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0A50D" w14:textId="77777777" w:rsidR="00280C3A" w:rsidRDefault="00280C3A">
      <w:pPr>
        <w:pStyle w:val="big-header"/>
        <w:ind w:left="0" w:right="1134"/>
        <w:rPr>
          <w:rFonts w:hint="cs"/>
          <w:rtl/>
        </w:rPr>
      </w:pPr>
      <w:r>
        <w:rPr>
          <w:rtl/>
        </w:rPr>
        <w:t>תקנות החינוך</w:t>
      </w:r>
    </w:p>
    <w:p w14:paraId="2928BAA4" w14:textId="77777777" w:rsidR="00F62A49" w:rsidRDefault="00F62A49" w:rsidP="00F62A49">
      <w:pPr>
        <w:spacing w:line="320" w:lineRule="auto"/>
        <w:jc w:val="left"/>
        <w:rPr>
          <w:rFonts w:cs="FrankRuehl" w:hint="cs"/>
          <w:szCs w:val="26"/>
          <w:rtl/>
        </w:rPr>
      </w:pPr>
    </w:p>
    <w:p w14:paraId="1A8CF408" w14:textId="77777777" w:rsidR="00D4464B" w:rsidRPr="00F62A49" w:rsidRDefault="00D4464B" w:rsidP="00F62A49">
      <w:pPr>
        <w:spacing w:line="320" w:lineRule="auto"/>
        <w:jc w:val="left"/>
        <w:rPr>
          <w:rFonts w:cs="FrankRuehl" w:hint="cs"/>
          <w:szCs w:val="26"/>
          <w:rtl/>
        </w:rPr>
      </w:pPr>
    </w:p>
    <w:p w14:paraId="2C7A9134" w14:textId="77777777" w:rsidR="00F62A49" w:rsidRDefault="00F62A49" w:rsidP="00F62A49">
      <w:pPr>
        <w:spacing w:line="320" w:lineRule="auto"/>
        <w:jc w:val="left"/>
        <w:rPr>
          <w:rtl/>
        </w:rPr>
      </w:pPr>
    </w:p>
    <w:p w14:paraId="75213780" w14:textId="77777777" w:rsidR="00F62A49" w:rsidRPr="00F62A49" w:rsidRDefault="00F62A49" w:rsidP="00F62A49">
      <w:pPr>
        <w:spacing w:line="320" w:lineRule="auto"/>
        <w:jc w:val="left"/>
        <w:rPr>
          <w:rFonts w:cs="Miriam"/>
          <w:szCs w:val="22"/>
          <w:rtl/>
        </w:rPr>
      </w:pPr>
      <w:r w:rsidRPr="00F62A49">
        <w:rPr>
          <w:rFonts w:cs="Miriam"/>
          <w:szCs w:val="22"/>
          <w:rtl/>
        </w:rPr>
        <w:t>רשויות ומשפט מנהלי</w:t>
      </w:r>
      <w:r w:rsidRPr="00F62A49">
        <w:rPr>
          <w:rFonts w:cs="FrankRuehl"/>
          <w:szCs w:val="26"/>
          <w:rtl/>
        </w:rPr>
        <w:t xml:space="preserve"> – חינוך – בתי ספר</w:t>
      </w:r>
    </w:p>
    <w:p w14:paraId="165B31DF" w14:textId="77777777" w:rsidR="00280C3A" w:rsidRDefault="00280C3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50225" w:rsidRPr="00650225" w14:paraId="62443D72" w14:textId="77777777">
        <w:tblPrEx>
          <w:tblCellMar>
            <w:top w:w="0" w:type="dxa"/>
            <w:bottom w:w="0" w:type="dxa"/>
          </w:tblCellMar>
        </w:tblPrEx>
        <w:tc>
          <w:tcPr>
            <w:tcW w:w="1247" w:type="dxa"/>
          </w:tcPr>
          <w:p w14:paraId="439501F7" w14:textId="77777777" w:rsidR="00650225" w:rsidRPr="00650225" w:rsidRDefault="00650225" w:rsidP="00650225">
            <w:pPr>
              <w:spacing w:line="240" w:lineRule="auto"/>
              <w:jc w:val="left"/>
              <w:rPr>
                <w:rFonts w:cs="Frankruhel"/>
                <w:sz w:val="24"/>
                <w:rtl/>
              </w:rPr>
            </w:pPr>
            <w:r>
              <w:rPr>
                <w:rFonts w:cs="Times New Roman"/>
                <w:sz w:val="24"/>
                <w:rtl/>
              </w:rPr>
              <w:t xml:space="preserve">סעיף 1 </w:t>
            </w:r>
          </w:p>
        </w:tc>
        <w:tc>
          <w:tcPr>
            <w:tcW w:w="5669" w:type="dxa"/>
          </w:tcPr>
          <w:p w14:paraId="46794549" w14:textId="77777777" w:rsidR="00650225" w:rsidRPr="00650225" w:rsidRDefault="00650225" w:rsidP="00650225">
            <w:pPr>
              <w:spacing w:line="240" w:lineRule="auto"/>
              <w:jc w:val="left"/>
              <w:rPr>
                <w:rFonts w:cs="Frankruhel"/>
                <w:sz w:val="24"/>
                <w:rtl/>
              </w:rPr>
            </w:pPr>
            <w:r>
              <w:rPr>
                <w:rFonts w:cs="Times New Roman"/>
                <w:sz w:val="24"/>
                <w:rtl/>
              </w:rPr>
              <w:t>השם הקצר</w:t>
            </w:r>
          </w:p>
        </w:tc>
        <w:tc>
          <w:tcPr>
            <w:tcW w:w="567" w:type="dxa"/>
          </w:tcPr>
          <w:p w14:paraId="3563D238" w14:textId="77777777" w:rsidR="00650225" w:rsidRPr="00650225" w:rsidRDefault="00650225" w:rsidP="00650225">
            <w:pPr>
              <w:spacing w:line="240" w:lineRule="auto"/>
              <w:jc w:val="left"/>
              <w:rPr>
                <w:rStyle w:val="Hyperlink"/>
                <w:rtl/>
              </w:rPr>
            </w:pPr>
            <w:hyperlink w:anchor="Seif1" w:tooltip="השם הקצר" w:history="1">
              <w:r w:rsidRPr="00650225">
                <w:rPr>
                  <w:rStyle w:val="Hyperlink"/>
                </w:rPr>
                <w:t>Go</w:t>
              </w:r>
            </w:hyperlink>
          </w:p>
        </w:tc>
        <w:tc>
          <w:tcPr>
            <w:tcW w:w="850" w:type="dxa"/>
          </w:tcPr>
          <w:p w14:paraId="518479DF"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50225" w:rsidRPr="00650225" w14:paraId="1EA37119" w14:textId="77777777">
        <w:tblPrEx>
          <w:tblCellMar>
            <w:top w:w="0" w:type="dxa"/>
            <w:bottom w:w="0" w:type="dxa"/>
          </w:tblCellMar>
        </w:tblPrEx>
        <w:tc>
          <w:tcPr>
            <w:tcW w:w="1247" w:type="dxa"/>
          </w:tcPr>
          <w:p w14:paraId="6EF62BA8" w14:textId="77777777" w:rsidR="00650225" w:rsidRPr="00650225" w:rsidRDefault="00650225" w:rsidP="00650225">
            <w:pPr>
              <w:spacing w:line="240" w:lineRule="auto"/>
              <w:jc w:val="left"/>
              <w:rPr>
                <w:rFonts w:cs="Frankruhel"/>
                <w:sz w:val="24"/>
                <w:rtl/>
              </w:rPr>
            </w:pPr>
            <w:r>
              <w:rPr>
                <w:rFonts w:cs="Times New Roman"/>
                <w:sz w:val="24"/>
                <w:rtl/>
              </w:rPr>
              <w:t xml:space="preserve">סעיף 2 </w:t>
            </w:r>
          </w:p>
        </w:tc>
        <w:tc>
          <w:tcPr>
            <w:tcW w:w="5669" w:type="dxa"/>
          </w:tcPr>
          <w:p w14:paraId="74F5C5C9" w14:textId="77777777" w:rsidR="00650225" w:rsidRPr="00650225" w:rsidRDefault="00650225" w:rsidP="00650225">
            <w:pPr>
              <w:spacing w:line="240" w:lineRule="auto"/>
              <w:jc w:val="left"/>
              <w:rPr>
                <w:rFonts w:cs="Frankruhel"/>
                <w:sz w:val="24"/>
                <w:rtl/>
              </w:rPr>
            </w:pPr>
            <w:r>
              <w:rPr>
                <w:rFonts w:cs="Times New Roman"/>
                <w:sz w:val="24"/>
                <w:rtl/>
              </w:rPr>
              <w:t>פירוש</w:t>
            </w:r>
          </w:p>
        </w:tc>
        <w:tc>
          <w:tcPr>
            <w:tcW w:w="567" w:type="dxa"/>
          </w:tcPr>
          <w:p w14:paraId="13B1B6AB" w14:textId="77777777" w:rsidR="00650225" w:rsidRPr="00650225" w:rsidRDefault="00650225" w:rsidP="00650225">
            <w:pPr>
              <w:spacing w:line="240" w:lineRule="auto"/>
              <w:jc w:val="left"/>
              <w:rPr>
                <w:rStyle w:val="Hyperlink"/>
                <w:rtl/>
              </w:rPr>
            </w:pPr>
            <w:hyperlink w:anchor="Seif2" w:tooltip="פירוש" w:history="1">
              <w:r w:rsidRPr="00650225">
                <w:rPr>
                  <w:rStyle w:val="Hyperlink"/>
                </w:rPr>
                <w:t>Go</w:t>
              </w:r>
            </w:hyperlink>
          </w:p>
        </w:tc>
        <w:tc>
          <w:tcPr>
            <w:tcW w:w="850" w:type="dxa"/>
          </w:tcPr>
          <w:p w14:paraId="23B98155"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50225" w:rsidRPr="00650225" w14:paraId="194DC447" w14:textId="77777777">
        <w:tblPrEx>
          <w:tblCellMar>
            <w:top w:w="0" w:type="dxa"/>
            <w:bottom w:w="0" w:type="dxa"/>
          </w:tblCellMar>
        </w:tblPrEx>
        <w:tc>
          <w:tcPr>
            <w:tcW w:w="1247" w:type="dxa"/>
          </w:tcPr>
          <w:p w14:paraId="7F36900A" w14:textId="77777777" w:rsidR="00650225" w:rsidRPr="00650225" w:rsidRDefault="00650225" w:rsidP="00650225">
            <w:pPr>
              <w:spacing w:line="240" w:lineRule="auto"/>
              <w:jc w:val="left"/>
              <w:rPr>
                <w:rFonts w:cs="Frankruhel"/>
                <w:sz w:val="24"/>
                <w:rtl/>
              </w:rPr>
            </w:pPr>
          </w:p>
        </w:tc>
        <w:tc>
          <w:tcPr>
            <w:tcW w:w="5669" w:type="dxa"/>
          </w:tcPr>
          <w:p w14:paraId="6B40C62B" w14:textId="77777777" w:rsidR="00650225" w:rsidRPr="00650225" w:rsidRDefault="00650225" w:rsidP="00650225">
            <w:pPr>
              <w:spacing w:line="240" w:lineRule="auto"/>
              <w:jc w:val="left"/>
              <w:rPr>
                <w:rFonts w:cs="Frankruhel"/>
                <w:sz w:val="24"/>
                <w:rtl/>
              </w:rPr>
            </w:pPr>
            <w:r>
              <w:rPr>
                <w:rFonts w:cs="Times New Roman"/>
                <w:sz w:val="24"/>
                <w:rtl/>
              </w:rPr>
              <w:t>חלק א'</w:t>
            </w:r>
          </w:p>
        </w:tc>
        <w:tc>
          <w:tcPr>
            <w:tcW w:w="567" w:type="dxa"/>
          </w:tcPr>
          <w:p w14:paraId="2EFF4740" w14:textId="77777777" w:rsidR="00650225" w:rsidRPr="00650225" w:rsidRDefault="00650225" w:rsidP="00650225">
            <w:pPr>
              <w:spacing w:line="240" w:lineRule="auto"/>
              <w:jc w:val="left"/>
              <w:rPr>
                <w:rStyle w:val="Hyperlink"/>
                <w:rtl/>
              </w:rPr>
            </w:pPr>
            <w:hyperlink w:anchor="hed20" w:tooltip="חלק א" w:history="1">
              <w:r w:rsidRPr="00650225">
                <w:rPr>
                  <w:rStyle w:val="Hyperlink"/>
                </w:rPr>
                <w:t>Go</w:t>
              </w:r>
            </w:hyperlink>
          </w:p>
        </w:tc>
        <w:tc>
          <w:tcPr>
            <w:tcW w:w="850" w:type="dxa"/>
          </w:tcPr>
          <w:p w14:paraId="125D1DD2"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50225" w:rsidRPr="00650225" w14:paraId="06F737F7" w14:textId="77777777">
        <w:tblPrEx>
          <w:tblCellMar>
            <w:top w:w="0" w:type="dxa"/>
            <w:bottom w:w="0" w:type="dxa"/>
          </w:tblCellMar>
        </w:tblPrEx>
        <w:tc>
          <w:tcPr>
            <w:tcW w:w="1247" w:type="dxa"/>
          </w:tcPr>
          <w:p w14:paraId="576F9A1A" w14:textId="77777777" w:rsidR="00650225" w:rsidRPr="00650225" w:rsidRDefault="00650225" w:rsidP="00650225">
            <w:pPr>
              <w:spacing w:line="240" w:lineRule="auto"/>
              <w:jc w:val="left"/>
              <w:rPr>
                <w:rFonts w:cs="Frankruhel"/>
                <w:sz w:val="24"/>
                <w:rtl/>
              </w:rPr>
            </w:pPr>
          </w:p>
        </w:tc>
        <w:tc>
          <w:tcPr>
            <w:tcW w:w="5669" w:type="dxa"/>
          </w:tcPr>
          <w:p w14:paraId="6F77CE21" w14:textId="77777777" w:rsidR="00650225" w:rsidRPr="00650225" w:rsidRDefault="00650225" w:rsidP="00650225">
            <w:pPr>
              <w:spacing w:line="240" w:lineRule="auto"/>
              <w:jc w:val="left"/>
              <w:rPr>
                <w:rFonts w:cs="Frankruhel"/>
                <w:sz w:val="24"/>
                <w:rtl/>
              </w:rPr>
            </w:pPr>
            <w:r>
              <w:rPr>
                <w:rFonts w:cs="Times New Roman"/>
                <w:sz w:val="24"/>
                <w:rtl/>
              </w:rPr>
              <w:t>רישום בתי ספר</w:t>
            </w:r>
          </w:p>
        </w:tc>
        <w:tc>
          <w:tcPr>
            <w:tcW w:w="567" w:type="dxa"/>
          </w:tcPr>
          <w:p w14:paraId="622BBD66" w14:textId="77777777" w:rsidR="00650225" w:rsidRPr="00650225" w:rsidRDefault="00650225" w:rsidP="00650225">
            <w:pPr>
              <w:spacing w:line="240" w:lineRule="auto"/>
              <w:jc w:val="left"/>
              <w:rPr>
                <w:rStyle w:val="Hyperlink"/>
                <w:rtl/>
              </w:rPr>
            </w:pPr>
            <w:hyperlink w:anchor="med0" w:tooltip="רישום בתי ספר" w:history="1">
              <w:r w:rsidRPr="00650225">
                <w:rPr>
                  <w:rStyle w:val="Hyperlink"/>
                </w:rPr>
                <w:t>Go</w:t>
              </w:r>
            </w:hyperlink>
          </w:p>
        </w:tc>
        <w:tc>
          <w:tcPr>
            <w:tcW w:w="850" w:type="dxa"/>
          </w:tcPr>
          <w:p w14:paraId="430DE42C"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50225" w:rsidRPr="00650225" w14:paraId="1E1233A8" w14:textId="77777777">
        <w:tblPrEx>
          <w:tblCellMar>
            <w:top w:w="0" w:type="dxa"/>
            <w:bottom w:w="0" w:type="dxa"/>
          </w:tblCellMar>
        </w:tblPrEx>
        <w:tc>
          <w:tcPr>
            <w:tcW w:w="1247" w:type="dxa"/>
          </w:tcPr>
          <w:p w14:paraId="552AB940" w14:textId="77777777" w:rsidR="00650225" w:rsidRPr="00650225" w:rsidRDefault="00650225" w:rsidP="00650225">
            <w:pPr>
              <w:spacing w:line="240" w:lineRule="auto"/>
              <w:jc w:val="left"/>
              <w:rPr>
                <w:rFonts w:cs="Frankruhel"/>
                <w:sz w:val="24"/>
                <w:rtl/>
              </w:rPr>
            </w:pPr>
            <w:r>
              <w:rPr>
                <w:rFonts w:cs="Times New Roman"/>
                <w:sz w:val="24"/>
                <w:rtl/>
              </w:rPr>
              <w:t xml:space="preserve">סעיף 3 </w:t>
            </w:r>
          </w:p>
        </w:tc>
        <w:tc>
          <w:tcPr>
            <w:tcW w:w="5669" w:type="dxa"/>
          </w:tcPr>
          <w:p w14:paraId="6311A0C4" w14:textId="77777777" w:rsidR="00650225" w:rsidRPr="00650225" w:rsidRDefault="00650225" w:rsidP="00650225">
            <w:pPr>
              <w:spacing w:line="240" w:lineRule="auto"/>
              <w:jc w:val="left"/>
              <w:rPr>
                <w:rFonts w:cs="Frankruhel"/>
                <w:sz w:val="24"/>
                <w:rtl/>
              </w:rPr>
            </w:pPr>
            <w:r>
              <w:rPr>
                <w:rFonts w:cs="Times New Roman"/>
                <w:sz w:val="24"/>
                <w:rtl/>
              </w:rPr>
              <w:t>בקשה לרשום</w:t>
            </w:r>
          </w:p>
        </w:tc>
        <w:tc>
          <w:tcPr>
            <w:tcW w:w="567" w:type="dxa"/>
          </w:tcPr>
          <w:p w14:paraId="36517B36" w14:textId="77777777" w:rsidR="00650225" w:rsidRPr="00650225" w:rsidRDefault="00650225" w:rsidP="00650225">
            <w:pPr>
              <w:spacing w:line="240" w:lineRule="auto"/>
              <w:jc w:val="left"/>
              <w:rPr>
                <w:rStyle w:val="Hyperlink"/>
                <w:rtl/>
              </w:rPr>
            </w:pPr>
            <w:hyperlink w:anchor="Seif3" w:tooltip="בקשה לרשום" w:history="1">
              <w:r w:rsidRPr="00650225">
                <w:rPr>
                  <w:rStyle w:val="Hyperlink"/>
                </w:rPr>
                <w:t>Go</w:t>
              </w:r>
            </w:hyperlink>
          </w:p>
        </w:tc>
        <w:tc>
          <w:tcPr>
            <w:tcW w:w="850" w:type="dxa"/>
          </w:tcPr>
          <w:p w14:paraId="6EF091B1"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50225" w:rsidRPr="00650225" w14:paraId="6C23BC9C" w14:textId="77777777">
        <w:tblPrEx>
          <w:tblCellMar>
            <w:top w:w="0" w:type="dxa"/>
            <w:bottom w:w="0" w:type="dxa"/>
          </w:tblCellMar>
        </w:tblPrEx>
        <w:tc>
          <w:tcPr>
            <w:tcW w:w="1247" w:type="dxa"/>
          </w:tcPr>
          <w:p w14:paraId="3B546D5A" w14:textId="77777777" w:rsidR="00650225" w:rsidRPr="00650225" w:rsidRDefault="00650225" w:rsidP="00650225">
            <w:pPr>
              <w:spacing w:line="240" w:lineRule="auto"/>
              <w:jc w:val="left"/>
              <w:rPr>
                <w:rFonts w:cs="Frankruhel"/>
                <w:sz w:val="24"/>
                <w:rtl/>
              </w:rPr>
            </w:pPr>
            <w:r>
              <w:rPr>
                <w:rFonts w:cs="Times New Roman"/>
                <w:sz w:val="24"/>
                <w:rtl/>
              </w:rPr>
              <w:t xml:space="preserve">סעיף 4 </w:t>
            </w:r>
          </w:p>
        </w:tc>
        <w:tc>
          <w:tcPr>
            <w:tcW w:w="5669" w:type="dxa"/>
          </w:tcPr>
          <w:p w14:paraId="30F3EDD0" w14:textId="77777777" w:rsidR="00650225" w:rsidRPr="00650225" w:rsidRDefault="00650225" w:rsidP="00650225">
            <w:pPr>
              <w:spacing w:line="240" w:lineRule="auto"/>
              <w:jc w:val="left"/>
              <w:rPr>
                <w:rFonts w:cs="Frankruhel"/>
                <w:sz w:val="24"/>
                <w:rtl/>
              </w:rPr>
            </w:pPr>
            <w:r>
              <w:rPr>
                <w:rFonts w:cs="Times New Roman"/>
                <w:sz w:val="24"/>
                <w:rtl/>
              </w:rPr>
              <w:t>תקפו של רישום</w:t>
            </w:r>
          </w:p>
        </w:tc>
        <w:tc>
          <w:tcPr>
            <w:tcW w:w="567" w:type="dxa"/>
          </w:tcPr>
          <w:p w14:paraId="18F70F6B" w14:textId="77777777" w:rsidR="00650225" w:rsidRPr="00650225" w:rsidRDefault="00650225" w:rsidP="00650225">
            <w:pPr>
              <w:spacing w:line="240" w:lineRule="auto"/>
              <w:jc w:val="left"/>
              <w:rPr>
                <w:rStyle w:val="Hyperlink"/>
                <w:rtl/>
              </w:rPr>
            </w:pPr>
            <w:hyperlink w:anchor="Seif4" w:tooltip="תקפו של רישום" w:history="1">
              <w:r w:rsidRPr="00650225">
                <w:rPr>
                  <w:rStyle w:val="Hyperlink"/>
                </w:rPr>
                <w:t>Go</w:t>
              </w:r>
            </w:hyperlink>
          </w:p>
        </w:tc>
        <w:tc>
          <w:tcPr>
            <w:tcW w:w="850" w:type="dxa"/>
          </w:tcPr>
          <w:p w14:paraId="591740F4"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50225" w:rsidRPr="00650225" w14:paraId="36D85C3C" w14:textId="77777777">
        <w:tblPrEx>
          <w:tblCellMar>
            <w:top w:w="0" w:type="dxa"/>
            <w:bottom w:w="0" w:type="dxa"/>
          </w:tblCellMar>
        </w:tblPrEx>
        <w:tc>
          <w:tcPr>
            <w:tcW w:w="1247" w:type="dxa"/>
          </w:tcPr>
          <w:p w14:paraId="3207A30F" w14:textId="77777777" w:rsidR="00650225" w:rsidRPr="00650225" w:rsidRDefault="00650225" w:rsidP="00650225">
            <w:pPr>
              <w:spacing w:line="240" w:lineRule="auto"/>
              <w:jc w:val="left"/>
              <w:rPr>
                <w:rFonts w:cs="Frankruhel"/>
                <w:sz w:val="24"/>
                <w:rtl/>
              </w:rPr>
            </w:pPr>
            <w:r>
              <w:rPr>
                <w:rFonts w:cs="Times New Roman"/>
                <w:sz w:val="24"/>
                <w:rtl/>
              </w:rPr>
              <w:t xml:space="preserve">סעיף 4א </w:t>
            </w:r>
          </w:p>
        </w:tc>
        <w:tc>
          <w:tcPr>
            <w:tcW w:w="5669" w:type="dxa"/>
          </w:tcPr>
          <w:p w14:paraId="6A074FFC" w14:textId="77777777" w:rsidR="00650225" w:rsidRPr="00650225" w:rsidRDefault="00650225" w:rsidP="00650225">
            <w:pPr>
              <w:spacing w:line="240" w:lineRule="auto"/>
              <w:jc w:val="left"/>
              <w:rPr>
                <w:rFonts w:cs="Frankruhel"/>
                <w:sz w:val="24"/>
                <w:rtl/>
              </w:rPr>
            </w:pPr>
            <w:r>
              <w:rPr>
                <w:rFonts w:cs="Times New Roman"/>
                <w:sz w:val="24"/>
                <w:rtl/>
              </w:rPr>
              <w:t>פרסומים</w:t>
            </w:r>
          </w:p>
        </w:tc>
        <w:tc>
          <w:tcPr>
            <w:tcW w:w="567" w:type="dxa"/>
          </w:tcPr>
          <w:p w14:paraId="35947913" w14:textId="77777777" w:rsidR="00650225" w:rsidRPr="00650225" w:rsidRDefault="00650225" w:rsidP="00650225">
            <w:pPr>
              <w:spacing w:line="240" w:lineRule="auto"/>
              <w:jc w:val="left"/>
              <w:rPr>
                <w:rStyle w:val="Hyperlink"/>
                <w:rtl/>
              </w:rPr>
            </w:pPr>
            <w:hyperlink w:anchor="Seif5" w:tooltip="פרסומים" w:history="1">
              <w:r w:rsidRPr="00650225">
                <w:rPr>
                  <w:rStyle w:val="Hyperlink"/>
                </w:rPr>
                <w:t>Go</w:t>
              </w:r>
            </w:hyperlink>
          </w:p>
        </w:tc>
        <w:tc>
          <w:tcPr>
            <w:tcW w:w="850" w:type="dxa"/>
          </w:tcPr>
          <w:p w14:paraId="1BF5916A"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50225" w:rsidRPr="00650225" w14:paraId="46A91BC6" w14:textId="77777777">
        <w:tblPrEx>
          <w:tblCellMar>
            <w:top w:w="0" w:type="dxa"/>
            <w:bottom w:w="0" w:type="dxa"/>
          </w:tblCellMar>
        </w:tblPrEx>
        <w:tc>
          <w:tcPr>
            <w:tcW w:w="1247" w:type="dxa"/>
          </w:tcPr>
          <w:p w14:paraId="255743A3" w14:textId="77777777" w:rsidR="00650225" w:rsidRPr="00650225" w:rsidRDefault="00650225" w:rsidP="00650225">
            <w:pPr>
              <w:spacing w:line="240" w:lineRule="auto"/>
              <w:jc w:val="left"/>
              <w:rPr>
                <w:rFonts w:cs="Frankruhel"/>
                <w:sz w:val="24"/>
                <w:rtl/>
              </w:rPr>
            </w:pPr>
            <w:r>
              <w:rPr>
                <w:rFonts w:cs="Times New Roman"/>
                <w:sz w:val="24"/>
                <w:rtl/>
              </w:rPr>
              <w:t xml:space="preserve">סעיף 5 </w:t>
            </w:r>
          </w:p>
        </w:tc>
        <w:tc>
          <w:tcPr>
            <w:tcW w:w="5669" w:type="dxa"/>
          </w:tcPr>
          <w:p w14:paraId="1FCA95E4" w14:textId="77777777" w:rsidR="00650225" w:rsidRPr="00650225" w:rsidRDefault="00650225" w:rsidP="00650225">
            <w:pPr>
              <w:spacing w:line="240" w:lineRule="auto"/>
              <w:jc w:val="left"/>
              <w:rPr>
                <w:rFonts w:cs="Frankruhel"/>
                <w:sz w:val="24"/>
                <w:rtl/>
              </w:rPr>
            </w:pPr>
            <w:r>
              <w:rPr>
                <w:rFonts w:cs="Times New Roman"/>
                <w:sz w:val="24"/>
                <w:rtl/>
              </w:rPr>
              <w:t>שינויים בבנין  בית הספר</w:t>
            </w:r>
          </w:p>
        </w:tc>
        <w:tc>
          <w:tcPr>
            <w:tcW w:w="567" w:type="dxa"/>
          </w:tcPr>
          <w:p w14:paraId="39E4FEDB" w14:textId="77777777" w:rsidR="00650225" w:rsidRPr="00650225" w:rsidRDefault="00650225" w:rsidP="00650225">
            <w:pPr>
              <w:spacing w:line="240" w:lineRule="auto"/>
              <w:jc w:val="left"/>
              <w:rPr>
                <w:rStyle w:val="Hyperlink"/>
                <w:rtl/>
              </w:rPr>
            </w:pPr>
            <w:hyperlink w:anchor="Seif6" w:tooltip="שינויים בבנין  בית הספר" w:history="1">
              <w:r w:rsidRPr="00650225">
                <w:rPr>
                  <w:rStyle w:val="Hyperlink"/>
                </w:rPr>
                <w:t>Go</w:t>
              </w:r>
            </w:hyperlink>
          </w:p>
        </w:tc>
        <w:tc>
          <w:tcPr>
            <w:tcW w:w="850" w:type="dxa"/>
          </w:tcPr>
          <w:p w14:paraId="2111E5C9"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50225" w:rsidRPr="00650225" w14:paraId="27242344" w14:textId="77777777">
        <w:tblPrEx>
          <w:tblCellMar>
            <w:top w:w="0" w:type="dxa"/>
            <w:bottom w:w="0" w:type="dxa"/>
          </w:tblCellMar>
        </w:tblPrEx>
        <w:tc>
          <w:tcPr>
            <w:tcW w:w="1247" w:type="dxa"/>
          </w:tcPr>
          <w:p w14:paraId="609B46E8" w14:textId="77777777" w:rsidR="00650225" w:rsidRPr="00650225" w:rsidRDefault="00650225" w:rsidP="00650225">
            <w:pPr>
              <w:spacing w:line="240" w:lineRule="auto"/>
              <w:jc w:val="left"/>
              <w:rPr>
                <w:rFonts w:cs="Frankruhel"/>
                <w:sz w:val="24"/>
                <w:rtl/>
              </w:rPr>
            </w:pPr>
            <w:r>
              <w:rPr>
                <w:rFonts w:cs="Times New Roman"/>
                <w:sz w:val="24"/>
                <w:rtl/>
              </w:rPr>
              <w:t xml:space="preserve">סעיף 6 </w:t>
            </w:r>
          </w:p>
        </w:tc>
        <w:tc>
          <w:tcPr>
            <w:tcW w:w="5669" w:type="dxa"/>
          </w:tcPr>
          <w:p w14:paraId="3FFC132A" w14:textId="77777777" w:rsidR="00650225" w:rsidRPr="00650225" w:rsidRDefault="00650225" w:rsidP="00650225">
            <w:pPr>
              <w:spacing w:line="240" w:lineRule="auto"/>
              <w:jc w:val="left"/>
              <w:rPr>
                <w:rFonts w:cs="Frankruhel"/>
                <w:sz w:val="24"/>
                <w:rtl/>
              </w:rPr>
            </w:pPr>
            <w:r>
              <w:rPr>
                <w:rFonts w:cs="Times New Roman"/>
                <w:sz w:val="24"/>
                <w:rtl/>
              </w:rPr>
              <w:t>גמר הרישום</w:t>
            </w:r>
          </w:p>
        </w:tc>
        <w:tc>
          <w:tcPr>
            <w:tcW w:w="567" w:type="dxa"/>
          </w:tcPr>
          <w:p w14:paraId="447806C7" w14:textId="77777777" w:rsidR="00650225" w:rsidRPr="00650225" w:rsidRDefault="00650225" w:rsidP="00650225">
            <w:pPr>
              <w:spacing w:line="240" w:lineRule="auto"/>
              <w:jc w:val="left"/>
              <w:rPr>
                <w:rStyle w:val="Hyperlink"/>
                <w:rtl/>
              </w:rPr>
            </w:pPr>
            <w:hyperlink w:anchor="Seif7" w:tooltip="גמר הרישום" w:history="1">
              <w:r w:rsidRPr="00650225">
                <w:rPr>
                  <w:rStyle w:val="Hyperlink"/>
                </w:rPr>
                <w:t>Go</w:t>
              </w:r>
            </w:hyperlink>
          </w:p>
        </w:tc>
        <w:tc>
          <w:tcPr>
            <w:tcW w:w="850" w:type="dxa"/>
          </w:tcPr>
          <w:p w14:paraId="4BA8D5F0"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50225" w:rsidRPr="00650225" w14:paraId="3FABECEB" w14:textId="77777777">
        <w:tblPrEx>
          <w:tblCellMar>
            <w:top w:w="0" w:type="dxa"/>
            <w:bottom w:w="0" w:type="dxa"/>
          </w:tblCellMar>
        </w:tblPrEx>
        <w:tc>
          <w:tcPr>
            <w:tcW w:w="1247" w:type="dxa"/>
          </w:tcPr>
          <w:p w14:paraId="3069C1B1" w14:textId="77777777" w:rsidR="00650225" w:rsidRPr="00650225" w:rsidRDefault="00650225" w:rsidP="00650225">
            <w:pPr>
              <w:spacing w:line="240" w:lineRule="auto"/>
              <w:jc w:val="left"/>
              <w:rPr>
                <w:rFonts w:cs="Frankruhel"/>
                <w:sz w:val="24"/>
                <w:rtl/>
              </w:rPr>
            </w:pPr>
          </w:p>
        </w:tc>
        <w:tc>
          <w:tcPr>
            <w:tcW w:w="5669" w:type="dxa"/>
          </w:tcPr>
          <w:p w14:paraId="643882E8" w14:textId="77777777" w:rsidR="00650225" w:rsidRPr="00650225" w:rsidRDefault="00650225" w:rsidP="00650225">
            <w:pPr>
              <w:spacing w:line="240" w:lineRule="auto"/>
              <w:jc w:val="left"/>
              <w:rPr>
                <w:rFonts w:cs="Frankruhel"/>
                <w:sz w:val="24"/>
                <w:rtl/>
              </w:rPr>
            </w:pPr>
            <w:r>
              <w:rPr>
                <w:rFonts w:cs="Times New Roman"/>
                <w:sz w:val="24"/>
                <w:rtl/>
              </w:rPr>
              <w:t>חלק ב'</w:t>
            </w:r>
          </w:p>
        </w:tc>
        <w:tc>
          <w:tcPr>
            <w:tcW w:w="567" w:type="dxa"/>
          </w:tcPr>
          <w:p w14:paraId="6702F5CA" w14:textId="77777777" w:rsidR="00650225" w:rsidRPr="00650225" w:rsidRDefault="00650225" w:rsidP="00650225">
            <w:pPr>
              <w:spacing w:line="240" w:lineRule="auto"/>
              <w:jc w:val="left"/>
              <w:rPr>
                <w:rStyle w:val="Hyperlink"/>
                <w:rtl/>
              </w:rPr>
            </w:pPr>
            <w:hyperlink w:anchor="hed21" w:tooltip="חלק ב" w:history="1">
              <w:r w:rsidRPr="00650225">
                <w:rPr>
                  <w:rStyle w:val="Hyperlink"/>
                </w:rPr>
                <w:t>Go</w:t>
              </w:r>
            </w:hyperlink>
          </w:p>
        </w:tc>
        <w:tc>
          <w:tcPr>
            <w:tcW w:w="850" w:type="dxa"/>
          </w:tcPr>
          <w:p w14:paraId="779C3BB8"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50225" w:rsidRPr="00650225" w14:paraId="573DCDDE" w14:textId="77777777">
        <w:tblPrEx>
          <w:tblCellMar>
            <w:top w:w="0" w:type="dxa"/>
            <w:bottom w:w="0" w:type="dxa"/>
          </w:tblCellMar>
        </w:tblPrEx>
        <w:tc>
          <w:tcPr>
            <w:tcW w:w="1247" w:type="dxa"/>
          </w:tcPr>
          <w:p w14:paraId="41ACBC94" w14:textId="77777777" w:rsidR="00650225" w:rsidRPr="00650225" w:rsidRDefault="00650225" w:rsidP="00650225">
            <w:pPr>
              <w:spacing w:line="240" w:lineRule="auto"/>
              <w:jc w:val="left"/>
              <w:rPr>
                <w:rFonts w:cs="Frankruhel"/>
                <w:sz w:val="24"/>
                <w:rtl/>
              </w:rPr>
            </w:pPr>
          </w:p>
        </w:tc>
        <w:tc>
          <w:tcPr>
            <w:tcW w:w="5669" w:type="dxa"/>
          </w:tcPr>
          <w:p w14:paraId="1ACB3F01" w14:textId="77777777" w:rsidR="00650225" w:rsidRPr="00650225" w:rsidRDefault="00650225" w:rsidP="00650225">
            <w:pPr>
              <w:spacing w:line="240" w:lineRule="auto"/>
              <w:jc w:val="left"/>
              <w:rPr>
                <w:rFonts w:cs="Frankruhel"/>
                <w:sz w:val="24"/>
                <w:rtl/>
              </w:rPr>
            </w:pPr>
            <w:r>
              <w:rPr>
                <w:rFonts w:cs="Times New Roman"/>
                <w:sz w:val="24"/>
                <w:rtl/>
              </w:rPr>
              <w:t>רישום בתי ספר ציבוריים</w:t>
            </w:r>
          </w:p>
        </w:tc>
        <w:tc>
          <w:tcPr>
            <w:tcW w:w="567" w:type="dxa"/>
          </w:tcPr>
          <w:p w14:paraId="023CB68D" w14:textId="77777777" w:rsidR="00650225" w:rsidRPr="00650225" w:rsidRDefault="00650225" w:rsidP="00650225">
            <w:pPr>
              <w:spacing w:line="240" w:lineRule="auto"/>
              <w:jc w:val="left"/>
              <w:rPr>
                <w:rStyle w:val="Hyperlink"/>
                <w:rtl/>
              </w:rPr>
            </w:pPr>
            <w:hyperlink w:anchor="med1" w:tooltip="רישום בתי ספר ציבוריים" w:history="1">
              <w:r w:rsidRPr="00650225">
                <w:rPr>
                  <w:rStyle w:val="Hyperlink"/>
                </w:rPr>
                <w:t>Go</w:t>
              </w:r>
            </w:hyperlink>
          </w:p>
        </w:tc>
        <w:tc>
          <w:tcPr>
            <w:tcW w:w="850" w:type="dxa"/>
          </w:tcPr>
          <w:p w14:paraId="6E33E0A3"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50225" w:rsidRPr="00650225" w14:paraId="4FFC60B7" w14:textId="77777777">
        <w:tblPrEx>
          <w:tblCellMar>
            <w:top w:w="0" w:type="dxa"/>
            <w:bottom w:w="0" w:type="dxa"/>
          </w:tblCellMar>
        </w:tblPrEx>
        <w:tc>
          <w:tcPr>
            <w:tcW w:w="1247" w:type="dxa"/>
          </w:tcPr>
          <w:p w14:paraId="790FA9C4" w14:textId="77777777" w:rsidR="00650225" w:rsidRPr="00650225" w:rsidRDefault="00650225" w:rsidP="00650225">
            <w:pPr>
              <w:spacing w:line="240" w:lineRule="auto"/>
              <w:jc w:val="left"/>
              <w:rPr>
                <w:rFonts w:cs="Frankruhel"/>
                <w:sz w:val="24"/>
                <w:rtl/>
              </w:rPr>
            </w:pPr>
            <w:r>
              <w:rPr>
                <w:rFonts w:cs="Times New Roman"/>
                <w:sz w:val="24"/>
                <w:rtl/>
              </w:rPr>
              <w:t xml:space="preserve">סעיף 7 </w:t>
            </w:r>
          </w:p>
        </w:tc>
        <w:tc>
          <w:tcPr>
            <w:tcW w:w="5669" w:type="dxa"/>
          </w:tcPr>
          <w:p w14:paraId="68F0C886" w14:textId="77777777" w:rsidR="00650225" w:rsidRPr="00650225" w:rsidRDefault="00650225" w:rsidP="00650225">
            <w:pPr>
              <w:spacing w:line="240" w:lineRule="auto"/>
              <w:jc w:val="left"/>
              <w:rPr>
                <w:rFonts w:cs="Frankruhel"/>
                <w:sz w:val="24"/>
                <w:rtl/>
              </w:rPr>
            </w:pPr>
            <w:r>
              <w:rPr>
                <w:rFonts w:cs="Times New Roman"/>
                <w:sz w:val="24"/>
                <w:rtl/>
              </w:rPr>
              <w:t>בי"ס שבעליו הוא רשות מקומית יהא בי"ס ציבורי</w:t>
            </w:r>
          </w:p>
        </w:tc>
        <w:tc>
          <w:tcPr>
            <w:tcW w:w="567" w:type="dxa"/>
          </w:tcPr>
          <w:p w14:paraId="7849B47D" w14:textId="77777777" w:rsidR="00650225" w:rsidRPr="00650225" w:rsidRDefault="00650225" w:rsidP="00650225">
            <w:pPr>
              <w:spacing w:line="240" w:lineRule="auto"/>
              <w:jc w:val="left"/>
              <w:rPr>
                <w:rStyle w:val="Hyperlink"/>
                <w:rtl/>
              </w:rPr>
            </w:pPr>
            <w:hyperlink w:anchor="Seif8" w:tooltip="ביס שבעליו הוא רשות מקומית יהא ביס ציבורי" w:history="1">
              <w:r w:rsidRPr="00650225">
                <w:rPr>
                  <w:rStyle w:val="Hyperlink"/>
                </w:rPr>
                <w:t>Go</w:t>
              </w:r>
            </w:hyperlink>
          </w:p>
        </w:tc>
        <w:tc>
          <w:tcPr>
            <w:tcW w:w="850" w:type="dxa"/>
          </w:tcPr>
          <w:p w14:paraId="3E9E0A42"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50225" w:rsidRPr="00650225" w14:paraId="56374872" w14:textId="77777777">
        <w:tblPrEx>
          <w:tblCellMar>
            <w:top w:w="0" w:type="dxa"/>
            <w:bottom w:w="0" w:type="dxa"/>
          </w:tblCellMar>
        </w:tblPrEx>
        <w:tc>
          <w:tcPr>
            <w:tcW w:w="1247" w:type="dxa"/>
          </w:tcPr>
          <w:p w14:paraId="2017250C" w14:textId="77777777" w:rsidR="00650225" w:rsidRPr="00650225" w:rsidRDefault="00650225" w:rsidP="00650225">
            <w:pPr>
              <w:spacing w:line="240" w:lineRule="auto"/>
              <w:jc w:val="left"/>
              <w:rPr>
                <w:rFonts w:cs="Frankruhel"/>
                <w:sz w:val="24"/>
                <w:rtl/>
              </w:rPr>
            </w:pPr>
            <w:r>
              <w:rPr>
                <w:rFonts w:cs="Times New Roman"/>
                <w:sz w:val="24"/>
                <w:rtl/>
              </w:rPr>
              <w:t xml:space="preserve">סעיף 8 </w:t>
            </w:r>
          </w:p>
        </w:tc>
        <w:tc>
          <w:tcPr>
            <w:tcW w:w="5669" w:type="dxa"/>
          </w:tcPr>
          <w:p w14:paraId="32F50BA9" w14:textId="77777777" w:rsidR="00650225" w:rsidRPr="00650225" w:rsidRDefault="00650225" w:rsidP="00650225">
            <w:pPr>
              <w:spacing w:line="240" w:lineRule="auto"/>
              <w:jc w:val="left"/>
              <w:rPr>
                <w:rFonts w:cs="Frankruhel"/>
                <w:sz w:val="24"/>
                <w:rtl/>
              </w:rPr>
            </w:pPr>
            <w:r>
              <w:rPr>
                <w:rFonts w:cs="Times New Roman"/>
                <w:sz w:val="24"/>
                <w:rtl/>
              </w:rPr>
              <w:t>בתי ספר אחרים שיוכלו להיות בתי ספר ציבוריים</w:t>
            </w:r>
          </w:p>
        </w:tc>
        <w:tc>
          <w:tcPr>
            <w:tcW w:w="567" w:type="dxa"/>
          </w:tcPr>
          <w:p w14:paraId="7DCD251D" w14:textId="77777777" w:rsidR="00650225" w:rsidRPr="00650225" w:rsidRDefault="00650225" w:rsidP="00650225">
            <w:pPr>
              <w:spacing w:line="240" w:lineRule="auto"/>
              <w:jc w:val="left"/>
              <w:rPr>
                <w:rStyle w:val="Hyperlink"/>
                <w:rtl/>
              </w:rPr>
            </w:pPr>
            <w:hyperlink w:anchor="Seif9" w:tooltip="בתי ספר אחרים שיוכלו להיות בתי ספר ציבוריים" w:history="1">
              <w:r w:rsidRPr="00650225">
                <w:rPr>
                  <w:rStyle w:val="Hyperlink"/>
                </w:rPr>
                <w:t>Go</w:t>
              </w:r>
            </w:hyperlink>
          </w:p>
        </w:tc>
        <w:tc>
          <w:tcPr>
            <w:tcW w:w="850" w:type="dxa"/>
          </w:tcPr>
          <w:p w14:paraId="4215B7C1"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50225" w:rsidRPr="00650225" w14:paraId="2400699E" w14:textId="77777777">
        <w:tblPrEx>
          <w:tblCellMar>
            <w:top w:w="0" w:type="dxa"/>
            <w:bottom w:w="0" w:type="dxa"/>
          </w:tblCellMar>
        </w:tblPrEx>
        <w:tc>
          <w:tcPr>
            <w:tcW w:w="1247" w:type="dxa"/>
          </w:tcPr>
          <w:p w14:paraId="21E31562" w14:textId="77777777" w:rsidR="00650225" w:rsidRPr="00650225" w:rsidRDefault="00650225" w:rsidP="00650225">
            <w:pPr>
              <w:spacing w:line="240" w:lineRule="auto"/>
              <w:jc w:val="left"/>
              <w:rPr>
                <w:rFonts w:cs="Frankruhel"/>
                <w:sz w:val="24"/>
                <w:rtl/>
              </w:rPr>
            </w:pPr>
            <w:r>
              <w:rPr>
                <w:rFonts w:cs="Times New Roman"/>
                <w:sz w:val="24"/>
                <w:rtl/>
              </w:rPr>
              <w:t xml:space="preserve">סעיף 9 </w:t>
            </w:r>
          </w:p>
        </w:tc>
        <w:tc>
          <w:tcPr>
            <w:tcW w:w="5669" w:type="dxa"/>
          </w:tcPr>
          <w:p w14:paraId="1FB80D85" w14:textId="77777777" w:rsidR="00650225" w:rsidRPr="00650225" w:rsidRDefault="00650225" w:rsidP="00650225">
            <w:pPr>
              <w:spacing w:line="240" w:lineRule="auto"/>
              <w:jc w:val="left"/>
              <w:rPr>
                <w:rFonts w:cs="Frankruhel"/>
                <w:sz w:val="24"/>
                <w:rtl/>
              </w:rPr>
            </w:pPr>
            <w:r>
              <w:rPr>
                <w:rFonts w:cs="Times New Roman"/>
                <w:sz w:val="24"/>
                <w:rtl/>
              </w:rPr>
              <w:t>תנאי רישום בי"ס ציבורי</w:t>
            </w:r>
          </w:p>
        </w:tc>
        <w:tc>
          <w:tcPr>
            <w:tcW w:w="567" w:type="dxa"/>
          </w:tcPr>
          <w:p w14:paraId="72EB74A4" w14:textId="77777777" w:rsidR="00650225" w:rsidRPr="00650225" w:rsidRDefault="00650225" w:rsidP="00650225">
            <w:pPr>
              <w:spacing w:line="240" w:lineRule="auto"/>
              <w:jc w:val="left"/>
              <w:rPr>
                <w:rStyle w:val="Hyperlink"/>
                <w:rtl/>
              </w:rPr>
            </w:pPr>
            <w:hyperlink w:anchor="Seif10" w:tooltip="תנאי רישום ביס ציבורי" w:history="1">
              <w:r w:rsidRPr="00650225">
                <w:rPr>
                  <w:rStyle w:val="Hyperlink"/>
                </w:rPr>
                <w:t>Go</w:t>
              </w:r>
            </w:hyperlink>
          </w:p>
        </w:tc>
        <w:tc>
          <w:tcPr>
            <w:tcW w:w="850" w:type="dxa"/>
          </w:tcPr>
          <w:p w14:paraId="4DE6A2CD"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50225" w:rsidRPr="00650225" w14:paraId="41499283" w14:textId="77777777">
        <w:tblPrEx>
          <w:tblCellMar>
            <w:top w:w="0" w:type="dxa"/>
            <w:bottom w:w="0" w:type="dxa"/>
          </w:tblCellMar>
        </w:tblPrEx>
        <w:tc>
          <w:tcPr>
            <w:tcW w:w="1247" w:type="dxa"/>
          </w:tcPr>
          <w:p w14:paraId="3EE08F64" w14:textId="77777777" w:rsidR="00650225" w:rsidRPr="00650225" w:rsidRDefault="00650225" w:rsidP="00650225">
            <w:pPr>
              <w:spacing w:line="240" w:lineRule="auto"/>
              <w:jc w:val="left"/>
              <w:rPr>
                <w:rFonts w:cs="Frankruhel"/>
                <w:sz w:val="24"/>
                <w:rtl/>
              </w:rPr>
            </w:pPr>
          </w:p>
        </w:tc>
        <w:tc>
          <w:tcPr>
            <w:tcW w:w="5669" w:type="dxa"/>
          </w:tcPr>
          <w:p w14:paraId="47E9C39F" w14:textId="77777777" w:rsidR="00650225" w:rsidRPr="00650225" w:rsidRDefault="00650225" w:rsidP="00650225">
            <w:pPr>
              <w:spacing w:line="240" w:lineRule="auto"/>
              <w:jc w:val="left"/>
              <w:rPr>
                <w:rFonts w:cs="Frankruhel"/>
                <w:sz w:val="24"/>
                <w:rtl/>
              </w:rPr>
            </w:pPr>
            <w:r>
              <w:rPr>
                <w:rFonts w:cs="Times New Roman"/>
                <w:sz w:val="24"/>
                <w:rtl/>
              </w:rPr>
              <w:t>חלק ג'</w:t>
            </w:r>
          </w:p>
        </w:tc>
        <w:tc>
          <w:tcPr>
            <w:tcW w:w="567" w:type="dxa"/>
          </w:tcPr>
          <w:p w14:paraId="6E0291DC" w14:textId="77777777" w:rsidR="00650225" w:rsidRPr="00650225" w:rsidRDefault="00650225" w:rsidP="00650225">
            <w:pPr>
              <w:spacing w:line="240" w:lineRule="auto"/>
              <w:jc w:val="left"/>
              <w:rPr>
                <w:rStyle w:val="Hyperlink"/>
                <w:rtl/>
              </w:rPr>
            </w:pPr>
            <w:hyperlink w:anchor="hed22" w:tooltip="חלק ג" w:history="1">
              <w:r w:rsidRPr="00650225">
                <w:rPr>
                  <w:rStyle w:val="Hyperlink"/>
                </w:rPr>
                <w:t>Go</w:t>
              </w:r>
            </w:hyperlink>
          </w:p>
        </w:tc>
        <w:tc>
          <w:tcPr>
            <w:tcW w:w="850" w:type="dxa"/>
          </w:tcPr>
          <w:p w14:paraId="73A2A2B9"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50225" w:rsidRPr="00650225" w14:paraId="52EE3DB4" w14:textId="77777777">
        <w:tblPrEx>
          <w:tblCellMar>
            <w:top w:w="0" w:type="dxa"/>
            <w:bottom w:w="0" w:type="dxa"/>
          </w:tblCellMar>
        </w:tblPrEx>
        <w:tc>
          <w:tcPr>
            <w:tcW w:w="1247" w:type="dxa"/>
          </w:tcPr>
          <w:p w14:paraId="3E867672" w14:textId="77777777" w:rsidR="00650225" w:rsidRPr="00650225" w:rsidRDefault="00650225" w:rsidP="00650225">
            <w:pPr>
              <w:spacing w:line="240" w:lineRule="auto"/>
              <w:jc w:val="left"/>
              <w:rPr>
                <w:rFonts w:cs="Frankruhel"/>
                <w:sz w:val="24"/>
                <w:rtl/>
              </w:rPr>
            </w:pPr>
          </w:p>
        </w:tc>
        <w:tc>
          <w:tcPr>
            <w:tcW w:w="5669" w:type="dxa"/>
          </w:tcPr>
          <w:p w14:paraId="477AB87F" w14:textId="77777777" w:rsidR="00650225" w:rsidRPr="00650225" w:rsidRDefault="00650225" w:rsidP="00650225">
            <w:pPr>
              <w:spacing w:line="240" w:lineRule="auto"/>
              <w:jc w:val="left"/>
              <w:rPr>
                <w:rFonts w:cs="Frankruhel"/>
                <w:sz w:val="24"/>
                <w:rtl/>
              </w:rPr>
            </w:pPr>
            <w:r>
              <w:rPr>
                <w:rFonts w:cs="Times New Roman"/>
                <w:sz w:val="24"/>
                <w:rtl/>
              </w:rPr>
              <w:t>רישום מורים ומתן רשיונות למורים</w:t>
            </w:r>
          </w:p>
        </w:tc>
        <w:tc>
          <w:tcPr>
            <w:tcW w:w="567" w:type="dxa"/>
          </w:tcPr>
          <w:p w14:paraId="4A04CC1C" w14:textId="77777777" w:rsidR="00650225" w:rsidRPr="00650225" w:rsidRDefault="00650225" w:rsidP="00650225">
            <w:pPr>
              <w:spacing w:line="240" w:lineRule="auto"/>
              <w:jc w:val="left"/>
              <w:rPr>
                <w:rStyle w:val="Hyperlink"/>
                <w:rtl/>
              </w:rPr>
            </w:pPr>
            <w:hyperlink w:anchor="med2" w:tooltip="רישום מורים ומתן רשיונות למורים" w:history="1">
              <w:r w:rsidRPr="00650225">
                <w:rPr>
                  <w:rStyle w:val="Hyperlink"/>
                </w:rPr>
                <w:t>Go</w:t>
              </w:r>
            </w:hyperlink>
          </w:p>
        </w:tc>
        <w:tc>
          <w:tcPr>
            <w:tcW w:w="850" w:type="dxa"/>
          </w:tcPr>
          <w:p w14:paraId="35171E32"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50225" w:rsidRPr="00650225" w14:paraId="5D890C4E" w14:textId="77777777">
        <w:tblPrEx>
          <w:tblCellMar>
            <w:top w:w="0" w:type="dxa"/>
            <w:bottom w:w="0" w:type="dxa"/>
          </w:tblCellMar>
        </w:tblPrEx>
        <w:tc>
          <w:tcPr>
            <w:tcW w:w="1247" w:type="dxa"/>
          </w:tcPr>
          <w:p w14:paraId="18C1FE8E" w14:textId="77777777" w:rsidR="00650225" w:rsidRPr="00650225" w:rsidRDefault="00650225" w:rsidP="00650225">
            <w:pPr>
              <w:spacing w:line="240" w:lineRule="auto"/>
              <w:jc w:val="left"/>
              <w:rPr>
                <w:rFonts w:cs="Frankruhel"/>
                <w:sz w:val="24"/>
                <w:rtl/>
              </w:rPr>
            </w:pPr>
            <w:r>
              <w:rPr>
                <w:rFonts w:cs="Times New Roman"/>
                <w:sz w:val="24"/>
                <w:rtl/>
              </w:rPr>
              <w:t xml:space="preserve">סעיף 10 </w:t>
            </w:r>
          </w:p>
        </w:tc>
        <w:tc>
          <w:tcPr>
            <w:tcW w:w="5669" w:type="dxa"/>
          </w:tcPr>
          <w:p w14:paraId="654F5118" w14:textId="77777777" w:rsidR="00650225" w:rsidRPr="00650225" w:rsidRDefault="00650225" w:rsidP="00650225">
            <w:pPr>
              <w:spacing w:line="240" w:lineRule="auto"/>
              <w:jc w:val="left"/>
              <w:rPr>
                <w:rFonts w:cs="Frankruhel"/>
                <w:sz w:val="24"/>
                <w:rtl/>
              </w:rPr>
            </w:pPr>
            <w:r>
              <w:rPr>
                <w:rFonts w:cs="Times New Roman"/>
                <w:sz w:val="24"/>
                <w:rtl/>
              </w:rPr>
              <w:t>אופן הבקשה לרישום בתור מורה או לרשיון הוראה</w:t>
            </w:r>
          </w:p>
        </w:tc>
        <w:tc>
          <w:tcPr>
            <w:tcW w:w="567" w:type="dxa"/>
          </w:tcPr>
          <w:p w14:paraId="2EE6F8CF" w14:textId="77777777" w:rsidR="00650225" w:rsidRPr="00650225" w:rsidRDefault="00650225" w:rsidP="00650225">
            <w:pPr>
              <w:spacing w:line="240" w:lineRule="auto"/>
              <w:jc w:val="left"/>
              <w:rPr>
                <w:rStyle w:val="Hyperlink"/>
                <w:rtl/>
              </w:rPr>
            </w:pPr>
            <w:hyperlink w:anchor="Seif11" w:tooltip="אופן הבקשה לרישום בתור מורה או לרשיון הוראה" w:history="1">
              <w:r w:rsidRPr="00650225">
                <w:rPr>
                  <w:rStyle w:val="Hyperlink"/>
                </w:rPr>
                <w:t>Go</w:t>
              </w:r>
            </w:hyperlink>
          </w:p>
        </w:tc>
        <w:tc>
          <w:tcPr>
            <w:tcW w:w="850" w:type="dxa"/>
          </w:tcPr>
          <w:p w14:paraId="6DE3F709"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50225" w:rsidRPr="00650225" w14:paraId="59CECABD" w14:textId="77777777">
        <w:tblPrEx>
          <w:tblCellMar>
            <w:top w:w="0" w:type="dxa"/>
            <w:bottom w:w="0" w:type="dxa"/>
          </w:tblCellMar>
        </w:tblPrEx>
        <w:tc>
          <w:tcPr>
            <w:tcW w:w="1247" w:type="dxa"/>
          </w:tcPr>
          <w:p w14:paraId="6DA9E5DF" w14:textId="77777777" w:rsidR="00650225" w:rsidRPr="00650225" w:rsidRDefault="00650225" w:rsidP="00650225">
            <w:pPr>
              <w:spacing w:line="240" w:lineRule="auto"/>
              <w:jc w:val="left"/>
              <w:rPr>
                <w:rFonts w:cs="Frankruhel"/>
                <w:sz w:val="24"/>
                <w:rtl/>
              </w:rPr>
            </w:pPr>
            <w:r>
              <w:rPr>
                <w:rFonts w:cs="Times New Roman"/>
                <w:sz w:val="24"/>
                <w:rtl/>
              </w:rPr>
              <w:t xml:space="preserve">סעיף 11 </w:t>
            </w:r>
          </w:p>
        </w:tc>
        <w:tc>
          <w:tcPr>
            <w:tcW w:w="5669" w:type="dxa"/>
          </w:tcPr>
          <w:p w14:paraId="29E49E8A" w14:textId="77777777" w:rsidR="00650225" w:rsidRPr="00650225" w:rsidRDefault="00650225" w:rsidP="00650225">
            <w:pPr>
              <w:spacing w:line="240" w:lineRule="auto"/>
              <w:jc w:val="left"/>
              <w:rPr>
                <w:rFonts w:cs="Frankruhel"/>
                <w:sz w:val="24"/>
                <w:rtl/>
              </w:rPr>
            </w:pPr>
            <w:r>
              <w:rPr>
                <w:rFonts w:cs="Times New Roman"/>
                <w:sz w:val="24"/>
                <w:rtl/>
              </w:rPr>
              <w:t>סוגי הרשיונות</w:t>
            </w:r>
          </w:p>
        </w:tc>
        <w:tc>
          <w:tcPr>
            <w:tcW w:w="567" w:type="dxa"/>
          </w:tcPr>
          <w:p w14:paraId="42A2D7CB" w14:textId="77777777" w:rsidR="00650225" w:rsidRPr="00650225" w:rsidRDefault="00650225" w:rsidP="00650225">
            <w:pPr>
              <w:spacing w:line="240" w:lineRule="auto"/>
              <w:jc w:val="left"/>
              <w:rPr>
                <w:rStyle w:val="Hyperlink"/>
                <w:rtl/>
              </w:rPr>
            </w:pPr>
            <w:hyperlink w:anchor="Seif12" w:tooltip="סוגי הרשיונות" w:history="1">
              <w:r w:rsidRPr="00650225">
                <w:rPr>
                  <w:rStyle w:val="Hyperlink"/>
                </w:rPr>
                <w:t>Go</w:t>
              </w:r>
            </w:hyperlink>
          </w:p>
        </w:tc>
        <w:tc>
          <w:tcPr>
            <w:tcW w:w="850" w:type="dxa"/>
          </w:tcPr>
          <w:p w14:paraId="7C3D6168"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50225" w:rsidRPr="00650225" w14:paraId="32C14FD5" w14:textId="77777777">
        <w:tblPrEx>
          <w:tblCellMar>
            <w:top w:w="0" w:type="dxa"/>
            <w:bottom w:w="0" w:type="dxa"/>
          </w:tblCellMar>
        </w:tblPrEx>
        <w:tc>
          <w:tcPr>
            <w:tcW w:w="1247" w:type="dxa"/>
          </w:tcPr>
          <w:p w14:paraId="6D44AD84" w14:textId="77777777" w:rsidR="00650225" w:rsidRPr="00650225" w:rsidRDefault="00650225" w:rsidP="00650225">
            <w:pPr>
              <w:spacing w:line="240" w:lineRule="auto"/>
              <w:jc w:val="left"/>
              <w:rPr>
                <w:rFonts w:cs="Frankruhel"/>
                <w:sz w:val="24"/>
                <w:rtl/>
              </w:rPr>
            </w:pPr>
            <w:r>
              <w:rPr>
                <w:rFonts w:cs="Times New Roman"/>
                <w:sz w:val="24"/>
                <w:rtl/>
              </w:rPr>
              <w:t xml:space="preserve">סעיף 12 </w:t>
            </w:r>
          </w:p>
        </w:tc>
        <w:tc>
          <w:tcPr>
            <w:tcW w:w="5669" w:type="dxa"/>
          </w:tcPr>
          <w:p w14:paraId="7EC1A0A1" w14:textId="77777777" w:rsidR="00650225" w:rsidRPr="00650225" w:rsidRDefault="00650225" w:rsidP="00650225">
            <w:pPr>
              <w:spacing w:line="240" w:lineRule="auto"/>
              <w:jc w:val="left"/>
              <w:rPr>
                <w:rFonts w:cs="Frankruhel"/>
                <w:sz w:val="24"/>
                <w:rtl/>
              </w:rPr>
            </w:pPr>
            <w:r>
              <w:rPr>
                <w:rFonts w:cs="Times New Roman"/>
                <w:sz w:val="24"/>
                <w:rtl/>
              </w:rPr>
              <w:t>הגבלות ברשיונות</w:t>
            </w:r>
          </w:p>
        </w:tc>
        <w:tc>
          <w:tcPr>
            <w:tcW w:w="567" w:type="dxa"/>
          </w:tcPr>
          <w:p w14:paraId="653C2E1B" w14:textId="77777777" w:rsidR="00650225" w:rsidRPr="00650225" w:rsidRDefault="00650225" w:rsidP="00650225">
            <w:pPr>
              <w:spacing w:line="240" w:lineRule="auto"/>
              <w:jc w:val="left"/>
              <w:rPr>
                <w:rStyle w:val="Hyperlink"/>
                <w:rtl/>
              </w:rPr>
            </w:pPr>
            <w:hyperlink w:anchor="Seif13" w:tooltip="הגבלות ברשיונות" w:history="1">
              <w:r w:rsidRPr="00650225">
                <w:rPr>
                  <w:rStyle w:val="Hyperlink"/>
                </w:rPr>
                <w:t>Go</w:t>
              </w:r>
            </w:hyperlink>
          </w:p>
        </w:tc>
        <w:tc>
          <w:tcPr>
            <w:tcW w:w="850" w:type="dxa"/>
          </w:tcPr>
          <w:p w14:paraId="50C1B81F"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50225" w:rsidRPr="00650225" w14:paraId="353D5627" w14:textId="77777777">
        <w:tblPrEx>
          <w:tblCellMar>
            <w:top w:w="0" w:type="dxa"/>
            <w:bottom w:w="0" w:type="dxa"/>
          </w:tblCellMar>
        </w:tblPrEx>
        <w:tc>
          <w:tcPr>
            <w:tcW w:w="1247" w:type="dxa"/>
          </w:tcPr>
          <w:p w14:paraId="3D207EAA" w14:textId="77777777" w:rsidR="00650225" w:rsidRPr="00650225" w:rsidRDefault="00650225" w:rsidP="00650225">
            <w:pPr>
              <w:spacing w:line="240" w:lineRule="auto"/>
              <w:jc w:val="left"/>
              <w:rPr>
                <w:rFonts w:cs="Frankruhel"/>
                <w:sz w:val="24"/>
                <w:rtl/>
              </w:rPr>
            </w:pPr>
            <w:r>
              <w:rPr>
                <w:rFonts w:cs="Times New Roman"/>
                <w:sz w:val="24"/>
                <w:rtl/>
              </w:rPr>
              <w:t xml:space="preserve">סעיף 13 </w:t>
            </w:r>
          </w:p>
        </w:tc>
        <w:tc>
          <w:tcPr>
            <w:tcW w:w="5669" w:type="dxa"/>
          </w:tcPr>
          <w:p w14:paraId="22A802E5" w14:textId="77777777" w:rsidR="00650225" w:rsidRPr="00650225" w:rsidRDefault="00650225" w:rsidP="00650225">
            <w:pPr>
              <w:spacing w:line="240" w:lineRule="auto"/>
              <w:jc w:val="left"/>
              <w:rPr>
                <w:rFonts w:cs="Frankruhel"/>
                <w:sz w:val="24"/>
                <w:rtl/>
              </w:rPr>
            </w:pPr>
            <w:r>
              <w:rPr>
                <w:rFonts w:cs="Times New Roman"/>
                <w:sz w:val="24"/>
                <w:rtl/>
              </w:rPr>
              <w:t>אפשר לתת רשיונות לגבי כיתות מסויימות בלבד</w:t>
            </w:r>
          </w:p>
        </w:tc>
        <w:tc>
          <w:tcPr>
            <w:tcW w:w="567" w:type="dxa"/>
          </w:tcPr>
          <w:p w14:paraId="2283DB71" w14:textId="77777777" w:rsidR="00650225" w:rsidRPr="00650225" w:rsidRDefault="00650225" w:rsidP="00650225">
            <w:pPr>
              <w:spacing w:line="240" w:lineRule="auto"/>
              <w:jc w:val="left"/>
              <w:rPr>
                <w:rStyle w:val="Hyperlink"/>
                <w:rtl/>
              </w:rPr>
            </w:pPr>
            <w:hyperlink w:anchor="Seif14" w:tooltip="אפשר לתת רשיונות לגבי כיתות מסויימות בלבד" w:history="1">
              <w:r w:rsidRPr="00650225">
                <w:rPr>
                  <w:rStyle w:val="Hyperlink"/>
                </w:rPr>
                <w:t>Go</w:t>
              </w:r>
            </w:hyperlink>
          </w:p>
        </w:tc>
        <w:tc>
          <w:tcPr>
            <w:tcW w:w="850" w:type="dxa"/>
          </w:tcPr>
          <w:p w14:paraId="37864622"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50225" w:rsidRPr="00650225" w14:paraId="269EB8A6" w14:textId="77777777">
        <w:tblPrEx>
          <w:tblCellMar>
            <w:top w:w="0" w:type="dxa"/>
            <w:bottom w:w="0" w:type="dxa"/>
          </w:tblCellMar>
        </w:tblPrEx>
        <w:tc>
          <w:tcPr>
            <w:tcW w:w="1247" w:type="dxa"/>
          </w:tcPr>
          <w:p w14:paraId="0D1EDACE" w14:textId="77777777" w:rsidR="00650225" w:rsidRPr="00650225" w:rsidRDefault="00650225" w:rsidP="00650225">
            <w:pPr>
              <w:spacing w:line="240" w:lineRule="auto"/>
              <w:jc w:val="left"/>
              <w:rPr>
                <w:rFonts w:cs="Frankruhel"/>
                <w:sz w:val="24"/>
                <w:rtl/>
              </w:rPr>
            </w:pPr>
            <w:r>
              <w:rPr>
                <w:rFonts w:cs="Times New Roman"/>
                <w:sz w:val="24"/>
                <w:rtl/>
              </w:rPr>
              <w:t xml:space="preserve">סעיף 14 </w:t>
            </w:r>
          </w:p>
        </w:tc>
        <w:tc>
          <w:tcPr>
            <w:tcW w:w="5669" w:type="dxa"/>
          </w:tcPr>
          <w:p w14:paraId="73BCD2FF" w14:textId="77777777" w:rsidR="00650225" w:rsidRPr="00650225" w:rsidRDefault="00650225" w:rsidP="00650225">
            <w:pPr>
              <w:spacing w:line="240" w:lineRule="auto"/>
              <w:jc w:val="left"/>
              <w:rPr>
                <w:rFonts w:cs="Frankruhel"/>
                <w:sz w:val="24"/>
                <w:rtl/>
              </w:rPr>
            </w:pPr>
            <w:r>
              <w:rPr>
                <w:rFonts w:cs="Times New Roman"/>
                <w:sz w:val="24"/>
                <w:rtl/>
              </w:rPr>
              <w:t>תנאי רשיון מיוחד</w:t>
            </w:r>
          </w:p>
        </w:tc>
        <w:tc>
          <w:tcPr>
            <w:tcW w:w="567" w:type="dxa"/>
          </w:tcPr>
          <w:p w14:paraId="2DF76963" w14:textId="77777777" w:rsidR="00650225" w:rsidRPr="00650225" w:rsidRDefault="00650225" w:rsidP="00650225">
            <w:pPr>
              <w:spacing w:line="240" w:lineRule="auto"/>
              <w:jc w:val="left"/>
              <w:rPr>
                <w:rStyle w:val="Hyperlink"/>
                <w:rtl/>
              </w:rPr>
            </w:pPr>
            <w:hyperlink w:anchor="Seif15" w:tooltip="תנאי רשיון מיוחד" w:history="1">
              <w:r w:rsidRPr="00650225">
                <w:rPr>
                  <w:rStyle w:val="Hyperlink"/>
                </w:rPr>
                <w:t>Go</w:t>
              </w:r>
            </w:hyperlink>
          </w:p>
        </w:tc>
        <w:tc>
          <w:tcPr>
            <w:tcW w:w="850" w:type="dxa"/>
          </w:tcPr>
          <w:p w14:paraId="0792D269"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50225" w:rsidRPr="00650225" w14:paraId="0A7F2B6C" w14:textId="77777777">
        <w:tblPrEx>
          <w:tblCellMar>
            <w:top w:w="0" w:type="dxa"/>
            <w:bottom w:w="0" w:type="dxa"/>
          </w:tblCellMar>
        </w:tblPrEx>
        <w:tc>
          <w:tcPr>
            <w:tcW w:w="1247" w:type="dxa"/>
          </w:tcPr>
          <w:p w14:paraId="321E7C1E" w14:textId="77777777" w:rsidR="00650225" w:rsidRPr="00650225" w:rsidRDefault="00650225" w:rsidP="00650225">
            <w:pPr>
              <w:spacing w:line="240" w:lineRule="auto"/>
              <w:jc w:val="left"/>
              <w:rPr>
                <w:rFonts w:cs="Frankruhel"/>
                <w:sz w:val="24"/>
                <w:rtl/>
              </w:rPr>
            </w:pPr>
            <w:r>
              <w:rPr>
                <w:rFonts w:cs="Times New Roman"/>
                <w:sz w:val="24"/>
                <w:rtl/>
              </w:rPr>
              <w:t xml:space="preserve">סעיף 15 </w:t>
            </w:r>
          </w:p>
        </w:tc>
        <w:tc>
          <w:tcPr>
            <w:tcW w:w="5669" w:type="dxa"/>
          </w:tcPr>
          <w:p w14:paraId="568C4D22" w14:textId="77777777" w:rsidR="00650225" w:rsidRPr="00650225" w:rsidRDefault="00650225" w:rsidP="00650225">
            <w:pPr>
              <w:spacing w:line="240" w:lineRule="auto"/>
              <w:jc w:val="left"/>
              <w:rPr>
                <w:rFonts w:cs="Frankruhel"/>
                <w:sz w:val="24"/>
                <w:rtl/>
              </w:rPr>
            </w:pPr>
            <w:r>
              <w:rPr>
                <w:rFonts w:cs="Times New Roman"/>
                <w:sz w:val="24"/>
                <w:rtl/>
              </w:rPr>
              <w:t>סמכות להגביל רשיון לבתי ספר מסויימים</w:t>
            </w:r>
          </w:p>
        </w:tc>
        <w:tc>
          <w:tcPr>
            <w:tcW w:w="567" w:type="dxa"/>
          </w:tcPr>
          <w:p w14:paraId="5F780111" w14:textId="77777777" w:rsidR="00650225" w:rsidRPr="00650225" w:rsidRDefault="00650225" w:rsidP="00650225">
            <w:pPr>
              <w:spacing w:line="240" w:lineRule="auto"/>
              <w:jc w:val="left"/>
              <w:rPr>
                <w:rStyle w:val="Hyperlink"/>
                <w:rtl/>
              </w:rPr>
            </w:pPr>
            <w:hyperlink w:anchor="Seif16" w:tooltip="סמכות להגביל רשיון לבתי ספר מסויימים" w:history="1">
              <w:r w:rsidRPr="00650225">
                <w:rPr>
                  <w:rStyle w:val="Hyperlink"/>
                </w:rPr>
                <w:t>Go</w:t>
              </w:r>
            </w:hyperlink>
          </w:p>
        </w:tc>
        <w:tc>
          <w:tcPr>
            <w:tcW w:w="850" w:type="dxa"/>
          </w:tcPr>
          <w:p w14:paraId="19CDE2B6"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50225" w:rsidRPr="00650225" w14:paraId="3FC194B7" w14:textId="77777777">
        <w:tblPrEx>
          <w:tblCellMar>
            <w:top w:w="0" w:type="dxa"/>
            <w:bottom w:w="0" w:type="dxa"/>
          </w:tblCellMar>
        </w:tblPrEx>
        <w:tc>
          <w:tcPr>
            <w:tcW w:w="1247" w:type="dxa"/>
          </w:tcPr>
          <w:p w14:paraId="4BB196C4" w14:textId="77777777" w:rsidR="00650225" w:rsidRPr="00650225" w:rsidRDefault="00650225" w:rsidP="00650225">
            <w:pPr>
              <w:spacing w:line="240" w:lineRule="auto"/>
              <w:jc w:val="left"/>
              <w:rPr>
                <w:rFonts w:cs="Frankruhel"/>
                <w:sz w:val="24"/>
                <w:rtl/>
              </w:rPr>
            </w:pPr>
            <w:r>
              <w:rPr>
                <w:rFonts w:cs="Times New Roman"/>
                <w:sz w:val="24"/>
                <w:rtl/>
              </w:rPr>
              <w:t xml:space="preserve">סעיף 16 </w:t>
            </w:r>
          </w:p>
        </w:tc>
        <w:tc>
          <w:tcPr>
            <w:tcW w:w="5669" w:type="dxa"/>
          </w:tcPr>
          <w:p w14:paraId="76F1B072" w14:textId="77777777" w:rsidR="00650225" w:rsidRPr="00650225" w:rsidRDefault="00650225" w:rsidP="00650225">
            <w:pPr>
              <w:spacing w:line="240" w:lineRule="auto"/>
              <w:jc w:val="left"/>
              <w:rPr>
                <w:rFonts w:cs="Frankruhel"/>
                <w:sz w:val="24"/>
                <w:rtl/>
              </w:rPr>
            </w:pPr>
            <w:r>
              <w:rPr>
                <w:rFonts w:cs="Times New Roman"/>
                <w:sz w:val="24"/>
                <w:rtl/>
              </w:rPr>
              <w:t>ביטול רישום ורשיונות מחמת התנהגות רעה</w:t>
            </w:r>
          </w:p>
        </w:tc>
        <w:tc>
          <w:tcPr>
            <w:tcW w:w="567" w:type="dxa"/>
          </w:tcPr>
          <w:p w14:paraId="310AFE0D" w14:textId="77777777" w:rsidR="00650225" w:rsidRPr="00650225" w:rsidRDefault="00650225" w:rsidP="00650225">
            <w:pPr>
              <w:spacing w:line="240" w:lineRule="auto"/>
              <w:jc w:val="left"/>
              <w:rPr>
                <w:rStyle w:val="Hyperlink"/>
                <w:rtl/>
              </w:rPr>
            </w:pPr>
            <w:hyperlink w:anchor="Seif17" w:tooltip="ביטול רישום ורשיונות מחמת התנהגות רעה" w:history="1">
              <w:r w:rsidRPr="00650225">
                <w:rPr>
                  <w:rStyle w:val="Hyperlink"/>
                </w:rPr>
                <w:t>Go</w:t>
              </w:r>
            </w:hyperlink>
          </w:p>
        </w:tc>
        <w:tc>
          <w:tcPr>
            <w:tcW w:w="850" w:type="dxa"/>
          </w:tcPr>
          <w:p w14:paraId="0DC0FD49"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50225" w:rsidRPr="00650225" w14:paraId="3E4578A8" w14:textId="77777777">
        <w:tblPrEx>
          <w:tblCellMar>
            <w:top w:w="0" w:type="dxa"/>
            <w:bottom w:w="0" w:type="dxa"/>
          </w:tblCellMar>
        </w:tblPrEx>
        <w:tc>
          <w:tcPr>
            <w:tcW w:w="1247" w:type="dxa"/>
          </w:tcPr>
          <w:p w14:paraId="0072F6FE" w14:textId="77777777" w:rsidR="00650225" w:rsidRPr="00650225" w:rsidRDefault="00650225" w:rsidP="00650225">
            <w:pPr>
              <w:spacing w:line="240" w:lineRule="auto"/>
              <w:jc w:val="left"/>
              <w:rPr>
                <w:rFonts w:cs="Frankruhel"/>
                <w:sz w:val="24"/>
                <w:rtl/>
              </w:rPr>
            </w:pPr>
            <w:r>
              <w:rPr>
                <w:rFonts w:cs="Times New Roman"/>
                <w:sz w:val="24"/>
                <w:rtl/>
              </w:rPr>
              <w:t xml:space="preserve">סעיף 17 </w:t>
            </w:r>
          </w:p>
        </w:tc>
        <w:tc>
          <w:tcPr>
            <w:tcW w:w="5669" w:type="dxa"/>
          </w:tcPr>
          <w:p w14:paraId="557A1ED3" w14:textId="77777777" w:rsidR="00650225" w:rsidRPr="00650225" w:rsidRDefault="00650225" w:rsidP="00650225">
            <w:pPr>
              <w:spacing w:line="240" w:lineRule="auto"/>
              <w:jc w:val="left"/>
              <w:rPr>
                <w:rFonts w:cs="Frankruhel"/>
                <w:sz w:val="24"/>
                <w:rtl/>
              </w:rPr>
            </w:pPr>
            <w:r>
              <w:rPr>
                <w:rFonts w:cs="Times New Roman"/>
                <w:sz w:val="24"/>
                <w:rtl/>
              </w:rPr>
              <w:t>ביטול וכו' מחמת מסירת פרטים לא נכונים בבקשה</w:t>
            </w:r>
          </w:p>
        </w:tc>
        <w:tc>
          <w:tcPr>
            <w:tcW w:w="567" w:type="dxa"/>
          </w:tcPr>
          <w:p w14:paraId="48FD7977" w14:textId="77777777" w:rsidR="00650225" w:rsidRPr="00650225" w:rsidRDefault="00650225" w:rsidP="00650225">
            <w:pPr>
              <w:spacing w:line="240" w:lineRule="auto"/>
              <w:jc w:val="left"/>
              <w:rPr>
                <w:rStyle w:val="Hyperlink"/>
                <w:rtl/>
              </w:rPr>
            </w:pPr>
            <w:hyperlink w:anchor="Seif18" w:tooltip="ביטול וכו מחמת מסירת פרטים לא נכונים בבקשה" w:history="1">
              <w:r w:rsidRPr="00650225">
                <w:rPr>
                  <w:rStyle w:val="Hyperlink"/>
                </w:rPr>
                <w:t>Go</w:t>
              </w:r>
            </w:hyperlink>
          </w:p>
        </w:tc>
        <w:tc>
          <w:tcPr>
            <w:tcW w:w="850" w:type="dxa"/>
          </w:tcPr>
          <w:p w14:paraId="3F29B65A"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50225" w:rsidRPr="00650225" w14:paraId="1153D3D8" w14:textId="77777777">
        <w:tblPrEx>
          <w:tblCellMar>
            <w:top w:w="0" w:type="dxa"/>
            <w:bottom w:w="0" w:type="dxa"/>
          </w:tblCellMar>
        </w:tblPrEx>
        <w:tc>
          <w:tcPr>
            <w:tcW w:w="1247" w:type="dxa"/>
          </w:tcPr>
          <w:p w14:paraId="0A329655" w14:textId="77777777" w:rsidR="00650225" w:rsidRPr="00650225" w:rsidRDefault="00650225" w:rsidP="00650225">
            <w:pPr>
              <w:spacing w:line="240" w:lineRule="auto"/>
              <w:jc w:val="left"/>
              <w:rPr>
                <w:rFonts w:cs="Frankruhel"/>
                <w:sz w:val="24"/>
                <w:rtl/>
              </w:rPr>
            </w:pPr>
            <w:r>
              <w:rPr>
                <w:rFonts w:cs="Times New Roman"/>
                <w:sz w:val="24"/>
                <w:rtl/>
              </w:rPr>
              <w:t xml:space="preserve">סעיף 18 </w:t>
            </w:r>
          </w:p>
        </w:tc>
        <w:tc>
          <w:tcPr>
            <w:tcW w:w="5669" w:type="dxa"/>
          </w:tcPr>
          <w:p w14:paraId="51BDF16D" w14:textId="77777777" w:rsidR="00650225" w:rsidRPr="00650225" w:rsidRDefault="00650225" w:rsidP="00650225">
            <w:pPr>
              <w:spacing w:line="240" w:lineRule="auto"/>
              <w:jc w:val="left"/>
              <w:rPr>
                <w:rFonts w:cs="Frankruhel"/>
                <w:sz w:val="24"/>
                <w:rtl/>
              </w:rPr>
            </w:pPr>
            <w:r>
              <w:rPr>
                <w:rFonts w:cs="Times New Roman"/>
                <w:sz w:val="24"/>
                <w:rtl/>
              </w:rPr>
              <w:t>ביטול וכו' מחמת גיל</w:t>
            </w:r>
          </w:p>
        </w:tc>
        <w:tc>
          <w:tcPr>
            <w:tcW w:w="567" w:type="dxa"/>
          </w:tcPr>
          <w:p w14:paraId="7EE3C56D" w14:textId="77777777" w:rsidR="00650225" w:rsidRPr="00650225" w:rsidRDefault="00650225" w:rsidP="00650225">
            <w:pPr>
              <w:spacing w:line="240" w:lineRule="auto"/>
              <w:jc w:val="left"/>
              <w:rPr>
                <w:rStyle w:val="Hyperlink"/>
                <w:rtl/>
              </w:rPr>
            </w:pPr>
            <w:hyperlink w:anchor="Seif19" w:tooltip="ביטול וכו מחמת גיל" w:history="1">
              <w:r w:rsidRPr="00650225">
                <w:rPr>
                  <w:rStyle w:val="Hyperlink"/>
                </w:rPr>
                <w:t>Go</w:t>
              </w:r>
            </w:hyperlink>
          </w:p>
        </w:tc>
        <w:tc>
          <w:tcPr>
            <w:tcW w:w="850" w:type="dxa"/>
          </w:tcPr>
          <w:p w14:paraId="0319D6D8"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50225" w:rsidRPr="00650225" w14:paraId="666EF56D" w14:textId="77777777">
        <w:tblPrEx>
          <w:tblCellMar>
            <w:top w:w="0" w:type="dxa"/>
            <w:bottom w:w="0" w:type="dxa"/>
          </w:tblCellMar>
        </w:tblPrEx>
        <w:tc>
          <w:tcPr>
            <w:tcW w:w="1247" w:type="dxa"/>
          </w:tcPr>
          <w:p w14:paraId="57F2C1DD" w14:textId="77777777" w:rsidR="00650225" w:rsidRPr="00650225" w:rsidRDefault="00650225" w:rsidP="00650225">
            <w:pPr>
              <w:spacing w:line="240" w:lineRule="auto"/>
              <w:jc w:val="left"/>
              <w:rPr>
                <w:rFonts w:cs="Frankruhel"/>
                <w:sz w:val="24"/>
                <w:rtl/>
              </w:rPr>
            </w:pPr>
            <w:r>
              <w:rPr>
                <w:rFonts w:cs="Times New Roman"/>
                <w:sz w:val="24"/>
                <w:rtl/>
              </w:rPr>
              <w:t xml:space="preserve">סעיף 19 </w:t>
            </w:r>
          </w:p>
        </w:tc>
        <w:tc>
          <w:tcPr>
            <w:tcW w:w="5669" w:type="dxa"/>
          </w:tcPr>
          <w:p w14:paraId="17041534" w14:textId="77777777" w:rsidR="00650225" w:rsidRPr="00650225" w:rsidRDefault="00650225" w:rsidP="00650225">
            <w:pPr>
              <w:spacing w:line="240" w:lineRule="auto"/>
              <w:jc w:val="left"/>
              <w:rPr>
                <w:rFonts w:cs="Frankruhel"/>
                <w:sz w:val="24"/>
                <w:rtl/>
              </w:rPr>
            </w:pPr>
            <w:r>
              <w:rPr>
                <w:rFonts w:cs="Times New Roman"/>
                <w:sz w:val="24"/>
                <w:rtl/>
              </w:rPr>
              <w:t>שיטת הביטול</w:t>
            </w:r>
          </w:p>
        </w:tc>
        <w:tc>
          <w:tcPr>
            <w:tcW w:w="567" w:type="dxa"/>
          </w:tcPr>
          <w:p w14:paraId="12AE1E2C" w14:textId="77777777" w:rsidR="00650225" w:rsidRPr="00650225" w:rsidRDefault="00650225" w:rsidP="00650225">
            <w:pPr>
              <w:spacing w:line="240" w:lineRule="auto"/>
              <w:jc w:val="left"/>
              <w:rPr>
                <w:rStyle w:val="Hyperlink"/>
                <w:rtl/>
              </w:rPr>
            </w:pPr>
            <w:hyperlink w:anchor="Seif20" w:tooltip="שיטת הביטול" w:history="1">
              <w:r w:rsidRPr="00650225">
                <w:rPr>
                  <w:rStyle w:val="Hyperlink"/>
                </w:rPr>
                <w:t>Go</w:t>
              </w:r>
            </w:hyperlink>
          </w:p>
        </w:tc>
        <w:tc>
          <w:tcPr>
            <w:tcW w:w="850" w:type="dxa"/>
          </w:tcPr>
          <w:p w14:paraId="3CC82CE4"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50225" w:rsidRPr="00650225" w14:paraId="29F1B317" w14:textId="77777777">
        <w:tblPrEx>
          <w:tblCellMar>
            <w:top w:w="0" w:type="dxa"/>
            <w:bottom w:w="0" w:type="dxa"/>
          </w:tblCellMar>
        </w:tblPrEx>
        <w:tc>
          <w:tcPr>
            <w:tcW w:w="1247" w:type="dxa"/>
          </w:tcPr>
          <w:p w14:paraId="49CA4531" w14:textId="77777777" w:rsidR="00650225" w:rsidRPr="00650225" w:rsidRDefault="00650225" w:rsidP="00650225">
            <w:pPr>
              <w:spacing w:line="240" w:lineRule="auto"/>
              <w:jc w:val="left"/>
              <w:rPr>
                <w:rFonts w:cs="Frankruhel"/>
                <w:sz w:val="24"/>
                <w:rtl/>
              </w:rPr>
            </w:pPr>
            <w:r>
              <w:rPr>
                <w:rFonts w:cs="Times New Roman"/>
                <w:sz w:val="24"/>
                <w:rtl/>
              </w:rPr>
              <w:t xml:space="preserve">סעיף 20 </w:t>
            </w:r>
          </w:p>
        </w:tc>
        <w:tc>
          <w:tcPr>
            <w:tcW w:w="5669" w:type="dxa"/>
          </w:tcPr>
          <w:p w14:paraId="6FCD4689" w14:textId="77777777" w:rsidR="00650225" w:rsidRPr="00650225" w:rsidRDefault="00650225" w:rsidP="00650225">
            <w:pPr>
              <w:spacing w:line="240" w:lineRule="auto"/>
              <w:jc w:val="left"/>
              <w:rPr>
                <w:rFonts w:cs="Frankruhel"/>
                <w:sz w:val="24"/>
                <w:rtl/>
              </w:rPr>
            </w:pPr>
            <w:r>
              <w:rPr>
                <w:rFonts w:cs="Times New Roman"/>
                <w:sz w:val="24"/>
                <w:rtl/>
              </w:rPr>
              <w:t>מי ראוי לרשיון של מורה מוסמך?</w:t>
            </w:r>
          </w:p>
        </w:tc>
        <w:tc>
          <w:tcPr>
            <w:tcW w:w="567" w:type="dxa"/>
          </w:tcPr>
          <w:p w14:paraId="3117D887" w14:textId="77777777" w:rsidR="00650225" w:rsidRPr="00650225" w:rsidRDefault="00650225" w:rsidP="00650225">
            <w:pPr>
              <w:spacing w:line="240" w:lineRule="auto"/>
              <w:jc w:val="left"/>
              <w:rPr>
                <w:rStyle w:val="Hyperlink"/>
                <w:rtl/>
              </w:rPr>
            </w:pPr>
            <w:hyperlink w:anchor="Seif21" w:tooltip="מי ראוי לרשיון של מורה מוסמך?" w:history="1">
              <w:r w:rsidRPr="00650225">
                <w:rPr>
                  <w:rStyle w:val="Hyperlink"/>
                </w:rPr>
                <w:t>Go</w:t>
              </w:r>
            </w:hyperlink>
          </w:p>
        </w:tc>
        <w:tc>
          <w:tcPr>
            <w:tcW w:w="850" w:type="dxa"/>
          </w:tcPr>
          <w:p w14:paraId="7ADA761A"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50225" w:rsidRPr="00650225" w14:paraId="6BA9EA19" w14:textId="77777777">
        <w:tblPrEx>
          <w:tblCellMar>
            <w:top w:w="0" w:type="dxa"/>
            <w:bottom w:w="0" w:type="dxa"/>
          </w:tblCellMar>
        </w:tblPrEx>
        <w:tc>
          <w:tcPr>
            <w:tcW w:w="1247" w:type="dxa"/>
          </w:tcPr>
          <w:p w14:paraId="387045B5" w14:textId="77777777" w:rsidR="00650225" w:rsidRPr="00650225" w:rsidRDefault="00650225" w:rsidP="00650225">
            <w:pPr>
              <w:spacing w:line="240" w:lineRule="auto"/>
              <w:jc w:val="left"/>
              <w:rPr>
                <w:rFonts w:cs="Frankruhel"/>
                <w:sz w:val="24"/>
                <w:rtl/>
              </w:rPr>
            </w:pPr>
            <w:r>
              <w:rPr>
                <w:rFonts w:cs="Times New Roman"/>
                <w:sz w:val="24"/>
                <w:rtl/>
              </w:rPr>
              <w:t xml:space="preserve">סעיף 21 </w:t>
            </w:r>
          </w:p>
        </w:tc>
        <w:tc>
          <w:tcPr>
            <w:tcW w:w="5669" w:type="dxa"/>
          </w:tcPr>
          <w:p w14:paraId="462F0E1D" w14:textId="77777777" w:rsidR="00650225" w:rsidRPr="00650225" w:rsidRDefault="00650225" w:rsidP="00650225">
            <w:pPr>
              <w:spacing w:line="240" w:lineRule="auto"/>
              <w:jc w:val="left"/>
              <w:rPr>
                <w:rFonts w:cs="Frankruhel"/>
                <w:sz w:val="24"/>
                <w:rtl/>
              </w:rPr>
            </w:pPr>
            <w:r>
              <w:rPr>
                <w:rFonts w:cs="Times New Roman"/>
                <w:sz w:val="24"/>
                <w:rtl/>
              </w:rPr>
              <w:t>זמן תקפו של רשיון למורה מוסמך</w:t>
            </w:r>
          </w:p>
        </w:tc>
        <w:tc>
          <w:tcPr>
            <w:tcW w:w="567" w:type="dxa"/>
          </w:tcPr>
          <w:p w14:paraId="163D54D1" w14:textId="77777777" w:rsidR="00650225" w:rsidRPr="00650225" w:rsidRDefault="00650225" w:rsidP="00650225">
            <w:pPr>
              <w:spacing w:line="240" w:lineRule="auto"/>
              <w:jc w:val="left"/>
              <w:rPr>
                <w:rStyle w:val="Hyperlink"/>
                <w:rtl/>
              </w:rPr>
            </w:pPr>
            <w:hyperlink w:anchor="Seif22" w:tooltip="זמן תקפו של רשיון למורה מוסמך" w:history="1">
              <w:r w:rsidRPr="00650225">
                <w:rPr>
                  <w:rStyle w:val="Hyperlink"/>
                </w:rPr>
                <w:t>Go</w:t>
              </w:r>
            </w:hyperlink>
          </w:p>
        </w:tc>
        <w:tc>
          <w:tcPr>
            <w:tcW w:w="850" w:type="dxa"/>
          </w:tcPr>
          <w:p w14:paraId="49EB8714"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50225" w:rsidRPr="00650225" w14:paraId="4758C8C2" w14:textId="77777777">
        <w:tblPrEx>
          <w:tblCellMar>
            <w:top w:w="0" w:type="dxa"/>
            <w:bottom w:w="0" w:type="dxa"/>
          </w:tblCellMar>
        </w:tblPrEx>
        <w:tc>
          <w:tcPr>
            <w:tcW w:w="1247" w:type="dxa"/>
          </w:tcPr>
          <w:p w14:paraId="7086A722" w14:textId="77777777" w:rsidR="00650225" w:rsidRPr="00650225" w:rsidRDefault="00650225" w:rsidP="00650225">
            <w:pPr>
              <w:spacing w:line="240" w:lineRule="auto"/>
              <w:jc w:val="left"/>
              <w:rPr>
                <w:rFonts w:cs="Frankruhel"/>
                <w:sz w:val="24"/>
                <w:rtl/>
              </w:rPr>
            </w:pPr>
            <w:r>
              <w:rPr>
                <w:rFonts w:cs="Times New Roman"/>
                <w:sz w:val="24"/>
                <w:rtl/>
              </w:rPr>
              <w:t xml:space="preserve">סעיף 22 </w:t>
            </w:r>
          </w:p>
        </w:tc>
        <w:tc>
          <w:tcPr>
            <w:tcW w:w="5669" w:type="dxa"/>
          </w:tcPr>
          <w:p w14:paraId="78C6AC79" w14:textId="77777777" w:rsidR="00650225" w:rsidRPr="00650225" w:rsidRDefault="00650225" w:rsidP="00650225">
            <w:pPr>
              <w:spacing w:line="240" w:lineRule="auto"/>
              <w:jc w:val="left"/>
              <w:rPr>
                <w:rFonts w:cs="Frankruhel"/>
                <w:sz w:val="24"/>
                <w:rtl/>
              </w:rPr>
            </w:pPr>
            <w:r>
              <w:rPr>
                <w:rFonts w:cs="Times New Roman"/>
                <w:sz w:val="24"/>
                <w:rtl/>
              </w:rPr>
              <w:t>זמן תקפו של רשיון למורה שאינו מוסמך</w:t>
            </w:r>
          </w:p>
        </w:tc>
        <w:tc>
          <w:tcPr>
            <w:tcW w:w="567" w:type="dxa"/>
          </w:tcPr>
          <w:p w14:paraId="78D39829" w14:textId="77777777" w:rsidR="00650225" w:rsidRPr="00650225" w:rsidRDefault="00650225" w:rsidP="00650225">
            <w:pPr>
              <w:spacing w:line="240" w:lineRule="auto"/>
              <w:jc w:val="left"/>
              <w:rPr>
                <w:rStyle w:val="Hyperlink"/>
                <w:rtl/>
              </w:rPr>
            </w:pPr>
            <w:hyperlink w:anchor="Seif23" w:tooltip="זמן תקפו של רשיון למורה שאינו מוסמך" w:history="1">
              <w:r w:rsidRPr="00650225">
                <w:rPr>
                  <w:rStyle w:val="Hyperlink"/>
                </w:rPr>
                <w:t>Go</w:t>
              </w:r>
            </w:hyperlink>
          </w:p>
        </w:tc>
        <w:tc>
          <w:tcPr>
            <w:tcW w:w="850" w:type="dxa"/>
          </w:tcPr>
          <w:p w14:paraId="688166FC"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50225" w:rsidRPr="00650225" w14:paraId="052FC710" w14:textId="77777777">
        <w:tblPrEx>
          <w:tblCellMar>
            <w:top w:w="0" w:type="dxa"/>
            <w:bottom w:w="0" w:type="dxa"/>
          </w:tblCellMar>
        </w:tblPrEx>
        <w:tc>
          <w:tcPr>
            <w:tcW w:w="1247" w:type="dxa"/>
          </w:tcPr>
          <w:p w14:paraId="341A93F1" w14:textId="77777777" w:rsidR="00650225" w:rsidRPr="00650225" w:rsidRDefault="00650225" w:rsidP="00650225">
            <w:pPr>
              <w:spacing w:line="240" w:lineRule="auto"/>
              <w:jc w:val="left"/>
              <w:rPr>
                <w:rFonts w:cs="Frankruhel"/>
                <w:sz w:val="24"/>
                <w:rtl/>
              </w:rPr>
            </w:pPr>
            <w:r>
              <w:rPr>
                <w:rFonts w:cs="Times New Roman"/>
                <w:sz w:val="24"/>
                <w:rtl/>
              </w:rPr>
              <w:t xml:space="preserve">סעיף 23 </w:t>
            </w:r>
          </w:p>
        </w:tc>
        <w:tc>
          <w:tcPr>
            <w:tcW w:w="5669" w:type="dxa"/>
          </w:tcPr>
          <w:p w14:paraId="7AAA59BE" w14:textId="77777777" w:rsidR="00650225" w:rsidRPr="00650225" w:rsidRDefault="00650225" w:rsidP="00650225">
            <w:pPr>
              <w:spacing w:line="240" w:lineRule="auto"/>
              <w:jc w:val="left"/>
              <w:rPr>
                <w:rFonts w:cs="Frankruhel"/>
                <w:sz w:val="24"/>
                <w:rtl/>
              </w:rPr>
            </w:pPr>
            <w:r>
              <w:rPr>
                <w:rFonts w:cs="Times New Roman"/>
                <w:sz w:val="24"/>
                <w:rtl/>
              </w:rPr>
              <w:t>זמן תקפו של רשיון זמני</w:t>
            </w:r>
          </w:p>
        </w:tc>
        <w:tc>
          <w:tcPr>
            <w:tcW w:w="567" w:type="dxa"/>
          </w:tcPr>
          <w:p w14:paraId="7441BC04" w14:textId="77777777" w:rsidR="00650225" w:rsidRPr="00650225" w:rsidRDefault="00650225" w:rsidP="00650225">
            <w:pPr>
              <w:spacing w:line="240" w:lineRule="auto"/>
              <w:jc w:val="left"/>
              <w:rPr>
                <w:rStyle w:val="Hyperlink"/>
                <w:rtl/>
              </w:rPr>
            </w:pPr>
            <w:hyperlink w:anchor="Seif24" w:tooltip="זמן תקפו של רשיון זמני" w:history="1">
              <w:r w:rsidRPr="00650225">
                <w:rPr>
                  <w:rStyle w:val="Hyperlink"/>
                </w:rPr>
                <w:t>Go</w:t>
              </w:r>
            </w:hyperlink>
          </w:p>
        </w:tc>
        <w:tc>
          <w:tcPr>
            <w:tcW w:w="850" w:type="dxa"/>
          </w:tcPr>
          <w:p w14:paraId="18D6D82C"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50225" w:rsidRPr="00650225" w14:paraId="217F1CC2" w14:textId="77777777">
        <w:tblPrEx>
          <w:tblCellMar>
            <w:top w:w="0" w:type="dxa"/>
            <w:bottom w:w="0" w:type="dxa"/>
          </w:tblCellMar>
        </w:tblPrEx>
        <w:tc>
          <w:tcPr>
            <w:tcW w:w="1247" w:type="dxa"/>
          </w:tcPr>
          <w:p w14:paraId="14F45156" w14:textId="77777777" w:rsidR="00650225" w:rsidRPr="00650225" w:rsidRDefault="00650225" w:rsidP="00650225">
            <w:pPr>
              <w:spacing w:line="240" w:lineRule="auto"/>
              <w:jc w:val="left"/>
              <w:rPr>
                <w:rFonts w:cs="Frankruhel"/>
                <w:sz w:val="24"/>
                <w:rtl/>
              </w:rPr>
            </w:pPr>
            <w:r>
              <w:rPr>
                <w:rFonts w:cs="Times New Roman"/>
                <w:sz w:val="24"/>
                <w:rtl/>
              </w:rPr>
              <w:t xml:space="preserve">סעיף 24 </w:t>
            </w:r>
          </w:p>
        </w:tc>
        <w:tc>
          <w:tcPr>
            <w:tcW w:w="5669" w:type="dxa"/>
          </w:tcPr>
          <w:p w14:paraId="7BE0FD45" w14:textId="77777777" w:rsidR="00650225" w:rsidRPr="00650225" w:rsidRDefault="00650225" w:rsidP="00650225">
            <w:pPr>
              <w:spacing w:line="240" w:lineRule="auto"/>
              <w:jc w:val="left"/>
              <w:rPr>
                <w:rFonts w:cs="Frankruhel"/>
                <w:sz w:val="24"/>
                <w:rtl/>
              </w:rPr>
            </w:pPr>
            <w:r>
              <w:rPr>
                <w:rFonts w:cs="Times New Roman"/>
                <w:sz w:val="24"/>
                <w:rtl/>
              </w:rPr>
              <w:t>רשיונות לשעת דחק</w:t>
            </w:r>
          </w:p>
        </w:tc>
        <w:tc>
          <w:tcPr>
            <w:tcW w:w="567" w:type="dxa"/>
          </w:tcPr>
          <w:p w14:paraId="016146A4" w14:textId="77777777" w:rsidR="00650225" w:rsidRPr="00650225" w:rsidRDefault="00650225" w:rsidP="00650225">
            <w:pPr>
              <w:spacing w:line="240" w:lineRule="auto"/>
              <w:jc w:val="left"/>
              <w:rPr>
                <w:rStyle w:val="Hyperlink"/>
                <w:rtl/>
              </w:rPr>
            </w:pPr>
            <w:hyperlink w:anchor="Seif25" w:tooltip="רשיונות לשעת דחק" w:history="1">
              <w:r w:rsidRPr="00650225">
                <w:rPr>
                  <w:rStyle w:val="Hyperlink"/>
                </w:rPr>
                <w:t>Go</w:t>
              </w:r>
            </w:hyperlink>
          </w:p>
        </w:tc>
        <w:tc>
          <w:tcPr>
            <w:tcW w:w="850" w:type="dxa"/>
          </w:tcPr>
          <w:p w14:paraId="0BDFBDC0"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50225" w:rsidRPr="00650225" w14:paraId="0EE6BBC2" w14:textId="77777777">
        <w:tblPrEx>
          <w:tblCellMar>
            <w:top w:w="0" w:type="dxa"/>
            <w:bottom w:w="0" w:type="dxa"/>
          </w:tblCellMar>
        </w:tblPrEx>
        <w:tc>
          <w:tcPr>
            <w:tcW w:w="1247" w:type="dxa"/>
          </w:tcPr>
          <w:p w14:paraId="247F11B0" w14:textId="77777777" w:rsidR="00650225" w:rsidRPr="00650225" w:rsidRDefault="00650225" w:rsidP="00650225">
            <w:pPr>
              <w:spacing w:line="240" w:lineRule="auto"/>
              <w:jc w:val="left"/>
              <w:rPr>
                <w:rFonts w:cs="Frankruhel"/>
                <w:sz w:val="24"/>
                <w:rtl/>
              </w:rPr>
            </w:pPr>
            <w:r>
              <w:rPr>
                <w:rFonts w:cs="Times New Roman"/>
                <w:sz w:val="24"/>
                <w:rtl/>
              </w:rPr>
              <w:t xml:space="preserve">סעיף 25 </w:t>
            </w:r>
          </w:p>
        </w:tc>
        <w:tc>
          <w:tcPr>
            <w:tcW w:w="5669" w:type="dxa"/>
          </w:tcPr>
          <w:p w14:paraId="39D6488B" w14:textId="77777777" w:rsidR="00650225" w:rsidRPr="00650225" w:rsidRDefault="00650225" w:rsidP="00650225">
            <w:pPr>
              <w:spacing w:line="240" w:lineRule="auto"/>
              <w:jc w:val="left"/>
              <w:rPr>
                <w:rFonts w:cs="Frankruhel"/>
                <w:sz w:val="24"/>
                <w:rtl/>
              </w:rPr>
            </w:pPr>
            <w:r>
              <w:rPr>
                <w:rFonts w:cs="Times New Roman"/>
                <w:sz w:val="24"/>
                <w:rtl/>
              </w:rPr>
              <w:t>בקשה לרשיון לשעת הדחק</w:t>
            </w:r>
          </w:p>
        </w:tc>
        <w:tc>
          <w:tcPr>
            <w:tcW w:w="567" w:type="dxa"/>
          </w:tcPr>
          <w:p w14:paraId="6CA9D625" w14:textId="77777777" w:rsidR="00650225" w:rsidRPr="00650225" w:rsidRDefault="00650225" w:rsidP="00650225">
            <w:pPr>
              <w:spacing w:line="240" w:lineRule="auto"/>
              <w:jc w:val="left"/>
              <w:rPr>
                <w:rStyle w:val="Hyperlink"/>
                <w:rtl/>
              </w:rPr>
            </w:pPr>
            <w:hyperlink w:anchor="Seif26" w:tooltip="בקשה לרשיון לשעת הדחק" w:history="1">
              <w:r w:rsidRPr="00650225">
                <w:rPr>
                  <w:rStyle w:val="Hyperlink"/>
                </w:rPr>
                <w:t>Go</w:t>
              </w:r>
            </w:hyperlink>
          </w:p>
        </w:tc>
        <w:tc>
          <w:tcPr>
            <w:tcW w:w="850" w:type="dxa"/>
          </w:tcPr>
          <w:p w14:paraId="4A894346"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50225" w:rsidRPr="00650225" w14:paraId="70B3020A" w14:textId="77777777">
        <w:tblPrEx>
          <w:tblCellMar>
            <w:top w:w="0" w:type="dxa"/>
            <w:bottom w:w="0" w:type="dxa"/>
          </w:tblCellMar>
        </w:tblPrEx>
        <w:tc>
          <w:tcPr>
            <w:tcW w:w="1247" w:type="dxa"/>
          </w:tcPr>
          <w:p w14:paraId="44BDC776" w14:textId="77777777" w:rsidR="00650225" w:rsidRPr="00650225" w:rsidRDefault="00650225" w:rsidP="00650225">
            <w:pPr>
              <w:spacing w:line="240" w:lineRule="auto"/>
              <w:jc w:val="left"/>
              <w:rPr>
                <w:rFonts w:cs="Frankruhel"/>
                <w:sz w:val="24"/>
                <w:rtl/>
              </w:rPr>
            </w:pPr>
            <w:r>
              <w:rPr>
                <w:rFonts w:cs="Times New Roman"/>
                <w:sz w:val="24"/>
                <w:rtl/>
              </w:rPr>
              <w:t xml:space="preserve">סעיף 26 </w:t>
            </w:r>
          </w:p>
        </w:tc>
        <w:tc>
          <w:tcPr>
            <w:tcW w:w="5669" w:type="dxa"/>
          </w:tcPr>
          <w:p w14:paraId="3F99C65F" w14:textId="77777777" w:rsidR="00650225" w:rsidRPr="00650225" w:rsidRDefault="00650225" w:rsidP="00650225">
            <w:pPr>
              <w:spacing w:line="240" w:lineRule="auto"/>
              <w:jc w:val="left"/>
              <w:rPr>
                <w:rFonts w:cs="Frankruhel"/>
                <w:sz w:val="24"/>
                <w:rtl/>
              </w:rPr>
            </w:pPr>
            <w:r>
              <w:rPr>
                <w:rFonts w:cs="Times New Roman"/>
                <w:sz w:val="24"/>
                <w:rtl/>
              </w:rPr>
              <w:t>ביטולם או גמר מועדם של רשיונות לשעת דחק</w:t>
            </w:r>
          </w:p>
        </w:tc>
        <w:tc>
          <w:tcPr>
            <w:tcW w:w="567" w:type="dxa"/>
          </w:tcPr>
          <w:p w14:paraId="095BEF73" w14:textId="77777777" w:rsidR="00650225" w:rsidRPr="00650225" w:rsidRDefault="00650225" w:rsidP="00650225">
            <w:pPr>
              <w:spacing w:line="240" w:lineRule="auto"/>
              <w:jc w:val="left"/>
              <w:rPr>
                <w:rStyle w:val="Hyperlink"/>
                <w:rtl/>
              </w:rPr>
            </w:pPr>
            <w:hyperlink w:anchor="Seif27" w:tooltip="ביטולם או גמר מועדם של רשיונות לשעת דחק" w:history="1">
              <w:r w:rsidRPr="00650225">
                <w:rPr>
                  <w:rStyle w:val="Hyperlink"/>
                </w:rPr>
                <w:t>Go</w:t>
              </w:r>
            </w:hyperlink>
          </w:p>
        </w:tc>
        <w:tc>
          <w:tcPr>
            <w:tcW w:w="850" w:type="dxa"/>
          </w:tcPr>
          <w:p w14:paraId="26FDC673"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50225" w:rsidRPr="00650225" w14:paraId="500B2973" w14:textId="77777777">
        <w:tblPrEx>
          <w:tblCellMar>
            <w:top w:w="0" w:type="dxa"/>
            <w:bottom w:w="0" w:type="dxa"/>
          </w:tblCellMar>
        </w:tblPrEx>
        <w:tc>
          <w:tcPr>
            <w:tcW w:w="1247" w:type="dxa"/>
          </w:tcPr>
          <w:p w14:paraId="1E6238CA" w14:textId="77777777" w:rsidR="00650225" w:rsidRPr="00650225" w:rsidRDefault="00650225" w:rsidP="00650225">
            <w:pPr>
              <w:spacing w:line="240" w:lineRule="auto"/>
              <w:jc w:val="left"/>
              <w:rPr>
                <w:rFonts w:cs="Frankruhel"/>
                <w:sz w:val="24"/>
                <w:rtl/>
              </w:rPr>
            </w:pPr>
            <w:r>
              <w:rPr>
                <w:rFonts w:cs="Times New Roman"/>
                <w:sz w:val="24"/>
                <w:rtl/>
              </w:rPr>
              <w:t xml:space="preserve">סעיף 27 </w:t>
            </w:r>
          </w:p>
        </w:tc>
        <w:tc>
          <w:tcPr>
            <w:tcW w:w="5669" w:type="dxa"/>
          </w:tcPr>
          <w:p w14:paraId="39295A4D" w14:textId="77777777" w:rsidR="00650225" w:rsidRPr="00650225" w:rsidRDefault="00650225" w:rsidP="00650225">
            <w:pPr>
              <w:spacing w:line="240" w:lineRule="auto"/>
              <w:jc w:val="left"/>
              <w:rPr>
                <w:rFonts w:cs="Frankruhel"/>
                <w:sz w:val="24"/>
                <w:rtl/>
              </w:rPr>
            </w:pPr>
            <w:r>
              <w:rPr>
                <w:rFonts w:cs="Times New Roman"/>
                <w:sz w:val="24"/>
                <w:rtl/>
              </w:rPr>
              <w:t>חידושם של רשיונות לשעת דחק</w:t>
            </w:r>
          </w:p>
        </w:tc>
        <w:tc>
          <w:tcPr>
            <w:tcW w:w="567" w:type="dxa"/>
          </w:tcPr>
          <w:p w14:paraId="027A094E" w14:textId="77777777" w:rsidR="00650225" w:rsidRPr="00650225" w:rsidRDefault="00650225" w:rsidP="00650225">
            <w:pPr>
              <w:spacing w:line="240" w:lineRule="auto"/>
              <w:jc w:val="left"/>
              <w:rPr>
                <w:rStyle w:val="Hyperlink"/>
                <w:rtl/>
              </w:rPr>
            </w:pPr>
            <w:hyperlink w:anchor="Seif28" w:tooltip="חידושם של רשיונות לשעת דחק" w:history="1">
              <w:r w:rsidRPr="00650225">
                <w:rPr>
                  <w:rStyle w:val="Hyperlink"/>
                </w:rPr>
                <w:t>Go</w:t>
              </w:r>
            </w:hyperlink>
          </w:p>
        </w:tc>
        <w:tc>
          <w:tcPr>
            <w:tcW w:w="850" w:type="dxa"/>
          </w:tcPr>
          <w:p w14:paraId="1EC393D6"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50225" w:rsidRPr="00650225" w14:paraId="6E579FAA" w14:textId="77777777">
        <w:tblPrEx>
          <w:tblCellMar>
            <w:top w:w="0" w:type="dxa"/>
            <w:bottom w:w="0" w:type="dxa"/>
          </w:tblCellMar>
        </w:tblPrEx>
        <w:tc>
          <w:tcPr>
            <w:tcW w:w="1247" w:type="dxa"/>
          </w:tcPr>
          <w:p w14:paraId="5741EDCD" w14:textId="77777777" w:rsidR="00650225" w:rsidRPr="00650225" w:rsidRDefault="00650225" w:rsidP="00650225">
            <w:pPr>
              <w:spacing w:line="240" w:lineRule="auto"/>
              <w:jc w:val="left"/>
              <w:rPr>
                <w:rFonts w:cs="Frankruhel"/>
                <w:sz w:val="24"/>
                <w:rtl/>
              </w:rPr>
            </w:pPr>
            <w:r>
              <w:rPr>
                <w:rFonts w:cs="Times New Roman"/>
                <w:sz w:val="24"/>
                <w:rtl/>
              </w:rPr>
              <w:t xml:space="preserve">סעיף 28 </w:t>
            </w:r>
          </w:p>
        </w:tc>
        <w:tc>
          <w:tcPr>
            <w:tcW w:w="5669" w:type="dxa"/>
          </w:tcPr>
          <w:p w14:paraId="174CC730" w14:textId="77777777" w:rsidR="00650225" w:rsidRPr="00650225" w:rsidRDefault="00650225" w:rsidP="00650225">
            <w:pPr>
              <w:spacing w:line="240" w:lineRule="auto"/>
              <w:jc w:val="left"/>
              <w:rPr>
                <w:rFonts w:cs="Frankruhel"/>
                <w:sz w:val="24"/>
                <w:rtl/>
              </w:rPr>
            </w:pPr>
            <w:r>
              <w:rPr>
                <w:rFonts w:cs="Times New Roman"/>
                <w:sz w:val="24"/>
                <w:rtl/>
              </w:rPr>
              <w:t>רישום מורים מוסמכים ומתן רשיונות להם</w:t>
            </w:r>
          </w:p>
        </w:tc>
        <w:tc>
          <w:tcPr>
            <w:tcW w:w="567" w:type="dxa"/>
          </w:tcPr>
          <w:p w14:paraId="77823D9F" w14:textId="77777777" w:rsidR="00650225" w:rsidRPr="00650225" w:rsidRDefault="00650225" w:rsidP="00650225">
            <w:pPr>
              <w:spacing w:line="240" w:lineRule="auto"/>
              <w:jc w:val="left"/>
              <w:rPr>
                <w:rStyle w:val="Hyperlink"/>
                <w:rtl/>
              </w:rPr>
            </w:pPr>
            <w:hyperlink w:anchor="Seif29" w:tooltip="רישום מורים מוסמכים ומתן רשיונות להם" w:history="1">
              <w:r w:rsidRPr="00650225">
                <w:rPr>
                  <w:rStyle w:val="Hyperlink"/>
                </w:rPr>
                <w:t>Go</w:t>
              </w:r>
            </w:hyperlink>
          </w:p>
        </w:tc>
        <w:tc>
          <w:tcPr>
            <w:tcW w:w="850" w:type="dxa"/>
          </w:tcPr>
          <w:p w14:paraId="5A82FE03"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50225" w:rsidRPr="00650225" w14:paraId="34023170" w14:textId="77777777">
        <w:tblPrEx>
          <w:tblCellMar>
            <w:top w:w="0" w:type="dxa"/>
            <w:bottom w:w="0" w:type="dxa"/>
          </w:tblCellMar>
        </w:tblPrEx>
        <w:tc>
          <w:tcPr>
            <w:tcW w:w="1247" w:type="dxa"/>
          </w:tcPr>
          <w:p w14:paraId="32953026" w14:textId="77777777" w:rsidR="00650225" w:rsidRPr="00650225" w:rsidRDefault="00650225" w:rsidP="00650225">
            <w:pPr>
              <w:spacing w:line="240" w:lineRule="auto"/>
              <w:jc w:val="left"/>
              <w:rPr>
                <w:rFonts w:cs="Frankruhel"/>
                <w:sz w:val="24"/>
                <w:rtl/>
              </w:rPr>
            </w:pPr>
            <w:r>
              <w:rPr>
                <w:rFonts w:cs="Times New Roman"/>
                <w:sz w:val="24"/>
                <w:rtl/>
              </w:rPr>
              <w:t xml:space="preserve">סעיף 29 </w:t>
            </w:r>
          </w:p>
        </w:tc>
        <w:tc>
          <w:tcPr>
            <w:tcW w:w="5669" w:type="dxa"/>
          </w:tcPr>
          <w:p w14:paraId="2064F128" w14:textId="77777777" w:rsidR="00650225" w:rsidRPr="00650225" w:rsidRDefault="00650225" w:rsidP="00650225">
            <w:pPr>
              <w:spacing w:line="240" w:lineRule="auto"/>
              <w:jc w:val="left"/>
              <w:rPr>
                <w:rFonts w:cs="Frankruhel"/>
                <w:sz w:val="24"/>
                <w:rtl/>
              </w:rPr>
            </w:pPr>
            <w:r>
              <w:rPr>
                <w:rFonts w:cs="Times New Roman"/>
                <w:sz w:val="24"/>
                <w:rtl/>
              </w:rPr>
              <w:t>הסמכות לפטור מהוראות תקנה 28</w:t>
            </w:r>
          </w:p>
        </w:tc>
        <w:tc>
          <w:tcPr>
            <w:tcW w:w="567" w:type="dxa"/>
          </w:tcPr>
          <w:p w14:paraId="5B844CB8" w14:textId="77777777" w:rsidR="00650225" w:rsidRPr="00650225" w:rsidRDefault="00650225" w:rsidP="00650225">
            <w:pPr>
              <w:spacing w:line="240" w:lineRule="auto"/>
              <w:jc w:val="left"/>
              <w:rPr>
                <w:rStyle w:val="Hyperlink"/>
                <w:rtl/>
              </w:rPr>
            </w:pPr>
            <w:hyperlink w:anchor="Seif30" w:tooltip="הסמכות לפטור מהוראות תקנה 28" w:history="1">
              <w:r w:rsidRPr="00650225">
                <w:rPr>
                  <w:rStyle w:val="Hyperlink"/>
                </w:rPr>
                <w:t>Go</w:t>
              </w:r>
            </w:hyperlink>
          </w:p>
        </w:tc>
        <w:tc>
          <w:tcPr>
            <w:tcW w:w="850" w:type="dxa"/>
          </w:tcPr>
          <w:p w14:paraId="7D8009BA"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50225" w:rsidRPr="00650225" w14:paraId="266F9380" w14:textId="77777777">
        <w:tblPrEx>
          <w:tblCellMar>
            <w:top w:w="0" w:type="dxa"/>
            <w:bottom w:w="0" w:type="dxa"/>
          </w:tblCellMar>
        </w:tblPrEx>
        <w:tc>
          <w:tcPr>
            <w:tcW w:w="1247" w:type="dxa"/>
          </w:tcPr>
          <w:p w14:paraId="532F5BBF" w14:textId="77777777" w:rsidR="00650225" w:rsidRPr="00650225" w:rsidRDefault="00650225" w:rsidP="00650225">
            <w:pPr>
              <w:spacing w:line="240" w:lineRule="auto"/>
              <w:jc w:val="left"/>
              <w:rPr>
                <w:rFonts w:cs="Frankruhel"/>
                <w:sz w:val="24"/>
                <w:rtl/>
              </w:rPr>
            </w:pPr>
            <w:r>
              <w:rPr>
                <w:rFonts w:cs="Times New Roman"/>
                <w:sz w:val="24"/>
                <w:rtl/>
              </w:rPr>
              <w:t xml:space="preserve">סעיף 30 </w:t>
            </w:r>
          </w:p>
        </w:tc>
        <w:tc>
          <w:tcPr>
            <w:tcW w:w="5669" w:type="dxa"/>
          </w:tcPr>
          <w:p w14:paraId="5ADF81DB" w14:textId="77777777" w:rsidR="00650225" w:rsidRPr="00650225" w:rsidRDefault="00650225" w:rsidP="00650225">
            <w:pPr>
              <w:spacing w:line="240" w:lineRule="auto"/>
              <w:jc w:val="left"/>
              <w:rPr>
                <w:rFonts w:cs="Frankruhel"/>
                <w:sz w:val="24"/>
                <w:rtl/>
              </w:rPr>
            </w:pPr>
            <w:r>
              <w:rPr>
                <w:rFonts w:cs="Times New Roman"/>
                <w:sz w:val="24"/>
                <w:rtl/>
              </w:rPr>
              <w:t>רישום בתור מורה מוסמך למקצוע מיוחד</w:t>
            </w:r>
          </w:p>
        </w:tc>
        <w:tc>
          <w:tcPr>
            <w:tcW w:w="567" w:type="dxa"/>
          </w:tcPr>
          <w:p w14:paraId="4B8595BC" w14:textId="77777777" w:rsidR="00650225" w:rsidRPr="00650225" w:rsidRDefault="00650225" w:rsidP="00650225">
            <w:pPr>
              <w:spacing w:line="240" w:lineRule="auto"/>
              <w:jc w:val="left"/>
              <w:rPr>
                <w:rStyle w:val="Hyperlink"/>
                <w:rtl/>
              </w:rPr>
            </w:pPr>
            <w:hyperlink w:anchor="Seif31" w:tooltip="רישום בתור מורה מוסמך למקצוע מיוחד" w:history="1">
              <w:r w:rsidRPr="00650225">
                <w:rPr>
                  <w:rStyle w:val="Hyperlink"/>
                </w:rPr>
                <w:t>Go</w:t>
              </w:r>
            </w:hyperlink>
          </w:p>
        </w:tc>
        <w:tc>
          <w:tcPr>
            <w:tcW w:w="850" w:type="dxa"/>
          </w:tcPr>
          <w:p w14:paraId="5ECE2BB4"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50225" w:rsidRPr="00650225" w14:paraId="7AE21415" w14:textId="77777777">
        <w:tblPrEx>
          <w:tblCellMar>
            <w:top w:w="0" w:type="dxa"/>
            <w:bottom w:w="0" w:type="dxa"/>
          </w:tblCellMar>
        </w:tblPrEx>
        <w:tc>
          <w:tcPr>
            <w:tcW w:w="1247" w:type="dxa"/>
          </w:tcPr>
          <w:p w14:paraId="217A59B0" w14:textId="77777777" w:rsidR="00650225" w:rsidRPr="00650225" w:rsidRDefault="00650225" w:rsidP="00650225">
            <w:pPr>
              <w:spacing w:line="240" w:lineRule="auto"/>
              <w:jc w:val="left"/>
              <w:rPr>
                <w:rFonts w:cs="Frankruhel"/>
                <w:sz w:val="24"/>
                <w:rtl/>
              </w:rPr>
            </w:pPr>
            <w:r>
              <w:rPr>
                <w:rFonts w:cs="Times New Roman"/>
                <w:sz w:val="24"/>
                <w:rtl/>
              </w:rPr>
              <w:lastRenderedPageBreak/>
              <w:t xml:space="preserve">סעיף 31 </w:t>
            </w:r>
          </w:p>
        </w:tc>
        <w:tc>
          <w:tcPr>
            <w:tcW w:w="5669" w:type="dxa"/>
          </w:tcPr>
          <w:p w14:paraId="6DCF73A6" w14:textId="77777777" w:rsidR="00650225" w:rsidRPr="00650225" w:rsidRDefault="00650225" w:rsidP="00650225">
            <w:pPr>
              <w:spacing w:line="240" w:lineRule="auto"/>
              <w:jc w:val="left"/>
              <w:rPr>
                <w:rFonts w:cs="Frankruhel"/>
                <w:sz w:val="24"/>
                <w:rtl/>
              </w:rPr>
            </w:pPr>
            <w:r>
              <w:rPr>
                <w:rFonts w:cs="Times New Roman"/>
                <w:sz w:val="24"/>
                <w:rtl/>
              </w:rPr>
              <w:t>רשיונות זמניים ומיוחדים למורים מוסמכים</w:t>
            </w:r>
          </w:p>
        </w:tc>
        <w:tc>
          <w:tcPr>
            <w:tcW w:w="567" w:type="dxa"/>
          </w:tcPr>
          <w:p w14:paraId="4A94A8C8" w14:textId="77777777" w:rsidR="00650225" w:rsidRPr="00650225" w:rsidRDefault="00650225" w:rsidP="00650225">
            <w:pPr>
              <w:spacing w:line="240" w:lineRule="auto"/>
              <w:jc w:val="left"/>
              <w:rPr>
                <w:rStyle w:val="Hyperlink"/>
                <w:rtl/>
              </w:rPr>
            </w:pPr>
            <w:hyperlink w:anchor="Seif32" w:tooltip="רשיונות זמניים ומיוחדים למורים מוסמכים" w:history="1">
              <w:r w:rsidRPr="00650225">
                <w:rPr>
                  <w:rStyle w:val="Hyperlink"/>
                </w:rPr>
                <w:t>Go</w:t>
              </w:r>
            </w:hyperlink>
          </w:p>
        </w:tc>
        <w:tc>
          <w:tcPr>
            <w:tcW w:w="850" w:type="dxa"/>
          </w:tcPr>
          <w:p w14:paraId="441BD5B3"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50225" w:rsidRPr="00650225" w14:paraId="6A29D4F7" w14:textId="77777777">
        <w:tblPrEx>
          <w:tblCellMar>
            <w:top w:w="0" w:type="dxa"/>
            <w:bottom w:w="0" w:type="dxa"/>
          </w:tblCellMar>
        </w:tblPrEx>
        <w:tc>
          <w:tcPr>
            <w:tcW w:w="1247" w:type="dxa"/>
          </w:tcPr>
          <w:p w14:paraId="4E296496" w14:textId="77777777" w:rsidR="00650225" w:rsidRPr="00650225" w:rsidRDefault="00650225" w:rsidP="00650225">
            <w:pPr>
              <w:spacing w:line="240" w:lineRule="auto"/>
              <w:jc w:val="left"/>
              <w:rPr>
                <w:rFonts w:cs="Frankruhel"/>
                <w:sz w:val="24"/>
                <w:rtl/>
              </w:rPr>
            </w:pPr>
          </w:p>
        </w:tc>
        <w:tc>
          <w:tcPr>
            <w:tcW w:w="5669" w:type="dxa"/>
          </w:tcPr>
          <w:p w14:paraId="2504AB2E" w14:textId="77777777" w:rsidR="00650225" w:rsidRPr="00650225" w:rsidRDefault="00650225" w:rsidP="00650225">
            <w:pPr>
              <w:spacing w:line="240" w:lineRule="auto"/>
              <w:jc w:val="left"/>
              <w:rPr>
                <w:rFonts w:cs="Frankruhel"/>
                <w:sz w:val="24"/>
                <w:rtl/>
              </w:rPr>
            </w:pPr>
            <w:r>
              <w:rPr>
                <w:rFonts w:cs="Times New Roman"/>
                <w:sz w:val="24"/>
                <w:rtl/>
              </w:rPr>
              <w:t>חלק ד'</w:t>
            </w:r>
          </w:p>
        </w:tc>
        <w:tc>
          <w:tcPr>
            <w:tcW w:w="567" w:type="dxa"/>
          </w:tcPr>
          <w:p w14:paraId="3F27D1A3" w14:textId="77777777" w:rsidR="00650225" w:rsidRPr="00650225" w:rsidRDefault="00650225" w:rsidP="00650225">
            <w:pPr>
              <w:spacing w:line="240" w:lineRule="auto"/>
              <w:jc w:val="left"/>
              <w:rPr>
                <w:rStyle w:val="Hyperlink"/>
                <w:rtl/>
              </w:rPr>
            </w:pPr>
            <w:hyperlink w:anchor="hed23" w:tooltip="חלק ד" w:history="1">
              <w:r w:rsidRPr="00650225">
                <w:rPr>
                  <w:rStyle w:val="Hyperlink"/>
                </w:rPr>
                <w:t>Go</w:t>
              </w:r>
            </w:hyperlink>
          </w:p>
        </w:tc>
        <w:tc>
          <w:tcPr>
            <w:tcW w:w="850" w:type="dxa"/>
          </w:tcPr>
          <w:p w14:paraId="75A23074"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50225" w:rsidRPr="00650225" w14:paraId="1F9924F0" w14:textId="77777777">
        <w:tblPrEx>
          <w:tblCellMar>
            <w:top w:w="0" w:type="dxa"/>
            <w:bottom w:w="0" w:type="dxa"/>
          </w:tblCellMar>
        </w:tblPrEx>
        <w:tc>
          <w:tcPr>
            <w:tcW w:w="1247" w:type="dxa"/>
          </w:tcPr>
          <w:p w14:paraId="61DBE743" w14:textId="77777777" w:rsidR="00650225" w:rsidRPr="00650225" w:rsidRDefault="00650225" w:rsidP="00650225">
            <w:pPr>
              <w:spacing w:line="240" w:lineRule="auto"/>
              <w:jc w:val="left"/>
              <w:rPr>
                <w:rFonts w:cs="Frankruhel"/>
                <w:sz w:val="24"/>
                <w:rtl/>
              </w:rPr>
            </w:pPr>
          </w:p>
        </w:tc>
        <w:tc>
          <w:tcPr>
            <w:tcW w:w="5669" w:type="dxa"/>
          </w:tcPr>
          <w:p w14:paraId="4C43E5E2" w14:textId="77777777" w:rsidR="00650225" w:rsidRPr="00650225" w:rsidRDefault="00650225" w:rsidP="00650225">
            <w:pPr>
              <w:spacing w:line="240" w:lineRule="auto"/>
              <w:jc w:val="left"/>
              <w:rPr>
                <w:rFonts w:cs="Frankruhel"/>
                <w:sz w:val="24"/>
                <w:rtl/>
              </w:rPr>
            </w:pPr>
            <w:r>
              <w:rPr>
                <w:rFonts w:cs="Times New Roman"/>
                <w:sz w:val="24"/>
                <w:rtl/>
              </w:rPr>
              <w:t>רשות חינוך מקומית</w:t>
            </w:r>
          </w:p>
        </w:tc>
        <w:tc>
          <w:tcPr>
            <w:tcW w:w="567" w:type="dxa"/>
          </w:tcPr>
          <w:p w14:paraId="63D6E232" w14:textId="77777777" w:rsidR="00650225" w:rsidRPr="00650225" w:rsidRDefault="00650225" w:rsidP="00650225">
            <w:pPr>
              <w:spacing w:line="240" w:lineRule="auto"/>
              <w:jc w:val="left"/>
              <w:rPr>
                <w:rStyle w:val="Hyperlink"/>
                <w:rtl/>
              </w:rPr>
            </w:pPr>
            <w:hyperlink w:anchor="med3" w:tooltip="רשות חינוך מקומית" w:history="1">
              <w:r w:rsidRPr="00650225">
                <w:rPr>
                  <w:rStyle w:val="Hyperlink"/>
                </w:rPr>
                <w:t>Go</w:t>
              </w:r>
            </w:hyperlink>
          </w:p>
        </w:tc>
        <w:tc>
          <w:tcPr>
            <w:tcW w:w="850" w:type="dxa"/>
          </w:tcPr>
          <w:p w14:paraId="45B082DD"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50225" w:rsidRPr="00650225" w14:paraId="0A70DD1A" w14:textId="77777777">
        <w:tblPrEx>
          <w:tblCellMar>
            <w:top w:w="0" w:type="dxa"/>
            <w:bottom w:w="0" w:type="dxa"/>
          </w:tblCellMar>
        </w:tblPrEx>
        <w:tc>
          <w:tcPr>
            <w:tcW w:w="1247" w:type="dxa"/>
          </w:tcPr>
          <w:p w14:paraId="512ADE0F" w14:textId="77777777" w:rsidR="00650225" w:rsidRPr="00650225" w:rsidRDefault="00650225" w:rsidP="00650225">
            <w:pPr>
              <w:spacing w:line="240" w:lineRule="auto"/>
              <w:jc w:val="left"/>
              <w:rPr>
                <w:rFonts w:cs="Frankruhel"/>
                <w:sz w:val="24"/>
                <w:rtl/>
              </w:rPr>
            </w:pPr>
            <w:r>
              <w:rPr>
                <w:rFonts w:cs="Times New Roman"/>
                <w:sz w:val="24"/>
                <w:rtl/>
              </w:rPr>
              <w:t xml:space="preserve">סעיף 32 </w:t>
            </w:r>
          </w:p>
        </w:tc>
        <w:tc>
          <w:tcPr>
            <w:tcW w:w="5669" w:type="dxa"/>
          </w:tcPr>
          <w:p w14:paraId="7495BB3D" w14:textId="77777777" w:rsidR="00650225" w:rsidRPr="00650225" w:rsidRDefault="00650225" w:rsidP="00650225">
            <w:pPr>
              <w:spacing w:line="240" w:lineRule="auto"/>
              <w:jc w:val="left"/>
              <w:rPr>
                <w:rFonts w:cs="Frankruhel"/>
                <w:sz w:val="24"/>
                <w:rtl/>
              </w:rPr>
            </w:pPr>
            <w:r>
              <w:rPr>
                <w:rFonts w:cs="Times New Roman"/>
                <w:sz w:val="24"/>
                <w:rtl/>
              </w:rPr>
              <w:t>הרכבתה באזורי עיריות ומועצות מקומיות ובאזורי כפרים</w:t>
            </w:r>
          </w:p>
        </w:tc>
        <w:tc>
          <w:tcPr>
            <w:tcW w:w="567" w:type="dxa"/>
          </w:tcPr>
          <w:p w14:paraId="2F3D128A" w14:textId="77777777" w:rsidR="00650225" w:rsidRPr="00650225" w:rsidRDefault="00650225" w:rsidP="00650225">
            <w:pPr>
              <w:spacing w:line="240" w:lineRule="auto"/>
              <w:jc w:val="left"/>
              <w:rPr>
                <w:rStyle w:val="Hyperlink"/>
                <w:rtl/>
              </w:rPr>
            </w:pPr>
            <w:hyperlink w:anchor="Seif33" w:tooltip="הרכבתה באזורי עיריות ומועצות מקומיות ובאזורי כפרים" w:history="1">
              <w:r w:rsidRPr="00650225">
                <w:rPr>
                  <w:rStyle w:val="Hyperlink"/>
                </w:rPr>
                <w:t>Go</w:t>
              </w:r>
            </w:hyperlink>
          </w:p>
        </w:tc>
        <w:tc>
          <w:tcPr>
            <w:tcW w:w="850" w:type="dxa"/>
          </w:tcPr>
          <w:p w14:paraId="54FD09E1"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50225" w:rsidRPr="00650225" w14:paraId="6CC008E1" w14:textId="77777777">
        <w:tblPrEx>
          <w:tblCellMar>
            <w:top w:w="0" w:type="dxa"/>
            <w:bottom w:w="0" w:type="dxa"/>
          </w:tblCellMar>
        </w:tblPrEx>
        <w:tc>
          <w:tcPr>
            <w:tcW w:w="1247" w:type="dxa"/>
          </w:tcPr>
          <w:p w14:paraId="26DED230" w14:textId="77777777" w:rsidR="00650225" w:rsidRPr="00650225" w:rsidRDefault="00650225" w:rsidP="00650225">
            <w:pPr>
              <w:spacing w:line="240" w:lineRule="auto"/>
              <w:jc w:val="left"/>
              <w:rPr>
                <w:rFonts w:cs="Frankruhel"/>
                <w:sz w:val="24"/>
                <w:rtl/>
              </w:rPr>
            </w:pPr>
            <w:r>
              <w:rPr>
                <w:rFonts w:cs="Times New Roman"/>
                <w:sz w:val="24"/>
                <w:rtl/>
              </w:rPr>
              <w:t xml:space="preserve">סעיף 33 </w:t>
            </w:r>
          </w:p>
        </w:tc>
        <w:tc>
          <w:tcPr>
            <w:tcW w:w="5669" w:type="dxa"/>
          </w:tcPr>
          <w:p w14:paraId="4D324790" w14:textId="77777777" w:rsidR="00650225" w:rsidRPr="00650225" w:rsidRDefault="00650225" w:rsidP="00650225">
            <w:pPr>
              <w:spacing w:line="240" w:lineRule="auto"/>
              <w:jc w:val="left"/>
              <w:rPr>
                <w:rFonts w:cs="Frankruhel"/>
                <w:sz w:val="24"/>
                <w:rtl/>
              </w:rPr>
            </w:pPr>
            <w:r>
              <w:rPr>
                <w:rFonts w:cs="Times New Roman"/>
                <w:sz w:val="24"/>
                <w:rtl/>
              </w:rPr>
              <w:t>חברים נבחרים</w:t>
            </w:r>
          </w:p>
        </w:tc>
        <w:tc>
          <w:tcPr>
            <w:tcW w:w="567" w:type="dxa"/>
          </w:tcPr>
          <w:p w14:paraId="1CF04E22" w14:textId="77777777" w:rsidR="00650225" w:rsidRPr="00650225" w:rsidRDefault="00650225" w:rsidP="00650225">
            <w:pPr>
              <w:spacing w:line="240" w:lineRule="auto"/>
              <w:jc w:val="left"/>
              <w:rPr>
                <w:rStyle w:val="Hyperlink"/>
                <w:rtl/>
              </w:rPr>
            </w:pPr>
            <w:hyperlink w:anchor="Seif34" w:tooltip="חברים נבחרים" w:history="1">
              <w:r w:rsidRPr="00650225">
                <w:rPr>
                  <w:rStyle w:val="Hyperlink"/>
                </w:rPr>
                <w:t>Go</w:t>
              </w:r>
            </w:hyperlink>
          </w:p>
        </w:tc>
        <w:tc>
          <w:tcPr>
            <w:tcW w:w="850" w:type="dxa"/>
          </w:tcPr>
          <w:p w14:paraId="49F23AA1"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50225" w:rsidRPr="00650225" w14:paraId="46ED0913" w14:textId="77777777">
        <w:tblPrEx>
          <w:tblCellMar>
            <w:top w:w="0" w:type="dxa"/>
            <w:bottom w:w="0" w:type="dxa"/>
          </w:tblCellMar>
        </w:tblPrEx>
        <w:tc>
          <w:tcPr>
            <w:tcW w:w="1247" w:type="dxa"/>
          </w:tcPr>
          <w:p w14:paraId="1E218A24" w14:textId="77777777" w:rsidR="00650225" w:rsidRPr="00650225" w:rsidRDefault="00650225" w:rsidP="00650225">
            <w:pPr>
              <w:spacing w:line="240" w:lineRule="auto"/>
              <w:jc w:val="left"/>
              <w:rPr>
                <w:rFonts w:cs="Frankruhel"/>
                <w:sz w:val="24"/>
                <w:rtl/>
              </w:rPr>
            </w:pPr>
            <w:r>
              <w:rPr>
                <w:rFonts w:cs="Times New Roman"/>
                <w:sz w:val="24"/>
                <w:rtl/>
              </w:rPr>
              <w:t xml:space="preserve">סעיף 34 </w:t>
            </w:r>
          </w:p>
        </w:tc>
        <w:tc>
          <w:tcPr>
            <w:tcW w:w="5669" w:type="dxa"/>
          </w:tcPr>
          <w:p w14:paraId="07BD37DC" w14:textId="77777777" w:rsidR="00650225" w:rsidRPr="00650225" w:rsidRDefault="00650225" w:rsidP="00650225">
            <w:pPr>
              <w:spacing w:line="240" w:lineRule="auto"/>
              <w:jc w:val="left"/>
              <w:rPr>
                <w:rFonts w:cs="Frankruhel"/>
                <w:sz w:val="24"/>
                <w:rtl/>
              </w:rPr>
            </w:pPr>
            <w:r>
              <w:rPr>
                <w:rFonts w:cs="Times New Roman"/>
                <w:sz w:val="24"/>
                <w:rtl/>
              </w:rPr>
              <w:t>חברים ממשלתיים</w:t>
            </w:r>
          </w:p>
        </w:tc>
        <w:tc>
          <w:tcPr>
            <w:tcW w:w="567" w:type="dxa"/>
          </w:tcPr>
          <w:p w14:paraId="0114AFEB" w14:textId="77777777" w:rsidR="00650225" w:rsidRPr="00650225" w:rsidRDefault="00650225" w:rsidP="00650225">
            <w:pPr>
              <w:spacing w:line="240" w:lineRule="auto"/>
              <w:jc w:val="left"/>
              <w:rPr>
                <w:rStyle w:val="Hyperlink"/>
                <w:rtl/>
              </w:rPr>
            </w:pPr>
            <w:hyperlink w:anchor="Seif35" w:tooltip="חברים ממשלתיים" w:history="1">
              <w:r w:rsidRPr="00650225">
                <w:rPr>
                  <w:rStyle w:val="Hyperlink"/>
                </w:rPr>
                <w:t>Go</w:t>
              </w:r>
            </w:hyperlink>
          </w:p>
        </w:tc>
        <w:tc>
          <w:tcPr>
            <w:tcW w:w="850" w:type="dxa"/>
          </w:tcPr>
          <w:p w14:paraId="11AD784E"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50225" w:rsidRPr="00650225" w14:paraId="50D96240" w14:textId="77777777">
        <w:tblPrEx>
          <w:tblCellMar>
            <w:top w:w="0" w:type="dxa"/>
            <w:bottom w:w="0" w:type="dxa"/>
          </w:tblCellMar>
        </w:tblPrEx>
        <w:tc>
          <w:tcPr>
            <w:tcW w:w="1247" w:type="dxa"/>
          </w:tcPr>
          <w:p w14:paraId="0E8200D9" w14:textId="77777777" w:rsidR="00650225" w:rsidRPr="00650225" w:rsidRDefault="00650225" w:rsidP="00650225">
            <w:pPr>
              <w:spacing w:line="240" w:lineRule="auto"/>
              <w:jc w:val="left"/>
              <w:rPr>
                <w:rFonts w:cs="Frankruhel"/>
                <w:sz w:val="24"/>
                <w:rtl/>
              </w:rPr>
            </w:pPr>
            <w:r>
              <w:rPr>
                <w:rFonts w:cs="Times New Roman"/>
                <w:sz w:val="24"/>
                <w:rtl/>
              </w:rPr>
              <w:t xml:space="preserve">סעיף 35 </w:t>
            </w:r>
          </w:p>
        </w:tc>
        <w:tc>
          <w:tcPr>
            <w:tcW w:w="5669" w:type="dxa"/>
          </w:tcPr>
          <w:p w14:paraId="2C674605" w14:textId="77777777" w:rsidR="00650225" w:rsidRPr="00650225" w:rsidRDefault="00650225" w:rsidP="00650225">
            <w:pPr>
              <w:spacing w:line="240" w:lineRule="auto"/>
              <w:jc w:val="left"/>
              <w:rPr>
                <w:rFonts w:cs="Frankruhel"/>
                <w:sz w:val="24"/>
                <w:rtl/>
              </w:rPr>
            </w:pPr>
            <w:r>
              <w:rPr>
                <w:rFonts w:cs="Times New Roman"/>
                <w:sz w:val="24"/>
                <w:rtl/>
              </w:rPr>
              <w:t>חברים נספחים</w:t>
            </w:r>
          </w:p>
        </w:tc>
        <w:tc>
          <w:tcPr>
            <w:tcW w:w="567" w:type="dxa"/>
          </w:tcPr>
          <w:p w14:paraId="10F608B5" w14:textId="77777777" w:rsidR="00650225" w:rsidRPr="00650225" w:rsidRDefault="00650225" w:rsidP="00650225">
            <w:pPr>
              <w:spacing w:line="240" w:lineRule="auto"/>
              <w:jc w:val="left"/>
              <w:rPr>
                <w:rStyle w:val="Hyperlink"/>
                <w:rtl/>
              </w:rPr>
            </w:pPr>
            <w:hyperlink w:anchor="Seif36" w:tooltip="חברים נספחים" w:history="1">
              <w:r w:rsidRPr="00650225">
                <w:rPr>
                  <w:rStyle w:val="Hyperlink"/>
                </w:rPr>
                <w:t>Go</w:t>
              </w:r>
            </w:hyperlink>
          </w:p>
        </w:tc>
        <w:tc>
          <w:tcPr>
            <w:tcW w:w="850" w:type="dxa"/>
          </w:tcPr>
          <w:p w14:paraId="49B8C7E4"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50225" w:rsidRPr="00650225" w14:paraId="01571B1D" w14:textId="77777777">
        <w:tblPrEx>
          <w:tblCellMar>
            <w:top w:w="0" w:type="dxa"/>
            <w:bottom w:w="0" w:type="dxa"/>
          </w:tblCellMar>
        </w:tblPrEx>
        <w:tc>
          <w:tcPr>
            <w:tcW w:w="1247" w:type="dxa"/>
          </w:tcPr>
          <w:p w14:paraId="3E9B04B8" w14:textId="77777777" w:rsidR="00650225" w:rsidRPr="00650225" w:rsidRDefault="00650225" w:rsidP="00650225">
            <w:pPr>
              <w:spacing w:line="240" w:lineRule="auto"/>
              <w:jc w:val="left"/>
              <w:rPr>
                <w:rFonts w:cs="Frankruhel"/>
                <w:sz w:val="24"/>
                <w:rtl/>
              </w:rPr>
            </w:pPr>
            <w:r>
              <w:rPr>
                <w:rFonts w:cs="Times New Roman"/>
                <w:sz w:val="24"/>
                <w:rtl/>
              </w:rPr>
              <w:t xml:space="preserve">סעיף 36 </w:t>
            </w:r>
          </w:p>
        </w:tc>
        <w:tc>
          <w:tcPr>
            <w:tcW w:w="5669" w:type="dxa"/>
          </w:tcPr>
          <w:p w14:paraId="5C10EE05" w14:textId="77777777" w:rsidR="00650225" w:rsidRPr="00650225" w:rsidRDefault="00650225" w:rsidP="00650225">
            <w:pPr>
              <w:spacing w:line="240" w:lineRule="auto"/>
              <w:jc w:val="left"/>
              <w:rPr>
                <w:rFonts w:cs="Frankruhel"/>
                <w:sz w:val="24"/>
                <w:rtl/>
              </w:rPr>
            </w:pPr>
            <w:r>
              <w:rPr>
                <w:rFonts w:cs="Times New Roman"/>
                <w:sz w:val="24"/>
                <w:rtl/>
              </w:rPr>
              <w:t>אזורים דו לשוניים</w:t>
            </w:r>
          </w:p>
        </w:tc>
        <w:tc>
          <w:tcPr>
            <w:tcW w:w="567" w:type="dxa"/>
          </w:tcPr>
          <w:p w14:paraId="1088143B" w14:textId="77777777" w:rsidR="00650225" w:rsidRPr="00650225" w:rsidRDefault="00650225" w:rsidP="00650225">
            <w:pPr>
              <w:spacing w:line="240" w:lineRule="auto"/>
              <w:jc w:val="left"/>
              <w:rPr>
                <w:rStyle w:val="Hyperlink"/>
                <w:rtl/>
              </w:rPr>
            </w:pPr>
            <w:hyperlink w:anchor="Seif37" w:tooltip="אזורים דו לשוניים" w:history="1">
              <w:r w:rsidRPr="00650225">
                <w:rPr>
                  <w:rStyle w:val="Hyperlink"/>
                </w:rPr>
                <w:t>Go</w:t>
              </w:r>
            </w:hyperlink>
          </w:p>
        </w:tc>
        <w:tc>
          <w:tcPr>
            <w:tcW w:w="850" w:type="dxa"/>
          </w:tcPr>
          <w:p w14:paraId="4F7CC9D0"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50225" w:rsidRPr="00650225" w14:paraId="69025FEC" w14:textId="77777777">
        <w:tblPrEx>
          <w:tblCellMar>
            <w:top w:w="0" w:type="dxa"/>
            <w:bottom w:w="0" w:type="dxa"/>
          </w:tblCellMar>
        </w:tblPrEx>
        <w:tc>
          <w:tcPr>
            <w:tcW w:w="1247" w:type="dxa"/>
          </w:tcPr>
          <w:p w14:paraId="05B7E641" w14:textId="77777777" w:rsidR="00650225" w:rsidRPr="00650225" w:rsidRDefault="00650225" w:rsidP="00650225">
            <w:pPr>
              <w:spacing w:line="240" w:lineRule="auto"/>
              <w:jc w:val="left"/>
              <w:rPr>
                <w:rFonts w:cs="Frankruhel"/>
                <w:sz w:val="24"/>
                <w:rtl/>
              </w:rPr>
            </w:pPr>
            <w:r>
              <w:rPr>
                <w:rFonts w:cs="Times New Roman"/>
                <w:sz w:val="24"/>
                <w:rtl/>
              </w:rPr>
              <w:t xml:space="preserve">סעיף 37 </w:t>
            </w:r>
          </w:p>
        </w:tc>
        <w:tc>
          <w:tcPr>
            <w:tcW w:w="5669" w:type="dxa"/>
          </w:tcPr>
          <w:p w14:paraId="7B09005C" w14:textId="77777777" w:rsidR="00650225" w:rsidRPr="00650225" w:rsidRDefault="00650225" w:rsidP="00650225">
            <w:pPr>
              <w:spacing w:line="240" w:lineRule="auto"/>
              <w:jc w:val="left"/>
              <w:rPr>
                <w:rFonts w:cs="Frankruhel"/>
                <w:sz w:val="24"/>
                <w:rtl/>
              </w:rPr>
            </w:pPr>
            <w:r>
              <w:rPr>
                <w:rFonts w:cs="Times New Roman"/>
                <w:sz w:val="24"/>
                <w:rtl/>
              </w:rPr>
              <w:t>ועד יהודי וועד ערבי</w:t>
            </w:r>
          </w:p>
        </w:tc>
        <w:tc>
          <w:tcPr>
            <w:tcW w:w="567" w:type="dxa"/>
          </w:tcPr>
          <w:p w14:paraId="235FD054" w14:textId="77777777" w:rsidR="00650225" w:rsidRPr="00650225" w:rsidRDefault="00650225" w:rsidP="00650225">
            <w:pPr>
              <w:spacing w:line="240" w:lineRule="auto"/>
              <w:jc w:val="left"/>
              <w:rPr>
                <w:rStyle w:val="Hyperlink"/>
                <w:rtl/>
              </w:rPr>
            </w:pPr>
            <w:hyperlink w:anchor="Seif38" w:tooltip="ועד יהודי וועד ערבי" w:history="1">
              <w:r w:rsidRPr="00650225">
                <w:rPr>
                  <w:rStyle w:val="Hyperlink"/>
                </w:rPr>
                <w:t>Go</w:t>
              </w:r>
            </w:hyperlink>
          </w:p>
        </w:tc>
        <w:tc>
          <w:tcPr>
            <w:tcW w:w="850" w:type="dxa"/>
          </w:tcPr>
          <w:p w14:paraId="2DC7E754"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50225" w:rsidRPr="00650225" w14:paraId="42D94D8B" w14:textId="77777777">
        <w:tblPrEx>
          <w:tblCellMar>
            <w:top w:w="0" w:type="dxa"/>
            <w:bottom w:w="0" w:type="dxa"/>
          </w:tblCellMar>
        </w:tblPrEx>
        <w:tc>
          <w:tcPr>
            <w:tcW w:w="1247" w:type="dxa"/>
          </w:tcPr>
          <w:p w14:paraId="1B26DBD8" w14:textId="77777777" w:rsidR="00650225" w:rsidRPr="00650225" w:rsidRDefault="00650225" w:rsidP="00650225">
            <w:pPr>
              <w:spacing w:line="240" w:lineRule="auto"/>
              <w:jc w:val="left"/>
              <w:rPr>
                <w:rFonts w:cs="Frankruhel"/>
                <w:sz w:val="24"/>
                <w:rtl/>
              </w:rPr>
            </w:pPr>
            <w:r>
              <w:rPr>
                <w:rFonts w:cs="Times New Roman"/>
                <w:sz w:val="24"/>
                <w:rtl/>
              </w:rPr>
              <w:t xml:space="preserve">סעיף 38 </w:t>
            </w:r>
          </w:p>
        </w:tc>
        <w:tc>
          <w:tcPr>
            <w:tcW w:w="5669" w:type="dxa"/>
          </w:tcPr>
          <w:p w14:paraId="3CCCB1A7" w14:textId="77777777" w:rsidR="00650225" w:rsidRPr="00650225" w:rsidRDefault="00650225" w:rsidP="00650225">
            <w:pPr>
              <w:spacing w:line="240" w:lineRule="auto"/>
              <w:jc w:val="left"/>
              <w:rPr>
                <w:rFonts w:cs="Frankruhel"/>
                <w:sz w:val="24"/>
                <w:rtl/>
              </w:rPr>
            </w:pPr>
            <w:r>
              <w:rPr>
                <w:rFonts w:cs="Times New Roman"/>
                <w:sz w:val="24"/>
                <w:rtl/>
              </w:rPr>
              <w:t>חברים נבחרים</w:t>
            </w:r>
          </w:p>
        </w:tc>
        <w:tc>
          <w:tcPr>
            <w:tcW w:w="567" w:type="dxa"/>
          </w:tcPr>
          <w:p w14:paraId="13C838C0" w14:textId="77777777" w:rsidR="00650225" w:rsidRPr="00650225" w:rsidRDefault="00650225" w:rsidP="00650225">
            <w:pPr>
              <w:spacing w:line="240" w:lineRule="auto"/>
              <w:jc w:val="left"/>
              <w:rPr>
                <w:rStyle w:val="Hyperlink"/>
                <w:rtl/>
              </w:rPr>
            </w:pPr>
            <w:hyperlink w:anchor="Seif39" w:tooltip="חברים נבחרים" w:history="1">
              <w:r w:rsidRPr="00650225">
                <w:rPr>
                  <w:rStyle w:val="Hyperlink"/>
                </w:rPr>
                <w:t>Go</w:t>
              </w:r>
            </w:hyperlink>
          </w:p>
        </w:tc>
        <w:tc>
          <w:tcPr>
            <w:tcW w:w="850" w:type="dxa"/>
          </w:tcPr>
          <w:p w14:paraId="0335D281"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50225" w:rsidRPr="00650225" w14:paraId="421A87C9" w14:textId="77777777">
        <w:tblPrEx>
          <w:tblCellMar>
            <w:top w:w="0" w:type="dxa"/>
            <w:bottom w:w="0" w:type="dxa"/>
          </w:tblCellMar>
        </w:tblPrEx>
        <w:tc>
          <w:tcPr>
            <w:tcW w:w="1247" w:type="dxa"/>
          </w:tcPr>
          <w:p w14:paraId="2580AD8F" w14:textId="77777777" w:rsidR="00650225" w:rsidRPr="00650225" w:rsidRDefault="00650225" w:rsidP="00650225">
            <w:pPr>
              <w:spacing w:line="240" w:lineRule="auto"/>
              <w:jc w:val="left"/>
              <w:rPr>
                <w:rFonts w:cs="Frankruhel"/>
                <w:sz w:val="24"/>
                <w:rtl/>
              </w:rPr>
            </w:pPr>
            <w:r>
              <w:rPr>
                <w:rFonts w:cs="Times New Roman"/>
                <w:sz w:val="24"/>
                <w:rtl/>
              </w:rPr>
              <w:t xml:space="preserve">סעיף 39 </w:t>
            </w:r>
          </w:p>
        </w:tc>
        <w:tc>
          <w:tcPr>
            <w:tcW w:w="5669" w:type="dxa"/>
          </w:tcPr>
          <w:p w14:paraId="548F0C2F" w14:textId="77777777" w:rsidR="00650225" w:rsidRPr="00650225" w:rsidRDefault="00650225" w:rsidP="00650225">
            <w:pPr>
              <w:spacing w:line="240" w:lineRule="auto"/>
              <w:jc w:val="left"/>
              <w:rPr>
                <w:rFonts w:cs="Frankruhel"/>
                <w:sz w:val="24"/>
                <w:rtl/>
              </w:rPr>
            </w:pPr>
            <w:r>
              <w:rPr>
                <w:rFonts w:cs="Times New Roman"/>
                <w:sz w:val="24"/>
                <w:rtl/>
              </w:rPr>
              <w:t>חברים ממשלתיים בועד היהודי</w:t>
            </w:r>
          </w:p>
        </w:tc>
        <w:tc>
          <w:tcPr>
            <w:tcW w:w="567" w:type="dxa"/>
          </w:tcPr>
          <w:p w14:paraId="0ED33A9F" w14:textId="77777777" w:rsidR="00650225" w:rsidRPr="00650225" w:rsidRDefault="00650225" w:rsidP="00650225">
            <w:pPr>
              <w:spacing w:line="240" w:lineRule="auto"/>
              <w:jc w:val="left"/>
              <w:rPr>
                <w:rStyle w:val="Hyperlink"/>
                <w:rtl/>
              </w:rPr>
            </w:pPr>
            <w:hyperlink w:anchor="Seif40" w:tooltip="חברים ממשלתיים בועד היהודי" w:history="1">
              <w:r w:rsidRPr="00650225">
                <w:rPr>
                  <w:rStyle w:val="Hyperlink"/>
                </w:rPr>
                <w:t>Go</w:t>
              </w:r>
            </w:hyperlink>
          </w:p>
        </w:tc>
        <w:tc>
          <w:tcPr>
            <w:tcW w:w="850" w:type="dxa"/>
          </w:tcPr>
          <w:p w14:paraId="587CAD8B"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50225" w:rsidRPr="00650225" w14:paraId="1027F911" w14:textId="77777777">
        <w:tblPrEx>
          <w:tblCellMar>
            <w:top w:w="0" w:type="dxa"/>
            <w:bottom w:w="0" w:type="dxa"/>
          </w:tblCellMar>
        </w:tblPrEx>
        <w:tc>
          <w:tcPr>
            <w:tcW w:w="1247" w:type="dxa"/>
          </w:tcPr>
          <w:p w14:paraId="0ED7FF24" w14:textId="77777777" w:rsidR="00650225" w:rsidRPr="00650225" w:rsidRDefault="00650225" w:rsidP="00650225">
            <w:pPr>
              <w:spacing w:line="240" w:lineRule="auto"/>
              <w:jc w:val="left"/>
              <w:rPr>
                <w:rFonts w:cs="Frankruhel"/>
                <w:sz w:val="24"/>
                <w:rtl/>
              </w:rPr>
            </w:pPr>
            <w:r>
              <w:rPr>
                <w:rFonts w:cs="Times New Roman"/>
                <w:sz w:val="24"/>
                <w:rtl/>
              </w:rPr>
              <w:t xml:space="preserve">סעיף 40 </w:t>
            </w:r>
          </w:p>
        </w:tc>
        <w:tc>
          <w:tcPr>
            <w:tcW w:w="5669" w:type="dxa"/>
          </w:tcPr>
          <w:p w14:paraId="0F63C8BF" w14:textId="77777777" w:rsidR="00650225" w:rsidRPr="00650225" w:rsidRDefault="00650225" w:rsidP="00650225">
            <w:pPr>
              <w:spacing w:line="240" w:lineRule="auto"/>
              <w:jc w:val="left"/>
              <w:rPr>
                <w:rFonts w:cs="Frankruhel"/>
                <w:sz w:val="24"/>
                <w:rtl/>
              </w:rPr>
            </w:pPr>
            <w:r>
              <w:rPr>
                <w:rFonts w:cs="Times New Roman"/>
                <w:sz w:val="24"/>
                <w:rtl/>
              </w:rPr>
              <w:t>חברים ממשלתיים בועד הערבי</w:t>
            </w:r>
          </w:p>
        </w:tc>
        <w:tc>
          <w:tcPr>
            <w:tcW w:w="567" w:type="dxa"/>
          </w:tcPr>
          <w:p w14:paraId="0218F180" w14:textId="77777777" w:rsidR="00650225" w:rsidRPr="00650225" w:rsidRDefault="00650225" w:rsidP="00650225">
            <w:pPr>
              <w:spacing w:line="240" w:lineRule="auto"/>
              <w:jc w:val="left"/>
              <w:rPr>
                <w:rStyle w:val="Hyperlink"/>
                <w:rtl/>
              </w:rPr>
            </w:pPr>
            <w:hyperlink w:anchor="Seif41" w:tooltip="חברים ממשלתיים בועד הערבי" w:history="1">
              <w:r w:rsidRPr="00650225">
                <w:rPr>
                  <w:rStyle w:val="Hyperlink"/>
                </w:rPr>
                <w:t>Go</w:t>
              </w:r>
            </w:hyperlink>
          </w:p>
        </w:tc>
        <w:tc>
          <w:tcPr>
            <w:tcW w:w="850" w:type="dxa"/>
          </w:tcPr>
          <w:p w14:paraId="11F57220"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50225" w:rsidRPr="00650225" w14:paraId="5B21CB6D" w14:textId="77777777">
        <w:tblPrEx>
          <w:tblCellMar>
            <w:top w:w="0" w:type="dxa"/>
            <w:bottom w:w="0" w:type="dxa"/>
          </w:tblCellMar>
        </w:tblPrEx>
        <w:tc>
          <w:tcPr>
            <w:tcW w:w="1247" w:type="dxa"/>
          </w:tcPr>
          <w:p w14:paraId="688AB792" w14:textId="77777777" w:rsidR="00650225" w:rsidRPr="00650225" w:rsidRDefault="00650225" w:rsidP="00650225">
            <w:pPr>
              <w:spacing w:line="240" w:lineRule="auto"/>
              <w:jc w:val="left"/>
              <w:rPr>
                <w:rFonts w:cs="Frankruhel"/>
                <w:sz w:val="24"/>
                <w:rtl/>
              </w:rPr>
            </w:pPr>
            <w:r>
              <w:rPr>
                <w:rFonts w:cs="Times New Roman"/>
                <w:sz w:val="24"/>
                <w:rtl/>
              </w:rPr>
              <w:t xml:space="preserve">סעיף 41 </w:t>
            </w:r>
          </w:p>
        </w:tc>
        <w:tc>
          <w:tcPr>
            <w:tcW w:w="5669" w:type="dxa"/>
          </w:tcPr>
          <w:p w14:paraId="2CB1574C" w14:textId="77777777" w:rsidR="00650225" w:rsidRPr="00650225" w:rsidRDefault="00650225" w:rsidP="00650225">
            <w:pPr>
              <w:spacing w:line="240" w:lineRule="auto"/>
              <w:jc w:val="left"/>
              <w:rPr>
                <w:rFonts w:cs="Frankruhel"/>
                <w:sz w:val="24"/>
                <w:rtl/>
              </w:rPr>
            </w:pPr>
            <w:r>
              <w:rPr>
                <w:rFonts w:cs="Times New Roman"/>
                <w:sz w:val="24"/>
                <w:rtl/>
              </w:rPr>
              <w:t>חברים נספחים</w:t>
            </w:r>
          </w:p>
        </w:tc>
        <w:tc>
          <w:tcPr>
            <w:tcW w:w="567" w:type="dxa"/>
          </w:tcPr>
          <w:p w14:paraId="2A6ED0BC" w14:textId="77777777" w:rsidR="00650225" w:rsidRPr="00650225" w:rsidRDefault="00650225" w:rsidP="00650225">
            <w:pPr>
              <w:spacing w:line="240" w:lineRule="auto"/>
              <w:jc w:val="left"/>
              <w:rPr>
                <w:rStyle w:val="Hyperlink"/>
                <w:rtl/>
              </w:rPr>
            </w:pPr>
            <w:hyperlink w:anchor="Seif42" w:tooltip="חברים נספחים" w:history="1">
              <w:r w:rsidRPr="00650225">
                <w:rPr>
                  <w:rStyle w:val="Hyperlink"/>
                </w:rPr>
                <w:t>Go</w:t>
              </w:r>
            </w:hyperlink>
          </w:p>
        </w:tc>
        <w:tc>
          <w:tcPr>
            <w:tcW w:w="850" w:type="dxa"/>
          </w:tcPr>
          <w:p w14:paraId="784A72C4"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50225" w:rsidRPr="00650225" w14:paraId="08468780" w14:textId="77777777">
        <w:tblPrEx>
          <w:tblCellMar>
            <w:top w:w="0" w:type="dxa"/>
            <w:bottom w:w="0" w:type="dxa"/>
          </w:tblCellMar>
        </w:tblPrEx>
        <w:tc>
          <w:tcPr>
            <w:tcW w:w="1247" w:type="dxa"/>
          </w:tcPr>
          <w:p w14:paraId="3A86091D" w14:textId="77777777" w:rsidR="00650225" w:rsidRPr="00650225" w:rsidRDefault="00650225" w:rsidP="00650225">
            <w:pPr>
              <w:spacing w:line="240" w:lineRule="auto"/>
              <w:jc w:val="left"/>
              <w:rPr>
                <w:rFonts w:cs="Frankruhel"/>
                <w:sz w:val="24"/>
                <w:rtl/>
              </w:rPr>
            </w:pPr>
            <w:r>
              <w:rPr>
                <w:rFonts w:cs="Times New Roman"/>
                <w:sz w:val="24"/>
                <w:rtl/>
              </w:rPr>
              <w:t xml:space="preserve">סעיף 42 </w:t>
            </w:r>
          </w:p>
        </w:tc>
        <w:tc>
          <w:tcPr>
            <w:tcW w:w="5669" w:type="dxa"/>
          </w:tcPr>
          <w:p w14:paraId="43186252" w14:textId="77777777" w:rsidR="00650225" w:rsidRPr="00650225" w:rsidRDefault="00650225" w:rsidP="00650225">
            <w:pPr>
              <w:spacing w:line="240" w:lineRule="auto"/>
              <w:jc w:val="left"/>
              <w:rPr>
                <w:rFonts w:cs="Frankruhel"/>
                <w:sz w:val="24"/>
                <w:rtl/>
              </w:rPr>
            </w:pPr>
            <w:r>
              <w:rPr>
                <w:rFonts w:cs="Times New Roman"/>
                <w:sz w:val="24"/>
                <w:rtl/>
              </w:rPr>
              <w:t>חבר נוסף</w:t>
            </w:r>
          </w:p>
        </w:tc>
        <w:tc>
          <w:tcPr>
            <w:tcW w:w="567" w:type="dxa"/>
          </w:tcPr>
          <w:p w14:paraId="1980B3E4" w14:textId="77777777" w:rsidR="00650225" w:rsidRPr="00650225" w:rsidRDefault="00650225" w:rsidP="00650225">
            <w:pPr>
              <w:spacing w:line="240" w:lineRule="auto"/>
              <w:jc w:val="left"/>
              <w:rPr>
                <w:rStyle w:val="Hyperlink"/>
                <w:rtl/>
              </w:rPr>
            </w:pPr>
            <w:hyperlink w:anchor="Seif43" w:tooltip="חבר נוסף" w:history="1">
              <w:r w:rsidRPr="00650225">
                <w:rPr>
                  <w:rStyle w:val="Hyperlink"/>
                </w:rPr>
                <w:t>Go</w:t>
              </w:r>
            </w:hyperlink>
          </w:p>
        </w:tc>
        <w:tc>
          <w:tcPr>
            <w:tcW w:w="850" w:type="dxa"/>
          </w:tcPr>
          <w:p w14:paraId="7981EBF8"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50225" w:rsidRPr="00650225" w14:paraId="2E3251ED" w14:textId="77777777">
        <w:tblPrEx>
          <w:tblCellMar>
            <w:top w:w="0" w:type="dxa"/>
            <w:bottom w:w="0" w:type="dxa"/>
          </w:tblCellMar>
        </w:tblPrEx>
        <w:tc>
          <w:tcPr>
            <w:tcW w:w="1247" w:type="dxa"/>
          </w:tcPr>
          <w:p w14:paraId="14C8FD77" w14:textId="77777777" w:rsidR="00650225" w:rsidRPr="00650225" w:rsidRDefault="00650225" w:rsidP="00650225">
            <w:pPr>
              <w:spacing w:line="240" w:lineRule="auto"/>
              <w:jc w:val="left"/>
              <w:rPr>
                <w:rFonts w:cs="Frankruhel"/>
                <w:sz w:val="24"/>
                <w:rtl/>
              </w:rPr>
            </w:pPr>
            <w:r>
              <w:rPr>
                <w:rFonts w:cs="Times New Roman"/>
                <w:sz w:val="24"/>
                <w:rtl/>
              </w:rPr>
              <w:t xml:space="preserve">סעיף 43 </w:t>
            </w:r>
          </w:p>
        </w:tc>
        <w:tc>
          <w:tcPr>
            <w:tcW w:w="5669" w:type="dxa"/>
          </w:tcPr>
          <w:p w14:paraId="7DB06809" w14:textId="77777777" w:rsidR="00650225" w:rsidRPr="00650225" w:rsidRDefault="00650225" w:rsidP="00650225">
            <w:pPr>
              <w:spacing w:line="240" w:lineRule="auto"/>
              <w:jc w:val="left"/>
              <w:rPr>
                <w:rFonts w:cs="Frankruhel"/>
                <w:sz w:val="24"/>
                <w:rtl/>
              </w:rPr>
            </w:pPr>
            <w:r>
              <w:rPr>
                <w:rFonts w:cs="Times New Roman"/>
                <w:sz w:val="24"/>
                <w:rtl/>
              </w:rPr>
              <w:t>ועדים משותפים</w:t>
            </w:r>
          </w:p>
        </w:tc>
        <w:tc>
          <w:tcPr>
            <w:tcW w:w="567" w:type="dxa"/>
          </w:tcPr>
          <w:p w14:paraId="73942F1B" w14:textId="77777777" w:rsidR="00650225" w:rsidRPr="00650225" w:rsidRDefault="00650225" w:rsidP="00650225">
            <w:pPr>
              <w:spacing w:line="240" w:lineRule="auto"/>
              <w:jc w:val="left"/>
              <w:rPr>
                <w:rStyle w:val="Hyperlink"/>
                <w:rtl/>
              </w:rPr>
            </w:pPr>
            <w:hyperlink w:anchor="Seif44" w:tooltip="ועדים משותפים" w:history="1">
              <w:r w:rsidRPr="00650225">
                <w:rPr>
                  <w:rStyle w:val="Hyperlink"/>
                </w:rPr>
                <w:t>Go</w:t>
              </w:r>
            </w:hyperlink>
          </w:p>
        </w:tc>
        <w:tc>
          <w:tcPr>
            <w:tcW w:w="850" w:type="dxa"/>
          </w:tcPr>
          <w:p w14:paraId="16E0192B"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50225" w:rsidRPr="00650225" w14:paraId="498B41E6" w14:textId="77777777">
        <w:tblPrEx>
          <w:tblCellMar>
            <w:top w:w="0" w:type="dxa"/>
            <w:bottom w:w="0" w:type="dxa"/>
          </w:tblCellMar>
        </w:tblPrEx>
        <w:tc>
          <w:tcPr>
            <w:tcW w:w="1247" w:type="dxa"/>
          </w:tcPr>
          <w:p w14:paraId="5B7DB9A0" w14:textId="77777777" w:rsidR="00650225" w:rsidRPr="00650225" w:rsidRDefault="00650225" w:rsidP="00650225">
            <w:pPr>
              <w:spacing w:line="240" w:lineRule="auto"/>
              <w:jc w:val="left"/>
              <w:rPr>
                <w:rFonts w:cs="Frankruhel"/>
                <w:sz w:val="24"/>
                <w:rtl/>
              </w:rPr>
            </w:pPr>
            <w:r>
              <w:rPr>
                <w:rFonts w:cs="Times New Roman"/>
                <w:sz w:val="24"/>
                <w:rtl/>
              </w:rPr>
              <w:t xml:space="preserve">סעיף 44 </w:t>
            </w:r>
          </w:p>
        </w:tc>
        <w:tc>
          <w:tcPr>
            <w:tcW w:w="5669" w:type="dxa"/>
          </w:tcPr>
          <w:p w14:paraId="014728BD" w14:textId="77777777" w:rsidR="00650225" w:rsidRPr="00650225" w:rsidRDefault="00650225" w:rsidP="00650225">
            <w:pPr>
              <w:spacing w:line="240" w:lineRule="auto"/>
              <w:jc w:val="left"/>
              <w:rPr>
                <w:rFonts w:cs="Frankruhel"/>
                <w:sz w:val="24"/>
                <w:rtl/>
              </w:rPr>
            </w:pPr>
            <w:r>
              <w:rPr>
                <w:rFonts w:cs="Times New Roman"/>
                <w:sz w:val="24"/>
                <w:rtl/>
              </w:rPr>
              <w:t>ועדות משנה</w:t>
            </w:r>
          </w:p>
        </w:tc>
        <w:tc>
          <w:tcPr>
            <w:tcW w:w="567" w:type="dxa"/>
          </w:tcPr>
          <w:p w14:paraId="21F28692" w14:textId="77777777" w:rsidR="00650225" w:rsidRPr="00650225" w:rsidRDefault="00650225" w:rsidP="00650225">
            <w:pPr>
              <w:spacing w:line="240" w:lineRule="auto"/>
              <w:jc w:val="left"/>
              <w:rPr>
                <w:rStyle w:val="Hyperlink"/>
                <w:rtl/>
              </w:rPr>
            </w:pPr>
            <w:hyperlink w:anchor="Seif45" w:tooltip="ועדות משנה" w:history="1">
              <w:r w:rsidRPr="00650225">
                <w:rPr>
                  <w:rStyle w:val="Hyperlink"/>
                </w:rPr>
                <w:t>Go</w:t>
              </w:r>
            </w:hyperlink>
          </w:p>
        </w:tc>
        <w:tc>
          <w:tcPr>
            <w:tcW w:w="850" w:type="dxa"/>
          </w:tcPr>
          <w:p w14:paraId="70215372"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50225" w:rsidRPr="00650225" w14:paraId="5531C7A6" w14:textId="77777777">
        <w:tblPrEx>
          <w:tblCellMar>
            <w:top w:w="0" w:type="dxa"/>
            <w:bottom w:w="0" w:type="dxa"/>
          </w:tblCellMar>
        </w:tblPrEx>
        <w:tc>
          <w:tcPr>
            <w:tcW w:w="1247" w:type="dxa"/>
          </w:tcPr>
          <w:p w14:paraId="7E6BF1FD" w14:textId="77777777" w:rsidR="00650225" w:rsidRPr="00650225" w:rsidRDefault="00650225" w:rsidP="00650225">
            <w:pPr>
              <w:spacing w:line="240" w:lineRule="auto"/>
              <w:jc w:val="left"/>
              <w:rPr>
                <w:rFonts w:cs="Frankruhel"/>
                <w:sz w:val="24"/>
                <w:rtl/>
              </w:rPr>
            </w:pPr>
            <w:r>
              <w:rPr>
                <w:rFonts w:cs="Times New Roman"/>
                <w:sz w:val="24"/>
                <w:rtl/>
              </w:rPr>
              <w:t xml:space="preserve">סעיף 45 </w:t>
            </w:r>
          </w:p>
        </w:tc>
        <w:tc>
          <w:tcPr>
            <w:tcW w:w="5669" w:type="dxa"/>
          </w:tcPr>
          <w:p w14:paraId="0E2F6429" w14:textId="77777777" w:rsidR="00650225" w:rsidRPr="00650225" w:rsidRDefault="00650225" w:rsidP="00650225">
            <w:pPr>
              <w:spacing w:line="240" w:lineRule="auto"/>
              <w:jc w:val="left"/>
              <w:rPr>
                <w:rFonts w:cs="Frankruhel"/>
                <w:sz w:val="24"/>
                <w:rtl/>
              </w:rPr>
            </w:pPr>
            <w:r>
              <w:rPr>
                <w:rFonts w:cs="Times New Roman"/>
                <w:sz w:val="24"/>
                <w:rtl/>
              </w:rPr>
              <w:t>ייסוד ועדות משנה</w:t>
            </w:r>
          </w:p>
        </w:tc>
        <w:tc>
          <w:tcPr>
            <w:tcW w:w="567" w:type="dxa"/>
          </w:tcPr>
          <w:p w14:paraId="4B222613" w14:textId="77777777" w:rsidR="00650225" w:rsidRPr="00650225" w:rsidRDefault="00650225" w:rsidP="00650225">
            <w:pPr>
              <w:spacing w:line="240" w:lineRule="auto"/>
              <w:jc w:val="left"/>
              <w:rPr>
                <w:rStyle w:val="Hyperlink"/>
                <w:rtl/>
              </w:rPr>
            </w:pPr>
            <w:hyperlink w:anchor="Seif46" w:tooltip="ייסוד ועדות משנה" w:history="1">
              <w:r w:rsidRPr="00650225">
                <w:rPr>
                  <w:rStyle w:val="Hyperlink"/>
                </w:rPr>
                <w:t>Go</w:t>
              </w:r>
            </w:hyperlink>
          </w:p>
        </w:tc>
        <w:tc>
          <w:tcPr>
            <w:tcW w:w="850" w:type="dxa"/>
          </w:tcPr>
          <w:p w14:paraId="781B950B"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50225" w:rsidRPr="00650225" w14:paraId="5B6B3C2D" w14:textId="77777777">
        <w:tblPrEx>
          <w:tblCellMar>
            <w:top w:w="0" w:type="dxa"/>
            <w:bottom w:w="0" w:type="dxa"/>
          </w:tblCellMar>
        </w:tblPrEx>
        <w:tc>
          <w:tcPr>
            <w:tcW w:w="1247" w:type="dxa"/>
          </w:tcPr>
          <w:p w14:paraId="71C5007F" w14:textId="77777777" w:rsidR="00650225" w:rsidRPr="00650225" w:rsidRDefault="00650225" w:rsidP="00650225">
            <w:pPr>
              <w:spacing w:line="240" w:lineRule="auto"/>
              <w:jc w:val="left"/>
              <w:rPr>
                <w:rFonts w:cs="Frankruhel"/>
                <w:sz w:val="24"/>
                <w:rtl/>
              </w:rPr>
            </w:pPr>
            <w:r>
              <w:rPr>
                <w:rFonts w:cs="Times New Roman"/>
                <w:sz w:val="24"/>
                <w:rtl/>
              </w:rPr>
              <w:t xml:space="preserve">סעיף 46 </w:t>
            </w:r>
          </w:p>
        </w:tc>
        <w:tc>
          <w:tcPr>
            <w:tcW w:w="5669" w:type="dxa"/>
          </w:tcPr>
          <w:p w14:paraId="2DB0F622" w14:textId="77777777" w:rsidR="00650225" w:rsidRPr="00650225" w:rsidRDefault="00650225" w:rsidP="00650225">
            <w:pPr>
              <w:spacing w:line="240" w:lineRule="auto"/>
              <w:jc w:val="left"/>
              <w:rPr>
                <w:rFonts w:cs="Frankruhel"/>
                <w:sz w:val="24"/>
                <w:rtl/>
              </w:rPr>
            </w:pPr>
            <w:r>
              <w:rPr>
                <w:rFonts w:cs="Times New Roman"/>
                <w:sz w:val="24"/>
                <w:rtl/>
              </w:rPr>
              <w:t>חברים נספחים לועדות משנה</w:t>
            </w:r>
          </w:p>
        </w:tc>
        <w:tc>
          <w:tcPr>
            <w:tcW w:w="567" w:type="dxa"/>
          </w:tcPr>
          <w:p w14:paraId="78DF42B3" w14:textId="77777777" w:rsidR="00650225" w:rsidRPr="00650225" w:rsidRDefault="00650225" w:rsidP="00650225">
            <w:pPr>
              <w:spacing w:line="240" w:lineRule="auto"/>
              <w:jc w:val="left"/>
              <w:rPr>
                <w:rStyle w:val="Hyperlink"/>
                <w:rtl/>
              </w:rPr>
            </w:pPr>
            <w:hyperlink w:anchor="Seif47" w:tooltip="חברים נספחים לועדות משנה" w:history="1">
              <w:r w:rsidRPr="00650225">
                <w:rPr>
                  <w:rStyle w:val="Hyperlink"/>
                </w:rPr>
                <w:t>Go</w:t>
              </w:r>
            </w:hyperlink>
          </w:p>
        </w:tc>
        <w:tc>
          <w:tcPr>
            <w:tcW w:w="850" w:type="dxa"/>
          </w:tcPr>
          <w:p w14:paraId="280ED0C1"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50225" w:rsidRPr="00650225" w14:paraId="6947D014" w14:textId="77777777">
        <w:tblPrEx>
          <w:tblCellMar>
            <w:top w:w="0" w:type="dxa"/>
            <w:bottom w:w="0" w:type="dxa"/>
          </w:tblCellMar>
        </w:tblPrEx>
        <w:tc>
          <w:tcPr>
            <w:tcW w:w="1247" w:type="dxa"/>
          </w:tcPr>
          <w:p w14:paraId="3BF06FCD" w14:textId="77777777" w:rsidR="00650225" w:rsidRPr="00650225" w:rsidRDefault="00650225" w:rsidP="00650225">
            <w:pPr>
              <w:spacing w:line="240" w:lineRule="auto"/>
              <w:jc w:val="left"/>
              <w:rPr>
                <w:rFonts w:cs="Frankruhel"/>
                <w:sz w:val="24"/>
                <w:rtl/>
              </w:rPr>
            </w:pPr>
            <w:r>
              <w:rPr>
                <w:rFonts w:cs="Times New Roman"/>
                <w:sz w:val="24"/>
                <w:rtl/>
              </w:rPr>
              <w:t xml:space="preserve">סעיף 47 </w:t>
            </w:r>
          </w:p>
        </w:tc>
        <w:tc>
          <w:tcPr>
            <w:tcW w:w="5669" w:type="dxa"/>
          </w:tcPr>
          <w:p w14:paraId="11FDE311" w14:textId="77777777" w:rsidR="00650225" w:rsidRPr="00650225" w:rsidRDefault="00650225" w:rsidP="00650225">
            <w:pPr>
              <w:spacing w:line="240" w:lineRule="auto"/>
              <w:jc w:val="left"/>
              <w:rPr>
                <w:rFonts w:cs="Frankruhel"/>
                <w:sz w:val="24"/>
                <w:rtl/>
              </w:rPr>
            </w:pPr>
            <w:r>
              <w:rPr>
                <w:rFonts w:cs="Times New Roman"/>
                <w:sz w:val="24"/>
                <w:rtl/>
              </w:rPr>
              <w:t>מנהלי בתי ספר וחברים ממשלתיים ביחסם לועדות משנה</w:t>
            </w:r>
          </w:p>
        </w:tc>
        <w:tc>
          <w:tcPr>
            <w:tcW w:w="567" w:type="dxa"/>
          </w:tcPr>
          <w:p w14:paraId="53FCC39D" w14:textId="77777777" w:rsidR="00650225" w:rsidRPr="00650225" w:rsidRDefault="00650225" w:rsidP="00650225">
            <w:pPr>
              <w:spacing w:line="240" w:lineRule="auto"/>
              <w:jc w:val="left"/>
              <w:rPr>
                <w:rStyle w:val="Hyperlink"/>
                <w:rtl/>
              </w:rPr>
            </w:pPr>
            <w:hyperlink w:anchor="Seif48" w:tooltip="מנהלי בתי ספר וחברים ממשלתיים ביחסם לועדות משנה" w:history="1">
              <w:r w:rsidRPr="00650225">
                <w:rPr>
                  <w:rStyle w:val="Hyperlink"/>
                </w:rPr>
                <w:t>Go</w:t>
              </w:r>
            </w:hyperlink>
          </w:p>
        </w:tc>
        <w:tc>
          <w:tcPr>
            <w:tcW w:w="850" w:type="dxa"/>
          </w:tcPr>
          <w:p w14:paraId="22E93FF8"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50225" w:rsidRPr="00650225" w14:paraId="0993061A" w14:textId="77777777">
        <w:tblPrEx>
          <w:tblCellMar>
            <w:top w:w="0" w:type="dxa"/>
            <w:bottom w:w="0" w:type="dxa"/>
          </w:tblCellMar>
        </w:tblPrEx>
        <w:tc>
          <w:tcPr>
            <w:tcW w:w="1247" w:type="dxa"/>
          </w:tcPr>
          <w:p w14:paraId="030677F2" w14:textId="77777777" w:rsidR="00650225" w:rsidRPr="00650225" w:rsidRDefault="00650225" w:rsidP="00650225">
            <w:pPr>
              <w:spacing w:line="240" w:lineRule="auto"/>
              <w:jc w:val="left"/>
              <w:rPr>
                <w:rFonts w:cs="Frankruhel"/>
                <w:sz w:val="24"/>
                <w:rtl/>
              </w:rPr>
            </w:pPr>
            <w:r>
              <w:rPr>
                <w:rFonts w:cs="Times New Roman"/>
                <w:sz w:val="24"/>
                <w:rtl/>
              </w:rPr>
              <w:t xml:space="preserve">סעיף 48 </w:t>
            </w:r>
          </w:p>
        </w:tc>
        <w:tc>
          <w:tcPr>
            <w:tcW w:w="5669" w:type="dxa"/>
          </w:tcPr>
          <w:p w14:paraId="2A3428E0" w14:textId="77777777" w:rsidR="00650225" w:rsidRPr="00650225" w:rsidRDefault="00650225" w:rsidP="00650225">
            <w:pPr>
              <w:spacing w:line="240" w:lineRule="auto"/>
              <w:jc w:val="left"/>
              <w:rPr>
                <w:rFonts w:cs="Frankruhel"/>
                <w:sz w:val="24"/>
                <w:rtl/>
              </w:rPr>
            </w:pPr>
            <w:r>
              <w:rPr>
                <w:rFonts w:cs="Times New Roman"/>
                <w:sz w:val="24"/>
                <w:rtl/>
              </w:rPr>
              <w:t>ממלאי מקום של חברים ממשלתיים</w:t>
            </w:r>
          </w:p>
        </w:tc>
        <w:tc>
          <w:tcPr>
            <w:tcW w:w="567" w:type="dxa"/>
          </w:tcPr>
          <w:p w14:paraId="2E10E86E" w14:textId="77777777" w:rsidR="00650225" w:rsidRPr="00650225" w:rsidRDefault="00650225" w:rsidP="00650225">
            <w:pPr>
              <w:spacing w:line="240" w:lineRule="auto"/>
              <w:jc w:val="left"/>
              <w:rPr>
                <w:rStyle w:val="Hyperlink"/>
                <w:rtl/>
              </w:rPr>
            </w:pPr>
            <w:hyperlink w:anchor="Seif49" w:tooltip="ממלאי מקום של חברים ממשלתיים" w:history="1">
              <w:r w:rsidRPr="00650225">
                <w:rPr>
                  <w:rStyle w:val="Hyperlink"/>
                </w:rPr>
                <w:t>Go</w:t>
              </w:r>
            </w:hyperlink>
          </w:p>
        </w:tc>
        <w:tc>
          <w:tcPr>
            <w:tcW w:w="850" w:type="dxa"/>
          </w:tcPr>
          <w:p w14:paraId="59B18047"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50225" w:rsidRPr="00650225" w14:paraId="27F6245B" w14:textId="77777777">
        <w:tblPrEx>
          <w:tblCellMar>
            <w:top w:w="0" w:type="dxa"/>
            <w:bottom w:w="0" w:type="dxa"/>
          </w:tblCellMar>
        </w:tblPrEx>
        <w:tc>
          <w:tcPr>
            <w:tcW w:w="1247" w:type="dxa"/>
          </w:tcPr>
          <w:p w14:paraId="685DD2E8" w14:textId="77777777" w:rsidR="00650225" w:rsidRPr="00650225" w:rsidRDefault="00650225" w:rsidP="00650225">
            <w:pPr>
              <w:spacing w:line="240" w:lineRule="auto"/>
              <w:jc w:val="left"/>
              <w:rPr>
                <w:rFonts w:cs="Frankruhel"/>
                <w:sz w:val="24"/>
                <w:rtl/>
              </w:rPr>
            </w:pPr>
            <w:r>
              <w:rPr>
                <w:rFonts w:cs="Times New Roman"/>
                <w:sz w:val="24"/>
                <w:rtl/>
              </w:rPr>
              <w:t xml:space="preserve">סעיף 49 </w:t>
            </w:r>
          </w:p>
        </w:tc>
        <w:tc>
          <w:tcPr>
            <w:tcW w:w="5669" w:type="dxa"/>
          </w:tcPr>
          <w:p w14:paraId="727108B6" w14:textId="77777777" w:rsidR="00650225" w:rsidRPr="00650225" w:rsidRDefault="00650225" w:rsidP="00650225">
            <w:pPr>
              <w:spacing w:line="240" w:lineRule="auto"/>
              <w:jc w:val="left"/>
              <w:rPr>
                <w:rFonts w:cs="Frankruhel"/>
                <w:sz w:val="24"/>
                <w:rtl/>
              </w:rPr>
            </w:pPr>
            <w:r>
              <w:rPr>
                <w:rFonts w:cs="Times New Roman"/>
                <w:sz w:val="24"/>
                <w:rtl/>
              </w:rPr>
              <w:t>אין סגן חבר מצביע כשהחבר משתתף</w:t>
            </w:r>
          </w:p>
        </w:tc>
        <w:tc>
          <w:tcPr>
            <w:tcW w:w="567" w:type="dxa"/>
          </w:tcPr>
          <w:p w14:paraId="756826AD" w14:textId="77777777" w:rsidR="00650225" w:rsidRPr="00650225" w:rsidRDefault="00650225" w:rsidP="00650225">
            <w:pPr>
              <w:spacing w:line="240" w:lineRule="auto"/>
              <w:jc w:val="left"/>
              <w:rPr>
                <w:rStyle w:val="Hyperlink"/>
                <w:rtl/>
              </w:rPr>
            </w:pPr>
            <w:hyperlink w:anchor="Seif50" w:tooltip="אין סגן חבר מצביע כשהחבר משתתף" w:history="1">
              <w:r w:rsidRPr="00650225">
                <w:rPr>
                  <w:rStyle w:val="Hyperlink"/>
                </w:rPr>
                <w:t>Go</w:t>
              </w:r>
            </w:hyperlink>
          </w:p>
        </w:tc>
        <w:tc>
          <w:tcPr>
            <w:tcW w:w="850" w:type="dxa"/>
          </w:tcPr>
          <w:p w14:paraId="37A09EBA"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50225" w:rsidRPr="00650225" w14:paraId="48036509" w14:textId="77777777">
        <w:tblPrEx>
          <w:tblCellMar>
            <w:top w:w="0" w:type="dxa"/>
            <w:bottom w:w="0" w:type="dxa"/>
          </w:tblCellMar>
        </w:tblPrEx>
        <w:tc>
          <w:tcPr>
            <w:tcW w:w="1247" w:type="dxa"/>
          </w:tcPr>
          <w:p w14:paraId="28DD8848" w14:textId="77777777" w:rsidR="00650225" w:rsidRPr="00650225" w:rsidRDefault="00650225" w:rsidP="00650225">
            <w:pPr>
              <w:spacing w:line="240" w:lineRule="auto"/>
              <w:jc w:val="left"/>
              <w:rPr>
                <w:rFonts w:cs="Frankruhel"/>
                <w:sz w:val="24"/>
                <w:rtl/>
              </w:rPr>
            </w:pPr>
            <w:r>
              <w:rPr>
                <w:rFonts w:cs="Times New Roman"/>
                <w:sz w:val="24"/>
                <w:rtl/>
              </w:rPr>
              <w:t xml:space="preserve">סעיף 50 </w:t>
            </w:r>
          </w:p>
        </w:tc>
        <w:tc>
          <w:tcPr>
            <w:tcW w:w="5669" w:type="dxa"/>
          </w:tcPr>
          <w:p w14:paraId="55C20819" w14:textId="77777777" w:rsidR="00650225" w:rsidRPr="00650225" w:rsidRDefault="00650225" w:rsidP="00650225">
            <w:pPr>
              <w:spacing w:line="240" w:lineRule="auto"/>
              <w:jc w:val="left"/>
              <w:rPr>
                <w:rFonts w:cs="Frankruhel"/>
                <w:sz w:val="24"/>
                <w:rtl/>
              </w:rPr>
            </w:pPr>
            <w:r>
              <w:rPr>
                <w:rFonts w:cs="Times New Roman"/>
                <w:sz w:val="24"/>
                <w:rtl/>
              </w:rPr>
              <w:t>חברים ממשלתיים בלי זכות הצבעה</w:t>
            </w:r>
          </w:p>
        </w:tc>
        <w:tc>
          <w:tcPr>
            <w:tcW w:w="567" w:type="dxa"/>
          </w:tcPr>
          <w:p w14:paraId="0FBD8E09" w14:textId="77777777" w:rsidR="00650225" w:rsidRPr="00650225" w:rsidRDefault="00650225" w:rsidP="00650225">
            <w:pPr>
              <w:spacing w:line="240" w:lineRule="auto"/>
              <w:jc w:val="left"/>
              <w:rPr>
                <w:rStyle w:val="Hyperlink"/>
                <w:rtl/>
              </w:rPr>
            </w:pPr>
            <w:hyperlink w:anchor="Seif51" w:tooltip="חברים ממשלתיים בלי זכות הצבעה" w:history="1">
              <w:r w:rsidRPr="00650225">
                <w:rPr>
                  <w:rStyle w:val="Hyperlink"/>
                </w:rPr>
                <w:t>Go</w:t>
              </w:r>
            </w:hyperlink>
          </w:p>
        </w:tc>
        <w:tc>
          <w:tcPr>
            <w:tcW w:w="850" w:type="dxa"/>
          </w:tcPr>
          <w:p w14:paraId="75FEB8C5"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50225" w:rsidRPr="00650225" w14:paraId="30FEAA2E" w14:textId="77777777">
        <w:tblPrEx>
          <w:tblCellMar>
            <w:top w:w="0" w:type="dxa"/>
            <w:bottom w:w="0" w:type="dxa"/>
          </w:tblCellMar>
        </w:tblPrEx>
        <w:tc>
          <w:tcPr>
            <w:tcW w:w="1247" w:type="dxa"/>
          </w:tcPr>
          <w:p w14:paraId="4547F3B2" w14:textId="77777777" w:rsidR="00650225" w:rsidRPr="00650225" w:rsidRDefault="00650225" w:rsidP="00650225">
            <w:pPr>
              <w:spacing w:line="240" w:lineRule="auto"/>
              <w:jc w:val="left"/>
              <w:rPr>
                <w:rFonts w:cs="Frankruhel"/>
                <w:sz w:val="24"/>
                <w:rtl/>
              </w:rPr>
            </w:pPr>
            <w:r>
              <w:rPr>
                <w:rFonts w:cs="Times New Roman"/>
                <w:sz w:val="24"/>
                <w:rtl/>
              </w:rPr>
              <w:t xml:space="preserve">סעיף 51 </w:t>
            </w:r>
          </w:p>
        </w:tc>
        <w:tc>
          <w:tcPr>
            <w:tcW w:w="5669" w:type="dxa"/>
          </w:tcPr>
          <w:p w14:paraId="745CBCF1" w14:textId="77777777" w:rsidR="00650225" w:rsidRPr="00650225" w:rsidRDefault="00650225" w:rsidP="00650225">
            <w:pPr>
              <w:spacing w:line="240" w:lineRule="auto"/>
              <w:jc w:val="left"/>
              <w:rPr>
                <w:rFonts w:cs="Frankruhel"/>
                <w:sz w:val="24"/>
                <w:rtl/>
              </w:rPr>
            </w:pPr>
            <w:r>
              <w:rPr>
                <w:rFonts w:cs="Times New Roman"/>
                <w:sz w:val="24"/>
                <w:rtl/>
              </w:rPr>
              <w:t>כמה זמן יכהנו החברים במשרתם</w:t>
            </w:r>
          </w:p>
        </w:tc>
        <w:tc>
          <w:tcPr>
            <w:tcW w:w="567" w:type="dxa"/>
          </w:tcPr>
          <w:p w14:paraId="24C95C1E" w14:textId="77777777" w:rsidR="00650225" w:rsidRPr="00650225" w:rsidRDefault="00650225" w:rsidP="00650225">
            <w:pPr>
              <w:spacing w:line="240" w:lineRule="auto"/>
              <w:jc w:val="left"/>
              <w:rPr>
                <w:rStyle w:val="Hyperlink"/>
                <w:rtl/>
              </w:rPr>
            </w:pPr>
            <w:hyperlink w:anchor="Seif52" w:tooltip="כמה זמן יכהנו החברים במשרתם" w:history="1">
              <w:r w:rsidRPr="00650225">
                <w:rPr>
                  <w:rStyle w:val="Hyperlink"/>
                </w:rPr>
                <w:t>Go</w:t>
              </w:r>
            </w:hyperlink>
          </w:p>
        </w:tc>
        <w:tc>
          <w:tcPr>
            <w:tcW w:w="850" w:type="dxa"/>
          </w:tcPr>
          <w:p w14:paraId="5BDFBA65"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50225" w:rsidRPr="00650225" w14:paraId="6D883963" w14:textId="77777777">
        <w:tblPrEx>
          <w:tblCellMar>
            <w:top w:w="0" w:type="dxa"/>
            <w:bottom w:w="0" w:type="dxa"/>
          </w:tblCellMar>
        </w:tblPrEx>
        <w:tc>
          <w:tcPr>
            <w:tcW w:w="1247" w:type="dxa"/>
          </w:tcPr>
          <w:p w14:paraId="34D3795C" w14:textId="77777777" w:rsidR="00650225" w:rsidRPr="00650225" w:rsidRDefault="00650225" w:rsidP="00650225">
            <w:pPr>
              <w:spacing w:line="240" w:lineRule="auto"/>
              <w:jc w:val="left"/>
              <w:rPr>
                <w:rFonts w:cs="Frankruhel"/>
                <w:sz w:val="24"/>
                <w:rtl/>
              </w:rPr>
            </w:pPr>
            <w:r>
              <w:rPr>
                <w:rFonts w:cs="Times New Roman"/>
                <w:sz w:val="24"/>
                <w:rtl/>
              </w:rPr>
              <w:t xml:space="preserve">סעיף 52 </w:t>
            </w:r>
          </w:p>
        </w:tc>
        <w:tc>
          <w:tcPr>
            <w:tcW w:w="5669" w:type="dxa"/>
          </w:tcPr>
          <w:p w14:paraId="2FE37F50" w14:textId="77777777" w:rsidR="00650225" w:rsidRPr="00650225" w:rsidRDefault="00650225" w:rsidP="00650225">
            <w:pPr>
              <w:spacing w:line="240" w:lineRule="auto"/>
              <w:jc w:val="left"/>
              <w:rPr>
                <w:rFonts w:cs="Frankruhel"/>
                <w:sz w:val="24"/>
                <w:rtl/>
              </w:rPr>
            </w:pPr>
            <w:r>
              <w:rPr>
                <w:rFonts w:cs="Times New Roman"/>
                <w:sz w:val="24"/>
                <w:rtl/>
              </w:rPr>
              <w:t>יו"ר של ועד או ועדת משנה</w:t>
            </w:r>
          </w:p>
        </w:tc>
        <w:tc>
          <w:tcPr>
            <w:tcW w:w="567" w:type="dxa"/>
          </w:tcPr>
          <w:p w14:paraId="4597DF14" w14:textId="77777777" w:rsidR="00650225" w:rsidRPr="00650225" w:rsidRDefault="00650225" w:rsidP="00650225">
            <w:pPr>
              <w:spacing w:line="240" w:lineRule="auto"/>
              <w:jc w:val="left"/>
              <w:rPr>
                <w:rStyle w:val="Hyperlink"/>
                <w:rtl/>
              </w:rPr>
            </w:pPr>
            <w:hyperlink w:anchor="Seif53" w:tooltip="יור של ועד או ועדת משנה" w:history="1">
              <w:r w:rsidRPr="00650225">
                <w:rPr>
                  <w:rStyle w:val="Hyperlink"/>
                </w:rPr>
                <w:t>Go</w:t>
              </w:r>
            </w:hyperlink>
          </w:p>
        </w:tc>
        <w:tc>
          <w:tcPr>
            <w:tcW w:w="850" w:type="dxa"/>
          </w:tcPr>
          <w:p w14:paraId="6E55D2E3"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50225" w:rsidRPr="00650225" w14:paraId="7A074B74" w14:textId="77777777">
        <w:tblPrEx>
          <w:tblCellMar>
            <w:top w:w="0" w:type="dxa"/>
            <w:bottom w:w="0" w:type="dxa"/>
          </w:tblCellMar>
        </w:tblPrEx>
        <w:tc>
          <w:tcPr>
            <w:tcW w:w="1247" w:type="dxa"/>
          </w:tcPr>
          <w:p w14:paraId="1E0E6C99" w14:textId="77777777" w:rsidR="00650225" w:rsidRPr="00650225" w:rsidRDefault="00650225" w:rsidP="00650225">
            <w:pPr>
              <w:spacing w:line="240" w:lineRule="auto"/>
              <w:jc w:val="left"/>
              <w:rPr>
                <w:rFonts w:cs="Frankruhel"/>
                <w:sz w:val="24"/>
                <w:rtl/>
              </w:rPr>
            </w:pPr>
            <w:r>
              <w:rPr>
                <w:rFonts w:cs="Times New Roman"/>
                <w:sz w:val="24"/>
                <w:rtl/>
              </w:rPr>
              <w:t xml:space="preserve">סעיף 53 </w:t>
            </w:r>
          </w:p>
        </w:tc>
        <w:tc>
          <w:tcPr>
            <w:tcW w:w="5669" w:type="dxa"/>
          </w:tcPr>
          <w:p w14:paraId="2A68F722" w14:textId="77777777" w:rsidR="00650225" w:rsidRPr="00650225" w:rsidRDefault="00650225" w:rsidP="00650225">
            <w:pPr>
              <w:spacing w:line="240" w:lineRule="auto"/>
              <w:jc w:val="left"/>
              <w:rPr>
                <w:rFonts w:cs="Frankruhel"/>
                <w:sz w:val="24"/>
                <w:rtl/>
              </w:rPr>
            </w:pPr>
            <w:r>
              <w:rPr>
                <w:rFonts w:cs="Times New Roman"/>
                <w:sz w:val="24"/>
                <w:rtl/>
              </w:rPr>
              <w:t>סגן היו"ר מ"מ היו"ר</w:t>
            </w:r>
          </w:p>
        </w:tc>
        <w:tc>
          <w:tcPr>
            <w:tcW w:w="567" w:type="dxa"/>
          </w:tcPr>
          <w:p w14:paraId="17DDAD1E" w14:textId="77777777" w:rsidR="00650225" w:rsidRPr="00650225" w:rsidRDefault="00650225" w:rsidP="00650225">
            <w:pPr>
              <w:spacing w:line="240" w:lineRule="auto"/>
              <w:jc w:val="left"/>
              <w:rPr>
                <w:rStyle w:val="Hyperlink"/>
                <w:rtl/>
              </w:rPr>
            </w:pPr>
            <w:hyperlink w:anchor="Seif54" w:tooltip="סגן היור ממ היור" w:history="1">
              <w:r w:rsidRPr="00650225">
                <w:rPr>
                  <w:rStyle w:val="Hyperlink"/>
                </w:rPr>
                <w:t>Go</w:t>
              </w:r>
            </w:hyperlink>
          </w:p>
        </w:tc>
        <w:tc>
          <w:tcPr>
            <w:tcW w:w="850" w:type="dxa"/>
          </w:tcPr>
          <w:p w14:paraId="2E47229A"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50225" w:rsidRPr="00650225" w14:paraId="614E24B4" w14:textId="77777777">
        <w:tblPrEx>
          <w:tblCellMar>
            <w:top w:w="0" w:type="dxa"/>
            <w:bottom w:w="0" w:type="dxa"/>
          </w:tblCellMar>
        </w:tblPrEx>
        <w:tc>
          <w:tcPr>
            <w:tcW w:w="1247" w:type="dxa"/>
          </w:tcPr>
          <w:p w14:paraId="04E6955C" w14:textId="77777777" w:rsidR="00650225" w:rsidRPr="00650225" w:rsidRDefault="00650225" w:rsidP="00650225">
            <w:pPr>
              <w:spacing w:line="240" w:lineRule="auto"/>
              <w:jc w:val="left"/>
              <w:rPr>
                <w:rFonts w:cs="Frankruhel"/>
                <w:sz w:val="24"/>
                <w:rtl/>
              </w:rPr>
            </w:pPr>
            <w:r>
              <w:rPr>
                <w:rFonts w:cs="Times New Roman"/>
                <w:sz w:val="24"/>
                <w:rtl/>
              </w:rPr>
              <w:t xml:space="preserve">סעיף 54 </w:t>
            </w:r>
          </w:p>
        </w:tc>
        <w:tc>
          <w:tcPr>
            <w:tcW w:w="5669" w:type="dxa"/>
          </w:tcPr>
          <w:p w14:paraId="1CFC9369" w14:textId="77777777" w:rsidR="00650225" w:rsidRPr="00650225" w:rsidRDefault="00650225" w:rsidP="00650225">
            <w:pPr>
              <w:spacing w:line="240" w:lineRule="auto"/>
              <w:jc w:val="left"/>
              <w:rPr>
                <w:rFonts w:cs="Frankruhel"/>
                <w:sz w:val="24"/>
                <w:rtl/>
              </w:rPr>
            </w:pPr>
            <w:r>
              <w:rPr>
                <w:rFonts w:cs="Times New Roman"/>
                <w:sz w:val="24"/>
                <w:rtl/>
              </w:rPr>
              <w:t>סמכות ההצבעה של היו"ר</w:t>
            </w:r>
          </w:p>
        </w:tc>
        <w:tc>
          <w:tcPr>
            <w:tcW w:w="567" w:type="dxa"/>
          </w:tcPr>
          <w:p w14:paraId="20AFE456" w14:textId="77777777" w:rsidR="00650225" w:rsidRPr="00650225" w:rsidRDefault="00650225" w:rsidP="00650225">
            <w:pPr>
              <w:spacing w:line="240" w:lineRule="auto"/>
              <w:jc w:val="left"/>
              <w:rPr>
                <w:rStyle w:val="Hyperlink"/>
                <w:rtl/>
              </w:rPr>
            </w:pPr>
            <w:hyperlink w:anchor="Seif55" w:tooltip="סמכות ההצבעה של היור" w:history="1">
              <w:r w:rsidRPr="00650225">
                <w:rPr>
                  <w:rStyle w:val="Hyperlink"/>
                </w:rPr>
                <w:t>Go</w:t>
              </w:r>
            </w:hyperlink>
          </w:p>
        </w:tc>
        <w:tc>
          <w:tcPr>
            <w:tcW w:w="850" w:type="dxa"/>
          </w:tcPr>
          <w:p w14:paraId="16D76BC5"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50225" w:rsidRPr="00650225" w14:paraId="3A4C7661" w14:textId="77777777">
        <w:tblPrEx>
          <w:tblCellMar>
            <w:top w:w="0" w:type="dxa"/>
            <w:bottom w:w="0" w:type="dxa"/>
          </w:tblCellMar>
        </w:tblPrEx>
        <w:tc>
          <w:tcPr>
            <w:tcW w:w="1247" w:type="dxa"/>
          </w:tcPr>
          <w:p w14:paraId="0DE2F9D1" w14:textId="77777777" w:rsidR="00650225" w:rsidRPr="00650225" w:rsidRDefault="00650225" w:rsidP="00650225">
            <w:pPr>
              <w:spacing w:line="240" w:lineRule="auto"/>
              <w:jc w:val="left"/>
              <w:rPr>
                <w:rFonts w:cs="Frankruhel"/>
                <w:sz w:val="24"/>
                <w:rtl/>
              </w:rPr>
            </w:pPr>
            <w:r>
              <w:rPr>
                <w:rFonts w:cs="Times New Roman"/>
                <w:sz w:val="24"/>
                <w:rtl/>
              </w:rPr>
              <w:t xml:space="preserve">סעיף 55 </w:t>
            </w:r>
          </w:p>
        </w:tc>
        <w:tc>
          <w:tcPr>
            <w:tcW w:w="5669" w:type="dxa"/>
          </w:tcPr>
          <w:p w14:paraId="57967408" w14:textId="77777777" w:rsidR="00650225" w:rsidRPr="00650225" w:rsidRDefault="00650225" w:rsidP="00650225">
            <w:pPr>
              <w:spacing w:line="240" w:lineRule="auto"/>
              <w:jc w:val="left"/>
              <w:rPr>
                <w:rFonts w:cs="Frankruhel"/>
                <w:sz w:val="24"/>
                <w:rtl/>
              </w:rPr>
            </w:pPr>
            <w:r>
              <w:rPr>
                <w:rFonts w:cs="Times New Roman"/>
                <w:sz w:val="24"/>
                <w:rtl/>
              </w:rPr>
              <w:t>מנין חוקי</w:t>
            </w:r>
          </w:p>
        </w:tc>
        <w:tc>
          <w:tcPr>
            <w:tcW w:w="567" w:type="dxa"/>
          </w:tcPr>
          <w:p w14:paraId="41EE3E15" w14:textId="77777777" w:rsidR="00650225" w:rsidRPr="00650225" w:rsidRDefault="00650225" w:rsidP="00650225">
            <w:pPr>
              <w:spacing w:line="240" w:lineRule="auto"/>
              <w:jc w:val="left"/>
              <w:rPr>
                <w:rStyle w:val="Hyperlink"/>
                <w:rtl/>
              </w:rPr>
            </w:pPr>
            <w:hyperlink w:anchor="Seif56" w:tooltip="מנין חוקי" w:history="1">
              <w:r w:rsidRPr="00650225">
                <w:rPr>
                  <w:rStyle w:val="Hyperlink"/>
                </w:rPr>
                <w:t>Go</w:t>
              </w:r>
            </w:hyperlink>
          </w:p>
        </w:tc>
        <w:tc>
          <w:tcPr>
            <w:tcW w:w="850" w:type="dxa"/>
          </w:tcPr>
          <w:p w14:paraId="6BD08A09"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50225" w:rsidRPr="00650225" w14:paraId="718C31C1" w14:textId="77777777">
        <w:tblPrEx>
          <w:tblCellMar>
            <w:top w:w="0" w:type="dxa"/>
            <w:bottom w:w="0" w:type="dxa"/>
          </w:tblCellMar>
        </w:tblPrEx>
        <w:tc>
          <w:tcPr>
            <w:tcW w:w="1247" w:type="dxa"/>
          </w:tcPr>
          <w:p w14:paraId="22662B80" w14:textId="77777777" w:rsidR="00650225" w:rsidRPr="00650225" w:rsidRDefault="00650225" w:rsidP="00650225">
            <w:pPr>
              <w:spacing w:line="240" w:lineRule="auto"/>
              <w:jc w:val="left"/>
              <w:rPr>
                <w:rFonts w:cs="Frankruhel"/>
                <w:sz w:val="24"/>
                <w:rtl/>
              </w:rPr>
            </w:pPr>
            <w:r>
              <w:rPr>
                <w:rFonts w:cs="Times New Roman"/>
                <w:sz w:val="24"/>
                <w:rtl/>
              </w:rPr>
              <w:t xml:space="preserve">סעיף 56 </w:t>
            </w:r>
          </w:p>
        </w:tc>
        <w:tc>
          <w:tcPr>
            <w:tcW w:w="5669" w:type="dxa"/>
          </w:tcPr>
          <w:p w14:paraId="449F932F" w14:textId="77777777" w:rsidR="00650225" w:rsidRPr="00650225" w:rsidRDefault="00650225" w:rsidP="00650225">
            <w:pPr>
              <w:spacing w:line="240" w:lineRule="auto"/>
              <w:jc w:val="left"/>
              <w:rPr>
                <w:rFonts w:cs="Frankruhel"/>
                <w:sz w:val="24"/>
                <w:rtl/>
              </w:rPr>
            </w:pPr>
            <w:r>
              <w:rPr>
                <w:rFonts w:cs="Times New Roman"/>
                <w:sz w:val="24"/>
                <w:rtl/>
              </w:rPr>
              <w:t>בוחרים או ממנים  בא כוח כשנעדר חבר לזמן ארוך</w:t>
            </w:r>
          </w:p>
        </w:tc>
        <w:tc>
          <w:tcPr>
            <w:tcW w:w="567" w:type="dxa"/>
          </w:tcPr>
          <w:p w14:paraId="38DE4911" w14:textId="77777777" w:rsidR="00650225" w:rsidRPr="00650225" w:rsidRDefault="00650225" w:rsidP="00650225">
            <w:pPr>
              <w:spacing w:line="240" w:lineRule="auto"/>
              <w:jc w:val="left"/>
              <w:rPr>
                <w:rStyle w:val="Hyperlink"/>
                <w:rtl/>
              </w:rPr>
            </w:pPr>
            <w:hyperlink w:anchor="Seif57" w:tooltip="בוחרים או ממנים  בא כוח כשנעדר חבר לזמן ארוך" w:history="1">
              <w:r w:rsidRPr="00650225">
                <w:rPr>
                  <w:rStyle w:val="Hyperlink"/>
                </w:rPr>
                <w:t>Go</w:t>
              </w:r>
            </w:hyperlink>
          </w:p>
        </w:tc>
        <w:tc>
          <w:tcPr>
            <w:tcW w:w="850" w:type="dxa"/>
          </w:tcPr>
          <w:p w14:paraId="42A5E698"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50225" w:rsidRPr="00650225" w14:paraId="6EDE92ED" w14:textId="77777777">
        <w:tblPrEx>
          <w:tblCellMar>
            <w:top w:w="0" w:type="dxa"/>
            <w:bottom w:w="0" w:type="dxa"/>
          </w:tblCellMar>
        </w:tblPrEx>
        <w:tc>
          <w:tcPr>
            <w:tcW w:w="1247" w:type="dxa"/>
          </w:tcPr>
          <w:p w14:paraId="2A5D9F78" w14:textId="77777777" w:rsidR="00650225" w:rsidRPr="00650225" w:rsidRDefault="00650225" w:rsidP="00650225">
            <w:pPr>
              <w:spacing w:line="240" w:lineRule="auto"/>
              <w:jc w:val="left"/>
              <w:rPr>
                <w:rFonts w:cs="Frankruhel"/>
                <w:sz w:val="24"/>
                <w:rtl/>
              </w:rPr>
            </w:pPr>
            <w:r>
              <w:rPr>
                <w:rFonts w:cs="Times New Roman"/>
                <w:sz w:val="24"/>
                <w:rtl/>
              </w:rPr>
              <w:t xml:space="preserve">סעיף 57 </w:t>
            </w:r>
          </w:p>
        </w:tc>
        <w:tc>
          <w:tcPr>
            <w:tcW w:w="5669" w:type="dxa"/>
          </w:tcPr>
          <w:p w14:paraId="64BB76DD" w14:textId="77777777" w:rsidR="00650225" w:rsidRPr="00650225" w:rsidRDefault="00650225" w:rsidP="00650225">
            <w:pPr>
              <w:spacing w:line="240" w:lineRule="auto"/>
              <w:jc w:val="left"/>
              <w:rPr>
                <w:rFonts w:cs="Frankruhel"/>
                <w:sz w:val="24"/>
                <w:rtl/>
              </w:rPr>
            </w:pPr>
            <w:r>
              <w:rPr>
                <w:rFonts w:cs="Times New Roman"/>
                <w:sz w:val="24"/>
                <w:rtl/>
              </w:rPr>
              <w:t>מורה לא יוכל להיות חבר</w:t>
            </w:r>
          </w:p>
        </w:tc>
        <w:tc>
          <w:tcPr>
            <w:tcW w:w="567" w:type="dxa"/>
          </w:tcPr>
          <w:p w14:paraId="06CBE5F0" w14:textId="77777777" w:rsidR="00650225" w:rsidRPr="00650225" w:rsidRDefault="00650225" w:rsidP="00650225">
            <w:pPr>
              <w:spacing w:line="240" w:lineRule="auto"/>
              <w:jc w:val="left"/>
              <w:rPr>
                <w:rStyle w:val="Hyperlink"/>
                <w:rtl/>
              </w:rPr>
            </w:pPr>
            <w:hyperlink w:anchor="Seif58" w:tooltip="מורה לא יוכל להיות חבר" w:history="1">
              <w:r w:rsidRPr="00650225">
                <w:rPr>
                  <w:rStyle w:val="Hyperlink"/>
                </w:rPr>
                <w:t>Go</w:t>
              </w:r>
            </w:hyperlink>
          </w:p>
        </w:tc>
        <w:tc>
          <w:tcPr>
            <w:tcW w:w="850" w:type="dxa"/>
          </w:tcPr>
          <w:p w14:paraId="5740E002"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50225" w:rsidRPr="00650225" w14:paraId="4F3DBEC5" w14:textId="77777777">
        <w:tblPrEx>
          <w:tblCellMar>
            <w:top w:w="0" w:type="dxa"/>
            <w:bottom w:w="0" w:type="dxa"/>
          </w:tblCellMar>
        </w:tblPrEx>
        <w:tc>
          <w:tcPr>
            <w:tcW w:w="1247" w:type="dxa"/>
          </w:tcPr>
          <w:p w14:paraId="6BB78502" w14:textId="77777777" w:rsidR="00650225" w:rsidRPr="00650225" w:rsidRDefault="00650225" w:rsidP="00650225">
            <w:pPr>
              <w:spacing w:line="240" w:lineRule="auto"/>
              <w:jc w:val="left"/>
              <w:rPr>
                <w:rFonts w:cs="Frankruhel"/>
                <w:sz w:val="24"/>
                <w:rtl/>
              </w:rPr>
            </w:pPr>
            <w:r>
              <w:rPr>
                <w:rFonts w:cs="Times New Roman"/>
                <w:sz w:val="24"/>
                <w:rtl/>
              </w:rPr>
              <w:t xml:space="preserve">סעיף 58 </w:t>
            </w:r>
          </w:p>
        </w:tc>
        <w:tc>
          <w:tcPr>
            <w:tcW w:w="5669" w:type="dxa"/>
          </w:tcPr>
          <w:p w14:paraId="7A7681C1" w14:textId="77777777" w:rsidR="00650225" w:rsidRPr="00650225" w:rsidRDefault="00650225" w:rsidP="00650225">
            <w:pPr>
              <w:spacing w:line="240" w:lineRule="auto"/>
              <w:jc w:val="left"/>
              <w:rPr>
                <w:rFonts w:cs="Frankruhel"/>
                <w:sz w:val="24"/>
                <w:rtl/>
              </w:rPr>
            </w:pPr>
            <w:r>
              <w:rPr>
                <w:rFonts w:cs="Times New Roman"/>
                <w:sz w:val="24"/>
                <w:rtl/>
              </w:rPr>
              <w:t>הודעה על האסיפות</w:t>
            </w:r>
          </w:p>
        </w:tc>
        <w:tc>
          <w:tcPr>
            <w:tcW w:w="567" w:type="dxa"/>
          </w:tcPr>
          <w:p w14:paraId="2F5CB5D6" w14:textId="77777777" w:rsidR="00650225" w:rsidRPr="00650225" w:rsidRDefault="00650225" w:rsidP="00650225">
            <w:pPr>
              <w:spacing w:line="240" w:lineRule="auto"/>
              <w:jc w:val="left"/>
              <w:rPr>
                <w:rStyle w:val="Hyperlink"/>
                <w:rtl/>
              </w:rPr>
            </w:pPr>
            <w:hyperlink w:anchor="Seif59" w:tooltip="הודעה על האסיפות" w:history="1">
              <w:r w:rsidRPr="00650225">
                <w:rPr>
                  <w:rStyle w:val="Hyperlink"/>
                </w:rPr>
                <w:t>Go</w:t>
              </w:r>
            </w:hyperlink>
          </w:p>
        </w:tc>
        <w:tc>
          <w:tcPr>
            <w:tcW w:w="850" w:type="dxa"/>
          </w:tcPr>
          <w:p w14:paraId="12B89BCD"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50225" w:rsidRPr="00650225" w14:paraId="3F55D033" w14:textId="77777777">
        <w:tblPrEx>
          <w:tblCellMar>
            <w:top w:w="0" w:type="dxa"/>
            <w:bottom w:w="0" w:type="dxa"/>
          </w:tblCellMar>
        </w:tblPrEx>
        <w:tc>
          <w:tcPr>
            <w:tcW w:w="1247" w:type="dxa"/>
          </w:tcPr>
          <w:p w14:paraId="0ECC675B" w14:textId="77777777" w:rsidR="00650225" w:rsidRPr="00650225" w:rsidRDefault="00650225" w:rsidP="00650225">
            <w:pPr>
              <w:spacing w:line="240" w:lineRule="auto"/>
              <w:jc w:val="left"/>
              <w:rPr>
                <w:rFonts w:cs="Frankruhel"/>
                <w:sz w:val="24"/>
                <w:rtl/>
              </w:rPr>
            </w:pPr>
          </w:p>
        </w:tc>
        <w:tc>
          <w:tcPr>
            <w:tcW w:w="5669" w:type="dxa"/>
          </w:tcPr>
          <w:p w14:paraId="52A5D517" w14:textId="77777777" w:rsidR="00650225" w:rsidRPr="00650225" w:rsidRDefault="00650225" w:rsidP="00650225">
            <w:pPr>
              <w:spacing w:line="240" w:lineRule="auto"/>
              <w:jc w:val="left"/>
              <w:rPr>
                <w:rFonts w:cs="Frankruhel"/>
                <w:sz w:val="24"/>
                <w:rtl/>
              </w:rPr>
            </w:pPr>
            <w:r>
              <w:rPr>
                <w:rFonts w:cs="Times New Roman"/>
                <w:sz w:val="24"/>
                <w:rtl/>
              </w:rPr>
              <w:t>חלק ה'</w:t>
            </w:r>
          </w:p>
        </w:tc>
        <w:tc>
          <w:tcPr>
            <w:tcW w:w="567" w:type="dxa"/>
          </w:tcPr>
          <w:p w14:paraId="3EECB4B0" w14:textId="77777777" w:rsidR="00650225" w:rsidRPr="00650225" w:rsidRDefault="00650225" w:rsidP="00650225">
            <w:pPr>
              <w:spacing w:line="240" w:lineRule="auto"/>
              <w:jc w:val="left"/>
              <w:rPr>
                <w:rStyle w:val="Hyperlink"/>
                <w:rtl/>
              </w:rPr>
            </w:pPr>
            <w:hyperlink w:anchor="hed24" w:tooltip="חלק ה" w:history="1">
              <w:r w:rsidRPr="00650225">
                <w:rPr>
                  <w:rStyle w:val="Hyperlink"/>
                </w:rPr>
                <w:t>Go</w:t>
              </w:r>
            </w:hyperlink>
          </w:p>
        </w:tc>
        <w:tc>
          <w:tcPr>
            <w:tcW w:w="850" w:type="dxa"/>
          </w:tcPr>
          <w:p w14:paraId="19DC9BE8"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50225" w:rsidRPr="00650225" w14:paraId="79EC5CD1" w14:textId="77777777">
        <w:tblPrEx>
          <w:tblCellMar>
            <w:top w:w="0" w:type="dxa"/>
            <w:bottom w:w="0" w:type="dxa"/>
          </w:tblCellMar>
        </w:tblPrEx>
        <w:tc>
          <w:tcPr>
            <w:tcW w:w="1247" w:type="dxa"/>
          </w:tcPr>
          <w:p w14:paraId="5A2101DA" w14:textId="77777777" w:rsidR="00650225" w:rsidRPr="00650225" w:rsidRDefault="00650225" w:rsidP="00650225">
            <w:pPr>
              <w:spacing w:line="240" w:lineRule="auto"/>
              <w:jc w:val="left"/>
              <w:rPr>
                <w:rFonts w:cs="Frankruhel"/>
                <w:sz w:val="24"/>
                <w:rtl/>
              </w:rPr>
            </w:pPr>
          </w:p>
        </w:tc>
        <w:tc>
          <w:tcPr>
            <w:tcW w:w="5669" w:type="dxa"/>
          </w:tcPr>
          <w:p w14:paraId="3F50F36B" w14:textId="77777777" w:rsidR="00650225" w:rsidRPr="00650225" w:rsidRDefault="00650225" w:rsidP="00650225">
            <w:pPr>
              <w:spacing w:line="240" w:lineRule="auto"/>
              <w:jc w:val="left"/>
              <w:rPr>
                <w:rFonts w:cs="Frankruhel"/>
                <w:sz w:val="24"/>
                <w:rtl/>
              </w:rPr>
            </w:pPr>
            <w:r>
              <w:rPr>
                <w:rFonts w:cs="Times New Roman"/>
                <w:sz w:val="24"/>
                <w:rtl/>
              </w:rPr>
              <w:t>תפקידה של רשות חינוך מקומית</w:t>
            </w:r>
          </w:p>
        </w:tc>
        <w:tc>
          <w:tcPr>
            <w:tcW w:w="567" w:type="dxa"/>
          </w:tcPr>
          <w:p w14:paraId="1F9726F1" w14:textId="77777777" w:rsidR="00650225" w:rsidRPr="00650225" w:rsidRDefault="00650225" w:rsidP="00650225">
            <w:pPr>
              <w:spacing w:line="240" w:lineRule="auto"/>
              <w:jc w:val="left"/>
              <w:rPr>
                <w:rStyle w:val="Hyperlink"/>
                <w:rtl/>
              </w:rPr>
            </w:pPr>
            <w:hyperlink w:anchor="med4" w:tooltip="תפקידה של רשות חינוך מקומית" w:history="1">
              <w:r w:rsidRPr="00650225">
                <w:rPr>
                  <w:rStyle w:val="Hyperlink"/>
                </w:rPr>
                <w:t>Go</w:t>
              </w:r>
            </w:hyperlink>
          </w:p>
        </w:tc>
        <w:tc>
          <w:tcPr>
            <w:tcW w:w="850" w:type="dxa"/>
          </w:tcPr>
          <w:p w14:paraId="04BDA194"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50225" w:rsidRPr="00650225" w14:paraId="30847F47" w14:textId="77777777">
        <w:tblPrEx>
          <w:tblCellMar>
            <w:top w:w="0" w:type="dxa"/>
            <w:bottom w:w="0" w:type="dxa"/>
          </w:tblCellMar>
        </w:tblPrEx>
        <w:tc>
          <w:tcPr>
            <w:tcW w:w="1247" w:type="dxa"/>
          </w:tcPr>
          <w:p w14:paraId="7BB1A4A6" w14:textId="77777777" w:rsidR="00650225" w:rsidRPr="00650225" w:rsidRDefault="00650225" w:rsidP="00650225">
            <w:pPr>
              <w:spacing w:line="240" w:lineRule="auto"/>
              <w:jc w:val="left"/>
              <w:rPr>
                <w:rFonts w:cs="Frankruhel"/>
                <w:sz w:val="24"/>
                <w:rtl/>
              </w:rPr>
            </w:pPr>
            <w:r>
              <w:rPr>
                <w:rFonts w:cs="Times New Roman"/>
                <w:sz w:val="24"/>
                <w:rtl/>
              </w:rPr>
              <w:t xml:space="preserve">סעיף 59 </w:t>
            </w:r>
          </w:p>
        </w:tc>
        <w:tc>
          <w:tcPr>
            <w:tcW w:w="5669" w:type="dxa"/>
          </w:tcPr>
          <w:p w14:paraId="690675B4" w14:textId="77777777" w:rsidR="00650225" w:rsidRPr="00650225" w:rsidRDefault="00650225" w:rsidP="00650225">
            <w:pPr>
              <w:spacing w:line="240" w:lineRule="auto"/>
              <w:jc w:val="left"/>
              <w:rPr>
                <w:rFonts w:cs="Frankruhel"/>
                <w:sz w:val="24"/>
                <w:rtl/>
              </w:rPr>
            </w:pPr>
            <w:r>
              <w:rPr>
                <w:rFonts w:cs="Times New Roman"/>
                <w:sz w:val="24"/>
                <w:rtl/>
              </w:rPr>
              <w:t>תפקידיה של רשות חינוך מקומית</w:t>
            </w:r>
          </w:p>
        </w:tc>
        <w:tc>
          <w:tcPr>
            <w:tcW w:w="567" w:type="dxa"/>
          </w:tcPr>
          <w:p w14:paraId="37DE6EE8" w14:textId="77777777" w:rsidR="00650225" w:rsidRPr="00650225" w:rsidRDefault="00650225" w:rsidP="00650225">
            <w:pPr>
              <w:spacing w:line="240" w:lineRule="auto"/>
              <w:jc w:val="left"/>
              <w:rPr>
                <w:rStyle w:val="Hyperlink"/>
                <w:rtl/>
              </w:rPr>
            </w:pPr>
            <w:hyperlink w:anchor="Seif60" w:tooltip="תפקידיה של רשות חינוך מקומית" w:history="1">
              <w:r w:rsidRPr="00650225">
                <w:rPr>
                  <w:rStyle w:val="Hyperlink"/>
                </w:rPr>
                <w:t>Go</w:t>
              </w:r>
            </w:hyperlink>
          </w:p>
        </w:tc>
        <w:tc>
          <w:tcPr>
            <w:tcW w:w="850" w:type="dxa"/>
          </w:tcPr>
          <w:p w14:paraId="6B517F10"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50225" w:rsidRPr="00650225" w14:paraId="04189B3E" w14:textId="77777777">
        <w:tblPrEx>
          <w:tblCellMar>
            <w:top w:w="0" w:type="dxa"/>
            <w:bottom w:w="0" w:type="dxa"/>
          </w:tblCellMar>
        </w:tblPrEx>
        <w:tc>
          <w:tcPr>
            <w:tcW w:w="1247" w:type="dxa"/>
          </w:tcPr>
          <w:p w14:paraId="66138103" w14:textId="77777777" w:rsidR="00650225" w:rsidRPr="00650225" w:rsidRDefault="00650225" w:rsidP="00650225">
            <w:pPr>
              <w:spacing w:line="240" w:lineRule="auto"/>
              <w:jc w:val="left"/>
              <w:rPr>
                <w:rFonts w:cs="Frankruhel"/>
                <w:sz w:val="24"/>
                <w:rtl/>
              </w:rPr>
            </w:pPr>
            <w:r>
              <w:rPr>
                <w:rFonts w:cs="Times New Roman"/>
                <w:sz w:val="24"/>
                <w:rtl/>
              </w:rPr>
              <w:t xml:space="preserve">סעיף 63 </w:t>
            </w:r>
          </w:p>
        </w:tc>
        <w:tc>
          <w:tcPr>
            <w:tcW w:w="5669" w:type="dxa"/>
          </w:tcPr>
          <w:p w14:paraId="15492F1A" w14:textId="77777777" w:rsidR="00650225" w:rsidRPr="00650225" w:rsidRDefault="00650225" w:rsidP="00650225">
            <w:pPr>
              <w:spacing w:line="240" w:lineRule="auto"/>
              <w:jc w:val="left"/>
              <w:rPr>
                <w:rFonts w:cs="Frankruhel"/>
                <w:sz w:val="24"/>
                <w:rtl/>
              </w:rPr>
            </w:pPr>
            <w:r>
              <w:rPr>
                <w:rFonts w:cs="Times New Roman"/>
                <w:sz w:val="24"/>
                <w:rtl/>
              </w:rPr>
              <w:t>החזקת בתי ספר של עדה</w:t>
            </w:r>
          </w:p>
        </w:tc>
        <w:tc>
          <w:tcPr>
            <w:tcW w:w="567" w:type="dxa"/>
          </w:tcPr>
          <w:p w14:paraId="33A0B836" w14:textId="77777777" w:rsidR="00650225" w:rsidRPr="00650225" w:rsidRDefault="00650225" w:rsidP="00650225">
            <w:pPr>
              <w:spacing w:line="240" w:lineRule="auto"/>
              <w:jc w:val="left"/>
              <w:rPr>
                <w:rStyle w:val="Hyperlink"/>
                <w:rtl/>
              </w:rPr>
            </w:pPr>
            <w:hyperlink w:anchor="Seif61" w:tooltip="החזקת בתי ספר של עדה" w:history="1">
              <w:r w:rsidRPr="00650225">
                <w:rPr>
                  <w:rStyle w:val="Hyperlink"/>
                </w:rPr>
                <w:t>Go</w:t>
              </w:r>
            </w:hyperlink>
          </w:p>
        </w:tc>
        <w:tc>
          <w:tcPr>
            <w:tcW w:w="850" w:type="dxa"/>
          </w:tcPr>
          <w:p w14:paraId="37C7B933"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50225" w:rsidRPr="00650225" w14:paraId="0336E328" w14:textId="77777777">
        <w:tblPrEx>
          <w:tblCellMar>
            <w:top w:w="0" w:type="dxa"/>
            <w:bottom w:w="0" w:type="dxa"/>
          </w:tblCellMar>
        </w:tblPrEx>
        <w:tc>
          <w:tcPr>
            <w:tcW w:w="1247" w:type="dxa"/>
          </w:tcPr>
          <w:p w14:paraId="3F085877" w14:textId="77777777" w:rsidR="00650225" w:rsidRPr="00650225" w:rsidRDefault="00650225" w:rsidP="00650225">
            <w:pPr>
              <w:spacing w:line="240" w:lineRule="auto"/>
              <w:jc w:val="left"/>
              <w:rPr>
                <w:rFonts w:cs="Frankruhel"/>
                <w:sz w:val="24"/>
                <w:rtl/>
              </w:rPr>
            </w:pPr>
            <w:r>
              <w:rPr>
                <w:rFonts w:cs="Times New Roman"/>
                <w:sz w:val="24"/>
                <w:rtl/>
              </w:rPr>
              <w:t xml:space="preserve">סעיף 64 </w:t>
            </w:r>
          </w:p>
        </w:tc>
        <w:tc>
          <w:tcPr>
            <w:tcW w:w="5669" w:type="dxa"/>
          </w:tcPr>
          <w:p w14:paraId="3E3696E3" w14:textId="77777777" w:rsidR="00650225" w:rsidRPr="00650225" w:rsidRDefault="00650225" w:rsidP="00650225">
            <w:pPr>
              <w:spacing w:line="240" w:lineRule="auto"/>
              <w:jc w:val="left"/>
              <w:rPr>
                <w:rFonts w:cs="Frankruhel"/>
                <w:sz w:val="24"/>
                <w:rtl/>
              </w:rPr>
            </w:pPr>
            <w:r>
              <w:rPr>
                <w:rFonts w:cs="Times New Roman"/>
                <w:sz w:val="24"/>
                <w:rtl/>
              </w:rPr>
              <w:t>עונשין</w:t>
            </w:r>
          </w:p>
        </w:tc>
        <w:tc>
          <w:tcPr>
            <w:tcW w:w="567" w:type="dxa"/>
          </w:tcPr>
          <w:p w14:paraId="4F474B25" w14:textId="77777777" w:rsidR="00650225" w:rsidRPr="00650225" w:rsidRDefault="00650225" w:rsidP="00650225">
            <w:pPr>
              <w:spacing w:line="240" w:lineRule="auto"/>
              <w:jc w:val="left"/>
              <w:rPr>
                <w:rStyle w:val="Hyperlink"/>
                <w:rtl/>
              </w:rPr>
            </w:pPr>
            <w:hyperlink w:anchor="Seif62" w:tooltip="עונשין" w:history="1">
              <w:r w:rsidRPr="00650225">
                <w:rPr>
                  <w:rStyle w:val="Hyperlink"/>
                </w:rPr>
                <w:t>Go</w:t>
              </w:r>
            </w:hyperlink>
          </w:p>
        </w:tc>
        <w:tc>
          <w:tcPr>
            <w:tcW w:w="850" w:type="dxa"/>
          </w:tcPr>
          <w:p w14:paraId="7D1AAB9F"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50225" w:rsidRPr="00650225" w14:paraId="0CF888BE" w14:textId="77777777">
        <w:tblPrEx>
          <w:tblCellMar>
            <w:top w:w="0" w:type="dxa"/>
            <w:bottom w:w="0" w:type="dxa"/>
          </w:tblCellMar>
        </w:tblPrEx>
        <w:tc>
          <w:tcPr>
            <w:tcW w:w="1247" w:type="dxa"/>
          </w:tcPr>
          <w:p w14:paraId="6BB53AB0" w14:textId="77777777" w:rsidR="00650225" w:rsidRPr="00650225" w:rsidRDefault="00650225" w:rsidP="00650225">
            <w:pPr>
              <w:spacing w:line="240" w:lineRule="auto"/>
              <w:jc w:val="left"/>
              <w:rPr>
                <w:rFonts w:cs="Frankruhel"/>
                <w:sz w:val="24"/>
                <w:rtl/>
              </w:rPr>
            </w:pPr>
          </w:p>
        </w:tc>
        <w:tc>
          <w:tcPr>
            <w:tcW w:w="5669" w:type="dxa"/>
          </w:tcPr>
          <w:p w14:paraId="229964E2" w14:textId="77777777" w:rsidR="00650225" w:rsidRPr="00650225" w:rsidRDefault="00650225" w:rsidP="00650225">
            <w:pPr>
              <w:spacing w:line="240" w:lineRule="auto"/>
              <w:jc w:val="left"/>
              <w:rPr>
                <w:rFonts w:cs="Frankruhel"/>
                <w:sz w:val="24"/>
                <w:rtl/>
              </w:rPr>
            </w:pPr>
            <w:r>
              <w:rPr>
                <w:rFonts w:cs="Times New Roman"/>
                <w:sz w:val="24"/>
                <w:rtl/>
              </w:rPr>
              <w:t>תוספת ראשונה</w:t>
            </w:r>
          </w:p>
        </w:tc>
        <w:tc>
          <w:tcPr>
            <w:tcW w:w="567" w:type="dxa"/>
          </w:tcPr>
          <w:p w14:paraId="71BFEEB7" w14:textId="77777777" w:rsidR="00650225" w:rsidRPr="00650225" w:rsidRDefault="00650225" w:rsidP="00650225">
            <w:pPr>
              <w:spacing w:line="240" w:lineRule="auto"/>
              <w:jc w:val="left"/>
              <w:rPr>
                <w:rStyle w:val="Hyperlink"/>
                <w:rtl/>
              </w:rPr>
            </w:pPr>
            <w:hyperlink w:anchor="hed25" w:tooltip="תוספת ראשונה" w:history="1">
              <w:r w:rsidRPr="00650225">
                <w:rPr>
                  <w:rStyle w:val="Hyperlink"/>
                </w:rPr>
                <w:t>Go</w:t>
              </w:r>
            </w:hyperlink>
          </w:p>
        </w:tc>
        <w:tc>
          <w:tcPr>
            <w:tcW w:w="850" w:type="dxa"/>
          </w:tcPr>
          <w:p w14:paraId="6B35E0A8"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50225" w:rsidRPr="00650225" w14:paraId="309FEE89" w14:textId="77777777">
        <w:tblPrEx>
          <w:tblCellMar>
            <w:top w:w="0" w:type="dxa"/>
            <w:bottom w:w="0" w:type="dxa"/>
          </w:tblCellMar>
        </w:tblPrEx>
        <w:tc>
          <w:tcPr>
            <w:tcW w:w="1247" w:type="dxa"/>
          </w:tcPr>
          <w:p w14:paraId="35A2904E" w14:textId="77777777" w:rsidR="00650225" w:rsidRPr="00650225" w:rsidRDefault="00650225" w:rsidP="00650225">
            <w:pPr>
              <w:spacing w:line="240" w:lineRule="auto"/>
              <w:jc w:val="left"/>
              <w:rPr>
                <w:rFonts w:cs="Frankruhel"/>
                <w:sz w:val="24"/>
                <w:rtl/>
              </w:rPr>
            </w:pPr>
          </w:p>
        </w:tc>
        <w:tc>
          <w:tcPr>
            <w:tcW w:w="5669" w:type="dxa"/>
          </w:tcPr>
          <w:p w14:paraId="3886CB6A" w14:textId="77777777" w:rsidR="00650225" w:rsidRPr="00650225" w:rsidRDefault="00650225" w:rsidP="00650225">
            <w:pPr>
              <w:spacing w:line="240" w:lineRule="auto"/>
              <w:jc w:val="left"/>
              <w:rPr>
                <w:rFonts w:cs="Frankruhel"/>
                <w:sz w:val="24"/>
                <w:rtl/>
              </w:rPr>
            </w:pPr>
            <w:r>
              <w:rPr>
                <w:rFonts w:cs="Times New Roman"/>
                <w:sz w:val="24"/>
                <w:rtl/>
              </w:rPr>
              <w:t>תוספת שלישית</w:t>
            </w:r>
          </w:p>
        </w:tc>
        <w:tc>
          <w:tcPr>
            <w:tcW w:w="567" w:type="dxa"/>
          </w:tcPr>
          <w:p w14:paraId="26367B80" w14:textId="77777777" w:rsidR="00650225" w:rsidRPr="00650225" w:rsidRDefault="00650225" w:rsidP="00650225">
            <w:pPr>
              <w:spacing w:line="240" w:lineRule="auto"/>
              <w:jc w:val="left"/>
              <w:rPr>
                <w:rStyle w:val="Hyperlink"/>
                <w:rtl/>
              </w:rPr>
            </w:pPr>
            <w:hyperlink w:anchor="hed27" w:tooltip="תוספת שלישית" w:history="1">
              <w:r w:rsidRPr="00650225">
                <w:rPr>
                  <w:rStyle w:val="Hyperlink"/>
                </w:rPr>
                <w:t>Go</w:t>
              </w:r>
            </w:hyperlink>
          </w:p>
        </w:tc>
        <w:tc>
          <w:tcPr>
            <w:tcW w:w="850" w:type="dxa"/>
          </w:tcPr>
          <w:p w14:paraId="132C96C0"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650225" w:rsidRPr="00650225" w14:paraId="538A94D9" w14:textId="77777777">
        <w:tblPrEx>
          <w:tblCellMar>
            <w:top w:w="0" w:type="dxa"/>
            <w:bottom w:w="0" w:type="dxa"/>
          </w:tblCellMar>
        </w:tblPrEx>
        <w:tc>
          <w:tcPr>
            <w:tcW w:w="1247" w:type="dxa"/>
          </w:tcPr>
          <w:p w14:paraId="028ECCBF" w14:textId="77777777" w:rsidR="00650225" w:rsidRPr="00650225" w:rsidRDefault="00650225" w:rsidP="00650225">
            <w:pPr>
              <w:spacing w:line="240" w:lineRule="auto"/>
              <w:jc w:val="left"/>
              <w:rPr>
                <w:rFonts w:cs="Frankruhel"/>
                <w:sz w:val="24"/>
                <w:rtl/>
              </w:rPr>
            </w:pPr>
          </w:p>
        </w:tc>
        <w:tc>
          <w:tcPr>
            <w:tcW w:w="5669" w:type="dxa"/>
          </w:tcPr>
          <w:p w14:paraId="3B518019" w14:textId="77777777" w:rsidR="00650225" w:rsidRPr="00650225" w:rsidRDefault="00650225" w:rsidP="00650225">
            <w:pPr>
              <w:spacing w:line="240" w:lineRule="auto"/>
              <w:jc w:val="left"/>
              <w:rPr>
                <w:rFonts w:cs="Frankruhel"/>
                <w:sz w:val="24"/>
                <w:rtl/>
              </w:rPr>
            </w:pPr>
            <w:r>
              <w:rPr>
                <w:rFonts w:cs="Times New Roman"/>
                <w:sz w:val="24"/>
                <w:rtl/>
              </w:rPr>
              <w:t>תוספת רביעית</w:t>
            </w:r>
          </w:p>
        </w:tc>
        <w:tc>
          <w:tcPr>
            <w:tcW w:w="567" w:type="dxa"/>
          </w:tcPr>
          <w:p w14:paraId="40AC0837" w14:textId="77777777" w:rsidR="00650225" w:rsidRPr="00650225" w:rsidRDefault="00650225" w:rsidP="00650225">
            <w:pPr>
              <w:spacing w:line="240" w:lineRule="auto"/>
              <w:jc w:val="left"/>
              <w:rPr>
                <w:rStyle w:val="Hyperlink"/>
                <w:rtl/>
              </w:rPr>
            </w:pPr>
            <w:hyperlink w:anchor="hed28" w:tooltip="תוספת רביעית" w:history="1">
              <w:r w:rsidRPr="00650225">
                <w:rPr>
                  <w:rStyle w:val="Hyperlink"/>
                </w:rPr>
                <w:t>Go</w:t>
              </w:r>
            </w:hyperlink>
          </w:p>
        </w:tc>
        <w:tc>
          <w:tcPr>
            <w:tcW w:w="850" w:type="dxa"/>
          </w:tcPr>
          <w:p w14:paraId="22C3FB40" w14:textId="77777777" w:rsidR="00650225" w:rsidRPr="00650225" w:rsidRDefault="00650225" w:rsidP="00650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bl>
    <w:p w14:paraId="067D376E" w14:textId="77777777" w:rsidR="00280C3A" w:rsidRDefault="00280C3A">
      <w:pPr>
        <w:pStyle w:val="big-header"/>
        <w:ind w:left="0" w:right="1134"/>
        <w:rPr>
          <w:rtl/>
        </w:rPr>
      </w:pPr>
    </w:p>
    <w:p w14:paraId="0CC42E56" w14:textId="77777777" w:rsidR="00280C3A" w:rsidRDefault="00280C3A" w:rsidP="00F62A49">
      <w:pPr>
        <w:pStyle w:val="big-header"/>
        <w:ind w:left="0" w:right="1134"/>
        <w:rPr>
          <w:rStyle w:val="default"/>
          <w:rFonts w:cs="FrankRuehl" w:hint="cs"/>
          <w:rtl/>
        </w:rPr>
      </w:pPr>
      <w:r>
        <w:rPr>
          <w:rtl/>
        </w:rPr>
        <w:br w:type="page"/>
      </w:r>
      <w:r>
        <w:rPr>
          <w:rtl/>
        </w:rPr>
        <w:lastRenderedPageBreak/>
        <w:t>ת</w:t>
      </w:r>
      <w:r>
        <w:rPr>
          <w:rFonts w:hint="cs"/>
          <w:rtl/>
        </w:rPr>
        <w:t>קנות החינוך</w:t>
      </w:r>
      <w:r w:rsidR="008646F9">
        <w:rPr>
          <w:rStyle w:val="a6"/>
          <w:rtl/>
        </w:rPr>
        <w:footnoteReference w:customMarkFollows="1" w:id="1"/>
        <w:t>*</w:t>
      </w:r>
    </w:p>
    <w:p w14:paraId="5D3255A2" w14:textId="77777777" w:rsidR="00280C3A" w:rsidRPr="0034558C" w:rsidRDefault="00280C3A">
      <w:pPr>
        <w:pStyle w:val="medium-header"/>
        <w:keepNext w:val="0"/>
        <w:keepLines w:val="0"/>
        <w:ind w:left="0" w:right="1134"/>
        <w:rPr>
          <w:sz w:val="24"/>
          <w:szCs w:val="24"/>
          <w:rtl/>
        </w:rPr>
      </w:pPr>
      <w:r w:rsidRPr="0034558C">
        <w:rPr>
          <w:sz w:val="24"/>
          <w:szCs w:val="24"/>
          <w:rtl/>
        </w:rPr>
        <w:t>(</w:t>
      </w:r>
      <w:r w:rsidRPr="0034558C">
        <w:rPr>
          <w:rFonts w:hint="cs"/>
          <w:sz w:val="24"/>
          <w:szCs w:val="24"/>
          <w:rtl/>
        </w:rPr>
        <w:t>עפ"י סעיף 14)</w:t>
      </w:r>
    </w:p>
    <w:p w14:paraId="6F0C1120" w14:textId="77777777" w:rsidR="00280C3A" w:rsidRPr="0034558C" w:rsidRDefault="00280C3A">
      <w:pPr>
        <w:pStyle w:val="medium-header"/>
        <w:keepNext w:val="0"/>
        <w:keepLines w:val="0"/>
        <w:ind w:left="0" w:right="1134"/>
        <w:rPr>
          <w:sz w:val="24"/>
          <w:szCs w:val="24"/>
          <w:rtl/>
        </w:rPr>
      </w:pPr>
      <w:r w:rsidRPr="0034558C">
        <w:rPr>
          <w:sz w:val="24"/>
          <w:szCs w:val="24"/>
          <w:rtl/>
        </w:rPr>
        <w:t>מ</w:t>
      </w:r>
      <w:r w:rsidRPr="0034558C">
        <w:rPr>
          <w:rFonts w:hint="cs"/>
          <w:sz w:val="24"/>
          <w:szCs w:val="24"/>
          <w:rtl/>
        </w:rPr>
        <w:t>יום 10.4.1933</w:t>
      </w:r>
    </w:p>
    <w:p w14:paraId="3CF9DA55" w14:textId="77777777" w:rsidR="00280C3A" w:rsidRDefault="00280C3A">
      <w:pPr>
        <w:pStyle w:val="P00"/>
        <w:spacing w:before="72"/>
        <w:ind w:left="0" w:right="1134"/>
        <w:rPr>
          <w:rStyle w:val="default"/>
          <w:rFonts w:cs="FrankRuehl"/>
          <w:rtl/>
        </w:rPr>
      </w:pPr>
      <w:bookmarkStart w:id="0" w:name="Seif1"/>
      <w:bookmarkEnd w:id="0"/>
      <w:r>
        <w:rPr>
          <w:lang w:val="he-IL"/>
        </w:rPr>
        <w:pict w14:anchorId="5E3E4683">
          <v:rect id="_x0000_s1026" style="position:absolute;left:0;text-align:left;margin-left:464.5pt;margin-top:8.05pt;width:75.05pt;height:10.4pt;z-index:251623424" o:allowincell="f" filled="f" stroked="f" strokecolor="lime" strokeweight=".25pt">
            <v:textbox inset="0,0,0,0">
              <w:txbxContent>
                <w:p w14:paraId="525E7F91" w14:textId="77777777" w:rsidR="00280C3A" w:rsidRDefault="00280C3A">
                  <w:pPr>
                    <w:spacing w:line="160" w:lineRule="exact"/>
                    <w:jc w:val="left"/>
                    <w:rPr>
                      <w:rFonts w:cs="Miriam"/>
                      <w:noProof/>
                      <w:szCs w:val="18"/>
                      <w:rtl/>
                    </w:rPr>
                  </w:pPr>
                  <w:r>
                    <w:rPr>
                      <w:rFonts w:cs="Miriam"/>
                      <w:szCs w:val="18"/>
                      <w:rtl/>
                    </w:rPr>
                    <w:t>ה</w:t>
                  </w:r>
                  <w:r>
                    <w:rPr>
                      <w:rFonts w:cs="Miriam" w:hint="cs"/>
                      <w:szCs w:val="18"/>
                      <w:rtl/>
                    </w:rPr>
                    <w:t>שם הקצר</w:t>
                  </w:r>
                </w:p>
              </w:txbxContent>
            </v:textbox>
            <w10:anchorlock/>
          </v:rect>
        </w:pict>
      </w:r>
      <w:r>
        <w:rPr>
          <w:rStyle w:val="big-number"/>
          <w:rtl/>
        </w:rPr>
        <w:t>1.</w:t>
      </w:r>
      <w:r>
        <w:rPr>
          <w:rStyle w:val="big-number"/>
          <w:rtl/>
        </w:rPr>
        <w:tab/>
      </w:r>
      <w:r>
        <w:rPr>
          <w:rStyle w:val="default"/>
          <w:rFonts w:cs="FrankRuehl"/>
          <w:rtl/>
        </w:rPr>
        <w:t>ת</w:t>
      </w:r>
      <w:r>
        <w:rPr>
          <w:rStyle w:val="default"/>
          <w:rFonts w:cs="FrankRuehl" w:hint="cs"/>
          <w:rtl/>
        </w:rPr>
        <w:t>קנות אלה תיקראנה תקנות החינוך.</w:t>
      </w:r>
    </w:p>
    <w:p w14:paraId="5839C352" w14:textId="77777777" w:rsidR="00280C3A" w:rsidRDefault="00280C3A">
      <w:pPr>
        <w:pStyle w:val="P00"/>
        <w:spacing w:before="72"/>
        <w:ind w:left="0" w:right="1134"/>
        <w:rPr>
          <w:rStyle w:val="default"/>
          <w:rFonts w:cs="FrankRuehl" w:hint="cs"/>
          <w:rtl/>
        </w:rPr>
      </w:pPr>
      <w:bookmarkStart w:id="1" w:name="Seif2"/>
      <w:bookmarkEnd w:id="1"/>
      <w:r>
        <w:rPr>
          <w:lang w:val="he-IL"/>
        </w:rPr>
        <w:pict w14:anchorId="1623FAD1">
          <v:rect id="_x0000_s1027" style="position:absolute;left:0;text-align:left;margin-left:464.5pt;margin-top:8.05pt;width:75.05pt;height:12.9pt;z-index:251624448" o:allowincell="f" filled="f" stroked="f" strokecolor="lime" strokeweight=".25pt">
            <v:textbox inset="0,0,0,0">
              <w:txbxContent>
                <w:p w14:paraId="485B231C" w14:textId="77777777" w:rsidR="00280C3A" w:rsidRDefault="00280C3A">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 xml:space="preserve">תקנות אלה יהיו למונחים הבאים הפירושים דלקמן, מלבד אם ענין הכתוב יחייב פירוש אחר </w:t>
      </w:r>
      <w:r w:rsidR="00F202D2">
        <w:rPr>
          <w:rStyle w:val="default"/>
          <w:rFonts w:cs="FrankRuehl"/>
          <w:rtl/>
        </w:rPr>
        <w:t>–</w:t>
      </w:r>
    </w:p>
    <w:p w14:paraId="3B0715D4" w14:textId="77777777" w:rsidR="00280C3A" w:rsidRDefault="00280C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אוש</w:t>
      </w:r>
      <w:r>
        <w:rPr>
          <w:rStyle w:val="default"/>
          <w:rFonts w:cs="FrankRuehl"/>
          <w:rtl/>
        </w:rPr>
        <w:t>ר</w:t>
      </w:r>
      <w:r>
        <w:rPr>
          <w:rStyle w:val="default"/>
          <w:rFonts w:cs="FrankRuehl" w:hint="cs"/>
          <w:rtl/>
        </w:rPr>
        <w:t>" פירושו אושר מטעם המנהל;</w:t>
      </w:r>
    </w:p>
    <w:p w14:paraId="19DD3538" w14:textId="77777777" w:rsidR="00280C3A" w:rsidRDefault="00280C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ספר עברי" פירושו בית ספר שהשפה העברית היא לשון ההוראה היחידה או העיקרית בו;</w:t>
      </w:r>
    </w:p>
    <w:p w14:paraId="564F5898" w14:textId="77777777" w:rsidR="00280C3A" w:rsidRDefault="00280C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ספר ערבי" פירושו בית ספר שהשפה הערבית היא לשון ההוראה היחידה או העיקרית בו;</w:t>
      </w:r>
    </w:p>
    <w:p w14:paraId="3D06A259" w14:textId="77777777" w:rsidR="00280C3A" w:rsidRDefault="00280C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פקודה" פירושה פקודת החינוך;</w:t>
      </w:r>
    </w:p>
    <w:p w14:paraId="428F1616" w14:textId="77777777" w:rsidR="00280C3A" w:rsidRDefault="00280C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שנת לימודים" פירושה התקופה המתחיל</w:t>
      </w:r>
      <w:r>
        <w:rPr>
          <w:rStyle w:val="default"/>
          <w:rFonts w:cs="FrankRuehl"/>
          <w:rtl/>
        </w:rPr>
        <w:t>ה</w:t>
      </w:r>
      <w:r>
        <w:rPr>
          <w:rStyle w:val="default"/>
          <w:rFonts w:cs="FrankRuehl" w:hint="cs"/>
          <w:rtl/>
        </w:rPr>
        <w:t xml:space="preserve"> עם גמר פגרת הקיץ שבשנת חמה אחת ומסתיימת עם גמר פגרת הקיץ בשנת החמה שלאחריה;</w:t>
      </w:r>
    </w:p>
    <w:p w14:paraId="064F1719" w14:textId="77777777" w:rsidR="00280C3A" w:rsidRDefault="00280C3A">
      <w:pPr>
        <w:pStyle w:val="P00"/>
        <w:spacing w:before="72"/>
        <w:ind w:left="0" w:right="1134"/>
        <w:rPr>
          <w:rStyle w:val="default"/>
          <w:rFonts w:cs="FrankRuehl" w:hint="cs"/>
          <w:rtl/>
        </w:rPr>
      </w:pPr>
      <w:r>
        <w:rPr>
          <w:lang w:val="he-IL"/>
        </w:rPr>
        <w:pict w14:anchorId="7D59D4A0">
          <v:rect id="_x0000_s1028" style="position:absolute;left:0;text-align:left;margin-left:464.5pt;margin-top:8.05pt;width:75.05pt;height:12.8pt;z-index:251625472" o:allowincell="f" filled="f" stroked="f" strokecolor="lime" strokeweight=".25pt">
            <v:textbox inset="0,0,0,0">
              <w:txbxContent>
                <w:p w14:paraId="2D88DA78" w14:textId="77777777" w:rsidR="00280C3A" w:rsidRDefault="00280C3A" w:rsidP="0034558C">
                  <w:pPr>
                    <w:spacing w:line="160" w:lineRule="exact"/>
                    <w:jc w:val="left"/>
                    <w:rPr>
                      <w:rFonts w:cs="Miriam"/>
                      <w:noProof/>
                      <w:szCs w:val="18"/>
                      <w:rtl/>
                    </w:rPr>
                  </w:pPr>
                  <w:r>
                    <w:rPr>
                      <w:rFonts w:cs="Miriam"/>
                      <w:szCs w:val="18"/>
                      <w:rtl/>
                    </w:rPr>
                    <w:t>ת</w:t>
                  </w:r>
                  <w:r>
                    <w:rPr>
                      <w:rFonts w:cs="Miriam" w:hint="cs"/>
                      <w:szCs w:val="18"/>
                      <w:rtl/>
                    </w:rPr>
                    <w:t>ק' תשי"ב</w:t>
                  </w:r>
                  <w:r w:rsidR="0034558C">
                    <w:rPr>
                      <w:rFonts w:cs="Miriam" w:hint="cs"/>
                      <w:szCs w:val="18"/>
                      <w:rtl/>
                    </w:rPr>
                    <w:t>-</w:t>
                  </w:r>
                  <w:r>
                    <w:rPr>
                      <w:rFonts w:cs="Miriam" w:hint="cs"/>
                      <w:szCs w:val="18"/>
                      <w:rtl/>
                    </w:rPr>
                    <w:t>1952</w:t>
                  </w:r>
                </w:p>
              </w:txbxContent>
            </v:textbox>
            <w10:anchorlock/>
          </v:rect>
        </w:pict>
      </w:r>
      <w:r>
        <w:rPr>
          <w:rtl/>
        </w:rPr>
        <w:tab/>
      </w:r>
      <w:r>
        <w:rPr>
          <w:rStyle w:val="default"/>
          <w:rFonts w:cs="FrankRuehl"/>
          <w:rtl/>
        </w:rPr>
        <w:t>"</w:t>
      </w:r>
      <w:r>
        <w:rPr>
          <w:rStyle w:val="default"/>
          <w:rFonts w:cs="FrankRuehl" w:hint="cs"/>
          <w:rtl/>
        </w:rPr>
        <w:t>גן ילדים" פירושו בית ספר הנועד לילדים בגיל שלמטה משש.</w:t>
      </w:r>
    </w:p>
    <w:p w14:paraId="2335CA0A" w14:textId="77777777" w:rsidR="00467A58" w:rsidRPr="00A46840" w:rsidRDefault="00467A58" w:rsidP="00467A58">
      <w:pPr>
        <w:pStyle w:val="P00"/>
        <w:tabs>
          <w:tab w:val="clear" w:pos="6259"/>
        </w:tabs>
        <w:spacing w:before="0"/>
        <w:ind w:left="0" w:right="1134"/>
        <w:rPr>
          <w:rFonts w:hint="cs"/>
          <w:vanish/>
          <w:szCs w:val="20"/>
          <w:shd w:val="clear" w:color="auto" w:fill="FFFF99"/>
          <w:rtl/>
        </w:rPr>
      </w:pPr>
      <w:bookmarkStart w:id="2" w:name="Rov75"/>
      <w:r w:rsidRPr="00A46840">
        <w:rPr>
          <w:rFonts w:hint="cs"/>
          <w:vanish/>
          <w:color w:val="FF0000"/>
          <w:szCs w:val="20"/>
          <w:shd w:val="clear" w:color="auto" w:fill="FFFF99"/>
          <w:rtl/>
        </w:rPr>
        <w:t>מיום 7.8.1952</w:t>
      </w:r>
    </w:p>
    <w:p w14:paraId="61949EB3" w14:textId="77777777" w:rsidR="00467A58" w:rsidRPr="00A46840" w:rsidRDefault="00467A58" w:rsidP="00467A58">
      <w:pPr>
        <w:pStyle w:val="P00"/>
        <w:spacing w:before="0"/>
        <w:ind w:left="0" w:right="1134"/>
        <w:rPr>
          <w:rFonts w:hint="cs"/>
          <w:b/>
          <w:bCs/>
          <w:vanish/>
          <w:szCs w:val="20"/>
          <w:shd w:val="clear" w:color="auto" w:fill="FFFF99"/>
          <w:rtl/>
        </w:rPr>
      </w:pPr>
      <w:r w:rsidRPr="00A46840">
        <w:rPr>
          <w:rFonts w:hint="cs"/>
          <w:b/>
          <w:bCs/>
          <w:vanish/>
          <w:szCs w:val="20"/>
          <w:shd w:val="clear" w:color="auto" w:fill="FFFF99"/>
          <w:rtl/>
        </w:rPr>
        <w:t>תק' תשי"ב-1952</w:t>
      </w:r>
    </w:p>
    <w:p w14:paraId="1D99144B" w14:textId="77777777" w:rsidR="00467A58" w:rsidRPr="00A46840" w:rsidRDefault="00467A58" w:rsidP="00467A58">
      <w:pPr>
        <w:pStyle w:val="P00"/>
        <w:spacing w:before="0"/>
        <w:ind w:left="0" w:right="1134"/>
        <w:rPr>
          <w:rFonts w:hint="cs"/>
          <w:vanish/>
          <w:szCs w:val="20"/>
          <w:shd w:val="clear" w:color="auto" w:fill="FFFF99"/>
          <w:rtl/>
        </w:rPr>
      </w:pPr>
      <w:hyperlink r:id="rId7" w:history="1">
        <w:r w:rsidRPr="00A46840">
          <w:rPr>
            <w:rStyle w:val="Hyperlink"/>
            <w:rFonts w:hint="cs"/>
            <w:vanish/>
            <w:szCs w:val="20"/>
            <w:shd w:val="clear" w:color="auto" w:fill="FFFF99"/>
            <w:rtl/>
          </w:rPr>
          <w:t>ק"ת תשי"ב מס' 291</w:t>
        </w:r>
      </w:hyperlink>
      <w:r w:rsidRPr="00A46840">
        <w:rPr>
          <w:rFonts w:hint="cs"/>
          <w:vanish/>
          <w:szCs w:val="20"/>
          <w:shd w:val="clear" w:color="auto" w:fill="FFFF99"/>
          <w:rtl/>
        </w:rPr>
        <w:t xml:space="preserve"> מיום 7.8.1952 עמ' 1262</w:t>
      </w:r>
    </w:p>
    <w:p w14:paraId="14AC3DDE" w14:textId="77777777" w:rsidR="00467A58" w:rsidRPr="004B121F" w:rsidRDefault="00467A58" w:rsidP="004B121F">
      <w:pPr>
        <w:pStyle w:val="P00"/>
        <w:spacing w:before="0"/>
        <w:ind w:left="0" w:right="1134"/>
        <w:rPr>
          <w:rFonts w:hint="cs"/>
          <w:b/>
          <w:bCs/>
          <w:sz w:val="2"/>
          <w:szCs w:val="2"/>
          <w:rtl/>
        </w:rPr>
      </w:pPr>
      <w:r w:rsidRPr="00A46840">
        <w:rPr>
          <w:rFonts w:hint="cs"/>
          <w:b/>
          <w:bCs/>
          <w:vanish/>
          <w:szCs w:val="20"/>
          <w:shd w:val="clear" w:color="auto" w:fill="FFFF99"/>
          <w:rtl/>
        </w:rPr>
        <w:t>הוספת הגדרת "גן ילדים"</w:t>
      </w:r>
      <w:bookmarkEnd w:id="2"/>
    </w:p>
    <w:p w14:paraId="2ECE1F1A" w14:textId="77777777" w:rsidR="00280C3A" w:rsidRDefault="00280C3A">
      <w:pPr>
        <w:pStyle w:val="header-2"/>
        <w:ind w:left="0" w:right="1134"/>
        <w:rPr>
          <w:rtl/>
        </w:rPr>
      </w:pPr>
      <w:bookmarkStart w:id="3" w:name="hed20"/>
      <w:bookmarkEnd w:id="3"/>
      <w:r>
        <w:rPr>
          <w:rtl/>
        </w:rPr>
        <w:t>ח</w:t>
      </w:r>
      <w:r>
        <w:rPr>
          <w:rFonts w:hint="cs"/>
          <w:rtl/>
        </w:rPr>
        <w:t xml:space="preserve">לק </w:t>
      </w:r>
      <w:r>
        <w:rPr>
          <w:rtl/>
        </w:rPr>
        <w:t>א</w:t>
      </w:r>
      <w:r>
        <w:rPr>
          <w:rFonts w:hint="cs"/>
          <w:rtl/>
        </w:rPr>
        <w:t>'</w:t>
      </w:r>
    </w:p>
    <w:p w14:paraId="348BFDCA" w14:textId="77777777" w:rsidR="00280C3A" w:rsidRDefault="00280C3A">
      <w:pPr>
        <w:pStyle w:val="medium2-header"/>
        <w:keepLines w:val="0"/>
        <w:spacing w:before="72"/>
        <w:ind w:left="0" w:right="1134"/>
        <w:rPr>
          <w:noProof/>
          <w:sz w:val="20"/>
          <w:rtl/>
        </w:rPr>
      </w:pPr>
      <w:bookmarkStart w:id="4" w:name="med0"/>
      <w:bookmarkEnd w:id="4"/>
      <w:r>
        <w:rPr>
          <w:noProof/>
          <w:sz w:val="20"/>
          <w:rtl/>
        </w:rPr>
        <w:t>ר</w:t>
      </w:r>
      <w:r>
        <w:rPr>
          <w:rFonts w:hint="cs"/>
          <w:noProof/>
          <w:sz w:val="20"/>
          <w:rtl/>
        </w:rPr>
        <w:t>ישום בתי ספר</w:t>
      </w:r>
    </w:p>
    <w:p w14:paraId="799403F3" w14:textId="77777777" w:rsidR="00280C3A" w:rsidRDefault="00280C3A">
      <w:pPr>
        <w:pStyle w:val="P00"/>
        <w:spacing w:before="72"/>
        <w:ind w:left="0" w:right="1134"/>
        <w:rPr>
          <w:rStyle w:val="default"/>
          <w:rFonts w:cs="FrankRuehl"/>
          <w:rtl/>
        </w:rPr>
      </w:pPr>
      <w:bookmarkStart w:id="5" w:name="Seif3"/>
      <w:bookmarkEnd w:id="5"/>
      <w:r>
        <w:rPr>
          <w:lang w:val="he-IL"/>
        </w:rPr>
        <w:pict w14:anchorId="7A3F00DF">
          <v:rect id="_x0000_s1029" style="position:absolute;left:0;text-align:left;margin-left:464.5pt;margin-top:8.05pt;width:75.05pt;height:37.95pt;z-index:251626496" o:allowincell="f" filled="f" stroked="f" strokecolor="lime" strokeweight=".25pt">
            <v:textbox inset="0,0,0,0">
              <w:txbxContent>
                <w:p w14:paraId="77D584AF" w14:textId="77777777" w:rsidR="00280C3A" w:rsidRDefault="00280C3A">
                  <w:pPr>
                    <w:spacing w:line="160" w:lineRule="exact"/>
                    <w:jc w:val="left"/>
                    <w:rPr>
                      <w:rFonts w:cs="Miriam"/>
                      <w:noProof/>
                      <w:szCs w:val="18"/>
                      <w:rtl/>
                    </w:rPr>
                  </w:pPr>
                  <w:r>
                    <w:rPr>
                      <w:rFonts w:cs="Miriam"/>
                      <w:szCs w:val="18"/>
                      <w:rtl/>
                    </w:rPr>
                    <w:t>ב</w:t>
                  </w:r>
                  <w:r>
                    <w:rPr>
                      <w:rFonts w:cs="Miriam" w:hint="cs"/>
                      <w:szCs w:val="18"/>
                      <w:rtl/>
                    </w:rPr>
                    <w:t>קשה לרשום</w:t>
                  </w:r>
                </w:p>
                <w:p w14:paraId="555022FC" w14:textId="77777777" w:rsidR="00280C3A" w:rsidRDefault="00280C3A">
                  <w:pPr>
                    <w:spacing w:line="160" w:lineRule="exact"/>
                    <w:jc w:val="left"/>
                    <w:rPr>
                      <w:rFonts w:cs="Miriam"/>
                      <w:noProof/>
                      <w:szCs w:val="18"/>
                      <w:rtl/>
                    </w:rPr>
                  </w:pPr>
                  <w:r>
                    <w:rPr>
                      <w:rFonts w:cs="Miriam"/>
                      <w:szCs w:val="18"/>
                      <w:rtl/>
                    </w:rPr>
                    <w:t>ת</w:t>
                  </w:r>
                  <w:r>
                    <w:rPr>
                      <w:rFonts w:cs="Miriam" w:hint="cs"/>
                      <w:szCs w:val="18"/>
                      <w:rtl/>
                    </w:rPr>
                    <w:t>ק' 1938</w:t>
                  </w:r>
                </w:p>
                <w:p w14:paraId="7E5B0FA9" w14:textId="77777777" w:rsidR="0034558C" w:rsidRDefault="00280C3A" w:rsidP="0034558C">
                  <w:pPr>
                    <w:spacing w:line="160" w:lineRule="exact"/>
                    <w:jc w:val="left"/>
                    <w:rPr>
                      <w:rFonts w:cs="Miriam" w:hint="cs"/>
                      <w:szCs w:val="18"/>
                      <w:rtl/>
                    </w:rPr>
                  </w:pPr>
                  <w:r>
                    <w:rPr>
                      <w:rFonts w:cs="Miriam"/>
                      <w:szCs w:val="18"/>
                      <w:rtl/>
                    </w:rPr>
                    <w:t>ת</w:t>
                  </w:r>
                  <w:r>
                    <w:rPr>
                      <w:rFonts w:cs="Miriam" w:hint="cs"/>
                      <w:szCs w:val="18"/>
                      <w:rtl/>
                    </w:rPr>
                    <w:t>ק' תשי"ב</w:t>
                  </w:r>
                  <w:r w:rsidR="0034558C">
                    <w:rPr>
                      <w:rFonts w:cs="Miriam" w:hint="cs"/>
                      <w:szCs w:val="18"/>
                      <w:rtl/>
                    </w:rPr>
                    <w:t>-1952</w:t>
                  </w:r>
                </w:p>
                <w:p w14:paraId="0674B8BD" w14:textId="77777777" w:rsidR="005F3427" w:rsidRDefault="005F3427" w:rsidP="005F3427">
                  <w:pPr>
                    <w:spacing w:line="160" w:lineRule="exact"/>
                    <w:jc w:val="left"/>
                    <w:rPr>
                      <w:rFonts w:cs="Miriam"/>
                      <w:noProof/>
                      <w:szCs w:val="18"/>
                      <w:rtl/>
                    </w:rPr>
                  </w:pPr>
                  <w:r>
                    <w:rPr>
                      <w:rFonts w:cs="Miriam"/>
                      <w:szCs w:val="18"/>
                      <w:rtl/>
                    </w:rPr>
                    <w:t>תק</w:t>
                  </w:r>
                  <w:r>
                    <w:rPr>
                      <w:rFonts w:cs="Miriam" w:hint="cs"/>
                      <w:szCs w:val="18"/>
                      <w:rtl/>
                    </w:rPr>
                    <w:t>' תשכ"ז-1967</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לרשום בית ספר, למעט גן ילדים ולמעט בית ספר על יסודי, תיערך בטופס שבתוספת הראשונה לתקנות אלה. עפ"י דרישה מאת המנהל או מרופא משרד הבריאות, על המבקש להגיש תרשים או תרשי</w:t>
      </w:r>
      <w:r>
        <w:rPr>
          <w:rStyle w:val="default"/>
          <w:rFonts w:cs="FrankRuehl"/>
          <w:rtl/>
        </w:rPr>
        <w:t>מ</w:t>
      </w:r>
      <w:r>
        <w:rPr>
          <w:rStyle w:val="default"/>
          <w:rFonts w:cs="FrankRuehl" w:hint="cs"/>
          <w:rtl/>
        </w:rPr>
        <w:t>ים מבנין בית הספר או מאותו בנין, ככל אשר יפרט המנהל או רופא משרד הבריאות, המציינים את הפרטים הנדרשים.</w:t>
      </w:r>
    </w:p>
    <w:p w14:paraId="3E686BC0" w14:textId="77777777" w:rsidR="00280C3A" w:rsidRDefault="005F3427" w:rsidP="005F3427">
      <w:pPr>
        <w:pStyle w:val="P00"/>
        <w:spacing w:before="72"/>
        <w:ind w:left="0" w:right="1134"/>
        <w:rPr>
          <w:rStyle w:val="default"/>
          <w:rFonts w:cs="FrankRuehl"/>
          <w:rtl/>
        </w:rPr>
      </w:pPr>
      <w:r>
        <w:rPr>
          <w:rtl/>
          <w:lang w:eastAsia="en-US"/>
        </w:rPr>
        <w:pict w14:anchorId="5E1169DD">
          <v:shapetype id="_x0000_t202" coordsize="21600,21600" o:spt="202" path="m,l,21600r21600,l21600,xe">
            <v:stroke joinstyle="miter"/>
            <v:path gradientshapeok="t" o:connecttype="rect"/>
          </v:shapetype>
          <v:shape id="_x0000_s1101" type="#_x0000_t202" style="position:absolute;left:0;text-align:left;margin-left:470.25pt;margin-top:7.1pt;width:1in;height:19.2pt;z-index:251692032" filled="f" stroked="f">
            <v:textbox inset="1mm,0,1mm,0">
              <w:txbxContent>
                <w:p w14:paraId="62FB8C50" w14:textId="77777777" w:rsidR="005F3427" w:rsidRDefault="005F3427" w:rsidP="005F3427">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תשכ"א-1961</w:t>
                  </w:r>
                </w:p>
              </w:txbxContent>
            </v:textbox>
          </v:shape>
        </w:pict>
      </w:r>
      <w:r w:rsidR="00280C3A">
        <w:rPr>
          <w:rtl/>
        </w:rPr>
        <w:tab/>
      </w:r>
      <w:r w:rsidR="00280C3A">
        <w:rPr>
          <w:rStyle w:val="default"/>
          <w:rFonts w:cs="FrankRuehl"/>
          <w:rtl/>
        </w:rPr>
        <w:t>(</w:t>
      </w:r>
      <w:r w:rsidR="00280C3A">
        <w:rPr>
          <w:rStyle w:val="default"/>
          <w:rFonts w:cs="FrankRuehl" w:hint="cs"/>
          <w:rtl/>
        </w:rPr>
        <w:t>ב)</w:t>
      </w:r>
      <w:r w:rsidR="00280C3A">
        <w:rPr>
          <w:rStyle w:val="default"/>
          <w:rFonts w:cs="FrankRuehl"/>
          <w:rtl/>
        </w:rPr>
        <w:tab/>
      </w:r>
      <w:r w:rsidR="00280C3A">
        <w:rPr>
          <w:rStyle w:val="default"/>
          <w:rFonts w:cs="FrankRuehl" w:hint="cs"/>
          <w:rtl/>
        </w:rPr>
        <w:t>בקשה לרישום גן ילדים תהא בטופס שייקבע על ידי שר החינוך והתרבות ושאפשר להשיגו בלשכות מחוזיות של משרד החינוך והתרבות. הבקשה תוגש למפקח המחוז של משרד ה</w:t>
      </w:r>
      <w:r w:rsidR="00280C3A">
        <w:rPr>
          <w:rStyle w:val="default"/>
          <w:rFonts w:cs="FrankRuehl"/>
          <w:rtl/>
        </w:rPr>
        <w:t>ח</w:t>
      </w:r>
      <w:r w:rsidR="00280C3A">
        <w:rPr>
          <w:rStyle w:val="default"/>
          <w:rFonts w:cs="FrankRuehl" w:hint="cs"/>
          <w:rtl/>
        </w:rPr>
        <w:t>ינוך והתרבות בשני העתקים</w:t>
      </w:r>
      <w:r w:rsidR="00280C3A">
        <w:rPr>
          <w:rStyle w:val="default"/>
          <w:rFonts w:cs="FrankRuehl"/>
          <w:rtl/>
        </w:rPr>
        <w:t xml:space="preserve"> </w:t>
      </w:r>
      <w:r w:rsidR="00280C3A">
        <w:rPr>
          <w:rStyle w:val="default"/>
          <w:rFonts w:cs="FrankRuehl" w:hint="cs"/>
          <w:rtl/>
        </w:rPr>
        <w:t>בצירוף המסמכים המפורטים בטופס.</w:t>
      </w:r>
    </w:p>
    <w:p w14:paraId="46FA82EF" w14:textId="77777777" w:rsidR="00280C3A" w:rsidRDefault="00280C3A">
      <w:pPr>
        <w:pStyle w:val="P00"/>
        <w:spacing w:before="72"/>
        <w:ind w:left="0" w:right="1134"/>
        <w:rPr>
          <w:rStyle w:val="default"/>
          <w:rFonts w:cs="FrankRuehl" w:hint="cs"/>
          <w:rtl/>
        </w:rPr>
      </w:pPr>
      <w:r>
        <w:rPr>
          <w:lang w:val="he-IL"/>
        </w:rPr>
        <w:pict w14:anchorId="5D17310E">
          <v:rect id="_x0000_s1030" style="position:absolute;left:0;text-align:left;margin-left:464.5pt;margin-top:8.05pt;width:75.05pt;height:13.2pt;z-index:251627520" o:allowincell="f" filled="f" stroked="f" strokecolor="lime" strokeweight=".25pt">
            <v:textbox inset="0,0,0,0">
              <w:txbxContent>
                <w:p w14:paraId="166DA9F9" w14:textId="77777777" w:rsidR="00280C3A" w:rsidRDefault="00280C3A" w:rsidP="0034558C">
                  <w:pPr>
                    <w:spacing w:line="160" w:lineRule="exact"/>
                    <w:jc w:val="left"/>
                    <w:rPr>
                      <w:rFonts w:cs="Miriam"/>
                      <w:noProof/>
                      <w:szCs w:val="18"/>
                      <w:rtl/>
                    </w:rPr>
                  </w:pPr>
                  <w:r>
                    <w:rPr>
                      <w:rFonts w:cs="Miriam"/>
                      <w:szCs w:val="18"/>
                      <w:rtl/>
                    </w:rPr>
                    <w:t>תק</w:t>
                  </w:r>
                  <w:r>
                    <w:rPr>
                      <w:rFonts w:cs="Miriam" w:hint="cs"/>
                      <w:szCs w:val="18"/>
                      <w:rtl/>
                    </w:rPr>
                    <w:t>' תשכ"ז</w:t>
                  </w:r>
                  <w:r w:rsidR="0034558C">
                    <w:rPr>
                      <w:rFonts w:cs="Miriam" w:hint="cs"/>
                      <w:szCs w:val="18"/>
                      <w:rtl/>
                    </w:rPr>
                    <w:t>-</w:t>
                  </w:r>
                  <w:r>
                    <w:rPr>
                      <w:rFonts w:cs="Miriam" w:hint="cs"/>
                      <w:szCs w:val="18"/>
                      <w:rtl/>
                    </w:rPr>
                    <w:t>1967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בקשה לרישום בית ספר על יסודי תהא בטופס שבתוספת הרביעית. אחרי התוספת השלישית לתקנות העיקריות יבוא הנאמר בתוספת לתקנות אלה.</w:t>
      </w:r>
    </w:p>
    <w:p w14:paraId="137DF108" w14:textId="77777777" w:rsidR="00467A58" w:rsidRPr="00A46840" w:rsidRDefault="00467A58" w:rsidP="00467A58">
      <w:pPr>
        <w:pStyle w:val="P00"/>
        <w:tabs>
          <w:tab w:val="clear" w:pos="6259"/>
        </w:tabs>
        <w:spacing w:before="0"/>
        <w:ind w:left="0" w:right="1134"/>
        <w:rPr>
          <w:rFonts w:hint="cs"/>
          <w:vanish/>
          <w:szCs w:val="20"/>
          <w:shd w:val="clear" w:color="auto" w:fill="FFFF99"/>
          <w:rtl/>
        </w:rPr>
      </w:pPr>
      <w:bookmarkStart w:id="6" w:name="Rov76"/>
      <w:r w:rsidRPr="00A46840">
        <w:rPr>
          <w:rFonts w:hint="cs"/>
          <w:vanish/>
          <w:color w:val="FF0000"/>
          <w:szCs w:val="20"/>
          <w:shd w:val="clear" w:color="auto" w:fill="FFFF99"/>
          <w:rtl/>
        </w:rPr>
        <w:t>מיום 7.8.1952</w:t>
      </w:r>
    </w:p>
    <w:p w14:paraId="61946A17" w14:textId="77777777" w:rsidR="00467A58" w:rsidRPr="00A46840" w:rsidRDefault="00467A58" w:rsidP="00467A58">
      <w:pPr>
        <w:pStyle w:val="P00"/>
        <w:spacing w:before="0"/>
        <w:ind w:left="0" w:right="1134"/>
        <w:rPr>
          <w:rFonts w:hint="cs"/>
          <w:b/>
          <w:bCs/>
          <w:vanish/>
          <w:szCs w:val="20"/>
          <w:shd w:val="clear" w:color="auto" w:fill="FFFF99"/>
          <w:rtl/>
        </w:rPr>
      </w:pPr>
      <w:r w:rsidRPr="00A46840">
        <w:rPr>
          <w:rFonts w:hint="cs"/>
          <w:b/>
          <w:bCs/>
          <w:vanish/>
          <w:szCs w:val="20"/>
          <w:shd w:val="clear" w:color="auto" w:fill="FFFF99"/>
          <w:rtl/>
        </w:rPr>
        <w:t>תק' תשי"ב-1952</w:t>
      </w:r>
    </w:p>
    <w:p w14:paraId="15B6D850" w14:textId="77777777" w:rsidR="00467A58" w:rsidRPr="00A46840" w:rsidRDefault="00467A58" w:rsidP="00467A58">
      <w:pPr>
        <w:pStyle w:val="P00"/>
        <w:spacing w:before="0"/>
        <w:ind w:left="0" w:right="1134"/>
        <w:rPr>
          <w:rFonts w:hint="cs"/>
          <w:vanish/>
          <w:szCs w:val="20"/>
          <w:shd w:val="clear" w:color="auto" w:fill="FFFF99"/>
          <w:rtl/>
        </w:rPr>
      </w:pPr>
      <w:hyperlink r:id="rId8" w:history="1">
        <w:r w:rsidRPr="00A46840">
          <w:rPr>
            <w:rStyle w:val="Hyperlink"/>
            <w:rFonts w:hint="cs"/>
            <w:vanish/>
            <w:szCs w:val="20"/>
            <w:shd w:val="clear" w:color="auto" w:fill="FFFF99"/>
            <w:rtl/>
          </w:rPr>
          <w:t>ק"ת תשי"ב מס' 291</w:t>
        </w:r>
      </w:hyperlink>
      <w:r w:rsidRPr="00A46840">
        <w:rPr>
          <w:rFonts w:hint="cs"/>
          <w:vanish/>
          <w:szCs w:val="20"/>
          <w:shd w:val="clear" w:color="auto" w:fill="FFFF99"/>
          <w:rtl/>
        </w:rPr>
        <w:t xml:space="preserve"> מיום 7.8.1952 עמ' 1262</w:t>
      </w:r>
    </w:p>
    <w:p w14:paraId="22953461" w14:textId="77777777" w:rsidR="00467A58" w:rsidRPr="00A46840" w:rsidRDefault="00467A58" w:rsidP="00467A58">
      <w:pPr>
        <w:pStyle w:val="P00"/>
        <w:ind w:left="0" w:right="1134"/>
        <w:rPr>
          <w:rStyle w:val="default"/>
          <w:rFonts w:cs="FrankRuehl"/>
          <w:vanish/>
          <w:sz w:val="22"/>
          <w:szCs w:val="22"/>
          <w:shd w:val="clear" w:color="auto" w:fill="FFFF99"/>
          <w:rtl/>
        </w:rPr>
      </w:pPr>
      <w:r w:rsidRPr="00A46840">
        <w:rPr>
          <w:rStyle w:val="big-number"/>
          <w:rFonts w:cs="FrankRuehl"/>
          <w:vanish/>
          <w:sz w:val="22"/>
          <w:szCs w:val="22"/>
          <w:shd w:val="clear" w:color="auto" w:fill="FFFF99"/>
          <w:rtl/>
        </w:rPr>
        <w:t>3.</w:t>
      </w:r>
      <w:r w:rsidRPr="00A46840">
        <w:rPr>
          <w:rStyle w:val="big-number"/>
          <w:rFonts w:cs="FrankRuehl"/>
          <w:vanish/>
          <w:sz w:val="22"/>
          <w:szCs w:val="22"/>
          <w:shd w:val="clear" w:color="auto" w:fill="FFFF99"/>
          <w:rtl/>
        </w:rPr>
        <w:tab/>
      </w:r>
      <w:r w:rsidRPr="00A46840">
        <w:rPr>
          <w:rStyle w:val="default"/>
          <w:rFonts w:cs="FrankRuehl"/>
          <w:vanish/>
          <w:sz w:val="22"/>
          <w:szCs w:val="22"/>
          <w:u w:val="single"/>
          <w:shd w:val="clear" w:color="auto" w:fill="FFFF99"/>
          <w:rtl/>
        </w:rPr>
        <w:t>(</w:t>
      </w:r>
      <w:r w:rsidRPr="00A46840">
        <w:rPr>
          <w:rStyle w:val="default"/>
          <w:rFonts w:cs="FrankRuehl" w:hint="cs"/>
          <w:vanish/>
          <w:sz w:val="22"/>
          <w:szCs w:val="22"/>
          <w:u w:val="single"/>
          <w:shd w:val="clear" w:color="auto" w:fill="FFFF99"/>
          <w:rtl/>
        </w:rPr>
        <w:t>א)</w:t>
      </w:r>
      <w:r w:rsidRPr="00A46840">
        <w:rPr>
          <w:rStyle w:val="default"/>
          <w:rFonts w:cs="FrankRuehl"/>
          <w:vanish/>
          <w:sz w:val="22"/>
          <w:szCs w:val="22"/>
          <w:shd w:val="clear" w:color="auto" w:fill="FFFF99"/>
          <w:rtl/>
        </w:rPr>
        <w:tab/>
      </w:r>
      <w:r w:rsidRPr="00A46840">
        <w:rPr>
          <w:rStyle w:val="default"/>
          <w:rFonts w:cs="FrankRuehl" w:hint="cs"/>
          <w:vanish/>
          <w:sz w:val="22"/>
          <w:szCs w:val="22"/>
          <w:shd w:val="clear" w:color="auto" w:fill="FFFF99"/>
          <w:rtl/>
        </w:rPr>
        <w:t>בקשה לרשום בית ספר</w:t>
      </w:r>
      <w:r w:rsidRPr="00A46840">
        <w:rPr>
          <w:rStyle w:val="default"/>
          <w:rFonts w:cs="FrankRuehl" w:hint="cs"/>
          <w:vanish/>
          <w:sz w:val="22"/>
          <w:szCs w:val="22"/>
          <w:u w:val="single"/>
          <w:shd w:val="clear" w:color="auto" w:fill="FFFF99"/>
          <w:rtl/>
        </w:rPr>
        <w:t>, למעט גן ילדים,</w:t>
      </w:r>
      <w:r w:rsidRPr="00A46840">
        <w:rPr>
          <w:rStyle w:val="default"/>
          <w:rFonts w:cs="FrankRuehl" w:hint="cs"/>
          <w:vanish/>
          <w:sz w:val="22"/>
          <w:szCs w:val="22"/>
          <w:shd w:val="clear" w:color="auto" w:fill="FFFF99"/>
          <w:rtl/>
        </w:rPr>
        <w:t xml:space="preserve"> תיערך בטופס שבתוספת הראשונה לתקנות אלה. עפ"י דרישה מאת המנהל או מרופא משרד הבריאות, על המבקש להגיש תרשים או תרשי</w:t>
      </w:r>
      <w:r w:rsidRPr="00A46840">
        <w:rPr>
          <w:rStyle w:val="default"/>
          <w:rFonts w:cs="FrankRuehl"/>
          <w:vanish/>
          <w:sz w:val="22"/>
          <w:szCs w:val="22"/>
          <w:shd w:val="clear" w:color="auto" w:fill="FFFF99"/>
          <w:rtl/>
        </w:rPr>
        <w:t>מ</w:t>
      </w:r>
      <w:r w:rsidRPr="00A46840">
        <w:rPr>
          <w:rStyle w:val="default"/>
          <w:rFonts w:cs="FrankRuehl" w:hint="cs"/>
          <w:vanish/>
          <w:sz w:val="22"/>
          <w:szCs w:val="22"/>
          <w:shd w:val="clear" w:color="auto" w:fill="FFFF99"/>
          <w:rtl/>
        </w:rPr>
        <w:t>ים מבנין בית הספר או מאותו בנין, ככל אשר יפרט המנהל או רופא משרד הבריאות, המציינים את הפרטים הנדרשים.</w:t>
      </w:r>
    </w:p>
    <w:p w14:paraId="5107335F" w14:textId="77777777" w:rsidR="00467A58" w:rsidRPr="00A46840" w:rsidRDefault="00467A58" w:rsidP="00467A58">
      <w:pPr>
        <w:pStyle w:val="P00"/>
        <w:spacing w:before="0"/>
        <w:ind w:left="0" w:right="1134"/>
        <w:rPr>
          <w:rStyle w:val="default"/>
          <w:rFonts w:cs="FrankRuehl" w:hint="cs"/>
          <w:vanish/>
          <w:sz w:val="22"/>
          <w:szCs w:val="22"/>
          <w:u w:val="single"/>
          <w:shd w:val="clear" w:color="auto" w:fill="FFFF99"/>
          <w:rtl/>
        </w:rPr>
      </w:pPr>
      <w:r w:rsidRPr="00A46840">
        <w:rPr>
          <w:vanish/>
          <w:sz w:val="22"/>
          <w:szCs w:val="22"/>
          <w:shd w:val="clear" w:color="auto" w:fill="FFFF99"/>
          <w:rtl/>
        </w:rPr>
        <w:tab/>
      </w:r>
      <w:r w:rsidRPr="00A46840">
        <w:rPr>
          <w:rStyle w:val="default"/>
          <w:rFonts w:cs="FrankRuehl"/>
          <w:vanish/>
          <w:sz w:val="22"/>
          <w:szCs w:val="22"/>
          <w:u w:val="single"/>
          <w:shd w:val="clear" w:color="auto" w:fill="FFFF99"/>
          <w:rtl/>
        </w:rPr>
        <w:t>(</w:t>
      </w:r>
      <w:r w:rsidRPr="00A46840">
        <w:rPr>
          <w:rStyle w:val="default"/>
          <w:rFonts w:cs="FrankRuehl" w:hint="cs"/>
          <w:vanish/>
          <w:sz w:val="22"/>
          <w:szCs w:val="22"/>
          <w:u w:val="single"/>
          <w:shd w:val="clear" w:color="auto" w:fill="FFFF99"/>
          <w:rtl/>
        </w:rPr>
        <w:t>ב)</w:t>
      </w:r>
      <w:r w:rsidRPr="00A46840">
        <w:rPr>
          <w:rStyle w:val="default"/>
          <w:rFonts w:cs="FrankRuehl"/>
          <w:vanish/>
          <w:sz w:val="22"/>
          <w:szCs w:val="22"/>
          <w:u w:val="single"/>
          <w:shd w:val="clear" w:color="auto" w:fill="FFFF99"/>
          <w:rtl/>
        </w:rPr>
        <w:tab/>
      </w:r>
      <w:r w:rsidRPr="00A46840">
        <w:rPr>
          <w:rStyle w:val="default"/>
          <w:rFonts w:cs="FrankRuehl" w:hint="cs"/>
          <w:vanish/>
          <w:sz w:val="22"/>
          <w:szCs w:val="22"/>
          <w:u w:val="single"/>
          <w:shd w:val="clear" w:color="auto" w:fill="FFFF99"/>
          <w:rtl/>
        </w:rPr>
        <w:t>בקשה לרישום גן ילדים תהא בטופס שבתוספת הרביעית.</w:t>
      </w:r>
    </w:p>
    <w:p w14:paraId="1C4A9DF4" w14:textId="77777777" w:rsidR="001A5EF4" w:rsidRPr="00A46840" w:rsidRDefault="001A5EF4" w:rsidP="001A5EF4">
      <w:pPr>
        <w:pStyle w:val="P00"/>
        <w:tabs>
          <w:tab w:val="clear" w:pos="6259"/>
        </w:tabs>
        <w:spacing w:before="0"/>
        <w:ind w:left="1021" w:right="1134"/>
        <w:rPr>
          <w:rFonts w:hint="cs"/>
          <w:vanish/>
          <w:color w:val="FF0000"/>
          <w:szCs w:val="20"/>
          <w:shd w:val="clear" w:color="auto" w:fill="FFFF99"/>
          <w:rtl/>
        </w:rPr>
      </w:pPr>
    </w:p>
    <w:p w14:paraId="759A5654" w14:textId="77777777" w:rsidR="001A5EF4" w:rsidRPr="00A46840" w:rsidRDefault="001A5EF4" w:rsidP="001A5EF4">
      <w:pPr>
        <w:pStyle w:val="P00"/>
        <w:tabs>
          <w:tab w:val="clear" w:pos="6259"/>
        </w:tabs>
        <w:spacing w:before="0"/>
        <w:ind w:left="0" w:right="1134"/>
        <w:rPr>
          <w:rFonts w:hint="cs"/>
          <w:vanish/>
          <w:szCs w:val="20"/>
          <w:shd w:val="clear" w:color="auto" w:fill="FFFF99"/>
          <w:rtl/>
        </w:rPr>
      </w:pPr>
      <w:r w:rsidRPr="00A46840">
        <w:rPr>
          <w:rFonts w:hint="cs"/>
          <w:vanish/>
          <w:color w:val="FF0000"/>
          <w:szCs w:val="20"/>
          <w:shd w:val="clear" w:color="auto" w:fill="FFFF99"/>
          <w:rtl/>
        </w:rPr>
        <w:t>מיום 9.3.1961</w:t>
      </w:r>
    </w:p>
    <w:p w14:paraId="3CEED9AA" w14:textId="77777777" w:rsidR="001A5EF4" w:rsidRPr="00A46840" w:rsidRDefault="001A5EF4" w:rsidP="001A5EF4">
      <w:pPr>
        <w:pStyle w:val="P00"/>
        <w:spacing w:before="0"/>
        <w:ind w:left="0" w:right="1134"/>
        <w:rPr>
          <w:rFonts w:hint="cs"/>
          <w:b/>
          <w:bCs/>
          <w:vanish/>
          <w:szCs w:val="20"/>
          <w:shd w:val="clear" w:color="auto" w:fill="FFFF99"/>
          <w:rtl/>
        </w:rPr>
      </w:pPr>
      <w:r w:rsidRPr="00A46840">
        <w:rPr>
          <w:rFonts w:hint="cs"/>
          <w:b/>
          <w:bCs/>
          <w:vanish/>
          <w:szCs w:val="20"/>
          <w:shd w:val="clear" w:color="auto" w:fill="FFFF99"/>
          <w:rtl/>
        </w:rPr>
        <w:t>תק' (מס' 2) תשכ"א-1961</w:t>
      </w:r>
    </w:p>
    <w:p w14:paraId="3221200E" w14:textId="77777777" w:rsidR="001A5EF4" w:rsidRPr="00A46840" w:rsidRDefault="001A5EF4" w:rsidP="001A5EF4">
      <w:pPr>
        <w:pStyle w:val="P00"/>
        <w:spacing w:before="0"/>
        <w:ind w:left="0" w:right="1134"/>
        <w:rPr>
          <w:rFonts w:hint="cs"/>
          <w:vanish/>
          <w:szCs w:val="20"/>
          <w:shd w:val="clear" w:color="auto" w:fill="FFFF99"/>
          <w:rtl/>
        </w:rPr>
      </w:pPr>
      <w:hyperlink r:id="rId9" w:history="1">
        <w:r w:rsidRPr="00A46840">
          <w:rPr>
            <w:rStyle w:val="Hyperlink"/>
            <w:rFonts w:hint="cs"/>
            <w:vanish/>
            <w:szCs w:val="20"/>
            <w:shd w:val="clear" w:color="auto" w:fill="FFFF99"/>
            <w:rtl/>
          </w:rPr>
          <w:t>ק"ת תשכ"א מס' 1091</w:t>
        </w:r>
      </w:hyperlink>
      <w:r w:rsidRPr="00A46840">
        <w:rPr>
          <w:rFonts w:hint="cs"/>
          <w:vanish/>
          <w:szCs w:val="20"/>
          <w:shd w:val="clear" w:color="auto" w:fill="FFFF99"/>
          <w:rtl/>
        </w:rPr>
        <w:t xml:space="preserve"> מיום 19.1.1961 עמ' 748</w:t>
      </w:r>
    </w:p>
    <w:p w14:paraId="3BD795FF" w14:textId="77777777" w:rsidR="001A5EF4" w:rsidRPr="00A46840" w:rsidRDefault="001A5EF4" w:rsidP="001A5EF4">
      <w:pPr>
        <w:pStyle w:val="P00"/>
        <w:spacing w:before="0"/>
        <w:ind w:left="0" w:right="1134"/>
        <w:rPr>
          <w:rFonts w:hint="cs"/>
          <w:b/>
          <w:bCs/>
          <w:vanish/>
          <w:szCs w:val="20"/>
          <w:shd w:val="clear" w:color="auto" w:fill="FFFF99"/>
          <w:rtl/>
        </w:rPr>
      </w:pPr>
      <w:r w:rsidRPr="00A46840">
        <w:rPr>
          <w:rFonts w:hint="cs"/>
          <w:b/>
          <w:bCs/>
          <w:vanish/>
          <w:szCs w:val="20"/>
          <w:shd w:val="clear" w:color="auto" w:fill="FFFF99"/>
          <w:rtl/>
        </w:rPr>
        <w:t>החלפת תקנת משנה 3(ב)</w:t>
      </w:r>
    </w:p>
    <w:p w14:paraId="58A23A77" w14:textId="77777777" w:rsidR="001A5EF4" w:rsidRPr="00A46840" w:rsidRDefault="001A5EF4" w:rsidP="001A5EF4">
      <w:pPr>
        <w:pStyle w:val="P00"/>
        <w:ind w:left="0" w:right="1134"/>
        <w:rPr>
          <w:rFonts w:hint="cs"/>
          <w:vanish/>
          <w:szCs w:val="20"/>
          <w:shd w:val="clear" w:color="auto" w:fill="FFFF99"/>
          <w:rtl/>
        </w:rPr>
      </w:pPr>
      <w:r w:rsidRPr="00A46840">
        <w:rPr>
          <w:rFonts w:hint="cs"/>
          <w:vanish/>
          <w:szCs w:val="20"/>
          <w:shd w:val="clear" w:color="auto" w:fill="FFFF99"/>
          <w:rtl/>
        </w:rPr>
        <w:t>הנוסח הקודם:</w:t>
      </w:r>
    </w:p>
    <w:p w14:paraId="62A9D779" w14:textId="77777777" w:rsidR="001A5EF4" w:rsidRPr="00A46840" w:rsidRDefault="001A5EF4" w:rsidP="001A5EF4">
      <w:pPr>
        <w:pStyle w:val="P00"/>
        <w:spacing w:before="0"/>
        <w:ind w:left="0" w:right="1134"/>
        <w:rPr>
          <w:rStyle w:val="default"/>
          <w:rFonts w:cs="FrankRuehl" w:hint="cs"/>
          <w:strike/>
          <w:vanish/>
          <w:sz w:val="22"/>
          <w:szCs w:val="22"/>
          <w:shd w:val="clear" w:color="auto" w:fill="FFFF99"/>
          <w:rtl/>
        </w:rPr>
      </w:pPr>
      <w:r w:rsidRPr="00A46840">
        <w:rPr>
          <w:rFonts w:hint="cs"/>
          <w:vanish/>
          <w:sz w:val="22"/>
          <w:szCs w:val="22"/>
          <w:shd w:val="clear" w:color="auto" w:fill="FFFF99"/>
          <w:rtl/>
        </w:rPr>
        <w:tab/>
      </w:r>
      <w:r w:rsidRPr="00A46840">
        <w:rPr>
          <w:rStyle w:val="default"/>
          <w:rFonts w:cs="FrankRuehl"/>
          <w:strike/>
          <w:vanish/>
          <w:sz w:val="22"/>
          <w:szCs w:val="22"/>
          <w:shd w:val="clear" w:color="auto" w:fill="FFFF99"/>
          <w:rtl/>
        </w:rPr>
        <w:t>(</w:t>
      </w:r>
      <w:r w:rsidRPr="00A46840">
        <w:rPr>
          <w:rStyle w:val="default"/>
          <w:rFonts w:cs="FrankRuehl" w:hint="cs"/>
          <w:strike/>
          <w:vanish/>
          <w:sz w:val="22"/>
          <w:szCs w:val="22"/>
          <w:shd w:val="clear" w:color="auto" w:fill="FFFF99"/>
          <w:rtl/>
        </w:rPr>
        <w:t>ב)</w:t>
      </w:r>
      <w:r w:rsidRPr="00A46840">
        <w:rPr>
          <w:rStyle w:val="default"/>
          <w:rFonts w:cs="FrankRuehl"/>
          <w:strike/>
          <w:vanish/>
          <w:sz w:val="22"/>
          <w:szCs w:val="22"/>
          <w:shd w:val="clear" w:color="auto" w:fill="FFFF99"/>
          <w:rtl/>
        </w:rPr>
        <w:tab/>
      </w:r>
      <w:r w:rsidRPr="00A46840">
        <w:rPr>
          <w:rStyle w:val="default"/>
          <w:rFonts w:cs="FrankRuehl" w:hint="cs"/>
          <w:strike/>
          <w:vanish/>
          <w:sz w:val="22"/>
          <w:szCs w:val="22"/>
          <w:shd w:val="clear" w:color="auto" w:fill="FFFF99"/>
          <w:rtl/>
        </w:rPr>
        <w:t>בקשה לרישום גן ילדים תהא בטופס שבתוספת הרביעית.</w:t>
      </w:r>
    </w:p>
    <w:p w14:paraId="28BC1A8B" w14:textId="77777777" w:rsidR="001A5EF4" w:rsidRPr="00A46840" w:rsidRDefault="001A5EF4" w:rsidP="001A5EF4">
      <w:pPr>
        <w:pStyle w:val="P00"/>
        <w:tabs>
          <w:tab w:val="clear" w:pos="6259"/>
        </w:tabs>
        <w:spacing w:before="0"/>
        <w:ind w:left="0" w:right="1134"/>
        <w:rPr>
          <w:rFonts w:hint="cs"/>
          <w:vanish/>
          <w:color w:val="FF0000"/>
          <w:szCs w:val="20"/>
          <w:shd w:val="clear" w:color="auto" w:fill="FFFF99"/>
          <w:rtl/>
        </w:rPr>
      </w:pPr>
    </w:p>
    <w:p w14:paraId="53531B50" w14:textId="77777777" w:rsidR="001A5EF4" w:rsidRPr="00A46840" w:rsidRDefault="001A5EF4" w:rsidP="00856F97">
      <w:pPr>
        <w:pStyle w:val="P00"/>
        <w:tabs>
          <w:tab w:val="clear" w:pos="6259"/>
        </w:tabs>
        <w:spacing w:before="0"/>
        <w:ind w:left="0" w:right="1134"/>
        <w:rPr>
          <w:rFonts w:hint="cs"/>
          <w:vanish/>
          <w:szCs w:val="20"/>
          <w:shd w:val="clear" w:color="auto" w:fill="FFFF99"/>
          <w:rtl/>
        </w:rPr>
      </w:pPr>
      <w:r w:rsidRPr="00A46840">
        <w:rPr>
          <w:rFonts w:hint="cs"/>
          <w:vanish/>
          <w:color w:val="FF0000"/>
          <w:szCs w:val="20"/>
          <w:shd w:val="clear" w:color="auto" w:fill="FFFF99"/>
          <w:rtl/>
        </w:rPr>
        <w:t xml:space="preserve">מיום </w:t>
      </w:r>
      <w:r w:rsidR="00856F97" w:rsidRPr="00A46840">
        <w:rPr>
          <w:rFonts w:hint="cs"/>
          <w:vanish/>
          <w:color w:val="FF0000"/>
          <w:szCs w:val="20"/>
          <w:shd w:val="clear" w:color="auto" w:fill="FFFF99"/>
          <w:rtl/>
        </w:rPr>
        <w:t>11.5.1967</w:t>
      </w:r>
    </w:p>
    <w:p w14:paraId="364BBD94" w14:textId="77777777" w:rsidR="001A5EF4" w:rsidRPr="00A46840" w:rsidRDefault="00856F97" w:rsidP="00856F97">
      <w:pPr>
        <w:pStyle w:val="P00"/>
        <w:spacing w:before="0"/>
        <w:ind w:left="0" w:right="1134"/>
        <w:rPr>
          <w:rFonts w:hint="cs"/>
          <w:b/>
          <w:bCs/>
          <w:vanish/>
          <w:szCs w:val="20"/>
          <w:shd w:val="clear" w:color="auto" w:fill="FFFF99"/>
          <w:rtl/>
        </w:rPr>
      </w:pPr>
      <w:r w:rsidRPr="00A46840">
        <w:rPr>
          <w:rFonts w:hint="cs"/>
          <w:b/>
          <w:bCs/>
          <w:vanish/>
          <w:szCs w:val="20"/>
          <w:shd w:val="clear" w:color="auto" w:fill="FFFF99"/>
          <w:rtl/>
        </w:rPr>
        <w:t>תק</w:t>
      </w:r>
      <w:r w:rsidR="004B121F" w:rsidRPr="00A46840">
        <w:rPr>
          <w:rFonts w:hint="cs"/>
          <w:b/>
          <w:bCs/>
          <w:vanish/>
          <w:szCs w:val="20"/>
          <w:shd w:val="clear" w:color="auto" w:fill="FFFF99"/>
          <w:rtl/>
        </w:rPr>
        <w:t>'</w:t>
      </w:r>
      <w:r w:rsidR="001A5EF4" w:rsidRPr="00A46840">
        <w:rPr>
          <w:rFonts w:hint="cs"/>
          <w:b/>
          <w:bCs/>
          <w:vanish/>
          <w:szCs w:val="20"/>
          <w:shd w:val="clear" w:color="auto" w:fill="FFFF99"/>
          <w:rtl/>
        </w:rPr>
        <w:t xml:space="preserve"> תשכ"</w:t>
      </w:r>
      <w:r w:rsidRPr="00A46840">
        <w:rPr>
          <w:rFonts w:hint="cs"/>
          <w:b/>
          <w:bCs/>
          <w:vanish/>
          <w:szCs w:val="20"/>
          <w:shd w:val="clear" w:color="auto" w:fill="FFFF99"/>
          <w:rtl/>
        </w:rPr>
        <w:t>ז</w:t>
      </w:r>
      <w:r w:rsidR="001A5EF4" w:rsidRPr="00A46840">
        <w:rPr>
          <w:rFonts w:hint="cs"/>
          <w:b/>
          <w:bCs/>
          <w:vanish/>
          <w:szCs w:val="20"/>
          <w:shd w:val="clear" w:color="auto" w:fill="FFFF99"/>
          <w:rtl/>
        </w:rPr>
        <w:t>-196</w:t>
      </w:r>
      <w:r w:rsidRPr="00A46840">
        <w:rPr>
          <w:rFonts w:hint="cs"/>
          <w:b/>
          <w:bCs/>
          <w:vanish/>
          <w:szCs w:val="20"/>
          <w:shd w:val="clear" w:color="auto" w:fill="FFFF99"/>
          <w:rtl/>
        </w:rPr>
        <w:t>7</w:t>
      </w:r>
    </w:p>
    <w:p w14:paraId="12B4B7BA" w14:textId="77777777" w:rsidR="001A5EF4" w:rsidRPr="00A46840" w:rsidRDefault="00856F97" w:rsidP="00856F97">
      <w:pPr>
        <w:pStyle w:val="P00"/>
        <w:spacing w:before="0"/>
        <w:ind w:left="0" w:right="1134"/>
        <w:rPr>
          <w:rFonts w:hint="cs"/>
          <w:vanish/>
          <w:szCs w:val="20"/>
          <w:shd w:val="clear" w:color="auto" w:fill="FFFF99"/>
          <w:rtl/>
        </w:rPr>
      </w:pPr>
      <w:hyperlink r:id="rId10" w:history="1">
        <w:r w:rsidR="001A5EF4" w:rsidRPr="00A46840">
          <w:rPr>
            <w:rStyle w:val="Hyperlink"/>
            <w:rFonts w:hint="cs"/>
            <w:vanish/>
            <w:szCs w:val="20"/>
            <w:shd w:val="clear" w:color="auto" w:fill="FFFF99"/>
            <w:rtl/>
          </w:rPr>
          <w:t>ק"ת תשכ"</w:t>
        </w:r>
        <w:r w:rsidRPr="00A46840">
          <w:rPr>
            <w:rStyle w:val="Hyperlink"/>
            <w:rFonts w:hint="cs"/>
            <w:vanish/>
            <w:szCs w:val="20"/>
            <w:shd w:val="clear" w:color="auto" w:fill="FFFF99"/>
            <w:rtl/>
          </w:rPr>
          <w:t>ז</w:t>
        </w:r>
        <w:r w:rsidR="001A5EF4" w:rsidRPr="00A46840">
          <w:rPr>
            <w:rStyle w:val="Hyperlink"/>
            <w:rFonts w:hint="cs"/>
            <w:vanish/>
            <w:szCs w:val="20"/>
            <w:shd w:val="clear" w:color="auto" w:fill="FFFF99"/>
            <w:rtl/>
          </w:rPr>
          <w:t xml:space="preserve"> מס' </w:t>
        </w:r>
        <w:r w:rsidRPr="00A46840">
          <w:rPr>
            <w:rStyle w:val="Hyperlink"/>
            <w:rFonts w:hint="cs"/>
            <w:vanish/>
            <w:szCs w:val="20"/>
            <w:shd w:val="clear" w:color="auto" w:fill="FFFF99"/>
            <w:rtl/>
          </w:rPr>
          <w:t>2038</w:t>
        </w:r>
      </w:hyperlink>
      <w:r w:rsidR="001A5EF4" w:rsidRPr="00A46840">
        <w:rPr>
          <w:rFonts w:hint="cs"/>
          <w:vanish/>
          <w:szCs w:val="20"/>
          <w:shd w:val="clear" w:color="auto" w:fill="FFFF99"/>
          <w:rtl/>
        </w:rPr>
        <w:t xml:space="preserve"> מיום </w:t>
      </w:r>
      <w:r w:rsidRPr="00A46840">
        <w:rPr>
          <w:rFonts w:hint="cs"/>
          <w:vanish/>
          <w:szCs w:val="20"/>
          <w:shd w:val="clear" w:color="auto" w:fill="FFFF99"/>
          <w:rtl/>
        </w:rPr>
        <w:t>11.5.1967</w:t>
      </w:r>
      <w:r w:rsidR="001A5EF4" w:rsidRPr="00A46840">
        <w:rPr>
          <w:rFonts w:hint="cs"/>
          <w:vanish/>
          <w:szCs w:val="20"/>
          <w:shd w:val="clear" w:color="auto" w:fill="FFFF99"/>
          <w:rtl/>
        </w:rPr>
        <w:t xml:space="preserve"> עמ' </w:t>
      </w:r>
      <w:r w:rsidRPr="00A46840">
        <w:rPr>
          <w:rFonts w:hint="cs"/>
          <w:vanish/>
          <w:szCs w:val="20"/>
          <w:shd w:val="clear" w:color="auto" w:fill="FFFF99"/>
          <w:rtl/>
        </w:rPr>
        <w:t>2340</w:t>
      </w:r>
    </w:p>
    <w:p w14:paraId="39F90FB2" w14:textId="77777777" w:rsidR="00310EDB" w:rsidRPr="00A46840" w:rsidRDefault="00310EDB" w:rsidP="00310EDB">
      <w:pPr>
        <w:pStyle w:val="P00"/>
        <w:ind w:left="0" w:right="1134"/>
        <w:rPr>
          <w:rStyle w:val="default"/>
          <w:rFonts w:cs="FrankRuehl"/>
          <w:vanish/>
          <w:sz w:val="22"/>
          <w:szCs w:val="22"/>
          <w:shd w:val="clear" w:color="auto" w:fill="FFFF99"/>
          <w:rtl/>
        </w:rPr>
      </w:pPr>
      <w:r w:rsidRPr="00A46840">
        <w:rPr>
          <w:rStyle w:val="big-number"/>
          <w:rFonts w:cs="FrankRuehl"/>
          <w:vanish/>
          <w:sz w:val="22"/>
          <w:szCs w:val="22"/>
          <w:shd w:val="clear" w:color="auto" w:fill="FFFF99"/>
          <w:rtl/>
        </w:rPr>
        <w:t>3.</w:t>
      </w:r>
      <w:r w:rsidRPr="00A46840">
        <w:rPr>
          <w:rStyle w:val="big-number"/>
          <w:rFonts w:cs="FrankRuehl"/>
          <w:vanish/>
          <w:sz w:val="22"/>
          <w:szCs w:val="22"/>
          <w:shd w:val="clear" w:color="auto" w:fill="FFFF99"/>
          <w:rtl/>
        </w:rPr>
        <w:tab/>
      </w:r>
      <w:r w:rsidRPr="00A46840">
        <w:rPr>
          <w:rStyle w:val="default"/>
          <w:rFonts w:cs="FrankRuehl"/>
          <w:vanish/>
          <w:sz w:val="22"/>
          <w:szCs w:val="22"/>
          <w:shd w:val="clear" w:color="auto" w:fill="FFFF99"/>
          <w:rtl/>
        </w:rPr>
        <w:t>(</w:t>
      </w:r>
      <w:r w:rsidRPr="00A46840">
        <w:rPr>
          <w:rStyle w:val="default"/>
          <w:rFonts w:cs="FrankRuehl" w:hint="cs"/>
          <w:vanish/>
          <w:sz w:val="22"/>
          <w:szCs w:val="22"/>
          <w:shd w:val="clear" w:color="auto" w:fill="FFFF99"/>
          <w:rtl/>
        </w:rPr>
        <w:t>א)</w:t>
      </w:r>
      <w:r w:rsidRPr="00A46840">
        <w:rPr>
          <w:rStyle w:val="default"/>
          <w:rFonts w:cs="FrankRuehl"/>
          <w:vanish/>
          <w:sz w:val="22"/>
          <w:szCs w:val="22"/>
          <w:shd w:val="clear" w:color="auto" w:fill="FFFF99"/>
          <w:rtl/>
        </w:rPr>
        <w:tab/>
      </w:r>
      <w:r w:rsidRPr="00A46840">
        <w:rPr>
          <w:rStyle w:val="default"/>
          <w:rFonts w:cs="FrankRuehl" w:hint="cs"/>
          <w:vanish/>
          <w:sz w:val="22"/>
          <w:szCs w:val="22"/>
          <w:shd w:val="clear" w:color="auto" w:fill="FFFF99"/>
          <w:rtl/>
        </w:rPr>
        <w:t xml:space="preserve">בקשה לרשום בית ספר, </w:t>
      </w:r>
      <w:r w:rsidRPr="00A46840">
        <w:rPr>
          <w:rStyle w:val="default"/>
          <w:rFonts w:cs="FrankRuehl" w:hint="cs"/>
          <w:strike/>
          <w:vanish/>
          <w:sz w:val="22"/>
          <w:szCs w:val="22"/>
          <w:shd w:val="clear" w:color="auto" w:fill="FFFF99"/>
          <w:rtl/>
        </w:rPr>
        <w:t>למעט גן ילדים</w:t>
      </w:r>
      <w:r w:rsidRPr="00A46840">
        <w:rPr>
          <w:rStyle w:val="default"/>
          <w:rFonts w:cs="FrankRuehl" w:hint="cs"/>
          <w:vanish/>
          <w:sz w:val="22"/>
          <w:szCs w:val="22"/>
          <w:shd w:val="clear" w:color="auto" w:fill="FFFF99"/>
          <w:rtl/>
        </w:rPr>
        <w:t xml:space="preserve"> </w:t>
      </w:r>
      <w:r w:rsidRPr="00A46840">
        <w:rPr>
          <w:rStyle w:val="default"/>
          <w:rFonts w:cs="FrankRuehl" w:hint="cs"/>
          <w:vanish/>
          <w:sz w:val="22"/>
          <w:szCs w:val="22"/>
          <w:u w:val="single"/>
          <w:shd w:val="clear" w:color="auto" w:fill="FFFF99"/>
          <w:rtl/>
        </w:rPr>
        <w:t>למעט גן ילדים ולמעט בית ספר על יסודי</w:t>
      </w:r>
      <w:r w:rsidRPr="00A46840">
        <w:rPr>
          <w:rStyle w:val="default"/>
          <w:rFonts w:cs="FrankRuehl" w:hint="cs"/>
          <w:vanish/>
          <w:sz w:val="22"/>
          <w:szCs w:val="22"/>
          <w:shd w:val="clear" w:color="auto" w:fill="FFFF99"/>
          <w:rtl/>
        </w:rPr>
        <w:t>, תיערך בטופס שבתוספת הראשונה לתקנות אלה. עפ"י דרישה מאת המנהל או מרופא משרד הבריאות, על המבקש להגיש תרשים או תרשי</w:t>
      </w:r>
      <w:r w:rsidRPr="00A46840">
        <w:rPr>
          <w:rStyle w:val="default"/>
          <w:rFonts w:cs="FrankRuehl"/>
          <w:vanish/>
          <w:sz w:val="22"/>
          <w:szCs w:val="22"/>
          <w:shd w:val="clear" w:color="auto" w:fill="FFFF99"/>
          <w:rtl/>
        </w:rPr>
        <w:t>מ</w:t>
      </w:r>
      <w:r w:rsidRPr="00A46840">
        <w:rPr>
          <w:rStyle w:val="default"/>
          <w:rFonts w:cs="FrankRuehl" w:hint="cs"/>
          <w:vanish/>
          <w:sz w:val="22"/>
          <w:szCs w:val="22"/>
          <w:shd w:val="clear" w:color="auto" w:fill="FFFF99"/>
          <w:rtl/>
        </w:rPr>
        <w:t>ים מבנין בית הספר או מאותו בנין, ככל אשר יפרט המנהל או רופא משרד הבריאות, המציינים את הפרטים הנדרשים.</w:t>
      </w:r>
    </w:p>
    <w:p w14:paraId="22DBF130" w14:textId="77777777" w:rsidR="00310EDB" w:rsidRPr="00A46840" w:rsidRDefault="00310EDB" w:rsidP="00310EDB">
      <w:pPr>
        <w:pStyle w:val="P00"/>
        <w:spacing w:before="0"/>
        <w:ind w:left="0" w:right="1134"/>
        <w:rPr>
          <w:rStyle w:val="default"/>
          <w:rFonts w:cs="FrankRuehl"/>
          <w:vanish/>
          <w:sz w:val="22"/>
          <w:szCs w:val="22"/>
          <w:shd w:val="clear" w:color="auto" w:fill="FFFF99"/>
          <w:rtl/>
        </w:rPr>
      </w:pPr>
      <w:r w:rsidRPr="00A46840">
        <w:rPr>
          <w:vanish/>
          <w:sz w:val="22"/>
          <w:szCs w:val="22"/>
          <w:shd w:val="clear" w:color="auto" w:fill="FFFF99"/>
          <w:rtl/>
        </w:rPr>
        <w:tab/>
      </w:r>
      <w:r w:rsidRPr="00A46840">
        <w:rPr>
          <w:rStyle w:val="default"/>
          <w:rFonts w:cs="FrankRuehl"/>
          <w:vanish/>
          <w:sz w:val="22"/>
          <w:szCs w:val="22"/>
          <w:shd w:val="clear" w:color="auto" w:fill="FFFF99"/>
          <w:rtl/>
        </w:rPr>
        <w:t>(</w:t>
      </w:r>
      <w:r w:rsidRPr="00A46840">
        <w:rPr>
          <w:rStyle w:val="default"/>
          <w:rFonts w:cs="FrankRuehl" w:hint="cs"/>
          <w:vanish/>
          <w:sz w:val="22"/>
          <w:szCs w:val="22"/>
          <w:shd w:val="clear" w:color="auto" w:fill="FFFF99"/>
          <w:rtl/>
        </w:rPr>
        <w:t>ב)</w:t>
      </w:r>
      <w:r w:rsidRPr="00A46840">
        <w:rPr>
          <w:rStyle w:val="default"/>
          <w:rFonts w:cs="FrankRuehl"/>
          <w:vanish/>
          <w:sz w:val="22"/>
          <w:szCs w:val="22"/>
          <w:shd w:val="clear" w:color="auto" w:fill="FFFF99"/>
          <w:rtl/>
        </w:rPr>
        <w:tab/>
      </w:r>
      <w:r w:rsidRPr="00A46840">
        <w:rPr>
          <w:rStyle w:val="default"/>
          <w:rFonts w:cs="FrankRuehl" w:hint="cs"/>
          <w:vanish/>
          <w:sz w:val="22"/>
          <w:szCs w:val="22"/>
          <w:shd w:val="clear" w:color="auto" w:fill="FFFF99"/>
          <w:rtl/>
        </w:rPr>
        <w:t>בקשה לרישום גן ילדים תהא בטופס שייקבע על ידי שר החינוך והתרבות ושאפשר להשיגו בלשכות מחוזיות של משרד החינוך והתרבות. הבקשה תוגש למפקח המחוז של משרד ה</w:t>
      </w:r>
      <w:r w:rsidRPr="00A46840">
        <w:rPr>
          <w:rStyle w:val="default"/>
          <w:rFonts w:cs="FrankRuehl"/>
          <w:vanish/>
          <w:sz w:val="22"/>
          <w:szCs w:val="22"/>
          <w:shd w:val="clear" w:color="auto" w:fill="FFFF99"/>
          <w:rtl/>
        </w:rPr>
        <w:t>ח</w:t>
      </w:r>
      <w:r w:rsidRPr="00A46840">
        <w:rPr>
          <w:rStyle w:val="default"/>
          <w:rFonts w:cs="FrankRuehl" w:hint="cs"/>
          <w:vanish/>
          <w:sz w:val="22"/>
          <w:szCs w:val="22"/>
          <w:shd w:val="clear" w:color="auto" w:fill="FFFF99"/>
          <w:rtl/>
        </w:rPr>
        <w:t>ינוך והתרבות בשני העתקים</w:t>
      </w:r>
      <w:r w:rsidRPr="00A46840">
        <w:rPr>
          <w:vanish/>
          <w:sz w:val="22"/>
          <w:szCs w:val="22"/>
          <w:shd w:val="clear" w:color="auto" w:fill="FFFF99"/>
          <w:rtl/>
        </w:rPr>
        <w:t> </w:t>
      </w:r>
      <w:r w:rsidRPr="00A46840">
        <w:rPr>
          <w:rStyle w:val="default"/>
          <w:rFonts w:cs="FrankRuehl"/>
          <w:vanish/>
          <w:sz w:val="22"/>
          <w:szCs w:val="22"/>
          <w:shd w:val="clear" w:color="auto" w:fill="FFFF99"/>
          <w:rtl/>
        </w:rPr>
        <w:t xml:space="preserve"> </w:t>
      </w:r>
      <w:r w:rsidRPr="00A46840">
        <w:rPr>
          <w:rStyle w:val="default"/>
          <w:rFonts w:cs="FrankRuehl" w:hint="cs"/>
          <w:vanish/>
          <w:sz w:val="22"/>
          <w:szCs w:val="22"/>
          <w:shd w:val="clear" w:color="auto" w:fill="FFFF99"/>
          <w:rtl/>
        </w:rPr>
        <w:t>בצירוף המסמכים המפורטים בטופס.</w:t>
      </w:r>
    </w:p>
    <w:p w14:paraId="6AC089E3" w14:textId="77777777" w:rsidR="001A5EF4" w:rsidRPr="004B121F" w:rsidRDefault="00310EDB" w:rsidP="004B121F">
      <w:pPr>
        <w:pStyle w:val="P00"/>
        <w:spacing w:before="0"/>
        <w:ind w:left="0" w:right="1134"/>
        <w:rPr>
          <w:rStyle w:val="default"/>
          <w:rFonts w:cs="FrankRuehl" w:hint="cs"/>
          <w:sz w:val="2"/>
          <w:szCs w:val="2"/>
          <w:u w:val="single"/>
          <w:rtl/>
        </w:rPr>
      </w:pPr>
      <w:r w:rsidRPr="00A46840">
        <w:rPr>
          <w:vanish/>
          <w:sz w:val="22"/>
          <w:szCs w:val="22"/>
          <w:shd w:val="clear" w:color="auto" w:fill="FFFF99"/>
          <w:rtl/>
        </w:rPr>
        <w:tab/>
      </w:r>
      <w:r w:rsidRPr="00A46840">
        <w:rPr>
          <w:rStyle w:val="default"/>
          <w:rFonts w:cs="FrankRuehl"/>
          <w:vanish/>
          <w:sz w:val="22"/>
          <w:szCs w:val="22"/>
          <w:u w:val="single"/>
          <w:shd w:val="clear" w:color="auto" w:fill="FFFF99"/>
          <w:rtl/>
        </w:rPr>
        <w:t>(</w:t>
      </w:r>
      <w:r w:rsidRPr="00A46840">
        <w:rPr>
          <w:rStyle w:val="default"/>
          <w:rFonts w:cs="FrankRuehl" w:hint="cs"/>
          <w:vanish/>
          <w:sz w:val="22"/>
          <w:szCs w:val="22"/>
          <w:u w:val="single"/>
          <w:shd w:val="clear" w:color="auto" w:fill="FFFF99"/>
          <w:rtl/>
        </w:rPr>
        <w:t>ג)</w:t>
      </w:r>
      <w:r w:rsidRPr="00A46840">
        <w:rPr>
          <w:rStyle w:val="default"/>
          <w:rFonts w:cs="FrankRuehl"/>
          <w:vanish/>
          <w:sz w:val="22"/>
          <w:szCs w:val="22"/>
          <w:u w:val="single"/>
          <w:shd w:val="clear" w:color="auto" w:fill="FFFF99"/>
          <w:rtl/>
        </w:rPr>
        <w:tab/>
      </w:r>
      <w:r w:rsidRPr="00A46840">
        <w:rPr>
          <w:rStyle w:val="default"/>
          <w:rFonts w:cs="FrankRuehl" w:hint="cs"/>
          <w:vanish/>
          <w:sz w:val="22"/>
          <w:szCs w:val="22"/>
          <w:u w:val="single"/>
          <w:shd w:val="clear" w:color="auto" w:fill="FFFF99"/>
          <w:rtl/>
        </w:rPr>
        <w:t>בקשה לרישום בית ספר על יסודי תהא בטופס שבתוספת הרביעית. אחרי התוספת השלישית לתקנות העיקריות יבוא הנאמר בתוספת לתקנות אלה.</w:t>
      </w:r>
      <w:bookmarkEnd w:id="6"/>
    </w:p>
    <w:p w14:paraId="7776C64B" w14:textId="77777777" w:rsidR="00280C3A" w:rsidRDefault="00280C3A">
      <w:pPr>
        <w:pStyle w:val="P00"/>
        <w:spacing w:before="72"/>
        <w:ind w:left="0" w:right="1134"/>
        <w:rPr>
          <w:rStyle w:val="default"/>
          <w:rFonts w:cs="FrankRuehl"/>
          <w:rtl/>
        </w:rPr>
      </w:pPr>
      <w:bookmarkStart w:id="7" w:name="Seif4"/>
      <w:bookmarkEnd w:id="7"/>
      <w:r>
        <w:rPr>
          <w:lang w:val="he-IL"/>
        </w:rPr>
        <w:pict w14:anchorId="5DC1C3E5">
          <v:rect id="_x0000_s1031" style="position:absolute;left:0;text-align:left;margin-left:464.5pt;margin-top:8.05pt;width:75.05pt;height:13.4pt;z-index:251628544" o:allowincell="f" filled="f" stroked="f" strokecolor="lime" strokeweight=".25pt">
            <v:textbox inset="0,0,0,0">
              <w:txbxContent>
                <w:p w14:paraId="158EFDC1" w14:textId="77777777" w:rsidR="00280C3A" w:rsidRDefault="00280C3A">
                  <w:pPr>
                    <w:spacing w:line="160" w:lineRule="exact"/>
                    <w:jc w:val="left"/>
                    <w:rPr>
                      <w:rFonts w:cs="Miriam"/>
                      <w:noProof/>
                      <w:szCs w:val="18"/>
                      <w:rtl/>
                    </w:rPr>
                  </w:pPr>
                  <w:r>
                    <w:rPr>
                      <w:rFonts w:cs="Miriam"/>
                      <w:szCs w:val="18"/>
                      <w:rtl/>
                    </w:rPr>
                    <w:t>ת</w:t>
                  </w:r>
                  <w:r>
                    <w:rPr>
                      <w:rFonts w:cs="Miriam" w:hint="cs"/>
                      <w:szCs w:val="18"/>
                      <w:rtl/>
                    </w:rPr>
                    <w:t>קפו של רישום</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כשייגמר רישום בית ספר יהא הרישום</w:t>
      </w:r>
      <w:r>
        <w:rPr>
          <w:rStyle w:val="default"/>
          <w:rFonts w:cs="FrankRuehl"/>
          <w:rtl/>
        </w:rPr>
        <w:t xml:space="preserve"> </w:t>
      </w:r>
      <w:r>
        <w:rPr>
          <w:rStyle w:val="default"/>
          <w:rFonts w:cs="FrankRuehl" w:hint="cs"/>
          <w:rtl/>
        </w:rPr>
        <w:t>בר-תוקף לגבי הבנין הנקוב בטופס הבקשה, ותקפו ייפסק אם נעשו בבנין שינויים יסודיים המשנים את שעור גדלו והתאמתו של המקום המיועד לתלמידים ולמורים או המשנים את תנאי הבריאות של המקום.</w:t>
      </w:r>
    </w:p>
    <w:p w14:paraId="22A21C9D" w14:textId="77777777" w:rsidR="00280C3A" w:rsidRDefault="00280C3A">
      <w:pPr>
        <w:pStyle w:val="P00"/>
        <w:spacing w:before="72"/>
        <w:ind w:left="0" w:right="1134"/>
        <w:rPr>
          <w:rStyle w:val="default"/>
          <w:rFonts w:cs="FrankRuehl" w:hint="cs"/>
          <w:rtl/>
        </w:rPr>
      </w:pPr>
      <w:bookmarkStart w:id="8" w:name="Seif5"/>
      <w:bookmarkEnd w:id="8"/>
      <w:r>
        <w:rPr>
          <w:lang w:val="he-IL"/>
        </w:rPr>
        <w:pict w14:anchorId="6D8511EA">
          <v:rect id="_x0000_s1032" style="position:absolute;left:0;text-align:left;margin-left:464.5pt;margin-top:8.05pt;width:75.05pt;height:23.5pt;z-index:251629568" o:allowincell="f" filled="f" stroked="f" strokecolor="lime" strokeweight=".25pt">
            <v:textbox inset="0,0,0,0">
              <w:txbxContent>
                <w:p w14:paraId="66E1666C" w14:textId="77777777" w:rsidR="00280C3A" w:rsidRDefault="00280C3A">
                  <w:pPr>
                    <w:spacing w:line="160" w:lineRule="exact"/>
                    <w:jc w:val="left"/>
                    <w:rPr>
                      <w:rFonts w:cs="Miriam"/>
                      <w:noProof/>
                      <w:szCs w:val="18"/>
                      <w:rtl/>
                    </w:rPr>
                  </w:pPr>
                  <w:r>
                    <w:rPr>
                      <w:rFonts w:cs="Miriam"/>
                      <w:szCs w:val="18"/>
                      <w:rtl/>
                    </w:rPr>
                    <w:t>פ</w:t>
                  </w:r>
                  <w:r>
                    <w:rPr>
                      <w:rFonts w:cs="Miriam" w:hint="cs"/>
                      <w:szCs w:val="18"/>
                      <w:rtl/>
                    </w:rPr>
                    <w:t>רסומ</w:t>
                  </w:r>
                  <w:r>
                    <w:rPr>
                      <w:rFonts w:cs="Miriam"/>
                      <w:szCs w:val="18"/>
                      <w:rtl/>
                    </w:rPr>
                    <w:t>י</w:t>
                  </w:r>
                  <w:r>
                    <w:rPr>
                      <w:rFonts w:cs="Miriam" w:hint="cs"/>
                      <w:szCs w:val="18"/>
                      <w:rtl/>
                    </w:rPr>
                    <w:t>ם</w:t>
                  </w:r>
                </w:p>
                <w:p w14:paraId="7023387D" w14:textId="77777777" w:rsidR="00280C3A" w:rsidRDefault="00280C3A" w:rsidP="0034558C">
                  <w:pPr>
                    <w:spacing w:line="160" w:lineRule="exact"/>
                    <w:jc w:val="left"/>
                    <w:rPr>
                      <w:rFonts w:cs="Miriam"/>
                      <w:noProof/>
                      <w:szCs w:val="18"/>
                      <w:rtl/>
                    </w:rPr>
                  </w:pPr>
                  <w:r>
                    <w:rPr>
                      <w:rFonts w:cs="Miriam"/>
                      <w:szCs w:val="18"/>
                      <w:rtl/>
                    </w:rPr>
                    <w:t>ת</w:t>
                  </w:r>
                  <w:r>
                    <w:rPr>
                      <w:rFonts w:cs="Miriam" w:hint="cs"/>
                      <w:szCs w:val="18"/>
                      <w:rtl/>
                    </w:rPr>
                    <w:t xml:space="preserve">ק' </w:t>
                  </w:r>
                  <w:r w:rsidR="005F3427">
                    <w:rPr>
                      <w:rFonts w:cs="Miriam" w:hint="cs"/>
                      <w:szCs w:val="18"/>
                      <w:rtl/>
                    </w:rPr>
                    <w:t xml:space="preserve">(מס' 2) </w:t>
                  </w:r>
                  <w:r w:rsidR="005F3427">
                    <w:rPr>
                      <w:rFonts w:cs="Miriam"/>
                      <w:szCs w:val="18"/>
                      <w:rtl/>
                    </w:rPr>
                    <w:br/>
                  </w:r>
                  <w:r>
                    <w:rPr>
                      <w:rFonts w:cs="Miriam" w:hint="cs"/>
                      <w:szCs w:val="18"/>
                      <w:rtl/>
                    </w:rPr>
                    <w:t>תשכ"ח</w:t>
                  </w:r>
                  <w:r w:rsidR="0034558C">
                    <w:rPr>
                      <w:rFonts w:cs="Miriam" w:hint="cs"/>
                      <w:szCs w:val="18"/>
                      <w:rtl/>
                    </w:rPr>
                    <w:t>-</w:t>
                  </w:r>
                  <w:r>
                    <w:rPr>
                      <w:rFonts w:cs="Miriam" w:hint="cs"/>
                      <w:szCs w:val="18"/>
                      <w:rtl/>
                    </w:rPr>
                    <w:t>1967</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כל עוד לא נרשם בית ספר לא יפרסם בעליו או מנה</w:t>
      </w:r>
      <w:r>
        <w:rPr>
          <w:rStyle w:val="default"/>
          <w:rFonts w:cs="FrankRuehl"/>
          <w:rtl/>
        </w:rPr>
        <w:t>ל</w:t>
      </w:r>
      <w:r>
        <w:rPr>
          <w:rStyle w:val="default"/>
          <w:rFonts w:cs="FrankRuehl" w:hint="cs"/>
          <w:rtl/>
        </w:rPr>
        <w:t xml:space="preserve">ו, בין במישרין ובין בעקיפין </w:t>
      </w:r>
      <w:r w:rsidR="005F3427">
        <w:rPr>
          <w:rStyle w:val="default"/>
          <w:rFonts w:cs="FrankRuehl"/>
          <w:rtl/>
        </w:rPr>
        <w:t>–</w:t>
      </w:r>
    </w:p>
    <w:p w14:paraId="40308622" w14:textId="77777777" w:rsidR="00280C3A" w:rsidRDefault="00280C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 בית הספר או כל חלק ממנו רשום, מוכר או בפיקוח משרד החינוך והתרבות;</w:t>
      </w:r>
    </w:p>
    <w:p w14:paraId="20968AB0" w14:textId="77777777" w:rsidR="00280C3A" w:rsidRDefault="00280C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את שם בית הספר אם הוא כולל אחת מהמלים:</w:t>
      </w:r>
    </w:p>
    <w:p w14:paraId="4A534E97" w14:textId="77777777" w:rsidR="00280C3A" w:rsidRDefault="00280C3A">
      <w:pPr>
        <w:pStyle w:val="P22"/>
        <w:spacing w:before="72"/>
        <w:ind w:left="1021" w:right="1134"/>
        <w:rPr>
          <w:rStyle w:val="default"/>
          <w:rFonts w:cs="FrankRuehl"/>
          <w:rtl/>
        </w:rPr>
      </w:pPr>
      <w:r>
        <w:rPr>
          <w:rStyle w:val="default"/>
          <w:rFonts w:cs="FrankRuehl"/>
          <w:rtl/>
        </w:rPr>
        <w:t>ל</w:t>
      </w:r>
      <w:r>
        <w:rPr>
          <w:rStyle w:val="default"/>
          <w:rFonts w:cs="FrankRuehl" w:hint="cs"/>
          <w:rtl/>
        </w:rPr>
        <w:t>אומי, עירוני, ממלכתי, עדתי, או לניסוי;</w:t>
      </w:r>
    </w:p>
    <w:p w14:paraId="78FAC9B9" w14:textId="77777777" w:rsidR="00280C3A" w:rsidRDefault="00280C3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שבבית הספר ניתן שכר לימוד מדורג;</w:t>
      </w:r>
    </w:p>
    <w:p w14:paraId="4819BA5D" w14:textId="77777777" w:rsidR="00280C3A" w:rsidRDefault="00280C3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שבבית הספר נערכות בחינות או </w:t>
      </w:r>
      <w:r>
        <w:rPr>
          <w:rStyle w:val="default"/>
          <w:rFonts w:cs="FrankRuehl"/>
          <w:rtl/>
        </w:rPr>
        <w:t>נ</w:t>
      </w:r>
      <w:r>
        <w:rPr>
          <w:rStyle w:val="default"/>
          <w:rFonts w:cs="FrankRuehl" w:hint="cs"/>
          <w:rtl/>
        </w:rPr>
        <w:t>יתנים מענקים, מילגות או הטבות כלשהן בשיתוף פעולה עם משרד החינוך והתרבות, בתמיכתו, בידיעתו, בחסותו או בהסכמתו.</w:t>
      </w:r>
    </w:p>
    <w:p w14:paraId="1E0F5AE1" w14:textId="77777777" w:rsidR="00280C3A" w:rsidRDefault="00280C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נרשם בית ספר בהתאם לתקנה 4, יהיו בעליו או מנהלו רשאים לפרסם כל אחד מהפרטים הנזכרים בתקנת משנה (א), רק לאחר קבלת אישורו בכתב של המנהל הכללי ש</w:t>
      </w:r>
      <w:r>
        <w:rPr>
          <w:rStyle w:val="default"/>
          <w:rFonts w:cs="FrankRuehl"/>
          <w:rtl/>
        </w:rPr>
        <w:t>ל</w:t>
      </w:r>
      <w:r>
        <w:rPr>
          <w:rStyle w:val="default"/>
          <w:rFonts w:cs="FrankRuehl" w:hint="cs"/>
          <w:rtl/>
        </w:rPr>
        <w:t xml:space="preserve"> משרד החינוך והתרבות או מי שהוסמך לכך על ידיו, ולפי תנאי אותו אישור.</w:t>
      </w:r>
    </w:p>
    <w:p w14:paraId="4E1E1C17" w14:textId="77777777" w:rsidR="004D6106" w:rsidRPr="00A46840" w:rsidRDefault="004D6106" w:rsidP="004D6106">
      <w:pPr>
        <w:pStyle w:val="P00"/>
        <w:tabs>
          <w:tab w:val="clear" w:pos="6259"/>
        </w:tabs>
        <w:spacing w:before="0"/>
        <w:ind w:left="0" w:right="1134"/>
        <w:rPr>
          <w:rFonts w:hint="cs"/>
          <w:vanish/>
          <w:szCs w:val="20"/>
          <w:shd w:val="clear" w:color="auto" w:fill="FFFF99"/>
          <w:rtl/>
        </w:rPr>
      </w:pPr>
      <w:bookmarkStart w:id="9" w:name="Rov77"/>
      <w:r w:rsidRPr="00A46840">
        <w:rPr>
          <w:rFonts w:hint="cs"/>
          <w:vanish/>
          <w:color w:val="FF0000"/>
          <w:szCs w:val="20"/>
          <w:shd w:val="clear" w:color="auto" w:fill="FFFF99"/>
          <w:rtl/>
        </w:rPr>
        <w:t>מיום 9.11.1967</w:t>
      </w:r>
    </w:p>
    <w:p w14:paraId="74287A97" w14:textId="77777777" w:rsidR="004D6106" w:rsidRPr="00A46840" w:rsidRDefault="004D6106" w:rsidP="004D6106">
      <w:pPr>
        <w:pStyle w:val="P00"/>
        <w:spacing w:before="0"/>
        <w:ind w:left="0" w:right="1134"/>
        <w:rPr>
          <w:rFonts w:hint="cs"/>
          <w:b/>
          <w:bCs/>
          <w:vanish/>
          <w:szCs w:val="20"/>
          <w:shd w:val="clear" w:color="auto" w:fill="FFFF99"/>
          <w:rtl/>
        </w:rPr>
      </w:pPr>
      <w:r w:rsidRPr="00A46840">
        <w:rPr>
          <w:rFonts w:hint="cs"/>
          <w:b/>
          <w:bCs/>
          <w:vanish/>
          <w:szCs w:val="20"/>
          <w:shd w:val="clear" w:color="auto" w:fill="FFFF99"/>
          <w:rtl/>
        </w:rPr>
        <w:t>תק</w:t>
      </w:r>
      <w:r w:rsidR="004B121F" w:rsidRPr="00A46840">
        <w:rPr>
          <w:rFonts w:hint="cs"/>
          <w:b/>
          <w:bCs/>
          <w:vanish/>
          <w:szCs w:val="20"/>
          <w:shd w:val="clear" w:color="auto" w:fill="FFFF99"/>
          <w:rtl/>
        </w:rPr>
        <w:t>'</w:t>
      </w:r>
      <w:r w:rsidRPr="00A46840">
        <w:rPr>
          <w:rFonts w:hint="cs"/>
          <w:b/>
          <w:bCs/>
          <w:vanish/>
          <w:szCs w:val="20"/>
          <w:shd w:val="clear" w:color="auto" w:fill="FFFF99"/>
          <w:rtl/>
        </w:rPr>
        <w:t xml:space="preserve"> (מס' 2) תשכ"ח-1967</w:t>
      </w:r>
    </w:p>
    <w:p w14:paraId="4FF3E3B2" w14:textId="77777777" w:rsidR="004D6106" w:rsidRPr="00A46840" w:rsidRDefault="004D6106" w:rsidP="004D6106">
      <w:pPr>
        <w:pStyle w:val="P00"/>
        <w:spacing w:before="0"/>
        <w:ind w:left="0" w:right="1134"/>
        <w:rPr>
          <w:rFonts w:hint="cs"/>
          <w:vanish/>
          <w:szCs w:val="20"/>
          <w:shd w:val="clear" w:color="auto" w:fill="FFFF99"/>
          <w:rtl/>
        </w:rPr>
      </w:pPr>
      <w:hyperlink r:id="rId11" w:history="1">
        <w:r w:rsidRPr="00A46840">
          <w:rPr>
            <w:rStyle w:val="Hyperlink"/>
            <w:rFonts w:hint="cs"/>
            <w:vanish/>
            <w:szCs w:val="20"/>
            <w:shd w:val="clear" w:color="auto" w:fill="FFFF99"/>
            <w:rtl/>
          </w:rPr>
          <w:t>ק"ת תשכ"ח מס' 2131</w:t>
        </w:r>
      </w:hyperlink>
      <w:r w:rsidRPr="00A46840">
        <w:rPr>
          <w:rFonts w:hint="cs"/>
          <w:vanish/>
          <w:szCs w:val="20"/>
          <w:shd w:val="clear" w:color="auto" w:fill="FFFF99"/>
          <w:rtl/>
        </w:rPr>
        <w:t xml:space="preserve"> מיום 9.11.1967 עמ' 186</w:t>
      </w:r>
    </w:p>
    <w:p w14:paraId="5A7312C8" w14:textId="77777777" w:rsidR="004D6106" w:rsidRPr="004B121F" w:rsidRDefault="004D6106" w:rsidP="004B121F">
      <w:pPr>
        <w:pStyle w:val="P00"/>
        <w:spacing w:before="0"/>
        <w:ind w:left="0" w:right="1134"/>
        <w:rPr>
          <w:rFonts w:hint="cs"/>
          <w:b/>
          <w:bCs/>
          <w:sz w:val="2"/>
          <w:szCs w:val="2"/>
          <w:rtl/>
        </w:rPr>
      </w:pPr>
      <w:r w:rsidRPr="00A46840">
        <w:rPr>
          <w:rFonts w:hint="cs"/>
          <w:b/>
          <w:bCs/>
          <w:vanish/>
          <w:szCs w:val="20"/>
          <w:shd w:val="clear" w:color="auto" w:fill="FFFF99"/>
          <w:rtl/>
        </w:rPr>
        <w:t>הוספת תקנה 4א</w:t>
      </w:r>
      <w:bookmarkEnd w:id="9"/>
    </w:p>
    <w:p w14:paraId="0BA46ACF" w14:textId="77777777" w:rsidR="00280C3A" w:rsidRDefault="00280C3A">
      <w:pPr>
        <w:pStyle w:val="P00"/>
        <w:spacing w:before="72"/>
        <w:ind w:left="0" w:right="1134"/>
        <w:rPr>
          <w:rStyle w:val="default"/>
          <w:rFonts w:cs="FrankRuehl" w:hint="cs"/>
          <w:rtl/>
        </w:rPr>
      </w:pPr>
      <w:bookmarkStart w:id="10" w:name="Seif6"/>
      <w:bookmarkEnd w:id="10"/>
      <w:r>
        <w:rPr>
          <w:lang w:val="he-IL"/>
        </w:rPr>
        <w:pict w14:anchorId="250D232A">
          <v:rect id="_x0000_s1033" style="position:absolute;left:0;text-align:left;margin-left:464.5pt;margin-top:8.05pt;width:75.05pt;height:30.55pt;z-index:251630592" o:allowincell="f" filled="f" stroked="f" strokecolor="lime" strokeweight=".25pt">
            <v:textbox inset="0,0,0,0">
              <w:txbxContent>
                <w:p w14:paraId="7E442D06" w14:textId="77777777" w:rsidR="00280C3A" w:rsidRDefault="00280C3A" w:rsidP="0034558C">
                  <w:pPr>
                    <w:spacing w:line="160" w:lineRule="exact"/>
                    <w:jc w:val="left"/>
                    <w:rPr>
                      <w:rFonts w:cs="Miriam"/>
                      <w:noProof/>
                      <w:szCs w:val="18"/>
                      <w:rtl/>
                    </w:rPr>
                  </w:pPr>
                  <w:r>
                    <w:rPr>
                      <w:rFonts w:cs="Miriam"/>
                      <w:szCs w:val="18"/>
                      <w:rtl/>
                    </w:rPr>
                    <w:t>ש</w:t>
                  </w:r>
                  <w:r>
                    <w:rPr>
                      <w:rFonts w:cs="Miriam" w:hint="cs"/>
                      <w:szCs w:val="18"/>
                      <w:rtl/>
                    </w:rPr>
                    <w:t>ינויים בבנין</w:t>
                  </w:r>
                  <w:r w:rsidR="0034558C">
                    <w:rPr>
                      <w:rFonts w:cs="Miriam" w:hint="cs"/>
                      <w:szCs w:val="18"/>
                      <w:rtl/>
                    </w:rPr>
                    <w:t xml:space="preserve"> </w:t>
                  </w:r>
                  <w:r w:rsidR="0034558C">
                    <w:rPr>
                      <w:rFonts w:cs="Miriam" w:hint="cs"/>
                      <w:szCs w:val="18"/>
                      <w:rtl/>
                    </w:rPr>
                    <w:br/>
                  </w:r>
                  <w:r>
                    <w:rPr>
                      <w:rFonts w:cs="Miriam"/>
                      <w:szCs w:val="18"/>
                      <w:rtl/>
                    </w:rPr>
                    <w:t>ב</w:t>
                  </w:r>
                  <w:r>
                    <w:rPr>
                      <w:rFonts w:cs="Miriam" w:hint="cs"/>
                      <w:szCs w:val="18"/>
                      <w:rtl/>
                    </w:rPr>
                    <w:t>ית הספר</w:t>
                  </w:r>
                </w:p>
                <w:p w14:paraId="18804168" w14:textId="77777777" w:rsidR="00280C3A" w:rsidRDefault="00280C3A">
                  <w:pPr>
                    <w:spacing w:line="160" w:lineRule="exact"/>
                    <w:jc w:val="left"/>
                    <w:rPr>
                      <w:rFonts w:cs="Miriam"/>
                      <w:noProof/>
                      <w:szCs w:val="18"/>
                      <w:rtl/>
                    </w:rPr>
                  </w:pPr>
                  <w:r>
                    <w:rPr>
                      <w:rFonts w:cs="Miriam"/>
                      <w:szCs w:val="18"/>
                      <w:rtl/>
                    </w:rPr>
                    <w:t>ת</w:t>
                  </w:r>
                  <w:r>
                    <w:rPr>
                      <w:rFonts w:cs="Miriam" w:hint="cs"/>
                      <w:szCs w:val="18"/>
                      <w:rtl/>
                    </w:rPr>
                    <w:t>ק' 1938</w:t>
                  </w:r>
                </w:p>
              </w:txbxContent>
            </v:textbox>
            <w10:anchorlock/>
          </v:rect>
        </w:pict>
      </w:r>
      <w:r>
        <w:rPr>
          <w:rStyle w:val="big-number"/>
          <w:rtl/>
        </w:rPr>
        <w:t>5.</w:t>
      </w:r>
      <w:r>
        <w:rPr>
          <w:rStyle w:val="big-number"/>
          <w:rtl/>
        </w:rPr>
        <w:tab/>
      </w:r>
      <w:r>
        <w:rPr>
          <w:rStyle w:val="default"/>
          <w:rFonts w:cs="FrankRuehl"/>
          <w:rtl/>
        </w:rPr>
        <w:t>א</w:t>
      </w:r>
      <w:r>
        <w:rPr>
          <w:rStyle w:val="default"/>
          <w:rFonts w:cs="FrankRuehl" w:hint="cs"/>
          <w:rtl/>
        </w:rPr>
        <w:t xml:space="preserve">ם חפץ בעליו של בית ספר רשום </w:t>
      </w:r>
      <w:r w:rsidR="005F3427">
        <w:rPr>
          <w:rStyle w:val="default"/>
          <w:rFonts w:cs="FrankRuehl"/>
          <w:rtl/>
        </w:rPr>
        <w:t>–</w:t>
      </w:r>
    </w:p>
    <w:p w14:paraId="3DA24D1C"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להעביר את בית הספר או חלק הימנו לבנין אחר, או</w:t>
      </w:r>
    </w:p>
    <w:p w14:paraId="1674F0B5"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לעשות בבנין שינויי מבנה שישנו שינוי נ</w:t>
      </w:r>
      <w:r>
        <w:rPr>
          <w:rStyle w:val="default"/>
          <w:rFonts w:cs="FrankRuehl"/>
          <w:rtl/>
        </w:rPr>
        <w:t>י</w:t>
      </w:r>
      <w:r>
        <w:rPr>
          <w:rStyle w:val="default"/>
          <w:rFonts w:cs="FrankRuehl" w:hint="cs"/>
          <w:rtl/>
        </w:rPr>
        <w:t>כר את גודל המקום או מצבו, או את תנאי הבריאות של המקום,</w:t>
      </w:r>
    </w:p>
    <w:p w14:paraId="1F4318D0" w14:textId="77777777" w:rsidR="00280C3A" w:rsidRDefault="00280C3A" w:rsidP="005F3427">
      <w:pPr>
        <w:pStyle w:val="P22"/>
        <w:spacing w:before="72"/>
        <w:ind w:left="0" w:right="1134"/>
        <w:rPr>
          <w:rStyle w:val="default"/>
          <w:rFonts w:cs="FrankRuehl" w:hint="cs"/>
          <w:rtl/>
        </w:rPr>
      </w:pPr>
      <w:r>
        <w:rPr>
          <w:lang w:val="he-IL"/>
        </w:rPr>
        <w:pict w14:anchorId="040ABE21">
          <v:rect id="_x0000_s1034" style="position:absolute;left:0;text-align:left;margin-left:464.5pt;margin-top:8.05pt;width:75.05pt;height:14.8pt;z-index:251631616" o:allowincell="f" filled="f" stroked="f" strokecolor="lime" strokeweight=".25pt">
            <v:textbox inset="0,0,0,0">
              <w:txbxContent>
                <w:p w14:paraId="16E2959C" w14:textId="77777777" w:rsidR="00280C3A" w:rsidRDefault="00280C3A" w:rsidP="0034558C">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תשכ"ח</w:t>
                  </w:r>
                  <w:r w:rsidR="0034558C">
                    <w:rPr>
                      <w:rFonts w:cs="Miriam" w:hint="cs"/>
                      <w:szCs w:val="18"/>
                      <w:rtl/>
                    </w:rPr>
                    <w:t>-</w:t>
                  </w:r>
                  <w:r>
                    <w:rPr>
                      <w:rFonts w:cs="Miriam" w:hint="cs"/>
                      <w:szCs w:val="18"/>
                      <w:rtl/>
                    </w:rPr>
                    <w:t>1967</w:t>
                  </w:r>
                </w:p>
              </w:txbxContent>
            </v:textbox>
            <w10:anchorlock/>
          </v:rect>
        </w:pict>
      </w:r>
      <w:r>
        <w:rPr>
          <w:rStyle w:val="default"/>
          <w:rFonts w:cs="FrankRuehl"/>
          <w:rtl/>
        </w:rPr>
        <w:t>ע</w:t>
      </w:r>
      <w:r>
        <w:rPr>
          <w:rStyle w:val="default"/>
          <w:rFonts w:cs="FrankRuehl" w:hint="cs"/>
          <w:rtl/>
        </w:rPr>
        <w:t>ליו להגיש בקשת רישום חדשה בשביל הבנין הזה בטופס שבתוספת הראשונה ואם היה מדובר בבית ספר על-יסודי בטופס שבתוספת הרביעית לתקנות אלה, ועליו להגיש תרשימים ככל אשר ידרוש המנהל או רופא משר</w:t>
      </w:r>
      <w:r>
        <w:rPr>
          <w:rStyle w:val="default"/>
          <w:rFonts w:cs="FrankRuehl"/>
          <w:rtl/>
        </w:rPr>
        <w:t>ד</w:t>
      </w:r>
      <w:r>
        <w:rPr>
          <w:rStyle w:val="default"/>
          <w:rFonts w:cs="FrankRuehl" w:hint="cs"/>
          <w:rtl/>
        </w:rPr>
        <w:t xml:space="preserve"> הבריאות.</w:t>
      </w:r>
    </w:p>
    <w:p w14:paraId="6C1B9ADB" w14:textId="77777777" w:rsidR="004D6106" w:rsidRPr="00A46840" w:rsidRDefault="004D6106" w:rsidP="005F3427">
      <w:pPr>
        <w:pStyle w:val="P00"/>
        <w:tabs>
          <w:tab w:val="clear" w:pos="6259"/>
        </w:tabs>
        <w:spacing w:before="0"/>
        <w:ind w:left="0" w:right="1134"/>
        <w:rPr>
          <w:rFonts w:hint="cs"/>
          <w:vanish/>
          <w:szCs w:val="20"/>
          <w:shd w:val="clear" w:color="auto" w:fill="FFFF99"/>
          <w:rtl/>
        </w:rPr>
      </w:pPr>
      <w:bookmarkStart w:id="11" w:name="Rov78"/>
      <w:r w:rsidRPr="00A46840">
        <w:rPr>
          <w:rFonts w:hint="cs"/>
          <w:vanish/>
          <w:color w:val="FF0000"/>
          <w:szCs w:val="20"/>
          <w:shd w:val="clear" w:color="auto" w:fill="FFFF99"/>
          <w:rtl/>
        </w:rPr>
        <w:t>מיום 2.11.1967</w:t>
      </w:r>
    </w:p>
    <w:p w14:paraId="7A10C5B5" w14:textId="77777777" w:rsidR="004D6106" w:rsidRPr="00A46840" w:rsidRDefault="004D6106" w:rsidP="005F3427">
      <w:pPr>
        <w:pStyle w:val="P00"/>
        <w:spacing w:before="0"/>
        <w:ind w:left="0" w:right="1134"/>
        <w:rPr>
          <w:rFonts w:hint="cs"/>
          <w:b/>
          <w:bCs/>
          <w:vanish/>
          <w:szCs w:val="20"/>
          <w:shd w:val="clear" w:color="auto" w:fill="FFFF99"/>
          <w:rtl/>
        </w:rPr>
      </w:pPr>
      <w:r w:rsidRPr="00A46840">
        <w:rPr>
          <w:rFonts w:hint="cs"/>
          <w:b/>
          <w:bCs/>
          <w:vanish/>
          <w:szCs w:val="20"/>
          <w:shd w:val="clear" w:color="auto" w:fill="FFFF99"/>
          <w:rtl/>
        </w:rPr>
        <w:t>תק</w:t>
      </w:r>
      <w:r w:rsidR="004B121F" w:rsidRPr="00A46840">
        <w:rPr>
          <w:rFonts w:hint="cs"/>
          <w:b/>
          <w:bCs/>
          <w:vanish/>
          <w:szCs w:val="20"/>
          <w:shd w:val="clear" w:color="auto" w:fill="FFFF99"/>
          <w:rtl/>
        </w:rPr>
        <w:t>'</w:t>
      </w:r>
      <w:r w:rsidRPr="00A46840">
        <w:rPr>
          <w:rFonts w:hint="cs"/>
          <w:b/>
          <w:bCs/>
          <w:vanish/>
          <w:szCs w:val="20"/>
          <w:shd w:val="clear" w:color="auto" w:fill="FFFF99"/>
          <w:rtl/>
        </w:rPr>
        <w:t xml:space="preserve"> תשכ"ח-1967</w:t>
      </w:r>
    </w:p>
    <w:p w14:paraId="707D9E39" w14:textId="77777777" w:rsidR="004D6106" w:rsidRPr="00A46840" w:rsidRDefault="004D6106" w:rsidP="005F3427">
      <w:pPr>
        <w:pStyle w:val="P00"/>
        <w:spacing w:before="0"/>
        <w:ind w:left="0" w:right="1134"/>
        <w:rPr>
          <w:rFonts w:hint="cs"/>
          <w:vanish/>
          <w:szCs w:val="20"/>
          <w:shd w:val="clear" w:color="auto" w:fill="FFFF99"/>
          <w:rtl/>
        </w:rPr>
      </w:pPr>
      <w:hyperlink r:id="rId12" w:history="1">
        <w:r w:rsidRPr="00A46840">
          <w:rPr>
            <w:rStyle w:val="Hyperlink"/>
            <w:rFonts w:hint="cs"/>
            <w:vanish/>
            <w:szCs w:val="20"/>
            <w:shd w:val="clear" w:color="auto" w:fill="FFFF99"/>
            <w:rtl/>
          </w:rPr>
          <w:t>ק"ת תשכ"ח מס' 2127</w:t>
        </w:r>
      </w:hyperlink>
      <w:r w:rsidRPr="00A46840">
        <w:rPr>
          <w:rFonts w:hint="cs"/>
          <w:vanish/>
          <w:szCs w:val="20"/>
          <w:shd w:val="clear" w:color="auto" w:fill="FFFF99"/>
          <w:rtl/>
        </w:rPr>
        <w:t xml:space="preserve"> מיום 2.11.1967 עמ' 116</w:t>
      </w:r>
    </w:p>
    <w:p w14:paraId="1E2BD916" w14:textId="77777777" w:rsidR="004D6106" w:rsidRPr="004B121F" w:rsidRDefault="004D6106" w:rsidP="005F3427">
      <w:pPr>
        <w:pStyle w:val="P22"/>
        <w:ind w:left="0" w:right="1134"/>
        <w:rPr>
          <w:rStyle w:val="default"/>
          <w:rFonts w:cs="FrankRuehl" w:hint="cs"/>
          <w:sz w:val="2"/>
          <w:szCs w:val="2"/>
          <w:rtl/>
        </w:rPr>
      </w:pPr>
      <w:r w:rsidRPr="00A46840">
        <w:rPr>
          <w:rStyle w:val="default"/>
          <w:rFonts w:cs="FrankRuehl"/>
          <w:vanish/>
          <w:sz w:val="22"/>
          <w:szCs w:val="22"/>
          <w:shd w:val="clear" w:color="auto" w:fill="FFFF99"/>
          <w:rtl/>
        </w:rPr>
        <w:t>ע</w:t>
      </w:r>
      <w:r w:rsidRPr="00A46840">
        <w:rPr>
          <w:rStyle w:val="default"/>
          <w:rFonts w:cs="FrankRuehl" w:hint="cs"/>
          <w:vanish/>
          <w:sz w:val="22"/>
          <w:szCs w:val="22"/>
          <w:shd w:val="clear" w:color="auto" w:fill="FFFF99"/>
          <w:rtl/>
        </w:rPr>
        <w:t xml:space="preserve">ליו להגיש בקשת רישום חדשה בשביל הבנין הזה בטופס שבתוספת הראשונה </w:t>
      </w:r>
      <w:r w:rsidRPr="00A46840">
        <w:rPr>
          <w:rStyle w:val="default"/>
          <w:rFonts w:cs="FrankRuehl" w:hint="cs"/>
          <w:vanish/>
          <w:sz w:val="22"/>
          <w:szCs w:val="22"/>
          <w:u w:val="single"/>
          <w:shd w:val="clear" w:color="auto" w:fill="FFFF99"/>
          <w:rtl/>
        </w:rPr>
        <w:t>ואם היה מדובר בבית ספר על-יסודי בטופס שבתוספת הרביעית</w:t>
      </w:r>
      <w:r w:rsidRPr="00A46840">
        <w:rPr>
          <w:rStyle w:val="default"/>
          <w:rFonts w:cs="FrankRuehl" w:hint="cs"/>
          <w:vanish/>
          <w:sz w:val="22"/>
          <w:szCs w:val="22"/>
          <w:shd w:val="clear" w:color="auto" w:fill="FFFF99"/>
          <w:rtl/>
        </w:rPr>
        <w:t xml:space="preserve"> לתקנות אלה, ועליו להגיש תרשימים ככל אשר ידרוש המנהל או רופא משר</w:t>
      </w:r>
      <w:r w:rsidRPr="00A46840">
        <w:rPr>
          <w:rStyle w:val="default"/>
          <w:rFonts w:cs="FrankRuehl"/>
          <w:vanish/>
          <w:sz w:val="22"/>
          <w:szCs w:val="22"/>
          <w:shd w:val="clear" w:color="auto" w:fill="FFFF99"/>
          <w:rtl/>
        </w:rPr>
        <w:t>ד</w:t>
      </w:r>
      <w:r w:rsidRPr="00A46840">
        <w:rPr>
          <w:rStyle w:val="default"/>
          <w:rFonts w:cs="FrankRuehl" w:hint="cs"/>
          <w:vanish/>
          <w:sz w:val="22"/>
          <w:szCs w:val="22"/>
          <w:shd w:val="clear" w:color="auto" w:fill="FFFF99"/>
          <w:rtl/>
        </w:rPr>
        <w:t xml:space="preserve"> הבריאות.</w:t>
      </w:r>
      <w:bookmarkEnd w:id="11"/>
    </w:p>
    <w:p w14:paraId="1333D585" w14:textId="77777777" w:rsidR="00280C3A" w:rsidRDefault="00280C3A">
      <w:pPr>
        <w:pStyle w:val="P00"/>
        <w:spacing w:before="72"/>
        <w:ind w:left="0" w:right="1134"/>
        <w:rPr>
          <w:rStyle w:val="default"/>
          <w:rFonts w:cs="FrankRuehl"/>
          <w:rtl/>
        </w:rPr>
      </w:pPr>
      <w:bookmarkStart w:id="12" w:name="Seif7"/>
      <w:bookmarkEnd w:id="12"/>
      <w:r>
        <w:rPr>
          <w:lang w:val="he-IL"/>
        </w:rPr>
        <w:pict w14:anchorId="2B2CB07C">
          <v:rect id="_x0000_s1035" style="position:absolute;left:0;text-align:left;margin-left:464.5pt;margin-top:8.05pt;width:75.05pt;height:11.2pt;z-index:251632640" o:allowincell="f" filled="f" stroked="f" strokecolor="lime" strokeweight=".25pt">
            <v:textbox inset="0,0,0,0">
              <w:txbxContent>
                <w:p w14:paraId="4157D313" w14:textId="77777777" w:rsidR="00280C3A" w:rsidRDefault="00280C3A">
                  <w:pPr>
                    <w:spacing w:line="160" w:lineRule="exact"/>
                    <w:jc w:val="left"/>
                    <w:rPr>
                      <w:rFonts w:cs="Miriam"/>
                      <w:noProof/>
                      <w:szCs w:val="18"/>
                      <w:rtl/>
                    </w:rPr>
                  </w:pPr>
                  <w:r>
                    <w:rPr>
                      <w:rFonts w:cs="Miriam"/>
                      <w:szCs w:val="18"/>
                      <w:rtl/>
                    </w:rPr>
                    <w:t>ג</w:t>
                  </w:r>
                  <w:r>
                    <w:rPr>
                      <w:rFonts w:cs="Miriam" w:hint="cs"/>
                      <w:szCs w:val="18"/>
                      <w:rtl/>
                    </w:rPr>
                    <w:t>מ</w:t>
                  </w:r>
                  <w:r>
                    <w:rPr>
                      <w:rFonts w:cs="Miriam"/>
                      <w:szCs w:val="18"/>
                      <w:rtl/>
                    </w:rPr>
                    <w:t>ר</w:t>
                  </w:r>
                  <w:r>
                    <w:rPr>
                      <w:rFonts w:cs="Miriam" w:hint="cs"/>
                      <w:szCs w:val="18"/>
                      <w:rtl/>
                    </w:rPr>
                    <w:t xml:space="preserve"> הרישום</w:t>
                  </w:r>
                </w:p>
              </w:txbxContent>
            </v:textbox>
            <w10:anchorlock/>
          </v:rect>
        </w:pict>
      </w:r>
      <w:r>
        <w:rPr>
          <w:rStyle w:val="big-number"/>
          <w:rtl/>
        </w:rPr>
        <w:t>6.</w:t>
      </w:r>
      <w:r>
        <w:rPr>
          <w:rStyle w:val="big-number"/>
          <w:rtl/>
        </w:rPr>
        <w:tab/>
      </w:r>
      <w:r>
        <w:rPr>
          <w:rStyle w:val="default"/>
          <w:rFonts w:cs="FrankRuehl"/>
          <w:rtl/>
        </w:rPr>
        <w:t>ר</w:t>
      </w:r>
      <w:r>
        <w:rPr>
          <w:rStyle w:val="default"/>
          <w:rFonts w:cs="FrankRuehl" w:hint="cs"/>
          <w:rtl/>
        </w:rPr>
        <w:t>ישום בית ספר יהא נחשב לגמור עם מסירת הודעה מאת המנהל אל המבקש.</w:t>
      </w:r>
    </w:p>
    <w:p w14:paraId="46930F74" w14:textId="77777777" w:rsidR="00280C3A" w:rsidRDefault="00280C3A">
      <w:pPr>
        <w:pStyle w:val="header-2"/>
        <w:ind w:left="0" w:right="1134"/>
        <w:rPr>
          <w:rtl/>
        </w:rPr>
      </w:pPr>
      <w:bookmarkStart w:id="13" w:name="hed21"/>
      <w:bookmarkEnd w:id="13"/>
      <w:r>
        <w:rPr>
          <w:rtl/>
        </w:rPr>
        <w:t>ח</w:t>
      </w:r>
      <w:r>
        <w:rPr>
          <w:rFonts w:hint="cs"/>
          <w:rtl/>
        </w:rPr>
        <w:t>לק ב'</w:t>
      </w:r>
    </w:p>
    <w:p w14:paraId="12C4C191" w14:textId="77777777" w:rsidR="00280C3A" w:rsidRDefault="00280C3A">
      <w:pPr>
        <w:pStyle w:val="medium2-header"/>
        <w:keepLines w:val="0"/>
        <w:spacing w:before="72"/>
        <w:ind w:left="0" w:right="1134"/>
        <w:rPr>
          <w:noProof/>
          <w:sz w:val="20"/>
          <w:rtl/>
        </w:rPr>
      </w:pPr>
      <w:bookmarkStart w:id="14" w:name="med1"/>
      <w:bookmarkEnd w:id="14"/>
      <w:r>
        <w:rPr>
          <w:noProof/>
          <w:sz w:val="20"/>
          <w:rtl/>
        </w:rPr>
        <w:t>ר</w:t>
      </w:r>
      <w:r>
        <w:rPr>
          <w:rFonts w:hint="cs"/>
          <w:noProof/>
          <w:sz w:val="20"/>
          <w:rtl/>
        </w:rPr>
        <w:t>ישום בתי ספר ציבוריים</w:t>
      </w:r>
    </w:p>
    <w:p w14:paraId="214284C9" w14:textId="77777777" w:rsidR="00280C3A" w:rsidRDefault="00280C3A">
      <w:pPr>
        <w:pStyle w:val="P00"/>
        <w:spacing w:before="72"/>
        <w:ind w:left="0" w:right="1134"/>
        <w:rPr>
          <w:rStyle w:val="default"/>
          <w:rFonts w:cs="FrankRuehl"/>
          <w:rtl/>
        </w:rPr>
      </w:pPr>
      <w:bookmarkStart w:id="15" w:name="Seif8"/>
      <w:bookmarkEnd w:id="15"/>
      <w:r>
        <w:rPr>
          <w:lang w:val="he-IL"/>
        </w:rPr>
        <w:pict w14:anchorId="6C7B5D3C">
          <v:rect id="_x0000_s1036" style="position:absolute;left:0;text-align:left;margin-left:464.5pt;margin-top:8.05pt;width:75.05pt;height:26.3pt;z-index:251633664" o:allowincell="f" filled="f" stroked="f" strokecolor="lime" strokeweight=".25pt">
            <v:textbox inset="0,0,0,0">
              <w:txbxContent>
                <w:p w14:paraId="55BFA2CC" w14:textId="77777777" w:rsidR="00280C3A" w:rsidRDefault="00280C3A">
                  <w:pPr>
                    <w:spacing w:line="160" w:lineRule="exact"/>
                    <w:jc w:val="left"/>
                    <w:rPr>
                      <w:rFonts w:cs="Miriam"/>
                      <w:noProof/>
                      <w:szCs w:val="18"/>
                      <w:rtl/>
                    </w:rPr>
                  </w:pPr>
                  <w:r>
                    <w:rPr>
                      <w:rFonts w:cs="Miriam"/>
                      <w:szCs w:val="18"/>
                      <w:rtl/>
                    </w:rPr>
                    <w:t>ב</w:t>
                  </w:r>
                  <w:r>
                    <w:rPr>
                      <w:rFonts w:cs="Miriam" w:hint="cs"/>
                      <w:szCs w:val="18"/>
                      <w:rtl/>
                    </w:rPr>
                    <w:t>י"ס שבעליו הוא רשות מקומית יהא בי"ס ציבורי</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כפוף להוראות תקנה 9, ירשום המנהל בתור בית ספר ציבורי כל בית ספר שבעליו הוא רשות חינ</w:t>
      </w:r>
      <w:r>
        <w:rPr>
          <w:rStyle w:val="default"/>
          <w:rFonts w:cs="FrankRuehl"/>
          <w:rtl/>
        </w:rPr>
        <w:t>ו</w:t>
      </w:r>
      <w:r>
        <w:rPr>
          <w:rStyle w:val="default"/>
          <w:rFonts w:cs="FrankRuehl" w:hint="cs"/>
          <w:rtl/>
        </w:rPr>
        <w:t>ך מקומית.</w:t>
      </w:r>
    </w:p>
    <w:p w14:paraId="0FECD3D6" w14:textId="77777777" w:rsidR="00280C3A" w:rsidRDefault="00280C3A">
      <w:pPr>
        <w:pStyle w:val="P00"/>
        <w:spacing w:before="72"/>
        <w:ind w:left="0" w:right="1134"/>
        <w:rPr>
          <w:rStyle w:val="default"/>
          <w:rFonts w:cs="FrankRuehl" w:hint="cs"/>
          <w:rtl/>
        </w:rPr>
      </w:pPr>
      <w:bookmarkStart w:id="16" w:name="Seif9"/>
      <w:bookmarkEnd w:id="16"/>
      <w:r>
        <w:rPr>
          <w:lang w:val="he-IL"/>
        </w:rPr>
        <w:pict w14:anchorId="53B4BEFB">
          <v:rect id="_x0000_s1037" style="position:absolute;left:0;text-align:left;margin-left:464.5pt;margin-top:8.05pt;width:75.05pt;height:26.95pt;z-index:251634688" o:allowincell="f" filled="f" stroked="f" strokecolor="lime" strokeweight=".25pt">
            <v:textbox inset="0,0,0,0">
              <w:txbxContent>
                <w:p w14:paraId="1B2AE772" w14:textId="77777777" w:rsidR="00280C3A" w:rsidRDefault="00280C3A">
                  <w:pPr>
                    <w:spacing w:line="160" w:lineRule="exact"/>
                    <w:jc w:val="left"/>
                    <w:rPr>
                      <w:rFonts w:cs="Miriam"/>
                      <w:noProof/>
                      <w:szCs w:val="18"/>
                      <w:rtl/>
                    </w:rPr>
                  </w:pPr>
                  <w:r>
                    <w:rPr>
                      <w:rFonts w:cs="Miriam"/>
                      <w:szCs w:val="18"/>
                      <w:rtl/>
                    </w:rPr>
                    <w:t>ב</w:t>
                  </w:r>
                  <w:r>
                    <w:rPr>
                      <w:rFonts w:cs="Miriam" w:hint="cs"/>
                      <w:szCs w:val="18"/>
                      <w:rtl/>
                    </w:rPr>
                    <w:t>ת</w:t>
                  </w:r>
                  <w:r>
                    <w:rPr>
                      <w:rFonts w:cs="Miriam"/>
                      <w:szCs w:val="18"/>
                      <w:rtl/>
                    </w:rPr>
                    <w:t>י</w:t>
                  </w:r>
                  <w:r>
                    <w:rPr>
                      <w:rFonts w:cs="Miriam" w:hint="cs"/>
                      <w:szCs w:val="18"/>
                      <w:rtl/>
                    </w:rPr>
                    <w:t xml:space="preserve"> ספר אחרים שיוכלו להיות בתי ספר ציבוריים</w:t>
                  </w:r>
                </w:p>
              </w:txbxContent>
            </v:textbox>
            <w10:anchorlock/>
          </v:rect>
        </w:pict>
      </w:r>
      <w:r>
        <w:rPr>
          <w:rStyle w:val="big-number"/>
          <w:rtl/>
        </w:rPr>
        <w:t>8.</w:t>
      </w:r>
      <w:r>
        <w:rPr>
          <w:rStyle w:val="big-number"/>
          <w:rtl/>
        </w:rPr>
        <w:tab/>
      </w:r>
      <w:r>
        <w:rPr>
          <w:rStyle w:val="default"/>
          <w:rFonts w:cs="FrankRuehl"/>
          <w:rtl/>
        </w:rPr>
        <w:t>ע</w:t>
      </w:r>
      <w:r>
        <w:rPr>
          <w:rStyle w:val="default"/>
          <w:rFonts w:cs="FrankRuehl" w:hint="cs"/>
          <w:rtl/>
        </w:rPr>
        <w:t xml:space="preserve">פ"י בקשת בעל בית ספר ובכפוף להוראות תקנה 9, רשאי המנהל לרשום בתור בית ספר ציבורי </w:t>
      </w:r>
      <w:r w:rsidR="005F3427">
        <w:rPr>
          <w:rStyle w:val="default"/>
          <w:rFonts w:cs="FrankRuehl"/>
          <w:rtl/>
        </w:rPr>
        <w:t>–</w:t>
      </w:r>
    </w:p>
    <w:p w14:paraId="0B8770CB"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בית ספר של עדה;</w:t>
      </w:r>
    </w:p>
    <w:p w14:paraId="65FECA20"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בית ספר שבעליו הוא אגודה רשומה או מוסד ציבורי המוכר מטעם הממשלה, פרט לרשות-חינוך </w:t>
      </w:r>
      <w:r>
        <w:rPr>
          <w:rStyle w:val="default"/>
          <w:rFonts w:cs="FrankRuehl"/>
          <w:rtl/>
        </w:rPr>
        <w:t>מ</w:t>
      </w:r>
      <w:r>
        <w:rPr>
          <w:rStyle w:val="default"/>
          <w:rFonts w:cs="FrankRuehl" w:hint="cs"/>
          <w:rtl/>
        </w:rPr>
        <w:t>קומית.</w:t>
      </w:r>
    </w:p>
    <w:p w14:paraId="7A9D182B" w14:textId="77777777" w:rsidR="00280C3A" w:rsidRDefault="00280C3A">
      <w:pPr>
        <w:pStyle w:val="P00"/>
        <w:spacing w:before="72"/>
        <w:ind w:left="0" w:right="1134"/>
        <w:rPr>
          <w:rStyle w:val="default"/>
          <w:rFonts w:cs="FrankRuehl" w:hint="cs"/>
          <w:rtl/>
        </w:rPr>
      </w:pPr>
      <w:bookmarkStart w:id="17" w:name="Seif10"/>
      <w:bookmarkEnd w:id="17"/>
      <w:r>
        <w:rPr>
          <w:lang w:val="he-IL"/>
        </w:rPr>
        <w:pict w14:anchorId="580F8A82">
          <v:rect id="_x0000_s1038" style="position:absolute;left:0;text-align:left;margin-left:464.5pt;margin-top:8.05pt;width:75.05pt;height:18.7pt;z-index:251635712" o:allowincell="f" filled="f" stroked="f" strokecolor="lime" strokeweight=".25pt">
            <v:textbox inset="0,0,0,0">
              <w:txbxContent>
                <w:p w14:paraId="3FB94C26" w14:textId="77777777" w:rsidR="00280C3A" w:rsidRDefault="00280C3A" w:rsidP="0034558C">
                  <w:pPr>
                    <w:spacing w:line="160" w:lineRule="exact"/>
                    <w:jc w:val="left"/>
                    <w:rPr>
                      <w:rFonts w:cs="Miriam"/>
                      <w:noProof/>
                      <w:szCs w:val="18"/>
                      <w:rtl/>
                    </w:rPr>
                  </w:pPr>
                  <w:r>
                    <w:rPr>
                      <w:rFonts w:cs="Miriam"/>
                      <w:szCs w:val="18"/>
                      <w:rtl/>
                    </w:rPr>
                    <w:t>ת</w:t>
                  </w:r>
                  <w:r>
                    <w:rPr>
                      <w:rFonts w:cs="Miriam" w:hint="cs"/>
                      <w:szCs w:val="18"/>
                      <w:rtl/>
                    </w:rPr>
                    <w:t xml:space="preserve">נאי </w:t>
                  </w:r>
                  <w:r>
                    <w:rPr>
                      <w:rFonts w:cs="Miriam"/>
                      <w:szCs w:val="18"/>
                      <w:rtl/>
                    </w:rPr>
                    <w:t>ר</w:t>
                  </w:r>
                  <w:r>
                    <w:rPr>
                      <w:rFonts w:cs="Miriam" w:hint="cs"/>
                      <w:szCs w:val="18"/>
                      <w:rtl/>
                    </w:rPr>
                    <w:t>ישום</w:t>
                  </w:r>
                  <w:r w:rsidR="0034558C">
                    <w:rPr>
                      <w:rFonts w:cs="Miriam" w:hint="cs"/>
                      <w:szCs w:val="18"/>
                      <w:rtl/>
                    </w:rPr>
                    <w:t xml:space="preserve"> </w:t>
                  </w:r>
                  <w:r>
                    <w:rPr>
                      <w:rFonts w:cs="Miriam"/>
                      <w:szCs w:val="18"/>
                      <w:rtl/>
                    </w:rPr>
                    <w:t>ב</w:t>
                  </w:r>
                  <w:r>
                    <w:rPr>
                      <w:rFonts w:cs="Miriam" w:hint="cs"/>
                      <w:szCs w:val="18"/>
                      <w:rtl/>
                    </w:rPr>
                    <w:t>י"ס ציבורי</w:t>
                  </w:r>
                </w:p>
              </w:txbxContent>
            </v:textbox>
            <w10:anchorlock/>
          </v:rect>
        </w:pict>
      </w:r>
      <w:r>
        <w:rPr>
          <w:rStyle w:val="big-number"/>
          <w:rtl/>
        </w:rPr>
        <w:t>9.</w:t>
      </w:r>
      <w:r>
        <w:rPr>
          <w:rStyle w:val="big-number"/>
          <w:rtl/>
        </w:rPr>
        <w:tab/>
      </w:r>
      <w:r>
        <w:rPr>
          <w:rStyle w:val="default"/>
          <w:rFonts w:cs="FrankRuehl"/>
          <w:rtl/>
        </w:rPr>
        <w:t>ש</w:t>
      </w:r>
      <w:r>
        <w:rPr>
          <w:rStyle w:val="default"/>
          <w:rFonts w:cs="FrankRuehl" w:hint="cs"/>
          <w:rtl/>
        </w:rPr>
        <w:t xml:space="preserve">ום בית ספר לא יירשם ולא יוסיף להיות רשום בתור בית ספר ציבורי אלא אם כן </w:t>
      </w:r>
      <w:r w:rsidR="005F3427">
        <w:rPr>
          <w:rStyle w:val="default"/>
          <w:rFonts w:cs="FrankRuehl"/>
          <w:rtl/>
        </w:rPr>
        <w:t>–</w:t>
      </w:r>
    </w:p>
    <w:p w14:paraId="77B5350F"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סבור המנהל שמספר המקומות לתלמידים בבתי ספר ציבוריים אחרים אינו מספיק לצרכי האזור;</w:t>
      </w:r>
    </w:p>
    <w:p w14:paraId="7DC181FF"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לשון ההוראה היא אחת או יותר מאחת השפות הרשמיות, או שלשו</w:t>
      </w:r>
      <w:r>
        <w:rPr>
          <w:rStyle w:val="default"/>
          <w:rFonts w:cs="FrankRuehl"/>
          <w:rtl/>
        </w:rPr>
        <w:t>ן</w:t>
      </w:r>
      <w:r>
        <w:rPr>
          <w:rStyle w:val="default"/>
          <w:rFonts w:cs="FrankRuehl" w:hint="cs"/>
          <w:rtl/>
        </w:rPr>
        <w:t xml:space="preserve"> ההוראה היא יוונית או ארמנית;</w:t>
      </w:r>
    </w:p>
    <w:p w14:paraId="03A51617"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נמצא בית הספר בתוך אזור עיריה או אזור מועצה מקומית, יעשו בו סידורים המניחים את הדעת ללמוד שפה רשמית, לבד מלשון ההוראה העיקרית;</w:t>
      </w:r>
    </w:p>
    <w:p w14:paraId="6F4D2CF8" w14:textId="77777777" w:rsidR="00280C3A" w:rsidRDefault="00280C3A" w:rsidP="00D4464B">
      <w:pPr>
        <w:pStyle w:val="P22"/>
        <w:tabs>
          <w:tab w:val="left" w:pos="624"/>
          <w:tab w:val="left" w:pos="1021"/>
        </w:tabs>
        <w:spacing w:before="72"/>
        <w:ind w:left="624" w:right="1134"/>
        <w:rPr>
          <w:rStyle w:val="default"/>
          <w:rFonts w:cs="FrankRuehl"/>
          <w:rtl/>
        </w:rPr>
      </w:pPr>
      <w:r w:rsidRPr="00D4464B">
        <w:rPr>
          <w:rStyle w:val="default"/>
          <w:rFonts w:cs="FrankRuehl"/>
        </w:rPr>
        <w:pict w14:anchorId="67418992">
          <v:rect id="_x0000_s1039" style="position:absolute;left:0;text-align:left;margin-left:464.5pt;margin-top:8.05pt;width:75.05pt;height:10.95pt;z-index:251636736" o:allowincell="f" filled="f" stroked="f" strokecolor="lime" strokeweight=".25pt">
            <v:textbox inset="0,0,0,0">
              <w:txbxContent>
                <w:p w14:paraId="3B2DF5D7" w14:textId="77777777" w:rsidR="00280C3A" w:rsidRDefault="00280C3A" w:rsidP="0034558C">
                  <w:pPr>
                    <w:spacing w:line="160" w:lineRule="exact"/>
                    <w:jc w:val="left"/>
                    <w:rPr>
                      <w:rFonts w:cs="Miriam"/>
                      <w:noProof/>
                      <w:szCs w:val="18"/>
                      <w:rtl/>
                    </w:rPr>
                  </w:pPr>
                  <w:r>
                    <w:rPr>
                      <w:rFonts w:cs="Miriam"/>
                      <w:szCs w:val="18"/>
                      <w:rtl/>
                    </w:rPr>
                    <w:t>ת</w:t>
                  </w:r>
                  <w:r>
                    <w:rPr>
                      <w:rFonts w:cs="Miriam" w:hint="cs"/>
                      <w:szCs w:val="18"/>
                      <w:rtl/>
                    </w:rPr>
                    <w:t>ק' תשכ"א</w:t>
                  </w:r>
                  <w:r w:rsidR="0034558C">
                    <w:rPr>
                      <w:rFonts w:cs="Miriam" w:hint="cs"/>
                      <w:szCs w:val="18"/>
                      <w:rtl/>
                    </w:rPr>
                    <w:t>-</w:t>
                  </w:r>
                  <w:r>
                    <w:rPr>
                      <w:rFonts w:cs="Miriam" w:hint="cs"/>
                      <w:szCs w:val="18"/>
                      <w:rtl/>
                    </w:rPr>
                    <w:t>1961</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תכנית הלימודים הכללית, ספרי הלימוד וספרי הע</w:t>
      </w:r>
      <w:r>
        <w:rPr>
          <w:rStyle w:val="default"/>
          <w:rFonts w:cs="FrankRuehl"/>
          <w:rtl/>
        </w:rPr>
        <w:t>ז</w:t>
      </w:r>
      <w:r>
        <w:rPr>
          <w:rStyle w:val="default"/>
          <w:rFonts w:cs="FrankRuehl" w:hint="cs"/>
          <w:rtl/>
        </w:rPr>
        <w:t>ר המיועדים לתלמידים ולמורים, אושרו על ידי המנהל בתור תכנית, ספרי לימוד וספרי עזר המתאימים לדרגת בית הספר וסוגו, ובלבד שטיבם של שיעורי הדת בבית ספר של עדה הניתנים לתלמידים מבני אותה עדה יהא תמיד טעון אישורו של בעל בית הספר;</w:t>
      </w:r>
    </w:p>
    <w:p w14:paraId="7EC32445"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אם נמצא בית הספר באזור עיריה</w:t>
      </w:r>
      <w:r>
        <w:rPr>
          <w:rStyle w:val="default"/>
          <w:rFonts w:cs="FrankRuehl"/>
          <w:rtl/>
        </w:rPr>
        <w:t xml:space="preserve">, </w:t>
      </w:r>
      <w:r>
        <w:rPr>
          <w:rStyle w:val="default"/>
          <w:rFonts w:cs="FrankRuehl" w:hint="cs"/>
          <w:rtl/>
        </w:rPr>
        <w:t>או באזור מועצה מקומית, יינתן בו חינוך גופני במידה מספקת;</w:t>
      </w:r>
    </w:p>
    <w:p w14:paraId="1F5366C6"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משכורותיהם של המורים הן בדרגה לא נמוכה מהדרגה המינימלית שנתאשרה ע"י המנהל לבתי ספר ציבוריים;</w:t>
      </w:r>
    </w:p>
    <w:p w14:paraId="5D9A8F92"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בנוגע לכל מורה שאיננו משמש במשרה ממשלתית</w:t>
      </w:r>
      <w:r>
        <w:rPr>
          <w:rStyle w:val="default"/>
          <w:rFonts w:cs="FrankRuehl"/>
          <w:rtl/>
        </w:rPr>
        <w:t xml:space="preserve"> </w:t>
      </w:r>
      <w:r>
        <w:rPr>
          <w:rStyle w:val="default"/>
          <w:rFonts w:cs="FrankRuehl" w:hint="cs"/>
          <w:rtl/>
        </w:rPr>
        <w:t xml:space="preserve">בעלת-פנסיה </w:t>
      </w:r>
      <w:r w:rsidR="005F3427">
        <w:rPr>
          <w:rStyle w:val="default"/>
          <w:rFonts w:cs="FrankRuehl" w:hint="cs"/>
          <w:rtl/>
        </w:rPr>
        <w:t>-</w:t>
      </w:r>
      <w:r>
        <w:rPr>
          <w:rStyle w:val="default"/>
          <w:rFonts w:cs="FrankRuehl" w:hint="cs"/>
          <w:rtl/>
        </w:rPr>
        <w:t xml:space="preserve"> משלם בעל בית הספר </w:t>
      </w:r>
      <w:r w:rsidR="005F3427">
        <w:rPr>
          <w:rStyle w:val="default"/>
          <w:rFonts w:cs="FrankRuehl" w:hint="cs"/>
          <w:rtl/>
        </w:rPr>
        <w:t>-</w:t>
      </w:r>
      <w:r>
        <w:rPr>
          <w:rStyle w:val="default"/>
          <w:rFonts w:cs="FrankRuehl" w:hint="cs"/>
          <w:rtl/>
        </w:rPr>
        <w:t xml:space="preserve"> כשנדרש לכך ע"י המנהל,</w:t>
      </w:r>
      <w:r>
        <w:rPr>
          <w:rStyle w:val="default"/>
          <w:rFonts w:cs="FrankRuehl"/>
          <w:rtl/>
        </w:rPr>
        <w:t xml:space="preserve"> </w:t>
      </w:r>
      <w:r>
        <w:rPr>
          <w:rStyle w:val="default"/>
          <w:rFonts w:cs="FrankRuehl" w:hint="cs"/>
          <w:rtl/>
        </w:rPr>
        <w:t xml:space="preserve">ולאחר שהתחשב באמצעים הכספיים שלו </w:t>
      </w:r>
      <w:r w:rsidR="005F3427">
        <w:rPr>
          <w:rStyle w:val="default"/>
          <w:rFonts w:cs="FrankRuehl" w:hint="cs"/>
          <w:rtl/>
        </w:rPr>
        <w:t>-</w:t>
      </w:r>
      <w:r>
        <w:rPr>
          <w:rStyle w:val="default"/>
          <w:rFonts w:cs="FrankRuehl" w:hint="cs"/>
          <w:rtl/>
        </w:rPr>
        <w:t xml:space="preserve"> מדי חודש בחדשו לאוצר המדינה לזכות המורה אותה תרומת פנסיה שתיקבע ע"י המנהל;</w:t>
      </w:r>
    </w:p>
    <w:p w14:paraId="0D82C57C"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שום אדם לא יתמנה למורה אם אינו רצוי למנהל, ואם נדרש לכך הבעל מאת המנהל, עליו למנות כמורה אדם שיוצע ע"י המנהל;</w:t>
      </w:r>
    </w:p>
    <w:p w14:paraId="6CDED9AC"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ב</w:t>
      </w:r>
      <w:r>
        <w:rPr>
          <w:rStyle w:val="default"/>
          <w:rFonts w:cs="FrankRuehl" w:hint="cs"/>
          <w:rtl/>
        </w:rPr>
        <w:t>תנאי שאין להציע יהודי כמורה</w:t>
      </w:r>
      <w:r>
        <w:rPr>
          <w:rStyle w:val="default"/>
          <w:rFonts w:cs="FrankRuehl"/>
          <w:rtl/>
        </w:rPr>
        <w:t xml:space="preserve"> </w:t>
      </w:r>
      <w:r>
        <w:rPr>
          <w:rStyle w:val="default"/>
          <w:rFonts w:cs="FrankRuehl" w:hint="cs"/>
          <w:rtl/>
        </w:rPr>
        <w:t>בבית ספר ערבי וערבי כמורה בבית ספר יהודי בלי הסכמה לכך בכתב מאת הבעלים;</w:t>
      </w:r>
    </w:p>
    <w:p w14:paraId="3C517B18"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ו</w:t>
      </w:r>
      <w:r>
        <w:rPr>
          <w:rStyle w:val="default"/>
          <w:rFonts w:cs="FrankRuehl" w:hint="cs"/>
          <w:rtl/>
        </w:rPr>
        <w:t xml:space="preserve">בתנאי שבית ספר הרשום עפ"י תקנה 8, די יהיה אם הבעלים יודיעו למנהל את שמו של האדם שנתמנה כמורה ואת יתר הפרטים שהמנהל ידרוש מהם, ויתחייבו לבטל את המינוי על פי דרישת המנהל; ובבית ספר </w:t>
      </w:r>
      <w:r>
        <w:rPr>
          <w:rStyle w:val="default"/>
          <w:rFonts w:cs="FrankRuehl"/>
          <w:rtl/>
        </w:rPr>
        <w:t>כ</w:t>
      </w:r>
      <w:r>
        <w:rPr>
          <w:rStyle w:val="default"/>
          <w:rFonts w:cs="FrankRuehl" w:hint="cs"/>
          <w:rtl/>
        </w:rPr>
        <w:t>זה לא ימנה המנהל מורה שאינו רצוי לבעלים;</w:t>
      </w:r>
    </w:p>
    <w:p w14:paraId="1CEC18DE"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שום מורה לא יפוטר ושום מורה לא ייענש מלבד בנזיפה, בלי אישור תחילה מאת המנהל;</w:t>
      </w:r>
    </w:p>
    <w:p w14:paraId="2882CBA0"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אם קיימת דרגת שכר הלימוד, הריהי טעונה אישור מטעם המנהל;</w:t>
      </w:r>
    </w:p>
    <w:p w14:paraId="3CCA7DD6"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אם הוטל שכר לימוד, יקבעו ויפרישו מקומות לתלמידים בלי תשלום כנדרש ע"י</w:t>
      </w:r>
      <w:r>
        <w:rPr>
          <w:rStyle w:val="default"/>
          <w:rFonts w:cs="FrankRuehl"/>
          <w:rtl/>
        </w:rPr>
        <w:t xml:space="preserve"> </w:t>
      </w:r>
      <w:r>
        <w:rPr>
          <w:rStyle w:val="default"/>
          <w:rFonts w:cs="FrankRuehl" w:hint="cs"/>
          <w:rtl/>
        </w:rPr>
        <w:t>המנהל, אלא שבבית ספר של עדה יהא נתון הדבר להסכם שייחתם בין המנהל והבעלים כדי לשמור על צביונו הדתי של בית הספר.</w:t>
      </w:r>
    </w:p>
    <w:p w14:paraId="3F4A43DF" w14:textId="77777777" w:rsidR="00467A58" w:rsidRPr="00A46840" w:rsidRDefault="00467A58" w:rsidP="00D4464B">
      <w:pPr>
        <w:pStyle w:val="P00"/>
        <w:tabs>
          <w:tab w:val="clear" w:pos="6259"/>
        </w:tabs>
        <w:spacing w:before="0"/>
        <w:ind w:left="624" w:right="1134"/>
        <w:rPr>
          <w:rFonts w:hint="cs"/>
          <w:vanish/>
          <w:szCs w:val="20"/>
          <w:shd w:val="clear" w:color="auto" w:fill="FFFF99"/>
          <w:rtl/>
        </w:rPr>
      </w:pPr>
      <w:bookmarkStart w:id="18" w:name="Rov79"/>
      <w:r w:rsidRPr="00A46840">
        <w:rPr>
          <w:rFonts w:hint="cs"/>
          <w:vanish/>
          <w:color w:val="FF0000"/>
          <w:szCs w:val="20"/>
          <w:shd w:val="clear" w:color="auto" w:fill="FFFF99"/>
          <w:rtl/>
        </w:rPr>
        <w:t xml:space="preserve">מיום </w:t>
      </w:r>
      <w:r w:rsidR="001A5EF4" w:rsidRPr="00A46840">
        <w:rPr>
          <w:rFonts w:hint="cs"/>
          <w:vanish/>
          <w:color w:val="FF0000"/>
          <w:szCs w:val="20"/>
          <w:shd w:val="clear" w:color="auto" w:fill="FFFF99"/>
          <w:rtl/>
        </w:rPr>
        <w:t>19.1.1961</w:t>
      </w:r>
    </w:p>
    <w:p w14:paraId="1F1AA6A5" w14:textId="77777777" w:rsidR="00467A58" w:rsidRPr="00A46840" w:rsidRDefault="00467A58" w:rsidP="00D4464B">
      <w:pPr>
        <w:pStyle w:val="P00"/>
        <w:spacing w:before="0"/>
        <w:ind w:left="624" w:right="1134"/>
        <w:rPr>
          <w:rFonts w:hint="cs"/>
          <w:b/>
          <w:bCs/>
          <w:vanish/>
          <w:szCs w:val="20"/>
          <w:shd w:val="clear" w:color="auto" w:fill="FFFF99"/>
          <w:rtl/>
        </w:rPr>
      </w:pPr>
      <w:r w:rsidRPr="00A46840">
        <w:rPr>
          <w:rFonts w:hint="cs"/>
          <w:b/>
          <w:bCs/>
          <w:vanish/>
          <w:szCs w:val="20"/>
          <w:shd w:val="clear" w:color="auto" w:fill="FFFF99"/>
          <w:rtl/>
        </w:rPr>
        <w:t>תק' תש</w:t>
      </w:r>
      <w:r w:rsidR="001A5EF4" w:rsidRPr="00A46840">
        <w:rPr>
          <w:rFonts w:hint="cs"/>
          <w:b/>
          <w:bCs/>
          <w:vanish/>
          <w:szCs w:val="20"/>
          <w:shd w:val="clear" w:color="auto" w:fill="FFFF99"/>
          <w:rtl/>
        </w:rPr>
        <w:t>כ"א</w:t>
      </w:r>
      <w:r w:rsidRPr="00A46840">
        <w:rPr>
          <w:rFonts w:hint="cs"/>
          <w:b/>
          <w:bCs/>
          <w:vanish/>
          <w:szCs w:val="20"/>
          <w:shd w:val="clear" w:color="auto" w:fill="FFFF99"/>
          <w:rtl/>
        </w:rPr>
        <w:t>-19</w:t>
      </w:r>
      <w:r w:rsidR="001A5EF4" w:rsidRPr="00A46840">
        <w:rPr>
          <w:rFonts w:hint="cs"/>
          <w:b/>
          <w:bCs/>
          <w:vanish/>
          <w:szCs w:val="20"/>
          <w:shd w:val="clear" w:color="auto" w:fill="FFFF99"/>
          <w:rtl/>
        </w:rPr>
        <w:t>61</w:t>
      </w:r>
    </w:p>
    <w:p w14:paraId="5C77B93E" w14:textId="77777777" w:rsidR="00467A58" w:rsidRPr="00A46840" w:rsidRDefault="001A5EF4" w:rsidP="00D4464B">
      <w:pPr>
        <w:pStyle w:val="P00"/>
        <w:spacing w:before="0"/>
        <w:ind w:left="624" w:right="1134"/>
        <w:rPr>
          <w:rFonts w:hint="cs"/>
          <w:vanish/>
          <w:szCs w:val="20"/>
          <w:shd w:val="clear" w:color="auto" w:fill="FFFF99"/>
          <w:rtl/>
        </w:rPr>
      </w:pPr>
      <w:hyperlink r:id="rId13" w:history="1">
        <w:r w:rsidR="00467A58" w:rsidRPr="00A46840">
          <w:rPr>
            <w:rStyle w:val="Hyperlink"/>
            <w:rFonts w:hint="cs"/>
            <w:vanish/>
            <w:szCs w:val="20"/>
            <w:shd w:val="clear" w:color="auto" w:fill="FFFF99"/>
            <w:rtl/>
          </w:rPr>
          <w:t>ק"ת תש</w:t>
        </w:r>
        <w:r w:rsidRPr="00A46840">
          <w:rPr>
            <w:rStyle w:val="Hyperlink"/>
            <w:rFonts w:hint="cs"/>
            <w:vanish/>
            <w:szCs w:val="20"/>
            <w:shd w:val="clear" w:color="auto" w:fill="FFFF99"/>
            <w:rtl/>
          </w:rPr>
          <w:t>כ"א</w:t>
        </w:r>
        <w:r w:rsidR="00467A58" w:rsidRPr="00A46840">
          <w:rPr>
            <w:rStyle w:val="Hyperlink"/>
            <w:rFonts w:hint="cs"/>
            <w:vanish/>
            <w:szCs w:val="20"/>
            <w:shd w:val="clear" w:color="auto" w:fill="FFFF99"/>
            <w:rtl/>
          </w:rPr>
          <w:t xml:space="preserve"> מס' </w:t>
        </w:r>
        <w:r w:rsidRPr="00A46840">
          <w:rPr>
            <w:rStyle w:val="Hyperlink"/>
            <w:rFonts w:hint="cs"/>
            <w:vanish/>
            <w:szCs w:val="20"/>
            <w:shd w:val="clear" w:color="auto" w:fill="FFFF99"/>
            <w:rtl/>
          </w:rPr>
          <w:t>1091</w:t>
        </w:r>
      </w:hyperlink>
      <w:r w:rsidR="00467A58" w:rsidRPr="00A46840">
        <w:rPr>
          <w:rFonts w:hint="cs"/>
          <w:vanish/>
          <w:szCs w:val="20"/>
          <w:shd w:val="clear" w:color="auto" w:fill="FFFF99"/>
          <w:rtl/>
        </w:rPr>
        <w:t xml:space="preserve"> מיום </w:t>
      </w:r>
      <w:r w:rsidRPr="00A46840">
        <w:rPr>
          <w:rFonts w:hint="cs"/>
          <w:vanish/>
          <w:szCs w:val="20"/>
          <w:shd w:val="clear" w:color="auto" w:fill="FFFF99"/>
          <w:rtl/>
        </w:rPr>
        <w:t>19.1.1961</w:t>
      </w:r>
      <w:r w:rsidR="00467A58" w:rsidRPr="00A46840">
        <w:rPr>
          <w:rFonts w:hint="cs"/>
          <w:vanish/>
          <w:szCs w:val="20"/>
          <w:shd w:val="clear" w:color="auto" w:fill="FFFF99"/>
          <w:rtl/>
        </w:rPr>
        <w:t xml:space="preserve"> עמ' </w:t>
      </w:r>
      <w:r w:rsidRPr="00A46840">
        <w:rPr>
          <w:rFonts w:hint="cs"/>
          <w:vanish/>
          <w:szCs w:val="20"/>
          <w:shd w:val="clear" w:color="auto" w:fill="FFFF99"/>
          <w:rtl/>
        </w:rPr>
        <w:t>748</w:t>
      </w:r>
    </w:p>
    <w:p w14:paraId="780A6D4A" w14:textId="77777777" w:rsidR="001A5EF4" w:rsidRPr="00A46840" w:rsidRDefault="001A5EF4" w:rsidP="00D4464B">
      <w:pPr>
        <w:pStyle w:val="P00"/>
        <w:spacing w:before="0"/>
        <w:ind w:left="624" w:right="1134"/>
        <w:rPr>
          <w:rFonts w:hint="cs"/>
          <w:b/>
          <w:bCs/>
          <w:vanish/>
          <w:szCs w:val="20"/>
          <w:shd w:val="clear" w:color="auto" w:fill="FFFF99"/>
          <w:rtl/>
        </w:rPr>
      </w:pPr>
      <w:r w:rsidRPr="00A46840">
        <w:rPr>
          <w:rFonts w:hint="cs"/>
          <w:b/>
          <w:bCs/>
          <w:vanish/>
          <w:szCs w:val="20"/>
          <w:shd w:val="clear" w:color="auto" w:fill="FFFF99"/>
          <w:rtl/>
        </w:rPr>
        <w:t>החלפת תקנת משנה 9(ד)</w:t>
      </w:r>
    </w:p>
    <w:p w14:paraId="430FB40E" w14:textId="77777777" w:rsidR="001A5EF4" w:rsidRPr="00A46840" w:rsidRDefault="001A5EF4" w:rsidP="00D4464B">
      <w:pPr>
        <w:pStyle w:val="P00"/>
        <w:ind w:left="624" w:right="1134"/>
        <w:rPr>
          <w:rFonts w:hint="cs"/>
          <w:vanish/>
          <w:szCs w:val="20"/>
          <w:shd w:val="clear" w:color="auto" w:fill="FFFF99"/>
          <w:rtl/>
        </w:rPr>
      </w:pPr>
      <w:r w:rsidRPr="00A46840">
        <w:rPr>
          <w:rFonts w:hint="cs"/>
          <w:vanish/>
          <w:szCs w:val="20"/>
          <w:shd w:val="clear" w:color="auto" w:fill="FFFF99"/>
          <w:rtl/>
        </w:rPr>
        <w:t>הנוסח הקודם:</w:t>
      </w:r>
    </w:p>
    <w:p w14:paraId="4C7B66CF" w14:textId="77777777" w:rsidR="001A5EF4" w:rsidRPr="004B121F" w:rsidRDefault="001A5EF4" w:rsidP="00D4464B">
      <w:pPr>
        <w:pStyle w:val="P00"/>
        <w:spacing w:before="0"/>
        <w:ind w:left="624" w:right="1134"/>
        <w:rPr>
          <w:rFonts w:hint="cs"/>
          <w:strike/>
          <w:sz w:val="2"/>
          <w:szCs w:val="2"/>
          <w:rtl/>
        </w:rPr>
      </w:pPr>
      <w:r w:rsidRPr="00A46840">
        <w:rPr>
          <w:rFonts w:hint="cs"/>
          <w:strike/>
          <w:vanish/>
          <w:sz w:val="22"/>
          <w:szCs w:val="22"/>
          <w:shd w:val="clear" w:color="auto" w:fill="FFFF99"/>
          <w:rtl/>
        </w:rPr>
        <w:t>(ד)</w:t>
      </w:r>
      <w:r w:rsidRPr="00A46840">
        <w:rPr>
          <w:rFonts w:hint="cs"/>
          <w:strike/>
          <w:vanish/>
          <w:sz w:val="22"/>
          <w:szCs w:val="22"/>
          <w:shd w:val="clear" w:color="auto" w:fill="FFFF99"/>
          <w:rtl/>
        </w:rPr>
        <w:tab/>
        <w:t>תכנית הלימודים הכללית אושרה ע"י המנהל בתור תכנית המתאימה למדרגת בית הספר ולסוגו; בתנאי שטיבם של שיעורי הדת בבית ספר של עדה הניתנים לתלמידים מבני העדה יהא תמיד טעון אישור ע"י בעל בית הספר;</w:t>
      </w:r>
      <w:bookmarkEnd w:id="18"/>
    </w:p>
    <w:p w14:paraId="3523F85A" w14:textId="77777777" w:rsidR="00280C3A" w:rsidRDefault="00280C3A">
      <w:pPr>
        <w:pStyle w:val="header-2"/>
        <w:ind w:left="0" w:right="1134"/>
        <w:rPr>
          <w:rtl/>
        </w:rPr>
      </w:pPr>
      <w:bookmarkStart w:id="19" w:name="hed22"/>
      <w:bookmarkEnd w:id="19"/>
      <w:r>
        <w:rPr>
          <w:rtl/>
        </w:rPr>
        <w:t>ח</w:t>
      </w:r>
      <w:r>
        <w:rPr>
          <w:rFonts w:hint="cs"/>
          <w:rtl/>
        </w:rPr>
        <w:t>לק ג'</w:t>
      </w:r>
    </w:p>
    <w:p w14:paraId="3FFB76C7" w14:textId="77777777" w:rsidR="00280C3A" w:rsidRDefault="00280C3A">
      <w:pPr>
        <w:pStyle w:val="medium2-header"/>
        <w:keepLines w:val="0"/>
        <w:spacing w:before="72"/>
        <w:ind w:left="0" w:right="1134"/>
        <w:rPr>
          <w:noProof/>
          <w:sz w:val="20"/>
          <w:rtl/>
        </w:rPr>
      </w:pPr>
      <w:bookmarkStart w:id="20" w:name="med2"/>
      <w:bookmarkEnd w:id="20"/>
      <w:r>
        <w:rPr>
          <w:noProof/>
          <w:sz w:val="20"/>
          <w:rtl/>
        </w:rPr>
        <w:t>ר</w:t>
      </w:r>
      <w:r>
        <w:rPr>
          <w:rFonts w:hint="cs"/>
          <w:noProof/>
          <w:sz w:val="20"/>
          <w:rtl/>
        </w:rPr>
        <w:t>ישום מורים ומתן רשיונות למורים</w:t>
      </w:r>
    </w:p>
    <w:p w14:paraId="2D088138" w14:textId="77777777" w:rsidR="00280C3A" w:rsidRDefault="00280C3A">
      <w:pPr>
        <w:pStyle w:val="P00"/>
        <w:spacing w:before="72"/>
        <w:ind w:left="0" w:right="1134"/>
        <w:rPr>
          <w:rStyle w:val="default"/>
          <w:rFonts w:cs="FrankRuehl"/>
          <w:rtl/>
        </w:rPr>
      </w:pPr>
      <w:bookmarkStart w:id="21" w:name="Seif11"/>
      <w:bookmarkEnd w:id="21"/>
      <w:r>
        <w:rPr>
          <w:lang w:val="he-IL"/>
        </w:rPr>
        <w:pict w14:anchorId="584798E7">
          <v:rect id="_x0000_s1040" style="position:absolute;left:0;text-align:left;margin-left:464.5pt;margin-top:8.05pt;width:75.05pt;height:32.2pt;z-index:251637760" o:allowincell="f" filled="f" stroked="f" strokecolor="lime" strokeweight=".25pt">
            <v:textbox inset="0,0,0,0">
              <w:txbxContent>
                <w:p w14:paraId="5746CB0A" w14:textId="77777777" w:rsidR="00280C3A" w:rsidRDefault="00280C3A" w:rsidP="0034558C">
                  <w:pPr>
                    <w:spacing w:line="160" w:lineRule="exact"/>
                    <w:jc w:val="left"/>
                    <w:rPr>
                      <w:rFonts w:cs="Miriam"/>
                      <w:noProof/>
                      <w:szCs w:val="18"/>
                      <w:rtl/>
                    </w:rPr>
                  </w:pPr>
                  <w:r>
                    <w:rPr>
                      <w:rFonts w:cs="Miriam"/>
                      <w:szCs w:val="18"/>
                      <w:rtl/>
                    </w:rPr>
                    <w:t>א</w:t>
                  </w:r>
                  <w:r>
                    <w:rPr>
                      <w:rFonts w:cs="Miriam" w:hint="cs"/>
                      <w:szCs w:val="18"/>
                      <w:rtl/>
                    </w:rPr>
                    <w:t>ופן הבקשה לרישום בתור מורה או</w:t>
                  </w:r>
                  <w:r w:rsidR="0034558C">
                    <w:rPr>
                      <w:rFonts w:cs="Miriam" w:hint="cs"/>
                      <w:szCs w:val="18"/>
                      <w:rtl/>
                    </w:rPr>
                    <w:t xml:space="preserve"> </w:t>
                  </w:r>
                  <w:r>
                    <w:rPr>
                      <w:rFonts w:cs="Miriam"/>
                      <w:szCs w:val="18"/>
                      <w:rtl/>
                    </w:rPr>
                    <w:t>ל</w:t>
                  </w:r>
                  <w:r>
                    <w:rPr>
                      <w:rFonts w:cs="Miriam" w:hint="cs"/>
                      <w:szCs w:val="18"/>
                      <w:rtl/>
                    </w:rPr>
                    <w:t>רשיון הוראה</w:t>
                  </w:r>
                </w:p>
              </w:txbxContent>
            </v:textbox>
            <w10:anchorlock/>
          </v:rect>
        </w:pict>
      </w:r>
      <w:r>
        <w:rPr>
          <w:rStyle w:val="big-number"/>
          <w:rtl/>
        </w:rPr>
        <w:t>10.</w:t>
      </w:r>
      <w:r>
        <w:rPr>
          <w:rStyle w:val="big-number"/>
          <w:rtl/>
        </w:rPr>
        <w:tab/>
      </w:r>
      <w:r>
        <w:rPr>
          <w:rStyle w:val="default"/>
          <w:rFonts w:cs="FrankRuehl"/>
          <w:rtl/>
        </w:rPr>
        <w:t>(1)</w:t>
      </w:r>
      <w:r>
        <w:rPr>
          <w:rStyle w:val="default"/>
          <w:rFonts w:cs="FrankRuehl"/>
          <w:rtl/>
        </w:rPr>
        <w:tab/>
      </w:r>
      <w:r>
        <w:rPr>
          <w:rStyle w:val="default"/>
          <w:rFonts w:cs="FrankRuehl" w:hint="cs"/>
          <w:rtl/>
        </w:rPr>
        <w:t>פרט לאמור בתקנות 24 ו-25</w:t>
      </w:r>
      <w:r>
        <w:rPr>
          <w:rStyle w:val="default"/>
          <w:rFonts w:cs="FrankRuehl"/>
          <w:rtl/>
        </w:rPr>
        <w:t xml:space="preserve">, </w:t>
      </w:r>
      <w:r>
        <w:rPr>
          <w:rStyle w:val="default"/>
          <w:rFonts w:cs="FrankRuehl" w:hint="cs"/>
          <w:rtl/>
        </w:rPr>
        <w:t>תוגש בקשה להירשם כמורה או לרשיון הוראה בבתי ספר ציבוריים ונתמכים על גבי הטופס שבתוספת השניה לתקנות אלה, והיא תכיל את כל הפרטים בנידון המבקש שידרוש המנהל.</w:t>
      </w:r>
    </w:p>
    <w:p w14:paraId="3A51FB6A" w14:textId="77777777" w:rsidR="00280C3A" w:rsidRDefault="00280C3A">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מכלל מתן הרשיון להוראה יסתבר שהמורה רשום.</w:t>
      </w:r>
    </w:p>
    <w:p w14:paraId="7626E294" w14:textId="77777777" w:rsidR="00280C3A" w:rsidRDefault="00280C3A">
      <w:pPr>
        <w:pStyle w:val="P00"/>
        <w:spacing w:before="72"/>
        <w:ind w:left="0" w:right="1134"/>
        <w:rPr>
          <w:rStyle w:val="default"/>
          <w:rFonts w:cs="FrankRuehl" w:hint="cs"/>
          <w:rtl/>
        </w:rPr>
      </w:pPr>
      <w:bookmarkStart w:id="22" w:name="Seif12"/>
      <w:bookmarkEnd w:id="22"/>
      <w:r>
        <w:rPr>
          <w:lang w:val="he-IL"/>
        </w:rPr>
        <w:pict w14:anchorId="4DC1C137">
          <v:rect id="_x0000_s1041" style="position:absolute;left:0;text-align:left;margin-left:464.5pt;margin-top:8.05pt;width:75.05pt;height:14.45pt;z-index:251638784" o:allowincell="f" filled="f" stroked="f" strokecolor="lime" strokeweight=".25pt">
            <v:textbox inset="0,0,0,0">
              <w:txbxContent>
                <w:p w14:paraId="507E25F0" w14:textId="77777777" w:rsidR="00280C3A" w:rsidRDefault="00280C3A">
                  <w:pPr>
                    <w:spacing w:line="160" w:lineRule="exact"/>
                    <w:jc w:val="left"/>
                    <w:rPr>
                      <w:rFonts w:cs="Miriam"/>
                      <w:noProof/>
                      <w:szCs w:val="18"/>
                      <w:rtl/>
                    </w:rPr>
                  </w:pPr>
                  <w:r>
                    <w:rPr>
                      <w:rFonts w:cs="Miriam"/>
                      <w:szCs w:val="18"/>
                      <w:rtl/>
                    </w:rPr>
                    <w:t>סו</w:t>
                  </w:r>
                  <w:r>
                    <w:rPr>
                      <w:rFonts w:cs="Miriam" w:hint="cs"/>
                      <w:szCs w:val="18"/>
                      <w:rtl/>
                    </w:rPr>
                    <w:t>גי הרשיונות</w:t>
                  </w:r>
                </w:p>
              </w:txbxContent>
            </v:textbox>
            <w10:anchorlock/>
          </v:rect>
        </w:pict>
      </w:r>
      <w:r>
        <w:rPr>
          <w:rStyle w:val="big-number"/>
          <w:rtl/>
        </w:rPr>
        <w:t>11.</w:t>
      </w:r>
      <w:r>
        <w:rPr>
          <w:rStyle w:val="big-number"/>
          <w:rtl/>
        </w:rPr>
        <w:tab/>
      </w:r>
      <w:r>
        <w:rPr>
          <w:rStyle w:val="default"/>
          <w:rFonts w:cs="FrankRuehl"/>
          <w:rtl/>
        </w:rPr>
        <w:t>ר</w:t>
      </w:r>
      <w:r>
        <w:rPr>
          <w:rStyle w:val="default"/>
          <w:rFonts w:cs="FrankRuehl" w:hint="cs"/>
          <w:rtl/>
        </w:rPr>
        <w:t xml:space="preserve">שיון להוראה בבית ספר ציבורי או </w:t>
      </w:r>
      <w:r>
        <w:rPr>
          <w:rStyle w:val="default"/>
          <w:rFonts w:cs="FrankRuehl"/>
          <w:rtl/>
        </w:rPr>
        <w:t>ב</w:t>
      </w:r>
      <w:r>
        <w:rPr>
          <w:rStyle w:val="default"/>
          <w:rFonts w:cs="FrankRuehl" w:hint="cs"/>
          <w:rtl/>
        </w:rPr>
        <w:t xml:space="preserve">בית ספר נתמך יפורש בו </w:t>
      </w:r>
      <w:r w:rsidR="005F3427">
        <w:rPr>
          <w:rStyle w:val="default"/>
          <w:rFonts w:cs="FrankRuehl"/>
          <w:rtl/>
        </w:rPr>
        <w:t>–</w:t>
      </w:r>
    </w:p>
    <w:p w14:paraId="4CCF3622"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אם הוא רשיון למורה מוסמך; או</w:t>
      </w:r>
    </w:p>
    <w:p w14:paraId="445CA59F"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הוא רשיון למורה בלתי-מוסמך.</w:t>
      </w:r>
    </w:p>
    <w:p w14:paraId="314A947D" w14:textId="77777777" w:rsidR="00280C3A" w:rsidRDefault="00280C3A">
      <w:pPr>
        <w:pStyle w:val="P00"/>
        <w:spacing w:before="72"/>
        <w:ind w:left="0" w:right="1134"/>
        <w:rPr>
          <w:rStyle w:val="default"/>
          <w:rFonts w:cs="FrankRuehl" w:hint="cs"/>
          <w:rtl/>
        </w:rPr>
      </w:pPr>
      <w:bookmarkStart w:id="23" w:name="Seif13"/>
      <w:bookmarkEnd w:id="23"/>
      <w:r>
        <w:rPr>
          <w:lang w:val="he-IL"/>
        </w:rPr>
        <w:pict w14:anchorId="1D1E3905">
          <v:rect id="_x0000_s1042" style="position:absolute;left:0;text-align:left;margin-left:464.5pt;margin-top:8.05pt;width:75.05pt;height:11.75pt;z-index:251639808" o:allowincell="f" filled="f" stroked="f" strokecolor="lime" strokeweight=".25pt">
            <v:textbox inset="0,0,0,0">
              <w:txbxContent>
                <w:p w14:paraId="2BAD06E3" w14:textId="77777777" w:rsidR="00280C3A" w:rsidRDefault="00280C3A">
                  <w:pPr>
                    <w:spacing w:line="160" w:lineRule="exact"/>
                    <w:jc w:val="left"/>
                    <w:rPr>
                      <w:rFonts w:cs="Miriam"/>
                      <w:noProof/>
                      <w:szCs w:val="18"/>
                      <w:rtl/>
                    </w:rPr>
                  </w:pPr>
                  <w:r>
                    <w:rPr>
                      <w:rFonts w:cs="Miriam"/>
                      <w:szCs w:val="18"/>
                      <w:rtl/>
                    </w:rPr>
                    <w:t>ה</w:t>
                  </w:r>
                  <w:r>
                    <w:rPr>
                      <w:rFonts w:cs="Miriam" w:hint="cs"/>
                      <w:szCs w:val="18"/>
                      <w:rtl/>
                    </w:rPr>
                    <w:t>גבלות ברשיונות</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רשיונות הניתנים לפי תקנה 11 יפורש בהם ע</w:t>
      </w:r>
      <w:r w:rsidR="005F3427">
        <w:rPr>
          <w:rStyle w:val="default"/>
          <w:rFonts w:cs="FrankRuehl" w:hint="cs"/>
          <w:rtl/>
        </w:rPr>
        <w:t>וד אם כוחם יפה:-</w:t>
      </w:r>
    </w:p>
    <w:p w14:paraId="152F3D14"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להוראת כל מקצוע; או</w:t>
      </w:r>
    </w:p>
    <w:p w14:paraId="5046EE8C"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להוראת מקצועות מיוחדים כמותנה בתקנות 14, 30 ו-31 ובתוס</w:t>
      </w:r>
      <w:r>
        <w:rPr>
          <w:rStyle w:val="default"/>
          <w:rFonts w:cs="FrankRuehl"/>
          <w:rtl/>
        </w:rPr>
        <w:t>פ</w:t>
      </w:r>
      <w:r>
        <w:rPr>
          <w:rStyle w:val="default"/>
          <w:rFonts w:cs="FrankRuehl" w:hint="cs"/>
          <w:rtl/>
        </w:rPr>
        <w:t>ת השלישית לתקנות אלה.</w:t>
      </w:r>
    </w:p>
    <w:p w14:paraId="4C3A593C" w14:textId="77777777" w:rsidR="00280C3A" w:rsidRDefault="00280C3A">
      <w:pPr>
        <w:pStyle w:val="P00"/>
        <w:spacing w:before="72"/>
        <w:ind w:left="0" w:right="1134"/>
        <w:rPr>
          <w:rStyle w:val="default"/>
          <w:rFonts w:cs="FrankRuehl" w:hint="cs"/>
          <w:rtl/>
        </w:rPr>
      </w:pPr>
      <w:bookmarkStart w:id="24" w:name="Seif14"/>
      <w:bookmarkEnd w:id="24"/>
      <w:r>
        <w:rPr>
          <w:lang w:val="he-IL"/>
        </w:rPr>
        <w:pict w14:anchorId="2B7E26B8">
          <v:rect id="_x0000_s1043" style="position:absolute;left:0;text-align:left;margin-left:464.5pt;margin-top:8.05pt;width:75.05pt;height:29.65pt;z-index:251640832" o:allowincell="f" filled="f" stroked="f" strokecolor="lime" strokeweight=".25pt">
            <v:textbox inset="0,0,0,0">
              <w:txbxContent>
                <w:p w14:paraId="7004F8E8" w14:textId="77777777" w:rsidR="00280C3A" w:rsidRDefault="00280C3A">
                  <w:pPr>
                    <w:spacing w:line="160" w:lineRule="exact"/>
                    <w:jc w:val="left"/>
                    <w:rPr>
                      <w:rFonts w:cs="Miriam"/>
                      <w:noProof/>
                      <w:szCs w:val="18"/>
                      <w:rtl/>
                    </w:rPr>
                  </w:pPr>
                  <w:r>
                    <w:rPr>
                      <w:rFonts w:cs="Miriam"/>
                      <w:szCs w:val="18"/>
                      <w:rtl/>
                    </w:rPr>
                    <w:t>א</w:t>
                  </w:r>
                  <w:r>
                    <w:rPr>
                      <w:rFonts w:cs="Miriam" w:hint="cs"/>
                      <w:szCs w:val="18"/>
                      <w:rtl/>
                    </w:rPr>
                    <w:t>פשר לתת רשיונות לגבי כיתות מסויימו</w:t>
                  </w:r>
                  <w:r>
                    <w:rPr>
                      <w:rFonts w:cs="Miriam"/>
                      <w:szCs w:val="18"/>
                      <w:rtl/>
                    </w:rPr>
                    <w:t>ת</w:t>
                  </w:r>
                  <w:r>
                    <w:rPr>
                      <w:rFonts w:cs="Miriam" w:hint="cs"/>
                      <w:szCs w:val="18"/>
                      <w:rtl/>
                    </w:rPr>
                    <w:t xml:space="preserve"> בלבד</w:t>
                  </w:r>
                </w:p>
              </w:txbxContent>
            </v:textbox>
            <w10:anchorlock/>
          </v:rect>
        </w:pict>
      </w:r>
      <w:r>
        <w:rPr>
          <w:rStyle w:val="big-number"/>
          <w:rtl/>
        </w:rPr>
        <w:t>13.</w:t>
      </w:r>
      <w:r>
        <w:rPr>
          <w:rStyle w:val="big-number"/>
          <w:rtl/>
        </w:rPr>
        <w:tab/>
      </w:r>
      <w:r>
        <w:rPr>
          <w:rStyle w:val="default"/>
          <w:rFonts w:cs="FrankRuehl"/>
          <w:rtl/>
        </w:rPr>
        <w:t>ר</w:t>
      </w:r>
      <w:r>
        <w:rPr>
          <w:rStyle w:val="default"/>
          <w:rFonts w:cs="FrankRuehl" w:hint="cs"/>
          <w:rtl/>
        </w:rPr>
        <w:t xml:space="preserve">שיון הניתן לפי תקנה 11 אפשר לפרש בו שכוחו יפה להוראה </w:t>
      </w:r>
      <w:r w:rsidR="005F3427">
        <w:rPr>
          <w:rStyle w:val="default"/>
          <w:rFonts w:cs="FrankRuehl"/>
          <w:rtl/>
        </w:rPr>
        <w:t>–</w:t>
      </w:r>
    </w:p>
    <w:p w14:paraId="757E2D9B"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בבתי ספר גבוהים; או</w:t>
      </w:r>
    </w:p>
    <w:p w14:paraId="04A89936"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בבתי ספר תיכוניים; או</w:t>
      </w:r>
    </w:p>
    <w:p w14:paraId="530A5082"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בבתי ספר עממיים; או</w:t>
      </w:r>
    </w:p>
    <w:p w14:paraId="4DBF654A"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בגני ילדים,</w:t>
      </w:r>
    </w:p>
    <w:p w14:paraId="429DAE76"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א</w:t>
      </w:r>
      <w:r>
        <w:rPr>
          <w:rStyle w:val="default"/>
          <w:rFonts w:cs="FrankRuehl" w:hint="cs"/>
          <w:rtl/>
        </w:rPr>
        <w:t>ו במחלקות מסויימות מהמוסדות הנ"ל,</w:t>
      </w:r>
    </w:p>
    <w:p w14:paraId="363AB1E5" w14:textId="77777777" w:rsidR="00280C3A" w:rsidRDefault="00280C3A">
      <w:pPr>
        <w:pStyle w:val="P00"/>
        <w:spacing w:before="72"/>
        <w:ind w:left="0" w:right="1134"/>
        <w:rPr>
          <w:rtl/>
        </w:rPr>
      </w:pPr>
      <w:r>
        <w:rPr>
          <w:rtl/>
        </w:rPr>
        <w:t>ו</w:t>
      </w:r>
      <w:r>
        <w:rPr>
          <w:rFonts w:hint="cs"/>
          <w:rtl/>
        </w:rPr>
        <w:t>או</w:t>
      </w:r>
      <w:r>
        <w:rPr>
          <w:rtl/>
        </w:rPr>
        <w:t>ת</w:t>
      </w:r>
      <w:r>
        <w:rPr>
          <w:rFonts w:hint="cs"/>
          <w:rtl/>
        </w:rPr>
        <w:t>ם רשיונות יהא כוחם יפה להוראה בכל בתי הספר או בכיתות שמדרגתם נמוכה מזו שלשמם ניתן הרשיון, חוץ אם פורש ברשיון יוצא מן הכלל מסויים.</w:t>
      </w:r>
    </w:p>
    <w:p w14:paraId="04C76D8B" w14:textId="77777777" w:rsidR="00280C3A" w:rsidRDefault="00280C3A">
      <w:pPr>
        <w:pStyle w:val="P00"/>
        <w:spacing w:before="72"/>
        <w:ind w:left="0" w:right="1134"/>
        <w:rPr>
          <w:rStyle w:val="default"/>
          <w:rFonts w:cs="FrankRuehl"/>
          <w:rtl/>
        </w:rPr>
      </w:pPr>
      <w:bookmarkStart w:id="25" w:name="Seif15"/>
      <w:bookmarkEnd w:id="25"/>
      <w:r>
        <w:rPr>
          <w:lang w:val="he-IL"/>
        </w:rPr>
        <w:pict w14:anchorId="21A039A3">
          <v:rect id="_x0000_s1044" style="position:absolute;left:0;text-align:left;margin-left:464.5pt;margin-top:8.05pt;width:75.05pt;height:14.7pt;z-index:251641856" o:allowincell="f" filled="f" stroked="f" strokecolor="lime" strokeweight=".25pt">
            <v:textbox inset="0,0,0,0">
              <w:txbxContent>
                <w:p w14:paraId="35B93F06" w14:textId="77777777" w:rsidR="00280C3A" w:rsidRDefault="00280C3A">
                  <w:pPr>
                    <w:spacing w:line="160" w:lineRule="exact"/>
                    <w:jc w:val="left"/>
                    <w:rPr>
                      <w:rFonts w:cs="Miriam"/>
                      <w:noProof/>
                      <w:szCs w:val="18"/>
                      <w:rtl/>
                    </w:rPr>
                  </w:pPr>
                  <w:r>
                    <w:rPr>
                      <w:rFonts w:cs="Miriam"/>
                      <w:szCs w:val="18"/>
                      <w:rtl/>
                    </w:rPr>
                    <w:t>ת</w:t>
                  </w:r>
                  <w:r>
                    <w:rPr>
                      <w:rFonts w:cs="Miriam" w:hint="cs"/>
                      <w:szCs w:val="18"/>
                      <w:rtl/>
                    </w:rPr>
                    <w:t>נאי רשיון מיוחד</w:t>
                  </w:r>
                </w:p>
              </w:txbxContent>
            </v:textbox>
            <w10:anchorlock/>
          </v:rect>
        </w:pict>
      </w:r>
      <w:r>
        <w:rPr>
          <w:rStyle w:val="big-number"/>
          <w:rtl/>
        </w:rPr>
        <w:t>14.</w:t>
      </w:r>
      <w:r>
        <w:rPr>
          <w:rStyle w:val="big-number"/>
          <w:rtl/>
        </w:rPr>
        <w:tab/>
      </w:r>
      <w:r>
        <w:rPr>
          <w:rStyle w:val="default"/>
          <w:rFonts w:cs="FrankRuehl"/>
          <w:rtl/>
        </w:rPr>
        <w:t>ר</w:t>
      </w:r>
      <w:r>
        <w:rPr>
          <w:rStyle w:val="default"/>
          <w:rFonts w:cs="FrankRuehl" w:hint="cs"/>
          <w:rtl/>
        </w:rPr>
        <w:t>שיון מיוחד לא יהא כוחו יפה אלא להוראת אותם מקצועות המפורטים ברשיון, ורשיון מיוחד להוראת לימודי דת בב</w:t>
      </w:r>
      <w:r>
        <w:rPr>
          <w:rStyle w:val="default"/>
          <w:rFonts w:cs="FrankRuehl"/>
          <w:rtl/>
        </w:rPr>
        <w:t>י</w:t>
      </w:r>
      <w:r>
        <w:rPr>
          <w:rStyle w:val="default"/>
          <w:rFonts w:cs="FrankRuehl" w:hint="cs"/>
          <w:rtl/>
        </w:rPr>
        <w:t>ת-ספר של עדה לפי כל תכנית שאינה תכנית הממשלה לא יהא בר תוקף אלא אם כן נתקיים בחתימת ראש העדה שבישראל או בחתימת בא כוחו המורשה על ידו בכתב אשר יוגש למנהל.</w:t>
      </w:r>
    </w:p>
    <w:p w14:paraId="71C22EAE" w14:textId="77777777" w:rsidR="00280C3A" w:rsidRDefault="00280C3A">
      <w:pPr>
        <w:pStyle w:val="P00"/>
        <w:spacing w:before="72"/>
        <w:ind w:left="0" w:right="1134"/>
        <w:rPr>
          <w:rStyle w:val="default"/>
          <w:rFonts w:cs="FrankRuehl"/>
          <w:rtl/>
        </w:rPr>
      </w:pPr>
      <w:bookmarkStart w:id="26" w:name="Seif16"/>
      <w:bookmarkEnd w:id="26"/>
      <w:r>
        <w:rPr>
          <w:lang w:val="he-IL"/>
        </w:rPr>
        <w:pict w14:anchorId="1ACFDF0F">
          <v:rect id="_x0000_s1045" style="position:absolute;left:0;text-align:left;margin-left:464.5pt;margin-top:8.05pt;width:75.05pt;height:23.2pt;z-index:251642880" o:allowincell="f" filled="f" stroked="f" strokecolor="lime" strokeweight=".25pt">
            <v:textbox inset="0,0,0,0">
              <w:txbxContent>
                <w:p w14:paraId="6BFAAE90" w14:textId="77777777" w:rsidR="00280C3A" w:rsidRDefault="00280C3A">
                  <w:pPr>
                    <w:spacing w:line="160" w:lineRule="exact"/>
                    <w:jc w:val="left"/>
                    <w:rPr>
                      <w:rFonts w:cs="Miriam"/>
                      <w:noProof/>
                      <w:szCs w:val="18"/>
                      <w:rtl/>
                    </w:rPr>
                  </w:pPr>
                  <w:r>
                    <w:rPr>
                      <w:rFonts w:cs="Miriam"/>
                      <w:szCs w:val="18"/>
                      <w:rtl/>
                    </w:rPr>
                    <w:t>ס</w:t>
                  </w:r>
                  <w:r>
                    <w:rPr>
                      <w:rFonts w:cs="Miriam" w:hint="cs"/>
                      <w:szCs w:val="18"/>
                      <w:rtl/>
                    </w:rPr>
                    <w:t>מכות להגביל רשיון לבתי ספר מסויימים</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מנהל רשאי להגביל את תקפו של רש</w:t>
      </w:r>
      <w:r>
        <w:rPr>
          <w:rStyle w:val="default"/>
          <w:rFonts w:cs="FrankRuehl"/>
          <w:rtl/>
        </w:rPr>
        <w:t>י</w:t>
      </w:r>
      <w:r>
        <w:rPr>
          <w:rStyle w:val="default"/>
          <w:rFonts w:cs="FrankRuehl" w:hint="cs"/>
          <w:rtl/>
        </w:rPr>
        <w:t>ון רק לאותם בתי הספר שבהם משתמשים בלשון הוראה מסויימת.</w:t>
      </w:r>
    </w:p>
    <w:p w14:paraId="4185CA76" w14:textId="77777777" w:rsidR="00280C3A" w:rsidRDefault="00280C3A">
      <w:pPr>
        <w:pStyle w:val="P00"/>
        <w:spacing w:before="72"/>
        <w:ind w:left="0" w:right="1134"/>
        <w:rPr>
          <w:rStyle w:val="default"/>
          <w:rFonts w:cs="FrankRuehl"/>
          <w:rtl/>
        </w:rPr>
      </w:pPr>
      <w:bookmarkStart w:id="27" w:name="Seif17"/>
      <w:bookmarkEnd w:id="27"/>
      <w:r>
        <w:rPr>
          <w:lang w:val="he-IL"/>
        </w:rPr>
        <w:pict w14:anchorId="33AD08CF">
          <v:rect id="_x0000_s1046" style="position:absolute;left:0;text-align:left;margin-left:464.5pt;margin-top:8.05pt;width:75.05pt;height:29.45pt;z-index:251643904" o:allowincell="f" filled="f" stroked="f" strokecolor="lime" strokeweight=".25pt">
            <v:textbox inset="0,0,0,0">
              <w:txbxContent>
                <w:p w14:paraId="45279951" w14:textId="77777777" w:rsidR="00280C3A" w:rsidRDefault="00280C3A">
                  <w:pPr>
                    <w:spacing w:line="160" w:lineRule="exact"/>
                    <w:jc w:val="left"/>
                    <w:rPr>
                      <w:rFonts w:cs="Miriam"/>
                      <w:noProof/>
                      <w:szCs w:val="18"/>
                      <w:rtl/>
                    </w:rPr>
                  </w:pPr>
                  <w:r>
                    <w:rPr>
                      <w:rFonts w:cs="Miriam"/>
                      <w:szCs w:val="18"/>
                      <w:rtl/>
                    </w:rPr>
                    <w:t>ב</w:t>
                  </w:r>
                  <w:r>
                    <w:rPr>
                      <w:rFonts w:cs="Miriam" w:hint="cs"/>
                      <w:szCs w:val="18"/>
                      <w:rtl/>
                    </w:rPr>
                    <w:t>י</w:t>
                  </w:r>
                  <w:r>
                    <w:rPr>
                      <w:rFonts w:cs="Miriam"/>
                      <w:szCs w:val="18"/>
                      <w:rtl/>
                    </w:rPr>
                    <w:t>ט</w:t>
                  </w:r>
                  <w:r>
                    <w:rPr>
                      <w:rFonts w:cs="Miriam" w:hint="cs"/>
                      <w:szCs w:val="18"/>
                      <w:rtl/>
                    </w:rPr>
                    <w:t>ול רישום ורשיונות מחמת התנהגות רעה</w:t>
                  </w:r>
                </w:p>
              </w:txbxContent>
            </v:textbox>
            <w10:anchorlock/>
          </v:rect>
        </w:pict>
      </w:r>
      <w:r>
        <w:rPr>
          <w:rStyle w:val="big-number"/>
          <w:rtl/>
        </w:rPr>
        <w:t>16.</w:t>
      </w:r>
      <w:r>
        <w:rPr>
          <w:rStyle w:val="big-number"/>
          <w:rtl/>
        </w:rPr>
        <w:tab/>
      </w:r>
      <w:r>
        <w:rPr>
          <w:rStyle w:val="default"/>
          <w:rFonts w:cs="FrankRuehl"/>
          <w:rtl/>
        </w:rPr>
        <w:t>א</w:t>
      </w:r>
      <w:r>
        <w:rPr>
          <w:rStyle w:val="default"/>
          <w:rFonts w:cs="FrankRuehl" w:hint="cs"/>
          <w:rtl/>
        </w:rPr>
        <w:t>ם פוטר מורה עפ"י סעיף 8(3) מהפקודה, יבוטל הרישום או הרשיון שלו החל מהתאריך שיפורש ע"י המנהל.</w:t>
      </w:r>
    </w:p>
    <w:p w14:paraId="44B4F772" w14:textId="77777777" w:rsidR="00280C3A" w:rsidRDefault="00280C3A">
      <w:pPr>
        <w:pStyle w:val="P00"/>
        <w:spacing w:before="72"/>
        <w:ind w:left="0" w:right="1134"/>
        <w:rPr>
          <w:rStyle w:val="default"/>
          <w:rFonts w:cs="FrankRuehl"/>
          <w:rtl/>
        </w:rPr>
      </w:pPr>
      <w:bookmarkStart w:id="28" w:name="Seif18"/>
      <w:bookmarkEnd w:id="28"/>
      <w:r>
        <w:rPr>
          <w:lang w:val="he-IL"/>
        </w:rPr>
        <w:pict w14:anchorId="1037B62F">
          <v:rect id="_x0000_s1047" style="position:absolute;left:0;text-align:left;margin-left:464.5pt;margin-top:8.05pt;width:75.05pt;height:25.7pt;z-index:251644928" o:allowincell="f" filled="f" stroked="f" strokecolor="lime" strokeweight=".25pt">
            <v:textbox inset="0,0,0,0">
              <w:txbxContent>
                <w:p w14:paraId="598E17D0" w14:textId="77777777" w:rsidR="00280C3A" w:rsidRDefault="00280C3A">
                  <w:pPr>
                    <w:spacing w:line="160" w:lineRule="exact"/>
                    <w:jc w:val="left"/>
                    <w:rPr>
                      <w:rFonts w:cs="Miriam"/>
                      <w:noProof/>
                      <w:szCs w:val="18"/>
                      <w:rtl/>
                    </w:rPr>
                  </w:pPr>
                  <w:r>
                    <w:rPr>
                      <w:rFonts w:cs="Miriam"/>
                      <w:szCs w:val="18"/>
                      <w:rtl/>
                    </w:rPr>
                    <w:t>ב</w:t>
                  </w:r>
                  <w:r>
                    <w:rPr>
                      <w:rFonts w:cs="Miriam" w:hint="cs"/>
                      <w:szCs w:val="18"/>
                      <w:rtl/>
                    </w:rPr>
                    <w:t>יטול וכו' מחמת מסירת פרטים לא נכונים בבקשה</w:t>
                  </w:r>
                </w:p>
              </w:txbxContent>
            </v:textbox>
            <w10:anchorlock/>
          </v:rect>
        </w:pict>
      </w:r>
      <w:r>
        <w:rPr>
          <w:rStyle w:val="big-number"/>
          <w:rtl/>
        </w:rPr>
        <w:t>17.</w:t>
      </w:r>
      <w:r>
        <w:rPr>
          <w:rStyle w:val="big-number"/>
          <w:rtl/>
        </w:rPr>
        <w:tab/>
      </w:r>
      <w:r>
        <w:rPr>
          <w:rStyle w:val="default"/>
          <w:rFonts w:cs="FrankRuehl"/>
          <w:rtl/>
        </w:rPr>
        <w:t>א</w:t>
      </w:r>
      <w:r>
        <w:rPr>
          <w:rStyle w:val="default"/>
          <w:rFonts w:cs="FrankRuehl" w:hint="cs"/>
          <w:rtl/>
        </w:rPr>
        <w:t>ם נתברר ל</w:t>
      </w:r>
      <w:r>
        <w:rPr>
          <w:rStyle w:val="default"/>
          <w:rFonts w:cs="FrankRuehl"/>
          <w:rtl/>
        </w:rPr>
        <w:t>מ</w:t>
      </w:r>
      <w:r>
        <w:rPr>
          <w:rStyle w:val="default"/>
          <w:rFonts w:cs="FrankRuehl" w:hint="cs"/>
          <w:rtl/>
        </w:rPr>
        <w:t>נהל בכל עת שהיא שהיה סירוס ניכר בפרטים שנרשמו בטופס הבקשה לרישום או לרשיון, יוכל המנהל לבטל אותו רישום או רשיון החל מתאריך שפורש על ידו.</w:t>
      </w:r>
    </w:p>
    <w:p w14:paraId="6D859D70" w14:textId="77777777" w:rsidR="00280C3A" w:rsidRDefault="00280C3A">
      <w:pPr>
        <w:pStyle w:val="P00"/>
        <w:spacing w:before="72"/>
        <w:ind w:left="0" w:right="1134"/>
        <w:rPr>
          <w:rStyle w:val="default"/>
          <w:rFonts w:cs="FrankRuehl"/>
          <w:rtl/>
        </w:rPr>
      </w:pPr>
      <w:bookmarkStart w:id="29" w:name="Seif19"/>
      <w:bookmarkEnd w:id="29"/>
      <w:r>
        <w:rPr>
          <w:lang w:val="he-IL"/>
        </w:rPr>
        <w:pict w14:anchorId="4454D967">
          <v:rect id="_x0000_s1048" style="position:absolute;left:0;text-align:left;margin-left:464.5pt;margin-top:8.05pt;width:75.05pt;height:16pt;z-index:251645952" o:allowincell="f" filled="f" stroked="f" strokecolor="lime" strokeweight=".25pt">
            <v:textbox inset="0,0,0,0">
              <w:txbxContent>
                <w:p w14:paraId="62DC072B" w14:textId="77777777" w:rsidR="00280C3A" w:rsidRDefault="00280C3A" w:rsidP="0034558C">
                  <w:pPr>
                    <w:spacing w:line="160" w:lineRule="exact"/>
                    <w:jc w:val="left"/>
                    <w:rPr>
                      <w:rFonts w:cs="Miriam"/>
                      <w:noProof/>
                      <w:szCs w:val="18"/>
                      <w:rtl/>
                    </w:rPr>
                  </w:pPr>
                  <w:r>
                    <w:rPr>
                      <w:rFonts w:cs="Miriam"/>
                      <w:szCs w:val="18"/>
                      <w:rtl/>
                    </w:rPr>
                    <w:t>ב</w:t>
                  </w:r>
                  <w:r>
                    <w:rPr>
                      <w:rFonts w:cs="Miriam" w:hint="cs"/>
                      <w:szCs w:val="18"/>
                      <w:rtl/>
                    </w:rPr>
                    <w:t>יטול וכו'</w:t>
                  </w:r>
                  <w:r w:rsidR="0034558C">
                    <w:rPr>
                      <w:rFonts w:cs="Miriam" w:hint="cs"/>
                      <w:szCs w:val="18"/>
                      <w:rtl/>
                    </w:rPr>
                    <w:t xml:space="preserve"> </w:t>
                  </w:r>
                  <w:r>
                    <w:rPr>
                      <w:rFonts w:cs="Miriam"/>
                      <w:szCs w:val="18"/>
                      <w:rtl/>
                    </w:rPr>
                    <w:t>מ</w:t>
                  </w:r>
                  <w:r>
                    <w:rPr>
                      <w:rFonts w:cs="Miriam" w:hint="cs"/>
                      <w:szCs w:val="18"/>
                      <w:rtl/>
                    </w:rPr>
                    <w:t>חמת גיל</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מנהל רשאי לבטל כל רשיון החל מסוף עונת הקיץ של שנת הלימודים שבה מגיע המורה הנוגע בדבר לשנתו</w:t>
      </w:r>
      <w:r>
        <w:rPr>
          <w:rStyle w:val="default"/>
          <w:rFonts w:cs="FrankRuehl"/>
          <w:rtl/>
        </w:rPr>
        <w:t xml:space="preserve"> </w:t>
      </w:r>
      <w:r>
        <w:rPr>
          <w:rStyle w:val="default"/>
          <w:rFonts w:cs="FrankRuehl" w:hint="cs"/>
          <w:rtl/>
        </w:rPr>
        <w:t>הששים.</w:t>
      </w:r>
    </w:p>
    <w:p w14:paraId="39F5C767" w14:textId="77777777" w:rsidR="00280C3A" w:rsidRDefault="00280C3A">
      <w:pPr>
        <w:pStyle w:val="P00"/>
        <w:spacing w:before="72"/>
        <w:ind w:left="0" w:right="1134"/>
        <w:rPr>
          <w:rStyle w:val="default"/>
          <w:rFonts w:cs="FrankRuehl"/>
          <w:rtl/>
        </w:rPr>
      </w:pPr>
      <w:bookmarkStart w:id="30" w:name="Seif20"/>
      <w:bookmarkEnd w:id="30"/>
      <w:r>
        <w:rPr>
          <w:lang w:val="he-IL"/>
        </w:rPr>
        <w:pict w14:anchorId="06252454">
          <v:rect id="_x0000_s1049" style="position:absolute;left:0;text-align:left;margin-left:464.5pt;margin-top:8.05pt;width:75.05pt;height:12.75pt;z-index:251646976" o:allowincell="f" filled="f" stroked="f" strokecolor="lime" strokeweight=".25pt">
            <v:textbox inset="0,0,0,0">
              <w:txbxContent>
                <w:p w14:paraId="1765DC16" w14:textId="77777777" w:rsidR="00280C3A" w:rsidRDefault="00280C3A">
                  <w:pPr>
                    <w:spacing w:line="160" w:lineRule="exact"/>
                    <w:jc w:val="left"/>
                    <w:rPr>
                      <w:rFonts w:cs="Miriam"/>
                      <w:noProof/>
                      <w:szCs w:val="18"/>
                      <w:rtl/>
                    </w:rPr>
                  </w:pPr>
                  <w:r>
                    <w:rPr>
                      <w:rFonts w:cs="Miriam"/>
                      <w:szCs w:val="18"/>
                      <w:rtl/>
                    </w:rPr>
                    <w:t>ש</w:t>
                  </w:r>
                  <w:r>
                    <w:rPr>
                      <w:rFonts w:cs="Miriam" w:hint="cs"/>
                      <w:szCs w:val="18"/>
                      <w:rtl/>
                    </w:rPr>
                    <w:t xml:space="preserve">יטת </w:t>
                  </w:r>
                  <w:r>
                    <w:rPr>
                      <w:rFonts w:cs="Miriam"/>
                      <w:szCs w:val="18"/>
                      <w:rtl/>
                    </w:rPr>
                    <w:t>ה</w:t>
                  </w:r>
                  <w:r>
                    <w:rPr>
                      <w:rFonts w:cs="Miriam" w:hint="cs"/>
                      <w:szCs w:val="18"/>
                      <w:rtl/>
                    </w:rPr>
                    <w:t>ביטול</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רישום או הרשיון יבוטלו ע"י מסירת מודעה בכתב מאת המנהל למורה הנוגע בדבר, והודעה זו תפורסם ברשומות.</w:t>
      </w:r>
    </w:p>
    <w:p w14:paraId="24EF7BAF" w14:textId="77777777" w:rsidR="00280C3A" w:rsidRDefault="00280C3A">
      <w:pPr>
        <w:pStyle w:val="P00"/>
        <w:spacing w:before="72"/>
        <w:ind w:left="0" w:right="1134"/>
        <w:rPr>
          <w:rStyle w:val="default"/>
          <w:rFonts w:cs="FrankRuehl"/>
          <w:rtl/>
        </w:rPr>
      </w:pPr>
      <w:bookmarkStart w:id="31" w:name="Seif21"/>
      <w:bookmarkEnd w:id="31"/>
      <w:r>
        <w:rPr>
          <w:lang w:val="he-IL"/>
        </w:rPr>
        <w:pict w14:anchorId="59EF712C">
          <v:rect id="_x0000_s1050" style="position:absolute;left:0;text-align:left;margin-left:464.5pt;margin-top:8.05pt;width:75.05pt;height:19.05pt;z-index:251648000" o:allowincell="f" filled="f" stroked="f" strokecolor="lime" strokeweight=".25pt">
            <v:textbox inset="0,0,0,0">
              <w:txbxContent>
                <w:p w14:paraId="05E08FC3" w14:textId="77777777" w:rsidR="00280C3A" w:rsidRDefault="00280C3A" w:rsidP="0034558C">
                  <w:pPr>
                    <w:spacing w:line="160" w:lineRule="exact"/>
                    <w:jc w:val="left"/>
                    <w:rPr>
                      <w:rFonts w:cs="Miriam"/>
                      <w:noProof/>
                      <w:szCs w:val="18"/>
                      <w:rtl/>
                    </w:rPr>
                  </w:pPr>
                  <w:r>
                    <w:rPr>
                      <w:rFonts w:cs="Miriam"/>
                      <w:szCs w:val="18"/>
                      <w:rtl/>
                    </w:rPr>
                    <w:t>מ</w:t>
                  </w:r>
                  <w:r>
                    <w:rPr>
                      <w:rFonts w:cs="Miriam" w:hint="cs"/>
                      <w:szCs w:val="18"/>
                      <w:rtl/>
                    </w:rPr>
                    <w:t>י ראוי</w:t>
                  </w:r>
                  <w:r w:rsidR="0034558C">
                    <w:rPr>
                      <w:rFonts w:cs="Miriam" w:hint="cs"/>
                      <w:szCs w:val="18"/>
                      <w:rtl/>
                    </w:rPr>
                    <w:t xml:space="preserve"> </w:t>
                  </w:r>
                  <w:r>
                    <w:rPr>
                      <w:rFonts w:cs="Miriam"/>
                      <w:szCs w:val="18"/>
                      <w:rtl/>
                    </w:rPr>
                    <w:t>ל</w:t>
                  </w:r>
                  <w:r>
                    <w:rPr>
                      <w:rFonts w:cs="Miriam" w:hint="cs"/>
                      <w:szCs w:val="18"/>
                      <w:rtl/>
                    </w:rPr>
                    <w:t>רשיון של</w:t>
                  </w:r>
                  <w:r w:rsidR="0034558C">
                    <w:rPr>
                      <w:rFonts w:cs="Miriam" w:hint="cs"/>
                      <w:szCs w:val="18"/>
                      <w:rtl/>
                    </w:rPr>
                    <w:t xml:space="preserve"> </w:t>
                  </w:r>
                  <w:r>
                    <w:rPr>
                      <w:rFonts w:cs="Miriam"/>
                      <w:szCs w:val="18"/>
                      <w:rtl/>
                    </w:rPr>
                    <w:t>מ</w:t>
                  </w:r>
                  <w:r>
                    <w:rPr>
                      <w:rFonts w:cs="Miriam" w:hint="cs"/>
                      <w:szCs w:val="18"/>
                      <w:rtl/>
                    </w:rPr>
                    <w:t>ורה מוסמך?</w:t>
                  </w:r>
                </w:p>
              </w:txbxContent>
            </v:textbox>
            <w10:anchorlock/>
          </v:rect>
        </w:pict>
      </w:r>
      <w:r>
        <w:rPr>
          <w:rStyle w:val="big-number"/>
          <w:rtl/>
        </w:rPr>
        <w:t>20.</w:t>
      </w:r>
      <w:r>
        <w:rPr>
          <w:rStyle w:val="big-number"/>
          <w:rtl/>
        </w:rPr>
        <w:tab/>
      </w:r>
      <w:r>
        <w:rPr>
          <w:rStyle w:val="default"/>
          <w:rFonts w:cs="FrankRuehl"/>
          <w:rtl/>
        </w:rPr>
        <w:t>ר</w:t>
      </w:r>
      <w:r>
        <w:rPr>
          <w:rStyle w:val="default"/>
          <w:rFonts w:cs="FrankRuehl" w:hint="cs"/>
          <w:rtl/>
        </w:rPr>
        <w:t>שיון למורה מוסמך ינתן ע"י המנהל רק לאדם שנרשם בהתאם לתקנה 28, 29 או 30.</w:t>
      </w:r>
    </w:p>
    <w:p w14:paraId="1268A412" w14:textId="77777777" w:rsidR="00280C3A" w:rsidRDefault="00280C3A">
      <w:pPr>
        <w:pStyle w:val="P00"/>
        <w:spacing w:before="72"/>
        <w:ind w:left="0" w:right="1134"/>
        <w:rPr>
          <w:rStyle w:val="default"/>
          <w:rFonts w:cs="FrankRuehl"/>
          <w:rtl/>
        </w:rPr>
      </w:pPr>
      <w:bookmarkStart w:id="32" w:name="Seif22"/>
      <w:bookmarkEnd w:id="32"/>
      <w:r>
        <w:rPr>
          <w:lang w:val="he-IL"/>
        </w:rPr>
        <w:pict w14:anchorId="51D589D6">
          <v:rect id="_x0000_s1051" style="position:absolute;left:0;text-align:left;margin-left:464.5pt;margin-top:8.05pt;width:75.05pt;height:21.5pt;z-index:251649024" o:allowincell="f" filled="f" stroked="f" strokecolor="lime" strokeweight=".25pt">
            <v:textbox inset="0,0,0,0">
              <w:txbxContent>
                <w:p w14:paraId="499B1F78" w14:textId="77777777" w:rsidR="00280C3A" w:rsidRDefault="00280C3A">
                  <w:pPr>
                    <w:spacing w:line="160" w:lineRule="exact"/>
                    <w:jc w:val="left"/>
                    <w:rPr>
                      <w:rFonts w:cs="Miriam"/>
                      <w:noProof/>
                      <w:szCs w:val="18"/>
                      <w:rtl/>
                    </w:rPr>
                  </w:pPr>
                  <w:r>
                    <w:rPr>
                      <w:rFonts w:cs="Miriam"/>
                      <w:szCs w:val="18"/>
                      <w:rtl/>
                    </w:rPr>
                    <w:t>ז</w:t>
                  </w:r>
                  <w:r>
                    <w:rPr>
                      <w:rFonts w:cs="Miriam" w:hint="cs"/>
                      <w:szCs w:val="18"/>
                      <w:rtl/>
                    </w:rPr>
                    <w:t>מן תקפו של רשיון למ</w:t>
                  </w:r>
                  <w:r>
                    <w:rPr>
                      <w:rFonts w:cs="Miriam"/>
                      <w:szCs w:val="18"/>
                      <w:rtl/>
                    </w:rPr>
                    <w:t>ו</w:t>
                  </w:r>
                  <w:r>
                    <w:rPr>
                      <w:rFonts w:cs="Miriam" w:hint="cs"/>
                      <w:szCs w:val="18"/>
                      <w:rtl/>
                    </w:rPr>
                    <w:t>רה מוסמך</w:t>
                  </w:r>
                </w:p>
              </w:txbxContent>
            </v:textbox>
            <w10:anchorlock/>
          </v:rect>
        </w:pict>
      </w:r>
      <w:r>
        <w:rPr>
          <w:rStyle w:val="big-number"/>
          <w:rtl/>
        </w:rPr>
        <w:t>21.</w:t>
      </w:r>
      <w:r>
        <w:rPr>
          <w:rStyle w:val="big-number"/>
          <w:rtl/>
        </w:rPr>
        <w:tab/>
      </w:r>
      <w:r>
        <w:rPr>
          <w:rStyle w:val="default"/>
          <w:rFonts w:cs="FrankRuehl"/>
          <w:rtl/>
        </w:rPr>
        <w:t>ר</w:t>
      </w:r>
      <w:r>
        <w:rPr>
          <w:rStyle w:val="default"/>
          <w:rFonts w:cs="FrankRuehl" w:hint="cs"/>
          <w:rtl/>
        </w:rPr>
        <w:t>שיון של מורה מוסמך יהא לו תוקף תמיד אלא אם כן בוטל ע"י המנהל בהתאם לפקודה והתקנות האלה.</w:t>
      </w:r>
    </w:p>
    <w:p w14:paraId="536B028E" w14:textId="77777777" w:rsidR="00280C3A" w:rsidRDefault="00280C3A">
      <w:pPr>
        <w:pStyle w:val="P00"/>
        <w:spacing w:before="72"/>
        <w:ind w:left="0" w:right="1134"/>
        <w:rPr>
          <w:rStyle w:val="default"/>
          <w:rFonts w:cs="FrankRuehl"/>
          <w:rtl/>
        </w:rPr>
      </w:pPr>
      <w:bookmarkStart w:id="33" w:name="Seif23"/>
      <w:bookmarkEnd w:id="33"/>
      <w:r>
        <w:rPr>
          <w:lang w:val="he-IL"/>
        </w:rPr>
        <w:pict w14:anchorId="0815C351">
          <v:rect id="_x0000_s1052" style="position:absolute;left:0;text-align:left;margin-left:464.5pt;margin-top:8.05pt;width:75.05pt;height:22.2pt;z-index:251650048" o:allowincell="f" filled="f" stroked="f" strokecolor="lime" strokeweight=".25pt">
            <v:textbox inset="0,0,0,0">
              <w:txbxContent>
                <w:p w14:paraId="7B41049F" w14:textId="77777777" w:rsidR="00280C3A" w:rsidRDefault="00280C3A">
                  <w:pPr>
                    <w:spacing w:line="160" w:lineRule="exact"/>
                    <w:jc w:val="left"/>
                    <w:rPr>
                      <w:rFonts w:cs="Miriam"/>
                      <w:noProof/>
                      <w:szCs w:val="18"/>
                      <w:rtl/>
                    </w:rPr>
                  </w:pPr>
                  <w:r>
                    <w:rPr>
                      <w:rFonts w:cs="Miriam"/>
                      <w:szCs w:val="18"/>
                      <w:rtl/>
                    </w:rPr>
                    <w:t>ז</w:t>
                  </w:r>
                  <w:r>
                    <w:rPr>
                      <w:rFonts w:cs="Miriam" w:hint="cs"/>
                      <w:szCs w:val="18"/>
                      <w:rtl/>
                    </w:rPr>
                    <w:t>מן תקפו של רשיון למורה שאינו מוסמך</w:t>
                  </w:r>
                </w:p>
              </w:txbxContent>
            </v:textbox>
            <w10:anchorlock/>
          </v:rect>
        </w:pict>
      </w:r>
      <w:r>
        <w:rPr>
          <w:rStyle w:val="big-number"/>
          <w:rtl/>
        </w:rPr>
        <w:t>22.</w:t>
      </w:r>
      <w:r>
        <w:rPr>
          <w:rStyle w:val="big-number"/>
          <w:rtl/>
        </w:rPr>
        <w:tab/>
      </w:r>
      <w:r>
        <w:rPr>
          <w:rStyle w:val="default"/>
          <w:rFonts w:cs="FrankRuehl"/>
          <w:rtl/>
        </w:rPr>
        <w:t>ר</w:t>
      </w:r>
      <w:r>
        <w:rPr>
          <w:rStyle w:val="default"/>
          <w:rFonts w:cs="FrankRuehl" w:hint="cs"/>
          <w:rtl/>
        </w:rPr>
        <w:t>שיונו של מורה בלתי מוסמך שניתן עפ"י תקנה 11 יהא זמני, ויפורש בו שהוא ניתן לאותה תקופה שצויינה ברשיון, ובלב</w:t>
      </w:r>
      <w:r>
        <w:rPr>
          <w:rStyle w:val="default"/>
          <w:rFonts w:cs="FrankRuehl"/>
          <w:rtl/>
        </w:rPr>
        <w:t>ד</w:t>
      </w:r>
      <w:r>
        <w:rPr>
          <w:rStyle w:val="default"/>
          <w:rFonts w:cs="FrankRuehl" w:hint="cs"/>
          <w:rtl/>
        </w:rPr>
        <w:t xml:space="preserve"> שלא תהא התקופה יתרה משלוש שנים.</w:t>
      </w:r>
    </w:p>
    <w:p w14:paraId="4B4DEE62" w14:textId="77777777" w:rsidR="00280C3A" w:rsidRDefault="00280C3A">
      <w:pPr>
        <w:pStyle w:val="P00"/>
        <w:spacing w:before="72"/>
        <w:ind w:left="0" w:right="1134"/>
        <w:rPr>
          <w:rStyle w:val="default"/>
          <w:rFonts w:cs="FrankRuehl"/>
          <w:rtl/>
        </w:rPr>
      </w:pPr>
      <w:bookmarkStart w:id="34" w:name="Seif24"/>
      <w:bookmarkEnd w:id="34"/>
      <w:r>
        <w:rPr>
          <w:lang w:val="he-IL"/>
        </w:rPr>
        <w:pict w14:anchorId="45F2B578">
          <v:rect id="_x0000_s1053" style="position:absolute;left:0;text-align:left;margin-left:464.5pt;margin-top:8.05pt;width:75.05pt;height:17.3pt;z-index:251651072" o:allowincell="f" filled="f" stroked="f" strokecolor="lime" strokeweight=".25pt">
            <v:textbox inset="0,0,0,0">
              <w:txbxContent>
                <w:p w14:paraId="301E497A" w14:textId="77777777" w:rsidR="00280C3A" w:rsidRDefault="00280C3A">
                  <w:pPr>
                    <w:spacing w:line="160" w:lineRule="exact"/>
                    <w:jc w:val="left"/>
                    <w:rPr>
                      <w:rFonts w:cs="Miriam"/>
                      <w:noProof/>
                      <w:szCs w:val="18"/>
                      <w:rtl/>
                    </w:rPr>
                  </w:pPr>
                  <w:r>
                    <w:rPr>
                      <w:rFonts w:cs="Miriam"/>
                      <w:szCs w:val="18"/>
                      <w:rtl/>
                    </w:rPr>
                    <w:t>ז</w:t>
                  </w:r>
                  <w:r>
                    <w:rPr>
                      <w:rFonts w:cs="Miriam" w:hint="cs"/>
                      <w:szCs w:val="18"/>
                      <w:rtl/>
                    </w:rPr>
                    <w:t>מן תקפו של רשיון זמני</w:t>
                  </w:r>
                </w:p>
              </w:txbxContent>
            </v:textbox>
            <w10:anchorlock/>
          </v:rect>
        </w:pict>
      </w:r>
      <w:r>
        <w:rPr>
          <w:rStyle w:val="big-number"/>
          <w:rtl/>
        </w:rPr>
        <w:t>23.</w:t>
      </w:r>
      <w:r>
        <w:rPr>
          <w:rStyle w:val="big-number"/>
          <w:rtl/>
        </w:rPr>
        <w:tab/>
      </w:r>
      <w:r>
        <w:rPr>
          <w:rStyle w:val="default"/>
          <w:rFonts w:cs="FrankRuehl"/>
          <w:rtl/>
        </w:rPr>
        <w:t>ר</w:t>
      </w:r>
      <w:r>
        <w:rPr>
          <w:rStyle w:val="default"/>
          <w:rFonts w:cs="FrankRuehl" w:hint="cs"/>
          <w:rtl/>
        </w:rPr>
        <w:t>שיון זמני, כל עוד לא בוטל עפ"י תקנה 16, 17 או 18, יישאר בר תוקף לתקופה שאינה פחותה מהתקופה המפורשת ברשיון, ואז או לאחר מכן לא יסתיים הרשיון אלא בתאריך שמסר עליו המנהל מודעה בכתב לפחות שלושה ח</w:t>
      </w:r>
      <w:r>
        <w:rPr>
          <w:rStyle w:val="default"/>
          <w:rFonts w:cs="FrankRuehl"/>
          <w:rtl/>
        </w:rPr>
        <w:t>ד</w:t>
      </w:r>
      <w:r>
        <w:rPr>
          <w:rStyle w:val="default"/>
          <w:rFonts w:cs="FrankRuehl" w:hint="cs"/>
          <w:rtl/>
        </w:rPr>
        <w:t>שים מראש לבעל הרשיון, למרות כל הוראה שבתקנה 22 הקובעת את ההיפך. ואם ניתן הרשיון עפ"י תקנה 14 תמסר המודעה לאיש המקיים את הרשיון בחתימתו.</w:t>
      </w:r>
    </w:p>
    <w:p w14:paraId="07BEF58E" w14:textId="77777777" w:rsidR="00280C3A" w:rsidRDefault="00280C3A">
      <w:pPr>
        <w:pStyle w:val="P00"/>
        <w:spacing w:before="72"/>
        <w:ind w:left="0" w:right="1134"/>
        <w:rPr>
          <w:rStyle w:val="default"/>
          <w:rFonts w:cs="FrankRuehl"/>
          <w:rtl/>
        </w:rPr>
      </w:pPr>
      <w:bookmarkStart w:id="35" w:name="Seif25"/>
      <w:bookmarkEnd w:id="35"/>
      <w:r>
        <w:rPr>
          <w:lang w:val="he-IL"/>
        </w:rPr>
        <w:pict w14:anchorId="0B289B88">
          <v:rect id="_x0000_s1054" style="position:absolute;left:0;text-align:left;margin-left:464.5pt;margin-top:8.05pt;width:75.05pt;height:12.55pt;z-index:251652096" o:allowincell="f" filled="f" stroked="f" strokecolor="lime" strokeweight=".25pt">
            <v:textbox inset="0,0,0,0">
              <w:txbxContent>
                <w:p w14:paraId="2DBED137" w14:textId="77777777" w:rsidR="00280C3A" w:rsidRDefault="00280C3A">
                  <w:pPr>
                    <w:spacing w:line="160" w:lineRule="exact"/>
                    <w:jc w:val="left"/>
                    <w:rPr>
                      <w:rFonts w:cs="Miriam"/>
                      <w:noProof/>
                      <w:szCs w:val="18"/>
                      <w:rtl/>
                    </w:rPr>
                  </w:pPr>
                  <w:r>
                    <w:rPr>
                      <w:rFonts w:cs="Miriam"/>
                      <w:szCs w:val="18"/>
                      <w:rtl/>
                    </w:rPr>
                    <w:t>ר</w:t>
                  </w:r>
                  <w:r>
                    <w:rPr>
                      <w:rFonts w:cs="Miriam" w:hint="cs"/>
                      <w:szCs w:val="18"/>
                      <w:rtl/>
                    </w:rPr>
                    <w:t>שיונות לשעת דחק</w:t>
                  </w:r>
                </w:p>
              </w:txbxContent>
            </v:textbox>
            <w10:anchorlock/>
          </v:rect>
        </w:pict>
      </w:r>
      <w:r>
        <w:rPr>
          <w:rStyle w:val="big-number"/>
          <w:rtl/>
        </w:rPr>
        <w:t>24.</w:t>
      </w:r>
      <w:r>
        <w:rPr>
          <w:rStyle w:val="big-number"/>
          <w:rtl/>
        </w:rPr>
        <w:tab/>
      </w:r>
      <w:r>
        <w:rPr>
          <w:rStyle w:val="default"/>
          <w:rFonts w:cs="FrankRuehl"/>
          <w:rtl/>
        </w:rPr>
        <w:t>ר</w:t>
      </w:r>
      <w:r>
        <w:rPr>
          <w:rStyle w:val="default"/>
          <w:rFonts w:cs="FrankRuehl" w:hint="cs"/>
          <w:rtl/>
        </w:rPr>
        <w:t>שיון לשעת הדחק שכוחו אינו יפה אלא לבית ספר ציבורי או נתמך מסויים יוכל להינתן למנהל בית הספר וי</w:t>
      </w:r>
      <w:r>
        <w:rPr>
          <w:rStyle w:val="default"/>
          <w:rFonts w:cs="FrankRuehl"/>
          <w:rtl/>
        </w:rPr>
        <w:t>ר</w:t>
      </w:r>
      <w:r>
        <w:rPr>
          <w:rStyle w:val="default"/>
          <w:rFonts w:cs="FrankRuehl" w:hint="cs"/>
          <w:rtl/>
        </w:rPr>
        <w:t>שהו להעסיק אדם מסויים ללא יותר משלושה חדשים.</w:t>
      </w:r>
    </w:p>
    <w:p w14:paraId="43DEF4CB" w14:textId="77777777" w:rsidR="00280C3A" w:rsidRDefault="00280C3A">
      <w:pPr>
        <w:pStyle w:val="P00"/>
        <w:spacing w:before="72"/>
        <w:ind w:left="0" w:right="1134"/>
        <w:rPr>
          <w:rStyle w:val="default"/>
          <w:rFonts w:cs="FrankRuehl"/>
          <w:rtl/>
        </w:rPr>
      </w:pPr>
      <w:bookmarkStart w:id="36" w:name="Seif26"/>
      <w:bookmarkEnd w:id="36"/>
      <w:r>
        <w:rPr>
          <w:lang w:val="he-IL"/>
        </w:rPr>
        <w:pict w14:anchorId="2FE36934">
          <v:rect id="_x0000_s1055" style="position:absolute;left:0;text-align:left;margin-left:464.5pt;margin-top:8.05pt;width:75.05pt;height:19.05pt;z-index:251653120" o:allowincell="f" filled="f" stroked="f" strokecolor="lime" strokeweight=".25pt">
            <v:textbox inset="0,0,0,0">
              <w:txbxContent>
                <w:p w14:paraId="4D4A9EDE" w14:textId="77777777" w:rsidR="00280C3A" w:rsidRDefault="00280C3A">
                  <w:pPr>
                    <w:spacing w:line="160" w:lineRule="exact"/>
                    <w:jc w:val="left"/>
                    <w:rPr>
                      <w:rFonts w:cs="Miriam"/>
                      <w:noProof/>
                      <w:szCs w:val="18"/>
                      <w:rtl/>
                    </w:rPr>
                  </w:pPr>
                  <w:r>
                    <w:rPr>
                      <w:rFonts w:cs="Miriam"/>
                      <w:szCs w:val="18"/>
                      <w:rtl/>
                    </w:rPr>
                    <w:t>ב</w:t>
                  </w:r>
                  <w:r>
                    <w:rPr>
                      <w:rFonts w:cs="Miriam" w:hint="cs"/>
                      <w:szCs w:val="18"/>
                      <w:rtl/>
                    </w:rPr>
                    <w:t>קשה לרשיון לשעת הדחק</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קשה לרשיון כזה יכולה להישלח בכתב לכל פקיד גבוה במשרד החינוך והתרבות או במינהל המחוז, והפקיד רשאי ליתן את הרשיון בשמו של המנהל.</w:t>
      </w:r>
    </w:p>
    <w:p w14:paraId="5B61F007" w14:textId="77777777" w:rsidR="00280C3A" w:rsidRDefault="00280C3A">
      <w:pPr>
        <w:pStyle w:val="P00"/>
        <w:spacing w:before="72"/>
        <w:ind w:left="0" w:right="1134"/>
        <w:rPr>
          <w:rStyle w:val="default"/>
          <w:rFonts w:cs="FrankRuehl"/>
          <w:rtl/>
        </w:rPr>
      </w:pPr>
      <w:bookmarkStart w:id="37" w:name="Seif27"/>
      <w:bookmarkEnd w:id="37"/>
      <w:r>
        <w:rPr>
          <w:lang w:val="he-IL"/>
        </w:rPr>
        <w:pict w14:anchorId="4247BD97">
          <v:rect id="_x0000_s1056" style="position:absolute;left:0;text-align:left;margin-left:464.5pt;margin-top:8.05pt;width:75.05pt;height:30.9pt;z-index:251654144" o:allowincell="f" filled="f" stroked="f" strokecolor="lime" strokeweight=".25pt">
            <v:textbox inset="0,0,0,0">
              <w:txbxContent>
                <w:p w14:paraId="7A123247" w14:textId="77777777" w:rsidR="00280C3A" w:rsidRDefault="00280C3A">
                  <w:pPr>
                    <w:spacing w:line="160" w:lineRule="exact"/>
                    <w:jc w:val="left"/>
                    <w:rPr>
                      <w:rFonts w:cs="Miriam"/>
                      <w:noProof/>
                      <w:szCs w:val="18"/>
                      <w:rtl/>
                    </w:rPr>
                  </w:pPr>
                  <w:r>
                    <w:rPr>
                      <w:rFonts w:cs="Miriam"/>
                      <w:szCs w:val="18"/>
                      <w:rtl/>
                    </w:rPr>
                    <w:t>ב</w:t>
                  </w:r>
                  <w:r>
                    <w:rPr>
                      <w:rFonts w:cs="Miriam" w:hint="cs"/>
                      <w:szCs w:val="18"/>
                      <w:rtl/>
                    </w:rPr>
                    <w:t>יטולם או גמר מועדם של רשיו</w:t>
                  </w:r>
                  <w:r>
                    <w:rPr>
                      <w:rFonts w:cs="Miriam"/>
                      <w:szCs w:val="18"/>
                      <w:rtl/>
                    </w:rPr>
                    <w:t>נ</w:t>
                  </w:r>
                  <w:r>
                    <w:rPr>
                      <w:rFonts w:cs="Miriam" w:hint="cs"/>
                      <w:szCs w:val="18"/>
                      <w:rtl/>
                    </w:rPr>
                    <w:t>ות לשעת דחק</w:t>
                  </w:r>
                </w:p>
              </w:txbxContent>
            </v:textbox>
            <w10:anchorlock/>
          </v:rect>
        </w:pict>
      </w:r>
      <w:r>
        <w:rPr>
          <w:rStyle w:val="big-number"/>
          <w:rtl/>
        </w:rPr>
        <w:t>26.</w:t>
      </w:r>
      <w:r>
        <w:rPr>
          <w:rStyle w:val="big-number"/>
          <w:rtl/>
        </w:rPr>
        <w:tab/>
      </w:r>
      <w:r>
        <w:rPr>
          <w:rStyle w:val="default"/>
          <w:rFonts w:cs="FrankRuehl"/>
          <w:rtl/>
        </w:rPr>
        <w:t>ר</w:t>
      </w:r>
      <w:r>
        <w:rPr>
          <w:rStyle w:val="default"/>
          <w:rFonts w:cs="FrankRuehl" w:hint="cs"/>
          <w:rtl/>
        </w:rPr>
        <w:t>שיון לשעת הדחק ייתם מועדו ויחדל תקפו, בלא הודעה נוספת על כך, בתאריך המפורט בו, בלתי אם בוטל קודם לכן עפ"י תקנה 16.</w:t>
      </w:r>
    </w:p>
    <w:p w14:paraId="5742260A" w14:textId="77777777" w:rsidR="00280C3A" w:rsidRDefault="00280C3A">
      <w:pPr>
        <w:pStyle w:val="P00"/>
        <w:spacing w:before="72"/>
        <w:ind w:left="0" w:right="1134"/>
        <w:rPr>
          <w:rStyle w:val="default"/>
          <w:rFonts w:cs="FrankRuehl"/>
          <w:rtl/>
        </w:rPr>
      </w:pPr>
      <w:bookmarkStart w:id="38" w:name="Seif28"/>
      <w:bookmarkEnd w:id="38"/>
      <w:r>
        <w:rPr>
          <w:lang w:val="he-IL"/>
        </w:rPr>
        <w:pict w14:anchorId="5541318E">
          <v:rect id="_x0000_s1057" style="position:absolute;left:0;text-align:left;margin-left:464.5pt;margin-top:8.05pt;width:75.05pt;height:26.2pt;z-index:251655168" o:allowincell="f" filled="f" stroked="f" strokecolor="lime" strokeweight=".25pt">
            <v:textbox inset="0,0,0,0">
              <w:txbxContent>
                <w:p w14:paraId="0BC3CF14" w14:textId="77777777" w:rsidR="00280C3A" w:rsidRDefault="00280C3A">
                  <w:pPr>
                    <w:spacing w:line="160" w:lineRule="exact"/>
                    <w:jc w:val="left"/>
                    <w:rPr>
                      <w:rFonts w:cs="Miriam"/>
                      <w:noProof/>
                      <w:szCs w:val="18"/>
                      <w:rtl/>
                    </w:rPr>
                  </w:pPr>
                  <w:r>
                    <w:rPr>
                      <w:rFonts w:cs="Miriam"/>
                      <w:szCs w:val="18"/>
                      <w:rtl/>
                    </w:rPr>
                    <w:t>ח</w:t>
                  </w:r>
                  <w:r>
                    <w:rPr>
                      <w:rFonts w:cs="Miriam" w:hint="cs"/>
                      <w:szCs w:val="18"/>
                      <w:rtl/>
                    </w:rPr>
                    <w:t>ידושם של רשיונות לשעת דחק</w:t>
                  </w:r>
                </w:p>
              </w:txbxContent>
            </v:textbox>
            <w10:anchorlock/>
          </v:rect>
        </w:pict>
      </w:r>
      <w:r>
        <w:rPr>
          <w:rStyle w:val="big-number"/>
          <w:rtl/>
        </w:rPr>
        <w:t>27.</w:t>
      </w:r>
      <w:r>
        <w:rPr>
          <w:rStyle w:val="big-number"/>
          <w:rtl/>
        </w:rPr>
        <w:tab/>
      </w:r>
      <w:r>
        <w:rPr>
          <w:rStyle w:val="default"/>
          <w:rFonts w:cs="FrankRuehl"/>
          <w:rtl/>
        </w:rPr>
        <w:t>ר</w:t>
      </w:r>
      <w:r>
        <w:rPr>
          <w:rStyle w:val="default"/>
          <w:rFonts w:cs="FrankRuehl" w:hint="cs"/>
          <w:rtl/>
        </w:rPr>
        <w:t xml:space="preserve">שיון לשעת הדחק אין לחדשו בלי רשות בכתב מאת המנהל לפקיד מוציא הרשיון עד אם עברו שנים </w:t>
      </w:r>
      <w:r>
        <w:rPr>
          <w:rStyle w:val="default"/>
          <w:rFonts w:cs="FrankRuehl"/>
          <w:rtl/>
        </w:rPr>
        <w:t>ע</w:t>
      </w:r>
      <w:r>
        <w:rPr>
          <w:rStyle w:val="default"/>
          <w:rFonts w:cs="FrankRuehl" w:hint="cs"/>
          <w:rtl/>
        </w:rPr>
        <w:t>שר חודש מתאריך גמר הרשיון.</w:t>
      </w:r>
    </w:p>
    <w:p w14:paraId="1FBA443F" w14:textId="77777777" w:rsidR="00280C3A" w:rsidRDefault="00280C3A">
      <w:pPr>
        <w:pStyle w:val="P00"/>
        <w:spacing w:before="72"/>
        <w:ind w:left="0" w:right="1134"/>
        <w:rPr>
          <w:rStyle w:val="default"/>
          <w:rFonts w:cs="FrankRuehl" w:hint="cs"/>
          <w:rtl/>
        </w:rPr>
      </w:pPr>
      <w:bookmarkStart w:id="39" w:name="Seif29"/>
      <w:bookmarkEnd w:id="39"/>
      <w:r>
        <w:rPr>
          <w:lang w:val="he-IL"/>
        </w:rPr>
        <w:pict w14:anchorId="4116FD69">
          <v:rect id="_x0000_s1058" style="position:absolute;left:0;text-align:left;margin-left:464.5pt;margin-top:8.05pt;width:75.05pt;height:26.85pt;z-index:251656192" o:allowincell="f" filled="f" stroked="f" strokecolor="lime" strokeweight=".25pt">
            <v:textbox inset="0,0,0,0">
              <w:txbxContent>
                <w:p w14:paraId="00F0A62D" w14:textId="77777777" w:rsidR="00280C3A" w:rsidRDefault="00280C3A">
                  <w:pPr>
                    <w:spacing w:line="160" w:lineRule="exact"/>
                    <w:jc w:val="left"/>
                    <w:rPr>
                      <w:rFonts w:cs="Miriam"/>
                      <w:noProof/>
                      <w:szCs w:val="18"/>
                      <w:rtl/>
                    </w:rPr>
                  </w:pPr>
                  <w:r>
                    <w:rPr>
                      <w:rFonts w:cs="Miriam"/>
                      <w:szCs w:val="18"/>
                      <w:rtl/>
                    </w:rPr>
                    <w:t>ר</w:t>
                  </w:r>
                  <w:r>
                    <w:rPr>
                      <w:rFonts w:cs="Miriam" w:hint="cs"/>
                      <w:szCs w:val="18"/>
                      <w:rtl/>
                    </w:rPr>
                    <w:t>ישום מורים מוסמכים ומתן רשיונ</w:t>
                  </w:r>
                  <w:r>
                    <w:rPr>
                      <w:rFonts w:cs="Miriam"/>
                      <w:szCs w:val="18"/>
                      <w:rtl/>
                    </w:rPr>
                    <w:t>ו</w:t>
                  </w:r>
                  <w:r>
                    <w:rPr>
                      <w:rFonts w:cs="Miriam" w:hint="cs"/>
                      <w:szCs w:val="18"/>
                      <w:rtl/>
                    </w:rPr>
                    <w:t>ת להם</w:t>
                  </w:r>
                </w:p>
              </w:txbxContent>
            </v:textbox>
            <w10:anchorlock/>
          </v:rect>
        </w:pict>
      </w:r>
      <w:r>
        <w:rPr>
          <w:rStyle w:val="big-number"/>
          <w:rtl/>
        </w:rPr>
        <w:t>28.</w:t>
      </w:r>
      <w:r>
        <w:rPr>
          <w:rStyle w:val="big-number"/>
          <w:rtl/>
        </w:rPr>
        <w:tab/>
      </w:r>
      <w:r>
        <w:rPr>
          <w:rStyle w:val="default"/>
          <w:rFonts w:cs="FrankRuehl"/>
          <w:rtl/>
        </w:rPr>
        <w:t>ה</w:t>
      </w:r>
      <w:r>
        <w:rPr>
          <w:rStyle w:val="default"/>
          <w:rFonts w:cs="FrankRuehl" w:hint="cs"/>
          <w:rtl/>
        </w:rPr>
        <w:t xml:space="preserve">מנהל רשאי לרשום וליתן רשיון בתור מורה מוסמך למדרגה מיוחדה של בית ספר או כתה לכל אדם אשר </w:t>
      </w:r>
      <w:r w:rsidR="005F3427">
        <w:rPr>
          <w:rStyle w:val="default"/>
          <w:rFonts w:cs="FrankRuehl"/>
          <w:rtl/>
        </w:rPr>
        <w:t>–</w:t>
      </w:r>
    </w:p>
    <w:p w14:paraId="47D8ECF8" w14:textId="77777777" w:rsidR="00280C3A" w:rsidRDefault="00280C3A" w:rsidP="00D4464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או יש לו תעודת הוראה מאושרת ולימוד בבית ספר או בכתה מן המדרגה המפורשת לא פחות משנת לימודי</w:t>
      </w:r>
      <w:r>
        <w:rPr>
          <w:rStyle w:val="default"/>
          <w:rFonts w:cs="FrankRuehl"/>
          <w:rtl/>
        </w:rPr>
        <w:t>ם</w:t>
      </w:r>
      <w:r>
        <w:rPr>
          <w:rStyle w:val="default"/>
          <w:rFonts w:cs="FrankRuehl" w:hint="cs"/>
          <w:rtl/>
        </w:rPr>
        <w:t xml:space="preserve"> אחת, או עמד בבחינה עיונית ומעשית במקצוע החינוך שנתאשרה ע"י המנהל, ולימד כדי הנחת דעתו של המנהל בבית ספר או בכתה מן המדרגה המפורטת לא פחות משלוש שנות לימוד; וגם</w:t>
      </w:r>
    </w:p>
    <w:p w14:paraId="6807B5E4" w14:textId="77777777" w:rsidR="00280C3A" w:rsidRDefault="00280C3A" w:rsidP="00D4464B">
      <w:pPr>
        <w:pStyle w:val="P22"/>
        <w:tabs>
          <w:tab w:val="left" w:pos="624"/>
          <w:tab w:val="left" w:pos="1021"/>
        </w:tabs>
        <w:spacing w:before="72"/>
        <w:ind w:left="624" w:right="1134"/>
        <w:rPr>
          <w:rStyle w:val="default"/>
          <w:rFonts w:cs="FrankRuehl" w:hint="cs"/>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או הראה הוכחות מספיקות שהוא השלים קורס מאוש</w:t>
      </w:r>
      <w:r w:rsidR="005F3427">
        <w:rPr>
          <w:rStyle w:val="default"/>
          <w:rFonts w:cs="FrankRuehl" w:hint="cs"/>
          <w:rtl/>
        </w:rPr>
        <w:t>ר מינימלי של חינוך כללי כדלקמן:-</w:t>
      </w:r>
    </w:p>
    <w:p w14:paraId="0AD9D6D4" w14:textId="77777777" w:rsidR="00280C3A" w:rsidRDefault="00280C3A" w:rsidP="00D4464B">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כמורה בג</w:t>
      </w:r>
      <w:r>
        <w:rPr>
          <w:rStyle w:val="default"/>
          <w:rFonts w:cs="FrankRuehl"/>
          <w:rtl/>
        </w:rPr>
        <w:t>ן</w:t>
      </w:r>
      <w:r>
        <w:rPr>
          <w:rStyle w:val="default"/>
          <w:rFonts w:cs="FrankRuehl" w:hint="cs"/>
          <w:rtl/>
        </w:rPr>
        <w:t xml:space="preserve"> ילדים </w:t>
      </w:r>
      <w:r w:rsidR="00D4464B">
        <w:rPr>
          <w:rStyle w:val="default"/>
          <w:rFonts w:cs="FrankRuehl"/>
          <w:rtl/>
        </w:rPr>
        <w:t>–</w:t>
      </w:r>
      <w:r>
        <w:rPr>
          <w:rStyle w:val="default"/>
          <w:rFonts w:cs="FrankRuehl" w:hint="cs"/>
          <w:rtl/>
        </w:rPr>
        <w:t xml:space="preserve"> קורס עממי בן שש שנים (לבד מכיתות התינוקות או גן הילדים);</w:t>
      </w:r>
    </w:p>
    <w:p w14:paraId="6213452D" w14:textId="77777777" w:rsidR="00280C3A" w:rsidRDefault="00280C3A" w:rsidP="00D4464B">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כמורה עממי </w:t>
      </w:r>
      <w:r w:rsidR="00D4464B">
        <w:rPr>
          <w:rStyle w:val="default"/>
          <w:rFonts w:cs="FrankRuehl"/>
          <w:rtl/>
        </w:rPr>
        <w:t>–</w:t>
      </w:r>
      <w:r>
        <w:rPr>
          <w:rStyle w:val="default"/>
          <w:rFonts w:cs="FrankRuehl" w:hint="cs"/>
          <w:rtl/>
        </w:rPr>
        <w:t xml:space="preserve"> קורס תיכוני בן ארבע שנים;</w:t>
      </w:r>
    </w:p>
    <w:p w14:paraId="1851B81A" w14:textId="77777777" w:rsidR="00280C3A" w:rsidRDefault="00280C3A" w:rsidP="00D4464B">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כמורה בבית ספר גבוה או בבית ספר תיכוני </w:t>
      </w:r>
      <w:r w:rsidR="00D4464B">
        <w:rPr>
          <w:rStyle w:val="default"/>
          <w:rFonts w:cs="FrankRuehl"/>
          <w:rtl/>
        </w:rPr>
        <w:t>–</w:t>
      </w:r>
      <w:r>
        <w:rPr>
          <w:rStyle w:val="default"/>
          <w:rFonts w:cs="FrankRuehl" w:hint="cs"/>
          <w:rtl/>
        </w:rPr>
        <w:t xml:space="preserve"> הקורס לקבלת תואר </w:t>
      </w:r>
      <w:r>
        <w:rPr>
          <w:rStyle w:val="default"/>
          <w:rFonts w:cs="FrankRuehl"/>
        </w:rPr>
        <w:t>M. A.</w:t>
      </w:r>
      <w:r>
        <w:rPr>
          <w:rStyle w:val="default"/>
          <w:rFonts w:cs="FrankRuehl"/>
          <w:rtl/>
        </w:rPr>
        <w:t xml:space="preserve"> </w:t>
      </w:r>
      <w:r>
        <w:rPr>
          <w:rStyle w:val="default"/>
          <w:rFonts w:cs="FrankRuehl" w:hint="cs"/>
          <w:rtl/>
        </w:rPr>
        <w:t>של אוניברסיטה מאושרת, או תואר שווה לו או גבוה ממנו;</w:t>
      </w:r>
    </w:p>
    <w:p w14:paraId="12106E60" w14:textId="77777777" w:rsidR="00280C3A" w:rsidRDefault="00280C3A" w:rsidP="00D4464B">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 xml:space="preserve">ו עמד בבחינה שנתאשרה ע"י </w:t>
      </w:r>
      <w:r>
        <w:rPr>
          <w:rStyle w:val="default"/>
          <w:rFonts w:cs="FrankRuehl"/>
          <w:rtl/>
        </w:rPr>
        <w:t>ה</w:t>
      </w:r>
      <w:r>
        <w:rPr>
          <w:rStyle w:val="default"/>
          <w:rFonts w:cs="FrankRuehl" w:hint="cs"/>
          <w:rtl/>
        </w:rPr>
        <w:t>מנהל במקצועות הנלמדים בבית ספר ולימד כדי הנחת דעתו של המנהל בבית ספר או בכיתה מן המדרגה המסויימת לא פחות משלוש שנות לימוד.</w:t>
      </w:r>
    </w:p>
    <w:p w14:paraId="1B6723CE" w14:textId="77777777" w:rsidR="00280C3A" w:rsidRDefault="00280C3A">
      <w:pPr>
        <w:pStyle w:val="P00"/>
        <w:spacing w:before="72"/>
        <w:ind w:left="0" w:right="1134"/>
        <w:rPr>
          <w:rStyle w:val="default"/>
          <w:rFonts w:cs="FrankRuehl"/>
          <w:rtl/>
        </w:rPr>
      </w:pPr>
      <w:bookmarkStart w:id="40" w:name="Seif30"/>
      <w:bookmarkEnd w:id="40"/>
      <w:r>
        <w:rPr>
          <w:lang w:val="he-IL"/>
        </w:rPr>
        <w:pict w14:anchorId="2A048368">
          <v:rect id="_x0000_s1059" style="position:absolute;left:0;text-align:left;margin-left:464.5pt;margin-top:8.05pt;width:75.05pt;height:19pt;z-index:251657216" o:allowincell="f" filled="f" stroked="f" strokecolor="lime" strokeweight=".25pt">
            <v:textbox inset="0,0,0,0">
              <w:txbxContent>
                <w:p w14:paraId="13BCA7C3" w14:textId="77777777" w:rsidR="00280C3A" w:rsidRDefault="00280C3A">
                  <w:pPr>
                    <w:spacing w:line="160" w:lineRule="exact"/>
                    <w:jc w:val="left"/>
                    <w:rPr>
                      <w:rFonts w:cs="Miriam"/>
                      <w:noProof/>
                      <w:szCs w:val="18"/>
                      <w:rtl/>
                    </w:rPr>
                  </w:pPr>
                  <w:r>
                    <w:rPr>
                      <w:rFonts w:cs="Miriam"/>
                      <w:szCs w:val="18"/>
                      <w:rtl/>
                    </w:rPr>
                    <w:t>ה</w:t>
                  </w:r>
                  <w:r>
                    <w:rPr>
                      <w:rFonts w:cs="Miriam" w:hint="cs"/>
                      <w:szCs w:val="18"/>
                      <w:rtl/>
                    </w:rPr>
                    <w:t>סמכות לפטור מהוראות תקנה 28</w:t>
                  </w:r>
                </w:p>
              </w:txbxContent>
            </v:textbox>
            <w10:anchorlock/>
          </v:rect>
        </w:pict>
      </w:r>
      <w:r>
        <w:rPr>
          <w:rStyle w:val="big-number"/>
          <w:rtl/>
        </w:rPr>
        <w:t>29.</w:t>
      </w:r>
      <w:r>
        <w:rPr>
          <w:rStyle w:val="big-number"/>
          <w:rtl/>
        </w:rPr>
        <w:tab/>
      </w:r>
      <w:r>
        <w:rPr>
          <w:rStyle w:val="default"/>
          <w:rFonts w:cs="FrankRuehl"/>
          <w:rtl/>
        </w:rPr>
        <w:t>ל</w:t>
      </w:r>
      <w:r>
        <w:rPr>
          <w:rStyle w:val="default"/>
          <w:rFonts w:cs="FrankRuehl" w:hint="cs"/>
          <w:rtl/>
        </w:rPr>
        <w:t xml:space="preserve">מרות כל דבר האמור בתקנה 28 והקובע את ההיפך, רשאי המנהל במקרים יוצאים </w:t>
      </w:r>
      <w:r>
        <w:rPr>
          <w:rStyle w:val="default"/>
          <w:rFonts w:cs="FrankRuehl"/>
          <w:rtl/>
        </w:rPr>
        <w:t>מ</w:t>
      </w:r>
      <w:r>
        <w:rPr>
          <w:rStyle w:val="default"/>
          <w:rFonts w:cs="FrankRuehl" w:hint="cs"/>
          <w:rtl/>
        </w:rPr>
        <w:t>ן הכלל לרשום, בלי בחינה, בתור מורה מוסמך לבי"ס גבוה או תיכוני כל אדם אשר לפני ה-31 באוגוסט, 1932, הורה בכתות תיכוניות בלבד או בעיקר באותן כיתות לא פחות משלוש שנות לימוד, או שקיבל תואר אקדימאי גבוה מאוניברסיטה בעלת רמה גבוהה.</w:t>
      </w:r>
    </w:p>
    <w:p w14:paraId="5ED561E3" w14:textId="77777777" w:rsidR="00280C3A" w:rsidRDefault="00280C3A">
      <w:pPr>
        <w:pStyle w:val="P00"/>
        <w:spacing w:before="72"/>
        <w:ind w:left="0" w:right="1134"/>
        <w:rPr>
          <w:rStyle w:val="default"/>
          <w:rFonts w:cs="FrankRuehl"/>
          <w:rtl/>
        </w:rPr>
      </w:pPr>
      <w:bookmarkStart w:id="41" w:name="Seif31"/>
      <w:bookmarkEnd w:id="41"/>
      <w:r>
        <w:rPr>
          <w:lang w:val="he-IL"/>
        </w:rPr>
        <w:pict w14:anchorId="0A31F398">
          <v:rect id="_x0000_s1060" style="position:absolute;left:0;text-align:left;margin-left:464.5pt;margin-top:8.05pt;width:75.05pt;height:24pt;z-index:251658240" o:allowincell="f" filled="f" stroked="f" strokecolor="lime" strokeweight=".25pt">
            <v:textbox inset="0,0,0,0">
              <w:txbxContent>
                <w:p w14:paraId="13458ED6" w14:textId="77777777" w:rsidR="00280C3A" w:rsidRDefault="00280C3A" w:rsidP="0034558C">
                  <w:pPr>
                    <w:spacing w:line="160" w:lineRule="exact"/>
                    <w:jc w:val="left"/>
                    <w:rPr>
                      <w:rFonts w:cs="Miriam"/>
                      <w:noProof/>
                      <w:szCs w:val="18"/>
                      <w:rtl/>
                    </w:rPr>
                  </w:pPr>
                  <w:r>
                    <w:rPr>
                      <w:rFonts w:cs="Miriam"/>
                      <w:szCs w:val="18"/>
                      <w:rtl/>
                    </w:rPr>
                    <w:t>ר</w:t>
                  </w:r>
                  <w:r>
                    <w:rPr>
                      <w:rFonts w:cs="Miriam" w:hint="cs"/>
                      <w:szCs w:val="18"/>
                      <w:rtl/>
                    </w:rPr>
                    <w:t>ישום בתור</w:t>
                  </w:r>
                  <w:r w:rsidR="0034558C">
                    <w:rPr>
                      <w:rFonts w:cs="Miriam" w:hint="cs"/>
                      <w:szCs w:val="18"/>
                      <w:rtl/>
                    </w:rPr>
                    <w:t xml:space="preserve"> </w:t>
                  </w:r>
                  <w:r>
                    <w:rPr>
                      <w:rFonts w:cs="Miriam"/>
                      <w:szCs w:val="18"/>
                      <w:rtl/>
                    </w:rPr>
                    <w:t>מ</w:t>
                  </w:r>
                  <w:r>
                    <w:rPr>
                      <w:rFonts w:cs="Miriam" w:hint="cs"/>
                      <w:szCs w:val="18"/>
                      <w:rtl/>
                    </w:rPr>
                    <w:t>ורה מוסמך למקצוע מ</w:t>
                  </w:r>
                  <w:r>
                    <w:rPr>
                      <w:rFonts w:cs="Miriam"/>
                      <w:szCs w:val="18"/>
                      <w:rtl/>
                    </w:rPr>
                    <w:t>י</w:t>
                  </w:r>
                  <w:r>
                    <w:rPr>
                      <w:rFonts w:cs="Miriam" w:hint="cs"/>
                      <w:szCs w:val="18"/>
                      <w:rtl/>
                    </w:rPr>
                    <w:t>וחד</w:t>
                  </w:r>
                </w:p>
              </w:txbxContent>
            </v:textbox>
            <w10:anchorlock/>
          </v:rect>
        </w:pict>
      </w:r>
      <w:r>
        <w:rPr>
          <w:rStyle w:val="big-number"/>
          <w:rtl/>
        </w:rPr>
        <w:t>30.</w:t>
      </w:r>
      <w:r>
        <w:rPr>
          <w:rStyle w:val="big-number"/>
          <w:rtl/>
        </w:rPr>
        <w:tab/>
      </w:r>
      <w:r>
        <w:rPr>
          <w:rStyle w:val="default"/>
          <w:rFonts w:cs="FrankRuehl"/>
          <w:rtl/>
        </w:rPr>
        <w:t>ר</w:t>
      </w:r>
      <w:r>
        <w:rPr>
          <w:rStyle w:val="default"/>
          <w:rFonts w:cs="FrankRuehl" w:hint="cs"/>
          <w:rtl/>
        </w:rPr>
        <w:t>שאי המנהל לרשום כל אדם בתור מורה מוסמך למקצוע מיוחד עפ"י תקנה 12(ב) לאחרי שיבחן את הכשרותיו.</w:t>
      </w:r>
    </w:p>
    <w:p w14:paraId="3B192951" w14:textId="77777777" w:rsidR="00280C3A" w:rsidRDefault="00280C3A">
      <w:pPr>
        <w:pStyle w:val="P00"/>
        <w:spacing w:before="72"/>
        <w:ind w:left="0" w:right="1134"/>
        <w:rPr>
          <w:rStyle w:val="default"/>
          <w:rFonts w:cs="FrankRuehl"/>
          <w:rtl/>
        </w:rPr>
      </w:pPr>
      <w:bookmarkStart w:id="42" w:name="Seif32"/>
      <w:bookmarkEnd w:id="42"/>
      <w:r>
        <w:rPr>
          <w:lang w:val="he-IL"/>
        </w:rPr>
        <w:pict w14:anchorId="395AB448">
          <v:rect id="_x0000_s1061" style="position:absolute;left:0;text-align:left;margin-left:464.5pt;margin-top:8.05pt;width:75.05pt;height:27.95pt;z-index:251659264" o:allowincell="f" filled="f" stroked="f" strokecolor="lime" strokeweight=".25pt">
            <v:textbox inset="0,0,0,0">
              <w:txbxContent>
                <w:p w14:paraId="0DE0DB52" w14:textId="77777777" w:rsidR="00280C3A" w:rsidRDefault="00280C3A">
                  <w:pPr>
                    <w:spacing w:line="160" w:lineRule="exact"/>
                    <w:jc w:val="left"/>
                    <w:rPr>
                      <w:rFonts w:cs="Miriam"/>
                      <w:noProof/>
                      <w:szCs w:val="18"/>
                      <w:rtl/>
                    </w:rPr>
                  </w:pPr>
                  <w:r>
                    <w:rPr>
                      <w:rFonts w:cs="Miriam"/>
                      <w:szCs w:val="18"/>
                      <w:rtl/>
                    </w:rPr>
                    <w:t>ר</w:t>
                  </w:r>
                  <w:r>
                    <w:rPr>
                      <w:rFonts w:cs="Miriam" w:hint="cs"/>
                      <w:szCs w:val="18"/>
                      <w:rtl/>
                    </w:rPr>
                    <w:t>שיונות זמניים ומיוחדים למורים מוסמכים</w:t>
                  </w:r>
                </w:p>
              </w:txbxContent>
            </v:textbox>
            <w10:anchorlock/>
          </v:rect>
        </w:pict>
      </w:r>
      <w:r>
        <w:rPr>
          <w:rStyle w:val="big-number"/>
          <w:rtl/>
        </w:rPr>
        <w:t>31.</w:t>
      </w:r>
      <w:r>
        <w:rPr>
          <w:rStyle w:val="big-number"/>
          <w:rtl/>
        </w:rPr>
        <w:tab/>
      </w:r>
      <w:r>
        <w:rPr>
          <w:rStyle w:val="default"/>
          <w:rFonts w:cs="FrankRuehl"/>
          <w:rtl/>
        </w:rPr>
        <w:t>ר</w:t>
      </w:r>
      <w:r>
        <w:rPr>
          <w:rStyle w:val="default"/>
          <w:rFonts w:cs="FrankRuehl" w:hint="cs"/>
          <w:rtl/>
        </w:rPr>
        <w:t>שיון זמני ומיוחד שניתן או שחודש לבעל רשיון תמידי יירשם על גבי רשיונו.</w:t>
      </w:r>
    </w:p>
    <w:p w14:paraId="4F52D8D3" w14:textId="77777777" w:rsidR="00280C3A" w:rsidRDefault="00280C3A">
      <w:pPr>
        <w:pStyle w:val="header-2"/>
        <w:ind w:left="0" w:right="1134"/>
        <w:rPr>
          <w:rtl/>
        </w:rPr>
      </w:pPr>
      <w:bookmarkStart w:id="43" w:name="hed23"/>
      <w:bookmarkEnd w:id="43"/>
      <w:r>
        <w:rPr>
          <w:rtl/>
        </w:rPr>
        <w:t>ח</w:t>
      </w:r>
      <w:r>
        <w:rPr>
          <w:rFonts w:hint="cs"/>
          <w:rtl/>
        </w:rPr>
        <w:t>לק ד'</w:t>
      </w:r>
    </w:p>
    <w:p w14:paraId="3854ECAC" w14:textId="77777777" w:rsidR="00280C3A" w:rsidRPr="005F3427" w:rsidRDefault="00280C3A">
      <w:pPr>
        <w:pStyle w:val="medium2-header"/>
        <w:keepLines w:val="0"/>
        <w:spacing w:before="72"/>
        <w:ind w:left="0" w:right="1134"/>
        <w:rPr>
          <w:rFonts w:hint="cs"/>
          <w:b/>
          <w:bCs w:val="0"/>
          <w:noProof/>
          <w:sz w:val="20"/>
          <w:rtl/>
        </w:rPr>
      </w:pPr>
      <w:bookmarkStart w:id="44" w:name="med3"/>
      <w:bookmarkEnd w:id="44"/>
      <w:r>
        <w:rPr>
          <w:noProof/>
          <w:sz w:val="20"/>
          <w:rtl/>
        </w:rPr>
        <w:t>ר</w:t>
      </w:r>
      <w:r w:rsidR="005F3427">
        <w:rPr>
          <w:rFonts w:hint="cs"/>
          <w:noProof/>
          <w:sz w:val="20"/>
          <w:rtl/>
        </w:rPr>
        <w:t>שות חינוך מקומית</w:t>
      </w:r>
      <w:r w:rsidR="005F3427" w:rsidRPr="00A46840">
        <w:rPr>
          <w:rStyle w:val="a6"/>
          <w:b/>
          <w:bCs w:val="0"/>
          <w:noProof/>
          <w:sz w:val="20"/>
          <w:rtl/>
        </w:rPr>
        <w:footnoteReference w:id="2"/>
      </w:r>
    </w:p>
    <w:p w14:paraId="2D084A0B" w14:textId="77777777" w:rsidR="00280C3A" w:rsidRDefault="00280C3A">
      <w:pPr>
        <w:pStyle w:val="P00"/>
        <w:spacing w:before="72"/>
        <w:ind w:left="0" w:right="1134"/>
        <w:rPr>
          <w:rStyle w:val="default"/>
          <w:rFonts w:cs="FrankRuehl"/>
          <w:rtl/>
        </w:rPr>
      </w:pPr>
      <w:bookmarkStart w:id="45" w:name="Seif33"/>
      <w:bookmarkEnd w:id="45"/>
      <w:r>
        <w:rPr>
          <w:lang w:val="he-IL"/>
        </w:rPr>
        <w:pict w14:anchorId="67C3127C">
          <v:rect id="_x0000_s1062" style="position:absolute;left:0;text-align:left;margin-left:464.5pt;margin-top:8.05pt;width:75.05pt;height:37.45pt;z-index:251660288" o:allowincell="f" filled="f" stroked="f" strokecolor="lime" strokeweight=".25pt">
            <v:textbox inset="0,0,0,0">
              <w:txbxContent>
                <w:p w14:paraId="749222C5" w14:textId="77777777" w:rsidR="00280C3A" w:rsidRDefault="00280C3A">
                  <w:pPr>
                    <w:spacing w:line="160" w:lineRule="exact"/>
                    <w:jc w:val="left"/>
                    <w:rPr>
                      <w:rFonts w:cs="Miriam"/>
                      <w:noProof/>
                      <w:szCs w:val="18"/>
                      <w:rtl/>
                    </w:rPr>
                  </w:pPr>
                  <w:r>
                    <w:rPr>
                      <w:rFonts w:cs="Miriam"/>
                      <w:szCs w:val="18"/>
                      <w:rtl/>
                    </w:rPr>
                    <w:t>ה</w:t>
                  </w:r>
                  <w:r>
                    <w:rPr>
                      <w:rFonts w:cs="Miriam" w:hint="cs"/>
                      <w:szCs w:val="18"/>
                      <w:rtl/>
                    </w:rPr>
                    <w:t>רכבת</w:t>
                  </w:r>
                  <w:r>
                    <w:rPr>
                      <w:rFonts w:cs="Miriam"/>
                      <w:szCs w:val="18"/>
                      <w:rtl/>
                    </w:rPr>
                    <w:t>ה</w:t>
                  </w:r>
                  <w:r>
                    <w:rPr>
                      <w:rFonts w:cs="Miriam" w:hint="cs"/>
                      <w:szCs w:val="18"/>
                      <w:rtl/>
                    </w:rPr>
                    <w:t xml:space="preserve"> באזורי עיריות ומועצות מקומיות ובאזורי כפרים</w:t>
                  </w:r>
                </w:p>
              </w:txbxContent>
            </v:textbox>
            <w10:anchorlock/>
          </v:rect>
        </w:pict>
      </w:r>
      <w:r>
        <w:rPr>
          <w:rStyle w:val="big-number"/>
          <w:rtl/>
        </w:rPr>
        <w:t>32.</w:t>
      </w:r>
      <w:r>
        <w:rPr>
          <w:rStyle w:val="big-number"/>
          <w:rtl/>
        </w:rPr>
        <w:tab/>
      </w:r>
      <w:r>
        <w:rPr>
          <w:rStyle w:val="default"/>
          <w:rFonts w:cs="FrankRuehl"/>
          <w:rtl/>
        </w:rPr>
        <w:t>פ</w:t>
      </w:r>
      <w:r>
        <w:rPr>
          <w:rStyle w:val="default"/>
          <w:rFonts w:cs="FrankRuehl" w:hint="cs"/>
          <w:rtl/>
        </w:rPr>
        <w:t>רט למותנה בתקנות 42 ו-50 יהא ועד חינוך של רשות חינוך מקומית מורכב מלא יותר משלושה עשר חבר באזור עיריה או באזור של מועצה מקומית ולא יותר משבעה חברים באזור כפר.</w:t>
      </w:r>
    </w:p>
    <w:p w14:paraId="320D4D62" w14:textId="77777777" w:rsidR="00280C3A" w:rsidRDefault="00280C3A">
      <w:pPr>
        <w:pStyle w:val="P00"/>
        <w:spacing w:before="72"/>
        <w:ind w:left="0" w:right="1134"/>
        <w:rPr>
          <w:rStyle w:val="default"/>
          <w:rFonts w:cs="FrankRuehl"/>
          <w:rtl/>
        </w:rPr>
      </w:pPr>
      <w:bookmarkStart w:id="46" w:name="Seif34"/>
      <w:bookmarkEnd w:id="46"/>
      <w:r>
        <w:rPr>
          <w:lang w:val="he-IL"/>
        </w:rPr>
        <w:pict w14:anchorId="41A90134">
          <v:rect id="_x0000_s1063" style="position:absolute;left:0;text-align:left;margin-left:464.5pt;margin-top:8.05pt;width:75.05pt;height:13.9pt;z-index:251661312" o:allowincell="f" filled="f" stroked="f" strokecolor="lime" strokeweight=".25pt">
            <v:textbox inset="0,0,0,0">
              <w:txbxContent>
                <w:p w14:paraId="0F20721D" w14:textId="77777777" w:rsidR="00280C3A" w:rsidRDefault="00280C3A">
                  <w:pPr>
                    <w:spacing w:line="160" w:lineRule="exact"/>
                    <w:jc w:val="left"/>
                    <w:rPr>
                      <w:rFonts w:cs="Miriam"/>
                      <w:noProof/>
                      <w:szCs w:val="18"/>
                      <w:rtl/>
                    </w:rPr>
                  </w:pPr>
                  <w:r>
                    <w:rPr>
                      <w:rFonts w:cs="Miriam"/>
                      <w:szCs w:val="18"/>
                      <w:rtl/>
                    </w:rPr>
                    <w:t>ח</w:t>
                  </w:r>
                  <w:r>
                    <w:rPr>
                      <w:rFonts w:cs="Miriam" w:hint="cs"/>
                      <w:szCs w:val="18"/>
                      <w:rtl/>
                    </w:rPr>
                    <w:t>ברים נבחרים</w:t>
                  </w:r>
                </w:p>
              </w:txbxContent>
            </v:textbox>
            <w10:anchorlock/>
          </v:rect>
        </w:pict>
      </w:r>
      <w:r>
        <w:rPr>
          <w:rStyle w:val="big-number"/>
          <w:rtl/>
        </w:rPr>
        <w:t>33.</w:t>
      </w:r>
      <w:r>
        <w:rPr>
          <w:rStyle w:val="big-number"/>
          <w:rtl/>
        </w:rPr>
        <w:tab/>
      </w:r>
      <w:r>
        <w:rPr>
          <w:rStyle w:val="default"/>
          <w:rFonts w:cs="FrankRuehl"/>
          <w:rtl/>
        </w:rPr>
        <w:t>ל</w:t>
      </w:r>
      <w:r>
        <w:rPr>
          <w:rStyle w:val="default"/>
          <w:rFonts w:cs="FrankRuehl" w:hint="cs"/>
          <w:rtl/>
        </w:rPr>
        <w:t>א יותר מחמשה חברי עירי</w:t>
      </w:r>
      <w:r>
        <w:rPr>
          <w:rStyle w:val="default"/>
          <w:rFonts w:cs="FrankRuehl"/>
          <w:rtl/>
        </w:rPr>
        <w:t>ה</w:t>
      </w:r>
      <w:r>
        <w:rPr>
          <w:rStyle w:val="default"/>
          <w:rFonts w:cs="FrankRuehl" w:hint="cs"/>
          <w:rtl/>
        </w:rPr>
        <w:t xml:space="preserve"> או מועצה מקומית ולא יותר משלושה חברים מבין חברי רשות הכפר יהיו חברי הועד, ויבחרו ע"י רשות החינוך המקומית.</w:t>
      </w:r>
    </w:p>
    <w:p w14:paraId="435E63B8" w14:textId="77777777" w:rsidR="00280C3A" w:rsidRDefault="00280C3A">
      <w:pPr>
        <w:pStyle w:val="P00"/>
        <w:spacing w:before="72"/>
        <w:ind w:left="0" w:right="1134"/>
        <w:rPr>
          <w:rStyle w:val="default"/>
          <w:rFonts w:cs="FrankRuehl" w:hint="cs"/>
          <w:rtl/>
        </w:rPr>
      </w:pPr>
      <w:bookmarkStart w:id="47" w:name="Seif35"/>
      <w:bookmarkEnd w:id="47"/>
      <w:r>
        <w:rPr>
          <w:lang w:val="he-IL"/>
        </w:rPr>
        <w:pict w14:anchorId="0B9FFFC9">
          <v:rect id="_x0000_s1064" style="position:absolute;left:0;text-align:left;margin-left:464.5pt;margin-top:8.05pt;width:75.05pt;height:14.6pt;z-index:251662336" o:allowincell="f" filled="f" stroked="f" strokecolor="lime" strokeweight=".25pt">
            <v:textbox inset="0,0,0,0">
              <w:txbxContent>
                <w:p w14:paraId="5A4B4707" w14:textId="77777777" w:rsidR="00280C3A" w:rsidRDefault="00280C3A">
                  <w:pPr>
                    <w:spacing w:line="160" w:lineRule="exact"/>
                    <w:jc w:val="left"/>
                    <w:rPr>
                      <w:rFonts w:cs="Miriam"/>
                      <w:noProof/>
                      <w:szCs w:val="18"/>
                      <w:rtl/>
                    </w:rPr>
                  </w:pPr>
                  <w:r>
                    <w:rPr>
                      <w:rFonts w:cs="Miriam"/>
                      <w:szCs w:val="18"/>
                      <w:rtl/>
                    </w:rPr>
                    <w:t>ח</w:t>
                  </w:r>
                  <w:r>
                    <w:rPr>
                      <w:rFonts w:cs="Miriam" w:hint="cs"/>
                      <w:szCs w:val="18"/>
                      <w:rtl/>
                    </w:rPr>
                    <w:t>ברים ממשלתיים</w:t>
                  </w:r>
                </w:p>
              </w:txbxContent>
            </v:textbox>
            <w10:anchorlock/>
          </v:rect>
        </w:pict>
      </w:r>
      <w:r>
        <w:rPr>
          <w:rStyle w:val="big-number"/>
          <w:rtl/>
        </w:rPr>
        <w:t>34.</w:t>
      </w:r>
      <w:r>
        <w:rPr>
          <w:rStyle w:val="big-number"/>
          <w:rtl/>
        </w:rPr>
        <w:tab/>
      </w:r>
      <w:r>
        <w:rPr>
          <w:rStyle w:val="default"/>
          <w:rFonts w:cs="FrankRuehl"/>
          <w:rtl/>
        </w:rPr>
        <w:t>ה</w:t>
      </w:r>
      <w:r>
        <w:rPr>
          <w:rStyle w:val="default"/>
          <w:rFonts w:cs="FrankRuehl" w:hint="cs"/>
          <w:rtl/>
        </w:rPr>
        <w:t>ממונה על המחוז ימנה לא יותר מחמשה מתוך האנשים דלקמן בתור חברים ממשלתיים של ועד החינוך של העיריה או של המועצה המקומית ולא יותר</w:t>
      </w:r>
      <w:r>
        <w:rPr>
          <w:rStyle w:val="default"/>
          <w:rFonts w:cs="FrankRuehl"/>
          <w:rtl/>
        </w:rPr>
        <w:t xml:space="preserve"> </w:t>
      </w:r>
      <w:r>
        <w:rPr>
          <w:rStyle w:val="default"/>
          <w:rFonts w:cs="FrankRuehl" w:hint="cs"/>
          <w:rtl/>
        </w:rPr>
        <w:t xml:space="preserve">משלושה אנשים כאלה בתור </w:t>
      </w:r>
      <w:r w:rsidR="005F3427">
        <w:rPr>
          <w:rStyle w:val="default"/>
          <w:rFonts w:cs="FrankRuehl" w:hint="cs"/>
          <w:rtl/>
        </w:rPr>
        <w:t>חברים לועד החינוך של רשות הכפר:-</w:t>
      </w:r>
    </w:p>
    <w:p w14:paraId="17246FC0"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פקיד גבוה מההנהלה הכללית;</w:t>
      </w:r>
    </w:p>
    <w:p w14:paraId="6BDFCD6C"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החינוך היהודי של המחוז;</w:t>
      </w:r>
    </w:p>
    <w:p w14:paraId="03D89CAD"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מפקח החינוך הערבי של המחוז;</w:t>
      </w:r>
    </w:p>
    <w:p w14:paraId="27FF56D1"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המנהל של בית ספר ציבורי יהודי באזור, שיתמנה מטעם המנהל;</w:t>
      </w:r>
    </w:p>
    <w:p w14:paraId="09B24BB9"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המנהל של בית ספר ציבורי ערבי באיזור, שיתמנה מטעם המנהל.</w:t>
      </w:r>
    </w:p>
    <w:p w14:paraId="180FA9BD" w14:textId="77777777" w:rsidR="00280C3A" w:rsidRDefault="00280C3A">
      <w:pPr>
        <w:pStyle w:val="P00"/>
        <w:spacing w:before="72"/>
        <w:ind w:left="0" w:right="1134"/>
        <w:rPr>
          <w:rStyle w:val="default"/>
          <w:rFonts w:cs="FrankRuehl"/>
          <w:rtl/>
        </w:rPr>
      </w:pPr>
      <w:bookmarkStart w:id="48" w:name="Seif36"/>
      <w:bookmarkEnd w:id="48"/>
      <w:r>
        <w:rPr>
          <w:lang w:val="he-IL"/>
        </w:rPr>
        <w:pict w14:anchorId="142477F9">
          <v:rect id="_x0000_s1065" style="position:absolute;left:0;text-align:left;margin-left:464.5pt;margin-top:8.05pt;width:75.05pt;height:15.15pt;z-index:251663360" o:allowincell="f" filled="f" stroked="f" strokecolor="lime" strokeweight=".25pt">
            <v:textbox inset="0,0,0,0">
              <w:txbxContent>
                <w:p w14:paraId="73E56AD6" w14:textId="77777777" w:rsidR="00280C3A" w:rsidRDefault="00280C3A">
                  <w:pPr>
                    <w:spacing w:line="160" w:lineRule="exact"/>
                    <w:jc w:val="left"/>
                    <w:rPr>
                      <w:rFonts w:cs="Miriam"/>
                      <w:noProof/>
                      <w:szCs w:val="18"/>
                      <w:rtl/>
                    </w:rPr>
                  </w:pPr>
                  <w:r>
                    <w:rPr>
                      <w:rFonts w:cs="Miriam"/>
                      <w:szCs w:val="18"/>
                      <w:rtl/>
                    </w:rPr>
                    <w:t>ח</w:t>
                  </w:r>
                  <w:r>
                    <w:rPr>
                      <w:rFonts w:cs="Miriam" w:hint="cs"/>
                      <w:szCs w:val="18"/>
                      <w:rtl/>
                    </w:rPr>
                    <w:t>ברים נספחים</w:t>
                  </w:r>
                </w:p>
              </w:txbxContent>
            </v:textbox>
            <w10:anchorlock/>
          </v:rect>
        </w:pict>
      </w:r>
      <w:r>
        <w:rPr>
          <w:rStyle w:val="big-number"/>
          <w:rtl/>
        </w:rPr>
        <w:t>35.</w:t>
      </w:r>
      <w:r>
        <w:rPr>
          <w:rStyle w:val="big-number"/>
          <w:rtl/>
        </w:rPr>
        <w:tab/>
      </w:r>
      <w:r>
        <w:rPr>
          <w:rStyle w:val="default"/>
          <w:rFonts w:cs="FrankRuehl"/>
          <w:rtl/>
        </w:rPr>
        <w:t>ב</w:t>
      </w:r>
      <w:r>
        <w:rPr>
          <w:rStyle w:val="default"/>
          <w:rFonts w:cs="FrankRuehl" w:hint="cs"/>
          <w:rtl/>
        </w:rPr>
        <w:t>אישורו של הממונה על המחוז ובאישור רשות החינוך המקומית רשאי ועד חינוך לספח אליו לא יותר משלושה אנשים</w:t>
      </w:r>
      <w:r>
        <w:rPr>
          <w:rStyle w:val="default"/>
          <w:rFonts w:cs="FrankRuehl"/>
          <w:rtl/>
        </w:rPr>
        <w:t xml:space="preserve"> </w:t>
      </w:r>
      <w:r>
        <w:rPr>
          <w:rStyle w:val="default"/>
          <w:rFonts w:cs="FrankRuehl" w:hint="cs"/>
          <w:rtl/>
        </w:rPr>
        <w:t>נוספים שאינם חברים לרשות המקומית.</w:t>
      </w:r>
    </w:p>
    <w:p w14:paraId="2BEF6D9C" w14:textId="77777777" w:rsidR="00280C3A" w:rsidRDefault="00280C3A">
      <w:pPr>
        <w:pStyle w:val="P00"/>
        <w:spacing w:before="72"/>
        <w:ind w:left="0" w:right="1134"/>
        <w:rPr>
          <w:rStyle w:val="default"/>
          <w:rFonts w:cs="FrankRuehl"/>
          <w:rtl/>
        </w:rPr>
      </w:pPr>
      <w:bookmarkStart w:id="49" w:name="Seif37"/>
      <w:bookmarkEnd w:id="49"/>
      <w:r>
        <w:rPr>
          <w:lang w:val="he-IL"/>
        </w:rPr>
        <w:pict w14:anchorId="561B368A">
          <v:rect id="_x0000_s1066" style="position:absolute;left:0;text-align:left;margin-left:464.5pt;margin-top:8.05pt;width:75.05pt;height:15.8pt;z-index:251664384" o:allowincell="f" filled="f" stroked="f" strokecolor="lime" strokeweight=".25pt">
            <v:textbox style="mso-next-textbox:#_x0000_s1066" inset="0,0,0,0">
              <w:txbxContent>
                <w:p w14:paraId="1CE91A26" w14:textId="77777777" w:rsidR="00280C3A" w:rsidRDefault="00280C3A">
                  <w:pPr>
                    <w:spacing w:line="160" w:lineRule="exact"/>
                    <w:jc w:val="left"/>
                    <w:rPr>
                      <w:rFonts w:cs="Miriam"/>
                      <w:noProof/>
                      <w:szCs w:val="18"/>
                      <w:rtl/>
                    </w:rPr>
                  </w:pPr>
                  <w:r>
                    <w:rPr>
                      <w:rFonts w:cs="Miriam"/>
                      <w:szCs w:val="18"/>
                      <w:rtl/>
                    </w:rPr>
                    <w:t>א</w:t>
                  </w:r>
                  <w:r>
                    <w:rPr>
                      <w:rFonts w:cs="Miriam" w:hint="cs"/>
                      <w:szCs w:val="18"/>
                      <w:rtl/>
                    </w:rPr>
                    <w:t>זורים דו-לשוניים</w:t>
                  </w:r>
                </w:p>
              </w:txbxContent>
            </v:textbox>
            <w10:anchorlock/>
          </v:rect>
        </w:pict>
      </w:r>
      <w:r>
        <w:rPr>
          <w:rStyle w:val="big-number"/>
          <w:rtl/>
        </w:rPr>
        <w:t>36.</w:t>
      </w:r>
      <w:r>
        <w:rPr>
          <w:rStyle w:val="big-number"/>
          <w:rtl/>
        </w:rPr>
        <w:tab/>
      </w:r>
      <w:r>
        <w:rPr>
          <w:rStyle w:val="default"/>
          <w:rFonts w:cs="FrankRuehl"/>
          <w:rtl/>
        </w:rPr>
        <w:t>ב</w:t>
      </w:r>
      <w:r>
        <w:rPr>
          <w:rStyle w:val="default"/>
          <w:rFonts w:cs="FrankRuehl" w:hint="cs"/>
          <w:rtl/>
        </w:rPr>
        <w:t>אותם האזורים שיקבע שר החינוך והתרבות יהיו שני ועדי חינוך ליד רשות החינוך המקומית; האחד יהא הועד היהודי שע"י רשות החינוך המקומית והוא ינהל בתי ספר עבריים בלבד, והשני יהא הועד הערבי שע"י רשות החינו</w:t>
      </w:r>
      <w:r>
        <w:rPr>
          <w:rStyle w:val="default"/>
          <w:rFonts w:cs="FrankRuehl"/>
          <w:rtl/>
        </w:rPr>
        <w:t>ך</w:t>
      </w:r>
      <w:r>
        <w:rPr>
          <w:rStyle w:val="default"/>
          <w:rFonts w:cs="FrankRuehl" w:hint="cs"/>
          <w:rtl/>
        </w:rPr>
        <w:t xml:space="preserve"> המקומית והוא ינהל בתי ספר ערבים בלבד.</w:t>
      </w:r>
    </w:p>
    <w:p w14:paraId="1B4CCB1F" w14:textId="77777777" w:rsidR="00280C3A" w:rsidRDefault="00280C3A">
      <w:pPr>
        <w:pStyle w:val="P00"/>
        <w:spacing w:before="72"/>
        <w:ind w:left="0" w:right="1134"/>
        <w:rPr>
          <w:rStyle w:val="default"/>
          <w:rFonts w:cs="FrankRuehl"/>
          <w:rtl/>
        </w:rPr>
      </w:pPr>
      <w:bookmarkStart w:id="50" w:name="Seif38"/>
      <w:bookmarkEnd w:id="50"/>
      <w:r>
        <w:rPr>
          <w:lang w:val="he-IL"/>
        </w:rPr>
        <w:pict w14:anchorId="6D0836FA">
          <v:rect id="_x0000_s1067" style="position:absolute;left:0;text-align:left;margin-left:464.5pt;margin-top:8.05pt;width:75.05pt;height:16pt;z-index:251665408" o:allowincell="f" filled="f" stroked="f" strokecolor="lime" strokeweight=".25pt">
            <v:textbox inset="0,0,0,0">
              <w:txbxContent>
                <w:p w14:paraId="60CA2AFC" w14:textId="77777777" w:rsidR="00280C3A" w:rsidRDefault="00280C3A" w:rsidP="0034558C">
                  <w:pPr>
                    <w:spacing w:line="160" w:lineRule="exact"/>
                    <w:jc w:val="left"/>
                    <w:rPr>
                      <w:rFonts w:cs="Miriam"/>
                      <w:noProof/>
                      <w:szCs w:val="18"/>
                      <w:rtl/>
                    </w:rPr>
                  </w:pPr>
                  <w:r>
                    <w:rPr>
                      <w:rFonts w:cs="Miriam"/>
                      <w:szCs w:val="18"/>
                      <w:rtl/>
                    </w:rPr>
                    <w:t>ו</w:t>
                  </w:r>
                  <w:r>
                    <w:rPr>
                      <w:rFonts w:cs="Miriam" w:hint="cs"/>
                      <w:szCs w:val="18"/>
                      <w:rtl/>
                    </w:rPr>
                    <w:t>עד יהודי</w:t>
                  </w:r>
                  <w:r w:rsidR="0034558C">
                    <w:rPr>
                      <w:rFonts w:cs="Miriam" w:hint="cs"/>
                      <w:szCs w:val="18"/>
                      <w:rtl/>
                    </w:rPr>
                    <w:t xml:space="preserve"> </w:t>
                  </w:r>
                  <w:r>
                    <w:rPr>
                      <w:rFonts w:cs="Miriam"/>
                      <w:szCs w:val="18"/>
                      <w:rtl/>
                    </w:rPr>
                    <w:t>ו</w:t>
                  </w:r>
                  <w:r>
                    <w:rPr>
                      <w:rFonts w:cs="Miriam" w:hint="cs"/>
                      <w:szCs w:val="18"/>
                      <w:rtl/>
                    </w:rPr>
                    <w:t>ועד ערבי</w:t>
                  </w:r>
                </w:p>
              </w:txbxContent>
            </v:textbox>
            <w10:anchorlock/>
          </v:rect>
        </w:pict>
      </w:r>
      <w:r>
        <w:rPr>
          <w:rStyle w:val="big-number"/>
          <w:rtl/>
        </w:rPr>
        <w:t>37.</w:t>
      </w:r>
      <w:r>
        <w:rPr>
          <w:rStyle w:val="big-number"/>
          <w:rtl/>
        </w:rPr>
        <w:tab/>
      </w:r>
      <w:r>
        <w:rPr>
          <w:rStyle w:val="default"/>
          <w:rFonts w:cs="FrankRuehl"/>
          <w:rtl/>
        </w:rPr>
        <w:t>ו</w:t>
      </w:r>
      <w:r>
        <w:rPr>
          <w:rStyle w:val="default"/>
          <w:rFonts w:cs="FrankRuehl" w:hint="cs"/>
          <w:rtl/>
        </w:rPr>
        <w:t>עד יהודי או ערבי שיורכב עפ"י תקנה 36 יהיו בו לא יותר מתשעה חברים.</w:t>
      </w:r>
    </w:p>
    <w:p w14:paraId="6C1928BE" w14:textId="77777777" w:rsidR="00280C3A" w:rsidRDefault="00280C3A" w:rsidP="005F3427">
      <w:pPr>
        <w:pStyle w:val="P00"/>
        <w:spacing w:before="72"/>
        <w:ind w:left="0" w:right="1134"/>
        <w:rPr>
          <w:rStyle w:val="default"/>
          <w:rFonts w:cs="FrankRuehl"/>
          <w:rtl/>
        </w:rPr>
      </w:pPr>
      <w:bookmarkStart w:id="51" w:name="Seif39"/>
      <w:bookmarkEnd w:id="51"/>
      <w:r>
        <w:rPr>
          <w:lang w:val="he-IL"/>
        </w:rPr>
        <w:pict w14:anchorId="6F3215C5">
          <v:rect id="_x0000_s1068" style="position:absolute;left:0;text-align:left;margin-left:464.5pt;margin-top:8.05pt;width:75.05pt;height:11.55pt;z-index:251666432" o:allowincell="f" filled="f" stroked="f" strokecolor="lime" strokeweight=".25pt">
            <v:textbox inset="0,0,0,0">
              <w:txbxContent>
                <w:p w14:paraId="18D3E4BF" w14:textId="77777777" w:rsidR="00280C3A" w:rsidRDefault="00280C3A">
                  <w:pPr>
                    <w:spacing w:line="160" w:lineRule="exact"/>
                    <w:jc w:val="left"/>
                    <w:rPr>
                      <w:rFonts w:cs="Miriam"/>
                      <w:noProof/>
                      <w:szCs w:val="18"/>
                      <w:rtl/>
                    </w:rPr>
                  </w:pPr>
                  <w:r>
                    <w:rPr>
                      <w:rFonts w:cs="Miriam"/>
                      <w:szCs w:val="18"/>
                      <w:rtl/>
                    </w:rPr>
                    <w:t>ח</w:t>
                  </w:r>
                  <w:r>
                    <w:rPr>
                      <w:rFonts w:cs="Miriam" w:hint="cs"/>
                      <w:szCs w:val="18"/>
                      <w:rtl/>
                    </w:rPr>
                    <w:t>ברים נ</w:t>
                  </w:r>
                  <w:r>
                    <w:rPr>
                      <w:rFonts w:cs="Miriam"/>
                      <w:szCs w:val="18"/>
                      <w:rtl/>
                    </w:rPr>
                    <w:t>ב</w:t>
                  </w:r>
                  <w:r>
                    <w:rPr>
                      <w:rFonts w:cs="Miriam" w:hint="cs"/>
                      <w:szCs w:val="18"/>
                      <w:rtl/>
                    </w:rPr>
                    <w:t>חרים</w:t>
                  </w:r>
                </w:p>
              </w:txbxContent>
            </v:textbox>
            <w10:anchorlock/>
          </v:rect>
        </w:pict>
      </w:r>
      <w:r>
        <w:rPr>
          <w:rStyle w:val="big-number"/>
          <w:rtl/>
        </w:rPr>
        <w:t>38.</w:t>
      </w:r>
      <w:r>
        <w:rPr>
          <w:rStyle w:val="big-number"/>
          <w:rtl/>
        </w:rPr>
        <w:tab/>
      </w:r>
      <w:r>
        <w:rPr>
          <w:rStyle w:val="default"/>
          <w:rFonts w:cs="FrankRuehl"/>
          <w:rtl/>
        </w:rPr>
        <w:t>ל</w:t>
      </w:r>
      <w:r>
        <w:rPr>
          <w:rStyle w:val="default"/>
          <w:rFonts w:cs="FrankRuehl" w:hint="cs"/>
          <w:rtl/>
        </w:rPr>
        <w:t xml:space="preserve">א יותר מארבעה חברים של רשות החינוך המקומית יהיו חברי הועד. אלה יהיו יהודים </w:t>
      </w:r>
      <w:r w:rsidR="00A46840">
        <w:rPr>
          <w:rStyle w:val="default"/>
          <w:rFonts w:cs="FrankRuehl"/>
          <w:rtl/>
        </w:rPr>
        <w:t>–</w:t>
      </w:r>
      <w:r>
        <w:rPr>
          <w:rStyle w:val="default"/>
          <w:rFonts w:cs="FrankRuehl" w:hint="cs"/>
          <w:rtl/>
        </w:rPr>
        <w:t xml:space="preserve"> בועד החינוך היהודי, או ע</w:t>
      </w:r>
      <w:r>
        <w:rPr>
          <w:rStyle w:val="default"/>
          <w:rFonts w:cs="FrankRuehl"/>
          <w:rtl/>
        </w:rPr>
        <w:t>ר</w:t>
      </w:r>
      <w:r>
        <w:rPr>
          <w:rStyle w:val="default"/>
          <w:rFonts w:cs="FrankRuehl" w:hint="cs"/>
          <w:rtl/>
        </w:rPr>
        <w:t xml:space="preserve">בים </w:t>
      </w:r>
      <w:r w:rsidR="00A46840">
        <w:rPr>
          <w:rStyle w:val="default"/>
          <w:rFonts w:cs="FrankRuehl"/>
          <w:rtl/>
        </w:rPr>
        <w:t>–</w:t>
      </w:r>
      <w:r>
        <w:rPr>
          <w:rStyle w:val="default"/>
          <w:rFonts w:cs="FrankRuehl" w:hint="cs"/>
          <w:rtl/>
        </w:rPr>
        <w:t xml:space="preserve"> בועד החינוך הערבי, והם ייבחרו על ידי רשות החינוך המקומית.</w:t>
      </w:r>
    </w:p>
    <w:p w14:paraId="1C3D01FA" w14:textId="77777777" w:rsidR="00280C3A" w:rsidRDefault="00280C3A">
      <w:pPr>
        <w:pStyle w:val="P00"/>
        <w:spacing w:before="72"/>
        <w:ind w:left="0" w:right="1134"/>
        <w:rPr>
          <w:rStyle w:val="default"/>
          <w:rFonts w:cs="FrankRuehl" w:hint="cs"/>
          <w:rtl/>
        </w:rPr>
      </w:pPr>
      <w:bookmarkStart w:id="52" w:name="Seif40"/>
      <w:bookmarkEnd w:id="52"/>
      <w:r>
        <w:rPr>
          <w:lang w:val="he-IL"/>
        </w:rPr>
        <w:pict w14:anchorId="6F7A17A1">
          <v:rect id="_x0000_s1069" style="position:absolute;left:0;text-align:left;margin-left:464.5pt;margin-top:8.05pt;width:75.05pt;height:19.7pt;z-index:251667456" o:allowincell="f" filled="f" stroked="f" strokecolor="lime" strokeweight=".25pt">
            <v:textbox inset="0,0,0,0">
              <w:txbxContent>
                <w:p w14:paraId="2802BBF2" w14:textId="77777777" w:rsidR="00280C3A" w:rsidRDefault="00280C3A">
                  <w:pPr>
                    <w:spacing w:line="160" w:lineRule="exact"/>
                    <w:jc w:val="left"/>
                    <w:rPr>
                      <w:rFonts w:cs="Miriam"/>
                      <w:noProof/>
                      <w:szCs w:val="18"/>
                      <w:rtl/>
                    </w:rPr>
                  </w:pPr>
                  <w:r>
                    <w:rPr>
                      <w:rFonts w:cs="Miriam"/>
                      <w:szCs w:val="18"/>
                      <w:rtl/>
                    </w:rPr>
                    <w:t>ח</w:t>
                  </w:r>
                  <w:r>
                    <w:rPr>
                      <w:rFonts w:cs="Miriam" w:hint="cs"/>
                      <w:szCs w:val="18"/>
                      <w:rtl/>
                    </w:rPr>
                    <w:t>ברים ממשלתיים בועד היהודי</w:t>
                  </w:r>
                </w:p>
              </w:txbxContent>
            </v:textbox>
            <w10:anchorlock/>
          </v:rect>
        </w:pict>
      </w:r>
      <w:r>
        <w:rPr>
          <w:rStyle w:val="big-number"/>
          <w:rtl/>
        </w:rPr>
        <w:t>39.</w:t>
      </w:r>
      <w:r>
        <w:rPr>
          <w:rStyle w:val="big-number"/>
          <w:rtl/>
        </w:rPr>
        <w:tab/>
      </w:r>
      <w:r>
        <w:rPr>
          <w:rStyle w:val="default"/>
          <w:rFonts w:cs="FrankRuehl"/>
          <w:rtl/>
        </w:rPr>
        <w:t>ה</w:t>
      </w:r>
      <w:r>
        <w:rPr>
          <w:rStyle w:val="default"/>
          <w:rFonts w:cs="FrankRuehl" w:hint="cs"/>
          <w:rtl/>
        </w:rPr>
        <w:t xml:space="preserve">ממונה על המחוז רשאי למנות את הפקידים דלקמן כחברים לועד יהודי שנתכונן עפ"י תקנה 36 </w:t>
      </w:r>
      <w:r w:rsidR="005F3427">
        <w:rPr>
          <w:rStyle w:val="default"/>
          <w:rFonts w:cs="FrankRuehl"/>
          <w:rtl/>
        </w:rPr>
        <w:t>–</w:t>
      </w:r>
    </w:p>
    <w:p w14:paraId="6B819E86"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פקיד גבוה במינהל הכללי;</w:t>
      </w:r>
    </w:p>
    <w:p w14:paraId="66AB5830"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החינוך היהודי במחוז;</w:t>
      </w:r>
    </w:p>
    <w:p w14:paraId="56631DA6"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בית ס</w:t>
      </w:r>
      <w:r>
        <w:rPr>
          <w:rStyle w:val="default"/>
          <w:rFonts w:cs="FrankRuehl"/>
          <w:rtl/>
        </w:rPr>
        <w:t>פ</w:t>
      </w:r>
      <w:r>
        <w:rPr>
          <w:rStyle w:val="default"/>
          <w:rFonts w:cs="FrankRuehl" w:hint="cs"/>
          <w:rtl/>
        </w:rPr>
        <w:t>ר ציבורי יהודי באזור, שיתמנה מטעם</w:t>
      </w:r>
      <w:r>
        <w:rPr>
          <w:rStyle w:val="default"/>
          <w:rFonts w:cs="FrankRuehl"/>
          <w:rtl/>
        </w:rPr>
        <w:t xml:space="preserve"> </w:t>
      </w:r>
      <w:r>
        <w:rPr>
          <w:rStyle w:val="default"/>
          <w:rFonts w:cs="FrankRuehl" w:hint="cs"/>
          <w:rtl/>
        </w:rPr>
        <w:t>המנהל.</w:t>
      </w:r>
    </w:p>
    <w:p w14:paraId="33755EF1" w14:textId="77777777" w:rsidR="00280C3A" w:rsidRDefault="00280C3A">
      <w:pPr>
        <w:pStyle w:val="P00"/>
        <w:spacing w:before="72"/>
        <w:ind w:left="0" w:right="1134"/>
        <w:rPr>
          <w:rStyle w:val="default"/>
          <w:rFonts w:cs="FrankRuehl" w:hint="cs"/>
          <w:rtl/>
        </w:rPr>
      </w:pPr>
      <w:bookmarkStart w:id="53" w:name="Seif41"/>
      <w:bookmarkEnd w:id="53"/>
      <w:r>
        <w:rPr>
          <w:lang w:val="he-IL"/>
        </w:rPr>
        <w:pict w14:anchorId="39E97F70">
          <v:rect id="_x0000_s1070" style="position:absolute;left:0;text-align:left;margin-left:464.5pt;margin-top:8.05pt;width:75.05pt;height:24.65pt;z-index:251668480" o:allowincell="f" filled="f" stroked="f" strokecolor="lime" strokeweight=".25pt">
            <v:textbox inset="0,0,0,0">
              <w:txbxContent>
                <w:p w14:paraId="37FF0B3F" w14:textId="77777777" w:rsidR="00280C3A" w:rsidRDefault="00280C3A">
                  <w:pPr>
                    <w:spacing w:line="160" w:lineRule="exact"/>
                    <w:jc w:val="left"/>
                    <w:rPr>
                      <w:rFonts w:cs="Miriam"/>
                      <w:noProof/>
                      <w:szCs w:val="18"/>
                      <w:rtl/>
                    </w:rPr>
                  </w:pPr>
                  <w:r>
                    <w:rPr>
                      <w:rFonts w:cs="Miriam"/>
                      <w:szCs w:val="18"/>
                      <w:rtl/>
                    </w:rPr>
                    <w:t>ח</w:t>
                  </w:r>
                  <w:r>
                    <w:rPr>
                      <w:rFonts w:cs="Miriam" w:hint="cs"/>
                      <w:szCs w:val="18"/>
                      <w:rtl/>
                    </w:rPr>
                    <w:t>ברים ממשלתיי</w:t>
                  </w:r>
                  <w:r>
                    <w:rPr>
                      <w:rFonts w:cs="Miriam"/>
                      <w:szCs w:val="18"/>
                      <w:rtl/>
                    </w:rPr>
                    <w:t>ם</w:t>
                  </w:r>
                  <w:r>
                    <w:rPr>
                      <w:rFonts w:cs="Miriam" w:hint="cs"/>
                      <w:szCs w:val="18"/>
                      <w:rtl/>
                    </w:rPr>
                    <w:t xml:space="preserve"> בועד הערבי</w:t>
                  </w:r>
                </w:p>
              </w:txbxContent>
            </v:textbox>
            <w10:anchorlock/>
          </v:rect>
        </w:pict>
      </w:r>
      <w:r>
        <w:rPr>
          <w:rStyle w:val="big-number"/>
          <w:rtl/>
        </w:rPr>
        <w:t>40.</w:t>
      </w:r>
      <w:r>
        <w:rPr>
          <w:rStyle w:val="big-number"/>
          <w:rtl/>
        </w:rPr>
        <w:tab/>
      </w:r>
      <w:r>
        <w:rPr>
          <w:rStyle w:val="default"/>
          <w:rFonts w:cs="FrankRuehl"/>
          <w:rtl/>
        </w:rPr>
        <w:t>ה</w:t>
      </w:r>
      <w:r>
        <w:rPr>
          <w:rStyle w:val="default"/>
          <w:rFonts w:cs="FrankRuehl" w:hint="cs"/>
          <w:rtl/>
        </w:rPr>
        <w:t xml:space="preserve">ממונה על המחוז רשאי למנות את הפקידים דלקמן כחברים לועד הערבי שנתכונן עפ"י תקנה 36 </w:t>
      </w:r>
      <w:r w:rsidR="005F3427">
        <w:rPr>
          <w:rStyle w:val="default"/>
          <w:rFonts w:cs="FrankRuehl"/>
          <w:rtl/>
        </w:rPr>
        <w:t>–</w:t>
      </w:r>
    </w:p>
    <w:p w14:paraId="38C82422"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פקיד גבוה במינהל הכללי;</w:t>
      </w:r>
    </w:p>
    <w:p w14:paraId="711F0B5C"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החינוך הערבי במחוז;</w:t>
      </w:r>
    </w:p>
    <w:p w14:paraId="4F03AE8C"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בית ספר ציבורי ערבי באזור, שי</w:t>
      </w:r>
      <w:r>
        <w:rPr>
          <w:rStyle w:val="default"/>
          <w:rFonts w:cs="FrankRuehl"/>
          <w:rtl/>
        </w:rPr>
        <w:t>ת</w:t>
      </w:r>
      <w:r>
        <w:rPr>
          <w:rStyle w:val="default"/>
          <w:rFonts w:cs="FrankRuehl" w:hint="cs"/>
          <w:rtl/>
        </w:rPr>
        <w:t>מנה מטעם</w:t>
      </w:r>
      <w:r>
        <w:rPr>
          <w:rStyle w:val="default"/>
          <w:rFonts w:cs="FrankRuehl"/>
          <w:rtl/>
        </w:rPr>
        <w:t xml:space="preserve"> </w:t>
      </w:r>
      <w:r>
        <w:rPr>
          <w:rStyle w:val="default"/>
          <w:rFonts w:cs="FrankRuehl" w:hint="cs"/>
          <w:rtl/>
        </w:rPr>
        <w:t>המנהל.</w:t>
      </w:r>
    </w:p>
    <w:p w14:paraId="5B4C20E0" w14:textId="77777777" w:rsidR="00280C3A" w:rsidRDefault="00280C3A">
      <w:pPr>
        <w:pStyle w:val="P00"/>
        <w:spacing w:before="72"/>
        <w:ind w:left="0" w:right="1134"/>
        <w:rPr>
          <w:rStyle w:val="default"/>
          <w:rFonts w:cs="FrankRuehl"/>
          <w:rtl/>
        </w:rPr>
      </w:pPr>
      <w:bookmarkStart w:id="54" w:name="Seif42"/>
      <w:bookmarkEnd w:id="54"/>
      <w:r>
        <w:rPr>
          <w:lang w:val="he-IL"/>
        </w:rPr>
        <w:pict w14:anchorId="4DCAC095">
          <v:rect id="_x0000_s1071" style="position:absolute;left:0;text-align:left;margin-left:464.5pt;margin-top:8.05pt;width:75.05pt;height:15.65pt;z-index:251669504" o:allowincell="f" filled="f" stroked="f" strokecolor="lime" strokeweight=".25pt">
            <v:textbox inset="0,0,0,0">
              <w:txbxContent>
                <w:p w14:paraId="35ADF7FF" w14:textId="77777777" w:rsidR="00280C3A" w:rsidRDefault="00280C3A">
                  <w:pPr>
                    <w:spacing w:line="160" w:lineRule="exact"/>
                    <w:jc w:val="left"/>
                    <w:rPr>
                      <w:rFonts w:cs="Miriam"/>
                      <w:noProof/>
                      <w:szCs w:val="18"/>
                      <w:rtl/>
                    </w:rPr>
                  </w:pPr>
                  <w:r>
                    <w:rPr>
                      <w:rFonts w:cs="Miriam"/>
                      <w:szCs w:val="18"/>
                      <w:rtl/>
                    </w:rPr>
                    <w:t>ח</w:t>
                  </w:r>
                  <w:r>
                    <w:rPr>
                      <w:rFonts w:cs="Miriam" w:hint="cs"/>
                      <w:szCs w:val="18"/>
                      <w:rtl/>
                    </w:rPr>
                    <w:t>ברים נספחים</w:t>
                  </w:r>
                </w:p>
              </w:txbxContent>
            </v:textbox>
            <w10:anchorlock/>
          </v:rect>
        </w:pict>
      </w:r>
      <w:r>
        <w:rPr>
          <w:rStyle w:val="big-number"/>
          <w:rtl/>
        </w:rPr>
        <w:t>41.</w:t>
      </w:r>
      <w:r>
        <w:rPr>
          <w:rStyle w:val="big-number"/>
          <w:rtl/>
        </w:rPr>
        <w:tab/>
      </w:r>
      <w:r>
        <w:rPr>
          <w:rStyle w:val="default"/>
          <w:rFonts w:cs="FrankRuehl"/>
          <w:rtl/>
        </w:rPr>
        <w:t>ב</w:t>
      </w:r>
      <w:r>
        <w:rPr>
          <w:rStyle w:val="default"/>
          <w:rFonts w:cs="FrankRuehl" w:hint="cs"/>
          <w:rtl/>
        </w:rPr>
        <w:t>אישור הממונה על המחוז ובאישור הרשות המקומית רשאי הועד היהודי או הועד הערבי לספח אליו לא יותר משני חברים נוספים שלא מבין חברי הרשות המקומית.</w:t>
      </w:r>
    </w:p>
    <w:p w14:paraId="1296206C" w14:textId="77777777" w:rsidR="00280C3A" w:rsidRDefault="00280C3A">
      <w:pPr>
        <w:pStyle w:val="P00"/>
        <w:spacing w:before="72"/>
        <w:ind w:left="0" w:right="1134"/>
        <w:rPr>
          <w:rStyle w:val="default"/>
          <w:rFonts w:cs="FrankRuehl"/>
          <w:rtl/>
        </w:rPr>
      </w:pPr>
      <w:bookmarkStart w:id="55" w:name="Seif43"/>
      <w:bookmarkEnd w:id="55"/>
      <w:r>
        <w:rPr>
          <w:lang w:val="he-IL"/>
        </w:rPr>
        <w:pict w14:anchorId="764AE63F">
          <v:rect id="_x0000_s1072" style="position:absolute;left:0;text-align:left;margin-left:464.5pt;margin-top:8.05pt;width:75.05pt;height:10.95pt;z-index:251670528" o:allowincell="f" filled="f" stroked="f" strokecolor="lime" strokeweight=".25pt">
            <v:textbox inset="0,0,0,0">
              <w:txbxContent>
                <w:p w14:paraId="6F23374F" w14:textId="77777777" w:rsidR="00280C3A" w:rsidRDefault="00280C3A">
                  <w:pPr>
                    <w:spacing w:line="160" w:lineRule="exact"/>
                    <w:jc w:val="left"/>
                    <w:rPr>
                      <w:rFonts w:cs="Miriam"/>
                      <w:noProof/>
                      <w:szCs w:val="18"/>
                      <w:rtl/>
                    </w:rPr>
                  </w:pPr>
                  <w:r>
                    <w:rPr>
                      <w:rFonts w:cs="Miriam"/>
                      <w:szCs w:val="18"/>
                      <w:rtl/>
                    </w:rPr>
                    <w:t>ח</w:t>
                  </w:r>
                  <w:r>
                    <w:rPr>
                      <w:rFonts w:cs="Miriam" w:hint="cs"/>
                      <w:szCs w:val="18"/>
                      <w:rtl/>
                    </w:rPr>
                    <w:t>בר נוסף</w:t>
                  </w:r>
                </w:p>
              </w:txbxContent>
            </v:textbox>
            <w10:anchorlock/>
          </v:rect>
        </w:pict>
      </w:r>
      <w:r>
        <w:rPr>
          <w:rStyle w:val="big-number"/>
          <w:rtl/>
        </w:rPr>
        <w:t>42.</w:t>
      </w:r>
      <w:r>
        <w:rPr>
          <w:rStyle w:val="big-number"/>
          <w:rtl/>
        </w:rPr>
        <w:tab/>
      </w:r>
      <w:r>
        <w:rPr>
          <w:rStyle w:val="default"/>
          <w:rFonts w:cs="FrankRuehl"/>
          <w:rtl/>
        </w:rPr>
        <w:t>א</w:t>
      </w:r>
      <w:r>
        <w:rPr>
          <w:rStyle w:val="default"/>
          <w:rFonts w:cs="FrankRuehl" w:hint="cs"/>
          <w:rtl/>
        </w:rPr>
        <w:t>ם באזור של רשות חינוך מקומית יש בי</w:t>
      </w:r>
      <w:r>
        <w:rPr>
          <w:rStyle w:val="default"/>
          <w:rFonts w:cs="FrankRuehl"/>
          <w:rtl/>
        </w:rPr>
        <w:t>ת</w:t>
      </w:r>
      <w:r>
        <w:rPr>
          <w:rStyle w:val="default"/>
          <w:rFonts w:cs="FrankRuehl" w:hint="cs"/>
          <w:rtl/>
        </w:rPr>
        <w:t xml:space="preserve"> ספר ציבורי או קבוצת בתי ספר ציבוריים שביסודם או בהחזקתם משתתפת אגודה המנהלת רשת פיקוח על בתי הספר שלה מאושרת מטעם המנהל, רשאית האגודה באישור המנהל ובאישור הממונה על המחוז למנות מפקח או פקיד אחר כחבר לועד המתאים שע"י רשות החינוך המקומית; החבר שנתמנה כך י</w:t>
      </w:r>
      <w:r>
        <w:rPr>
          <w:rStyle w:val="default"/>
          <w:rFonts w:cs="FrankRuehl"/>
          <w:rtl/>
        </w:rPr>
        <w:t>הא</w:t>
      </w:r>
      <w:r>
        <w:rPr>
          <w:rStyle w:val="default"/>
          <w:rFonts w:cs="FrankRuehl" w:hint="cs"/>
          <w:rtl/>
        </w:rPr>
        <w:t xml:space="preserve"> נוסף על החברים שנבחרו, נתמנו ונספחו בהתאם לתקנות 32 עד 41.</w:t>
      </w:r>
    </w:p>
    <w:p w14:paraId="24668A0E" w14:textId="77777777" w:rsidR="00280C3A" w:rsidRDefault="00280C3A">
      <w:pPr>
        <w:pStyle w:val="P00"/>
        <w:spacing w:before="72"/>
        <w:ind w:left="0" w:right="1134"/>
        <w:rPr>
          <w:rStyle w:val="default"/>
          <w:rFonts w:cs="FrankRuehl"/>
          <w:rtl/>
        </w:rPr>
      </w:pPr>
      <w:bookmarkStart w:id="56" w:name="Seif44"/>
      <w:bookmarkEnd w:id="56"/>
      <w:r>
        <w:rPr>
          <w:lang w:val="he-IL"/>
        </w:rPr>
        <w:pict w14:anchorId="32700216">
          <v:rect id="_x0000_s1073" style="position:absolute;left:0;text-align:left;margin-left:464.5pt;margin-top:8.05pt;width:75.05pt;height:11.8pt;z-index:251671552" o:allowincell="f" filled="f" stroked="f" strokecolor="lime" strokeweight=".25pt">
            <v:textbox inset="0,0,0,0">
              <w:txbxContent>
                <w:p w14:paraId="6BE47790" w14:textId="77777777" w:rsidR="00280C3A" w:rsidRDefault="00280C3A">
                  <w:pPr>
                    <w:spacing w:line="160" w:lineRule="exact"/>
                    <w:jc w:val="left"/>
                    <w:rPr>
                      <w:rFonts w:cs="Miriam"/>
                      <w:noProof/>
                      <w:szCs w:val="18"/>
                      <w:rtl/>
                    </w:rPr>
                  </w:pPr>
                  <w:r>
                    <w:rPr>
                      <w:rFonts w:cs="Miriam"/>
                      <w:szCs w:val="18"/>
                      <w:rtl/>
                    </w:rPr>
                    <w:t>ו</w:t>
                  </w:r>
                  <w:r>
                    <w:rPr>
                      <w:rFonts w:cs="Miriam" w:hint="cs"/>
                      <w:szCs w:val="18"/>
                      <w:rtl/>
                    </w:rPr>
                    <w:t>עדים משותפים</w:t>
                  </w:r>
                </w:p>
              </w:txbxContent>
            </v:textbox>
            <w10:anchorlock/>
          </v:rect>
        </w:pict>
      </w:r>
      <w:r>
        <w:rPr>
          <w:rStyle w:val="big-number"/>
          <w:rtl/>
        </w:rPr>
        <w:t>43.</w:t>
      </w:r>
      <w:r>
        <w:rPr>
          <w:rStyle w:val="big-number"/>
          <w:rtl/>
        </w:rPr>
        <w:tab/>
      </w:r>
      <w:r>
        <w:rPr>
          <w:rStyle w:val="default"/>
          <w:rFonts w:cs="FrankRuehl"/>
          <w:rtl/>
        </w:rPr>
        <w:t>ל</w:t>
      </w:r>
      <w:r>
        <w:rPr>
          <w:rStyle w:val="default"/>
          <w:rFonts w:cs="FrankRuehl" w:hint="cs"/>
          <w:rtl/>
        </w:rPr>
        <w:t xml:space="preserve">שם הדיון בענינים הנוגעים גם לבתי ספר יהודיים וגם לבתי ספר ערביים והנהלתם באזור שיש בו שני ועדים, על רשות החינוך המקומית ועל הממונה על המחוז למנות מבין חברי הועדים ועד משותף </w:t>
      </w:r>
      <w:r>
        <w:rPr>
          <w:rStyle w:val="default"/>
          <w:rFonts w:cs="FrankRuehl"/>
          <w:rtl/>
        </w:rPr>
        <w:t>ש</w:t>
      </w:r>
      <w:r>
        <w:rPr>
          <w:rStyle w:val="default"/>
          <w:rFonts w:cs="FrankRuehl" w:hint="cs"/>
          <w:rtl/>
        </w:rPr>
        <w:t>יורכב כמותנה בתקנות 32, 33 ו-34, ובאישורם של הממונה על המחוז ורשות החינוך המקומית רשאי הועד המשותף לספח אליו שלושה חברים נוספים מבין החברים הנספחים של הועד הערבי, אם יש לועדים אלה חברים נספחים.</w:t>
      </w:r>
    </w:p>
    <w:p w14:paraId="0CCB051E" w14:textId="77777777" w:rsidR="00280C3A" w:rsidRDefault="00280C3A">
      <w:pPr>
        <w:pStyle w:val="P00"/>
        <w:spacing w:before="72"/>
        <w:ind w:left="0" w:right="1134"/>
        <w:rPr>
          <w:rStyle w:val="default"/>
          <w:rFonts w:cs="FrankRuehl"/>
          <w:rtl/>
        </w:rPr>
      </w:pPr>
      <w:bookmarkStart w:id="57" w:name="Seif45"/>
      <w:bookmarkEnd w:id="57"/>
      <w:r>
        <w:rPr>
          <w:lang w:val="he-IL"/>
        </w:rPr>
        <w:pict w14:anchorId="0E0CE1EF">
          <v:rect id="_x0000_s1074" style="position:absolute;left:0;text-align:left;margin-left:464.5pt;margin-top:8.05pt;width:75.05pt;height:12.7pt;z-index:251672576" o:allowincell="f" filled="f" stroked="f" strokecolor="lime" strokeweight=".25pt">
            <v:textbox inset="0,0,0,0">
              <w:txbxContent>
                <w:p w14:paraId="41190CFA" w14:textId="77777777" w:rsidR="00280C3A" w:rsidRDefault="00280C3A">
                  <w:pPr>
                    <w:spacing w:line="160" w:lineRule="exact"/>
                    <w:jc w:val="left"/>
                    <w:rPr>
                      <w:rFonts w:cs="Miriam"/>
                      <w:noProof/>
                      <w:szCs w:val="18"/>
                      <w:rtl/>
                    </w:rPr>
                  </w:pPr>
                  <w:r>
                    <w:rPr>
                      <w:rFonts w:cs="Miriam"/>
                      <w:szCs w:val="18"/>
                      <w:rtl/>
                    </w:rPr>
                    <w:t>ו</w:t>
                  </w:r>
                  <w:r>
                    <w:rPr>
                      <w:rFonts w:cs="Miriam" w:hint="cs"/>
                      <w:szCs w:val="18"/>
                      <w:rtl/>
                    </w:rPr>
                    <w:t>עדות-משנה</w:t>
                  </w:r>
                </w:p>
              </w:txbxContent>
            </v:textbox>
            <w10:anchorlock/>
          </v:rect>
        </w:pict>
      </w:r>
      <w:r>
        <w:rPr>
          <w:rStyle w:val="big-number"/>
          <w:rtl/>
        </w:rPr>
        <w:t>44.</w:t>
      </w:r>
      <w:r>
        <w:rPr>
          <w:rStyle w:val="big-number"/>
          <w:rtl/>
        </w:rPr>
        <w:tab/>
      </w:r>
      <w:r>
        <w:rPr>
          <w:rStyle w:val="default"/>
          <w:rFonts w:cs="FrankRuehl"/>
          <w:rtl/>
        </w:rPr>
        <w:t>ב</w:t>
      </w:r>
      <w:r>
        <w:rPr>
          <w:rStyle w:val="default"/>
          <w:rFonts w:cs="FrankRuehl" w:hint="cs"/>
          <w:rtl/>
        </w:rPr>
        <w:t xml:space="preserve">כפוף לתקנה 45 ובאישורו של הממונה על המחוז </w:t>
      </w:r>
      <w:r>
        <w:rPr>
          <w:rStyle w:val="default"/>
          <w:rFonts w:cs="FrankRuehl"/>
          <w:rtl/>
        </w:rPr>
        <w:t>ר</w:t>
      </w:r>
      <w:r>
        <w:rPr>
          <w:rStyle w:val="default"/>
          <w:rFonts w:cs="FrankRuehl" w:hint="cs"/>
          <w:rtl/>
        </w:rPr>
        <w:t>שאית רשות חינוך מקומית לבחור ועדת משנה מבין חברי ועד החינוך או מבין חברי הועד היהודי או הועד הערבי, כפי שיהיה מתאים, אשר תפקח על בית ספר ציבורי או קבוצת בתי ספר ציבוריים הנתמכים ע"י קרן דתית או על ידי מס שהוטל עפ"י פקודת העדות הדתיות (ארגונן).</w:t>
      </w:r>
    </w:p>
    <w:p w14:paraId="6390150E" w14:textId="77777777" w:rsidR="00280C3A" w:rsidRDefault="00280C3A">
      <w:pPr>
        <w:pStyle w:val="P00"/>
        <w:spacing w:before="72"/>
        <w:ind w:left="0" w:right="1134"/>
        <w:rPr>
          <w:rStyle w:val="default"/>
          <w:rFonts w:cs="FrankRuehl"/>
          <w:rtl/>
        </w:rPr>
      </w:pPr>
      <w:bookmarkStart w:id="58" w:name="Seif46"/>
      <w:bookmarkEnd w:id="58"/>
      <w:r>
        <w:rPr>
          <w:lang w:val="he-IL"/>
        </w:rPr>
        <w:pict w14:anchorId="1F443C6F">
          <v:rect id="_x0000_s1075" style="position:absolute;left:0;text-align:left;margin-left:464.5pt;margin-top:8.05pt;width:75.05pt;height:15.35pt;z-index:251673600" o:allowincell="f" filled="f" stroked="f" strokecolor="lime" strokeweight=".25pt">
            <v:textbox inset="0,0,0,0">
              <w:txbxContent>
                <w:p w14:paraId="03663A7A" w14:textId="77777777" w:rsidR="00280C3A" w:rsidRDefault="00280C3A">
                  <w:pPr>
                    <w:spacing w:line="160" w:lineRule="exact"/>
                    <w:jc w:val="left"/>
                    <w:rPr>
                      <w:rFonts w:cs="Miriam"/>
                      <w:noProof/>
                      <w:szCs w:val="18"/>
                      <w:rtl/>
                    </w:rPr>
                  </w:pPr>
                  <w:r>
                    <w:rPr>
                      <w:rFonts w:cs="Miriam"/>
                      <w:szCs w:val="18"/>
                      <w:rtl/>
                    </w:rPr>
                    <w:t>י</w:t>
                  </w:r>
                  <w:r>
                    <w:rPr>
                      <w:rFonts w:cs="Miriam" w:hint="cs"/>
                      <w:szCs w:val="18"/>
                      <w:rtl/>
                    </w:rPr>
                    <w:t>יסוד ועדות</w:t>
                  </w:r>
                  <w:r>
                    <w:rPr>
                      <w:rFonts w:cs="Miriam"/>
                      <w:szCs w:val="18"/>
                      <w:rtl/>
                    </w:rPr>
                    <w:t xml:space="preserve"> </w:t>
                  </w:r>
                  <w:r>
                    <w:rPr>
                      <w:rFonts w:cs="Miriam" w:hint="cs"/>
                      <w:szCs w:val="18"/>
                      <w:rtl/>
                    </w:rPr>
                    <w:t>משנה</w:t>
                  </w:r>
                </w:p>
              </w:txbxContent>
            </v:textbox>
            <w10:anchorlock/>
          </v:rect>
        </w:pict>
      </w:r>
      <w:r>
        <w:rPr>
          <w:rStyle w:val="big-number"/>
          <w:rtl/>
        </w:rPr>
        <w:t>45.</w:t>
      </w:r>
      <w:r>
        <w:rPr>
          <w:rStyle w:val="big-number"/>
          <w:rtl/>
        </w:rPr>
        <w:tab/>
      </w:r>
      <w:r>
        <w:rPr>
          <w:rStyle w:val="default"/>
          <w:rFonts w:cs="FrankRuehl"/>
          <w:rtl/>
        </w:rPr>
        <w:t>ח</w:t>
      </w:r>
      <w:r>
        <w:rPr>
          <w:rStyle w:val="default"/>
          <w:rFonts w:cs="FrankRuehl" w:hint="cs"/>
          <w:rtl/>
        </w:rPr>
        <w:t>ברים שנתמנו לועדת משנה שנוסדה על מנת לפקח על בתי ספר ציבוריים עבריים יהיו יהודים, וחברים שנתמנו לועדת משנה שנוסדה על מנת לפקח על בתי ספר ציבוריים ערבים יהיו ערבים.</w:t>
      </w:r>
    </w:p>
    <w:p w14:paraId="2984AD07" w14:textId="77777777" w:rsidR="00280C3A" w:rsidRDefault="00280C3A">
      <w:pPr>
        <w:pStyle w:val="P00"/>
        <w:spacing w:before="72"/>
        <w:ind w:left="0" w:right="1134"/>
        <w:rPr>
          <w:rStyle w:val="default"/>
          <w:rFonts w:cs="FrankRuehl"/>
          <w:rtl/>
        </w:rPr>
      </w:pPr>
      <w:bookmarkStart w:id="59" w:name="Seif47"/>
      <w:bookmarkEnd w:id="59"/>
      <w:r>
        <w:rPr>
          <w:lang w:val="he-IL"/>
        </w:rPr>
        <w:pict w14:anchorId="17CF210E">
          <v:rect id="_x0000_s1076" style="position:absolute;left:0;text-align:left;margin-left:464.5pt;margin-top:8.05pt;width:75.05pt;height:19.85pt;z-index:251674624" o:allowincell="f" filled="f" stroked="f" strokecolor="lime" strokeweight=".25pt">
            <v:textbox inset="0,0,0,0">
              <w:txbxContent>
                <w:p w14:paraId="75F57D1C" w14:textId="77777777" w:rsidR="00280C3A" w:rsidRDefault="00280C3A">
                  <w:pPr>
                    <w:spacing w:line="160" w:lineRule="exact"/>
                    <w:jc w:val="left"/>
                    <w:rPr>
                      <w:rFonts w:cs="Miriam"/>
                      <w:noProof/>
                      <w:szCs w:val="18"/>
                      <w:rtl/>
                    </w:rPr>
                  </w:pPr>
                  <w:r>
                    <w:rPr>
                      <w:rFonts w:cs="Miriam"/>
                      <w:szCs w:val="18"/>
                      <w:rtl/>
                    </w:rPr>
                    <w:t>ח</w:t>
                  </w:r>
                  <w:r>
                    <w:rPr>
                      <w:rFonts w:cs="Miriam" w:hint="cs"/>
                      <w:szCs w:val="18"/>
                      <w:rtl/>
                    </w:rPr>
                    <w:t>ברים נספחים לועדות משנה</w:t>
                  </w:r>
                </w:p>
              </w:txbxContent>
            </v:textbox>
            <w10:anchorlock/>
          </v:rect>
        </w:pict>
      </w:r>
      <w:r>
        <w:rPr>
          <w:rStyle w:val="big-number"/>
          <w:rtl/>
        </w:rPr>
        <w:t>46.</w:t>
      </w:r>
      <w:r>
        <w:rPr>
          <w:rStyle w:val="big-number"/>
          <w:rtl/>
        </w:rPr>
        <w:tab/>
      </w:r>
      <w:r>
        <w:rPr>
          <w:rStyle w:val="default"/>
          <w:rFonts w:cs="FrankRuehl"/>
          <w:rtl/>
        </w:rPr>
        <w:t>ו</w:t>
      </w:r>
      <w:r>
        <w:rPr>
          <w:rStyle w:val="default"/>
          <w:rFonts w:cs="FrankRuehl" w:hint="cs"/>
          <w:rtl/>
        </w:rPr>
        <w:t>עדת משנה רשאית לספח אליה לא יותר משני חברים נ</w:t>
      </w:r>
      <w:r>
        <w:rPr>
          <w:rStyle w:val="default"/>
          <w:rFonts w:cs="FrankRuehl"/>
          <w:rtl/>
        </w:rPr>
        <w:t>ו</w:t>
      </w:r>
      <w:r>
        <w:rPr>
          <w:rStyle w:val="default"/>
          <w:rFonts w:cs="FrankRuehl" w:hint="cs"/>
          <w:rtl/>
        </w:rPr>
        <w:t>ספים, אך סיפוח זה לא יעשה אותם חברים לרשות חינוך מקומית.</w:t>
      </w:r>
    </w:p>
    <w:p w14:paraId="61EEB172" w14:textId="77777777" w:rsidR="00280C3A" w:rsidRDefault="00280C3A" w:rsidP="005F3427">
      <w:pPr>
        <w:pStyle w:val="P00"/>
        <w:spacing w:before="72"/>
        <w:ind w:left="0" w:right="1134"/>
        <w:rPr>
          <w:rStyle w:val="default"/>
          <w:rFonts w:cs="FrankRuehl"/>
          <w:rtl/>
        </w:rPr>
      </w:pPr>
      <w:bookmarkStart w:id="60" w:name="Seif48"/>
      <w:bookmarkEnd w:id="60"/>
      <w:r>
        <w:rPr>
          <w:lang w:val="he-IL"/>
        </w:rPr>
        <w:pict w14:anchorId="0033C871">
          <v:rect id="_x0000_s1077" style="position:absolute;left:0;text-align:left;margin-left:464.5pt;margin-top:8.05pt;width:75.05pt;height:31.75pt;z-index:251675648" o:allowincell="f" filled="f" stroked="f" strokecolor="lime" strokeweight=".25pt">
            <v:textbox inset="0,0,0,0">
              <w:txbxContent>
                <w:p w14:paraId="1AE88DF8" w14:textId="77777777" w:rsidR="00280C3A" w:rsidRDefault="00280C3A">
                  <w:pPr>
                    <w:spacing w:line="160" w:lineRule="exact"/>
                    <w:jc w:val="left"/>
                    <w:rPr>
                      <w:rFonts w:cs="Miriam"/>
                      <w:noProof/>
                      <w:szCs w:val="18"/>
                      <w:rtl/>
                    </w:rPr>
                  </w:pPr>
                  <w:r>
                    <w:rPr>
                      <w:rFonts w:cs="Miriam"/>
                      <w:szCs w:val="18"/>
                      <w:rtl/>
                    </w:rPr>
                    <w:t>מ</w:t>
                  </w:r>
                  <w:r>
                    <w:rPr>
                      <w:rFonts w:cs="Miriam" w:hint="cs"/>
                      <w:szCs w:val="18"/>
                      <w:rtl/>
                    </w:rPr>
                    <w:t>נהלי בתי ספר וחברים ממשלתיים ביחסם לועדות משנה</w:t>
                  </w:r>
                </w:p>
              </w:txbxContent>
            </v:textbox>
            <w10:anchorlock/>
          </v:rect>
        </w:pict>
      </w:r>
      <w:r>
        <w:rPr>
          <w:rStyle w:val="big-number"/>
          <w:rtl/>
        </w:rPr>
        <w:t>47.</w:t>
      </w:r>
      <w:r>
        <w:rPr>
          <w:rStyle w:val="big-number"/>
          <w:rtl/>
        </w:rPr>
        <w:tab/>
      </w:r>
      <w:r>
        <w:rPr>
          <w:rStyle w:val="default"/>
          <w:rFonts w:cs="FrankRuehl"/>
          <w:rtl/>
        </w:rPr>
        <w:t>מ</w:t>
      </w:r>
      <w:r>
        <w:rPr>
          <w:rStyle w:val="default"/>
          <w:rFonts w:cs="FrankRuehl" w:hint="cs"/>
          <w:rtl/>
        </w:rPr>
        <w:t xml:space="preserve">נהל בית ספר עברי או מנהל בית ספר ערבי שהוא חבר לועד חינוך מקומי רשאי להיות חבר לועדת המשנה המתאימה ואם נתמנה כך </w:t>
      </w:r>
      <w:r w:rsidR="00A46840">
        <w:rPr>
          <w:rStyle w:val="default"/>
          <w:rFonts w:cs="FrankRuehl"/>
          <w:rtl/>
        </w:rPr>
        <w:t>–</w:t>
      </w:r>
      <w:r>
        <w:rPr>
          <w:rStyle w:val="default"/>
          <w:rFonts w:cs="FrankRuehl" w:hint="cs"/>
          <w:rtl/>
        </w:rPr>
        <w:t xml:space="preserve"> יהא זכאי בהצבעה; יתר חברי וע</w:t>
      </w:r>
      <w:r>
        <w:rPr>
          <w:rStyle w:val="default"/>
          <w:rFonts w:cs="FrankRuehl"/>
          <w:rtl/>
        </w:rPr>
        <w:t>ד</w:t>
      </w:r>
      <w:r>
        <w:rPr>
          <w:rStyle w:val="default"/>
          <w:rFonts w:cs="FrankRuehl" w:hint="cs"/>
          <w:rtl/>
        </w:rPr>
        <w:t xml:space="preserve"> החינוך המקומי הממשלתיים, או סגניהם, רשאים להשתתף בכל אסיפה של ועדת המשנה אך לא יהיו זכאים להצביע, אם אינם חברים בה.</w:t>
      </w:r>
    </w:p>
    <w:p w14:paraId="1D1A3C55" w14:textId="77777777" w:rsidR="00280C3A" w:rsidRDefault="00280C3A">
      <w:pPr>
        <w:pStyle w:val="P00"/>
        <w:spacing w:before="72"/>
        <w:ind w:left="0" w:right="1134"/>
        <w:rPr>
          <w:rStyle w:val="default"/>
          <w:rFonts w:cs="FrankRuehl"/>
          <w:rtl/>
        </w:rPr>
      </w:pPr>
      <w:bookmarkStart w:id="61" w:name="Seif49"/>
      <w:bookmarkEnd w:id="61"/>
      <w:r>
        <w:rPr>
          <w:lang w:val="he-IL"/>
        </w:rPr>
        <w:pict w14:anchorId="5D9D4CEC">
          <v:rect id="_x0000_s1078" style="position:absolute;left:0;text-align:left;margin-left:464.5pt;margin-top:8.05pt;width:75.05pt;height:21.25pt;z-index:251676672" o:allowincell="f" filled="f" stroked="f" strokecolor="lime" strokeweight=".25pt">
            <v:textbox inset="0,0,0,0">
              <w:txbxContent>
                <w:p w14:paraId="6B219E24" w14:textId="77777777" w:rsidR="00280C3A" w:rsidRDefault="00280C3A">
                  <w:pPr>
                    <w:spacing w:line="160" w:lineRule="exact"/>
                    <w:jc w:val="left"/>
                    <w:rPr>
                      <w:rFonts w:cs="Miriam"/>
                      <w:noProof/>
                      <w:szCs w:val="18"/>
                      <w:rtl/>
                    </w:rPr>
                  </w:pPr>
                  <w:r>
                    <w:rPr>
                      <w:rFonts w:cs="Miriam"/>
                      <w:szCs w:val="18"/>
                      <w:rtl/>
                    </w:rPr>
                    <w:t>מ</w:t>
                  </w:r>
                  <w:r>
                    <w:rPr>
                      <w:rFonts w:cs="Miriam" w:hint="cs"/>
                      <w:szCs w:val="18"/>
                      <w:rtl/>
                    </w:rPr>
                    <w:t>מלאי מקום של חברים ממשלתיים</w:t>
                  </w:r>
                </w:p>
              </w:txbxContent>
            </v:textbox>
            <w10:anchorlock/>
          </v:rect>
        </w:pict>
      </w:r>
      <w:r>
        <w:rPr>
          <w:rStyle w:val="big-number"/>
          <w:rtl/>
        </w:rPr>
        <w:t>48.</w:t>
      </w:r>
      <w:r>
        <w:rPr>
          <w:rStyle w:val="big-number"/>
          <w:rtl/>
        </w:rPr>
        <w:tab/>
      </w:r>
      <w:r>
        <w:rPr>
          <w:rStyle w:val="default"/>
          <w:rFonts w:cs="FrankRuehl"/>
          <w:rtl/>
        </w:rPr>
        <w:t>ב</w:t>
      </w:r>
      <w:r>
        <w:rPr>
          <w:rStyle w:val="default"/>
          <w:rFonts w:cs="FrankRuehl" w:hint="cs"/>
          <w:rtl/>
        </w:rPr>
        <w:t>כפוף להוראות תקנה 57, רשאי כל חבר ממשלתי של ועד חינוך מקומי ליפות את כוחו של פקיד מפקידי משרדו למלא א</w:t>
      </w:r>
      <w:r>
        <w:rPr>
          <w:rStyle w:val="default"/>
          <w:rFonts w:cs="FrankRuehl"/>
          <w:rtl/>
        </w:rPr>
        <w:t>ת</w:t>
      </w:r>
      <w:r>
        <w:rPr>
          <w:rStyle w:val="default"/>
          <w:rFonts w:cs="FrankRuehl" w:hint="cs"/>
          <w:rtl/>
        </w:rPr>
        <w:t xml:space="preserve"> מקומו למשך אותה התקופה שהוא יקבענה;</w:t>
      </w:r>
    </w:p>
    <w:p w14:paraId="12893B29" w14:textId="77777777" w:rsidR="00280C3A" w:rsidRDefault="00280C3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שגם אז החבר הממשלתי יהיה רשאי להשתתף בכל אסיפות הועד או ועדת המשנה.</w:t>
      </w:r>
    </w:p>
    <w:p w14:paraId="35AF42CD" w14:textId="77777777" w:rsidR="00280C3A" w:rsidRDefault="00280C3A">
      <w:pPr>
        <w:pStyle w:val="P00"/>
        <w:spacing w:before="72"/>
        <w:ind w:left="0" w:right="1134"/>
        <w:rPr>
          <w:rStyle w:val="default"/>
          <w:rFonts w:cs="FrankRuehl"/>
          <w:rtl/>
        </w:rPr>
      </w:pPr>
      <w:bookmarkStart w:id="62" w:name="Seif50"/>
      <w:bookmarkEnd w:id="62"/>
      <w:r>
        <w:rPr>
          <w:lang w:val="he-IL"/>
        </w:rPr>
        <w:pict w14:anchorId="769CEA93">
          <v:rect id="_x0000_s1079" style="position:absolute;left:0;text-align:left;margin-left:464.5pt;margin-top:8.05pt;width:75.05pt;height:22.35pt;z-index:251677696" o:allowincell="f" filled="f" stroked="f" strokecolor="lime" strokeweight=".25pt">
            <v:textbox inset="0,0,0,0">
              <w:txbxContent>
                <w:p w14:paraId="7CBB3BBB" w14:textId="77777777" w:rsidR="00280C3A" w:rsidRDefault="00280C3A">
                  <w:pPr>
                    <w:spacing w:line="160" w:lineRule="exact"/>
                    <w:jc w:val="left"/>
                    <w:rPr>
                      <w:rFonts w:cs="Miriam"/>
                      <w:noProof/>
                      <w:szCs w:val="18"/>
                      <w:rtl/>
                    </w:rPr>
                  </w:pPr>
                  <w:r>
                    <w:rPr>
                      <w:rFonts w:cs="Miriam"/>
                      <w:szCs w:val="18"/>
                      <w:rtl/>
                    </w:rPr>
                    <w:t>א</w:t>
                  </w:r>
                  <w:r>
                    <w:rPr>
                      <w:rFonts w:cs="Miriam" w:hint="cs"/>
                      <w:szCs w:val="18"/>
                      <w:rtl/>
                    </w:rPr>
                    <w:t>ין סגן חבר מצביע כש</w:t>
                  </w:r>
                  <w:r>
                    <w:rPr>
                      <w:rFonts w:cs="Miriam"/>
                      <w:szCs w:val="18"/>
                      <w:rtl/>
                    </w:rPr>
                    <w:t>ה</w:t>
                  </w:r>
                  <w:r>
                    <w:rPr>
                      <w:rFonts w:cs="Miriam" w:hint="cs"/>
                      <w:szCs w:val="18"/>
                      <w:rtl/>
                    </w:rPr>
                    <w:t>חבר משתתף</w:t>
                  </w:r>
                </w:p>
              </w:txbxContent>
            </v:textbox>
            <w10:anchorlock/>
          </v:rect>
        </w:pict>
      </w:r>
      <w:r>
        <w:rPr>
          <w:rStyle w:val="big-number"/>
          <w:rtl/>
        </w:rPr>
        <w:t>49.</w:t>
      </w:r>
      <w:r>
        <w:rPr>
          <w:rStyle w:val="big-number"/>
          <w:rtl/>
        </w:rPr>
        <w:tab/>
      </w:r>
      <w:r>
        <w:rPr>
          <w:rStyle w:val="default"/>
          <w:rFonts w:cs="FrankRuehl"/>
          <w:rtl/>
        </w:rPr>
        <w:t>א</w:t>
      </w:r>
      <w:r>
        <w:rPr>
          <w:rStyle w:val="default"/>
          <w:rFonts w:cs="FrankRuehl" w:hint="cs"/>
          <w:rtl/>
        </w:rPr>
        <w:t>ם משתתף חבר ממשלתי באסיפת הועד אינו רשאי בא כוחו להצביע באותה אסיפה.</w:t>
      </w:r>
    </w:p>
    <w:p w14:paraId="1FA28113" w14:textId="77777777" w:rsidR="00280C3A" w:rsidRDefault="00280C3A">
      <w:pPr>
        <w:pStyle w:val="P00"/>
        <w:spacing w:before="72"/>
        <w:ind w:left="0" w:right="1134"/>
        <w:rPr>
          <w:rStyle w:val="default"/>
          <w:rFonts w:cs="FrankRuehl"/>
          <w:rtl/>
        </w:rPr>
      </w:pPr>
      <w:bookmarkStart w:id="63" w:name="Seif51"/>
      <w:bookmarkEnd w:id="63"/>
      <w:r>
        <w:rPr>
          <w:lang w:val="he-IL"/>
        </w:rPr>
        <w:pict w14:anchorId="7CE006C1">
          <v:rect id="_x0000_s1080" style="position:absolute;left:0;text-align:left;margin-left:464.5pt;margin-top:8.05pt;width:75.05pt;height:19.25pt;z-index:251678720" o:allowincell="f" filled="f" stroked="f" strokecolor="lime" strokeweight=".25pt">
            <v:textbox inset="0,0,0,0">
              <w:txbxContent>
                <w:p w14:paraId="3CEF42BD" w14:textId="77777777" w:rsidR="00280C3A" w:rsidRDefault="00280C3A">
                  <w:pPr>
                    <w:spacing w:line="160" w:lineRule="exact"/>
                    <w:jc w:val="left"/>
                    <w:rPr>
                      <w:rFonts w:cs="Miriam"/>
                      <w:noProof/>
                      <w:szCs w:val="18"/>
                      <w:rtl/>
                    </w:rPr>
                  </w:pPr>
                  <w:r>
                    <w:rPr>
                      <w:rFonts w:cs="Miriam"/>
                      <w:szCs w:val="18"/>
                      <w:rtl/>
                    </w:rPr>
                    <w:t>ח</w:t>
                  </w:r>
                  <w:r>
                    <w:rPr>
                      <w:rFonts w:cs="Miriam" w:hint="cs"/>
                      <w:szCs w:val="18"/>
                      <w:rtl/>
                    </w:rPr>
                    <w:t>ברים ממש</w:t>
                  </w:r>
                  <w:r>
                    <w:rPr>
                      <w:rFonts w:cs="Miriam"/>
                      <w:szCs w:val="18"/>
                      <w:rtl/>
                    </w:rPr>
                    <w:t>ל</w:t>
                  </w:r>
                  <w:r>
                    <w:rPr>
                      <w:rFonts w:cs="Miriam" w:hint="cs"/>
                      <w:szCs w:val="18"/>
                      <w:rtl/>
                    </w:rPr>
                    <w:t>תיים בלי זכות הצבעה</w:t>
                  </w:r>
                </w:p>
              </w:txbxContent>
            </v:textbox>
            <w10:anchorlock/>
          </v:rect>
        </w:pict>
      </w:r>
      <w:r>
        <w:rPr>
          <w:rStyle w:val="big-number"/>
          <w:rtl/>
        </w:rPr>
        <w:t>50.</w:t>
      </w:r>
      <w:r>
        <w:rPr>
          <w:rStyle w:val="big-number"/>
          <w:rtl/>
        </w:rPr>
        <w:tab/>
      </w:r>
      <w:r>
        <w:rPr>
          <w:rStyle w:val="default"/>
          <w:rFonts w:cs="FrankRuehl"/>
          <w:rtl/>
        </w:rPr>
        <w:t>ה</w:t>
      </w:r>
      <w:r>
        <w:rPr>
          <w:rStyle w:val="default"/>
          <w:rFonts w:cs="FrankRuehl" w:hint="cs"/>
          <w:rtl/>
        </w:rPr>
        <w:t>ממונה על המחוז, סגן הממונה על המחוז, מנהל משרד החינוך והתרבות, סגן מנהל משרד החינוך והתרבות, הרופא הממשלתי הראשי ומהנדס המחוז או סגניהם רשאים להשתתף בכל אסיפה של ועד או ועדת משנה אך הצבע לא יצביעו, בלתי אם כפי המותנה בתקנה 54.</w:t>
      </w:r>
    </w:p>
    <w:p w14:paraId="383E7E22" w14:textId="77777777" w:rsidR="00280C3A" w:rsidRDefault="00280C3A" w:rsidP="005F3427">
      <w:pPr>
        <w:pStyle w:val="P00"/>
        <w:spacing w:before="72"/>
        <w:ind w:left="0" w:right="1134"/>
        <w:rPr>
          <w:rStyle w:val="default"/>
          <w:rFonts w:cs="FrankRuehl"/>
          <w:rtl/>
        </w:rPr>
      </w:pPr>
      <w:bookmarkStart w:id="64" w:name="Seif52"/>
      <w:bookmarkEnd w:id="64"/>
      <w:r>
        <w:rPr>
          <w:lang w:val="he-IL"/>
        </w:rPr>
        <w:pict w14:anchorId="397015F8">
          <v:rect id="_x0000_s1081" style="position:absolute;left:0;text-align:left;margin-left:464.5pt;margin-top:8.05pt;width:75.05pt;height:23.7pt;z-index:251679744" o:allowincell="f" filled="f" stroked="f" strokecolor="lime" strokeweight=".25pt">
            <v:textbox inset="0,0,0,0">
              <w:txbxContent>
                <w:p w14:paraId="4D1E0619" w14:textId="77777777" w:rsidR="00280C3A" w:rsidRDefault="00280C3A">
                  <w:pPr>
                    <w:spacing w:line="160" w:lineRule="exact"/>
                    <w:jc w:val="left"/>
                    <w:rPr>
                      <w:rFonts w:cs="Miriam"/>
                      <w:noProof/>
                      <w:szCs w:val="18"/>
                      <w:rtl/>
                    </w:rPr>
                  </w:pPr>
                  <w:r>
                    <w:rPr>
                      <w:rFonts w:cs="Miriam"/>
                      <w:szCs w:val="18"/>
                      <w:rtl/>
                    </w:rPr>
                    <w:t>כ</w:t>
                  </w:r>
                  <w:r>
                    <w:rPr>
                      <w:rFonts w:cs="Miriam" w:hint="cs"/>
                      <w:szCs w:val="18"/>
                      <w:rtl/>
                    </w:rPr>
                    <w:t>מ</w:t>
                  </w:r>
                  <w:r>
                    <w:rPr>
                      <w:rFonts w:cs="Miriam"/>
                      <w:szCs w:val="18"/>
                      <w:rtl/>
                    </w:rPr>
                    <w:t>ה</w:t>
                  </w:r>
                  <w:r>
                    <w:rPr>
                      <w:rFonts w:cs="Miriam" w:hint="cs"/>
                      <w:szCs w:val="18"/>
                      <w:rtl/>
                    </w:rPr>
                    <w:t xml:space="preserve"> זמן יכהנו החברים במשרתם</w:t>
                  </w:r>
                </w:p>
              </w:txbxContent>
            </v:textbox>
            <w10:anchorlock/>
          </v:rect>
        </w:pict>
      </w:r>
      <w:r>
        <w:rPr>
          <w:rStyle w:val="big-number"/>
          <w:rtl/>
        </w:rPr>
        <w:t>51.</w:t>
      </w:r>
      <w:r>
        <w:rPr>
          <w:rStyle w:val="big-number"/>
          <w:rtl/>
        </w:rPr>
        <w:tab/>
      </w:r>
      <w:r>
        <w:rPr>
          <w:rStyle w:val="default"/>
          <w:rFonts w:cs="FrankRuehl"/>
          <w:rtl/>
        </w:rPr>
        <w:t>ה</w:t>
      </w:r>
      <w:r>
        <w:rPr>
          <w:rStyle w:val="default"/>
          <w:rFonts w:cs="FrankRuehl" w:hint="cs"/>
          <w:rtl/>
        </w:rPr>
        <w:t xml:space="preserve">חברים הנבחרים של ועד או ועדת משנה יכהנו במשרתם כל זמן שהרשות הבוחרת בהם מכהנת במשרה; חברים ממשלתיים יכהנו כל זמן שהם משמשים במשרותיהם הממשלתיות, ובכפוף לאישורם של הממונה על המחוז ושל רשות החינוך המקומית; וחברים נספחים </w:t>
      </w:r>
      <w:r w:rsidR="005F3427">
        <w:rPr>
          <w:rStyle w:val="default"/>
          <w:rFonts w:cs="FrankRuehl" w:hint="cs"/>
          <w:rtl/>
        </w:rPr>
        <w:t>-</w:t>
      </w:r>
      <w:r>
        <w:rPr>
          <w:rStyle w:val="default"/>
          <w:rFonts w:cs="FrankRuehl" w:hint="cs"/>
          <w:rtl/>
        </w:rPr>
        <w:t xml:space="preserve"> </w:t>
      </w:r>
      <w:r>
        <w:rPr>
          <w:rStyle w:val="default"/>
          <w:rFonts w:cs="FrankRuehl"/>
          <w:rtl/>
        </w:rPr>
        <w:t>כ</w:t>
      </w:r>
      <w:r>
        <w:rPr>
          <w:rStyle w:val="default"/>
          <w:rFonts w:cs="FrankRuehl" w:hint="cs"/>
          <w:rtl/>
        </w:rPr>
        <w:t>ל זמן שהרשות המספחת תרצה בכך.</w:t>
      </w:r>
    </w:p>
    <w:p w14:paraId="5079BC16" w14:textId="77777777" w:rsidR="00280C3A" w:rsidRDefault="00280C3A">
      <w:pPr>
        <w:pStyle w:val="P00"/>
        <w:spacing w:before="72"/>
        <w:ind w:left="0" w:right="1134"/>
        <w:rPr>
          <w:rStyle w:val="default"/>
          <w:rFonts w:cs="FrankRuehl"/>
          <w:rtl/>
        </w:rPr>
      </w:pPr>
      <w:bookmarkStart w:id="65" w:name="Seif53"/>
      <w:bookmarkEnd w:id="65"/>
      <w:r>
        <w:rPr>
          <w:lang w:val="he-IL"/>
        </w:rPr>
        <w:pict w14:anchorId="1C07AEAD">
          <v:rect id="_x0000_s1082" style="position:absolute;left:0;text-align:left;margin-left:464.5pt;margin-top:8.05pt;width:75.05pt;height:18.85pt;z-index:251680768" o:allowincell="f" filled="f" stroked="f" strokecolor="lime" strokeweight=".25pt">
            <v:textbox inset="0,0,0,0">
              <w:txbxContent>
                <w:p w14:paraId="16FC0697" w14:textId="77777777" w:rsidR="00280C3A" w:rsidRDefault="00280C3A">
                  <w:pPr>
                    <w:spacing w:line="160" w:lineRule="exact"/>
                    <w:jc w:val="left"/>
                    <w:rPr>
                      <w:rFonts w:cs="Miriam"/>
                      <w:noProof/>
                      <w:szCs w:val="18"/>
                      <w:rtl/>
                    </w:rPr>
                  </w:pPr>
                  <w:r>
                    <w:rPr>
                      <w:rFonts w:cs="Miriam"/>
                      <w:szCs w:val="18"/>
                      <w:rtl/>
                    </w:rPr>
                    <w:t>י</w:t>
                  </w:r>
                  <w:r>
                    <w:rPr>
                      <w:rFonts w:cs="Miriam" w:hint="cs"/>
                      <w:szCs w:val="18"/>
                      <w:rtl/>
                    </w:rPr>
                    <w:t>ו"ר של ועד או ועדת משנה</w:t>
                  </w:r>
                </w:p>
              </w:txbxContent>
            </v:textbox>
            <w10:anchorlock/>
          </v:rect>
        </w:pict>
      </w:r>
      <w:r>
        <w:rPr>
          <w:rStyle w:val="big-number"/>
          <w:rtl/>
        </w:rPr>
        <w:t>52.</w:t>
      </w:r>
      <w:r>
        <w:rPr>
          <w:rStyle w:val="big-number"/>
          <w:rtl/>
        </w:rPr>
        <w:tab/>
      </w:r>
      <w:r>
        <w:rPr>
          <w:rStyle w:val="default"/>
          <w:rFonts w:cs="FrankRuehl"/>
          <w:rtl/>
        </w:rPr>
        <w:t>(1)</w:t>
      </w:r>
      <w:r>
        <w:rPr>
          <w:rStyle w:val="default"/>
          <w:rFonts w:cs="FrankRuehl"/>
          <w:rtl/>
        </w:rPr>
        <w:tab/>
      </w:r>
      <w:r>
        <w:rPr>
          <w:rStyle w:val="default"/>
          <w:rFonts w:cs="FrankRuehl" w:hint="cs"/>
          <w:rtl/>
        </w:rPr>
        <w:t>אם נתמנה פקיד גבוה מההנהלה הכללית להיות חבר בועד או בועדת משנה, יהיה הוא היו"ר בתוקף משרתו.</w:t>
      </w:r>
    </w:p>
    <w:p w14:paraId="69317ABF" w14:textId="77777777" w:rsidR="00280C3A" w:rsidRDefault="00280C3A">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אם אין שם פקיד גבוה מההנהלה הכללית, הרי ראש העיריה או נשיא אחר של רשות חינוך המקומית, אם הוא</w:t>
      </w:r>
      <w:r>
        <w:rPr>
          <w:rStyle w:val="default"/>
          <w:rFonts w:cs="FrankRuehl"/>
          <w:rtl/>
        </w:rPr>
        <w:t xml:space="preserve"> </w:t>
      </w:r>
      <w:r>
        <w:rPr>
          <w:rStyle w:val="default"/>
          <w:rFonts w:cs="FrankRuehl" w:hint="cs"/>
          <w:rtl/>
        </w:rPr>
        <w:t>חבר בועד או בועדת משנה, יהא יו"ר בתוקף משרתו.</w:t>
      </w:r>
    </w:p>
    <w:p w14:paraId="2A3EDAAA" w14:textId="77777777" w:rsidR="00280C3A" w:rsidRDefault="00280C3A">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אם אין יו"ר בתוקף משרתו, הרי על הועד או על ועדת המשנה לבחור מבין חבריהם יו"ר שבדרך כלל ישב ראש בכל האסיפות; מנהל בית ספר לא יהיה זכאי להיבחר כיו"ר.</w:t>
      </w:r>
    </w:p>
    <w:p w14:paraId="4857671A" w14:textId="77777777" w:rsidR="00280C3A" w:rsidRDefault="00280C3A">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 xml:space="preserve">למרות ההוראות שנקבעו בסעיפים-קטנים (1), (2) ו-(3), </w:t>
      </w:r>
      <w:r>
        <w:rPr>
          <w:rStyle w:val="default"/>
          <w:rFonts w:cs="FrankRuehl"/>
          <w:rtl/>
        </w:rPr>
        <w:t>ה</w:t>
      </w:r>
      <w:r>
        <w:rPr>
          <w:rStyle w:val="default"/>
          <w:rFonts w:cs="FrankRuehl" w:hint="cs"/>
          <w:rtl/>
        </w:rPr>
        <w:t>רי הפקיד הממשלתי הגבוה ביותר מההנהלה הכללית המשתתף באיזו אסיפה הוא שישמש יו"ר לאותה אסיפה.</w:t>
      </w:r>
    </w:p>
    <w:p w14:paraId="5C1B24E3" w14:textId="77777777" w:rsidR="00280C3A" w:rsidRDefault="00280C3A">
      <w:pPr>
        <w:pStyle w:val="P00"/>
        <w:spacing w:before="72"/>
        <w:ind w:left="0" w:right="1134"/>
        <w:rPr>
          <w:rStyle w:val="default"/>
          <w:rFonts w:cs="FrankRuehl"/>
          <w:rtl/>
        </w:rPr>
      </w:pPr>
      <w:bookmarkStart w:id="66" w:name="Seif54"/>
      <w:bookmarkEnd w:id="66"/>
      <w:r>
        <w:rPr>
          <w:lang w:val="he-IL"/>
        </w:rPr>
        <w:pict w14:anchorId="6DC4E5AE">
          <v:rect id="_x0000_s1083" style="position:absolute;left:0;text-align:left;margin-left:464.5pt;margin-top:8.05pt;width:75.05pt;height:16pt;z-index:251681792" o:allowincell="f" filled="f" stroked="f" strokecolor="lime" strokeweight=".25pt">
            <v:textbox inset="0,0,0,0">
              <w:txbxContent>
                <w:p w14:paraId="4F3F3FD0" w14:textId="77777777" w:rsidR="00280C3A" w:rsidRDefault="00280C3A" w:rsidP="00F202D2">
                  <w:pPr>
                    <w:spacing w:line="160" w:lineRule="exact"/>
                    <w:jc w:val="left"/>
                    <w:rPr>
                      <w:rFonts w:cs="Miriam"/>
                      <w:noProof/>
                      <w:szCs w:val="18"/>
                      <w:rtl/>
                    </w:rPr>
                  </w:pPr>
                  <w:r>
                    <w:rPr>
                      <w:rFonts w:cs="Miriam"/>
                      <w:szCs w:val="18"/>
                      <w:rtl/>
                    </w:rPr>
                    <w:t>ס</w:t>
                  </w:r>
                  <w:r>
                    <w:rPr>
                      <w:rFonts w:cs="Miriam" w:hint="cs"/>
                      <w:szCs w:val="18"/>
                      <w:rtl/>
                    </w:rPr>
                    <w:t>גן היו"ר</w:t>
                  </w:r>
                  <w:r w:rsidR="00F202D2">
                    <w:rPr>
                      <w:rFonts w:cs="Miriam" w:hint="cs"/>
                      <w:szCs w:val="18"/>
                      <w:rtl/>
                    </w:rPr>
                    <w:t xml:space="preserve"> </w:t>
                  </w:r>
                  <w:r>
                    <w:rPr>
                      <w:rFonts w:cs="Miriam"/>
                      <w:szCs w:val="18"/>
                      <w:rtl/>
                    </w:rPr>
                    <w:t>מ</w:t>
                  </w:r>
                  <w:r>
                    <w:rPr>
                      <w:rFonts w:cs="Miriam" w:hint="cs"/>
                      <w:szCs w:val="18"/>
                      <w:rtl/>
                    </w:rPr>
                    <w:t>"מ היו"ר</w:t>
                  </w:r>
                </w:p>
              </w:txbxContent>
            </v:textbox>
            <w10:anchorlock/>
          </v:rect>
        </w:pict>
      </w:r>
      <w:r>
        <w:rPr>
          <w:rStyle w:val="big-number"/>
          <w:rtl/>
        </w:rPr>
        <w:t>53.</w:t>
      </w:r>
      <w:r>
        <w:rPr>
          <w:rStyle w:val="big-number"/>
          <w:rtl/>
        </w:rPr>
        <w:tab/>
      </w:r>
      <w:r>
        <w:rPr>
          <w:rStyle w:val="default"/>
          <w:rFonts w:cs="FrankRuehl"/>
          <w:rtl/>
        </w:rPr>
        <w:t>ס</w:t>
      </w:r>
      <w:r>
        <w:rPr>
          <w:rStyle w:val="default"/>
          <w:rFonts w:cs="FrankRuehl" w:hint="cs"/>
          <w:rtl/>
        </w:rPr>
        <w:t>גן היו"ר ייבחר ע"י הועד או ע"י ועדת המשנה מבין חבריהם, בתנאי שמנהל בית ספר לא יהיה כשיר לכך; בהעדר היו"ר או פקיד גבוה מההנהלה הכללית ישב</w:t>
      </w:r>
      <w:r>
        <w:rPr>
          <w:rStyle w:val="default"/>
          <w:rFonts w:cs="FrankRuehl"/>
          <w:rtl/>
        </w:rPr>
        <w:t xml:space="preserve"> </w:t>
      </w:r>
      <w:r>
        <w:rPr>
          <w:rStyle w:val="default"/>
          <w:rFonts w:cs="FrankRuehl" w:hint="cs"/>
          <w:rtl/>
        </w:rPr>
        <w:t>סגן היו"ר כיו"ר באסיפת הועד; אם נעדרו היו"ר וסגן היו"ר, יבחר ממלא מקום ליו"ר באסיפה.</w:t>
      </w:r>
    </w:p>
    <w:p w14:paraId="18630D81" w14:textId="77777777" w:rsidR="00280C3A" w:rsidRDefault="00280C3A">
      <w:pPr>
        <w:pStyle w:val="P00"/>
        <w:spacing w:before="72"/>
        <w:ind w:left="0" w:right="1134"/>
        <w:rPr>
          <w:rStyle w:val="default"/>
          <w:rFonts w:cs="FrankRuehl"/>
          <w:rtl/>
        </w:rPr>
      </w:pPr>
      <w:bookmarkStart w:id="67" w:name="Seif55"/>
      <w:bookmarkEnd w:id="67"/>
      <w:r>
        <w:rPr>
          <w:lang w:val="he-IL"/>
        </w:rPr>
        <w:pict w14:anchorId="35AC4550">
          <v:rect id="_x0000_s1084" style="position:absolute;left:0;text-align:left;margin-left:464.5pt;margin-top:8.05pt;width:75.05pt;height:22.05pt;z-index:251682816" o:allowincell="f" filled="f" stroked="f" strokecolor="lime" strokeweight=".25pt">
            <v:textbox inset="0,0,0,0">
              <w:txbxContent>
                <w:p w14:paraId="6EE0DF21" w14:textId="77777777" w:rsidR="00280C3A" w:rsidRDefault="00280C3A">
                  <w:pPr>
                    <w:spacing w:line="160" w:lineRule="exact"/>
                    <w:jc w:val="left"/>
                    <w:rPr>
                      <w:rFonts w:cs="Miriam"/>
                      <w:noProof/>
                      <w:szCs w:val="18"/>
                      <w:rtl/>
                    </w:rPr>
                  </w:pPr>
                  <w:r>
                    <w:rPr>
                      <w:rFonts w:cs="Miriam"/>
                      <w:szCs w:val="18"/>
                      <w:rtl/>
                    </w:rPr>
                    <w:t>ס</w:t>
                  </w:r>
                  <w:r>
                    <w:rPr>
                      <w:rFonts w:cs="Miriam" w:hint="cs"/>
                      <w:szCs w:val="18"/>
                      <w:rtl/>
                    </w:rPr>
                    <w:t>מכות ההצבעה של היו"ר</w:t>
                  </w:r>
                </w:p>
              </w:txbxContent>
            </v:textbox>
            <w10:anchorlock/>
          </v:rect>
        </w:pict>
      </w:r>
      <w:r>
        <w:rPr>
          <w:rStyle w:val="big-number"/>
          <w:rtl/>
        </w:rPr>
        <w:t>54.</w:t>
      </w:r>
      <w:r>
        <w:rPr>
          <w:rStyle w:val="big-number"/>
          <w:rtl/>
        </w:rPr>
        <w:tab/>
      </w:r>
      <w:r>
        <w:rPr>
          <w:rStyle w:val="default"/>
          <w:rFonts w:cs="FrankRuehl"/>
          <w:rtl/>
        </w:rPr>
        <w:t>ב</w:t>
      </w:r>
      <w:r>
        <w:rPr>
          <w:rStyle w:val="default"/>
          <w:rFonts w:cs="FrankRuehl" w:hint="cs"/>
          <w:rtl/>
        </w:rPr>
        <w:t>כל אסיפה של ועד או ועדת משנה תהיה ליו"ר האסיפה ההיא, אם הוא חבר בעל זכות הצבעה, גם זכות הצבעה רגילה וגם זכות הצבעה מכרעת, אבל אם איננו חבר ב</w:t>
      </w:r>
      <w:r>
        <w:rPr>
          <w:rStyle w:val="default"/>
          <w:rFonts w:cs="FrankRuehl"/>
          <w:rtl/>
        </w:rPr>
        <w:t>ע</w:t>
      </w:r>
      <w:r>
        <w:rPr>
          <w:rStyle w:val="default"/>
          <w:rFonts w:cs="FrankRuehl" w:hint="cs"/>
          <w:rtl/>
        </w:rPr>
        <w:t>ל זכות הצבעה תהיה לו רק זכות הצבעה מכרעת.</w:t>
      </w:r>
    </w:p>
    <w:p w14:paraId="2B09DD10" w14:textId="77777777" w:rsidR="00280C3A" w:rsidRDefault="00280C3A">
      <w:pPr>
        <w:pStyle w:val="P00"/>
        <w:spacing w:before="72"/>
        <w:ind w:left="0" w:right="1134"/>
        <w:rPr>
          <w:rStyle w:val="default"/>
          <w:rFonts w:cs="FrankRuehl"/>
          <w:rtl/>
        </w:rPr>
      </w:pPr>
      <w:bookmarkStart w:id="68" w:name="Seif56"/>
      <w:bookmarkEnd w:id="68"/>
      <w:r>
        <w:rPr>
          <w:lang w:val="he-IL"/>
        </w:rPr>
        <w:pict w14:anchorId="2CEBE6B4">
          <v:rect id="_x0000_s1085" style="position:absolute;left:0;text-align:left;margin-left:464.5pt;margin-top:8.05pt;width:75.05pt;height:15.55pt;z-index:251683840" o:allowincell="f" filled="f" stroked="f" strokecolor="lime" strokeweight=".25pt">
            <v:textbox inset="0,0,0,0">
              <w:txbxContent>
                <w:p w14:paraId="0D165D61" w14:textId="77777777" w:rsidR="00280C3A" w:rsidRDefault="00280C3A">
                  <w:pPr>
                    <w:spacing w:line="160" w:lineRule="exact"/>
                    <w:jc w:val="left"/>
                    <w:rPr>
                      <w:rFonts w:cs="Miriam"/>
                      <w:noProof/>
                      <w:szCs w:val="18"/>
                      <w:rtl/>
                    </w:rPr>
                  </w:pPr>
                  <w:r>
                    <w:rPr>
                      <w:rFonts w:cs="Miriam"/>
                      <w:szCs w:val="18"/>
                      <w:rtl/>
                    </w:rPr>
                    <w:t>מ</w:t>
                  </w:r>
                  <w:r>
                    <w:rPr>
                      <w:rFonts w:cs="Miriam" w:hint="cs"/>
                      <w:szCs w:val="18"/>
                      <w:rtl/>
                    </w:rPr>
                    <w:t>נין חוקי</w:t>
                  </w:r>
                </w:p>
              </w:txbxContent>
            </v:textbox>
            <w10:anchorlock/>
          </v:rect>
        </w:pict>
      </w:r>
      <w:r>
        <w:rPr>
          <w:rStyle w:val="big-number"/>
          <w:rtl/>
        </w:rPr>
        <w:t>55.</w:t>
      </w:r>
      <w:r>
        <w:rPr>
          <w:rStyle w:val="big-number"/>
          <w:rtl/>
        </w:rPr>
        <w:tab/>
      </w:r>
      <w:r>
        <w:rPr>
          <w:rStyle w:val="default"/>
          <w:rFonts w:cs="FrankRuehl"/>
          <w:rtl/>
        </w:rPr>
        <w:t>ב</w:t>
      </w:r>
      <w:r>
        <w:rPr>
          <w:rStyle w:val="default"/>
          <w:rFonts w:cs="FrankRuehl" w:hint="cs"/>
          <w:rtl/>
        </w:rPr>
        <w:t>ועד שנוצר עפ"י תקנה 32 או 43 יהוו חמשה חברים הזכאים להצביע מנין חוקי באזור עיריה או באזור מועצה מקומית, ושלושה חברים יהוו מנין חוקי באזור של כפר; בועד שנוצר עפ"י תקנה</w:t>
      </w:r>
      <w:r>
        <w:rPr>
          <w:rStyle w:val="default"/>
          <w:rFonts w:cs="FrankRuehl"/>
          <w:rtl/>
        </w:rPr>
        <w:t xml:space="preserve"> 36 </w:t>
      </w:r>
      <w:r>
        <w:rPr>
          <w:rStyle w:val="default"/>
          <w:rFonts w:cs="FrankRuehl" w:hint="cs"/>
          <w:rtl/>
        </w:rPr>
        <w:t>יהוו מנין חוקי ארבעה חברים הזכאים להצביע.</w:t>
      </w:r>
    </w:p>
    <w:p w14:paraId="3472886E" w14:textId="77777777" w:rsidR="00280C3A" w:rsidRDefault="00280C3A">
      <w:pPr>
        <w:pStyle w:val="P00"/>
        <w:spacing w:before="72"/>
        <w:ind w:left="0" w:right="1134"/>
        <w:rPr>
          <w:rStyle w:val="default"/>
          <w:rFonts w:cs="FrankRuehl"/>
          <w:rtl/>
        </w:rPr>
      </w:pPr>
      <w:bookmarkStart w:id="69" w:name="Seif57"/>
      <w:bookmarkEnd w:id="69"/>
      <w:r>
        <w:rPr>
          <w:lang w:val="he-IL"/>
        </w:rPr>
        <w:pict w14:anchorId="70FE5CA8">
          <v:rect id="_x0000_s1086" style="position:absolute;left:0;text-align:left;margin-left:464.5pt;margin-top:8.05pt;width:75.05pt;height:25.65pt;z-index:251684864" o:allowincell="f" filled="f" stroked="f" strokecolor="lime" strokeweight=".25pt">
            <v:textbox inset="0,0,0,0">
              <w:txbxContent>
                <w:p w14:paraId="2AC2B3F0" w14:textId="77777777" w:rsidR="00280C3A" w:rsidRDefault="00280C3A">
                  <w:pPr>
                    <w:spacing w:line="160" w:lineRule="exact"/>
                    <w:jc w:val="left"/>
                    <w:rPr>
                      <w:rFonts w:cs="Miriam"/>
                      <w:noProof/>
                      <w:szCs w:val="18"/>
                      <w:rtl/>
                    </w:rPr>
                  </w:pPr>
                  <w:r>
                    <w:rPr>
                      <w:rFonts w:cs="Miriam"/>
                      <w:szCs w:val="18"/>
                      <w:rtl/>
                    </w:rPr>
                    <w:t>ב</w:t>
                  </w:r>
                  <w:r>
                    <w:rPr>
                      <w:rFonts w:cs="Miriam" w:hint="cs"/>
                      <w:szCs w:val="18"/>
                      <w:rtl/>
                    </w:rPr>
                    <w:t>וחרים או ממנ</w:t>
                  </w:r>
                  <w:r>
                    <w:rPr>
                      <w:rFonts w:cs="Miriam"/>
                      <w:szCs w:val="18"/>
                      <w:rtl/>
                    </w:rPr>
                    <w:t>י</w:t>
                  </w:r>
                  <w:r>
                    <w:rPr>
                      <w:rFonts w:cs="Miriam" w:hint="cs"/>
                      <w:szCs w:val="18"/>
                      <w:rtl/>
                    </w:rPr>
                    <w:t xml:space="preserve">ם </w:t>
                  </w:r>
                  <w:r w:rsidR="00F202D2">
                    <w:rPr>
                      <w:rFonts w:cs="Miriam"/>
                      <w:szCs w:val="18"/>
                      <w:rtl/>
                    </w:rPr>
                    <w:br/>
                  </w:r>
                  <w:r>
                    <w:rPr>
                      <w:rFonts w:cs="Miriam" w:hint="cs"/>
                      <w:szCs w:val="18"/>
                      <w:rtl/>
                    </w:rPr>
                    <w:t>בא-כוח כשנעדר חבר לזמן ארוך</w:t>
                  </w:r>
                </w:p>
              </w:txbxContent>
            </v:textbox>
            <w10:anchorlock/>
          </v:rect>
        </w:pict>
      </w:r>
      <w:r>
        <w:rPr>
          <w:rStyle w:val="big-number"/>
          <w:rtl/>
        </w:rPr>
        <w:t>56.</w:t>
      </w:r>
      <w:r>
        <w:rPr>
          <w:rStyle w:val="big-number"/>
          <w:rtl/>
        </w:rPr>
        <w:tab/>
      </w:r>
      <w:r>
        <w:rPr>
          <w:rStyle w:val="default"/>
          <w:rFonts w:cs="FrankRuehl"/>
          <w:rtl/>
        </w:rPr>
        <w:t>א</w:t>
      </w:r>
      <w:r>
        <w:rPr>
          <w:rStyle w:val="default"/>
          <w:rFonts w:cs="FrankRuehl" w:hint="cs"/>
          <w:rtl/>
        </w:rPr>
        <w:t>ם נראה לרשות החינוך המקומית שאיזה חבר של ועד או ועדת משנה לא יוכל מסיבה מספקת, כגון מחלה או העדר מישראל, להשתתף באסיפות במשך תקופה ארוכה, יש לבחור, למנות או ל</w:t>
      </w:r>
      <w:r>
        <w:rPr>
          <w:rStyle w:val="default"/>
          <w:rFonts w:cs="FrankRuehl"/>
          <w:rtl/>
        </w:rPr>
        <w:t>ס</w:t>
      </w:r>
      <w:r>
        <w:rPr>
          <w:rStyle w:val="default"/>
          <w:rFonts w:cs="FrankRuehl" w:hint="cs"/>
          <w:rtl/>
        </w:rPr>
        <w:t>פח בא כוח לתקופת העדרו של החבר באותו האופן שבו נבחר, נתמנה, או סופח החבר הנעדר שבמקומו הוא בא.</w:t>
      </w:r>
    </w:p>
    <w:p w14:paraId="28E8A0BB" w14:textId="77777777" w:rsidR="00280C3A" w:rsidRDefault="00280C3A">
      <w:pPr>
        <w:pStyle w:val="P00"/>
        <w:spacing w:before="72"/>
        <w:ind w:left="0" w:right="1134"/>
        <w:rPr>
          <w:rStyle w:val="default"/>
          <w:rFonts w:cs="FrankRuehl"/>
          <w:rtl/>
        </w:rPr>
      </w:pPr>
      <w:bookmarkStart w:id="70" w:name="Seif58"/>
      <w:bookmarkEnd w:id="70"/>
      <w:r>
        <w:rPr>
          <w:lang w:val="he-IL"/>
        </w:rPr>
        <w:pict w14:anchorId="69358DFE">
          <v:rect id="_x0000_s1087" style="position:absolute;left:0;text-align:left;margin-left:464.5pt;margin-top:8.05pt;width:75.05pt;height:17.1pt;z-index:251685888" o:allowincell="f" filled="f" stroked="f" strokecolor="lime" strokeweight=".25pt">
            <v:textbox inset="0,0,0,0">
              <w:txbxContent>
                <w:p w14:paraId="189EB8AD" w14:textId="77777777" w:rsidR="00280C3A" w:rsidRDefault="00280C3A">
                  <w:pPr>
                    <w:spacing w:line="160" w:lineRule="exact"/>
                    <w:jc w:val="left"/>
                    <w:rPr>
                      <w:rFonts w:cs="Miriam"/>
                      <w:noProof/>
                      <w:szCs w:val="18"/>
                      <w:rtl/>
                    </w:rPr>
                  </w:pPr>
                  <w:r>
                    <w:rPr>
                      <w:rFonts w:cs="Miriam"/>
                      <w:szCs w:val="18"/>
                      <w:rtl/>
                    </w:rPr>
                    <w:t>מ</w:t>
                  </w:r>
                  <w:r>
                    <w:rPr>
                      <w:rFonts w:cs="Miriam" w:hint="cs"/>
                      <w:szCs w:val="18"/>
                      <w:rtl/>
                    </w:rPr>
                    <w:t>ורה לא יוכל להיות חבר</w:t>
                  </w:r>
                </w:p>
              </w:txbxContent>
            </v:textbox>
            <w10:anchorlock/>
          </v:rect>
        </w:pict>
      </w:r>
      <w:r>
        <w:rPr>
          <w:rStyle w:val="big-number"/>
          <w:rtl/>
        </w:rPr>
        <w:t>57.</w:t>
      </w:r>
      <w:r>
        <w:rPr>
          <w:rStyle w:val="big-number"/>
          <w:rtl/>
        </w:rPr>
        <w:tab/>
      </w:r>
      <w:r>
        <w:rPr>
          <w:rStyle w:val="default"/>
          <w:rFonts w:cs="FrankRuehl"/>
          <w:rtl/>
        </w:rPr>
        <w:t>ש</w:t>
      </w:r>
      <w:r>
        <w:rPr>
          <w:rStyle w:val="default"/>
          <w:rFonts w:cs="FrankRuehl" w:hint="cs"/>
          <w:rtl/>
        </w:rPr>
        <w:t>ום מורה בכל בית ספר שהוא בתוך אזור רשות החינוך המקומית לא ייבחר, לא יתמנה ולא ייספח כחבר, או כסגן-חבר של ועד או כל ועדת משנה:</w:t>
      </w:r>
    </w:p>
    <w:p w14:paraId="7F6AE552" w14:textId="77777777" w:rsidR="00280C3A" w:rsidRDefault="00280C3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w:t>
      </w:r>
      <w:r>
        <w:rPr>
          <w:rStyle w:val="default"/>
          <w:rFonts w:cs="FrankRuehl"/>
          <w:rtl/>
        </w:rPr>
        <w:t>נ</w:t>
      </w:r>
      <w:r>
        <w:rPr>
          <w:rStyle w:val="default"/>
          <w:rFonts w:cs="FrankRuehl" w:hint="cs"/>
          <w:rtl/>
        </w:rPr>
        <w:t>אי שהמנהל של בית ספר ציבורי שהנהו חבר ממשלתי רשאי, אם יעדר מסיבה שלא תהיה לו שליטה עליה, למנות מורה באותו בית ספר בתור ממלא מקומו עפ"י תקנה 48.</w:t>
      </w:r>
    </w:p>
    <w:p w14:paraId="42EC6E41" w14:textId="77777777" w:rsidR="00280C3A" w:rsidRDefault="00280C3A">
      <w:pPr>
        <w:pStyle w:val="P00"/>
        <w:spacing w:before="72"/>
        <w:ind w:left="0" w:right="1134"/>
        <w:rPr>
          <w:rStyle w:val="default"/>
          <w:rFonts w:cs="FrankRuehl"/>
          <w:rtl/>
        </w:rPr>
      </w:pPr>
      <w:bookmarkStart w:id="71" w:name="Seif59"/>
      <w:bookmarkEnd w:id="71"/>
      <w:r>
        <w:rPr>
          <w:lang w:val="he-IL"/>
        </w:rPr>
        <w:pict w14:anchorId="469537F1">
          <v:rect id="_x0000_s1088" style="position:absolute;left:0;text-align:left;margin-left:464.5pt;margin-top:8.05pt;width:75.05pt;height:16.2pt;z-index:251686912" o:allowincell="f" filled="f" stroked="f" strokecolor="lime" strokeweight=".25pt">
            <v:textbox inset="0,0,0,0">
              <w:txbxContent>
                <w:p w14:paraId="7E82F7E1" w14:textId="77777777" w:rsidR="00280C3A" w:rsidRDefault="00280C3A">
                  <w:pPr>
                    <w:spacing w:line="160" w:lineRule="exact"/>
                    <w:jc w:val="left"/>
                    <w:rPr>
                      <w:rFonts w:cs="Miriam"/>
                      <w:noProof/>
                      <w:szCs w:val="18"/>
                      <w:rtl/>
                    </w:rPr>
                  </w:pPr>
                  <w:r>
                    <w:rPr>
                      <w:rFonts w:cs="Miriam"/>
                      <w:szCs w:val="18"/>
                      <w:rtl/>
                    </w:rPr>
                    <w:t>ה</w:t>
                  </w:r>
                  <w:r>
                    <w:rPr>
                      <w:rFonts w:cs="Miriam" w:hint="cs"/>
                      <w:szCs w:val="18"/>
                      <w:rtl/>
                    </w:rPr>
                    <w:t>ודעה על האסיפות</w:t>
                  </w:r>
                </w:p>
              </w:txbxContent>
            </v:textbox>
            <w10:anchorlock/>
          </v:rect>
        </w:pict>
      </w:r>
      <w:r>
        <w:rPr>
          <w:rStyle w:val="big-number"/>
          <w:rtl/>
        </w:rPr>
        <w:t>58.</w:t>
      </w:r>
      <w:r>
        <w:rPr>
          <w:rStyle w:val="big-number"/>
          <w:rtl/>
        </w:rPr>
        <w:tab/>
      </w:r>
      <w:r>
        <w:rPr>
          <w:rStyle w:val="default"/>
          <w:rFonts w:cs="FrankRuehl"/>
          <w:rtl/>
        </w:rPr>
        <w:t>ל</w:t>
      </w:r>
      <w:r>
        <w:rPr>
          <w:rStyle w:val="default"/>
          <w:rFonts w:cs="FrankRuehl" w:hint="cs"/>
          <w:rtl/>
        </w:rPr>
        <w:t>יו"ר ועד או ועדת משנה תהיה הסמכות לקרוא לאסיפה בכל עת, בתנאי שישלח לכל חבר בעל זכות הצ</w:t>
      </w:r>
      <w:r>
        <w:rPr>
          <w:rStyle w:val="default"/>
          <w:rFonts w:cs="FrankRuehl"/>
          <w:rtl/>
        </w:rPr>
        <w:t>ב</w:t>
      </w:r>
      <w:r>
        <w:rPr>
          <w:rStyle w:val="default"/>
          <w:rFonts w:cs="FrankRuehl" w:hint="cs"/>
          <w:rtl/>
        </w:rPr>
        <w:t>עה הודעה בכתב על דבר אסיפה כזאת לא יאוחר מעשרים וארבע שעה לפני האסיפה.</w:t>
      </w:r>
    </w:p>
    <w:p w14:paraId="034E8A02" w14:textId="77777777" w:rsidR="00280C3A" w:rsidRDefault="00280C3A">
      <w:pPr>
        <w:pStyle w:val="header-2"/>
        <w:ind w:left="0" w:right="1134"/>
        <w:rPr>
          <w:rtl/>
        </w:rPr>
      </w:pPr>
      <w:bookmarkStart w:id="72" w:name="hed24"/>
      <w:bookmarkEnd w:id="72"/>
      <w:r>
        <w:rPr>
          <w:rtl/>
        </w:rPr>
        <w:t>ח</w:t>
      </w:r>
      <w:r>
        <w:rPr>
          <w:rFonts w:hint="cs"/>
          <w:rtl/>
        </w:rPr>
        <w:t>לק ה'</w:t>
      </w:r>
    </w:p>
    <w:p w14:paraId="771132C2" w14:textId="77777777" w:rsidR="00280C3A" w:rsidRDefault="00280C3A">
      <w:pPr>
        <w:pStyle w:val="medium2-header"/>
        <w:keepLines w:val="0"/>
        <w:spacing w:before="72"/>
        <w:ind w:left="0" w:right="1134"/>
        <w:rPr>
          <w:noProof/>
          <w:sz w:val="20"/>
          <w:rtl/>
        </w:rPr>
      </w:pPr>
      <w:bookmarkStart w:id="73" w:name="med4"/>
      <w:bookmarkEnd w:id="73"/>
      <w:r>
        <w:rPr>
          <w:noProof/>
          <w:sz w:val="20"/>
          <w:rtl/>
        </w:rPr>
        <w:t>ת</w:t>
      </w:r>
      <w:r>
        <w:rPr>
          <w:rFonts w:hint="cs"/>
          <w:noProof/>
          <w:sz w:val="20"/>
          <w:rtl/>
        </w:rPr>
        <w:t>פקידה של רשות חינוך מקומית</w:t>
      </w:r>
    </w:p>
    <w:p w14:paraId="69D539FB" w14:textId="77777777" w:rsidR="00280C3A" w:rsidRDefault="00280C3A">
      <w:pPr>
        <w:pStyle w:val="P00"/>
        <w:spacing w:before="72"/>
        <w:ind w:left="0" w:right="1134"/>
        <w:rPr>
          <w:rStyle w:val="default"/>
          <w:rFonts w:cs="FrankRuehl" w:hint="cs"/>
          <w:rtl/>
        </w:rPr>
      </w:pPr>
      <w:bookmarkStart w:id="74" w:name="Seif60"/>
      <w:bookmarkEnd w:id="74"/>
      <w:r>
        <w:rPr>
          <w:lang w:val="he-IL"/>
        </w:rPr>
        <w:pict w14:anchorId="658FFD41">
          <v:rect id="_x0000_s1089" style="position:absolute;left:0;text-align:left;margin-left:464.5pt;margin-top:8.05pt;width:75.05pt;height:22.05pt;z-index:251687936" o:allowincell="f" filled="f" stroked="f" strokecolor="lime" strokeweight=".25pt">
            <v:textbox inset="0,0,0,0">
              <w:txbxContent>
                <w:p w14:paraId="3AAD2043" w14:textId="77777777" w:rsidR="00280C3A" w:rsidRDefault="00280C3A">
                  <w:pPr>
                    <w:spacing w:line="160" w:lineRule="exact"/>
                    <w:jc w:val="left"/>
                    <w:rPr>
                      <w:rFonts w:cs="Miriam"/>
                      <w:noProof/>
                      <w:szCs w:val="18"/>
                      <w:rtl/>
                    </w:rPr>
                  </w:pPr>
                  <w:r>
                    <w:rPr>
                      <w:rFonts w:cs="Miriam"/>
                      <w:szCs w:val="18"/>
                      <w:rtl/>
                    </w:rPr>
                    <w:t>ת</w:t>
                  </w:r>
                  <w:r>
                    <w:rPr>
                      <w:rFonts w:cs="Miriam" w:hint="cs"/>
                      <w:szCs w:val="18"/>
                      <w:rtl/>
                    </w:rPr>
                    <w:t xml:space="preserve">פקידיה של רשות </w:t>
                  </w:r>
                  <w:r>
                    <w:rPr>
                      <w:rFonts w:cs="Miriam"/>
                      <w:szCs w:val="18"/>
                      <w:rtl/>
                    </w:rPr>
                    <w:t>ח</w:t>
                  </w:r>
                  <w:r>
                    <w:rPr>
                      <w:rFonts w:cs="Miriam" w:hint="cs"/>
                      <w:szCs w:val="18"/>
                      <w:rtl/>
                    </w:rPr>
                    <w:t>ינוך מקומית</w:t>
                  </w:r>
                </w:p>
              </w:txbxContent>
            </v:textbox>
            <w10:anchorlock/>
          </v:rect>
        </w:pict>
      </w:r>
      <w:r>
        <w:rPr>
          <w:rStyle w:val="big-number"/>
          <w:rtl/>
        </w:rPr>
        <w:t>59.</w:t>
      </w:r>
      <w:r>
        <w:rPr>
          <w:rStyle w:val="big-number"/>
          <w:rtl/>
        </w:rPr>
        <w:tab/>
      </w:r>
      <w:r>
        <w:rPr>
          <w:rStyle w:val="default"/>
          <w:rFonts w:cs="FrankRuehl"/>
          <w:rtl/>
        </w:rPr>
        <w:t>ל</w:t>
      </w:r>
      <w:r>
        <w:rPr>
          <w:rStyle w:val="default"/>
          <w:rFonts w:cs="FrankRuehl" w:hint="cs"/>
          <w:rtl/>
        </w:rPr>
        <w:t xml:space="preserve">בקשת המנהל ובכפוף להוראות תקנה 63, תמלא רשות החינוך המקומית את התפקידים דלקמן </w:t>
      </w:r>
      <w:r w:rsidR="005F3427">
        <w:rPr>
          <w:rStyle w:val="default"/>
          <w:rFonts w:cs="FrankRuehl" w:hint="cs"/>
          <w:rtl/>
        </w:rPr>
        <w:t>ביחס לכל בית ספר ציבורי באזורה:-</w:t>
      </w:r>
    </w:p>
    <w:p w14:paraId="341E4C8B"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תספק ע"י קנייה, שכירות או באופן אחר אדמה לבניני בתי ספר ולמגרשי משחקים;</w:t>
      </w:r>
    </w:p>
    <w:p w14:paraId="096B3BBA"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תשכור, תבנה, תתקן ותשנה בניני בתי ספר;</w:t>
      </w:r>
    </w:p>
    <w:p w14:paraId="71DF1021"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תסדר מגרשי משחקים;</w:t>
      </w:r>
    </w:p>
    <w:p w14:paraId="157ABFB9" w14:textId="77777777" w:rsidR="00280C3A" w:rsidRDefault="00280C3A" w:rsidP="00A46840">
      <w:pPr>
        <w:pStyle w:val="P22"/>
        <w:tabs>
          <w:tab w:val="left" w:pos="624"/>
          <w:tab w:val="left" w:pos="1021"/>
        </w:tabs>
        <w:spacing w:before="72"/>
        <w:ind w:left="624" w:right="1134"/>
        <w:rPr>
          <w:rStyle w:val="default"/>
          <w:rFonts w:cs="FrankRuehl"/>
          <w:rtl/>
        </w:rPr>
      </w:pPr>
      <w:r w:rsidRPr="00A46840">
        <w:rPr>
          <w:rStyle w:val="default"/>
          <w:rFonts w:cs="FrankRuehl"/>
        </w:rPr>
        <w:pict w14:anchorId="5FF3853F">
          <v:rect id="_x0000_s1090" style="position:absolute;left:0;text-align:left;margin-left:464.5pt;margin-top:8.05pt;width:75.05pt;height:14pt;z-index:251688960" o:allowincell="f" filled="f" stroked="f" strokecolor="lime" strokeweight=".25pt">
            <v:textbox inset="0,0,0,0">
              <w:txbxContent>
                <w:p w14:paraId="1C4344E8" w14:textId="77777777" w:rsidR="00280C3A" w:rsidRDefault="00280C3A">
                  <w:pPr>
                    <w:spacing w:line="160" w:lineRule="exact"/>
                    <w:jc w:val="left"/>
                    <w:rPr>
                      <w:rFonts w:cs="Miriam"/>
                      <w:noProof/>
                      <w:szCs w:val="18"/>
                      <w:rtl/>
                    </w:rPr>
                  </w:pPr>
                  <w:r>
                    <w:rPr>
                      <w:rFonts w:cs="Miriam"/>
                      <w:szCs w:val="18"/>
                      <w:rtl/>
                    </w:rPr>
                    <w:t>ת</w:t>
                  </w:r>
                  <w:r>
                    <w:rPr>
                      <w:rFonts w:cs="Miriam" w:hint="cs"/>
                      <w:szCs w:val="18"/>
                      <w:rtl/>
                    </w:rPr>
                    <w:t>ק' 1943</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תסדר הספקת מים מספקת ללא תשלום;</w:t>
      </w:r>
    </w:p>
    <w:p w14:paraId="2119C7E4"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תסדר נוחיות ומכשירים סניטריים והיגייניים;</w:t>
      </w:r>
    </w:p>
    <w:p w14:paraId="75164BB1"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תקצה לתלמידים עניים מספר מקומות שיהא מספיק, לדעת המנהל, בלי תשלום שכר לימוד;</w:t>
      </w:r>
    </w:p>
    <w:p w14:paraId="7362CBA5"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תיתן חינם לתלמידים עניים את הספרים, החמרים</w:t>
      </w:r>
      <w:r>
        <w:rPr>
          <w:rStyle w:val="default"/>
          <w:rFonts w:cs="FrankRuehl"/>
          <w:rtl/>
        </w:rPr>
        <w:t xml:space="preserve"> </w:t>
      </w:r>
      <w:r>
        <w:rPr>
          <w:rStyle w:val="default"/>
          <w:rFonts w:cs="FrankRuehl" w:hint="cs"/>
          <w:rtl/>
        </w:rPr>
        <w:t>והמכשירים שיקבעו ע"י המנהל;</w:t>
      </w:r>
    </w:p>
    <w:p w14:paraId="302B6D02"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תספק לכל מקום מכשירים ורהיטים של בתי-ספר ע"י הפירוטים המאושרים ע"י המנהל;</w:t>
      </w:r>
    </w:p>
    <w:p w14:paraId="0D01A724"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תספק חבר-מו</w:t>
      </w:r>
      <w:r>
        <w:rPr>
          <w:rStyle w:val="default"/>
          <w:rFonts w:cs="FrankRuehl"/>
          <w:rtl/>
        </w:rPr>
        <w:t>ר</w:t>
      </w:r>
      <w:r>
        <w:rPr>
          <w:rStyle w:val="default"/>
          <w:rFonts w:cs="FrankRuehl" w:hint="cs"/>
          <w:rtl/>
        </w:rPr>
        <w:t>ים שמספרם והכשרותיהם יהיו מספיקים לדעת המנהל;</w:t>
      </w:r>
    </w:p>
    <w:p w14:paraId="1375D983"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תשלם את משכורת כל המורים שאינם פקידים</w:t>
      </w:r>
      <w:r>
        <w:rPr>
          <w:rStyle w:val="default"/>
          <w:rFonts w:cs="FrankRuehl"/>
          <w:rtl/>
        </w:rPr>
        <w:t xml:space="preserve"> </w:t>
      </w:r>
      <w:r>
        <w:rPr>
          <w:rStyle w:val="default"/>
          <w:rFonts w:cs="FrankRuehl" w:hint="cs"/>
          <w:rtl/>
        </w:rPr>
        <w:t>ממשלתיים בעלי פנסיה;</w:t>
      </w:r>
    </w:p>
    <w:p w14:paraId="2B262A5E"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תשלם לאוצר המדינה לזכות כל מורה שאינו פקיד</w:t>
      </w:r>
      <w:r>
        <w:rPr>
          <w:rStyle w:val="default"/>
          <w:rFonts w:cs="FrankRuehl"/>
          <w:rtl/>
        </w:rPr>
        <w:t xml:space="preserve"> </w:t>
      </w:r>
      <w:r>
        <w:rPr>
          <w:rStyle w:val="default"/>
          <w:rFonts w:cs="FrankRuehl" w:hint="cs"/>
          <w:rtl/>
        </w:rPr>
        <w:t>ממשלתי בעל זכות פנסיה תרומת פנסיה שתקבע ע"י המנהל.</w:t>
      </w:r>
    </w:p>
    <w:p w14:paraId="72341F54" w14:textId="77777777" w:rsidR="00280C3A" w:rsidRDefault="00280C3A" w:rsidP="005F3427">
      <w:pPr>
        <w:pStyle w:val="P00"/>
        <w:spacing w:before="72"/>
        <w:ind w:left="0" w:right="1134"/>
        <w:rPr>
          <w:rStyle w:val="default"/>
          <w:rFonts w:cs="FrankRuehl" w:hint="cs"/>
          <w:rtl/>
        </w:rPr>
      </w:pPr>
      <w:r>
        <w:rPr>
          <w:rStyle w:val="big-number"/>
          <w:rtl/>
        </w:rPr>
        <w:t xml:space="preserve">60. </w:t>
      </w:r>
      <w:r>
        <w:rPr>
          <w:rStyle w:val="default"/>
          <w:rFonts w:cs="FrankRuehl"/>
          <w:rtl/>
        </w:rPr>
        <w:t>ע</w:t>
      </w:r>
      <w:r>
        <w:rPr>
          <w:rStyle w:val="default"/>
          <w:rFonts w:cs="FrankRuehl" w:hint="cs"/>
          <w:rtl/>
        </w:rPr>
        <w:t xml:space="preserve">ד </w:t>
      </w:r>
      <w:r>
        <w:rPr>
          <w:rStyle w:val="big-number"/>
          <w:rtl/>
        </w:rPr>
        <w:t>62.</w:t>
      </w:r>
      <w:r w:rsidR="00F202D2">
        <w:rPr>
          <w:rStyle w:val="default"/>
          <w:rFonts w:cs="FrankRuehl" w:hint="cs"/>
          <w:rtl/>
        </w:rPr>
        <w:t xml:space="preserve"> </w:t>
      </w:r>
      <w:r>
        <w:rPr>
          <w:rStyle w:val="default"/>
          <w:rFonts w:cs="FrankRuehl"/>
          <w:rtl/>
        </w:rPr>
        <w:t>(</w:t>
      </w:r>
      <w:r>
        <w:rPr>
          <w:rStyle w:val="default"/>
          <w:rFonts w:cs="FrankRuehl" w:hint="cs"/>
          <w:rtl/>
        </w:rPr>
        <w:t xml:space="preserve">בוטלו מכללא </w:t>
      </w:r>
      <w:r w:rsidR="005F3427">
        <w:rPr>
          <w:rStyle w:val="default"/>
          <w:rFonts w:cs="FrankRuehl" w:hint="cs"/>
          <w:rtl/>
        </w:rPr>
        <w:t xml:space="preserve">לאור </w:t>
      </w:r>
      <w:r>
        <w:rPr>
          <w:rStyle w:val="default"/>
          <w:rFonts w:cs="FrankRuehl" w:hint="cs"/>
          <w:rtl/>
        </w:rPr>
        <w:t xml:space="preserve">הפרק השלישי </w:t>
      </w:r>
      <w:r w:rsidR="005F3427">
        <w:rPr>
          <w:rStyle w:val="default"/>
          <w:rFonts w:cs="FrankRuehl" w:hint="cs"/>
          <w:rtl/>
        </w:rPr>
        <w:t>ל</w:t>
      </w:r>
      <w:r>
        <w:rPr>
          <w:rStyle w:val="default"/>
          <w:rFonts w:cs="FrankRuehl" w:hint="cs"/>
          <w:rtl/>
        </w:rPr>
        <w:t>חוק לימוד חובה, תש"ט</w:t>
      </w:r>
      <w:r w:rsidR="005F3427">
        <w:rPr>
          <w:rStyle w:val="default"/>
          <w:rFonts w:cs="FrankRuehl" w:hint="cs"/>
          <w:rtl/>
        </w:rPr>
        <w:t>-</w:t>
      </w:r>
      <w:r>
        <w:rPr>
          <w:rStyle w:val="default"/>
          <w:rFonts w:cs="FrankRuehl" w:hint="cs"/>
          <w:rtl/>
        </w:rPr>
        <w:t>1949).</w:t>
      </w:r>
    </w:p>
    <w:p w14:paraId="54A2C8C9" w14:textId="77777777" w:rsidR="0075217B" w:rsidRPr="00A46840" w:rsidRDefault="0075217B" w:rsidP="0075217B">
      <w:pPr>
        <w:pStyle w:val="P00"/>
        <w:spacing w:before="0"/>
        <w:ind w:left="0" w:right="1134"/>
        <w:rPr>
          <w:rStyle w:val="default"/>
          <w:rFonts w:cs="FrankRuehl" w:hint="cs"/>
          <w:vanish/>
          <w:color w:val="FF0000"/>
          <w:szCs w:val="20"/>
          <w:shd w:val="clear" w:color="auto" w:fill="FFFF99"/>
          <w:rtl/>
        </w:rPr>
      </w:pPr>
      <w:bookmarkStart w:id="75" w:name="Rov81"/>
      <w:r w:rsidRPr="00A46840">
        <w:rPr>
          <w:rStyle w:val="default"/>
          <w:rFonts w:cs="FrankRuehl" w:hint="cs"/>
          <w:vanish/>
          <w:color w:val="FF0000"/>
          <w:szCs w:val="20"/>
          <w:shd w:val="clear" w:color="auto" w:fill="FFFF99"/>
          <w:rtl/>
        </w:rPr>
        <w:t>מיום</w:t>
      </w:r>
      <w:r w:rsidR="004B0EAE" w:rsidRPr="00A46840">
        <w:rPr>
          <w:rStyle w:val="default"/>
          <w:rFonts w:cs="FrankRuehl" w:hint="cs"/>
          <w:vanish/>
          <w:color w:val="FF0000"/>
          <w:szCs w:val="20"/>
          <w:shd w:val="clear" w:color="auto" w:fill="FFFF99"/>
          <w:rtl/>
        </w:rPr>
        <w:t xml:space="preserve"> 18.9.1949</w:t>
      </w:r>
    </w:p>
    <w:p w14:paraId="03FD96D2" w14:textId="77777777" w:rsidR="0075217B" w:rsidRPr="00A46840" w:rsidRDefault="0075217B" w:rsidP="0075217B">
      <w:pPr>
        <w:pStyle w:val="P00"/>
        <w:spacing w:before="0"/>
        <w:ind w:left="0" w:right="1134"/>
        <w:rPr>
          <w:rStyle w:val="default"/>
          <w:rFonts w:cs="FrankRuehl" w:hint="cs"/>
          <w:vanish/>
          <w:szCs w:val="20"/>
          <w:shd w:val="clear" w:color="auto" w:fill="FFFF99"/>
          <w:rtl/>
        </w:rPr>
      </w:pPr>
      <w:r w:rsidRPr="00A46840">
        <w:rPr>
          <w:rStyle w:val="default"/>
          <w:rFonts w:cs="FrankRuehl" w:hint="cs"/>
          <w:b/>
          <w:bCs/>
          <w:vanish/>
          <w:szCs w:val="20"/>
          <w:shd w:val="clear" w:color="auto" w:fill="FFFF99"/>
          <w:rtl/>
        </w:rPr>
        <w:t>חוק לימוד חובה, תש"ט-1949</w:t>
      </w:r>
    </w:p>
    <w:p w14:paraId="328FBAED" w14:textId="77777777" w:rsidR="0075217B" w:rsidRPr="00A46840" w:rsidRDefault="004B0EAE" w:rsidP="0075217B">
      <w:pPr>
        <w:pStyle w:val="P00"/>
        <w:spacing w:before="0"/>
        <w:ind w:left="0" w:right="1134"/>
        <w:rPr>
          <w:rStyle w:val="default"/>
          <w:rFonts w:cs="FrankRuehl" w:hint="cs"/>
          <w:vanish/>
          <w:szCs w:val="20"/>
          <w:shd w:val="clear" w:color="auto" w:fill="FFFF99"/>
          <w:rtl/>
        </w:rPr>
      </w:pPr>
      <w:hyperlink r:id="rId14" w:history="1">
        <w:r w:rsidR="0075217B" w:rsidRPr="00A46840">
          <w:rPr>
            <w:rStyle w:val="Hyperlink"/>
            <w:rFonts w:hint="cs"/>
            <w:vanish/>
            <w:szCs w:val="20"/>
            <w:shd w:val="clear" w:color="auto" w:fill="FFFF99"/>
            <w:rtl/>
          </w:rPr>
          <w:t>ס"ח</w:t>
        </w:r>
        <w:r w:rsidRPr="00A46840">
          <w:rPr>
            <w:rStyle w:val="Hyperlink"/>
            <w:rFonts w:hint="cs"/>
            <w:vanish/>
            <w:szCs w:val="20"/>
            <w:shd w:val="clear" w:color="auto" w:fill="FFFF99"/>
            <w:rtl/>
          </w:rPr>
          <w:t xml:space="preserve"> תש"ט מס' 26</w:t>
        </w:r>
      </w:hyperlink>
      <w:r w:rsidRPr="00A46840">
        <w:rPr>
          <w:rStyle w:val="default"/>
          <w:rFonts w:cs="FrankRuehl" w:hint="cs"/>
          <w:vanish/>
          <w:szCs w:val="20"/>
          <w:shd w:val="clear" w:color="auto" w:fill="FFFF99"/>
          <w:rtl/>
        </w:rPr>
        <w:t xml:space="preserve"> מיום 18.9.1949 עמ' 292 (</w:t>
      </w:r>
      <w:hyperlink r:id="rId15" w:history="1">
        <w:r w:rsidRPr="00A46840">
          <w:rPr>
            <w:rStyle w:val="Hyperlink"/>
            <w:rFonts w:hint="cs"/>
            <w:vanish/>
            <w:szCs w:val="20"/>
            <w:shd w:val="clear" w:color="auto" w:fill="FFFF99"/>
            <w:rtl/>
          </w:rPr>
          <w:t>ה"ח 16</w:t>
        </w:r>
      </w:hyperlink>
      <w:r w:rsidRPr="00A46840">
        <w:rPr>
          <w:rStyle w:val="default"/>
          <w:rFonts w:cs="FrankRuehl" w:hint="cs"/>
          <w:vanish/>
          <w:szCs w:val="20"/>
          <w:shd w:val="clear" w:color="auto" w:fill="FFFF99"/>
          <w:rtl/>
        </w:rPr>
        <w:t>)</w:t>
      </w:r>
    </w:p>
    <w:p w14:paraId="4F02D842" w14:textId="77777777" w:rsidR="0075217B" w:rsidRPr="00A46840" w:rsidRDefault="0075217B" w:rsidP="0075217B">
      <w:pPr>
        <w:pStyle w:val="P00"/>
        <w:ind w:left="0" w:right="1134"/>
        <w:rPr>
          <w:rStyle w:val="big-number"/>
          <w:rFonts w:hint="cs"/>
          <w:strike/>
          <w:vanish/>
          <w:sz w:val="16"/>
          <w:szCs w:val="16"/>
          <w:shd w:val="clear" w:color="auto" w:fill="FFFF99"/>
          <w:rtl/>
        </w:rPr>
      </w:pPr>
      <w:r w:rsidRPr="00A46840">
        <w:rPr>
          <w:rStyle w:val="big-number"/>
          <w:rFonts w:hint="cs"/>
          <w:strike/>
          <w:vanish/>
          <w:sz w:val="16"/>
          <w:szCs w:val="16"/>
          <w:shd w:val="clear" w:color="auto" w:fill="FFFF99"/>
          <w:rtl/>
        </w:rPr>
        <w:t>מסי חינוך יוטלו על ידי רשויות מקומיות</w:t>
      </w:r>
    </w:p>
    <w:p w14:paraId="3B2F44BA" w14:textId="77777777" w:rsidR="0075217B" w:rsidRPr="00A46840" w:rsidRDefault="0075217B" w:rsidP="0075217B">
      <w:pPr>
        <w:pStyle w:val="P00"/>
        <w:spacing w:before="0"/>
        <w:ind w:left="0" w:right="1134"/>
        <w:rPr>
          <w:rStyle w:val="default"/>
          <w:rFonts w:cs="FrankRuehl" w:hint="cs"/>
          <w:vanish/>
          <w:sz w:val="22"/>
          <w:szCs w:val="22"/>
          <w:shd w:val="clear" w:color="auto" w:fill="FFFF99"/>
          <w:rtl/>
        </w:rPr>
      </w:pPr>
      <w:r w:rsidRPr="00A46840">
        <w:rPr>
          <w:rStyle w:val="big-number"/>
          <w:rFonts w:cs="FrankRuehl"/>
          <w:strike/>
          <w:vanish/>
          <w:sz w:val="22"/>
          <w:szCs w:val="22"/>
          <w:shd w:val="clear" w:color="auto" w:fill="FFFF99"/>
          <w:rtl/>
        </w:rPr>
        <w:t>60.</w:t>
      </w:r>
      <w:r w:rsidRPr="00A46840">
        <w:rPr>
          <w:rStyle w:val="big-number"/>
          <w:rFonts w:cs="FrankRuehl" w:hint="cs"/>
          <w:strike/>
          <w:vanish/>
          <w:sz w:val="22"/>
          <w:szCs w:val="22"/>
          <w:shd w:val="clear" w:color="auto" w:fill="FFFF99"/>
          <w:rtl/>
        </w:rPr>
        <w:tab/>
      </w:r>
      <w:r w:rsidRPr="00A46840">
        <w:rPr>
          <w:rStyle w:val="default"/>
          <w:rFonts w:cs="FrankRuehl" w:hint="cs"/>
          <w:strike/>
          <w:vanish/>
          <w:sz w:val="22"/>
          <w:szCs w:val="22"/>
          <w:shd w:val="clear" w:color="auto" w:fill="FFFF99"/>
          <w:rtl/>
        </w:rPr>
        <w:t>רשות חינוך מקומית תוכל להטיל באישורו של מושל המחוז מס חנוך שיועמס נוספות על כל מס או מעשר שהוטל ונגבה ע"י הממשלה או הרשות המקומית עפ"י הוראות כל חוק הנוהג מזמן לזמן.</w:t>
      </w:r>
    </w:p>
    <w:p w14:paraId="1F6C6ADD" w14:textId="77777777" w:rsidR="0075217B" w:rsidRPr="00A46840" w:rsidRDefault="0075217B" w:rsidP="0075217B">
      <w:pPr>
        <w:pStyle w:val="P00"/>
        <w:ind w:left="0" w:right="1134"/>
        <w:rPr>
          <w:rStyle w:val="big-number"/>
          <w:rFonts w:hint="cs"/>
          <w:strike/>
          <w:vanish/>
          <w:sz w:val="16"/>
          <w:szCs w:val="16"/>
          <w:shd w:val="clear" w:color="auto" w:fill="FFFF99"/>
          <w:rtl/>
        </w:rPr>
      </w:pPr>
      <w:r w:rsidRPr="00A46840">
        <w:rPr>
          <w:rStyle w:val="big-number"/>
          <w:rFonts w:hint="cs"/>
          <w:strike/>
          <w:vanish/>
          <w:sz w:val="16"/>
          <w:szCs w:val="16"/>
          <w:shd w:val="clear" w:color="auto" w:fill="FFFF99"/>
          <w:rtl/>
        </w:rPr>
        <w:t>הטלתם וכו' של מסי חינוך</w:t>
      </w:r>
    </w:p>
    <w:p w14:paraId="1D4C6B37" w14:textId="77777777" w:rsidR="0075217B" w:rsidRPr="00A46840" w:rsidRDefault="0075217B" w:rsidP="0075217B">
      <w:pPr>
        <w:pStyle w:val="P00"/>
        <w:spacing w:before="0"/>
        <w:ind w:left="0" w:right="1134"/>
        <w:rPr>
          <w:rStyle w:val="default"/>
          <w:rFonts w:cs="FrankRuehl" w:hint="cs"/>
          <w:strike/>
          <w:vanish/>
          <w:sz w:val="22"/>
          <w:szCs w:val="22"/>
          <w:shd w:val="clear" w:color="auto" w:fill="FFFF99"/>
          <w:rtl/>
        </w:rPr>
      </w:pPr>
      <w:r w:rsidRPr="00A46840">
        <w:rPr>
          <w:rStyle w:val="default"/>
          <w:rFonts w:cs="FrankRuehl"/>
          <w:strike/>
          <w:vanish/>
          <w:sz w:val="22"/>
          <w:szCs w:val="22"/>
          <w:shd w:val="clear" w:color="auto" w:fill="FFFF99"/>
          <w:rtl/>
        </w:rPr>
        <w:t>6</w:t>
      </w:r>
      <w:r w:rsidRPr="00A46840">
        <w:rPr>
          <w:rStyle w:val="default"/>
          <w:rFonts w:cs="FrankRuehl" w:hint="cs"/>
          <w:strike/>
          <w:vanish/>
          <w:sz w:val="22"/>
          <w:szCs w:val="22"/>
          <w:shd w:val="clear" w:color="auto" w:fill="FFFF99"/>
          <w:rtl/>
        </w:rPr>
        <w:t>1</w:t>
      </w:r>
      <w:r w:rsidRPr="00A46840">
        <w:rPr>
          <w:rStyle w:val="default"/>
          <w:rFonts w:cs="FrankRuehl"/>
          <w:strike/>
          <w:vanish/>
          <w:sz w:val="22"/>
          <w:szCs w:val="22"/>
          <w:shd w:val="clear" w:color="auto" w:fill="FFFF99"/>
          <w:rtl/>
        </w:rPr>
        <w:t>.</w:t>
      </w:r>
      <w:r w:rsidRPr="00A46840">
        <w:rPr>
          <w:rStyle w:val="default"/>
          <w:rFonts w:cs="FrankRuehl" w:hint="cs"/>
          <w:strike/>
          <w:vanish/>
          <w:sz w:val="22"/>
          <w:szCs w:val="22"/>
          <w:shd w:val="clear" w:color="auto" w:fill="FFFF99"/>
          <w:rtl/>
        </w:rPr>
        <w:tab/>
        <w:t>כל מסי החינוך יוטלו ע"י הרשות המקומית ויגבו בשמה ע"י הפקידות הגובה את כל המסים והמעשרות שמס החנוך הנ"ל הועמס נוספות עליהם.</w:t>
      </w:r>
    </w:p>
    <w:p w14:paraId="17B9E909" w14:textId="77777777" w:rsidR="0075217B" w:rsidRPr="00A46840" w:rsidRDefault="0075217B" w:rsidP="0075217B">
      <w:pPr>
        <w:pStyle w:val="P00"/>
        <w:ind w:left="0" w:right="1134"/>
        <w:rPr>
          <w:rStyle w:val="big-number"/>
          <w:rFonts w:hint="cs"/>
          <w:strike/>
          <w:vanish/>
          <w:sz w:val="16"/>
          <w:szCs w:val="16"/>
          <w:shd w:val="clear" w:color="auto" w:fill="FFFF99"/>
          <w:rtl/>
        </w:rPr>
      </w:pPr>
      <w:r w:rsidRPr="00A46840">
        <w:rPr>
          <w:rStyle w:val="big-number"/>
          <w:rFonts w:hint="cs"/>
          <w:strike/>
          <w:vanish/>
          <w:sz w:val="16"/>
          <w:szCs w:val="16"/>
          <w:shd w:val="clear" w:color="auto" w:fill="FFFF99"/>
          <w:rtl/>
        </w:rPr>
        <w:t>מה יעשה בשכר הלימוד</w:t>
      </w:r>
    </w:p>
    <w:p w14:paraId="522DBFC2" w14:textId="77777777" w:rsidR="0075217B" w:rsidRPr="004B0EAE" w:rsidRDefault="0075217B" w:rsidP="004B0EAE">
      <w:pPr>
        <w:pStyle w:val="P00"/>
        <w:spacing w:before="0"/>
        <w:ind w:left="0" w:right="1134"/>
        <w:rPr>
          <w:rStyle w:val="default"/>
          <w:rFonts w:cs="FrankRuehl" w:hint="cs"/>
          <w:strike/>
          <w:sz w:val="2"/>
          <w:szCs w:val="2"/>
          <w:rtl/>
        </w:rPr>
      </w:pPr>
      <w:r w:rsidRPr="00A46840">
        <w:rPr>
          <w:rStyle w:val="default"/>
          <w:rFonts w:cs="FrankRuehl"/>
          <w:strike/>
          <w:vanish/>
          <w:sz w:val="22"/>
          <w:szCs w:val="22"/>
          <w:shd w:val="clear" w:color="auto" w:fill="FFFF99"/>
          <w:rtl/>
        </w:rPr>
        <w:t>6</w:t>
      </w:r>
      <w:r w:rsidRPr="00A46840">
        <w:rPr>
          <w:rStyle w:val="default"/>
          <w:rFonts w:cs="FrankRuehl" w:hint="cs"/>
          <w:strike/>
          <w:vanish/>
          <w:sz w:val="22"/>
          <w:szCs w:val="22"/>
          <w:shd w:val="clear" w:color="auto" w:fill="FFFF99"/>
          <w:rtl/>
        </w:rPr>
        <w:t>2</w:t>
      </w:r>
      <w:r w:rsidRPr="00A46840">
        <w:rPr>
          <w:rStyle w:val="default"/>
          <w:rFonts w:cs="FrankRuehl"/>
          <w:strike/>
          <w:vanish/>
          <w:sz w:val="22"/>
          <w:szCs w:val="22"/>
          <w:shd w:val="clear" w:color="auto" w:fill="FFFF99"/>
          <w:rtl/>
        </w:rPr>
        <w:t>.</w:t>
      </w:r>
      <w:r w:rsidRPr="00A46840">
        <w:rPr>
          <w:rStyle w:val="default"/>
          <w:rFonts w:cs="FrankRuehl" w:hint="cs"/>
          <w:strike/>
          <w:vanish/>
          <w:sz w:val="22"/>
          <w:szCs w:val="22"/>
          <w:shd w:val="clear" w:color="auto" w:fill="FFFF99"/>
          <w:rtl/>
        </w:rPr>
        <w:tab/>
        <w:t>שכר הלימוד הנגבה ע"י כל ועדת משנה ישולם לבנק שנתאשר ע"י רשות החינוך המקומית ויוצא לצרך בתי הספר הנתונים להנהלת אותה ועדת המשנה בלבד.</w:t>
      </w:r>
      <w:bookmarkEnd w:id="75"/>
    </w:p>
    <w:p w14:paraId="402245E0" w14:textId="77777777" w:rsidR="00280C3A" w:rsidRDefault="00280C3A">
      <w:pPr>
        <w:pStyle w:val="P00"/>
        <w:spacing w:before="72"/>
        <w:ind w:left="0" w:right="1134"/>
        <w:rPr>
          <w:rStyle w:val="default"/>
          <w:rFonts w:cs="FrankRuehl" w:hint="cs"/>
          <w:rtl/>
        </w:rPr>
      </w:pPr>
      <w:bookmarkStart w:id="76" w:name="Seif61"/>
      <w:bookmarkEnd w:id="76"/>
      <w:r>
        <w:rPr>
          <w:lang w:val="he-IL"/>
        </w:rPr>
        <w:pict w14:anchorId="1C4BAB8A">
          <v:rect id="_x0000_s1092" style="position:absolute;left:0;text-align:left;margin-left:464.5pt;margin-top:8.05pt;width:75.05pt;height:21.9pt;z-index:251689984" o:allowincell="f" filled="f" stroked="f" strokecolor="lime" strokeweight=".25pt">
            <v:textbox inset="0,0,0,0">
              <w:txbxContent>
                <w:p w14:paraId="7343DE9D" w14:textId="77777777" w:rsidR="00280C3A" w:rsidRDefault="00280C3A">
                  <w:pPr>
                    <w:spacing w:line="160" w:lineRule="exact"/>
                    <w:jc w:val="left"/>
                    <w:rPr>
                      <w:rFonts w:cs="Miriam"/>
                      <w:noProof/>
                      <w:szCs w:val="18"/>
                      <w:rtl/>
                    </w:rPr>
                  </w:pPr>
                  <w:r>
                    <w:rPr>
                      <w:rFonts w:cs="Miriam"/>
                      <w:szCs w:val="18"/>
                      <w:rtl/>
                    </w:rPr>
                    <w:t>ה</w:t>
                  </w:r>
                  <w:r>
                    <w:rPr>
                      <w:rFonts w:cs="Miriam" w:hint="cs"/>
                      <w:szCs w:val="18"/>
                      <w:rtl/>
                    </w:rPr>
                    <w:t>חזקת בתי ספ</w:t>
                  </w:r>
                  <w:r>
                    <w:rPr>
                      <w:rFonts w:cs="Miriam"/>
                      <w:szCs w:val="18"/>
                      <w:rtl/>
                    </w:rPr>
                    <w:t>ר</w:t>
                  </w:r>
                  <w:r>
                    <w:rPr>
                      <w:rFonts w:cs="Miriam" w:hint="cs"/>
                      <w:szCs w:val="18"/>
                      <w:rtl/>
                    </w:rPr>
                    <w:t xml:space="preserve"> של עדה</w:t>
                  </w:r>
                </w:p>
              </w:txbxContent>
            </v:textbox>
            <w10:anchorlock/>
          </v:rect>
        </w:pict>
      </w:r>
      <w:r>
        <w:rPr>
          <w:rStyle w:val="big-number"/>
          <w:rtl/>
        </w:rPr>
        <w:t>63.</w:t>
      </w:r>
      <w:r>
        <w:rPr>
          <w:rStyle w:val="big-number"/>
          <w:rtl/>
        </w:rPr>
        <w:tab/>
      </w:r>
      <w:r>
        <w:rPr>
          <w:rStyle w:val="default"/>
          <w:rFonts w:cs="FrankRuehl"/>
          <w:rtl/>
        </w:rPr>
        <w:t>ב</w:t>
      </w:r>
      <w:r>
        <w:rPr>
          <w:rStyle w:val="default"/>
          <w:rFonts w:cs="FrankRuehl" w:hint="cs"/>
          <w:rtl/>
        </w:rPr>
        <w:t>התאם לסעיף 11(3) מן הפקודה תוכל רשות חינוך מקומית לחתום על הסכם להחז</w:t>
      </w:r>
      <w:r w:rsidR="005F3427">
        <w:rPr>
          <w:rStyle w:val="default"/>
          <w:rFonts w:cs="FrankRuehl" w:hint="cs"/>
          <w:rtl/>
        </w:rPr>
        <w:t>קת בית ספר של עדה בתנאים אלה:-</w:t>
      </w:r>
    </w:p>
    <w:p w14:paraId="7DDF7864"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 להנהלת עסקי בית הספר יתמנה ויורכב מחמישה חברים אשר שלושה מהם יוצעו ע"י ב</w:t>
      </w:r>
      <w:r>
        <w:rPr>
          <w:rStyle w:val="default"/>
          <w:rFonts w:cs="FrankRuehl"/>
          <w:rtl/>
        </w:rPr>
        <w:t>ע</w:t>
      </w:r>
      <w:r>
        <w:rPr>
          <w:rStyle w:val="default"/>
          <w:rFonts w:cs="FrankRuehl" w:hint="cs"/>
          <w:rtl/>
        </w:rPr>
        <w:t>ל בית הספר וחבר אחד יוצע ע"י רשות החינוך המקומית; מי שהוצע ע"י רשות החינוך המקומית צריך להיות חבר העדה המשתתף בועד החינוך המתאים, אם יש בועד החינוך חבר כזה;</w:t>
      </w:r>
    </w:p>
    <w:p w14:paraId="011A8241"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 ההנהלה יבחר מתוכו יו"ר שיהא הממונה על בית הספר;</w:t>
      </w:r>
    </w:p>
    <w:p w14:paraId="710396B5"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הספר יירשם ע"י המנהל כבית ספר ציבו</w:t>
      </w:r>
      <w:r>
        <w:rPr>
          <w:rStyle w:val="default"/>
          <w:rFonts w:cs="FrankRuehl"/>
          <w:rtl/>
        </w:rPr>
        <w:t>ר</w:t>
      </w:r>
      <w:r>
        <w:rPr>
          <w:rStyle w:val="default"/>
          <w:rFonts w:cs="FrankRuehl" w:hint="cs"/>
          <w:rtl/>
        </w:rPr>
        <w:t>י;</w:t>
      </w:r>
    </w:p>
    <w:p w14:paraId="31B98635"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בנין בית הספר והמגרשים יוחזקו על חשבון הבעלים והספקת שאר הוצאות בית הספר תהיה כפי שיסודר בין רשות החינוך המקומית ובין המנהל, בכפיפות להוראות פסקה (ח);</w:t>
      </w:r>
    </w:p>
    <w:p w14:paraId="355E6636"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אם ישנם בבית הספר מקומות פנויים שלא נתמלאו ע"י בני העדה, יקובלו ילדים מיתר העדות האחרות עד למ</w:t>
      </w:r>
      <w:r>
        <w:rPr>
          <w:rStyle w:val="default"/>
          <w:rFonts w:cs="FrankRuehl"/>
          <w:rtl/>
        </w:rPr>
        <w:t>ס</w:t>
      </w:r>
      <w:r>
        <w:rPr>
          <w:rStyle w:val="default"/>
          <w:rFonts w:cs="FrankRuehl" w:hint="cs"/>
          <w:rtl/>
        </w:rPr>
        <w:t>פר שלא יעלה על עשרים וחמישה אחוזים מהמספר הכולל של התלמידים, מלבד אם הוסכם אחרת ע"י ועד ההנהלה;</w:t>
      </w:r>
    </w:p>
    <w:p w14:paraId="0183FFFC"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שום תלמיד לא יהא נדרש להשתתף בלימוד מקצוע הדת אם אביו או אפוטרופסו דרשו בפירוש שלא ישתתף בכך;</w:t>
      </w:r>
    </w:p>
    <w:p w14:paraId="40001C45"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לתלמידים מעדות אחרות תהא הרשות </w:t>
      </w:r>
      <w:r>
        <w:rPr>
          <w:rStyle w:val="default"/>
          <w:rFonts w:cs="FrankRuehl"/>
          <w:rtl/>
        </w:rPr>
        <w:t>ל</w:t>
      </w:r>
      <w:r>
        <w:rPr>
          <w:rStyle w:val="default"/>
          <w:rFonts w:cs="FrankRuehl" w:hint="cs"/>
          <w:rtl/>
        </w:rPr>
        <w:t>שמוע לקח בדתם הם במשך השעות שהוקצו להוראות הדת;</w:t>
      </w:r>
    </w:p>
    <w:p w14:paraId="5F4965F9"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משכורות המורים המלמדים דת בלבד תשולמנה ע"י עדותיהם;</w:t>
      </w:r>
    </w:p>
    <w:p w14:paraId="1DD9DDC5" w14:textId="77777777" w:rsidR="00280C3A" w:rsidRDefault="00280C3A" w:rsidP="00A46840">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אם רוצים לא פחות מחמשה עשר תלמיד מבני עדה אחרת או עדות אחרות להשתתף בשיעורי הדת עפ"י תכנית הלימודים הממשלתית, או עפ"י תכנית מאושרת אחרת, ואם יש מור</w:t>
      </w:r>
      <w:r>
        <w:rPr>
          <w:rStyle w:val="default"/>
          <w:rFonts w:cs="FrankRuehl"/>
          <w:rtl/>
        </w:rPr>
        <w:t>ה</w:t>
      </w:r>
      <w:r>
        <w:rPr>
          <w:rStyle w:val="default"/>
          <w:rFonts w:cs="FrankRuehl" w:hint="cs"/>
          <w:rtl/>
        </w:rPr>
        <w:t xml:space="preserve"> מתאים לכך מבין מורי בית הספר, יורה אותו מורה את הדת בבית-הספר.</w:t>
      </w:r>
    </w:p>
    <w:p w14:paraId="4A1DA003" w14:textId="77777777" w:rsidR="00280C3A" w:rsidRDefault="00280C3A" w:rsidP="005F3427">
      <w:pPr>
        <w:pStyle w:val="P00"/>
        <w:spacing w:before="72"/>
        <w:ind w:left="0" w:right="1134"/>
        <w:rPr>
          <w:rStyle w:val="default"/>
          <w:rFonts w:cs="FrankRuehl" w:hint="cs"/>
          <w:rtl/>
        </w:rPr>
      </w:pPr>
      <w:bookmarkStart w:id="77" w:name="Seif62"/>
      <w:bookmarkEnd w:id="77"/>
      <w:r>
        <w:rPr>
          <w:lang w:val="he-IL"/>
        </w:rPr>
        <w:pict w14:anchorId="1E0084F5">
          <v:rect id="_x0000_s1093" style="position:absolute;left:0;text-align:left;margin-left:464.5pt;margin-top:8.05pt;width:75.05pt;height:37.2pt;z-index:251691008" o:allowincell="f" filled="f" stroked="f" strokecolor="lime" strokeweight=".25pt">
            <v:textbox inset="0,0,0,0">
              <w:txbxContent>
                <w:p w14:paraId="1C2AA1CF" w14:textId="77777777" w:rsidR="00280C3A" w:rsidRDefault="00280C3A">
                  <w:pPr>
                    <w:spacing w:line="160" w:lineRule="exact"/>
                    <w:jc w:val="left"/>
                    <w:rPr>
                      <w:rFonts w:cs="Miriam"/>
                      <w:noProof/>
                      <w:szCs w:val="18"/>
                      <w:rtl/>
                    </w:rPr>
                  </w:pPr>
                  <w:r>
                    <w:rPr>
                      <w:rFonts w:cs="Miriam"/>
                      <w:szCs w:val="18"/>
                      <w:rtl/>
                    </w:rPr>
                    <w:t>ע</w:t>
                  </w:r>
                  <w:r>
                    <w:rPr>
                      <w:rFonts w:cs="Miriam" w:hint="cs"/>
                      <w:szCs w:val="18"/>
                      <w:rtl/>
                    </w:rPr>
                    <w:t>ונשין</w:t>
                  </w:r>
                </w:p>
                <w:p w14:paraId="2A8E4B7B" w14:textId="77777777" w:rsidR="00280C3A" w:rsidRDefault="00280C3A" w:rsidP="00F202D2">
                  <w:pPr>
                    <w:spacing w:line="160" w:lineRule="exact"/>
                    <w:jc w:val="left"/>
                    <w:rPr>
                      <w:rFonts w:cs="Miriam" w:hint="cs"/>
                      <w:noProof/>
                      <w:szCs w:val="18"/>
                      <w:rtl/>
                    </w:rPr>
                  </w:pPr>
                  <w:r>
                    <w:rPr>
                      <w:rFonts w:cs="Miriam"/>
                      <w:szCs w:val="18"/>
                      <w:rtl/>
                    </w:rPr>
                    <w:t>ת</w:t>
                  </w:r>
                  <w:r>
                    <w:rPr>
                      <w:rFonts w:cs="Miriam" w:hint="cs"/>
                      <w:szCs w:val="18"/>
                      <w:rtl/>
                    </w:rPr>
                    <w:t xml:space="preserve">ק' </w:t>
                  </w:r>
                  <w:r w:rsidR="005F3427">
                    <w:rPr>
                      <w:rFonts w:cs="Miriam" w:hint="cs"/>
                      <w:szCs w:val="18"/>
                      <w:rtl/>
                    </w:rPr>
                    <w:t xml:space="preserve">(מס' 2) </w:t>
                  </w:r>
                  <w:r w:rsidR="005F3427">
                    <w:rPr>
                      <w:rFonts w:cs="Miriam"/>
                      <w:szCs w:val="18"/>
                      <w:rtl/>
                    </w:rPr>
                    <w:br/>
                  </w:r>
                  <w:r>
                    <w:rPr>
                      <w:rFonts w:cs="Miriam" w:hint="cs"/>
                      <w:szCs w:val="18"/>
                      <w:rtl/>
                    </w:rPr>
                    <w:t>תשכ"ח</w:t>
                  </w:r>
                  <w:r w:rsidR="00F202D2">
                    <w:rPr>
                      <w:rFonts w:cs="Miriam" w:hint="cs"/>
                      <w:szCs w:val="18"/>
                      <w:rtl/>
                    </w:rPr>
                    <w:t>-1967</w:t>
                  </w:r>
                </w:p>
                <w:p w14:paraId="2FF279E3" w14:textId="77777777" w:rsidR="004B121F" w:rsidRDefault="004B121F" w:rsidP="004D6106">
                  <w:pPr>
                    <w:spacing w:line="160" w:lineRule="exact"/>
                    <w:jc w:val="left"/>
                    <w:rPr>
                      <w:rFonts w:cs="Miriam" w:hint="cs"/>
                      <w:noProof/>
                      <w:szCs w:val="18"/>
                      <w:rtl/>
                    </w:rPr>
                  </w:pPr>
                  <w:r>
                    <w:rPr>
                      <w:rFonts w:cs="Miriam" w:hint="cs"/>
                      <w:noProof/>
                      <w:szCs w:val="18"/>
                      <w:rtl/>
                    </w:rPr>
                    <w:t>ת"ט תשכ"ח-1967</w:t>
                  </w:r>
                </w:p>
              </w:txbxContent>
            </v:textbox>
            <w10:anchorlock/>
          </v:rect>
        </w:pict>
      </w:r>
      <w:r>
        <w:rPr>
          <w:rStyle w:val="big-number"/>
          <w:rtl/>
        </w:rPr>
        <w:t>64.</w:t>
      </w:r>
      <w:r>
        <w:rPr>
          <w:rStyle w:val="big-number"/>
          <w:rtl/>
        </w:rPr>
        <w:tab/>
      </w:r>
      <w:r>
        <w:rPr>
          <w:rStyle w:val="default"/>
          <w:rFonts w:cs="FrankRuehl"/>
          <w:rtl/>
        </w:rPr>
        <w:t>ב</w:t>
      </w:r>
      <w:r>
        <w:rPr>
          <w:rStyle w:val="default"/>
          <w:rFonts w:cs="FrankRuehl" w:hint="cs"/>
          <w:rtl/>
        </w:rPr>
        <w:t xml:space="preserve">עליו או מנהלו של בית ספר שפרסם או הרשה פרסום כנזכר בתקנה 4א בניגוד להוראות אותה תקנה, דינו </w:t>
      </w:r>
      <w:r w:rsidR="00A46840">
        <w:rPr>
          <w:rStyle w:val="default"/>
          <w:rFonts w:cs="FrankRuehl"/>
          <w:rtl/>
        </w:rPr>
        <w:t>–</w:t>
      </w:r>
      <w:r>
        <w:rPr>
          <w:rStyle w:val="default"/>
          <w:rFonts w:cs="FrankRuehl" w:hint="cs"/>
          <w:rtl/>
        </w:rPr>
        <w:t xml:space="preserve"> מאסר חודש או קנס 500 לירות, בעבור כל פרסום כאמור.</w:t>
      </w:r>
    </w:p>
    <w:p w14:paraId="6D907DEF" w14:textId="77777777" w:rsidR="004D6106" w:rsidRPr="00A46840" w:rsidRDefault="004D6106" w:rsidP="004D6106">
      <w:pPr>
        <w:pStyle w:val="P00"/>
        <w:tabs>
          <w:tab w:val="clear" w:pos="6259"/>
        </w:tabs>
        <w:spacing w:before="0"/>
        <w:ind w:left="0" w:right="1134"/>
        <w:rPr>
          <w:rFonts w:hint="cs"/>
          <w:vanish/>
          <w:szCs w:val="20"/>
          <w:shd w:val="clear" w:color="auto" w:fill="FFFF99"/>
          <w:rtl/>
        </w:rPr>
      </w:pPr>
      <w:bookmarkStart w:id="78" w:name="Rov80"/>
      <w:r w:rsidRPr="00A46840">
        <w:rPr>
          <w:rFonts w:hint="cs"/>
          <w:vanish/>
          <w:color w:val="FF0000"/>
          <w:szCs w:val="20"/>
          <w:shd w:val="clear" w:color="auto" w:fill="FFFF99"/>
          <w:rtl/>
        </w:rPr>
        <w:t>מיום 9.11.1967</w:t>
      </w:r>
    </w:p>
    <w:p w14:paraId="5B3C3AC6" w14:textId="77777777" w:rsidR="004D6106" w:rsidRPr="00A46840" w:rsidRDefault="004D6106" w:rsidP="004D6106">
      <w:pPr>
        <w:pStyle w:val="P00"/>
        <w:spacing w:before="0"/>
        <w:ind w:left="0" w:right="1134"/>
        <w:rPr>
          <w:rFonts w:hint="cs"/>
          <w:b/>
          <w:bCs/>
          <w:vanish/>
          <w:szCs w:val="20"/>
          <w:shd w:val="clear" w:color="auto" w:fill="FFFF99"/>
          <w:rtl/>
        </w:rPr>
      </w:pPr>
      <w:r w:rsidRPr="00A46840">
        <w:rPr>
          <w:rFonts w:hint="cs"/>
          <w:b/>
          <w:bCs/>
          <w:vanish/>
          <w:szCs w:val="20"/>
          <w:shd w:val="clear" w:color="auto" w:fill="FFFF99"/>
          <w:rtl/>
        </w:rPr>
        <w:t>תק</w:t>
      </w:r>
      <w:r w:rsidR="004B121F" w:rsidRPr="00A46840">
        <w:rPr>
          <w:rFonts w:hint="cs"/>
          <w:b/>
          <w:bCs/>
          <w:vanish/>
          <w:szCs w:val="20"/>
          <w:shd w:val="clear" w:color="auto" w:fill="FFFF99"/>
          <w:rtl/>
        </w:rPr>
        <w:t>'</w:t>
      </w:r>
      <w:r w:rsidRPr="00A46840">
        <w:rPr>
          <w:rFonts w:hint="cs"/>
          <w:b/>
          <w:bCs/>
          <w:vanish/>
          <w:szCs w:val="20"/>
          <w:shd w:val="clear" w:color="auto" w:fill="FFFF99"/>
          <w:rtl/>
        </w:rPr>
        <w:t xml:space="preserve"> (מס' 2) תשכ"ח-1967</w:t>
      </w:r>
    </w:p>
    <w:p w14:paraId="30A7AEFF" w14:textId="77777777" w:rsidR="004D6106" w:rsidRPr="00A46840" w:rsidRDefault="004D6106" w:rsidP="004D6106">
      <w:pPr>
        <w:pStyle w:val="P00"/>
        <w:spacing w:before="0"/>
        <w:ind w:left="0" w:right="1134"/>
        <w:rPr>
          <w:rFonts w:hint="cs"/>
          <w:vanish/>
          <w:szCs w:val="20"/>
          <w:shd w:val="clear" w:color="auto" w:fill="FFFF99"/>
          <w:rtl/>
        </w:rPr>
      </w:pPr>
      <w:hyperlink r:id="rId16" w:history="1">
        <w:r w:rsidRPr="00A46840">
          <w:rPr>
            <w:rStyle w:val="Hyperlink"/>
            <w:rFonts w:hint="cs"/>
            <w:vanish/>
            <w:szCs w:val="20"/>
            <w:shd w:val="clear" w:color="auto" w:fill="FFFF99"/>
            <w:rtl/>
          </w:rPr>
          <w:t>ק"ת תשכ"ח מס' 2131</w:t>
        </w:r>
      </w:hyperlink>
      <w:r w:rsidRPr="00A46840">
        <w:rPr>
          <w:rFonts w:hint="cs"/>
          <w:vanish/>
          <w:szCs w:val="20"/>
          <w:shd w:val="clear" w:color="auto" w:fill="FFFF99"/>
          <w:rtl/>
        </w:rPr>
        <w:t xml:space="preserve"> מיום 9.11.1967 עמ' 186</w:t>
      </w:r>
    </w:p>
    <w:p w14:paraId="2BF14A26" w14:textId="77777777" w:rsidR="004D6106" w:rsidRPr="00A46840" w:rsidRDefault="004D6106" w:rsidP="004D6106">
      <w:pPr>
        <w:pStyle w:val="P00"/>
        <w:spacing w:before="0"/>
        <w:ind w:left="0" w:right="1134"/>
        <w:rPr>
          <w:rStyle w:val="default"/>
          <w:rFonts w:cs="FrankRuehl" w:hint="cs"/>
          <w:b/>
          <w:bCs/>
          <w:vanish/>
          <w:szCs w:val="20"/>
          <w:shd w:val="clear" w:color="auto" w:fill="FFFF99"/>
          <w:rtl/>
        </w:rPr>
      </w:pPr>
      <w:r w:rsidRPr="00A46840">
        <w:rPr>
          <w:rFonts w:hint="cs"/>
          <w:b/>
          <w:bCs/>
          <w:vanish/>
          <w:szCs w:val="20"/>
          <w:shd w:val="clear" w:color="auto" w:fill="FFFF99"/>
          <w:rtl/>
        </w:rPr>
        <w:t>הוספת תקנה 64</w:t>
      </w:r>
    </w:p>
    <w:p w14:paraId="62B661A7" w14:textId="77777777" w:rsidR="004B121F" w:rsidRPr="00A46840" w:rsidRDefault="004B121F" w:rsidP="004D6106">
      <w:pPr>
        <w:pStyle w:val="P00"/>
        <w:spacing w:before="0"/>
        <w:ind w:left="0" w:right="1134"/>
        <w:rPr>
          <w:rStyle w:val="default"/>
          <w:rFonts w:cs="FrankRuehl" w:hint="cs"/>
          <w:b/>
          <w:bCs/>
          <w:vanish/>
          <w:szCs w:val="20"/>
          <w:shd w:val="clear" w:color="auto" w:fill="FFFF99"/>
          <w:rtl/>
        </w:rPr>
      </w:pPr>
    </w:p>
    <w:p w14:paraId="09CD394F" w14:textId="77777777" w:rsidR="004B121F" w:rsidRPr="00A46840" w:rsidRDefault="004B121F" w:rsidP="004B121F">
      <w:pPr>
        <w:pStyle w:val="P00"/>
        <w:tabs>
          <w:tab w:val="clear" w:pos="6259"/>
        </w:tabs>
        <w:spacing w:before="0"/>
        <w:ind w:left="0" w:right="1134"/>
        <w:rPr>
          <w:rFonts w:hint="cs"/>
          <w:vanish/>
          <w:szCs w:val="20"/>
          <w:shd w:val="clear" w:color="auto" w:fill="FFFF99"/>
          <w:rtl/>
        </w:rPr>
      </w:pPr>
      <w:r w:rsidRPr="00A46840">
        <w:rPr>
          <w:rFonts w:hint="cs"/>
          <w:vanish/>
          <w:color w:val="FF0000"/>
          <w:szCs w:val="20"/>
          <w:shd w:val="clear" w:color="auto" w:fill="FFFF99"/>
          <w:rtl/>
        </w:rPr>
        <w:t>מיום 23.11.1967</w:t>
      </w:r>
    </w:p>
    <w:p w14:paraId="211C45EC" w14:textId="77777777" w:rsidR="004B121F" w:rsidRPr="00A46840" w:rsidRDefault="004B121F" w:rsidP="004B121F">
      <w:pPr>
        <w:pStyle w:val="P00"/>
        <w:spacing w:before="0"/>
        <w:ind w:left="0" w:right="1134"/>
        <w:rPr>
          <w:rFonts w:hint="cs"/>
          <w:b/>
          <w:bCs/>
          <w:vanish/>
          <w:szCs w:val="20"/>
          <w:shd w:val="clear" w:color="auto" w:fill="FFFF99"/>
          <w:rtl/>
        </w:rPr>
      </w:pPr>
      <w:r w:rsidRPr="00A46840">
        <w:rPr>
          <w:rFonts w:hint="cs"/>
          <w:b/>
          <w:bCs/>
          <w:vanish/>
          <w:szCs w:val="20"/>
          <w:shd w:val="clear" w:color="auto" w:fill="FFFF99"/>
          <w:rtl/>
        </w:rPr>
        <w:t>ת"ט תשכ"ח-1967</w:t>
      </w:r>
    </w:p>
    <w:p w14:paraId="54B32761" w14:textId="77777777" w:rsidR="004B121F" w:rsidRPr="00A46840" w:rsidRDefault="004B121F" w:rsidP="004B121F">
      <w:pPr>
        <w:pStyle w:val="P00"/>
        <w:spacing w:before="0"/>
        <w:ind w:left="0" w:right="1134"/>
        <w:rPr>
          <w:rFonts w:hint="cs"/>
          <w:vanish/>
          <w:szCs w:val="20"/>
          <w:shd w:val="clear" w:color="auto" w:fill="FFFF99"/>
          <w:rtl/>
        </w:rPr>
      </w:pPr>
      <w:hyperlink r:id="rId17" w:history="1">
        <w:r w:rsidRPr="00A46840">
          <w:rPr>
            <w:rStyle w:val="Hyperlink"/>
            <w:rFonts w:hint="cs"/>
            <w:vanish/>
            <w:szCs w:val="20"/>
            <w:shd w:val="clear" w:color="auto" w:fill="FFFF99"/>
            <w:rtl/>
          </w:rPr>
          <w:t>ק"ת תשכ"ח מס' 2138</w:t>
        </w:r>
      </w:hyperlink>
      <w:r w:rsidRPr="00A46840">
        <w:rPr>
          <w:rFonts w:hint="cs"/>
          <w:vanish/>
          <w:szCs w:val="20"/>
          <w:shd w:val="clear" w:color="auto" w:fill="FFFF99"/>
          <w:rtl/>
        </w:rPr>
        <w:t xml:space="preserve"> מיום 23.11.1967 עמ' 305</w:t>
      </w:r>
    </w:p>
    <w:p w14:paraId="77FA9A5D" w14:textId="77777777" w:rsidR="004B121F" w:rsidRPr="004B121F" w:rsidRDefault="004B121F" w:rsidP="005F3427">
      <w:pPr>
        <w:pStyle w:val="P00"/>
        <w:ind w:left="0" w:right="1134"/>
        <w:rPr>
          <w:rStyle w:val="default"/>
          <w:rFonts w:cs="FrankRuehl" w:hint="cs"/>
          <w:sz w:val="2"/>
          <w:szCs w:val="2"/>
          <w:rtl/>
        </w:rPr>
      </w:pPr>
      <w:r w:rsidRPr="00A46840">
        <w:rPr>
          <w:rStyle w:val="big-number"/>
          <w:rFonts w:cs="FrankRuehl"/>
          <w:vanish/>
          <w:sz w:val="22"/>
          <w:szCs w:val="22"/>
          <w:shd w:val="clear" w:color="auto" w:fill="FFFF99"/>
          <w:rtl/>
        </w:rPr>
        <w:t>64.</w:t>
      </w:r>
      <w:r w:rsidRPr="00A46840">
        <w:rPr>
          <w:rStyle w:val="big-number"/>
          <w:rFonts w:cs="FrankRuehl"/>
          <w:vanish/>
          <w:sz w:val="22"/>
          <w:szCs w:val="22"/>
          <w:shd w:val="clear" w:color="auto" w:fill="FFFF99"/>
          <w:rtl/>
        </w:rPr>
        <w:tab/>
      </w:r>
      <w:r w:rsidRPr="00A46840">
        <w:rPr>
          <w:rStyle w:val="default"/>
          <w:rFonts w:cs="FrankRuehl"/>
          <w:vanish/>
          <w:sz w:val="22"/>
          <w:szCs w:val="22"/>
          <w:shd w:val="clear" w:color="auto" w:fill="FFFF99"/>
          <w:rtl/>
        </w:rPr>
        <w:t>ב</w:t>
      </w:r>
      <w:r w:rsidRPr="00A46840">
        <w:rPr>
          <w:rStyle w:val="default"/>
          <w:rFonts w:cs="FrankRuehl" w:hint="cs"/>
          <w:vanish/>
          <w:sz w:val="22"/>
          <w:szCs w:val="22"/>
          <w:shd w:val="clear" w:color="auto" w:fill="FFFF99"/>
          <w:rtl/>
        </w:rPr>
        <w:t xml:space="preserve">עליו או מנהלו של בית ספר שפרסם או הרשה פרסום כנזכר בתקנה 4א בניגוד להוראות אותה תקנה, דינו </w:t>
      </w:r>
      <w:r w:rsidR="00A46840" w:rsidRPr="00A46840">
        <w:rPr>
          <w:rStyle w:val="default"/>
          <w:rFonts w:cs="FrankRuehl"/>
          <w:vanish/>
          <w:sz w:val="22"/>
          <w:szCs w:val="22"/>
          <w:shd w:val="clear" w:color="auto" w:fill="FFFF99"/>
          <w:rtl/>
        </w:rPr>
        <w:t>–</w:t>
      </w:r>
      <w:r w:rsidRPr="00A46840">
        <w:rPr>
          <w:rStyle w:val="default"/>
          <w:rFonts w:cs="FrankRuehl" w:hint="cs"/>
          <w:vanish/>
          <w:sz w:val="22"/>
          <w:szCs w:val="22"/>
          <w:shd w:val="clear" w:color="auto" w:fill="FFFF99"/>
          <w:rtl/>
        </w:rPr>
        <w:t xml:space="preserve"> מאסר חודש או קנס </w:t>
      </w:r>
      <w:r w:rsidRPr="00A46840">
        <w:rPr>
          <w:rStyle w:val="default"/>
          <w:rFonts w:cs="FrankRuehl" w:hint="cs"/>
          <w:strike/>
          <w:vanish/>
          <w:sz w:val="22"/>
          <w:szCs w:val="22"/>
          <w:shd w:val="clear" w:color="auto" w:fill="FFFF99"/>
          <w:rtl/>
        </w:rPr>
        <w:t>2,500</w:t>
      </w:r>
      <w:r w:rsidRPr="00A46840">
        <w:rPr>
          <w:rStyle w:val="default"/>
          <w:rFonts w:cs="FrankRuehl" w:hint="cs"/>
          <w:vanish/>
          <w:sz w:val="22"/>
          <w:szCs w:val="22"/>
          <w:shd w:val="clear" w:color="auto" w:fill="FFFF99"/>
          <w:rtl/>
        </w:rPr>
        <w:t xml:space="preserve"> </w:t>
      </w:r>
      <w:r w:rsidRPr="00A46840">
        <w:rPr>
          <w:rStyle w:val="default"/>
          <w:rFonts w:cs="FrankRuehl" w:hint="cs"/>
          <w:vanish/>
          <w:sz w:val="22"/>
          <w:szCs w:val="22"/>
          <w:u w:val="single"/>
          <w:shd w:val="clear" w:color="auto" w:fill="FFFF99"/>
          <w:rtl/>
        </w:rPr>
        <w:t>500</w:t>
      </w:r>
      <w:r w:rsidRPr="00A46840">
        <w:rPr>
          <w:rStyle w:val="default"/>
          <w:rFonts w:cs="FrankRuehl" w:hint="cs"/>
          <w:vanish/>
          <w:sz w:val="22"/>
          <w:szCs w:val="22"/>
          <w:shd w:val="clear" w:color="auto" w:fill="FFFF99"/>
          <w:rtl/>
        </w:rPr>
        <w:t xml:space="preserve"> לירות, בעבור כל פרסום כאמור.</w:t>
      </w:r>
      <w:bookmarkEnd w:id="78"/>
    </w:p>
    <w:p w14:paraId="6400D1BA" w14:textId="77777777" w:rsidR="004B121F" w:rsidRPr="00F202D2" w:rsidRDefault="004B121F" w:rsidP="00F202D2">
      <w:pPr>
        <w:pStyle w:val="P00"/>
        <w:spacing w:before="72"/>
        <w:ind w:left="0" w:right="1134"/>
        <w:rPr>
          <w:rStyle w:val="default"/>
          <w:rFonts w:cs="FrankRuehl" w:hint="cs"/>
          <w:rtl/>
        </w:rPr>
      </w:pPr>
    </w:p>
    <w:p w14:paraId="0E7AB4CD" w14:textId="77777777" w:rsidR="00280C3A" w:rsidRPr="00A87662" w:rsidRDefault="00280C3A" w:rsidP="00A87662">
      <w:pPr>
        <w:pStyle w:val="medium2-header"/>
        <w:keepLines w:val="0"/>
        <w:spacing w:before="72"/>
        <w:ind w:left="0" w:right="1134"/>
        <w:rPr>
          <w:noProof/>
          <w:sz w:val="20"/>
          <w:rtl/>
        </w:rPr>
      </w:pPr>
      <w:bookmarkStart w:id="79" w:name="hed25"/>
      <w:bookmarkEnd w:id="79"/>
      <w:r w:rsidRPr="00A87662">
        <w:rPr>
          <w:noProof/>
          <w:sz w:val="20"/>
          <w:rtl/>
        </w:rPr>
        <w:t>ת</w:t>
      </w:r>
      <w:r w:rsidRPr="00A87662">
        <w:rPr>
          <w:rFonts w:hint="cs"/>
          <w:noProof/>
          <w:sz w:val="20"/>
          <w:rtl/>
        </w:rPr>
        <w:t>וס</w:t>
      </w:r>
      <w:r w:rsidRPr="00A87662">
        <w:rPr>
          <w:noProof/>
          <w:sz w:val="20"/>
          <w:rtl/>
        </w:rPr>
        <w:t>פ</w:t>
      </w:r>
      <w:r w:rsidRPr="00A87662">
        <w:rPr>
          <w:rFonts w:hint="cs"/>
          <w:noProof/>
          <w:sz w:val="20"/>
          <w:rtl/>
        </w:rPr>
        <w:t>ת ראשונה</w:t>
      </w:r>
    </w:p>
    <w:p w14:paraId="1476C2FD" w14:textId="77777777" w:rsidR="00280C3A" w:rsidRPr="00A87662" w:rsidRDefault="00280C3A" w:rsidP="00A87662">
      <w:pPr>
        <w:pStyle w:val="P00"/>
        <w:spacing w:before="72"/>
        <w:ind w:left="0" w:right="1134"/>
        <w:jc w:val="center"/>
        <w:rPr>
          <w:rStyle w:val="default"/>
          <w:rFonts w:cs="FrankRuehl"/>
          <w:sz w:val="24"/>
          <w:szCs w:val="24"/>
          <w:rtl/>
        </w:rPr>
      </w:pPr>
      <w:r w:rsidRPr="00A87662">
        <w:rPr>
          <w:rStyle w:val="default"/>
          <w:rFonts w:cs="FrankRuehl"/>
          <w:sz w:val="24"/>
          <w:szCs w:val="24"/>
          <w:rtl/>
        </w:rPr>
        <w:t>(</w:t>
      </w:r>
      <w:r w:rsidRPr="00A87662">
        <w:rPr>
          <w:rStyle w:val="default"/>
          <w:rFonts w:cs="FrankRuehl" w:hint="cs"/>
          <w:sz w:val="24"/>
          <w:szCs w:val="24"/>
          <w:rtl/>
        </w:rPr>
        <w:t>תקנה 3)</w:t>
      </w:r>
    </w:p>
    <w:p w14:paraId="2B232553" w14:textId="77777777" w:rsidR="00280C3A" w:rsidRPr="00A87662" w:rsidRDefault="00280C3A" w:rsidP="00A87662">
      <w:pPr>
        <w:pStyle w:val="P00"/>
        <w:spacing w:before="120"/>
        <w:ind w:left="0" w:right="1134"/>
        <w:jc w:val="center"/>
        <w:rPr>
          <w:rStyle w:val="default"/>
          <w:rFonts w:cs="Miriam"/>
          <w:szCs w:val="20"/>
          <w:rtl/>
        </w:rPr>
      </w:pPr>
      <w:r w:rsidRPr="00A87662">
        <w:rPr>
          <w:rStyle w:val="default"/>
          <w:rFonts w:cs="Miriam"/>
          <w:szCs w:val="20"/>
          <w:rtl/>
        </w:rPr>
        <w:t>מ</w:t>
      </w:r>
      <w:r w:rsidRPr="00A87662">
        <w:rPr>
          <w:rStyle w:val="default"/>
          <w:rFonts w:cs="Miriam" w:hint="cs"/>
          <w:szCs w:val="20"/>
          <w:rtl/>
        </w:rPr>
        <w:t>משלת ישראל</w:t>
      </w:r>
    </w:p>
    <w:p w14:paraId="7E5BAA94" w14:textId="77777777" w:rsidR="00280C3A" w:rsidRPr="00A87662" w:rsidRDefault="00280C3A" w:rsidP="00A87662">
      <w:pPr>
        <w:pStyle w:val="P00"/>
        <w:spacing w:before="72"/>
        <w:ind w:left="0" w:right="1134"/>
        <w:jc w:val="center"/>
        <w:rPr>
          <w:rStyle w:val="default"/>
          <w:rFonts w:cs="FrankRuehl"/>
          <w:sz w:val="24"/>
          <w:szCs w:val="24"/>
          <w:rtl/>
        </w:rPr>
      </w:pPr>
      <w:r w:rsidRPr="00A87662">
        <w:rPr>
          <w:rStyle w:val="default"/>
          <w:rFonts w:cs="FrankRuehl"/>
          <w:sz w:val="24"/>
          <w:szCs w:val="24"/>
          <w:rtl/>
        </w:rPr>
        <w:t>מ</w:t>
      </w:r>
      <w:r w:rsidRPr="00A87662">
        <w:rPr>
          <w:rStyle w:val="default"/>
          <w:rFonts w:cs="FrankRuehl" w:hint="cs"/>
          <w:sz w:val="24"/>
          <w:szCs w:val="24"/>
          <w:rtl/>
        </w:rPr>
        <w:t>שרד החינוך והתרבות</w:t>
      </w:r>
    </w:p>
    <w:p w14:paraId="1DABF045" w14:textId="77777777" w:rsidR="00280C3A" w:rsidRPr="00A87662" w:rsidRDefault="00280C3A" w:rsidP="00A87662">
      <w:pPr>
        <w:pStyle w:val="P00"/>
        <w:spacing w:before="72"/>
        <w:ind w:left="0" w:right="1134"/>
        <w:jc w:val="center"/>
        <w:rPr>
          <w:rStyle w:val="default"/>
          <w:rFonts w:cs="FrankRuehl"/>
          <w:sz w:val="24"/>
          <w:szCs w:val="24"/>
          <w:rtl/>
        </w:rPr>
      </w:pPr>
      <w:r w:rsidRPr="00A87662">
        <w:rPr>
          <w:rStyle w:val="default"/>
          <w:rFonts w:cs="FrankRuehl"/>
          <w:sz w:val="24"/>
          <w:szCs w:val="24"/>
          <w:rtl/>
        </w:rPr>
        <w:t>פ</w:t>
      </w:r>
      <w:r w:rsidRPr="00A87662">
        <w:rPr>
          <w:rStyle w:val="default"/>
          <w:rFonts w:cs="FrankRuehl" w:hint="cs"/>
          <w:sz w:val="24"/>
          <w:szCs w:val="24"/>
          <w:rtl/>
        </w:rPr>
        <w:t>קודת החינוך</w:t>
      </w:r>
    </w:p>
    <w:p w14:paraId="682D4E52" w14:textId="77777777" w:rsidR="00280C3A" w:rsidRPr="00A87662" w:rsidRDefault="00280C3A" w:rsidP="00A87662">
      <w:pPr>
        <w:pStyle w:val="P00"/>
        <w:spacing w:before="72"/>
        <w:ind w:left="0" w:right="1134"/>
        <w:jc w:val="center"/>
        <w:rPr>
          <w:rStyle w:val="default"/>
          <w:rFonts w:cs="FrankRuehl"/>
          <w:b/>
          <w:bCs/>
          <w:sz w:val="22"/>
          <w:szCs w:val="22"/>
          <w:rtl/>
        </w:rPr>
      </w:pPr>
      <w:r w:rsidRPr="00A87662">
        <w:rPr>
          <w:rStyle w:val="default"/>
          <w:rFonts w:cs="FrankRuehl"/>
          <w:b/>
          <w:bCs/>
          <w:sz w:val="22"/>
          <w:szCs w:val="22"/>
          <w:rtl/>
        </w:rPr>
        <w:t>ט</w:t>
      </w:r>
      <w:r w:rsidRPr="00A87662">
        <w:rPr>
          <w:rStyle w:val="default"/>
          <w:rFonts w:cs="FrankRuehl" w:hint="cs"/>
          <w:b/>
          <w:bCs/>
          <w:sz w:val="22"/>
          <w:szCs w:val="22"/>
          <w:rtl/>
        </w:rPr>
        <w:t>ופס בקשה</w:t>
      </w:r>
    </w:p>
    <w:p w14:paraId="2D229607" w14:textId="77777777" w:rsidR="00280C3A" w:rsidRDefault="00280C3A">
      <w:pPr>
        <w:pStyle w:val="P00"/>
        <w:spacing w:before="72"/>
        <w:ind w:left="0"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לרישום בית ספר; או</w:t>
      </w:r>
    </w:p>
    <w:p w14:paraId="22E25626" w14:textId="77777777" w:rsidR="00280C3A" w:rsidRDefault="00280C3A">
      <w:pPr>
        <w:pStyle w:val="P00"/>
        <w:spacing w:before="72"/>
        <w:ind w:left="0"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לרשיון להעביר בית ספר; או</w:t>
      </w:r>
    </w:p>
    <w:p w14:paraId="600FADD8" w14:textId="77777777" w:rsidR="00280C3A" w:rsidRDefault="00280C3A">
      <w:pPr>
        <w:pStyle w:val="P00"/>
        <w:spacing w:before="72"/>
        <w:ind w:left="0"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לרשיון להתקין הוספות או שינויים בבית הספר.</w:t>
      </w:r>
    </w:p>
    <w:p w14:paraId="548D2098" w14:textId="77777777" w:rsidR="00280C3A" w:rsidRDefault="00280C3A">
      <w:pPr>
        <w:pStyle w:val="P00"/>
        <w:spacing w:before="72"/>
        <w:ind w:left="0" w:right="1134"/>
        <w:rPr>
          <w:rtl/>
        </w:rPr>
      </w:pPr>
      <w:r>
        <w:rPr>
          <w:rtl/>
        </w:rPr>
        <w:t>(</w:t>
      </w:r>
      <w:r>
        <w:rPr>
          <w:rFonts w:hint="cs"/>
          <w:rtl/>
        </w:rPr>
        <w:t>מתח קו מתחת לבקשה המתאימה).</w:t>
      </w:r>
    </w:p>
    <w:p w14:paraId="45283AFD" w14:textId="77777777" w:rsidR="00280C3A" w:rsidRDefault="00280C3A">
      <w:pPr>
        <w:pStyle w:val="P00"/>
        <w:spacing w:before="72"/>
        <w:ind w:left="0" w:right="1134"/>
        <w:rPr>
          <w:rStyle w:val="default"/>
          <w:rFonts w:cs="FrankRuehl"/>
          <w:rtl/>
        </w:rPr>
      </w:pPr>
      <w:r>
        <w:rPr>
          <w:rStyle w:val="default"/>
          <w:rFonts w:cs="FrankRuehl"/>
          <w:rtl/>
        </w:rPr>
        <w:t>ה</w:t>
      </w:r>
      <w:r>
        <w:rPr>
          <w:rStyle w:val="default"/>
          <w:rFonts w:cs="FrankRuehl" w:hint="cs"/>
          <w:rtl/>
        </w:rPr>
        <w:t>ערה:</w:t>
      </w:r>
      <w:r>
        <w:rPr>
          <w:rtl/>
        </w:rPr>
        <w:t> </w:t>
      </w:r>
      <w:r>
        <w:rPr>
          <w:rStyle w:val="default"/>
          <w:rFonts w:cs="FrankRuehl"/>
          <w:rtl/>
        </w:rPr>
        <w:t>ב</w:t>
      </w:r>
      <w:r>
        <w:rPr>
          <w:rStyle w:val="default"/>
          <w:rFonts w:cs="FrankRuehl" w:hint="cs"/>
          <w:rtl/>
        </w:rPr>
        <w:t>טרם ימלאו מבקשי הרשיון את הטופס הזה, עליהם לקר</w:t>
      </w:r>
      <w:r>
        <w:rPr>
          <w:rStyle w:val="default"/>
          <w:rFonts w:cs="FrankRuehl"/>
          <w:rtl/>
        </w:rPr>
        <w:t>ו</w:t>
      </w:r>
      <w:r>
        <w:rPr>
          <w:rStyle w:val="default"/>
          <w:rFonts w:cs="FrankRuehl" w:hint="cs"/>
          <w:rtl/>
        </w:rPr>
        <w:t>א בעיון את התקנות הדנות ברישום בתי ספר.</w:t>
      </w:r>
    </w:p>
    <w:p w14:paraId="336BD899" w14:textId="77777777" w:rsidR="00280C3A" w:rsidRDefault="00280C3A">
      <w:pPr>
        <w:pStyle w:val="page"/>
        <w:widowControl/>
        <w:ind w:right="1134"/>
        <w:rPr>
          <w:position w:val="0"/>
          <w:rtl/>
        </w:rPr>
      </w:pPr>
      <w:r>
        <w:rPr>
          <w:position w:val="0"/>
          <w:rtl/>
        </w:rPr>
        <w:t xml:space="preserve"> </w:t>
      </w:r>
    </w:p>
    <w:p w14:paraId="4B613382" w14:textId="77777777" w:rsidR="00280C3A" w:rsidRPr="00A87662" w:rsidRDefault="00280C3A" w:rsidP="00A87662">
      <w:pPr>
        <w:pStyle w:val="P00"/>
        <w:spacing w:before="72"/>
        <w:ind w:left="0" w:right="1134"/>
        <w:jc w:val="center"/>
        <w:rPr>
          <w:rStyle w:val="default"/>
          <w:rFonts w:cs="FrankRuehl"/>
          <w:b/>
          <w:bCs/>
          <w:sz w:val="22"/>
          <w:szCs w:val="22"/>
          <w:rtl/>
        </w:rPr>
      </w:pPr>
      <w:r w:rsidRPr="00A87662">
        <w:rPr>
          <w:rStyle w:val="default"/>
          <w:rFonts w:cs="FrankRuehl"/>
          <w:b/>
          <w:bCs/>
          <w:sz w:val="22"/>
          <w:szCs w:val="22"/>
          <w:rtl/>
        </w:rPr>
        <w:t>ח</w:t>
      </w:r>
      <w:r w:rsidRPr="00A87662">
        <w:rPr>
          <w:rStyle w:val="default"/>
          <w:rFonts w:cs="FrankRuehl" w:hint="cs"/>
          <w:b/>
          <w:bCs/>
          <w:sz w:val="22"/>
          <w:szCs w:val="22"/>
          <w:rtl/>
        </w:rPr>
        <w:t xml:space="preserve">לק א. </w:t>
      </w:r>
      <w:r w:rsidR="00A87662">
        <w:rPr>
          <w:rStyle w:val="default"/>
          <w:rFonts w:cs="FrankRuehl"/>
          <w:b/>
          <w:bCs/>
          <w:sz w:val="22"/>
          <w:szCs w:val="22"/>
          <w:rtl/>
        </w:rPr>
        <w:t>–</w:t>
      </w:r>
      <w:r w:rsidRPr="00A87662">
        <w:rPr>
          <w:rStyle w:val="default"/>
          <w:rFonts w:cs="FrankRuehl" w:hint="cs"/>
          <w:b/>
          <w:bCs/>
          <w:sz w:val="22"/>
          <w:szCs w:val="22"/>
          <w:rtl/>
        </w:rPr>
        <w:t xml:space="preserve"> ימולא ע"י המבקש.</w:t>
      </w:r>
    </w:p>
    <w:p w14:paraId="6B01D877" w14:textId="77777777" w:rsidR="00280C3A" w:rsidRDefault="00280C3A">
      <w:pPr>
        <w:pStyle w:val="P00"/>
        <w:spacing w:before="72"/>
        <w:ind w:left="0" w:right="1134"/>
        <w:rPr>
          <w:rtl/>
        </w:rPr>
      </w:pPr>
    </w:p>
    <w:p w14:paraId="40DA500E" w14:textId="77777777" w:rsidR="00280C3A" w:rsidRDefault="00280C3A">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המבקש וכתבתו המלאה.</w:t>
      </w:r>
    </w:p>
    <w:p w14:paraId="123E089F" w14:textId="77777777" w:rsidR="00280C3A" w:rsidRDefault="00280C3A">
      <w:pPr>
        <w:pStyle w:val="P00"/>
        <w:spacing w:before="72"/>
        <w:ind w:left="0" w:right="1134"/>
        <w:rPr>
          <w:rStyle w:val="default"/>
          <w:rFonts w:cs="FrankRuehl"/>
          <w:rtl/>
        </w:rPr>
      </w:pPr>
    </w:p>
    <w:p w14:paraId="70DD85F0" w14:textId="77777777" w:rsidR="00280C3A" w:rsidRDefault="00280C3A">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שם הבעלים וכתבתם המלאה </w:t>
      </w:r>
      <w:r>
        <w:rPr>
          <w:rStyle w:val="super"/>
          <w:sz w:val="20"/>
          <w:rtl/>
        </w:rPr>
        <w:t>(1)</w:t>
      </w:r>
      <w:r>
        <w:rPr>
          <w:rStyle w:val="default"/>
          <w:rFonts w:cs="FrankRuehl"/>
          <w:rtl/>
        </w:rPr>
        <w:t>.</w:t>
      </w:r>
    </w:p>
    <w:p w14:paraId="7D6841A5" w14:textId="77777777" w:rsidR="00280C3A" w:rsidRDefault="00280C3A">
      <w:pPr>
        <w:pStyle w:val="P00"/>
        <w:spacing w:before="72"/>
        <w:ind w:left="0" w:right="1134"/>
        <w:rPr>
          <w:rStyle w:val="default"/>
          <w:rFonts w:cs="FrankRuehl"/>
          <w:rtl/>
        </w:rPr>
      </w:pPr>
    </w:p>
    <w:p w14:paraId="23AB41B7" w14:textId="77777777" w:rsidR="00280C3A" w:rsidRDefault="00280C3A">
      <w:pPr>
        <w:pStyle w:val="P00"/>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שם הממונה וכתבתו המלאה </w:t>
      </w:r>
      <w:r>
        <w:rPr>
          <w:rStyle w:val="super"/>
          <w:sz w:val="20"/>
          <w:rtl/>
        </w:rPr>
        <w:t>(2)</w:t>
      </w:r>
      <w:r>
        <w:rPr>
          <w:rStyle w:val="default"/>
          <w:rFonts w:cs="FrankRuehl"/>
          <w:rtl/>
        </w:rPr>
        <w:t>.</w:t>
      </w:r>
    </w:p>
    <w:p w14:paraId="7C04DD2C" w14:textId="77777777" w:rsidR="00280C3A" w:rsidRDefault="00280C3A">
      <w:pPr>
        <w:pStyle w:val="P00"/>
        <w:spacing w:before="72"/>
        <w:ind w:left="0" w:right="1134"/>
        <w:rPr>
          <w:rStyle w:val="default"/>
          <w:rFonts w:cs="FrankRuehl"/>
          <w:rtl/>
        </w:rPr>
      </w:pPr>
    </w:p>
    <w:p w14:paraId="61A5DD10" w14:textId="77777777" w:rsidR="00280C3A" w:rsidRDefault="00280C3A">
      <w:pPr>
        <w:pStyle w:val="P00"/>
        <w:spacing w:before="72"/>
        <w:ind w:left="0"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שם בית הספר.</w:t>
      </w:r>
    </w:p>
    <w:p w14:paraId="331EA739" w14:textId="77777777" w:rsidR="00280C3A" w:rsidRDefault="00280C3A">
      <w:pPr>
        <w:pStyle w:val="P00"/>
        <w:spacing w:before="72"/>
        <w:ind w:left="0" w:right="1134"/>
        <w:rPr>
          <w:rStyle w:val="default"/>
          <w:rFonts w:cs="FrankRuehl"/>
          <w:rtl/>
        </w:rPr>
      </w:pPr>
    </w:p>
    <w:p w14:paraId="3A020B93" w14:textId="77777777" w:rsidR="00280C3A" w:rsidRDefault="00280C3A">
      <w:pPr>
        <w:pStyle w:val="P00"/>
        <w:spacing w:before="72"/>
        <w:ind w:left="0"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מקום בית הספר </w:t>
      </w:r>
      <w:r>
        <w:rPr>
          <w:rStyle w:val="super"/>
          <w:sz w:val="20"/>
          <w:rtl/>
        </w:rPr>
        <w:t>(3)</w:t>
      </w:r>
      <w:r>
        <w:rPr>
          <w:rStyle w:val="default"/>
          <w:rFonts w:cs="FrankRuehl"/>
          <w:rtl/>
        </w:rPr>
        <w:t>.</w:t>
      </w:r>
    </w:p>
    <w:p w14:paraId="7B82E662" w14:textId="77777777" w:rsidR="00280C3A" w:rsidRDefault="00280C3A">
      <w:pPr>
        <w:pStyle w:val="P00"/>
        <w:spacing w:before="72"/>
        <w:ind w:left="0" w:right="1134"/>
        <w:rPr>
          <w:rStyle w:val="default"/>
          <w:rFonts w:cs="FrankRuehl"/>
          <w:rtl/>
        </w:rPr>
      </w:pPr>
    </w:p>
    <w:p w14:paraId="67CD3197" w14:textId="77777777" w:rsidR="00280C3A" w:rsidRDefault="00280C3A">
      <w:pPr>
        <w:pStyle w:val="P00"/>
        <w:spacing w:before="72"/>
        <w:ind w:left="0"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מדרגת בית הספר </w:t>
      </w:r>
      <w:r>
        <w:rPr>
          <w:rStyle w:val="super"/>
          <w:sz w:val="20"/>
          <w:rtl/>
        </w:rPr>
        <w:t>(4)</w:t>
      </w:r>
      <w:r>
        <w:rPr>
          <w:rStyle w:val="default"/>
          <w:rFonts w:cs="FrankRuehl"/>
          <w:rtl/>
        </w:rPr>
        <w:t>ב</w:t>
      </w:r>
      <w:r>
        <w:rPr>
          <w:rStyle w:val="default"/>
          <w:rFonts w:cs="FrankRuehl" w:hint="cs"/>
          <w:rtl/>
        </w:rPr>
        <w:t>י"ס עממי,</w:t>
      </w:r>
      <w:r>
        <w:rPr>
          <w:rStyle w:val="default"/>
          <w:rFonts w:cs="FrankRuehl"/>
          <w:rtl/>
        </w:rPr>
        <w:t xml:space="preserve"> </w:t>
      </w:r>
      <w:r>
        <w:rPr>
          <w:rStyle w:val="default"/>
          <w:rFonts w:cs="FrankRuehl" w:hint="cs"/>
          <w:rtl/>
        </w:rPr>
        <w:t>תיכון, גבוה</w:t>
      </w:r>
    </w:p>
    <w:p w14:paraId="45F44E96" w14:textId="77777777" w:rsidR="00280C3A" w:rsidRDefault="00280C3A">
      <w:pPr>
        <w:pStyle w:val="P00"/>
        <w:spacing w:before="72"/>
        <w:ind w:left="0" w:right="1134"/>
        <w:rPr>
          <w:rtl/>
        </w:rPr>
      </w:pPr>
      <w:r>
        <w:rPr>
          <w:rtl/>
        </w:rPr>
        <w:tab/>
      </w:r>
      <w:r>
        <w:rPr>
          <w:rFonts w:hint="cs"/>
          <w:rtl/>
        </w:rPr>
        <w:t>(מתח קו מתחת למדרגה המתאמת)</w:t>
      </w:r>
    </w:p>
    <w:p w14:paraId="4877BD70" w14:textId="77777777" w:rsidR="00280C3A" w:rsidRDefault="00280C3A">
      <w:pPr>
        <w:pStyle w:val="P00"/>
        <w:spacing w:before="72"/>
        <w:ind w:left="0" w:right="1134"/>
        <w:rPr>
          <w:rtl/>
        </w:rPr>
      </w:pPr>
    </w:p>
    <w:p w14:paraId="34AB4F93" w14:textId="77777777" w:rsidR="00280C3A" w:rsidRDefault="00280C3A">
      <w:pPr>
        <w:pStyle w:val="P00"/>
        <w:spacing w:before="72"/>
        <w:ind w:left="0"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סוג בית הספר </w:t>
      </w:r>
      <w:r>
        <w:rPr>
          <w:rStyle w:val="super"/>
          <w:sz w:val="20"/>
          <w:rtl/>
        </w:rPr>
        <w:t>(4)</w:t>
      </w:r>
      <w:r>
        <w:rPr>
          <w:rStyle w:val="default"/>
          <w:rFonts w:cs="FrankRuehl"/>
          <w:rtl/>
        </w:rPr>
        <w:t>(</w:t>
      </w:r>
      <w:r>
        <w:rPr>
          <w:rStyle w:val="default"/>
          <w:rFonts w:cs="FrankRuehl" w:hint="cs"/>
          <w:rtl/>
        </w:rPr>
        <w:t>א)מכינה, כתאב, עלמייה,</w:t>
      </w:r>
    </w:p>
    <w:p w14:paraId="2B1884BC" w14:textId="77777777" w:rsidR="00A87662" w:rsidRDefault="00280C3A" w:rsidP="00A87662">
      <w:pPr>
        <w:pStyle w:val="P00"/>
        <w:spacing w:before="72"/>
        <w:ind w:left="0" w:right="1134"/>
        <w:rPr>
          <w:rFonts w:hint="cs"/>
          <w:rtl/>
        </w:rPr>
      </w:pPr>
      <w:r>
        <w:rPr>
          <w:rtl/>
        </w:rPr>
        <w:tab/>
      </w:r>
      <w:r>
        <w:rPr>
          <w:rFonts w:hint="cs"/>
          <w:rtl/>
        </w:rPr>
        <w:t>(מתח קו מתחת לסוג המתאים)</w:t>
      </w:r>
    </w:p>
    <w:p w14:paraId="66A8DAF7" w14:textId="77777777" w:rsidR="00280C3A" w:rsidRDefault="00280C3A" w:rsidP="00A87662">
      <w:pPr>
        <w:pStyle w:val="P00"/>
        <w:spacing w:before="72"/>
        <w:ind w:left="0" w:right="1134"/>
        <w:rPr>
          <w:rtl/>
        </w:rPr>
      </w:pPr>
      <w:r>
        <w:rPr>
          <w:rFonts w:hint="cs"/>
          <w:rtl/>
        </w:rPr>
        <w:t>(א)</w:t>
      </w:r>
      <w:r w:rsidR="00A87662">
        <w:rPr>
          <w:rFonts w:hint="cs"/>
          <w:rtl/>
        </w:rPr>
        <w:tab/>
      </w:r>
      <w:r>
        <w:rPr>
          <w:rFonts w:hint="cs"/>
          <w:rtl/>
        </w:rPr>
        <w:t>תלמוד תורה, ישיבה,</w:t>
      </w:r>
      <w:r>
        <w:rPr>
          <w:rtl/>
        </w:rPr>
        <w:t xml:space="preserve"> </w:t>
      </w:r>
      <w:r>
        <w:rPr>
          <w:rFonts w:hint="cs"/>
          <w:rtl/>
        </w:rPr>
        <w:t>סמינר, בי"ס טכני, בי"ס</w:t>
      </w:r>
      <w:r>
        <w:rPr>
          <w:rtl/>
        </w:rPr>
        <w:t xml:space="preserve"> </w:t>
      </w:r>
      <w:r>
        <w:rPr>
          <w:rFonts w:hint="cs"/>
          <w:rtl/>
        </w:rPr>
        <w:t>לעבודות מחט, בי"ס</w:t>
      </w:r>
      <w:r>
        <w:rPr>
          <w:rtl/>
        </w:rPr>
        <w:t xml:space="preserve"> </w:t>
      </w:r>
      <w:r>
        <w:rPr>
          <w:rFonts w:hint="cs"/>
          <w:rtl/>
        </w:rPr>
        <w:t>חקלאי, בי"ס למסחר, בי"ס של לילה, שעורי השתלמות, בית מדרש למורים (להוראה בגן יל</w:t>
      </w:r>
      <w:r>
        <w:rPr>
          <w:rtl/>
        </w:rPr>
        <w:t>ד</w:t>
      </w:r>
      <w:r>
        <w:rPr>
          <w:rFonts w:hint="cs"/>
          <w:rtl/>
        </w:rPr>
        <w:t>ים, בבי"ס עממי או תיכוני), בי"ס מקצועי</w:t>
      </w:r>
      <w:r>
        <w:rPr>
          <w:rtl/>
        </w:rPr>
        <w:t xml:space="preserve"> (</w:t>
      </w:r>
      <w:r>
        <w:rPr>
          <w:rFonts w:hint="cs"/>
          <w:rtl/>
        </w:rPr>
        <w:t>לנגינה וכו').</w:t>
      </w:r>
    </w:p>
    <w:p w14:paraId="76E5182F" w14:textId="77777777" w:rsidR="00280C3A" w:rsidRDefault="00280C3A">
      <w:pPr>
        <w:pStyle w:val="P00"/>
        <w:spacing w:before="72"/>
        <w:ind w:left="0" w:right="1134"/>
        <w:rPr>
          <w:rtl/>
        </w:rPr>
      </w:pPr>
      <w:r>
        <w:rPr>
          <w:rtl/>
        </w:rPr>
        <w:t>(</w:t>
      </w:r>
      <w:r>
        <w:rPr>
          <w:rFonts w:hint="cs"/>
          <w:rtl/>
        </w:rPr>
        <w:t>ב)</w:t>
      </w:r>
      <w:r w:rsidR="00A87662">
        <w:rPr>
          <w:rFonts w:hint="cs"/>
          <w:rtl/>
        </w:rPr>
        <w:tab/>
      </w:r>
      <w:r>
        <w:rPr>
          <w:rFonts w:hint="cs"/>
          <w:rtl/>
        </w:rPr>
        <w:t>בי"ס לבנים, לבנות, מעורב.</w:t>
      </w:r>
    </w:p>
    <w:p w14:paraId="4DDDB6D7" w14:textId="77777777" w:rsidR="00280C3A" w:rsidRDefault="00280C3A" w:rsidP="00A87662">
      <w:pPr>
        <w:pStyle w:val="P00"/>
        <w:spacing w:before="72"/>
        <w:ind w:left="0" w:right="1134"/>
        <w:rPr>
          <w:rtl/>
        </w:rPr>
      </w:pPr>
      <w:r>
        <w:rPr>
          <w:rtl/>
        </w:rPr>
        <w:t>(</w:t>
      </w:r>
      <w:r>
        <w:rPr>
          <w:rFonts w:hint="cs"/>
          <w:rtl/>
        </w:rPr>
        <w:t>ג)</w:t>
      </w:r>
      <w:r w:rsidR="00A87662">
        <w:rPr>
          <w:rFonts w:hint="cs"/>
          <w:rtl/>
        </w:rPr>
        <w:tab/>
      </w:r>
      <w:r>
        <w:rPr>
          <w:rFonts w:hint="cs"/>
          <w:rtl/>
        </w:rPr>
        <w:t>בי"ס בלי פנימיה, בי"ס</w:t>
      </w:r>
      <w:r>
        <w:rPr>
          <w:rtl/>
        </w:rPr>
        <w:t xml:space="preserve"> </w:t>
      </w:r>
      <w:r>
        <w:rPr>
          <w:rFonts w:hint="cs"/>
          <w:rtl/>
        </w:rPr>
        <w:t>ופנימיה בו, שעורי ערב.</w:t>
      </w:r>
    </w:p>
    <w:p w14:paraId="4DBC2202" w14:textId="77777777" w:rsidR="00280C3A" w:rsidRDefault="00280C3A">
      <w:pPr>
        <w:pStyle w:val="P00"/>
        <w:spacing w:before="72"/>
        <w:ind w:left="0" w:right="1134"/>
        <w:rPr>
          <w:rtl/>
        </w:rPr>
      </w:pPr>
      <w:r>
        <w:rPr>
          <w:rtl/>
        </w:rPr>
        <w:tab/>
      </w:r>
      <w:r>
        <w:rPr>
          <w:rtl/>
        </w:rPr>
        <w:tab/>
      </w:r>
      <w:r>
        <w:rPr>
          <w:rtl/>
        </w:rPr>
        <w:tab/>
      </w:r>
      <w:r>
        <w:rPr>
          <w:rtl/>
        </w:rPr>
        <w:tab/>
      </w:r>
      <w:r>
        <w:rPr>
          <w:rtl/>
        </w:rPr>
        <w:tab/>
      </w:r>
      <w:r>
        <w:rPr>
          <w:rtl/>
        </w:rPr>
        <w:t> </w:t>
      </w:r>
      <w:r>
        <w:rPr>
          <w:rtl/>
        </w:rPr>
        <w:t> </w:t>
      </w:r>
      <w:r>
        <w:rPr>
          <w:rtl/>
        </w:rPr>
        <w:t> </w:t>
      </w:r>
    </w:p>
    <w:p w14:paraId="457180A4" w14:textId="77777777" w:rsidR="00280C3A" w:rsidRDefault="00A87662" w:rsidP="00A87662">
      <w:pPr>
        <w:pStyle w:val="P00"/>
        <w:spacing w:before="72"/>
        <w:ind w:left="0" w:right="1134"/>
        <w:rPr>
          <w:rStyle w:val="default"/>
          <w:rFonts w:cs="FrankRuehl"/>
          <w:rtl/>
        </w:rPr>
      </w:pPr>
      <w:r>
        <w:rPr>
          <w:rStyle w:val="default"/>
          <w:rFonts w:cs="FrankRuehl" w:hint="cs"/>
          <w:rtl/>
        </w:rPr>
        <w:tab/>
      </w:r>
      <w:r w:rsidR="00280C3A">
        <w:rPr>
          <w:rStyle w:val="default"/>
          <w:rFonts w:cs="FrankRuehl"/>
          <w:rtl/>
        </w:rPr>
        <w:t>(1)</w:t>
      </w:r>
      <w:r w:rsidR="00280C3A">
        <w:rPr>
          <w:rStyle w:val="default"/>
          <w:rFonts w:cs="FrankRuehl"/>
          <w:rtl/>
        </w:rPr>
        <w:tab/>
      </w:r>
      <w:r w:rsidR="00280C3A">
        <w:rPr>
          <w:rStyle w:val="default"/>
          <w:rFonts w:cs="FrankRuehl" w:hint="cs"/>
          <w:rtl/>
        </w:rPr>
        <w:t>"בעלים", ביחס לבית ספר, פירושו אדם, אגודה, עדה או חברה המיסדים בי"ס ומנהלים אותו.</w:t>
      </w:r>
    </w:p>
    <w:p w14:paraId="2E60EC38" w14:textId="77777777" w:rsidR="00280C3A" w:rsidRDefault="00280C3A">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"ממונה", אם בית ספר מ</w:t>
      </w:r>
      <w:r>
        <w:rPr>
          <w:rStyle w:val="default"/>
          <w:rFonts w:cs="FrankRuehl"/>
          <w:rtl/>
        </w:rPr>
        <w:t>ת</w:t>
      </w:r>
      <w:r>
        <w:rPr>
          <w:rStyle w:val="default"/>
          <w:rFonts w:cs="FrankRuehl" w:hint="cs"/>
          <w:rtl/>
        </w:rPr>
        <w:t>נהל ע"י בעליו, פירושו הבעלים; ובנוגע לכל בי"ס אחר, פירושו האיש שנתמנה לאותו הזמן לשמש כבא כוחם האחראי של הבעלים.</w:t>
      </w:r>
    </w:p>
    <w:p w14:paraId="5752F59C" w14:textId="77777777" w:rsidR="00280C3A" w:rsidRDefault="00280C3A">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צריך לציין את הנפה, העיר או הכפר, השכונה ומספר הבית של בית הספר.</w:t>
      </w:r>
    </w:p>
    <w:p w14:paraId="24A556A3" w14:textId="77777777" w:rsidR="00280C3A" w:rsidRDefault="00280C3A">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 xml:space="preserve">בנוגע להגדרת המדרגות והסוגים השונים, ראה טופס 20 </w:t>
      </w:r>
      <w:r>
        <w:rPr>
          <w:rStyle w:val="default"/>
          <w:rFonts w:cs="FrankRuehl"/>
        </w:rPr>
        <w:t>ED</w:t>
      </w:r>
      <w:r>
        <w:rPr>
          <w:rStyle w:val="default"/>
          <w:rFonts w:cs="FrankRuehl"/>
          <w:rtl/>
        </w:rPr>
        <w:t xml:space="preserve"> (</w:t>
      </w:r>
      <w:r>
        <w:rPr>
          <w:rStyle w:val="default"/>
          <w:rFonts w:cs="FrankRuehl" w:hint="cs"/>
          <w:rtl/>
        </w:rPr>
        <w:t>הוראות, באורים</w:t>
      </w:r>
      <w:r>
        <w:rPr>
          <w:rStyle w:val="default"/>
          <w:rFonts w:cs="FrankRuehl"/>
          <w:rtl/>
        </w:rPr>
        <w:t xml:space="preserve"> </w:t>
      </w:r>
      <w:r>
        <w:rPr>
          <w:rStyle w:val="default"/>
          <w:rFonts w:cs="FrankRuehl" w:hint="cs"/>
          <w:rtl/>
        </w:rPr>
        <w:t>והגדרות), שאפשר לקבלו ממשרד החינוך והתרבות.</w:t>
      </w:r>
    </w:p>
    <w:p w14:paraId="75F97371" w14:textId="77777777" w:rsidR="00280C3A" w:rsidRDefault="00280C3A">
      <w:pPr>
        <w:pStyle w:val="page"/>
        <w:widowControl/>
        <w:ind w:right="1134"/>
        <w:rPr>
          <w:position w:val="0"/>
          <w:rtl/>
        </w:rPr>
      </w:pPr>
      <w:r>
        <w:rPr>
          <w:position w:val="0"/>
          <w:rtl/>
        </w:rPr>
        <w:t xml:space="preserve"> </w:t>
      </w:r>
    </w:p>
    <w:p w14:paraId="7DCEBA25" w14:textId="77777777" w:rsidR="00280C3A" w:rsidRDefault="00280C3A">
      <w:pPr>
        <w:pStyle w:val="page"/>
        <w:widowControl/>
        <w:ind w:right="1134"/>
        <w:rPr>
          <w:position w:val="0"/>
          <w:rtl/>
        </w:rPr>
      </w:pPr>
    </w:p>
    <w:p w14:paraId="7EC826A2" w14:textId="77777777" w:rsidR="00280C3A" w:rsidRDefault="00280C3A" w:rsidP="00A87662">
      <w:pPr>
        <w:pStyle w:val="page"/>
        <w:widowControl/>
        <w:ind w:right="1134"/>
        <w:jc w:val="both"/>
        <w:rPr>
          <w:rStyle w:val="default"/>
          <w:rFonts w:cs="FrankRuehl"/>
          <w:position w:val="0"/>
          <w:rtl/>
        </w:rPr>
      </w:pPr>
      <w:r>
        <w:rPr>
          <w:rStyle w:val="default"/>
          <w:rFonts w:cs="FrankRuehl"/>
          <w:position w:val="0"/>
          <w:rtl/>
        </w:rPr>
        <w:t>8.</w:t>
      </w:r>
      <w:r>
        <w:rPr>
          <w:rStyle w:val="default"/>
          <w:rFonts w:cs="FrankRuehl"/>
          <w:position w:val="0"/>
          <w:rtl/>
        </w:rPr>
        <w:tab/>
      </w:r>
      <w:r>
        <w:rPr>
          <w:rStyle w:val="default"/>
          <w:rFonts w:cs="FrankRuehl" w:hint="cs"/>
          <w:position w:val="0"/>
          <w:rtl/>
        </w:rPr>
        <w:t>האם שייך הבנין לבעל בית-הספר?אם לא, ציין (א) את שם בעל הבית, (ב) את שכר הדירה שנתי, ו-(ג) תאריך גמר מועד השכירות.</w:t>
      </w:r>
    </w:p>
    <w:p w14:paraId="5F7F052B" w14:textId="77777777" w:rsidR="00280C3A" w:rsidRDefault="00280C3A">
      <w:pPr>
        <w:pStyle w:val="page"/>
        <w:widowControl/>
        <w:ind w:right="1134"/>
        <w:rPr>
          <w:rStyle w:val="default"/>
          <w:rFonts w:cs="FrankRuehl"/>
          <w:position w:val="0"/>
          <w:rtl/>
        </w:rPr>
      </w:pPr>
      <w:r>
        <w:rPr>
          <w:rStyle w:val="default"/>
          <w:rFonts w:cs="FrankRuehl"/>
          <w:position w:val="0"/>
          <w:rtl/>
        </w:rPr>
        <w:t>(</w:t>
      </w:r>
      <w:r>
        <w:rPr>
          <w:rStyle w:val="default"/>
          <w:rFonts w:cs="FrankRuehl" w:hint="cs"/>
          <w:position w:val="0"/>
          <w:rtl/>
        </w:rPr>
        <w:t>א)</w:t>
      </w:r>
    </w:p>
    <w:p w14:paraId="26F62740" w14:textId="77777777" w:rsidR="00280C3A" w:rsidRDefault="00280C3A">
      <w:pPr>
        <w:pStyle w:val="page"/>
        <w:widowControl/>
        <w:ind w:right="1134"/>
        <w:rPr>
          <w:rStyle w:val="default"/>
          <w:rFonts w:cs="FrankRuehl"/>
          <w:position w:val="0"/>
          <w:rtl/>
        </w:rPr>
      </w:pPr>
      <w:r>
        <w:rPr>
          <w:rStyle w:val="default"/>
          <w:rFonts w:cs="FrankRuehl"/>
          <w:position w:val="0"/>
          <w:rtl/>
        </w:rPr>
        <w:t>(</w:t>
      </w:r>
      <w:r>
        <w:rPr>
          <w:rStyle w:val="default"/>
          <w:rFonts w:cs="FrankRuehl" w:hint="cs"/>
          <w:position w:val="0"/>
          <w:rtl/>
        </w:rPr>
        <w:t>ב)</w:t>
      </w:r>
    </w:p>
    <w:p w14:paraId="4C4C99EA" w14:textId="77777777" w:rsidR="00280C3A" w:rsidRDefault="00280C3A">
      <w:pPr>
        <w:pStyle w:val="page"/>
        <w:widowControl/>
        <w:ind w:right="1134"/>
        <w:rPr>
          <w:rStyle w:val="default"/>
          <w:rFonts w:cs="FrankRuehl"/>
          <w:position w:val="0"/>
          <w:rtl/>
        </w:rPr>
      </w:pPr>
      <w:r>
        <w:rPr>
          <w:rStyle w:val="default"/>
          <w:rFonts w:cs="FrankRuehl"/>
          <w:position w:val="0"/>
          <w:rtl/>
        </w:rPr>
        <w:t>(</w:t>
      </w:r>
      <w:r>
        <w:rPr>
          <w:rStyle w:val="default"/>
          <w:rFonts w:cs="FrankRuehl" w:hint="cs"/>
          <w:position w:val="0"/>
          <w:rtl/>
        </w:rPr>
        <w:t>ג)</w:t>
      </w:r>
    </w:p>
    <w:p w14:paraId="31B993C7" w14:textId="77777777" w:rsidR="00280C3A" w:rsidRDefault="00280C3A">
      <w:pPr>
        <w:pStyle w:val="page"/>
        <w:widowControl/>
        <w:ind w:right="1134"/>
        <w:rPr>
          <w:rStyle w:val="default"/>
          <w:rFonts w:cs="FrankRuehl"/>
          <w:position w:val="0"/>
          <w:rtl/>
        </w:rPr>
      </w:pPr>
    </w:p>
    <w:p w14:paraId="3767171B" w14:textId="77777777" w:rsidR="00280C3A" w:rsidRDefault="00280C3A" w:rsidP="00A87662">
      <w:pPr>
        <w:pStyle w:val="page"/>
        <w:widowControl/>
        <w:ind w:right="1134"/>
        <w:rPr>
          <w:rStyle w:val="default"/>
          <w:rFonts w:cs="FrankRuehl"/>
          <w:position w:val="0"/>
          <w:rtl/>
        </w:rPr>
      </w:pPr>
      <w:r>
        <w:rPr>
          <w:rStyle w:val="default"/>
          <w:rFonts w:cs="FrankRuehl"/>
          <w:position w:val="0"/>
          <w:rtl/>
        </w:rPr>
        <w:t>9.</w:t>
      </w:r>
      <w:r>
        <w:rPr>
          <w:rStyle w:val="default"/>
          <w:rFonts w:cs="FrankRuehl"/>
          <w:position w:val="0"/>
          <w:rtl/>
        </w:rPr>
        <w:tab/>
      </w:r>
      <w:r>
        <w:rPr>
          <w:rStyle w:val="default"/>
          <w:rFonts w:cs="FrankRuehl" w:hint="cs"/>
          <w:position w:val="0"/>
          <w:rtl/>
        </w:rPr>
        <w:t>שכר-לימוד לתלמיד (ציין אם</w:t>
      </w:r>
      <w:r w:rsidR="00A87662">
        <w:rPr>
          <w:rStyle w:val="default"/>
          <w:rFonts w:cs="FrankRuehl" w:hint="cs"/>
          <w:position w:val="0"/>
          <w:rtl/>
        </w:rPr>
        <w:t xml:space="preserve"> </w:t>
      </w:r>
      <w:r>
        <w:rPr>
          <w:rStyle w:val="default"/>
          <w:rFonts w:cs="FrankRuehl"/>
          <w:position w:val="0"/>
          <w:rtl/>
        </w:rPr>
        <w:t>ב</w:t>
      </w:r>
      <w:r>
        <w:rPr>
          <w:rStyle w:val="default"/>
          <w:rFonts w:cs="FrankRuehl" w:hint="cs"/>
          <w:position w:val="0"/>
          <w:rtl/>
        </w:rPr>
        <w:t>י"ס עממי</w:t>
      </w:r>
      <w:r w:rsidR="00A87662">
        <w:rPr>
          <w:rStyle w:val="default"/>
          <w:rFonts w:cs="FrankRuehl" w:hint="cs"/>
          <w:position w:val="0"/>
          <w:rtl/>
        </w:rPr>
        <w:t xml:space="preserve"> </w:t>
      </w:r>
      <w:r>
        <w:rPr>
          <w:rStyle w:val="default"/>
          <w:rFonts w:cs="FrankRuehl"/>
          <w:position w:val="0"/>
          <w:rtl/>
        </w:rPr>
        <w:t>ב</w:t>
      </w:r>
      <w:r>
        <w:rPr>
          <w:rStyle w:val="default"/>
          <w:rFonts w:cs="FrankRuehl" w:hint="cs"/>
          <w:position w:val="0"/>
          <w:rtl/>
        </w:rPr>
        <w:t>י"ס תיכוני</w:t>
      </w:r>
    </w:p>
    <w:p w14:paraId="08EE2A2C" w14:textId="77777777" w:rsidR="00280C3A" w:rsidRDefault="00280C3A">
      <w:pPr>
        <w:pStyle w:val="P11"/>
        <w:spacing w:before="72"/>
        <w:ind w:left="624" w:right="1134"/>
        <w:rPr>
          <w:rtl/>
        </w:rPr>
      </w:pPr>
      <w:r>
        <w:rPr>
          <w:rtl/>
        </w:rPr>
        <w:t>ה</w:t>
      </w:r>
      <w:r>
        <w:rPr>
          <w:rFonts w:hint="cs"/>
          <w:rtl/>
        </w:rPr>
        <w:t>שכ</w:t>
      </w:r>
      <w:r>
        <w:rPr>
          <w:rtl/>
        </w:rPr>
        <w:t>ר</w:t>
      </w:r>
      <w:r>
        <w:rPr>
          <w:rFonts w:hint="cs"/>
          <w:rtl/>
        </w:rPr>
        <w:t xml:space="preserve"> הוא חדשי, שנתי, או</w:t>
      </w:r>
      <w:r w:rsidR="00A87662">
        <w:rPr>
          <w:rFonts w:hint="cs"/>
          <w:rtl/>
        </w:rPr>
        <w:t xml:space="preserve">  </w:t>
      </w:r>
      <w:r>
        <w:rPr>
          <w:rFonts w:hint="cs"/>
          <w:rtl/>
        </w:rPr>
        <w:t xml:space="preserve">תלמידים </w:t>
      </w:r>
    </w:p>
    <w:p w14:paraId="33D498C6" w14:textId="77777777" w:rsidR="00280C3A" w:rsidRDefault="00280C3A">
      <w:pPr>
        <w:pStyle w:val="P11"/>
        <w:spacing w:before="72"/>
        <w:ind w:left="624" w:right="1134"/>
        <w:rPr>
          <w:rtl/>
        </w:rPr>
      </w:pPr>
      <w:r>
        <w:rPr>
          <w:rtl/>
        </w:rPr>
        <w:t>ל</w:t>
      </w:r>
      <w:r>
        <w:rPr>
          <w:rFonts w:hint="cs"/>
          <w:rtl/>
        </w:rPr>
        <w:t>כל זמן מזמני הלימוד).</w:t>
      </w:r>
      <w:r w:rsidR="00A87662">
        <w:rPr>
          <w:rFonts w:hint="cs"/>
          <w:rtl/>
        </w:rPr>
        <w:t xml:space="preserve">      </w:t>
      </w:r>
      <w:r>
        <w:rPr>
          <w:rFonts w:hint="cs"/>
          <w:rtl/>
        </w:rPr>
        <w:t>בפנימיה</w:t>
      </w:r>
    </w:p>
    <w:p w14:paraId="7DF5C602" w14:textId="77777777" w:rsidR="00280C3A" w:rsidRDefault="00280C3A">
      <w:pPr>
        <w:pStyle w:val="P55"/>
        <w:spacing w:before="72"/>
        <w:ind w:left="2381" w:right="1134"/>
        <w:rPr>
          <w:rtl/>
        </w:rPr>
      </w:pPr>
      <w:r>
        <w:rPr>
          <w:rtl/>
        </w:rPr>
        <w:t> </w:t>
      </w:r>
      <w:r>
        <w:rPr>
          <w:rtl/>
        </w:rPr>
        <w:t> </w:t>
      </w:r>
      <w:r>
        <w:rPr>
          <w:rtl/>
        </w:rPr>
        <w:t> </w:t>
      </w:r>
    </w:p>
    <w:p w14:paraId="58BA3203" w14:textId="77777777" w:rsidR="00280C3A" w:rsidRDefault="00280C3A">
      <w:pPr>
        <w:pStyle w:val="P55"/>
        <w:spacing w:before="72"/>
        <w:ind w:left="2381" w:right="1134"/>
        <w:rPr>
          <w:rtl/>
        </w:rPr>
      </w:pPr>
      <w:r>
        <w:rPr>
          <w:rtl/>
        </w:rPr>
        <w:t>ת</w:t>
      </w:r>
      <w:r>
        <w:rPr>
          <w:rFonts w:hint="cs"/>
          <w:rtl/>
        </w:rPr>
        <w:t>למידי יום</w:t>
      </w:r>
    </w:p>
    <w:p w14:paraId="7A1D7D85" w14:textId="77777777" w:rsidR="00280C3A" w:rsidRDefault="00280C3A">
      <w:pPr>
        <w:pStyle w:val="P55"/>
        <w:spacing w:before="72"/>
        <w:ind w:left="2381" w:right="1134"/>
        <w:rPr>
          <w:rtl/>
        </w:rPr>
      </w:pPr>
      <w:r>
        <w:rPr>
          <w:rtl/>
        </w:rPr>
        <w:t> </w:t>
      </w:r>
      <w:r>
        <w:rPr>
          <w:rtl/>
        </w:rPr>
        <w:t> </w:t>
      </w:r>
      <w:r>
        <w:rPr>
          <w:rtl/>
        </w:rPr>
        <w:t> </w:t>
      </w:r>
    </w:p>
    <w:p w14:paraId="58654EC0" w14:textId="77777777" w:rsidR="00280C3A" w:rsidRDefault="00280C3A">
      <w:pPr>
        <w:pStyle w:val="P55"/>
        <w:spacing w:before="72"/>
        <w:ind w:left="2381" w:right="1134"/>
        <w:rPr>
          <w:rtl/>
        </w:rPr>
      </w:pPr>
      <w:r>
        <w:rPr>
          <w:rtl/>
        </w:rPr>
        <w:t>ת</w:t>
      </w:r>
      <w:r>
        <w:rPr>
          <w:rFonts w:hint="cs"/>
          <w:rtl/>
        </w:rPr>
        <w:t>למידי ערב</w:t>
      </w:r>
    </w:p>
    <w:p w14:paraId="418B0A45" w14:textId="77777777" w:rsidR="00280C3A" w:rsidRDefault="00280C3A">
      <w:pPr>
        <w:pStyle w:val="P55"/>
        <w:spacing w:before="72"/>
        <w:ind w:left="2381" w:right="1134"/>
        <w:rPr>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0E15CFD6" w14:textId="77777777" w:rsidR="00280C3A" w:rsidRDefault="00280C3A">
      <w:pPr>
        <w:pStyle w:val="P55"/>
        <w:spacing w:before="72"/>
        <w:ind w:left="2381" w:right="1134"/>
        <w:rPr>
          <w:rtl/>
        </w:rPr>
      </w:pPr>
    </w:p>
    <w:p w14:paraId="75D30541" w14:textId="77777777" w:rsidR="00280C3A" w:rsidRDefault="00280C3A">
      <w:pPr>
        <w:pStyle w:val="P55"/>
        <w:spacing w:before="72"/>
        <w:ind w:left="238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מספר התלמידים הלומדים בחינם.</w:t>
      </w:r>
      <w:r>
        <w:rPr>
          <w:rtl/>
        </w:rPr>
        <w:t> </w:t>
      </w:r>
      <w:r>
        <w:rPr>
          <w:rStyle w:val="default"/>
          <w:rFonts w:cs="FrankRuehl"/>
          <w:rtl/>
        </w:rPr>
        <w:t>ב</w:t>
      </w:r>
      <w:r>
        <w:rPr>
          <w:rStyle w:val="default"/>
          <w:rFonts w:cs="FrankRuehl" w:hint="cs"/>
          <w:rtl/>
        </w:rPr>
        <w:t>י"ס עממי</w:t>
      </w:r>
      <w:r>
        <w:rPr>
          <w:rtl/>
        </w:rPr>
        <w:t> </w:t>
      </w:r>
      <w:r>
        <w:rPr>
          <w:rStyle w:val="default"/>
          <w:rFonts w:cs="FrankRuehl"/>
          <w:rtl/>
        </w:rPr>
        <w:t>ב</w:t>
      </w:r>
      <w:r>
        <w:rPr>
          <w:rStyle w:val="default"/>
          <w:rFonts w:cs="FrankRuehl" w:hint="cs"/>
          <w:rtl/>
        </w:rPr>
        <w:t>י"ס תיכוני</w:t>
      </w:r>
    </w:p>
    <w:p w14:paraId="3B7D7783" w14:textId="77777777" w:rsidR="00280C3A" w:rsidRDefault="00280C3A">
      <w:pPr>
        <w:pStyle w:val="P55"/>
        <w:spacing w:before="72"/>
        <w:ind w:left="2381" w:right="1134"/>
        <w:rPr>
          <w:rStyle w:val="default"/>
          <w:rFonts w:cs="FrankRuehl"/>
          <w:rtl/>
        </w:rPr>
      </w:pPr>
      <w:r>
        <w:rPr>
          <w:rStyle w:val="default"/>
          <w:rFonts w:cs="FrankRuehl"/>
          <w:rtl/>
        </w:rPr>
        <w:t>ת</w:t>
      </w:r>
      <w:r>
        <w:rPr>
          <w:rStyle w:val="default"/>
          <w:rFonts w:cs="FrankRuehl" w:hint="cs"/>
          <w:rtl/>
        </w:rPr>
        <w:t xml:space="preserve">למידים </w:t>
      </w:r>
    </w:p>
    <w:p w14:paraId="575EC1D1" w14:textId="77777777" w:rsidR="00280C3A" w:rsidRDefault="00280C3A">
      <w:pPr>
        <w:pStyle w:val="P55"/>
        <w:spacing w:before="72"/>
        <w:ind w:left="2381" w:right="1134"/>
        <w:rPr>
          <w:rStyle w:val="default"/>
          <w:rFonts w:cs="FrankRuehl"/>
          <w:rtl/>
        </w:rPr>
      </w:pPr>
      <w:r>
        <w:rPr>
          <w:rStyle w:val="default"/>
          <w:rFonts w:cs="FrankRuehl"/>
          <w:rtl/>
        </w:rPr>
        <w:t>ב</w:t>
      </w:r>
      <w:r>
        <w:rPr>
          <w:rStyle w:val="default"/>
          <w:rFonts w:cs="FrankRuehl" w:hint="cs"/>
          <w:rtl/>
        </w:rPr>
        <w:t>פנימיה</w:t>
      </w:r>
    </w:p>
    <w:p w14:paraId="693E57F9" w14:textId="77777777" w:rsidR="00280C3A" w:rsidRDefault="00280C3A">
      <w:pPr>
        <w:pStyle w:val="P55"/>
        <w:spacing w:before="72"/>
        <w:ind w:left="2381" w:right="1134"/>
        <w:rPr>
          <w:rtl/>
        </w:rPr>
      </w:pPr>
      <w:r>
        <w:rPr>
          <w:rtl/>
        </w:rPr>
        <w:t> </w:t>
      </w:r>
      <w:r>
        <w:rPr>
          <w:rtl/>
        </w:rPr>
        <w:t> </w:t>
      </w:r>
      <w:r>
        <w:rPr>
          <w:rtl/>
        </w:rPr>
        <w:t> </w:t>
      </w:r>
    </w:p>
    <w:p w14:paraId="17C1DEA0" w14:textId="77777777" w:rsidR="00280C3A" w:rsidRDefault="00280C3A">
      <w:pPr>
        <w:pStyle w:val="P55"/>
        <w:spacing w:before="72"/>
        <w:ind w:left="2381" w:right="1134"/>
        <w:rPr>
          <w:rtl/>
        </w:rPr>
      </w:pPr>
      <w:r>
        <w:rPr>
          <w:rtl/>
        </w:rPr>
        <w:t>ת</w:t>
      </w:r>
      <w:r>
        <w:rPr>
          <w:rFonts w:hint="cs"/>
          <w:rtl/>
        </w:rPr>
        <w:t>למידי יום</w:t>
      </w:r>
    </w:p>
    <w:p w14:paraId="03865A93" w14:textId="77777777" w:rsidR="00280C3A" w:rsidRDefault="00280C3A">
      <w:pPr>
        <w:pStyle w:val="P55"/>
        <w:spacing w:before="72"/>
        <w:ind w:left="2381" w:right="1134"/>
        <w:rPr>
          <w:rtl/>
        </w:rPr>
      </w:pPr>
      <w:r>
        <w:rPr>
          <w:rtl/>
        </w:rPr>
        <w:t> </w:t>
      </w:r>
      <w:r>
        <w:rPr>
          <w:rtl/>
        </w:rPr>
        <w:t> </w:t>
      </w:r>
      <w:r>
        <w:rPr>
          <w:rtl/>
        </w:rPr>
        <w:t> </w:t>
      </w:r>
    </w:p>
    <w:p w14:paraId="544D6097" w14:textId="77777777" w:rsidR="00280C3A" w:rsidRDefault="00280C3A">
      <w:pPr>
        <w:pStyle w:val="P55"/>
        <w:spacing w:before="72"/>
        <w:ind w:left="2381" w:right="1134"/>
        <w:rPr>
          <w:rtl/>
        </w:rPr>
      </w:pPr>
      <w:r>
        <w:rPr>
          <w:rtl/>
        </w:rPr>
        <w:t>ת</w:t>
      </w:r>
      <w:r>
        <w:rPr>
          <w:rFonts w:hint="cs"/>
          <w:rtl/>
        </w:rPr>
        <w:t>למידי ערב</w:t>
      </w:r>
    </w:p>
    <w:p w14:paraId="377F5A9F" w14:textId="77777777" w:rsidR="00280C3A" w:rsidRDefault="00280C3A">
      <w:pPr>
        <w:pStyle w:val="P55"/>
        <w:spacing w:before="72"/>
        <w:ind w:left="2381" w:right="1134"/>
        <w:rPr>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2BC45077" w14:textId="77777777" w:rsidR="00280C3A" w:rsidRDefault="00280C3A">
      <w:pPr>
        <w:pStyle w:val="P55"/>
        <w:spacing w:before="72"/>
        <w:ind w:left="2381" w:right="1134"/>
        <w:rPr>
          <w:rtl/>
        </w:rPr>
      </w:pPr>
    </w:p>
    <w:p w14:paraId="254FC2BE" w14:textId="77777777" w:rsidR="00280C3A" w:rsidRDefault="00280C3A">
      <w:pPr>
        <w:pStyle w:val="P55"/>
        <w:spacing w:before="72"/>
        <w:ind w:left="238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לשון (לשונות) ההוראה.</w:t>
      </w:r>
    </w:p>
    <w:p w14:paraId="7FEEC0DF" w14:textId="77777777" w:rsidR="00280C3A" w:rsidRDefault="00280C3A">
      <w:pPr>
        <w:pStyle w:val="P55"/>
        <w:spacing w:before="72"/>
        <w:ind w:left="2381" w:right="1134"/>
        <w:rPr>
          <w:rStyle w:val="default"/>
          <w:rFonts w:cs="FrankRuehl"/>
          <w:rtl/>
        </w:rPr>
      </w:pPr>
    </w:p>
    <w:p w14:paraId="056A20A7" w14:textId="77777777" w:rsidR="00280C3A" w:rsidRDefault="00280C3A">
      <w:pPr>
        <w:pStyle w:val="P55"/>
        <w:spacing w:before="72"/>
        <w:ind w:left="238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לשונות א</w:t>
      </w:r>
      <w:r>
        <w:rPr>
          <w:rStyle w:val="default"/>
          <w:rFonts w:cs="FrankRuehl"/>
          <w:rtl/>
        </w:rPr>
        <w:t>ח</w:t>
      </w:r>
      <w:r>
        <w:rPr>
          <w:rStyle w:val="default"/>
          <w:rFonts w:cs="FrankRuehl" w:hint="cs"/>
          <w:rtl/>
        </w:rPr>
        <w:t xml:space="preserve">רות והמקצועות </w:t>
      </w:r>
    </w:p>
    <w:p w14:paraId="53736109" w14:textId="77777777" w:rsidR="00280C3A" w:rsidRDefault="00280C3A">
      <w:pPr>
        <w:pStyle w:val="P55"/>
        <w:spacing w:before="72"/>
        <w:ind w:left="2381" w:right="1134"/>
        <w:rPr>
          <w:rStyle w:val="default"/>
          <w:rFonts w:cs="FrankRuehl"/>
          <w:rtl/>
        </w:rPr>
      </w:pPr>
      <w:r>
        <w:rPr>
          <w:rStyle w:val="default"/>
          <w:rFonts w:cs="FrankRuehl"/>
          <w:rtl/>
        </w:rPr>
        <w:t>ה</w:t>
      </w:r>
      <w:r>
        <w:rPr>
          <w:rStyle w:val="default"/>
          <w:rFonts w:cs="FrankRuehl" w:hint="cs"/>
          <w:rtl/>
        </w:rPr>
        <w:t>עקריים הנלמדים בית-הספר.</w:t>
      </w:r>
    </w:p>
    <w:p w14:paraId="0C5E8338" w14:textId="77777777" w:rsidR="00280C3A" w:rsidRDefault="00280C3A">
      <w:pPr>
        <w:pStyle w:val="P55"/>
        <w:spacing w:before="72"/>
        <w:ind w:left="2381" w:right="1134"/>
        <w:rPr>
          <w:rStyle w:val="default"/>
          <w:rFonts w:cs="FrankRuehl"/>
          <w:rtl/>
        </w:rPr>
      </w:pPr>
    </w:p>
    <w:p w14:paraId="20DCB2DE" w14:textId="77777777" w:rsidR="00280C3A" w:rsidRDefault="00280C3A">
      <w:pPr>
        <w:pStyle w:val="P55"/>
        <w:spacing w:before="72"/>
        <w:ind w:left="238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 xml:space="preserve">מספר המורים המלמדים או </w:t>
      </w:r>
    </w:p>
    <w:p w14:paraId="4DC6B8FA" w14:textId="77777777" w:rsidR="00280C3A" w:rsidRDefault="00280C3A">
      <w:pPr>
        <w:pStyle w:val="P55"/>
        <w:spacing w:before="72"/>
        <w:ind w:left="2381" w:right="1134"/>
        <w:rPr>
          <w:rStyle w:val="default"/>
          <w:rFonts w:cs="FrankRuehl"/>
          <w:rtl/>
        </w:rPr>
      </w:pPr>
      <w:r>
        <w:rPr>
          <w:rStyle w:val="default"/>
          <w:rFonts w:cs="FrankRuehl"/>
          <w:rtl/>
        </w:rPr>
        <w:t>ה</w:t>
      </w:r>
      <w:r>
        <w:rPr>
          <w:rStyle w:val="default"/>
          <w:rFonts w:cs="FrankRuehl" w:hint="cs"/>
          <w:rtl/>
        </w:rPr>
        <w:t>עתידים ללמד, לרבות מנהל</w:t>
      </w:r>
    </w:p>
    <w:p w14:paraId="5BB32FDA" w14:textId="77777777" w:rsidR="00280C3A" w:rsidRDefault="00280C3A">
      <w:pPr>
        <w:pStyle w:val="P55"/>
        <w:spacing w:before="72"/>
        <w:ind w:left="2381" w:right="1134"/>
        <w:rPr>
          <w:rStyle w:val="default"/>
          <w:rFonts w:cs="FrankRuehl"/>
          <w:rtl/>
        </w:rPr>
      </w:pPr>
      <w:r>
        <w:rPr>
          <w:rStyle w:val="default"/>
          <w:rFonts w:cs="FrankRuehl"/>
          <w:rtl/>
        </w:rPr>
        <w:t>ב</w:t>
      </w:r>
      <w:r>
        <w:rPr>
          <w:rStyle w:val="default"/>
          <w:rFonts w:cs="FrankRuehl" w:hint="cs"/>
          <w:rtl/>
        </w:rPr>
        <w:t>ית-הספר.</w:t>
      </w:r>
    </w:p>
    <w:p w14:paraId="043FA0A8" w14:textId="77777777" w:rsidR="00280C3A" w:rsidRDefault="00280C3A">
      <w:pPr>
        <w:pStyle w:val="P55"/>
        <w:spacing w:before="72"/>
        <w:ind w:left="2381"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tl/>
        </w:rPr>
        <w:t> </w:t>
      </w:r>
      <w:r>
        <w:rPr>
          <w:rtl/>
        </w:rPr>
        <w:t> </w:t>
      </w:r>
    </w:p>
    <w:p w14:paraId="1802F412" w14:textId="77777777" w:rsidR="00280C3A" w:rsidRDefault="00280C3A">
      <w:pPr>
        <w:pStyle w:val="page"/>
        <w:widowControl/>
        <w:ind w:right="1134"/>
        <w:rPr>
          <w:position w:val="0"/>
          <w:rtl/>
        </w:rPr>
      </w:pPr>
      <w:r>
        <w:rPr>
          <w:position w:val="0"/>
          <w:rtl/>
        </w:rPr>
        <w:t xml:space="preserve"> </w:t>
      </w:r>
    </w:p>
    <w:p w14:paraId="445A225E" w14:textId="77777777" w:rsidR="00280C3A" w:rsidRDefault="00280C3A">
      <w:pPr>
        <w:pStyle w:val="page"/>
        <w:widowControl/>
        <w:ind w:right="1134"/>
        <w:rPr>
          <w:position w:val="0"/>
          <w:rtl/>
        </w:rPr>
      </w:pPr>
    </w:p>
    <w:p w14:paraId="50E54318" w14:textId="77777777" w:rsidR="00280C3A" w:rsidRDefault="00280C3A">
      <w:pPr>
        <w:pStyle w:val="page"/>
        <w:widowControl/>
        <w:ind w:right="1134"/>
        <w:rPr>
          <w:rStyle w:val="default"/>
          <w:rFonts w:cs="FrankRuehl"/>
          <w:position w:val="0"/>
          <w:rtl/>
        </w:rPr>
      </w:pPr>
      <w:r>
        <w:rPr>
          <w:rStyle w:val="default"/>
          <w:rFonts w:cs="FrankRuehl"/>
          <w:position w:val="0"/>
          <w:rtl/>
        </w:rPr>
        <w:t>14.</w:t>
      </w:r>
      <w:r>
        <w:rPr>
          <w:rStyle w:val="default"/>
          <w:rFonts w:cs="FrankRuehl"/>
          <w:position w:val="0"/>
          <w:rtl/>
        </w:rPr>
        <w:tab/>
      </w:r>
      <w:r>
        <w:rPr>
          <w:rStyle w:val="default"/>
          <w:rFonts w:cs="FrankRuehl" w:hint="cs"/>
          <w:position w:val="0"/>
          <w:rtl/>
        </w:rPr>
        <w:t>(א)</w:t>
      </w:r>
      <w:r>
        <w:rPr>
          <w:rtl/>
        </w:rPr>
        <w:t> </w:t>
      </w:r>
      <w:r>
        <w:rPr>
          <w:rStyle w:val="default"/>
          <w:rFonts w:cs="FrankRuehl"/>
          <w:position w:val="0"/>
          <w:rtl/>
        </w:rPr>
        <w:t>ח</w:t>
      </w:r>
      <w:r>
        <w:rPr>
          <w:rStyle w:val="default"/>
          <w:rFonts w:cs="FrankRuehl" w:hint="cs"/>
          <w:position w:val="0"/>
          <w:rtl/>
        </w:rPr>
        <w:t xml:space="preserve">דר כיתות </w:t>
      </w:r>
      <w:r>
        <w:rPr>
          <w:rStyle w:val="super"/>
          <w:sz w:val="20"/>
          <w:rtl/>
        </w:rPr>
        <w:t>(6)</w:t>
      </w:r>
      <w:r>
        <w:rPr>
          <w:rStyle w:val="default"/>
          <w:rFonts w:cs="FrankRuehl"/>
          <w:position w:val="0"/>
          <w:rtl/>
        </w:rPr>
        <w:t>.</w:t>
      </w:r>
      <w:r>
        <w:rPr>
          <w:rStyle w:val="default"/>
          <w:rFonts w:cs="FrankRuehl" w:hint="cs"/>
          <w:position w:val="0"/>
          <w:rtl/>
        </w:rPr>
        <w:t xml:space="preserve">מספר החדר </w:t>
      </w:r>
      <w:r>
        <w:rPr>
          <w:rStyle w:val="super"/>
          <w:sz w:val="20"/>
          <w:rtl/>
        </w:rPr>
        <w:t>(5)</w:t>
      </w:r>
    </w:p>
    <w:p w14:paraId="064BCC7C" w14:textId="77777777" w:rsidR="00280C3A" w:rsidRDefault="00280C3A">
      <w:pPr>
        <w:pStyle w:val="P55"/>
        <w:spacing w:before="72"/>
        <w:ind w:left="2381" w:right="1134"/>
        <w:rPr>
          <w:rtl/>
        </w:rPr>
      </w:pPr>
      <w:r>
        <w:rPr>
          <w:rtl/>
        </w:rPr>
        <w:t> </w:t>
      </w:r>
      <w:r>
        <w:rPr>
          <w:rtl/>
        </w:rPr>
        <w:t> </w:t>
      </w:r>
      <w:r>
        <w:rPr>
          <w:rtl/>
        </w:rPr>
        <w:t> </w:t>
      </w:r>
    </w:p>
    <w:p w14:paraId="24F05F94" w14:textId="77777777" w:rsidR="00280C3A" w:rsidRDefault="00280C3A">
      <w:pPr>
        <w:pStyle w:val="P55"/>
        <w:spacing w:before="72"/>
        <w:ind w:left="2381" w:right="1134"/>
        <w:rPr>
          <w:rtl/>
        </w:rPr>
      </w:pPr>
      <w:r>
        <w:rPr>
          <w:rtl/>
        </w:rPr>
        <w:t>מ</w:t>
      </w:r>
      <w:r>
        <w:rPr>
          <w:rFonts w:hint="cs"/>
          <w:rtl/>
        </w:rPr>
        <w:t>ס'</w:t>
      </w:r>
      <w:r>
        <w:rPr>
          <w:rtl/>
        </w:rPr>
        <w:t> </w:t>
      </w:r>
      <w:r>
        <w:rPr>
          <w:rtl/>
        </w:rPr>
        <w:t>מ</w:t>
      </w:r>
      <w:r>
        <w:rPr>
          <w:rFonts w:hint="cs"/>
          <w:rtl/>
        </w:rPr>
        <w:t>ס'</w:t>
      </w:r>
      <w:r>
        <w:rPr>
          <w:rtl/>
        </w:rPr>
        <w:t> </w:t>
      </w:r>
      <w:r>
        <w:rPr>
          <w:rtl/>
        </w:rPr>
        <w:t>מ</w:t>
      </w:r>
      <w:r>
        <w:rPr>
          <w:rFonts w:hint="cs"/>
          <w:rtl/>
        </w:rPr>
        <w:t>ס'</w:t>
      </w:r>
      <w:r>
        <w:rPr>
          <w:rtl/>
        </w:rPr>
        <w:t> </w:t>
      </w:r>
      <w:r>
        <w:rPr>
          <w:rtl/>
        </w:rPr>
        <w:t>מ</w:t>
      </w:r>
      <w:r>
        <w:rPr>
          <w:rFonts w:hint="cs"/>
          <w:rtl/>
        </w:rPr>
        <w:t>ס'</w:t>
      </w:r>
    </w:p>
    <w:p w14:paraId="348F82E3" w14:textId="77777777" w:rsidR="00280C3A" w:rsidRDefault="00280C3A">
      <w:pPr>
        <w:pStyle w:val="P55"/>
        <w:spacing w:before="72"/>
        <w:ind w:left="2381" w:right="1134"/>
        <w:rPr>
          <w:rtl/>
        </w:rPr>
      </w:pPr>
      <w:r>
        <w:rPr>
          <w:rtl/>
        </w:rPr>
        <w:t> </w:t>
      </w:r>
      <w:r>
        <w:rPr>
          <w:rtl/>
        </w:rPr>
        <w:t> </w:t>
      </w:r>
      <w:r>
        <w:rPr>
          <w:rtl/>
        </w:rPr>
        <w:t> </w:t>
      </w:r>
    </w:p>
    <w:p w14:paraId="009D1B4E" w14:textId="77777777" w:rsidR="00280C3A" w:rsidRDefault="00280C3A">
      <w:pPr>
        <w:pStyle w:val="P11"/>
        <w:spacing w:before="72"/>
        <w:ind w:left="624" w:right="1134"/>
        <w:rPr>
          <w:rtl/>
        </w:rPr>
      </w:pPr>
      <w:r>
        <w:rPr>
          <w:rtl/>
        </w:rPr>
        <w:t>מ</w:t>
      </w:r>
      <w:r>
        <w:rPr>
          <w:rFonts w:hint="cs"/>
          <w:rtl/>
        </w:rPr>
        <w:t xml:space="preserve">ספר התלמידים המקסימלי </w:t>
      </w:r>
    </w:p>
    <w:p w14:paraId="262D34D6" w14:textId="77777777" w:rsidR="00280C3A" w:rsidRDefault="00280C3A">
      <w:pPr>
        <w:pStyle w:val="P11"/>
        <w:spacing w:before="72"/>
        <w:ind w:left="624" w:right="1134"/>
        <w:rPr>
          <w:rtl/>
        </w:rPr>
      </w:pPr>
      <w:r>
        <w:rPr>
          <w:rtl/>
        </w:rPr>
        <w:t>ש</w:t>
      </w:r>
      <w:r>
        <w:rPr>
          <w:rFonts w:hint="cs"/>
          <w:rtl/>
        </w:rPr>
        <w:t>אומרים להכניס לכל כיתה.</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2F50C3BF" w14:textId="77777777" w:rsidR="00280C3A" w:rsidRDefault="00280C3A">
      <w:pPr>
        <w:pStyle w:val="P11"/>
        <w:spacing w:before="72"/>
        <w:ind w:left="624" w:right="1134"/>
        <w:rPr>
          <w:rtl/>
        </w:rPr>
      </w:pPr>
    </w:p>
    <w:p w14:paraId="487238BC" w14:textId="77777777" w:rsidR="00280C3A" w:rsidRDefault="00280C3A">
      <w:pPr>
        <w:pStyle w:val="P00"/>
        <w:spacing w:before="72"/>
        <w:ind w:left="0" w:right="1134"/>
        <w:rPr>
          <w:rStyle w:val="default"/>
          <w:rFonts w:cs="FrankRuehl"/>
          <w:rtl/>
        </w:rPr>
      </w:pPr>
      <w:r>
        <w:rPr>
          <w:rtl/>
        </w:rPr>
        <w:tab/>
      </w:r>
      <w:r>
        <w:rPr>
          <w:rFonts w:hint="cs"/>
          <w:rtl/>
        </w:rPr>
        <w:t>(ב)</w:t>
      </w:r>
      <w:r>
        <w:rPr>
          <w:rtl/>
        </w:rPr>
        <w:t> </w:t>
      </w:r>
      <w:r>
        <w:rPr>
          <w:rtl/>
        </w:rPr>
        <w:t>ח</w:t>
      </w:r>
      <w:r>
        <w:rPr>
          <w:rFonts w:hint="cs"/>
          <w:rtl/>
        </w:rPr>
        <w:t xml:space="preserve">דרי שינה </w:t>
      </w:r>
      <w:r>
        <w:rPr>
          <w:rStyle w:val="super"/>
          <w:sz w:val="20"/>
          <w:rtl/>
        </w:rPr>
        <w:t>(6)</w:t>
      </w:r>
      <w:r>
        <w:rPr>
          <w:rStyle w:val="default"/>
          <w:rFonts w:cs="FrankRuehl"/>
          <w:rtl/>
        </w:rPr>
        <w:t>.</w:t>
      </w:r>
      <w:r>
        <w:rPr>
          <w:rStyle w:val="default"/>
          <w:rFonts w:cs="FrankRuehl" w:hint="cs"/>
          <w:rtl/>
        </w:rPr>
        <w:t>מס' חדר השינה</w:t>
      </w:r>
    </w:p>
    <w:p w14:paraId="60F76B49" w14:textId="77777777" w:rsidR="00280C3A" w:rsidRDefault="00280C3A">
      <w:pPr>
        <w:pStyle w:val="P55"/>
        <w:spacing w:before="72"/>
        <w:ind w:left="2381" w:right="1134"/>
        <w:rPr>
          <w:rtl/>
        </w:rPr>
      </w:pPr>
      <w:r>
        <w:rPr>
          <w:rtl/>
        </w:rPr>
        <w:t> </w:t>
      </w:r>
      <w:r>
        <w:rPr>
          <w:rtl/>
        </w:rPr>
        <w:t> </w:t>
      </w:r>
      <w:r>
        <w:rPr>
          <w:rtl/>
        </w:rPr>
        <w:t> </w:t>
      </w:r>
    </w:p>
    <w:p w14:paraId="0EDBAFBB" w14:textId="77777777" w:rsidR="00280C3A" w:rsidRDefault="00280C3A">
      <w:pPr>
        <w:pStyle w:val="P55"/>
        <w:spacing w:before="72"/>
        <w:ind w:left="2381" w:right="1134"/>
        <w:rPr>
          <w:rtl/>
        </w:rPr>
      </w:pPr>
      <w:r>
        <w:rPr>
          <w:rtl/>
        </w:rPr>
        <w:t>מ</w:t>
      </w:r>
      <w:r>
        <w:rPr>
          <w:rFonts w:hint="cs"/>
          <w:rtl/>
        </w:rPr>
        <w:t>ס'</w:t>
      </w:r>
      <w:r>
        <w:rPr>
          <w:rtl/>
        </w:rPr>
        <w:t> </w:t>
      </w:r>
      <w:r>
        <w:rPr>
          <w:rtl/>
        </w:rPr>
        <w:t>מ</w:t>
      </w:r>
      <w:r>
        <w:rPr>
          <w:rFonts w:hint="cs"/>
          <w:rtl/>
        </w:rPr>
        <w:t>ס'</w:t>
      </w:r>
      <w:r>
        <w:rPr>
          <w:rtl/>
        </w:rPr>
        <w:t> </w:t>
      </w:r>
      <w:r>
        <w:rPr>
          <w:rtl/>
        </w:rPr>
        <w:t>מ</w:t>
      </w:r>
      <w:r>
        <w:rPr>
          <w:rFonts w:hint="cs"/>
          <w:rtl/>
        </w:rPr>
        <w:t>ס'</w:t>
      </w:r>
      <w:r>
        <w:rPr>
          <w:rtl/>
        </w:rPr>
        <w:t> </w:t>
      </w:r>
      <w:r>
        <w:rPr>
          <w:rtl/>
        </w:rPr>
        <w:t>מ</w:t>
      </w:r>
      <w:r>
        <w:rPr>
          <w:rFonts w:hint="cs"/>
          <w:rtl/>
        </w:rPr>
        <w:t>ס'</w:t>
      </w:r>
    </w:p>
    <w:p w14:paraId="1CF1551A" w14:textId="77777777" w:rsidR="00280C3A" w:rsidRDefault="00280C3A">
      <w:pPr>
        <w:pStyle w:val="P55"/>
        <w:spacing w:before="72"/>
        <w:ind w:left="2381" w:right="1134"/>
        <w:rPr>
          <w:rtl/>
        </w:rPr>
      </w:pPr>
      <w:r>
        <w:rPr>
          <w:rtl/>
        </w:rPr>
        <w:t> </w:t>
      </w:r>
      <w:r>
        <w:rPr>
          <w:rtl/>
        </w:rPr>
        <w:t> </w:t>
      </w:r>
      <w:r>
        <w:rPr>
          <w:rtl/>
        </w:rPr>
        <w:t> </w:t>
      </w:r>
    </w:p>
    <w:p w14:paraId="715A9AD0" w14:textId="77777777" w:rsidR="00280C3A" w:rsidRDefault="00280C3A">
      <w:pPr>
        <w:pStyle w:val="P11"/>
        <w:spacing w:before="72"/>
        <w:ind w:left="624" w:right="1134"/>
        <w:rPr>
          <w:rtl/>
        </w:rPr>
      </w:pPr>
      <w:r>
        <w:rPr>
          <w:rtl/>
        </w:rPr>
        <w:t>ה</w:t>
      </w:r>
      <w:r>
        <w:rPr>
          <w:rFonts w:hint="cs"/>
          <w:rtl/>
        </w:rPr>
        <w:t>מספר המקסימלי של מטות</w:t>
      </w:r>
    </w:p>
    <w:p w14:paraId="3BF20BA2" w14:textId="77777777" w:rsidR="00280C3A" w:rsidRDefault="00280C3A">
      <w:pPr>
        <w:pStyle w:val="P11"/>
        <w:spacing w:before="72"/>
        <w:ind w:left="624" w:right="1134"/>
        <w:rPr>
          <w:rtl/>
        </w:rPr>
      </w:pPr>
      <w:r>
        <w:rPr>
          <w:rtl/>
        </w:rPr>
        <w:t>ש</w:t>
      </w:r>
      <w:r>
        <w:rPr>
          <w:rFonts w:hint="cs"/>
          <w:rtl/>
        </w:rPr>
        <w:t>אומרים לשים בכל חדר.</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4FB5193F" w14:textId="77777777" w:rsidR="00280C3A" w:rsidRDefault="00280C3A">
      <w:pPr>
        <w:pStyle w:val="P11"/>
        <w:spacing w:before="72"/>
        <w:ind w:left="624" w:right="1134"/>
        <w:rPr>
          <w:rtl/>
        </w:rPr>
      </w:pPr>
    </w:p>
    <w:p w14:paraId="71966618" w14:textId="77777777" w:rsidR="00280C3A" w:rsidRDefault="00280C3A">
      <w:pPr>
        <w:pStyle w:val="P00"/>
        <w:spacing w:before="72"/>
        <w:ind w:left="0" w:right="1134"/>
        <w:rPr>
          <w:rStyle w:val="default"/>
          <w:rFonts w:cs="FrankRuehl"/>
          <w:rtl/>
        </w:rPr>
      </w:pPr>
      <w:r>
        <w:rPr>
          <w:rtl/>
        </w:rPr>
        <w:tab/>
      </w:r>
      <w:r>
        <w:rPr>
          <w:rFonts w:hint="cs"/>
          <w:rtl/>
        </w:rPr>
        <w:t>(ג)</w:t>
      </w:r>
      <w:r>
        <w:rPr>
          <w:rtl/>
        </w:rPr>
        <w:t> </w:t>
      </w:r>
      <w:r>
        <w:rPr>
          <w:rtl/>
        </w:rPr>
        <w:t>ח</w:t>
      </w:r>
      <w:r>
        <w:rPr>
          <w:rFonts w:hint="cs"/>
          <w:rtl/>
        </w:rPr>
        <w:t xml:space="preserve">דרים אחרים </w:t>
      </w:r>
      <w:r>
        <w:rPr>
          <w:rStyle w:val="super"/>
          <w:sz w:val="20"/>
          <w:rtl/>
        </w:rPr>
        <w:t>(7)</w:t>
      </w:r>
      <w:r>
        <w:rPr>
          <w:rStyle w:val="default"/>
          <w:rFonts w:cs="FrankRuehl"/>
          <w:rtl/>
        </w:rPr>
        <w:t xml:space="preserve"> [</w:t>
      </w:r>
      <w:r>
        <w:rPr>
          <w:rStyle w:val="default"/>
          <w:rFonts w:cs="FrankRuehl" w:hint="cs"/>
          <w:rtl/>
        </w:rPr>
        <w:t xml:space="preserve">ציין </w:t>
      </w:r>
    </w:p>
    <w:p w14:paraId="31D78940" w14:textId="77777777" w:rsidR="00280C3A" w:rsidRDefault="00280C3A">
      <w:pPr>
        <w:pStyle w:val="P00"/>
        <w:spacing w:before="72"/>
        <w:ind w:left="0" w:right="1134"/>
        <w:rPr>
          <w:rStyle w:val="default"/>
          <w:rFonts w:cs="FrankRuehl"/>
          <w:rtl/>
        </w:rPr>
      </w:pPr>
      <w:r>
        <w:rPr>
          <w:rStyle w:val="default"/>
          <w:rFonts w:cs="FrankRuehl"/>
          <w:rtl/>
        </w:rPr>
        <w:t>ל</w:t>
      </w:r>
      <w:r>
        <w:rPr>
          <w:rStyle w:val="default"/>
          <w:rFonts w:cs="FrankRuehl" w:hint="cs"/>
          <w:rtl/>
        </w:rPr>
        <w:t>מה הם משמשים].</w:t>
      </w:r>
    </w:p>
    <w:p w14:paraId="34B930B2" w14:textId="77777777" w:rsidR="00280C3A" w:rsidRDefault="00280C3A">
      <w:pPr>
        <w:pStyle w:val="P00"/>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tl/>
        </w:rPr>
        <w:t> </w:t>
      </w:r>
      <w:r>
        <w:rPr>
          <w:rtl/>
        </w:rPr>
        <w:t> </w:t>
      </w:r>
    </w:p>
    <w:p w14:paraId="3F8DEB57" w14:textId="77777777" w:rsidR="00280C3A" w:rsidRDefault="00280C3A">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 xml:space="preserve">צריך לייחד לכל חדר בבית הספר מספר סידורי במערכה יחידה, ממספר 1 ומעלה, והמספר </w:t>
      </w:r>
      <w:r>
        <w:rPr>
          <w:rStyle w:val="default"/>
          <w:rFonts w:cs="FrankRuehl"/>
          <w:rtl/>
        </w:rPr>
        <w:t>ה</w:t>
      </w:r>
      <w:r>
        <w:rPr>
          <w:rStyle w:val="default"/>
          <w:rFonts w:cs="FrankRuehl" w:hint="cs"/>
          <w:rtl/>
        </w:rPr>
        <w:t>זה ישמש כסימן-זהות תמידי של החדר בחליפת המכתבים שתחול אח"כ.</w:t>
      </w:r>
    </w:p>
    <w:p w14:paraId="428A37CE" w14:textId="77777777" w:rsidR="00280C3A" w:rsidRDefault="00280C3A">
      <w:pPr>
        <w:pStyle w:val="P00"/>
        <w:spacing w:before="72"/>
        <w:ind w:left="0"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ציין אם נועדו לעממיים או תיכוניים.</w:t>
      </w:r>
    </w:p>
    <w:p w14:paraId="4B8BB373" w14:textId="77777777" w:rsidR="00280C3A" w:rsidRDefault="00280C3A">
      <w:pPr>
        <w:pStyle w:val="P00"/>
        <w:spacing w:before="72"/>
        <w:ind w:left="0" w:right="1134"/>
        <w:rPr>
          <w:rStyle w:val="default"/>
          <w:rFonts w:cs="FrankRuehl"/>
          <w:rtl/>
        </w:rPr>
      </w:pPr>
      <w:r>
        <w:rPr>
          <w:rtl/>
        </w:rPr>
        <w:tab/>
      </w:r>
      <w:r>
        <w:rPr>
          <w:rStyle w:val="default"/>
          <w:rFonts w:cs="FrankRuehl"/>
          <w:rtl/>
        </w:rPr>
        <w:t>(7)</w:t>
      </w:r>
      <w:r>
        <w:rPr>
          <w:rStyle w:val="default"/>
          <w:rFonts w:cs="FrankRuehl"/>
          <w:rtl/>
        </w:rPr>
        <w:tab/>
      </w:r>
      <w:r>
        <w:rPr>
          <w:rStyle w:val="default"/>
          <w:rFonts w:cs="FrankRuehl" w:hint="cs"/>
          <w:rtl/>
        </w:rPr>
        <w:t>המשמשים לצורך בית הספר, כגון ספריה, חדר המורים.</w:t>
      </w:r>
    </w:p>
    <w:p w14:paraId="497025E8" w14:textId="77777777" w:rsidR="00280C3A" w:rsidRDefault="00280C3A">
      <w:pPr>
        <w:pStyle w:val="page"/>
        <w:widowControl/>
        <w:ind w:right="1134"/>
        <w:rPr>
          <w:position w:val="0"/>
          <w:rtl/>
        </w:rPr>
      </w:pPr>
      <w:r>
        <w:rPr>
          <w:position w:val="0"/>
          <w:rtl/>
        </w:rPr>
        <w:t xml:space="preserve"> </w:t>
      </w:r>
    </w:p>
    <w:p w14:paraId="6E6B1B08" w14:textId="77777777" w:rsidR="00280C3A" w:rsidRPr="00A87662" w:rsidRDefault="00280C3A" w:rsidP="00A87662">
      <w:pPr>
        <w:pStyle w:val="P00"/>
        <w:spacing w:before="72"/>
        <w:ind w:left="0" w:right="1134"/>
        <w:jc w:val="center"/>
        <w:rPr>
          <w:rStyle w:val="default"/>
          <w:rFonts w:cs="FrankRuehl"/>
          <w:b/>
          <w:bCs/>
          <w:sz w:val="22"/>
          <w:szCs w:val="22"/>
          <w:rtl/>
        </w:rPr>
      </w:pPr>
      <w:r w:rsidRPr="00A87662">
        <w:rPr>
          <w:rStyle w:val="default"/>
          <w:rFonts w:cs="FrankRuehl"/>
          <w:b/>
          <w:bCs/>
          <w:sz w:val="22"/>
          <w:szCs w:val="22"/>
          <w:rtl/>
        </w:rPr>
        <w:t>ח</w:t>
      </w:r>
      <w:r w:rsidRPr="00A87662">
        <w:rPr>
          <w:rStyle w:val="default"/>
          <w:rFonts w:cs="FrankRuehl" w:hint="cs"/>
          <w:b/>
          <w:bCs/>
          <w:sz w:val="22"/>
          <w:szCs w:val="22"/>
          <w:rtl/>
        </w:rPr>
        <w:t xml:space="preserve">לק ב'. </w:t>
      </w:r>
      <w:r w:rsidR="00A87662">
        <w:rPr>
          <w:rStyle w:val="default"/>
          <w:rFonts w:cs="FrankRuehl"/>
          <w:b/>
          <w:bCs/>
          <w:sz w:val="22"/>
          <w:szCs w:val="22"/>
          <w:rtl/>
        </w:rPr>
        <w:t>–</w:t>
      </w:r>
      <w:r w:rsidRPr="00A87662">
        <w:rPr>
          <w:rStyle w:val="default"/>
          <w:rFonts w:cs="FrankRuehl" w:hint="cs"/>
          <w:b/>
          <w:bCs/>
          <w:sz w:val="22"/>
          <w:szCs w:val="22"/>
          <w:rtl/>
        </w:rPr>
        <w:t xml:space="preserve"> הערות מאת הרופא הממשלתי הראשי.</w:t>
      </w:r>
    </w:p>
    <w:p w14:paraId="1DF8F560" w14:textId="77777777" w:rsidR="00280C3A" w:rsidRDefault="00280C3A">
      <w:pPr>
        <w:pStyle w:val="page"/>
        <w:widowControl/>
        <w:ind w:right="1134"/>
        <w:rPr>
          <w:position w:val="0"/>
          <w:rtl/>
        </w:rPr>
      </w:pPr>
    </w:p>
    <w:p w14:paraId="72EA13E7" w14:textId="77777777" w:rsidR="00280C3A" w:rsidRDefault="00280C3A">
      <w:pPr>
        <w:pStyle w:val="page"/>
        <w:widowControl/>
        <w:ind w:right="1134"/>
        <w:rPr>
          <w:rStyle w:val="default"/>
          <w:rFonts w:cs="FrankRuehl"/>
          <w:position w:val="0"/>
          <w:rtl/>
        </w:rPr>
      </w:pPr>
      <w:r>
        <w:rPr>
          <w:rStyle w:val="default"/>
          <w:rFonts w:cs="FrankRuehl"/>
          <w:position w:val="0"/>
          <w:rtl/>
        </w:rPr>
        <w:t>15.</w:t>
      </w:r>
      <w:r>
        <w:rPr>
          <w:rStyle w:val="default"/>
          <w:rFonts w:cs="FrankRuehl"/>
          <w:position w:val="0"/>
          <w:rtl/>
        </w:rPr>
        <w:tab/>
      </w:r>
      <w:r>
        <w:rPr>
          <w:rStyle w:val="default"/>
          <w:rFonts w:cs="FrankRuehl" w:hint="cs"/>
          <w:position w:val="0"/>
          <w:rtl/>
        </w:rPr>
        <w:t>(א)</w:t>
      </w:r>
      <w:r>
        <w:rPr>
          <w:rtl/>
        </w:rPr>
        <w:t> </w:t>
      </w:r>
      <w:r>
        <w:rPr>
          <w:rStyle w:val="default"/>
          <w:rFonts w:cs="FrankRuehl"/>
          <w:position w:val="0"/>
          <w:rtl/>
        </w:rPr>
        <w:t>ח</w:t>
      </w:r>
      <w:r>
        <w:rPr>
          <w:rStyle w:val="default"/>
          <w:rFonts w:cs="FrankRuehl" w:hint="cs"/>
          <w:position w:val="0"/>
          <w:rtl/>
        </w:rPr>
        <w:t xml:space="preserve">דר כיתות.מספר החדר </w:t>
      </w:r>
    </w:p>
    <w:p w14:paraId="190A6F52" w14:textId="77777777" w:rsidR="00280C3A" w:rsidRDefault="00280C3A">
      <w:pPr>
        <w:pStyle w:val="P55"/>
        <w:spacing w:before="72"/>
        <w:ind w:left="2381" w:right="1134"/>
        <w:rPr>
          <w:rtl/>
        </w:rPr>
      </w:pPr>
      <w:r>
        <w:rPr>
          <w:rtl/>
        </w:rPr>
        <w:t> </w:t>
      </w:r>
      <w:r>
        <w:rPr>
          <w:rtl/>
        </w:rPr>
        <w:t> </w:t>
      </w:r>
      <w:r>
        <w:rPr>
          <w:rtl/>
        </w:rPr>
        <w:t> </w:t>
      </w:r>
    </w:p>
    <w:p w14:paraId="405D4D91" w14:textId="77777777" w:rsidR="00280C3A" w:rsidRDefault="00280C3A">
      <w:pPr>
        <w:pStyle w:val="P55"/>
        <w:spacing w:before="72"/>
        <w:ind w:left="2381" w:right="1134"/>
        <w:rPr>
          <w:rtl/>
        </w:rPr>
      </w:pPr>
      <w:r>
        <w:rPr>
          <w:rtl/>
        </w:rPr>
        <w:t>מס</w:t>
      </w:r>
      <w:r>
        <w:rPr>
          <w:rFonts w:hint="cs"/>
          <w:rtl/>
        </w:rPr>
        <w:t>'</w:t>
      </w:r>
      <w:r>
        <w:rPr>
          <w:rtl/>
        </w:rPr>
        <w:t> </w:t>
      </w:r>
      <w:r>
        <w:rPr>
          <w:rtl/>
        </w:rPr>
        <w:t>מ</w:t>
      </w:r>
      <w:r>
        <w:rPr>
          <w:rFonts w:hint="cs"/>
          <w:rtl/>
        </w:rPr>
        <w:t>ס'</w:t>
      </w:r>
      <w:r>
        <w:rPr>
          <w:rtl/>
        </w:rPr>
        <w:t> </w:t>
      </w:r>
      <w:r>
        <w:rPr>
          <w:rtl/>
        </w:rPr>
        <w:t>מ</w:t>
      </w:r>
      <w:r>
        <w:rPr>
          <w:rFonts w:hint="cs"/>
          <w:rtl/>
        </w:rPr>
        <w:t>ס'</w:t>
      </w:r>
      <w:r>
        <w:rPr>
          <w:rtl/>
        </w:rPr>
        <w:t> </w:t>
      </w:r>
      <w:r>
        <w:rPr>
          <w:rtl/>
        </w:rPr>
        <w:t>מ</w:t>
      </w:r>
      <w:r>
        <w:rPr>
          <w:rFonts w:hint="cs"/>
          <w:rtl/>
        </w:rPr>
        <w:t>ס'</w:t>
      </w:r>
    </w:p>
    <w:p w14:paraId="56759708" w14:textId="77777777" w:rsidR="00280C3A" w:rsidRDefault="00280C3A">
      <w:pPr>
        <w:pStyle w:val="P55"/>
        <w:spacing w:before="72"/>
        <w:ind w:left="2381" w:right="1134"/>
        <w:rPr>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782FE233" w14:textId="77777777" w:rsidR="00280C3A" w:rsidRDefault="00280C3A">
      <w:pPr>
        <w:pStyle w:val="P11"/>
        <w:spacing w:before="72"/>
        <w:ind w:left="624" w:right="1134"/>
        <w:rPr>
          <w:rtl/>
        </w:rPr>
      </w:pPr>
      <w:r>
        <w:rPr>
          <w:rtl/>
        </w:rPr>
        <w:t>מ</w:t>
      </w:r>
      <w:r>
        <w:rPr>
          <w:rFonts w:hint="cs"/>
          <w:rtl/>
        </w:rPr>
        <w:t xml:space="preserve">ספר התלמידים המקסימלי שהותר </w:t>
      </w:r>
    </w:p>
    <w:p w14:paraId="6005A5A1" w14:textId="77777777" w:rsidR="00280C3A" w:rsidRDefault="00280C3A">
      <w:pPr>
        <w:pStyle w:val="P11"/>
        <w:spacing w:before="72"/>
        <w:ind w:left="624" w:right="1134"/>
        <w:rPr>
          <w:rtl/>
        </w:rPr>
      </w:pPr>
    </w:p>
    <w:p w14:paraId="53AFE8EE" w14:textId="77777777" w:rsidR="00280C3A" w:rsidRDefault="00280C3A">
      <w:pPr>
        <w:pStyle w:val="P11"/>
        <w:spacing w:before="72"/>
        <w:ind w:left="624" w:right="1134"/>
        <w:rPr>
          <w:rtl/>
        </w:rPr>
      </w:pPr>
      <w:r>
        <w:rPr>
          <w:rtl/>
        </w:rPr>
        <w:t>א</w:t>
      </w:r>
      <w:r>
        <w:rPr>
          <w:rFonts w:hint="cs"/>
          <w:rtl/>
        </w:rPr>
        <w:t>יוורור, הארה ושאר דרישות היגייניות.</w:t>
      </w:r>
    </w:p>
    <w:p w14:paraId="1E87CB54" w14:textId="77777777" w:rsidR="00280C3A" w:rsidRDefault="00280C3A">
      <w:pPr>
        <w:pStyle w:val="P11"/>
        <w:spacing w:before="72"/>
        <w:ind w:left="624" w:right="1134"/>
        <w:rPr>
          <w:rtl/>
        </w:rPr>
      </w:pPr>
    </w:p>
    <w:p w14:paraId="5A901953" w14:textId="77777777" w:rsidR="00280C3A" w:rsidRDefault="00280C3A">
      <w:pPr>
        <w:pStyle w:val="P00"/>
        <w:spacing w:before="72"/>
        <w:ind w:left="0" w:right="1134"/>
        <w:rPr>
          <w:rtl/>
        </w:rPr>
      </w:pPr>
      <w:r>
        <w:rPr>
          <w:rtl/>
        </w:rPr>
        <w:tab/>
      </w:r>
      <w:r>
        <w:rPr>
          <w:rFonts w:hint="cs"/>
          <w:rtl/>
        </w:rPr>
        <w:t>(ב)</w:t>
      </w:r>
      <w:r>
        <w:rPr>
          <w:rtl/>
        </w:rPr>
        <w:t> </w:t>
      </w:r>
      <w:r>
        <w:rPr>
          <w:rtl/>
        </w:rPr>
        <w:t>ח</w:t>
      </w:r>
      <w:r>
        <w:rPr>
          <w:rFonts w:hint="cs"/>
          <w:rtl/>
        </w:rPr>
        <w:t>דרי שינה.מספר חדר השינה</w:t>
      </w:r>
    </w:p>
    <w:p w14:paraId="65286DC0" w14:textId="77777777" w:rsidR="00280C3A" w:rsidRDefault="00280C3A">
      <w:pPr>
        <w:pStyle w:val="P55"/>
        <w:spacing w:before="72"/>
        <w:ind w:left="2381" w:right="1134"/>
        <w:rPr>
          <w:rtl/>
        </w:rPr>
      </w:pPr>
      <w:r>
        <w:rPr>
          <w:rtl/>
        </w:rPr>
        <w:t> </w:t>
      </w:r>
      <w:r>
        <w:rPr>
          <w:rtl/>
        </w:rPr>
        <w:t> </w:t>
      </w:r>
      <w:r>
        <w:rPr>
          <w:rtl/>
        </w:rPr>
        <w:t> </w:t>
      </w:r>
    </w:p>
    <w:p w14:paraId="5B074E77" w14:textId="77777777" w:rsidR="00280C3A" w:rsidRDefault="00280C3A">
      <w:pPr>
        <w:pStyle w:val="P55"/>
        <w:spacing w:before="72"/>
        <w:ind w:left="2381" w:right="1134"/>
        <w:rPr>
          <w:rtl/>
        </w:rPr>
      </w:pPr>
      <w:r>
        <w:rPr>
          <w:rtl/>
        </w:rPr>
        <w:t>מ</w:t>
      </w:r>
      <w:r>
        <w:rPr>
          <w:rFonts w:hint="cs"/>
          <w:rtl/>
        </w:rPr>
        <w:t>ס'</w:t>
      </w:r>
      <w:r>
        <w:rPr>
          <w:rtl/>
        </w:rPr>
        <w:t> </w:t>
      </w:r>
      <w:r>
        <w:rPr>
          <w:rtl/>
        </w:rPr>
        <w:t>מ</w:t>
      </w:r>
      <w:r>
        <w:rPr>
          <w:rFonts w:hint="cs"/>
          <w:rtl/>
        </w:rPr>
        <w:t>ס'</w:t>
      </w:r>
      <w:r>
        <w:rPr>
          <w:rtl/>
        </w:rPr>
        <w:t> </w:t>
      </w:r>
      <w:r>
        <w:rPr>
          <w:rtl/>
        </w:rPr>
        <w:t>מ</w:t>
      </w:r>
      <w:r>
        <w:rPr>
          <w:rFonts w:hint="cs"/>
          <w:rtl/>
        </w:rPr>
        <w:t>ס'</w:t>
      </w:r>
      <w:r>
        <w:rPr>
          <w:rtl/>
        </w:rPr>
        <w:t> </w:t>
      </w:r>
      <w:r>
        <w:rPr>
          <w:rtl/>
        </w:rPr>
        <w:t>מ</w:t>
      </w:r>
      <w:r>
        <w:rPr>
          <w:rFonts w:hint="cs"/>
          <w:rtl/>
        </w:rPr>
        <w:t>ס'</w:t>
      </w:r>
    </w:p>
    <w:p w14:paraId="425A24C4" w14:textId="77777777" w:rsidR="00280C3A" w:rsidRDefault="00280C3A">
      <w:pPr>
        <w:pStyle w:val="P55"/>
        <w:spacing w:before="72"/>
        <w:ind w:left="2381" w:right="1134"/>
        <w:rPr>
          <w:rtl/>
        </w:rPr>
      </w:pPr>
      <w:r>
        <w:rPr>
          <w:rtl/>
        </w:rPr>
        <w:t> </w:t>
      </w:r>
      <w:r>
        <w:rPr>
          <w:rtl/>
        </w:rPr>
        <w:t> </w:t>
      </w:r>
      <w:r>
        <w:rPr>
          <w:rtl/>
        </w:rPr>
        <w:t> </w:t>
      </w:r>
    </w:p>
    <w:p w14:paraId="17413E82" w14:textId="77777777" w:rsidR="00280C3A" w:rsidRDefault="00280C3A">
      <w:pPr>
        <w:pStyle w:val="P11"/>
        <w:spacing w:before="72"/>
        <w:ind w:left="624" w:right="1134"/>
        <w:rPr>
          <w:rtl/>
        </w:rPr>
      </w:pPr>
      <w:r>
        <w:rPr>
          <w:rtl/>
        </w:rPr>
        <w:t>מ</w:t>
      </w:r>
      <w:r>
        <w:rPr>
          <w:rFonts w:hint="cs"/>
          <w:rtl/>
        </w:rPr>
        <w:t>ספר המיטות המקסימלי שהותר.</w:t>
      </w:r>
    </w:p>
    <w:p w14:paraId="3D07C9C2" w14:textId="77777777" w:rsidR="00280C3A" w:rsidRDefault="00280C3A">
      <w:pPr>
        <w:pStyle w:val="P11"/>
        <w:spacing w:before="72"/>
        <w:ind w:left="624" w:right="1134"/>
        <w:rPr>
          <w:rtl/>
        </w:rPr>
      </w:pPr>
    </w:p>
    <w:p w14:paraId="6ED3EAB8" w14:textId="77777777" w:rsidR="00280C3A" w:rsidRDefault="00280C3A">
      <w:pPr>
        <w:pStyle w:val="P11"/>
        <w:spacing w:before="72"/>
        <w:ind w:left="624" w:right="1134"/>
        <w:rPr>
          <w:rtl/>
        </w:rPr>
      </w:pPr>
      <w:r>
        <w:rPr>
          <w:rtl/>
        </w:rPr>
        <w:t>א</w:t>
      </w:r>
      <w:r>
        <w:rPr>
          <w:rFonts w:hint="cs"/>
          <w:rtl/>
        </w:rPr>
        <w:t>יוורור, הארה ושאר דרישות היגייניות.</w:t>
      </w:r>
    </w:p>
    <w:p w14:paraId="52E08D7A" w14:textId="77777777" w:rsidR="00280C3A" w:rsidRDefault="00280C3A">
      <w:pPr>
        <w:pStyle w:val="P11"/>
        <w:spacing w:before="72"/>
        <w:ind w:left="624" w:right="1134"/>
        <w:rPr>
          <w:rtl/>
        </w:rPr>
      </w:pPr>
    </w:p>
    <w:p w14:paraId="0BA06C3F" w14:textId="77777777" w:rsidR="00280C3A" w:rsidRDefault="00280C3A">
      <w:pPr>
        <w:pStyle w:val="P00"/>
        <w:spacing w:before="72"/>
        <w:ind w:left="0" w:right="1134"/>
        <w:rPr>
          <w:rtl/>
        </w:rPr>
      </w:pPr>
      <w:r>
        <w:rPr>
          <w:rtl/>
        </w:rPr>
        <w:tab/>
      </w:r>
      <w:r>
        <w:rPr>
          <w:rFonts w:hint="cs"/>
          <w:rtl/>
        </w:rPr>
        <w:t>(ג)</w:t>
      </w:r>
      <w:r>
        <w:rPr>
          <w:rtl/>
        </w:rPr>
        <w:t> </w:t>
      </w:r>
      <w:r>
        <w:rPr>
          <w:rtl/>
        </w:rPr>
        <w:t>ח</w:t>
      </w:r>
      <w:r>
        <w:rPr>
          <w:rFonts w:hint="cs"/>
          <w:rtl/>
        </w:rPr>
        <w:t>דרים אחרים.</w:t>
      </w:r>
    </w:p>
    <w:p w14:paraId="24656815" w14:textId="77777777" w:rsidR="00280C3A" w:rsidRDefault="00280C3A">
      <w:pPr>
        <w:pStyle w:val="P00"/>
        <w:spacing w:before="72"/>
        <w:ind w:left="0" w:right="1134"/>
        <w:rPr>
          <w:rtl/>
        </w:rPr>
      </w:pPr>
      <w:r>
        <w:rPr>
          <w:rtl/>
        </w:rPr>
        <w:tab/>
      </w:r>
      <w:r>
        <w:rPr>
          <w:rtl/>
        </w:rPr>
        <w:tab/>
      </w:r>
      <w:r>
        <w:rPr>
          <w:rtl/>
        </w:rPr>
        <w:tab/>
      </w:r>
      <w:r>
        <w:rPr>
          <w:rtl/>
        </w:rPr>
        <w:tab/>
      </w:r>
      <w:r>
        <w:rPr>
          <w:rtl/>
        </w:rPr>
        <w:tab/>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6156B422" w14:textId="77777777" w:rsidR="00280C3A" w:rsidRPr="00A87662" w:rsidRDefault="00280C3A" w:rsidP="00A87662">
      <w:pPr>
        <w:pStyle w:val="P00"/>
        <w:spacing w:before="72"/>
        <w:ind w:left="0" w:right="1134"/>
        <w:jc w:val="center"/>
        <w:rPr>
          <w:rStyle w:val="default"/>
          <w:rFonts w:cs="FrankRuehl"/>
          <w:b/>
          <w:bCs/>
          <w:sz w:val="22"/>
          <w:szCs w:val="22"/>
          <w:rtl/>
        </w:rPr>
      </w:pPr>
      <w:r w:rsidRPr="00A87662">
        <w:rPr>
          <w:rStyle w:val="default"/>
          <w:rFonts w:cs="FrankRuehl"/>
          <w:b/>
          <w:bCs/>
          <w:sz w:val="22"/>
          <w:szCs w:val="22"/>
          <w:rtl/>
        </w:rPr>
        <w:t>ח</w:t>
      </w:r>
      <w:r w:rsidRPr="00A87662">
        <w:rPr>
          <w:rStyle w:val="default"/>
          <w:rFonts w:cs="FrankRuehl" w:hint="cs"/>
          <w:b/>
          <w:bCs/>
          <w:sz w:val="22"/>
          <w:szCs w:val="22"/>
          <w:rtl/>
        </w:rPr>
        <w:t xml:space="preserve">לק ג'. </w:t>
      </w:r>
      <w:r w:rsidR="00A87662">
        <w:rPr>
          <w:rStyle w:val="default"/>
          <w:rFonts w:cs="FrankRuehl"/>
          <w:b/>
          <w:bCs/>
          <w:sz w:val="22"/>
          <w:szCs w:val="22"/>
          <w:rtl/>
        </w:rPr>
        <w:t>–</w:t>
      </w:r>
      <w:r w:rsidRPr="00A87662">
        <w:rPr>
          <w:rStyle w:val="default"/>
          <w:rFonts w:cs="FrankRuehl" w:hint="cs"/>
          <w:b/>
          <w:bCs/>
          <w:sz w:val="22"/>
          <w:szCs w:val="22"/>
          <w:rtl/>
        </w:rPr>
        <w:t xml:space="preserve"> הערות מאת מהנדס המחוז.</w:t>
      </w:r>
    </w:p>
    <w:p w14:paraId="564979A1" w14:textId="77777777" w:rsidR="00280C3A" w:rsidRDefault="00280C3A">
      <w:pPr>
        <w:pStyle w:val="P00"/>
        <w:spacing w:before="72"/>
        <w:ind w:left="0" w:right="1134"/>
        <w:rPr>
          <w:rtl/>
        </w:rPr>
      </w:pPr>
    </w:p>
    <w:p w14:paraId="5BCC0A4D" w14:textId="77777777" w:rsidR="00280C3A" w:rsidRDefault="00280C3A">
      <w:pPr>
        <w:pStyle w:val="P00"/>
        <w:spacing w:before="72"/>
        <w:ind w:left="0"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(א)</w:t>
      </w:r>
      <w:r>
        <w:rPr>
          <w:rtl/>
        </w:rPr>
        <w:t> </w:t>
      </w:r>
      <w:r>
        <w:rPr>
          <w:rStyle w:val="default"/>
          <w:rFonts w:cs="FrankRuehl"/>
          <w:rtl/>
        </w:rPr>
        <w:t>ח</w:t>
      </w:r>
      <w:r>
        <w:rPr>
          <w:rStyle w:val="default"/>
          <w:rFonts w:cs="FrankRuehl" w:hint="cs"/>
          <w:rtl/>
        </w:rPr>
        <w:t xml:space="preserve">דרי כיתות.מספר החדר </w:t>
      </w:r>
    </w:p>
    <w:p w14:paraId="3DB40CA1" w14:textId="77777777" w:rsidR="00280C3A" w:rsidRDefault="00280C3A">
      <w:pPr>
        <w:pStyle w:val="P55"/>
        <w:spacing w:before="72"/>
        <w:ind w:left="2381" w:right="1134"/>
        <w:rPr>
          <w:rtl/>
        </w:rPr>
      </w:pPr>
      <w:r>
        <w:rPr>
          <w:rtl/>
        </w:rPr>
        <w:t> </w:t>
      </w:r>
      <w:r>
        <w:rPr>
          <w:rtl/>
        </w:rPr>
        <w:t> </w:t>
      </w:r>
      <w:r>
        <w:rPr>
          <w:rtl/>
        </w:rPr>
        <w:t> </w:t>
      </w:r>
    </w:p>
    <w:p w14:paraId="3F556277" w14:textId="77777777" w:rsidR="00280C3A" w:rsidRDefault="00280C3A">
      <w:pPr>
        <w:pStyle w:val="P55"/>
        <w:spacing w:before="72"/>
        <w:ind w:left="2381" w:right="1134"/>
        <w:rPr>
          <w:rtl/>
        </w:rPr>
      </w:pPr>
      <w:r>
        <w:rPr>
          <w:rtl/>
        </w:rPr>
        <w:t>מ</w:t>
      </w:r>
      <w:r>
        <w:rPr>
          <w:rFonts w:hint="cs"/>
          <w:rtl/>
        </w:rPr>
        <w:t>ס'</w:t>
      </w:r>
      <w:r>
        <w:rPr>
          <w:rtl/>
        </w:rPr>
        <w:t> </w:t>
      </w:r>
      <w:r>
        <w:rPr>
          <w:rtl/>
        </w:rPr>
        <w:t>מ</w:t>
      </w:r>
      <w:r>
        <w:rPr>
          <w:rFonts w:hint="cs"/>
          <w:rtl/>
        </w:rPr>
        <w:t>ס'</w:t>
      </w:r>
      <w:r>
        <w:rPr>
          <w:rtl/>
        </w:rPr>
        <w:t> </w:t>
      </w:r>
      <w:r>
        <w:rPr>
          <w:rtl/>
        </w:rPr>
        <w:t>מ</w:t>
      </w:r>
      <w:r>
        <w:rPr>
          <w:rFonts w:hint="cs"/>
          <w:rtl/>
        </w:rPr>
        <w:t>ס'</w:t>
      </w:r>
      <w:r>
        <w:rPr>
          <w:rtl/>
        </w:rPr>
        <w:t> </w:t>
      </w:r>
      <w:r>
        <w:rPr>
          <w:rtl/>
        </w:rPr>
        <w:t>מ</w:t>
      </w:r>
      <w:r>
        <w:rPr>
          <w:rFonts w:hint="cs"/>
          <w:rtl/>
        </w:rPr>
        <w:t>ס'</w:t>
      </w:r>
    </w:p>
    <w:p w14:paraId="49AF513D" w14:textId="77777777" w:rsidR="00280C3A" w:rsidRDefault="00280C3A">
      <w:pPr>
        <w:pStyle w:val="P11"/>
        <w:spacing w:before="72"/>
        <w:ind w:left="624" w:right="1134"/>
        <w:rPr>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65CC5B1D" w14:textId="77777777" w:rsidR="00280C3A" w:rsidRDefault="00280C3A">
      <w:pPr>
        <w:pStyle w:val="P11"/>
        <w:spacing w:before="72"/>
        <w:ind w:left="624" w:right="1134"/>
        <w:rPr>
          <w:rtl/>
        </w:rPr>
      </w:pPr>
    </w:p>
    <w:p w14:paraId="6BD04C16" w14:textId="77777777" w:rsidR="00280C3A" w:rsidRDefault="00280C3A">
      <w:pPr>
        <w:pStyle w:val="P00"/>
        <w:spacing w:before="72"/>
        <w:ind w:left="0" w:right="1134"/>
        <w:rPr>
          <w:rtl/>
        </w:rPr>
      </w:pPr>
      <w:r>
        <w:rPr>
          <w:rtl/>
        </w:rPr>
        <w:tab/>
      </w:r>
      <w:r>
        <w:rPr>
          <w:rFonts w:hint="cs"/>
          <w:rtl/>
        </w:rPr>
        <w:t>(ב)</w:t>
      </w:r>
      <w:r>
        <w:rPr>
          <w:rtl/>
        </w:rPr>
        <w:t> </w:t>
      </w:r>
      <w:r>
        <w:rPr>
          <w:rtl/>
        </w:rPr>
        <w:t>ח</w:t>
      </w:r>
      <w:r>
        <w:rPr>
          <w:rFonts w:hint="cs"/>
          <w:rtl/>
        </w:rPr>
        <w:t>דרי שינה.מספר חדר השינה</w:t>
      </w:r>
    </w:p>
    <w:p w14:paraId="3103DF0E" w14:textId="77777777" w:rsidR="00280C3A" w:rsidRDefault="00280C3A">
      <w:pPr>
        <w:pStyle w:val="P55"/>
        <w:spacing w:before="72"/>
        <w:ind w:left="2381" w:right="1134"/>
        <w:rPr>
          <w:rtl/>
        </w:rPr>
      </w:pPr>
      <w:r>
        <w:rPr>
          <w:rtl/>
        </w:rPr>
        <w:t> </w:t>
      </w:r>
      <w:r>
        <w:rPr>
          <w:rtl/>
        </w:rPr>
        <w:t> </w:t>
      </w:r>
      <w:r>
        <w:rPr>
          <w:rtl/>
        </w:rPr>
        <w:t> </w:t>
      </w:r>
    </w:p>
    <w:p w14:paraId="7C90E7AF" w14:textId="77777777" w:rsidR="00280C3A" w:rsidRDefault="00280C3A">
      <w:pPr>
        <w:pStyle w:val="P55"/>
        <w:spacing w:before="72"/>
        <w:ind w:left="2381" w:right="1134"/>
        <w:rPr>
          <w:rtl/>
        </w:rPr>
      </w:pPr>
      <w:r>
        <w:rPr>
          <w:rtl/>
        </w:rPr>
        <w:t>מ</w:t>
      </w:r>
      <w:r>
        <w:rPr>
          <w:rFonts w:hint="cs"/>
          <w:rtl/>
        </w:rPr>
        <w:t>ס'</w:t>
      </w:r>
      <w:r>
        <w:rPr>
          <w:rtl/>
        </w:rPr>
        <w:t> </w:t>
      </w:r>
      <w:r>
        <w:rPr>
          <w:rtl/>
        </w:rPr>
        <w:t>מ</w:t>
      </w:r>
      <w:r>
        <w:rPr>
          <w:rFonts w:hint="cs"/>
          <w:rtl/>
        </w:rPr>
        <w:t>ס'</w:t>
      </w:r>
      <w:r>
        <w:rPr>
          <w:rtl/>
        </w:rPr>
        <w:t> </w:t>
      </w:r>
      <w:r>
        <w:rPr>
          <w:rtl/>
        </w:rPr>
        <w:t>מ</w:t>
      </w:r>
      <w:r>
        <w:rPr>
          <w:rFonts w:hint="cs"/>
          <w:rtl/>
        </w:rPr>
        <w:t>ס'</w:t>
      </w:r>
      <w:r>
        <w:rPr>
          <w:rtl/>
        </w:rPr>
        <w:t> </w:t>
      </w:r>
      <w:r>
        <w:rPr>
          <w:rtl/>
        </w:rPr>
        <w:t>מ</w:t>
      </w:r>
      <w:r>
        <w:rPr>
          <w:rFonts w:hint="cs"/>
          <w:rtl/>
        </w:rPr>
        <w:t>ס'</w:t>
      </w:r>
    </w:p>
    <w:p w14:paraId="5E152F57" w14:textId="77777777" w:rsidR="00280C3A" w:rsidRDefault="00280C3A">
      <w:pPr>
        <w:pStyle w:val="P55"/>
        <w:spacing w:before="72"/>
        <w:ind w:left="2381" w:right="1134"/>
        <w:rPr>
          <w:rtl/>
        </w:rPr>
      </w:pPr>
    </w:p>
    <w:p w14:paraId="6DC605BA" w14:textId="77777777" w:rsidR="00280C3A" w:rsidRDefault="00280C3A">
      <w:pPr>
        <w:pStyle w:val="P11"/>
        <w:spacing w:before="72"/>
        <w:ind w:left="624" w:right="1134"/>
        <w:rPr>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60D6AAB4" w14:textId="77777777" w:rsidR="00280C3A" w:rsidRDefault="00280C3A">
      <w:pPr>
        <w:pStyle w:val="P11"/>
        <w:spacing w:before="72"/>
        <w:ind w:left="624" w:right="1134"/>
        <w:rPr>
          <w:rtl/>
        </w:rPr>
      </w:pPr>
    </w:p>
    <w:p w14:paraId="265F983B" w14:textId="77777777" w:rsidR="00280C3A" w:rsidRDefault="00280C3A">
      <w:pPr>
        <w:pStyle w:val="P00"/>
        <w:spacing w:before="72"/>
        <w:ind w:left="0" w:right="1134"/>
        <w:rPr>
          <w:rtl/>
        </w:rPr>
      </w:pPr>
      <w:r>
        <w:rPr>
          <w:rtl/>
        </w:rPr>
        <w:tab/>
      </w:r>
      <w:r>
        <w:rPr>
          <w:rFonts w:hint="cs"/>
          <w:rtl/>
        </w:rPr>
        <w:t>(ג)</w:t>
      </w:r>
      <w:r>
        <w:rPr>
          <w:rtl/>
        </w:rPr>
        <w:t> </w:t>
      </w:r>
      <w:r>
        <w:rPr>
          <w:rtl/>
        </w:rPr>
        <w:t>ח</w:t>
      </w:r>
      <w:r>
        <w:rPr>
          <w:rFonts w:hint="cs"/>
          <w:rtl/>
        </w:rPr>
        <w:t>דרים אחרים.</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3C5FC4EF" w14:textId="77777777" w:rsidR="00280C3A" w:rsidRDefault="00280C3A">
      <w:pPr>
        <w:pStyle w:val="P00"/>
        <w:spacing w:before="72"/>
        <w:ind w:left="0" w:right="1134"/>
        <w:rPr>
          <w:rtl/>
        </w:rPr>
      </w:pPr>
      <w:r>
        <w:rPr>
          <w:rtl/>
        </w:rPr>
        <w:tab/>
      </w:r>
      <w:r>
        <w:rPr>
          <w:rtl/>
        </w:rPr>
        <w:tab/>
      </w:r>
      <w:r>
        <w:rPr>
          <w:rtl/>
        </w:rPr>
        <w:tab/>
      </w:r>
      <w:r>
        <w:rPr>
          <w:rtl/>
        </w:rPr>
        <w:tab/>
      </w:r>
      <w:r>
        <w:rPr>
          <w:rtl/>
        </w:rPr>
        <w:tab/>
      </w:r>
      <w:r>
        <w:rPr>
          <w:rtl/>
        </w:rPr>
        <w:t> </w:t>
      </w:r>
      <w:r>
        <w:rPr>
          <w:rtl/>
        </w:rPr>
        <w:t> </w:t>
      </w:r>
      <w:r>
        <w:rPr>
          <w:rtl/>
        </w:rPr>
        <w:t> </w:t>
      </w:r>
    </w:p>
    <w:p w14:paraId="4112D2D3" w14:textId="77777777" w:rsidR="00280C3A" w:rsidRDefault="00280C3A">
      <w:pPr>
        <w:pStyle w:val="page"/>
        <w:widowControl/>
        <w:ind w:right="1134"/>
        <w:rPr>
          <w:position w:val="0"/>
          <w:rtl/>
        </w:rPr>
      </w:pPr>
      <w:r>
        <w:rPr>
          <w:position w:val="0"/>
          <w:rtl/>
        </w:rPr>
        <w:t xml:space="preserve"> </w:t>
      </w:r>
    </w:p>
    <w:p w14:paraId="0A2EC5DE" w14:textId="77777777" w:rsidR="00280C3A" w:rsidRDefault="00280C3A">
      <w:pPr>
        <w:pStyle w:val="page"/>
        <w:widowControl/>
        <w:ind w:right="1134"/>
        <w:rPr>
          <w:position w:val="0"/>
          <w:rtl/>
        </w:rPr>
      </w:pPr>
    </w:p>
    <w:p w14:paraId="3F6987A0" w14:textId="77777777" w:rsidR="00280C3A" w:rsidRDefault="00280C3A">
      <w:pPr>
        <w:pStyle w:val="P04"/>
        <w:spacing w:before="72"/>
        <w:ind w:left="1928" w:right="1134"/>
        <w:rPr>
          <w:rtl/>
        </w:rPr>
      </w:pPr>
      <w:r>
        <w:rPr>
          <w:rtl/>
        </w:rPr>
        <w:tab/>
      </w:r>
      <w:r>
        <w:rPr>
          <w:rFonts w:hint="cs"/>
          <w:rtl/>
        </w:rPr>
        <w:t>(א)</w:t>
      </w:r>
      <w:r>
        <w:rPr>
          <w:rtl/>
        </w:rPr>
        <w:t> </w:t>
      </w:r>
      <w:r>
        <w:rPr>
          <w:rtl/>
        </w:rPr>
        <w:t>ב</w:t>
      </w:r>
      <w:r>
        <w:rPr>
          <w:rFonts w:hint="cs"/>
          <w:rtl/>
        </w:rPr>
        <w:t>תי כסא</w:t>
      </w:r>
      <w:r>
        <w:rPr>
          <w:rtl/>
        </w:rPr>
        <w:tab/>
      </w:r>
      <w:r>
        <w:rPr>
          <w:rtl/>
        </w:rPr>
        <w:tab/>
      </w:r>
      <w:r>
        <w:rPr>
          <w:rtl/>
        </w:rPr>
        <w:tab/>
      </w:r>
      <w:r>
        <w:rPr>
          <w:rtl/>
        </w:rPr>
        <w:t> </w:t>
      </w:r>
      <w:r>
        <w:rPr>
          <w:rtl/>
        </w:rPr>
        <w:t> </w:t>
      </w:r>
      <w:r>
        <w:rPr>
          <w:rtl/>
        </w:rPr>
        <w:t>מ</w:t>
      </w:r>
      <w:r>
        <w:rPr>
          <w:rFonts w:hint="cs"/>
          <w:rtl/>
        </w:rPr>
        <w:t>ספר</w:t>
      </w:r>
      <w:r>
        <w:rPr>
          <w:rtl/>
        </w:rPr>
        <w:t> </w:t>
      </w:r>
      <w:r>
        <w:rPr>
          <w:rtl/>
        </w:rPr>
        <w:t>ב</w:t>
      </w:r>
      <w:r>
        <w:rPr>
          <w:rFonts w:hint="cs"/>
          <w:rtl/>
        </w:rPr>
        <w:t>תי כס</w:t>
      </w:r>
      <w:r>
        <w:rPr>
          <w:rtl/>
        </w:rPr>
        <w:t>א</w:t>
      </w:r>
      <w:r>
        <w:rPr>
          <w:rFonts w:hint="cs"/>
          <w:rtl/>
        </w:rPr>
        <w:t>בתי כסא</w:t>
      </w:r>
    </w:p>
    <w:p w14:paraId="4E84E4E2" w14:textId="77777777" w:rsidR="00280C3A" w:rsidRDefault="00280C3A">
      <w:pPr>
        <w:pStyle w:val="P04"/>
        <w:spacing w:before="72"/>
        <w:ind w:left="1928" w:right="1134"/>
        <w:rPr>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5B4D912F" w14:textId="77777777" w:rsidR="00280C3A" w:rsidRDefault="00280C3A">
      <w:pPr>
        <w:pStyle w:val="P04"/>
        <w:spacing w:before="72"/>
        <w:ind w:left="1928" w:right="1134"/>
        <w:rPr>
          <w:rtl/>
        </w:rPr>
      </w:pPr>
      <w:r>
        <w:rPr>
          <w:rtl/>
        </w:rPr>
        <w:t>א</w:t>
      </w:r>
      <w:r>
        <w:rPr>
          <w:rFonts w:hint="cs"/>
          <w:rtl/>
        </w:rPr>
        <w:t>ת התנאים צריך למלא לפני הרישום.</w:t>
      </w:r>
    </w:p>
    <w:p w14:paraId="49C7A52B" w14:textId="77777777" w:rsidR="00280C3A" w:rsidRDefault="00280C3A">
      <w:pPr>
        <w:pStyle w:val="P04"/>
        <w:spacing w:before="72"/>
        <w:ind w:left="1928" w:right="1134"/>
        <w:rPr>
          <w:rtl/>
        </w:rPr>
      </w:pPr>
    </w:p>
    <w:p w14:paraId="0B184E72" w14:textId="77777777" w:rsidR="00280C3A" w:rsidRDefault="00280C3A">
      <w:pPr>
        <w:pStyle w:val="P00"/>
        <w:spacing w:before="72"/>
        <w:ind w:left="0" w:right="1134"/>
        <w:rPr>
          <w:rtl/>
        </w:rPr>
      </w:pPr>
      <w:r>
        <w:rPr>
          <w:rtl/>
        </w:rPr>
        <w:tab/>
      </w:r>
      <w:r>
        <w:rPr>
          <w:rFonts w:hint="cs"/>
          <w:rtl/>
        </w:rPr>
        <w:t>לבנים</w:t>
      </w:r>
    </w:p>
    <w:p w14:paraId="3E862D80" w14:textId="77777777" w:rsidR="00280C3A" w:rsidRDefault="00280C3A">
      <w:pPr>
        <w:pStyle w:val="P00"/>
        <w:spacing w:before="72"/>
        <w:ind w:left="0" w:right="1134"/>
        <w:rPr>
          <w:rtl/>
        </w:rPr>
      </w:pPr>
    </w:p>
    <w:p w14:paraId="3C8C6948" w14:textId="77777777" w:rsidR="00280C3A" w:rsidRDefault="00280C3A">
      <w:pPr>
        <w:pStyle w:val="P00"/>
        <w:spacing w:before="72"/>
        <w:ind w:left="0" w:right="1134"/>
        <w:rPr>
          <w:rtl/>
        </w:rPr>
      </w:pPr>
      <w:r>
        <w:rPr>
          <w:rtl/>
        </w:rPr>
        <w:tab/>
      </w:r>
      <w:r>
        <w:rPr>
          <w:rFonts w:hint="cs"/>
          <w:rtl/>
        </w:rPr>
        <w:t>לבנות</w:t>
      </w:r>
    </w:p>
    <w:p w14:paraId="71AFCA91" w14:textId="77777777" w:rsidR="00280C3A" w:rsidRDefault="00280C3A">
      <w:pPr>
        <w:pStyle w:val="P00"/>
        <w:spacing w:before="72"/>
        <w:ind w:left="0" w:right="1134"/>
        <w:rPr>
          <w:rtl/>
        </w:rPr>
      </w:pPr>
    </w:p>
    <w:p w14:paraId="7FFB0D97" w14:textId="77777777" w:rsidR="00280C3A" w:rsidRDefault="00280C3A">
      <w:pPr>
        <w:pStyle w:val="P00"/>
        <w:spacing w:before="72"/>
        <w:ind w:left="0" w:right="1134"/>
        <w:rPr>
          <w:rtl/>
        </w:rPr>
      </w:pPr>
      <w:r>
        <w:rPr>
          <w:rtl/>
        </w:rPr>
        <w:tab/>
      </w:r>
      <w:r>
        <w:rPr>
          <w:rFonts w:hint="cs"/>
          <w:rtl/>
        </w:rPr>
        <w:t>למורים</w:t>
      </w:r>
    </w:p>
    <w:p w14:paraId="5D454FDE" w14:textId="77777777" w:rsidR="00280C3A" w:rsidRDefault="00280C3A">
      <w:pPr>
        <w:pStyle w:val="P00"/>
        <w:spacing w:before="72"/>
        <w:ind w:left="0" w:right="1134"/>
        <w:rPr>
          <w:rtl/>
        </w:rPr>
      </w:pPr>
    </w:p>
    <w:p w14:paraId="4715D4C9" w14:textId="77777777" w:rsidR="00280C3A" w:rsidRDefault="00280C3A">
      <w:pPr>
        <w:pStyle w:val="P00"/>
        <w:spacing w:before="72"/>
        <w:ind w:left="0" w:right="1134"/>
        <w:rPr>
          <w:rtl/>
        </w:rPr>
      </w:pPr>
      <w:r>
        <w:rPr>
          <w:rtl/>
        </w:rPr>
        <w:tab/>
      </w:r>
      <w:r>
        <w:rPr>
          <w:rFonts w:hint="cs"/>
          <w:rtl/>
        </w:rPr>
        <w:t>(ב)</w:t>
      </w:r>
      <w:r>
        <w:rPr>
          <w:rtl/>
        </w:rPr>
        <w:t> </w:t>
      </w:r>
      <w:r>
        <w:rPr>
          <w:rtl/>
        </w:rPr>
        <w:t>מ</w:t>
      </w:r>
      <w:r>
        <w:rPr>
          <w:rFonts w:hint="cs"/>
          <w:rtl/>
        </w:rPr>
        <w:t>שתנות.</w:t>
      </w:r>
    </w:p>
    <w:p w14:paraId="2B90F465" w14:textId="77777777" w:rsidR="00280C3A" w:rsidRDefault="00280C3A">
      <w:pPr>
        <w:pStyle w:val="P00"/>
        <w:spacing w:before="72"/>
        <w:ind w:left="0" w:right="1134"/>
        <w:rPr>
          <w:rtl/>
        </w:rPr>
      </w:pPr>
    </w:p>
    <w:p w14:paraId="72FC8434" w14:textId="77777777" w:rsidR="00280C3A" w:rsidRDefault="00280C3A">
      <w:pPr>
        <w:pStyle w:val="P00"/>
        <w:spacing w:before="72"/>
        <w:ind w:left="0" w:right="1134"/>
        <w:rPr>
          <w:rtl/>
        </w:rPr>
      </w:pPr>
      <w:r>
        <w:rPr>
          <w:rtl/>
        </w:rPr>
        <w:tab/>
      </w:r>
      <w:r>
        <w:rPr>
          <w:rFonts w:hint="cs"/>
          <w:rtl/>
        </w:rPr>
        <w:t>אורך המקום</w:t>
      </w:r>
    </w:p>
    <w:p w14:paraId="5C68C3F6" w14:textId="77777777" w:rsidR="00280C3A" w:rsidRDefault="00280C3A">
      <w:pPr>
        <w:pStyle w:val="P00"/>
        <w:spacing w:before="72"/>
        <w:ind w:left="0" w:right="1134"/>
        <w:rPr>
          <w:rtl/>
        </w:rPr>
      </w:pPr>
      <w:r>
        <w:rPr>
          <w:rtl/>
        </w:rPr>
        <w:tab/>
      </w:r>
      <w:r>
        <w:rPr>
          <w:rFonts w:hint="cs"/>
          <w:rtl/>
        </w:rPr>
        <w:t>במטרים.</w:t>
      </w:r>
    </w:p>
    <w:p w14:paraId="3A32A4FC" w14:textId="77777777" w:rsidR="00280C3A" w:rsidRDefault="00280C3A">
      <w:pPr>
        <w:pStyle w:val="P00"/>
        <w:spacing w:before="72"/>
        <w:ind w:left="0" w:right="1134"/>
        <w:rPr>
          <w:rtl/>
        </w:rPr>
      </w:pPr>
    </w:p>
    <w:p w14:paraId="43F0319C" w14:textId="77777777" w:rsidR="00280C3A" w:rsidRDefault="00280C3A">
      <w:pPr>
        <w:pStyle w:val="P00"/>
        <w:spacing w:before="72"/>
        <w:ind w:left="0" w:right="1134"/>
        <w:rPr>
          <w:rtl/>
        </w:rPr>
      </w:pPr>
      <w:r>
        <w:rPr>
          <w:rtl/>
        </w:rPr>
        <w:tab/>
      </w:r>
      <w:r>
        <w:rPr>
          <w:rFonts w:hint="cs"/>
          <w:rtl/>
        </w:rPr>
        <w:t>מספר התאים.</w:t>
      </w:r>
    </w:p>
    <w:p w14:paraId="70AC143F" w14:textId="77777777" w:rsidR="00280C3A" w:rsidRDefault="00280C3A">
      <w:pPr>
        <w:pStyle w:val="P00"/>
        <w:spacing w:before="72"/>
        <w:ind w:left="0" w:right="1134"/>
        <w:rPr>
          <w:rtl/>
        </w:rPr>
      </w:pPr>
    </w:p>
    <w:p w14:paraId="1491A847" w14:textId="77777777" w:rsidR="00280C3A" w:rsidRDefault="00280C3A">
      <w:pPr>
        <w:pStyle w:val="P00"/>
        <w:spacing w:before="72"/>
        <w:ind w:left="0"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 xml:space="preserve">מגרש משחקים. </w:t>
      </w:r>
    </w:p>
    <w:p w14:paraId="32F17B25" w14:textId="77777777" w:rsidR="00280C3A" w:rsidRDefault="00280C3A">
      <w:pPr>
        <w:pStyle w:val="P00"/>
        <w:spacing w:before="72"/>
        <w:ind w:left="0" w:right="1134"/>
        <w:rPr>
          <w:rStyle w:val="default"/>
          <w:rFonts w:cs="FrankRuehl"/>
          <w:rtl/>
        </w:rPr>
      </w:pPr>
      <w:r>
        <w:rPr>
          <w:rStyle w:val="default"/>
          <w:rFonts w:cs="FrankRuehl"/>
          <w:rtl/>
        </w:rPr>
        <w:t>ה</w:t>
      </w:r>
      <w:r>
        <w:rPr>
          <w:rStyle w:val="default"/>
          <w:rFonts w:cs="FrankRuehl" w:hint="cs"/>
          <w:rtl/>
        </w:rPr>
        <w:t>שטח במטרים מרובעים.</w:t>
      </w:r>
    </w:p>
    <w:p w14:paraId="750DFBA0" w14:textId="77777777" w:rsidR="00280C3A" w:rsidRDefault="00280C3A">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347B2A61" w14:textId="77777777" w:rsidR="00280C3A" w:rsidRDefault="00280C3A">
      <w:pPr>
        <w:pStyle w:val="P00"/>
        <w:spacing w:before="72"/>
        <w:ind w:left="0" w:right="1134"/>
        <w:rPr>
          <w:rStyle w:val="default"/>
          <w:rFonts w:cs="FrankRuehl"/>
          <w:rtl/>
        </w:rPr>
      </w:pPr>
      <w:r>
        <w:rPr>
          <w:rStyle w:val="default"/>
          <w:rFonts w:cs="FrankRuehl"/>
          <w:rtl/>
        </w:rPr>
        <w:t>(</w:t>
      </w:r>
      <w:r>
        <w:rPr>
          <w:rStyle w:val="default"/>
          <w:rFonts w:cs="FrankRuehl" w:hint="cs"/>
          <w:rtl/>
        </w:rPr>
        <w:t>המקום והתאריך)(חתימת המבקש)</w:t>
      </w:r>
    </w:p>
    <w:p w14:paraId="74158B73" w14:textId="77777777" w:rsidR="00280C3A" w:rsidRDefault="00280C3A">
      <w:pPr>
        <w:pStyle w:val="P00"/>
        <w:spacing w:before="72"/>
        <w:ind w:left="0" w:right="1134"/>
        <w:rPr>
          <w:rStyle w:val="default"/>
          <w:rFonts w:cs="FrankRuehl"/>
          <w:rtl/>
        </w:rPr>
      </w:pPr>
      <w:r>
        <w:rPr>
          <w:rStyle w:val="default"/>
          <w:rFonts w:cs="FrankRuehl"/>
          <w:rtl/>
        </w:rPr>
        <w:t>(</w:t>
      </w:r>
      <w:r>
        <w:rPr>
          <w:rStyle w:val="default"/>
          <w:rFonts w:cs="FrankRuehl" w:hint="cs"/>
          <w:rtl/>
        </w:rPr>
        <w:t>חתימת הרופא הממשלתי הראשי)</w:t>
      </w:r>
    </w:p>
    <w:p w14:paraId="7993AE2A" w14:textId="77777777" w:rsidR="00280C3A" w:rsidRDefault="00280C3A">
      <w:pPr>
        <w:pStyle w:val="P00"/>
        <w:spacing w:before="72"/>
        <w:ind w:left="0" w:right="1134"/>
        <w:rPr>
          <w:rStyle w:val="default"/>
          <w:rFonts w:cs="FrankRuehl"/>
          <w:rtl/>
        </w:rPr>
      </w:pPr>
      <w:r>
        <w:rPr>
          <w:rStyle w:val="default"/>
          <w:rFonts w:cs="FrankRuehl"/>
          <w:rtl/>
        </w:rPr>
        <w:t>(</w:t>
      </w:r>
      <w:r>
        <w:rPr>
          <w:rStyle w:val="default"/>
          <w:rFonts w:cs="FrankRuehl" w:hint="cs"/>
          <w:rtl/>
        </w:rPr>
        <w:t>המקום והתאריך)(מספר האסמכתא)</w:t>
      </w:r>
    </w:p>
    <w:p w14:paraId="318D76F9" w14:textId="77777777" w:rsidR="00280C3A" w:rsidRDefault="00280C3A">
      <w:pPr>
        <w:pStyle w:val="P00"/>
        <w:spacing w:before="72"/>
        <w:ind w:left="0" w:right="1134"/>
        <w:rPr>
          <w:rStyle w:val="default"/>
          <w:rFonts w:cs="FrankRuehl"/>
          <w:rtl/>
        </w:rPr>
      </w:pPr>
      <w:r>
        <w:rPr>
          <w:rStyle w:val="default"/>
          <w:rFonts w:cs="FrankRuehl"/>
          <w:rtl/>
        </w:rPr>
        <w:t>(</w:t>
      </w:r>
      <w:r>
        <w:rPr>
          <w:rStyle w:val="default"/>
          <w:rFonts w:cs="FrankRuehl" w:hint="cs"/>
          <w:rtl/>
        </w:rPr>
        <w:t>חתימת פקיד מחלקת העבודות הציבוריות)</w:t>
      </w:r>
    </w:p>
    <w:p w14:paraId="1B19EFB9" w14:textId="77777777" w:rsidR="00280C3A" w:rsidRDefault="00280C3A">
      <w:pPr>
        <w:pStyle w:val="P00"/>
        <w:spacing w:before="72"/>
        <w:ind w:left="0" w:right="1134"/>
        <w:rPr>
          <w:rStyle w:val="default"/>
          <w:rFonts w:cs="FrankRuehl"/>
          <w:rtl/>
        </w:rPr>
      </w:pPr>
      <w:r>
        <w:rPr>
          <w:rStyle w:val="default"/>
          <w:rFonts w:cs="FrankRuehl"/>
          <w:rtl/>
        </w:rPr>
        <w:t>(</w:t>
      </w:r>
      <w:r>
        <w:rPr>
          <w:rStyle w:val="default"/>
          <w:rFonts w:cs="FrankRuehl" w:hint="cs"/>
          <w:rtl/>
        </w:rPr>
        <w:t>המקום והתאריך)(מספר האסמכתא)</w:t>
      </w:r>
    </w:p>
    <w:p w14:paraId="4D0E47B3" w14:textId="77777777" w:rsidR="00280C3A" w:rsidRDefault="00280C3A">
      <w:pPr>
        <w:pStyle w:val="P00"/>
        <w:spacing w:before="72"/>
        <w:ind w:left="0" w:right="1134"/>
        <w:rPr>
          <w:rStyle w:val="default"/>
          <w:rFonts w:cs="FrankRuehl"/>
          <w:rtl/>
        </w:rPr>
      </w:pPr>
      <w:r>
        <w:rPr>
          <w:rStyle w:val="default"/>
          <w:rFonts w:cs="FrankRuehl"/>
          <w:rtl/>
        </w:rPr>
        <w:t>ד</w:t>
      </w:r>
      <w:r>
        <w:rPr>
          <w:rStyle w:val="default"/>
          <w:rFonts w:cs="FrankRuehl" w:hint="cs"/>
          <w:rtl/>
        </w:rPr>
        <w:t>.</w:t>
      </w:r>
      <w:r>
        <w:rPr>
          <w:rtl/>
        </w:rPr>
        <w:t> </w:t>
      </w:r>
      <w:r>
        <w:rPr>
          <w:rStyle w:val="default"/>
          <w:rFonts w:cs="FrankRuehl"/>
          <w:rtl/>
        </w:rPr>
        <w:t>ה</w:t>
      </w:r>
      <w:r>
        <w:rPr>
          <w:rStyle w:val="default"/>
          <w:rFonts w:cs="FrankRuehl" w:hint="cs"/>
          <w:rtl/>
        </w:rPr>
        <w:t>ערות מאת מפקח החינוך המחוזי.</w:t>
      </w:r>
    </w:p>
    <w:p w14:paraId="37E18069" w14:textId="77777777" w:rsidR="00280C3A" w:rsidRDefault="00280C3A">
      <w:pPr>
        <w:pStyle w:val="P00"/>
        <w:spacing w:before="72"/>
        <w:ind w:left="0" w:right="1134"/>
        <w:rPr>
          <w:rStyle w:val="default"/>
          <w:rFonts w:cs="FrankRuehl"/>
          <w:rtl/>
        </w:rPr>
      </w:pPr>
      <w:r>
        <w:rPr>
          <w:rtl/>
        </w:rPr>
        <w:t> </w:t>
      </w:r>
      <w:r>
        <w:rPr>
          <w:rtl/>
        </w:rPr>
        <w:t> </w:t>
      </w:r>
      <w:r>
        <w:rPr>
          <w:rtl/>
        </w:rPr>
        <w:t> </w:t>
      </w:r>
      <w:r>
        <w:rPr>
          <w:rtl/>
        </w:rPr>
        <w:t> </w:t>
      </w:r>
      <w:r>
        <w:rPr>
          <w:rStyle w:val="default"/>
          <w:rFonts w:cs="FrankRuehl"/>
          <w:rtl/>
        </w:rPr>
        <w:t>(</w:t>
      </w:r>
      <w:r>
        <w:rPr>
          <w:rStyle w:val="default"/>
          <w:rFonts w:cs="FrankRuehl" w:hint="cs"/>
          <w:rtl/>
        </w:rPr>
        <w:t>המקום והתאריך)(חתימה)</w:t>
      </w:r>
      <w:r>
        <w:rPr>
          <w:rtl/>
        </w:rPr>
        <w:t> </w:t>
      </w:r>
      <w:r>
        <w:rPr>
          <w:rtl/>
        </w:rPr>
        <w:t> </w:t>
      </w:r>
      <w:r>
        <w:rPr>
          <w:rtl/>
        </w:rPr>
        <w:t> </w:t>
      </w:r>
      <w:r>
        <w:rPr>
          <w:rtl/>
        </w:rPr>
        <w:t> </w:t>
      </w:r>
    </w:p>
    <w:p w14:paraId="61080293" w14:textId="77777777" w:rsidR="00280C3A" w:rsidRDefault="00280C3A">
      <w:pPr>
        <w:pStyle w:val="P00"/>
        <w:spacing w:before="72"/>
        <w:ind w:left="0" w:right="1134"/>
        <w:rPr>
          <w:rStyle w:val="default"/>
          <w:rFonts w:cs="FrankRuehl"/>
          <w:rtl/>
        </w:rPr>
      </w:pPr>
    </w:p>
    <w:p w14:paraId="0B57B7B8" w14:textId="77777777" w:rsidR="00280C3A" w:rsidRDefault="00280C3A">
      <w:pPr>
        <w:pStyle w:val="P00"/>
        <w:spacing w:before="72"/>
        <w:ind w:left="0" w:right="1134"/>
        <w:rPr>
          <w:rStyle w:val="default"/>
          <w:rFonts w:cs="FrankRuehl"/>
          <w:rtl/>
        </w:rPr>
      </w:pPr>
      <w:r>
        <w:rPr>
          <w:rStyle w:val="default"/>
          <w:rFonts w:cs="FrankRuehl"/>
          <w:rtl/>
        </w:rPr>
        <w:t>ה</w:t>
      </w:r>
      <w:r>
        <w:rPr>
          <w:rStyle w:val="default"/>
          <w:rFonts w:cs="FrankRuehl" w:hint="cs"/>
          <w:rtl/>
        </w:rPr>
        <w:t>.</w:t>
      </w:r>
      <w:r>
        <w:rPr>
          <w:rtl/>
        </w:rPr>
        <w:t> </w:t>
      </w:r>
      <w:r>
        <w:rPr>
          <w:rStyle w:val="default"/>
          <w:rFonts w:cs="FrankRuehl"/>
          <w:rtl/>
        </w:rPr>
        <w:t>ה</w:t>
      </w:r>
      <w:r>
        <w:rPr>
          <w:rStyle w:val="default"/>
          <w:rFonts w:cs="FrankRuehl" w:hint="cs"/>
          <w:rtl/>
        </w:rPr>
        <w:t>ערות מאת הממונה על המחוז או פקיד המחוז.</w:t>
      </w:r>
    </w:p>
    <w:p w14:paraId="3F2FBA0D" w14:textId="77777777" w:rsidR="00280C3A" w:rsidRDefault="00280C3A">
      <w:pPr>
        <w:pStyle w:val="P00"/>
        <w:spacing w:before="72"/>
        <w:ind w:left="0" w:right="1134"/>
        <w:rPr>
          <w:rStyle w:val="default"/>
          <w:rFonts w:cs="FrankRuehl"/>
          <w:rtl/>
        </w:rPr>
      </w:pPr>
      <w:r>
        <w:rPr>
          <w:rtl/>
        </w:rPr>
        <w:t> </w:t>
      </w:r>
      <w:r>
        <w:rPr>
          <w:rtl/>
        </w:rPr>
        <w:t> </w:t>
      </w:r>
      <w:r>
        <w:rPr>
          <w:rtl/>
        </w:rPr>
        <w:t> </w:t>
      </w:r>
      <w:r>
        <w:rPr>
          <w:rtl/>
        </w:rPr>
        <w:t> </w:t>
      </w:r>
      <w:r>
        <w:rPr>
          <w:rStyle w:val="default"/>
          <w:rFonts w:cs="FrankRuehl"/>
          <w:rtl/>
        </w:rPr>
        <w:t>(</w:t>
      </w:r>
      <w:r>
        <w:rPr>
          <w:rStyle w:val="default"/>
          <w:rFonts w:cs="FrankRuehl" w:hint="cs"/>
          <w:rtl/>
        </w:rPr>
        <w:t>המקום והתאריך)(ח</w:t>
      </w:r>
      <w:r>
        <w:rPr>
          <w:rStyle w:val="default"/>
          <w:rFonts w:cs="FrankRuehl"/>
          <w:rtl/>
        </w:rPr>
        <w:t>ת</w:t>
      </w:r>
      <w:r>
        <w:rPr>
          <w:rStyle w:val="default"/>
          <w:rFonts w:cs="FrankRuehl" w:hint="cs"/>
          <w:rtl/>
        </w:rPr>
        <w:t>ימה)</w:t>
      </w:r>
      <w:r>
        <w:rPr>
          <w:rtl/>
        </w:rPr>
        <w:t> </w:t>
      </w:r>
      <w:r>
        <w:rPr>
          <w:rtl/>
        </w:rPr>
        <w:t> </w:t>
      </w:r>
      <w:r>
        <w:rPr>
          <w:rtl/>
        </w:rPr>
        <w:t> </w:t>
      </w:r>
      <w:r>
        <w:rPr>
          <w:rtl/>
        </w:rPr>
        <w:t> </w:t>
      </w:r>
    </w:p>
    <w:p w14:paraId="25016502" w14:textId="77777777" w:rsidR="00280C3A" w:rsidRDefault="00280C3A">
      <w:pPr>
        <w:pStyle w:val="P00"/>
        <w:spacing w:before="72"/>
        <w:ind w:left="0" w:right="1134"/>
        <w:rPr>
          <w:rStyle w:val="default"/>
          <w:rFonts w:cs="FrankRuehl"/>
          <w:rtl/>
        </w:rPr>
      </w:pPr>
    </w:p>
    <w:p w14:paraId="418CC0DD" w14:textId="77777777" w:rsidR="00280C3A" w:rsidRPr="00A87662" w:rsidRDefault="00280C3A" w:rsidP="00A87662">
      <w:pPr>
        <w:pStyle w:val="medium2-header"/>
        <w:keepLines w:val="0"/>
        <w:spacing w:before="72"/>
        <w:ind w:left="0" w:right="1134"/>
        <w:rPr>
          <w:noProof/>
          <w:rtl/>
        </w:rPr>
      </w:pPr>
      <w:r w:rsidRPr="00A87662">
        <w:rPr>
          <w:noProof/>
          <w:rtl/>
        </w:rPr>
        <w:t>ת</w:t>
      </w:r>
      <w:r w:rsidRPr="00A87662">
        <w:rPr>
          <w:rFonts w:hint="cs"/>
          <w:noProof/>
          <w:rtl/>
        </w:rPr>
        <w:t>וספת שניה</w:t>
      </w:r>
    </w:p>
    <w:p w14:paraId="4FCFAE88" w14:textId="77777777" w:rsidR="0071677D" w:rsidRPr="00445614" w:rsidRDefault="0071677D" w:rsidP="0071677D">
      <w:pPr>
        <w:pStyle w:val="medium-header"/>
        <w:keepNext w:val="0"/>
        <w:keepLines w:val="0"/>
        <w:ind w:left="0" w:right="1134"/>
        <w:jc w:val="left"/>
        <w:rPr>
          <w:sz w:val="24"/>
          <w:szCs w:val="24"/>
        </w:rPr>
      </w:pPr>
      <w:r w:rsidRPr="00445614">
        <w:rPr>
          <w:sz w:val="24"/>
          <w:szCs w:val="24"/>
          <w:rtl/>
        </w:rPr>
        <w:t xml:space="preserve"> (</w:t>
      </w:r>
      <w:r w:rsidRPr="00445614">
        <w:rPr>
          <w:rFonts w:hint="cs"/>
          <w:sz w:val="24"/>
          <w:szCs w:val="24"/>
          <w:rtl/>
        </w:rPr>
        <w:t>תקנה 10)</w:t>
      </w:r>
    </w:p>
    <w:p w14:paraId="6D6785D9" w14:textId="77777777" w:rsidR="0071677D" w:rsidRDefault="0071677D" w:rsidP="0071677D">
      <w:pPr>
        <w:pStyle w:val="medium-header"/>
        <w:keepNext w:val="0"/>
        <w:keepLines w:val="0"/>
        <w:ind w:left="0" w:right="1134"/>
        <w:jc w:val="left"/>
        <w:rPr>
          <w:rFonts w:hint="cs"/>
          <w:sz w:val="24"/>
          <w:szCs w:val="24"/>
          <w:rtl/>
        </w:rPr>
      </w:pPr>
      <w:r w:rsidRPr="00445614">
        <w:rPr>
          <w:sz w:val="24"/>
          <w:szCs w:val="24"/>
        </w:rPr>
        <w:t>]</w:t>
      </w:r>
      <w:hyperlink r:id="rId18" w:history="1">
        <w:r w:rsidRPr="00D9568B">
          <w:rPr>
            <w:rStyle w:val="Hyperlink"/>
            <w:sz w:val="24"/>
            <w:szCs w:val="24"/>
            <w:rtl/>
          </w:rPr>
          <w:t>ט</w:t>
        </w:r>
        <w:r w:rsidRPr="00D9568B">
          <w:rPr>
            <w:rStyle w:val="Hyperlink"/>
            <w:rFonts w:hint="cs"/>
            <w:sz w:val="24"/>
            <w:szCs w:val="24"/>
            <w:rtl/>
          </w:rPr>
          <w:t>ופס בקשה להרשם כמורה ולקבלת רשיון להורות בבתי ספר ציבוריים ונתמכים</w:t>
        </w:r>
      </w:hyperlink>
      <w:r w:rsidRPr="00445614">
        <w:rPr>
          <w:sz w:val="24"/>
          <w:szCs w:val="24"/>
        </w:rPr>
        <w:t xml:space="preserve"> [</w:t>
      </w:r>
    </w:p>
    <w:p w14:paraId="3786CBFF" w14:textId="77777777" w:rsidR="00D4464B" w:rsidRPr="00A87662" w:rsidRDefault="00D4464B" w:rsidP="00A87662">
      <w:pPr>
        <w:pStyle w:val="P00"/>
        <w:spacing w:before="72"/>
        <w:ind w:left="0" w:right="1134"/>
        <w:rPr>
          <w:rStyle w:val="default"/>
          <w:rFonts w:cs="FrankRuehl"/>
          <w:rtl/>
        </w:rPr>
      </w:pPr>
    </w:p>
    <w:p w14:paraId="494CBA59" w14:textId="77777777" w:rsidR="00280C3A" w:rsidRPr="00A87662" w:rsidRDefault="00280C3A" w:rsidP="00A87662">
      <w:pPr>
        <w:pStyle w:val="medium2-header"/>
        <w:keepLines w:val="0"/>
        <w:spacing w:before="72"/>
        <w:ind w:left="0" w:right="1134"/>
        <w:rPr>
          <w:noProof/>
          <w:sz w:val="20"/>
          <w:rtl/>
        </w:rPr>
      </w:pPr>
      <w:bookmarkStart w:id="80" w:name="hed27"/>
      <w:bookmarkEnd w:id="80"/>
      <w:r w:rsidRPr="00A87662">
        <w:rPr>
          <w:noProof/>
          <w:sz w:val="20"/>
          <w:rtl/>
        </w:rPr>
        <w:t>ת</w:t>
      </w:r>
      <w:r w:rsidRPr="00A87662">
        <w:rPr>
          <w:rFonts w:hint="cs"/>
          <w:noProof/>
          <w:sz w:val="20"/>
          <w:rtl/>
        </w:rPr>
        <w:t>וספת שלישית</w:t>
      </w:r>
    </w:p>
    <w:p w14:paraId="1F95B177" w14:textId="77777777" w:rsidR="00280C3A" w:rsidRPr="00A87662" w:rsidRDefault="00280C3A" w:rsidP="00A87662">
      <w:pPr>
        <w:pStyle w:val="P00"/>
        <w:spacing w:before="72"/>
        <w:ind w:left="0" w:right="1134"/>
        <w:jc w:val="center"/>
        <w:rPr>
          <w:rStyle w:val="default"/>
          <w:rFonts w:cs="FrankRuehl"/>
          <w:sz w:val="24"/>
          <w:szCs w:val="24"/>
          <w:rtl/>
        </w:rPr>
      </w:pPr>
      <w:r w:rsidRPr="00A87662">
        <w:rPr>
          <w:rStyle w:val="default"/>
          <w:rFonts w:cs="FrankRuehl"/>
          <w:sz w:val="24"/>
          <w:szCs w:val="24"/>
          <w:rtl/>
        </w:rPr>
        <w:t>(</w:t>
      </w:r>
      <w:r w:rsidRPr="00A87662">
        <w:rPr>
          <w:rStyle w:val="default"/>
          <w:rFonts w:cs="FrankRuehl" w:hint="cs"/>
          <w:sz w:val="24"/>
          <w:szCs w:val="24"/>
          <w:rtl/>
        </w:rPr>
        <w:t>תקנה 12)</w:t>
      </w:r>
    </w:p>
    <w:p w14:paraId="4CC5E07F" w14:textId="77777777" w:rsidR="00280C3A" w:rsidRDefault="00280C3A">
      <w:pPr>
        <w:pStyle w:val="P00"/>
        <w:spacing w:before="72"/>
        <w:ind w:left="0" w:right="1134"/>
        <w:rPr>
          <w:rFonts w:hint="cs"/>
          <w:rtl/>
        </w:rPr>
      </w:pPr>
      <w:r>
        <w:rPr>
          <w:rtl/>
        </w:rPr>
        <w:t>מ</w:t>
      </w:r>
      <w:r>
        <w:rPr>
          <w:rFonts w:hint="cs"/>
          <w:rtl/>
        </w:rPr>
        <w:t>קצועות מי</w:t>
      </w:r>
      <w:r w:rsidR="00A87662">
        <w:rPr>
          <w:rFonts w:hint="cs"/>
          <w:rtl/>
        </w:rPr>
        <w:t>וחדים שאפשר ליתן רשיונות עבורם:-</w:t>
      </w:r>
    </w:p>
    <w:p w14:paraId="5E423FCD" w14:textId="77777777" w:rsidR="00280C3A" w:rsidRDefault="00280C3A" w:rsidP="00A87662">
      <w:pPr>
        <w:pStyle w:val="P00"/>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הוראה דתית בעקריה של איזו כת דתית.</w:t>
      </w:r>
    </w:p>
    <w:p w14:paraId="2E96893E" w14:textId="77777777" w:rsidR="00280C3A" w:rsidRDefault="00280C3A" w:rsidP="00A87662">
      <w:pPr>
        <w:pStyle w:val="P00"/>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שפה שהיא.</w:t>
      </w:r>
    </w:p>
    <w:p w14:paraId="601BED55" w14:textId="77777777" w:rsidR="00280C3A" w:rsidRDefault="00280C3A" w:rsidP="00A87662">
      <w:pPr>
        <w:pStyle w:val="P00"/>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אמנות, מלאכה או מקצוע של מלאכה.</w:t>
      </w:r>
    </w:p>
    <w:p w14:paraId="2A6CBF9B" w14:textId="77777777" w:rsidR="00280C3A" w:rsidRDefault="00280C3A" w:rsidP="00A87662">
      <w:pPr>
        <w:pStyle w:val="P00"/>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עבודת מחט.</w:t>
      </w:r>
    </w:p>
    <w:p w14:paraId="28FF5C1A" w14:textId="77777777" w:rsidR="00280C3A" w:rsidRDefault="00280C3A" w:rsidP="00A87662">
      <w:pPr>
        <w:pStyle w:val="P00"/>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תורת משק הבית.</w:t>
      </w:r>
    </w:p>
    <w:p w14:paraId="677D0D29" w14:textId="77777777" w:rsidR="00280C3A" w:rsidRDefault="00280C3A" w:rsidP="00A87662">
      <w:pPr>
        <w:pStyle w:val="P00"/>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התעמלות.</w:t>
      </w:r>
    </w:p>
    <w:p w14:paraId="436ED52E" w14:textId="77777777" w:rsidR="00280C3A" w:rsidRDefault="00280C3A" w:rsidP="00A87662">
      <w:pPr>
        <w:pStyle w:val="P00"/>
        <w:spacing w:before="72"/>
        <w:ind w:left="62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t>ח</w:t>
      </w:r>
      <w:r>
        <w:rPr>
          <w:rStyle w:val="default"/>
          <w:rFonts w:cs="FrankRuehl" w:hint="cs"/>
          <w:rtl/>
        </w:rPr>
        <w:t>קלאות.</w:t>
      </w:r>
    </w:p>
    <w:p w14:paraId="0DF52626" w14:textId="77777777" w:rsidR="00280C3A" w:rsidRPr="00A87662" w:rsidRDefault="00280C3A" w:rsidP="00A87662">
      <w:pPr>
        <w:pStyle w:val="P00"/>
        <w:spacing w:before="72"/>
        <w:ind w:left="0" w:right="1134"/>
        <w:rPr>
          <w:rStyle w:val="default"/>
          <w:rFonts w:cs="FrankRuehl"/>
          <w:rtl/>
        </w:rPr>
      </w:pPr>
    </w:p>
    <w:p w14:paraId="10C52A84" w14:textId="77777777" w:rsidR="00280C3A" w:rsidRPr="00A87662" w:rsidRDefault="00280C3A" w:rsidP="00A87662">
      <w:pPr>
        <w:pStyle w:val="medium2-header"/>
        <w:keepLines w:val="0"/>
        <w:spacing w:before="72"/>
        <w:ind w:left="0" w:right="1134"/>
        <w:rPr>
          <w:noProof/>
          <w:sz w:val="20"/>
          <w:rtl/>
        </w:rPr>
      </w:pPr>
      <w:bookmarkStart w:id="81" w:name="hed28"/>
      <w:bookmarkEnd w:id="81"/>
      <w:r w:rsidRPr="00A87662">
        <w:rPr>
          <w:noProof/>
          <w:sz w:val="20"/>
          <w:rtl/>
        </w:rPr>
        <w:t>ת</w:t>
      </w:r>
      <w:r w:rsidRPr="00A87662">
        <w:rPr>
          <w:rFonts w:hint="cs"/>
          <w:noProof/>
          <w:sz w:val="20"/>
          <w:rtl/>
        </w:rPr>
        <w:t>וספת רביעית</w:t>
      </w:r>
    </w:p>
    <w:p w14:paraId="76FCD1F5" w14:textId="77777777" w:rsidR="00280C3A" w:rsidRPr="00A87662" w:rsidRDefault="00280C3A" w:rsidP="00A87662">
      <w:pPr>
        <w:pStyle w:val="P00"/>
        <w:spacing w:before="72"/>
        <w:ind w:left="0" w:right="1134"/>
        <w:jc w:val="center"/>
        <w:rPr>
          <w:rStyle w:val="default"/>
          <w:rFonts w:cs="FrankRuehl"/>
          <w:sz w:val="24"/>
          <w:szCs w:val="24"/>
          <w:rtl/>
        </w:rPr>
      </w:pPr>
      <w:r w:rsidRPr="00A87662">
        <w:rPr>
          <w:rStyle w:val="default"/>
          <w:rFonts w:cs="FrankRuehl"/>
          <w:sz w:val="24"/>
          <w:szCs w:val="24"/>
          <w:rtl/>
        </w:rPr>
        <w:t>(</w:t>
      </w:r>
      <w:r w:rsidRPr="00A87662">
        <w:rPr>
          <w:rStyle w:val="default"/>
          <w:rFonts w:cs="FrankRuehl" w:hint="cs"/>
          <w:sz w:val="24"/>
          <w:szCs w:val="24"/>
          <w:rtl/>
        </w:rPr>
        <w:t>תקנה 3(ג))</w:t>
      </w:r>
    </w:p>
    <w:p w14:paraId="5C0F9332" w14:textId="77777777" w:rsidR="00280C3A" w:rsidRPr="00A87662" w:rsidRDefault="00280C3A" w:rsidP="00A87662">
      <w:pPr>
        <w:pStyle w:val="P00"/>
        <w:spacing w:before="120"/>
        <w:ind w:left="0" w:right="1134"/>
        <w:jc w:val="center"/>
        <w:rPr>
          <w:rStyle w:val="default"/>
          <w:rFonts w:cs="FrankRuehl"/>
          <w:b/>
          <w:bCs/>
          <w:sz w:val="22"/>
          <w:szCs w:val="22"/>
          <w:rtl/>
        </w:rPr>
      </w:pPr>
      <w:r w:rsidRPr="00A87662">
        <w:rPr>
          <w:rStyle w:val="default"/>
          <w:rFonts w:cs="FrankRuehl"/>
          <w:b/>
          <w:bCs/>
          <w:sz w:val="22"/>
          <w:szCs w:val="22"/>
          <w:rtl/>
        </w:rPr>
        <w:t>מ</w:t>
      </w:r>
      <w:r w:rsidRPr="00A87662">
        <w:rPr>
          <w:rStyle w:val="default"/>
          <w:rFonts w:cs="FrankRuehl" w:hint="cs"/>
          <w:b/>
          <w:bCs/>
          <w:sz w:val="22"/>
          <w:szCs w:val="22"/>
          <w:rtl/>
        </w:rPr>
        <w:t>דינת ישראל</w:t>
      </w:r>
    </w:p>
    <w:p w14:paraId="5C8ED448" w14:textId="77777777" w:rsidR="00280C3A" w:rsidRPr="00A87662" w:rsidRDefault="00280C3A" w:rsidP="00A87662">
      <w:pPr>
        <w:pStyle w:val="P00"/>
        <w:spacing w:before="72"/>
        <w:ind w:left="0" w:right="1134"/>
        <w:jc w:val="center"/>
        <w:rPr>
          <w:rStyle w:val="default"/>
          <w:rFonts w:cs="FrankRuehl"/>
          <w:sz w:val="24"/>
          <w:szCs w:val="24"/>
          <w:rtl/>
        </w:rPr>
      </w:pPr>
      <w:r w:rsidRPr="00A87662">
        <w:rPr>
          <w:rStyle w:val="default"/>
          <w:rFonts w:cs="FrankRuehl"/>
          <w:sz w:val="24"/>
          <w:szCs w:val="24"/>
          <w:rtl/>
        </w:rPr>
        <w:t>מ</w:t>
      </w:r>
      <w:r w:rsidRPr="00A87662">
        <w:rPr>
          <w:rStyle w:val="default"/>
          <w:rFonts w:cs="FrankRuehl" w:hint="cs"/>
          <w:sz w:val="24"/>
          <w:szCs w:val="24"/>
          <w:rtl/>
        </w:rPr>
        <w:t>שרד החינוך והתרבות</w:t>
      </w:r>
    </w:p>
    <w:p w14:paraId="6E72B64E" w14:textId="77777777" w:rsidR="00280C3A" w:rsidRPr="00A87662" w:rsidRDefault="00280C3A" w:rsidP="00A87662">
      <w:pPr>
        <w:pStyle w:val="P00"/>
        <w:spacing w:before="72"/>
        <w:ind w:left="0" w:right="1134"/>
        <w:jc w:val="center"/>
        <w:rPr>
          <w:rStyle w:val="default"/>
          <w:rFonts w:cs="FrankRuehl"/>
          <w:sz w:val="24"/>
          <w:szCs w:val="24"/>
          <w:rtl/>
        </w:rPr>
      </w:pPr>
      <w:r w:rsidRPr="00A87662">
        <w:rPr>
          <w:rStyle w:val="default"/>
          <w:rFonts w:cs="FrankRuehl"/>
          <w:sz w:val="24"/>
          <w:szCs w:val="24"/>
          <w:rtl/>
        </w:rPr>
        <w:t>מ</w:t>
      </w:r>
      <w:r w:rsidRPr="00A87662">
        <w:rPr>
          <w:rStyle w:val="default"/>
          <w:rFonts w:cs="FrankRuehl" w:hint="cs"/>
          <w:sz w:val="24"/>
          <w:szCs w:val="24"/>
          <w:rtl/>
        </w:rPr>
        <w:t>ינהל החינוך העל-יסודי</w:t>
      </w:r>
    </w:p>
    <w:p w14:paraId="41C8BA9C" w14:textId="77777777" w:rsidR="00280C3A" w:rsidRPr="00A87662" w:rsidRDefault="00280C3A" w:rsidP="00A87662">
      <w:pPr>
        <w:pStyle w:val="P00"/>
        <w:spacing w:before="72"/>
        <w:ind w:left="0" w:right="1134"/>
        <w:jc w:val="center"/>
        <w:rPr>
          <w:rStyle w:val="default"/>
          <w:rFonts w:cs="FrankRuehl"/>
          <w:b/>
          <w:bCs/>
          <w:sz w:val="22"/>
          <w:szCs w:val="22"/>
          <w:rtl/>
        </w:rPr>
      </w:pPr>
      <w:r w:rsidRPr="00A87662">
        <w:rPr>
          <w:rStyle w:val="default"/>
          <w:rFonts w:cs="FrankRuehl"/>
          <w:b/>
          <w:bCs/>
          <w:sz w:val="22"/>
          <w:szCs w:val="22"/>
          <w:rtl/>
        </w:rPr>
        <w:t>ט</w:t>
      </w:r>
      <w:r w:rsidRPr="00A87662">
        <w:rPr>
          <w:rStyle w:val="default"/>
          <w:rFonts w:cs="FrankRuehl" w:hint="cs"/>
          <w:b/>
          <w:bCs/>
          <w:sz w:val="22"/>
          <w:szCs w:val="22"/>
          <w:rtl/>
        </w:rPr>
        <w:t>ופס בקשה לרישום בית ספר על-יסודי</w:t>
      </w:r>
    </w:p>
    <w:p w14:paraId="4CABB848" w14:textId="77777777" w:rsidR="00280C3A" w:rsidRDefault="00280C3A">
      <w:pPr>
        <w:pStyle w:val="P00"/>
        <w:spacing w:before="72"/>
        <w:ind w:left="0"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פרטים על המוסד</w:t>
      </w:r>
    </w:p>
    <w:p w14:paraId="72C9722D" w14:textId="77777777" w:rsidR="00280C3A" w:rsidRDefault="00280C3A">
      <w:pPr>
        <w:pStyle w:val="P00"/>
        <w:spacing w:before="72"/>
        <w:ind w:left="0" w:right="1134"/>
        <w:rPr>
          <w:rStyle w:val="default"/>
          <w:rFonts w:cs="FrankRuehl"/>
          <w:rtl/>
        </w:rPr>
      </w:pPr>
      <w:r>
        <w:rPr>
          <w:rStyle w:val="default"/>
          <w:rFonts w:cs="FrankRuehl"/>
          <w:rtl/>
        </w:rPr>
        <w:t>ש</w:t>
      </w:r>
      <w:r>
        <w:rPr>
          <w:rStyle w:val="default"/>
          <w:rFonts w:cs="FrankRuehl" w:hint="cs"/>
          <w:rtl/>
        </w:rPr>
        <w:t>ם המוסד</w:t>
      </w:r>
      <w:r>
        <w:rPr>
          <w:rtl/>
        </w:rPr>
        <w:t> </w:t>
      </w:r>
      <w:r>
        <w:rPr>
          <w:rStyle w:val="default"/>
          <w:rFonts w:cs="FrankRuehl"/>
          <w:rtl/>
        </w:rPr>
        <w:t>מ</w:t>
      </w:r>
      <w:r>
        <w:rPr>
          <w:rStyle w:val="default"/>
          <w:rFonts w:cs="FrankRuehl" w:hint="cs"/>
          <w:rtl/>
        </w:rPr>
        <w:t>ענו</w:t>
      </w:r>
    </w:p>
    <w:p w14:paraId="352E2840" w14:textId="77777777" w:rsidR="00280C3A" w:rsidRDefault="00280C3A">
      <w:pPr>
        <w:pStyle w:val="P00"/>
        <w:spacing w:before="72"/>
        <w:ind w:left="0" w:right="1134"/>
        <w:rPr>
          <w:rStyle w:val="default"/>
          <w:rFonts w:cs="FrankRuehl"/>
          <w:rtl/>
        </w:rPr>
      </w:pPr>
      <w:r>
        <w:rPr>
          <w:rStyle w:val="default"/>
          <w:rFonts w:cs="FrankRuehl"/>
          <w:rtl/>
        </w:rPr>
        <w:t>מ</w:t>
      </w:r>
      <w:r>
        <w:rPr>
          <w:rStyle w:val="default"/>
          <w:rFonts w:cs="FrankRuehl" w:hint="cs"/>
          <w:rtl/>
        </w:rPr>
        <w:t>ספר הטלפון</w:t>
      </w:r>
      <w:r>
        <w:rPr>
          <w:rtl/>
        </w:rPr>
        <w:t> </w:t>
      </w:r>
      <w:r>
        <w:rPr>
          <w:rStyle w:val="default"/>
          <w:rFonts w:cs="FrankRuehl"/>
          <w:rtl/>
        </w:rPr>
        <w:t>ש</w:t>
      </w:r>
      <w:r>
        <w:rPr>
          <w:rStyle w:val="default"/>
          <w:rFonts w:cs="FrankRuehl" w:hint="cs"/>
          <w:rtl/>
        </w:rPr>
        <w:t>נת היווסדו</w:t>
      </w:r>
    </w:p>
    <w:p w14:paraId="46CAFB7D" w14:textId="77777777" w:rsidR="00280C3A" w:rsidRDefault="00280C3A">
      <w:pPr>
        <w:pStyle w:val="P00"/>
        <w:spacing w:before="72"/>
        <w:ind w:left="0" w:right="1134"/>
        <w:rPr>
          <w:rStyle w:val="default"/>
          <w:rFonts w:cs="FrankRuehl"/>
          <w:rtl/>
        </w:rPr>
      </w:pPr>
      <w:r>
        <w:rPr>
          <w:rStyle w:val="default"/>
          <w:rFonts w:cs="FrankRuehl"/>
          <w:rtl/>
        </w:rPr>
        <w:t>ש</w:t>
      </w:r>
      <w:r>
        <w:rPr>
          <w:rStyle w:val="default"/>
          <w:rFonts w:cs="FrankRuehl" w:hint="cs"/>
          <w:rtl/>
        </w:rPr>
        <w:t>ם המנהל</w:t>
      </w:r>
      <w:r>
        <w:rPr>
          <w:rtl/>
        </w:rPr>
        <w:t> </w:t>
      </w:r>
      <w:r>
        <w:rPr>
          <w:rStyle w:val="default"/>
          <w:rFonts w:cs="FrankRuehl"/>
          <w:rtl/>
        </w:rPr>
        <w:t>מ</w:t>
      </w:r>
      <w:r>
        <w:rPr>
          <w:rStyle w:val="default"/>
          <w:rFonts w:cs="FrankRuehl" w:hint="cs"/>
          <w:rtl/>
        </w:rPr>
        <w:t>ענו</w:t>
      </w:r>
      <w:r>
        <w:rPr>
          <w:rtl/>
        </w:rPr>
        <w:t> </w:t>
      </w:r>
      <w:r>
        <w:rPr>
          <w:rStyle w:val="default"/>
          <w:rFonts w:cs="FrankRuehl"/>
          <w:rtl/>
        </w:rPr>
        <w:t>מ</w:t>
      </w:r>
      <w:r>
        <w:rPr>
          <w:rStyle w:val="default"/>
          <w:rFonts w:cs="FrankRuehl" w:hint="cs"/>
          <w:rtl/>
        </w:rPr>
        <w:t>ספר טלפון</w:t>
      </w:r>
    </w:p>
    <w:p w14:paraId="741EB4E3" w14:textId="77777777" w:rsidR="00280C3A" w:rsidRDefault="00280C3A">
      <w:pPr>
        <w:pStyle w:val="P00"/>
        <w:spacing w:before="72"/>
        <w:ind w:left="0" w:right="1134"/>
        <w:rPr>
          <w:rStyle w:val="default"/>
          <w:rFonts w:cs="FrankRuehl"/>
          <w:rtl/>
        </w:rPr>
      </w:pPr>
      <w:r>
        <w:rPr>
          <w:rStyle w:val="default"/>
          <w:rFonts w:cs="FrankRuehl"/>
          <w:rtl/>
        </w:rPr>
        <w:t>ה</w:t>
      </w:r>
      <w:r>
        <w:rPr>
          <w:rStyle w:val="default"/>
          <w:rFonts w:cs="FrankRuehl" w:hint="cs"/>
          <w:rtl/>
        </w:rPr>
        <w:t>בעלות (ציין את השם הרשמי)</w:t>
      </w:r>
    </w:p>
    <w:p w14:paraId="590E576F" w14:textId="77777777" w:rsidR="00280C3A" w:rsidRDefault="00280C3A">
      <w:pPr>
        <w:pStyle w:val="P00"/>
        <w:spacing w:before="72"/>
        <w:ind w:left="0" w:right="1134"/>
        <w:rPr>
          <w:rStyle w:val="default"/>
          <w:rFonts w:cs="FrankRuehl"/>
          <w:rtl/>
        </w:rPr>
      </w:pPr>
      <w:r>
        <w:rPr>
          <w:rStyle w:val="default"/>
          <w:rFonts w:cs="FrankRuehl"/>
          <w:rtl/>
        </w:rPr>
        <w:t>א</w:t>
      </w:r>
      <w:r>
        <w:rPr>
          <w:rStyle w:val="default"/>
          <w:rFonts w:cs="FrankRuehl" w:hint="cs"/>
          <w:rtl/>
        </w:rPr>
        <w:t>ם מדובר בתאגיד, ציין פרטי רישומו</w:t>
      </w:r>
    </w:p>
    <w:p w14:paraId="163D179E" w14:textId="77777777" w:rsidR="00280C3A" w:rsidRDefault="00280C3A">
      <w:pPr>
        <w:pStyle w:val="P00"/>
        <w:spacing w:before="72"/>
        <w:ind w:left="0" w:right="1134"/>
        <w:rPr>
          <w:rStyle w:val="default"/>
          <w:rFonts w:cs="FrankRuehl"/>
          <w:rtl/>
        </w:rPr>
      </w:pPr>
      <w:r>
        <w:rPr>
          <w:rStyle w:val="default"/>
          <w:rFonts w:cs="FrankRuehl"/>
          <w:rtl/>
        </w:rPr>
        <w:t>ה</w:t>
      </w:r>
      <w:r>
        <w:rPr>
          <w:rStyle w:val="default"/>
          <w:rFonts w:cs="FrankRuehl" w:hint="cs"/>
          <w:rtl/>
        </w:rPr>
        <w:t xml:space="preserve">בעלות על המקרקעין, כפי שרשום בספרי האחוזה </w:t>
      </w:r>
    </w:p>
    <w:p w14:paraId="40BFB727" w14:textId="77777777" w:rsidR="00280C3A" w:rsidRDefault="00280C3A">
      <w:pPr>
        <w:pStyle w:val="P00"/>
        <w:spacing w:before="72"/>
        <w:ind w:left="0" w:right="1134"/>
        <w:rPr>
          <w:rStyle w:val="default"/>
          <w:rFonts w:cs="FrankRuehl"/>
          <w:rtl/>
        </w:rPr>
      </w:pPr>
      <w:r>
        <w:rPr>
          <w:rtl/>
        </w:rPr>
        <w:t>מ</w:t>
      </w:r>
      <w:r>
        <w:rPr>
          <w:rFonts w:hint="cs"/>
          <w:rtl/>
        </w:rPr>
        <w:t>סמכים מצורפים (העתקים מאושרים)*</w:t>
      </w:r>
    </w:p>
    <w:p w14:paraId="15E23A32" w14:textId="77777777" w:rsidR="00280C3A" w:rsidRDefault="00280C3A">
      <w:pPr>
        <w:pStyle w:val="P00"/>
        <w:spacing w:before="72"/>
        <w:ind w:left="0" w:right="1134"/>
        <w:rPr>
          <w:rStyle w:val="default"/>
          <w:rFonts w:cs="FrankRuehl"/>
          <w:rtl/>
        </w:rPr>
      </w:pPr>
      <w:r>
        <w:rPr>
          <w:rStyle w:val="default"/>
          <w:rFonts w:cs="FrankRuehl"/>
          <w:rtl/>
        </w:rPr>
        <w:t>ח</w:t>
      </w:r>
      <w:r>
        <w:rPr>
          <w:rtl/>
        </w:rPr>
        <w:t> </w:t>
      </w:r>
      <w:r>
        <w:rPr>
          <w:rStyle w:val="default"/>
          <w:rFonts w:cs="FrankRuehl"/>
          <w:rtl/>
        </w:rPr>
        <w:t>ח</w:t>
      </w:r>
      <w:r>
        <w:rPr>
          <w:rStyle w:val="default"/>
          <w:rFonts w:cs="FrankRuehl" w:hint="cs"/>
          <w:rtl/>
        </w:rPr>
        <w:t>וזה שכירות (אם קיים)</w:t>
      </w:r>
    </w:p>
    <w:p w14:paraId="22DF60A4" w14:textId="77777777" w:rsidR="00280C3A" w:rsidRDefault="00280C3A">
      <w:pPr>
        <w:pStyle w:val="P00"/>
        <w:spacing w:before="72"/>
        <w:ind w:left="0" w:right="1134"/>
        <w:rPr>
          <w:rStyle w:val="default"/>
          <w:rFonts w:cs="FrankRuehl"/>
          <w:rtl/>
        </w:rPr>
      </w:pPr>
      <w:r>
        <w:rPr>
          <w:rStyle w:val="default"/>
          <w:rFonts w:cs="FrankRuehl"/>
          <w:rtl/>
        </w:rPr>
        <w:t>ח</w:t>
      </w:r>
      <w:r>
        <w:rPr>
          <w:rtl/>
        </w:rPr>
        <w:t> </w:t>
      </w:r>
      <w:r>
        <w:rPr>
          <w:rStyle w:val="default"/>
          <w:rFonts w:cs="FrankRuehl"/>
          <w:rtl/>
        </w:rPr>
        <w:t>נ</w:t>
      </w:r>
      <w:r>
        <w:rPr>
          <w:rStyle w:val="default"/>
          <w:rFonts w:cs="FrankRuehl" w:hint="cs"/>
          <w:rtl/>
        </w:rPr>
        <w:t>סח רישום (בספרי האחוזה)</w:t>
      </w:r>
    </w:p>
    <w:p w14:paraId="6E8B2A33" w14:textId="77777777" w:rsidR="00280C3A" w:rsidRDefault="00280C3A">
      <w:pPr>
        <w:pStyle w:val="P00"/>
        <w:spacing w:before="72"/>
        <w:ind w:left="0" w:right="1134"/>
        <w:rPr>
          <w:rStyle w:val="default"/>
          <w:rFonts w:cs="FrankRuehl"/>
          <w:rtl/>
        </w:rPr>
      </w:pPr>
      <w:r>
        <w:rPr>
          <w:rStyle w:val="default"/>
          <w:rFonts w:cs="FrankRuehl"/>
          <w:rtl/>
        </w:rPr>
        <w:t>ח</w:t>
      </w:r>
      <w:r>
        <w:rPr>
          <w:rtl/>
        </w:rPr>
        <w:t> </w:t>
      </w:r>
      <w:r>
        <w:rPr>
          <w:rStyle w:val="default"/>
          <w:rFonts w:cs="FrankRuehl"/>
          <w:rtl/>
        </w:rPr>
        <w:t>א</w:t>
      </w:r>
      <w:r>
        <w:rPr>
          <w:rStyle w:val="default"/>
          <w:rFonts w:cs="FrankRuehl" w:hint="cs"/>
          <w:rtl/>
        </w:rPr>
        <w:t xml:space="preserve">חר (פרט תוכן המסמך) </w:t>
      </w:r>
    </w:p>
    <w:p w14:paraId="6BDED053" w14:textId="77777777" w:rsidR="00280C3A" w:rsidRDefault="00280C3A">
      <w:pPr>
        <w:pStyle w:val="P00"/>
        <w:spacing w:before="72"/>
        <w:ind w:left="0" w:right="1134"/>
        <w:rPr>
          <w:rStyle w:val="default"/>
          <w:rFonts w:cs="FrankRuehl"/>
          <w:rtl/>
        </w:rPr>
      </w:pPr>
    </w:p>
    <w:p w14:paraId="5DEAEC46" w14:textId="77777777" w:rsidR="00280C3A" w:rsidRDefault="00280C3A">
      <w:pPr>
        <w:pStyle w:val="P00"/>
        <w:spacing w:before="72"/>
        <w:ind w:left="0" w:right="1134"/>
        <w:rPr>
          <w:rStyle w:val="default"/>
          <w:rFonts w:cs="FrankRuehl"/>
          <w:rtl/>
        </w:rPr>
      </w:pPr>
      <w:r>
        <w:rPr>
          <w:rStyle w:val="default"/>
          <w:rFonts w:cs="FrankRuehl"/>
          <w:rtl/>
        </w:rPr>
        <w:t>ת</w:t>
      </w:r>
      <w:r>
        <w:rPr>
          <w:rStyle w:val="default"/>
          <w:rFonts w:cs="FrankRuehl" w:hint="cs"/>
          <w:rtl/>
        </w:rPr>
        <w:t>למידים וכיתות (סיכום כולל)</w:t>
      </w:r>
    </w:p>
    <w:p w14:paraId="18771778" w14:textId="77777777" w:rsidR="00280C3A" w:rsidRDefault="00280C3A">
      <w:pPr>
        <w:pStyle w:val="P00"/>
        <w:spacing w:before="72"/>
        <w:ind w:left="0" w:right="1134"/>
        <w:rPr>
          <w:rStyle w:val="default"/>
          <w:rFonts w:cs="FrankRuehl"/>
          <w:rtl/>
        </w:rPr>
      </w:pPr>
    </w:p>
    <w:p w14:paraId="2BCC087F" w14:textId="77777777" w:rsidR="00280C3A" w:rsidRDefault="00280C3A">
      <w:pPr>
        <w:pStyle w:val="P05"/>
        <w:spacing w:before="72"/>
        <w:ind w:left="2381" w:right="1134"/>
        <w:rPr>
          <w:rStyle w:val="default"/>
          <w:rFonts w:cs="FrankRuehl"/>
          <w:rtl/>
        </w:rPr>
      </w:pPr>
      <w:r>
        <w:rPr>
          <w:rtl/>
        </w:rPr>
        <w:tab/>
      </w:r>
      <w:r>
        <w:rPr>
          <w:rStyle w:val="default"/>
          <w:rFonts w:cs="FrankRuehl"/>
          <w:rtl/>
        </w:rPr>
        <w:t>ה</w:t>
      </w:r>
      <w:r>
        <w:rPr>
          <w:rStyle w:val="default"/>
          <w:rFonts w:cs="FrankRuehl" w:hint="cs"/>
          <w:rtl/>
        </w:rPr>
        <w:t>כיתות</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Style w:val="default"/>
          <w:rFonts w:cs="FrankRuehl"/>
          <w:rtl/>
        </w:rPr>
        <w:t>ט</w:t>
      </w:r>
      <w:r>
        <w:rPr>
          <w:rStyle w:val="default"/>
          <w:rFonts w:cs="FrankRuehl" w:hint="cs"/>
          <w:rtl/>
        </w:rPr>
        <w:t>'</w:t>
      </w:r>
      <w:r>
        <w:rPr>
          <w:rtl/>
        </w:rPr>
        <w:t> </w:t>
      </w:r>
      <w:r>
        <w:rPr>
          <w:rtl/>
        </w:rPr>
        <w:t> </w:t>
      </w:r>
      <w:r>
        <w:rPr>
          <w:rtl/>
        </w:rPr>
        <w:t> </w:t>
      </w:r>
      <w:r>
        <w:rPr>
          <w:rtl/>
        </w:rPr>
        <w:t> </w:t>
      </w:r>
      <w:r>
        <w:rPr>
          <w:rStyle w:val="default"/>
          <w:rFonts w:cs="FrankRuehl"/>
          <w:rtl/>
        </w:rPr>
        <w:t>י</w:t>
      </w:r>
      <w:r>
        <w:rPr>
          <w:rStyle w:val="default"/>
          <w:rFonts w:cs="FrankRuehl" w:hint="cs"/>
          <w:rtl/>
        </w:rPr>
        <w:t>'</w:t>
      </w:r>
      <w:r>
        <w:rPr>
          <w:rtl/>
        </w:rPr>
        <w:t> </w:t>
      </w:r>
      <w:r>
        <w:rPr>
          <w:rStyle w:val="default"/>
          <w:rFonts w:cs="FrankRuehl"/>
          <w:rtl/>
        </w:rPr>
        <w:t>י</w:t>
      </w:r>
      <w:r>
        <w:rPr>
          <w:rStyle w:val="default"/>
          <w:rFonts w:cs="FrankRuehl" w:hint="cs"/>
          <w:rtl/>
        </w:rPr>
        <w:t>"א</w:t>
      </w:r>
      <w:r>
        <w:rPr>
          <w:rtl/>
        </w:rPr>
        <w:t> </w:t>
      </w:r>
      <w:r>
        <w:rPr>
          <w:rStyle w:val="default"/>
          <w:rFonts w:cs="FrankRuehl"/>
          <w:rtl/>
        </w:rPr>
        <w:t>י</w:t>
      </w:r>
      <w:r>
        <w:rPr>
          <w:rStyle w:val="default"/>
          <w:rFonts w:cs="FrankRuehl" w:hint="cs"/>
          <w:rtl/>
        </w:rPr>
        <w:t>"ב</w:t>
      </w:r>
      <w:r>
        <w:rPr>
          <w:rtl/>
        </w:rPr>
        <w:t> </w:t>
      </w:r>
      <w:r>
        <w:rPr>
          <w:rStyle w:val="default"/>
          <w:rFonts w:cs="FrankRuehl"/>
          <w:rtl/>
        </w:rPr>
        <w:t>ס</w:t>
      </w:r>
      <w:r>
        <w:rPr>
          <w:rStyle w:val="default"/>
          <w:rFonts w:cs="FrankRuehl" w:hint="cs"/>
          <w:rtl/>
        </w:rPr>
        <w:t>ך-הכל</w:t>
      </w:r>
    </w:p>
    <w:p w14:paraId="4D6EC8ED" w14:textId="77777777" w:rsidR="00280C3A" w:rsidRDefault="00280C3A">
      <w:pPr>
        <w:pStyle w:val="P05"/>
        <w:spacing w:before="72"/>
        <w:ind w:left="2381" w:right="1134"/>
        <w:rPr>
          <w:rStyle w:val="default"/>
          <w:rFonts w:cs="FrankRuehl"/>
          <w:rtl/>
        </w:rPr>
      </w:pPr>
    </w:p>
    <w:p w14:paraId="2E1F0F4E" w14:textId="77777777" w:rsidR="00280C3A" w:rsidRDefault="00280C3A">
      <w:pPr>
        <w:pStyle w:val="P05"/>
        <w:spacing w:before="72"/>
        <w:ind w:left="2381" w:right="1134"/>
        <w:rPr>
          <w:rStyle w:val="default"/>
          <w:rFonts w:cs="FrankRuehl"/>
          <w:rtl/>
        </w:rPr>
      </w:pPr>
      <w:r>
        <w:rPr>
          <w:rStyle w:val="default"/>
          <w:rFonts w:cs="FrankRuehl"/>
          <w:rtl/>
        </w:rPr>
        <w:t>מ</w:t>
      </w:r>
      <w:r>
        <w:rPr>
          <w:rStyle w:val="default"/>
          <w:rFonts w:cs="FrankRuehl" w:hint="cs"/>
          <w:rtl/>
        </w:rPr>
        <w:t>ספ</w:t>
      </w:r>
      <w:r>
        <w:rPr>
          <w:rStyle w:val="default"/>
          <w:rFonts w:cs="FrankRuehl"/>
          <w:rtl/>
        </w:rPr>
        <w:t>ר</w:t>
      </w:r>
      <w:r>
        <w:rPr>
          <w:rStyle w:val="default"/>
          <w:rFonts w:cs="FrankRuehl" w:hint="cs"/>
          <w:rtl/>
        </w:rPr>
        <w:t xml:space="preserve"> הכיתות המקבילות</w:t>
      </w:r>
    </w:p>
    <w:p w14:paraId="789AE9B1" w14:textId="77777777" w:rsidR="00280C3A" w:rsidRDefault="00280C3A">
      <w:pPr>
        <w:pStyle w:val="P05"/>
        <w:spacing w:before="72"/>
        <w:ind w:left="2381" w:right="1134"/>
        <w:rPr>
          <w:rStyle w:val="default"/>
          <w:rFonts w:cs="FrankRuehl"/>
          <w:rtl/>
        </w:rPr>
      </w:pPr>
    </w:p>
    <w:p w14:paraId="6A041AA4" w14:textId="77777777" w:rsidR="00280C3A" w:rsidRDefault="00280C3A">
      <w:pPr>
        <w:pStyle w:val="P05"/>
        <w:spacing w:before="72"/>
        <w:ind w:left="2381" w:right="1134"/>
        <w:rPr>
          <w:rStyle w:val="default"/>
          <w:rFonts w:cs="FrankRuehl"/>
          <w:rtl/>
        </w:rPr>
      </w:pPr>
      <w:r>
        <w:rPr>
          <w:rStyle w:val="default"/>
          <w:rFonts w:cs="FrankRuehl"/>
          <w:rtl/>
        </w:rPr>
        <w:t>מ</w:t>
      </w:r>
      <w:r>
        <w:rPr>
          <w:rStyle w:val="default"/>
          <w:rFonts w:cs="FrankRuehl" w:hint="cs"/>
          <w:rtl/>
        </w:rPr>
        <w:t>ספר התלמידים בכיתות</w:t>
      </w:r>
    </w:p>
    <w:p w14:paraId="3A7F02C9" w14:textId="77777777" w:rsidR="00280C3A" w:rsidRDefault="00280C3A">
      <w:pPr>
        <w:pStyle w:val="P05"/>
        <w:spacing w:before="72"/>
        <w:ind w:left="2381" w:right="1134"/>
        <w:rPr>
          <w:rStyle w:val="default"/>
          <w:rFonts w:cs="FrankRuehl"/>
          <w:rtl/>
        </w:rPr>
      </w:pPr>
    </w:p>
    <w:p w14:paraId="359AA081" w14:textId="77777777" w:rsidR="00280C3A" w:rsidRDefault="00280C3A">
      <w:pPr>
        <w:pStyle w:val="P05"/>
        <w:spacing w:before="72"/>
        <w:ind w:left="2381" w:right="1134"/>
        <w:rPr>
          <w:rStyle w:val="default"/>
          <w:rFonts w:cs="FrankRuehl"/>
          <w:rtl/>
        </w:rPr>
      </w:pPr>
      <w:r>
        <w:rPr>
          <w:rStyle w:val="default"/>
          <w:rFonts w:cs="FrankRuehl"/>
          <w:rtl/>
        </w:rPr>
        <w:t>ש</w:t>
      </w:r>
      <w:r>
        <w:rPr>
          <w:rStyle w:val="default"/>
          <w:rFonts w:cs="FrankRuehl" w:hint="cs"/>
          <w:rtl/>
        </w:rPr>
        <w:t>כר-הלימוד הנהוג בכיתות</w:t>
      </w:r>
    </w:p>
    <w:p w14:paraId="080C3348" w14:textId="77777777" w:rsidR="00280C3A" w:rsidRDefault="00280C3A">
      <w:pPr>
        <w:pStyle w:val="P05"/>
        <w:spacing w:before="72"/>
        <w:ind w:left="2381"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tl/>
        </w:rPr>
        <w:t> </w:t>
      </w:r>
      <w:r>
        <w:rPr>
          <w:rtl/>
        </w:rPr>
        <w:t> </w:t>
      </w:r>
      <w:r>
        <w:rPr>
          <w:rtl/>
        </w:rPr>
        <w:t> </w:t>
      </w:r>
      <w:r>
        <w:rPr>
          <w:rtl/>
        </w:rPr>
        <w:t> </w:t>
      </w:r>
      <w:r>
        <w:rPr>
          <w:rtl/>
        </w:rPr>
        <w:t> </w:t>
      </w:r>
    </w:p>
    <w:p w14:paraId="57181065" w14:textId="77777777" w:rsidR="00280C3A" w:rsidRDefault="00280C3A">
      <w:pPr>
        <w:pStyle w:val="P05"/>
        <w:spacing w:before="72"/>
        <w:ind w:left="2381" w:right="1134"/>
        <w:rPr>
          <w:rStyle w:val="default"/>
          <w:rFonts w:cs="FrankRuehl"/>
          <w:rtl/>
        </w:rPr>
      </w:pPr>
      <w:r>
        <w:rPr>
          <w:rStyle w:val="default"/>
          <w:rFonts w:cs="FrankRuehl"/>
          <w:rtl/>
        </w:rPr>
        <w:t>------------</w:t>
      </w:r>
    </w:p>
    <w:p w14:paraId="5139D838" w14:textId="77777777" w:rsidR="00280C3A" w:rsidRDefault="00280C3A">
      <w:pPr>
        <w:pStyle w:val="footnote"/>
        <w:tabs>
          <w:tab w:val="left" w:pos="624"/>
          <w:tab w:val="left" w:pos="1021"/>
          <w:tab w:val="left" w:pos="1474"/>
          <w:tab w:val="left" w:pos="1928"/>
          <w:tab w:val="left" w:pos="2381"/>
          <w:tab w:val="left" w:pos="2835"/>
          <w:tab w:val="right" w:leader="dot" w:pos="6259"/>
        </w:tabs>
        <w:spacing w:before="72"/>
        <w:ind w:left="2381" w:right="1134" w:hanging="2381"/>
        <w:rPr>
          <w:rStyle w:val="default"/>
          <w:rFonts w:cs="FrankRuehl"/>
          <w:rtl/>
        </w:rPr>
      </w:pPr>
      <w:r>
        <w:rPr>
          <w:rStyle w:val="default"/>
          <w:rFonts w:cs="FrankRuehl"/>
          <w:rtl/>
        </w:rPr>
        <w:t>*</w:t>
      </w:r>
      <w:r>
        <w:rPr>
          <w:rtl/>
        </w:rPr>
        <w:t> </w:t>
      </w:r>
      <w:r>
        <w:rPr>
          <w:rStyle w:val="default"/>
          <w:rFonts w:cs="FrankRuehl"/>
          <w:rtl/>
        </w:rPr>
        <w:t>צ</w:t>
      </w:r>
      <w:r>
        <w:rPr>
          <w:rStyle w:val="default"/>
          <w:rFonts w:cs="FrankRuehl" w:hint="cs"/>
          <w:rtl/>
        </w:rPr>
        <w:t xml:space="preserve">יין </w:t>
      </w:r>
      <w:r>
        <w:rPr>
          <w:rStyle w:val="default"/>
          <w:rFonts w:cs="FrankRuehl"/>
        </w:rPr>
        <w:t>X</w:t>
      </w:r>
      <w:r>
        <w:rPr>
          <w:rStyle w:val="default"/>
          <w:rFonts w:cs="FrankRuehl"/>
          <w:rtl/>
        </w:rPr>
        <w:t xml:space="preserve"> </w:t>
      </w:r>
      <w:r>
        <w:rPr>
          <w:rStyle w:val="default"/>
          <w:rFonts w:cs="FrankRuehl" w:hint="cs"/>
          <w:rtl/>
        </w:rPr>
        <w:t>במקום המתאים.</w:t>
      </w:r>
    </w:p>
    <w:p w14:paraId="3328BAE8" w14:textId="77777777" w:rsidR="00280C3A" w:rsidRDefault="00280C3A">
      <w:pPr>
        <w:pStyle w:val="page"/>
        <w:widowControl/>
        <w:ind w:right="1134"/>
        <w:rPr>
          <w:position w:val="0"/>
          <w:rtl/>
        </w:rPr>
      </w:pPr>
      <w:r>
        <w:rPr>
          <w:position w:val="0"/>
          <w:rtl/>
        </w:rPr>
        <w:t xml:space="preserve"> </w:t>
      </w:r>
    </w:p>
    <w:p w14:paraId="3C971299" w14:textId="77777777" w:rsidR="00280C3A" w:rsidRDefault="00280C3A">
      <w:pPr>
        <w:pStyle w:val="P00"/>
        <w:spacing w:before="72"/>
        <w:ind w:left="0"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תיאור המבנים</w:t>
      </w:r>
    </w:p>
    <w:p w14:paraId="0AB159E4" w14:textId="77777777" w:rsidR="00280C3A" w:rsidRDefault="00280C3A">
      <w:pPr>
        <w:pStyle w:val="P00"/>
        <w:spacing w:before="72"/>
        <w:ind w:left="0" w:right="1134"/>
        <w:rPr>
          <w:rStyle w:val="default"/>
          <w:rFonts w:cs="FrankRuehl"/>
          <w:rtl/>
        </w:rPr>
      </w:pPr>
      <w:r>
        <w:rPr>
          <w:rStyle w:val="default"/>
          <w:rFonts w:cs="FrankRuehl"/>
          <w:rtl/>
        </w:rPr>
        <w:t>מ</w:t>
      </w:r>
      <w:r>
        <w:rPr>
          <w:rStyle w:val="default"/>
          <w:rFonts w:cs="FrankRuehl" w:hint="cs"/>
          <w:rtl/>
        </w:rPr>
        <w:t>ספר המבנים מספר הקומות בכל מבנה שטח הבנין נטו</w:t>
      </w:r>
    </w:p>
    <w:p w14:paraId="50D23F4B" w14:textId="77777777" w:rsidR="00280C3A" w:rsidRDefault="00280C3A">
      <w:pPr>
        <w:pStyle w:val="P00"/>
        <w:spacing w:before="72"/>
        <w:ind w:left="0" w:right="1134"/>
        <w:rPr>
          <w:rStyle w:val="default"/>
          <w:rFonts w:cs="FrankRuehl"/>
          <w:rtl/>
        </w:rPr>
      </w:pPr>
      <w:r>
        <w:rPr>
          <w:rStyle w:val="default"/>
          <w:rFonts w:cs="FrankRuehl"/>
          <w:rtl/>
        </w:rPr>
        <w:t>ב</w:t>
      </w:r>
      <w:r>
        <w:rPr>
          <w:rStyle w:val="default"/>
          <w:rFonts w:cs="FrankRuehl" w:hint="cs"/>
          <w:rtl/>
        </w:rPr>
        <w:t>מ"ר</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2CD2F451" w14:textId="77777777" w:rsidR="00280C3A" w:rsidRDefault="00280C3A">
      <w:pPr>
        <w:pStyle w:val="P00"/>
        <w:spacing w:before="72"/>
        <w:ind w:left="0" w:right="1134"/>
        <w:rPr>
          <w:rStyle w:val="default"/>
          <w:rFonts w:cs="FrankRuehl"/>
          <w:rtl/>
        </w:rPr>
      </w:pPr>
      <w:r>
        <w:rPr>
          <w:rStyle w:val="default"/>
          <w:rFonts w:cs="FrankRuehl"/>
          <w:rtl/>
        </w:rPr>
        <w:t>ח</w:t>
      </w:r>
      <w:r>
        <w:rPr>
          <w:rStyle w:val="default"/>
          <w:rFonts w:cs="FrankRuehl" w:hint="cs"/>
          <w:rtl/>
        </w:rPr>
        <w:t>ומר הקירות החיצוניים (ציין את הח</w:t>
      </w:r>
      <w:r>
        <w:rPr>
          <w:rStyle w:val="default"/>
          <w:rFonts w:cs="FrankRuehl"/>
          <w:rtl/>
        </w:rPr>
        <w:t>ו</w:t>
      </w:r>
      <w:r>
        <w:rPr>
          <w:rStyle w:val="default"/>
          <w:rFonts w:cs="FrankRuehl" w:hint="cs"/>
          <w:rtl/>
        </w:rPr>
        <w:t>מר העיקרי)</w:t>
      </w:r>
    </w:p>
    <w:p w14:paraId="33F399A0" w14:textId="77777777" w:rsidR="00280C3A" w:rsidRDefault="00280C3A">
      <w:pPr>
        <w:pStyle w:val="P00"/>
        <w:spacing w:before="72"/>
        <w:ind w:left="0" w:right="1134"/>
        <w:rPr>
          <w:rStyle w:val="default"/>
          <w:rFonts w:cs="FrankRuehl"/>
          <w:rtl/>
        </w:rPr>
      </w:pPr>
      <w:r>
        <w:rPr>
          <w:rStyle w:val="default"/>
          <w:rFonts w:cs="FrankRuehl"/>
          <w:rtl/>
        </w:rPr>
        <w:t>ש</w:t>
      </w:r>
      <w:r>
        <w:rPr>
          <w:rStyle w:val="default"/>
          <w:rFonts w:cs="FrankRuehl" w:hint="cs"/>
          <w:rtl/>
        </w:rPr>
        <w:t>נת סיום הבניה של המבנה (או רובו)</w:t>
      </w:r>
    </w:p>
    <w:p w14:paraId="23594C91" w14:textId="77777777" w:rsidR="00280C3A" w:rsidRDefault="00280C3A">
      <w:pPr>
        <w:pStyle w:val="P00"/>
        <w:spacing w:before="72"/>
        <w:ind w:left="0" w:right="1134"/>
        <w:rPr>
          <w:rStyle w:val="default"/>
          <w:rFonts w:cs="FrankRuehl"/>
          <w:rtl/>
        </w:rPr>
      </w:pPr>
      <w:r>
        <w:rPr>
          <w:rStyle w:val="default"/>
          <w:rFonts w:cs="FrankRuehl"/>
          <w:rtl/>
        </w:rPr>
        <w:t>מ</w:t>
      </w:r>
      <w:r>
        <w:rPr>
          <w:rStyle w:val="default"/>
          <w:rFonts w:cs="FrankRuehl" w:hint="cs"/>
          <w:rtl/>
        </w:rPr>
        <w:t>ספר חדרי לימוד לכיתות (ללימודים עיוניים)שטחי כיתות במ"ר</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33DB2E6B" w14:textId="77777777" w:rsidR="00280C3A" w:rsidRDefault="00280C3A">
      <w:pPr>
        <w:pStyle w:val="P00"/>
        <w:spacing w:before="72"/>
        <w:ind w:left="0" w:right="1134"/>
        <w:rPr>
          <w:rStyle w:val="default"/>
          <w:rFonts w:cs="FrankRuehl"/>
          <w:rtl/>
        </w:rPr>
      </w:pPr>
      <w:r>
        <w:rPr>
          <w:rStyle w:val="default"/>
          <w:rFonts w:cs="FrankRuehl"/>
          <w:rtl/>
        </w:rPr>
        <w:t>ה</w:t>
      </w:r>
      <w:r>
        <w:rPr>
          <w:rStyle w:val="default"/>
          <w:rFonts w:cs="FrankRuehl" w:hint="cs"/>
          <w:rtl/>
        </w:rPr>
        <w:t>אם תוכנן המבנה מראש כבית-ספר?* חכן / חלא</w:t>
      </w:r>
    </w:p>
    <w:p w14:paraId="7A908D3E" w14:textId="77777777" w:rsidR="00280C3A" w:rsidRDefault="00280C3A">
      <w:pPr>
        <w:pStyle w:val="P00"/>
        <w:spacing w:before="72"/>
        <w:ind w:left="0" w:right="1134"/>
        <w:rPr>
          <w:rStyle w:val="default"/>
          <w:rFonts w:cs="FrankRuehl"/>
          <w:rtl/>
        </w:rPr>
      </w:pPr>
      <w:r>
        <w:rPr>
          <w:rStyle w:val="default"/>
          <w:rFonts w:cs="FrankRuehl"/>
          <w:rtl/>
        </w:rPr>
        <w:t>ה</w:t>
      </w:r>
      <w:r>
        <w:rPr>
          <w:rStyle w:val="default"/>
          <w:rFonts w:cs="FrankRuehl" w:hint="cs"/>
          <w:rtl/>
        </w:rPr>
        <w:t xml:space="preserve">אם שימש בעבר למטרה אחרת?* חכן / חלא; אם כן, לאיזו </w:t>
      </w:r>
    </w:p>
    <w:p w14:paraId="16878394" w14:textId="77777777" w:rsidR="00280C3A" w:rsidRDefault="00280C3A">
      <w:pPr>
        <w:pStyle w:val="P00"/>
        <w:spacing w:before="72"/>
        <w:ind w:left="0" w:right="1134"/>
        <w:rPr>
          <w:rStyle w:val="default"/>
          <w:rFonts w:cs="FrankRuehl"/>
          <w:rtl/>
        </w:rPr>
      </w:pPr>
      <w:r>
        <w:rPr>
          <w:rStyle w:val="default"/>
          <w:rFonts w:cs="FrankRuehl"/>
          <w:rtl/>
        </w:rPr>
        <w:t>ה</w:t>
      </w:r>
      <w:r>
        <w:rPr>
          <w:rStyle w:val="default"/>
          <w:rFonts w:cs="FrankRuehl" w:hint="cs"/>
          <w:rtl/>
        </w:rPr>
        <w:t>אם קיימות במוסד כיתות שאין להן חדר-לימוד ק</w:t>
      </w:r>
      <w:r>
        <w:rPr>
          <w:rStyle w:val="default"/>
          <w:rFonts w:cs="FrankRuehl"/>
          <w:rtl/>
        </w:rPr>
        <w:t>ב</w:t>
      </w:r>
      <w:r>
        <w:rPr>
          <w:rStyle w:val="default"/>
          <w:rFonts w:cs="FrankRuehl" w:hint="cs"/>
          <w:rtl/>
        </w:rPr>
        <w:t>וע (כיתות נודדות)?*</w:t>
      </w:r>
    </w:p>
    <w:p w14:paraId="67CF8893" w14:textId="77777777" w:rsidR="00280C3A" w:rsidRDefault="00280C3A">
      <w:pPr>
        <w:pStyle w:val="P00"/>
        <w:spacing w:before="72"/>
        <w:ind w:left="0" w:right="1134"/>
        <w:rPr>
          <w:rStyle w:val="default"/>
          <w:rFonts w:cs="FrankRuehl"/>
          <w:rtl/>
        </w:rPr>
      </w:pPr>
      <w:r>
        <w:rPr>
          <w:rStyle w:val="default"/>
          <w:rFonts w:cs="FrankRuehl"/>
          <w:rtl/>
        </w:rPr>
        <w:t>ח</w:t>
      </w:r>
      <w:r>
        <w:rPr>
          <w:rStyle w:val="default"/>
          <w:rFonts w:cs="FrankRuehl" w:hint="cs"/>
          <w:rtl/>
        </w:rPr>
        <w:t xml:space="preserve">כן / חלא ציין מספר הכיתות </w:t>
      </w:r>
      <w:r>
        <w:rPr>
          <w:rtl/>
        </w:rPr>
        <w:t> </w:t>
      </w:r>
      <w:r>
        <w:rPr>
          <w:rtl/>
        </w:rPr>
        <w:t> </w:t>
      </w:r>
      <w:r>
        <w:rPr>
          <w:rtl/>
        </w:rPr>
        <w:t> </w:t>
      </w:r>
    </w:p>
    <w:p w14:paraId="1FB75801" w14:textId="77777777" w:rsidR="00280C3A" w:rsidRDefault="00280C3A">
      <w:pPr>
        <w:pStyle w:val="P00"/>
        <w:spacing w:before="72"/>
        <w:ind w:left="0" w:right="1134"/>
        <w:rPr>
          <w:rStyle w:val="default"/>
          <w:rFonts w:cs="FrankRuehl"/>
          <w:rtl/>
        </w:rPr>
      </w:pPr>
      <w:r>
        <w:rPr>
          <w:rStyle w:val="default"/>
          <w:rFonts w:cs="FrankRuehl"/>
          <w:rtl/>
        </w:rPr>
        <w:t>ה</w:t>
      </w:r>
      <w:r>
        <w:rPr>
          <w:rStyle w:val="default"/>
          <w:rFonts w:cs="FrankRuehl" w:hint="cs"/>
          <w:rtl/>
        </w:rPr>
        <w:t xml:space="preserve">אם קיימים במבנה חדרים שאינם בשימוש המוסד (כגון למגורים, עסקים, בית-ספר יסודי וכו')? </w:t>
      </w:r>
      <w:r>
        <w:rPr>
          <w:rtl/>
        </w:rPr>
        <w:t> </w:t>
      </w:r>
      <w:r>
        <w:rPr>
          <w:rtl/>
        </w:rPr>
        <w:t> </w:t>
      </w:r>
      <w:r>
        <w:rPr>
          <w:rtl/>
        </w:rPr>
        <w:t> </w:t>
      </w:r>
      <w:r>
        <w:rPr>
          <w:rtl/>
        </w:rPr>
        <w:t> </w:t>
      </w:r>
      <w:r>
        <w:rPr>
          <w:rtl/>
        </w:rPr>
        <w:t> </w:t>
      </w:r>
    </w:p>
    <w:p w14:paraId="57B7E7B8" w14:textId="77777777" w:rsidR="00280C3A" w:rsidRDefault="00280C3A">
      <w:pPr>
        <w:pStyle w:val="P00"/>
        <w:spacing w:before="72"/>
        <w:ind w:left="0"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תיאור החדרים</w:t>
      </w:r>
    </w:p>
    <w:p w14:paraId="45415104" w14:textId="77777777" w:rsidR="00280C3A" w:rsidRDefault="00280C3A">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חדרי ספח*</w:t>
      </w:r>
    </w:p>
    <w:p w14:paraId="75CDD1C1" w14:textId="77777777" w:rsidR="00280C3A" w:rsidRDefault="00280C3A">
      <w:pPr>
        <w:pStyle w:val="P00"/>
        <w:spacing w:before="72"/>
        <w:ind w:left="0" w:right="1134"/>
        <w:rPr>
          <w:rStyle w:val="default"/>
          <w:rFonts w:cs="FrankRuehl"/>
          <w:rtl/>
        </w:rPr>
      </w:pPr>
      <w:r>
        <w:rPr>
          <w:rStyle w:val="default"/>
          <w:rFonts w:cs="FrankRuehl"/>
          <w:rtl/>
        </w:rPr>
        <w:t>א</w:t>
      </w:r>
      <w:r>
        <w:rPr>
          <w:rStyle w:val="default"/>
          <w:rFonts w:cs="FrankRuehl" w:hint="cs"/>
          <w:rtl/>
        </w:rPr>
        <w:t>ולם התעמלות/ספורט</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חכן / חלא; מידות במ': אורךרוחב</w:t>
      </w:r>
    </w:p>
    <w:p w14:paraId="73F4C801" w14:textId="77777777" w:rsidR="00280C3A" w:rsidRDefault="00280C3A">
      <w:pPr>
        <w:pStyle w:val="P00"/>
        <w:spacing w:before="72"/>
        <w:ind w:left="0" w:right="1134"/>
        <w:rPr>
          <w:rStyle w:val="default"/>
          <w:rFonts w:cs="FrankRuehl"/>
          <w:rtl/>
        </w:rPr>
      </w:pPr>
      <w:r>
        <w:rPr>
          <w:rStyle w:val="default"/>
          <w:rFonts w:cs="FrankRuehl"/>
          <w:rtl/>
        </w:rPr>
        <w:t>ח</w:t>
      </w:r>
      <w:r>
        <w:rPr>
          <w:rStyle w:val="default"/>
          <w:rFonts w:cs="FrankRuehl" w:hint="cs"/>
          <w:rtl/>
        </w:rPr>
        <w:t>דר מורים</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חכן / חלא; מידות ב</w:t>
      </w:r>
      <w:r>
        <w:rPr>
          <w:rStyle w:val="default"/>
          <w:rFonts w:cs="FrankRuehl"/>
          <w:rtl/>
        </w:rPr>
        <w:t>מ</w:t>
      </w:r>
      <w:r>
        <w:rPr>
          <w:rStyle w:val="default"/>
          <w:rFonts w:cs="FrankRuehl" w:hint="cs"/>
          <w:rtl/>
        </w:rPr>
        <w:t>': אורךרוחב</w:t>
      </w:r>
    </w:p>
    <w:p w14:paraId="10A9C7FA" w14:textId="77777777" w:rsidR="00280C3A" w:rsidRDefault="00280C3A">
      <w:pPr>
        <w:pStyle w:val="P00"/>
        <w:spacing w:before="72"/>
        <w:ind w:left="0" w:right="1134"/>
        <w:rPr>
          <w:rStyle w:val="default"/>
          <w:rFonts w:cs="FrankRuehl"/>
          <w:rtl/>
        </w:rPr>
      </w:pPr>
      <w:r>
        <w:rPr>
          <w:rStyle w:val="default"/>
          <w:rFonts w:cs="FrankRuehl"/>
          <w:rtl/>
        </w:rPr>
        <w:t>ח</w:t>
      </w:r>
      <w:r>
        <w:rPr>
          <w:rStyle w:val="default"/>
          <w:rFonts w:cs="FrankRuehl" w:hint="cs"/>
          <w:rtl/>
        </w:rPr>
        <w:t>דר מנהל</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חכן / חלא; מידות במ': אורךרוחב</w:t>
      </w:r>
    </w:p>
    <w:p w14:paraId="5C696DCD" w14:textId="77777777" w:rsidR="00280C3A" w:rsidRDefault="00280C3A">
      <w:pPr>
        <w:pStyle w:val="P00"/>
        <w:spacing w:before="72"/>
        <w:ind w:left="0" w:right="1134"/>
        <w:rPr>
          <w:rStyle w:val="default"/>
          <w:rFonts w:cs="FrankRuehl"/>
          <w:rtl/>
        </w:rPr>
      </w:pPr>
      <w:r>
        <w:rPr>
          <w:rStyle w:val="default"/>
          <w:rFonts w:cs="FrankRuehl"/>
          <w:rtl/>
        </w:rPr>
        <w:t>ח</w:t>
      </w:r>
      <w:r>
        <w:rPr>
          <w:rStyle w:val="default"/>
          <w:rFonts w:cs="FrankRuehl" w:hint="cs"/>
          <w:rtl/>
        </w:rPr>
        <w:t>דר מזכירות</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חכן / חלא; מידות במ': אורךרוחב</w:t>
      </w:r>
    </w:p>
    <w:p w14:paraId="53A64337" w14:textId="77777777" w:rsidR="00280C3A" w:rsidRDefault="00280C3A">
      <w:pPr>
        <w:pStyle w:val="P00"/>
        <w:spacing w:before="72"/>
        <w:ind w:left="0" w:right="1134"/>
        <w:rPr>
          <w:rStyle w:val="default"/>
          <w:rFonts w:cs="FrankRuehl"/>
          <w:rtl/>
        </w:rPr>
      </w:pPr>
      <w:r>
        <w:rPr>
          <w:rStyle w:val="default"/>
          <w:rFonts w:cs="FrankRuehl"/>
          <w:rtl/>
        </w:rPr>
        <w:t>ח</w:t>
      </w:r>
      <w:r>
        <w:rPr>
          <w:rStyle w:val="default"/>
          <w:rFonts w:cs="FrankRuehl" w:hint="cs"/>
          <w:rtl/>
        </w:rPr>
        <w:t>דר רופא/אחות</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חכן / חלא; מידות במ': אורךרוחב</w:t>
      </w:r>
    </w:p>
    <w:p w14:paraId="2C6D647B" w14:textId="77777777" w:rsidR="00280C3A" w:rsidRDefault="00280C3A">
      <w:pPr>
        <w:pStyle w:val="P00"/>
        <w:spacing w:before="72"/>
        <w:ind w:left="0" w:right="1134"/>
        <w:rPr>
          <w:rStyle w:val="default"/>
          <w:rFonts w:cs="FrankRuehl"/>
          <w:rtl/>
        </w:rPr>
      </w:pPr>
      <w:r>
        <w:rPr>
          <w:rStyle w:val="default"/>
          <w:rFonts w:cs="FrankRuehl"/>
          <w:rtl/>
        </w:rPr>
        <w:t>ח</w:t>
      </w:r>
      <w:r>
        <w:rPr>
          <w:rStyle w:val="default"/>
          <w:rFonts w:cs="FrankRuehl" w:hint="cs"/>
          <w:rtl/>
        </w:rPr>
        <w:t>דר אוכל</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חכן / חלא; מידות במ': אורךרוחב</w:t>
      </w:r>
    </w:p>
    <w:p w14:paraId="7BB491CE" w14:textId="77777777" w:rsidR="00280C3A" w:rsidRDefault="00280C3A">
      <w:pPr>
        <w:pStyle w:val="P00"/>
        <w:spacing w:before="72"/>
        <w:ind w:left="0" w:right="1134"/>
        <w:rPr>
          <w:rStyle w:val="default"/>
          <w:rFonts w:cs="FrankRuehl"/>
          <w:rtl/>
        </w:rPr>
      </w:pPr>
      <w:r>
        <w:rPr>
          <w:rStyle w:val="default"/>
          <w:rFonts w:cs="FrankRuehl"/>
          <w:rtl/>
        </w:rPr>
        <w:t>ב</w:t>
      </w:r>
      <w:r>
        <w:rPr>
          <w:rStyle w:val="default"/>
          <w:rFonts w:cs="FrankRuehl" w:hint="cs"/>
          <w:rtl/>
        </w:rPr>
        <w:t>ית-כנסת/חדר תפילה</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חכן / חלא; מידות במ': אורךרוחב</w:t>
      </w:r>
    </w:p>
    <w:p w14:paraId="594A84D8" w14:textId="77777777" w:rsidR="00280C3A" w:rsidRDefault="00280C3A">
      <w:pPr>
        <w:pStyle w:val="P00"/>
        <w:spacing w:before="72"/>
        <w:ind w:left="0" w:right="1134"/>
        <w:rPr>
          <w:rStyle w:val="default"/>
          <w:rFonts w:cs="FrankRuehl"/>
          <w:rtl/>
        </w:rPr>
      </w:pPr>
      <w:r>
        <w:rPr>
          <w:rStyle w:val="default"/>
          <w:rFonts w:cs="FrankRuehl"/>
          <w:rtl/>
        </w:rPr>
        <w:t>א</w:t>
      </w:r>
      <w:r>
        <w:rPr>
          <w:rStyle w:val="default"/>
          <w:rFonts w:cs="FrankRuehl" w:hint="cs"/>
          <w:rtl/>
        </w:rPr>
        <w:t>ולם בית-ה</w:t>
      </w:r>
      <w:r>
        <w:rPr>
          <w:rStyle w:val="default"/>
          <w:rFonts w:cs="FrankRuehl"/>
          <w:rtl/>
        </w:rPr>
        <w:t>ס</w:t>
      </w:r>
      <w:r>
        <w:rPr>
          <w:rStyle w:val="default"/>
          <w:rFonts w:cs="FrankRuehl" w:hint="cs"/>
          <w:rtl/>
        </w:rPr>
        <w:t>פר</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חכן / חלא; מידות במ': אורךרוחב</w:t>
      </w:r>
    </w:p>
    <w:p w14:paraId="1AD739CC" w14:textId="77777777" w:rsidR="00280C3A" w:rsidRDefault="00280C3A">
      <w:pPr>
        <w:pStyle w:val="P00"/>
        <w:spacing w:before="72"/>
        <w:ind w:left="0" w:right="1134"/>
        <w:rPr>
          <w:rStyle w:val="default"/>
          <w:rFonts w:cs="FrankRuehl"/>
          <w:rtl/>
        </w:rPr>
      </w:pPr>
      <w:r>
        <w:rPr>
          <w:rStyle w:val="default"/>
          <w:rFonts w:cs="FrankRuehl"/>
          <w:rtl/>
        </w:rPr>
        <w:t>ח</w:t>
      </w:r>
      <w:r>
        <w:rPr>
          <w:rStyle w:val="default"/>
          <w:rFonts w:cs="FrankRuehl" w:hint="cs"/>
          <w:rtl/>
        </w:rPr>
        <w:t>דרי אמנות</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חכן / חלא; מידות במ': אורךרוחב</w:t>
      </w:r>
    </w:p>
    <w:p w14:paraId="4DD10D18" w14:textId="77777777" w:rsidR="00280C3A" w:rsidRDefault="00280C3A">
      <w:pPr>
        <w:pStyle w:val="P00"/>
        <w:spacing w:before="72"/>
        <w:ind w:left="0" w:right="1134"/>
        <w:rPr>
          <w:rStyle w:val="default"/>
          <w:rFonts w:cs="FrankRuehl"/>
          <w:rtl/>
        </w:rPr>
      </w:pPr>
      <w:r>
        <w:rPr>
          <w:rStyle w:val="default"/>
          <w:rFonts w:cs="FrankRuehl"/>
          <w:rtl/>
        </w:rPr>
        <w:t>א</w:t>
      </w:r>
      <w:r>
        <w:rPr>
          <w:rStyle w:val="default"/>
          <w:rFonts w:cs="FrankRuehl" w:hint="cs"/>
          <w:rtl/>
        </w:rPr>
        <w:t>חרים</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 xml:space="preserve">חכן / חלא; אם כן, פרט:  </w:t>
      </w:r>
      <w:r>
        <w:rPr>
          <w:rtl/>
        </w:rPr>
        <w:t> </w:t>
      </w:r>
      <w:r>
        <w:rPr>
          <w:rtl/>
        </w:rPr>
        <w:t> </w:t>
      </w:r>
      <w:r>
        <w:rPr>
          <w:rtl/>
        </w:rPr>
        <w:t> </w:t>
      </w:r>
      <w:r>
        <w:rPr>
          <w:rtl/>
        </w:rPr>
        <w:t> </w:t>
      </w:r>
      <w:r>
        <w:rPr>
          <w:rtl/>
        </w:rPr>
        <w:t> </w:t>
      </w:r>
      <w:r>
        <w:rPr>
          <w:rtl/>
        </w:rPr>
        <w:t> </w:t>
      </w:r>
      <w:r>
        <w:rPr>
          <w:rtl/>
        </w:rPr>
        <w:t> </w:t>
      </w:r>
    </w:p>
    <w:p w14:paraId="67F01E38" w14:textId="77777777" w:rsidR="00280C3A" w:rsidRDefault="00280C3A">
      <w:pPr>
        <w:pStyle w:val="P00"/>
        <w:spacing w:before="72"/>
        <w:ind w:left="0" w:right="1134"/>
        <w:rPr>
          <w:rtl/>
        </w:rPr>
      </w:pPr>
      <w:r>
        <w:rPr>
          <w:rtl/>
        </w:rPr>
        <w:t>------------</w:t>
      </w:r>
    </w:p>
    <w:p w14:paraId="01C435A5" w14:textId="77777777" w:rsidR="00280C3A" w:rsidRDefault="00280C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צ</w:t>
      </w:r>
      <w:r>
        <w:rPr>
          <w:rFonts w:hint="cs"/>
          <w:sz w:val="20"/>
          <w:rtl/>
        </w:rPr>
        <w:t xml:space="preserve">יין </w:t>
      </w:r>
      <w:r>
        <w:rPr>
          <w:sz w:val="20"/>
        </w:rPr>
        <w:t>X</w:t>
      </w:r>
      <w:r>
        <w:rPr>
          <w:sz w:val="20"/>
          <w:rtl/>
        </w:rPr>
        <w:t xml:space="preserve"> </w:t>
      </w:r>
      <w:r>
        <w:rPr>
          <w:rFonts w:hint="cs"/>
          <w:sz w:val="20"/>
          <w:rtl/>
        </w:rPr>
        <w:t>במקום המתאים.</w:t>
      </w:r>
    </w:p>
    <w:p w14:paraId="5F4AB29D" w14:textId="77777777" w:rsidR="00280C3A" w:rsidRDefault="00280C3A">
      <w:pPr>
        <w:pStyle w:val="page"/>
        <w:widowControl/>
        <w:ind w:right="1134"/>
        <w:rPr>
          <w:position w:val="0"/>
          <w:rtl/>
        </w:rPr>
      </w:pPr>
      <w:r>
        <w:rPr>
          <w:position w:val="0"/>
          <w:rtl/>
        </w:rPr>
        <w:t xml:space="preserve"> </w:t>
      </w:r>
    </w:p>
    <w:p w14:paraId="4FB3094D" w14:textId="77777777" w:rsidR="00280C3A" w:rsidRDefault="00280C3A">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חדרים ללימודים מעשיים</w:t>
      </w:r>
    </w:p>
    <w:p w14:paraId="2278BEC5" w14:textId="77777777" w:rsidR="00280C3A" w:rsidRDefault="00280C3A">
      <w:pPr>
        <w:pStyle w:val="P11"/>
        <w:spacing w:before="72"/>
        <w:ind w:left="624" w:right="1134"/>
        <w:rPr>
          <w:rStyle w:val="default"/>
          <w:rFonts w:cs="FrankRuehl"/>
          <w:rtl/>
        </w:rPr>
      </w:pPr>
      <w:r>
        <w:rPr>
          <w:rStyle w:val="default"/>
          <w:rFonts w:cs="FrankRuehl"/>
          <w:rtl/>
        </w:rPr>
        <w:t>(</w:t>
      </w:r>
      <w:r>
        <w:rPr>
          <w:rStyle w:val="default"/>
          <w:rFonts w:cs="FrankRuehl" w:hint="cs"/>
          <w:rtl/>
        </w:rPr>
        <w:t>חדר ללימוד מעשי הוא חדר (או מבנה) המשמש בקבי</w:t>
      </w:r>
      <w:r>
        <w:rPr>
          <w:rStyle w:val="default"/>
          <w:rFonts w:cs="FrankRuehl"/>
          <w:rtl/>
        </w:rPr>
        <w:t>ע</w:t>
      </w:r>
      <w:r>
        <w:rPr>
          <w:rStyle w:val="default"/>
          <w:rFonts w:cs="FrankRuehl" w:hint="cs"/>
          <w:rtl/>
        </w:rPr>
        <w:t xml:space="preserve">ות וברוב הזמן ללימודים מעשיים, כגון: סדנאות למיניהן </w:t>
      </w:r>
      <w:r>
        <w:rPr>
          <w:rStyle w:val="default"/>
          <w:rFonts w:cs="FrankRuehl"/>
          <w:rtl/>
        </w:rPr>
        <w:t>—</w:t>
      </w:r>
      <w:r>
        <w:rPr>
          <w:rStyle w:val="default"/>
          <w:rFonts w:cs="FrankRuehl" w:hint="cs"/>
          <w:rtl/>
        </w:rPr>
        <w:t xml:space="preserve"> למסגרות, לאלקטרוניקה, לנגרות וכו'; חדרים ללימודי כלכלת-בית, פקידות, שרטוט וכו'; מעבדות למיניהן </w:t>
      </w:r>
      <w:r>
        <w:rPr>
          <w:rStyle w:val="default"/>
          <w:rFonts w:cs="FrankRuehl"/>
          <w:rtl/>
        </w:rPr>
        <w:t>—</w:t>
      </w:r>
      <w:r>
        <w:rPr>
          <w:rStyle w:val="default"/>
          <w:rFonts w:cs="FrankRuehl" w:hint="cs"/>
          <w:rtl/>
        </w:rPr>
        <w:t xml:space="preserve"> לפיזיקה, לכימיה, לביולוגיה וכו'; מבנים או מיתקנים ללימודי מקצועות החקלאות </w:t>
      </w:r>
      <w:r>
        <w:rPr>
          <w:rStyle w:val="default"/>
          <w:rFonts w:cs="FrankRuehl"/>
          <w:rtl/>
        </w:rPr>
        <w:t>—</w:t>
      </w:r>
      <w:r>
        <w:rPr>
          <w:rStyle w:val="default"/>
          <w:rFonts w:cs="FrankRuehl" w:hint="cs"/>
          <w:rtl/>
        </w:rPr>
        <w:t xml:space="preserve"> רפתות, לולים, חממות, מתבנים</w:t>
      </w:r>
      <w:r>
        <w:rPr>
          <w:rStyle w:val="default"/>
          <w:rFonts w:cs="FrankRuehl"/>
          <w:rtl/>
        </w:rPr>
        <w:t xml:space="preserve"> ו</w:t>
      </w:r>
      <w:r>
        <w:rPr>
          <w:rStyle w:val="default"/>
          <w:rFonts w:cs="FrankRuehl" w:hint="cs"/>
          <w:rtl/>
        </w:rPr>
        <w:t>כו').</w:t>
      </w:r>
    </w:p>
    <w:p w14:paraId="0D3B3F58" w14:textId="77777777" w:rsidR="00280C3A" w:rsidRDefault="00280C3A">
      <w:pPr>
        <w:pStyle w:val="P11"/>
        <w:spacing w:before="72"/>
        <w:ind w:left="624" w:right="1134"/>
        <w:rPr>
          <w:rStyle w:val="default"/>
          <w:rFonts w:cs="FrankRuehl"/>
          <w:rtl/>
        </w:rPr>
      </w:pPr>
    </w:p>
    <w:p w14:paraId="34F9DA27" w14:textId="77777777" w:rsidR="00280C3A" w:rsidRDefault="00280C3A">
      <w:pPr>
        <w:pStyle w:val="P05"/>
        <w:spacing w:before="72"/>
        <w:ind w:left="2381" w:right="1134"/>
        <w:rPr>
          <w:rStyle w:val="default"/>
          <w:rFonts w:cs="FrankRuehl"/>
          <w:rtl/>
        </w:rPr>
      </w:pPr>
      <w:r>
        <w:rPr>
          <w:rtl/>
        </w:rPr>
        <w:tab/>
      </w:r>
      <w:r>
        <w:rPr>
          <w:rtl/>
        </w:rPr>
        <w:tab/>
      </w:r>
      <w:r>
        <w:rPr>
          <w:rtl/>
        </w:rPr>
        <w:tab/>
      </w:r>
      <w:r>
        <w:rPr>
          <w:rStyle w:val="default"/>
          <w:rFonts w:cs="FrankRuehl"/>
          <w:rtl/>
        </w:rPr>
        <w:t>מ</w:t>
      </w:r>
      <w:r>
        <w:rPr>
          <w:rStyle w:val="default"/>
          <w:rFonts w:cs="FrankRuehl" w:hint="cs"/>
          <w:rtl/>
        </w:rPr>
        <w:t>ידות החדר/</w:t>
      </w:r>
      <w:r>
        <w:rPr>
          <w:rStyle w:val="default"/>
          <w:rFonts w:cs="FrankRuehl"/>
          <w:rtl/>
        </w:rPr>
        <w:tab/>
      </w:r>
      <w:r>
        <w:rPr>
          <w:rStyle w:val="default"/>
          <w:rFonts w:cs="FrankRuehl"/>
          <w:rtl/>
        </w:rPr>
        <w:tab/>
      </w:r>
      <w:r>
        <w:rPr>
          <w:rtl/>
        </w:rPr>
        <w:t> </w:t>
      </w:r>
      <w:r>
        <w:rPr>
          <w:rStyle w:val="default"/>
          <w:rFonts w:cs="FrankRuehl"/>
          <w:rtl/>
        </w:rPr>
        <w:t>צ</w:t>
      </w:r>
      <w:r>
        <w:rPr>
          <w:rStyle w:val="default"/>
          <w:rFonts w:cs="FrankRuehl" w:hint="cs"/>
          <w:rtl/>
        </w:rPr>
        <w:t>יוד</w:t>
      </w:r>
      <w:r>
        <w:rPr>
          <w:rStyle w:val="default"/>
          <w:rFonts w:cs="FrankRuehl"/>
          <w:rtl/>
        </w:rPr>
        <w:tab/>
      </w:r>
      <w:r>
        <w:rPr>
          <w:rtl/>
        </w:rPr>
        <w:t> </w:t>
      </w:r>
      <w:r>
        <w:rPr>
          <w:rtl/>
        </w:rPr>
        <w:t> </w:t>
      </w:r>
      <w:r>
        <w:rPr>
          <w:rStyle w:val="default"/>
          <w:rFonts w:cs="FrankRuehl"/>
          <w:rtl/>
        </w:rPr>
        <w:t>מ</w:t>
      </w:r>
      <w:r>
        <w:rPr>
          <w:rStyle w:val="default"/>
          <w:rFonts w:cs="FrankRuehl" w:hint="cs"/>
          <w:rtl/>
        </w:rPr>
        <w:t>ספר</w:t>
      </w:r>
      <w:r>
        <w:rPr>
          <w:rtl/>
        </w:rPr>
        <w:t> </w:t>
      </w:r>
      <w:r>
        <w:rPr>
          <w:rtl/>
        </w:rPr>
        <w:t> </w:t>
      </w:r>
      <w:r>
        <w:rPr>
          <w:rStyle w:val="default"/>
          <w:rFonts w:cs="FrankRuehl"/>
          <w:rtl/>
        </w:rPr>
        <w:t>ה</w:t>
      </w:r>
      <w:r>
        <w:rPr>
          <w:rStyle w:val="default"/>
          <w:rFonts w:cs="FrankRuehl" w:hint="cs"/>
          <w:rtl/>
        </w:rPr>
        <w:t>כיתות הלומדות בקביעות</w:t>
      </w:r>
    </w:p>
    <w:p w14:paraId="7032D312" w14:textId="77777777" w:rsidR="00280C3A" w:rsidRDefault="00280C3A">
      <w:pPr>
        <w:pStyle w:val="P05"/>
        <w:spacing w:before="72"/>
        <w:ind w:left="2381" w:right="1134"/>
        <w:rPr>
          <w:rStyle w:val="default"/>
          <w:rFonts w:cs="FrankRuehl"/>
          <w:rtl/>
        </w:rPr>
      </w:pPr>
      <w:r>
        <w:rPr>
          <w:rStyle w:val="default"/>
          <w:rFonts w:cs="FrankRuehl"/>
          <w:rtl/>
        </w:rPr>
        <w:t>מ</w:t>
      </w:r>
      <w:r>
        <w:rPr>
          <w:rStyle w:val="default"/>
          <w:rFonts w:cs="FrankRuehl" w:hint="cs"/>
          <w:rtl/>
        </w:rPr>
        <w:t>ס.</w:t>
      </w:r>
      <w:r>
        <w:rPr>
          <w:rStyle w:val="default"/>
          <w:rFonts w:cs="FrankRuehl"/>
          <w:rtl/>
        </w:rPr>
        <w:tab/>
      </w:r>
      <w:r>
        <w:rPr>
          <w:rStyle w:val="default"/>
          <w:rFonts w:cs="FrankRuehl" w:hint="cs"/>
          <w:rtl/>
        </w:rPr>
        <w:t>השימוש</w:t>
      </w:r>
      <w:r>
        <w:rPr>
          <w:rStyle w:val="default"/>
          <w:rFonts w:cs="FrankRuehl"/>
          <w:rtl/>
        </w:rPr>
        <w:tab/>
      </w:r>
      <w:r>
        <w:rPr>
          <w:rStyle w:val="default"/>
          <w:rFonts w:cs="FrankRuehl"/>
          <w:rtl/>
        </w:rPr>
        <w:tab/>
      </w:r>
      <w:r>
        <w:rPr>
          <w:rStyle w:val="default"/>
          <w:rFonts w:cs="FrankRuehl" w:hint="cs"/>
          <w:rtl/>
        </w:rPr>
        <w:t>המבנה ב-מ'</w:t>
      </w:r>
      <w:r>
        <w:rPr>
          <w:rStyle w:val="default"/>
          <w:rFonts w:cs="FrankRuehl"/>
          <w:rtl/>
        </w:rPr>
        <w:tab/>
      </w:r>
      <w:r>
        <w:rPr>
          <w:rStyle w:val="default"/>
          <w:rFonts w:cs="FrankRuehl"/>
          <w:rtl/>
        </w:rPr>
        <w:tab/>
      </w:r>
      <w:r>
        <w:rPr>
          <w:rtl/>
        </w:rPr>
        <w:t> </w:t>
      </w:r>
      <w:r>
        <w:rPr>
          <w:rStyle w:val="default"/>
          <w:rFonts w:cs="FrankRuehl"/>
          <w:rtl/>
        </w:rPr>
        <w:t>ה</w:t>
      </w:r>
      <w:r>
        <w:rPr>
          <w:rStyle w:val="default"/>
          <w:rFonts w:cs="FrankRuehl" w:hint="cs"/>
          <w:rtl/>
        </w:rPr>
        <w:t>קבע</w:t>
      </w:r>
      <w:r>
        <w:rPr>
          <w:rStyle w:val="default"/>
          <w:rFonts w:cs="FrankRuehl"/>
          <w:rtl/>
        </w:rPr>
        <w:tab/>
      </w:r>
      <w:r>
        <w:rPr>
          <w:rtl/>
        </w:rPr>
        <w:t> </w:t>
      </w:r>
      <w:r>
        <w:rPr>
          <w:rtl/>
        </w:rPr>
        <w:t> </w:t>
      </w:r>
      <w:r>
        <w:rPr>
          <w:rStyle w:val="default"/>
          <w:rFonts w:cs="FrankRuehl"/>
          <w:rtl/>
        </w:rPr>
        <w:t>מ</w:t>
      </w:r>
      <w:r>
        <w:rPr>
          <w:rStyle w:val="default"/>
          <w:rFonts w:cs="FrankRuehl" w:hint="cs"/>
          <w:rtl/>
        </w:rPr>
        <w:t>קומות</w:t>
      </w:r>
      <w:r>
        <w:rPr>
          <w:rtl/>
        </w:rPr>
        <w:t> </w:t>
      </w:r>
      <w:r>
        <w:rPr>
          <w:rtl/>
        </w:rPr>
        <w:t> </w:t>
      </w:r>
      <w:r>
        <w:rPr>
          <w:rStyle w:val="default"/>
          <w:rFonts w:cs="FrankRuehl"/>
          <w:rtl/>
        </w:rPr>
        <w:t>ב</w:t>
      </w:r>
      <w:r>
        <w:rPr>
          <w:rStyle w:val="default"/>
          <w:rFonts w:cs="FrankRuehl" w:hint="cs"/>
          <w:rtl/>
        </w:rPr>
        <w:t>חדר-הלימוד</w:t>
      </w:r>
      <w:r>
        <w:rPr>
          <w:rtl/>
        </w:rPr>
        <w:t> </w:t>
      </w:r>
    </w:p>
    <w:p w14:paraId="68D84FA0" w14:textId="77777777" w:rsidR="00280C3A" w:rsidRDefault="00280C3A">
      <w:pPr>
        <w:pStyle w:val="P05"/>
        <w:spacing w:before="72"/>
        <w:ind w:left="2381" w:right="1134"/>
        <w:rPr>
          <w:rStyle w:val="default"/>
          <w:rFonts w:cs="FrankRuehl"/>
          <w:rtl/>
        </w:rPr>
      </w:pPr>
      <w:r>
        <w:rPr>
          <w:rStyle w:val="default"/>
          <w:rFonts w:cs="FrankRuehl"/>
          <w:rtl/>
        </w:rPr>
        <w:t>ס</w:t>
      </w:r>
      <w:r>
        <w:rPr>
          <w:rStyle w:val="default"/>
          <w:rFonts w:cs="FrankRuehl" w:hint="cs"/>
          <w:rtl/>
        </w:rPr>
        <w:t>ד.</w:t>
      </w:r>
      <w:r>
        <w:rPr>
          <w:rStyle w:val="default"/>
          <w:rFonts w:cs="FrankRuehl"/>
          <w:rtl/>
        </w:rPr>
        <w:tab/>
      </w:r>
      <w:r>
        <w:rPr>
          <w:rStyle w:val="default"/>
          <w:rFonts w:cs="FrankRuehl" w:hint="cs"/>
          <w:rtl/>
        </w:rPr>
        <w:t>העיקרי</w:t>
      </w:r>
      <w:r>
        <w:rPr>
          <w:rStyle w:val="default"/>
          <w:rFonts w:cs="FrankRuehl"/>
          <w:rtl/>
        </w:rPr>
        <w:tab/>
      </w:r>
      <w:r>
        <w:rPr>
          <w:rStyle w:val="default"/>
          <w:rFonts w:cs="FrankRuehl"/>
          <w:rtl/>
        </w:rPr>
        <w:tab/>
      </w:r>
      <w:r>
        <w:rPr>
          <w:rStyle w:val="default"/>
          <w:rFonts w:cs="FrankRuehl" w:hint="cs"/>
          <w:rtl/>
        </w:rPr>
        <w:t xml:space="preserve">אורך </w:t>
      </w:r>
      <w:r>
        <w:rPr>
          <w:rStyle w:val="default"/>
          <w:rFonts w:cs="FrankRuehl"/>
        </w:rPr>
        <w:t>|</w:t>
      </w:r>
      <w:r>
        <w:rPr>
          <w:rStyle w:val="default"/>
          <w:rFonts w:cs="FrankRuehl"/>
          <w:rtl/>
        </w:rPr>
        <w:t xml:space="preserve"> </w:t>
      </w:r>
      <w:r>
        <w:rPr>
          <w:rStyle w:val="default"/>
          <w:rFonts w:cs="FrankRuehl" w:hint="cs"/>
          <w:rtl/>
        </w:rPr>
        <w:t>רוחב</w:t>
      </w:r>
      <w:r>
        <w:rPr>
          <w:rStyle w:val="default"/>
          <w:rFonts w:cs="FrankRuehl"/>
          <w:rtl/>
        </w:rPr>
        <w:tab/>
      </w:r>
      <w:r>
        <w:rPr>
          <w:rStyle w:val="default"/>
          <w:rFonts w:cs="FrankRuehl"/>
          <w:rtl/>
        </w:rPr>
        <w:tab/>
      </w:r>
      <w:r>
        <w:rPr>
          <w:rtl/>
        </w:rPr>
        <w:t> </w:t>
      </w:r>
      <w:r>
        <w:rPr>
          <w:rStyle w:val="default"/>
          <w:rFonts w:cs="FrankRuehl"/>
          <w:rtl/>
        </w:rPr>
        <w:t>ה</w:t>
      </w:r>
      <w:r>
        <w:rPr>
          <w:rStyle w:val="default"/>
          <w:rFonts w:cs="FrankRuehl" w:hint="cs"/>
          <w:rtl/>
        </w:rPr>
        <w:t>מצוי</w:t>
      </w:r>
      <w:r>
        <w:rPr>
          <w:rStyle w:val="default"/>
          <w:rFonts w:cs="FrankRuehl"/>
          <w:rtl/>
        </w:rPr>
        <w:tab/>
      </w:r>
      <w:r>
        <w:rPr>
          <w:rtl/>
        </w:rPr>
        <w:t> </w:t>
      </w:r>
      <w:r>
        <w:rPr>
          <w:rtl/>
        </w:rPr>
        <w:t> </w:t>
      </w:r>
      <w:r>
        <w:rPr>
          <w:rStyle w:val="default"/>
          <w:rFonts w:cs="FrankRuehl"/>
          <w:rtl/>
        </w:rPr>
        <w:t>ה</w:t>
      </w:r>
      <w:r>
        <w:rPr>
          <w:rStyle w:val="default"/>
          <w:rFonts w:cs="FrankRuehl" w:hint="cs"/>
          <w:rtl/>
        </w:rPr>
        <w:t xml:space="preserve">עבודההמגמה </w:t>
      </w:r>
      <w:r>
        <w:rPr>
          <w:rStyle w:val="default"/>
          <w:rFonts w:cs="FrankRuehl"/>
        </w:rPr>
        <w:t>|</w:t>
      </w:r>
      <w:r>
        <w:rPr>
          <w:rStyle w:val="default"/>
          <w:rFonts w:cs="FrankRuehl"/>
          <w:rtl/>
        </w:rPr>
        <w:t xml:space="preserve"> </w:t>
      </w:r>
      <w:r>
        <w:rPr>
          <w:rStyle w:val="default"/>
          <w:rFonts w:cs="FrankRuehl" w:hint="cs"/>
          <w:rtl/>
        </w:rPr>
        <w:t>דרגת הכיתה</w:t>
      </w:r>
    </w:p>
    <w:p w14:paraId="4D739127" w14:textId="77777777" w:rsidR="00280C3A" w:rsidRDefault="00280C3A">
      <w:pPr>
        <w:pStyle w:val="P05"/>
        <w:spacing w:before="72"/>
        <w:ind w:left="2381" w:right="1134"/>
        <w:rPr>
          <w:rStyle w:val="default"/>
          <w:rFonts w:cs="FrankRuehl"/>
          <w:rtl/>
        </w:rPr>
      </w:pPr>
      <w:r>
        <w:rPr>
          <w:rtl/>
        </w:rPr>
        <w:t> </w:t>
      </w:r>
      <w:r>
        <w:rPr>
          <w:rtl/>
        </w:rPr>
        <w:t> </w:t>
      </w:r>
      <w:r>
        <w:rPr>
          <w:rStyle w:val="default"/>
          <w:rFonts w:cs="FrankRuehl"/>
          <w:rtl/>
        </w:rPr>
        <w:tab/>
      </w:r>
      <w:r>
        <w:rPr>
          <w:rStyle w:val="default"/>
          <w:rFonts w:cs="FrankRuehl"/>
          <w:rtl/>
        </w:rPr>
        <w:tab/>
      </w:r>
      <w:r>
        <w:rPr>
          <w:rtl/>
        </w:rPr>
        <w:t> </w:t>
      </w:r>
      <w:r>
        <w:rPr>
          <w:rStyle w:val="default"/>
          <w:rFonts w:cs="FrankRuehl"/>
          <w:rtl/>
        </w:rPr>
        <w:tab/>
      </w:r>
      <w:r>
        <w:rPr>
          <w:rStyle w:val="default"/>
          <w:rFonts w:cs="FrankRuehl"/>
          <w:rtl/>
        </w:rPr>
        <w:tab/>
      </w:r>
      <w:r>
        <w:rPr>
          <w:rtl/>
        </w:rPr>
        <w:t> </w:t>
      </w:r>
      <w:r>
        <w:rPr>
          <w:rtl/>
        </w:rPr>
        <w:t> </w:t>
      </w:r>
      <w:r>
        <w:rPr>
          <w:rStyle w:val="default"/>
          <w:rFonts w:cs="FrankRuehl"/>
          <w:rtl/>
        </w:rPr>
        <w:tab/>
      </w:r>
      <w:r>
        <w:rPr>
          <w:rtl/>
        </w:rPr>
        <w:t> </w:t>
      </w:r>
      <w:r>
        <w:rPr>
          <w:rtl/>
        </w:rPr>
        <w:t> </w:t>
      </w:r>
      <w:r>
        <w:rPr>
          <w:rtl/>
        </w:rPr>
        <w:t> </w:t>
      </w:r>
      <w:r>
        <w:rPr>
          <w:rtl/>
        </w:rPr>
        <w:t> </w:t>
      </w:r>
      <w:r>
        <w:rPr>
          <w:rtl/>
        </w:rPr>
        <w:t> </w:t>
      </w:r>
      <w:r>
        <w:rPr>
          <w:rtl/>
        </w:rPr>
        <w:t> </w:t>
      </w:r>
    </w:p>
    <w:p w14:paraId="659471D0" w14:textId="77777777" w:rsidR="00280C3A" w:rsidRDefault="00280C3A">
      <w:pPr>
        <w:pStyle w:val="P05"/>
        <w:spacing w:before="72"/>
        <w:ind w:left="2381" w:right="1134"/>
        <w:rPr>
          <w:rStyle w:val="default"/>
          <w:rFonts w:cs="FrankRuehl"/>
          <w:rtl/>
        </w:rPr>
      </w:pPr>
      <w:r>
        <w:rPr>
          <w:rStyle w:val="default"/>
          <w:rFonts w:cs="FrankRuehl"/>
          <w:rtl/>
        </w:rPr>
        <w:t>1</w:t>
      </w:r>
    </w:p>
    <w:p w14:paraId="0ADF20F1" w14:textId="77777777" w:rsidR="00280C3A" w:rsidRDefault="00280C3A">
      <w:pPr>
        <w:pStyle w:val="P05"/>
        <w:spacing w:before="72"/>
        <w:ind w:left="2381" w:right="1134"/>
        <w:rPr>
          <w:rStyle w:val="default"/>
          <w:rFonts w:cs="FrankRuehl"/>
          <w:rtl/>
        </w:rPr>
      </w:pPr>
      <w:r>
        <w:rPr>
          <w:rStyle w:val="default"/>
          <w:rFonts w:cs="FrankRuehl"/>
          <w:rtl/>
        </w:rPr>
        <w:t>2</w:t>
      </w:r>
    </w:p>
    <w:p w14:paraId="2CFF7201" w14:textId="77777777" w:rsidR="00280C3A" w:rsidRDefault="00280C3A">
      <w:pPr>
        <w:pStyle w:val="P05"/>
        <w:spacing w:before="72"/>
        <w:ind w:left="2381" w:right="1134"/>
        <w:rPr>
          <w:rStyle w:val="default"/>
          <w:rFonts w:cs="FrankRuehl"/>
          <w:rtl/>
        </w:rPr>
      </w:pPr>
      <w:r>
        <w:rPr>
          <w:rStyle w:val="default"/>
          <w:rFonts w:cs="FrankRuehl"/>
          <w:rtl/>
        </w:rPr>
        <w:t>3</w:t>
      </w:r>
    </w:p>
    <w:p w14:paraId="5EC54988" w14:textId="77777777" w:rsidR="00280C3A" w:rsidRDefault="00280C3A">
      <w:pPr>
        <w:pStyle w:val="P05"/>
        <w:spacing w:before="72"/>
        <w:ind w:left="2381" w:right="1134"/>
        <w:rPr>
          <w:rStyle w:val="default"/>
          <w:rFonts w:cs="FrankRuehl"/>
          <w:rtl/>
        </w:rPr>
      </w:pPr>
      <w:r>
        <w:rPr>
          <w:rStyle w:val="default"/>
          <w:rFonts w:cs="FrankRuehl"/>
          <w:rtl/>
        </w:rPr>
        <w:t>4</w:t>
      </w:r>
    </w:p>
    <w:p w14:paraId="51A2D6F3" w14:textId="77777777" w:rsidR="00280C3A" w:rsidRDefault="00280C3A">
      <w:pPr>
        <w:pStyle w:val="P05"/>
        <w:spacing w:before="72"/>
        <w:ind w:left="2381" w:right="1134"/>
        <w:rPr>
          <w:rStyle w:val="default"/>
          <w:rFonts w:cs="FrankRuehl"/>
          <w:rtl/>
        </w:rPr>
      </w:pPr>
      <w:r>
        <w:rPr>
          <w:rStyle w:val="default"/>
          <w:rFonts w:cs="FrankRuehl"/>
          <w:rtl/>
        </w:rPr>
        <w:t>5</w:t>
      </w:r>
    </w:p>
    <w:p w14:paraId="6F1CFB5F" w14:textId="77777777" w:rsidR="00280C3A" w:rsidRDefault="00280C3A">
      <w:pPr>
        <w:pStyle w:val="P05"/>
        <w:spacing w:before="72"/>
        <w:ind w:left="2381" w:right="1134"/>
        <w:rPr>
          <w:rStyle w:val="default"/>
          <w:rFonts w:cs="FrankRuehl"/>
          <w:rtl/>
        </w:rPr>
      </w:pPr>
      <w:r>
        <w:rPr>
          <w:rStyle w:val="default"/>
          <w:rFonts w:cs="FrankRuehl"/>
          <w:rtl/>
        </w:rPr>
        <w:t>6</w:t>
      </w:r>
    </w:p>
    <w:p w14:paraId="45E45636" w14:textId="77777777" w:rsidR="00280C3A" w:rsidRDefault="00280C3A">
      <w:pPr>
        <w:pStyle w:val="P05"/>
        <w:spacing w:before="72"/>
        <w:ind w:left="2381" w:right="1134"/>
        <w:rPr>
          <w:rStyle w:val="default"/>
          <w:rFonts w:cs="FrankRuehl"/>
          <w:rtl/>
        </w:rPr>
      </w:pPr>
      <w:r>
        <w:rPr>
          <w:rStyle w:val="default"/>
          <w:rFonts w:cs="FrankRuehl"/>
          <w:rtl/>
        </w:rPr>
        <w:t>7</w:t>
      </w:r>
    </w:p>
    <w:p w14:paraId="63CC2244" w14:textId="77777777" w:rsidR="00280C3A" w:rsidRDefault="00280C3A">
      <w:pPr>
        <w:pStyle w:val="P05"/>
        <w:spacing w:before="72"/>
        <w:ind w:left="2381" w:right="1134"/>
        <w:rPr>
          <w:rStyle w:val="default"/>
          <w:rFonts w:cs="FrankRuehl"/>
          <w:rtl/>
        </w:rPr>
      </w:pPr>
      <w:r>
        <w:rPr>
          <w:rStyle w:val="default"/>
          <w:rFonts w:cs="FrankRuehl"/>
          <w:rtl/>
        </w:rPr>
        <w:t>8</w:t>
      </w:r>
    </w:p>
    <w:p w14:paraId="294B83F0" w14:textId="77777777" w:rsidR="00280C3A" w:rsidRDefault="00280C3A">
      <w:pPr>
        <w:pStyle w:val="P05"/>
        <w:spacing w:before="72"/>
        <w:ind w:left="2381" w:right="1134"/>
        <w:rPr>
          <w:rStyle w:val="default"/>
          <w:rFonts w:cs="FrankRuehl"/>
          <w:rtl/>
        </w:rPr>
      </w:pPr>
      <w:r>
        <w:rPr>
          <w:rStyle w:val="default"/>
          <w:rFonts w:cs="FrankRuehl"/>
          <w:rtl/>
        </w:rPr>
        <w:t>9</w:t>
      </w:r>
    </w:p>
    <w:p w14:paraId="511163FB" w14:textId="77777777" w:rsidR="00280C3A" w:rsidRDefault="00280C3A">
      <w:pPr>
        <w:pStyle w:val="P05"/>
        <w:spacing w:before="72"/>
        <w:ind w:left="2381" w:right="1134"/>
        <w:rPr>
          <w:rStyle w:val="default"/>
          <w:rFonts w:cs="FrankRuehl"/>
          <w:rtl/>
        </w:rPr>
      </w:pPr>
      <w:r>
        <w:rPr>
          <w:rStyle w:val="default"/>
          <w:rFonts w:cs="FrankRuehl"/>
          <w:rtl/>
        </w:rPr>
        <w:t>10</w:t>
      </w:r>
    </w:p>
    <w:p w14:paraId="23356D33" w14:textId="77777777" w:rsidR="00280C3A" w:rsidRDefault="00280C3A">
      <w:pPr>
        <w:pStyle w:val="P05"/>
        <w:spacing w:before="72"/>
        <w:ind w:left="2381" w:right="1134"/>
        <w:rPr>
          <w:rStyle w:val="default"/>
          <w:rFonts w:cs="FrankRuehl"/>
          <w:rtl/>
        </w:rPr>
      </w:pPr>
    </w:p>
    <w:p w14:paraId="53AB0F46" w14:textId="77777777" w:rsidR="00280C3A" w:rsidRDefault="00280C3A">
      <w:pPr>
        <w:pStyle w:val="P11"/>
        <w:spacing w:before="72"/>
        <w:ind w:left="624" w:right="1134"/>
        <w:rPr>
          <w:rStyle w:val="default"/>
          <w:rFonts w:cs="FrankRuehl"/>
          <w:rtl/>
        </w:rPr>
      </w:pPr>
      <w:r>
        <w:rPr>
          <w:rStyle w:val="default"/>
          <w:rFonts w:cs="FrankRuehl"/>
          <w:rtl/>
        </w:rPr>
        <w:t>פ</w:t>
      </w:r>
      <w:r>
        <w:rPr>
          <w:rStyle w:val="default"/>
          <w:rFonts w:cs="FrankRuehl" w:hint="cs"/>
          <w:rtl/>
        </w:rPr>
        <w:t>ירוט הציוד הלימודי המצוי במוסד (ציוד אור-קו</w:t>
      </w:r>
      <w:r>
        <w:rPr>
          <w:rStyle w:val="default"/>
          <w:rFonts w:cs="FrankRuehl"/>
          <w:rtl/>
        </w:rPr>
        <w:t>ל</w:t>
      </w:r>
      <w:r>
        <w:rPr>
          <w:rStyle w:val="default"/>
          <w:rFonts w:cs="FrankRuehl" w:hint="cs"/>
          <w:rtl/>
        </w:rPr>
        <w:t>י, ציוד ומיתקנים לחינוך גופני וכו')</w:t>
      </w:r>
    </w:p>
    <w:p w14:paraId="6475D0C9" w14:textId="77777777" w:rsidR="00280C3A" w:rsidRDefault="00280C3A">
      <w:pPr>
        <w:pStyle w:val="P11"/>
        <w:spacing w:before="72"/>
        <w:ind w:left="624" w:right="1134"/>
        <w:rPr>
          <w:rStyle w:val="default"/>
          <w:rFonts w:cs="FrankRuehl"/>
          <w:rtl/>
        </w:rPr>
      </w:pPr>
    </w:p>
    <w:p w14:paraId="16D79F7D" w14:textId="77777777" w:rsidR="00280C3A" w:rsidRDefault="00280C3A">
      <w:pPr>
        <w:pStyle w:val="P00"/>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שירותים ומקלטים</w:t>
      </w:r>
    </w:p>
    <w:p w14:paraId="690E4A89" w14:textId="77777777" w:rsidR="00280C3A" w:rsidRDefault="00280C3A">
      <w:pPr>
        <w:pStyle w:val="P11"/>
        <w:spacing w:before="72"/>
        <w:ind w:left="624" w:right="1134"/>
        <w:rPr>
          <w:rStyle w:val="default"/>
          <w:rFonts w:cs="FrankRuehl"/>
          <w:rtl/>
        </w:rPr>
      </w:pPr>
      <w:r>
        <w:rPr>
          <w:rStyle w:val="default"/>
          <w:rFonts w:cs="FrankRuehl"/>
          <w:rtl/>
        </w:rPr>
        <w:t>מ</w:t>
      </w:r>
      <w:r>
        <w:rPr>
          <w:rStyle w:val="default"/>
          <w:rFonts w:cs="FrankRuehl" w:hint="cs"/>
          <w:rtl/>
        </w:rPr>
        <w:t>ספר התאים בבתי השימוש הקיימים במוסד</w:t>
      </w:r>
    </w:p>
    <w:p w14:paraId="644E5896" w14:textId="77777777" w:rsidR="00280C3A" w:rsidRDefault="00280C3A">
      <w:pPr>
        <w:pStyle w:val="P11"/>
        <w:spacing w:before="72"/>
        <w:ind w:left="624" w:right="1134"/>
        <w:rPr>
          <w:rStyle w:val="default"/>
          <w:rFonts w:cs="FrankRuehl"/>
          <w:rtl/>
        </w:rPr>
      </w:pPr>
      <w:r>
        <w:rPr>
          <w:rStyle w:val="default"/>
          <w:rFonts w:cs="FrankRuehl"/>
          <w:rtl/>
        </w:rPr>
        <w:t>מ</w:t>
      </w:r>
      <w:r>
        <w:rPr>
          <w:rStyle w:val="default"/>
          <w:rFonts w:cs="FrankRuehl" w:hint="cs"/>
          <w:rtl/>
        </w:rPr>
        <w:t>ספר התאים למורים</w:t>
      </w:r>
    </w:p>
    <w:p w14:paraId="2CA96522" w14:textId="77777777" w:rsidR="00280C3A" w:rsidRDefault="00280C3A">
      <w:pPr>
        <w:pStyle w:val="P11"/>
        <w:spacing w:before="72"/>
        <w:ind w:left="624" w:right="1134"/>
        <w:rPr>
          <w:rStyle w:val="default"/>
          <w:rFonts w:cs="FrankRuehl"/>
          <w:rtl/>
        </w:rPr>
      </w:pPr>
      <w:r>
        <w:rPr>
          <w:rStyle w:val="default"/>
          <w:rFonts w:cs="FrankRuehl"/>
          <w:rtl/>
        </w:rPr>
        <w:t>מ</w:t>
      </w:r>
      <w:r>
        <w:rPr>
          <w:rStyle w:val="default"/>
          <w:rFonts w:cs="FrankRuehl" w:hint="cs"/>
          <w:rtl/>
        </w:rPr>
        <w:t>ספר התאים לתלמידים מספר התאים לתלמידות</w:t>
      </w:r>
    </w:p>
    <w:p w14:paraId="79999FBE" w14:textId="77777777" w:rsidR="00280C3A" w:rsidRDefault="00280C3A">
      <w:pPr>
        <w:pStyle w:val="page"/>
        <w:widowControl/>
        <w:ind w:right="1134"/>
        <w:rPr>
          <w:position w:val="0"/>
          <w:rtl/>
        </w:rPr>
      </w:pPr>
      <w:r>
        <w:rPr>
          <w:position w:val="0"/>
          <w:rtl/>
        </w:rPr>
        <w:t xml:space="preserve"> </w:t>
      </w:r>
    </w:p>
    <w:p w14:paraId="1592266D" w14:textId="77777777" w:rsidR="00280C3A" w:rsidRDefault="00280C3A">
      <w:pPr>
        <w:pStyle w:val="P11"/>
        <w:spacing w:before="72"/>
        <w:ind w:left="624" w:right="1134"/>
        <w:rPr>
          <w:rStyle w:val="default"/>
          <w:rFonts w:cs="FrankRuehl"/>
          <w:rtl/>
        </w:rPr>
      </w:pPr>
      <w:r>
        <w:rPr>
          <w:rStyle w:val="default"/>
          <w:rFonts w:cs="FrankRuehl"/>
          <w:rtl/>
        </w:rPr>
        <w:t>מ</w:t>
      </w:r>
      <w:r>
        <w:rPr>
          <w:rStyle w:val="default"/>
          <w:rFonts w:cs="FrankRuehl" w:hint="cs"/>
          <w:rtl/>
        </w:rPr>
        <w:t>ספר התאים המשותפים לתלמידים ולמורים מספר הברזים לרחיצה, שטיפה או שתיה הקיי</w:t>
      </w:r>
      <w:r>
        <w:rPr>
          <w:rStyle w:val="default"/>
          <w:rFonts w:cs="FrankRuehl"/>
          <w:rtl/>
        </w:rPr>
        <w:t>מ</w:t>
      </w:r>
      <w:r>
        <w:rPr>
          <w:rStyle w:val="default"/>
          <w:rFonts w:cs="FrankRuehl" w:hint="cs"/>
          <w:rtl/>
        </w:rPr>
        <w:t>ים בבית הספר</w:t>
      </w:r>
    </w:p>
    <w:p w14:paraId="22D8D461" w14:textId="77777777" w:rsidR="00280C3A" w:rsidRDefault="00280C3A">
      <w:pPr>
        <w:pStyle w:val="P11"/>
        <w:spacing w:before="72"/>
        <w:ind w:left="624" w:right="1134"/>
        <w:rPr>
          <w:rStyle w:val="default"/>
          <w:rFonts w:cs="FrankRuehl"/>
          <w:rtl/>
        </w:rPr>
      </w:pPr>
      <w:r>
        <w:rPr>
          <w:rStyle w:val="default"/>
          <w:rFonts w:cs="FrankRuehl"/>
          <w:rtl/>
        </w:rPr>
        <w:t>ה</w:t>
      </w:r>
      <w:r>
        <w:rPr>
          <w:rStyle w:val="default"/>
          <w:rFonts w:cs="FrankRuehl" w:hint="cs"/>
          <w:rtl/>
        </w:rPr>
        <w:t>אם קיים בבית הספר מקלט/ים שאושר/ו על-ידי הג"א?* חכן</w:t>
      </w:r>
      <w:r>
        <w:rPr>
          <w:rtl/>
        </w:rPr>
        <w:t> </w:t>
      </w:r>
      <w:r>
        <w:rPr>
          <w:rStyle w:val="default"/>
          <w:rFonts w:cs="FrankRuehl"/>
          <w:rtl/>
        </w:rPr>
        <w:t xml:space="preserve"> </w:t>
      </w:r>
      <w:r>
        <w:rPr>
          <w:rStyle w:val="default"/>
          <w:rFonts w:cs="FrankRuehl" w:hint="cs"/>
          <w:rtl/>
        </w:rPr>
        <w:t>חלא; אם כן, ציין את השטח הכללי של המקלטים במ"ר</w:t>
      </w:r>
    </w:p>
    <w:p w14:paraId="73584A3A" w14:textId="77777777" w:rsidR="00280C3A" w:rsidRDefault="00280C3A">
      <w:pPr>
        <w:pStyle w:val="P11"/>
        <w:spacing w:before="72"/>
        <w:ind w:left="624" w:right="1134"/>
        <w:rPr>
          <w:rStyle w:val="default"/>
          <w:rFonts w:cs="FrankRuehl"/>
          <w:rtl/>
        </w:rPr>
      </w:pPr>
      <w:r>
        <w:rPr>
          <w:rStyle w:val="default"/>
          <w:rFonts w:cs="FrankRuehl"/>
          <w:rtl/>
        </w:rPr>
        <w:t>ה</w:t>
      </w:r>
      <w:r>
        <w:rPr>
          <w:rStyle w:val="default"/>
          <w:rFonts w:cs="FrankRuehl" w:hint="cs"/>
          <w:rtl/>
        </w:rPr>
        <w:t>אם קיימת ליד בית-הספר פנימיה?* חכן / חלא</w:t>
      </w:r>
    </w:p>
    <w:p w14:paraId="1D248DBB" w14:textId="77777777" w:rsidR="00280C3A" w:rsidRDefault="00280C3A">
      <w:pPr>
        <w:pStyle w:val="P00"/>
        <w:spacing w:before="72"/>
        <w:ind w:left="0"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חצר המוסד</w:t>
      </w:r>
    </w:p>
    <w:p w14:paraId="1E5DFFC0" w14:textId="77777777" w:rsidR="00280C3A" w:rsidRDefault="00280C3A">
      <w:pPr>
        <w:pStyle w:val="P02"/>
        <w:spacing w:before="72"/>
        <w:ind w:left="1021" w:right="1134"/>
        <w:rPr>
          <w:rStyle w:val="default"/>
          <w:rFonts w:cs="FrankRuehl"/>
          <w:rtl/>
        </w:rPr>
      </w:pP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סך-כל שטח המגרש בשימוש המוסד (במ"ר) (הכוונה לשטח המגרש הבנוי והפנוי, כולל חצר, מגר</w:t>
      </w:r>
      <w:r>
        <w:rPr>
          <w:rStyle w:val="default"/>
          <w:rFonts w:cs="FrankRuehl"/>
          <w:rtl/>
        </w:rPr>
        <w:t>ש</w:t>
      </w:r>
      <w:r>
        <w:rPr>
          <w:rStyle w:val="default"/>
          <w:rFonts w:cs="FrankRuehl" w:hint="cs"/>
          <w:rtl/>
        </w:rPr>
        <w:t xml:space="preserve"> ספורט, שטח חקלאי ושטח לא מנוצל).</w:t>
      </w:r>
    </w:p>
    <w:p w14:paraId="172920CD" w14:textId="77777777" w:rsidR="00280C3A" w:rsidRDefault="00280C3A">
      <w:pPr>
        <w:pStyle w:val="P02"/>
        <w:spacing w:before="72"/>
        <w:ind w:left="1021"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מזה: סך-הכל השטח הבנוי (במ"ר)</w:t>
      </w:r>
    </w:p>
    <w:p w14:paraId="1FDC06DB" w14:textId="77777777" w:rsidR="00280C3A" w:rsidRDefault="00280C3A">
      <w:pPr>
        <w:pStyle w:val="P02"/>
        <w:spacing w:before="72"/>
        <w:ind w:left="1021" w:right="1134"/>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השטח הלא-בנוי המשמש (במ"ר) למטרות הבאות:</w:t>
      </w:r>
    </w:p>
    <w:p w14:paraId="56FFC3BE" w14:textId="77777777" w:rsidR="00280C3A" w:rsidRDefault="00280C3A">
      <w:pPr>
        <w:pStyle w:val="P22"/>
        <w:spacing w:before="72"/>
        <w:ind w:left="1021" w:right="1134"/>
        <w:rPr>
          <w:rStyle w:val="default"/>
          <w:rFonts w:cs="FrankRuehl"/>
          <w:rtl/>
        </w:rPr>
      </w:pPr>
      <w:r>
        <w:rPr>
          <w:rStyle w:val="default"/>
          <w:rFonts w:cs="FrankRuehl"/>
          <w:rtl/>
        </w:rPr>
        <w:t>ח</w:t>
      </w:r>
      <w:r>
        <w:rPr>
          <w:rStyle w:val="default"/>
          <w:rFonts w:cs="FrankRuehl" w:hint="cs"/>
          <w:rtl/>
        </w:rPr>
        <w:t>צר בית-הספר</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"ר</w:t>
      </w:r>
    </w:p>
    <w:p w14:paraId="2D05351A" w14:textId="77777777" w:rsidR="00280C3A" w:rsidRDefault="00280C3A">
      <w:pPr>
        <w:pStyle w:val="P22"/>
        <w:spacing w:before="72"/>
        <w:ind w:left="1021" w:right="1134"/>
        <w:rPr>
          <w:rStyle w:val="default"/>
          <w:rFonts w:cs="FrankRuehl"/>
          <w:rtl/>
        </w:rPr>
      </w:pPr>
      <w:r>
        <w:rPr>
          <w:rStyle w:val="default"/>
          <w:rFonts w:cs="FrankRuehl"/>
          <w:rtl/>
        </w:rPr>
        <w:t>מ</w:t>
      </w:r>
      <w:r>
        <w:rPr>
          <w:rStyle w:val="default"/>
          <w:rFonts w:cs="FrankRuehl" w:hint="cs"/>
          <w:rtl/>
        </w:rPr>
        <w:t>גרש ספורט</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"ר</w:t>
      </w:r>
    </w:p>
    <w:p w14:paraId="3BD3018F" w14:textId="77777777" w:rsidR="00280C3A" w:rsidRDefault="00280C3A">
      <w:pPr>
        <w:pStyle w:val="P22"/>
        <w:spacing w:before="72"/>
        <w:ind w:left="1021" w:right="1134"/>
        <w:rPr>
          <w:rStyle w:val="default"/>
          <w:rFonts w:cs="FrankRuehl"/>
          <w:rtl/>
        </w:rPr>
      </w:pPr>
      <w:r>
        <w:rPr>
          <w:rStyle w:val="default"/>
          <w:rFonts w:cs="FrankRuehl"/>
          <w:rtl/>
        </w:rPr>
        <w:t>ש</w:t>
      </w:r>
      <w:r>
        <w:rPr>
          <w:rStyle w:val="default"/>
          <w:rFonts w:cs="FrankRuehl" w:hint="cs"/>
          <w:rtl/>
        </w:rPr>
        <w:t>טח חקלאי</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"ר</w:t>
      </w:r>
    </w:p>
    <w:p w14:paraId="28EF9FFF" w14:textId="77777777" w:rsidR="00280C3A" w:rsidRDefault="00280C3A">
      <w:pPr>
        <w:pStyle w:val="P22"/>
        <w:spacing w:before="72"/>
        <w:ind w:left="1021" w:right="1134"/>
        <w:rPr>
          <w:rStyle w:val="default"/>
          <w:rFonts w:cs="FrankRuehl"/>
          <w:rtl/>
        </w:rPr>
      </w:pPr>
      <w:r>
        <w:rPr>
          <w:rStyle w:val="default"/>
          <w:rFonts w:cs="FrankRuehl"/>
          <w:rtl/>
        </w:rPr>
        <w:t>ש</w:t>
      </w:r>
      <w:r>
        <w:rPr>
          <w:rStyle w:val="default"/>
          <w:rFonts w:cs="FrankRuehl" w:hint="cs"/>
          <w:rtl/>
        </w:rPr>
        <w:t>טח לא מנוצל</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"ר</w:t>
      </w:r>
    </w:p>
    <w:p w14:paraId="0BD9B356" w14:textId="77777777" w:rsidR="00280C3A" w:rsidRDefault="00280C3A">
      <w:pPr>
        <w:pStyle w:val="P00"/>
        <w:spacing w:before="72"/>
        <w:ind w:left="0"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חדרים בבניה</w:t>
      </w:r>
    </w:p>
    <w:p w14:paraId="39C19879" w14:textId="77777777" w:rsidR="00280C3A" w:rsidRDefault="00280C3A">
      <w:pPr>
        <w:pStyle w:val="P11"/>
        <w:spacing w:before="72"/>
        <w:ind w:left="624" w:right="1134"/>
        <w:rPr>
          <w:rStyle w:val="default"/>
          <w:rFonts w:cs="FrankRuehl"/>
          <w:rtl/>
        </w:rPr>
      </w:pPr>
      <w:r>
        <w:rPr>
          <w:rStyle w:val="default"/>
          <w:rFonts w:cs="FrankRuehl"/>
          <w:rtl/>
        </w:rPr>
        <w:t>מ</w:t>
      </w:r>
      <w:r>
        <w:rPr>
          <w:rStyle w:val="default"/>
          <w:rFonts w:cs="FrankRuehl" w:hint="cs"/>
          <w:rtl/>
        </w:rPr>
        <w:t>ספר חדרי הלימוד בתיכנון ובבניה מועד משו</w:t>
      </w:r>
      <w:r>
        <w:rPr>
          <w:rStyle w:val="default"/>
          <w:rFonts w:cs="FrankRuehl"/>
          <w:rtl/>
        </w:rPr>
        <w:t>ע</w:t>
      </w:r>
      <w:r>
        <w:rPr>
          <w:rStyle w:val="default"/>
          <w:rFonts w:cs="FrankRuehl" w:hint="cs"/>
          <w:rtl/>
        </w:rPr>
        <w:t>ר לסיום הבניה</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53033691" w14:textId="77777777" w:rsidR="00280C3A" w:rsidRDefault="00280C3A">
      <w:pPr>
        <w:pStyle w:val="P11"/>
        <w:spacing w:before="72"/>
        <w:ind w:left="624" w:right="1134"/>
        <w:rPr>
          <w:rStyle w:val="default"/>
          <w:rFonts w:cs="FrankRuehl"/>
          <w:rtl/>
        </w:rPr>
      </w:pPr>
      <w:r>
        <w:rPr>
          <w:rStyle w:val="default"/>
          <w:rFonts w:cs="FrankRuehl"/>
          <w:rtl/>
        </w:rPr>
        <w:t>ס</w:t>
      </w:r>
      <w:r>
        <w:rPr>
          <w:rStyle w:val="default"/>
          <w:rFonts w:cs="FrankRuehl" w:hint="cs"/>
          <w:rtl/>
        </w:rPr>
        <w:t>דנאות, מעבדות וחדרי-ספח בתכנון ובבניה (פרט):</w:t>
      </w:r>
    </w:p>
    <w:p w14:paraId="3D5145FF" w14:textId="77777777" w:rsidR="00280C3A" w:rsidRDefault="00280C3A">
      <w:pPr>
        <w:pStyle w:val="P11"/>
        <w:spacing w:before="72"/>
        <w:ind w:left="624" w:right="1134"/>
        <w:rPr>
          <w:rStyle w:val="default"/>
          <w:rFonts w:cs="FrankRuehl"/>
          <w:rtl/>
        </w:rPr>
      </w:pPr>
    </w:p>
    <w:p w14:paraId="71F721FF" w14:textId="77777777" w:rsidR="00280C3A" w:rsidRDefault="00280C3A">
      <w:pPr>
        <w:pStyle w:val="P05"/>
        <w:spacing w:before="72"/>
        <w:ind w:left="2381" w:right="1134"/>
        <w:rPr>
          <w:rStyle w:val="default"/>
          <w:rFonts w:cs="FrankRuehl"/>
          <w:rtl/>
        </w:rPr>
      </w:pPr>
      <w:r>
        <w:rPr>
          <w:rStyle w:val="default"/>
          <w:rFonts w:cs="FrankRuehl"/>
          <w:rtl/>
        </w:rPr>
        <w:t>מ</w:t>
      </w:r>
      <w:r>
        <w:rPr>
          <w:rStyle w:val="default"/>
          <w:rFonts w:cs="FrankRuehl" w:hint="cs"/>
          <w:rtl/>
        </w:rPr>
        <w:t>ס'</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tl/>
        </w:rPr>
        <w:t> </w:t>
      </w:r>
      <w:r>
        <w:rPr>
          <w:rStyle w:val="default"/>
          <w:rFonts w:cs="FrankRuehl"/>
          <w:rtl/>
        </w:rPr>
        <w:t>מ</w:t>
      </w:r>
      <w:r>
        <w:rPr>
          <w:rStyle w:val="default"/>
          <w:rFonts w:cs="FrankRuehl" w:hint="cs"/>
          <w:rtl/>
        </w:rPr>
        <w:t>ידות ב-מ'</w:t>
      </w:r>
      <w:r>
        <w:rPr>
          <w:rtl/>
        </w:rPr>
        <w:t> </w:t>
      </w:r>
      <w:r>
        <w:rPr>
          <w:rtl/>
        </w:rPr>
        <w:t> </w:t>
      </w:r>
      <w:r>
        <w:rPr>
          <w:rStyle w:val="default"/>
          <w:rFonts w:cs="FrankRuehl"/>
          <w:rtl/>
        </w:rPr>
        <w:t>מ</w:t>
      </w:r>
      <w:r>
        <w:rPr>
          <w:rStyle w:val="default"/>
          <w:rFonts w:cs="FrankRuehl" w:hint="cs"/>
          <w:rtl/>
        </w:rPr>
        <w:t>ועד משוער</w:t>
      </w:r>
    </w:p>
    <w:p w14:paraId="30E03617" w14:textId="77777777" w:rsidR="00280C3A" w:rsidRDefault="00280C3A">
      <w:pPr>
        <w:pStyle w:val="P05"/>
        <w:spacing w:before="72"/>
        <w:ind w:left="2381" w:right="1134"/>
        <w:rPr>
          <w:rStyle w:val="default"/>
          <w:rFonts w:cs="FrankRuehl"/>
          <w:rtl/>
        </w:rPr>
      </w:pPr>
      <w:r>
        <w:rPr>
          <w:rStyle w:val="default"/>
          <w:rFonts w:cs="FrankRuehl"/>
          <w:rtl/>
        </w:rPr>
        <w:t>ס</w:t>
      </w:r>
      <w:r>
        <w:rPr>
          <w:rStyle w:val="default"/>
          <w:rFonts w:cs="FrankRuehl" w:hint="cs"/>
          <w:rtl/>
        </w:rPr>
        <w:t>יד'</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יעוד</w:t>
      </w:r>
      <w:r>
        <w:rPr>
          <w:rStyle w:val="default"/>
          <w:rFonts w:cs="FrankRuehl"/>
          <w:rtl/>
        </w:rPr>
        <w:tab/>
      </w:r>
      <w:r>
        <w:rPr>
          <w:rStyle w:val="default"/>
          <w:rFonts w:cs="FrankRuehl"/>
          <w:rtl/>
        </w:rPr>
        <w:tab/>
      </w:r>
      <w:r>
        <w:rPr>
          <w:rtl/>
        </w:rPr>
        <w:t> </w:t>
      </w:r>
      <w:r>
        <w:rPr>
          <w:rtl/>
        </w:rPr>
        <w:t> </w:t>
      </w:r>
      <w:r>
        <w:rPr>
          <w:rStyle w:val="default"/>
          <w:rFonts w:cs="FrankRuehl"/>
          <w:rtl/>
        </w:rPr>
        <w:t>א</w:t>
      </w:r>
      <w:r>
        <w:rPr>
          <w:rStyle w:val="default"/>
          <w:rFonts w:cs="FrankRuehl" w:hint="cs"/>
          <w:rtl/>
        </w:rPr>
        <w:t>ורך</w:t>
      </w:r>
      <w:r>
        <w:rPr>
          <w:rtl/>
        </w:rPr>
        <w:t> </w:t>
      </w:r>
      <w:r>
        <w:rPr>
          <w:rStyle w:val="default"/>
          <w:rFonts w:cs="FrankRuehl"/>
          <w:rtl/>
        </w:rPr>
        <w:t>ר</w:t>
      </w:r>
      <w:r>
        <w:rPr>
          <w:rStyle w:val="default"/>
          <w:rFonts w:cs="FrankRuehl" w:hint="cs"/>
          <w:rtl/>
        </w:rPr>
        <w:t>וחב</w:t>
      </w:r>
      <w:r>
        <w:rPr>
          <w:rtl/>
        </w:rPr>
        <w:t> </w:t>
      </w:r>
      <w:r>
        <w:rPr>
          <w:rtl/>
        </w:rPr>
        <w:t> </w:t>
      </w:r>
      <w:r>
        <w:rPr>
          <w:rStyle w:val="default"/>
          <w:rFonts w:cs="FrankRuehl"/>
          <w:rtl/>
        </w:rPr>
        <w:t>ל</w:t>
      </w:r>
      <w:r>
        <w:rPr>
          <w:rStyle w:val="default"/>
          <w:rFonts w:cs="FrankRuehl" w:hint="cs"/>
          <w:rtl/>
        </w:rPr>
        <w:t>סיום הבניה</w:t>
      </w:r>
    </w:p>
    <w:p w14:paraId="2487CCF9" w14:textId="77777777" w:rsidR="00280C3A" w:rsidRDefault="00280C3A">
      <w:pPr>
        <w:pStyle w:val="P05"/>
        <w:spacing w:before="72"/>
        <w:ind w:left="2381"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08CF4447" w14:textId="77777777" w:rsidR="00280C3A" w:rsidRDefault="00280C3A">
      <w:pPr>
        <w:pStyle w:val="P05"/>
        <w:spacing w:before="72"/>
        <w:ind w:left="2381" w:right="1134"/>
        <w:rPr>
          <w:rStyle w:val="default"/>
          <w:rFonts w:cs="FrankRuehl"/>
          <w:rtl/>
        </w:rPr>
      </w:pPr>
      <w:r>
        <w:rPr>
          <w:rStyle w:val="default"/>
          <w:rFonts w:cs="FrankRuehl"/>
          <w:rtl/>
        </w:rPr>
        <w:t>1</w:t>
      </w:r>
    </w:p>
    <w:p w14:paraId="127B06C7" w14:textId="77777777" w:rsidR="00280C3A" w:rsidRDefault="00280C3A">
      <w:pPr>
        <w:pStyle w:val="P05"/>
        <w:spacing w:before="72"/>
        <w:ind w:left="2381" w:right="1134"/>
        <w:rPr>
          <w:rStyle w:val="default"/>
          <w:rFonts w:cs="FrankRuehl"/>
          <w:rtl/>
        </w:rPr>
      </w:pPr>
      <w:r>
        <w:rPr>
          <w:rStyle w:val="default"/>
          <w:rFonts w:cs="FrankRuehl"/>
          <w:rtl/>
        </w:rPr>
        <w:t>2</w:t>
      </w:r>
    </w:p>
    <w:p w14:paraId="14BFAF80" w14:textId="77777777" w:rsidR="00280C3A" w:rsidRDefault="00280C3A">
      <w:pPr>
        <w:pStyle w:val="P05"/>
        <w:spacing w:before="72"/>
        <w:ind w:left="2381" w:right="1134"/>
        <w:rPr>
          <w:rStyle w:val="default"/>
          <w:rFonts w:cs="FrankRuehl"/>
          <w:rtl/>
        </w:rPr>
      </w:pPr>
      <w:r>
        <w:rPr>
          <w:rStyle w:val="default"/>
          <w:rFonts w:cs="FrankRuehl"/>
          <w:rtl/>
        </w:rPr>
        <w:t>3</w:t>
      </w:r>
    </w:p>
    <w:p w14:paraId="18BC859D" w14:textId="77777777" w:rsidR="00280C3A" w:rsidRDefault="00280C3A">
      <w:pPr>
        <w:pStyle w:val="P05"/>
        <w:spacing w:before="72"/>
        <w:ind w:left="2381" w:right="1134"/>
        <w:rPr>
          <w:rStyle w:val="default"/>
          <w:rFonts w:cs="FrankRuehl"/>
          <w:rtl/>
        </w:rPr>
      </w:pPr>
      <w:r>
        <w:rPr>
          <w:rStyle w:val="default"/>
          <w:rFonts w:cs="FrankRuehl"/>
          <w:rtl/>
        </w:rPr>
        <w:t>4</w:t>
      </w:r>
    </w:p>
    <w:p w14:paraId="135E8FC9" w14:textId="77777777" w:rsidR="00280C3A" w:rsidRDefault="00280C3A">
      <w:pPr>
        <w:pStyle w:val="P05"/>
        <w:spacing w:before="72"/>
        <w:ind w:left="2381" w:right="1134"/>
        <w:rPr>
          <w:rStyle w:val="default"/>
          <w:rFonts w:cs="FrankRuehl"/>
          <w:rtl/>
        </w:rPr>
      </w:pPr>
      <w:r>
        <w:rPr>
          <w:rStyle w:val="default"/>
          <w:rFonts w:cs="FrankRuehl"/>
          <w:rtl/>
        </w:rPr>
        <w:t>5</w:t>
      </w:r>
    </w:p>
    <w:p w14:paraId="2DBECAE4" w14:textId="77777777" w:rsidR="00280C3A" w:rsidRDefault="00280C3A">
      <w:pPr>
        <w:pStyle w:val="P05"/>
        <w:spacing w:before="72"/>
        <w:ind w:left="2381" w:right="1134"/>
        <w:rPr>
          <w:rStyle w:val="default"/>
          <w:rFonts w:cs="FrankRuehl"/>
          <w:rtl/>
        </w:rPr>
      </w:pPr>
    </w:p>
    <w:p w14:paraId="0B7A6180" w14:textId="77777777" w:rsidR="00280C3A" w:rsidRDefault="00280C3A">
      <w:pPr>
        <w:pStyle w:val="P00"/>
        <w:spacing w:before="72"/>
        <w:ind w:left="0" w:right="1134"/>
        <w:rPr>
          <w:rtl/>
        </w:rPr>
      </w:pPr>
      <w:r>
        <w:rPr>
          <w:rtl/>
        </w:rPr>
        <w:t>------------</w:t>
      </w:r>
    </w:p>
    <w:p w14:paraId="70FB28B7" w14:textId="77777777" w:rsidR="00280C3A" w:rsidRDefault="00280C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צ</w:t>
      </w:r>
      <w:r>
        <w:rPr>
          <w:rFonts w:hint="cs"/>
          <w:sz w:val="20"/>
          <w:rtl/>
        </w:rPr>
        <w:t xml:space="preserve">יין </w:t>
      </w:r>
      <w:r>
        <w:rPr>
          <w:sz w:val="20"/>
        </w:rPr>
        <w:t>X</w:t>
      </w:r>
      <w:r>
        <w:rPr>
          <w:sz w:val="20"/>
          <w:rtl/>
        </w:rPr>
        <w:t xml:space="preserve"> </w:t>
      </w:r>
      <w:r>
        <w:rPr>
          <w:rFonts w:hint="cs"/>
          <w:sz w:val="20"/>
          <w:rtl/>
        </w:rPr>
        <w:t>במקום המתאים.</w:t>
      </w:r>
    </w:p>
    <w:p w14:paraId="6E55DDAD" w14:textId="77777777" w:rsidR="00280C3A" w:rsidRDefault="00280C3A">
      <w:pPr>
        <w:pStyle w:val="page"/>
        <w:widowControl/>
        <w:ind w:right="1134"/>
        <w:rPr>
          <w:position w:val="0"/>
          <w:rtl/>
        </w:rPr>
      </w:pPr>
      <w:r>
        <w:rPr>
          <w:position w:val="0"/>
          <w:rtl/>
        </w:rPr>
        <w:t xml:space="preserve"> </w:t>
      </w:r>
    </w:p>
    <w:p w14:paraId="6F2636F2" w14:textId="77777777" w:rsidR="00280C3A" w:rsidRDefault="00280C3A">
      <w:pPr>
        <w:pStyle w:val="P00"/>
        <w:spacing w:before="72"/>
        <w:ind w:left="0" w:right="1134"/>
        <w:rPr>
          <w:rtl/>
        </w:rPr>
      </w:pPr>
      <w:r>
        <w:rPr>
          <w:rtl/>
        </w:rPr>
        <w:t>מ</w:t>
      </w:r>
      <w:r>
        <w:rPr>
          <w:rFonts w:hint="cs"/>
          <w:rtl/>
        </w:rPr>
        <w:t>הסט עמ</w:t>
      </w:r>
      <w:r>
        <w:rPr>
          <w:rtl/>
        </w:rPr>
        <w:t>' 5553</w:t>
      </w:r>
    </w:p>
    <w:p w14:paraId="2816E0EB" w14:textId="77777777" w:rsidR="00280C3A" w:rsidRDefault="00280C3A">
      <w:pPr>
        <w:pStyle w:val="page"/>
        <w:widowControl/>
        <w:ind w:right="1134"/>
        <w:rPr>
          <w:position w:val="0"/>
          <w:rtl/>
        </w:rPr>
      </w:pPr>
      <w:r>
        <w:rPr>
          <w:position w:val="0"/>
          <w:rtl/>
        </w:rPr>
        <w:t xml:space="preserve"> </w:t>
      </w:r>
    </w:p>
    <w:p w14:paraId="10BF6CB8" w14:textId="77777777" w:rsidR="00280C3A" w:rsidRDefault="00280C3A">
      <w:pPr>
        <w:pStyle w:val="P00"/>
        <w:spacing w:before="72"/>
        <w:ind w:left="0" w:right="1134"/>
        <w:rPr>
          <w:rtl/>
        </w:rPr>
      </w:pPr>
      <w:r>
        <w:rPr>
          <w:rtl/>
        </w:rPr>
        <w:t>מ</w:t>
      </w:r>
      <w:r>
        <w:rPr>
          <w:rFonts w:hint="cs"/>
          <w:rtl/>
        </w:rPr>
        <w:t>הסט עמ' 5554</w:t>
      </w:r>
    </w:p>
    <w:p w14:paraId="1ABA7E0D" w14:textId="77777777" w:rsidR="00280C3A" w:rsidRDefault="00280C3A">
      <w:pPr>
        <w:pStyle w:val="page"/>
        <w:widowControl/>
        <w:ind w:right="1134"/>
        <w:rPr>
          <w:position w:val="0"/>
          <w:rtl/>
        </w:rPr>
      </w:pPr>
      <w:r>
        <w:rPr>
          <w:position w:val="0"/>
          <w:rtl/>
        </w:rPr>
        <w:t xml:space="preserve"> </w:t>
      </w:r>
    </w:p>
    <w:p w14:paraId="7F827CD4" w14:textId="77777777" w:rsidR="00280C3A" w:rsidRDefault="00280C3A">
      <w:pPr>
        <w:pStyle w:val="P00"/>
        <w:spacing w:before="72"/>
        <w:ind w:left="0" w:right="1134"/>
        <w:rPr>
          <w:rtl/>
        </w:rPr>
      </w:pPr>
      <w:r>
        <w:rPr>
          <w:rtl/>
        </w:rPr>
        <w:t>ז</w:t>
      </w:r>
      <w:r>
        <w:rPr>
          <w:rFonts w:hint="cs"/>
          <w:rtl/>
        </w:rPr>
        <w:t>.</w:t>
      </w:r>
      <w:r>
        <w:rPr>
          <w:rtl/>
        </w:rPr>
        <w:tab/>
      </w:r>
      <w:r>
        <w:rPr>
          <w:rFonts w:hint="cs"/>
          <w:rtl/>
        </w:rPr>
        <w:t>מצורף בזה*:</w:t>
      </w:r>
    </w:p>
    <w:p w14:paraId="4BFBD57D" w14:textId="77777777" w:rsidR="00280C3A" w:rsidRDefault="00280C3A">
      <w:pPr>
        <w:pStyle w:val="P11"/>
        <w:spacing w:before="72"/>
        <w:ind w:left="624" w:right="1134"/>
        <w:rPr>
          <w:rStyle w:val="default"/>
          <w:rFonts w:cs="FrankRuehl"/>
          <w:rtl/>
        </w:rPr>
      </w:pPr>
      <w:r>
        <w:rPr>
          <w:rStyle w:val="default"/>
          <w:rFonts w:cs="FrankRuehl"/>
          <w:rtl/>
        </w:rPr>
        <w:t>1.</w:t>
      </w:r>
      <w:r>
        <w:rPr>
          <w:rStyle w:val="default"/>
          <w:rFonts w:cs="FrankRuehl" w:hint="cs"/>
          <w:rtl/>
        </w:rPr>
        <w:t>חתקציב בית-הספר ומאזן מאושר לשנת התקציב האחרונה.</w:t>
      </w:r>
    </w:p>
    <w:p w14:paraId="1739FBA6" w14:textId="77777777" w:rsidR="00280C3A" w:rsidRDefault="00280C3A">
      <w:pPr>
        <w:pStyle w:val="P11"/>
        <w:spacing w:before="72"/>
        <w:ind w:left="624" w:right="1134"/>
        <w:rPr>
          <w:rStyle w:val="default"/>
          <w:rFonts w:cs="FrankRuehl"/>
          <w:rtl/>
        </w:rPr>
      </w:pPr>
      <w:r>
        <w:rPr>
          <w:rStyle w:val="default"/>
          <w:rFonts w:cs="FrankRuehl"/>
          <w:rtl/>
        </w:rPr>
        <w:t>2.</w:t>
      </w:r>
      <w:r>
        <w:rPr>
          <w:rStyle w:val="default"/>
          <w:rFonts w:cs="FrankRuehl" w:hint="cs"/>
          <w:rtl/>
        </w:rPr>
        <w:t>חתכנית הבנין (תשריט), כולל שטחים, מבנים ומיתקנים</w:t>
      </w:r>
      <w:r>
        <w:rPr>
          <w:rtl/>
        </w:rPr>
        <w:t> </w:t>
      </w:r>
      <w:r>
        <w:rPr>
          <w:rStyle w:val="default"/>
          <w:rFonts w:cs="FrankRuehl"/>
          <w:rtl/>
        </w:rPr>
        <w:t xml:space="preserve"> </w:t>
      </w:r>
      <w:r>
        <w:rPr>
          <w:rStyle w:val="default"/>
          <w:rFonts w:cs="FrankRuehl" w:hint="cs"/>
          <w:rtl/>
        </w:rPr>
        <w:t>הצמודים אליו.</w:t>
      </w:r>
    </w:p>
    <w:p w14:paraId="2677BD9D" w14:textId="77777777" w:rsidR="00280C3A" w:rsidRDefault="00280C3A">
      <w:pPr>
        <w:pStyle w:val="P11"/>
        <w:spacing w:before="72"/>
        <w:ind w:left="624" w:right="1134"/>
        <w:rPr>
          <w:rStyle w:val="default"/>
          <w:rFonts w:cs="FrankRuehl"/>
          <w:rtl/>
        </w:rPr>
      </w:pPr>
      <w:r>
        <w:rPr>
          <w:rStyle w:val="default"/>
          <w:rFonts w:cs="FrankRuehl"/>
          <w:rtl/>
        </w:rPr>
        <w:t>3.</w:t>
      </w:r>
      <w:r>
        <w:rPr>
          <w:rStyle w:val="default"/>
          <w:rFonts w:cs="FrankRuehl" w:hint="cs"/>
          <w:rtl/>
        </w:rPr>
        <w:t>חרשימה שמית של התלמידים והמסמכים לפיהם נתקבלו</w:t>
      </w:r>
      <w:r>
        <w:rPr>
          <w:rtl/>
        </w:rPr>
        <w:t> </w:t>
      </w:r>
      <w:r>
        <w:rPr>
          <w:rStyle w:val="default"/>
          <w:rFonts w:cs="FrankRuehl"/>
          <w:rtl/>
        </w:rPr>
        <w:t xml:space="preserve"> </w:t>
      </w:r>
      <w:r>
        <w:rPr>
          <w:rStyle w:val="default"/>
          <w:rFonts w:cs="FrankRuehl" w:hint="cs"/>
          <w:rtl/>
        </w:rPr>
        <w:t>לב</w:t>
      </w:r>
      <w:r>
        <w:rPr>
          <w:rStyle w:val="default"/>
          <w:rFonts w:cs="FrankRuehl"/>
          <w:rtl/>
        </w:rPr>
        <w:t>י</w:t>
      </w:r>
      <w:r>
        <w:rPr>
          <w:rStyle w:val="default"/>
          <w:rFonts w:cs="FrankRuehl" w:hint="cs"/>
          <w:rtl/>
        </w:rPr>
        <w:t>ת-הספר.</w:t>
      </w:r>
    </w:p>
    <w:p w14:paraId="5AB1ED40" w14:textId="77777777" w:rsidR="00280C3A" w:rsidRDefault="00280C3A">
      <w:pPr>
        <w:pStyle w:val="P11"/>
        <w:spacing w:before="72"/>
        <w:ind w:left="624" w:right="1134"/>
        <w:rPr>
          <w:rStyle w:val="default"/>
          <w:rFonts w:cs="FrankRuehl"/>
          <w:rtl/>
        </w:rPr>
      </w:pPr>
      <w:r>
        <w:rPr>
          <w:rStyle w:val="default"/>
          <w:rFonts w:cs="FrankRuehl"/>
          <w:rtl/>
        </w:rPr>
        <w:t>4.</w:t>
      </w:r>
      <w:r>
        <w:rPr>
          <w:rStyle w:val="default"/>
          <w:rFonts w:cs="FrankRuehl" w:hint="cs"/>
          <w:rtl/>
        </w:rPr>
        <w:t>חהתקנות לפיהן עולים התלמידים מכיתה לכיתה.</w:t>
      </w:r>
    </w:p>
    <w:p w14:paraId="76E79972" w14:textId="77777777" w:rsidR="00280C3A" w:rsidRDefault="00280C3A">
      <w:pPr>
        <w:pStyle w:val="P11"/>
        <w:spacing w:before="72"/>
        <w:ind w:left="624" w:right="1134"/>
        <w:rPr>
          <w:rStyle w:val="default"/>
          <w:rFonts w:cs="FrankRuehl"/>
          <w:rtl/>
        </w:rPr>
      </w:pPr>
      <w:r>
        <w:rPr>
          <w:rStyle w:val="default"/>
          <w:rFonts w:cs="FrankRuehl"/>
          <w:rtl/>
        </w:rPr>
        <w:t>5.</w:t>
      </w:r>
      <w:r>
        <w:rPr>
          <w:rStyle w:val="default"/>
          <w:rFonts w:cs="FrankRuehl" w:hint="cs"/>
          <w:rtl/>
        </w:rPr>
        <w:t>חרשימת ספרי-הלימוד וספרי-העזר לפי הכיתות ולפי</w:t>
      </w:r>
      <w:r>
        <w:rPr>
          <w:rtl/>
        </w:rPr>
        <w:t> </w:t>
      </w:r>
      <w:r>
        <w:rPr>
          <w:rStyle w:val="default"/>
          <w:rFonts w:cs="FrankRuehl"/>
          <w:rtl/>
        </w:rPr>
        <w:t xml:space="preserve"> </w:t>
      </w:r>
      <w:r>
        <w:rPr>
          <w:rStyle w:val="default"/>
          <w:rFonts w:cs="FrankRuehl" w:hint="cs"/>
          <w:rtl/>
        </w:rPr>
        <w:t>המקצועות.</w:t>
      </w:r>
    </w:p>
    <w:p w14:paraId="2DF6AB84" w14:textId="77777777" w:rsidR="00280C3A" w:rsidRDefault="00280C3A">
      <w:pPr>
        <w:pStyle w:val="P11"/>
        <w:spacing w:before="72"/>
        <w:ind w:left="624" w:right="1134"/>
        <w:rPr>
          <w:rStyle w:val="default"/>
          <w:rFonts w:cs="FrankRuehl"/>
          <w:rtl/>
        </w:rPr>
      </w:pPr>
    </w:p>
    <w:p w14:paraId="6B1EBF97" w14:textId="77777777" w:rsidR="00280C3A" w:rsidRDefault="00280C3A">
      <w:pPr>
        <w:pStyle w:val="P00"/>
        <w:spacing w:before="72"/>
        <w:ind w:left="0" w:right="1134"/>
        <w:rPr>
          <w:rStyle w:val="default"/>
          <w:rFonts w:cs="FrankRuehl"/>
          <w:rtl/>
        </w:rPr>
      </w:pPr>
      <w:r>
        <w:rPr>
          <w:rtl/>
        </w:rPr>
        <w:t>ח</w:t>
      </w:r>
      <w:r>
        <w:rPr>
          <w:rFonts w:hint="cs"/>
          <w:rtl/>
        </w:rPr>
        <w:t>.</w:t>
      </w:r>
      <w:r>
        <w:rPr>
          <w:rtl/>
        </w:rPr>
        <w:tab/>
      </w:r>
      <w:r>
        <w:rPr>
          <w:rFonts w:hint="cs"/>
          <w:rtl/>
        </w:rPr>
        <w:t>מגמת הפיקוח</w:t>
      </w:r>
    </w:p>
    <w:p w14:paraId="15A8FF7D" w14:textId="77777777" w:rsidR="00280C3A" w:rsidRDefault="00280C3A">
      <w:pPr>
        <w:pStyle w:val="P11"/>
        <w:spacing w:before="72"/>
        <w:ind w:left="624" w:right="1134"/>
        <w:rPr>
          <w:rStyle w:val="default"/>
          <w:rFonts w:cs="FrankRuehl"/>
          <w:rtl/>
        </w:rPr>
      </w:pPr>
      <w:r>
        <w:rPr>
          <w:rStyle w:val="default"/>
          <w:rFonts w:cs="FrankRuehl"/>
          <w:rtl/>
        </w:rPr>
        <w:t>ב</w:t>
      </w:r>
      <w:r>
        <w:rPr>
          <w:rStyle w:val="default"/>
          <w:rFonts w:cs="FrankRuehl" w:hint="cs"/>
          <w:rtl/>
        </w:rPr>
        <w:t>רצוני שהמוסד יימצא בפיקוח כללי/דתי/אחר (פרט)</w:t>
      </w:r>
    </w:p>
    <w:p w14:paraId="0F5E2D2A" w14:textId="77777777" w:rsidR="00280C3A" w:rsidRDefault="00280C3A">
      <w:pPr>
        <w:pStyle w:val="P11"/>
        <w:spacing w:before="72"/>
        <w:ind w:left="624" w:right="1134"/>
        <w:rPr>
          <w:rStyle w:val="default"/>
          <w:rFonts w:cs="FrankRuehl"/>
          <w:rtl/>
        </w:rPr>
      </w:pPr>
    </w:p>
    <w:p w14:paraId="2AF75410" w14:textId="77777777" w:rsidR="00280C3A" w:rsidRDefault="00280C3A">
      <w:pPr>
        <w:pStyle w:val="P11"/>
        <w:spacing w:before="72"/>
        <w:ind w:left="624" w:right="1134"/>
        <w:rPr>
          <w:rStyle w:val="default"/>
          <w:rFonts w:cs="FrankRuehl"/>
          <w:rtl/>
        </w:rPr>
      </w:pPr>
    </w:p>
    <w:p w14:paraId="6D60BF4E" w14:textId="77777777" w:rsidR="00280C3A" w:rsidRDefault="00280C3A">
      <w:pPr>
        <w:pStyle w:val="P11"/>
        <w:spacing w:before="72"/>
        <w:ind w:left="624" w:right="1134"/>
        <w:rPr>
          <w:rStyle w:val="default"/>
          <w:rFonts w:cs="FrankRuehl"/>
          <w:rtl/>
        </w:rPr>
      </w:pPr>
    </w:p>
    <w:p w14:paraId="3397F6D7" w14:textId="77777777" w:rsidR="00280C3A" w:rsidRDefault="00280C3A">
      <w:pPr>
        <w:pStyle w:val="sig-1"/>
        <w:widowControl/>
        <w:ind w:left="0" w:right="1134"/>
        <w:rPr>
          <w:rtl/>
        </w:rPr>
      </w:pPr>
      <w:r>
        <w:rPr>
          <w:rtl/>
        </w:rPr>
        <w:tab/>
      </w:r>
      <w:r>
        <w:rPr>
          <w:rtl/>
        </w:rPr>
        <w:tab/>
      </w:r>
      <w:r>
        <w:rPr>
          <w:rtl/>
        </w:rPr>
        <w:tab/>
      </w:r>
    </w:p>
    <w:p w14:paraId="67E57856" w14:textId="77777777" w:rsidR="00280C3A" w:rsidRDefault="00280C3A">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hint="cs"/>
          <w:rtl/>
        </w:rPr>
        <w:t>חתימה</w:t>
      </w:r>
    </w:p>
    <w:p w14:paraId="69465A19" w14:textId="77777777" w:rsidR="00280C3A" w:rsidRDefault="00280C3A">
      <w:pPr>
        <w:pStyle w:val="sig-1"/>
        <w:widowControl/>
        <w:ind w:left="0" w:right="1134"/>
        <w:rPr>
          <w:rStyle w:val="default"/>
          <w:rFonts w:cs="FrankRuehl"/>
          <w:rtl/>
        </w:rPr>
      </w:pPr>
    </w:p>
    <w:p w14:paraId="4AFB6FA3" w14:textId="77777777" w:rsidR="00280C3A" w:rsidRDefault="00280C3A">
      <w:pPr>
        <w:pStyle w:val="sig-1"/>
        <w:widowControl/>
        <w:ind w:left="0" w:right="1134"/>
        <w:rPr>
          <w:rStyle w:val="default"/>
          <w:rFonts w:cs="FrankRuehl"/>
          <w:rtl/>
        </w:rPr>
      </w:pPr>
      <w:r>
        <w:rPr>
          <w:rtl/>
        </w:rPr>
        <w:t> </w:t>
      </w:r>
      <w:r>
        <w:rPr>
          <w:rtl/>
        </w:rPr>
        <w:t> </w:t>
      </w:r>
      <w:r>
        <w:rPr>
          <w:rtl/>
        </w:rPr>
        <w:t> </w:t>
      </w:r>
    </w:p>
    <w:p w14:paraId="2AF6920A" w14:textId="77777777" w:rsidR="00280C3A" w:rsidRDefault="00280C3A">
      <w:pPr>
        <w:pStyle w:val="sig-1"/>
        <w:widowControl/>
        <w:ind w:left="0" w:right="1134"/>
        <w:rPr>
          <w:rStyle w:val="default"/>
          <w:rFonts w:cs="FrankRuehl"/>
          <w:rtl/>
        </w:rPr>
      </w:pPr>
      <w:r>
        <w:rPr>
          <w:rtl/>
        </w:rPr>
        <w:t> </w:t>
      </w:r>
      <w:r>
        <w:rPr>
          <w:rtl/>
        </w:rPr>
        <w:t> </w:t>
      </w:r>
      <w:r>
        <w:rPr>
          <w:rtl/>
        </w:rPr>
        <w:t> </w:t>
      </w:r>
      <w:r>
        <w:rPr>
          <w:rStyle w:val="default"/>
          <w:rFonts w:cs="FrankRuehl"/>
          <w:rtl/>
        </w:rPr>
        <w:t>ח</w:t>
      </w:r>
      <w:r>
        <w:rPr>
          <w:rStyle w:val="default"/>
          <w:rFonts w:cs="FrankRuehl" w:hint="cs"/>
          <w:rtl/>
        </w:rPr>
        <w:t>ותמת המוסד  שם ממלא השאלות ותפקידו במוסד</w:t>
      </w:r>
    </w:p>
    <w:p w14:paraId="504D4A98" w14:textId="77777777" w:rsidR="00F202D2" w:rsidRPr="00F202D2" w:rsidRDefault="00F202D2" w:rsidP="00F202D2">
      <w:pPr>
        <w:pStyle w:val="P00"/>
        <w:spacing w:before="72"/>
        <w:ind w:left="0" w:right="1134"/>
        <w:rPr>
          <w:rStyle w:val="default"/>
          <w:rFonts w:cs="FrankRuehl"/>
          <w:sz w:val="22"/>
          <w:szCs w:val="22"/>
          <w:rtl/>
        </w:rPr>
      </w:pPr>
      <w:r w:rsidRPr="00F202D2">
        <w:rPr>
          <w:rStyle w:val="default"/>
          <w:rFonts w:cs="FrankRuehl"/>
          <w:sz w:val="22"/>
          <w:szCs w:val="22"/>
          <w:rtl/>
        </w:rPr>
        <w:t>------------</w:t>
      </w:r>
    </w:p>
    <w:p w14:paraId="40339591" w14:textId="77777777" w:rsidR="00F202D2" w:rsidRPr="00F202D2" w:rsidRDefault="00F202D2" w:rsidP="00F202D2">
      <w:pPr>
        <w:pStyle w:val="P00"/>
        <w:spacing w:before="72"/>
        <w:ind w:left="0" w:right="1134"/>
        <w:rPr>
          <w:rStyle w:val="default"/>
          <w:rFonts w:cs="FrankRuehl"/>
          <w:sz w:val="22"/>
          <w:szCs w:val="22"/>
          <w:rtl/>
        </w:rPr>
      </w:pPr>
      <w:r w:rsidRPr="00F202D2">
        <w:rPr>
          <w:rStyle w:val="default"/>
          <w:rFonts w:cs="FrankRuehl"/>
          <w:sz w:val="22"/>
          <w:szCs w:val="22"/>
          <w:rtl/>
        </w:rPr>
        <w:t>*</w:t>
      </w:r>
      <w:r w:rsidRPr="00F202D2">
        <w:rPr>
          <w:rStyle w:val="default"/>
          <w:rFonts w:cs="FrankRuehl"/>
          <w:sz w:val="22"/>
          <w:szCs w:val="22"/>
          <w:rtl/>
        </w:rPr>
        <w:t> </w:t>
      </w:r>
      <w:r w:rsidRPr="00F202D2">
        <w:rPr>
          <w:rStyle w:val="default"/>
          <w:rFonts w:cs="FrankRuehl"/>
          <w:sz w:val="22"/>
          <w:szCs w:val="22"/>
          <w:rtl/>
        </w:rPr>
        <w:t>צ</w:t>
      </w:r>
      <w:r w:rsidRPr="00F202D2">
        <w:rPr>
          <w:rStyle w:val="default"/>
          <w:rFonts w:cs="FrankRuehl" w:hint="cs"/>
          <w:sz w:val="22"/>
          <w:szCs w:val="22"/>
          <w:rtl/>
        </w:rPr>
        <w:t xml:space="preserve">יין </w:t>
      </w:r>
      <w:r w:rsidRPr="00F202D2">
        <w:rPr>
          <w:rStyle w:val="default"/>
          <w:rFonts w:cs="FrankRuehl"/>
          <w:sz w:val="18"/>
          <w:szCs w:val="18"/>
        </w:rPr>
        <w:t>X</w:t>
      </w:r>
      <w:r w:rsidRPr="00F202D2">
        <w:rPr>
          <w:rStyle w:val="default"/>
          <w:rFonts w:cs="FrankRuehl"/>
          <w:sz w:val="22"/>
          <w:szCs w:val="22"/>
          <w:rtl/>
        </w:rPr>
        <w:t xml:space="preserve"> </w:t>
      </w:r>
      <w:r w:rsidRPr="00F202D2">
        <w:rPr>
          <w:rStyle w:val="default"/>
          <w:rFonts w:cs="FrankRuehl" w:hint="cs"/>
          <w:sz w:val="22"/>
          <w:szCs w:val="22"/>
          <w:rtl/>
        </w:rPr>
        <w:t>במקום המתאים.</w:t>
      </w:r>
    </w:p>
    <w:p w14:paraId="15FDA82E" w14:textId="77777777" w:rsidR="00280C3A" w:rsidRDefault="00280C3A" w:rsidP="00F202D2">
      <w:pPr>
        <w:pStyle w:val="P00"/>
        <w:spacing w:before="72"/>
        <w:ind w:left="0" w:right="1134"/>
        <w:rPr>
          <w:rStyle w:val="default"/>
          <w:rFonts w:cs="FrankRuehl"/>
          <w:rtl/>
        </w:rPr>
      </w:pPr>
    </w:p>
    <w:p w14:paraId="3F29B1A5" w14:textId="77777777" w:rsidR="00280C3A" w:rsidRDefault="00280C3A" w:rsidP="00F202D2">
      <w:pPr>
        <w:pStyle w:val="P00"/>
        <w:spacing w:before="72"/>
        <w:ind w:left="0" w:right="1134"/>
        <w:rPr>
          <w:rStyle w:val="default"/>
          <w:rFonts w:cs="FrankRuehl"/>
          <w:rtl/>
        </w:rPr>
      </w:pPr>
    </w:p>
    <w:p w14:paraId="3D90E4FA" w14:textId="77777777" w:rsidR="00280C3A" w:rsidRPr="00F202D2" w:rsidRDefault="00280C3A" w:rsidP="00F202D2">
      <w:pPr>
        <w:pStyle w:val="P00"/>
        <w:spacing w:before="72"/>
        <w:ind w:left="0" w:right="1134"/>
        <w:rPr>
          <w:rStyle w:val="default"/>
          <w:rFonts w:cs="FrankRuehl"/>
          <w:rtl/>
        </w:rPr>
      </w:pPr>
      <w:bookmarkStart w:id="82" w:name="LawPartEnd"/>
    </w:p>
    <w:bookmarkEnd w:id="82"/>
    <w:p w14:paraId="7AAD2315" w14:textId="77777777" w:rsidR="005466C3" w:rsidRDefault="005466C3" w:rsidP="00F202D2">
      <w:pPr>
        <w:pStyle w:val="P00"/>
        <w:spacing w:before="72"/>
        <w:ind w:left="0" w:right="1134"/>
        <w:rPr>
          <w:rStyle w:val="default"/>
          <w:rFonts w:cs="FrankRuehl"/>
          <w:rtl/>
        </w:rPr>
      </w:pPr>
    </w:p>
    <w:p w14:paraId="5F27DBC8" w14:textId="77777777" w:rsidR="00650225" w:rsidRDefault="00650225" w:rsidP="00650225">
      <w:pPr>
        <w:pStyle w:val="P00"/>
        <w:spacing w:before="72"/>
        <w:ind w:left="0" w:right="1134"/>
        <w:jc w:val="center"/>
        <w:rPr>
          <w:rStyle w:val="default"/>
          <w:rFonts w:cs="David"/>
          <w:color w:val="0000FF"/>
          <w:szCs w:val="24"/>
          <w:u w:val="single"/>
          <w:rtl/>
        </w:rPr>
      </w:pPr>
      <w:hyperlink r:id="rId19" w:history="1">
        <w:r>
          <w:rPr>
            <w:rStyle w:val="default"/>
            <w:rFonts w:cs="David"/>
            <w:color w:val="0000FF"/>
            <w:szCs w:val="24"/>
            <w:u w:val="single"/>
            <w:rtl/>
          </w:rPr>
          <w:t>הודעה למנויים על עריכה ושינויים במסמכי פסיקה, חקיקה ועוד באתר נבו - הקש כאן</w:t>
        </w:r>
      </w:hyperlink>
    </w:p>
    <w:p w14:paraId="17276AF0" w14:textId="77777777" w:rsidR="00280C3A" w:rsidRPr="00650225" w:rsidRDefault="00280C3A" w:rsidP="00650225">
      <w:pPr>
        <w:pStyle w:val="P00"/>
        <w:spacing w:before="72"/>
        <w:ind w:left="0" w:right="1134"/>
        <w:jc w:val="center"/>
        <w:rPr>
          <w:rStyle w:val="default"/>
          <w:rFonts w:cs="David"/>
          <w:color w:val="0000FF"/>
          <w:szCs w:val="24"/>
          <w:u w:val="single"/>
          <w:rtl/>
        </w:rPr>
      </w:pPr>
    </w:p>
    <w:sectPr w:rsidR="00280C3A" w:rsidRPr="00650225">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8BDFF" w14:textId="77777777" w:rsidR="006D2236" w:rsidRDefault="006D2236">
      <w:r>
        <w:separator/>
      </w:r>
    </w:p>
  </w:endnote>
  <w:endnote w:type="continuationSeparator" w:id="0">
    <w:p w14:paraId="43380BD1" w14:textId="77777777" w:rsidR="006D2236" w:rsidRDefault="006D2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44B6" w14:textId="77777777" w:rsidR="00280C3A" w:rsidRDefault="00280C3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7697AF03" w14:textId="77777777" w:rsidR="00280C3A" w:rsidRDefault="00280C3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220F6F" w14:textId="77777777" w:rsidR="00280C3A" w:rsidRDefault="00280C3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0225">
      <w:rPr>
        <w:rFonts w:cs="TopType Jerushalmi"/>
        <w:noProof/>
        <w:color w:val="000000"/>
        <w:sz w:val="14"/>
        <w:szCs w:val="14"/>
      </w:rPr>
      <w:t>Z:\00000000000000000000000=2014------------------------\LawsForTableRun\03\152_002.doc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334B" w14:textId="77777777" w:rsidR="00280C3A" w:rsidRDefault="00280C3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87662">
      <w:rPr>
        <w:rFonts w:hAnsi="FrankRuehl"/>
        <w:noProof/>
        <w:sz w:val="24"/>
        <w:szCs w:val="24"/>
        <w:rtl/>
      </w:rPr>
      <w:t>2</w:t>
    </w:r>
    <w:r>
      <w:rPr>
        <w:rFonts w:hAnsi="FrankRuehl"/>
        <w:sz w:val="24"/>
        <w:szCs w:val="24"/>
        <w:rtl/>
      </w:rPr>
      <w:fldChar w:fldCharType="end"/>
    </w:r>
  </w:p>
  <w:p w14:paraId="243795B2" w14:textId="77777777" w:rsidR="00280C3A" w:rsidRDefault="00280C3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769227" w14:textId="77777777" w:rsidR="00280C3A" w:rsidRDefault="00280C3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0225">
      <w:rPr>
        <w:rFonts w:cs="TopType Jerushalmi"/>
        <w:noProof/>
        <w:color w:val="000000"/>
        <w:sz w:val="14"/>
        <w:szCs w:val="14"/>
      </w:rPr>
      <w:t>Z:\00000000000000000000000=2014------------------------\LawsForTableRun\03\152_002.doc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96AD9" w14:textId="77777777" w:rsidR="006D2236" w:rsidRDefault="006D2236" w:rsidP="008646F9">
      <w:pPr>
        <w:spacing w:before="60" w:line="240" w:lineRule="auto"/>
        <w:ind w:right="1134"/>
      </w:pPr>
      <w:r>
        <w:separator/>
      </w:r>
    </w:p>
  </w:footnote>
  <w:footnote w:type="continuationSeparator" w:id="0">
    <w:p w14:paraId="6087CA68" w14:textId="77777777" w:rsidR="006D2236" w:rsidRDefault="006D2236">
      <w:r>
        <w:continuationSeparator/>
      </w:r>
    </w:p>
  </w:footnote>
  <w:footnote w:id="1">
    <w:p w14:paraId="09B8FF56" w14:textId="77777777" w:rsidR="008646F9" w:rsidRDefault="008646F9" w:rsidP="008646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646F9">
        <w:rPr>
          <w:sz w:val="20"/>
          <w:rtl/>
        </w:rPr>
        <w:t xml:space="preserve">* </w:t>
      </w:r>
      <w:r>
        <w:rPr>
          <w:sz w:val="20"/>
          <w:rtl/>
        </w:rPr>
        <w:t>פ</w:t>
      </w:r>
      <w:r>
        <w:rPr>
          <w:rFonts w:hint="cs"/>
          <w:sz w:val="20"/>
          <w:rtl/>
        </w:rPr>
        <w:t xml:space="preserve">ורסמו </w:t>
      </w:r>
      <w:hyperlink r:id="rId1" w:history="1">
        <w:r w:rsidRPr="00D4464B">
          <w:rPr>
            <w:rStyle w:val="Hyperlink"/>
            <w:rFonts w:hint="cs"/>
            <w:sz w:val="20"/>
            <w:rtl/>
          </w:rPr>
          <w:t>חא"י, כרך ג'</w:t>
        </w:r>
      </w:hyperlink>
      <w:r>
        <w:rPr>
          <w:rFonts w:hint="cs"/>
          <w:sz w:val="20"/>
          <w:rtl/>
        </w:rPr>
        <w:t>, עמ' (ע) 1713, (א) 1710.</w:t>
      </w:r>
    </w:p>
    <w:p w14:paraId="192831DA" w14:textId="77777777" w:rsidR="008646F9" w:rsidRDefault="008646F9" w:rsidP="00D4464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D4464B">
          <w:rPr>
            <w:rStyle w:val="Hyperlink"/>
            <w:rFonts w:hint="cs"/>
            <w:sz w:val="20"/>
            <w:rtl/>
          </w:rPr>
          <w:t>ע"ר מס' 78</w:t>
        </w:r>
        <w:r w:rsidR="00D4464B" w:rsidRPr="00D4464B">
          <w:rPr>
            <w:rStyle w:val="Hyperlink"/>
            <w:rFonts w:hint="cs"/>
            <w:sz w:val="20"/>
            <w:rtl/>
          </w:rPr>
          <w:t>4</w:t>
        </w:r>
      </w:hyperlink>
      <w:r>
        <w:rPr>
          <w:rFonts w:hint="cs"/>
          <w:sz w:val="20"/>
          <w:rtl/>
        </w:rPr>
        <w:t xml:space="preserve"> מיום 19.5.1938, תוס' 2, </w:t>
      </w:r>
      <w:r>
        <w:rPr>
          <w:sz w:val="20"/>
          <w:rtl/>
        </w:rPr>
        <w:t>ע</w:t>
      </w:r>
      <w:r>
        <w:rPr>
          <w:rFonts w:hint="cs"/>
          <w:sz w:val="20"/>
          <w:rtl/>
        </w:rPr>
        <w:t>מ' (ע) 481, (א) 571.</w:t>
      </w:r>
    </w:p>
    <w:p w14:paraId="360D4719" w14:textId="77777777" w:rsidR="008646F9" w:rsidRDefault="00D4464B" w:rsidP="008646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8646F9" w:rsidRPr="00D4464B">
          <w:rPr>
            <w:rStyle w:val="Hyperlink"/>
            <w:sz w:val="20"/>
            <w:rtl/>
          </w:rPr>
          <w:t>ע</w:t>
        </w:r>
        <w:r w:rsidR="008646F9" w:rsidRPr="00D4464B">
          <w:rPr>
            <w:rStyle w:val="Hyperlink"/>
            <w:rFonts w:hint="cs"/>
            <w:sz w:val="20"/>
            <w:rtl/>
          </w:rPr>
          <w:t>"ר מס' 1248</w:t>
        </w:r>
      </w:hyperlink>
      <w:r w:rsidR="008646F9">
        <w:rPr>
          <w:rFonts w:hint="cs"/>
          <w:sz w:val="20"/>
          <w:rtl/>
        </w:rPr>
        <w:t xml:space="preserve"> מיום 4.2.1943, תוס' 2, עמ' (ע) 97, (א) 114.</w:t>
      </w:r>
    </w:p>
    <w:p w14:paraId="366D47D3" w14:textId="77777777" w:rsidR="008646F9" w:rsidRDefault="008646F9" w:rsidP="008646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00006D">
          <w:rPr>
            <w:rStyle w:val="Hyperlink"/>
            <w:sz w:val="20"/>
            <w:rtl/>
          </w:rPr>
          <w:t>ק</w:t>
        </w:r>
        <w:r w:rsidRPr="0000006D">
          <w:rPr>
            <w:rStyle w:val="Hyperlink"/>
            <w:rFonts w:hint="cs"/>
            <w:sz w:val="20"/>
            <w:rtl/>
          </w:rPr>
          <w:t>"ת תשי"ב מס' 291</w:t>
        </w:r>
      </w:hyperlink>
      <w:r>
        <w:rPr>
          <w:rFonts w:hint="cs"/>
          <w:sz w:val="20"/>
          <w:rtl/>
        </w:rPr>
        <w:t xml:space="preserve"> מיום 7.8.1952 עמ' 1262 </w:t>
      </w:r>
      <w:r>
        <w:rPr>
          <w:sz w:val="20"/>
          <w:rtl/>
        </w:rPr>
        <w:t>–</w:t>
      </w:r>
      <w:r>
        <w:rPr>
          <w:rFonts w:hint="cs"/>
          <w:sz w:val="20"/>
          <w:rtl/>
        </w:rPr>
        <w:t xml:space="preserve"> תק' תשי"ב-1952.</w:t>
      </w:r>
    </w:p>
    <w:p w14:paraId="196936E8" w14:textId="77777777" w:rsidR="008646F9" w:rsidRDefault="008646F9" w:rsidP="008646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00006D">
          <w:rPr>
            <w:rStyle w:val="Hyperlink"/>
            <w:sz w:val="20"/>
            <w:rtl/>
          </w:rPr>
          <w:t>ק</w:t>
        </w:r>
        <w:r w:rsidRPr="0000006D">
          <w:rPr>
            <w:rStyle w:val="Hyperlink"/>
            <w:rFonts w:hint="cs"/>
            <w:sz w:val="20"/>
            <w:rtl/>
          </w:rPr>
          <w:t>"ת תשט"ו מס' 484</w:t>
        </w:r>
      </w:hyperlink>
      <w:r>
        <w:rPr>
          <w:rFonts w:hint="cs"/>
          <w:sz w:val="20"/>
          <w:rtl/>
        </w:rPr>
        <w:t xml:space="preserve"> מיום 11.11.1954 עמ' 151 </w:t>
      </w:r>
      <w:r>
        <w:rPr>
          <w:sz w:val="20"/>
          <w:rtl/>
        </w:rPr>
        <w:t>–</w:t>
      </w:r>
      <w:r>
        <w:rPr>
          <w:rFonts w:hint="cs"/>
          <w:sz w:val="20"/>
          <w:rtl/>
        </w:rPr>
        <w:t xml:space="preserve"> תק' תשט"ו-1954.</w:t>
      </w:r>
    </w:p>
    <w:p w14:paraId="746C202B" w14:textId="77777777" w:rsidR="008646F9" w:rsidRDefault="008646F9" w:rsidP="008646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00006D">
          <w:rPr>
            <w:rStyle w:val="Hyperlink"/>
            <w:sz w:val="20"/>
            <w:rtl/>
          </w:rPr>
          <w:t>ק</w:t>
        </w:r>
        <w:r w:rsidRPr="0000006D">
          <w:rPr>
            <w:rStyle w:val="Hyperlink"/>
            <w:rFonts w:hint="cs"/>
            <w:sz w:val="20"/>
            <w:rtl/>
          </w:rPr>
          <w:t>"ת תשכ"א</w:t>
        </w:r>
        <w:r>
          <w:rPr>
            <w:rStyle w:val="Hyperlink"/>
            <w:rFonts w:hint="cs"/>
            <w:sz w:val="20"/>
            <w:rtl/>
          </w:rPr>
          <w:t>:</w:t>
        </w:r>
        <w:r w:rsidRPr="0000006D">
          <w:rPr>
            <w:rStyle w:val="Hyperlink"/>
            <w:rFonts w:hint="cs"/>
            <w:sz w:val="20"/>
            <w:rtl/>
          </w:rPr>
          <w:t xml:space="preserve"> מס' 1091</w:t>
        </w:r>
      </w:hyperlink>
      <w:r>
        <w:rPr>
          <w:rFonts w:hint="cs"/>
          <w:sz w:val="20"/>
          <w:rtl/>
        </w:rPr>
        <w:t xml:space="preserve"> מיום 19.1.1961 עמ' 748 </w:t>
      </w:r>
      <w:r>
        <w:rPr>
          <w:sz w:val="20"/>
          <w:rtl/>
        </w:rPr>
        <w:t>–</w:t>
      </w:r>
      <w:r>
        <w:rPr>
          <w:rFonts w:hint="cs"/>
          <w:sz w:val="20"/>
          <w:rtl/>
        </w:rPr>
        <w:t xml:space="preserve"> תק' תשכ"א-1961. </w:t>
      </w:r>
      <w:hyperlink r:id="rId7" w:history="1">
        <w:r w:rsidRPr="0000006D">
          <w:rPr>
            <w:rStyle w:val="Hyperlink"/>
            <w:rFonts w:hint="cs"/>
            <w:sz w:val="20"/>
            <w:rtl/>
          </w:rPr>
          <w:t>מס</w:t>
        </w:r>
        <w:r w:rsidRPr="0000006D">
          <w:rPr>
            <w:rStyle w:val="Hyperlink"/>
            <w:rFonts w:hint="cs"/>
            <w:sz w:val="20"/>
            <w:rtl/>
          </w:rPr>
          <w:t>' 1115</w:t>
        </w:r>
      </w:hyperlink>
      <w:r>
        <w:rPr>
          <w:rFonts w:hint="cs"/>
          <w:sz w:val="20"/>
          <w:rtl/>
        </w:rPr>
        <w:t xml:space="preserve"> מיום</w:t>
      </w:r>
      <w:r>
        <w:rPr>
          <w:sz w:val="20"/>
          <w:rtl/>
        </w:rPr>
        <w:t xml:space="preserve"> </w:t>
      </w:r>
      <w:r>
        <w:rPr>
          <w:rFonts w:hint="cs"/>
          <w:sz w:val="20"/>
          <w:rtl/>
        </w:rPr>
        <w:t xml:space="preserve">9.3.1961 עמ' 1168 </w:t>
      </w:r>
      <w:r>
        <w:rPr>
          <w:sz w:val="20"/>
          <w:rtl/>
        </w:rPr>
        <w:t>–</w:t>
      </w:r>
      <w:r>
        <w:rPr>
          <w:rFonts w:hint="cs"/>
          <w:sz w:val="20"/>
          <w:rtl/>
        </w:rPr>
        <w:t xml:space="preserve">  תק' (מס' 2) תשכ"א-1961.</w:t>
      </w:r>
    </w:p>
    <w:p w14:paraId="731B132B" w14:textId="77777777" w:rsidR="008646F9" w:rsidRDefault="008646F9" w:rsidP="008646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Pr="0000006D">
          <w:rPr>
            <w:rStyle w:val="Hyperlink"/>
            <w:sz w:val="20"/>
            <w:rtl/>
          </w:rPr>
          <w:t>ק</w:t>
        </w:r>
        <w:r w:rsidRPr="0000006D">
          <w:rPr>
            <w:rStyle w:val="Hyperlink"/>
            <w:rFonts w:hint="cs"/>
            <w:sz w:val="20"/>
            <w:rtl/>
          </w:rPr>
          <w:t>"ת תשכ"ז מ</w:t>
        </w:r>
        <w:r w:rsidRPr="0000006D">
          <w:rPr>
            <w:rStyle w:val="Hyperlink"/>
            <w:rFonts w:hint="cs"/>
            <w:sz w:val="20"/>
            <w:rtl/>
          </w:rPr>
          <w:t>ס' 2038</w:t>
        </w:r>
      </w:hyperlink>
      <w:r>
        <w:rPr>
          <w:rFonts w:hint="cs"/>
          <w:sz w:val="20"/>
          <w:rtl/>
        </w:rPr>
        <w:t xml:space="preserve"> מיום 11.5.1967 עמ' 2340 </w:t>
      </w:r>
      <w:r>
        <w:rPr>
          <w:sz w:val="20"/>
          <w:rtl/>
        </w:rPr>
        <w:t>–</w:t>
      </w:r>
      <w:r>
        <w:rPr>
          <w:rFonts w:hint="cs"/>
          <w:sz w:val="20"/>
          <w:rtl/>
        </w:rPr>
        <w:t xml:space="preserve"> תק' תשכ"ז-1967.</w:t>
      </w:r>
    </w:p>
    <w:p w14:paraId="70BB5B12" w14:textId="77777777" w:rsidR="008646F9" w:rsidRPr="008646F9" w:rsidRDefault="008646F9" w:rsidP="0034558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9" w:history="1">
        <w:r w:rsidRPr="0000006D">
          <w:rPr>
            <w:rStyle w:val="Hyperlink"/>
            <w:sz w:val="20"/>
            <w:rtl/>
          </w:rPr>
          <w:t>ק</w:t>
        </w:r>
        <w:r w:rsidRPr="0000006D">
          <w:rPr>
            <w:rStyle w:val="Hyperlink"/>
            <w:rFonts w:hint="cs"/>
            <w:sz w:val="20"/>
            <w:rtl/>
          </w:rPr>
          <w:t>"ת תשכ"ח</w:t>
        </w:r>
        <w:r>
          <w:rPr>
            <w:rStyle w:val="Hyperlink"/>
            <w:rFonts w:hint="cs"/>
            <w:sz w:val="20"/>
            <w:rtl/>
          </w:rPr>
          <w:t>:</w:t>
        </w:r>
        <w:r w:rsidRPr="0000006D">
          <w:rPr>
            <w:rStyle w:val="Hyperlink"/>
            <w:rFonts w:hint="cs"/>
            <w:sz w:val="20"/>
            <w:rtl/>
          </w:rPr>
          <w:t xml:space="preserve"> מס' 2127</w:t>
        </w:r>
      </w:hyperlink>
      <w:r>
        <w:rPr>
          <w:rFonts w:hint="cs"/>
          <w:sz w:val="20"/>
          <w:rtl/>
        </w:rPr>
        <w:t xml:space="preserve"> מיום 2.11.1967 עמ' 116 </w:t>
      </w:r>
      <w:r>
        <w:rPr>
          <w:sz w:val="20"/>
          <w:rtl/>
        </w:rPr>
        <w:t>–</w:t>
      </w:r>
      <w:r>
        <w:rPr>
          <w:rFonts w:hint="cs"/>
          <w:sz w:val="20"/>
          <w:rtl/>
        </w:rPr>
        <w:t xml:space="preserve"> תק' תשכ"ח-1967. </w:t>
      </w:r>
      <w:hyperlink r:id="rId10" w:history="1">
        <w:r w:rsidRPr="0000006D">
          <w:rPr>
            <w:rStyle w:val="Hyperlink"/>
            <w:rFonts w:hint="cs"/>
            <w:sz w:val="20"/>
            <w:rtl/>
          </w:rPr>
          <w:t>מ</w:t>
        </w:r>
        <w:r w:rsidRPr="0000006D">
          <w:rPr>
            <w:rStyle w:val="Hyperlink"/>
            <w:rFonts w:hint="cs"/>
            <w:sz w:val="20"/>
            <w:rtl/>
          </w:rPr>
          <w:t>ס' 2131</w:t>
        </w:r>
      </w:hyperlink>
      <w:r>
        <w:rPr>
          <w:rFonts w:hint="cs"/>
          <w:sz w:val="20"/>
          <w:rtl/>
        </w:rPr>
        <w:t xml:space="preserve"> מיום 9.11.1967 עמ' 186 </w:t>
      </w:r>
      <w:r>
        <w:rPr>
          <w:sz w:val="20"/>
          <w:rtl/>
        </w:rPr>
        <w:t>–</w:t>
      </w:r>
      <w:r>
        <w:rPr>
          <w:rFonts w:hint="cs"/>
          <w:sz w:val="20"/>
          <w:rtl/>
        </w:rPr>
        <w:t xml:space="preserve"> תק' </w:t>
      </w:r>
      <w:r w:rsidRPr="0034558C">
        <w:rPr>
          <w:rFonts w:hint="cs"/>
          <w:sz w:val="20"/>
          <w:rtl/>
        </w:rPr>
        <w:t xml:space="preserve">(מס' 2) תשכ"ח-1967 </w:t>
      </w:r>
      <w:r w:rsidR="0034558C" w:rsidRPr="0034558C">
        <w:rPr>
          <w:rFonts w:hint="cs"/>
          <w:sz w:val="20"/>
          <w:rtl/>
        </w:rPr>
        <w:t>(</w:t>
      </w:r>
      <w:r w:rsidRPr="0034558C">
        <w:rPr>
          <w:rFonts w:hint="cs"/>
          <w:sz w:val="20"/>
          <w:rtl/>
        </w:rPr>
        <w:t xml:space="preserve">ת"ט </w:t>
      </w:r>
      <w:hyperlink r:id="rId11" w:history="1">
        <w:r w:rsidRPr="0034558C">
          <w:rPr>
            <w:rStyle w:val="Hyperlink"/>
            <w:rFonts w:hint="cs"/>
            <w:rtl/>
          </w:rPr>
          <w:t>מס' 2138</w:t>
        </w:r>
      </w:hyperlink>
      <w:r w:rsidRPr="0034558C">
        <w:rPr>
          <w:rFonts w:hint="cs"/>
          <w:rtl/>
        </w:rPr>
        <w:t xml:space="preserve"> מיום 23.11.1967 עמ' 305</w:t>
      </w:r>
      <w:r w:rsidR="0034558C" w:rsidRPr="0034558C">
        <w:rPr>
          <w:rFonts w:hint="cs"/>
          <w:sz w:val="20"/>
          <w:rtl/>
        </w:rPr>
        <w:t>)</w:t>
      </w:r>
      <w:r w:rsidRPr="0034558C">
        <w:rPr>
          <w:rFonts w:hint="cs"/>
          <w:sz w:val="20"/>
          <w:rtl/>
        </w:rPr>
        <w:t>.</w:t>
      </w:r>
    </w:p>
  </w:footnote>
  <w:footnote w:id="2">
    <w:p w14:paraId="5EA1A485" w14:textId="77777777" w:rsidR="005F3427" w:rsidRDefault="005F3427" w:rsidP="005F3427">
      <w:pPr>
        <w:pStyle w:val="a5"/>
        <w:spacing w:before="72" w:line="240" w:lineRule="auto"/>
        <w:ind w:right="1134"/>
        <w:rPr>
          <w:rFonts w:hint="cs"/>
        </w:rPr>
      </w:pPr>
      <w:r>
        <w:rPr>
          <w:rStyle w:val="a6"/>
        </w:rPr>
        <w:footnoteRef/>
      </w:r>
      <w:r w:rsidRPr="005F3427">
        <w:rPr>
          <w:rFonts w:cs="FrankRuehl"/>
          <w:sz w:val="22"/>
          <w:szCs w:val="22"/>
          <w:rtl/>
        </w:rPr>
        <w:t xml:space="preserve"> </w:t>
      </w:r>
      <w:r w:rsidRPr="005F3427">
        <w:rPr>
          <w:rFonts w:cs="FrankRuehl" w:hint="cs"/>
          <w:sz w:val="22"/>
          <w:szCs w:val="22"/>
          <w:rtl/>
        </w:rPr>
        <w:t>ר' הגדרת "רשות חינוך מקומית" בסעיף 1 לחוק לימוד חובה, תש"ט-1949.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7E4F" w14:textId="77777777" w:rsidR="00280C3A" w:rsidRDefault="00280C3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החינוך</w:t>
    </w:r>
  </w:p>
  <w:p w14:paraId="6A7A9961" w14:textId="77777777" w:rsidR="00280C3A" w:rsidRDefault="00280C3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C5B01AA" w14:textId="77777777" w:rsidR="00280C3A" w:rsidRDefault="00280C3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90ABB" w14:textId="77777777" w:rsidR="00280C3A" w:rsidRDefault="00280C3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החינוך</w:t>
    </w:r>
  </w:p>
  <w:p w14:paraId="646D8DAF" w14:textId="77777777" w:rsidR="00280C3A" w:rsidRDefault="00280C3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9E1660A" w14:textId="77777777" w:rsidR="00280C3A" w:rsidRDefault="00280C3A">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6DD"/>
    <w:multiLevelType w:val="singleLevel"/>
    <w:tmpl w:val="674EA55E"/>
    <w:lvl w:ilvl="0">
      <w:start w:val="2"/>
      <w:numFmt w:val="hebrew1"/>
      <w:lvlText w:val=""/>
      <w:lvlJc w:val="left"/>
      <w:pPr>
        <w:tabs>
          <w:tab w:val="num" w:pos="360"/>
        </w:tabs>
        <w:ind w:hanging="360"/>
      </w:pPr>
      <w:rPr>
        <w:rFonts w:ascii="Wingdings" w:hAnsi="Wingdings" w:cs="FrankRuehl" w:hint="default"/>
        <w:sz w:val="24"/>
      </w:rPr>
    </w:lvl>
  </w:abstractNum>
  <w:abstractNum w:abstractNumId="1" w15:restartNumberingAfterBreak="0">
    <w:nsid w:val="48BB0056"/>
    <w:multiLevelType w:val="singleLevel"/>
    <w:tmpl w:val="27507E9E"/>
    <w:lvl w:ilvl="0">
      <w:start w:val="2"/>
      <w:numFmt w:val="decimal"/>
      <w:lvlText w:val="(%1)"/>
      <w:lvlJc w:val="left"/>
      <w:pPr>
        <w:tabs>
          <w:tab w:val="num" w:pos="3195"/>
        </w:tabs>
        <w:ind w:hanging="360"/>
      </w:pPr>
      <w:rPr>
        <w:rFonts w:ascii="Times New Roman" w:hAnsi="Times New Roman" w:cs="FrankRuehl" w:hint="default"/>
        <w:sz w:val="24"/>
      </w:rPr>
    </w:lvl>
  </w:abstractNum>
  <w:num w:numId="1" w16cid:durableId="1466848641">
    <w:abstractNumId w:val="1"/>
  </w:num>
  <w:num w:numId="2" w16cid:durableId="1901860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006D"/>
    <w:rsid w:val="0000006D"/>
    <w:rsid w:val="00003AD7"/>
    <w:rsid w:val="0013590C"/>
    <w:rsid w:val="001A5EF4"/>
    <w:rsid w:val="00280C3A"/>
    <w:rsid w:val="00310EDB"/>
    <w:rsid w:val="0034558C"/>
    <w:rsid w:val="00390106"/>
    <w:rsid w:val="003F1830"/>
    <w:rsid w:val="00467A58"/>
    <w:rsid w:val="004B0EAE"/>
    <w:rsid w:val="004B121F"/>
    <w:rsid w:val="004D6106"/>
    <w:rsid w:val="005466C3"/>
    <w:rsid w:val="005B1782"/>
    <w:rsid w:val="005F3427"/>
    <w:rsid w:val="00650225"/>
    <w:rsid w:val="006D2236"/>
    <w:rsid w:val="0071677D"/>
    <w:rsid w:val="0075217B"/>
    <w:rsid w:val="00787B03"/>
    <w:rsid w:val="007A20B5"/>
    <w:rsid w:val="008561F7"/>
    <w:rsid w:val="00856F97"/>
    <w:rsid w:val="008646F9"/>
    <w:rsid w:val="00921B80"/>
    <w:rsid w:val="009C4BAB"/>
    <w:rsid w:val="00A46840"/>
    <w:rsid w:val="00A87662"/>
    <w:rsid w:val="00AE480C"/>
    <w:rsid w:val="00AF0618"/>
    <w:rsid w:val="00C9168A"/>
    <w:rsid w:val="00CE7C48"/>
    <w:rsid w:val="00D4464B"/>
    <w:rsid w:val="00D9568B"/>
    <w:rsid w:val="00F202D2"/>
    <w:rsid w:val="00F62A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700B2A7"/>
  <w15:chartTrackingRefBased/>
  <w15:docId w15:val="{E1069BFD-3000-49C5-8184-B87803FF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sid w:val="00467A58"/>
    <w:rPr>
      <w:color w:val="800080"/>
      <w:u w:val="single"/>
    </w:rPr>
  </w:style>
  <w:style w:type="paragraph" w:styleId="a5">
    <w:name w:val="footnote text"/>
    <w:basedOn w:val="a"/>
    <w:semiHidden/>
    <w:rsid w:val="008646F9"/>
    <w:rPr>
      <w:sz w:val="20"/>
      <w:szCs w:val="20"/>
    </w:rPr>
  </w:style>
  <w:style w:type="character" w:styleId="a6">
    <w:name w:val="footnote reference"/>
    <w:basedOn w:val="a0"/>
    <w:semiHidden/>
    <w:rsid w:val="008646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0291.pdf" TargetMode="External"/><Relationship Id="rId13" Type="http://schemas.openxmlformats.org/officeDocument/2006/relationships/hyperlink" Target="http://www.nevo.co.il/Law_word/law06/TAK-1091.pdf" TargetMode="External"/><Relationship Id="rId18" Type="http://schemas.openxmlformats.org/officeDocument/2006/relationships/hyperlink" Target="HTTP://WWW.NEVO.CO.IL/TFASIM/&#1496;&#1508;&#1505;&#1497;&#1501;%20&#1502;&#1513;&#1508;&#1496;&#1497;&#1497;&#1501;/&#1495;&#1497;&#1504;&#1493;&#1498;/&#1496;&#1493;&#1508;&#1505;%20&#1489;&#1511;&#1513;&#1492;%20&#1500;&#1492;&#1512;&#1513;&#1501;%20&#1499;&#1502;&#1493;&#1512;&#1492;%20&#1493;&#1500;&#1511;&#1489;&#1500;&#1514;%20&#1512;&#1513;&#1497;&#1493;&#1503;%20&#1500;&#1492;&#1493;&#1512;&#1493;&#1514;%20&#1489;&#1489;&#1514;&#1497;%20&#1505;&#1508;&#1512;%20&#1510;&#1497;&#1489;&#1493;&#1512;&#1497;&#1497;&#1501;%20&#1493;&#1504;&#1514;&#1502;&#1499;&#1497;&#1501;%20.DOC"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_word/law06/TAK-0291.pdf" TargetMode="External"/><Relationship Id="rId12" Type="http://schemas.openxmlformats.org/officeDocument/2006/relationships/hyperlink" Target="http://www.nevo.co.il/Law_word/law06/TAK-2127.pdf" TargetMode="External"/><Relationship Id="rId17" Type="http://schemas.openxmlformats.org/officeDocument/2006/relationships/hyperlink" Target="http://www.nevo.co.il/Law_word/law06/TAK-2138.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word/law06/TAK-2131.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2131.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17/PROP-0016.pdf" TargetMode="External"/><Relationship Id="rId23" Type="http://schemas.openxmlformats.org/officeDocument/2006/relationships/footer" Target="footer2.xml"/><Relationship Id="rId10" Type="http://schemas.openxmlformats.org/officeDocument/2006/relationships/hyperlink" Target="http://www.nevo.co.il/Law_word/law06/TAK-2038.pdf"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1091.pdf" TargetMode="External"/><Relationship Id="rId14" Type="http://schemas.openxmlformats.org/officeDocument/2006/relationships/hyperlink" Target="http://www.nevo.co.il/Law_word/law14/LAW-0026.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2038.pdf" TargetMode="External"/><Relationship Id="rId3" Type="http://schemas.openxmlformats.org/officeDocument/2006/relationships/hyperlink" Target="http://www.nevo.co.il/Law_word/law21/PG-1248-2.pdf" TargetMode="External"/><Relationship Id="rId7" Type="http://schemas.openxmlformats.org/officeDocument/2006/relationships/hyperlink" Target="http://www.nevo.co.il/Law_word/law06/TAK-1115.pdf" TargetMode="External"/><Relationship Id="rId2" Type="http://schemas.openxmlformats.org/officeDocument/2006/relationships/hyperlink" Target="http://www.nevo.co.il/Law_word/law21/PG-0784-2.pdf" TargetMode="External"/><Relationship Id="rId1" Type="http://schemas.openxmlformats.org/officeDocument/2006/relationships/hyperlink" Target="http://www.nevo.co.il/Law_word/law22/HAI-3-050.pdf" TargetMode="External"/><Relationship Id="rId6" Type="http://schemas.openxmlformats.org/officeDocument/2006/relationships/hyperlink" Target="http://www.nevo.co.il/Law_word/law06/TAK-1091.pdf" TargetMode="External"/><Relationship Id="rId11" Type="http://schemas.openxmlformats.org/officeDocument/2006/relationships/hyperlink" Target="http://www.nevo.co.il/Law_word/law06/TAK-2138.pdf" TargetMode="External"/><Relationship Id="rId5" Type="http://schemas.openxmlformats.org/officeDocument/2006/relationships/hyperlink" Target="http://www.nevo.co.il/Law_word/law06/TAK-0484.pdf" TargetMode="External"/><Relationship Id="rId10" Type="http://schemas.openxmlformats.org/officeDocument/2006/relationships/hyperlink" Target="http://www.nevo.co.il/Law_word/law06/TAK-2131.pdf" TargetMode="External"/><Relationship Id="rId4" Type="http://schemas.openxmlformats.org/officeDocument/2006/relationships/hyperlink" Target="http://www.nevo.co.il/Law_word/law06/TAK-0291.pdf" TargetMode="External"/><Relationship Id="rId9" Type="http://schemas.openxmlformats.org/officeDocument/2006/relationships/hyperlink" Target="http://www.nevo.co.il/Law_word/law06/TAK-21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5531</Words>
  <Characters>31528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36986</CharactersWithSpaces>
  <SharedDoc>false</SharedDoc>
  <HLinks>
    <vt:vector size="594" baseType="variant">
      <vt:variant>
        <vt:i4>393283</vt:i4>
      </vt:variant>
      <vt:variant>
        <vt:i4>486</vt:i4>
      </vt:variant>
      <vt:variant>
        <vt:i4>0</vt:i4>
      </vt:variant>
      <vt:variant>
        <vt:i4>5</vt:i4>
      </vt:variant>
      <vt:variant>
        <vt:lpwstr>http://www.nevo.co.il/advertisements/nevo-100.doc</vt:lpwstr>
      </vt:variant>
      <vt:variant>
        <vt:lpwstr/>
      </vt:variant>
      <vt:variant>
        <vt:i4>97256839</vt:i4>
      </vt:variant>
      <vt:variant>
        <vt:i4>483</vt:i4>
      </vt:variant>
      <vt:variant>
        <vt:i4>0</vt:i4>
      </vt:variant>
      <vt:variant>
        <vt:i4>5</vt:i4>
      </vt:variant>
      <vt:variant>
        <vt:lpwstr>http://www.nevo.co.il/TFASIM/טפסים משפטיים/חינוך/טופס בקשה להרשם כמורה ולקבלת רשיון להורות בבתי ספר ציבוריים ונתמכים .DOC</vt:lpwstr>
      </vt:variant>
      <vt:variant>
        <vt:lpwstr/>
      </vt:variant>
      <vt:variant>
        <vt:i4>7864321</vt:i4>
      </vt:variant>
      <vt:variant>
        <vt:i4>480</vt:i4>
      </vt:variant>
      <vt:variant>
        <vt:i4>0</vt:i4>
      </vt:variant>
      <vt:variant>
        <vt:i4>5</vt:i4>
      </vt:variant>
      <vt:variant>
        <vt:lpwstr>http://www.nevo.co.il/Law_word/law06/TAK-2138.pdf</vt:lpwstr>
      </vt:variant>
      <vt:variant>
        <vt:lpwstr/>
      </vt:variant>
      <vt:variant>
        <vt:i4>7864328</vt:i4>
      </vt:variant>
      <vt:variant>
        <vt:i4>477</vt:i4>
      </vt:variant>
      <vt:variant>
        <vt:i4>0</vt:i4>
      </vt:variant>
      <vt:variant>
        <vt:i4>5</vt:i4>
      </vt:variant>
      <vt:variant>
        <vt:lpwstr>http://www.nevo.co.il/Law_word/law06/TAK-2131.pdf</vt:lpwstr>
      </vt:variant>
      <vt:variant>
        <vt:lpwstr/>
      </vt:variant>
      <vt:variant>
        <vt:i4>983164</vt:i4>
      </vt:variant>
      <vt:variant>
        <vt:i4>474</vt:i4>
      </vt:variant>
      <vt:variant>
        <vt:i4>0</vt:i4>
      </vt:variant>
      <vt:variant>
        <vt:i4>5</vt:i4>
      </vt:variant>
      <vt:variant>
        <vt:lpwstr>http://www.nevo.co.il/Law_word/law17/PROP-0016.pdf</vt:lpwstr>
      </vt:variant>
      <vt:variant>
        <vt:lpwstr/>
      </vt:variant>
      <vt:variant>
        <vt:i4>8192015</vt:i4>
      </vt:variant>
      <vt:variant>
        <vt:i4>471</vt:i4>
      </vt:variant>
      <vt:variant>
        <vt:i4>0</vt:i4>
      </vt:variant>
      <vt:variant>
        <vt:i4>5</vt:i4>
      </vt:variant>
      <vt:variant>
        <vt:lpwstr>http://www.nevo.co.il/Law_word/law14/LAW-0026.pdf</vt:lpwstr>
      </vt:variant>
      <vt:variant>
        <vt:lpwstr/>
      </vt:variant>
      <vt:variant>
        <vt:i4>7405577</vt:i4>
      </vt:variant>
      <vt:variant>
        <vt:i4>468</vt:i4>
      </vt:variant>
      <vt:variant>
        <vt:i4>0</vt:i4>
      </vt:variant>
      <vt:variant>
        <vt:i4>5</vt:i4>
      </vt:variant>
      <vt:variant>
        <vt:lpwstr>http://www.nevo.co.il/Law_word/law06/TAK-1091.pdf</vt:lpwstr>
      </vt:variant>
      <vt:variant>
        <vt:lpwstr/>
      </vt:variant>
      <vt:variant>
        <vt:i4>7929870</vt:i4>
      </vt:variant>
      <vt:variant>
        <vt:i4>465</vt:i4>
      </vt:variant>
      <vt:variant>
        <vt:i4>0</vt:i4>
      </vt:variant>
      <vt:variant>
        <vt:i4>5</vt:i4>
      </vt:variant>
      <vt:variant>
        <vt:lpwstr>http://www.nevo.co.il/Law_word/law06/TAK-2127.pdf</vt:lpwstr>
      </vt:variant>
      <vt:variant>
        <vt:lpwstr/>
      </vt:variant>
      <vt:variant>
        <vt:i4>7864328</vt:i4>
      </vt:variant>
      <vt:variant>
        <vt:i4>462</vt:i4>
      </vt:variant>
      <vt:variant>
        <vt:i4>0</vt:i4>
      </vt:variant>
      <vt:variant>
        <vt:i4>5</vt:i4>
      </vt:variant>
      <vt:variant>
        <vt:lpwstr>http://www.nevo.co.il/Law_word/law06/TAK-2131.pdf</vt:lpwstr>
      </vt:variant>
      <vt:variant>
        <vt:lpwstr/>
      </vt:variant>
      <vt:variant>
        <vt:i4>7864320</vt:i4>
      </vt:variant>
      <vt:variant>
        <vt:i4>459</vt:i4>
      </vt:variant>
      <vt:variant>
        <vt:i4>0</vt:i4>
      </vt:variant>
      <vt:variant>
        <vt:i4>5</vt:i4>
      </vt:variant>
      <vt:variant>
        <vt:lpwstr>http://www.nevo.co.il/Law_word/law06/TAK-2038.pdf</vt:lpwstr>
      </vt:variant>
      <vt:variant>
        <vt:lpwstr/>
      </vt:variant>
      <vt:variant>
        <vt:i4>7405577</vt:i4>
      </vt:variant>
      <vt:variant>
        <vt:i4>456</vt:i4>
      </vt:variant>
      <vt:variant>
        <vt:i4>0</vt:i4>
      </vt:variant>
      <vt:variant>
        <vt:i4>5</vt:i4>
      </vt:variant>
      <vt:variant>
        <vt:lpwstr>http://www.nevo.co.il/Law_word/law06/TAK-1091.pdf</vt:lpwstr>
      </vt:variant>
      <vt:variant>
        <vt:lpwstr/>
      </vt:variant>
      <vt:variant>
        <vt:i4>7340043</vt:i4>
      </vt:variant>
      <vt:variant>
        <vt:i4>453</vt:i4>
      </vt:variant>
      <vt:variant>
        <vt:i4>0</vt:i4>
      </vt:variant>
      <vt:variant>
        <vt:i4>5</vt:i4>
      </vt:variant>
      <vt:variant>
        <vt:lpwstr>http://www.nevo.co.il/Law_word/law06/TAK-0291.pdf</vt:lpwstr>
      </vt:variant>
      <vt:variant>
        <vt:lpwstr/>
      </vt:variant>
      <vt:variant>
        <vt:i4>7340043</vt:i4>
      </vt:variant>
      <vt:variant>
        <vt:i4>450</vt:i4>
      </vt:variant>
      <vt:variant>
        <vt:i4>0</vt:i4>
      </vt:variant>
      <vt:variant>
        <vt:i4>5</vt:i4>
      </vt:variant>
      <vt:variant>
        <vt:lpwstr>http://www.nevo.co.il/Law_word/law06/TAK-0291.pdf</vt:lpwstr>
      </vt:variant>
      <vt:variant>
        <vt:lpwstr/>
      </vt:variant>
      <vt:variant>
        <vt:i4>5701644</vt:i4>
      </vt:variant>
      <vt:variant>
        <vt:i4>444</vt:i4>
      </vt:variant>
      <vt:variant>
        <vt:i4>0</vt:i4>
      </vt:variant>
      <vt:variant>
        <vt:i4>5</vt:i4>
      </vt:variant>
      <vt:variant>
        <vt:lpwstr/>
      </vt:variant>
      <vt:variant>
        <vt:lpwstr>hed28</vt:lpwstr>
      </vt:variant>
      <vt:variant>
        <vt:i4>5701644</vt:i4>
      </vt:variant>
      <vt:variant>
        <vt:i4>438</vt:i4>
      </vt:variant>
      <vt:variant>
        <vt:i4>0</vt:i4>
      </vt:variant>
      <vt:variant>
        <vt:i4>5</vt:i4>
      </vt:variant>
      <vt:variant>
        <vt:lpwstr/>
      </vt:variant>
      <vt:variant>
        <vt:lpwstr>hed27</vt:lpwstr>
      </vt:variant>
      <vt:variant>
        <vt:i4>5701644</vt:i4>
      </vt:variant>
      <vt:variant>
        <vt:i4>432</vt:i4>
      </vt:variant>
      <vt:variant>
        <vt:i4>0</vt:i4>
      </vt:variant>
      <vt:variant>
        <vt:i4>5</vt:i4>
      </vt:variant>
      <vt:variant>
        <vt:lpwstr/>
      </vt:variant>
      <vt:variant>
        <vt:lpwstr>hed25</vt:lpwstr>
      </vt:variant>
      <vt:variant>
        <vt:i4>3211308</vt:i4>
      </vt:variant>
      <vt:variant>
        <vt:i4>426</vt:i4>
      </vt:variant>
      <vt:variant>
        <vt:i4>0</vt:i4>
      </vt:variant>
      <vt:variant>
        <vt:i4>5</vt:i4>
      </vt:variant>
      <vt:variant>
        <vt:lpwstr/>
      </vt:variant>
      <vt:variant>
        <vt:lpwstr>Seif62</vt:lpwstr>
      </vt:variant>
      <vt:variant>
        <vt:i4>3276844</vt:i4>
      </vt:variant>
      <vt:variant>
        <vt:i4>420</vt:i4>
      </vt:variant>
      <vt:variant>
        <vt:i4>0</vt:i4>
      </vt:variant>
      <vt:variant>
        <vt:i4>5</vt:i4>
      </vt:variant>
      <vt:variant>
        <vt:lpwstr/>
      </vt:variant>
      <vt:variant>
        <vt:lpwstr>Seif61</vt:lpwstr>
      </vt:variant>
      <vt:variant>
        <vt:i4>3342380</vt:i4>
      </vt:variant>
      <vt:variant>
        <vt:i4>414</vt:i4>
      </vt:variant>
      <vt:variant>
        <vt:i4>0</vt:i4>
      </vt:variant>
      <vt:variant>
        <vt:i4>5</vt:i4>
      </vt:variant>
      <vt:variant>
        <vt:lpwstr/>
      </vt:variant>
      <vt:variant>
        <vt:lpwstr>Seif60</vt:lpwstr>
      </vt:variant>
      <vt:variant>
        <vt:i4>5308425</vt:i4>
      </vt:variant>
      <vt:variant>
        <vt:i4>408</vt:i4>
      </vt:variant>
      <vt:variant>
        <vt:i4>0</vt:i4>
      </vt:variant>
      <vt:variant>
        <vt:i4>5</vt:i4>
      </vt:variant>
      <vt:variant>
        <vt:lpwstr/>
      </vt:variant>
      <vt:variant>
        <vt:lpwstr>med4</vt:lpwstr>
      </vt:variant>
      <vt:variant>
        <vt:i4>5701644</vt:i4>
      </vt:variant>
      <vt:variant>
        <vt:i4>402</vt:i4>
      </vt:variant>
      <vt:variant>
        <vt:i4>0</vt:i4>
      </vt:variant>
      <vt:variant>
        <vt:i4>5</vt:i4>
      </vt:variant>
      <vt:variant>
        <vt:lpwstr/>
      </vt:variant>
      <vt:variant>
        <vt:lpwstr>hed24</vt:lpwstr>
      </vt:variant>
      <vt:variant>
        <vt:i4>3801135</vt:i4>
      </vt:variant>
      <vt:variant>
        <vt:i4>396</vt:i4>
      </vt:variant>
      <vt:variant>
        <vt:i4>0</vt:i4>
      </vt:variant>
      <vt:variant>
        <vt:i4>5</vt:i4>
      </vt:variant>
      <vt:variant>
        <vt:lpwstr/>
      </vt:variant>
      <vt:variant>
        <vt:lpwstr>Seif59</vt:lpwstr>
      </vt:variant>
      <vt:variant>
        <vt:i4>3866671</vt:i4>
      </vt:variant>
      <vt:variant>
        <vt:i4>390</vt:i4>
      </vt:variant>
      <vt:variant>
        <vt:i4>0</vt:i4>
      </vt:variant>
      <vt:variant>
        <vt:i4>5</vt:i4>
      </vt:variant>
      <vt:variant>
        <vt:lpwstr/>
      </vt:variant>
      <vt:variant>
        <vt:lpwstr>Seif58</vt:lpwstr>
      </vt:variant>
      <vt:variant>
        <vt:i4>3407919</vt:i4>
      </vt:variant>
      <vt:variant>
        <vt:i4>384</vt:i4>
      </vt:variant>
      <vt:variant>
        <vt:i4>0</vt:i4>
      </vt:variant>
      <vt:variant>
        <vt:i4>5</vt:i4>
      </vt:variant>
      <vt:variant>
        <vt:lpwstr/>
      </vt:variant>
      <vt:variant>
        <vt:lpwstr>Seif57</vt:lpwstr>
      </vt:variant>
      <vt:variant>
        <vt:i4>3473455</vt:i4>
      </vt:variant>
      <vt:variant>
        <vt:i4>378</vt:i4>
      </vt:variant>
      <vt:variant>
        <vt:i4>0</vt:i4>
      </vt:variant>
      <vt:variant>
        <vt:i4>5</vt:i4>
      </vt:variant>
      <vt:variant>
        <vt:lpwstr/>
      </vt:variant>
      <vt:variant>
        <vt:lpwstr>Seif56</vt:lpwstr>
      </vt:variant>
      <vt:variant>
        <vt:i4>3538991</vt:i4>
      </vt:variant>
      <vt:variant>
        <vt:i4>372</vt:i4>
      </vt:variant>
      <vt:variant>
        <vt:i4>0</vt:i4>
      </vt:variant>
      <vt:variant>
        <vt:i4>5</vt:i4>
      </vt:variant>
      <vt:variant>
        <vt:lpwstr/>
      </vt:variant>
      <vt:variant>
        <vt:lpwstr>Seif55</vt:lpwstr>
      </vt:variant>
      <vt:variant>
        <vt:i4>3604527</vt:i4>
      </vt:variant>
      <vt:variant>
        <vt:i4>366</vt:i4>
      </vt:variant>
      <vt:variant>
        <vt:i4>0</vt:i4>
      </vt:variant>
      <vt:variant>
        <vt:i4>5</vt:i4>
      </vt:variant>
      <vt:variant>
        <vt:lpwstr/>
      </vt:variant>
      <vt:variant>
        <vt:lpwstr>Seif54</vt:lpwstr>
      </vt:variant>
      <vt:variant>
        <vt:i4>3145775</vt:i4>
      </vt:variant>
      <vt:variant>
        <vt:i4>360</vt:i4>
      </vt:variant>
      <vt:variant>
        <vt:i4>0</vt:i4>
      </vt:variant>
      <vt:variant>
        <vt:i4>5</vt:i4>
      </vt:variant>
      <vt:variant>
        <vt:lpwstr/>
      </vt:variant>
      <vt:variant>
        <vt:lpwstr>Seif53</vt:lpwstr>
      </vt:variant>
      <vt:variant>
        <vt:i4>3211311</vt:i4>
      </vt:variant>
      <vt:variant>
        <vt:i4>354</vt:i4>
      </vt:variant>
      <vt:variant>
        <vt:i4>0</vt:i4>
      </vt:variant>
      <vt:variant>
        <vt:i4>5</vt:i4>
      </vt:variant>
      <vt:variant>
        <vt:lpwstr/>
      </vt:variant>
      <vt:variant>
        <vt:lpwstr>Seif52</vt:lpwstr>
      </vt:variant>
      <vt:variant>
        <vt:i4>3276847</vt:i4>
      </vt:variant>
      <vt:variant>
        <vt:i4>348</vt:i4>
      </vt:variant>
      <vt:variant>
        <vt:i4>0</vt:i4>
      </vt:variant>
      <vt:variant>
        <vt:i4>5</vt:i4>
      </vt:variant>
      <vt:variant>
        <vt:lpwstr/>
      </vt:variant>
      <vt:variant>
        <vt:lpwstr>Seif51</vt:lpwstr>
      </vt:variant>
      <vt:variant>
        <vt:i4>3342383</vt:i4>
      </vt:variant>
      <vt:variant>
        <vt:i4>342</vt:i4>
      </vt:variant>
      <vt:variant>
        <vt:i4>0</vt:i4>
      </vt:variant>
      <vt:variant>
        <vt:i4>5</vt:i4>
      </vt:variant>
      <vt:variant>
        <vt:lpwstr/>
      </vt:variant>
      <vt:variant>
        <vt:lpwstr>Seif50</vt:lpwstr>
      </vt:variant>
      <vt:variant>
        <vt:i4>3801134</vt:i4>
      </vt:variant>
      <vt:variant>
        <vt:i4>336</vt:i4>
      </vt:variant>
      <vt:variant>
        <vt:i4>0</vt:i4>
      </vt:variant>
      <vt:variant>
        <vt:i4>5</vt:i4>
      </vt:variant>
      <vt:variant>
        <vt:lpwstr/>
      </vt:variant>
      <vt:variant>
        <vt:lpwstr>Seif49</vt:lpwstr>
      </vt:variant>
      <vt:variant>
        <vt:i4>3866670</vt:i4>
      </vt:variant>
      <vt:variant>
        <vt:i4>330</vt:i4>
      </vt:variant>
      <vt:variant>
        <vt:i4>0</vt:i4>
      </vt:variant>
      <vt:variant>
        <vt:i4>5</vt:i4>
      </vt:variant>
      <vt:variant>
        <vt:lpwstr/>
      </vt:variant>
      <vt:variant>
        <vt:lpwstr>Seif48</vt:lpwstr>
      </vt:variant>
      <vt:variant>
        <vt:i4>3407918</vt:i4>
      </vt:variant>
      <vt:variant>
        <vt:i4>324</vt:i4>
      </vt:variant>
      <vt:variant>
        <vt:i4>0</vt:i4>
      </vt:variant>
      <vt:variant>
        <vt:i4>5</vt:i4>
      </vt:variant>
      <vt:variant>
        <vt:lpwstr/>
      </vt:variant>
      <vt:variant>
        <vt:lpwstr>Seif47</vt:lpwstr>
      </vt:variant>
      <vt:variant>
        <vt:i4>3473454</vt:i4>
      </vt:variant>
      <vt:variant>
        <vt:i4>318</vt:i4>
      </vt:variant>
      <vt:variant>
        <vt:i4>0</vt:i4>
      </vt:variant>
      <vt:variant>
        <vt:i4>5</vt:i4>
      </vt:variant>
      <vt:variant>
        <vt:lpwstr/>
      </vt:variant>
      <vt:variant>
        <vt:lpwstr>Seif46</vt:lpwstr>
      </vt:variant>
      <vt:variant>
        <vt:i4>3538990</vt:i4>
      </vt:variant>
      <vt:variant>
        <vt:i4>312</vt:i4>
      </vt:variant>
      <vt:variant>
        <vt:i4>0</vt:i4>
      </vt:variant>
      <vt:variant>
        <vt:i4>5</vt:i4>
      </vt:variant>
      <vt:variant>
        <vt:lpwstr/>
      </vt:variant>
      <vt:variant>
        <vt:lpwstr>Seif45</vt:lpwstr>
      </vt:variant>
      <vt:variant>
        <vt:i4>3604526</vt:i4>
      </vt:variant>
      <vt:variant>
        <vt:i4>306</vt:i4>
      </vt:variant>
      <vt:variant>
        <vt:i4>0</vt:i4>
      </vt:variant>
      <vt:variant>
        <vt:i4>5</vt:i4>
      </vt:variant>
      <vt:variant>
        <vt:lpwstr/>
      </vt:variant>
      <vt:variant>
        <vt:lpwstr>Seif44</vt:lpwstr>
      </vt:variant>
      <vt:variant>
        <vt:i4>3145774</vt:i4>
      </vt:variant>
      <vt:variant>
        <vt:i4>300</vt:i4>
      </vt:variant>
      <vt:variant>
        <vt:i4>0</vt:i4>
      </vt:variant>
      <vt:variant>
        <vt:i4>5</vt:i4>
      </vt:variant>
      <vt:variant>
        <vt:lpwstr/>
      </vt:variant>
      <vt:variant>
        <vt:lpwstr>Seif43</vt:lpwstr>
      </vt:variant>
      <vt:variant>
        <vt:i4>3211310</vt:i4>
      </vt:variant>
      <vt:variant>
        <vt:i4>294</vt:i4>
      </vt:variant>
      <vt:variant>
        <vt:i4>0</vt:i4>
      </vt:variant>
      <vt:variant>
        <vt:i4>5</vt:i4>
      </vt:variant>
      <vt:variant>
        <vt:lpwstr/>
      </vt:variant>
      <vt:variant>
        <vt:lpwstr>Seif42</vt:lpwstr>
      </vt:variant>
      <vt:variant>
        <vt:i4>3276846</vt:i4>
      </vt:variant>
      <vt:variant>
        <vt:i4>288</vt:i4>
      </vt:variant>
      <vt:variant>
        <vt:i4>0</vt:i4>
      </vt:variant>
      <vt:variant>
        <vt:i4>5</vt:i4>
      </vt:variant>
      <vt:variant>
        <vt:lpwstr/>
      </vt:variant>
      <vt:variant>
        <vt:lpwstr>Seif41</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5636105</vt:i4>
      </vt:variant>
      <vt:variant>
        <vt:i4>234</vt:i4>
      </vt:variant>
      <vt:variant>
        <vt:i4>0</vt:i4>
      </vt:variant>
      <vt:variant>
        <vt:i4>5</vt:i4>
      </vt:variant>
      <vt:variant>
        <vt:lpwstr/>
      </vt:variant>
      <vt:variant>
        <vt:lpwstr>med3</vt:lpwstr>
      </vt:variant>
      <vt:variant>
        <vt:i4>5701644</vt:i4>
      </vt:variant>
      <vt:variant>
        <vt:i4>228</vt:i4>
      </vt:variant>
      <vt:variant>
        <vt:i4>0</vt:i4>
      </vt:variant>
      <vt:variant>
        <vt:i4>5</vt:i4>
      </vt:variant>
      <vt:variant>
        <vt:lpwstr/>
      </vt:variant>
      <vt:variant>
        <vt:lpwstr>hed23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5701641</vt:i4>
      </vt:variant>
      <vt:variant>
        <vt:i4>90</vt:i4>
      </vt:variant>
      <vt:variant>
        <vt:i4>0</vt:i4>
      </vt:variant>
      <vt:variant>
        <vt:i4>5</vt:i4>
      </vt:variant>
      <vt:variant>
        <vt:lpwstr/>
      </vt:variant>
      <vt:variant>
        <vt:lpwstr>med2</vt:lpwstr>
      </vt:variant>
      <vt:variant>
        <vt:i4>5701644</vt:i4>
      </vt:variant>
      <vt:variant>
        <vt:i4>84</vt:i4>
      </vt:variant>
      <vt:variant>
        <vt:i4>0</vt:i4>
      </vt:variant>
      <vt:variant>
        <vt:i4>5</vt:i4>
      </vt:variant>
      <vt:variant>
        <vt:lpwstr/>
      </vt:variant>
      <vt:variant>
        <vt:lpwstr>hed22</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5505033</vt:i4>
      </vt:variant>
      <vt:variant>
        <vt:i4>60</vt:i4>
      </vt:variant>
      <vt:variant>
        <vt:i4>0</vt:i4>
      </vt:variant>
      <vt:variant>
        <vt:i4>5</vt:i4>
      </vt:variant>
      <vt:variant>
        <vt:lpwstr/>
      </vt:variant>
      <vt:variant>
        <vt:lpwstr>med1</vt:lpwstr>
      </vt:variant>
      <vt:variant>
        <vt:i4>5701644</vt:i4>
      </vt:variant>
      <vt:variant>
        <vt:i4>54</vt:i4>
      </vt:variant>
      <vt:variant>
        <vt:i4>0</vt:i4>
      </vt:variant>
      <vt:variant>
        <vt:i4>5</vt:i4>
      </vt:variant>
      <vt:variant>
        <vt:lpwstr/>
      </vt:variant>
      <vt:variant>
        <vt:lpwstr>hed21</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5570569</vt:i4>
      </vt:variant>
      <vt:variant>
        <vt:i4>18</vt:i4>
      </vt:variant>
      <vt:variant>
        <vt:i4>0</vt:i4>
      </vt:variant>
      <vt:variant>
        <vt:i4>5</vt:i4>
      </vt:variant>
      <vt:variant>
        <vt:lpwstr/>
      </vt:variant>
      <vt:variant>
        <vt:lpwstr>med0</vt:lpwstr>
      </vt:variant>
      <vt:variant>
        <vt:i4>5701644</vt:i4>
      </vt:variant>
      <vt:variant>
        <vt:i4>12</vt:i4>
      </vt:variant>
      <vt:variant>
        <vt:i4>0</vt:i4>
      </vt:variant>
      <vt:variant>
        <vt:i4>5</vt:i4>
      </vt:variant>
      <vt:variant>
        <vt:lpwstr/>
      </vt:variant>
      <vt:variant>
        <vt:lpwstr>hed20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7864321</vt:i4>
      </vt:variant>
      <vt:variant>
        <vt:i4>30</vt:i4>
      </vt:variant>
      <vt:variant>
        <vt:i4>0</vt:i4>
      </vt:variant>
      <vt:variant>
        <vt:i4>5</vt:i4>
      </vt:variant>
      <vt:variant>
        <vt:lpwstr>http://www.nevo.co.il/Law_word/law06/TAK-2138.pdf</vt:lpwstr>
      </vt:variant>
      <vt:variant>
        <vt:lpwstr/>
      </vt:variant>
      <vt:variant>
        <vt:i4>7864328</vt:i4>
      </vt:variant>
      <vt:variant>
        <vt:i4>27</vt:i4>
      </vt:variant>
      <vt:variant>
        <vt:i4>0</vt:i4>
      </vt:variant>
      <vt:variant>
        <vt:i4>5</vt:i4>
      </vt:variant>
      <vt:variant>
        <vt:lpwstr>http://www.nevo.co.il/Law_word/law06/TAK-2131.pdf</vt:lpwstr>
      </vt:variant>
      <vt:variant>
        <vt:lpwstr/>
      </vt:variant>
      <vt:variant>
        <vt:i4>7929870</vt:i4>
      </vt:variant>
      <vt:variant>
        <vt:i4>24</vt:i4>
      </vt:variant>
      <vt:variant>
        <vt:i4>0</vt:i4>
      </vt:variant>
      <vt:variant>
        <vt:i4>5</vt:i4>
      </vt:variant>
      <vt:variant>
        <vt:lpwstr>http://www.nevo.co.il/Law_word/law06/TAK-2127.pdf</vt:lpwstr>
      </vt:variant>
      <vt:variant>
        <vt:lpwstr/>
      </vt:variant>
      <vt:variant>
        <vt:i4>7864320</vt:i4>
      </vt:variant>
      <vt:variant>
        <vt:i4>21</vt:i4>
      </vt:variant>
      <vt:variant>
        <vt:i4>0</vt:i4>
      </vt:variant>
      <vt:variant>
        <vt:i4>5</vt:i4>
      </vt:variant>
      <vt:variant>
        <vt:lpwstr>http://www.nevo.co.il/Law_word/law06/TAK-2038.pdf</vt:lpwstr>
      </vt:variant>
      <vt:variant>
        <vt:lpwstr/>
      </vt:variant>
      <vt:variant>
        <vt:i4>7929868</vt:i4>
      </vt:variant>
      <vt:variant>
        <vt:i4>18</vt:i4>
      </vt:variant>
      <vt:variant>
        <vt:i4>0</vt:i4>
      </vt:variant>
      <vt:variant>
        <vt:i4>5</vt:i4>
      </vt:variant>
      <vt:variant>
        <vt:lpwstr>http://www.nevo.co.il/Law_word/law06/TAK-1115.pdf</vt:lpwstr>
      </vt:variant>
      <vt:variant>
        <vt:lpwstr/>
      </vt:variant>
      <vt:variant>
        <vt:i4>7405577</vt:i4>
      </vt:variant>
      <vt:variant>
        <vt:i4>15</vt:i4>
      </vt:variant>
      <vt:variant>
        <vt:i4>0</vt:i4>
      </vt:variant>
      <vt:variant>
        <vt:i4>5</vt:i4>
      </vt:variant>
      <vt:variant>
        <vt:lpwstr>http://www.nevo.co.il/Law_word/law06/TAK-1091.pdf</vt:lpwstr>
      </vt:variant>
      <vt:variant>
        <vt:lpwstr/>
      </vt:variant>
      <vt:variant>
        <vt:i4>7405576</vt:i4>
      </vt:variant>
      <vt:variant>
        <vt:i4>12</vt:i4>
      </vt:variant>
      <vt:variant>
        <vt:i4>0</vt:i4>
      </vt:variant>
      <vt:variant>
        <vt:i4>5</vt:i4>
      </vt:variant>
      <vt:variant>
        <vt:lpwstr>http://www.nevo.co.il/Law_word/law06/TAK-0484.pdf</vt:lpwstr>
      </vt:variant>
      <vt:variant>
        <vt:lpwstr/>
      </vt:variant>
      <vt:variant>
        <vt:i4>7340043</vt:i4>
      </vt:variant>
      <vt:variant>
        <vt:i4>9</vt:i4>
      </vt:variant>
      <vt:variant>
        <vt:i4>0</vt:i4>
      </vt:variant>
      <vt:variant>
        <vt:i4>5</vt:i4>
      </vt:variant>
      <vt:variant>
        <vt:lpwstr>http://www.nevo.co.il/Law_word/law06/TAK-0291.pdf</vt:lpwstr>
      </vt:variant>
      <vt:variant>
        <vt:lpwstr/>
      </vt:variant>
      <vt:variant>
        <vt:i4>5767219</vt:i4>
      </vt:variant>
      <vt:variant>
        <vt:i4>6</vt:i4>
      </vt:variant>
      <vt:variant>
        <vt:i4>0</vt:i4>
      </vt:variant>
      <vt:variant>
        <vt:i4>5</vt:i4>
      </vt:variant>
      <vt:variant>
        <vt:lpwstr>http://www.nevo.co.il/Law_word/law21/PG-1248-2.pdf</vt:lpwstr>
      </vt:variant>
      <vt:variant>
        <vt:lpwstr/>
      </vt:variant>
      <vt:variant>
        <vt:i4>5308478</vt:i4>
      </vt:variant>
      <vt:variant>
        <vt:i4>3</vt:i4>
      </vt:variant>
      <vt:variant>
        <vt:i4>0</vt:i4>
      </vt:variant>
      <vt:variant>
        <vt:i4>5</vt:i4>
      </vt:variant>
      <vt:variant>
        <vt:lpwstr>http://www.nevo.co.il/Law_word/law21/PG-0784-2.pdf</vt:lpwstr>
      </vt:variant>
      <vt:variant>
        <vt:lpwstr/>
      </vt:variant>
      <vt:variant>
        <vt:i4>786472</vt:i4>
      </vt:variant>
      <vt:variant>
        <vt:i4>0</vt:i4>
      </vt:variant>
      <vt:variant>
        <vt:i4>0</vt:i4>
      </vt:variant>
      <vt:variant>
        <vt:i4>5</vt:i4>
      </vt:variant>
      <vt:variant>
        <vt:lpwstr>http://www.nevo.co.il/Law_word/law22/HAI-3-050.pdf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0152</vt:lpwstr>
  </property>
  <property fmtid="{D5CDD505-2E9C-101B-9397-08002B2CF9AE}" pid="3" name="CHNAME">
    <vt:lpwstr>חינוך</vt:lpwstr>
  </property>
  <property fmtid="{D5CDD505-2E9C-101B-9397-08002B2CF9AE}" pid="4" name="LAWNAME">
    <vt:lpwstr>תקנות החינוך</vt:lpwstr>
  </property>
  <property fmtid="{D5CDD505-2E9C-101B-9397-08002B2CF9AE}" pid="5" name="LAWNUMBER">
    <vt:lpwstr>0002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חינוך</vt:lpwstr>
  </property>
  <property fmtid="{D5CDD505-2E9C-101B-9397-08002B2CF9AE}" pid="9" name="NOSE31">
    <vt:lpwstr>בתי ספר</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