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256" w14:textId="77777777" w:rsidR="00377A1A" w:rsidRDefault="00377A1A" w:rsidP="001B15D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(מלצרות), תש"ך</w:t>
      </w:r>
      <w:r w:rsidR="001B15D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14:paraId="4A3ACC55" w14:textId="77777777" w:rsidR="00040F6A" w:rsidRPr="00040F6A" w:rsidRDefault="00040F6A" w:rsidP="00040F6A">
      <w:pPr>
        <w:spacing w:line="320" w:lineRule="auto"/>
        <w:jc w:val="left"/>
        <w:rPr>
          <w:rFonts w:cs="FrankRuehl"/>
          <w:szCs w:val="26"/>
          <w:rtl/>
        </w:rPr>
      </w:pPr>
    </w:p>
    <w:p w14:paraId="4CBDB078" w14:textId="77777777" w:rsidR="00212796" w:rsidRDefault="00212796" w:rsidP="00212796">
      <w:pPr>
        <w:spacing w:line="320" w:lineRule="auto"/>
        <w:jc w:val="left"/>
        <w:rPr>
          <w:rtl/>
        </w:rPr>
      </w:pPr>
    </w:p>
    <w:p w14:paraId="2427D266" w14:textId="77777777" w:rsidR="00212796" w:rsidRDefault="00212796" w:rsidP="00212796">
      <w:pPr>
        <w:spacing w:line="320" w:lineRule="auto"/>
        <w:jc w:val="left"/>
        <w:rPr>
          <w:rFonts w:cs="FrankRuehl"/>
          <w:szCs w:val="26"/>
          <w:rtl/>
        </w:rPr>
      </w:pPr>
      <w:r w:rsidRPr="00212796">
        <w:rPr>
          <w:rFonts w:cs="Miriam"/>
          <w:szCs w:val="22"/>
          <w:rtl/>
        </w:rPr>
        <w:t>עבודה</w:t>
      </w:r>
      <w:r w:rsidRPr="00212796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26BF4EA0" w14:textId="77777777" w:rsidR="00212796" w:rsidRDefault="00212796" w:rsidP="00212796">
      <w:pPr>
        <w:spacing w:line="320" w:lineRule="auto"/>
        <w:jc w:val="left"/>
        <w:rPr>
          <w:rFonts w:cs="FrankRuehl"/>
          <w:szCs w:val="26"/>
          <w:rtl/>
        </w:rPr>
      </w:pPr>
      <w:r w:rsidRPr="00212796">
        <w:rPr>
          <w:rFonts w:cs="Miriam"/>
          <w:szCs w:val="22"/>
          <w:rtl/>
        </w:rPr>
        <w:t>עבודה</w:t>
      </w:r>
      <w:r w:rsidRPr="00212796">
        <w:rPr>
          <w:rFonts w:cs="FrankRuehl"/>
          <w:szCs w:val="26"/>
          <w:rtl/>
        </w:rPr>
        <w:t xml:space="preserve"> – חניכות</w:t>
      </w:r>
    </w:p>
    <w:p w14:paraId="1438131D" w14:textId="77777777" w:rsidR="00040F6A" w:rsidRPr="00212796" w:rsidRDefault="00212796" w:rsidP="00212796">
      <w:pPr>
        <w:spacing w:line="320" w:lineRule="auto"/>
        <w:jc w:val="left"/>
        <w:rPr>
          <w:rFonts w:cs="Miriam"/>
          <w:szCs w:val="22"/>
          <w:rtl/>
        </w:rPr>
      </w:pPr>
      <w:r w:rsidRPr="00212796">
        <w:rPr>
          <w:rFonts w:cs="Miriam"/>
          <w:szCs w:val="22"/>
          <w:rtl/>
        </w:rPr>
        <w:t>רשויות ומשפט מנהלי</w:t>
      </w:r>
      <w:r w:rsidRPr="00212796">
        <w:rPr>
          <w:rFonts w:cs="FrankRuehl"/>
          <w:szCs w:val="26"/>
          <w:rtl/>
        </w:rPr>
        <w:t xml:space="preserve"> – חינוך – השכלה מקצועית – חניכות</w:t>
      </w:r>
    </w:p>
    <w:p w14:paraId="464201D9" w14:textId="77777777" w:rsidR="00377A1A" w:rsidRDefault="00377A1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77A1A" w14:paraId="33484C2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4DB227" w14:textId="77777777" w:rsidR="00377A1A" w:rsidRDefault="00377A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15D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B87794" w14:textId="77777777" w:rsidR="00377A1A" w:rsidRDefault="00377A1A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D05AE2" w14:textId="77777777" w:rsidR="00377A1A" w:rsidRDefault="00377A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4F3B5C14" w14:textId="77777777" w:rsidR="00377A1A" w:rsidRDefault="00377A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77A1A" w14:paraId="4130BE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9E2252" w14:textId="77777777" w:rsidR="00377A1A" w:rsidRDefault="00377A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15D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979FCD" w14:textId="77777777" w:rsidR="00377A1A" w:rsidRDefault="00377A1A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DA2043" w14:textId="77777777" w:rsidR="00377A1A" w:rsidRDefault="00377A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3A148B4C" w14:textId="77777777" w:rsidR="00377A1A" w:rsidRDefault="00377A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77A1A" w14:paraId="03D29F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F9969C" w14:textId="77777777" w:rsidR="00377A1A" w:rsidRDefault="00377A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15D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1383C3" w14:textId="77777777" w:rsidR="00377A1A" w:rsidRDefault="00377A1A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B2A64F" w14:textId="77777777" w:rsidR="00377A1A" w:rsidRDefault="00377A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6A2EFB5" w14:textId="77777777" w:rsidR="00377A1A" w:rsidRDefault="00377A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23A62E0" w14:textId="77777777" w:rsidR="00377A1A" w:rsidRDefault="00377A1A">
      <w:pPr>
        <w:pStyle w:val="big-header"/>
        <w:ind w:left="0" w:right="1134"/>
        <w:rPr>
          <w:rFonts w:cs="FrankRuehl"/>
          <w:sz w:val="32"/>
          <w:rtl/>
        </w:rPr>
      </w:pPr>
    </w:p>
    <w:p w14:paraId="54EFFC26" w14:textId="77777777" w:rsidR="00377A1A" w:rsidRDefault="00377A1A" w:rsidP="00040F6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(מלצרות), תש"ך</w:t>
      </w:r>
      <w:r w:rsidR="001B15D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  <w:r w:rsidR="001B15D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5A9104E" w14:textId="77777777" w:rsidR="00377A1A" w:rsidRDefault="00377A1A" w:rsidP="001B15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החניכות, תשי"ג</w:t>
      </w:r>
      <w:r w:rsidR="001B15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11E3334A" w14:textId="77777777" w:rsidR="00377A1A" w:rsidRDefault="00377A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6CCE2D8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64C1DEC7" w14:textId="77777777" w:rsidR="00377A1A" w:rsidRDefault="00377A1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במלצרות היא שנתיים.</w:t>
      </w:r>
    </w:p>
    <w:p w14:paraId="54336524" w14:textId="77777777" w:rsidR="00377A1A" w:rsidRDefault="00377A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D277287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324B2514" w14:textId="77777777" w:rsidR="00377A1A" w:rsidRDefault="00377A1A" w:rsidP="001B15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1B15D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במקצוע מלצרות הוא:</w:t>
      </w:r>
    </w:p>
    <w:p w14:paraId="52BBE5F3" w14:textId="77777777" w:rsidR="00377A1A" w:rsidRDefault="00377A1A" w:rsidP="001B15D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לנ</w:t>
      </w:r>
      <w:r>
        <w:rPr>
          <w:rStyle w:val="default"/>
          <w:rFonts w:cs="FrankRuehl" w:hint="cs"/>
          <w:rtl/>
        </w:rPr>
        <w:t xml:space="preserve">ערות </w:t>
      </w:r>
      <w:r w:rsidR="001B15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16 </w:t>
      </w:r>
      <w:r>
        <w:rPr>
          <w:rStyle w:val="default"/>
          <w:rFonts w:cs="FrankRuehl" w:hint="cs"/>
          <w:rtl/>
        </w:rPr>
        <w:t>שנה;</w:t>
      </w:r>
    </w:p>
    <w:p w14:paraId="0D718D3F" w14:textId="77777777" w:rsidR="00377A1A" w:rsidRDefault="00377A1A" w:rsidP="001B15D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ערים </w:t>
      </w:r>
      <w:r w:rsidR="001B15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15 </w:t>
      </w:r>
      <w:r>
        <w:rPr>
          <w:rStyle w:val="default"/>
          <w:rFonts w:cs="FrankRuehl" w:hint="cs"/>
          <w:rtl/>
        </w:rPr>
        <w:t>שנה.</w:t>
      </w:r>
    </w:p>
    <w:p w14:paraId="584467ED" w14:textId="77777777" w:rsidR="00377A1A" w:rsidRDefault="00377A1A" w:rsidP="001B15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במקצוע מלצרות היא סיום החינוך היסודי כמשמעותו בחוק לימוד חובה, תש"ט</w:t>
      </w:r>
      <w:r w:rsidR="001B15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</w:t>
      </w:r>
      <w:r w:rsidR="00446973">
        <w:rPr>
          <w:rStyle w:val="default"/>
          <w:rFonts w:cs="FrankRuehl"/>
          <w:rtl/>
        </w:rPr>
        <w:t>949</w:t>
      </w:r>
      <w:r w:rsidR="00446973">
        <w:rPr>
          <w:rStyle w:val="default"/>
          <w:rFonts w:cs="FrankRuehl" w:hint="cs"/>
          <w:rtl/>
        </w:rPr>
        <w:t>.</w:t>
      </w:r>
    </w:p>
    <w:p w14:paraId="5353D839" w14:textId="77777777" w:rsidR="00377A1A" w:rsidRDefault="00377A1A" w:rsidP="001B15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D617AD6">
          <v:rect id="_x0000_s1028" style="position:absolute;left:0;text-align:left;margin-left:464.5pt;margin-top:8.05pt;width:75.05pt;height:11.5pt;z-index:251658752" o:allowincell="f" filled="f" stroked="f" strokecolor="lime" strokeweight=".25pt">
            <v:textbox style="mso-next-textbox:#_x0000_s1028" inset="0,0,0,0">
              <w:txbxContent>
                <w:p w14:paraId="5C53FFBD" w14:textId="77777777" w:rsidR="00377A1A" w:rsidRDefault="00377A1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(מלצרות), תש"ך</w:t>
      </w:r>
      <w:r w:rsidR="001B15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1960".</w:t>
      </w:r>
    </w:p>
    <w:p w14:paraId="529AD67A" w14:textId="77777777" w:rsidR="00377A1A" w:rsidRDefault="00377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22E302" w14:textId="77777777" w:rsidR="001B15D1" w:rsidRDefault="001B15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6B91A6" w14:textId="77777777" w:rsidR="00377A1A" w:rsidRDefault="00377A1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בתמוז תש"ך (24 ביולי 1960)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יורא יוספטל</w:t>
      </w:r>
    </w:p>
    <w:p w14:paraId="3BBF89E9" w14:textId="77777777" w:rsidR="00377A1A" w:rsidRDefault="00377A1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3E1A8C1B" w14:textId="77777777" w:rsidR="001B15D1" w:rsidRPr="001B15D1" w:rsidRDefault="001B15D1" w:rsidP="001B15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7DC732" w14:textId="77777777" w:rsidR="001B15D1" w:rsidRPr="001B15D1" w:rsidRDefault="001B15D1" w:rsidP="001B15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4F8568" w14:textId="77777777" w:rsidR="00377A1A" w:rsidRPr="001B15D1" w:rsidRDefault="00377A1A" w:rsidP="001B15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CBDC21E" w14:textId="77777777" w:rsidR="00377A1A" w:rsidRPr="001B15D1" w:rsidRDefault="00377A1A" w:rsidP="001B15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77A1A" w:rsidRPr="001B15D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F910C" w14:textId="77777777" w:rsidR="00EA4D5E" w:rsidRDefault="00EA4D5E">
      <w:r>
        <w:separator/>
      </w:r>
    </w:p>
  </w:endnote>
  <w:endnote w:type="continuationSeparator" w:id="0">
    <w:p w14:paraId="70B601AB" w14:textId="77777777" w:rsidR="00EA4D5E" w:rsidRDefault="00EA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A441" w14:textId="77777777" w:rsidR="00377A1A" w:rsidRDefault="00377A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92339F" w14:textId="77777777" w:rsidR="00377A1A" w:rsidRDefault="00377A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D324B8" w14:textId="77777777" w:rsidR="00377A1A" w:rsidRDefault="00377A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15D1">
      <w:rPr>
        <w:rFonts w:cs="TopType Jerushalmi"/>
        <w:noProof/>
        <w:color w:val="000000"/>
        <w:sz w:val="14"/>
        <w:szCs w:val="14"/>
      </w:rPr>
      <w:t>D:\Yael\hakika\Revadim</w:t>
    </w:r>
    <w:r w:rsidR="001B15D1" w:rsidRPr="001B15D1">
      <w:rPr>
        <w:rFonts w:cs="TopType Jerushalmi"/>
        <w:noProof/>
        <w:color w:val="000000"/>
        <w:sz w:val="14"/>
        <w:szCs w:val="14"/>
        <w:rtl/>
      </w:rPr>
      <w:t>\קישורים\</w:t>
    </w:r>
    <w:r w:rsidR="001B15D1">
      <w:rPr>
        <w:rFonts w:cs="TopType Jerushalmi"/>
        <w:noProof/>
        <w:color w:val="000000"/>
        <w:sz w:val="14"/>
        <w:szCs w:val="14"/>
      </w:rPr>
      <w:t>p175_023.doc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DAF9" w14:textId="77777777" w:rsidR="00377A1A" w:rsidRDefault="00377A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279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213EA0" w14:textId="77777777" w:rsidR="00377A1A" w:rsidRDefault="00377A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6C547E" w14:textId="77777777" w:rsidR="00377A1A" w:rsidRDefault="00377A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15D1">
      <w:rPr>
        <w:rFonts w:cs="TopType Jerushalmi"/>
        <w:noProof/>
        <w:color w:val="000000"/>
        <w:sz w:val="14"/>
        <w:szCs w:val="14"/>
      </w:rPr>
      <w:t>D:\Yael\hakika\Revadim</w:t>
    </w:r>
    <w:r w:rsidR="001B15D1" w:rsidRPr="001B15D1">
      <w:rPr>
        <w:rFonts w:cs="TopType Jerushalmi"/>
        <w:noProof/>
        <w:color w:val="000000"/>
        <w:sz w:val="14"/>
        <w:szCs w:val="14"/>
        <w:rtl/>
      </w:rPr>
      <w:t>\קישורים\</w:t>
    </w:r>
    <w:r w:rsidR="001B15D1">
      <w:rPr>
        <w:rFonts w:cs="TopType Jerushalmi"/>
        <w:noProof/>
        <w:color w:val="000000"/>
        <w:sz w:val="14"/>
        <w:szCs w:val="14"/>
      </w:rPr>
      <w:t>p175_023.doc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3CC1" w14:textId="77777777" w:rsidR="00EA4D5E" w:rsidRDefault="00EA4D5E" w:rsidP="001B15D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625B24" w14:textId="77777777" w:rsidR="00EA4D5E" w:rsidRDefault="00EA4D5E">
      <w:r>
        <w:continuationSeparator/>
      </w:r>
    </w:p>
  </w:footnote>
  <w:footnote w:id="1">
    <w:p w14:paraId="6E68F67E" w14:textId="77777777" w:rsidR="001B15D1" w:rsidRPr="001B15D1" w:rsidRDefault="001B15D1" w:rsidP="001B15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B15D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E4F04">
          <w:rPr>
            <w:rStyle w:val="Hyperlink"/>
            <w:rFonts w:cs="FrankRuehl" w:hint="cs"/>
            <w:rtl/>
          </w:rPr>
          <w:t>ק"ת תש"ך מס' 10</w:t>
        </w:r>
        <w:r w:rsidRPr="003E4F04">
          <w:rPr>
            <w:rStyle w:val="Hyperlink"/>
            <w:rFonts w:cs="FrankRuehl"/>
            <w:rtl/>
          </w:rPr>
          <w:t>33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4.8.1960 עמ' 1627.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6821" w14:textId="77777777" w:rsidR="00377A1A" w:rsidRDefault="00377A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(מלצרות), תש"ך–1960</w:t>
    </w:r>
  </w:p>
  <w:p w14:paraId="1C9E8A9D" w14:textId="77777777" w:rsidR="00377A1A" w:rsidRDefault="00377A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386D99" w14:textId="77777777" w:rsidR="00377A1A" w:rsidRDefault="00377A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35CC" w14:textId="77777777" w:rsidR="00377A1A" w:rsidRDefault="00377A1A" w:rsidP="001B15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(מלצרות), תש"ך</w:t>
    </w:r>
    <w:r w:rsidR="001B15D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607DD063" w14:textId="77777777" w:rsidR="00377A1A" w:rsidRDefault="00377A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B05AC7" w14:textId="77777777" w:rsidR="00377A1A" w:rsidRDefault="00377A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A1A"/>
    <w:rsid w:val="00040F6A"/>
    <w:rsid w:val="00077DEA"/>
    <w:rsid w:val="001B15D1"/>
    <w:rsid w:val="001D1854"/>
    <w:rsid w:val="001E1451"/>
    <w:rsid w:val="00212796"/>
    <w:rsid w:val="00377A1A"/>
    <w:rsid w:val="003E4F04"/>
    <w:rsid w:val="00446973"/>
    <w:rsid w:val="00796C65"/>
    <w:rsid w:val="00A12519"/>
    <w:rsid w:val="00B62DA3"/>
    <w:rsid w:val="00C2709E"/>
    <w:rsid w:val="00C42E6C"/>
    <w:rsid w:val="00EA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6BDE31"/>
  <w15:chartTrackingRefBased/>
  <w15:docId w15:val="{F97E95C7-87AB-44EC-9E83-F987DBCF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B15D1"/>
    <w:rPr>
      <w:sz w:val="20"/>
      <w:szCs w:val="20"/>
    </w:rPr>
  </w:style>
  <w:style w:type="character" w:styleId="a6">
    <w:name w:val="footnote reference"/>
    <w:basedOn w:val="a0"/>
    <w:semiHidden/>
    <w:rsid w:val="001B15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0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888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(מלצרות), תש"ך-1960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