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08F3" w14:textId="77777777" w:rsidR="009664F6" w:rsidRDefault="009664F6">
      <w:pPr>
        <w:pStyle w:val="big-header"/>
        <w:ind w:left="0" w:right="1134"/>
        <w:rPr>
          <w:rFonts w:cs="FrankRuehl"/>
          <w:sz w:val="32"/>
        </w:rPr>
      </w:pPr>
      <w:r>
        <w:rPr>
          <w:rFonts w:cs="FrankRuehl"/>
          <w:sz w:val="32"/>
          <w:rtl/>
        </w:rPr>
        <w:t>תקנות החשמל (התקנת כבלי חשמל במתח גבוה), תשס"ב-2001</w:t>
      </w:r>
    </w:p>
    <w:p w14:paraId="5DBB2260" w14:textId="77777777" w:rsidR="0060666C" w:rsidRPr="0060666C" w:rsidRDefault="0060666C" w:rsidP="0060666C">
      <w:pPr>
        <w:spacing w:line="320" w:lineRule="auto"/>
        <w:jc w:val="left"/>
        <w:rPr>
          <w:rFonts w:cs="FrankRuehl"/>
          <w:szCs w:val="26"/>
          <w:rtl/>
        </w:rPr>
      </w:pPr>
    </w:p>
    <w:p w14:paraId="6F229D61" w14:textId="77777777" w:rsidR="0060666C" w:rsidRDefault="0060666C" w:rsidP="0060666C">
      <w:pPr>
        <w:spacing w:line="320" w:lineRule="auto"/>
        <w:jc w:val="left"/>
        <w:rPr>
          <w:rtl/>
        </w:rPr>
      </w:pPr>
    </w:p>
    <w:p w14:paraId="1DFC90A5" w14:textId="77777777" w:rsidR="0060666C" w:rsidRPr="0060666C" w:rsidRDefault="0060666C" w:rsidP="0060666C">
      <w:pPr>
        <w:spacing w:line="320" w:lineRule="auto"/>
        <w:jc w:val="left"/>
        <w:rPr>
          <w:rFonts w:cs="Miriam"/>
          <w:szCs w:val="22"/>
          <w:rtl/>
        </w:rPr>
      </w:pPr>
      <w:r w:rsidRPr="0060666C">
        <w:rPr>
          <w:rFonts w:cs="Miriam"/>
          <w:szCs w:val="22"/>
          <w:rtl/>
        </w:rPr>
        <w:t>רשויות ומשפט מנהלי</w:t>
      </w:r>
      <w:r w:rsidRPr="0060666C">
        <w:rPr>
          <w:rFonts w:cs="FrankRuehl"/>
          <w:szCs w:val="26"/>
          <w:rtl/>
        </w:rPr>
        <w:t xml:space="preserve"> – תשתיות – חשמל – התקנות</w:t>
      </w:r>
    </w:p>
    <w:p w14:paraId="7D45CDE6" w14:textId="77777777" w:rsidR="009664F6" w:rsidRDefault="009664F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2C16" w:rsidRPr="00CB2C16" w14:paraId="24816EC7" w14:textId="77777777">
        <w:tblPrEx>
          <w:tblCellMar>
            <w:top w:w="0" w:type="dxa"/>
            <w:bottom w:w="0" w:type="dxa"/>
          </w:tblCellMar>
        </w:tblPrEx>
        <w:tc>
          <w:tcPr>
            <w:tcW w:w="1247" w:type="dxa"/>
          </w:tcPr>
          <w:p w14:paraId="79F8E717" w14:textId="77777777" w:rsidR="00CB2C16" w:rsidRPr="00CB2C16" w:rsidRDefault="00CB2C16" w:rsidP="00CB2C16">
            <w:pPr>
              <w:spacing w:line="240" w:lineRule="auto"/>
              <w:jc w:val="left"/>
              <w:rPr>
                <w:rFonts w:cs="Frankruhel"/>
                <w:sz w:val="24"/>
                <w:rtl/>
              </w:rPr>
            </w:pPr>
          </w:p>
        </w:tc>
        <w:tc>
          <w:tcPr>
            <w:tcW w:w="5669" w:type="dxa"/>
          </w:tcPr>
          <w:p w14:paraId="5CC644FB" w14:textId="77777777" w:rsidR="00CB2C16" w:rsidRPr="00CB2C16" w:rsidRDefault="00CB2C16" w:rsidP="00CB2C16">
            <w:pPr>
              <w:spacing w:line="240" w:lineRule="auto"/>
              <w:jc w:val="left"/>
              <w:rPr>
                <w:rFonts w:cs="Frankruhel"/>
                <w:sz w:val="24"/>
                <w:rtl/>
              </w:rPr>
            </w:pPr>
            <w:r>
              <w:rPr>
                <w:sz w:val="24"/>
                <w:rtl/>
              </w:rPr>
              <w:t>פרק א': פרשנות</w:t>
            </w:r>
          </w:p>
        </w:tc>
        <w:tc>
          <w:tcPr>
            <w:tcW w:w="567" w:type="dxa"/>
          </w:tcPr>
          <w:p w14:paraId="3D51331E" w14:textId="77777777" w:rsidR="00CB2C16" w:rsidRPr="00CB2C16" w:rsidRDefault="00CB2C16" w:rsidP="00CB2C16">
            <w:pPr>
              <w:spacing w:line="240" w:lineRule="auto"/>
              <w:jc w:val="left"/>
              <w:rPr>
                <w:rStyle w:val="Hyperlink"/>
                <w:rtl/>
              </w:rPr>
            </w:pPr>
            <w:hyperlink w:anchor="med0" w:tooltip="פרק א: פרשנות" w:history="1">
              <w:r w:rsidRPr="00CB2C16">
                <w:rPr>
                  <w:rStyle w:val="Hyperlink"/>
                </w:rPr>
                <w:t>Go</w:t>
              </w:r>
            </w:hyperlink>
          </w:p>
        </w:tc>
        <w:tc>
          <w:tcPr>
            <w:tcW w:w="850" w:type="dxa"/>
          </w:tcPr>
          <w:p w14:paraId="6F22C8E2"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2C16" w:rsidRPr="00CB2C16" w14:paraId="181D5A1D" w14:textId="77777777">
        <w:tblPrEx>
          <w:tblCellMar>
            <w:top w:w="0" w:type="dxa"/>
            <w:bottom w:w="0" w:type="dxa"/>
          </w:tblCellMar>
        </w:tblPrEx>
        <w:tc>
          <w:tcPr>
            <w:tcW w:w="1247" w:type="dxa"/>
          </w:tcPr>
          <w:p w14:paraId="148398B2" w14:textId="77777777" w:rsidR="00CB2C16" w:rsidRPr="00CB2C16" w:rsidRDefault="00CB2C16" w:rsidP="00CB2C16">
            <w:pPr>
              <w:spacing w:line="240" w:lineRule="auto"/>
              <w:jc w:val="left"/>
              <w:rPr>
                <w:rFonts w:cs="Frankruhel"/>
                <w:sz w:val="24"/>
                <w:rtl/>
              </w:rPr>
            </w:pPr>
            <w:r>
              <w:rPr>
                <w:sz w:val="24"/>
                <w:rtl/>
              </w:rPr>
              <w:t xml:space="preserve">סעיף 1 </w:t>
            </w:r>
          </w:p>
        </w:tc>
        <w:tc>
          <w:tcPr>
            <w:tcW w:w="5669" w:type="dxa"/>
          </w:tcPr>
          <w:p w14:paraId="17859452" w14:textId="77777777" w:rsidR="00CB2C16" w:rsidRPr="00CB2C16" w:rsidRDefault="00CB2C16" w:rsidP="00CB2C16">
            <w:pPr>
              <w:spacing w:line="240" w:lineRule="auto"/>
              <w:jc w:val="left"/>
              <w:rPr>
                <w:rFonts w:cs="Frankruhel"/>
                <w:sz w:val="24"/>
                <w:rtl/>
              </w:rPr>
            </w:pPr>
            <w:r>
              <w:rPr>
                <w:sz w:val="24"/>
                <w:rtl/>
              </w:rPr>
              <w:t>הגדרות</w:t>
            </w:r>
          </w:p>
        </w:tc>
        <w:tc>
          <w:tcPr>
            <w:tcW w:w="567" w:type="dxa"/>
          </w:tcPr>
          <w:p w14:paraId="7A97D558" w14:textId="77777777" w:rsidR="00CB2C16" w:rsidRPr="00CB2C16" w:rsidRDefault="00CB2C16" w:rsidP="00CB2C16">
            <w:pPr>
              <w:spacing w:line="240" w:lineRule="auto"/>
              <w:jc w:val="left"/>
              <w:rPr>
                <w:rStyle w:val="Hyperlink"/>
                <w:rtl/>
              </w:rPr>
            </w:pPr>
            <w:hyperlink w:anchor="Seif1" w:tooltip="הגדרות" w:history="1">
              <w:r w:rsidRPr="00CB2C16">
                <w:rPr>
                  <w:rStyle w:val="Hyperlink"/>
                </w:rPr>
                <w:t>Go</w:t>
              </w:r>
            </w:hyperlink>
          </w:p>
        </w:tc>
        <w:tc>
          <w:tcPr>
            <w:tcW w:w="850" w:type="dxa"/>
          </w:tcPr>
          <w:p w14:paraId="2DE07CB8"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2C16" w:rsidRPr="00CB2C16" w14:paraId="683C9130" w14:textId="77777777">
        <w:tblPrEx>
          <w:tblCellMar>
            <w:top w:w="0" w:type="dxa"/>
            <w:bottom w:w="0" w:type="dxa"/>
          </w:tblCellMar>
        </w:tblPrEx>
        <w:tc>
          <w:tcPr>
            <w:tcW w:w="1247" w:type="dxa"/>
          </w:tcPr>
          <w:p w14:paraId="3916D803" w14:textId="77777777" w:rsidR="00CB2C16" w:rsidRPr="00CB2C16" w:rsidRDefault="00CB2C16" w:rsidP="00CB2C16">
            <w:pPr>
              <w:spacing w:line="240" w:lineRule="auto"/>
              <w:jc w:val="left"/>
              <w:rPr>
                <w:rFonts w:cs="Frankruhel"/>
                <w:sz w:val="24"/>
                <w:rtl/>
              </w:rPr>
            </w:pPr>
          </w:p>
        </w:tc>
        <w:tc>
          <w:tcPr>
            <w:tcW w:w="5669" w:type="dxa"/>
          </w:tcPr>
          <w:p w14:paraId="3C69BDE3" w14:textId="77777777" w:rsidR="00CB2C16" w:rsidRPr="00CB2C16" w:rsidRDefault="00CB2C16" w:rsidP="00CB2C16">
            <w:pPr>
              <w:spacing w:line="240" w:lineRule="auto"/>
              <w:jc w:val="left"/>
              <w:rPr>
                <w:rFonts w:cs="Frankruhel"/>
                <w:sz w:val="24"/>
                <w:rtl/>
              </w:rPr>
            </w:pPr>
            <w:r>
              <w:rPr>
                <w:sz w:val="24"/>
                <w:rtl/>
              </w:rPr>
              <w:t>פרק ב': תנאי התקנת כבל ומבנהו</w:t>
            </w:r>
          </w:p>
        </w:tc>
        <w:tc>
          <w:tcPr>
            <w:tcW w:w="567" w:type="dxa"/>
          </w:tcPr>
          <w:p w14:paraId="3FA67C4A" w14:textId="77777777" w:rsidR="00CB2C16" w:rsidRPr="00CB2C16" w:rsidRDefault="00CB2C16" w:rsidP="00CB2C16">
            <w:pPr>
              <w:spacing w:line="240" w:lineRule="auto"/>
              <w:jc w:val="left"/>
              <w:rPr>
                <w:rStyle w:val="Hyperlink"/>
                <w:rtl/>
              </w:rPr>
            </w:pPr>
            <w:hyperlink w:anchor="med1" w:tooltip="פרק ב: תנאי התקנת כבל ומבנהו" w:history="1">
              <w:r w:rsidRPr="00CB2C16">
                <w:rPr>
                  <w:rStyle w:val="Hyperlink"/>
                </w:rPr>
                <w:t>Go</w:t>
              </w:r>
            </w:hyperlink>
          </w:p>
        </w:tc>
        <w:tc>
          <w:tcPr>
            <w:tcW w:w="850" w:type="dxa"/>
          </w:tcPr>
          <w:p w14:paraId="70FB0004"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6B288FA0" w14:textId="77777777">
        <w:tblPrEx>
          <w:tblCellMar>
            <w:top w:w="0" w:type="dxa"/>
            <w:bottom w:w="0" w:type="dxa"/>
          </w:tblCellMar>
        </w:tblPrEx>
        <w:tc>
          <w:tcPr>
            <w:tcW w:w="1247" w:type="dxa"/>
          </w:tcPr>
          <w:p w14:paraId="769AC277" w14:textId="77777777" w:rsidR="00CB2C16" w:rsidRPr="00CB2C16" w:rsidRDefault="00CB2C16" w:rsidP="00CB2C16">
            <w:pPr>
              <w:spacing w:line="240" w:lineRule="auto"/>
              <w:jc w:val="left"/>
              <w:rPr>
                <w:rFonts w:cs="Frankruhel"/>
                <w:sz w:val="24"/>
                <w:rtl/>
              </w:rPr>
            </w:pPr>
            <w:r>
              <w:rPr>
                <w:sz w:val="24"/>
                <w:rtl/>
              </w:rPr>
              <w:t xml:space="preserve">סעיף 2 </w:t>
            </w:r>
          </w:p>
        </w:tc>
        <w:tc>
          <w:tcPr>
            <w:tcW w:w="5669" w:type="dxa"/>
          </w:tcPr>
          <w:p w14:paraId="2A233BE1" w14:textId="77777777" w:rsidR="00CB2C16" w:rsidRPr="00CB2C16" w:rsidRDefault="00CB2C16" w:rsidP="00CB2C16">
            <w:pPr>
              <w:spacing w:line="240" w:lineRule="auto"/>
              <w:jc w:val="left"/>
              <w:rPr>
                <w:rFonts w:cs="Frankruhel"/>
                <w:sz w:val="24"/>
                <w:rtl/>
              </w:rPr>
            </w:pPr>
            <w:r>
              <w:rPr>
                <w:sz w:val="24"/>
                <w:rtl/>
              </w:rPr>
              <w:t>התקנת כבל</w:t>
            </w:r>
          </w:p>
        </w:tc>
        <w:tc>
          <w:tcPr>
            <w:tcW w:w="567" w:type="dxa"/>
          </w:tcPr>
          <w:p w14:paraId="24BCE8E7" w14:textId="77777777" w:rsidR="00CB2C16" w:rsidRPr="00CB2C16" w:rsidRDefault="00CB2C16" w:rsidP="00CB2C16">
            <w:pPr>
              <w:spacing w:line="240" w:lineRule="auto"/>
              <w:jc w:val="left"/>
              <w:rPr>
                <w:rStyle w:val="Hyperlink"/>
                <w:rtl/>
              </w:rPr>
            </w:pPr>
            <w:hyperlink w:anchor="Seif2" w:tooltip="התקנת כבל" w:history="1">
              <w:r w:rsidRPr="00CB2C16">
                <w:rPr>
                  <w:rStyle w:val="Hyperlink"/>
                </w:rPr>
                <w:t>Go</w:t>
              </w:r>
            </w:hyperlink>
          </w:p>
        </w:tc>
        <w:tc>
          <w:tcPr>
            <w:tcW w:w="850" w:type="dxa"/>
          </w:tcPr>
          <w:p w14:paraId="7E3FA84D"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1132996C" w14:textId="77777777">
        <w:tblPrEx>
          <w:tblCellMar>
            <w:top w:w="0" w:type="dxa"/>
            <w:bottom w:w="0" w:type="dxa"/>
          </w:tblCellMar>
        </w:tblPrEx>
        <w:tc>
          <w:tcPr>
            <w:tcW w:w="1247" w:type="dxa"/>
          </w:tcPr>
          <w:p w14:paraId="0E1ADE7F" w14:textId="77777777" w:rsidR="00CB2C16" w:rsidRPr="00CB2C16" w:rsidRDefault="00CB2C16" w:rsidP="00CB2C16">
            <w:pPr>
              <w:spacing w:line="240" w:lineRule="auto"/>
              <w:jc w:val="left"/>
              <w:rPr>
                <w:rFonts w:cs="Frankruhel"/>
                <w:sz w:val="24"/>
                <w:rtl/>
              </w:rPr>
            </w:pPr>
            <w:r>
              <w:rPr>
                <w:sz w:val="24"/>
                <w:rtl/>
              </w:rPr>
              <w:t xml:space="preserve">סעיף 3 </w:t>
            </w:r>
          </w:p>
        </w:tc>
        <w:tc>
          <w:tcPr>
            <w:tcW w:w="5669" w:type="dxa"/>
          </w:tcPr>
          <w:p w14:paraId="37D65ADF" w14:textId="77777777" w:rsidR="00CB2C16" w:rsidRPr="00CB2C16" w:rsidRDefault="00CB2C16" w:rsidP="00CB2C16">
            <w:pPr>
              <w:spacing w:line="240" w:lineRule="auto"/>
              <w:jc w:val="left"/>
              <w:rPr>
                <w:rFonts w:cs="Frankruhel"/>
                <w:sz w:val="24"/>
                <w:rtl/>
              </w:rPr>
            </w:pPr>
            <w:r>
              <w:rPr>
                <w:sz w:val="24"/>
                <w:rtl/>
              </w:rPr>
              <w:t>סימון כבל בתכנית</w:t>
            </w:r>
          </w:p>
        </w:tc>
        <w:tc>
          <w:tcPr>
            <w:tcW w:w="567" w:type="dxa"/>
          </w:tcPr>
          <w:p w14:paraId="3568E159" w14:textId="77777777" w:rsidR="00CB2C16" w:rsidRPr="00CB2C16" w:rsidRDefault="00CB2C16" w:rsidP="00CB2C16">
            <w:pPr>
              <w:spacing w:line="240" w:lineRule="auto"/>
              <w:jc w:val="left"/>
              <w:rPr>
                <w:rStyle w:val="Hyperlink"/>
                <w:rtl/>
              </w:rPr>
            </w:pPr>
            <w:hyperlink w:anchor="Seif3" w:tooltip="סימון כבל בתכנית" w:history="1">
              <w:r w:rsidRPr="00CB2C16">
                <w:rPr>
                  <w:rStyle w:val="Hyperlink"/>
                </w:rPr>
                <w:t>Go</w:t>
              </w:r>
            </w:hyperlink>
          </w:p>
        </w:tc>
        <w:tc>
          <w:tcPr>
            <w:tcW w:w="850" w:type="dxa"/>
          </w:tcPr>
          <w:p w14:paraId="1399DFFD"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5026D65B" w14:textId="77777777">
        <w:tblPrEx>
          <w:tblCellMar>
            <w:top w:w="0" w:type="dxa"/>
            <w:bottom w:w="0" w:type="dxa"/>
          </w:tblCellMar>
        </w:tblPrEx>
        <w:tc>
          <w:tcPr>
            <w:tcW w:w="1247" w:type="dxa"/>
          </w:tcPr>
          <w:p w14:paraId="5D3473AA" w14:textId="77777777" w:rsidR="00CB2C16" w:rsidRPr="00CB2C16" w:rsidRDefault="00CB2C16" w:rsidP="00CB2C16">
            <w:pPr>
              <w:spacing w:line="240" w:lineRule="auto"/>
              <w:jc w:val="left"/>
              <w:rPr>
                <w:rFonts w:cs="Frankruhel"/>
                <w:sz w:val="24"/>
                <w:rtl/>
              </w:rPr>
            </w:pPr>
            <w:r>
              <w:rPr>
                <w:sz w:val="24"/>
                <w:rtl/>
              </w:rPr>
              <w:t xml:space="preserve">סעיף 4 </w:t>
            </w:r>
          </w:p>
        </w:tc>
        <w:tc>
          <w:tcPr>
            <w:tcW w:w="5669" w:type="dxa"/>
          </w:tcPr>
          <w:p w14:paraId="404619C6" w14:textId="77777777" w:rsidR="00CB2C16" w:rsidRPr="00CB2C16" w:rsidRDefault="00CB2C16" w:rsidP="00CB2C16">
            <w:pPr>
              <w:spacing w:line="240" w:lineRule="auto"/>
              <w:jc w:val="left"/>
              <w:rPr>
                <w:rFonts w:cs="Frankruhel"/>
                <w:sz w:val="24"/>
                <w:rtl/>
              </w:rPr>
            </w:pPr>
            <w:r>
              <w:rPr>
                <w:sz w:val="24"/>
                <w:rtl/>
              </w:rPr>
              <w:t>התאמת כבל למקום ולמיתקן</w:t>
            </w:r>
          </w:p>
        </w:tc>
        <w:tc>
          <w:tcPr>
            <w:tcW w:w="567" w:type="dxa"/>
          </w:tcPr>
          <w:p w14:paraId="5C5792AD" w14:textId="77777777" w:rsidR="00CB2C16" w:rsidRPr="00CB2C16" w:rsidRDefault="00CB2C16" w:rsidP="00CB2C16">
            <w:pPr>
              <w:spacing w:line="240" w:lineRule="auto"/>
              <w:jc w:val="left"/>
              <w:rPr>
                <w:rStyle w:val="Hyperlink"/>
                <w:rtl/>
              </w:rPr>
            </w:pPr>
            <w:hyperlink w:anchor="Seif4" w:tooltip="התאמת כבל למקום ולמיתקן" w:history="1">
              <w:r w:rsidRPr="00CB2C16">
                <w:rPr>
                  <w:rStyle w:val="Hyperlink"/>
                </w:rPr>
                <w:t>Go</w:t>
              </w:r>
            </w:hyperlink>
          </w:p>
        </w:tc>
        <w:tc>
          <w:tcPr>
            <w:tcW w:w="850" w:type="dxa"/>
          </w:tcPr>
          <w:p w14:paraId="26A2D735"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290C20C3" w14:textId="77777777">
        <w:tblPrEx>
          <w:tblCellMar>
            <w:top w:w="0" w:type="dxa"/>
            <w:bottom w:w="0" w:type="dxa"/>
          </w:tblCellMar>
        </w:tblPrEx>
        <w:tc>
          <w:tcPr>
            <w:tcW w:w="1247" w:type="dxa"/>
          </w:tcPr>
          <w:p w14:paraId="7CFA538C" w14:textId="77777777" w:rsidR="00CB2C16" w:rsidRPr="00CB2C16" w:rsidRDefault="00CB2C16" w:rsidP="00CB2C16">
            <w:pPr>
              <w:spacing w:line="240" w:lineRule="auto"/>
              <w:jc w:val="left"/>
              <w:rPr>
                <w:rFonts w:cs="Frankruhel"/>
                <w:sz w:val="24"/>
                <w:rtl/>
              </w:rPr>
            </w:pPr>
            <w:r>
              <w:rPr>
                <w:sz w:val="24"/>
                <w:rtl/>
              </w:rPr>
              <w:t xml:space="preserve">סעיף 5 </w:t>
            </w:r>
          </w:p>
        </w:tc>
        <w:tc>
          <w:tcPr>
            <w:tcW w:w="5669" w:type="dxa"/>
          </w:tcPr>
          <w:p w14:paraId="2A6410AE" w14:textId="77777777" w:rsidR="00CB2C16" w:rsidRPr="00CB2C16" w:rsidRDefault="00CB2C16" w:rsidP="00CB2C16">
            <w:pPr>
              <w:spacing w:line="240" w:lineRule="auto"/>
              <w:jc w:val="left"/>
              <w:rPr>
                <w:rFonts w:cs="Frankruhel"/>
                <w:sz w:val="24"/>
                <w:rtl/>
              </w:rPr>
            </w:pPr>
            <w:r>
              <w:rPr>
                <w:sz w:val="24"/>
                <w:rtl/>
              </w:rPr>
              <w:t>אופן התקנת כבל</w:t>
            </w:r>
          </w:p>
        </w:tc>
        <w:tc>
          <w:tcPr>
            <w:tcW w:w="567" w:type="dxa"/>
          </w:tcPr>
          <w:p w14:paraId="5BE0AF90" w14:textId="77777777" w:rsidR="00CB2C16" w:rsidRPr="00CB2C16" w:rsidRDefault="00CB2C16" w:rsidP="00CB2C16">
            <w:pPr>
              <w:spacing w:line="240" w:lineRule="auto"/>
              <w:jc w:val="left"/>
              <w:rPr>
                <w:rStyle w:val="Hyperlink"/>
                <w:rtl/>
              </w:rPr>
            </w:pPr>
            <w:hyperlink w:anchor="Seif5" w:tooltip="אופן התקנת כבל" w:history="1">
              <w:r w:rsidRPr="00CB2C16">
                <w:rPr>
                  <w:rStyle w:val="Hyperlink"/>
                </w:rPr>
                <w:t>Go</w:t>
              </w:r>
            </w:hyperlink>
          </w:p>
        </w:tc>
        <w:tc>
          <w:tcPr>
            <w:tcW w:w="850" w:type="dxa"/>
          </w:tcPr>
          <w:p w14:paraId="55BC04AC"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12311C51" w14:textId="77777777">
        <w:tblPrEx>
          <w:tblCellMar>
            <w:top w:w="0" w:type="dxa"/>
            <w:bottom w:w="0" w:type="dxa"/>
          </w:tblCellMar>
        </w:tblPrEx>
        <w:tc>
          <w:tcPr>
            <w:tcW w:w="1247" w:type="dxa"/>
          </w:tcPr>
          <w:p w14:paraId="5151B05B" w14:textId="77777777" w:rsidR="00CB2C16" w:rsidRPr="00CB2C16" w:rsidRDefault="00CB2C16" w:rsidP="00CB2C16">
            <w:pPr>
              <w:spacing w:line="240" w:lineRule="auto"/>
              <w:jc w:val="left"/>
              <w:rPr>
                <w:rFonts w:cs="Frankruhel"/>
                <w:sz w:val="24"/>
                <w:rtl/>
              </w:rPr>
            </w:pPr>
            <w:r>
              <w:rPr>
                <w:sz w:val="24"/>
                <w:rtl/>
              </w:rPr>
              <w:t xml:space="preserve">סעיף 6 </w:t>
            </w:r>
          </w:p>
        </w:tc>
        <w:tc>
          <w:tcPr>
            <w:tcW w:w="5669" w:type="dxa"/>
          </w:tcPr>
          <w:p w14:paraId="45E772E4" w14:textId="77777777" w:rsidR="00CB2C16" w:rsidRPr="00CB2C16" w:rsidRDefault="00CB2C16" w:rsidP="00CB2C16">
            <w:pPr>
              <w:spacing w:line="240" w:lineRule="auto"/>
              <w:jc w:val="left"/>
              <w:rPr>
                <w:rFonts w:cs="Frankruhel"/>
                <w:sz w:val="24"/>
                <w:rtl/>
              </w:rPr>
            </w:pPr>
            <w:r>
              <w:rPr>
                <w:sz w:val="24"/>
                <w:rtl/>
              </w:rPr>
              <w:t>מניעת סגירת מעגל מגנטי</w:t>
            </w:r>
          </w:p>
        </w:tc>
        <w:tc>
          <w:tcPr>
            <w:tcW w:w="567" w:type="dxa"/>
          </w:tcPr>
          <w:p w14:paraId="5B2F7AE1" w14:textId="77777777" w:rsidR="00CB2C16" w:rsidRPr="00CB2C16" w:rsidRDefault="00CB2C16" w:rsidP="00CB2C16">
            <w:pPr>
              <w:spacing w:line="240" w:lineRule="auto"/>
              <w:jc w:val="left"/>
              <w:rPr>
                <w:rStyle w:val="Hyperlink"/>
                <w:rtl/>
              </w:rPr>
            </w:pPr>
            <w:hyperlink w:anchor="Seif6" w:tooltip="מניעת סגירת מעגל מגנטי" w:history="1">
              <w:r w:rsidRPr="00CB2C16">
                <w:rPr>
                  <w:rStyle w:val="Hyperlink"/>
                </w:rPr>
                <w:t>Go</w:t>
              </w:r>
            </w:hyperlink>
          </w:p>
        </w:tc>
        <w:tc>
          <w:tcPr>
            <w:tcW w:w="850" w:type="dxa"/>
          </w:tcPr>
          <w:p w14:paraId="4789F2B6"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7D2F5D02" w14:textId="77777777">
        <w:tblPrEx>
          <w:tblCellMar>
            <w:top w:w="0" w:type="dxa"/>
            <w:bottom w:w="0" w:type="dxa"/>
          </w:tblCellMar>
        </w:tblPrEx>
        <w:tc>
          <w:tcPr>
            <w:tcW w:w="1247" w:type="dxa"/>
          </w:tcPr>
          <w:p w14:paraId="01180DFF" w14:textId="77777777" w:rsidR="00CB2C16" w:rsidRPr="00CB2C16" w:rsidRDefault="00CB2C16" w:rsidP="00CB2C16">
            <w:pPr>
              <w:spacing w:line="240" w:lineRule="auto"/>
              <w:jc w:val="left"/>
              <w:rPr>
                <w:rFonts w:cs="Frankruhel"/>
                <w:sz w:val="24"/>
                <w:rtl/>
              </w:rPr>
            </w:pPr>
            <w:r>
              <w:rPr>
                <w:sz w:val="24"/>
                <w:rtl/>
              </w:rPr>
              <w:t xml:space="preserve">סעיף 7 </w:t>
            </w:r>
          </w:p>
        </w:tc>
        <w:tc>
          <w:tcPr>
            <w:tcW w:w="5669" w:type="dxa"/>
          </w:tcPr>
          <w:p w14:paraId="12DD9674" w14:textId="77777777" w:rsidR="00CB2C16" w:rsidRPr="00CB2C16" w:rsidRDefault="00CB2C16" w:rsidP="00CB2C16">
            <w:pPr>
              <w:spacing w:line="240" w:lineRule="auto"/>
              <w:jc w:val="left"/>
              <w:rPr>
                <w:rFonts w:cs="Frankruhel"/>
                <w:sz w:val="24"/>
                <w:rtl/>
              </w:rPr>
            </w:pPr>
            <w:r>
              <w:rPr>
                <w:sz w:val="24"/>
                <w:rtl/>
              </w:rPr>
              <w:t>כיפוף כבל</w:t>
            </w:r>
          </w:p>
        </w:tc>
        <w:tc>
          <w:tcPr>
            <w:tcW w:w="567" w:type="dxa"/>
          </w:tcPr>
          <w:p w14:paraId="59E19710" w14:textId="77777777" w:rsidR="00CB2C16" w:rsidRPr="00CB2C16" w:rsidRDefault="00CB2C16" w:rsidP="00CB2C16">
            <w:pPr>
              <w:spacing w:line="240" w:lineRule="auto"/>
              <w:jc w:val="left"/>
              <w:rPr>
                <w:rStyle w:val="Hyperlink"/>
                <w:rtl/>
              </w:rPr>
            </w:pPr>
            <w:hyperlink w:anchor="Seif7" w:tooltip="כיפוף כבל" w:history="1">
              <w:r w:rsidRPr="00CB2C16">
                <w:rPr>
                  <w:rStyle w:val="Hyperlink"/>
                </w:rPr>
                <w:t>Go</w:t>
              </w:r>
            </w:hyperlink>
          </w:p>
        </w:tc>
        <w:tc>
          <w:tcPr>
            <w:tcW w:w="850" w:type="dxa"/>
          </w:tcPr>
          <w:p w14:paraId="3E6D2BA0"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1BDA844A" w14:textId="77777777">
        <w:tblPrEx>
          <w:tblCellMar>
            <w:top w:w="0" w:type="dxa"/>
            <w:bottom w:w="0" w:type="dxa"/>
          </w:tblCellMar>
        </w:tblPrEx>
        <w:tc>
          <w:tcPr>
            <w:tcW w:w="1247" w:type="dxa"/>
          </w:tcPr>
          <w:p w14:paraId="1D10054C" w14:textId="77777777" w:rsidR="00CB2C16" w:rsidRPr="00CB2C16" w:rsidRDefault="00CB2C16" w:rsidP="00CB2C16">
            <w:pPr>
              <w:spacing w:line="240" w:lineRule="auto"/>
              <w:jc w:val="left"/>
              <w:rPr>
                <w:rFonts w:cs="Frankruhel"/>
                <w:sz w:val="24"/>
                <w:rtl/>
              </w:rPr>
            </w:pPr>
            <w:r>
              <w:rPr>
                <w:sz w:val="24"/>
                <w:rtl/>
              </w:rPr>
              <w:t xml:space="preserve">סעיף 8 </w:t>
            </w:r>
          </w:p>
        </w:tc>
        <w:tc>
          <w:tcPr>
            <w:tcW w:w="5669" w:type="dxa"/>
          </w:tcPr>
          <w:p w14:paraId="0AA7F9EC" w14:textId="77777777" w:rsidR="00CB2C16" w:rsidRPr="00CB2C16" w:rsidRDefault="00CB2C16" w:rsidP="00CB2C16">
            <w:pPr>
              <w:spacing w:line="240" w:lineRule="auto"/>
              <w:jc w:val="left"/>
              <w:rPr>
                <w:rFonts w:cs="Frankruhel"/>
                <w:sz w:val="24"/>
                <w:rtl/>
              </w:rPr>
            </w:pPr>
            <w:r>
              <w:rPr>
                <w:sz w:val="24"/>
                <w:rtl/>
              </w:rPr>
              <w:t>הגנה מפני מפגעים</w:t>
            </w:r>
          </w:p>
        </w:tc>
        <w:tc>
          <w:tcPr>
            <w:tcW w:w="567" w:type="dxa"/>
          </w:tcPr>
          <w:p w14:paraId="692B86E2" w14:textId="77777777" w:rsidR="00CB2C16" w:rsidRPr="00CB2C16" w:rsidRDefault="00CB2C16" w:rsidP="00CB2C16">
            <w:pPr>
              <w:spacing w:line="240" w:lineRule="auto"/>
              <w:jc w:val="left"/>
              <w:rPr>
                <w:rStyle w:val="Hyperlink"/>
                <w:rtl/>
              </w:rPr>
            </w:pPr>
            <w:hyperlink w:anchor="Seif8" w:tooltip="הגנה מפני מפגעים" w:history="1">
              <w:r w:rsidRPr="00CB2C16">
                <w:rPr>
                  <w:rStyle w:val="Hyperlink"/>
                </w:rPr>
                <w:t>Go</w:t>
              </w:r>
            </w:hyperlink>
          </w:p>
        </w:tc>
        <w:tc>
          <w:tcPr>
            <w:tcW w:w="850" w:type="dxa"/>
          </w:tcPr>
          <w:p w14:paraId="45E27620"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4D79EE25" w14:textId="77777777">
        <w:tblPrEx>
          <w:tblCellMar>
            <w:top w:w="0" w:type="dxa"/>
            <w:bottom w:w="0" w:type="dxa"/>
          </w:tblCellMar>
        </w:tblPrEx>
        <w:tc>
          <w:tcPr>
            <w:tcW w:w="1247" w:type="dxa"/>
          </w:tcPr>
          <w:p w14:paraId="2911DC7B" w14:textId="77777777" w:rsidR="00CB2C16" w:rsidRPr="00CB2C16" w:rsidRDefault="00CB2C16" w:rsidP="00CB2C16">
            <w:pPr>
              <w:spacing w:line="240" w:lineRule="auto"/>
              <w:jc w:val="left"/>
              <w:rPr>
                <w:rFonts w:cs="Frankruhel"/>
                <w:sz w:val="24"/>
                <w:rtl/>
              </w:rPr>
            </w:pPr>
            <w:r>
              <w:rPr>
                <w:sz w:val="24"/>
                <w:rtl/>
              </w:rPr>
              <w:t xml:space="preserve">סעיף 9 </w:t>
            </w:r>
          </w:p>
        </w:tc>
        <w:tc>
          <w:tcPr>
            <w:tcW w:w="5669" w:type="dxa"/>
          </w:tcPr>
          <w:p w14:paraId="2D442D1B" w14:textId="77777777" w:rsidR="00CB2C16" w:rsidRPr="00CB2C16" w:rsidRDefault="00CB2C16" w:rsidP="00CB2C16">
            <w:pPr>
              <w:spacing w:line="240" w:lineRule="auto"/>
              <w:jc w:val="left"/>
              <w:rPr>
                <w:rFonts w:cs="Frankruhel"/>
                <w:sz w:val="24"/>
                <w:rtl/>
              </w:rPr>
            </w:pPr>
            <w:r>
              <w:rPr>
                <w:sz w:val="24"/>
                <w:rtl/>
              </w:rPr>
              <w:t>חימום יתר</w:t>
            </w:r>
          </w:p>
        </w:tc>
        <w:tc>
          <w:tcPr>
            <w:tcW w:w="567" w:type="dxa"/>
          </w:tcPr>
          <w:p w14:paraId="2B833728" w14:textId="77777777" w:rsidR="00CB2C16" w:rsidRPr="00CB2C16" w:rsidRDefault="00CB2C16" w:rsidP="00CB2C16">
            <w:pPr>
              <w:spacing w:line="240" w:lineRule="auto"/>
              <w:jc w:val="left"/>
              <w:rPr>
                <w:rStyle w:val="Hyperlink"/>
                <w:rtl/>
              </w:rPr>
            </w:pPr>
            <w:hyperlink w:anchor="Seif9" w:tooltip="חימום יתר" w:history="1">
              <w:r w:rsidRPr="00CB2C16">
                <w:rPr>
                  <w:rStyle w:val="Hyperlink"/>
                </w:rPr>
                <w:t>Go</w:t>
              </w:r>
            </w:hyperlink>
          </w:p>
        </w:tc>
        <w:tc>
          <w:tcPr>
            <w:tcW w:w="850" w:type="dxa"/>
          </w:tcPr>
          <w:p w14:paraId="63E7C4E8"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02E9FECB" w14:textId="77777777">
        <w:tblPrEx>
          <w:tblCellMar>
            <w:top w:w="0" w:type="dxa"/>
            <w:bottom w:w="0" w:type="dxa"/>
          </w:tblCellMar>
        </w:tblPrEx>
        <w:tc>
          <w:tcPr>
            <w:tcW w:w="1247" w:type="dxa"/>
          </w:tcPr>
          <w:p w14:paraId="59B1D090" w14:textId="77777777" w:rsidR="00CB2C16" w:rsidRPr="00CB2C16" w:rsidRDefault="00CB2C16" w:rsidP="00CB2C16">
            <w:pPr>
              <w:spacing w:line="240" w:lineRule="auto"/>
              <w:jc w:val="left"/>
              <w:rPr>
                <w:rFonts w:cs="Frankruhel"/>
                <w:sz w:val="24"/>
                <w:rtl/>
              </w:rPr>
            </w:pPr>
            <w:r>
              <w:rPr>
                <w:sz w:val="24"/>
                <w:rtl/>
              </w:rPr>
              <w:t xml:space="preserve">סעיף 10 </w:t>
            </w:r>
          </w:p>
        </w:tc>
        <w:tc>
          <w:tcPr>
            <w:tcW w:w="5669" w:type="dxa"/>
          </w:tcPr>
          <w:p w14:paraId="159B1D53" w14:textId="77777777" w:rsidR="00CB2C16" w:rsidRPr="00CB2C16" w:rsidRDefault="00CB2C16" w:rsidP="00CB2C16">
            <w:pPr>
              <w:spacing w:line="240" w:lineRule="auto"/>
              <w:jc w:val="left"/>
              <w:rPr>
                <w:rFonts w:cs="Frankruhel"/>
                <w:sz w:val="24"/>
                <w:rtl/>
              </w:rPr>
            </w:pPr>
            <w:r>
              <w:rPr>
                <w:sz w:val="24"/>
                <w:rtl/>
              </w:rPr>
              <w:t>הגנה מפני שריפה</w:t>
            </w:r>
          </w:p>
        </w:tc>
        <w:tc>
          <w:tcPr>
            <w:tcW w:w="567" w:type="dxa"/>
          </w:tcPr>
          <w:p w14:paraId="7AC0BA09" w14:textId="77777777" w:rsidR="00CB2C16" w:rsidRPr="00CB2C16" w:rsidRDefault="00CB2C16" w:rsidP="00CB2C16">
            <w:pPr>
              <w:spacing w:line="240" w:lineRule="auto"/>
              <w:jc w:val="left"/>
              <w:rPr>
                <w:rStyle w:val="Hyperlink"/>
                <w:rtl/>
              </w:rPr>
            </w:pPr>
            <w:hyperlink w:anchor="Seif10" w:tooltip="הגנה מפני שריפה" w:history="1">
              <w:r w:rsidRPr="00CB2C16">
                <w:rPr>
                  <w:rStyle w:val="Hyperlink"/>
                </w:rPr>
                <w:t>Go</w:t>
              </w:r>
            </w:hyperlink>
          </w:p>
        </w:tc>
        <w:tc>
          <w:tcPr>
            <w:tcW w:w="850" w:type="dxa"/>
          </w:tcPr>
          <w:p w14:paraId="4EADF703"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7D512E2F" w14:textId="77777777">
        <w:tblPrEx>
          <w:tblCellMar>
            <w:top w:w="0" w:type="dxa"/>
            <w:bottom w:w="0" w:type="dxa"/>
          </w:tblCellMar>
        </w:tblPrEx>
        <w:tc>
          <w:tcPr>
            <w:tcW w:w="1247" w:type="dxa"/>
          </w:tcPr>
          <w:p w14:paraId="65E056E9" w14:textId="77777777" w:rsidR="00CB2C16" w:rsidRPr="00CB2C16" w:rsidRDefault="00CB2C16" w:rsidP="00CB2C16">
            <w:pPr>
              <w:spacing w:line="240" w:lineRule="auto"/>
              <w:jc w:val="left"/>
              <w:rPr>
                <w:rFonts w:cs="Frankruhel"/>
                <w:sz w:val="24"/>
                <w:rtl/>
              </w:rPr>
            </w:pPr>
          </w:p>
        </w:tc>
        <w:tc>
          <w:tcPr>
            <w:tcW w:w="5669" w:type="dxa"/>
          </w:tcPr>
          <w:p w14:paraId="6A730615" w14:textId="77777777" w:rsidR="00CB2C16" w:rsidRPr="00CB2C16" w:rsidRDefault="00CB2C16" w:rsidP="00CB2C16">
            <w:pPr>
              <w:spacing w:line="240" w:lineRule="auto"/>
              <w:jc w:val="left"/>
              <w:rPr>
                <w:rFonts w:cs="Frankruhel"/>
                <w:sz w:val="24"/>
                <w:rtl/>
              </w:rPr>
            </w:pPr>
            <w:r>
              <w:rPr>
                <w:sz w:val="24"/>
                <w:rtl/>
              </w:rPr>
              <w:t>פרק ג': עיבוד קצות כבל וחיבורם</w:t>
            </w:r>
          </w:p>
        </w:tc>
        <w:tc>
          <w:tcPr>
            <w:tcW w:w="567" w:type="dxa"/>
          </w:tcPr>
          <w:p w14:paraId="59BD3183" w14:textId="77777777" w:rsidR="00CB2C16" w:rsidRPr="00CB2C16" w:rsidRDefault="00CB2C16" w:rsidP="00CB2C16">
            <w:pPr>
              <w:spacing w:line="240" w:lineRule="auto"/>
              <w:jc w:val="left"/>
              <w:rPr>
                <w:rStyle w:val="Hyperlink"/>
                <w:rtl/>
              </w:rPr>
            </w:pPr>
            <w:hyperlink w:anchor="med2" w:tooltip="פרק ג: עיבוד קצות כבל וחיבורם" w:history="1">
              <w:r w:rsidRPr="00CB2C16">
                <w:rPr>
                  <w:rStyle w:val="Hyperlink"/>
                </w:rPr>
                <w:t>Go</w:t>
              </w:r>
            </w:hyperlink>
          </w:p>
        </w:tc>
        <w:tc>
          <w:tcPr>
            <w:tcW w:w="850" w:type="dxa"/>
          </w:tcPr>
          <w:p w14:paraId="4A215F48"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67640A80" w14:textId="77777777">
        <w:tblPrEx>
          <w:tblCellMar>
            <w:top w:w="0" w:type="dxa"/>
            <w:bottom w:w="0" w:type="dxa"/>
          </w:tblCellMar>
        </w:tblPrEx>
        <w:tc>
          <w:tcPr>
            <w:tcW w:w="1247" w:type="dxa"/>
          </w:tcPr>
          <w:p w14:paraId="2E65C9E5" w14:textId="77777777" w:rsidR="00CB2C16" w:rsidRPr="00CB2C16" w:rsidRDefault="00CB2C16" w:rsidP="00CB2C16">
            <w:pPr>
              <w:spacing w:line="240" w:lineRule="auto"/>
              <w:jc w:val="left"/>
              <w:rPr>
                <w:rFonts w:cs="Frankruhel"/>
                <w:sz w:val="24"/>
                <w:rtl/>
              </w:rPr>
            </w:pPr>
            <w:r>
              <w:rPr>
                <w:sz w:val="24"/>
                <w:rtl/>
              </w:rPr>
              <w:t xml:space="preserve">סעיף 11 </w:t>
            </w:r>
          </w:p>
        </w:tc>
        <w:tc>
          <w:tcPr>
            <w:tcW w:w="5669" w:type="dxa"/>
          </w:tcPr>
          <w:p w14:paraId="11FF23BF" w14:textId="77777777" w:rsidR="00CB2C16" w:rsidRPr="00CB2C16" w:rsidRDefault="00CB2C16" w:rsidP="00CB2C16">
            <w:pPr>
              <w:spacing w:line="240" w:lineRule="auto"/>
              <w:jc w:val="left"/>
              <w:rPr>
                <w:rFonts w:cs="Frankruhel"/>
                <w:sz w:val="24"/>
                <w:rtl/>
              </w:rPr>
            </w:pPr>
            <w:r>
              <w:rPr>
                <w:sz w:val="24"/>
                <w:rtl/>
              </w:rPr>
              <w:t>הסרת המעטה</w:t>
            </w:r>
          </w:p>
        </w:tc>
        <w:tc>
          <w:tcPr>
            <w:tcW w:w="567" w:type="dxa"/>
          </w:tcPr>
          <w:p w14:paraId="040B09CB" w14:textId="77777777" w:rsidR="00CB2C16" w:rsidRPr="00CB2C16" w:rsidRDefault="00CB2C16" w:rsidP="00CB2C16">
            <w:pPr>
              <w:spacing w:line="240" w:lineRule="auto"/>
              <w:jc w:val="left"/>
              <w:rPr>
                <w:rStyle w:val="Hyperlink"/>
                <w:rtl/>
              </w:rPr>
            </w:pPr>
            <w:hyperlink w:anchor="Seif11" w:tooltip="הסרת המעטה" w:history="1">
              <w:r w:rsidRPr="00CB2C16">
                <w:rPr>
                  <w:rStyle w:val="Hyperlink"/>
                </w:rPr>
                <w:t>Go</w:t>
              </w:r>
            </w:hyperlink>
          </w:p>
        </w:tc>
        <w:tc>
          <w:tcPr>
            <w:tcW w:w="850" w:type="dxa"/>
          </w:tcPr>
          <w:p w14:paraId="36835516"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2C16" w:rsidRPr="00CB2C16" w14:paraId="1F53829D" w14:textId="77777777">
        <w:tblPrEx>
          <w:tblCellMar>
            <w:top w:w="0" w:type="dxa"/>
            <w:bottom w:w="0" w:type="dxa"/>
          </w:tblCellMar>
        </w:tblPrEx>
        <w:tc>
          <w:tcPr>
            <w:tcW w:w="1247" w:type="dxa"/>
          </w:tcPr>
          <w:p w14:paraId="03F3C4B8" w14:textId="77777777" w:rsidR="00CB2C16" w:rsidRPr="00CB2C16" w:rsidRDefault="00CB2C16" w:rsidP="00CB2C16">
            <w:pPr>
              <w:spacing w:line="240" w:lineRule="auto"/>
              <w:jc w:val="left"/>
              <w:rPr>
                <w:rFonts w:cs="Frankruhel"/>
                <w:sz w:val="24"/>
                <w:rtl/>
              </w:rPr>
            </w:pPr>
            <w:r>
              <w:rPr>
                <w:sz w:val="24"/>
                <w:rtl/>
              </w:rPr>
              <w:t xml:space="preserve">סעיף 12 </w:t>
            </w:r>
          </w:p>
        </w:tc>
        <w:tc>
          <w:tcPr>
            <w:tcW w:w="5669" w:type="dxa"/>
          </w:tcPr>
          <w:p w14:paraId="39CE6FC1" w14:textId="77777777" w:rsidR="00CB2C16" w:rsidRPr="00CB2C16" w:rsidRDefault="00CB2C16" w:rsidP="00CB2C16">
            <w:pPr>
              <w:spacing w:line="240" w:lineRule="auto"/>
              <w:jc w:val="left"/>
              <w:rPr>
                <w:rFonts w:cs="Frankruhel"/>
                <w:sz w:val="24"/>
                <w:rtl/>
              </w:rPr>
            </w:pPr>
            <w:r>
              <w:rPr>
                <w:sz w:val="24"/>
                <w:rtl/>
              </w:rPr>
              <w:t>סופית כבל ותיבת חיבורים</w:t>
            </w:r>
          </w:p>
        </w:tc>
        <w:tc>
          <w:tcPr>
            <w:tcW w:w="567" w:type="dxa"/>
          </w:tcPr>
          <w:p w14:paraId="3FA21FB2" w14:textId="77777777" w:rsidR="00CB2C16" w:rsidRPr="00CB2C16" w:rsidRDefault="00CB2C16" w:rsidP="00CB2C16">
            <w:pPr>
              <w:spacing w:line="240" w:lineRule="auto"/>
              <w:jc w:val="left"/>
              <w:rPr>
                <w:rStyle w:val="Hyperlink"/>
                <w:rtl/>
              </w:rPr>
            </w:pPr>
            <w:hyperlink w:anchor="Seif12" w:tooltip="סופית כבל ותיבת חיבורים" w:history="1">
              <w:r w:rsidRPr="00CB2C16">
                <w:rPr>
                  <w:rStyle w:val="Hyperlink"/>
                </w:rPr>
                <w:t>Go</w:t>
              </w:r>
            </w:hyperlink>
          </w:p>
        </w:tc>
        <w:tc>
          <w:tcPr>
            <w:tcW w:w="850" w:type="dxa"/>
          </w:tcPr>
          <w:p w14:paraId="49A6CEAC"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09725081" w14:textId="77777777">
        <w:tblPrEx>
          <w:tblCellMar>
            <w:top w:w="0" w:type="dxa"/>
            <w:bottom w:w="0" w:type="dxa"/>
          </w:tblCellMar>
        </w:tblPrEx>
        <w:tc>
          <w:tcPr>
            <w:tcW w:w="1247" w:type="dxa"/>
          </w:tcPr>
          <w:p w14:paraId="61C68A9D" w14:textId="77777777" w:rsidR="00CB2C16" w:rsidRPr="00CB2C16" w:rsidRDefault="00CB2C16" w:rsidP="00CB2C16">
            <w:pPr>
              <w:spacing w:line="240" w:lineRule="auto"/>
              <w:jc w:val="left"/>
              <w:rPr>
                <w:rFonts w:cs="Frankruhel"/>
                <w:sz w:val="24"/>
                <w:rtl/>
              </w:rPr>
            </w:pPr>
            <w:r>
              <w:rPr>
                <w:sz w:val="24"/>
                <w:rtl/>
              </w:rPr>
              <w:t xml:space="preserve">סעיף 13 </w:t>
            </w:r>
          </w:p>
        </w:tc>
        <w:tc>
          <w:tcPr>
            <w:tcW w:w="5669" w:type="dxa"/>
          </w:tcPr>
          <w:p w14:paraId="18C0911D" w14:textId="77777777" w:rsidR="00CB2C16" w:rsidRPr="00CB2C16" w:rsidRDefault="00CB2C16" w:rsidP="00CB2C16">
            <w:pPr>
              <w:spacing w:line="240" w:lineRule="auto"/>
              <w:jc w:val="left"/>
              <w:rPr>
                <w:rFonts w:cs="Frankruhel"/>
                <w:sz w:val="24"/>
                <w:rtl/>
              </w:rPr>
            </w:pPr>
            <w:r>
              <w:rPr>
                <w:sz w:val="24"/>
                <w:rtl/>
              </w:rPr>
              <w:t>שכבות הכבלים</w:t>
            </w:r>
          </w:p>
        </w:tc>
        <w:tc>
          <w:tcPr>
            <w:tcW w:w="567" w:type="dxa"/>
          </w:tcPr>
          <w:p w14:paraId="2E8BC47A" w14:textId="77777777" w:rsidR="00CB2C16" w:rsidRPr="00CB2C16" w:rsidRDefault="00CB2C16" w:rsidP="00CB2C16">
            <w:pPr>
              <w:spacing w:line="240" w:lineRule="auto"/>
              <w:jc w:val="left"/>
              <w:rPr>
                <w:rStyle w:val="Hyperlink"/>
                <w:rtl/>
              </w:rPr>
            </w:pPr>
            <w:hyperlink w:anchor="Seif13" w:tooltip="שכבות הכבלים" w:history="1">
              <w:r w:rsidRPr="00CB2C16">
                <w:rPr>
                  <w:rStyle w:val="Hyperlink"/>
                </w:rPr>
                <w:t>Go</w:t>
              </w:r>
            </w:hyperlink>
          </w:p>
        </w:tc>
        <w:tc>
          <w:tcPr>
            <w:tcW w:w="850" w:type="dxa"/>
          </w:tcPr>
          <w:p w14:paraId="42FD45FA"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24146D1A" w14:textId="77777777">
        <w:tblPrEx>
          <w:tblCellMar>
            <w:top w:w="0" w:type="dxa"/>
            <w:bottom w:w="0" w:type="dxa"/>
          </w:tblCellMar>
        </w:tblPrEx>
        <w:tc>
          <w:tcPr>
            <w:tcW w:w="1247" w:type="dxa"/>
          </w:tcPr>
          <w:p w14:paraId="01871FB0" w14:textId="77777777" w:rsidR="00CB2C16" w:rsidRPr="00CB2C16" w:rsidRDefault="00CB2C16" w:rsidP="00CB2C16">
            <w:pPr>
              <w:spacing w:line="240" w:lineRule="auto"/>
              <w:jc w:val="left"/>
              <w:rPr>
                <w:rFonts w:cs="Frankruhel"/>
                <w:sz w:val="24"/>
                <w:rtl/>
              </w:rPr>
            </w:pPr>
            <w:r>
              <w:rPr>
                <w:sz w:val="24"/>
                <w:rtl/>
              </w:rPr>
              <w:t xml:space="preserve">סעיף 14 </w:t>
            </w:r>
          </w:p>
        </w:tc>
        <w:tc>
          <w:tcPr>
            <w:tcW w:w="5669" w:type="dxa"/>
          </w:tcPr>
          <w:p w14:paraId="37D7469B" w14:textId="77777777" w:rsidR="00CB2C16" w:rsidRPr="00CB2C16" w:rsidRDefault="00CB2C16" w:rsidP="00CB2C16">
            <w:pPr>
              <w:spacing w:line="240" w:lineRule="auto"/>
              <w:jc w:val="left"/>
              <w:rPr>
                <w:rFonts w:cs="Frankruhel"/>
                <w:sz w:val="24"/>
                <w:rtl/>
              </w:rPr>
            </w:pPr>
            <w:r>
              <w:rPr>
                <w:sz w:val="24"/>
                <w:rtl/>
              </w:rPr>
              <w:t>הארקת שריון או סיכוך</w:t>
            </w:r>
          </w:p>
        </w:tc>
        <w:tc>
          <w:tcPr>
            <w:tcW w:w="567" w:type="dxa"/>
          </w:tcPr>
          <w:p w14:paraId="58BC6D78" w14:textId="77777777" w:rsidR="00CB2C16" w:rsidRPr="00CB2C16" w:rsidRDefault="00CB2C16" w:rsidP="00CB2C16">
            <w:pPr>
              <w:spacing w:line="240" w:lineRule="auto"/>
              <w:jc w:val="left"/>
              <w:rPr>
                <w:rStyle w:val="Hyperlink"/>
                <w:rtl/>
              </w:rPr>
            </w:pPr>
            <w:hyperlink w:anchor="Seif14" w:tooltip="הארקת שריון או סיכוך" w:history="1">
              <w:r w:rsidRPr="00CB2C16">
                <w:rPr>
                  <w:rStyle w:val="Hyperlink"/>
                </w:rPr>
                <w:t>Go</w:t>
              </w:r>
            </w:hyperlink>
          </w:p>
        </w:tc>
        <w:tc>
          <w:tcPr>
            <w:tcW w:w="850" w:type="dxa"/>
          </w:tcPr>
          <w:p w14:paraId="4FC06CA2"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1910FD88" w14:textId="77777777">
        <w:tblPrEx>
          <w:tblCellMar>
            <w:top w:w="0" w:type="dxa"/>
            <w:bottom w:w="0" w:type="dxa"/>
          </w:tblCellMar>
        </w:tblPrEx>
        <w:tc>
          <w:tcPr>
            <w:tcW w:w="1247" w:type="dxa"/>
          </w:tcPr>
          <w:p w14:paraId="3EAA47A7" w14:textId="77777777" w:rsidR="00CB2C16" w:rsidRPr="00CB2C16" w:rsidRDefault="00CB2C16" w:rsidP="00CB2C16">
            <w:pPr>
              <w:spacing w:line="240" w:lineRule="auto"/>
              <w:jc w:val="left"/>
              <w:rPr>
                <w:rFonts w:cs="Frankruhel"/>
                <w:sz w:val="24"/>
                <w:rtl/>
              </w:rPr>
            </w:pPr>
          </w:p>
        </w:tc>
        <w:tc>
          <w:tcPr>
            <w:tcW w:w="5669" w:type="dxa"/>
          </w:tcPr>
          <w:p w14:paraId="258B96E7" w14:textId="77777777" w:rsidR="00CB2C16" w:rsidRPr="00CB2C16" w:rsidRDefault="00CB2C16" w:rsidP="00CB2C16">
            <w:pPr>
              <w:spacing w:line="240" w:lineRule="auto"/>
              <w:jc w:val="left"/>
              <w:rPr>
                <w:rFonts w:cs="Frankruhel"/>
                <w:sz w:val="24"/>
                <w:rtl/>
              </w:rPr>
            </w:pPr>
            <w:r>
              <w:rPr>
                <w:sz w:val="24"/>
                <w:rtl/>
              </w:rPr>
              <w:t>פרק ד': התקנה גלויה של כבל</w:t>
            </w:r>
          </w:p>
        </w:tc>
        <w:tc>
          <w:tcPr>
            <w:tcW w:w="567" w:type="dxa"/>
          </w:tcPr>
          <w:p w14:paraId="7728EF76" w14:textId="77777777" w:rsidR="00CB2C16" w:rsidRPr="00CB2C16" w:rsidRDefault="00CB2C16" w:rsidP="00CB2C16">
            <w:pPr>
              <w:spacing w:line="240" w:lineRule="auto"/>
              <w:jc w:val="left"/>
              <w:rPr>
                <w:rStyle w:val="Hyperlink"/>
                <w:rtl/>
              </w:rPr>
            </w:pPr>
            <w:hyperlink w:anchor="med3" w:tooltip="פרק ד: התקנה גלויה של כבל" w:history="1">
              <w:r w:rsidRPr="00CB2C16">
                <w:rPr>
                  <w:rStyle w:val="Hyperlink"/>
                </w:rPr>
                <w:t>Go</w:t>
              </w:r>
            </w:hyperlink>
          </w:p>
        </w:tc>
        <w:tc>
          <w:tcPr>
            <w:tcW w:w="850" w:type="dxa"/>
          </w:tcPr>
          <w:p w14:paraId="78777002"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2D6BD3F6" w14:textId="77777777">
        <w:tblPrEx>
          <w:tblCellMar>
            <w:top w:w="0" w:type="dxa"/>
            <w:bottom w:w="0" w:type="dxa"/>
          </w:tblCellMar>
        </w:tblPrEx>
        <w:tc>
          <w:tcPr>
            <w:tcW w:w="1247" w:type="dxa"/>
          </w:tcPr>
          <w:p w14:paraId="3BDB072C" w14:textId="77777777" w:rsidR="00CB2C16" w:rsidRPr="00CB2C16" w:rsidRDefault="00CB2C16" w:rsidP="00CB2C16">
            <w:pPr>
              <w:spacing w:line="240" w:lineRule="auto"/>
              <w:jc w:val="left"/>
              <w:rPr>
                <w:rFonts w:cs="Frankruhel"/>
                <w:sz w:val="24"/>
                <w:rtl/>
              </w:rPr>
            </w:pPr>
            <w:r>
              <w:rPr>
                <w:sz w:val="24"/>
                <w:rtl/>
              </w:rPr>
              <w:t xml:space="preserve">סעיף 15 </w:t>
            </w:r>
          </w:p>
        </w:tc>
        <w:tc>
          <w:tcPr>
            <w:tcW w:w="5669" w:type="dxa"/>
          </w:tcPr>
          <w:p w14:paraId="5CAF08BC" w14:textId="77777777" w:rsidR="00CB2C16" w:rsidRPr="00CB2C16" w:rsidRDefault="00CB2C16" w:rsidP="00CB2C16">
            <w:pPr>
              <w:spacing w:line="240" w:lineRule="auto"/>
              <w:jc w:val="left"/>
              <w:rPr>
                <w:rFonts w:cs="Frankruhel"/>
                <w:sz w:val="24"/>
                <w:rtl/>
              </w:rPr>
            </w:pPr>
            <w:r>
              <w:rPr>
                <w:sz w:val="24"/>
                <w:rtl/>
              </w:rPr>
              <w:t>התקנה וחיזוק של כבל</w:t>
            </w:r>
          </w:p>
        </w:tc>
        <w:tc>
          <w:tcPr>
            <w:tcW w:w="567" w:type="dxa"/>
          </w:tcPr>
          <w:p w14:paraId="41EF07C3" w14:textId="77777777" w:rsidR="00CB2C16" w:rsidRPr="00CB2C16" w:rsidRDefault="00CB2C16" w:rsidP="00CB2C16">
            <w:pPr>
              <w:spacing w:line="240" w:lineRule="auto"/>
              <w:jc w:val="left"/>
              <w:rPr>
                <w:rStyle w:val="Hyperlink"/>
                <w:rtl/>
              </w:rPr>
            </w:pPr>
            <w:hyperlink w:anchor="Seif15" w:tooltip="התקנה וחיזוק של כבל" w:history="1">
              <w:r w:rsidRPr="00CB2C16">
                <w:rPr>
                  <w:rStyle w:val="Hyperlink"/>
                </w:rPr>
                <w:t>Go</w:t>
              </w:r>
            </w:hyperlink>
          </w:p>
        </w:tc>
        <w:tc>
          <w:tcPr>
            <w:tcW w:w="850" w:type="dxa"/>
          </w:tcPr>
          <w:p w14:paraId="0A099A29"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717786FA" w14:textId="77777777">
        <w:tblPrEx>
          <w:tblCellMar>
            <w:top w:w="0" w:type="dxa"/>
            <w:bottom w:w="0" w:type="dxa"/>
          </w:tblCellMar>
        </w:tblPrEx>
        <w:tc>
          <w:tcPr>
            <w:tcW w:w="1247" w:type="dxa"/>
          </w:tcPr>
          <w:p w14:paraId="1CAF5FA2" w14:textId="77777777" w:rsidR="00CB2C16" w:rsidRPr="00CB2C16" w:rsidRDefault="00CB2C16" w:rsidP="00CB2C16">
            <w:pPr>
              <w:spacing w:line="240" w:lineRule="auto"/>
              <w:jc w:val="left"/>
              <w:rPr>
                <w:rFonts w:cs="Frankruhel"/>
                <w:sz w:val="24"/>
                <w:rtl/>
              </w:rPr>
            </w:pPr>
            <w:r>
              <w:rPr>
                <w:sz w:val="24"/>
                <w:rtl/>
              </w:rPr>
              <w:t xml:space="preserve">סעיף 16 </w:t>
            </w:r>
          </w:p>
        </w:tc>
        <w:tc>
          <w:tcPr>
            <w:tcW w:w="5669" w:type="dxa"/>
          </w:tcPr>
          <w:p w14:paraId="0EF48679" w14:textId="77777777" w:rsidR="00CB2C16" w:rsidRPr="00CB2C16" w:rsidRDefault="00CB2C16" w:rsidP="00CB2C16">
            <w:pPr>
              <w:spacing w:line="240" w:lineRule="auto"/>
              <w:jc w:val="left"/>
              <w:rPr>
                <w:rFonts w:cs="Frankruhel"/>
                <w:sz w:val="24"/>
                <w:rtl/>
              </w:rPr>
            </w:pPr>
            <w:r>
              <w:rPr>
                <w:sz w:val="24"/>
                <w:rtl/>
              </w:rPr>
              <w:t>מרחקים מרביים בין חבקים ומיקומם</w:t>
            </w:r>
          </w:p>
        </w:tc>
        <w:tc>
          <w:tcPr>
            <w:tcW w:w="567" w:type="dxa"/>
          </w:tcPr>
          <w:p w14:paraId="55D78169" w14:textId="77777777" w:rsidR="00CB2C16" w:rsidRPr="00CB2C16" w:rsidRDefault="00CB2C16" w:rsidP="00CB2C16">
            <w:pPr>
              <w:spacing w:line="240" w:lineRule="auto"/>
              <w:jc w:val="left"/>
              <w:rPr>
                <w:rStyle w:val="Hyperlink"/>
                <w:rtl/>
              </w:rPr>
            </w:pPr>
            <w:hyperlink w:anchor="Seif16" w:tooltip="מרחקים מרביים בין חבקים ומיקומם" w:history="1">
              <w:r w:rsidRPr="00CB2C16">
                <w:rPr>
                  <w:rStyle w:val="Hyperlink"/>
                </w:rPr>
                <w:t>Go</w:t>
              </w:r>
            </w:hyperlink>
          </w:p>
        </w:tc>
        <w:tc>
          <w:tcPr>
            <w:tcW w:w="850" w:type="dxa"/>
          </w:tcPr>
          <w:p w14:paraId="478C6E7D"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7D5249DD" w14:textId="77777777">
        <w:tblPrEx>
          <w:tblCellMar>
            <w:top w:w="0" w:type="dxa"/>
            <w:bottom w:w="0" w:type="dxa"/>
          </w:tblCellMar>
        </w:tblPrEx>
        <w:tc>
          <w:tcPr>
            <w:tcW w:w="1247" w:type="dxa"/>
          </w:tcPr>
          <w:p w14:paraId="11820F4C" w14:textId="77777777" w:rsidR="00CB2C16" w:rsidRPr="00CB2C16" w:rsidRDefault="00CB2C16" w:rsidP="00CB2C16">
            <w:pPr>
              <w:spacing w:line="240" w:lineRule="auto"/>
              <w:jc w:val="left"/>
              <w:rPr>
                <w:rFonts w:cs="Frankruhel"/>
                <w:sz w:val="24"/>
                <w:rtl/>
              </w:rPr>
            </w:pPr>
            <w:r>
              <w:rPr>
                <w:sz w:val="24"/>
                <w:rtl/>
              </w:rPr>
              <w:t xml:space="preserve">סעיף 17 </w:t>
            </w:r>
          </w:p>
        </w:tc>
        <w:tc>
          <w:tcPr>
            <w:tcW w:w="5669" w:type="dxa"/>
          </w:tcPr>
          <w:p w14:paraId="45918E6E" w14:textId="77777777" w:rsidR="00CB2C16" w:rsidRPr="00CB2C16" w:rsidRDefault="00CB2C16" w:rsidP="00CB2C16">
            <w:pPr>
              <w:spacing w:line="240" w:lineRule="auto"/>
              <w:jc w:val="left"/>
              <w:rPr>
                <w:rFonts w:cs="Frankruhel"/>
                <w:sz w:val="24"/>
                <w:rtl/>
              </w:rPr>
            </w:pPr>
            <w:r>
              <w:rPr>
                <w:sz w:val="24"/>
                <w:rtl/>
              </w:rPr>
              <w:t>התקנת כבל בלא חבקים</w:t>
            </w:r>
          </w:p>
        </w:tc>
        <w:tc>
          <w:tcPr>
            <w:tcW w:w="567" w:type="dxa"/>
          </w:tcPr>
          <w:p w14:paraId="7C11F829" w14:textId="77777777" w:rsidR="00CB2C16" w:rsidRPr="00CB2C16" w:rsidRDefault="00CB2C16" w:rsidP="00CB2C16">
            <w:pPr>
              <w:spacing w:line="240" w:lineRule="auto"/>
              <w:jc w:val="left"/>
              <w:rPr>
                <w:rStyle w:val="Hyperlink"/>
                <w:rtl/>
              </w:rPr>
            </w:pPr>
            <w:hyperlink w:anchor="Seif17" w:tooltip="התקנת כבל בלא חבקים" w:history="1">
              <w:r w:rsidRPr="00CB2C16">
                <w:rPr>
                  <w:rStyle w:val="Hyperlink"/>
                </w:rPr>
                <w:t>Go</w:t>
              </w:r>
            </w:hyperlink>
          </w:p>
        </w:tc>
        <w:tc>
          <w:tcPr>
            <w:tcW w:w="850" w:type="dxa"/>
          </w:tcPr>
          <w:p w14:paraId="586A33CE"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7ACBDF96" w14:textId="77777777">
        <w:tblPrEx>
          <w:tblCellMar>
            <w:top w:w="0" w:type="dxa"/>
            <w:bottom w:w="0" w:type="dxa"/>
          </w:tblCellMar>
        </w:tblPrEx>
        <w:tc>
          <w:tcPr>
            <w:tcW w:w="1247" w:type="dxa"/>
          </w:tcPr>
          <w:p w14:paraId="58E88FEE" w14:textId="77777777" w:rsidR="00CB2C16" w:rsidRPr="00CB2C16" w:rsidRDefault="00CB2C16" w:rsidP="00CB2C16">
            <w:pPr>
              <w:spacing w:line="240" w:lineRule="auto"/>
              <w:jc w:val="left"/>
              <w:rPr>
                <w:rFonts w:cs="Frankruhel"/>
                <w:sz w:val="24"/>
                <w:rtl/>
              </w:rPr>
            </w:pPr>
            <w:r>
              <w:rPr>
                <w:sz w:val="24"/>
                <w:rtl/>
              </w:rPr>
              <w:t xml:space="preserve">סעיף 18 </w:t>
            </w:r>
          </w:p>
        </w:tc>
        <w:tc>
          <w:tcPr>
            <w:tcW w:w="5669" w:type="dxa"/>
          </w:tcPr>
          <w:p w14:paraId="6CE685FC" w14:textId="77777777" w:rsidR="00CB2C16" w:rsidRPr="00CB2C16" w:rsidRDefault="00CB2C16" w:rsidP="00CB2C16">
            <w:pPr>
              <w:spacing w:line="240" w:lineRule="auto"/>
              <w:jc w:val="left"/>
              <w:rPr>
                <w:rFonts w:cs="Frankruhel"/>
                <w:sz w:val="24"/>
                <w:rtl/>
              </w:rPr>
            </w:pPr>
            <w:r>
              <w:rPr>
                <w:sz w:val="24"/>
                <w:rtl/>
              </w:rPr>
              <w:t>הגנה בפני מפגעים מכניים</w:t>
            </w:r>
          </w:p>
        </w:tc>
        <w:tc>
          <w:tcPr>
            <w:tcW w:w="567" w:type="dxa"/>
          </w:tcPr>
          <w:p w14:paraId="62AEFD4B" w14:textId="77777777" w:rsidR="00CB2C16" w:rsidRPr="00CB2C16" w:rsidRDefault="00CB2C16" w:rsidP="00CB2C16">
            <w:pPr>
              <w:spacing w:line="240" w:lineRule="auto"/>
              <w:jc w:val="left"/>
              <w:rPr>
                <w:rStyle w:val="Hyperlink"/>
                <w:rtl/>
              </w:rPr>
            </w:pPr>
            <w:hyperlink w:anchor="Seif18" w:tooltip="הגנה בפני מפגעים מכניים" w:history="1">
              <w:r w:rsidRPr="00CB2C16">
                <w:rPr>
                  <w:rStyle w:val="Hyperlink"/>
                </w:rPr>
                <w:t>Go</w:t>
              </w:r>
            </w:hyperlink>
          </w:p>
        </w:tc>
        <w:tc>
          <w:tcPr>
            <w:tcW w:w="850" w:type="dxa"/>
          </w:tcPr>
          <w:p w14:paraId="6E38240C"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48879D5D" w14:textId="77777777">
        <w:tblPrEx>
          <w:tblCellMar>
            <w:top w:w="0" w:type="dxa"/>
            <w:bottom w:w="0" w:type="dxa"/>
          </w:tblCellMar>
        </w:tblPrEx>
        <w:tc>
          <w:tcPr>
            <w:tcW w:w="1247" w:type="dxa"/>
          </w:tcPr>
          <w:p w14:paraId="7A4D67D0" w14:textId="77777777" w:rsidR="00CB2C16" w:rsidRPr="00CB2C16" w:rsidRDefault="00CB2C16" w:rsidP="00CB2C16">
            <w:pPr>
              <w:spacing w:line="240" w:lineRule="auto"/>
              <w:jc w:val="left"/>
              <w:rPr>
                <w:rFonts w:cs="Frankruhel"/>
                <w:sz w:val="24"/>
                <w:rtl/>
              </w:rPr>
            </w:pPr>
          </w:p>
        </w:tc>
        <w:tc>
          <w:tcPr>
            <w:tcW w:w="5669" w:type="dxa"/>
          </w:tcPr>
          <w:p w14:paraId="06948D2E" w14:textId="77777777" w:rsidR="00CB2C16" w:rsidRPr="00CB2C16" w:rsidRDefault="00CB2C16" w:rsidP="00CB2C16">
            <w:pPr>
              <w:spacing w:line="240" w:lineRule="auto"/>
              <w:jc w:val="left"/>
              <w:rPr>
                <w:rFonts w:cs="Frankruhel"/>
                <w:sz w:val="24"/>
                <w:rtl/>
              </w:rPr>
            </w:pPr>
            <w:r>
              <w:rPr>
                <w:sz w:val="24"/>
                <w:rtl/>
              </w:rPr>
              <w:t>פרק ה': התקנת כבל במובל</w:t>
            </w:r>
          </w:p>
        </w:tc>
        <w:tc>
          <w:tcPr>
            <w:tcW w:w="567" w:type="dxa"/>
          </w:tcPr>
          <w:p w14:paraId="0BF8BF82" w14:textId="77777777" w:rsidR="00CB2C16" w:rsidRPr="00CB2C16" w:rsidRDefault="00CB2C16" w:rsidP="00CB2C16">
            <w:pPr>
              <w:spacing w:line="240" w:lineRule="auto"/>
              <w:jc w:val="left"/>
              <w:rPr>
                <w:rStyle w:val="Hyperlink"/>
                <w:rtl/>
              </w:rPr>
            </w:pPr>
            <w:hyperlink w:anchor="med4" w:tooltip="פרק ה: התקנת כבל במובל" w:history="1">
              <w:r w:rsidRPr="00CB2C16">
                <w:rPr>
                  <w:rStyle w:val="Hyperlink"/>
                </w:rPr>
                <w:t>Go</w:t>
              </w:r>
            </w:hyperlink>
          </w:p>
        </w:tc>
        <w:tc>
          <w:tcPr>
            <w:tcW w:w="850" w:type="dxa"/>
          </w:tcPr>
          <w:p w14:paraId="60D78EA1"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3373BC7E" w14:textId="77777777">
        <w:tblPrEx>
          <w:tblCellMar>
            <w:top w:w="0" w:type="dxa"/>
            <w:bottom w:w="0" w:type="dxa"/>
          </w:tblCellMar>
        </w:tblPrEx>
        <w:tc>
          <w:tcPr>
            <w:tcW w:w="1247" w:type="dxa"/>
          </w:tcPr>
          <w:p w14:paraId="15ACE1B0" w14:textId="77777777" w:rsidR="00CB2C16" w:rsidRPr="00CB2C16" w:rsidRDefault="00CB2C16" w:rsidP="00CB2C16">
            <w:pPr>
              <w:spacing w:line="240" w:lineRule="auto"/>
              <w:jc w:val="left"/>
              <w:rPr>
                <w:rFonts w:cs="Frankruhel"/>
                <w:sz w:val="24"/>
                <w:rtl/>
              </w:rPr>
            </w:pPr>
            <w:r>
              <w:rPr>
                <w:sz w:val="24"/>
                <w:rtl/>
              </w:rPr>
              <w:t xml:space="preserve">סעיף 19 </w:t>
            </w:r>
          </w:p>
        </w:tc>
        <w:tc>
          <w:tcPr>
            <w:tcW w:w="5669" w:type="dxa"/>
          </w:tcPr>
          <w:p w14:paraId="245ADBCE" w14:textId="77777777" w:rsidR="00CB2C16" w:rsidRPr="00CB2C16" w:rsidRDefault="00CB2C16" w:rsidP="00CB2C16">
            <w:pPr>
              <w:spacing w:line="240" w:lineRule="auto"/>
              <w:jc w:val="left"/>
              <w:rPr>
                <w:rFonts w:cs="Frankruhel"/>
                <w:sz w:val="24"/>
                <w:rtl/>
              </w:rPr>
            </w:pPr>
            <w:r>
              <w:rPr>
                <w:sz w:val="24"/>
                <w:rtl/>
              </w:rPr>
              <w:t>התקנת כבל במובל</w:t>
            </w:r>
          </w:p>
        </w:tc>
        <w:tc>
          <w:tcPr>
            <w:tcW w:w="567" w:type="dxa"/>
          </w:tcPr>
          <w:p w14:paraId="4CAF3086" w14:textId="77777777" w:rsidR="00CB2C16" w:rsidRPr="00CB2C16" w:rsidRDefault="00CB2C16" w:rsidP="00CB2C16">
            <w:pPr>
              <w:spacing w:line="240" w:lineRule="auto"/>
              <w:jc w:val="left"/>
              <w:rPr>
                <w:rStyle w:val="Hyperlink"/>
                <w:rtl/>
              </w:rPr>
            </w:pPr>
            <w:hyperlink w:anchor="Seif19" w:tooltip="התקנת כבל במובל" w:history="1">
              <w:r w:rsidRPr="00CB2C16">
                <w:rPr>
                  <w:rStyle w:val="Hyperlink"/>
                </w:rPr>
                <w:t>Go</w:t>
              </w:r>
            </w:hyperlink>
          </w:p>
        </w:tc>
        <w:tc>
          <w:tcPr>
            <w:tcW w:w="850" w:type="dxa"/>
          </w:tcPr>
          <w:p w14:paraId="77E5517A"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09908C25" w14:textId="77777777">
        <w:tblPrEx>
          <w:tblCellMar>
            <w:top w:w="0" w:type="dxa"/>
            <w:bottom w:w="0" w:type="dxa"/>
          </w:tblCellMar>
        </w:tblPrEx>
        <w:tc>
          <w:tcPr>
            <w:tcW w:w="1247" w:type="dxa"/>
          </w:tcPr>
          <w:p w14:paraId="7A12FB52" w14:textId="77777777" w:rsidR="00CB2C16" w:rsidRPr="00CB2C16" w:rsidRDefault="00CB2C16" w:rsidP="00CB2C16">
            <w:pPr>
              <w:spacing w:line="240" w:lineRule="auto"/>
              <w:jc w:val="left"/>
              <w:rPr>
                <w:rFonts w:cs="Frankruhel"/>
                <w:sz w:val="24"/>
                <w:rtl/>
              </w:rPr>
            </w:pPr>
            <w:r>
              <w:rPr>
                <w:sz w:val="24"/>
                <w:rtl/>
              </w:rPr>
              <w:t xml:space="preserve">סעיף 20 </w:t>
            </w:r>
          </w:p>
        </w:tc>
        <w:tc>
          <w:tcPr>
            <w:tcW w:w="5669" w:type="dxa"/>
          </w:tcPr>
          <w:p w14:paraId="454078EB" w14:textId="77777777" w:rsidR="00CB2C16" w:rsidRPr="00CB2C16" w:rsidRDefault="00CB2C16" w:rsidP="00CB2C16">
            <w:pPr>
              <w:spacing w:line="240" w:lineRule="auto"/>
              <w:jc w:val="left"/>
              <w:rPr>
                <w:rFonts w:cs="Frankruhel"/>
                <w:sz w:val="24"/>
                <w:rtl/>
              </w:rPr>
            </w:pPr>
            <w:r>
              <w:rPr>
                <w:sz w:val="24"/>
                <w:rtl/>
              </w:rPr>
              <w:t>התקנה בצינור</w:t>
            </w:r>
          </w:p>
        </w:tc>
        <w:tc>
          <w:tcPr>
            <w:tcW w:w="567" w:type="dxa"/>
          </w:tcPr>
          <w:p w14:paraId="556B9A39" w14:textId="77777777" w:rsidR="00CB2C16" w:rsidRPr="00CB2C16" w:rsidRDefault="00CB2C16" w:rsidP="00CB2C16">
            <w:pPr>
              <w:spacing w:line="240" w:lineRule="auto"/>
              <w:jc w:val="left"/>
              <w:rPr>
                <w:rStyle w:val="Hyperlink"/>
                <w:rtl/>
              </w:rPr>
            </w:pPr>
            <w:hyperlink w:anchor="Seif20" w:tooltip="התקנה בצינור" w:history="1">
              <w:r w:rsidRPr="00CB2C16">
                <w:rPr>
                  <w:rStyle w:val="Hyperlink"/>
                </w:rPr>
                <w:t>Go</w:t>
              </w:r>
            </w:hyperlink>
          </w:p>
        </w:tc>
        <w:tc>
          <w:tcPr>
            <w:tcW w:w="850" w:type="dxa"/>
          </w:tcPr>
          <w:p w14:paraId="1C086828"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31BDA037" w14:textId="77777777">
        <w:tblPrEx>
          <w:tblCellMar>
            <w:top w:w="0" w:type="dxa"/>
            <w:bottom w:w="0" w:type="dxa"/>
          </w:tblCellMar>
        </w:tblPrEx>
        <w:tc>
          <w:tcPr>
            <w:tcW w:w="1247" w:type="dxa"/>
          </w:tcPr>
          <w:p w14:paraId="095D111B" w14:textId="77777777" w:rsidR="00CB2C16" w:rsidRPr="00CB2C16" w:rsidRDefault="00CB2C16" w:rsidP="00CB2C16">
            <w:pPr>
              <w:spacing w:line="240" w:lineRule="auto"/>
              <w:jc w:val="left"/>
              <w:rPr>
                <w:rFonts w:cs="Frankruhel"/>
                <w:sz w:val="24"/>
                <w:rtl/>
              </w:rPr>
            </w:pPr>
            <w:r>
              <w:rPr>
                <w:sz w:val="24"/>
                <w:rtl/>
              </w:rPr>
              <w:t xml:space="preserve">סעיף 21 </w:t>
            </w:r>
          </w:p>
        </w:tc>
        <w:tc>
          <w:tcPr>
            <w:tcW w:w="5669" w:type="dxa"/>
          </w:tcPr>
          <w:p w14:paraId="5265EBFC" w14:textId="77777777" w:rsidR="00CB2C16" w:rsidRPr="00CB2C16" w:rsidRDefault="00CB2C16" w:rsidP="00CB2C16">
            <w:pPr>
              <w:spacing w:line="240" w:lineRule="auto"/>
              <w:jc w:val="left"/>
              <w:rPr>
                <w:rFonts w:cs="Frankruhel"/>
                <w:sz w:val="24"/>
                <w:rtl/>
              </w:rPr>
            </w:pPr>
            <w:r>
              <w:rPr>
                <w:sz w:val="24"/>
                <w:rtl/>
              </w:rPr>
              <w:t>התקנת שוחות</w:t>
            </w:r>
          </w:p>
        </w:tc>
        <w:tc>
          <w:tcPr>
            <w:tcW w:w="567" w:type="dxa"/>
          </w:tcPr>
          <w:p w14:paraId="2B1AFEB6" w14:textId="77777777" w:rsidR="00CB2C16" w:rsidRPr="00CB2C16" w:rsidRDefault="00CB2C16" w:rsidP="00CB2C16">
            <w:pPr>
              <w:spacing w:line="240" w:lineRule="auto"/>
              <w:jc w:val="left"/>
              <w:rPr>
                <w:rStyle w:val="Hyperlink"/>
                <w:rtl/>
              </w:rPr>
            </w:pPr>
            <w:hyperlink w:anchor="Seif21" w:tooltip="התקנת שוחות" w:history="1">
              <w:r w:rsidRPr="00CB2C16">
                <w:rPr>
                  <w:rStyle w:val="Hyperlink"/>
                </w:rPr>
                <w:t>Go</w:t>
              </w:r>
            </w:hyperlink>
          </w:p>
        </w:tc>
        <w:tc>
          <w:tcPr>
            <w:tcW w:w="850" w:type="dxa"/>
          </w:tcPr>
          <w:p w14:paraId="45AA4FA1"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2C16" w:rsidRPr="00CB2C16" w14:paraId="5A6F6D85" w14:textId="77777777">
        <w:tblPrEx>
          <w:tblCellMar>
            <w:top w:w="0" w:type="dxa"/>
            <w:bottom w:w="0" w:type="dxa"/>
          </w:tblCellMar>
        </w:tblPrEx>
        <w:tc>
          <w:tcPr>
            <w:tcW w:w="1247" w:type="dxa"/>
          </w:tcPr>
          <w:p w14:paraId="52B837D2" w14:textId="77777777" w:rsidR="00CB2C16" w:rsidRPr="00CB2C16" w:rsidRDefault="00CB2C16" w:rsidP="00CB2C16">
            <w:pPr>
              <w:spacing w:line="240" w:lineRule="auto"/>
              <w:jc w:val="left"/>
              <w:rPr>
                <w:rFonts w:cs="Frankruhel"/>
                <w:sz w:val="24"/>
                <w:rtl/>
              </w:rPr>
            </w:pPr>
            <w:r>
              <w:rPr>
                <w:sz w:val="24"/>
                <w:rtl/>
              </w:rPr>
              <w:t xml:space="preserve">סעיף 22 </w:t>
            </w:r>
          </w:p>
        </w:tc>
        <w:tc>
          <w:tcPr>
            <w:tcW w:w="5669" w:type="dxa"/>
          </w:tcPr>
          <w:p w14:paraId="004244F7" w14:textId="77777777" w:rsidR="00CB2C16" w:rsidRPr="00CB2C16" w:rsidRDefault="00CB2C16" w:rsidP="00CB2C16">
            <w:pPr>
              <w:spacing w:line="240" w:lineRule="auto"/>
              <w:jc w:val="left"/>
              <w:rPr>
                <w:rFonts w:cs="Frankruhel"/>
                <w:sz w:val="24"/>
                <w:rtl/>
              </w:rPr>
            </w:pPr>
            <w:r>
              <w:rPr>
                <w:sz w:val="24"/>
                <w:rtl/>
              </w:rPr>
              <w:t>התקנת כבל בתעלה בנויה או במנהרה</w:t>
            </w:r>
          </w:p>
        </w:tc>
        <w:tc>
          <w:tcPr>
            <w:tcW w:w="567" w:type="dxa"/>
          </w:tcPr>
          <w:p w14:paraId="095C6AC3" w14:textId="77777777" w:rsidR="00CB2C16" w:rsidRPr="00CB2C16" w:rsidRDefault="00CB2C16" w:rsidP="00CB2C16">
            <w:pPr>
              <w:spacing w:line="240" w:lineRule="auto"/>
              <w:jc w:val="left"/>
              <w:rPr>
                <w:rStyle w:val="Hyperlink"/>
                <w:rtl/>
              </w:rPr>
            </w:pPr>
            <w:hyperlink w:anchor="Seif22" w:tooltip="התקנת כבל בתעלה בנויה או במנהרה" w:history="1">
              <w:r w:rsidRPr="00CB2C16">
                <w:rPr>
                  <w:rStyle w:val="Hyperlink"/>
                </w:rPr>
                <w:t>Go</w:t>
              </w:r>
            </w:hyperlink>
          </w:p>
        </w:tc>
        <w:tc>
          <w:tcPr>
            <w:tcW w:w="850" w:type="dxa"/>
          </w:tcPr>
          <w:p w14:paraId="397862B4"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2C16" w:rsidRPr="00CB2C16" w14:paraId="682EA4E2" w14:textId="77777777">
        <w:tblPrEx>
          <w:tblCellMar>
            <w:top w:w="0" w:type="dxa"/>
            <w:bottom w:w="0" w:type="dxa"/>
          </w:tblCellMar>
        </w:tblPrEx>
        <w:tc>
          <w:tcPr>
            <w:tcW w:w="1247" w:type="dxa"/>
          </w:tcPr>
          <w:p w14:paraId="7FC96593" w14:textId="77777777" w:rsidR="00CB2C16" w:rsidRPr="00CB2C16" w:rsidRDefault="00CB2C16" w:rsidP="00CB2C16">
            <w:pPr>
              <w:spacing w:line="240" w:lineRule="auto"/>
              <w:jc w:val="left"/>
              <w:rPr>
                <w:rFonts w:cs="Frankruhel"/>
                <w:sz w:val="24"/>
                <w:rtl/>
              </w:rPr>
            </w:pPr>
            <w:r>
              <w:rPr>
                <w:sz w:val="24"/>
                <w:rtl/>
              </w:rPr>
              <w:t xml:space="preserve">סעיף 23 </w:t>
            </w:r>
          </w:p>
        </w:tc>
        <w:tc>
          <w:tcPr>
            <w:tcW w:w="5669" w:type="dxa"/>
          </w:tcPr>
          <w:p w14:paraId="6C4AA592" w14:textId="77777777" w:rsidR="00CB2C16" w:rsidRPr="00CB2C16" w:rsidRDefault="00CB2C16" w:rsidP="00CB2C16">
            <w:pPr>
              <w:spacing w:line="240" w:lineRule="auto"/>
              <w:jc w:val="left"/>
              <w:rPr>
                <w:rFonts w:cs="Frankruhel"/>
                <w:sz w:val="24"/>
                <w:rtl/>
              </w:rPr>
            </w:pPr>
            <w:r>
              <w:rPr>
                <w:sz w:val="24"/>
                <w:rtl/>
              </w:rPr>
              <w:t>התקנת כבל בתעלה בנויה או במנהרה הכוללים גם שירותים אחרים</w:t>
            </w:r>
          </w:p>
        </w:tc>
        <w:tc>
          <w:tcPr>
            <w:tcW w:w="567" w:type="dxa"/>
          </w:tcPr>
          <w:p w14:paraId="06BEC4E8" w14:textId="77777777" w:rsidR="00CB2C16" w:rsidRPr="00CB2C16" w:rsidRDefault="00CB2C16" w:rsidP="00CB2C16">
            <w:pPr>
              <w:spacing w:line="240" w:lineRule="auto"/>
              <w:jc w:val="left"/>
              <w:rPr>
                <w:rStyle w:val="Hyperlink"/>
                <w:rtl/>
              </w:rPr>
            </w:pPr>
            <w:hyperlink w:anchor="Seif23" w:tooltip="התקנת כבל בתעלה בנויה או במנהרה הכוללים גם שירותים אחרים" w:history="1">
              <w:r w:rsidRPr="00CB2C16">
                <w:rPr>
                  <w:rStyle w:val="Hyperlink"/>
                </w:rPr>
                <w:t>Go</w:t>
              </w:r>
            </w:hyperlink>
          </w:p>
        </w:tc>
        <w:tc>
          <w:tcPr>
            <w:tcW w:w="850" w:type="dxa"/>
          </w:tcPr>
          <w:p w14:paraId="5F94BD4A"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2C16" w:rsidRPr="00CB2C16" w14:paraId="21A71256" w14:textId="77777777">
        <w:tblPrEx>
          <w:tblCellMar>
            <w:top w:w="0" w:type="dxa"/>
            <w:bottom w:w="0" w:type="dxa"/>
          </w:tblCellMar>
        </w:tblPrEx>
        <w:tc>
          <w:tcPr>
            <w:tcW w:w="1247" w:type="dxa"/>
          </w:tcPr>
          <w:p w14:paraId="60786C9C" w14:textId="77777777" w:rsidR="00CB2C16" w:rsidRPr="00CB2C16" w:rsidRDefault="00CB2C16" w:rsidP="00CB2C16">
            <w:pPr>
              <w:spacing w:line="240" w:lineRule="auto"/>
              <w:jc w:val="left"/>
              <w:rPr>
                <w:rFonts w:cs="Frankruhel"/>
                <w:sz w:val="24"/>
                <w:rtl/>
              </w:rPr>
            </w:pPr>
          </w:p>
        </w:tc>
        <w:tc>
          <w:tcPr>
            <w:tcW w:w="5669" w:type="dxa"/>
          </w:tcPr>
          <w:p w14:paraId="06EB75D7" w14:textId="77777777" w:rsidR="00CB2C16" w:rsidRPr="00CB2C16" w:rsidRDefault="00CB2C16" w:rsidP="00CB2C16">
            <w:pPr>
              <w:spacing w:line="240" w:lineRule="auto"/>
              <w:jc w:val="left"/>
              <w:rPr>
                <w:rFonts w:cs="Frankruhel"/>
                <w:sz w:val="24"/>
                <w:rtl/>
              </w:rPr>
            </w:pPr>
            <w:r>
              <w:rPr>
                <w:sz w:val="24"/>
                <w:rtl/>
              </w:rPr>
              <w:t>פרק ו': התקנת כבל באדמה</w:t>
            </w:r>
          </w:p>
        </w:tc>
        <w:tc>
          <w:tcPr>
            <w:tcW w:w="567" w:type="dxa"/>
          </w:tcPr>
          <w:p w14:paraId="1214726E" w14:textId="77777777" w:rsidR="00CB2C16" w:rsidRPr="00CB2C16" w:rsidRDefault="00CB2C16" w:rsidP="00CB2C16">
            <w:pPr>
              <w:spacing w:line="240" w:lineRule="auto"/>
              <w:jc w:val="left"/>
              <w:rPr>
                <w:rStyle w:val="Hyperlink"/>
                <w:rtl/>
              </w:rPr>
            </w:pPr>
            <w:hyperlink w:anchor="med5" w:tooltip="פרק ו: התקנת כבל באדמה" w:history="1">
              <w:r w:rsidRPr="00CB2C16">
                <w:rPr>
                  <w:rStyle w:val="Hyperlink"/>
                </w:rPr>
                <w:t>Go</w:t>
              </w:r>
            </w:hyperlink>
          </w:p>
        </w:tc>
        <w:tc>
          <w:tcPr>
            <w:tcW w:w="850" w:type="dxa"/>
          </w:tcPr>
          <w:p w14:paraId="357697B7"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2C16" w:rsidRPr="00CB2C16" w14:paraId="2965C0A2" w14:textId="77777777">
        <w:tblPrEx>
          <w:tblCellMar>
            <w:top w:w="0" w:type="dxa"/>
            <w:bottom w:w="0" w:type="dxa"/>
          </w:tblCellMar>
        </w:tblPrEx>
        <w:tc>
          <w:tcPr>
            <w:tcW w:w="1247" w:type="dxa"/>
          </w:tcPr>
          <w:p w14:paraId="21773254" w14:textId="77777777" w:rsidR="00CB2C16" w:rsidRPr="00CB2C16" w:rsidRDefault="00CB2C16" w:rsidP="00CB2C16">
            <w:pPr>
              <w:spacing w:line="240" w:lineRule="auto"/>
              <w:jc w:val="left"/>
              <w:rPr>
                <w:rFonts w:cs="Frankruhel"/>
                <w:sz w:val="24"/>
                <w:rtl/>
              </w:rPr>
            </w:pPr>
            <w:r>
              <w:rPr>
                <w:sz w:val="24"/>
                <w:rtl/>
              </w:rPr>
              <w:t xml:space="preserve">סעיף 24 </w:t>
            </w:r>
          </w:p>
        </w:tc>
        <w:tc>
          <w:tcPr>
            <w:tcW w:w="5669" w:type="dxa"/>
          </w:tcPr>
          <w:p w14:paraId="74D2861F" w14:textId="77777777" w:rsidR="00CB2C16" w:rsidRPr="00CB2C16" w:rsidRDefault="00CB2C16" w:rsidP="00CB2C16">
            <w:pPr>
              <w:spacing w:line="240" w:lineRule="auto"/>
              <w:jc w:val="left"/>
              <w:rPr>
                <w:rFonts w:cs="Frankruhel"/>
                <w:sz w:val="24"/>
                <w:rtl/>
              </w:rPr>
            </w:pPr>
            <w:r>
              <w:rPr>
                <w:sz w:val="24"/>
                <w:rtl/>
              </w:rPr>
              <w:t>עומק הטמנה של כבל באדמה</w:t>
            </w:r>
          </w:p>
        </w:tc>
        <w:tc>
          <w:tcPr>
            <w:tcW w:w="567" w:type="dxa"/>
          </w:tcPr>
          <w:p w14:paraId="4B7049A6" w14:textId="77777777" w:rsidR="00CB2C16" w:rsidRPr="00CB2C16" w:rsidRDefault="00CB2C16" w:rsidP="00CB2C16">
            <w:pPr>
              <w:spacing w:line="240" w:lineRule="auto"/>
              <w:jc w:val="left"/>
              <w:rPr>
                <w:rStyle w:val="Hyperlink"/>
                <w:rtl/>
              </w:rPr>
            </w:pPr>
            <w:hyperlink w:anchor="Seif24" w:tooltip="עומק הטמנה של כבל באדמה" w:history="1">
              <w:r w:rsidRPr="00CB2C16">
                <w:rPr>
                  <w:rStyle w:val="Hyperlink"/>
                </w:rPr>
                <w:t>Go</w:t>
              </w:r>
            </w:hyperlink>
          </w:p>
        </w:tc>
        <w:tc>
          <w:tcPr>
            <w:tcW w:w="850" w:type="dxa"/>
          </w:tcPr>
          <w:p w14:paraId="2DC63ED8"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2C16" w:rsidRPr="00CB2C16" w14:paraId="1563423E" w14:textId="77777777">
        <w:tblPrEx>
          <w:tblCellMar>
            <w:top w:w="0" w:type="dxa"/>
            <w:bottom w:w="0" w:type="dxa"/>
          </w:tblCellMar>
        </w:tblPrEx>
        <w:tc>
          <w:tcPr>
            <w:tcW w:w="1247" w:type="dxa"/>
          </w:tcPr>
          <w:p w14:paraId="3F9BCA5D" w14:textId="77777777" w:rsidR="00CB2C16" w:rsidRPr="00CB2C16" w:rsidRDefault="00CB2C16" w:rsidP="00CB2C16">
            <w:pPr>
              <w:spacing w:line="240" w:lineRule="auto"/>
              <w:jc w:val="left"/>
              <w:rPr>
                <w:rFonts w:cs="Frankruhel"/>
                <w:sz w:val="24"/>
                <w:rtl/>
              </w:rPr>
            </w:pPr>
            <w:r>
              <w:rPr>
                <w:sz w:val="24"/>
                <w:rtl/>
              </w:rPr>
              <w:t xml:space="preserve">סעיף 25 </w:t>
            </w:r>
          </w:p>
        </w:tc>
        <w:tc>
          <w:tcPr>
            <w:tcW w:w="5669" w:type="dxa"/>
          </w:tcPr>
          <w:p w14:paraId="56AF1E83" w14:textId="77777777" w:rsidR="00CB2C16" w:rsidRPr="00CB2C16" w:rsidRDefault="00CB2C16" w:rsidP="00CB2C16">
            <w:pPr>
              <w:spacing w:line="240" w:lineRule="auto"/>
              <w:jc w:val="left"/>
              <w:rPr>
                <w:rFonts w:cs="Frankruhel"/>
                <w:sz w:val="24"/>
                <w:rtl/>
              </w:rPr>
            </w:pPr>
            <w:r>
              <w:rPr>
                <w:sz w:val="24"/>
                <w:rtl/>
              </w:rPr>
              <w:t>תחתית תעלה חפורה</w:t>
            </w:r>
          </w:p>
        </w:tc>
        <w:tc>
          <w:tcPr>
            <w:tcW w:w="567" w:type="dxa"/>
          </w:tcPr>
          <w:p w14:paraId="1732616F" w14:textId="77777777" w:rsidR="00CB2C16" w:rsidRPr="00CB2C16" w:rsidRDefault="00CB2C16" w:rsidP="00CB2C16">
            <w:pPr>
              <w:spacing w:line="240" w:lineRule="auto"/>
              <w:jc w:val="left"/>
              <w:rPr>
                <w:rStyle w:val="Hyperlink"/>
                <w:rtl/>
              </w:rPr>
            </w:pPr>
            <w:hyperlink w:anchor="Seif25" w:tooltip="תחתית תעלה חפורה" w:history="1">
              <w:r w:rsidRPr="00CB2C16">
                <w:rPr>
                  <w:rStyle w:val="Hyperlink"/>
                </w:rPr>
                <w:t>Go</w:t>
              </w:r>
            </w:hyperlink>
          </w:p>
        </w:tc>
        <w:tc>
          <w:tcPr>
            <w:tcW w:w="850" w:type="dxa"/>
          </w:tcPr>
          <w:p w14:paraId="02D08AA3"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2C16" w:rsidRPr="00CB2C16" w14:paraId="16A74BAF" w14:textId="77777777">
        <w:tblPrEx>
          <w:tblCellMar>
            <w:top w:w="0" w:type="dxa"/>
            <w:bottom w:w="0" w:type="dxa"/>
          </w:tblCellMar>
        </w:tblPrEx>
        <w:tc>
          <w:tcPr>
            <w:tcW w:w="1247" w:type="dxa"/>
          </w:tcPr>
          <w:p w14:paraId="1BF112C1" w14:textId="77777777" w:rsidR="00CB2C16" w:rsidRPr="00CB2C16" w:rsidRDefault="00CB2C16" w:rsidP="00CB2C16">
            <w:pPr>
              <w:spacing w:line="240" w:lineRule="auto"/>
              <w:jc w:val="left"/>
              <w:rPr>
                <w:rFonts w:cs="Frankruhel"/>
                <w:sz w:val="24"/>
                <w:rtl/>
              </w:rPr>
            </w:pPr>
            <w:r>
              <w:rPr>
                <w:sz w:val="24"/>
                <w:rtl/>
              </w:rPr>
              <w:t xml:space="preserve">סעיף 26 </w:t>
            </w:r>
          </w:p>
        </w:tc>
        <w:tc>
          <w:tcPr>
            <w:tcW w:w="5669" w:type="dxa"/>
          </w:tcPr>
          <w:p w14:paraId="0A693282" w14:textId="77777777" w:rsidR="00CB2C16" w:rsidRPr="00CB2C16" w:rsidRDefault="00CB2C16" w:rsidP="00CB2C16">
            <w:pPr>
              <w:spacing w:line="240" w:lineRule="auto"/>
              <w:jc w:val="left"/>
              <w:rPr>
                <w:rFonts w:cs="Frankruhel"/>
                <w:sz w:val="24"/>
                <w:rtl/>
              </w:rPr>
            </w:pPr>
            <w:r>
              <w:rPr>
                <w:sz w:val="24"/>
                <w:rtl/>
              </w:rPr>
              <w:t>הנחת כבל בתעלה חפורה</w:t>
            </w:r>
          </w:p>
        </w:tc>
        <w:tc>
          <w:tcPr>
            <w:tcW w:w="567" w:type="dxa"/>
          </w:tcPr>
          <w:p w14:paraId="00C36824" w14:textId="77777777" w:rsidR="00CB2C16" w:rsidRPr="00CB2C16" w:rsidRDefault="00CB2C16" w:rsidP="00CB2C16">
            <w:pPr>
              <w:spacing w:line="240" w:lineRule="auto"/>
              <w:jc w:val="left"/>
              <w:rPr>
                <w:rStyle w:val="Hyperlink"/>
                <w:rtl/>
              </w:rPr>
            </w:pPr>
            <w:hyperlink w:anchor="Seif26" w:tooltip="הנחת כבל בתעלה חפורה" w:history="1">
              <w:r w:rsidRPr="00CB2C16">
                <w:rPr>
                  <w:rStyle w:val="Hyperlink"/>
                </w:rPr>
                <w:t>Go</w:t>
              </w:r>
            </w:hyperlink>
          </w:p>
        </w:tc>
        <w:tc>
          <w:tcPr>
            <w:tcW w:w="850" w:type="dxa"/>
          </w:tcPr>
          <w:p w14:paraId="637EE86B"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2C16" w:rsidRPr="00CB2C16" w14:paraId="3D13EC2C" w14:textId="77777777">
        <w:tblPrEx>
          <w:tblCellMar>
            <w:top w:w="0" w:type="dxa"/>
            <w:bottom w:w="0" w:type="dxa"/>
          </w:tblCellMar>
        </w:tblPrEx>
        <w:tc>
          <w:tcPr>
            <w:tcW w:w="1247" w:type="dxa"/>
          </w:tcPr>
          <w:p w14:paraId="2B0F2C5A" w14:textId="77777777" w:rsidR="00CB2C16" w:rsidRPr="00CB2C16" w:rsidRDefault="00CB2C16" w:rsidP="00CB2C16">
            <w:pPr>
              <w:spacing w:line="240" w:lineRule="auto"/>
              <w:jc w:val="left"/>
              <w:rPr>
                <w:rFonts w:cs="Frankruhel"/>
                <w:sz w:val="24"/>
                <w:rtl/>
              </w:rPr>
            </w:pPr>
            <w:r>
              <w:rPr>
                <w:sz w:val="24"/>
                <w:rtl/>
              </w:rPr>
              <w:t xml:space="preserve">סעיף 27 </w:t>
            </w:r>
          </w:p>
        </w:tc>
        <w:tc>
          <w:tcPr>
            <w:tcW w:w="5669" w:type="dxa"/>
          </w:tcPr>
          <w:p w14:paraId="00253FE2" w14:textId="77777777" w:rsidR="00CB2C16" w:rsidRPr="00CB2C16" w:rsidRDefault="00CB2C16" w:rsidP="00CB2C16">
            <w:pPr>
              <w:spacing w:line="240" w:lineRule="auto"/>
              <w:jc w:val="left"/>
              <w:rPr>
                <w:rFonts w:cs="Frankruhel"/>
                <w:sz w:val="24"/>
                <w:rtl/>
              </w:rPr>
            </w:pPr>
            <w:r>
              <w:rPr>
                <w:sz w:val="24"/>
                <w:rtl/>
              </w:rPr>
              <w:t>הנחת כבל בכניסה למבנה או בצמוד לו</w:t>
            </w:r>
          </w:p>
        </w:tc>
        <w:tc>
          <w:tcPr>
            <w:tcW w:w="567" w:type="dxa"/>
          </w:tcPr>
          <w:p w14:paraId="301063A5" w14:textId="77777777" w:rsidR="00CB2C16" w:rsidRPr="00CB2C16" w:rsidRDefault="00CB2C16" w:rsidP="00CB2C16">
            <w:pPr>
              <w:spacing w:line="240" w:lineRule="auto"/>
              <w:jc w:val="left"/>
              <w:rPr>
                <w:rStyle w:val="Hyperlink"/>
                <w:rtl/>
              </w:rPr>
            </w:pPr>
            <w:hyperlink w:anchor="Seif27" w:tooltip="הנחת כבל בכניסה למבנה או בצמוד לו" w:history="1">
              <w:r w:rsidRPr="00CB2C16">
                <w:rPr>
                  <w:rStyle w:val="Hyperlink"/>
                </w:rPr>
                <w:t>Go</w:t>
              </w:r>
            </w:hyperlink>
          </w:p>
        </w:tc>
        <w:tc>
          <w:tcPr>
            <w:tcW w:w="850" w:type="dxa"/>
          </w:tcPr>
          <w:p w14:paraId="7FCB80AA"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2C16" w:rsidRPr="00CB2C16" w14:paraId="6CBFC654" w14:textId="77777777">
        <w:tblPrEx>
          <w:tblCellMar>
            <w:top w:w="0" w:type="dxa"/>
            <w:bottom w:w="0" w:type="dxa"/>
          </w:tblCellMar>
        </w:tblPrEx>
        <w:tc>
          <w:tcPr>
            <w:tcW w:w="1247" w:type="dxa"/>
          </w:tcPr>
          <w:p w14:paraId="40583BE9" w14:textId="77777777" w:rsidR="00CB2C16" w:rsidRPr="00CB2C16" w:rsidRDefault="00CB2C16" w:rsidP="00CB2C16">
            <w:pPr>
              <w:spacing w:line="240" w:lineRule="auto"/>
              <w:jc w:val="left"/>
              <w:rPr>
                <w:rFonts w:cs="Frankruhel"/>
                <w:sz w:val="24"/>
                <w:rtl/>
              </w:rPr>
            </w:pPr>
            <w:r>
              <w:rPr>
                <w:sz w:val="24"/>
                <w:rtl/>
              </w:rPr>
              <w:t xml:space="preserve">סעיף 28 </w:t>
            </w:r>
          </w:p>
        </w:tc>
        <w:tc>
          <w:tcPr>
            <w:tcW w:w="5669" w:type="dxa"/>
          </w:tcPr>
          <w:p w14:paraId="13FF3104" w14:textId="77777777" w:rsidR="00CB2C16" w:rsidRPr="00CB2C16" w:rsidRDefault="00CB2C16" w:rsidP="00CB2C16">
            <w:pPr>
              <w:spacing w:line="240" w:lineRule="auto"/>
              <w:jc w:val="left"/>
              <w:rPr>
                <w:rFonts w:cs="Frankruhel"/>
                <w:sz w:val="24"/>
                <w:rtl/>
              </w:rPr>
            </w:pPr>
            <w:r>
              <w:rPr>
                <w:sz w:val="24"/>
                <w:rtl/>
              </w:rPr>
              <w:t>מרווחים בין כבלים באדמה</w:t>
            </w:r>
          </w:p>
        </w:tc>
        <w:tc>
          <w:tcPr>
            <w:tcW w:w="567" w:type="dxa"/>
          </w:tcPr>
          <w:p w14:paraId="400811FD" w14:textId="77777777" w:rsidR="00CB2C16" w:rsidRPr="00CB2C16" w:rsidRDefault="00CB2C16" w:rsidP="00CB2C16">
            <w:pPr>
              <w:spacing w:line="240" w:lineRule="auto"/>
              <w:jc w:val="left"/>
              <w:rPr>
                <w:rStyle w:val="Hyperlink"/>
                <w:rtl/>
              </w:rPr>
            </w:pPr>
            <w:hyperlink w:anchor="Seif28" w:tooltip="מרווחים בין כבלים באדמה" w:history="1">
              <w:r w:rsidRPr="00CB2C16">
                <w:rPr>
                  <w:rStyle w:val="Hyperlink"/>
                </w:rPr>
                <w:t>Go</w:t>
              </w:r>
            </w:hyperlink>
          </w:p>
        </w:tc>
        <w:tc>
          <w:tcPr>
            <w:tcW w:w="850" w:type="dxa"/>
          </w:tcPr>
          <w:p w14:paraId="10A6DED8"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2C16" w:rsidRPr="00CB2C16" w14:paraId="21BB863B" w14:textId="77777777">
        <w:tblPrEx>
          <w:tblCellMar>
            <w:top w:w="0" w:type="dxa"/>
            <w:bottom w:w="0" w:type="dxa"/>
          </w:tblCellMar>
        </w:tblPrEx>
        <w:tc>
          <w:tcPr>
            <w:tcW w:w="1247" w:type="dxa"/>
          </w:tcPr>
          <w:p w14:paraId="142877C2" w14:textId="77777777" w:rsidR="00CB2C16" w:rsidRPr="00CB2C16" w:rsidRDefault="00CB2C16" w:rsidP="00CB2C16">
            <w:pPr>
              <w:spacing w:line="240" w:lineRule="auto"/>
              <w:jc w:val="left"/>
              <w:rPr>
                <w:rFonts w:cs="Frankruhel"/>
                <w:sz w:val="24"/>
                <w:rtl/>
              </w:rPr>
            </w:pPr>
            <w:r>
              <w:rPr>
                <w:sz w:val="24"/>
                <w:rtl/>
              </w:rPr>
              <w:t xml:space="preserve">סעיף 29 </w:t>
            </w:r>
          </w:p>
        </w:tc>
        <w:tc>
          <w:tcPr>
            <w:tcW w:w="5669" w:type="dxa"/>
          </w:tcPr>
          <w:p w14:paraId="6F870F09" w14:textId="77777777" w:rsidR="00CB2C16" w:rsidRPr="00CB2C16" w:rsidRDefault="00CB2C16" w:rsidP="00CB2C16">
            <w:pPr>
              <w:spacing w:line="240" w:lineRule="auto"/>
              <w:jc w:val="left"/>
              <w:rPr>
                <w:rFonts w:cs="Frankruhel"/>
                <w:sz w:val="24"/>
                <w:rtl/>
              </w:rPr>
            </w:pPr>
            <w:r>
              <w:rPr>
                <w:sz w:val="24"/>
                <w:rtl/>
              </w:rPr>
              <w:t>התקנת כבל בדרך</w:t>
            </w:r>
          </w:p>
        </w:tc>
        <w:tc>
          <w:tcPr>
            <w:tcW w:w="567" w:type="dxa"/>
          </w:tcPr>
          <w:p w14:paraId="2B58CA00" w14:textId="77777777" w:rsidR="00CB2C16" w:rsidRPr="00CB2C16" w:rsidRDefault="00CB2C16" w:rsidP="00CB2C16">
            <w:pPr>
              <w:spacing w:line="240" w:lineRule="auto"/>
              <w:jc w:val="left"/>
              <w:rPr>
                <w:rStyle w:val="Hyperlink"/>
                <w:rtl/>
              </w:rPr>
            </w:pPr>
            <w:hyperlink w:anchor="Seif29" w:tooltip="התקנת כבל בדרך" w:history="1">
              <w:r w:rsidRPr="00CB2C16">
                <w:rPr>
                  <w:rStyle w:val="Hyperlink"/>
                </w:rPr>
                <w:t>Go</w:t>
              </w:r>
            </w:hyperlink>
          </w:p>
        </w:tc>
        <w:tc>
          <w:tcPr>
            <w:tcW w:w="850" w:type="dxa"/>
          </w:tcPr>
          <w:p w14:paraId="084A340D"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2C16" w:rsidRPr="00CB2C16" w14:paraId="35F6802E" w14:textId="77777777">
        <w:tblPrEx>
          <w:tblCellMar>
            <w:top w:w="0" w:type="dxa"/>
            <w:bottom w:w="0" w:type="dxa"/>
          </w:tblCellMar>
        </w:tblPrEx>
        <w:tc>
          <w:tcPr>
            <w:tcW w:w="1247" w:type="dxa"/>
          </w:tcPr>
          <w:p w14:paraId="32193F0E" w14:textId="77777777" w:rsidR="00CB2C16" w:rsidRPr="00CB2C16" w:rsidRDefault="00CB2C16" w:rsidP="00CB2C16">
            <w:pPr>
              <w:spacing w:line="240" w:lineRule="auto"/>
              <w:jc w:val="left"/>
              <w:rPr>
                <w:rFonts w:cs="Frankruhel"/>
                <w:sz w:val="24"/>
                <w:rtl/>
              </w:rPr>
            </w:pPr>
            <w:r>
              <w:rPr>
                <w:sz w:val="24"/>
                <w:rtl/>
              </w:rPr>
              <w:t xml:space="preserve">סעיף 30 </w:t>
            </w:r>
          </w:p>
        </w:tc>
        <w:tc>
          <w:tcPr>
            <w:tcW w:w="5669" w:type="dxa"/>
          </w:tcPr>
          <w:p w14:paraId="0D94C9B7" w14:textId="77777777" w:rsidR="00CB2C16" w:rsidRPr="00CB2C16" w:rsidRDefault="00CB2C16" w:rsidP="00CB2C16">
            <w:pPr>
              <w:spacing w:line="240" w:lineRule="auto"/>
              <w:jc w:val="left"/>
              <w:rPr>
                <w:rFonts w:cs="Frankruhel"/>
                <w:sz w:val="24"/>
                <w:rtl/>
              </w:rPr>
            </w:pPr>
            <w:r>
              <w:rPr>
                <w:sz w:val="24"/>
                <w:rtl/>
              </w:rPr>
              <w:t>התקרבות או הצטלבות בין כבל לבין שירות אחר או מבנה</w:t>
            </w:r>
          </w:p>
        </w:tc>
        <w:tc>
          <w:tcPr>
            <w:tcW w:w="567" w:type="dxa"/>
          </w:tcPr>
          <w:p w14:paraId="200B2BDA" w14:textId="77777777" w:rsidR="00CB2C16" w:rsidRPr="00CB2C16" w:rsidRDefault="00CB2C16" w:rsidP="00CB2C16">
            <w:pPr>
              <w:spacing w:line="240" w:lineRule="auto"/>
              <w:jc w:val="left"/>
              <w:rPr>
                <w:rStyle w:val="Hyperlink"/>
                <w:rtl/>
              </w:rPr>
            </w:pPr>
            <w:hyperlink w:anchor="Seif30" w:tooltip="התקרבות או הצטלבות בין כבל לבין שירות אחר או מבנה" w:history="1">
              <w:r w:rsidRPr="00CB2C16">
                <w:rPr>
                  <w:rStyle w:val="Hyperlink"/>
                </w:rPr>
                <w:t>Go</w:t>
              </w:r>
            </w:hyperlink>
          </w:p>
        </w:tc>
        <w:tc>
          <w:tcPr>
            <w:tcW w:w="850" w:type="dxa"/>
          </w:tcPr>
          <w:p w14:paraId="679E10C7"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2C16" w:rsidRPr="00CB2C16" w14:paraId="1C63F56E" w14:textId="77777777">
        <w:tblPrEx>
          <w:tblCellMar>
            <w:top w:w="0" w:type="dxa"/>
            <w:bottom w:w="0" w:type="dxa"/>
          </w:tblCellMar>
        </w:tblPrEx>
        <w:tc>
          <w:tcPr>
            <w:tcW w:w="1247" w:type="dxa"/>
          </w:tcPr>
          <w:p w14:paraId="4CA02F0A" w14:textId="77777777" w:rsidR="00CB2C16" w:rsidRPr="00CB2C16" w:rsidRDefault="00CB2C16" w:rsidP="00CB2C16">
            <w:pPr>
              <w:spacing w:line="240" w:lineRule="auto"/>
              <w:jc w:val="left"/>
              <w:rPr>
                <w:rFonts w:cs="Frankruhel"/>
                <w:sz w:val="24"/>
                <w:rtl/>
              </w:rPr>
            </w:pPr>
            <w:r>
              <w:rPr>
                <w:sz w:val="24"/>
                <w:rtl/>
              </w:rPr>
              <w:t xml:space="preserve">סעיף 31 </w:t>
            </w:r>
          </w:p>
        </w:tc>
        <w:tc>
          <w:tcPr>
            <w:tcW w:w="5669" w:type="dxa"/>
          </w:tcPr>
          <w:p w14:paraId="383973AA" w14:textId="77777777" w:rsidR="00CB2C16" w:rsidRPr="00CB2C16" w:rsidRDefault="00CB2C16" w:rsidP="00CB2C16">
            <w:pPr>
              <w:spacing w:line="240" w:lineRule="auto"/>
              <w:jc w:val="left"/>
              <w:rPr>
                <w:rFonts w:cs="Frankruhel"/>
                <w:sz w:val="24"/>
                <w:rtl/>
              </w:rPr>
            </w:pPr>
            <w:r>
              <w:rPr>
                <w:sz w:val="24"/>
                <w:rtl/>
              </w:rPr>
              <w:t>הגנה על כבל וסימונו</w:t>
            </w:r>
          </w:p>
        </w:tc>
        <w:tc>
          <w:tcPr>
            <w:tcW w:w="567" w:type="dxa"/>
          </w:tcPr>
          <w:p w14:paraId="0F172338" w14:textId="77777777" w:rsidR="00CB2C16" w:rsidRPr="00CB2C16" w:rsidRDefault="00CB2C16" w:rsidP="00CB2C16">
            <w:pPr>
              <w:spacing w:line="240" w:lineRule="auto"/>
              <w:jc w:val="left"/>
              <w:rPr>
                <w:rStyle w:val="Hyperlink"/>
                <w:rtl/>
              </w:rPr>
            </w:pPr>
            <w:hyperlink w:anchor="Seif31" w:tooltip="הגנה על כבל וסימונו" w:history="1">
              <w:r w:rsidRPr="00CB2C16">
                <w:rPr>
                  <w:rStyle w:val="Hyperlink"/>
                </w:rPr>
                <w:t>Go</w:t>
              </w:r>
            </w:hyperlink>
          </w:p>
        </w:tc>
        <w:tc>
          <w:tcPr>
            <w:tcW w:w="850" w:type="dxa"/>
          </w:tcPr>
          <w:p w14:paraId="05AEC263"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2C16" w:rsidRPr="00CB2C16" w14:paraId="3D95411D" w14:textId="77777777">
        <w:tblPrEx>
          <w:tblCellMar>
            <w:top w:w="0" w:type="dxa"/>
            <w:bottom w:w="0" w:type="dxa"/>
          </w:tblCellMar>
        </w:tblPrEx>
        <w:tc>
          <w:tcPr>
            <w:tcW w:w="1247" w:type="dxa"/>
          </w:tcPr>
          <w:p w14:paraId="41CB4FE8" w14:textId="77777777" w:rsidR="00CB2C16" w:rsidRPr="00CB2C16" w:rsidRDefault="00CB2C16" w:rsidP="00CB2C16">
            <w:pPr>
              <w:spacing w:line="240" w:lineRule="auto"/>
              <w:jc w:val="left"/>
              <w:rPr>
                <w:rFonts w:cs="Frankruhel"/>
                <w:sz w:val="24"/>
                <w:rtl/>
              </w:rPr>
            </w:pPr>
          </w:p>
        </w:tc>
        <w:tc>
          <w:tcPr>
            <w:tcW w:w="5669" w:type="dxa"/>
          </w:tcPr>
          <w:p w14:paraId="2FC5540B" w14:textId="77777777" w:rsidR="00CB2C16" w:rsidRPr="00CB2C16" w:rsidRDefault="00CB2C16" w:rsidP="00CB2C16">
            <w:pPr>
              <w:spacing w:line="240" w:lineRule="auto"/>
              <w:jc w:val="left"/>
              <w:rPr>
                <w:rFonts w:cs="Frankruhel"/>
                <w:sz w:val="24"/>
                <w:rtl/>
              </w:rPr>
            </w:pPr>
            <w:r>
              <w:rPr>
                <w:sz w:val="24"/>
                <w:rtl/>
              </w:rPr>
              <w:t>פרק ז': הוראות שונות</w:t>
            </w:r>
          </w:p>
        </w:tc>
        <w:tc>
          <w:tcPr>
            <w:tcW w:w="567" w:type="dxa"/>
          </w:tcPr>
          <w:p w14:paraId="4035FEE4" w14:textId="77777777" w:rsidR="00CB2C16" w:rsidRPr="00CB2C16" w:rsidRDefault="00CB2C16" w:rsidP="00CB2C16">
            <w:pPr>
              <w:spacing w:line="240" w:lineRule="auto"/>
              <w:jc w:val="left"/>
              <w:rPr>
                <w:rStyle w:val="Hyperlink"/>
                <w:rtl/>
              </w:rPr>
            </w:pPr>
            <w:hyperlink w:anchor="med6" w:tooltip="פרק ז: הוראות שונות" w:history="1">
              <w:r w:rsidRPr="00CB2C16">
                <w:rPr>
                  <w:rStyle w:val="Hyperlink"/>
                </w:rPr>
                <w:t>Go</w:t>
              </w:r>
            </w:hyperlink>
          </w:p>
        </w:tc>
        <w:tc>
          <w:tcPr>
            <w:tcW w:w="850" w:type="dxa"/>
          </w:tcPr>
          <w:p w14:paraId="728042F2"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2C16" w:rsidRPr="00CB2C16" w14:paraId="2723CA68" w14:textId="77777777">
        <w:tblPrEx>
          <w:tblCellMar>
            <w:top w:w="0" w:type="dxa"/>
            <w:bottom w:w="0" w:type="dxa"/>
          </w:tblCellMar>
        </w:tblPrEx>
        <w:tc>
          <w:tcPr>
            <w:tcW w:w="1247" w:type="dxa"/>
          </w:tcPr>
          <w:p w14:paraId="21EFD179" w14:textId="77777777" w:rsidR="00CB2C16" w:rsidRPr="00CB2C16" w:rsidRDefault="00CB2C16" w:rsidP="00CB2C16">
            <w:pPr>
              <w:spacing w:line="240" w:lineRule="auto"/>
              <w:jc w:val="left"/>
              <w:rPr>
                <w:rFonts w:cs="Frankruhel"/>
                <w:sz w:val="24"/>
                <w:rtl/>
              </w:rPr>
            </w:pPr>
            <w:r>
              <w:rPr>
                <w:sz w:val="24"/>
                <w:rtl/>
              </w:rPr>
              <w:lastRenderedPageBreak/>
              <w:t xml:space="preserve">סעיף 32 </w:t>
            </w:r>
          </w:p>
        </w:tc>
        <w:tc>
          <w:tcPr>
            <w:tcW w:w="5669" w:type="dxa"/>
          </w:tcPr>
          <w:p w14:paraId="0843E3EE" w14:textId="77777777" w:rsidR="00CB2C16" w:rsidRPr="00CB2C16" w:rsidRDefault="00CB2C16" w:rsidP="00CB2C16">
            <w:pPr>
              <w:spacing w:line="240" w:lineRule="auto"/>
              <w:jc w:val="left"/>
              <w:rPr>
                <w:rFonts w:cs="Frankruhel"/>
                <w:sz w:val="24"/>
                <w:rtl/>
              </w:rPr>
            </w:pPr>
            <w:r>
              <w:rPr>
                <w:sz w:val="24"/>
                <w:rtl/>
              </w:rPr>
              <w:t>בדיקת כבל ואבזריו לפני הפעלה</w:t>
            </w:r>
          </w:p>
        </w:tc>
        <w:tc>
          <w:tcPr>
            <w:tcW w:w="567" w:type="dxa"/>
          </w:tcPr>
          <w:p w14:paraId="2F8BD430" w14:textId="77777777" w:rsidR="00CB2C16" w:rsidRPr="00CB2C16" w:rsidRDefault="00CB2C16" w:rsidP="00CB2C16">
            <w:pPr>
              <w:spacing w:line="240" w:lineRule="auto"/>
              <w:jc w:val="left"/>
              <w:rPr>
                <w:rStyle w:val="Hyperlink"/>
                <w:rtl/>
              </w:rPr>
            </w:pPr>
            <w:hyperlink w:anchor="Seif32" w:tooltip="בדיקת כבל ואבזריו לפני הפעלה" w:history="1">
              <w:r w:rsidRPr="00CB2C16">
                <w:rPr>
                  <w:rStyle w:val="Hyperlink"/>
                </w:rPr>
                <w:t>Go</w:t>
              </w:r>
            </w:hyperlink>
          </w:p>
        </w:tc>
        <w:tc>
          <w:tcPr>
            <w:tcW w:w="850" w:type="dxa"/>
          </w:tcPr>
          <w:p w14:paraId="22580E28"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2C16" w:rsidRPr="00CB2C16" w14:paraId="6081F3DC" w14:textId="77777777">
        <w:tblPrEx>
          <w:tblCellMar>
            <w:top w:w="0" w:type="dxa"/>
            <w:bottom w:w="0" w:type="dxa"/>
          </w:tblCellMar>
        </w:tblPrEx>
        <w:tc>
          <w:tcPr>
            <w:tcW w:w="1247" w:type="dxa"/>
          </w:tcPr>
          <w:p w14:paraId="2318C243" w14:textId="77777777" w:rsidR="00CB2C16" w:rsidRPr="00CB2C16" w:rsidRDefault="00CB2C16" w:rsidP="00CB2C16">
            <w:pPr>
              <w:spacing w:line="240" w:lineRule="auto"/>
              <w:jc w:val="left"/>
              <w:rPr>
                <w:rFonts w:cs="Frankruhel"/>
                <w:sz w:val="24"/>
                <w:rtl/>
              </w:rPr>
            </w:pPr>
            <w:r>
              <w:rPr>
                <w:sz w:val="24"/>
                <w:rtl/>
              </w:rPr>
              <w:t xml:space="preserve">סעיף 33 </w:t>
            </w:r>
          </w:p>
        </w:tc>
        <w:tc>
          <w:tcPr>
            <w:tcW w:w="5669" w:type="dxa"/>
          </w:tcPr>
          <w:p w14:paraId="07E14CF3" w14:textId="77777777" w:rsidR="00CB2C16" w:rsidRPr="00CB2C16" w:rsidRDefault="00CB2C16" w:rsidP="00CB2C16">
            <w:pPr>
              <w:spacing w:line="240" w:lineRule="auto"/>
              <w:jc w:val="left"/>
              <w:rPr>
                <w:rFonts w:cs="Frankruhel"/>
                <w:sz w:val="24"/>
                <w:rtl/>
              </w:rPr>
            </w:pPr>
            <w:r>
              <w:rPr>
                <w:sz w:val="24"/>
                <w:rtl/>
              </w:rPr>
              <w:t>תחזוקת כבל ו</w:t>
            </w:r>
          </w:p>
        </w:tc>
        <w:tc>
          <w:tcPr>
            <w:tcW w:w="567" w:type="dxa"/>
          </w:tcPr>
          <w:p w14:paraId="6951BA20" w14:textId="77777777" w:rsidR="00CB2C16" w:rsidRPr="00CB2C16" w:rsidRDefault="00CB2C16" w:rsidP="00CB2C16">
            <w:pPr>
              <w:spacing w:line="240" w:lineRule="auto"/>
              <w:jc w:val="left"/>
              <w:rPr>
                <w:rStyle w:val="Hyperlink"/>
                <w:rtl/>
              </w:rPr>
            </w:pPr>
            <w:hyperlink w:anchor="Seif33" w:tooltip="תחזוקת כבל ו" w:history="1">
              <w:r w:rsidRPr="00CB2C16">
                <w:rPr>
                  <w:rStyle w:val="Hyperlink"/>
                </w:rPr>
                <w:t>Go</w:t>
              </w:r>
            </w:hyperlink>
          </w:p>
        </w:tc>
        <w:tc>
          <w:tcPr>
            <w:tcW w:w="850" w:type="dxa"/>
          </w:tcPr>
          <w:p w14:paraId="7F5E5223"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2C16" w:rsidRPr="00CB2C16" w14:paraId="6093DC85" w14:textId="77777777">
        <w:tblPrEx>
          <w:tblCellMar>
            <w:top w:w="0" w:type="dxa"/>
            <w:bottom w:w="0" w:type="dxa"/>
          </w:tblCellMar>
        </w:tblPrEx>
        <w:tc>
          <w:tcPr>
            <w:tcW w:w="1247" w:type="dxa"/>
          </w:tcPr>
          <w:p w14:paraId="74753588" w14:textId="77777777" w:rsidR="00CB2C16" w:rsidRPr="00CB2C16" w:rsidRDefault="00CB2C16" w:rsidP="00CB2C16">
            <w:pPr>
              <w:spacing w:line="240" w:lineRule="auto"/>
              <w:jc w:val="left"/>
              <w:rPr>
                <w:rFonts w:cs="Frankruhel"/>
                <w:sz w:val="24"/>
                <w:rtl/>
              </w:rPr>
            </w:pPr>
            <w:r>
              <w:rPr>
                <w:sz w:val="24"/>
                <w:rtl/>
              </w:rPr>
              <w:t xml:space="preserve">סעיף 34 </w:t>
            </w:r>
          </w:p>
        </w:tc>
        <w:tc>
          <w:tcPr>
            <w:tcW w:w="5669" w:type="dxa"/>
          </w:tcPr>
          <w:p w14:paraId="4F9390DA" w14:textId="77777777" w:rsidR="00CB2C16" w:rsidRPr="00CB2C16" w:rsidRDefault="00CB2C16" w:rsidP="00CB2C16">
            <w:pPr>
              <w:spacing w:line="240" w:lineRule="auto"/>
              <w:jc w:val="left"/>
              <w:rPr>
                <w:rFonts w:cs="Frankruhel"/>
                <w:sz w:val="24"/>
                <w:rtl/>
              </w:rPr>
            </w:pPr>
            <w:r>
              <w:rPr>
                <w:sz w:val="24"/>
                <w:rtl/>
              </w:rPr>
              <w:t>תחולה</w:t>
            </w:r>
          </w:p>
        </w:tc>
        <w:tc>
          <w:tcPr>
            <w:tcW w:w="567" w:type="dxa"/>
          </w:tcPr>
          <w:p w14:paraId="6B28CB24" w14:textId="77777777" w:rsidR="00CB2C16" w:rsidRPr="00CB2C16" w:rsidRDefault="00CB2C16" w:rsidP="00CB2C16">
            <w:pPr>
              <w:spacing w:line="240" w:lineRule="auto"/>
              <w:jc w:val="left"/>
              <w:rPr>
                <w:rStyle w:val="Hyperlink"/>
                <w:rtl/>
              </w:rPr>
            </w:pPr>
            <w:hyperlink w:anchor="Seif34" w:tooltip="תחולה" w:history="1">
              <w:r w:rsidRPr="00CB2C16">
                <w:rPr>
                  <w:rStyle w:val="Hyperlink"/>
                </w:rPr>
                <w:t>Go</w:t>
              </w:r>
            </w:hyperlink>
          </w:p>
        </w:tc>
        <w:tc>
          <w:tcPr>
            <w:tcW w:w="850" w:type="dxa"/>
          </w:tcPr>
          <w:p w14:paraId="17061D04"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2C16" w:rsidRPr="00CB2C16" w14:paraId="103ECA1C" w14:textId="77777777">
        <w:tblPrEx>
          <w:tblCellMar>
            <w:top w:w="0" w:type="dxa"/>
            <w:bottom w:w="0" w:type="dxa"/>
          </w:tblCellMar>
        </w:tblPrEx>
        <w:tc>
          <w:tcPr>
            <w:tcW w:w="1247" w:type="dxa"/>
          </w:tcPr>
          <w:p w14:paraId="237FD1C1" w14:textId="77777777" w:rsidR="00CB2C16" w:rsidRPr="00CB2C16" w:rsidRDefault="00CB2C16" w:rsidP="00CB2C16">
            <w:pPr>
              <w:spacing w:line="240" w:lineRule="auto"/>
              <w:jc w:val="left"/>
              <w:rPr>
                <w:rFonts w:cs="Frankruhel"/>
                <w:sz w:val="24"/>
                <w:rtl/>
              </w:rPr>
            </w:pPr>
            <w:r>
              <w:rPr>
                <w:sz w:val="24"/>
                <w:rtl/>
              </w:rPr>
              <w:t xml:space="preserve">סעיף 35 </w:t>
            </w:r>
          </w:p>
        </w:tc>
        <w:tc>
          <w:tcPr>
            <w:tcW w:w="5669" w:type="dxa"/>
          </w:tcPr>
          <w:p w14:paraId="799EA11E" w14:textId="77777777" w:rsidR="00CB2C16" w:rsidRPr="00CB2C16" w:rsidRDefault="00CB2C16" w:rsidP="00CB2C16">
            <w:pPr>
              <w:spacing w:line="240" w:lineRule="auto"/>
              <w:jc w:val="left"/>
              <w:rPr>
                <w:rFonts w:cs="Frankruhel"/>
                <w:sz w:val="24"/>
                <w:rtl/>
              </w:rPr>
            </w:pPr>
            <w:r>
              <w:rPr>
                <w:sz w:val="24"/>
                <w:rtl/>
              </w:rPr>
              <w:t>תחילה והוראות מעבר</w:t>
            </w:r>
          </w:p>
        </w:tc>
        <w:tc>
          <w:tcPr>
            <w:tcW w:w="567" w:type="dxa"/>
          </w:tcPr>
          <w:p w14:paraId="5597EB17" w14:textId="77777777" w:rsidR="00CB2C16" w:rsidRPr="00CB2C16" w:rsidRDefault="00CB2C16" w:rsidP="00CB2C16">
            <w:pPr>
              <w:spacing w:line="240" w:lineRule="auto"/>
              <w:jc w:val="left"/>
              <w:rPr>
                <w:rStyle w:val="Hyperlink"/>
                <w:rtl/>
              </w:rPr>
            </w:pPr>
            <w:hyperlink w:anchor="Seif35" w:tooltip="תחילה והוראות מעבר" w:history="1">
              <w:r w:rsidRPr="00CB2C16">
                <w:rPr>
                  <w:rStyle w:val="Hyperlink"/>
                </w:rPr>
                <w:t>Go</w:t>
              </w:r>
            </w:hyperlink>
          </w:p>
        </w:tc>
        <w:tc>
          <w:tcPr>
            <w:tcW w:w="850" w:type="dxa"/>
          </w:tcPr>
          <w:p w14:paraId="4022C079"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2C16" w:rsidRPr="00CB2C16" w14:paraId="6E4D8C24" w14:textId="77777777">
        <w:tblPrEx>
          <w:tblCellMar>
            <w:top w:w="0" w:type="dxa"/>
            <w:bottom w:w="0" w:type="dxa"/>
          </w:tblCellMar>
        </w:tblPrEx>
        <w:tc>
          <w:tcPr>
            <w:tcW w:w="1247" w:type="dxa"/>
          </w:tcPr>
          <w:p w14:paraId="53DC5A14" w14:textId="77777777" w:rsidR="00CB2C16" w:rsidRPr="00CB2C16" w:rsidRDefault="00CB2C16" w:rsidP="00CB2C16">
            <w:pPr>
              <w:spacing w:line="240" w:lineRule="auto"/>
              <w:jc w:val="left"/>
              <w:rPr>
                <w:rFonts w:cs="Frankruhel"/>
                <w:sz w:val="24"/>
                <w:rtl/>
              </w:rPr>
            </w:pPr>
          </w:p>
        </w:tc>
        <w:tc>
          <w:tcPr>
            <w:tcW w:w="5669" w:type="dxa"/>
          </w:tcPr>
          <w:p w14:paraId="47789D2A" w14:textId="77777777" w:rsidR="00CB2C16" w:rsidRPr="00CB2C16" w:rsidRDefault="00CB2C16" w:rsidP="00CB2C16">
            <w:pPr>
              <w:spacing w:line="240" w:lineRule="auto"/>
              <w:jc w:val="left"/>
              <w:rPr>
                <w:rFonts w:cs="Frankruhel"/>
                <w:sz w:val="24"/>
                <w:rtl/>
              </w:rPr>
            </w:pPr>
            <w:r>
              <w:rPr>
                <w:sz w:val="24"/>
                <w:rtl/>
              </w:rPr>
              <w:t>תוספת ראשונה</w:t>
            </w:r>
          </w:p>
        </w:tc>
        <w:tc>
          <w:tcPr>
            <w:tcW w:w="567" w:type="dxa"/>
          </w:tcPr>
          <w:p w14:paraId="79321D4F" w14:textId="77777777" w:rsidR="00CB2C16" w:rsidRPr="00CB2C16" w:rsidRDefault="00CB2C16" w:rsidP="00CB2C16">
            <w:pPr>
              <w:spacing w:line="240" w:lineRule="auto"/>
              <w:jc w:val="left"/>
              <w:rPr>
                <w:rStyle w:val="Hyperlink"/>
                <w:rtl/>
              </w:rPr>
            </w:pPr>
            <w:hyperlink w:anchor="med7" w:tooltip="תוספת ראשונה" w:history="1">
              <w:r w:rsidRPr="00CB2C16">
                <w:rPr>
                  <w:rStyle w:val="Hyperlink"/>
                </w:rPr>
                <w:t>Go</w:t>
              </w:r>
            </w:hyperlink>
          </w:p>
        </w:tc>
        <w:tc>
          <w:tcPr>
            <w:tcW w:w="850" w:type="dxa"/>
          </w:tcPr>
          <w:p w14:paraId="129B63BA"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2C16" w:rsidRPr="00CB2C16" w14:paraId="3E7B43A4" w14:textId="77777777">
        <w:tblPrEx>
          <w:tblCellMar>
            <w:top w:w="0" w:type="dxa"/>
            <w:bottom w:w="0" w:type="dxa"/>
          </w:tblCellMar>
        </w:tblPrEx>
        <w:tc>
          <w:tcPr>
            <w:tcW w:w="1247" w:type="dxa"/>
          </w:tcPr>
          <w:p w14:paraId="30063C69" w14:textId="77777777" w:rsidR="00CB2C16" w:rsidRPr="00CB2C16" w:rsidRDefault="00CB2C16" w:rsidP="00CB2C16">
            <w:pPr>
              <w:spacing w:line="240" w:lineRule="auto"/>
              <w:jc w:val="left"/>
              <w:rPr>
                <w:rFonts w:cs="Frankruhel"/>
                <w:sz w:val="24"/>
                <w:rtl/>
              </w:rPr>
            </w:pPr>
          </w:p>
        </w:tc>
        <w:tc>
          <w:tcPr>
            <w:tcW w:w="5669" w:type="dxa"/>
          </w:tcPr>
          <w:p w14:paraId="7A486162" w14:textId="77777777" w:rsidR="00CB2C16" w:rsidRPr="00CB2C16" w:rsidRDefault="00CB2C16" w:rsidP="00CB2C16">
            <w:pPr>
              <w:spacing w:line="240" w:lineRule="auto"/>
              <w:jc w:val="left"/>
              <w:rPr>
                <w:rFonts w:cs="Frankruhel"/>
                <w:sz w:val="24"/>
                <w:rtl/>
              </w:rPr>
            </w:pPr>
            <w:r>
              <w:rPr>
                <w:sz w:val="24"/>
                <w:rtl/>
              </w:rPr>
              <w:t>תוספת שנייה</w:t>
            </w:r>
          </w:p>
        </w:tc>
        <w:tc>
          <w:tcPr>
            <w:tcW w:w="567" w:type="dxa"/>
          </w:tcPr>
          <w:p w14:paraId="45CCD341" w14:textId="77777777" w:rsidR="00CB2C16" w:rsidRPr="00CB2C16" w:rsidRDefault="00CB2C16" w:rsidP="00CB2C16">
            <w:pPr>
              <w:spacing w:line="240" w:lineRule="auto"/>
              <w:jc w:val="left"/>
              <w:rPr>
                <w:rStyle w:val="Hyperlink"/>
                <w:rtl/>
              </w:rPr>
            </w:pPr>
            <w:hyperlink w:anchor="med8" w:tooltip="תוספת שנייה" w:history="1">
              <w:r w:rsidRPr="00CB2C16">
                <w:rPr>
                  <w:rStyle w:val="Hyperlink"/>
                </w:rPr>
                <w:t>Go</w:t>
              </w:r>
            </w:hyperlink>
          </w:p>
        </w:tc>
        <w:tc>
          <w:tcPr>
            <w:tcW w:w="850" w:type="dxa"/>
          </w:tcPr>
          <w:p w14:paraId="5DD138C2"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2C16" w:rsidRPr="00CB2C16" w14:paraId="301B55D6" w14:textId="77777777">
        <w:tblPrEx>
          <w:tblCellMar>
            <w:top w:w="0" w:type="dxa"/>
            <w:bottom w:w="0" w:type="dxa"/>
          </w:tblCellMar>
        </w:tblPrEx>
        <w:tc>
          <w:tcPr>
            <w:tcW w:w="1247" w:type="dxa"/>
          </w:tcPr>
          <w:p w14:paraId="19DECA44" w14:textId="77777777" w:rsidR="00CB2C16" w:rsidRPr="00CB2C16" w:rsidRDefault="00CB2C16" w:rsidP="00CB2C16">
            <w:pPr>
              <w:spacing w:line="240" w:lineRule="auto"/>
              <w:jc w:val="left"/>
              <w:rPr>
                <w:rFonts w:cs="Frankruhel"/>
                <w:sz w:val="24"/>
                <w:rtl/>
              </w:rPr>
            </w:pPr>
          </w:p>
        </w:tc>
        <w:tc>
          <w:tcPr>
            <w:tcW w:w="5669" w:type="dxa"/>
          </w:tcPr>
          <w:p w14:paraId="13024475" w14:textId="77777777" w:rsidR="00CB2C16" w:rsidRPr="00CB2C16" w:rsidRDefault="00CB2C16" w:rsidP="00CB2C16">
            <w:pPr>
              <w:spacing w:line="240" w:lineRule="auto"/>
              <w:jc w:val="left"/>
              <w:rPr>
                <w:rFonts w:cs="Frankruhel"/>
                <w:sz w:val="24"/>
                <w:rtl/>
              </w:rPr>
            </w:pPr>
            <w:r>
              <w:rPr>
                <w:sz w:val="24"/>
                <w:rtl/>
              </w:rPr>
              <w:t>תוספת שלישית</w:t>
            </w:r>
          </w:p>
        </w:tc>
        <w:tc>
          <w:tcPr>
            <w:tcW w:w="567" w:type="dxa"/>
          </w:tcPr>
          <w:p w14:paraId="5909075B" w14:textId="77777777" w:rsidR="00CB2C16" w:rsidRPr="00CB2C16" w:rsidRDefault="00CB2C16" w:rsidP="00CB2C16">
            <w:pPr>
              <w:spacing w:line="240" w:lineRule="auto"/>
              <w:jc w:val="left"/>
              <w:rPr>
                <w:rStyle w:val="Hyperlink"/>
                <w:rtl/>
              </w:rPr>
            </w:pPr>
            <w:hyperlink w:anchor="med9" w:tooltip="תוספת שלישית" w:history="1">
              <w:r w:rsidRPr="00CB2C16">
                <w:rPr>
                  <w:rStyle w:val="Hyperlink"/>
                </w:rPr>
                <w:t>Go</w:t>
              </w:r>
            </w:hyperlink>
          </w:p>
        </w:tc>
        <w:tc>
          <w:tcPr>
            <w:tcW w:w="850" w:type="dxa"/>
          </w:tcPr>
          <w:p w14:paraId="4A6C1981" w14:textId="77777777" w:rsidR="00CB2C16" w:rsidRPr="00CB2C16" w:rsidRDefault="00CB2C16" w:rsidP="00CB2C1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14:paraId="23B8C2C5" w14:textId="77777777" w:rsidR="009664F6" w:rsidRDefault="009664F6">
      <w:pPr>
        <w:pStyle w:val="big-header"/>
        <w:ind w:left="0" w:right="1134"/>
        <w:rPr>
          <w:rFonts w:cs="FrankRuehl"/>
          <w:sz w:val="32"/>
          <w:rtl/>
        </w:rPr>
      </w:pPr>
    </w:p>
    <w:p w14:paraId="0214B2BF" w14:textId="77777777" w:rsidR="009664F6" w:rsidRDefault="009664F6" w:rsidP="0060666C">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החשמל (התקנת כבלי חשמל במתח גבוה), תשס"ב-2001</w:t>
      </w:r>
      <w:r>
        <w:rPr>
          <w:rStyle w:val="default"/>
          <w:rtl/>
        </w:rPr>
        <w:footnoteReference w:customMarkFollows="1" w:id="1"/>
        <w:t>*</w:t>
      </w:r>
    </w:p>
    <w:p w14:paraId="6F19FF2F"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 לחוק החשמל, תשי"ד- 1954 (להלן - החוק), ובאישור ועדת העבודה הרווחה והבריאות של הכנסת, לפי סעיף 48(א) לחוק-יסוד: הממשלה, וסעיף 2(ב) לחוק העונשין, תשל"ז- 1977, אנ</w:t>
      </w:r>
      <w:r>
        <w:rPr>
          <w:rStyle w:val="default"/>
          <w:rFonts w:cs="FrankRuehl"/>
          <w:rtl/>
        </w:rPr>
        <w:t xml:space="preserve">י </w:t>
      </w:r>
      <w:r>
        <w:rPr>
          <w:rStyle w:val="default"/>
          <w:rFonts w:cs="FrankRuehl" w:hint="cs"/>
          <w:rtl/>
        </w:rPr>
        <w:t>מתקין תקנות אלה:</w:t>
      </w:r>
    </w:p>
    <w:p w14:paraId="535F97F3" w14:textId="77777777" w:rsidR="009664F6" w:rsidRDefault="009664F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15552903" w14:textId="77777777" w:rsidR="009664F6" w:rsidRDefault="009664F6">
      <w:pPr>
        <w:pStyle w:val="P00"/>
        <w:spacing w:before="72"/>
        <w:ind w:left="0" w:right="1134"/>
        <w:rPr>
          <w:rStyle w:val="default"/>
          <w:rFonts w:cs="FrankRuehl"/>
          <w:rtl/>
        </w:rPr>
      </w:pPr>
      <w:bookmarkStart w:id="1" w:name="Seif1"/>
      <w:bookmarkEnd w:id="1"/>
      <w:r>
        <w:rPr>
          <w:lang w:val="he-IL"/>
        </w:rPr>
        <w:pict w14:anchorId="0B2D8893">
          <v:rect id="_x0000_s1026" style="position:absolute;left:0;text-align:left;margin-left:464.5pt;margin-top:8.05pt;width:75.05pt;height:10pt;z-index:251638784" o:allowincell="f" filled="f" stroked="f" strokecolor="lime" strokeweight=".25pt">
            <v:textbox inset="0,0,0,0">
              <w:txbxContent>
                <w:p w14:paraId="54845B95" w14:textId="77777777" w:rsidR="009664F6" w:rsidRDefault="009664F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14:paraId="7F13027F"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בזר" - פריט של ציוד חשמלי המשמש לתמסורת</w:t>
      </w:r>
      <w:r>
        <w:rPr>
          <w:rFonts w:cs="FrankRuehl"/>
          <w:sz w:val="26"/>
          <w:rtl/>
        </w:rPr>
        <w:t> </w:t>
      </w:r>
      <w:r>
        <w:rPr>
          <w:rStyle w:val="default"/>
          <w:rFonts w:cs="FrankRuehl"/>
          <w:rtl/>
        </w:rPr>
        <w:t xml:space="preserve"> (</w:t>
      </w:r>
      <w:r>
        <w:rPr>
          <w:rStyle w:val="default"/>
          <w:rFonts w:cs="FrankRuehl"/>
          <w:sz w:val="20"/>
        </w:rPr>
        <w:t>transmission</w:t>
      </w:r>
      <w:r>
        <w:rPr>
          <w:rStyle w:val="default"/>
          <w:rFonts w:cs="FrankRuehl"/>
          <w:rtl/>
        </w:rPr>
        <w:t>) א</w:t>
      </w:r>
      <w:r>
        <w:rPr>
          <w:rStyle w:val="default"/>
          <w:rFonts w:cs="FrankRuehl" w:hint="cs"/>
          <w:rtl/>
        </w:rPr>
        <w:t>ו לחלוקה (</w:t>
      </w:r>
      <w:r>
        <w:rPr>
          <w:rStyle w:val="default"/>
          <w:rFonts w:cs="FrankRuehl"/>
          <w:sz w:val="20"/>
        </w:rPr>
        <w:t>distribution</w:t>
      </w:r>
      <w:r>
        <w:rPr>
          <w:rStyle w:val="default"/>
          <w:rFonts w:cs="FrankRuehl"/>
          <w:rtl/>
        </w:rPr>
        <w:t>) ש</w:t>
      </w:r>
      <w:r>
        <w:rPr>
          <w:rStyle w:val="default"/>
          <w:rFonts w:cs="FrankRuehl" w:hint="cs"/>
          <w:rtl/>
        </w:rPr>
        <w:t>ל אנרגיה חשמלית;</w:t>
      </w:r>
    </w:p>
    <w:p w14:paraId="1753BB00"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זור אש" -  מרחב במבנה, שהוגדר בידי מתכנן מבנה, אשר לגביו יש לנקוט אמצעים מתאימים למניעת התפשטות אש, אליו או ממנו, למשך זמן מוגדר;</w:t>
      </w:r>
    </w:p>
    <w:p w14:paraId="0239A208"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ארקה" -  חיבור מכוון, של נקודה כלשהי במיתקן חשמלי, למסה הכללית של האדמה;</w:t>
      </w:r>
    </w:p>
    <w:p w14:paraId="7809B4C4"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דק" -  אבזר המיועד לחיבור חוזר של מוליכ</w:t>
      </w:r>
      <w:r>
        <w:rPr>
          <w:rStyle w:val="default"/>
          <w:rFonts w:cs="FrankRuehl"/>
          <w:rtl/>
        </w:rPr>
        <w:t>ים</w:t>
      </w:r>
      <w:r>
        <w:rPr>
          <w:rStyle w:val="default"/>
          <w:rFonts w:cs="FrankRuehl" w:hint="cs"/>
          <w:rtl/>
        </w:rPr>
        <w:t>;</w:t>
      </w:r>
    </w:p>
    <w:p w14:paraId="2768B553"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  מנהל עניני חשמל כמשמעותו בסעיף 3 לחוק;</w:t>
      </w:r>
    </w:p>
    <w:p w14:paraId="7700EDC4"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תקנה גלויה" -  התקנה נראית לעין של ציוד חשמלי על</w:t>
      </w:r>
      <w:r>
        <w:rPr>
          <w:rStyle w:val="default"/>
          <w:rFonts w:cs="FrankRuehl"/>
          <w:rtl/>
        </w:rPr>
        <w:t xml:space="preserve"> </w:t>
      </w:r>
      <w:r>
        <w:rPr>
          <w:rStyle w:val="default"/>
          <w:rFonts w:cs="FrankRuehl" w:hint="cs"/>
          <w:rtl/>
        </w:rPr>
        <w:t>פני מבנה;</w:t>
      </w:r>
    </w:p>
    <w:p w14:paraId="79AE7661"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בק" -  התקן המיועד לחיזוקו של כבל אל האמצעי נושא הכבל כגון קיר, סמך או תיל נושא;</w:t>
      </w:r>
    </w:p>
    <w:p w14:paraId="350062F2"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שמלאי" -  בעל רישיון לעסוק בביצוע עבודות חשמל לפי הח</w:t>
      </w:r>
      <w:r>
        <w:rPr>
          <w:rStyle w:val="default"/>
          <w:rFonts w:cs="FrankRuehl"/>
          <w:rtl/>
        </w:rPr>
        <w:t>וק</w:t>
      </w:r>
      <w:r>
        <w:rPr>
          <w:rStyle w:val="default"/>
          <w:rFonts w:cs="FrankRuehl" w:hint="cs"/>
          <w:rtl/>
        </w:rPr>
        <w:t>;</w:t>
      </w:r>
    </w:p>
    <w:p w14:paraId="6AE0B38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שמלאי בודק" -  חשמלאי בעל רישיון מהסוג המפורט בפסקאות (8) עד (10) בתקנה 7 לתקנות החשמל (רישיונות), </w:t>
      </w:r>
      <w:r>
        <w:rPr>
          <w:rStyle w:val="default"/>
          <w:rFonts w:cs="FrankRuehl"/>
          <w:rtl/>
        </w:rPr>
        <w:t>ת</w:t>
      </w:r>
      <w:r>
        <w:rPr>
          <w:rStyle w:val="default"/>
          <w:rFonts w:cs="FrankRuehl" w:hint="cs"/>
          <w:rtl/>
        </w:rPr>
        <w:t>שמ"ה- 1985;</w:t>
      </w:r>
    </w:p>
    <w:p w14:paraId="49554007"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בל" -  כבל חד-גידי, או כמה מוליכים מבודדים שאוגדו בתהליך ייצורם במעטה מבדד נוסף משותף, המשמשים להולכת חשמל במתח גבוה;</w:t>
      </w:r>
    </w:p>
    <w:p w14:paraId="668626A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בל חד-גידי" -</w:t>
      </w:r>
      <w:r>
        <w:rPr>
          <w:rStyle w:val="default"/>
          <w:rFonts w:cs="FrankRuehl"/>
          <w:rtl/>
        </w:rPr>
        <w:t xml:space="preserve">  מ</w:t>
      </w:r>
      <w:r>
        <w:rPr>
          <w:rStyle w:val="default"/>
          <w:rFonts w:cs="FrankRuehl" w:hint="cs"/>
          <w:rtl/>
        </w:rPr>
        <w:t>וליך יחיד מבודד שיוצר עם מעטה נוסף;</w:t>
      </w:r>
    </w:p>
    <w:p w14:paraId="4386CEC2"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בל מסוכך" -  כבל בעל שכבה מתכתית המותקנת מתחת למעטה החיצוני;</w:t>
      </w:r>
    </w:p>
    <w:p w14:paraId="25B6B162"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בל משוריין" -  כבל בעל שריון מתכתי להגנה מכנית, למעט עופרת;</w:t>
      </w:r>
    </w:p>
    <w:p w14:paraId="6CBFCC53"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נה" -  זרוע המיועדת לנשיאת כבל;</w:t>
      </w:r>
    </w:p>
    <w:p w14:paraId="150E702F"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וח" -  מסד והציוד החשמלי המורכב עליו להבטחה של מיתקן</w:t>
      </w:r>
      <w:r>
        <w:rPr>
          <w:rStyle w:val="default"/>
          <w:rFonts w:cs="FrankRuehl"/>
          <w:rtl/>
        </w:rPr>
        <w:t xml:space="preserve"> ח</w:t>
      </w:r>
      <w:r>
        <w:rPr>
          <w:rStyle w:val="default"/>
          <w:rFonts w:cs="FrankRuehl" w:hint="cs"/>
          <w:rtl/>
        </w:rPr>
        <w:t>שמלי, לפיקוד ולבקרה, למעט בתי תקע ומפסקים הכלולים במעגל סופי;</w:t>
      </w:r>
    </w:p>
    <w:p w14:paraId="65F2816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ובל" -  צינור, תעלה, או מעבר כבלים אחר כגון סולם או מגש המיועד לתמוך בכבל או להגן עליו;</w:t>
      </w:r>
    </w:p>
    <w:p w14:paraId="235C484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וליך" -  גוף המיועד ומתוכנן להעברת זרם חשמלי;</w:t>
      </w:r>
    </w:p>
    <w:p w14:paraId="264EAF08"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וליך הארקה (</w:t>
      </w:r>
      <w:r>
        <w:rPr>
          <w:rStyle w:val="default"/>
          <w:rFonts w:cs="FrankRuehl"/>
          <w:sz w:val="20"/>
        </w:rPr>
        <w:t>PE</w:t>
      </w:r>
      <w:r>
        <w:rPr>
          <w:rStyle w:val="default"/>
          <w:rFonts w:cs="FrankRuehl"/>
          <w:rtl/>
        </w:rPr>
        <w:t xml:space="preserve">)" -  </w:t>
      </w:r>
      <w:r>
        <w:rPr>
          <w:rStyle w:val="default"/>
          <w:rFonts w:cs="FrankRuehl"/>
          <w:sz w:val="20"/>
        </w:rPr>
        <w:t>Protective Earth</w:t>
      </w:r>
      <w:r>
        <w:rPr>
          <w:rStyle w:val="default"/>
          <w:rFonts w:cs="FrankRuehl"/>
          <w:rtl/>
        </w:rPr>
        <w:t xml:space="preserve"> -  מ</w:t>
      </w:r>
      <w:r>
        <w:rPr>
          <w:rStyle w:val="default"/>
          <w:rFonts w:cs="FrankRuehl" w:hint="cs"/>
          <w:rtl/>
        </w:rPr>
        <w:t>וליך המחבר, במישרין או בעקיפין, אלקטרודת הארקה אל אחד מאלה:</w:t>
      </w:r>
    </w:p>
    <w:p w14:paraId="339D7F74" w14:textId="77777777" w:rsidR="009664F6" w:rsidRDefault="009664F6">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ופי מתכת החייבים בה</w:t>
      </w:r>
      <w:r>
        <w:rPr>
          <w:rStyle w:val="default"/>
          <w:rFonts w:cs="FrankRuehl"/>
          <w:rtl/>
        </w:rPr>
        <w:t>א</w:t>
      </w:r>
      <w:r>
        <w:rPr>
          <w:rStyle w:val="default"/>
          <w:rFonts w:cs="FrankRuehl" w:hint="cs"/>
          <w:rtl/>
        </w:rPr>
        <w:t>רקת הגנה (</w:t>
      </w:r>
      <w:r>
        <w:rPr>
          <w:rStyle w:val="default"/>
          <w:rFonts w:cs="FrankRuehl"/>
          <w:sz w:val="20"/>
        </w:rPr>
        <w:t>PE</w:t>
      </w:r>
      <w:r>
        <w:rPr>
          <w:rStyle w:val="default"/>
          <w:rFonts w:cs="FrankRuehl"/>
          <w:rtl/>
        </w:rPr>
        <w:t>);</w:t>
      </w:r>
    </w:p>
    <w:p w14:paraId="3C2F4BCC" w14:textId="77777777" w:rsidR="009664F6" w:rsidRDefault="009664F6">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קודה בשיטה המיועדת להארקת השיטה;</w:t>
      </w:r>
    </w:p>
    <w:p w14:paraId="7D7BB5F6"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וליך מבודד" -  מוליך יחיד או שזור בעל בידוד לכל אורכו;</w:t>
      </w:r>
    </w:p>
    <w:p w14:paraId="0E008AF1"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חסום אש" -  מערכת המיועדת למנוע מעב</w:t>
      </w:r>
      <w:r>
        <w:rPr>
          <w:rStyle w:val="default"/>
          <w:rFonts w:cs="FrankRuehl"/>
          <w:rtl/>
        </w:rPr>
        <w:t xml:space="preserve">ר </w:t>
      </w:r>
      <w:r>
        <w:rPr>
          <w:rStyle w:val="default"/>
          <w:rFonts w:cs="FrankRuehl" w:hint="cs"/>
          <w:rtl/>
        </w:rPr>
        <w:t>אש דרך פתח בקיר או בתקרה שדרכו עובר ציוד חשמלי;</w:t>
      </w:r>
    </w:p>
    <w:p w14:paraId="45DEFAAB"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יתקן חשמלי" -  מיתקן המשמש לשם ייצור חשמל, הולכתו, הפ</w:t>
      </w:r>
      <w:r>
        <w:rPr>
          <w:rStyle w:val="default"/>
          <w:rFonts w:cs="FrankRuehl"/>
          <w:rtl/>
        </w:rPr>
        <w:t>צ</w:t>
      </w:r>
      <w:r>
        <w:rPr>
          <w:rStyle w:val="default"/>
          <w:rFonts w:cs="FrankRuehl" w:hint="cs"/>
          <w:rtl/>
        </w:rPr>
        <w:t>תו, צריכתו, צבירתו או שינויו (טרנספורמציה), לרבות מבנים, מכונות, מכשירים, מצברים, מוליכים, אבזרים וציוד חשמלי, קבוע או מיטלטל, הקשורים במיתקן;</w:t>
      </w:r>
    </w:p>
    <w:p w14:paraId="16435807"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סעה</w:t>
      </w:r>
      <w:r>
        <w:rPr>
          <w:rStyle w:val="default"/>
          <w:rFonts w:cs="FrankRuehl"/>
          <w:rtl/>
        </w:rPr>
        <w:t>" -  ח</w:t>
      </w:r>
      <w:r>
        <w:rPr>
          <w:rStyle w:val="default"/>
          <w:rFonts w:cs="FrankRuehl" w:hint="cs"/>
          <w:rtl/>
        </w:rPr>
        <w:t>לק של דרך המיועד למעבר כלי רכב;</w:t>
      </w:r>
    </w:p>
    <w:p w14:paraId="3094B938"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עבר כבל" -  מקום שבו עובר כבל;</w:t>
      </w:r>
    </w:p>
    <w:p w14:paraId="5492676B"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עבר מובל" -  מקום המשמש למעבר כ</w:t>
      </w:r>
      <w:r>
        <w:rPr>
          <w:rStyle w:val="default"/>
          <w:rFonts w:cs="FrankRuehl"/>
          <w:rtl/>
        </w:rPr>
        <w:t>ב</w:t>
      </w:r>
      <w:r>
        <w:rPr>
          <w:rStyle w:val="default"/>
          <w:rFonts w:cs="FrankRuehl" w:hint="cs"/>
          <w:rtl/>
        </w:rPr>
        <w:t>לי מתח גבוה בתוך מובל;</w:t>
      </w:r>
    </w:p>
    <w:p w14:paraId="0F96580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עגל" -  מספר מוליכים, אל אבזריהם, המוגנים באמצעות מבטח משותף;</w:t>
      </w:r>
    </w:p>
    <w:p w14:paraId="15BCBEF2"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עטה" -  כיסוי רצוף יחיד או מורכב מכמה שכבות העשוי תוך ייצו</w:t>
      </w:r>
      <w:r>
        <w:rPr>
          <w:rStyle w:val="default"/>
          <w:rFonts w:cs="FrankRuehl"/>
          <w:rtl/>
        </w:rPr>
        <w:t>רו</w:t>
      </w:r>
      <w:r>
        <w:rPr>
          <w:rStyle w:val="default"/>
          <w:rFonts w:cs="FrankRuehl" w:hint="cs"/>
          <w:rtl/>
        </w:rPr>
        <w:t xml:space="preserve"> של הכבל;</w:t>
      </w:r>
    </w:p>
    <w:p w14:paraId="04F603B0"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תח" -  בזרם חילופין -  שיעורו האפקטיבי; בזרם ישר -  שיעורו כאשר תכולת האדוות בו אינה עולה ע</w:t>
      </w:r>
      <w:r>
        <w:rPr>
          <w:rStyle w:val="default"/>
          <w:rFonts w:cs="FrankRuehl"/>
          <w:rtl/>
        </w:rPr>
        <w:t>ל</w:t>
      </w:r>
      <w:r>
        <w:rPr>
          <w:rStyle w:val="default"/>
          <w:rFonts w:cs="FrankRuehl" w:hint="cs"/>
          <w:rtl/>
        </w:rPr>
        <w:t xml:space="preserve"> 10 אחוזים;</w:t>
      </w:r>
    </w:p>
    <w:p w14:paraId="6CF82C22"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תח גבוה" -  מתח העולה על 1,000 וולט בזרם חילופין או על 1,500 וולט בזרם ישר, בין שני מוליכים כלשהם באותו מעגל, ואינו עולה על 52 קילוולט</w:t>
      </w:r>
      <w:r>
        <w:rPr>
          <w:rStyle w:val="default"/>
          <w:rFonts w:cs="FrankRuehl"/>
          <w:rtl/>
        </w:rPr>
        <w:t xml:space="preserve"> ב</w:t>
      </w:r>
      <w:r>
        <w:rPr>
          <w:rStyle w:val="default"/>
          <w:rFonts w:cs="FrankRuehl" w:hint="cs"/>
          <w:rtl/>
        </w:rPr>
        <w:t>זרם חילופין או 74 קילוולט בזרם ישר;</w:t>
      </w:r>
    </w:p>
    <w:p w14:paraId="07C21335"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תח נמוך" -  מתח השורר בין שני מוליכים באותה שיטת אספקה, העולה על </w:t>
      </w:r>
      <w:r>
        <w:rPr>
          <w:rStyle w:val="default"/>
          <w:rFonts w:cs="FrankRuehl"/>
          <w:rtl/>
        </w:rPr>
        <w:t>מ</w:t>
      </w:r>
      <w:r>
        <w:rPr>
          <w:rStyle w:val="default"/>
          <w:rFonts w:cs="FrankRuehl" w:hint="cs"/>
          <w:rtl/>
        </w:rPr>
        <w:t>תח נמוך מאד ואינו עולה על 1,000 וולט בזרם חילופין או 1,500 וולט בזרם ישר;</w:t>
      </w:r>
    </w:p>
    <w:p w14:paraId="3B679FA9"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תח נמוך מאד" -  מתח השורר בין שני מוליכים באותה שיטת אספקה, שאינו עולה ע</w:t>
      </w:r>
      <w:r>
        <w:rPr>
          <w:rStyle w:val="default"/>
          <w:rFonts w:cs="FrankRuehl"/>
          <w:rtl/>
        </w:rPr>
        <w:t xml:space="preserve">ל - </w:t>
      </w:r>
    </w:p>
    <w:p w14:paraId="1164F435" w14:textId="77777777" w:rsidR="009664F6" w:rsidRDefault="009664F6">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12 </w:t>
      </w:r>
      <w:r>
        <w:rPr>
          <w:rStyle w:val="default"/>
          <w:rFonts w:cs="FrankRuehl" w:hint="cs"/>
          <w:rtl/>
        </w:rPr>
        <w:t>וולט בזרם חילופין או 30 וולט בזרם ישר;</w:t>
      </w:r>
    </w:p>
    <w:p w14:paraId="68F9589D" w14:textId="77777777" w:rsidR="009664F6" w:rsidRDefault="009664F6">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24 </w:t>
      </w:r>
      <w:r>
        <w:rPr>
          <w:rStyle w:val="default"/>
          <w:rFonts w:cs="FrankRuehl" w:hint="cs"/>
          <w:rtl/>
        </w:rPr>
        <w:t>וולט בזרם חילופין או 60 וולט בזרם ישר;</w:t>
      </w:r>
    </w:p>
    <w:p w14:paraId="40C96430" w14:textId="77777777" w:rsidR="009664F6" w:rsidRDefault="009664F6">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50 </w:t>
      </w:r>
      <w:r>
        <w:rPr>
          <w:rStyle w:val="default"/>
          <w:rFonts w:cs="FrankRuehl" w:hint="cs"/>
          <w:rtl/>
        </w:rPr>
        <w:t>וולט בזרם חילופין או 120 וולט בזרם ישר;</w:t>
      </w:r>
    </w:p>
    <w:p w14:paraId="09156786"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הכ</w:t>
      </w:r>
      <w:r>
        <w:rPr>
          <w:rStyle w:val="default"/>
          <w:rFonts w:cs="FrankRuehl" w:hint="cs"/>
          <w:rtl/>
        </w:rPr>
        <w:t>ל כאמור בתקנות החלות על המיתקן שאותו הם משמשים, לפי הענין;</w:t>
      </w:r>
    </w:p>
    <w:p w14:paraId="15312A3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ופית כבל" -  אבזר</w:t>
      </w:r>
      <w:r>
        <w:rPr>
          <w:rStyle w:val="default"/>
          <w:rFonts w:cs="FrankRuehl"/>
          <w:rtl/>
        </w:rPr>
        <w:t xml:space="preserve"> ה</w:t>
      </w:r>
      <w:r>
        <w:rPr>
          <w:rStyle w:val="default"/>
          <w:rFonts w:cs="FrankRuehl" w:hint="cs"/>
          <w:rtl/>
        </w:rPr>
        <w:t>מיועד לאטימת קצה הכבל, ופיזור השדה החשמלי בין קצה הכבל והסביבה;</w:t>
      </w:r>
    </w:p>
    <w:p w14:paraId="1A2E4698"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יוד" -  כלל הפריטים המהווים מיתקן חשמ</w:t>
      </w:r>
      <w:r>
        <w:rPr>
          <w:rStyle w:val="default"/>
          <w:rFonts w:cs="FrankRuehl"/>
          <w:rtl/>
        </w:rPr>
        <w:t>ל</w:t>
      </w:r>
      <w:r>
        <w:rPr>
          <w:rStyle w:val="default"/>
          <w:rFonts w:cs="FrankRuehl" w:hint="cs"/>
          <w:rtl/>
        </w:rPr>
        <w:t>י או חלק ממנו;</w:t>
      </w:r>
    </w:p>
    <w:p w14:paraId="7C57064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ו" -  מעגל המזין לוח;</w:t>
      </w:r>
    </w:p>
    <w:p w14:paraId="31993341"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שת חשמל" -  מערכת מוליכים המותקנים על מבדדים, או כבל עילי, שחלקו יכול להיות תת-קרקעי או צרור ואבזרים הקשור</w:t>
      </w:r>
      <w:r>
        <w:rPr>
          <w:rStyle w:val="default"/>
          <w:rFonts w:cs="FrankRuehl"/>
          <w:rtl/>
        </w:rPr>
        <w:t>ים</w:t>
      </w:r>
      <w:r>
        <w:rPr>
          <w:rStyle w:val="default"/>
          <w:rFonts w:cs="FrankRuehl" w:hint="cs"/>
          <w:rtl/>
        </w:rPr>
        <w:t xml:space="preserve"> בפעולתם, לרבות החיבור למבנה עד להדקי הכניסה למבטח שבכניסה למבנה;</w:t>
      </w:r>
    </w:p>
    <w:p w14:paraId="5D500D84"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וחה" -  מבנה מבטון, ממתכת או מכל חו</w:t>
      </w:r>
      <w:r>
        <w:rPr>
          <w:rStyle w:val="default"/>
          <w:rFonts w:cs="FrankRuehl"/>
          <w:rtl/>
        </w:rPr>
        <w:t>מ</w:t>
      </w:r>
      <w:r>
        <w:rPr>
          <w:rStyle w:val="default"/>
          <w:rFonts w:cs="FrankRuehl" w:hint="cs"/>
          <w:rtl/>
        </w:rPr>
        <w:t>ר אחר, המהווה חלק ממערכת המובל המיועד להתקנת ציוד חשמלי, לחיבור בין כבלים, ולטיפול בציוד או בכבלים המושחלים בתוך המובל;</w:t>
      </w:r>
    </w:p>
    <w:p w14:paraId="6323770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וחת מעבר" -  שוחה המשמשת כ</w:t>
      </w:r>
      <w:r>
        <w:rPr>
          <w:rStyle w:val="default"/>
          <w:rFonts w:cs="FrankRuehl"/>
          <w:rtl/>
        </w:rPr>
        <w:t>מק</w:t>
      </w:r>
      <w:r>
        <w:rPr>
          <w:rStyle w:val="default"/>
          <w:rFonts w:cs="FrankRuehl" w:hint="cs"/>
          <w:rtl/>
        </w:rPr>
        <w:t>ום להשחלת כבלים לתוך המובל או להטיית התוואי של המובל;</w:t>
      </w:r>
    </w:p>
    <w:p w14:paraId="629A9EA9"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ירות אחר" -  כבל, צינור או מערכת אחרת שאינם לצו</w:t>
      </w:r>
      <w:r>
        <w:rPr>
          <w:rStyle w:val="default"/>
          <w:rFonts w:cs="FrankRuehl"/>
          <w:rtl/>
        </w:rPr>
        <w:t>ר</w:t>
      </w:r>
      <w:r>
        <w:rPr>
          <w:rStyle w:val="default"/>
          <w:rFonts w:cs="FrankRuehl" w:hint="cs"/>
          <w:rtl/>
        </w:rPr>
        <w:t>ך העברת חשמל כגון -  לצורך העברת מים, גז, ביוב, תקשורת וכדומה;</w:t>
      </w:r>
    </w:p>
    <w:p w14:paraId="60C5A60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יבה" -  קופסה המשמשת לטיפול במוליכים וככיסוי מגן לציוד חשמלי המותקן בה;</w:t>
      </w:r>
    </w:p>
    <w:p w14:paraId="197FB603"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יבת חיבו</w:t>
      </w:r>
      <w:r>
        <w:rPr>
          <w:rStyle w:val="default"/>
          <w:rFonts w:cs="FrankRuehl"/>
          <w:rtl/>
        </w:rPr>
        <w:t>רי</w:t>
      </w:r>
      <w:r>
        <w:rPr>
          <w:rStyle w:val="default"/>
          <w:rFonts w:cs="FrankRuehl" w:hint="cs"/>
          <w:rtl/>
        </w:rPr>
        <w:t>ם" -  תיבה המיועדת לחיבורים בין מוליכים</w:t>
      </w:r>
      <w:r>
        <w:rPr>
          <w:rFonts w:cs="FrankRuehl"/>
          <w:sz w:val="26"/>
          <w:rtl/>
        </w:rPr>
        <w:t> </w:t>
      </w:r>
      <w:r>
        <w:rPr>
          <w:rStyle w:val="default"/>
          <w:rFonts w:cs="FrankRuehl"/>
          <w:rtl/>
        </w:rPr>
        <w:t xml:space="preserve"> ה</w:t>
      </w:r>
      <w:r>
        <w:rPr>
          <w:rStyle w:val="default"/>
          <w:rFonts w:cs="FrankRuehl" w:hint="cs"/>
          <w:rtl/>
        </w:rPr>
        <w:t>מותקנים במובל או לחיבור בין קטעי מערכת המובלים או להשחלת מוליכ</w:t>
      </w:r>
      <w:r>
        <w:rPr>
          <w:rStyle w:val="default"/>
          <w:rFonts w:cs="FrankRuehl"/>
          <w:rtl/>
        </w:rPr>
        <w:t>י</w:t>
      </w:r>
      <w:r>
        <w:rPr>
          <w:rStyle w:val="default"/>
          <w:rFonts w:cs="FrankRuehl" w:hint="cs"/>
          <w:rtl/>
        </w:rPr>
        <w:t>ם או להטיית התוואי של המובל;</w:t>
      </w:r>
    </w:p>
    <w:p w14:paraId="5376458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עלה בנויה" -  תעלה אופקית או אנכית באדמה, מעל האדמה או בתוך מבנה, מתוחמת ומדופנת בחומר בניה;</w:t>
      </w:r>
    </w:p>
    <w:p w14:paraId="7B569EA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קן" -  תקן ישראלי (ת"</w:t>
      </w:r>
      <w:r>
        <w:rPr>
          <w:rStyle w:val="default"/>
          <w:rFonts w:cs="FrankRuehl"/>
          <w:rtl/>
        </w:rPr>
        <w:t xml:space="preserve">י) </w:t>
      </w:r>
      <w:r>
        <w:rPr>
          <w:rStyle w:val="default"/>
          <w:rFonts w:cs="FrankRuehl" w:hint="cs"/>
          <w:rtl/>
        </w:rPr>
        <w:t>כמשמעותו בחוק התקנים, תשי"ג-  1953, או תקן מן המפורטים בתוספת הראשונה, שכולם הופקדו לעיון הציבור בספריי</w:t>
      </w:r>
      <w:r>
        <w:rPr>
          <w:rStyle w:val="default"/>
          <w:rFonts w:cs="FrankRuehl"/>
          <w:rtl/>
        </w:rPr>
        <w:t>ת</w:t>
      </w:r>
      <w:r>
        <w:rPr>
          <w:rStyle w:val="default"/>
          <w:rFonts w:cs="FrankRuehl" w:hint="cs"/>
          <w:rtl/>
        </w:rPr>
        <w:t xml:space="preserve"> מכון התקנים, רח' חיים לבנון 42, תל אביב ובמרכז המידע של חברת החשמל לישראל בע"מ, אתר תחנת הכוח חיפה, או תקן אחר שאישר המנהל;</w:t>
      </w:r>
    </w:p>
    <w:p w14:paraId="4511D04D"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w:t>
      </w:r>
      <w:r>
        <w:rPr>
          <w:rStyle w:val="default"/>
          <w:rFonts w:cs="FrankRuehl"/>
          <w:sz w:val="20"/>
        </w:rPr>
        <w:t>ICE</w:t>
      </w:r>
      <w:r>
        <w:rPr>
          <w:rStyle w:val="default"/>
          <w:rFonts w:cs="FrankRuehl"/>
          <w:rtl/>
        </w:rPr>
        <w:t>" -  ת</w:t>
      </w:r>
      <w:r>
        <w:rPr>
          <w:rStyle w:val="default"/>
          <w:rFonts w:cs="FrankRuehl" w:hint="cs"/>
          <w:rtl/>
        </w:rPr>
        <w:t>קן שפרסמה</w:t>
      </w:r>
      <w:r>
        <w:rPr>
          <w:rStyle w:val="default"/>
          <w:rFonts w:cs="FrankRuehl"/>
          <w:rtl/>
        </w:rPr>
        <w:t xml:space="preserve"> ה</w:t>
      </w:r>
      <w:r>
        <w:rPr>
          <w:rStyle w:val="default"/>
          <w:rFonts w:cs="FrankRuehl" w:hint="cs"/>
          <w:rtl/>
        </w:rPr>
        <w:t>נציבות הבין-לאומית</w:t>
      </w:r>
      <w:r>
        <w:rPr>
          <w:rFonts w:cs="FrankRuehl"/>
          <w:sz w:val="26"/>
          <w:rtl/>
        </w:rPr>
        <w:t> </w:t>
      </w:r>
      <w:r>
        <w:rPr>
          <w:rFonts w:cs="FrankRuehl"/>
          <w:sz w:val="26"/>
          <w:rtl/>
        </w:rPr>
        <w:t> </w:t>
      </w:r>
      <w:r>
        <w:rPr>
          <w:rStyle w:val="default"/>
          <w:rFonts w:cs="FrankRuehl"/>
          <w:rtl/>
        </w:rPr>
        <w:t xml:space="preserve"> ל</w:t>
      </w:r>
      <w:r>
        <w:rPr>
          <w:rStyle w:val="default"/>
          <w:rFonts w:cs="FrankRuehl" w:hint="cs"/>
          <w:rtl/>
        </w:rPr>
        <w:t>אלקטרוטכניקה (</w:t>
      </w:r>
      <w:r>
        <w:rPr>
          <w:rStyle w:val="default"/>
          <w:rFonts w:cs="FrankRuehl"/>
          <w:sz w:val="20"/>
        </w:rPr>
        <w:t>International Electrotechnical Commission</w:t>
      </w:r>
      <w:r>
        <w:rPr>
          <w:rStyle w:val="default"/>
          <w:rFonts w:cs="FrankRuehl"/>
          <w:rtl/>
        </w:rPr>
        <w:t>);</w:t>
      </w:r>
    </w:p>
    <w:p w14:paraId="5770ED38"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w:t>
      </w:r>
      <w:r>
        <w:rPr>
          <w:rStyle w:val="default"/>
          <w:rFonts w:cs="FrankRuehl"/>
          <w:sz w:val="20"/>
        </w:rPr>
        <w:t>DIN</w:t>
      </w:r>
      <w:r>
        <w:rPr>
          <w:rStyle w:val="default"/>
          <w:rFonts w:cs="FrankRuehl"/>
          <w:rtl/>
        </w:rPr>
        <w:t>" -  ת</w:t>
      </w:r>
      <w:r>
        <w:rPr>
          <w:rStyle w:val="default"/>
          <w:rFonts w:cs="FrankRuehl" w:hint="cs"/>
          <w:rtl/>
        </w:rPr>
        <w:t>קן שפרסם מכון התקינה הגרמני (</w:t>
      </w:r>
      <w:r>
        <w:rPr>
          <w:rStyle w:val="default"/>
          <w:rFonts w:cs="FrankRuehl"/>
          <w:sz w:val="20"/>
        </w:rPr>
        <w:t>Deutsches Institut fr Normung</w:t>
      </w:r>
      <w:r>
        <w:rPr>
          <w:rStyle w:val="default"/>
          <w:rFonts w:cs="FrankRuehl"/>
          <w:rtl/>
        </w:rPr>
        <w:t>).</w:t>
      </w:r>
    </w:p>
    <w:p w14:paraId="22494F9E" w14:textId="77777777" w:rsidR="009664F6" w:rsidRDefault="009664F6">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תנאי התקנת כבל ומבנהו</w:t>
      </w:r>
    </w:p>
    <w:p w14:paraId="718024CE" w14:textId="77777777" w:rsidR="009664F6" w:rsidRDefault="009664F6">
      <w:pPr>
        <w:pStyle w:val="P00"/>
        <w:spacing w:before="72"/>
        <w:ind w:left="0" w:right="1134"/>
        <w:rPr>
          <w:rStyle w:val="default"/>
          <w:rFonts w:cs="FrankRuehl"/>
          <w:rtl/>
        </w:rPr>
      </w:pPr>
      <w:bookmarkStart w:id="3" w:name="Seif2"/>
      <w:bookmarkEnd w:id="3"/>
      <w:r>
        <w:rPr>
          <w:lang w:val="he-IL"/>
        </w:rPr>
        <w:pict w14:anchorId="6CDD1610">
          <v:rect id="_x0000_s1027" style="position:absolute;left:0;text-align:left;margin-left:464.5pt;margin-top:8.05pt;width:75.05pt;height:10pt;z-index:251639808" o:allowincell="f" filled="f" stroked="f" strokecolor="lime" strokeweight=".25pt">
            <v:textbox inset="0,0,0,0">
              <w:txbxContent>
                <w:p w14:paraId="26C1F347"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קנת כבל</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יותקן בהתאם להוראות תקנות</w:t>
      </w:r>
      <w:r>
        <w:rPr>
          <w:rStyle w:val="default"/>
          <w:rFonts w:cs="FrankRuehl"/>
          <w:rtl/>
        </w:rPr>
        <w:t xml:space="preserve"> א</w:t>
      </w:r>
      <w:r>
        <w:rPr>
          <w:rStyle w:val="default"/>
          <w:rFonts w:cs="FrankRuehl" w:hint="cs"/>
          <w:rtl/>
        </w:rPr>
        <w:t>לה.</w:t>
      </w:r>
    </w:p>
    <w:p w14:paraId="5C10ECD1"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תקנת כבל המהווה חלק של מיתקן חשמלי, חיבוריו</w:t>
      </w:r>
      <w:r>
        <w:rPr>
          <w:rFonts w:cs="FrankRuehl"/>
          <w:sz w:val="26"/>
          <w:rtl/>
        </w:rPr>
        <w:t> </w:t>
      </w:r>
      <w:r>
        <w:rPr>
          <w:rStyle w:val="default"/>
          <w:rFonts w:cs="FrankRuehl"/>
          <w:rtl/>
        </w:rPr>
        <w:t xml:space="preserve"> ה</w:t>
      </w:r>
      <w:r>
        <w:rPr>
          <w:rStyle w:val="default"/>
          <w:rFonts w:cs="FrankRuehl" w:hint="cs"/>
          <w:rtl/>
        </w:rPr>
        <w:t>חשמליים, בדיקתו, ותחזוקו יבוצעו בידי חשמלאי בלבד.</w:t>
      </w:r>
    </w:p>
    <w:p w14:paraId="105A030B"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רשאי אדם שאינו חשמלאי לבצע עבודות עזר כגון חפירה והנחה של כבל, ובלבד שהוא פועל לפי הוראותיו של חשמלאי ובפיקוחו הצמו</w:t>
      </w:r>
      <w:r>
        <w:rPr>
          <w:rStyle w:val="default"/>
          <w:rFonts w:cs="FrankRuehl"/>
          <w:rtl/>
        </w:rPr>
        <w:t>ד.</w:t>
      </w:r>
    </w:p>
    <w:p w14:paraId="68336CCC" w14:textId="77777777" w:rsidR="009664F6" w:rsidRDefault="009664F6">
      <w:pPr>
        <w:pStyle w:val="P00"/>
        <w:spacing w:before="72"/>
        <w:ind w:left="0" w:right="1134"/>
        <w:rPr>
          <w:rStyle w:val="default"/>
          <w:rFonts w:cs="FrankRuehl"/>
          <w:rtl/>
        </w:rPr>
      </w:pPr>
      <w:bookmarkStart w:id="4" w:name="Seif3"/>
      <w:bookmarkEnd w:id="4"/>
      <w:r>
        <w:rPr>
          <w:lang w:val="he-IL"/>
        </w:rPr>
        <w:pict w14:anchorId="78A45986">
          <v:rect id="_x0000_s1028" style="position:absolute;left:0;text-align:left;margin-left:464.5pt;margin-top:8.05pt;width:75.05pt;height:20pt;z-index:251640832" o:allowincell="f" filled="f" stroked="f" strokecolor="lime" strokeweight=".25pt">
            <v:textbox inset="0,0,0,0">
              <w:txbxContent>
                <w:p w14:paraId="58552A44" w14:textId="77777777" w:rsidR="009664F6" w:rsidRDefault="009664F6">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כבל </w:t>
                  </w:r>
                  <w:r>
                    <w:rPr>
                      <w:rFonts w:cs="Miriam"/>
                      <w:sz w:val="18"/>
                      <w:szCs w:val="18"/>
                      <w:rtl/>
                    </w:rPr>
                    <w:t>בת</w:t>
                  </w:r>
                  <w:r>
                    <w:rPr>
                      <w:rFonts w:cs="Miriam" w:hint="cs"/>
                      <w:sz w:val="18"/>
                      <w:szCs w:val="18"/>
                      <w:rtl/>
                    </w:rPr>
                    <w:t>כנית</w:t>
                  </w:r>
                </w:p>
              </w:txbxContent>
            </v:textbox>
            <w10:anchorlock/>
          </v:rect>
        </w:pict>
      </w:r>
      <w:r>
        <w:rPr>
          <w:rStyle w:val="big-number"/>
          <w:rFonts w:cs="Miriam"/>
          <w:rtl/>
        </w:rPr>
        <w:t>3.</w:t>
      </w:r>
      <w:r>
        <w:rPr>
          <w:rStyle w:val="big-number"/>
          <w:rFonts w:cs="Miriam"/>
          <w:rtl/>
        </w:rPr>
        <w:tab/>
      </w:r>
      <w:r>
        <w:rPr>
          <w:rStyle w:val="default"/>
          <w:rFonts w:cs="FrankRuehl"/>
          <w:rtl/>
        </w:rPr>
        <w:t>הת</w:t>
      </w:r>
      <w:r>
        <w:rPr>
          <w:rStyle w:val="default"/>
          <w:rFonts w:cs="FrankRuehl" w:hint="cs"/>
          <w:rtl/>
        </w:rPr>
        <w:t>וואי של כבל שהוטמן באדמה, יסומן בתכנית לביצוע עבודות חשמל ויצוין מיקום החיבורים, באופן שיאפשר איתור התוואי בעתיד.</w:t>
      </w:r>
    </w:p>
    <w:p w14:paraId="17E1C9F8" w14:textId="77777777" w:rsidR="009664F6" w:rsidRDefault="009664F6">
      <w:pPr>
        <w:pStyle w:val="P00"/>
        <w:spacing w:before="72"/>
        <w:ind w:left="0" w:right="1134"/>
        <w:rPr>
          <w:rStyle w:val="default"/>
          <w:rFonts w:cs="FrankRuehl"/>
          <w:rtl/>
        </w:rPr>
      </w:pPr>
      <w:bookmarkStart w:id="5" w:name="Seif4"/>
      <w:bookmarkEnd w:id="5"/>
      <w:r>
        <w:rPr>
          <w:lang w:val="he-IL"/>
        </w:rPr>
        <w:pict w14:anchorId="540B514E">
          <v:rect id="_x0000_s1029" style="position:absolute;left:0;text-align:left;margin-left:464.5pt;margin-top:8.05pt;width:75.05pt;height:20pt;z-index:251641856" o:allowincell="f" filled="f" stroked="f" strokecolor="lime" strokeweight=".25pt">
            <v:textbox inset="0,0,0,0">
              <w:txbxContent>
                <w:p w14:paraId="72DB9420"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אמת כבל ל</w:t>
                  </w:r>
                  <w:r>
                    <w:rPr>
                      <w:rFonts w:cs="Miriam"/>
                      <w:sz w:val="18"/>
                      <w:szCs w:val="18"/>
                      <w:rtl/>
                    </w:rPr>
                    <w:t>מ</w:t>
                  </w:r>
                  <w:r>
                    <w:rPr>
                      <w:rFonts w:cs="Miriam" w:hint="cs"/>
                      <w:sz w:val="18"/>
                      <w:szCs w:val="18"/>
                      <w:rtl/>
                    </w:rPr>
                    <w:t>קום ולמיתקן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ואבזריו יהיו בהתאם לתקן החל עליהם, לפי הענין, ובכפוף למפורט להלן:</w:t>
      </w:r>
    </w:p>
    <w:p w14:paraId="4C0DEC3C" w14:textId="77777777" w:rsidR="009664F6" w:rsidRDefault="009664F6">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בל למתח של עד 30 קילוולט, יתאים לדרישות תקן ישראלי</w:t>
      </w:r>
      <w:r>
        <w:rPr>
          <w:rStyle w:val="default"/>
          <w:rFonts w:cs="FrankRuehl"/>
          <w:rtl/>
        </w:rPr>
        <w:t xml:space="preserve"> ת</w:t>
      </w:r>
      <w:r>
        <w:rPr>
          <w:rStyle w:val="default"/>
          <w:rFonts w:cs="FrankRuehl" w:hint="cs"/>
          <w:rtl/>
        </w:rPr>
        <w:t>"י :1516 "כבלי כוח מבודדים בדיאלקטרן מקשי משוח</w:t>
      </w:r>
      <w:r>
        <w:rPr>
          <w:rStyle w:val="default"/>
          <w:rFonts w:cs="FrankRuehl"/>
          <w:rtl/>
        </w:rPr>
        <w:t>ל</w:t>
      </w:r>
      <w:r>
        <w:rPr>
          <w:rStyle w:val="default"/>
          <w:rFonts w:cs="FrankRuehl" w:hint="cs"/>
          <w:rtl/>
        </w:rPr>
        <w:t xml:space="preserve"> למתח נקוב 1 קילוולט ועד 30 קילוולט";</w:t>
      </w:r>
    </w:p>
    <w:p w14:paraId="4D2C9C07" w14:textId="77777777" w:rsidR="009664F6" w:rsidRDefault="009664F6">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בל למתח העולה על 30 קילוולט, ושאינו עולה על 150 קילוולט, יתאים לדרישות תקן 60840 </w:t>
      </w:r>
      <w:r>
        <w:rPr>
          <w:rStyle w:val="default"/>
          <w:rFonts w:cs="FrankRuehl"/>
          <w:sz w:val="20"/>
        </w:rPr>
        <w:t>IEC</w:t>
      </w:r>
      <w:r>
        <w:rPr>
          <w:rStyle w:val="default"/>
          <w:rFonts w:cs="FrankRuehl"/>
          <w:rtl/>
        </w:rPr>
        <w:t xml:space="preserve"> כ</w:t>
      </w:r>
      <w:r>
        <w:rPr>
          <w:rStyle w:val="default"/>
          <w:rFonts w:cs="FrankRuehl" w:hint="cs"/>
          <w:rtl/>
        </w:rPr>
        <w:t>מפורט בפרט (3) בתוספת הראשונה.</w:t>
      </w:r>
    </w:p>
    <w:p w14:paraId="436A9767"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כבל יתאים לתנאי מקום התקנתו, שייבחנו בהתא</w:t>
      </w:r>
      <w:r>
        <w:rPr>
          <w:rStyle w:val="default"/>
          <w:rFonts w:cs="FrankRuehl"/>
          <w:rtl/>
        </w:rPr>
        <w:t xml:space="preserve">ם </w:t>
      </w:r>
      <w:r>
        <w:rPr>
          <w:rStyle w:val="default"/>
          <w:rFonts w:cs="FrankRuehl" w:hint="cs"/>
          <w:rtl/>
        </w:rPr>
        <w:t xml:space="preserve">להוראות התקן 60721 </w:t>
      </w:r>
      <w:r>
        <w:rPr>
          <w:rStyle w:val="default"/>
          <w:rFonts w:cs="FrankRuehl"/>
          <w:sz w:val="20"/>
        </w:rPr>
        <w:t>IEC</w:t>
      </w:r>
      <w:r>
        <w:rPr>
          <w:rStyle w:val="default"/>
          <w:rFonts w:cs="FrankRuehl"/>
          <w:rtl/>
        </w:rPr>
        <w:t xml:space="preserve"> כ</w:t>
      </w:r>
      <w:r>
        <w:rPr>
          <w:rStyle w:val="default"/>
          <w:rFonts w:cs="FrankRuehl" w:hint="cs"/>
          <w:rtl/>
        </w:rPr>
        <w:t xml:space="preserve">מפורט בפרט (2) בתוספת </w:t>
      </w:r>
      <w:r>
        <w:rPr>
          <w:rStyle w:val="default"/>
          <w:rFonts w:cs="FrankRuehl"/>
          <w:rtl/>
        </w:rPr>
        <w:t>ה</w:t>
      </w:r>
      <w:r>
        <w:rPr>
          <w:rStyle w:val="default"/>
          <w:rFonts w:cs="FrankRuehl" w:hint="cs"/>
          <w:rtl/>
        </w:rPr>
        <w:t>ראשונה.</w:t>
      </w:r>
    </w:p>
    <w:p w14:paraId="6B3F229B"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כבל יתאים לדרישות החשמליות והמכניות של המיתקן</w:t>
      </w:r>
      <w:r>
        <w:rPr>
          <w:rFonts w:cs="FrankRuehl"/>
          <w:sz w:val="26"/>
          <w:rtl/>
        </w:rPr>
        <w:t> </w:t>
      </w:r>
      <w:r>
        <w:rPr>
          <w:rStyle w:val="default"/>
          <w:rFonts w:cs="FrankRuehl"/>
          <w:rtl/>
        </w:rPr>
        <w:t xml:space="preserve"> ה</w:t>
      </w:r>
      <w:r>
        <w:rPr>
          <w:rStyle w:val="default"/>
          <w:rFonts w:cs="FrankRuehl" w:hint="cs"/>
          <w:rtl/>
        </w:rPr>
        <w:t>חשמלי שבו הוא מותקן ולרשת החשמל שממנה הוא מוזן.</w:t>
      </w:r>
    </w:p>
    <w:p w14:paraId="701F8C7E" w14:textId="77777777" w:rsidR="009664F6" w:rsidRDefault="009664F6">
      <w:pPr>
        <w:pStyle w:val="P00"/>
        <w:spacing w:before="72"/>
        <w:ind w:left="0" w:right="1134"/>
        <w:rPr>
          <w:rStyle w:val="default"/>
          <w:rFonts w:cs="FrankRuehl"/>
          <w:rtl/>
        </w:rPr>
      </w:pPr>
      <w:bookmarkStart w:id="6" w:name="Seif5"/>
      <w:bookmarkEnd w:id="6"/>
      <w:r>
        <w:rPr>
          <w:lang w:val="he-IL"/>
        </w:rPr>
        <w:pict w14:anchorId="513AFF44">
          <v:rect id="_x0000_s1030" style="position:absolute;left:0;text-align:left;margin-left:464.5pt;margin-top:8.05pt;width:75.05pt;height:20pt;z-index:251642880" o:allowincell="f" filled="f" stroked="f" strokecolor="lime" strokeweight=".25pt">
            <v:textbox inset="0,0,0,0">
              <w:txbxContent>
                <w:p w14:paraId="49FADA93" w14:textId="77777777" w:rsidR="009664F6" w:rsidRDefault="009664F6">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התקנת </w:t>
                  </w:r>
                  <w:r>
                    <w:rPr>
                      <w:rFonts w:cs="Miriam"/>
                      <w:sz w:val="18"/>
                      <w:szCs w:val="18"/>
                      <w:rtl/>
                    </w:rPr>
                    <w:t>כב</w:t>
                  </w:r>
                  <w:r>
                    <w:rPr>
                      <w:rFonts w:cs="Miriam" w:hint="cs"/>
                      <w:sz w:val="18"/>
                      <w:szCs w:val="18"/>
                      <w:rtl/>
                    </w:rPr>
                    <w:t>ל</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תקין כבל יתקינו באופן שיבטיח את שלמותו ותפקודו התקין לאורך זמן ויקפיד על סידורי הגנה נאו</w:t>
      </w:r>
      <w:r>
        <w:rPr>
          <w:rStyle w:val="default"/>
          <w:rFonts w:cs="FrankRuehl"/>
          <w:rtl/>
        </w:rPr>
        <w:t>תי</w:t>
      </w:r>
      <w:r>
        <w:rPr>
          <w:rStyle w:val="default"/>
          <w:rFonts w:cs="FrankRuehl" w:hint="cs"/>
          <w:rtl/>
        </w:rPr>
        <w:t>ם לכבל.</w:t>
      </w:r>
    </w:p>
    <w:p w14:paraId="055DA51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בל יותקן באופן שלא ישבש את תפקודו של שירות אחר כמפורט בתקנות 22, 23 ו-30, ותפקודו לא ישובש על ידם.</w:t>
      </w:r>
    </w:p>
    <w:p w14:paraId="74939C80"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קצות כבל יסומנו סימנים עמידים שיאפשרו לזהותו באופן חד-משמעי.</w:t>
      </w:r>
    </w:p>
    <w:p w14:paraId="5DE7D455" w14:textId="77777777" w:rsidR="009664F6" w:rsidRDefault="009664F6">
      <w:pPr>
        <w:pStyle w:val="P00"/>
        <w:spacing w:before="72"/>
        <w:ind w:left="0" w:right="1134"/>
        <w:rPr>
          <w:rStyle w:val="default"/>
          <w:rFonts w:cs="FrankRuehl"/>
          <w:rtl/>
        </w:rPr>
      </w:pPr>
      <w:bookmarkStart w:id="7" w:name="Seif6"/>
      <w:bookmarkEnd w:id="7"/>
      <w:r>
        <w:rPr>
          <w:lang w:val="he-IL"/>
        </w:rPr>
        <w:pict w14:anchorId="5F5FBD0D">
          <v:rect id="_x0000_s1031" style="position:absolute;left:0;text-align:left;margin-left:464.5pt;margin-top:8.05pt;width:75.05pt;height:21.65pt;z-index:251643904" o:allowincell="f" filled="f" stroked="f" strokecolor="lime" strokeweight=".25pt">
            <v:textbox inset="0,0,0,0">
              <w:txbxContent>
                <w:p w14:paraId="13D83A25" w14:textId="77777777" w:rsidR="009664F6" w:rsidRDefault="009664F6">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יעת </w:t>
                  </w:r>
                  <w:r>
                    <w:rPr>
                      <w:rFonts w:cs="Miriam"/>
                      <w:sz w:val="18"/>
                      <w:szCs w:val="18"/>
                      <w:rtl/>
                    </w:rPr>
                    <w:t>סג</w:t>
                  </w:r>
                  <w:r>
                    <w:rPr>
                      <w:rFonts w:cs="Miriam" w:hint="cs"/>
                      <w:sz w:val="18"/>
                      <w:szCs w:val="18"/>
                      <w:rtl/>
                    </w:rPr>
                    <w:t>ירת מ</w:t>
                  </w:r>
                  <w:r>
                    <w:rPr>
                      <w:rFonts w:cs="Miriam"/>
                      <w:sz w:val="18"/>
                      <w:szCs w:val="18"/>
                      <w:rtl/>
                    </w:rPr>
                    <w:t>ע</w:t>
                  </w:r>
                  <w:r>
                    <w:rPr>
                      <w:rFonts w:cs="Miriam" w:hint="cs"/>
                      <w:sz w:val="18"/>
                      <w:szCs w:val="18"/>
                      <w:rtl/>
                    </w:rPr>
                    <w:t>גל מגנטי</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משוריין פרומגנטי כפלדה, המשמש מעגל לזרם חילופין יכלול בשריון ה</w:t>
      </w:r>
      <w:r>
        <w:rPr>
          <w:rStyle w:val="default"/>
          <w:rFonts w:cs="FrankRuehl"/>
          <w:rtl/>
        </w:rPr>
        <w:t>מש</w:t>
      </w:r>
      <w:r>
        <w:rPr>
          <w:rStyle w:val="default"/>
          <w:rFonts w:cs="FrankRuehl" w:hint="cs"/>
          <w:rtl/>
        </w:rPr>
        <w:t>ותף את כל מוליכי המעגל, לרבות מוליך הארקה (</w:t>
      </w:r>
      <w:r>
        <w:rPr>
          <w:rStyle w:val="default"/>
          <w:rFonts w:cs="FrankRuehl"/>
          <w:sz w:val="20"/>
        </w:rPr>
        <w:t>PE</w:t>
      </w:r>
      <w:r>
        <w:rPr>
          <w:rStyle w:val="default"/>
          <w:rFonts w:cs="FrankRuehl"/>
          <w:rtl/>
        </w:rPr>
        <w:t>), א</w:t>
      </w:r>
      <w:r>
        <w:rPr>
          <w:rStyle w:val="default"/>
          <w:rFonts w:cs="FrankRuehl" w:hint="cs"/>
          <w:rtl/>
        </w:rPr>
        <w:t>ם קיים.</w:t>
      </w:r>
    </w:p>
    <w:p w14:paraId="21C9A835"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ובל או אבזר פרומגנטי לא ישמשו בהתקנת כבל חד-גידי בודד למעגל של זרם חילופין.</w:t>
      </w:r>
    </w:p>
    <w:p w14:paraId="5046BF3C" w14:textId="77777777" w:rsidR="009664F6" w:rsidRDefault="009664F6">
      <w:pPr>
        <w:pStyle w:val="P00"/>
        <w:spacing w:before="72"/>
        <w:ind w:left="0" w:right="1134"/>
        <w:rPr>
          <w:rStyle w:val="default"/>
          <w:rFonts w:cs="FrankRuehl"/>
          <w:rtl/>
        </w:rPr>
      </w:pPr>
      <w:bookmarkStart w:id="8" w:name="Seif7"/>
      <w:bookmarkEnd w:id="8"/>
      <w:r>
        <w:rPr>
          <w:lang w:val="he-IL"/>
        </w:rPr>
        <w:pict w14:anchorId="76E48465">
          <v:rect id="_x0000_s1032" style="position:absolute;left:0;text-align:left;margin-left:464.5pt;margin-top:8.05pt;width:75.05pt;height:10pt;z-index:251644928" o:allowincell="f" filled="f" stroked="f" strokecolor="lime" strokeweight=".25pt">
            <v:textbox inset="0,0,0,0">
              <w:txbxContent>
                <w:p w14:paraId="264DFA02" w14:textId="77777777" w:rsidR="009664F6" w:rsidRDefault="009664F6">
                  <w:pPr>
                    <w:spacing w:line="160" w:lineRule="exact"/>
                    <w:jc w:val="left"/>
                    <w:rPr>
                      <w:rFonts w:cs="Miriam"/>
                      <w:noProof/>
                      <w:sz w:val="18"/>
                      <w:szCs w:val="18"/>
                      <w:rtl/>
                    </w:rPr>
                  </w:pPr>
                  <w:r>
                    <w:rPr>
                      <w:rFonts w:cs="Miriam"/>
                      <w:sz w:val="18"/>
                      <w:szCs w:val="18"/>
                      <w:rtl/>
                    </w:rPr>
                    <w:t>כי</w:t>
                  </w:r>
                  <w:r>
                    <w:rPr>
                      <w:rFonts w:cs="Miriam" w:hint="cs"/>
                      <w:sz w:val="18"/>
                      <w:szCs w:val="18"/>
                      <w:rtl/>
                    </w:rPr>
                    <w:t>פוף כבל</w:t>
                  </w:r>
                </w:p>
              </w:txbxContent>
            </v:textbox>
            <w10:anchorlock/>
          </v:rect>
        </w:pict>
      </w:r>
      <w:r>
        <w:rPr>
          <w:rStyle w:val="big-number"/>
          <w:rFonts w:cs="Miriam"/>
          <w:rtl/>
        </w:rPr>
        <w:t>7.</w:t>
      </w:r>
      <w:r>
        <w:rPr>
          <w:rStyle w:val="big-number"/>
          <w:rFonts w:cs="Miriam"/>
          <w:rtl/>
        </w:rPr>
        <w:tab/>
      </w:r>
      <w:r>
        <w:rPr>
          <w:rStyle w:val="default"/>
          <w:rFonts w:cs="FrankRuehl"/>
          <w:rtl/>
        </w:rPr>
        <w:t>כי</w:t>
      </w:r>
      <w:r>
        <w:rPr>
          <w:rStyle w:val="default"/>
          <w:rFonts w:cs="FrankRuehl" w:hint="cs"/>
          <w:rtl/>
        </w:rPr>
        <w:t>פוף כבל ייעשה בהתאם להוראות היצרן ובאופן שלא ייגרם לו נזק; בהעדר הוראות יצרן כא</w:t>
      </w:r>
      <w:r>
        <w:rPr>
          <w:rStyle w:val="default"/>
          <w:rFonts w:cs="FrankRuehl"/>
          <w:rtl/>
        </w:rPr>
        <w:t>מו</w:t>
      </w:r>
      <w:r>
        <w:rPr>
          <w:rStyle w:val="default"/>
          <w:rFonts w:cs="FrankRuehl" w:hint="cs"/>
          <w:rtl/>
        </w:rPr>
        <w:t>ר, יהיה הרדיוס הפנימי המזערי של כיפוף כבל ביחס לקוטרו החיצוני, כמפורט להלן:</w:t>
      </w:r>
    </w:p>
    <w:p w14:paraId="452353A9" w14:textId="77777777" w:rsidR="009664F6" w:rsidRDefault="009664F6">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בל לא משוריין -  פי 12 מהקוטר החיצוני של הכבל;</w:t>
      </w:r>
    </w:p>
    <w:p w14:paraId="774D65B0" w14:textId="77777777" w:rsidR="009664F6" w:rsidRDefault="009664F6">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בל משוריין -  פי 15 מהקוטר החיצוני של הכבל.</w:t>
      </w:r>
    </w:p>
    <w:p w14:paraId="6F431555" w14:textId="77777777" w:rsidR="009664F6" w:rsidRDefault="009664F6">
      <w:pPr>
        <w:pStyle w:val="P00"/>
        <w:spacing w:before="72"/>
        <w:ind w:left="0" w:right="1134"/>
        <w:rPr>
          <w:rStyle w:val="default"/>
          <w:rFonts w:cs="FrankRuehl"/>
          <w:rtl/>
        </w:rPr>
      </w:pPr>
      <w:bookmarkStart w:id="9" w:name="Seif8"/>
      <w:bookmarkEnd w:id="9"/>
      <w:r>
        <w:rPr>
          <w:lang w:val="he-IL"/>
        </w:rPr>
        <w:pict w14:anchorId="37B80D61">
          <v:rect id="_x0000_s1033" style="position:absolute;left:0;text-align:left;margin-left:464.5pt;margin-top:8.05pt;width:75.05pt;height:10.6pt;z-index:251645952" o:allowincell="f" filled="f" stroked="f" strokecolor="lime" strokeweight=".25pt">
            <v:textbox inset="0,0,0,0">
              <w:txbxContent>
                <w:p w14:paraId="08C998DC" w14:textId="77777777" w:rsidR="009664F6" w:rsidRDefault="009664F6">
                  <w:pPr>
                    <w:spacing w:line="160" w:lineRule="exact"/>
                    <w:jc w:val="left"/>
                    <w:rPr>
                      <w:rFonts w:cs="Miriam"/>
                      <w:noProof/>
                      <w:sz w:val="18"/>
                      <w:szCs w:val="18"/>
                      <w:rtl/>
                    </w:rPr>
                  </w:pPr>
                  <w:r>
                    <w:rPr>
                      <w:rFonts w:cs="Miriam"/>
                      <w:sz w:val="18"/>
                      <w:szCs w:val="18"/>
                      <w:rtl/>
                    </w:rPr>
                    <w:t>הג</w:t>
                  </w:r>
                  <w:r>
                    <w:rPr>
                      <w:rFonts w:cs="Miriam" w:hint="cs"/>
                      <w:sz w:val="18"/>
                      <w:szCs w:val="18"/>
                      <w:rtl/>
                    </w:rPr>
                    <w:t>נה מפני מ</w:t>
                  </w:r>
                  <w:r>
                    <w:rPr>
                      <w:rFonts w:cs="Miriam"/>
                      <w:sz w:val="18"/>
                      <w:szCs w:val="18"/>
                      <w:rtl/>
                    </w:rPr>
                    <w:t>פ</w:t>
                  </w:r>
                  <w:r>
                    <w:rPr>
                      <w:rFonts w:cs="Miriam" w:hint="cs"/>
                      <w:sz w:val="18"/>
                      <w:szCs w:val="18"/>
                      <w:rtl/>
                    </w:rPr>
                    <w:t>געים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מתקין כבל במקום שבו הוא עלול להיפגע מאיכו</w:t>
      </w:r>
      <w:r>
        <w:rPr>
          <w:rStyle w:val="default"/>
          <w:rFonts w:cs="FrankRuehl"/>
          <w:rtl/>
        </w:rPr>
        <w:t>ל</w:t>
      </w:r>
      <w:r>
        <w:rPr>
          <w:rStyle w:val="default"/>
          <w:rFonts w:cs="FrankRuehl" w:hint="cs"/>
          <w:rtl/>
        </w:rPr>
        <w:t>, רטיבות, קרינה, חום או פג</w:t>
      </w:r>
      <w:r>
        <w:rPr>
          <w:rStyle w:val="default"/>
          <w:rFonts w:cs="FrankRuehl"/>
          <w:rtl/>
        </w:rPr>
        <w:t>יע</w:t>
      </w:r>
      <w:r>
        <w:rPr>
          <w:rStyle w:val="default"/>
          <w:rFonts w:cs="FrankRuehl" w:hint="cs"/>
          <w:rtl/>
        </w:rPr>
        <w:t>ות מכניות, יוודא שהכבל עמיד לסכנות אלה ומוגן מפניהן.</w:t>
      </w:r>
    </w:p>
    <w:p w14:paraId="7B965C94"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בל העובר דרך קירות, תקרות, מחיצות וחלקי מבנה אחרים, יוגן, במקום המעבר, בפני שחיקה ונזקים מכניים.</w:t>
      </w:r>
    </w:p>
    <w:p w14:paraId="526A9FF6" w14:textId="77777777" w:rsidR="009664F6" w:rsidRDefault="009664F6">
      <w:pPr>
        <w:pStyle w:val="P00"/>
        <w:spacing w:before="72"/>
        <w:ind w:left="0" w:right="1134"/>
        <w:rPr>
          <w:rStyle w:val="default"/>
          <w:rFonts w:cs="FrankRuehl"/>
          <w:rtl/>
        </w:rPr>
      </w:pPr>
      <w:bookmarkStart w:id="10" w:name="Seif9"/>
      <w:bookmarkEnd w:id="10"/>
      <w:r>
        <w:rPr>
          <w:lang w:val="he-IL"/>
        </w:rPr>
        <w:pict w14:anchorId="2AE6114A">
          <v:rect id="_x0000_s1034" style="position:absolute;left:0;text-align:left;margin-left:464.5pt;margin-top:8.05pt;width:75.05pt;height:10pt;z-index:251646976" o:allowincell="f" filled="f" stroked="f" strokecolor="lime" strokeweight=".25pt">
            <v:textbox inset="0,0,0,0">
              <w:txbxContent>
                <w:p w14:paraId="634B2C1B" w14:textId="77777777" w:rsidR="009664F6" w:rsidRDefault="009664F6">
                  <w:pPr>
                    <w:spacing w:line="160" w:lineRule="exact"/>
                    <w:jc w:val="left"/>
                    <w:rPr>
                      <w:rFonts w:cs="Miriam"/>
                      <w:noProof/>
                      <w:sz w:val="18"/>
                      <w:szCs w:val="18"/>
                      <w:rtl/>
                    </w:rPr>
                  </w:pPr>
                  <w:r>
                    <w:rPr>
                      <w:rFonts w:cs="Miriam"/>
                      <w:sz w:val="18"/>
                      <w:szCs w:val="18"/>
                      <w:rtl/>
                    </w:rPr>
                    <w:t>חי</w:t>
                  </w:r>
                  <w:r>
                    <w:rPr>
                      <w:rFonts w:cs="Miriam" w:hint="cs"/>
                      <w:sz w:val="18"/>
                      <w:szCs w:val="18"/>
                      <w:rtl/>
                    </w:rPr>
                    <w:t>מום יתר</w:t>
                  </w:r>
                </w:p>
              </w:txbxContent>
            </v:textbox>
            <w10:anchorlock/>
          </v:rect>
        </w:pict>
      </w:r>
      <w:r>
        <w:rPr>
          <w:rStyle w:val="big-number"/>
          <w:rFonts w:cs="Miriam"/>
          <w:rtl/>
        </w:rPr>
        <w:t>9.</w:t>
      </w:r>
      <w:r>
        <w:rPr>
          <w:rStyle w:val="big-number"/>
          <w:rFonts w:cs="Miriam"/>
          <w:rtl/>
        </w:rPr>
        <w:tab/>
      </w:r>
      <w:r>
        <w:rPr>
          <w:rStyle w:val="default"/>
          <w:rFonts w:cs="FrankRuehl"/>
          <w:rtl/>
        </w:rPr>
        <w:t>מק</w:t>
      </w:r>
      <w:r>
        <w:rPr>
          <w:rStyle w:val="default"/>
          <w:rFonts w:cs="FrankRuehl" w:hint="cs"/>
          <w:rtl/>
        </w:rPr>
        <w:t>ום התקנתו של כבל ותנאי העומס החשמלי בו לא יגרמו לעליית טמפרטורה של בידוד הכבל מעל לערכים המו</w:t>
      </w:r>
      <w:r>
        <w:rPr>
          <w:rStyle w:val="default"/>
          <w:rFonts w:cs="FrankRuehl"/>
          <w:rtl/>
        </w:rPr>
        <w:t>תר</w:t>
      </w:r>
      <w:r>
        <w:rPr>
          <w:rStyle w:val="default"/>
          <w:rFonts w:cs="FrankRuehl" w:hint="cs"/>
          <w:rtl/>
        </w:rPr>
        <w:t>ים בתקן החל עליו.</w:t>
      </w:r>
    </w:p>
    <w:p w14:paraId="5F87867E" w14:textId="77777777" w:rsidR="009664F6" w:rsidRDefault="009664F6">
      <w:pPr>
        <w:pStyle w:val="P00"/>
        <w:spacing w:before="72"/>
        <w:ind w:left="0" w:right="1134"/>
        <w:rPr>
          <w:rStyle w:val="default"/>
          <w:rFonts w:cs="FrankRuehl"/>
          <w:rtl/>
        </w:rPr>
      </w:pPr>
      <w:bookmarkStart w:id="11" w:name="Seif10"/>
      <w:bookmarkEnd w:id="11"/>
      <w:r>
        <w:rPr>
          <w:lang w:val="he-IL"/>
        </w:rPr>
        <w:pict w14:anchorId="57320F8F">
          <v:rect id="_x0000_s1035" style="position:absolute;left:0;text-align:left;margin-left:464.5pt;margin-top:8.05pt;width:75.05pt;height:20pt;z-index:251648000" o:allowincell="f" filled="f" stroked="f" strokecolor="lime" strokeweight=".25pt">
            <v:textbox inset="0,0,0,0">
              <w:txbxContent>
                <w:p w14:paraId="40F8733A" w14:textId="77777777" w:rsidR="009664F6" w:rsidRDefault="009664F6">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מפני </w:t>
                  </w:r>
                  <w:r>
                    <w:rPr>
                      <w:rFonts w:cs="Miriam"/>
                      <w:sz w:val="18"/>
                      <w:szCs w:val="18"/>
                      <w:rtl/>
                    </w:rPr>
                    <w:t>שר</w:t>
                  </w:r>
                  <w:r>
                    <w:rPr>
                      <w:rFonts w:cs="Miriam" w:hint="cs"/>
                      <w:sz w:val="18"/>
                      <w:szCs w:val="18"/>
                      <w:rtl/>
                    </w:rPr>
                    <w:t>יפה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חסום אש יותקן בכל מעבר מובל או מעבר כבל, בין אזורי אש שונים.</w:t>
      </w:r>
    </w:p>
    <w:p w14:paraId="6D3F7FB7"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חסום האש יהיה עמיד בפני מעבר אש, לאותו פרק זמן לפחות כמו חלק המבנה שאותו הוא חוצה.</w:t>
      </w:r>
    </w:p>
    <w:p w14:paraId="3813778F" w14:textId="77777777" w:rsidR="009664F6" w:rsidRDefault="009664F6">
      <w:pPr>
        <w:pStyle w:val="medium2-header"/>
        <w:keepLines w:val="0"/>
        <w:spacing w:before="72"/>
        <w:ind w:left="0" w:right="1134"/>
        <w:rPr>
          <w:rFonts w:cs="FrankRuehl"/>
          <w:noProof/>
          <w:rtl/>
        </w:rPr>
      </w:pPr>
      <w:bookmarkStart w:id="12" w:name="med2"/>
      <w:bookmarkEnd w:id="12"/>
      <w:r>
        <w:rPr>
          <w:rFonts w:cs="FrankRuehl"/>
          <w:noProof/>
          <w:rtl/>
        </w:rPr>
        <w:t>פר</w:t>
      </w:r>
      <w:r>
        <w:rPr>
          <w:rFonts w:cs="FrankRuehl" w:hint="cs"/>
          <w:noProof/>
          <w:rtl/>
        </w:rPr>
        <w:t>ק ג': עיבוד קצות כבל וחיבורם</w:t>
      </w:r>
    </w:p>
    <w:p w14:paraId="5DDE67F6" w14:textId="77777777" w:rsidR="009664F6" w:rsidRDefault="009664F6">
      <w:pPr>
        <w:pStyle w:val="P00"/>
        <w:spacing w:before="72"/>
        <w:ind w:left="0" w:right="1134"/>
        <w:rPr>
          <w:rStyle w:val="default"/>
          <w:rFonts w:cs="FrankRuehl"/>
          <w:rtl/>
        </w:rPr>
      </w:pPr>
      <w:bookmarkStart w:id="13" w:name="Seif11"/>
      <w:bookmarkEnd w:id="13"/>
      <w:r>
        <w:rPr>
          <w:lang w:val="he-IL"/>
        </w:rPr>
        <w:pict w14:anchorId="368BCC53">
          <v:rect id="_x0000_s1036" style="position:absolute;left:0;text-align:left;margin-left:464.5pt;margin-top:8.05pt;width:75.05pt;height:10pt;z-index:251649024" o:allowincell="f" filled="f" stroked="f" strokecolor="lime" strokeweight=".25pt">
            <v:textbox inset="0,0,0,0">
              <w:txbxContent>
                <w:p w14:paraId="63891185" w14:textId="77777777" w:rsidR="009664F6" w:rsidRDefault="009664F6">
                  <w:pPr>
                    <w:spacing w:line="160" w:lineRule="exact"/>
                    <w:jc w:val="left"/>
                    <w:rPr>
                      <w:rFonts w:cs="Miriam"/>
                      <w:noProof/>
                      <w:sz w:val="18"/>
                      <w:szCs w:val="18"/>
                      <w:rtl/>
                    </w:rPr>
                  </w:pPr>
                  <w:r>
                    <w:rPr>
                      <w:rFonts w:cs="Miriam"/>
                      <w:sz w:val="18"/>
                      <w:szCs w:val="18"/>
                      <w:rtl/>
                    </w:rPr>
                    <w:t>הס</w:t>
                  </w:r>
                  <w:r>
                    <w:rPr>
                      <w:rFonts w:cs="Miriam" w:hint="cs"/>
                      <w:sz w:val="18"/>
                      <w:szCs w:val="18"/>
                      <w:rtl/>
                    </w:rPr>
                    <w:t>רת המעטה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צה מוליך של כבל יעובד לפי הוראות הי</w:t>
      </w:r>
      <w:r>
        <w:rPr>
          <w:rStyle w:val="default"/>
          <w:rFonts w:cs="FrankRuehl"/>
          <w:rtl/>
        </w:rPr>
        <w:t>צר</w:t>
      </w:r>
      <w:r>
        <w:rPr>
          <w:rStyle w:val="default"/>
          <w:rFonts w:cs="FrankRuehl" w:hint="cs"/>
          <w:rtl/>
        </w:rPr>
        <w:t>ן.</w:t>
      </w:r>
    </w:p>
    <w:p w14:paraId="38473F5B"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מחבר קצה של מוליך יחברו רק באבזר תקני המיועד לכך לפי תקן -60502 4 </w:t>
      </w:r>
      <w:r>
        <w:rPr>
          <w:rStyle w:val="default"/>
          <w:rFonts w:cs="FrankRuehl"/>
          <w:sz w:val="20"/>
        </w:rPr>
        <w:t>IEC</w:t>
      </w:r>
      <w:r>
        <w:rPr>
          <w:rStyle w:val="default"/>
          <w:rFonts w:cs="FrankRuehl"/>
          <w:rtl/>
        </w:rPr>
        <w:t xml:space="preserve"> כ</w:t>
      </w:r>
      <w:r>
        <w:rPr>
          <w:rStyle w:val="default"/>
          <w:rFonts w:cs="FrankRuehl" w:hint="cs"/>
          <w:rtl/>
        </w:rPr>
        <w:t xml:space="preserve">אמור בפרט (1) בתוספת הראשונה או תקן </w:t>
      </w:r>
      <w:r>
        <w:rPr>
          <w:rStyle w:val="default"/>
          <w:rFonts w:cs="FrankRuehl"/>
          <w:sz w:val="20"/>
        </w:rPr>
        <w:t>IEC</w:t>
      </w:r>
      <w:r>
        <w:rPr>
          <w:rStyle w:val="default"/>
          <w:rFonts w:cs="FrankRuehl"/>
          <w:rtl/>
        </w:rPr>
        <w:t xml:space="preserve"> 60840 כ</w:t>
      </w:r>
      <w:r>
        <w:rPr>
          <w:rStyle w:val="default"/>
          <w:rFonts w:cs="FrankRuehl" w:hint="cs"/>
          <w:rtl/>
        </w:rPr>
        <w:t>אמור בפרט (3) לתוספת האמורה, בהתאם למתח הנקוב של הכבל.</w:t>
      </w:r>
    </w:p>
    <w:p w14:paraId="20564A9F" w14:textId="77777777" w:rsidR="009664F6" w:rsidRDefault="009664F6">
      <w:pPr>
        <w:pStyle w:val="P00"/>
        <w:spacing w:before="72"/>
        <w:ind w:left="0" w:right="1134"/>
        <w:rPr>
          <w:rStyle w:val="default"/>
          <w:rFonts w:cs="FrankRuehl"/>
          <w:rtl/>
        </w:rPr>
      </w:pPr>
      <w:bookmarkStart w:id="14" w:name="Seif12"/>
      <w:bookmarkEnd w:id="14"/>
      <w:r>
        <w:rPr>
          <w:lang w:val="he-IL"/>
        </w:rPr>
        <w:pict w14:anchorId="2C2A4ACB">
          <v:rect id="_x0000_s1037" style="position:absolute;left:0;text-align:left;margin-left:464.5pt;margin-top:8.05pt;width:75.05pt;height:20pt;z-index:251650048" o:allowincell="f" filled="f" stroked="f" strokecolor="lime" strokeweight=".25pt">
            <v:textbox inset="0,0,0,0">
              <w:txbxContent>
                <w:p w14:paraId="5C1E8275" w14:textId="77777777" w:rsidR="009664F6" w:rsidRDefault="009664F6">
                  <w:pPr>
                    <w:spacing w:line="160" w:lineRule="exact"/>
                    <w:jc w:val="left"/>
                    <w:rPr>
                      <w:rFonts w:cs="Miriam"/>
                      <w:noProof/>
                      <w:sz w:val="18"/>
                      <w:szCs w:val="18"/>
                      <w:rtl/>
                    </w:rPr>
                  </w:pPr>
                  <w:r>
                    <w:rPr>
                      <w:rFonts w:cs="Miriam"/>
                      <w:sz w:val="18"/>
                      <w:szCs w:val="18"/>
                      <w:rtl/>
                    </w:rPr>
                    <w:t>סופ</w:t>
                  </w:r>
                  <w:r>
                    <w:rPr>
                      <w:rFonts w:cs="Miriam" w:hint="cs"/>
                      <w:sz w:val="18"/>
                      <w:szCs w:val="18"/>
                      <w:rtl/>
                    </w:rPr>
                    <w:t xml:space="preserve">ית כבל </w:t>
                  </w:r>
                  <w:r>
                    <w:rPr>
                      <w:rFonts w:cs="Miriam"/>
                      <w:sz w:val="18"/>
                      <w:szCs w:val="18"/>
                      <w:rtl/>
                    </w:rPr>
                    <w:t>ות</w:t>
                  </w:r>
                  <w:r>
                    <w:rPr>
                      <w:rFonts w:cs="Miriam" w:hint="cs"/>
                      <w:sz w:val="18"/>
                      <w:szCs w:val="18"/>
                      <w:rtl/>
                    </w:rPr>
                    <w:t>יבת חיבורים</w:t>
                  </w:r>
                </w:p>
              </w:txbxContent>
            </v:textbox>
            <w10:anchorlock/>
          </v:rect>
        </w:pict>
      </w:r>
      <w:r>
        <w:rPr>
          <w:rStyle w:val="big-number"/>
          <w:rFonts w:cs="Miriam"/>
          <w:rtl/>
        </w:rPr>
        <w:t>12.</w:t>
      </w:r>
      <w:r>
        <w:rPr>
          <w:rStyle w:val="big-number"/>
          <w:rFonts w:cs="Miriam"/>
          <w:rtl/>
        </w:rPr>
        <w:tab/>
      </w:r>
      <w:r>
        <w:rPr>
          <w:rStyle w:val="default"/>
          <w:rFonts w:cs="FrankRuehl"/>
          <w:rtl/>
        </w:rPr>
        <w:t>סו</w:t>
      </w:r>
      <w:r>
        <w:rPr>
          <w:rStyle w:val="default"/>
          <w:rFonts w:cs="FrankRuehl" w:hint="cs"/>
          <w:rtl/>
        </w:rPr>
        <w:t>פית כבל ותיבת החיבורים יותקנו בהתאם להוראות היצרן.</w:t>
      </w:r>
    </w:p>
    <w:p w14:paraId="297970F5" w14:textId="77777777" w:rsidR="009664F6" w:rsidRDefault="009664F6">
      <w:pPr>
        <w:pStyle w:val="P00"/>
        <w:spacing w:before="72"/>
        <w:ind w:left="0" w:right="1134"/>
        <w:rPr>
          <w:rStyle w:val="default"/>
          <w:rFonts w:cs="FrankRuehl"/>
          <w:rtl/>
        </w:rPr>
      </w:pPr>
      <w:bookmarkStart w:id="15" w:name="Seif13"/>
      <w:bookmarkEnd w:id="15"/>
      <w:r>
        <w:rPr>
          <w:lang w:val="he-IL"/>
        </w:rPr>
        <w:pict w14:anchorId="6D8421E3">
          <v:rect id="_x0000_s1038" style="position:absolute;left:0;text-align:left;margin-left:464.5pt;margin-top:8.05pt;width:75.05pt;height:10pt;z-index:251651072" o:allowincell="f" filled="f" stroked="f" strokecolor="lime" strokeweight=".25pt">
            <v:textbox inset="0,0,0,0">
              <w:txbxContent>
                <w:p w14:paraId="53E1FC7F" w14:textId="77777777" w:rsidR="009664F6" w:rsidRDefault="009664F6">
                  <w:pPr>
                    <w:spacing w:line="160" w:lineRule="exact"/>
                    <w:jc w:val="left"/>
                    <w:rPr>
                      <w:rFonts w:cs="Miriam"/>
                      <w:noProof/>
                      <w:sz w:val="18"/>
                      <w:szCs w:val="18"/>
                      <w:rtl/>
                    </w:rPr>
                  </w:pPr>
                  <w:r>
                    <w:rPr>
                      <w:rFonts w:cs="Miriam"/>
                      <w:sz w:val="18"/>
                      <w:szCs w:val="18"/>
                      <w:rtl/>
                    </w:rPr>
                    <w:t>שכ</w:t>
                  </w:r>
                  <w:r>
                    <w:rPr>
                      <w:rFonts w:cs="Miriam" w:hint="cs"/>
                      <w:sz w:val="18"/>
                      <w:szCs w:val="18"/>
                      <w:rtl/>
                    </w:rPr>
                    <w:t>בות הכבלים</w:t>
                  </w:r>
                </w:p>
              </w:txbxContent>
            </v:textbox>
            <w10:anchorlock/>
          </v:rect>
        </w:pict>
      </w:r>
      <w:r>
        <w:rPr>
          <w:rStyle w:val="big-number"/>
          <w:rFonts w:cs="Miriam"/>
          <w:rtl/>
        </w:rPr>
        <w:t>13.</w:t>
      </w:r>
      <w:r>
        <w:rPr>
          <w:rStyle w:val="big-number"/>
          <w:rFonts w:cs="Miriam"/>
          <w:rtl/>
        </w:rPr>
        <w:tab/>
      </w:r>
      <w:r>
        <w:rPr>
          <w:rStyle w:val="default"/>
          <w:rFonts w:cs="FrankRuehl"/>
          <w:rtl/>
        </w:rPr>
        <w:t>שכ</w:t>
      </w:r>
      <w:r>
        <w:rPr>
          <w:rStyle w:val="default"/>
          <w:rFonts w:cs="FrankRuehl" w:hint="cs"/>
          <w:rtl/>
        </w:rPr>
        <w:t>בות הכב</w:t>
      </w:r>
      <w:r>
        <w:rPr>
          <w:rStyle w:val="default"/>
          <w:rFonts w:cs="FrankRuehl"/>
          <w:rtl/>
        </w:rPr>
        <w:t>לי</w:t>
      </w:r>
      <w:r>
        <w:rPr>
          <w:rStyle w:val="default"/>
          <w:rFonts w:cs="FrankRuehl" w:hint="cs"/>
          <w:rtl/>
        </w:rPr>
        <w:t>ם יעובדו בהתאם לרמת המתח וסוג הבידוד.</w:t>
      </w:r>
    </w:p>
    <w:p w14:paraId="32EF2D83" w14:textId="77777777" w:rsidR="009664F6" w:rsidRDefault="009664F6">
      <w:pPr>
        <w:pStyle w:val="P00"/>
        <w:spacing w:before="72"/>
        <w:ind w:left="0" w:right="1134"/>
        <w:rPr>
          <w:rStyle w:val="default"/>
          <w:rFonts w:cs="FrankRuehl"/>
          <w:rtl/>
        </w:rPr>
      </w:pPr>
      <w:bookmarkStart w:id="16" w:name="Seif14"/>
      <w:bookmarkEnd w:id="16"/>
      <w:r>
        <w:rPr>
          <w:lang w:val="he-IL"/>
        </w:rPr>
        <w:pict w14:anchorId="011500FF">
          <v:rect id="_x0000_s1039" style="position:absolute;left:0;text-align:left;margin-left:464.5pt;margin-top:8.05pt;width:75.05pt;height:20pt;z-index:251652096" o:allowincell="f" filled="f" stroked="f" strokecolor="lime" strokeweight=".25pt">
            <v:textbox inset="0,0,0,0">
              <w:txbxContent>
                <w:p w14:paraId="699F165E" w14:textId="77777777" w:rsidR="009664F6" w:rsidRDefault="009664F6">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רקת שריון </w:t>
                  </w:r>
                  <w:r>
                    <w:rPr>
                      <w:rFonts w:cs="Miriam"/>
                      <w:sz w:val="18"/>
                      <w:szCs w:val="18"/>
                      <w:rtl/>
                    </w:rPr>
                    <w:t>או</w:t>
                  </w:r>
                  <w:r>
                    <w:rPr>
                      <w:rFonts w:cs="Miriam" w:hint="cs"/>
                      <w:sz w:val="18"/>
                      <w:szCs w:val="18"/>
                      <w:rtl/>
                    </w:rPr>
                    <w:t xml:space="preserve"> סיכוך</w:t>
                  </w:r>
                </w:p>
              </w:txbxContent>
            </v:textbox>
            <w10:anchorlock/>
          </v:rect>
        </w:pict>
      </w:r>
      <w:r>
        <w:rPr>
          <w:rStyle w:val="big-number"/>
          <w:rFonts w:cs="Miriam"/>
          <w:rtl/>
        </w:rPr>
        <w:t>14.</w:t>
      </w:r>
      <w:r>
        <w:rPr>
          <w:rStyle w:val="big-number"/>
          <w:rFonts w:cs="Miriam"/>
          <w:rtl/>
        </w:rPr>
        <w:tab/>
      </w:r>
      <w:r>
        <w:rPr>
          <w:rStyle w:val="default"/>
          <w:rFonts w:cs="FrankRuehl"/>
          <w:rtl/>
        </w:rPr>
        <w:t>בכ</w:t>
      </w:r>
      <w:r>
        <w:rPr>
          <w:rStyle w:val="default"/>
          <w:rFonts w:cs="FrankRuehl" w:hint="cs"/>
          <w:rtl/>
        </w:rPr>
        <w:t>בל משוריין ובכבל מסוכך יהיה השריון או הסיכוך רציף לכל אורכו מבחינה גוונית וכן יוארק; היה השריון או הסיכוך מוארק בקצה אחד בלבד של הכבל, יבודד קצהו השני של הכבל.</w:t>
      </w:r>
    </w:p>
    <w:p w14:paraId="1CB1D182" w14:textId="77777777" w:rsidR="009664F6" w:rsidRDefault="009664F6">
      <w:pPr>
        <w:pStyle w:val="medium2-header"/>
        <w:keepLines w:val="0"/>
        <w:spacing w:before="72"/>
        <w:ind w:left="0" w:right="1134"/>
        <w:rPr>
          <w:rFonts w:cs="FrankRuehl"/>
          <w:noProof/>
          <w:rtl/>
        </w:rPr>
      </w:pPr>
      <w:bookmarkStart w:id="17" w:name="med3"/>
      <w:bookmarkEnd w:id="17"/>
      <w:r>
        <w:rPr>
          <w:rFonts w:cs="FrankRuehl"/>
          <w:noProof/>
          <w:rtl/>
        </w:rPr>
        <w:t>פר</w:t>
      </w:r>
      <w:r>
        <w:rPr>
          <w:rFonts w:cs="FrankRuehl" w:hint="cs"/>
          <w:noProof/>
          <w:rtl/>
        </w:rPr>
        <w:t>ק ד': התקנה גלויה</w:t>
      </w:r>
      <w:r>
        <w:rPr>
          <w:rFonts w:cs="FrankRuehl"/>
          <w:noProof/>
          <w:rtl/>
        </w:rPr>
        <w:t xml:space="preserve"> ש</w:t>
      </w:r>
      <w:r>
        <w:rPr>
          <w:rFonts w:cs="FrankRuehl" w:hint="cs"/>
          <w:noProof/>
          <w:rtl/>
        </w:rPr>
        <w:t>ל כבל</w:t>
      </w:r>
    </w:p>
    <w:p w14:paraId="6CBF36AD" w14:textId="77777777" w:rsidR="009664F6" w:rsidRDefault="009664F6">
      <w:pPr>
        <w:pStyle w:val="P00"/>
        <w:spacing w:before="72"/>
        <w:ind w:left="0" w:right="1134"/>
        <w:rPr>
          <w:rStyle w:val="default"/>
          <w:rFonts w:cs="FrankRuehl"/>
          <w:rtl/>
        </w:rPr>
      </w:pPr>
      <w:bookmarkStart w:id="18" w:name="Seif15"/>
      <w:bookmarkEnd w:id="18"/>
      <w:r>
        <w:rPr>
          <w:lang w:val="he-IL"/>
        </w:rPr>
        <w:pict w14:anchorId="1DD3F01C">
          <v:rect id="_x0000_s1040" style="position:absolute;left:0;text-align:left;margin-left:464.5pt;margin-top:8.05pt;width:75.05pt;height:20pt;z-index:251653120" o:allowincell="f" filled="f" stroked="f" strokecolor="lime" strokeweight=".25pt">
            <v:textbox inset="0,0,0,0">
              <w:txbxContent>
                <w:p w14:paraId="42EBA2EC"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קנה וחיזוק </w:t>
                  </w:r>
                  <w:r>
                    <w:rPr>
                      <w:rFonts w:cs="Miriam"/>
                      <w:sz w:val="18"/>
                      <w:szCs w:val="18"/>
                      <w:rtl/>
                    </w:rPr>
                    <w:t>של</w:t>
                  </w:r>
                  <w:r>
                    <w:rPr>
                      <w:rFonts w:cs="Miriam" w:hint="cs"/>
                      <w:sz w:val="18"/>
                      <w:szCs w:val="18"/>
                      <w:rtl/>
                    </w:rPr>
                    <w:t xml:space="preserve"> כבל</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מתקין כבל בהתקנה גלויה על פני קיר יתקינו באופן אופקי או אנכי, זולת אם מקום ההתקנה </w:t>
      </w:r>
      <w:r>
        <w:rPr>
          <w:rStyle w:val="default"/>
          <w:rFonts w:cs="FrankRuehl"/>
          <w:rtl/>
        </w:rPr>
        <w:t>מ</w:t>
      </w:r>
      <w:r>
        <w:rPr>
          <w:rStyle w:val="default"/>
          <w:rFonts w:cs="FrankRuehl" w:hint="cs"/>
          <w:rtl/>
        </w:rPr>
        <w:t>חייב התקנה אחרת.</w:t>
      </w:r>
    </w:p>
    <w:p w14:paraId="7EA16B80"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בל יחוזק למבנה בחבקים מתאימים בלבד, התואמים את הקוטר החיצוני של הכבל, סוגו ומקום התקנתו; החיזוק יהיה בר קיימא, לא יגרום נזק למעטה הכ</w:t>
      </w:r>
      <w:r>
        <w:rPr>
          <w:rStyle w:val="default"/>
          <w:rFonts w:cs="FrankRuehl"/>
          <w:rtl/>
        </w:rPr>
        <w:t>בל</w:t>
      </w:r>
      <w:r>
        <w:rPr>
          <w:rStyle w:val="default"/>
          <w:rFonts w:cs="FrankRuehl" w:hint="cs"/>
          <w:rtl/>
        </w:rPr>
        <w:t xml:space="preserve"> וימנע את החלקתו.</w:t>
      </w:r>
    </w:p>
    <w:p w14:paraId="11A619F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בל יחוזק למבנה יציב בלבד.</w:t>
      </w:r>
    </w:p>
    <w:p w14:paraId="2C3FEEEE"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תקנה אנכית של כבל תתחשב במשקלו של הכבל, ותמנע מאמצי יתר מכניים.</w:t>
      </w:r>
    </w:p>
    <w:p w14:paraId="2BBDE925" w14:textId="77777777" w:rsidR="009664F6" w:rsidRDefault="009664F6">
      <w:pPr>
        <w:pStyle w:val="P00"/>
        <w:spacing w:before="72"/>
        <w:ind w:left="0" w:right="1134"/>
        <w:rPr>
          <w:rStyle w:val="default"/>
          <w:rFonts w:cs="FrankRuehl"/>
          <w:rtl/>
        </w:rPr>
      </w:pPr>
      <w:bookmarkStart w:id="19" w:name="Seif16"/>
      <w:bookmarkEnd w:id="19"/>
      <w:r>
        <w:rPr>
          <w:lang w:val="he-IL"/>
        </w:rPr>
        <w:pict w14:anchorId="66AF21DC">
          <v:rect id="_x0000_s1041" style="position:absolute;left:0;text-align:left;margin-left:464.5pt;margin-top:8.05pt;width:75.05pt;height:20pt;z-index:251654144" o:allowincell="f" filled="f" stroked="f" strokecolor="lime" strokeweight=".25pt">
            <v:textbox inset="0,0,0,0">
              <w:txbxContent>
                <w:p w14:paraId="01EBD768" w14:textId="77777777" w:rsidR="009664F6" w:rsidRDefault="009664F6">
                  <w:pPr>
                    <w:spacing w:line="160" w:lineRule="exact"/>
                    <w:jc w:val="left"/>
                    <w:rPr>
                      <w:rFonts w:cs="Miriam"/>
                      <w:noProof/>
                      <w:sz w:val="18"/>
                      <w:szCs w:val="18"/>
                      <w:rtl/>
                    </w:rPr>
                  </w:pPr>
                  <w:r>
                    <w:rPr>
                      <w:rFonts w:cs="Miriam"/>
                      <w:sz w:val="18"/>
                      <w:szCs w:val="18"/>
                      <w:rtl/>
                    </w:rPr>
                    <w:t>מר</w:t>
                  </w:r>
                  <w:r>
                    <w:rPr>
                      <w:rFonts w:cs="Miriam" w:hint="cs"/>
                      <w:sz w:val="18"/>
                      <w:szCs w:val="18"/>
                      <w:rtl/>
                    </w:rPr>
                    <w:t>חקים מרביים בין חבקים ומיקומם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מרחק המרבי בין חבקים סמוכים לאורך כבל המותקן אופקית לא יעלה על 2 מטרים ויהיה כמפורט להלן:</w:t>
      </w:r>
    </w:p>
    <w:p w14:paraId="2FA5EB43" w14:textId="77777777" w:rsidR="009664F6" w:rsidRDefault="009664F6">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בל לא משוריין -  פי 20 מהקוטר</w:t>
      </w:r>
      <w:r>
        <w:rPr>
          <w:rStyle w:val="default"/>
          <w:rFonts w:cs="FrankRuehl"/>
          <w:rtl/>
        </w:rPr>
        <w:t xml:space="preserve"> ה</w:t>
      </w:r>
      <w:r>
        <w:rPr>
          <w:rStyle w:val="default"/>
          <w:rFonts w:cs="FrankRuehl" w:hint="cs"/>
          <w:rtl/>
        </w:rPr>
        <w:t>חיצוני של הכבל;</w:t>
      </w:r>
    </w:p>
    <w:p w14:paraId="0B3F335F" w14:textId="77777777" w:rsidR="009664F6" w:rsidRDefault="009664F6">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בל משוריין -  פי 30 מהקוטר החיצוני של הכבל.</w:t>
      </w:r>
    </w:p>
    <w:p w14:paraId="12A288AC"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מרחק המרבי בין חבקים סמוכים לאורך כבל המותקן אנכית יהיה בהתאם לקוטר הכבל ומשקלו, ולא יעלה על 2 מטרים.</w:t>
      </w:r>
    </w:p>
    <w:p w14:paraId="0061FB11"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חוזקים כמה כבלים יחדיו יהיה הקוטר הקובע סכום הקטרים של כל הכבלים המחוזקים כ</w:t>
      </w:r>
      <w:r>
        <w:rPr>
          <w:rStyle w:val="default"/>
          <w:rFonts w:cs="FrankRuehl"/>
          <w:rtl/>
        </w:rPr>
        <w:t>אמ</w:t>
      </w:r>
      <w:r>
        <w:rPr>
          <w:rStyle w:val="default"/>
          <w:rFonts w:cs="FrankRuehl" w:hint="cs"/>
          <w:rtl/>
        </w:rPr>
        <w:t>ור.</w:t>
      </w:r>
    </w:p>
    <w:p w14:paraId="49E960B7" w14:textId="77777777" w:rsidR="009664F6" w:rsidRDefault="009664F6">
      <w:pPr>
        <w:pStyle w:val="P00"/>
        <w:spacing w:before="72"/>
        <w:ind w:left="0" w:right="1134"/>
        <w:rPr>
          <w:rStyle w:val="default"/>
          <w:rFonts w:cs="FrankRuehl"/>
          <w:rtl/>
        </w:rPr>
      </w:pPr>
      <w:bookmarkStart w:id="20" w:name="Seif17"/>
      <w:bookmarkEnd w:id="20"/>
      <w:r>
        <w:rPr>
          <w:lang w:val="he-IL"/>
        </w:rPr>
        <w:pict w14:anchorId="67B2E965">
          <v:rect id="_x0000_s1042" style="position:absolute;left:0;text-align:left;margin-left:464.5pt;margin-top:8.05pt;width:75.05pt;height:20pt;z-index:251655168" o:allowincell="f" filled="f" stroked="f" strokecolor="lime" strokeweight=".25pt">
            <v:textbox inset="0,0,0,0">
              <w:txbxContent>
                <w:p w14:paraId="324D704E"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כבל </w:t>
                  </w:r>
                  <w:r>
                    <w:rPr>
                      <w:rFonts w:cs="Miriam"/>
                      <w:sz w:val="18"/>
                      <w:szCs w:val="18"/>
                      <w:rtl/>
                    </w:rPr>
                    <w:t>בל</w:t>
                  </w:r>
                  <w:r>
                    <w:rPr>
                      <w:rFonts w:cs="Miriam" w:hint="cs"/>
                      <w:sz w:val="18"/>
                      <w:szCs w:val="18"/>
                      <w:rtl/>
                    </w:rPr>
                    <w:t>א חבקים</w:t>
                  </w:r>
                </w:p>
              </w:txbxContent>
            </v:textbox>
            <w10:anchorlock/>
          </v:rect>
        </w:pict>
      </w:r>
      <w:r>
        <w:rPr>
          <w:rStyle w:val="big-number"/>
          <w:rFonts w:cs="Miriam"/>
          <w:rtl/>
        </w:rPr>
        <w:t>17.</w:t>
      </w:r>
      <w:r>
        <w:rPr>
          <w:rStyle w:val="big-number"/>
          <w:rFonts w:cs="Miriam"/>
          <w:rtl/>
        </w:rPr>
        <w:tab/>
      </w:r>
      <w:r>
        <w:rPr>
          <w:rStyle w:val="default"/>
          <w:rFonts w:cs="FrankRuehl"/>
          <w:rtl/>
        </w:rPr>
        <w:t>על</w:t>
      </w:r>
      <w:r>
        <w:rPr>
          <w:rStyle w:val="default"/>
          <w:rFonts w:cs="FrankRuehl" w:hint="cs"/>
          <w:rtl/>
        </w:rPr>
        <w:t xml:space="preserve"> אף האמור בתקנה 15, רשאי מתקין כבל להתקינו בלא חבקים, אם הכבל מותקן על משטח אופקי, בתוך חלל רצפה כפולה או בכל מקום אחר שהגישה אליו קשה.</w:t>
      </w:r>
    </w:p>
    <w:p w14:paraId="19302666" w14:textId="77777777" w:rsidR="009664F6" w:rsidRDefault="009664F6">
      <w:pPr>
        <w:pStyle w:val="P00"/>
        <w:spacing w:before="72"/>
        <w:ind w:left="0" w:right="1134"/>
        <w:rPr>
          <w:rStyle w:val="default"/>
          <w:rFonts w:cs="FrankRuehl"/>
          <w:rtl/>
        </w:rPr>
      </w:pPr>
      <w:bookmarkStart w:id="21" w:name="Seif18"/>
      <w:bookmarkEnd w:id="21"/>
      <w:r>
        <w:rPr>
          <w:lang w:val="he-IL"/>
        </w:rPr>
        <w:pict w14:anchorId="55B0C293">
          <v:rect id="_x0000_s1043" style="position:absolute;left:0;text-align:left;margin-left:464.5pt;margin-top:8.05pt;width:75.05pt;height:21.95pt;z-index:251656192" o:allowincell="f" filled="f" stroked="f" strokecolor="lime" strokeweight=".25pt">
            <v:textbox inset="0,0,0,0">
              <w:txbxContent>
                <w:p w14:paraId="4F47A0EE" w14:textId="77777777" w:rsidR="009664F6" w:rsidRDefault="009664F6">
                  <w:pPr>
                    <w:spacing w:line="160" w:lineRule="exact"/>
                    <w:jc w:val="left"/>
                    <w:rPr>
                      <w:rFonts w:cs="Miriam"/>
                      <w:noProof/>
                      <w:sz w:val="18"/>
                      <w:szCs w:val="18"/>
                      <w:rtl/>
                    </w:rPr>
                  </w:pPr>
                  <w:r>
                    <w:rPr>
                      <w:rFonts w:cs="Miriam"/>
                      <w:sz w:val="18"/>
                      <w:szCs w:val="18"/>
                      <w:rtl/>
                    </w:rPr>
                    <w:t>הג</w:t>
                  </w:r>
                  <w:r>
                    <w:rPr>
                      <w:rFonts w:cs="Miriam" w:hint="cs"/>
                      <w:sz w:val="18"/>
                      <w:szCs w:val="18"/>
                      <w:rtl/>
                    </w:rPr>
                    <w:t>נה בפני מ</w:t>
                  </w:r>
                  <w:r>
                    <w:rPr>
                      <w:rFonts w:cs="Miriam"/>
                      <w:sz w:val="18"/>
                      <w:szCs w:val="18"/>
                      <w:rtl/>
                    </w:rPr>
                    <w:t>פ</w:t>
                  </w:r>
                  <w:r>
                    <w:rPr>
                      <w:rFonts w:cs="Miriam" w:hint="cs"/>
                      <w:sz w:val="18"/>
                      <w:szCs w:val="18"/>
                      <w:rtl/>
                    </w:rPr>
                    <w:t>געים מכניים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החשוף לפגיעות מכניות או המותקן ברשות הרבים חייב בהגנה מכנית באמצעות כיסוי מגן קשיח.</w:t>
      </w:r>
    </w:p>
    <w:p w14:paraId="673DD7B7"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גנה </w:t>
      </w:r>
      <w:r>
        <w:rPr>
          <w:rStyle w:val="default"/>
          <w:rFonts w:cs="FrankRuehl"/>
          <w:rtl/>
        </w:rPr>
        <w:t>כא</w:t>
      </w:r>
      <w:r>
        <w:rPr>
          <w:rStyle w:val="default"/>
          <w:rFonts w:cs="FrankRuehl" w:hint="cs"/>
          <w:rtl/>
        </w:rPr>
        <w:t>מור בתקנת משנה (א) תתאים לתנאי המקום ותוצב בגובה שלא יפחת מ-2.2 מטרים מעל פני הקרקע או הרצפה; היתה ההגנה עשויה חומר פלסטי, יהיה החומר עמיד לקרינה אולטרה-סגולית.</w:t>
      </w:r>
    </w:p>
    <w:p w14:paraId="4A897E51"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ותקן צינור לשם הגנה על כבל, יאפשר קוטר הצינור השחלת הכבל ושליפתו בקלות; קצה הצינור יעוב</w:t>
      </w:r>
      <w:r>
        <w:rPr>
          <w:rStyle w:val="default"/>
          <w:rFonts w:cs="FrankRuehl"/>
          <w:rtl/>
        </w:rPr>
        <w:t xml:space="preserve">ד, </w:t>
      </w:r>
      <w:r>
        <w:rPr>
          <w:rStyle w:val="default"/>
          <w:rFonts w:cs="FrankRuehl" w:hint="cs"/>
          <w:rtl/>
        </w:rPr>
        <w:t>יעוגל או יצוי</w:t>
      </w:r>
      <w:r>
        <w:rPr>
          <w:rStyle w:val="default"/>
          <w:rFonts w:cs="FrankRuehl"/>
          <w:rtl/>
        </w:rPr>
        <w:t>ד</w:t>
      </w:r>
      <w:r>
        <w:rPr>
          <w:rStyle w:val="default"/>
          <w:rFonts w:cs="FrankRuehl" w:hint="cs"/>
          <w:rtl/>
        </w:rPr>
        <w:t xml:space="preserve"> בהתקן מכני מתאים, שימנע נזק לכבל בעת השחלתו ובעת הטיפול בו ויאפשר את פעולתו התקינה לאורך זמן.</w:t>
      </w:r>
    </w:p>
    <w:p w14:paraId="17BFC66A" w14:textId="77777777" w:rsidR="009664F6" w:rsidRDefault="009664F6">
      <w:pPr>
        <w:pStyle w:val="medium2-header"/>
        <w:keepLines w:val="0"/>
        <w:spacing w:before="72"/>
        <w:ind w:left="0" w:right="1134"/>
        <w:rPr>
          <w:rFonts w:cs="FrankRuehl"/>
          <w:noProof/>
          <w:rtl/>
        </w:rPr>
      </w:pPr>
      <w:bookmarkStart w:id="22" w:name="med4"/>
      <w:bookmarkEnd w:id="22"/>
      <w:r>
        <w:rPr>
          <w:rFonts w:cs="FrankRuehl"/>
          <w:noProof/>
          <w:rtl/>
        </w:rPr>
        <w:t>פר</w:t>
      </w:r>
      <w:r>
        <w:rPr>
          <w:rFonts w:cs="FrankRuehl" w:hint="cs"/>
          <w:noProof/>
          <w:rtl/>
        </w:rPr>
        <w:t>ק ה': התקנת כבל במובל</w:t>
      </w:r>
    </w:p>
    <w:p w14:paraId="332B93F2" w14:textId="77777777" w:rsidR="009664F6" w:rsidRDefault="009664F6">
      <w:pPr>
        <w:pStyle w:val="P00"/>
        <w:spacing w:before="72"/>
        <w:ind w:left="0" w:right="1134"/>
        <w:rPr>
          <w:rStyle w:val="default"/>
          <w:rFonts w:cs="FrankRuehl"/>
          <w:rtl/>
        </w:rPr>
      </w:pPr>
      <w:bookmarkStart w:id="23" w:name="Seif19"/>
      <w:bookmarkEnd w:id="23"/>
      <w:r>
        <w:rPr>
          <w:lang w:val="he-IL"/>
        </w:rPr>
        <w:pict w14:anchorId="7925570B">
          <v:rect id="_x0000_s1044" style="position:absolute;left:0;text-align:left;margin-left:464.5pt;margin-top:8.05pt;width:75.05pt;height:10pt;z-index:251657216" o:allowincell="f" filled="f" stroked="f" strokecolor="lime" strokeweight=".25pt">
            <v:textbox inset="0,0,0,0">
              <w:txbxContent>
                <w:p w14:paraId="2DBBA605"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קנת</w:t>
                  </w:r>
                  <w:r>
                    <w:rPr>
                      <w:rFonts w:cs="Miriam"/>
                      <w:sz w:val="18"/>
                      <w:szCs w:val="18"/>
                      <w:rtl/>
                    </w:rPr>
                    <w:t xml:space="preserve"> כ</w:t>
                  </w:r>
                  <w:r>
                    <w:rPr>
                      <w:rFonts w:cs="Miriam" w:hint="cs"/>
                      <w:sz w:val="18"/>
                      <w:szCs w:val="18"/>
                      <w:rtl/>
                    </w:rPr>
                    <w:t>בל במובל</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ותקנו במובל כבלים המשמשים קווים שונים, יסומנו הכבלים באופן שיאפשר שיוך הכבל לכ</w:t>
      </w:r>
      <w:r>
        <w:rPr>
          <w:rStyle w:val="default"/>
          <w:rFonts w:cs="FrankRuehl"/>
          <w:rtl/>
        </w:rPr>
        <w:t>ל</w:t>
      </w:r>
      <w:r>
        <w:rPr>
          <w:rStyle w:val="default"/>
          <w:rFonts w:cs="FrankRuehl" w:hint="cs"/>
          <w:rtl/>
        </w:rPr>
        <w:t xml:space="preserve"> </w:t>
      </w:r>
      <w:r>
        <w:rPr>
          <w:rStyle w:val="default"/>
          <w:rFonts w:cs="FrankRuehl"/>
          <w:rtl/>
        </w:rPr>
        <w:t>קו</w:t>
      </w:r>
      <w:r>
        <w:rPr>
          <w:rStyle w:val="default"/>
          <w:rFonts w:cs="FrankRuehl" w:hint="cs"/>
          <w:rtl/>
        </w:rPr>
        <w:t>; הסימון ייעשה לפחות בכל אחד מקצותיו של קו ויהיה ברור ובר-קיימא.</w:t>
      </w:r>
    </w:p>
    <w:p w14:paraId="29D770AD"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ותקן במובל כבלים במתחים שונים, יותקנו הכבלים בקבוצות נפרדות, בהתאם למתחיהם, ותיעשה ביניהם הפרדה נאותה.</w:t>
      </w:r>
    </w:p>
    <w:p w14:paraId="490A5472" w14:textId="77777777" w:rsidR="009664F6" w:rsidRDefault="009664F6">
      <w:pPr>
        <w:pStyle w:val="P00"/>
        <w:spacing w:before="72"/>
        <w:ind w:left="0" w:right="1134"/>
        <w:rPr>
          <w:rStyle w:val="default"/>
          <w:rFonts w:cs="FrankRuehl"/>
          <w:rtl/>
        </w:rPr>
      </w:pPr>
      <w:bookmarkStart w:id="24" w:name="Seif20"/>
      <w:bookmarkEnd w:id="24"/>
      <w:r>
        <w:rPr>
          <w:lang w:val="he-IL"/>
        </w:rPr>
        <w:pict w14:anchorId="28893270">
          <v:rect id="_x0000_s1045" style="position:absolute;left:0;text-align:left;margin-left:464.5pt;margin-top:8.05pt;width:75.05pt;height:10pt;z-index:251658240" o:allowincell="f" filled="f" stroked="f" strokecolor="lime" strokeweight=".25pt">
            <v:textbox inset="0,0,0,0">
              <w:txbxContent>
                <w:p w14:paraId="3D3A6607"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קנה בצינור</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ינור ישמש כבל אחד בלבד או שלושה כבלים חד-גידיים המשמשים אותו קו או מעג</w:t>
      </w:r>
      <w:r>
        <w:rPr>
          <w:rStyle w:val="default"/>
          <w:rFonts w:cs="FrankRuehl"/>
          <w:rtl/>
        </w:rPr>
        <w:t>ל.</w:t>
      </w:r>
    </w:p>
    <w:p w14:paraId="2C566AB6"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מותר להעביר באותו צינור כבלים המשמשים אותה מערכת ומשולבים בפעולתם כגון סיב אופטי, כבל פיקוד או מוליך הארקה (</w:t>
      </w:r>
      <w:r>
        <w:rPr>
          <w:rStyle w:val="default"/>
          <w:rFonts w:cs="FrankRuehl"/>
          <w:sz w:val="20"/>
        </w:rPr>
        <w:t>PE</w:t>
      </w:r>
      <w:r>
        <w:rPr>
          <w:rStyle w:val="default"/>
          <w:rFonts w:cs="FrankRuehl"/>
          <w:rtl/>
        </w:rPr>
        <w:t>).</w:t>
      </w:r>
    </w:p>
    <w:p w14:paraId="0A48A508" w14:textId="77777777" w:rsidR="009664F6" w:rsidRDefault="009664F6">
      <w:pPr>
        <w:pStyle w:val="P00"/>
        <w:spacing w:before="72"/>
        <w:ind w:left="0" w:right="1134"/>
        <w:rPr>
          <w:rStyle w:val="default"/>
          <w:rFonts w:cs="FrankRuehl"/>
          <w:rtl/>
        </w:rPr>
      </w:pPr>
      <w:bookmarkStart w:id="25" w:name="Seif21"/>
      <w:bookmarkEnd w:id="25"/>
      <w:r>
        <w:rPr>
          <w:lang w:val="he-IL"/>
        </w:rPr>
        <w:pict w14:anchorId="3260CCD4">
          <v:rect id="_x0000_s1046" style="position:absolute;left:0;text-align:left;margin-left:464.5pt;margin-top:8.05pt;width:75.05pt;height:10pt;z-index:251659264" o:allowincell="f" filled="f" stroked="f" strokecolor="lime" strokeweight=".25pt">
            <v:textbox inset="0,0,0,0">
              <w:txbxContent>
                <w:p w14:paraId="46A8657A"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קנת שוחות</w:t>
                  </w:r>
                </w:p>
              </w:txbxContent>
            </v:textbox>
            <w10:anchorlock/>
          </v:rect>
        </w:pict>
      </w:r>
      <w:r>
        <w:rPr>
          <w:rStyle w:val="big-number"/>
          <w:rFonts w:cs="Miriam"/>
          <w:rtl/>
        </w:rPr>
        <w:t>21.</w:t>
      </w:r>
      <w:r>
        <w:rPr>
          <w:rStyle w:val="big-number"/>
          <w:rFonts w:cs="Miriam"/>
          <w:rtl/>
        </w:rPr>
        <w:tab/>
      </w:r>
      <w:r>
        <w:rPr>
          <w:rStyle w:val="default"/>
          <w:rFonts w:cs="FrankRuehl"/>
          <w:rtl/>
        </w:rPr>
        <w:t>שו</w:t>
      </w:r>
      <w:r>
        <w:rPr>
          <w:rStyle w:val="default"/>
          <w:rFonts w:cs="FrankRuehl" w:hint="cs"/>
          <w:rtl/>
        </w:rPr>
        <w:t>חות שהותקנו בתוואי של כבל יתאימו לדרישות האלה:</w:t>
      </w:r>
    </w:p>
    <w:p w14:paraId="1FEFE060" w14:textId="77777777" w:rsidR="009664F6" w:rsidRDefault="009664F6">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וחה שהותקנה במקום של חיבורים בין כבלים המושחלים </w:t>
      </w:r>
      <w:r>
        <w:rPr>
          <w:rStyle w:val="default"/>
          <w:rFonts w:cs="FrankRuehl"/>
          <w:rtl/>
        </w:rPr>
        <w:t>בצ</w:t>
      </w:r>
      <w:r>
        <w:rPr>
          <w:rStyle w:val="default"/>
          <w:rFonts w:cs="FrankRuehl" w:hint="cs"/>
          <w:rtl/>
        </w:rPr>
        <w:t>ינור, תהא במידות שיאפשרו התקנת הציוד, האבזרים והכבלים;</w:t>
      </w:r>
    </w:p>
    <w:p w14:paraId="507F8CC1" w14:textId="77777777" w:rsidR="009664F6" w:rsidRDefault="006F4D58" w:rsidP="00037B3B">
      <w:pPr>
        <w:pStyle w:val="P11"/>
        <w:spacing w:before="72"/>
        <w:ind w:left="624" w:right="1134"/>
        <w:rPr>
          <w:rStyle w:val="default"/>
          <w:rFonts w:cs="FrankRuehl"/>
          <w:rtl/>
        </w:rPr>
      </w:pPr>
      <w:r>
        <w:rPr>
          <w:rFonts w:cs="FrankRuehl" w:hint="cs"/>
          <w:sz w:val="26"/>
          <w:rtl/>
          <w:lang w:eastAsia="en-US"/>
        </w:rPr>
        <w:pict w14:anchorId="469EA833">
          <v:shapetype id="_x0000_t202" coordsize="21600,21600" o:spt="202" path="m,l,21600r21600,l21600,xe">
            <v:stroke joinstyle="miter"/>
            <v:path gradientshapeok="t" o:connecttype="rect"/>
          </v:shapetype>
          <v:shape id="_x0000_s1117" type="#_x0000_t202" style="position:absolute;left:0;text-align:left;margin-left:470.35pt;margin-top:7.1pt;width:1in;height:12.35pt;z-index:251674624" filled="f" stroked="f">
            <v:textbox inset="1mm,0,1mm,0">
              <w:txbxContent>
                <w:p w14:paraId="4F1D3C32" w14:textId="77777777" w:rsidR="006F4D58" w:rsidRDefault="006F4D58" w:rsidP="006F4D58">
                  <w:pPr>
                    <w:spacing w:line="160" w:lineRule="exact"/>
                    <w:jc w:val="left"/>
                    <w:rPr>
                      <w:rFonts w:cs="Miriam" w:hint="cs"/>
                      <w:noProof/>
                      <w:sz w:val="18"/>
                      <w:szCs w:val="18"/>
                      <w:rtl/>
                    </w:rPr>
                  </w:pPr>
                  <w:r>
                    <w:rPr>
                      <w:rFonts w:cs="Miriam" w:hint="cs"/>
                      <w:sz w:val="18"/>
                      <w:szCs w:val="18"/>
                      <w:rtl/>
                    </w:rPr>
                    <w:t>תק' תשע"ב-2012</w:t>
                  </w:r>
                </w:p>
              </w:txbxContent>
            </v:textbox>
          </v:shape>
        </w:pict>
      </w:r>
      <w:r w:rsidR="009664F6">
        <w:rPr>
          <w:rStyle w:val="default"/>
          <w:rFonts w:cs="FrankRuehl" w:hint="cs"/>
          <w:rtl/>
        </w:rPr>
        <w:t>(2)</w:t>
      </w:r>
      <w:r w:rsidR="009664F6">
        <w:rPr>
          <w:rStyle w:val="default"/>
          <w:rFonts w:cs="FrankRuehl"/>
          <w:rtl/>
        </w:rPr>
        <w:tab/>
      </w:r>
      <w:r w:rsidR="00037B3B">
        <w:rPr>
          <w:rStyle w:val="default"/>
          <w:rFonts w:cs="FrankRuehl" w:hint="cs"/>
          <w:rtl/>
        </w:rPr>
        <w:t>(נמחקה)</w:t>
      </w:r>
      <w:r w:rsidR="009664F6">
        <w:rPr>
          <w:rStyle w:val="default"/>
          <w:rFonts w:cs="FrankRuehl" w:hint="cs"/>
          <w:rtl/>
        </w:rPr>
        <w:t>;</w:t>
      </w:r>
    </w:p>
    <w:p w14:paraId="4847A5B3" w14:textId="77777777" w:rsidR="009664F6" w:rsidRDefault="009664F6">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ידות שוחות המעבר יאפשרו השחלה נוחה ובטיחותית של הכבל, ותובטח מניעת פגיעה </w:t>
      </w:r>
      <w:r>
        <w:rPr>
          <w:rStyle w:val="default"/>
          <w:rFonts w:cs="FrankRuehl"/>
          <w:rtl/>
        </w:rPr>
        <w:t>ב</w:t>
      </w:r>
      <w:r>
        <w:rPr>
          <w:rStyle w:val="default"/>
          <w:rFonts w:cs="FrankRuehl" w:hint="cs"/>
          <w:rtl/>
        </w:rPr>
        <w:t>כבל;</w:t>
      </w:r>
    </w:p>
    <w:p w14:paraId="7FAC98D8" w14:textId="77777777" w:rsidR="009664F6" w:rsidRDefault="009664F6">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שוחה, התקרה והמכסה ש</w:t>
      </w:r>
      <w:r>
        <w:rPr>
          <w:rStyle w:val="default"/>
          <w:rFonts w:cs="FrankRuehl"/>
          <w:rtl/>
        </w:rPr>
        <w:t>לה</w:t>
      </w:r>
      <w:r>
        <w:rPr>
          <w:rStyle w:val="default"/>
          <w:rFonts w:cs="FrankRuehl" w:hint="cs"/>
          <w:rtl/>
        </w:rPr>
        <w:t xml:space="preserve"> יהיו בעלי חוזק מכני בהתאם לתנאי מקום ההתקנה;</w:t>
      </w:r>
    </w:p>
    <w:p w14:paraId="1B7087FD" w14:textId="77777777" w:rsidR="009664F6" w:rsidRDefault="009664F6">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ע</w:t>
      </w:r>
      <w:r>
        <w:rPr>
          <w:rStyle w:val="default"/>
          <w:rFonts w:cs="FrankRuehl" w:hint="cs"/>
          <w:rtl/>
        </w:rPr>
        <w:t>ל מכסה שוחה יותקן או יוטבע שלט בר-קיימא "חשמל -  זהירות -  מתח גבוה".</w:t>
      </w:r>
    </w:p>
    <w:p w14:paraId="471DAF94" w14:textId="77777777" w:rsidR="006F4D58" w:rsidRPr="00037B3B" w:rsidRDefault="006F4D58" w:rsidP="006F4D58">
      <w:pPr>
        <w:pStyle w:val="P11"/>
        <w:spacing w:before="0"/>
        <w:ind w:left="624" w:right="1134"/>
        <w:rPr>
          <w:rStyle w:val="default"/>
          <w:rFonts w:cs="FrankRuehl" w:hint="cs"/>
          <w:vanish/>
          <w:color w:val="FF0000"/>
          <w:sz w:val="20"/>
          <w:szCs w:val="20"/>
          <w:shd w:val="clear" w:color="auto" w:fill="FFFF99"/>
          <w:rtl/>
        </w:rPr>
      </w:pPr>
      <w:bookmarkStart w:id="26" w:name="Rov82"/>
      <w:r w:rsidRPr="00037B3B">
        <w:rPr>
          <w:rStyle w:val="default"/>
          <w:rFonts w:cs="FrankRuehl" w:hint="cs"/>
          <w:vanish/>
          <w:color w:val="FF0000"/>
          <w:sz w:val="20"/>
          <w:szCs w:val="20"/>
          <w:shd w:val="clear" w:color="auto" w:fill="FFFF99"/>
          <w:rtl/>
        </w:rPr>
        <w:t>מיום 2.5.2012</w:t>
      </w:r>
    </w:p>
    <w:p w14:paraId="58E5A338" w14:textId="77777777" w:rsidR="006F4D58" w:rsidRPr="00037B3B" w:rsidRDefault="006F4D58" w:rsidP="006F4D58">
      <w:pPr>
        <w:pStyle w:val="P11"/>
        <w:spacing w:before="0"/>
        <w:ind w:left="624" w:right="1134"/>
        <w:rPr>
          <w:rStyle w:val="default"/>
          <w:rFonts w:cs="FrankRuehl" w:hint="cs"/>
          <w:vanish/>
          <w:sz w:val="20"/>
          <w:szCs w:val="20"/>
          <w:shd w:val="clear" w:color="auto" w:fill="FFFF99"/>
          <w:rtl/>
        </w:rPr>
      </w:pPr>
      <w:r w:rsidRPr="00037B3B">
        <w:rPr>
          <w:rStyle w:val="default"/>
          <w:rFonts w:cs="FrankRuehl" w:hint="cs"/>
          <w:b/>
          <w:bCs/>
          <w:vanish/>
          <w:sz w:val="20"/>
          <w:szCs w:val="20"/>
          <w:shd w:val="clear" w:color="auto" w:fill="FFFF99"/>
          <w:rtl/>
        </w:rPr>
        <w:t>תק' תשע"ב-2012</w:t>
      </w:r>
    </w:p>
    <w:p w14:paraId="7CB38F1B" w14:textId="77777777" w:rsidR="006F4D58" w:rsidRPr="00037B3B" w:rsidRDefault="006F4D58" w:rsidP="006F4D58">
      <w:pPr>
        <w:pStyle w:val="P11"/>
        <w:spacing w:before="0"/>
        <w:ind w:left="624" w:right="1134"/>
        <w:rPr>
          <w:rStyle w:val="default"/>
          <w:rFonts w:cs="FrankRuehl" w:hint="cs"/>
          <w:vanish/>
          <w:sz w:val="20"/>
          <w:szCs w:val="20"/>
          <w:shd w:val="clear" w:color="auto" w:fill="FFFF99"/>
          <w:rtl/>
        </w:rPr>
      </w:pPr>
      <w:hyperlink r:id="rId6" w:history="1">
        <w:r w:rsidRPr="00037B3B">
          <w:rPr>
            <w:rStyle w:val="Hyperlink"/>
            <w:rFonts w:cs="FrankRuehl" w:hint="cs"/>
            <w:vanish/>
            <w:szCs w:val="20"/>
            <w:shd w:val="clear" w:color="auto" w:fill="FFFF99"/>
            <w:rtl/>
          </w:rPr>
          <w:t>ק"ת תשע"ב מס' 7105</w:t>
        </w:r>
      </w:hyperlink>
      <w:r w:rsidRPr="00037B3B">
        <w:rPr>
          <w:rStyle w:val="default"/>
          <w:rFonts w:cs="FrankRuehl" w:hint="cs"/>
          <w:vanish/>
          <w:sz w:val="20"/>
          <w:szCs w:val="20"/>
          <w:shd w:val="clear" w:color="auto" w:fill="FFFF99"/>
          <w:rtl/>
        </w:rPr>
        <w:t xml:space="preserve"> מיום 2.4.2012 עמ' 978</w:t>
      </w:r>
    </w:p>
    <w:p w14:paraId="0F85F101" w14:textId="77777777" w:rsidR="006F4D58" w:rsidRPr="00037B3B" w:rsidRDefault="006F4D58" w:rsidP="006F4D58">
      <w:pPr>
        <w:pStyle w:val="P11"/>
        <w:spacing w:before="0"/>
        <w:ind w:left="624" w:right="1134"/>
        <w:rPr>
          <w:rStyle w:val="default"/>
          <w:rFonts w:cs="FrankRuehl" w:hint="cs"/>
          <w:vanish/>
          <w:sz w:val="20"/>
          <w:szCs w:val="20"/>
          <w:shd w:val="clear" w:color="auto" w:fill="FFFF99"/>
          <w:rtl/>
        </w:rPr>
      </w:pPr>
      <w:r w:rsidRPr="00037B3B">
        <w:rPr>
          <w:rStyle w:val="default"/>
          <w:rFonts w:cs="FrankRuehl" w:hint="cs"/>
          <w:b/>
          <w:bCs/>
          <w:vanish/>
          <w:sz w:val="20"/>
          <w:szCs w:val="20"/>
          <w:shd w:val="clear" w:color="auto" w:fill="FFFF99"/>
          <w:rtl/>
        </w:rPr>
        <w:t>מחיקת פסקה 21(2)</w:t>
      </w:r>
    </w:p>
    <w:p w14:paraId="207B5FF3" w14:textId="77777777" w:rsidR="006F4D58" w:rsidRPr="00037B3B" w:rsidRDefault="006F4D58" w:rsidP="006F4D58">
      <w:pPr>
        <w:pStyle w:val="P11"/>
        <w:ind w:left="624" w:right="1134"/>
        <w:rPr>
          <w:rStyle w:val="default"/>
          <w:rFonts w:cs="FrankRuehl" w:hint="cs"/>
          <w:vanish/>
          <w:sz w:val="20"/>
          <w:szCs w:val="20"/>
          <w:shd w:val="clear" w:color="auto" w:fill="FFFF99"/>
          <w:rtl/>
        </w:rPr>
      </w:pPr>
      <w:r w:rsidRPr="00037B3B">
        <w:rPr>
          <w:rStyle w:val="default"/>
          <w:rFonts w:cs="FrankRuehl" w:hint="cs"/>
          <w:vanish/>
          <w:sz w:val="20"/>
          <w:szCs w:val="20"/>
          <w:shd w:val="clear" w:color="auto" w:fill="FFFF99"/>
          <w:rtl/>
        </w:rPr>
        <w:t>הנוסח הקודם:</w:t>
      </w:r>
    </w:p>
    <w:p w14:paraId="381CA3AD" w14:textId="77777777" w:rsidR="006F4D58" w:rsidRPr="006F4D58" w:rsidRDefault="006F4D58" w:rsidP="006F4D58">
      <w:pPr>
        <w:pStyle w:val="P11"/>
        <w:spacing w:before="0"/>
        <w:ind w:left="624" w:right="1134"/>
        <w:rPr>
          <w:rStyle w:val="default"/>
          <w:rFonts w:cs="FrankRuehl"/>
          <w:strike/>
          <w:sz w:val="2"/>
          <w:szCs w:val="2"/>
          <w:rtl/>
        </w:rPr>
      </w:pPr>
      <w:r w:rsidRPr="00037B3B">
        <w:rPr>
          <w:rStyle w:val="default"/>
          <w:rFonts w:cs="FrankRuehl" w:hint="cs"/>
          <w:strike/>
          <w:vanish/>
          <w:sz w:val="22"/>
          <w:szCs w:val="22"/>
          <w:shd w:val="clear" w:color="auto" w:fill="FFFF99"/>
          <w:rtl/>
        </w:rPr>
        <w:t>(2)</w:t>
      </w:r>
      <w:r w:rsidRPr="00037B3B">
        <w:rPr>
          <w:rStyle w:val="default"/>
          <w:rFonts w:cs="FrankRuehl"/>
          <w:strike/>
          <w:vanish/>
          <w:sz w:val="22"/>
          <w:szCs w:val="22"/>
          <w:shd w:val="clear" w:color="auto" w:fill="FFFF99"/>
          <w:rtl/>
        </w:rPr>
        <w:tab/>
        <w:t>ה</w:t>
      </w:r>
      <w:r w:rsidRPr="00037B3B">
        <w:rPr>
          <w:rStyle w:val="default"/>
          <w:rFonts w:cs="FrankRuehl" w:hint="cs"/>
          <w:strike/>
          <w:vanish/>
          <w:sz w:val="22"/>
          <w:szCs w:val="22"/>
          <w:shd w:val="clear" w:color="auto" w:fill="FFFF99"/>
          <w:rtl/>
        </w:rPr>
        <w:t>מרחק בין קצה כבל לשוחה והמרחק בין השוחות לאורך התוואי עם הצינור לא יעלה על 70 מטרים;</w:t>
      </w:r>
      <w:bookmarkEnd w:id="26"/>
    </w:p>
    <w:p w14:paraId="3DBFF8BE" w14:textId="77777777" w:rsidR="009664F6" w:rsidRDefault="009664F6">
      <w:pPr>
        <w:pStyle w:val="P00"/>
        <w:spacing w:before="72"/>
        <w:ind w:left="0" w:right="1134"/>
        <w:rPr>
          <w:rStyle w:val="default"/>
          <w:rFonts w:cs="FrankRuehl"/>
          <w:rtl/>
        </w:rPr>
      </w:pPr>
      <w:bookmarkStart w:id="27" w:name="Seif22"/>
      <w:bookmarkEnd w:id="27"/>
      <w:r>
        <w:rPr>
          <w:lang w:val="he-IL"/>
        </w:rPr>
        <w:pict w14:anchorId="4FA7756F">
          <v:rect id="_x0000_s1047" style="position:absolute;left:0;text-align:left;margin-left:464.5pt;margin-top:8.05pt;width:75.05pt;height:20.5pt;z-index:251660288" o:allowincell="f" filled="f" stroked="f" strokecolor="lime" strokeweight=".25pt">
            <v:textbox inset="0,0,0,0">
              <w:txbxContent>
                <w:p w14:paraId="3AB28F07"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קנת כבל ב</w:t>
                  </w:r>
                  <w:r>
                    <w:rPr>
                      <w:rFonts w:cs="Miriam"/>
                      <w:sz w:val="18"/>
                      <w:szCs w:val="18"/>
                      <w:rtl/>
                    </w:rPr>
                    <w:t>ת</w:t>
                  </w:r>
                  <w:r>
                    <w:rPr>
                      <w:rFonts w:cs="Miriam" w:hint="cs"/>
                      <w:sz w:val="18"/>
                      <w:szCs w:val="18"/>
                      <w:rtl/>
                    </w:rPr>
                    <w:t xml:space="preserve">עלה בנויה </w:t>
                  </w:r>
                  <w:r>
                    <w:rPr>
                      <w:rFonts w:cs="Miriam"/>
                      <w:sz w:val="18"/>
                      <w:szCs w:val="18"/>
                      <w:rtl/>
                    </w:rPr>
                    <w:t>או</w:t>
                  </w:r>
                  <w:r>
                    <w:rPr>
                      <w:rFonts w:cs="Miriam" w:hint="cs"/>
                      <w:sz w:val="18"/>
                      <w:szCs w:val="18"/>
                      <w:rtl/>
                    </w:rPr>
                    <w:t xml:space="preserve"> במנהרה</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מתקין כבל בתעלה בנויה או במנהרה יניחו על כנות או מדפים, ה</w:t>
      </w:r>
      <w:r>
        <w:rPr>
          <w:rStyle w:val="default"/>
          <w:rFonts w:cs="FrankRuehl"/>
          <w:rtl/>
        </w:rPr>
        <w:t>מ</w:t>
      </w:r>
      <w:r>
        <w:rPr>
          <w:rStyle w:val="default"/>
          <w:rFonts w:cs="FrankRuehl" w:hint="cs"/>
          <w:rtl/>
        </w:rPr>
        <w:t>חוזקים לקירות התעלה; מדפים כאמור יהיו בעלי נקבים לאוורור.</w:t>
      </w:r>
    </w:p>
    <w:p w14:paraId="08B66326"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w:t>
      </w:r>
      <w:r>
        <w:rPr>
          <w:rStyle w:val="default"/>
          <w:rFonts w:cs="FrankRuehl"/>
          <w:rtl/>
        </w:rPr>
        <w:t xml:space="preserve"> א</w:t>
      </w:r>
      <w:r>
        <w:rPr>
          <w:rStyle w:val="default"/>
          <w:rFonts w:cs="FrankRuehl" w:hint="cs"/>
          <w:rtl/>
        </w:rPr>
        <w:t>ף האמור בתקנת משנה (א), בתעלה בנויה שאינה מיועדת להליכה, ניתן להניח את הכבל על קרקעית התעלה.</w:t>
      </w:r>
    </w:p>
    <w:p w14:paraId="58065F47"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בלים יונחו בקבוצות בהתאם לשיעורי המתח שלהם יועדו, ולמעגלים שאותם הם משמשים, ובאופן שיאפשר</w:t>
      </w:r>
      <w:r>
        <w:rPr>
          <w:rStyle w:val="default"/>
          <w:rFonts w:cs="FrankRuehl"/>
          <w:rtl/>
        </w:rPr>
        <w:t xml:space="preserve"> </w:t>
      </w:r>
      <w:r>
        <w:rPr>
          <w:rStyle w:val="default"/>
          <w:rFonts w:cs="FrankRuehl" w:hint="cs"/>
          <w:rtl/>
        </w:rPr>
        <w:t>גישה נוחה לטיפול בהם.</w:t>
      </w:r>
    </w:p>
    <w:p w14:paraId="078202A9"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מרחק המזערי בין מעטה כבל אחד לבין מעט</w:t>
      </w:r>
      <w:r>
        <w:rPr>
          <w:rStyle w:val="default"/>
          <w:rFonts w:cs="FrankRuehl"/>
          <w:rtl/>
        </w:rPr>
        <w:t xml:space="preserve">ה </w:t>
      </w:r>
      <w:r>
        <w:rPr>
          <w:rStyle w:val="default"/>
          <w:rFonts w:cs="FrankRuehl" w:hint="cs"/>
          <w:rtl/>
        </w:rPr>
        <w:t>כבל אחר במתח שונה יהיה 5 סנטימטרים, אלא אם כן הותקנה בין הכבלים מחיצה.</w:t>
      </w:r>
    </w:p>
    <w:p w14:paraId="21ACB509"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מרחק האנכי המזערי בין כנים או מדפים יהיה 20 סנטימטרים.</w:t>
      </w:r>
    </w:p>
    <w:p w14:paraId="79A9D11D" w14:textId="77777777" w:rsidR="009664F6" w:rsidRDefault="009664F6">
      <w:pPr>
        <w:pStyle w:val="P00"/>
        <w:spacing w:before="72"/>
        <w:ind w:left="0" w:right="1134"/>
        <w:rPr>
          <w:rStyle w:val="default"/>
          <w:rFonts w:cs="FrankRuehl"/>
          <w:rtl/>
        </w:rPr>
      </w:pPr>
      <w:bookmarkStart w:id="28" w:name="Seif23"/>
      <w:bookmarkEnd w:id="28"/>
      <w:r>
        <w:rPr>
          <w:lang w:val="he-IL"/>
        </w:rPr>
        <w:pict w14:anchorId="6650F30C">
          <v:rect id="_x0000_s1048" style="position:absolute;left:0;text-align:left;margin-left:470.25pt;margin-top:8.05pt;width:69.3pt;height:38.95pt;z-index:251661312" o:allowincell="f" filled="f" stroked="f" strokecolor="lime" strokeweight=".25pt">
            <v:textbox inset="0,0,0,0">
              <w:txbxContent>
                <w:p w14:paraId="17231808"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כבל בתעלה בנויה </w:t>
                  </w:r>
                  <w:r>
                    <w:rPr>
                      <w:rFonts w:cs="Miriam"/>
                      <w:sz w:val="18"/>
                      <w:szCs w:val="18"/>
                      <w:rtl/>
                    </w:rPr>
                    <w:t>או</w:t>
                  </w:r>
                  <w:r>
                    <w:rPr>
                      <w:rFonts w:cs="Miriam" w:hint="cs"/>
                      <w:sz w:val="18"/>
                      <w:szCs w:val="18"/>
                      <w:rtl/>
                    </w:rPr>
                    <w:t xml:space="preserve"> במנהרה הכוללים גם שירותים אחרים</w:t>
                  </w:r>
                </w:p>
              </w:txbxContent>
            </v:textbox>
            <w10:anchorlock/>
          </v:rect>
        </w:pict>
      </w:r>
      <w:r>
        <w:rPr>
          <w:rStyle w:val="big-number"/>
          <w:rFonts w:cs="Miriam"/>
          <w:rtl/>
        </w:rPr>
        <w:t>23.</w:t>
      </w:r>
      <w:r>
        <w:rPr>
          <w:rStyle w:val="big-number"/>
          <w:rFonts w:cs="Miriam"/>
          <w:rtl/>
        </w:rPr>
        <w:tab/>
      </w:r>
      <w:r>
        <w:rPr>
          <w:rStyle w:val="default"/>
          <w:rFonts w:cs="FrankRuehl"/>
          <w:rtl/>
        </w:rPr>
        <w:t>בת</w:t>
      </w:r>
      <w:r>
        <w:rPr>
          <w:rStyle w:val="default"/>
          <w:rFonts w:cs="FrankRuehl" w:hint="cs"/>
          <w:rtl/>
        </w:rPr>
        <w:t>עלה בנויה או מנהרה המיועדת להנחה אופקית של כבלים לאספקת חשמל, לא תותקן מערכת של שירות</w:t>
      </w:r>
      <w:r>
        <w:rPr>
          <w:rStyle w:val="default"/>
          <w:rFonts w:cs="FrankRuehl"/>
          <w:rtl/>
        </w:rPr>
        <w:t xml:space="preserve"> א</w:t>
      </w:r>
      <w:r>
        <w:rPr>
          <w:rStyle w:val="default"/>
          <w:rFonts w:cs="FrankRuehl" w:hint="cs"/>
          <w:rtl/>
        </w:rPr>
        <w:t>חר, זולת אם נתקיימו כל התנאים האלה:</w:t>
      </w:r>
    </w:p>
    <w:p w14:paraId="02C8443E" w14:textId="77777777" w:rsidR="009664F6" w:rsidRDefault="009664F6">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כבלים המשמשים להולכת אנרגיה חשמלית יונחו בצד אחד של התעלה הבנויה או המנהרה, והכבלים המשמשים שירותים אחרים כגון תקשורת, איתות, פיקוד ובקרה, לרבות סיבים אופטיים, יותקנו על מדף נפרד או בצדה הנגדי של התעלה הבנויה או ה</w:t>
      </w:r>
      <w:r>
        <w:rPr>
          <w:rStyle w:val="default"/>
          <w:rFonts w:cs="FrankRuehl"/>
          <w:rtl/>
        </w:rPr>
        <w:t>מנ</w:t>
      </w:r>
      <w:r>
        <w:rPr>
          <w:rStyle w:val="default"/>
          <w:rFonts w:cs="FrankRuehl" w:hint="cs"/>
          <w:rtl/>
        </w:rPr>
        <w:t>הרה; אין באמור בפסקה זו כדי למנוע הצטלבויות בין השירותים השונים;</w:t>
      </w:r>
    </w:p>
    <w:p w14:paraId="57EEB7FE" w14:textId="77777777" w:rsidR="009664F6" w:rsidRDefault="009664F6">
      <w:pPr>
        <w:pStyle w:val="P11"/>
        <w:spacing w:before="72"/>
        <w:ind w:left="624"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נרת להולכת מים או ביוב תונח מתחת לכבלים המשמשים להולכת אנרג</w:t>
      </w:r>
      <w:r>
        <w:rPr>
          <w:rStyle w:val="default"/>
          <w:rFonts w:cs="FrankRuehl"/>
          <w:rtl/>
        </w:rPr>
        <w:t>י</w:t>
      </w:r>
      <w:r>
        <w:rPr>
          <w:rStyle w:val="default"/>
          <w:rFonts w:cs="FrankRuehl" w:hint="cs"/>
          <w:rtl/>
        </w:rPr>
        <w:t>ה חשמלית; צנרת להולכת מים חמים או לקיטור, תונח בתחתית התעלה הבנויה או המנהרה ותהיה מבודדת מבחינה תרמית;</w:t>
      </w:r>
    </w:p>
    <w:p w14:paraId="7C157153" w14:textId="77777777" w:rsidR="009664F6" w:rsidRDefault="009664F6">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עלה בנויה או מנ</w:t>
      </w:r>
      <w:r>
        <w:rPr>
          <w:rStyle w:val="default"/>
          <w:rFonts w:cs="FrankRuehl"/>
          <w:rtl/>
        </w:rPr>
        <w:t>הר</w:t>
      </w:r>
      <w:r>
        <w:rPr>
          <w:rStyle w:val="default"/>
          <w:rFonts w:cs="FrankRuehl" w:hint="cs"/>
          <w:rtl/>
        </w:rPr>
        <w:t>ה כאמור לא תשמש להולכת שירותים המכילים חומרים מאכלים, רעילים, מתלקחים או נפיצים.</w:t>
      </w:r>
    </w:p>
    <w:p w14:paraId="5DA97D21" w14:textId="77777777" w:rsidR="009664F6" w:rsidRDefault="009664F6">
      <w:pPr>
        <w:pStyle w:val="medium2-header"/>
        <w:keepLines w:val="0"/>
        <w:spacing w:before="72"/>
        <w:ind w:left="0" w:right="1134"/>
        <w:rPr>
          <w:rFonts w:cs="FrankRuehl"/>
          <w:noProof/>
          <w:rtl/>
        </w:rPr>
      </w:pPr>
      <w:bookmarkStart w:id="29" w:name="med5"/>
      <w:bookmarkEnd w:id="29"/>
      <w:r>
        <w:rPr>
          <w:rFonts w:cs="FrankRuehl"/>
          <w:noProof/>
          <w:rtl/>
        </w:rPr>
        <w:t>פר</w:t>
      </w:r>
      <w:r>
        <w:rPr>
          <w:rFonts w:cs="FrankRuehl" w:hint="cs"/>
          <w:noProof/>
          <w:rtl/>
        </w:rPr>
        <w:t>ק ו': התקנת כבל באדמה</w:t>
      </w:r>
    </w:p>
    <w:p w14:paraId="4A323E1E" w14:textId="77777777" w:rsidR="009664F6" w:rsidRDefault="009664F6">
      <w:pPr>
        <w:pStyle w:val="P00"/>
        <w:spacing w:before="72"/>
        <w:ind w:left="0" w:right="1134"/>
        <w:rPr>
          <w:rStyle w:val="default"/>
          <w:rFonts w:cs="FrankRuehl"/>
          <w:rtl/>
        </w:rPr>
      </w:pPr>
      <w:bookmarkStart w:id="30" w:name="Seif24"/>
      <w:bookmarkEnd w:id="30"/>
      <w:r>
        <w:rPr>
          <w:lang w:val="he-IL"/>
        </w:rPr>
        <w:pict w14:anchorId="4A88F763">
          <v:rect id="_x0000_s1049" style="position:absolute;left:0;text-align:left;margin-left:464.5pt;margin-top:8.05pt;width:75.05pt;height:20pt;z-index:251662336" o:allowincell="f" filled="f" stroked="f" strokecolor="lime" strokeweight=".25pt">
            <v:textbox inset="0,0,0,0">
              <w:txbxContent>
                <w:p w14:paraId="7ABA2576" w14:textId="77777777" w:rsidR="009664F6" w:rsidRDefault="009664F6">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מק הטמנה </w:t>
                  </w:r>
                  <w:r>
                    <w:rPr>
                      <w:rFonts w:cs="Miriam"/>
                      <w:sz w:val="18"/>
                      <w:szCs w:val="18"/>
                      <w:rtl/>
                    </w:rPr>
                    <w:t>של</w:t>
                  </w:r>
                  <w:r>
                    <w:rPr>
                      <w:rFonts w:cs="Miriam" w:hint="cs"/>
                      <w:sz w:val="18"/>
                      <w:szCs w:val="18"/>
                      <w:rtl/>
                    </w:rPr>
                    <w:t xml:space="preserve"> כבל באדמה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עומק המזערי של הנקודה העליונה של כבל הטמון באדמה ישירות או בצינור יהיה:</w:t>
      </w:r>
    </w:p>
    <w:p w14:paraId="0485EAA8" w14:textId="77777777" w:rsidR="009664F6" w:rsidRDefault="009664F6">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אשר פני האדמה מכוסים באריחים, מרצפות, אבנים שטוחות וכדומה -  7</w:t>
      </w:r>
      <w:r>
        <w:rPr>
          <w:rStyle w:val="default"/>
          <w:rFonts w:cs="FrankRuehl"/>
          <w:rtl/>
        </w:rPr>
        <w:t>0 ס</w:t>
      </w:r>
      <w:r>
        <w:rPr>
          <w:rStyle w:val="default"/>
          <w:rFonts w:cs="FrankRuehl" w:hint="cs"/>
          <w:rtl/>
        </w:rPr>
        <w:t>נטימטרים;</w:t>
      </w:r>
    </w:p>
    <w:p w14:paraId="2087D5C5" w14:textId="77777777" w:rsidR="009664F6" w:rsidRDefault="009664F6">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אשר פני האדמה בלתי מכוסים -  90 סנטימטרים;</w:t>
      </w:r>
    </w:p>
    <w:p w14:paraId="1620BCE3" w14:textId="77777777" w:rsidR="009664F6" w:rsidRDefault="009664F6">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תחת למשטח המיועד לנסיעה -  100 סנטימטרי</w:t>
      </w:r>
      <w:r>
        <w:rPr>
          <w:rStyle w:val="default"/>
          <w:rFonts w:cs="FrankRuehl"/>
          <w:rtl/>
        </w:rPr>
        <w:t>ם</w:t>
      </w:r>
      <w:r>
        <w:rPr>
          <w:rStyle w:val="default"/>
          <w:rFonts w:cs="FrankRuehl" w:hint="cs"/>
          <w:rtl/>
        </w:rPr>
        <w:t>.</w:t>
      </w:r>
    </w:p>
    <w:p w14:paraId="00FB0D89"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בקטעים מיוחדים שבהם לא ניתן, מבחינה הנדסית, לקיים את הקבוע בה, ניתן להקטין את העומקים האמורים ובלבד שיותקנו אמצעי ה</w:t>
      </w:r>
      <w:r>
        <w:rPr>
          <w:rStyle w:val="default"/>
          <w:rFonts w:cs="FrankRuehl"/>
          <w:rtl/>
        </w:rPr>
        <w:t>גנ</w:t>
      </w:r>
      <w:r>
        <w:rPr>
          <w:rStyle w:val="default"/>
          <w:rFonts w:cs="FrankRuehl" w:hint="cs"/>
          <w:rtl/>
        </w:rPr>
        <w:t>ה מתאימים על הכבל.</w:t>
      </w:r>
    </w:p>
    <w:p w14:paraId="3A42F5AB" w14:textId="77777777" w:rsidR="006F4D58" w:rsidRDefault="009664F6" w:rsidP="006F4D58">
      <w:pPr>
        <w:pStyle w:val="P00"/>
        <w:spacing w:before="72"/>
        <w:ind w:left="0" w:right="1134"/>
        <w:rPr>
          <w:rStyle w:val="default"/>
          <w:rFonts w:cs="FrankRuehl" w:hint="cs"/>
          <w:rtl/>
        </w:rPr>
      </w:pPr>
      <w:bookmarkStart w:id="31" w:name="Seif25"/>
      <w:bookmarkEnd w:id="31"/>
      <w:r>
        <w:rPr>
          <w:lang w:val="he-IL"/>
        </w:rPr>
        <w:pict w14:anchorId="03877D9D">
          <v:rect id="_x0000_s1050" style="position:absolute;left:0;text-align:left;margin-left:470.25pt;margin-top:8.05pt;width:69.3pt;height:30pt;z-index:251663360" o:allowincell="f" filled="f" stroked="f" strokecolor="lime" strokeweight=".25pt">
            <v:textbox inset="0,0,0,0">
              <w:txbxContent>
                <w:p w14:paraId="64B0466D" w14:textId="77777777" w:rsidR="009664F6" w:rsidRDefault="006F4D58">
                  <w:pPr>
                    <w:spacing w:line="160" w:lineRule="exact"/>
                    <w:jc w:val="left"/>
                    <w:rPr>
                      <w:rFonts w:cs="Miriam" w:hint="cs"/>
                      <w:sz w:val="18"/>
                      <w:szCs w:val="18"/>
                      <w:rtl/>
                    </w:rPr>
                  </w:pPr>
                  <w:r>
                    <w:rPr>
                      <w:rFonts w:cs="Miriam" w:hint="cs"/>
                      <w:sz w:val="18"/>
                      <w:szCs w:val="18"/>
                      <w:rtl/>
                    </w:rPr>
                    <w:t>תחתית תעלה חפורה</w:t>
                  </w:r>
                </w:p>
                <w:p w14:paraId="598AB1BE" w14:textId="77777777" w:rsidR="006F4D58" w:rsidRDefault="006F4D58">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25.</w:t>
      </w:r>
      <w:r>
        <w:rPr>
          <w:rStyle w:val="big-number"/>
          <w:rFonts w:cs="Miriam"/>
          <w:rtl/>
        </w:rPr>
        <w:tab/>
      </w:r>
      <w:r w:rsidR="006F4D58">
        <w:rPr>
          <w:rStyle w:val="default"/>
          <w:rFonts w:cs="FrankRuehl" w:hint="cs"/>
          <w:rtl/>
        </w:rPr>
        <w:t>(א)</w:t>
      </w:r>
      <w:r w:rsidR="006F4D58">
        <w:rPr>
          <w:rStyle w:val="default"/>
          <w:rFonts w:cs="FrankRuehl" w:hint="cs"/>
          <w:rtl/>
        </w:rPr>
        <w:tab/>
      </w:r>
      <w:r>
        <w:rPr>
          <w:rStyle w:val="default"/>
          <w:rFonts w:cs="FrankRuehl"/>
          <w:rtl/>
        </w:rPr>
        <w:t>תח</w:t>
      </w:r>
      <w:r>
        <w:rPr>
          <w:rStyle w:val="default"/>
          <w:rFonts w:cs="FrankRuehl" w:hint="cs"/>
          <w:rtl/>
        </w:rPr>
        <w:t xml:space="preserve">תית תעלה חפורה אשר </w:t>
      </w:r>
      <w:r w:rsidR="006F4D58">
        <w:rPr>
          <w:rStyle w:val="default"/>
          <w:rFonts w:cs="FrankRuehl" w:hint="cs"/>
          <w:rtl/>
        </w:rPr>
        <w:t xml:space="preserve">יונח </w:t>
      </w:r>
      <w:r>
        <w:rPr>
          <w:rStyle w:val="default"/>
          <w:rFonts w:cs="FrankRuehl" w:hint="cs"/>
          <w:rtl/>
        </w:rPr>
        <w:t>בה כבל תה</w:t>
      </w:r>
      <w:r>
        <w:rPr>
          <w:rStyle w:val="default"/>
          <w:rFonts w:cs="FrankRuehl"/>
          <w:rtl/>
        </w:rPr>
        <w:t>י</w:t>
      </w:r>
      <w:r>
        <w:rPr>
          <w:rStyle w:val="default"/>
          <w:rFonts w:cs="FrankRuehl" w:hint="cs"/>
          <w:rtl/>
        </w:rPr>
        <w:t>ה נק</w:t>
      </w:r>
      <w:r w:rsidR="006F4D58">
        <w:rPr>
          <w:rStyle w:val="default"/>
          <w:rFonts w:cs="FrankRuehl" w:hint="cs"/>
          <w:rtl/>
        </w:rPr>
        <w:t>י</w:t>
      </w:r>
      <w:r>
        <w:rPr>
          <w:rStyle w:val="default"/>
          <w:rFonts w:cs="FrankRuehl" w:hint="cs"/>
          <w:rtl/>
        </w:rPr>
        <w:t xml:space="preserve">יה </w:t>
      </w:r>
      <w:r w:rsidR="006F4D58">
        <w:rPr>
          <w:rStyle w:val="default"/>
          <w:rFonts w:cs="FrankRuehl" w:hint="cs"/>
          <w:rtl/>
        </w:rPr>
        <w:t>מגופים חדים.</w:t>
      </w:r>
    </w:p>
    <w:p w14:paraId="35D7841A" w14:textId="77777777" w:rsidR="009664F6" w:rsidRDefault="006F4D58" w:rsidP="006F4D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תחתית תעלה חפורה אשר יונח בה כבל שאינו מותקן בצינור, תרופד </w:t>
      </w:r>
      <w:r w:rsidR="009664F6">
        <w:rPr>
          <w:rStyle w:val="default"/>
          <w:rFonts w:cs="FrankRuehl" w:hint="cs"/>
          <w:rtl/>
        </w:rPr>
        <w:t>בשכבת חול בעובי של 10 סנטימטרים לפחות, כמתואר ב</w:t>
      </w:r>
      <w:r>
        <w:rPr>
          <w:rStyle w:val="default"/>
          <w:rFonts w:cs="FrankRuehl" w:hint="cs"/>
          <w:rtl/>
        </w:rPr>
        <w:t>איור מספר 1 שב</w:t>
      </w:r>
      <w:r w:rsidR="009664F6">
        <w:rPr>
          <w:rStyle w:val="default"/>
          <w:rFonts w:cs="FrankRuehl" w:hint="cs"/>
          <w:rtl/>
        </w:rPr>
        <w:t>תוספת השני</w:t>
      </w:r>
      <w:r>
        <w:rPr>
          <w:rStyle w:val="default"/>
          <w:rFonts w:cs="FrankRuehl" w:hint="cs"/>
          <w:rtl/>
        </w:rPr>
        <w:t>י</w:t>
      </w:r>
      <w:r w:rsidR="009664F6">
        <w:rPr>
          <w:rStyle w:val="default"/>
          <w:rFonts w:cs="FrankRuehl" w:hint="cs"/>
          <w:rtl/>
        </w:rPr>
        <w:t>ה.</w:t>
      </w:r>
    </w:p>
    <w:p w14:paraId="27F3BCBA" w14:textId="77777777" w:rsidR="006F4D58" w:rsidRPr="00037B3B" w:rsidRDefault="006F4D58" w:rsidP="006F4D58">
      <w:pPr>
        <w:pStyle w:val="P11"/>
        <w:spacing w:before="0"/>
        <w:ind w:left="0" w:right="1134"/>
        <w:rPr>
          <w:rStyle w:val="default"/>
          <w:rFonts w:cs="FrankRuehl" w:hint="cs"/>
          <w:vanish/>
          <w:color w:val="FF0000"/>
          <w:sz w:val="20"/>
          <w:szCs w:val="20"/>
          <w:shd w:val="clear" w:color="auto" w:fill="FFFF99"/>
          <w:rtl/>
        </w:rPr>
      </w:pPr>
      <w:bookmarkStart w:id="32" w:name="Rov83"/>
      <w:r w:rsidRPr="00037B3B">
        <w:rPr>
          <w:rStyle w:val="default"/>
          <w:rFonts w:cs="FrankRuehl" w:hint="cs"/>
          <w:vanish/>
          <w:color w:val="FF0000"/>
          <w:sz w:val="20"/>
          <w:szCs w:val="20"/>
          <w:shd w:val="clear" w:color="auto" w:fill="FFFF99"/>
          <w:rtl/>
        </w:rPr>
        <w:t>מיום 2.5.2012</w:t>
      </w:r>
    </w:p>
    <w:p w14:paraId="4C9BF8E5" w14:textId="77777777" w:rsidR="006F4D58" w:rsidRPr="00037B3B" w:rsidRDefault="006F4D58" w:rsidP="006F4D58">
      <w:pPr>
        <w:pStyle w:val="P11"/>
        <w:spacing w:before="0"/>
        <w:ind w:left="0" w:right="1134"/>
        <w:rPr>
          <w:rStyle w:val="default"/>
          <w:rFonts w:cs="FrankRuehl" w:hint="cs"/>
          <w:vanish/>
          <w:sz w:val="20"/>
          <w:szCs w:val="20"/>
          <w:shd w:val="clear" w:color="auto" w:fill="FFFF99"/>
          <w:rtl/>
        </w:rPr>
      </w:pPr>
      <w:r w:rsidRPr="00037B3B">
        <w:rPr>
          <w:rStyle w:val="default"/>
          <w:rFonts w:cs="FrankRuehl" w:hint="cs"/>
          <w:b/>
          <w:bCs/>
          <w:vanish/>
          <w:sz w:val="20"/>
          <w:szCs w:val="20"/>
          <w:shd w:val="clear" w:color="auto" w:fill="FFFF99"/>
          <w:rtl/>
        </w:rPr>
        <w:t>תק' תשע"ב-2012</w:t>
      </w:r>
    </w:p>
    <w:p w14:paraId="16A8546B" w14:textId="77777777" w:rsidR="006F4D58" w:rsidRPr="00037B3B" w:rsidRDefault="006F4D58" w:rsidP="006F4D58">
      <w:pPr>
        <w:pStyle w:val="P11"/>
        <w:spacing w:before="0"/>
        <w:ind w:left="0" w:right="1134"/>
        <w:rPr>
          <w:rStyle w:val="default"/>
          <w:rFonts w:cs="FrankRuehl" w:hint="cs"/>
          <w:vanish/>
          <w:sz w:val="20"/>
          <w:szCs w:val="20"/>
          <w:shd w:val="clear" w:color="auto" w:fill="FFFF99"/>
          <w:rtl/>
        </w:rPr>
      </w:pPr>
      <w:hyperlink r:id="rId7" w:history="1">
        <w:r w:rsidRPr="00037B3B">
          <w:rPr>
            <w:rStyle w:val="Hyperlink"/>
            <w:rFonts w:cs="FrankRuehl" w:hint="cs"/>
            <w:vanish/>
            <w:szCs w:val="20"/>
            <w:shd w:val="clear" w:color="auto" w:fill="FFFF99"/>
            <w:rtl/>
          </w:rPr>
          <w:t>ק"ת תשע"ב מס' 7105</w:t>
        </w:r>
      </w:hyperlink>
      <w:r w:rsidRPr="00037B3B">
        <w:rPr>
          <w:rStyle w:val="default"/>
          <w:rFonts w:cs="FrankRuehl" w:hint="cs"/>
          <w:vanish/>
          <w:sz w:val="20"/>
          <w:szCs w:val="20"/>
          <w:shd w:val="clear" w:color="auto" w:fill="FFFF99"/>
          <w:rtl/>
        </w:rPr>
        <w:t xml:space="preserve"> מיום 2.4.2012 עמ' 978</w:t>
      </w:r>
    </w:p>
    <w:p w14:paraId="52BB3D93" w14:textId="77777777" w:rsidR="006F4D58" w:rsidRPr="00037B3B" w:rsidRDefault="006F4D58" w:rsidP="006F4D58">
      <w:pPr>
        <w:pStyle w:val="P11"/>
        <w:spacing w:before="0"/>
        <w:ind w:left="0" w:right="1134"/>
        <w:rPr>
          <w:rStyle w:val="default"/>
          <w:rFonts w:cs="FrankRuehl" w:hint="cs"/>
          <w:vanish/>
          <w:sz w:val="20"/>
          <w:szCs w:val="20"/>
          <w:shd w:val="clear" w:color="auto" w:fill="FFFF99"/>
          <w:rtl/>
        </w:rPr>
      </w:pPr>
      <w:r w:rsidRPr="00037B3B">
        <w:rPr>
          <w:rStyle w:val="default"/>
          <w:rFonts w:cs="FrankRuehl" w:hint="cs"/>
          <w:b/>
          <w:bCs/>
          <w:vanish/>
          <w:sz w:val="20"/>
          <w:szCs w:val="20"/>
          <w:shd w:val="clear" w:color="auto" w:fill="FFFF99"/>
          <w:rtl/>
        </w:rPr>
        <w:t>החלפת תקנה 25</w:t>
      </w:r>
    </w:p>
    <w:p w14:paraId="74360CC9" w14:textId="77777777" w:rsidR="006F4D58" w:rsidRPr="00037B3B" w:rsidRDefault="006F4D58" w:rsidP="006F4D58">
      <w:pPr>
        <w:pStyle w:val="P11"/>
        <w:ind w:left="0" w:right="1134"/>
        <w:rPr>
          <w:rStyle w:val="default"/>
          <w:rFonts w:cs="FrankRuehl" w:hint="cs"/>
          <w:vanish/>
          <w:sz w:val="20"/>
          <w:szCs w:val="20"/>
          <w:shd w:val="clear" w:color="auto" w:fill="FFFF99"/>
          <w:rtl/>
        </w:rPr>
      </w:pPr>
      <w:r w:rsidRPr="00037B3B">
        <w:rPr>
          <w:rStyle w:val="default"/>
          <w:rFonts w:cs="FrankRuehl" w:hint="cs"/>
          <w:vanish/>
          <w:sz w:val="20"/>
          <w:szCs w:val="20"/>
          <w:shd w:val="clear" w:color="auto" w:fill="FFFF99"/>
          <w:rtl/>
        </w:rPr>
        <w:t>הנוסח הקודם:</w:t>
      </w:r>
    </w:p>
    <w:p w14:paraId="589579CC" w14:textId="77777777" w:rsidR="006F4D58" w:rsidRPr="00037B3B" w:rsidRDefault="006F4D58" w:rsidP="006F4D58">
      <w:pPr>
        <w:pStyle w:val="P00"/>
        <w:spacing w:before="20"/>
        <w:ind w:left="0" w:right="1134"/>
        <w:rPr>
          <w:rStyle w:val="big-number"/>
          <w:rFonts w:cs="Miriam" w:hint="cs"/>
          <w:strike/>
          <w:vanish/>
          <w:sz w:val="16"/>
          <w:szCs w:val="16"/>
          <w:shd w:val="clear" w:color="auto" w:fill="FFFF99"/>
          <w:rtl/>
        </w:rPr>
      </w:pPr>
      <w:r w:rsidRPr="00037B3B">
        <w:rPr>
          <w:rStyle w:val="big-number"/>
          <w:rFonts w:cs="Miriam" w:hint="cs"/>
          <w:strike/>
          <w:vanish/>
          <w:sz w:val="16"/>
          <w:szCs w:val="16"/>
          <w:shd w:val="clear" w:color="auto" w:fill="FFFF99"/>
          <w:rtl/>
        </w:rPr>
        <w:t>תחתית תעלה חפורה בעבור כבל או צנרת כבלים</w:t>
      </w:r>
    </w:p>
    <w:p w14:paraId="796E6DD5" w14:textId="77777777" w:rsidR="006F4D58" w:rsidRPr="006F4D58" w:rsidRDefault="006F4D58" w:rsidP="006F4D58">
      <w:pPr>
        <w:pStyle w:val="P00"/>
        <w:spacing w:before="0"/>
        <w:ind w:left="0" w:right="1134"/>
        <w:rPr>
          <w:rStyle w:val="default"/>
          <w:rFonts w:cs="FrankRuehl" w:hint="cs"/>
          <w:strike/>
          <w:sz w:val="2"/>
          <w:szCs w:val="2"/>
          <w:rtl/>
        </w:rPr>
      </w:pPr>
      <w:r w:rsidRPr="00037B3B">
        <w:rPr>
          <w:rStyle w:val="big-number"/>
          <w:rFonts w:cs="FrankRuehl"/>
          <w:strike/>
          <w:vanish/>
          <w:sz w:val="22"/>
          <w:szCs w:val="22"/>
          <w:shd w:val="clear" w:color="auto" w:fill="FFFF99"/>
          <w:rtl/>
        </w:rPr>
        <w:t>25.</w:t>
      </w:r>
      <w:r w:rsidRPr="00037B3B">
        <w:rPr>
          <w:rStyle w:val="big-number"/>
          <w:rFonts w:cs="FrankRuehl"/>
          <w:strike/>
          <w:vanish/>
          <w:sz w:val="22"/>
          <w:szCs w:val="22"/>
          <w:shd w:val="clear" w:color="auto" w:fill="FFFF99"/>
          <w:rtl/>
        </w:rPr>
        <w:tab/>
      </w:r>
      <w:r w:rsidRPr="00037B3B">
        <w:rPr>
          <w:rStyle w:val="default"/>
          <w:rFonts w:cs="FrankRuehl"/>
          <w:strike/>
          <w:vanish/>
          <w:sz w:val="22"/>
          <w:szCs w:val="22"/>
          <w:shd w:val="clear" w:color="auto" w:fill="FFFF99"/>
          <w:rtl/>
        </w:rPr>
        <w:t>תח</w:t>
      </w:r>
      <w:r w:rsidRPr="00037B3B">
        <w:rPr>
          <w:rStyle w:val="default"/>
          <w:rFonts w:cs="FrankRuehl" w:hint="cs"/>
          <w:strike/>
          <w:vanish/>
          <w:sz w:val="22"/>
          <w:szCs w:val="22"/>
          <w:shd w:val="clear" w:color="auto" w:fill="FFFF99"/>
          <w:rtl/>
        </w:rPr>
        <w:t>תית תעלה חפורה אשר בה יונח כבל, תה</w:t>
      </w:r>
      <w:r w:rsidRPr="00037B3B">
        <w:rPr>
          <w:rStyle w:val="default"/>
          <w:rFonts w:cs="FrankRuehl"/>
          <w:strike/>
          <w:vanish/>
          <w:sz w:val="22"/>
          <w:szCs w:val="22"/>
          <w:shd w:val="clear" w:color="auto" w:fill="FFFF99"/>
          <w:rtl/>
        </w:rPr>
        <w:t>י</w:t>
      </w:r>
      <w:r w:rsidRPr="00037B3B">
        <w:rPr>
          <w:rStyle w:val="default"/>
          <w:rFonts w:cs="FrankRuehl" w:hint="cs"/>
          <w:strike/>
          <w:vanish/>
          <w:sz w:val="22"/>
          <w:szCs w:val="22"/>
          <w:shd w:val="clear" w:color="auto" w:fill="FFFF99"/>
          <w:rtl/>
        </w:rPr>
        <w:t>ה נקיה מאבנים וגופים חדים אחרים ומרופדת בשכבת חול בעובי של 10 סנטימטרים לפחות, כמתואר בתוספת השניה.</w:t>
      </w:r>
      <w:bookmarkEnd w:id="32"/>
    </w:p>
    <w:p w14:paraId="1C7885B5" w14:textId="77777777" w:rsidR="00377B35" w:rsidRDefault="009664F6">
      <w:pPr>
        <w:pStyle w:val="P00"/>
        <w:spacing w:before="72"/>
        <w:ind w:left="0" w:right="1134"/>
        <w:rPr>
          <w:rStyle w:val="default"/>
          <w:rFonts w:cs="FrankRuehl" w:hint="cs"/>
          <w:rtl/>
        </w:rPr>
      </w:pPr>
      <w:bookmarkStart w:id="33" w:name="Seif26"/>
      <w:bookmarkEnd w:id="33"/>
      <w:r>
        <w:rPr>
          <w:lang w:val="he-IL"/>
        </w:rPr>
        <w:pict w14:anchorId="7FEAB20B">
          <v:rect id="_x0000_s1051" style="position:absolute;left:0;text-align:left;margin-left:464.5pt;margin-top:8.05pt;width:75.05pt;height:28.25pt;z-index:251664384" o:allowincell="f" filled="f" stroked="f" strokecolor="lime" strokeweight=".25pt">
            <v:textbox inset="0,0,0,0">
              <w:txbxContent>
                <w:p w14:paraId="5CFFF22E" w14:textId="77777777" w:rsidR="009664F6" w:rsidRDefault="009664F6">
                  <w:pPr>
                    <w:spacing w:line="160" w:lineRule="exact"/>
                    <w:jc w:val="left"/>
                    <w:rPr>
                      <w:rFonts w:cs="Miriam" w:hint="cs"/>
                      <w:noProof/>
                      <w:sz w:val="18"/>
                      <w:szCs w:val="18"/>
                      <w:rtl/>
                    </w:rPr>
                  </w:pPr>
                  <w:r>
                    <w:rPr>
                      <w:rFonts w:cs="Miriam"/>
                      <w:sz w:val="18"/>
                      <w:szCs w:val="18"/>
                      <w:rtl/>
                    </w:rPr>
                    <w:t>הנ</w:t>
                  </w:r>
                  <w:r>
                    <w:rPr>
                      <w:rFonts w:cs="Miriam" w:hint="cs"/>
                      <w:sz w:val="18"/>
                      <w:szCs w:val="18"/>
                      <w:rtl/>
                    </w:rPr>
                    <w:t xml:space="preserve">חת כבל </w:t>
                  </w:r>
                  <w:r>
                    <w:rPr>
                      <w:rFonts w:cs="Miriam"/>
                      <w:sz w:val="18"/>
                      <w:szCs w:val="18"/>
                      <w:rtl/>
                    </w:rPr>
                    <w:t>בת</w:t>
                  </w:r>
                  <w:r>
                    <w:rPr>
                      <w:rFonts w:cs="Miriam" w:hint="cs"/>
                      <w:sz w:val="18"/>
                      <w:szCs w:val="18"/>
                      <w:rtl/>
                    </w:rPr>
                    <w:t>עלה חפורה</w:t>
                  </w:r>
                </w:p>
                <w:p w14:paraId="61FAB5BC" w14:textId="77777777" w:rsidR="00377B35" w:rsidRDefault="00377B35">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מתקין כבל </w:t>
      </w:r>
      <w:r w:rsidR="00377B35">
        <w:rPr>
          <w:rStyle w:val="default"/>
          <w:rFonts w:cs="FrankRuehl" w:hint="cs"/>
          <w:rtl/>
        </w:rPr>
        <w:t xml:space="preserve">בתעלה </w:t>
      </w:r>
      <w:r w:rsidR="00377B35">
        <w:rPr>
          <w:rStyle w:val="default"/>
          <w:rFonts w:cs="FrankRuehl"/>
          <w:rtl/>
        </w:rPr>
        <w:t>–</w:t>
      </w:r>
    </w:p>
    <w:p w14:paraId="56AE3802" w14:textId="77777777" w:rsidR="009664F6" w:rsidRDefault="00377B35" w:rsidP="00377B3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664F6">
        <w:rPr>
          <w:rStyle w:val="default"/>
          <w:rFonts w:cs="FrankRuehl" w:hint="cs"/>
          <w:rtl/>
        </w:rPr>
        <w:t>לא יפעיל עליו בעת ההנחה כוח רב מ</w:t>
      </w:r>
      <w:r>
        <w:rPr>
          <w:rStyle w:val="default"/>
          <w:rFonts w:cs="FrankRuehl" w:hint="cs"/>
          <w:rtl/>
        </w:rPr>
        <w:t xml:space="preserve">ן </w:t>
      </w:r>
      <w:r w:rsidR="009664F6">
        <w:rPr>
          <w:rStyle w:val="default"/>
          <w:rFonts w:cs="FrankRuehl" w:hint="cs"/>
          <w:rtl/>
        </w:rPr>
        <w:t xml:space="preserve">המותר לפי הוראות היצרן; בתום </w:t>
      </w:r>
      <w:r>
        <w:rPr>
          <w:rStyle w:val="default"/>
          <w:rFonts w:cs="FrankRuehl" w:hint="cs"/>
          <w:rtl/>
        </w:rPr>
        <w:t>הנחת הכבל שאינו מותקן בצינור,</w:t>
      </w:r>
      <w:r w:rsidR="009664F6">
        <w:rPr>
          <w:rStyle w:val="default"/>
          <w:rFonts w:cs="FrankRuehl" w:hint="cs"/>
          <w:rtl/>
        </w:rPr>
        <w:t xml:space="preserve"> יכסה</w:t>
      </w:r>
      <w:r w:rsidR="009664F6">
        <w:rPr>
          <w:rStyle w:val="default"/>
          <w:rFonts w:cs="FrankRuehl"/>
          <w:rtl/>
        </w:rPr>
        <w:t xml:space="preserve"> ה</w:t>
      </w:r>
      <w:r w:rsidR="009664F6">
        <w:rPr>
          <w:rStyle w:val="default"/>
          <w:rFonts w:cs="FrankRuehl" w:hint="cs"/>
          <w:rtl/>
        </w:rPr>
        <w:t>מתקין את הכבל בשכבת חול בעובי של 10 ס</w:t>
      </w:r>
      <w:r>
        <w:rPr>
          <w:rStyle w:val="default"/>
          <w:rFonts w:cs="FrankRuehl" w:hint="cs"/>
          <w:rtl/>
        </w:rPr>
        <w:t>נטימטרים</w:t>
      </w:r>
      <w:r w:rsidR="009664F6">
        <w:rPr>
          <w:rStyle w:val="default"/>
          <w:rFonts w:cs="FrankRuehl" w:hint="cs"/>
          <w:rtl/>
        </w:rPr>
        <w:t xml:space="preserve"> לפחות</w:t>
      </w:r>
      <w:r>
        <w:rPr>
          <w:rStyle w:val="default"/>
          <w:rFonts w:cs="FrankRuehl" w:hint="cs"/>
          <w:rtl/>
        </w:rPr>
        <w:t>;</w:t>
      </w:r>
    </w:p>
    <w:p w14:paraId="74A79AF6" w14:textId="77777777" w:rsidR="00377B35" w:rsidRDefault="00377B35" w:rsidP="00377B3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יתקין הגנה מכנית באמצעות חלקי צינור, אריחי בטון, אריחי פלסטיק, לבנים וכיוצא באלה מעל שכבת החול המכסה כבל שאינו מותקן בצינור המונח בתעלה, הכל כמתואר בתוספת השנייה.</w:t>
      </w:r>
    </w:p>
    <w:p w14:paraId="5CF0C155" w14:textId="77777777" w:rsidR="009664F6" w:rsidRDefault="00377B35" w:rsidP="00377B35">
      <w:pPr>
        <w:pStyle w:val="P00"/>
        <w:spacing w:before="72"/>
        <w:ind w:left="0" w:right="1134"/>
        <w:rPr>
          <w:rStyle w:val="default"/>
          <w:rFonts w:cs="FrankRuehl" w:hint="cs"/>
          <w:rtl/>
        </w:rPr>
      </w:pPr>
      <w:r>
        <w:rPr>
          <w:rFonts w:cs="FrankRuehl"/>
          <w:sz w:val="26"/>
          <w:rtl/>
          <w:lang w:eastAsia="en-US"/>
        </w:rPr>
        <w:pict w14:anchorId="69BD512C">
          <v:shape id="_x0000_s1122" type="#_x0000_t202" style="position:absolute;left:0;text-align:left;margin-left:470.35pt;margin-top:7.1pt;width:1in;height:11.2pt;z-index:251675648" filled="f" stroked="f">
            <v:textbox inset="1mm,0,1mm,0">
              <w:txbxContent>
                <w:p w14:paraId="42DCAB9B" w14:textId="77777777" w:rsidR="00377B35" w:rsidRDefault="00377B35" w:rsidP="00377B35">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9664F6">
        <w:rPr>
          <w:rFonts w:cs="FrankRuehl"/>
          <w:sz w:val="26"/>
          <w:rtl/>
        </w:rPr>
        <w:tab/>
      </w:r>
      <w:r w:rsidR="009664F6">
        <w:rPr>
          <w:rStyle w:val="default"/>
          <w:rFonts w:cs="FrankRuehl"/>
          <w:rtl/>
        </w:rPr>
        <w:t>(ב</w:t>
      </w:r>
      <w:r w:rsidR="009664F6">
        <w:rPr>
          <w:rStyle w:val="default"/>
          <w:rFonts w:cs="FrankRuehl" w:hint="cs"/>
          <w:rtl/>
        </w:rPr>
        <w:t>)</w:t>
      </w:r>
      <w:r w:rsidR="009664F6">
        <w:rPr>
          <w:rStyle w:val="default"/>
          <w:rFonts w:cs="FrankRuehl"/>
          <w:rtl/>
        </w:rPr>
        <w:tab/>
      </w:r>
      <w:r>
        <w:rPr>
          <w:rStyle w:val="default"/>
          <w:rFonts w:cs="FrankRuehl" w:hint="cs"/>
          <w:rtl/>
        </w:rPr>
        <w:t>מעל ההגנה המכנית או מעל הצינור תמולא התעלה בשכבת אדמה מהודקת עד לפני הקרקע</w:t>
      </w:r>
      <w:r w:rsidR="009664F6">
        <w:rPr>
          <w:rStyle w:val="default"/>
          <w:rFonts w:cs="FrankRuehl" w:hint="cs"/>
          <w:rtl/>
        </w:rPr>
        <w:t>.</w:t>
      </w:r>
    </w:p>
    <w:p w14:paraId="1B35BE5C" w14:textId="77777777" w:rsidR="009664F6" w:rsidRDefault="009664F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תוך שכבת האדמה, כאמור בתקנת משנה (ב), ובהתאם למתואר באיור שבתוספת השניה, יניח המתקין לכל אורך הכבל או הצינור, בעומק של 50 סנטימט</w:t>
      </w:r>
      <w:r>
        <w:rPr>
          <w:rStyle w:val="default"/>
          <w:rFonts w:cs="FrankRuehl"/>
          <w:rtl/>
        </w:rPr>
        <w:t>רי</w:t>
      </w:r>
      <w:r>
        <w:rPr>
          <w:rStyle w:val="default"/>
          <w:rFonts w:cs="FrankRuehl" w:hint="cs"/>
          <w:rtl/>
        </w:rPr>
        <w:t>ם לפחות מתחת לפני הקרקע, סרט אזהרה כמ</w:t>
      </w:r>
      <w:r>
        <w:rPr>
          <w:rStyle w:val="default"/>
          <w:rFonts w:cs="FrankRuehl"/>
          <w:rtl/>
        </w:rPr>
        <w:t>פ</w:t>
      </w:r>
      <w:r>
        <w:rPr>
          <w:rStyle w:val="default"/>
          <w:rFonts w:cs="FrankRuehl" w:hint="cs"/>
          <w:rtl/>
        </w:rPr>
        <w:t>ורט בתוספת השלישית; בתעלה שרוחבה עולה על 40 סנטימטרים יונח סרט אזהרה נוסף לכל 40 סנטימטרים נוספים או חלק מהם.</w:t>
      </w:r>
    </w:p>
    <w:p w14:paraId="77D49926" w14:textId="77777777" w:rsidR="006F4D58" w:rsidRPr="00037B3B" w:rsidRDefault="006F4D58" w:rsidP="006F4D58">
      <w:pPr>
        <w:pStyle w:val="P11"/>
        <w:spacing w:before="0"/>
        <w:ind w:left="0" w:right="1134"/>
        <w:rPr>
          <w:rStyle w:val="default"/>
          <w:rFonts w:cs="FrankRuehl" w:hint="cs"/>
          <w:vanish/>
          <w:color w:val="FF0000"/>
          <w:sz w:val="20"/>
          <w:szCs w:val="20"/>
          <w:shd w:val="clear" w:color="auto" w:fill="FFFF99"/>
          <w:rtl/>
        </w:rPr>
      </w:pPr>
      <w:bookmarkStart w:id="34" w:name="Rov84"/>
      <w:r w:rsidRPr="00037B3B">
        <w:rPr>
          <w:rStyle w:val="default"/>
          <w:rFonts w:cs="FrankRuehl" w:hint="cs"/>
          <w:vanish/>
          <w:color w:val="FF0000"/>
          <w:sz w:val="20"/>
          <w:szCs w:val="20"/>
          <w:shd w:val="clear" w:color="auto" w:fill="FFFF99"/>
          <w:rtl/>
        </w:rPr>
        <w:t>מיום 2.5.2012</w:t>
      </w:r>
    </w:p>
    <w:p w14:paraId="32043CD1" w14:textId="77777777" w:rsidR="006F4D58" w:rsidRPr="00037B3B" w:rsidRDefault="006F4D58" w:rsidP="006F4D58">
      <w:pPr>
        <w:pStyle w:val="P11"/>
        <w:spacing w:before="0"/>
        <w:ind w:left="0" w:right="1134"/>
        <w:rPr>
          <w:rStyle w:val="default"/>
          <w:rFonts w:cs="FrankRuehl" w:hint="cs"/>
          <w:vanish/>
          <w:sz w:val="20"/>
          <w:szCs w:val="20"/>
          <w:shd w:val="clear" w:color="auto" w:fill="FFFF99"/>
          <w:rtl/>
        </w:rPr>
      </w:pPr>
      <w:r w:rsidRPr="00037B3B">
        <w:rPr>
          <w:rStyle w:val="default"/>
          <w:rFonts w:cs="FrankRuehl" w:hint="cs"/>
          <w:b/>
          <w:bCs/>
          <w:vanish/>
          <w:sz w:val="20"/>
          <w:szCs w:val="20"/>
          <w:shd w:val="clear" w:color="auto" w:fill="FFFF99"/>
          <w:rtl/>
        </w:rPr>
        <w:t>תק' תשע"ב-2012</w:t>
      </w:r>
    </w:p>
    <w:p w14:paraId="679DFB0F" w14:textId="77777777" w:rsidR="006F4D58" w:rsidRPr="00037B3B" w:rsidRDefault="006F4D58" w:rsidP="006F4D58">
      <w:pPr>
        <w:pStyle w:val="P11"/>
        <w:spacing w:before="0"/>
        <w:ind w:left="0" w:right="1134"/>
        <w:rPr>
          <w:rStyle w:val="default"/>
          <w:rFonts w:cs="FrankRuehl" w:hint="cs"/>
          <w:vanish/>
          <w:sz w:val="20"/>
          <w:szCs w:val="20"/>
          <w:shd w:val="clear" w:color="auto" w:fill="FFFF99"/>
          <w:rtl/>
        </w:rPr>
      </w:pPr>
      <w:hyperlink r:id="rId8" w:history="1">
        <w:r w:rsidRPr="00037B3B">
          <w:rPr>
            <w:rStyle w:val="Hyperlink"/>
            <w:rFonts w:cs="FrankRuehl" w:hint="cs"/>
            <w:vanish/>
            <w:szCs w:val="20"/>
            <w:shd w:val="clear" w:color="auto" w:fill="FFFF99"/>
            <w:rtl/>
          </w:rPr>
          <w:t>ק"ת תשע"ב מס' 7105</w:t>
        </w:r>
      </w:hyperlink>
      <w:r w:rsidRPr="00037B3B">
        <w:rPr>
          <w:rStyle w:val="default"/>
          <w:rFonts w:cs="FrankRuehl" w:hint="cs"/>
          <w:vanish/>
          <w:sz w:val="20"/>
          <w:szCs w:val="20"/>
          <w:shd w:val="clear" w:color="auto" w:fill="FFFF99"/>
          <w:rtl/>
        </w:rPr>
        <w:t xml:space="preserve"> מיום 2.4.2012 עמ' 978</w:t>
      </w:r>
    </w:p>
    <w:p w14:paraId="32B56630" w14:textId="77777777" w:rsidR="006F4D58" w:rsidRPr="00037B3B" w:rsidRDefault="006F4D58" w:rsidP="006F4D58">
      <w:pPr>
        <w:pStyle w:val="P11"/>
        <w:spacing w:before="0"/>
        <w:ind w:left="0" w:right="1134"/>
        <w:rPr>
          <w:rStyle w:val="default"/>
          <w:rFonts w:cs="FrankRuehl" w:hint="cs"/>
          <w:vanish/>
          <w:sz w:val="20"/>
          <w:szCs w:val="20"/>
          <w:shd w:val="clear" w:color="auto" w:fill="FFFF99"/>
          <w:rtl/>
        </w:rPr>
      </w:pPr>
      <w:r w:rsidRPr="00037B3B">
        <w:rPr>
          <w:rStyle w:val="default"/>
          <w:rFonts w:cs="FrankRuehl" w:hint="cs"/>
          <w:b/>
          <w:bCs/>
          <w:vanish/>
          <w:sz w:val="20"/>
          <w:szCs w:val="20"/>
          <w:shd w:val="clear" w:color="auto" w:fill="FFFF99"/>
          <w:rtl/>
        </w:rPr>
        <w:t>החלפת תקנות משנה 26(א), 26(ב)</w:t>
      </w:r>
    </w:p>
    <w:p w14:paraId="741DFCF3" w14:textId="77777777" w:rsidR="006F4D58" w:rsidRPr="00037B3B" w:rsidRDefault="006F4D58" w:rsidP="006F4D58">
      <w:pPr>
        <w:pStyle w:val="P11"/>
        <w:ind w:left="0" w:right="1134"/>
        <w:rPr>
          <w:rStyle w:val="default"/>
          <w:rFonts w:cs="FrankRuehl" w:hint="cs"/>
          <w:vanish/>
          <w:sz w:val="20"/>
          <w:szCs w:val="20"/>
          <w:shd w:val="clear" w:color="auto" w:fill="FFFF99"/>
          <w:rtl/>
        </w:rPr>
      </w:pPr>
      <w:r w:rsidRPr="00037B3B">
        <w:rPr>
          <w:rStyle w:val="default"/>
          <w:rFonts w:cs="FrankRuehl" w:hint="cs"/>
          <w:vanish/>
          <w:sz w:val="20"/>
          <w:szCs w:val="20"/>
          <w:shd w:val="clear" w:color="auto" w:fill="FFFF99"/>
          <w:rtl/>
        </w:rPr>
        <w:t>הנוסח הקודם:</w:t>
      </w:r>
    </w:p>
    <w:p w14:paraId="3D7DFB5A" w14:textId="77777777" w:rsidR="006F4D58" w:rsidRPr="00037B3B" w:rsidRDefault="006F4D58" w:rsidP="006F4D58">
      <w:pPr>
        <w:pStyle w:val="P00"/>
        <w:spacing w:before="0"/>
        <w:ind w:left="0" w:right="1134"/>
        <w:rPr>
          <w:rStyle w:val="default"/>
          <w:rFonts w:cs="FrankRuehl"/>
          <w:strike/>
          <w:vanish/>
          <w:sz w:val="22"/>
          <w:szCs w:val="22"/>
          <w:shd w:val="clear" w:color="auto" w:fill="FFFF99"/>
          <w:rtl/>
        </w:rPr>
      </w:pPr>
      <w:r w:rsidRPr="00037B3B">
        <w:rPr>
          <w:rStyle w:val="big-number"/>
          <w:rFonts w:cs="FrankRuehl"/>
          <w:strike/>
          <w:vanish/>
          <w:sz w:val="22"/>
          <w:szCs w:val="22"/>
          <w:shd w:val="clear" w:color="auto" w:fill="FFFF99"/>
          <w:rtl/>
        </w:rPr>
        <w:t>26.</w:t>
      </w:r>
      <w:r w:rsidRPr="00037B3B">
        <w:rPr>
          <w:rStyle w:val="big-number"/>
          <w:rFonts w:cs="FrankRuehl"/>
          <w:strike/>
          <w:vanish/>
          <w:sz w:val="22"/>
          <w:szCs w:val="22"/>
          <w:shd w:val="clear" w:color="auto" w:fill="FFFF99"/>
          <w:rtl/>
        </w:rPr>
        <w:tab/>
      </w:r>
      <w:r w:rsidRPr="00037B3B">
        <w:rPr>
          <w:rStyle w:val="default"/>
          <w:rFonts w:cs="FrankRuehl"/>
          <w:strike/>
          <w:vanish/>
          <w:sz w:val="22"/>
          <w:szCs w:val="22"/>
          <w:shd w:val="clear" w:color="auto" w:fill="FFFF99"/>
          <w:rtl/>
        </w:rPr>
        <w:t>(א</w:t>
      </w:r>
      <w:r w:rsidRPr="00037B3B">
        <w:rPr>
          <w:rStyle w:val="default"/>
          <w:rFonts w:cs="FrankRuehl" w:hint="cs"/>
          <w:strike/>
          <w:vanish/>
          <w:sz w:val="22"/>
          <w:szCs w:val="22"/>
          <w:shd w:val="clear" w:color="auto" w:fill="FFFF99"/>
          <w:rtl/>
        </w:rPr>
        <w:t>)</w:t>
      </w:r>
      <w:r w:rsidRPr="00037B3B">
        <w:rPr>
          <w:rStyle w:val="default"/>
          <w:rFonts w:cs="FrankRuehl"/>
          <w:strike/>
          <w:vanish/>
          <w:sz w:val="22"/>
          <w:szCs w:val="22"/>
          <w:shd w:val="clear" w:color="auto" w:fill="FFFF99"/>
          <w:rtl/>
        </w:rPr>
        <w:tab/>
        <w:t>ה</w:t>
      </w:r>
      <w:r w:rsidRPr="00037B3B">
        <w:rPr>
          <w:rStyle w:val="default"/>
          <w:rFonts w:cs="FrankRuehl" w:hint="cs"/>
          <w:strike/>
          <w:vanish/>
          <w:sz w:val="22"/>
          <w:szCs w:val="22"/>
          <w:shd w:val="clear" w:color="auto" w:fill="FFFF99"/>
          <w:rtl/>
        </w:rPr>
        <w:t>מתקין כבל לא יפעיל עליו, בעת ההנחה, כוח רב מהמותר לפי הוראות היצרן; בתום ההנחה יכסה</w:t>
      </w:r>
      <w:r w:rsidRPr="00037B3B">
        <w:rPr>
          <w:rStyle w:val="default"/>
          <w:rFonts w:cs="FrankRuehl"/>
          <w:strike/>
          <w:vanish/>
          <w:sz w:val="22"/>
          <w:szCs w:val="22"/>
          <w:shd w:val="clear" w:color="auto" w:fill="FFFF99"/>
          <w:rtl/>
        </w:rPr>
        <w:t xml:space="preserve"> ה</w:t>
      </w:r>
      <w:r w:rsidRPr="00037B3B">
        <w:rPr>
          <w:rStyle w:val="default"/>
          <w:rFonts w:cs="FrankRuehl" w:hint="cs"/>
          <w:strike/>
          <w:vanish/>
          <w:sz w:val="22"/>
          <w:szCs w:val="22"/>
          <w:shd w:val="clear" w:color="auto" w:fill="FFFF99"/>
          <w:rtl/>
        </w:rPr>
        <w:t>מתקין את הכבל או את הצינור בשכבת חול נוספת בעובי של 10 ס"מ לפחות, שתונח מעל הכבל או הצינור.</w:t>
      </w:r>
    </w:p>
    <w:p w14:paraId="252075F4" w14:textId="77777777" w:rsidR="006F4D58" w:rsidRPr="00377B35" w:rsidRDefault="006F4D58" w:rsidP="00377B35">
      <w:pPr>
        <w:pStyle w:val="P00"/>
        <w:spacing w:before="0"/>
        <w:ind w:left="0" w:right="1134"/>
        <w:rPr>
          <w:rStyle w:val="default"/>
          <w:rFonts w:cs="FrankRuehl"/>
          <w:sz w:val="2"/>
          <w:szCs w:val="2"/>
          <w:rtl/>
        </w:rPr>
      </w:pPr>
      <w:r w:rsidRPr="00037B3B">
        <w:rPr>
          <w:rFonts w:cs="FrankRuehl"/>
          <w:vanish/>
          <w:sz w:val="22"/>
          <w:szCs w:val="22"/>
          <w:shd w:val="clear" w:color="auto" w:fill="FFFF99"/>
          <w:rtl/>
        </w:rPr>
        <w:tab/>
      </w:r>
      <w:r w:rsidRPr="00037B3B">
        <w:rPr>
          <w:rStyle w:val="default"/>
          <w:rFonts w:cs="FrankRuehl"/>
          <w:strike/>
          <w:vanish/>
          <w:sz w:val="22"/>
          <w:szCs w:val="22"/>
          <w:shd w:val="clear" w:color="auto" w:fill="FFFF99"/>
          <w:rtl/>
        </w:rPr>
        <w:t>(ב</w:t>
      </w:r>
      <w:r w:rsidRPr="00037B3B">
        <w:rPr>
          <w:rStyle w:val="default"/>
          <w:rFonts w:cs="FrankRuehl" w:hint="cs"/>
          <w:strike/>
          <w:vanish/>
          <w:sz w:val="22"/>
          <w:szCs w:val="22"/>
          <w:shd w:val="clear" w:color="auto" w:fill="FFFF99"/>
          <w:rtl/>
        </w:rPr>
        <w:t>)</w:t>
      </w:r>
      <w:r w:rsidRPr="00037B3B">
        <w:rPr>
          <w:rStyle w:val="default"/>
          <w:rFonts w:cs="FrankRuehl"/>
          <w:strike/>
          <w:vanish/>
          <w:sz w:val="22"/>
          <w:szCs w:val="22"/>
          <w:shd w:val="clear" w:color="auto" w:fill="FFFF99"/>
          <w:rtl/>
        </w:rPr>
        <w:tab/>
        <w:t>מ</w:t>
      </w:r>
      <w:r w:rsidRPr="00037B3B">
        <w:rPr>
          <w:rStyle w:val="default"/>
          <w:rFonts w:cs="FrankRuehl" w:hint="cs"/>
          <w:strike/>
          <w:vanish/>
          <w:sz w:val="22"/>
          <w:szCs w:val="22"/>
          <w:shd w:val="clear" w:color="auto" w:fill="FFFF99"/>
          <w:rtl/>
        </w:rPr>
        <w:t>על שכבת החול המכסה כבל הטמון ישירות באדמה, תותקן הגנה מכנית באמצעות חלקי צינור, אריחי בטון, אריחי פלסטיק, לבנים וכדומה; מעל שכ</w:t>
      </w:r>
      <w:r w:rsidRPr="00037B3B">
        <w:rPr>
          <w:rStyle w:val="default"/>
          <w:rFonts w:cs="FrankRuehl"/>
          <w:strike/>
          <w:vanish/>
          <w:sz w:val="22"/>
          <w:szCs w:val="22"/>
          <w:shd w:val="clear" w:color="auto" w:fill="FFFF99"/>
          <w:rtl/>
        </w:rPr>
        <w:t>בת</w:t>
      </w:r>
      <w:r w:rsidRPr="00037B3B">
        <w:rPr>
          <w:rStyle w:val="default"/>
          <w:rFonts w:cs="FrankRuehl" w:hint="cs"/>
          <w:strike/>
          <w:vanish/>
          <w:sz w:val="22"/>
          <w:szCs w:val="22"/>
          <w:shd w:val="clear" w:color="auto" w:fill="FFFF99"/>
          <w:rtl/>
        </w:rPr>
        <w:t xml:space="preserve"> ההגנה או החול מעל הצינור, ימלא המתקין את התעלה בשכבת אדמה עד לפני הקרקע, ויהדק אותה כמתואר באיור לדוגמא שבתוספת השניה.</w:t>
      </w:r>
      <w:bookmarkEnd w:id="34"/>
    </w:p>
    <w:p w14:paraId="6959C557" w14:textId="77777777" w:rsidR="009664F6" w:rsidRDefault="009664F6">
      <w:pPr>
        <w:pStyle w:val="P00"/>
        <w:spacing w:before="72"/>
        <w:ind w:left="0" w:right="1134"/>
        <w:rPr>
          <w:rStyle w:val="default"/>
          <w:rFonts w:cs="FrankRuehl"/>
          <w:rtl/>
        </w:rPr>
      </w:pPr>
      <w:bookmarkStart w:id="35" w:name="Seif27"/>
      <w:bookmarkEnd w:id="35"/>
      <w:r>
        <w:rPr>
          <w:lang w:val="he-IL"/>
        </w:rPr>
        <w:pict w14:anchorId="1EDFE485">
          <v:rect id="_x0000_s1052" style="position:absolute;left:0;text-align:left;margin-left:464.5pt;margin-top:8.05pt;width:75.05pt;height:25pt;z-index:251665408" o:allowincell="f" filled="f" stroked="f" strokecolor="lime" strokeweight=".25pt">
            <v:textbox inset="0,0,0,0">
              <w:txbxContent>
                <w:p w14:paraId="24AEC957" w14:textId="77777777" w:rsidR="009664F6" w:rsidRDefault="009664F6">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חת כבל </w:t>
                  </w:r>
                  <w:r>
                    <w:rPr>
                      <w:rFonts w:cs="Miriam"/>
                      <w:sz w:val="18"/>
                      <w:szCs w:val="18"/>
                      <w:rtl/>
                    </w:rPr>
                    <w:t>בכ</w:t>
                  </w:r>
                  <w:r>
                    <w:rPr>
                      <w:rFonts w:cs="Miriam" w:hint="cs"/>
                      <w:sz w:val="18"/>
                      <w:szCs w:val="18"/>
                      <w:rtl/>
                    </w:rPr>
                    <w:t xml:space="preserve">ניסה למבנה </w:t>
                  </w:r>
                  <w:r>
                    <w:rPr>
                      <w:rFonts w:cs="Miriam"/>
                      <w:sz w:val="18"/>
                      <w:szCs w:val="18"/>
                      <w:rtl/>
                    </w:rPr>
                    <w:t>או</w:t>
                  </w:r>
                  <w:r>
                    <w:rPr>
                      <w:rFonts w:cs="Miriam" w:hint="cs"/>
                      <w:sz w:val="18"/>
                      <w:szCs w:val="18"/>
                      <w:rtl/>
                    </w:rPr>
                    <w:t xml:space="preserve"> בצמוד לו</w:t>
                  </w:r>
                </w:p>
              </w:txbxContent>
            </v:textbox>
            <w10:anchorlock/>
          </v:rect>
        </w:pict>
      </w:r>
      <w:r>
        <w:rPr>
          <w:rStyle w:val="big-number"/>
          <w:rFonts w:cs="Miriam"/>
          <w:rtl/>
        </w:rPr>
        <w:t>27.</w:t>
      </w:r>
      <w:r>
        <w:rPr>
          <w:rStyle w:val="big-number"/>
          <w:rFonts w:cs="Miriam"/>
          <w:rtl/>
        </w:rPr>
        <w:tab/>
      </w:r>
      <w:r>
        <w:rPr>
          <w:rStyle w:val="default"/>
          <w:rFonts w:cs="FrankRuehl"/>
          <w:rtl/>
        </w:rPr>
        <w:t>המ</w:t>
      </w:r>
      <w:r>
        <w:rPr>
          <w:rStyle w:val="default"/>
          <w:rFonts w:cs="FrankRuehl" w:hint="cs"/>
          <w:rtl/>
        </w:rPr>
        <w:t>תקין כבל בכניסה למבנה או בצמוד לו, רשאי להתקינו בעומק קטן מן האמור בתקנה 24, ובלבד שתנאי המקום מאפש</w:t>
      </w:r>
      <w:r>
        <w:rPr>
          <w:rStyle w:val="default"/>
          <w:rFonts w:cs="FrankRuehl"/>
          <w:rtl/>
        </w:rPr>
        <w:t>רי</w:t>
      </w:r>
      <w:r>
        <w:rPr>
          <w:rStyle w:val="default"/>
          <w:rFonts w:cs="FrankRuehl" w:hint="cs"/>
          <w:rtl/>
        </w:rPr>
        <w:t>ם</w:t>
      </w:r>
      <w:r>
        <w:rPr>
          <w:rStyle w:val="default"/>
          <w:rFonts w:cs="FrankRuehl"/>
          <w:rtl/>
        </w:rPr>
        <w:t xml:space="preserve"> </w:t>
      </w:r>
      <w:r>
        <w:rPr>
          <w:rStyle w:val="default"/>
          <w:rFonts w:cs="FrankRuehl" w:hint="cs"/>
          <w:rtl/>
        </w:rPr>
        <w:t>זאת והכבל מוגן באמצעות שרוול מחומר קשיח לכל אורך המבנה, במעבר דרך יסוד המבנה ובקרבתו; את מעבר הכבל יאטום המתקין מפני חדירת מים למבנה.</w:t>
      </w:r>
    </w:p>
    <w:p w14:paraId="33F4812F" w14:textId="77777777" w:rsidR="009664F6" w:rsidRDefault="009664F6">
      <w:pPr>
        <w:pStyle w:val="P00"/>
        <w:spacing w:before="72"/>
        <w:ind w:left="0" w:right="1134"/>
        <w:rPr>
          <w:rStyle w:val="default"/>
          <w:rFonts w:cs="FrankRuehl"/>
          <w:rtl/>
        </w:rPr>
      </w:pPr>
      <w:bookmarkStart w:id="36" w:name="Seif28"/>
      <w:bookmarkEnd w:id="36"/>
      <w:r>
        <w:rPr>
          <w:lang w:val="he-IL"/>
        </w:rPr>
        <w:pict w14:anchorId="0E4E8C80">
          <v:rect id="_x0000_s1053" style="position:absolute;left:0;text-align:left;margin-left:464.5pt;margin-top:8.05pt;width:75.05pt;height:20pt;z-index:251666432" o:allowincell="f" filled="f" stroked="f" strokecolor="lime" strokeweight=".25pt">
            <v:textbox inset="0,0,0,0">
              <w:txbxContent>
                <w:p w14:paraId="167CB5C2" w14:textId="77777777" w:rsidR="009664F6" w:rsidRDefault="009664F6">
                  <w:pPr>
                    <w:spacing w:line="160" w:lineRule="exact"/>
                    <w:jc w:val="left"/>
                    <w:rPr>
                      <w:rFonts w:cs="Miriam"/>
                      <w:noProof/>
                      <w:sz w:val="18"/>
                      <w:szCs w:val="18"/>
                      <w:rtl/>
                    </w:rPr>
                  </w:pPr>
                  <w:r>
                    <w:rPr>
                      <w:rFonts w:cs="Miriam"/>
                      <w:sz w:val="18"/>
                      <w:szCs w:val="18"/>
                      <w:rtl/>
                    </w:rPr>
                    <w:t>מ</w:t>
                  </w:r>
                  <w:r>
                    <w:rPr>
                      <w:rFonts w:cs="Miriam" w:hint="cs"/>
                      <w:sz w:val="18"/>
                      <w:szCs w:val="18"/>
                      <w:rtl/>
                    </w:rPr>
                    <w:t>ר</w:t>
                  </w:r>
                  <w:r>
                    <w:rPr>
                      <w:rFonts w:cs="Miriam"/>
                      <w:sz w:val="18"/>
                      <w:szCs w:val="18"/>
                      <w:rtl/>
                    </w:rPr>
                    <w:t>ו</w:t>
                  </w:r>
                  <w:r>
                    <w:rPr>
                      <w:rFonts w:cs="Miriam" w:hint="cs"/>
                      <w:sz w:val="18"/>
                      <w:szCs w:val="18"/>
                      <w:rtl/>
                    </w:rPr>
                    <w:t>וחים בין כבלים באדמה</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מרווח המזערי בין מעטים של כבלים באדמה יהיה - </w:t>
      </w:r>
    </w:p>
    <w:p w14:paraId="460CB51A" w14:textId="77777777" w:rsidR="009664F6" w:rsidRDefault="009664F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ין כבל לכבל -  10 סנטימטרים;</w:t>
      </w:r>
    </w:p>
    <w:p w14:paraId="708C75CB" w14:textId="77777777" w:rsidR="009664F6" w:rsidRDefault="009664F6">
      <w:pPr>
        <w:pStyle w:val="P22"/>
        <w:spacing w:before="72"/>
        <w:ind w:left="1021" w:right="1134"/>
        <w:rPr>
          <w:rStyle w:val="default"/>
          <w:rFonts w:cs="FrankRuehl"/>
          <w:rtl/>
        </w:rPr>
      </w:pPr>
      <w:r>
        <w:rPr>
          <w:rStyle w:val="default"/>
          <w:rFonts w:cs="FrankRuehl" w:hint="cs"/>
          <w:rtl/>
        </w:rPr>
        <w:t>(2)</w:t>
      </w:r>
      <w:r>
        <w:rPr>
          <w:rStyle w:val="default"/>
          <w:rFonts w:cs="FrankRuehl"/>
          <w:rtl/>
        </w:rPr>
        <w:tab/>
        <w:t>בי</w:t>
      </w:r>
      <w:r>
        <w:rPr>
          <w:rStyle w:val="default"/>
          <w:rFonts w:cs="FrankRuehl" w:hint="cs"/>
          <w:rtl/>
        </w:rPr>
        <w:t>ן כבל לבין כבל למתח נמ</w:t>
      </w:r>
      <w:r>
        <w:rPr>
          <w:rStyle w:val="default"/>
          <w:rFonts w:cs="FrankRuehl"/>
          <w:rtl/>
        </w:rPr>
        <w:t>וך</w:t>
      </w:r>
      <w:r>
        <w:rPr>
          <w:rStyle w:val="default"/>
          <w:rFonts w:cs="FrankRuehl" w:hint="cs"/>
          <w:rtl/>
        </w:rPr>
        <w:t xml:space="preserve"> או לבין כבל למתח נמוך מאד -  20 סנטימטרים;</w:t>
      </w:r>
    </w:p>
    <w:p w14:paraId="578FD44C" w14:textId="77777777" w:rsidR="009664F6" w:rsidRDefault="009664F6">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ין כבל לבין כבל לתקשורת -  כאמור בתקנות הבזק והחשמל (התקרבויות והצטלבויות בין קווי בזק לבין קווי חשמל), תשמ"ו- 1986.</w:t>
      </w:r>
    </w:p>
    <w:p w14:paraId="43D042A6"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ניתן לבצע את האמור בתקנת משנה (א) מפאת תנאי המקום, רשאי ה</w:t>
      </w:r>
      <w:r>
        <w:rPr>
          <w:rStyle w:val="default"/>
          <w:rFonts w:cs="FrankRuehl"/>
          <w:rtl/>
        </w:rPr>
        <w:t>מ</w:t>
      </w:r>
      <w:r>
        <w:rPr>
          <w:rStyle w:val="default"/>
          <w:rFonts w:cs="FrankRuehl" w:hint="cs"/>
          <w:rtl/>
        </w:rPr>
        <w:t>תקין להקטין את הרווחים</w:t>
      </w:r>
      <w:r>
        <w:rPr>
          <w:rStyle w:val="default"/>
          <w:rFonts w:cs="FrankRuehl"/>
          <w:rtl/>
        </w:rPr>
        <w:t xml:space="preserve"> ש</w:t>
      </w:r>
      <w:r>
        <w:rPr>
          <w:rStyle w:val="default"/>
          <w:rFonts w:cs="FrankRuehl" w:hint="cs"/>
          <w:rtl/>
        </w:rPr>
        <w:t>בין מעטי הכבלים, ובלבד שתותקן ביניהן הגנה נאותה ועמידה, והעבודה תבוצע תוך תיאום עם בעל הכבל האחר.</w:t>
      </w:r>
    </w:p>
    <w:p w14:paraId="2799A862" w14:textId="77777777" w:rsidR="009664F6" w:rsidRDefault="009664F6">
      <w:pPr>
        <w:pStyle w:val="P00"/>
        <w:spacing w:before="72"/>
        <w:ind w:left="0" w:right="1134"/>
        <w:rPr>
          <w:rStyle w:val="default"/>
          <w:rFonts w:cs="FrankRuehl"/>
          <w:rtl/>
        </w:rPr>
      </w:pPr>
      <w:bookmarkStart w:id="37" w:name="Seif29"/>
      <w:bookmarkEnd w:id="37"/>
      <w:r>
        <w:rPr>
          <w:lang w:val="he-IL"/>
        </w:rPr>
        <w:pict w14:anchorId="7670B73B">
          <v:rect id="_x0000_s1054" style="position:absolute;left:0;text-align:left;margin-left:464.5pt;margin-top:8.05pt;width:75.05pt;height:20pt;z-index:251667456" o:allowincell="f" filled="f" stroked="f" strokecolor="lime" strokeweight=".25pt">
            <v:textbox inset="0,0,0,0">
              <w:txbxContent>
                <w:p w14:paraId="71C52932"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כבל </w:t>
                  </w:r>
                  <w:r>
                    <w:rPr>
                      <w:rFonts w:cs="Miriam"/>
                      <w:sz w:val="18"/>
                      <w:szCs w:val="18"/>
                      <w:rtl/>
                    </w:rPr>
                    <w:t>בד</w:t>
                  </w:r>
                  <w:r>
                    <w:rPr>
                      <w:rFonts w:cs="Miriam" w:hint="cs"/>
                      <w:sz w:val="18"/>
                      <w:szCs w:val="18"/>
                      <w:rtl/>
                    </w:rPr>
                    <w:t>רך</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תקנת כבל בתוך קווי גבול מוכרז של דרך לפי סעיפים 3 ו- 11 לפקודת הדרכים ומסילות הברזל (הגנה ופיתוח), 1943, תיעשה בתיאום עם האחראי על סלילתה ותחזוקתה</w:t>
      </w:r>
      <w:r>
        <w:rPr>
          <w:rStyle w:val="default"/>
          <w:rFonts w:cs="FrankRuehl"/>
          <w:rtl/>
        </w:rPr>
        <w:t xml:space="preserve"> ש</w:t>
      </w:r>
      <w:r>
        <w:rPr>
          <w:rStyle w:val="default"/>
          <w:rFonts w:cs="FrankRuehl" w:hint="cs"/>
          <w:rtl/>
        </w:rPr>
        <w:t>ל הדרך.</w:t>
      </w:r>
    </w:p>
    <w:p w14:paraId="4CDD756B"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צטלבות כבל עם מסעה תיעשה כשהכבל מושחל במובל המותאם לתנאי המקום ועמיד בפני המאמצים המכניים המתהווים בו; המובל יבלוט 30 סנטימטרים לפחות משני צדי המסעה.</w:t>
      </w:r>
    </w:p>
    <w:p w14:paraId="66EE5E17"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התקנת כבל כאמו</w:t>
      </w:r>
      <w:r>
        <w:rPr>
          <w:rStyle w:val="default"/>
          <w:rFonts w:cs="FrankRuehl"/>
          <w:rtl/>
        </w:rPr>
        <w:t>ר</w:t>
      </w:r>
      <w:r>
        <w:rPr>
          <w:rStyle w:val="default"/>
          <w:rFonts w:cs="FrankRuehl" w:hint="cs"/>
          <w:rtl/>
        </w:rPr>
        <w:t xml:space="preserve"> בתקנת משנה (א), יישמר מרווח אנכי של 10</w:t>
      </w:r>
      <w:r>
        <w:rPr>
          <w:rStyle w:val="default"/>
          <w:rFonts w:cs="FrankRuehl"/>
          <w:rtl/>
        </w:rPr>
        <w:t>0 ס</w:t>
      </w:r>
      <w:r>
        <w:rPr>
          <w:rStyle w:val="default"/>
          <w:rFonts w:cs="FrankRuehl" w:hint="cs"/>
          <w:rtl/>
        </w:rPr>
        <w:t>נטימטרים לפחות בין המפלס העליון של מובל הכבל לבין מפלס דרך או החלק התחתון של תעלת ניקוז הצמודה לדרך, אם קיימת תעלה כאמור.</w:t>
      </w:r>
    </w:p>
    <w:p w14:paraId="619C787D"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ניתן לעמוד בדרישות המפורטות בתקנות משנה (ב) ו- (ג) מפאת תנאי המקום -  רשאי המתקין ל</w:t>
      </w:r>
      <w:r>
        <w:rPr>
          <w:rStyle w:val="default"/>
          <w:rFonts w:cs="FrankRuehl"/>
          <w:rtl/>
        </w:rPr>
        <w:t>ס</w:t>
      </w:r>
      <w:r>
        <w:rPr>
          <w:rStyle w:val="default"/>
          <w:rFonts w:cs="FrankRuehl" w:hint="cs"/>
          <w:rtl/>
        </w:rPr>
        <w:t>טות מהן, ובלבד שבין הכבל לבין הכביש תות</w:t>
      </w:r>
      <w:r>
        <w:rPr>
          <w:rStyle w:val="default"/>
          <w:rFonts w:cs="FrankRuehl"/>
          <w:rtl/>
        </w:rPr>
        <w:t>קן</w:t>
      </w:r>
      <w:r>
        <w:rPr>
          <w:rStyle w:val="default"/>
          <w:rFonts w:cs="FrankRuehl" w:hint="cs"/>
          <w:rtl/>
        </w:rPr>
        <w:t xml:space="preserve"> הגנה נאותה ובת- קיימא וההתקנה תבוצע תוך תיאום עם האחראי כאמור בתקנת משנה (א).</w:t>
      </w:r>
    </w:p>
    <w:p w14:paraId="4AC72EF9" w14:textId="77777777" w:rsidR="009664F6" w:rsidRDefault="009664F6">
      <w:pPr>
        <w:pStyle w:val="P00"/>
        <w:spacing w:before="72"/>
        <w:ind w:left="0" w:right="1134"/>
        <w:rPr>
          <w:rStyle w:val="default"/>
          <w:rFonts w:cs="FrankRuehl"/>
          <w:rtl/>
        </w:rPr>
      </w:pPr>
      <w:bookmarkStart w:id="38" w:name="Seif30"/>
      <w:bookmarkEnd w:id="38"/>
      <w:r>
        <w:rPr>
          <w:lang w:val="he-IL"/>
        </w:rPr>
        <w:pict w14:anchorId="5D323D21">
          <v:rect id="_x0000_s1055" style="position:absolute;left:0;text-align:left;margin-left:464.5pt;margin-top:8.05pt;width:75.05pt;height:36.6pt;z-index:251668480" o:allowincell="f" filled="f" stroked="f" strokecolor="lime" strokeweight=".25pt">
            <v:textbox inset="0,0,0,0">
              <w:txbxContent>
                <w:p w14:paraId="76C8B984" w14:textId="77777777" w:rsidR="009664F6" w:rsidRDefault="009664F6">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קרבות או הצטלבות בין </w:t>
                  </w:r>
                  <w:r>
                    <w:rPr>
                      <w:rFonts w:cs="Miriam"/>
                      <w:sz w:val="18"/>
                      <w:szCs w:val="18"/>
                      <w:rtl/>
                    </w:rPr>
                    <w:t>כב</w:t>
                  </w:r>
                  <w:r>
                    <w:rPr>
                      <w:rFonts w:cs="Miriam" w:hint="cs"/>
                      <w:sz w:val="18"/>
                      <w:szCs w:val="18"/>
                      <w:rtl/>
                    </w:rPr>
                    <w:t xml:space="preserve">ל לבין </w:t>
                  </w:r>
                  <w:r>
                    <w:rPr>
                      <w:rFonts w:cs="Miriam"/>
                      <w:sz w:val="18"/>
                      <w:szCs w:val="18"/>
                      <w:rtl/>
                    </w:rPr>
                    <w:t>שי</w:t>
                  </w:r>
                  <w:r>
                    <w:rPr>
                      <w:rFonts w:cs="Miriam" w:hint="cs"/>
                      <w:sz w:val="18"/>
                      <w:szCs w:val="18"/>
                      <w:rtl/>
                    </w:rPr>
                    <w:t xml:space="preserve">רות אחר </w:t>
                  </w:r>
                  <w:r>
                    <w:rPr>
                      <w:rFonts w:cs="Miriam"/>
                      <w:sz w:val="18"/>
                      <w:szCs w:val="18"/>
                      <w:rtl/>
                    </w:rPr>
                    <w:t>או</w:t>
                  </w:r>
                  <w:r>
                    <w:rPr>
                      <w:rFonts w:cs="Miriam" w:hint="cs"/>
                      <w:sz w:val="18"/>
                      <w:szCs w:val="18"/>
                      <w:rtl/>
                    </w:rPr>
                    <w:t xml:space="preserve"> מבנה</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מרחק המזערי האופקי, שלא בהצטלבות, בין כבל הטמון באדמה לבין שירות אחר יהיה כמפורט להלן:</w:t>
      </w:r>
    </w:p>
    <w:p w14:paraId="5661DEF2" w14:textId="77777777" w:rsidR="009664F6" w:rsidRDefault="009664F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צינור למים קרים, לביוב או לניקוז -  50 סנטימטרים;</w:t>
      </w:r>
    </w:p>
    <w:p w14:paraId="03B2D79D" w14:textId="77777777" w:rsidR="009664F6" w:rsidRDefault="009664F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צינור למים חמים או</w:t>
      </w:r>
      <w:r>
        <w:rPr>
          <w:rStyle w:val="default"/>
          <w:rFonts w:cs="FrankRuehl"/>
          <w:rtl/>
        </w:rPr>
        <w:t xml:space="preserve"> ל</w:t>
      </w:r>
      <w:r>
        <w:rPr>
          <w:rStyle w:val="default"/>
          <w:rFonts w:cs="FrankRuehl" w:hint="cs"/>
          <w:rtl/>
        </w:rPr>
        <w:t>צינור קיטור -  100 סנטימטרים;</w:t>
      </w:r>
    </w:p>
    <w:p w14:paraId="7F065283" w14:textId="77777777" w:rsidR="009664F6" w:rsidRDefault="009664F6">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צינור לגז או לחומר דליק אחר -  150 סנטימטרים.</w:t>
      </w:r>
    </w:p>
    <w:p w14:paraId="30985970"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מרחק המזערי האנכי בין כבל הטמון ישירות באדמה לבין שירות אחר, בהצטלבות ביניה</w:t>
      </w:r>
      <w:r>
        <w:rPr>
          <w:rStyle w:val="default"/>
          <w:rFonts w:cs="FrankRuehl"/>
          <w:rtl/>
        </w:rPr>
        <w:t>ם</w:t>
      </w:r>
      <w:r>
        <w:rPr>
          <w:rStyle w:val="default"/>
          <w:rFonts w:cs="FrankRuehl" w:hint="cs"/>
          <w:rtl/>
        </w:rPr>
        <w:t>, יהיה כמפורט בתקנת משנה (א).</w:t>
      </w:r>
    </w:p>
    <w:p w14:paraId="5FABDC40"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מרחק בין כבל לבין מבנה כשהכבל עובר לאורך המבנה יהיה -  </w:t>
      </w:r>
      <w:r>
        <w:rPr>
          <w:rStyle w:val="default"/>
          <w:rFonts w:cs="FrankRuehl"/>
          <w:rtl/>
        </w:rPr>
        <w:t>50 ס</w:t>
      </w:r>
      <w:r>
        <w:rPr>
          <w:rStyle w:val="default"/>
          <w:rFonts w:cs="FrankRuehl" w:hint="cs"/>
          <w:rtl/>
        </w:rPr>
        <w:t>נטימטרים לפחות.</w:t>
      </w:r>
    </w:p>
    <w:p w14:paraId="5F2D76C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ניתן להשיג את המרחקים המפורטים בתקנות משנה (א), (ב) ו- (ג) מפאת תנאי המקום, רשאי המתקין לצמצמם, ובלבד שבין הכבל לבין השירות האחר תותקן ה</w:t>
      </w:r>
      <w:r>
        <w:rPr>
          <w:rStyle w:val="default"/>
          <w:rFonts w:cs="FrankRuehl"/>
          <w:rtl/>
        </w:rPr>
        <w:t>ג</w:t>
      </w:r>
      <w:r>
        <w:rPr>
          <w:rStyle w:val="default"/>
          <w:rFonts w:cs="FrankRuehl" w:hint="cs"/>
          <w:rtl/>
        </w:rPr>
        <w:t>נה נאותה ובת- קיימא והעבודה תבוצע תוך תיאום עם בעל השירות האחר.</w:t>
      </w:r>
    </w:p>
    <w:p w14:paraId="6E3300AB" w14:textId="77777777" w:rsidR="009664F6" w:rsidRDefault="009664F6">
      <w:pPr>
        <w:pStyle w:val="P00"/>
        <w:spacing w:before="72"/>
        <w:ind w:left="0" w:right="1134"/>
        <w:rPr>
          <w:rStyle w:val="default"/>
          <w:rFonts w:cs="FrankRuehl"/>
          <w:rtl/>
        </w:rPr>
      </w:pPr>
      <w:bookmarkStart w:id="39" w:name="Seif31"/>
      <w:bookmarkEnd w:id="39"/>
      <w:r>
        <w:rPr>
          <w:lang w:val="he-IL"/>
        </w:rPr>
        <w:pict w14:anchorId="6B600E00">
          <v:rect id="_x0000_s1056" style="position:absolute;left:0;text-align:left;margin-left:468.45pt;margin-top:8.05pt;width:71.1pt;height:20.1pt;z-index:251669504" o:allowincell="f" filled="f" stroked="f" strokecolor="lime" strokeweight=".25pt">
            <v:textbox inset="0,0,0,0">
              <w:txbxContent>
                <w:p w14:paraId="4C7574E6" w14:textId="77777777" w:rsidR="009664F6" w:rsidRDefault="009664F6">
                  <w:pPr>
                    <w:spacing w:line="160" w:lineRule="exact"/>
                    <w:jc w:val="left"/>
                    <w:rPr>
                      <w:rFonts w:cs="Miriam"/>
                      <w:noProof/>
                      <w:sz w:val="18"/>
                      <w:szCs w:val="18"/>
                      <w:rtl/>
                    </w:rPr>
                  </w:pPr>
                  <w:r>
                    <w:rPr>
                      <w:rFonts w:cs="Miriam"/>
                      <w:sz w:val="18"/>
                      <w:szCs w:val="18"/>
                      <w:rtl/>
                    </w:rPr>
                    <w:t>הג</w:t>
                  </w:r>
                  <w:r>
                    <w:rPr>
                      <w:rFonts w:cs="Miriam" w:hint="cs"/>
                      <w:sz w:val="18"/>
                      <w:szCs w:val="18"/>
                      <w:rtl/>
                    </w:rPr>
                    <w:t>נה על כבל וסימונו</w:t>
                  </w:r>
                </w:p>
              </w:txbxContent>
            </v:textbox>
            <w10:anchorlock/>
          </v:rect>
        </w:pict>
      </w:r>
      <w:r>
        <w:rPr>
          <w:rStyle w:val="big-number"/>
          <w:rFonts w:cs="Miriam"/>
          <w:rtl/>
        </w:rPr>
        <w:t>31.</w:t>
      </w:r>
      <w:r>
        <w:rPr>
          <w:rStyle w:val="big-number"/>
          <w:rFonts w:cs="Miriam"/>
          <w:rtl/>
        </w:rPr>
        <w:tab/>
      </w:r>
      <w:r>
        <w:rPr>
          <w:rStyle w:val="default"/>
          <w:rFonts w:cs="FrankRuehl"/>
          <w:rtl/>
        </w:rPr>
        <w:t>כב</w:t>
      </w:r>
      <w:r>
        <w:rPr>
          <w:rStyle w:val="default"/>
          <w:rFonts w:cs="FrankRuehl" w:hint="cs"/>
          <w:rtl/>
        </w:rPr>
        <w:t>ל יוגן באופן יעיל וב</w:t>
      </w:r>
      <w:r>
        <w:rPr>
          <w:rStyle w:val="default"/>
          <w:rFonts w:cs="FrankRuehl"/>
          <w:rtl/>
        </w:rPr>
        <w:t xml:space="preserve">ר- </w:t>
      </w:r>
      <w:r>
        <w:rPr>
          <w:rStyle w:val="default"/>
          <w:rFonts w:cs="FrankRuehl" w:hint="cs"/>
          <w:rtl/>
        </w:rPr>
        <w:t>קיימא בפני פגיעות מכניות במקום יציאתו מהקרקע החל בעומק 20 סנטימטרים מתחת לפני הקרקע עד 250 סנטימטרים מעל פני הקרקע; קצות הכבל יסומנו כאמור בתקנה 5(ג).</w:t>
      </w:r>
    </w:p>
    <w:p w14:paraId="35AD7F6E" w14:textId="77777777" w:rsidR="009664F6" w:rsidRDefault="009664F6">
      <w:pPr>
        <w:pStyle w:val="medium2-header"/>
        <w:keepLines w:val="0"/>
        <w:spacing w:before="72"/>
        <w:ind w:left="0" w:right="1134"/>
        <w:rPr>
          <w:rFonts w:cs="FrankRuehl"/>
          <w:noProof/>
          <w:rtl/>
        </w:rPr>
      </w:pPr>
      <w:bookmarkStart w:id="40" w:name="med6"/>
      <w:bookmarkEnd w:id="40"/>
      <w:r>
        <w:rPr>
          <w:rFonts w:cs="FrankRuehl"/>
          <w:noProof/>
          <w:rtl/>
        </w:rPr>
        <w:t>פר</w:t>
      </w:r>
      <w:r>
        <w:rPr>
          <w:rFonts w:cs="FrankRuehl" w:hint="cs"/>
          <w:noProof/>
          <w:rtl/>
        </w:rPr>
        <w:t>ק ז': הוראות שונות</w:t>
      </w:r>
    </w:p>
    <w:p w14:paraId="5BFE7A99" w14:textId="77777777" w:rsidR="009664F6" w:rsidRDefault="009664F6">
      <w:pPr>
        <w:pStyle w:val="P00"/>
        <w:spacing w:before="72"/>
        <w:ind w:left="0" w:right="1134"/>
        <w:rPr>
          <w:rStyle w:val="default"/>
          <w:rFonts w:cs="FrankRuehl"/>
          <w:rtl/>
        </w:rPr>
      </w:pPr>
      <w:bookmarkStart w:id="41" w:name="Seif32"/>
      <w:bookmarkEnd w:id="41"/>
      <w:r>
        <w:rPr>
          <w:lang w:val="he-IL"/>
        </w:rPr>
        <w:pict w14:anchorId="5F060F3B">
          <v:rect id="_x0000_s1057" style="position:absolute;left:0;text-align:left;margin-left:464.5pt;margin-top:8.05pt;width:75.05pt;height:20pt;z-index:251670528" o:allowincell="f" filled="f" stroked="f" strokecolor="lime" strokeweight=".25pt">
            <v:textbox inset="0,0,0,0">
              <w:txbxContent>
                <w:p w14:paraId="4D8485F9" w14:textId="77777777" w:rsidR="009664F6" w:rsidRDefault="009664F6">
                  <w:pPr>
                    <w:spacing w:line="160" w:lineRule="exact"/>
                    <w:jc w:val="left"/>
                    <w:rPr>
                      <w:rFonts w:cs="Miriam"/>
                      <w:noProof/>
                      <w:sz w:val="18"/>
                      <w:szCs w:val="18"/>
                      <w:rtl/>
                    </w:rPr>
                  </w:pPr>
                  <w:r>
                    <w:rPr>
                      <w:rFonts w:cs="Miriam"/>
                      <w:sz w:val="18"/>
                      <w:szCs w:val="18"/>
                      <w:rtl/>
                    </w:rPr>
                    <w:t>בד</w:t>
                  </w:r>
                  <w:r>
                    <w:rPr>
                      <w:rFonts w:cs="Miriam" w:hint="cs"/>
                      <w:sz w:val="18"/>
                      <w:szCs w:val="18"/>
                      <w:rtl/>
                    </w:rPr>
                    <w:t>יקת כבל ואבזריו לפני הפעלה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בל ואבזריו ייבדקו בידי חשמלאי בודק אחרי התקנתם ולפני הפעלתו הראשונה של </w:t>
      </w:r>
      <w:r>
        <w:rPr>
          <w:rStyle w:val="default"/>
          <w:rFonts w:cs="FrankRuehl"/>
          <w:rtl/>
        </w:rPr>
        <w:t>המ</w:t>
      </w:r>
      <w:r>
        <w:rPr>
          <w:rStyle w:val="default"/>
          <w:rFonts w:cs="FrankRuehl" w:hint="cs"/>
          <w:rtl/>
        </w:rPr>
        <w:t>יתקן החשמלי.</w:t>
      </w:r>
    </w:p>
    <w:p w14:paraId="4CB21F0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דיקה כאמור תוודא כי ההתקנה תואמת את התכנית לביצוע עבודות חשמל ועומדת בדרישות תקנות אלה, לרבות סימון הכבל ושילוטו הנאות; כן ייבדקו רמת הבידוד והרציפות החשמלית של המוליכים בהתאם לדרישות התקן.</w:t>
      </w:r>
    </w:p>
    <w:p w14:paraId="685DAC34"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וצאות בדי</w:t>
      </w:r>
      <w:r>
        <w:rPr>
          <w:rStyle w:val="default"/>
          <w:rFonts w:cs="FrankRuehl"/>
          <w:rtl/>
        </w:rPr>
        <w:t>קה</w:t>
      </w:r>
      <w:r>
        <w:rPr>
          <w:rStyle w:val="default"/>
          <w:rFonts w:cs="FrankRuehl" w:hint="cs"/>
          <w:rtl/>
        </w:rPr>
        <w:t xml:space="preserve"> של התקנת כבל תת-קרקעי וסימונו בתכנית כאמור בתקנות 2 ו- 3, יימסרו לחשמלאי ולבעל המיתקן או מחזיקו לפי הענין, ו</w:t>
      </w:r>
      <w:r>
        <w:rPr>
          <w:rStyle w:val="default"/>
          <w:rFonts w:cs="FrankRuehl"/>
          <w:rtl/>
        </w:rPr>
        <w:t>י</w:t>
      </w:r>
      <w:r>
        <w:rPr>
          <w:rStyle w:val="default"/>
          <w:rFonts w:cs="FrankRuehl" w:hint="cs"/>
          <w:rtl/>
        </w:rPr>
        <w:t>ישמרו בידם למשך כל תקופת פעילותו של המיתקן החשמלי.</w:t>
      </w:r>
    </w:p>
    <w:p w14:paraId="6CA44478" w14:textId="77777777" w:rsidR="009664F6" w:rsidRDefault="009664F6">
      <w:pPr>
        <w:pStyle w:val="P00"/>
        <w:spacing w:before="72"/>
        <w:ind w:left="0" w:right="1134"/>
        <w:rPr>
          <w:rStyle w:val="default"/>
          <w:rFonts w:cs="FrankRuehl"/>
          <w:rtl/>
        </w:rPr>
      </w:pPr>
      <w:bookmarkStart w:id="42" w:name="Seif33"/>
      <w:bookmarkEnd w:id="42"/>
      <w:r>
        <w:rPr>
          <w:lang w:val="he-IL"/>
        </w:rPr>
        <w:pict w14:anchorId="068346BE">
          <v:rect id="_x0000_s1058" style="position:absolute;left:0;text-align:left;margin-left:475.65pt;margin-top:8.05pt;width:63.9pt;height:20pt;z-index:251671552" o:allowincell="f" filled="f" stroked="f" strokecolor="lime" strokeweight=".25pt">
            <v:textbox inset="0,0,0,0">
              <w:txbxContent>
                <w:p w14:paraId="5DF8B6B3" w14:textId="77777777" w:rsidR="009664F6" w:rsidRDefault="009664F6">
                  <w:pPr>
                    <w:spacing w:line="160" w:lineRule="exact"/>
                    <w:jc w:val="left"/>
                    <w:rPr>
                      <w:rFonts w:cs="Miriam"/>
                      <w:noProof/>
                      <w:sz w:val="18"/>
                      <w:szCs w:val="18"/>
                      <w:rtl/>
                    </w:rPr>
                  </w:pPr>
                  <w:r>
                    <w:rPr>
                      <w:rFonts w:cs="Miriam"/>
                      <w:sz w:val="18"/>
                      <w:szCs w:val="18"/>
                      <w:rtl/>
                    </w:rPr>
                    <w:t>תח</w:t>
                  </w:r>
                  <w:r>
                    <w:rPr>
                      <w:rFonts w:cs="Miriam" w:hint="cs"/>
                      <w:sz w:val="18"/>
                      <w:szCs w:val="18"/>
                      <w:rtl/>
                    </w:rPr>
                    <w:t>זוקת כבל ותיקון ליקויים</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בל ואבזריו יתוחזקו ויישמרו במצב תקין.</w:t>
      </w:r>
    </w:p>
    <w:p w14:paraId="74E399EA"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תגלה ליקוי או פגם בכבל או באבזר, יתוקן </w:t>
      </w:r>
      <w:r>
        <w:rPr>
          <w:rStyle w:val="default"/>
          <w:rFonts w:cs="FrankRuehl"/>
          <w:rtl/>
        </w:rPr>
        <w:t>הל</w:t>
      </w:r>
      <w:r>
        <w:rPr>
          <w:rStyle w:val="default"/>
          <w:rFonts w:cs="FrankRuehl" w:hint="cs"/>
          <w:rtl/>
        </w:rPr>
        <w:t xml:space="preserve">יקוי או הפגם בהקדם האפשרי; נתגלה ליקוי או פגם המהווה סכנה לנפש או לרכוש - ינותק </w:t>
      </w:r>
      <w:r>
        <w:rPr>
          <w:rStyle w:val="default"/>
          <w:rFonts w:cs="FrankRuehl"/>
          <w:rtl/>
        </w:rPr>
        <w:t>ה</w:t>
      </w:r>
      <w:r>
        <w:rPr>
          <w:rStyle w:val="default"/>
          <w:rFonts w:cs="FrankRuehl" w:hint="cs"/>
          <w:rtl/>
        </w:rPr>
        <w:t>כבל ממתח מיד ולא יחובר מחדש עד שהפגם או הליקוי תוקן והכבל נבדק ונמצא כשיר להפעלה.</w:t>
      </w:r>
    </w:p>
    <w:p w14:paraId="5A949C9E" w14:textId="77777777" w:rsidR="009664F6" w:rsidRDefault="009664F6">
      <w:pPr>
        <w:pStyle w:val="P00"/>
        <w:spacing w:before="72"/>
        <w:ind w:left="0" w:right="1134"/>
        <w:rPr>
          <w:rStyle w:val="default"/>
          <w:rFonts w:cs="FrankRuehl"/>
          <w:rtl/>
        </w:rPr>
      </w:pPr>
      <w:bookmarkStart w:id="43" w:name="Seif34"/>
      <w:bookmarkEnd w:id="43"/>
      <w:r>
        <w:rPr>
          <w:lang w:val="he-IL"/>
        </w:rPr>
        <w:pict w14:anchorId="753DA79C">
          <v:rect id="_x0000_s1059" style="position:absolute;left:0;text-align:left;margin-left:464.5pt;margin-top:8.05pt;width:75.05pt;height:10pt;z-index:251672576" o:allowincell="f" filled="f" stroked="f" strokecolor="lime" strokeweight=".25pt">
            <v:textbox inset="0,0,0,0">
              <w:txbxContent>
                <w:p w14:paraId="10DAC940" w14:textId="77777777" w:rsidR="009664F6" w:rsidRDefault="009664F6">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אלה יחולו על כבל, שהותקן לאחר תחילתן של תקנות אלה, בין במיתקן חשמלי שהיה קי</w:t>
      </w:r>
      <w:r>
        <w:rPr>
          <w:rStyle w:val="default"/>
          <w:rFonts w:cs="FrankRuehl"/>
          <w:rtl/>
        </w:rPr>
        <w:t>ים</w:t>
      </w:r>
      <w:r>
        <w:rPr>
          <w:rStyle w:val="default"/>
          <w:rFonts w:cs="FrankRuehl" w:hint="cs"/>
          <w:rtl/>
        </w:rPr>
        <w:t xml:space="preserve"> ערב תחילתן ובין במיתקן חשמלי חדש.</w:t>
      </w:r>
    </w:p>
    <w:p w14:paraId="124947EC" w14:textId="77777777" w:rsidR="009664F6" w:rsidRDefault="009664F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תקנות אלה לא יחולו על כבל </w:t>
      </w:r>
      <w:r>
        <w:rPr>
          <w:rStyle w:val="default"/>
          <w:rFonts w:cs="FrankRuehl"/>
          <w:rtl/>
        </w:rPr>
        <w:t>ה</w:t>
      </w:r>
      <w:r>
        <w:rPr>
          <w:rStyle w:val="default"/>
          <w:rFonts w:cs="FrankRuehl" w:hint="cs"/>
          <w:rtl/>
        </w:rPr>
        <w:t>מהווה חלק בלתי נפרד מציוד, אשר הותקן בו במהלך ייצור הציוד.</w:t>
      </w:r>
    </w:p>
    <w:p w14:paraId="2058D924" w14:textId="77777777" w:rsidR="009664F6" w:rsidRDefault="009664F6">
      <w:pPr>
        <w:pStyle w:val="P00"/>
        <w:spacing w:before="72"/>
        <w:ind w:left="0" w:right="1134"/>
        <w:rPr>
          <w:rStyle w:val="default"/>
          <w:rFonts w:cs="FrankRuehl" w:hint="cs"/>
          <w:rtl/>
        </w:rPr>
      </w:pPr>
      <w:bookmarkStart w:id="44" w:name="Seif35"/>
      <w:bookmarkEnd w:id="44"/>
      <w:r>
        <w:rPr>
          <w:lang w:val="he-IL"/>
        </w:rPr>
        <w:pict w14:anchorId="5953FB8A">
          <v:rect id="_x0000_s1060" style="position:absolute;left:0;text-align:left;margin-left:464.5pt;margin-top:8.05pt;width:75.05pt;height:21.45pt;z-index:251673600" o:allowincell="f" filled="f" stroked="f" strokecolor="lime" strokeweight=".25pt">
            <v:textbox inset="0,0,0,0">
              <w:txbxContent>
                <w:p w14:paraId="79C3ABBD" w14:textId="77777777" w:rsidR="009664F6" w:rsidRDefault="009664F6">
                  <w:pPr>
                    <w:spacing w:line="160" w:lineRule="exact"/>
                    <w:jc w:val="left"/>
                    <w:rPr>
                      <w:rFonts w:cs="Miriam"/>
                      <w:noProof/>
                      <w:sz w:val="18"/>
                      <w:szCs w:val="18"/>
                      <w:rtl/>
                    </w:rPr>
                  </w:pPr>
                  <w:r>
                    <w:rPr>
                      <w:rFonts w:cs="Miriam"/>
                      <w:sz w:val="18"/>
                      <w:szCs w:val="18"/>
                      <w:rtl/>
                    </w:rPr>
                    <w:t>תח</w:t>
                  </w:r>
                  <w:r>
                    <w:rPr>
                      <w:rFonts w:cs="Miriam" w:hint="cs"/>
                      <w:sz w:val="18"/>
                      <w:szCs w:val="18"/>
                      <w:rtl/>
                    </w:rPr>
                    <w:t>ילה ו</w:t>
                  </w:r>
                  <w:r>
                    <w:rPr>
                      <w:rFonts w:cs="Miriam"/>
                      <w:sz w:val="18"/>
                      <w:szCs w:val="18"/>
                      <w:rtl/>
                    </w:rPr>
                    <w:t>ה</w:t>
                  </w:r>
                  <w:r>
                    <w:rPr>
                      <w:rFonts w:cs="Miriam" w:hint="cs"/>
                      <w:sz w:val="18"/>
                      <w:szCs w:val="18"/>
                      <w:rtl/>
                    </w:rPr>
                    <w:t>וראות מעבר</w:t>
                  </w:r>
                </w:p>
              </w:txbxContent>
            </v:textbox>
            <w10:anchorlock/>
          </v:rect>
        </w:pict>
      </w:r>
      <w:r>
        <w:rPr>
          <w:rStyle w:val="big-number"/>
          <w:rFonts w:cs="Miriam"/>
          <w:rtl/>
        </w:rPr>
        <w:t>35.</w:t>
      </w:r>
      <w:r>
        <w:rPr>
          <w:rStyle w:val="big-number"/>
          <w:rFonts w:cs="Miriam"/>
          <w:rtl/>
        </w:rPr>
        <w:tab/>
      </w:r>
      <w:r>
        <w:rPr>
          <w:rStyle w:val="default"/>
          <w:rFonts w:cs="FrankRuehl"/>
          <w:rtl/>
        </w:rPr>
        <w:t>תח</w:t>
      </w:r>
      <w:r>
        <w:rPr>
          <w:rStyle w:val="default"/>
          <w:rFonts w:cs="FrankRuehl" w:hint="cs"/>
          <w:rtl/>
        </w:rPr>
        <w:t>ילתן של תקנות אלה 60 ימים מיום פרסומן, אך מותר לפעול לפי תקנות אלה בלבד מיום פרסומן.</w:t>
      </w:r>
    </w:p>
    <w:p w14:paraId="0B8EFA98" w14:textId="77777777" w:rsidR="009664F6" w:rsidRDefault="009664F6">
      <w:pPr>
        <w:pStyle w:val="P00"/>
        <w:spacing w:before="72"/>
        <w:ind w:left="0" w:right="1134"/>
        <w:rPr>
          <w:rStyle w:val="default"/>
          <w:rFonts w:cs="FrankRuehl"/>
          <w:rtl/>
        </w:rPr>
      </w:pPr>
    </w:p>
    <w:p w14:paraId="07305BC2" w14:textId="77777777" w:rsidR="009664F6" w:rsidRDefault="009664F6">
      <w:pPr>
        <w:pStyle w:val="medium2-header"/>
        <w:keepLines w:val="0"/>
        <w:spacing w:before="72"/>
        <w:ind w:left="0" w:right="1134"/>
        <w:rPr>
          <w:rFonts w:cs="FrankRuehl"/>
          <w:noProof/>
          <w:sz w:val="26"/>
          <w:szCs w:val="26"/>
          <w:rtl/>
        </w:rPr>
      </w:pPr>
      <w:bookmarkStart w:id="45" w:name="med7"/>
      <w:bookmarkEnd w:id="45"/>
      <w:r>
        <w:rPr>
          <w:rFonts w:cs="FrankRuehl"/>
          <w:noProof/>
          <w:sz w:val="26"/>
          <w:szCs w:val="26"/>
          <w:rtl/>
        </w:rPr>
        <w:t>תו</w:t>
      </w:r>
      <w:r>
        <w:rPr>
          <w:rFonts w:cs="FrankRuehl" w:hint="cs"/>
          <w:noProof/>
          <w:sz w:val="26"/>
          <w:szCs w:val="26"/>
          <w:rtl/>
        </w:rPr>
        <w:t>ספת ראשונה</w:t>
      </w:r>
    </w:p>
    <w:p w14:paraId="653CE057" w14:textId="77777777" w:rsidR="009664F6" w:rsidRDefault="009664F6">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קנות 1, 4 ו-1</w:t>
      </w:r>
      <w:r>
        <w:rPr>
          <w:rFonts w:cs="FrankRuehl"/>
          <w:sz w:val="24"/>
          <w:szCs w:val="24"/>
          <w:rtl/>
        </w:rPr>
        <w:t>1)</w:t>
      </w:r>
    </w:p>
    <w:p w14:paraId="6B7752A7" w14:textId="77777777" w:rsidR="009664F6" w:rsidRDefault="009664F6">
      <w:pPr>
        <w:pStyle w:val="medium-header"/>
        <w:keepNext w:val="0"/>
        <w:keepLines w:val="0"/>
        <w:ind w:left="0" w:right="1134"/>
        <w:rPr>
          <w:rFonts w:cs="FrankRuehl"/>
          <w:b/>
          <w:bCs/>
          <w:sz w:val="22"/>
          <w:szCs w:val="22"/>
          <w:rtl/>
        </w:rPr>
      </w:pPr>
      <w:r>
        <w:rPr>
          <w:rFonts w:cs="FrankRuehl" w:hint="cs"/>
          <w:b/>
          <w:bCs/>
          <w:sz w:val="22"/>
          <w:szCs w:val="22"/>
          <w:rtl/>
        </w:rPr>
        <w:t>ת</w:t>
      </w:r>
      <w:r>
        <w:rPr>
          <w:rFonts w:cs="FrankRuehl"/>
          <w:b/>
          <w:bCs/>
          <w:sz w:val="22"/>
          <w:szCs w:val="22"/>
          <w:rtl/>
        </w:rPr>
        <w:t>ק</w:t>
      </w:r>
      <w:r>
        <w:rPr>
          <w:rFonts w:cs="FrankRuehl" w:hint="cs"/>
          <w:b/>
          <w:bCs/>
          <w:sz w:val="22"/>
          <w:szCs w:val="22"/>
          <w:rtl/>
        </w:rPr>
        <w:t>ני חוץ</w:t>
      </w:r>
    </w:p>
    <w:p w14:paraId="5BAAC3D5" w14:textId="77777777" w:rsidR="009664F6" w:rsidRDefault="009664F6">
      <w:pPr>
        <w:pStyle w:val="P00"/>
        <w:spacing w:before="72"/>
        <w:ind w:left="0"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קן </w:t>
      </w:r>
      <w:r>
        <w:rPr>
          <w:rStyle w:val="default"/>
          <w:rFonts w:cs="FrankRuehl"/>
          <w:sz w:val="20"/>
        </w:rPr>
        <w:t>IEC 60502-4</w:t>
      </w:r>
    </w:p>
    <w:p w14:paraId="4127A343" w14:textId="77777777" w:rsidR="009664F6" w:rsidRDefault="009664F6">
      <w:pPr>
        <w:pStyle w:val="P00"/>
        <w:spacing w:before="72"/>
        <w:ind w:left="0" w:right="1134"/>
        <w:rPr>
          <w:rStyle w:val="default"/>
          <w:rFonts w:cs="FrankRuehl"/>
          <w:rtl/>
        </w:rPr>
      </w:pPr>
      <w:r>
        <w:rPr>
          <w:rStyle w:val="default"/>
          <w:rFonts w:cs="FrankRuehl"/>
          <w:sz w:val="20"/>
        </w:rPr>
        <w:t>Power cables with extruded insulation and their accessories for rated voltages from 1kv (Um=1,2 kv) up to 30 kv (Um=36 kv)</w:t>
      </w:r>
    </w:p>
    <w:p w14:paraId="28AF15DC" w14:textId="77777777" w:rsidR="009664F6" w:rsidRDefault="009664F6">
      <w:pPr>
        <w:pStyle w:val="P00"/>
        <w:spacing w:before="72"/>
        <w:ind w:left="0" w:right="1134"/>
        <w:rPr>
          <w:rStyle w:val="default"/>
          <w:rFonts w:cs="FrankRuehl"/>
          <w:rtl/>
        </w:rPr>
      </w:pPr>
      <w:r>
        <w:rPr>
          <w:rStyle w:val="default"/>
          <w:rFonts w:cs="FrankRuehl"/>
          <w:sz w:val="20"/>
        </w:rPr>
        <w:t>Part 4: Test requirements on accessories for cables with rated voltage from 6 kv (Um=7,2 kv) up to 30 kv (Um=36 kv)</w:t>
      </w:r>
    </w:p>
    <w:p w14:paraId="5FE66E90" w14:textId="77777777" w:rsidR="009664F6" w:rsidRDefault="009664F6">
      <w:pPr>
        <w:pStyle w:val="P00"/>
        <w:spacing w:before="72"/>
        <w:ind w:left="0"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קן </w:t>
      </w:r>
      <w:r>
        <w:rPr>
          <w:rStyle w:val="default"/>
          <w:rFonts w:cs="FrankRuehl"/>
          <w:sz w:val="20"/>
        </w:rPr>
        <w:t>IEC 60721</w:t>
      </w:r>
    </w:p>
    <w:p w14:paraId="262C7BC1" w14:textId="77777777" w:rsidR="009664F6" w:rsidRDefault="009664F6">
      <w:pPr>
        <w:pStyle w:val="P00"/>
        <w:spacing w:before="72"/>
        <w:ind w:left="0" w:right="1134"/>
        <w:rPr>
          <w:rStyle w:val="default"/>
          <w:rFonts w:cs="FrankRuehl"/>
          <w:rtl/>
        </w:rPr>
      </w:pPr>
      <w:r>
        <w:rPr>
          <w:rStyle w:val="default"/>
          <w:rFonts w:cs="FrankRuehl"/>
          <w:sz w:val="20"/>
        </w:rPr>
        <w:t>Classification of environmental conditions</w:t>
      </w:r>
    </w:p>
    <w:p w14:paraId="1394751B" w14:textId="77777777" w:rsidR="009664F6" w:rsidRDefault="009664F6">
      <w:pPr>
        <w:pStyle w:val="P00"/>
        <w:spacing w:before="72"/>
        <w:ind w:left="0"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קן </w:t>
      </w:r>
      <w:r>
        <w:rPr>
          <w:rStyle w:val="default"/>
          <w:rFonts w:cs="FrankRuehl"/>
          <w:sz w:val="20"/>
        </w:rPr>
        <w:t>IEC 60840</w:t>
      </w:r>
    </w:p>
    <w:p w14:paraId="415D460E" w14:textId="77777777" w:rsidR="009664F6" w:rsidRDefault="009664F6">
      <w:pPr>
        <w:pStyle w:val="P00"/>
        <w:spacing w:before="72"/>
        <w:ind w:left="0" w:right="1134"/>
        <w:rPr>
          <w:rStyle w:val="default"/>
          <w:rFonts w:cs="FrankRuehl"/>
          <w:rtl/>
        </w:rPr>
      </w:pPr>
      <w:r>
        <w:rPr>
          <w:rStyle w:val="default"/>
          <w:rFonts w:cs="FrankRuehl"/>
          <w:sz w:val="20"/>
        </w:rPr>
        <w:t>Power cables with extruded insulation and their accessories for rated voltages above 30 kv (um=36 kv) up to 150 kv (Um=170 kv) Test methods and requirements</w:t>
      </w:r>
    </w:p>
    <w:p w14:paraId="3255583C" w14:textId="77777777" w:rsidR="009664F6" w:rsidRDefault="009664F6">
      <w:pPr>
        <w:pStyle w:val="page"/>
        <w:widowControl/>
        <w:ind w:right="1134"/>
        <w:rPr>
          <w:rStyle w:val="default"/>
          <w:rFonts w:cs="FrankRuehl"/>
          <w:position w:val="0"/>
          <w:rtl/>
        </w:rPr>
      </w:pPr>
      <w:r>
        <w:rPr>
          <w:rStyle w:val="default"/>
          <w:rFonts w:cs="FrankRuehl"/>
          <w:position w:val="0"/>
          <w:rtl/>
        </w:rPr>
        <w:t>(4)</w:t>
      </w:r>
      <w:r>
        <w:rPr>
          <w:rStyle w:val="default"/>
          <w:rFonts w:cs="FrankRuehl"/>
          <w:position w:val="0"/>
          <w:rtl/>
        </w:rPr>
        <w:tab/>
        <w:t>ת</w:t>
      </w:r>
      <w:r>
        <w:rPr>
          <w:rStyle w:val="default"/>
          <w:rFonts w:cs="FrankRuehl" w:hint="cs"/>
          <w:position w:val="0"/>
          <w:rtl/>
        </w:rPr>
        <w:t>קן</w:t>
      </w:r>
      <w:r>
        <w:rPr>
          <w:rStyle w:val="default"/>
          <w:rFonts w:cs="FrankRuehl"/>
          <w:position w:val="0"/>
          <w:rtl/>
        </w:rPr>
        <w:t xml:space="preserve"> </w:t>
      </w:r>
      <w:r>
        <w:rPr>
          <w:rStyle w:val="default"/>
          <w:rFonts w:cs="FrankRuehl"/>
          <w:position w:val="0"/>
          <w:sz w:val="20"/>
        </w:rPr>
        <w:t>DIN 53370</w:t>
      </w:r>
    </w:p>
    <w:p w14:paraId="0F26C4C6" w14:textId="77777777" w:rsidR="009664F6" w:rsidRDefault="009664F6">
      <w:pPr>
        <w:pStyle w:val="page"/>
        <w:widowControl/>
        <w:ind w:right="1134"/>
        <w:rPr>
          <w:rStyle w:val="default"/>
          <w:rFonts w:cs="FrankRuehl"/>
          <w:position w:val="0"/>
          <w:rtl/>
        </w:rPr>
      </w:pPr>
      <w:r>
        <w:rPr>
          <w:rStyle w:val="default"/>
          <w:rFonts w:cs="FrankRuehl"/>
          <w:position w:val="0"/>
          <w:sz w:val="20"/>
        </w:rPr>
        <w:t>Testing of plastic films:</w:t>
      </w:r>
    </w:p>
    <w:p w14:paraId="5D57A4A3" w14:textId="77777777" w:rsidR="009664F6" w:rsidRDefault="009664F6">
      <w:pPr>
        <w:pStyle w:val="page"/>
        <w:widowControl/>
        <w:ind w:right="1134"/>
        <w:rPr>
          <w:rStyle w:val="default"/>
          <w:rFonts w:cs="FrankRuehl"/>
          <w:position w:val="0"/>
          <w:rtl/>
        </w:rPr>
      </w:pPr>
      <w:r>
        <w:rPr>
          <w:rStyle w:val="default"/>
          <w:rFonts w:cs="FrankRuehl"/>
          <w:position w:val="0"/>
          <w:sz w:val="20"/>
        </w:rPr>
        <w:t>Determination of the thickness by mechanical peeling</w:t>
      </w:r>
    </w:p>
    <w:p w14:paraId="0653F0B6" w14:textId="77777777" w:rsidR="009664F6" w:rsidRDefault="009664F6">
      <w:pPr>
        <w:pStyle w:val="page"/>
        <w:widowControl/>
        <w:ind w:right="1134"/>
        <w:rPr>
          <w:rStyle w:val="default"/>
          <w:rFonts w:cs="FrankRuehl"/>
          <w:position w:val="0"/>
          <w:rtl/>
        </w:rPr>
      </w:pPr>
      <w:r>
        <w:rPr>
          <w:rStyle w:val="default"/>
          <w:rFonts w:cs="FrankRuehl" w:hint="cs"/>
          <w:position w:val="0"/>
          <w:rtl/>
        </w:rPr>
        <w:t>(5)</w:t>
      </w:r>
      <w:r>
        <w:rPr>
          <w:rStyle w:val="default"/>
          <w:rFonts w:cs="FrankRuehl"/>
          <w:position w:val="0"/>
          <w:rtl/>
        </w:rPr>
        <w:tab/>
        <w:t>ת</w:t>
      </w:r>
      <w:r>
        <w:rPr>
          <w:rStyle w:val="default"/>
          <w:rFonts w:cs="FrankRuehl" w:hint="cs"/>
          <w:position w:val="0"/>
          <w:rtl/>
        </w:rPr>
        <w:t xml:space="preserve">קן </w:t>
      </w:r>
      <w:r>
        <w:rPr>
          <w:rStyle w:val="default"/>
          <w:rFonts w:cs="FrankRuehl"/>
          <w:position w:val="0"/>
          <w:sz w:val="20"/>
        </w:rPr>
        <w:t>DIN 53455</w:t>
      </w:r>
    </w:p>
    <w:p w14:paraId="5D463462" w14:textId="77777777" w:rsidR="009664F6" w:rsidRDefault="009664F6">
      <w:pPr>
        <w:pStyle w:val="page"/>
        <w:widowControl/>
        <w:ind w:right="1134"/>
        <w:rPr>
          <w:rStyle w:val="default"/>
          <w:rFonts w:cs="FrankRuehl"/>
          <w:position w:val="0"/>
          <w:rtl/>
        </w:rPr>
      </w:pPr>
      <w:r>
        <w:rPr>
          <w:rStyle w:val="default"/>
          <w:rFonts w:cs="FrankRuehl"/>
          <w:position w:val="0"/>
          <w:sz w:val="20"/>
        </w:rPr>
        <w:t>Testing of plastics: Tensile test</w:t>
      </w:r>
    </w:p>
    <w:p w14:paraId="69546B44" w14:textId="77777777" w:rsidR="009664F6" w:rsidRDefault="009664F6">
      <w:pPr>
        <w:pStyle w:val="page"/>
        <w:widowControl/>
        <w:ind w:right="1134"/>
        <w:rPr>
          <w:rStyle w:val="default"/>
          <w:rFonts w:cs="FrankRuehl"/>
          <w:position w:val="0"/>
          <w:rtl/>
        </w:rPr>
      </w:pPr>
      <w:r>
        <w:rPr>
          <w:rStyle w:val="default"/>
          <w:rFonts w:cs="FrankRuehl" w:hint="cs"/>
          <w:position w:val="0"/>
          <w:rtl/>
        </w:rPr>
        <w:t>(6)</w:t>
      </w:r>
      <w:r>
        <w:rPr>
          <w:rStyle w:val="default"/>
          <w:rFonts w:cs="FrankRuehl"/>
          <w:position w:val="0"/>
          <w:rtl/>
        </w:rPr>
        <w:tab/>
        <w:t>ת</w:t>
      </w:r>
      <w:r>
        <w:rPr>
          <w:rStyle w:val="default"/>
          <w:rFonts w:cs="FrankRuehl" w:hint="cs"/>
          <w:position w:val="0"/>
          <w:rtl/>
        </w:rPr>
        <w:t xml:space="preserve">קן </w:t>
      </w:r>
      <w:r>
        <w:rPr>
          <w:rStyle w:val="default"/>
          <w:rFonts w:cs="FrankRuehl"/>
          <w:position w:val="0"/>
          <w:sz w:val="20"/>
        </w:rPr>
        <w:t>DIN 53378</w:t>
      </w:r>
    </w:p>
    <w:p w14:paraId="66A3FD79" w14:textId="77777777" w:rsidR="009664F6" w:rsidRDefault="009664F6">
      <w:pPr>
        <w:pStyle w:val="page"/>
        <w:widowControl/>
        <w:ind w:right="1134"/>
        <w:rPr>
          <w:rStyle w:val="default"/>
          <w:rFonts w:cs="FrankRuehl"/>
          <w:position w:val="0"/>
          <w:rtl/>
        </w:rPr>
      </w:pPr>
      <w:r>
        <w:rPr>
          <w:rStyle w:val="default"/>
          <w:rFonts w:cs="FrankRuehl"/>
          <w:position w:val="0"/>
          <w:sz w:val="20"/>
        </w:rPr>
        <w:t>Testing of plastic films: Determination of colour fastness to hydrogen sulphide</w:t>
      </w:r>
    </w:p>
    <w:p w14:paraId="3C3FE8C5" w14:textId="77777777" w:rsidR="009664F6" w:rsidRDefault="009664F6">
      <w:pPr>
        <w:pStyle w:val="page"/>
        <w:widowControl/>
        <w:ind w:right="1134"/>
        <w:rPr>
          <w:rStyle w:val="default"/>
          <w:rFonts w:cs="FrankRuehl"/>
          <w:position w:val="0"/>
          <w:rtl/>
        </w:rPr>
      </w:pPr>
      <w:r>
        <w:rPr>
          <w:rStyle w:val="default"/>
          <w:rFonts w:cs="FrankRuehl" w:hint="cs"/>
          <w:position w:val="0"/>
          <w:rtl/>
        </w:rPr>
        <w:t>(7)</w:t>
      </w:r>
      <w:r>
        <w:rPr>
          <w:rStyle w:val="default"/>
          <w:rFonts w:cs="FrankRuehl"/>
          <w:position w:val="0"/>
          <w:rtl/>
        </w:rPr>
        <w:tab/>
        <w:t>ת</w:t>
      </w:r>
      <w:r>
        <w:rPr>
          <w:rStyle w:val="default"/>
          <w:rFonts w:cs="FrankRuehl" w:hint="cs"/>
          <w:position w:val="0"/>
          <w:rtl/>
        </w:rPr>
        <w:t xml:space="preserve">קן </w:t>
      </w:r>
      <w:r>
        <w:rPr>
          <w:rStyle w:val="default"/>
          <w:rFonts w:cs="FrankRuehl"/>
          <w:position w:val="0"/>
          <w:sz w:val="20"/>
        </w:rPr>
        <w:t>DIN 53388</w:t>
      </w:r>
    </w:p>
    <w:p w14:paraId="7AD190EC" w14:textId="77777777" w:rsidR="009664F6" w:rsidRDefault="009664F6">
      <w:pPr>
        <w:pStyle w:val="page"/>
        <w:widowControl/>
        <w:ind w:right="1134"/>
        <w:rPr>
          <w:rStyle w:val="default"/>
          <w:rFonts w:cs="FrankRuehl" w:hint="cs"/>
          <w:position w:val="0"/>
          <w:sz w:val="20"/>
          <w:rtl/>
        </w:rPr>
      </w:pPr>
      <w:r>
        <w:rPr>
          <w:rStyle w:val="default"/>
          <w:rFonts w:cs="FrankRuehl"/>
          <w:position w:val="0"/>
          <w:sz w:val="20"/>
        </w:rPr>
        <w:t>Testing of plastic and elastomers: Exposure to daylight under  glass</w:t>
      </w:r>
    </w:p>
    <w:p w14:paraId="54B1B940" w14:textId="77777777" w:rsidR="009664F6" w:rsidRDefault="009664F6">
      <w:pPr>
        <w:pStyle w:val="page"/>
        <w:widowControl/>
        <w:ind w:right="1134"/>
        <w:rPr>
          <w:rStyle w:val="default"/>
          <w:rFonts w:cs="FrankRuehl" w:hint="cs"/>
          <w:position w:val="0"/>
          <w:rtl/>
        </w:rPr>
      </w:pPr>
    </w:p>
    <w:p w14:paraId="411CAE7B" w14:textId="77777777" w:rsidR="009664F6" w:rsidRDefault="00377B35">
      <w:pPr>
        <w:pStyle w:val="medium2-header"/>
        <w:keepLines w:val="0"/>
        <w:spacing w:before="72"/>
        <w:ind w:left="0" w:right="1134"/>
        <w:rPr>
          <w:rFonts w:cs="FrankRuehl"/>
          <w:noProof/>
          <w:sz w:val="26"/>
          <w:szCs w:val="26"/>
          <w:rtl/>
        </w:rPr>
      </w:pPr>
      <w:bookmarkStart w:id="46" w:name="med8"/>
      <w:bookmarkEnd w:id="46"/>
      <w:r>
        <w:rPr>
          <w:rFonts w:cs="FrankRuehl"/>
          <w:noProof/>
          <w:sz w:val="26"/>
          <w:szCs w:val="26"/>
          <w:rtl/>
          <w:lang w:eastAsia="en-US"/>
        </w:rPr>
        <w:pict w14:anchorId="05E5BE52">
          <v:shape id="_x0000_s1125" type="#_x0000_t202" style="position:absolute;left:0;text-align:left;margin-left:470.35pt;margin-top:7.1pt;width:1in;height:11.2pt;z-index:251676672" filled="f" stroked="f">
            <v:textbox inset="1mm,0,1mm,0">
              <w:txbxContent>
                <w:p w14:paraId="3828DCB3" w14:textId="77777777" w:rsidR="00377B35" w:rsidRDefault="00377B35" w:rsidP="00377B35">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9664F6">
        <w:rPr>
          <w:rFonts w:cs="FrankRuehl"/>
          <w:noProof/>
          <w:sz w:val="26"/>
          <w:szCs w:val="26"/>
          <w:rtl/>
        </w:rPr>
        <w:t>תו</w:t>
      </w:r>
      <w:r w:rsidR="009664F6">
        <w:rPr>
          <w:rFonts w:cs="FrankRuehl" w:hint="cs"/>
          <w:noProof/>
          <w:sz w:val="26"/>
          <w:szCs w:val="26"/>
          <w:rtl/>
        </w:rPr>
        <w:t>ספת שני</w:t>
      </w:r>
      <w:r>
        <w:rPr>
          <w:rFonts w:cs="FrankRuehl" w:hint="cs"/>
          <w:noProof/>
          <w:sz w:val="26"/>
          <w:szCs w:val="26"/>
          <w:rtl/>
        </w:rPr>
        <w:t>י</w:t>
      </w:r>
      <w:r w:rsidR="009664F6">
        <w:rPr>
          <w:rFonts w:cs="FrankRuehl" w:hint="cs"/>
          <w:noProof/>
          <w:sz w:val="26"/>
          <w:szCs w:val="26"/>
          <w:rtl/>
        </w:rPr>
        <w:t>ה</w:t>
      </w:r>
    </w:p>
    <w:p w14:paraId="045E838C" w14:textId="77777777" w:rsidR="009664F6" w:rsidRDefault="009664F6" w:rsidP="00377B35">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קנות 25</w:t>
      </w:r>
      <w:r w:rsidR="00377B35">
        <w:rPr>
          <w:rFonts w:cs="FrankRuehl" w:hint="cs"/>
          <w:sz w:val="24"/>
          <w:szCs w:val="24"/>
          <w:rtl/>
        </w:rPr>
        <w:t>(ב)</w:t>
      </w:r>
      <w:r>
        <w:rPr>
          <w:rFonts w:cs="FrankRuehl" w:hint="cs"/>
          <w:sz w:val="24"/>
          <w:szCs w:val="24"/>
          <w:rtl/>
        </w:rPr>
        <w:t xml:space="preserve"> ו-26(</w:t>
      </w:r>
      <w:r w:rsidR="00377B35">
        <w:rPr>
          <w:rFonts w:cs="FrankRuehl" w:hint="cs"/>
          <w:sz w:val="24"/>
          <w:szCs w:val="24"/>
          <w:rtl/>
        </w:rPr>
        <w:t>א)(2</w:t>
      </w:r>
      <w:r>
        <w:rPr>
          <w:rFonts w:cs="FrankRuehl" w:hint="cs"/>
          <w:sz w:val="24"/>
          <w:szCs w:val="24"/>
          <w:rtl/>
        </w:rPr>
        <w:t>))</w:t>
      </w:r>
    </w:p>
    <w:p w14:paraId="38E943B0" w14:textId="77777777" w:rsidR="009664F6" w:rsidRDefault="009664F6" w:rsidP="00377B35">
      <w:pPr>
        <w:pStyle w:val="medium-header"/>
        <w:keepNext w:val="0"/>
        <w:keepLines w:val="0"/>
        <w:ind w:left="0" w:right="1134"/>
        <w:rPr>
          <w:rFonts w:cs="FrankRuehl"/>
          <w:b/>
          <w:bCs/>
          <w:sz w:val="22"/>
          <w:szCs w:val="22"/>
          <w:rtl/>
        </w:rPr>
      </w:pPr>
      <w:r>
        <w:rPr>
          <w:rFonts w:cs="FrankRuehl" w:hint="cs"/>
          <w:b/>
          <w:bCs/>
          <w:sz w:val="22"/>
          <w:szCs w:val="22"/>
          <w:rtl/>
        </w:rPr>
        <w:t>א</w:t>
      </w:r>
      <w:r>
        <w:rPr>
          <w:rFonts w:cs="FrankRuehl"/>
          <w:b/>
          <w:bCs/>
          <w:sz w:val="22"/>
          <w:szCs w:val="22"/>
          <w:rtl/>
        </w:rPr>
        <w:t>י</w:t>
      </w:r>
      <w:r>
        <w:rPr>
          <w:rFonts w:cs="FrankRuehl" w:hint="cs"/>
          <w:b/>
          <w:bCs/>
          <w:sz w:val="22"/>
          <w:szCs w:val="22"/>
          <w:rtl/>
        </w:rPr>
        <w:t xml:space="preserve">ור </w:t>
      </w:r>
      <w:r w:rsidR="00377B35">
        <w:rPr>
          <w:rFonts w:cs="FrankRuehl"/>
          <w:b/>
          <w:bCs/>
          <w:sz w:val="22"/>
          <w:szCs w:val="22"/>
          <w:rtl/>
        </w:rPr>
        <w:t>–</w:t>
      </w:r>
      <w:r>
        <w:rPr>
          <w:rFonts w:cs="FrankRuehl" w:hint="cs"/>
          <w:b/>
          <w:bCs/>
          <w:sz w:val="22"/>
          <w:szCs w:val="22"/>
          <w:rtl/>
        </w:rPr>
        <w:t xml:space="preserve"> דוגמה להתקנת כבל ישירות באדמה או בצינור באדמה</w:t>
      </w:r>
    </w:p>
    <w:p w14:paraId="67D688C2" w14:textId="77777777" w:rsidR="009664F6" w:rsidRPr="00377B35" w:rsidRDefault="00377B35">
      <w:pPr>
        <w:ind w:right="1134"/>
        <w:jc w:val="center"/>
        <w:rPr>
          <w:rFonts w:cs="David"/>
          <w:noProof/>
          <w:sz w:val="24"/>
          <w:szCs w:val="22"/>
          <w:rtl/>
        </w:rPr>
      </w:pPr>
      <w:r w:rsidRPr="00377B35">
        <w:rPr>
          <w:rFonts w:cs="David"/>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7pt;height:137.4pt">
            <v:imagedata r:id="rId9" o:title=""/>
          </v:shape>
        </w:pict>
      </w:r>
    </w:p>
    <w:p w14:paraId="2C4961CE" w14:textId="77777777" w:rsidR="00377B35" w:rsidRPr="00037B3B" w:rsidRDefault="00377B35" w:rsidP="00377B35">
      <w:pPr>
        <w:pStyle w:val="P11"/>
        <w:spacing w:before="0"/>
        <w:ind w:left="0" w:right="1134"/>
        <w:rPr>
          <w:rStyle w:val="default"/>
          <w:rFonts w:cs="FrankRuehl" w:hint="cs"/>
          <w:vanish/>
          <w:color w:val="FF0000"/>
          <w:sz w:val="20"/>
          <w:szCs w:val="20"/>
          <w:shd w:val="clear" w:color="auto" w:fill="FFFF99"/>
          <w:rtl/>
        </w:rPr>
      </w:pPr>
      <w:bookmarkStart w:id="47" w:name="Rov85"/>
      <w:r w:rsidRPr="00037B3B">
        <w:rPr>
          <w:rStyle w:val="default"/>
          <w:rFonts w:cs="FrankRuehl" w:hint="cs"/>
          <w:vanish/>
          <w:color w:val="FF0000"/>
          <w:sz w:val="20"/>
          <w:szCs w:val="20"/>
          <w:shd w:val="clear" w:color="auto" w:fill="FFFF99"/>
          <w:rtl/>
        </w:rPr>
        <w:t>מיום 2.5.2012</w:t>
      </w:r>
    </w:p>
    <w:p w14:paraId="1639E1D2" w14:textId="77777777" w:rsidR="00377B35" w:rsidRPr="00037B3B" w:rsidRDefault="00377B35" w:rsidP="00377B35">
      <w:pPr>
        <w:pStyle w:val="P11"/>
        <w:spacing w:before="0"/>
        <w:ind w:left="0" w:right="1134"/>
        <w:rPr>
          <w:rStyle w:val="default"/>
          <w:rFonts w:cs="FrankRuehl" w:hint="cs"/>
          <w:vanish/>
          <w:sz w:val="20"/>
          <w:szCs w:val="20"/>
          <w:shd w:val="clear" w:color="auto" w:fill="FFFF99"/>
          <w:rtl/>
        </w:rPr>
      </w:pPr>
      <w:r w:rsidRPr="00037B3B">
        <w:rPr>
          <w:rStyle w:val="default"/>
          <w:rFonts w:cs="FrankRuehl" w:hint="cs"/>
          <w:b/>
          <w:bCs/>
          <w:vanish/>
          <w:sz w:val="20"/>
          <w:szCs w:val="20"/>
          <w:shd w:val="clear" w:color="auto" w:fill="FFFF99"/>
          <w:rtl/>
        </w:rPr>
        <w:t>תק' תשע"ב-2012</w:t>
      </w:r>
    </w:p>
    <w:p w14:paraId="459901CA" w14:textId="77777777" w:rsidR="00377B35" w:rsidRPr="00037B3B" w:rsidRDefault="00377B35" w:rsidP="00377B35">
      <w:pPr>
        <w:pStyle w:val="P11"/>
        <w:spacing w:before="0"/>
        <w:ind w:left="0" w:right="1134"/>
        <w:rPr>
          <w:rStyle w:val="default"/>
          <w:rFonts w:cs="FrankRuehl" w:hint="cs"/>
          <w:vanish/>
          <w:sz w:val="20"/>
          <w:szCs w:val="20"/>
          <w:shd w:val="clear" w:color="auto" w:fill="FFFF99"/>
          <w:rtl/>
        </w:rPr>
      </w:pPr>
      <w:hyperlink r:id="rId10" w:history="1">
        <w:r w:rsidRPr="00037B3B">
          <w:rPr>
            <w:rStyle w:val="Hyperlink"/>
            <w:rFonts w:cs="FrankRuehl" w:hint="cs"/>
            <w:vanish/>
            <w:szCs w:val="20"/>
            <w:shd w:val="clear" w:color="auto" w:fill="FFFF99"/>
            <w:rtl/>
          </w:rPr>
          <w:t>ק"ת תשע"ב מס' 7105</w:t>
        </w:r>
      </w:hyperlink>
      <w:r w:rsidRPr="00037B3B">
        <w:rPr>
          <w:rStyle w:val="default"/>
          <w:rFonts w:cs="FrankRuehl" w:hint="cs"/>
          <w:vanish/>
          <w:sz w:val="20"/>
          <w:szCs w:val="20"/>
          <w:shd w:val="clear" w:color="auto" w:fill="FFFF99"/>
          <w:rtl/>
        </w:rPr>
        <w:t xml:space="preserve"> מיום 2.4.2012 עמ' 978</w:t>
      </w:r>
    </w:p>
    <w:p w14:paraId="19E68DAF" w14:textId="77777777" w:rsidR="00377B35" w:rsidRPr="00377B35" w:rsidRDefault="00377B35" w:rsidP="00377B35">
      <w:pPr>
        <w:pStyle w:val="P11"/>
        <w:spacing w:before="0"/>
        <w:ind w:left="0" w:right="1134"/>
        <w:rPr>
          <w:rStyle w:val="default"/>
          <w:rFonts w:cs="FrankRuehl" w:hint="cs"/>
          <w:sz w:val="2"/>
          <w:szCs w:val="2"/>
          <w:rtl/>
        </w:rPr>
      </w:pPr>
      <w:r w:rsidRPr="00037B3B">
        <w:rPr>
          <w:rStyle w:val="default"/>
          <w:rFonts w:cs="FrankRuehl" w:hint="cs"/>
          <w:b/>
          <w:bCs/>
          <w:vanish/>
          <w:sz w:val="20"/>
          <w:szCs w:val="20"/>
          <w:shd w:val="clear" w:color="auto" w:fill="FFFF99"/>
          <w:rtl/>
        </w:rPr>
        <w:t>החלפת התוספת השנייה</w:t>
      </w:r>
      <w:bookmarkEnd w:id="47"/>
    </w:p>
    <w:p w14:paraId="3CD62A3F" w14:textId="77777777" w:rsidR="009664F6" w:rsidRDefault="009664F6">
      <w:pPr>
        <w:pStyle w:val="page"/>
        <w:widowControl/>
        <w:ind w:right="1134"/>
        <w:rPr>
          <w:rFonts w:cs="David"/>
          <w:position w:val="0"/>
          <w:sz w:val="22"/>
          <w:rtl/>
        </w:rPr>
      </w:pPr>
    </w:p>
    <w:p w14:paraId="7F1F8B26" w14:textId="77777777" w:rsidR="009664F6" w:rsidRDefault="009664F6">
      <w:pPr>
        <w:pStyle w:val="medium2-header"/>
        <w:keepLines w:val="0"/>
        <w:spacing w:before="72"/>
        <w:ind w:left="0" w:right="1134"/>
        <w:rPr>
          <w:rFonts w:cs="FrankRuehl"/>
          <w:noProof/>
          <w:sz w:val="26"/>
          <w:szCs w:val="26"/>
          <w:rtl/>
        </w:rPr>
      </w:pPr>
      <w:bookmarkStart w:id="48" w:name="med9"/>
      <w:bookmarkEnd w:id="48"/>
      <w:r>
        <w:rPr>
          <w:rFonts w:cs="FrankRuehl"/>
          <w:noProof/>
          <w:sz w:val="26"/>
          <w:szCs w:val="26"/>
          <w:rtl/>
        </w:rPr>
        <w:t>תו</w:t>
      </w:r>
      <w:r>
        <w:rPr>
          <w:rFonts w:cs="FrankRuehl" w:hint="cs"/>
          <w:noProof/>
          <w:sz w:val="26"/>
          <w:szCs w:val="26"/>
          <w:rtl/>
        </w:rPr>
        <w:t>ספת שלישית</w:t>
      </w:r>
    </w:p>
    <w:p w14:paraId="782A2FF4" w14:textId="77777777" w:rsidR="009664F6" w:rsidRDefault="009664F6">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26(ג))</w:t>
      </w:r>
    </w:p>
    <w:p w14:paraId="057EAD4A" w14:textId="77777777" w:rsidR="009664F6" w:rsidRDefault="009664F6">
      <w:pPr>
        <w:pStyle w:val="medium-header"/>
        <w:keepNext w:val="0"/>
        <w:keepLines w:val="0"/>
        <w:ind w:left="0" w:right="1134"/>
        <w:rPr>
          <w:rFonts w:cs="FrankRuehl"/>
          <w:b/>
          <w:bCs/>
          <w:sz w:val="22"/>
          <w:szCs w:val="22"/>
          <w:rtl/>
        </w:rPr>
      </w:pPr>
      <w:r>
        <w:rPr>
          <w:rFonts w:cs="FrankRuehl" w:hint="cs"/>
          <w:b/>
          <w:bCs/>
          <w:sz w:val="22"/>
          <w:szCs w:val="22"/>
          <w:rtl/>
        </w:rPr>
        <w:t>ס</w:t>
      </w:r>
      <w:r>
        <w:rPr>
          <w:rFonts w:cs="FrankRuehl"/>
          <w:b/>
          <w:bCs/>
          <w:sz w:val="22"/>
          <w:szCs w:val="22"/>
          <w:rtl/>
        </w:rPr>
        <w:t>ר</w:t>
      </w:r>
      <w:r>
        <w:rPr>
          <w:rFonts w:cs="FrankRuehl" w:hint="cs"/>
          <w:b/>
          <w:bCs/>
          <w:sz w:val="22"/>
          <w:szCs w:val="22"/>
          <w:rtl/>
        </w:rPr>
        <w:t xml:space="preserve">ט </w:t>
      </w:r>
      <w:r>
        <w:rPr>
          <w:rFonts w:cs="FrankRuehl"/>
          <w:b/>
          <w:bCs/>
          <w:sz w:val="22"/>
          <w:szCs w:val="22"/>
          <w:rtl/>
        </w:rPr>
        <w:t>אז</w:t>
      </w:r>
      <w:r>
        <w:rPr>
          <w:rFonts w:cs="FrankRuehl" w:hint="cs"/>
          <w:b/>
          <w:bCs/>
          <w:sz w:val="22"/>
          <w:szCs w:val="22"/>
          <w:rtl/>
        </w:rPr>
        <w:t>הרה לכבל תת-קרקעי</w:t>
      </w:r>
    </w:p>
    <w:p w14:paraId="67CA96EB" w14:textId="77777777" w:rsidR="009664F6" w:rsidRDefault="009664F6">
      <w:pPr>
        <w:pStyle w:val="P00"/>
        <w:spacing w:before="72"/>
        <w:ind w:left="0" w:right="1134"/>
        <w:rPr>
          <w:rStyle w:val="default"/>
          <w:rFonts w:cs="FrankRuehl"/>
          <w:rtl/>
        </w:rPr>
      </w:pPr>
      <w:r>
        <w:rPr>
          <w:rStyle w:val="default"/>
          <w:rFonts w:cs="FrankRuehl"/>
          <w:rtl/>
        </w:rPr>
        <w:t>סר</w:t>
      </w:r>
      <w:r>
        <w:rPr>
          <w:rStyle w:val="default"/>
          <w:rFonts w:cs="FrankRuehl" w:hint="cs"/>
          <w:rtl/>
        </w:rPr>
        <w:t>ט אזהרה לכבל תת-קרקעי יעמוד בתנאים שלהלן:</w:t>
      </w:r>
    </w:p>
    <w:p w14:paraId="620CA78F" w14:textId="77777777" w:rsidR="009664F6" w:rsidRDefault="009664F6">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ח</w:t>
      </w:r>
      <w:r>
        <w:rPr>
          <w:rStyle w:val="default"/>
          <w:rFonts w:cs="FrankRuehl" w:hint="cs"/>
          <w:rtl/>
        </w:rPr>
        <w:t xml:space="preserve">ומר הסרט יהיה פוליאתילן בהתאם לתקן הגרמני </w:t>
      </w:r>
      <w:r>
        <w:rPr>
          <w:rStyle w:val="default"/>
          <w:rFonts w:cs="FrankRuehl"/>
          <w:sz w:val="20"/>
        </w:rPr>
        <w:t>DIN 53370</w:t>
      </w:r>
      <w:r>
        <w:rPr>
          <w:rStyle w:val="default"/>
          <w:rFonts w:cs="FrankRuehl"/>
          <w:rtl/>
        </w:rPr>
        <w:t>, כ</w:t>
      </w:r>
      <w:r>
        <w:rPr>
          <w:rStyle w:val="default"/>
          <w:rFonts w:cs="FrankRuehl" w:hint="cs"/>
          <w:rtl/>
        </w:rPr>
        <w:t>אמור בפרט (4) בתוספת הראשונה;</w:t>
      </w:r>
    </w:p>
    <w:p w14:paraId="1A851243" w14:textId="77777777" w:rsidR="009664F6" w:rsidRDefault="009664F6">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וחב הסרט יהיה 160 מ"מ באפיצות של 1 מ"מ;</w:t>
      </w:r>
    </w:p>
    <w:p w14:paraId="7E1A4ABC" w14:textId="77777777" w:rsidR="009664F6" w:rsidRDefault="009664F6">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ח</w:t>
      </w:r>
      <w:r>
        <w:rPr>
          <w:rStyle w:val="default"/>
          <w:rFonts w:cs="FrankRuehl" w:hint="cs"/>
          <w:rtl/>
        </w:rPr>
        <w:t xml:space="preserve">וזק בעת מתיחה והתארכות יהיה בהתאם לתקן הגרמני </w:t>
      </w:r>
      <w:r>
        <w:rPr>
          <w:rStyle w:val="default"/>
          <w:rFonts w:cs="FrankRuehl"/>
          <w:sz w:val="20"/>
        </w:rPr>
        <w:t>DIN 53455</w:t>
      </w:r>
      <w:r>
        <w:rPr>
          <w:rStyle w:val="default"/>
          <w:rFonts w:cs="FrankRuehl"/>
          <w:rtl/>
        </w:rPr>
        <w:t>, כ</w:t>
      </w:r>
      <w:r>
        <w:rPr>
          <w:rStyle w:val="default"/>
          <w:rFonts w:cs="FrankRuehl" w:hint="cs"/>
          <w:rtl/>
        </w:rPr>
        <w:t>אמור בפרט (5) בתוספת הראשונה;</w:t>
      </w:r>
    </w:p>
    <w:p w14:paraId="51B2098E" w14:textId="77777777" w:rsidR="009664F6" w:rsidRDefault="009664F6">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 xml:space="preserve">סרט יהיה בצבע צהוב; הצבע יהיה עמיד ובר- קיימא לשפשוף, למחיקה ולנזק כתוצאה מנוזלים למיניהם ויעמוד בדרישות התקן הגרמני </w:t>
      </w:r>
      <w:r>
        <w:rPr>
          <w:rStyle w:val="default"/>
          <w:rFonts w:cs="FrankRuehl"/>
          <w:sz w:val="20"/>
        </w:rPr>
        <w:t>DIN 53378</w:t>
      </w:r>
      <w:r>
        <w:rPr>
          <w:rStyle w:val="default"/>
          <w:rFonts w:cs="FrankRuehl"/>
          <w:rtl/>
        </w:rPr>
        <w:t>, כ</w:t>
      </w:r>
      <w:r>
        <w:rPr>
          <w:rStyle w:val="default"/>
          <w:rFonts w:cs="FrankRuehl" w:hint="cs"/>
          <w:rtl/>
        </w:rPr>
        <w:t>אמור בפרט (6) בתוספת הראשונה;</w:t>
      </w:r>
    </w:p>
    <w:p w14:paraId="36255EC8" w14:textId="77777777" w:rsidR="009664F6" w:rsidRDefault="009664F6">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 xml:space="preserve">סרט יכלול הדפסה בצבע שחור בהתאם לאיור שלהלן; </w:t>
      </w:r>
      <w:r>
        <w:rPr>
          <w:rStyle w:val="default"/>
          <w:rFonts w:cs="FrankRuehl"/>
          <w:rtl/>
        </w:rPr>
        <w:t>הה</w:t>
      </w:r>
      <w:r>
        <w:rPr>
          <w:rStyle w:val="default"/>
          <w:rFonts w:cs="FrankRuehl" w:hint="cs"/>
          <w:rtl/>
        </w:rPr>
        <w:t xml:space="preserve">דפסה תעמוד בבדיקות לפי התקן הגרמני </w:t>
      </w:r>
      <w:r>
        <w:rPr>
          <w:rStyle w:val="default"/>
          <w:rFonts w:cs="FrankRuehl"/>
          <w:sz w:val="20"/>
        </w:rPr>
        <w:t>DIN 53378</w:t>
      </w:r>
      <w:r>
        <w:rPr>
          <w:rStyle w:val="default"/>
          <w:rFonts w:cs="FrankRuehl"/>
          <w:rtl/>
        </w:rPr>
        <w:t>, כ</w:t>
      </w:r>
      <w:r>
        <w:rPr>
          <w:rStyle w:val="default"/>
          <w:rFonts w:cs="FrankRuehl" w:hint="cs"/>
          <w:rtl/>
        </w:rPr>
        <w:t xml:space="preserve">אמור בפרט (6) בתוספת הראשונה והתקן הגרמני </w:t>
      </w:r>
      <w:r>
        <w:rPr>
          <w:rStyle w:val="default"/>
          <w:rFonts w:cs="FrankRuehl"/>
          <w:sz w:val="20"/>
        </w:rPr>
        <w:t>DIN 53388</w:t>
      </w:r>
      <w:r>
        <w:rPr>
          <w:rStyle w:val="default"/>
          <w:rFonts w:cs="FrankRuehl"/>
          <w:rtl/>
        </w:rPr>
        <w:t>, כ</w:t>
      </w:r>
      <w:r>
        <w:rPr>
          <w:rStyle w:val="default"/>
          <w:rFonts w:cs="FrankRuehl" w:hint="cs"/>
          <w:rtl/>
        </w:rPr>
        <w:t>אמור בפרט (7) בתוספת האמורה;</w:t>
      </w:r>
    </w:p>
    <w:p w14:paraId="52B20276" w14:textId="77777777" w:rsidR="009664F6" w:rsidRDefault="009664F6">
      <w:pPr>
        <w:pStyle w:val="P02"/>
        <w:spacing w:before="72"/>
        <w:ind w:left="1021"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 xml:space="preserve">הדפסה תהיה באורך של 40 עד 50 סנטימטרים, המרחק עד לתחילת ההדפסה הבאה לא יעלה על 100 סנטימטרים והיא תיעשה לפי הדוגמה </w:t>
      </w:r>
      <w:r>
        <w:rPr>
          <w:rStyle w:val="default"/>
          <w:rFonts w:cs="FrankRuehl"/>
          <w:rtl/>
        </w:rPr>
        <w:t>ש</w:t>
      </w:r>
      <w:r>
        <w:rPr>
          <w:rStyle w:val="default"/>
          <w:rFonts w:cs="FrankRuehl" w:hint="cs"/>
          <w:rtl/>
        </w:rPr>
        <w:t>לה</w:t>
      </w:r>
      <w:r>
        <w:rPr>
          <w:rStyle w:val="default"/>
          <w:rFonts w:cs="FrankRuehl"/>
          <w:rtl/>
        </w:rPr>
        <w:t>לן</w:t>
      </w:r>
      <w:r>
        <w:rPr>
          <w:rStyle w:val="default"/>
          <w:rFonts w:cs="FrankRuehl" w:hint="cs"/>
          <w:rtl/>
        </w:rPr>
        <w:t>:</w:t>
      </w:r>
    </w:p>
    <w:p w14:paraId="1215409D" w14:textId="77777777" w:rsidR="009664F6" w:rsidRDefault="009664F6">
      <w:pPr>
        <w:ind w:right="1134"/>
        <w:jc w:val="center"/>
        <w:rPr>
          <w:rStyle w:val="default"/>
          <w:rFonts w:cs="FrankRuehl"/>
          <w:rtl/>
        </w:rPr>
      </w:pPr>
      <w:r>
        <w:rPr>
          <w:rStyle w:val="default"/>
          <w:noProof/>
          <w:sz w:val="20"/>
          <w:szCs w:val="20"/>
          <w:rtl/>
        </w:rPr>
        <w:pict>
          <v:shape id="_x0000_i1026" type="#_x0000_t75" style="width:253.5pt;height:76.5pt" fillcolor="window">
            <v:imagedata r:id="rId11" o:title=""/>
          </v:shape>
        </w:pict>
      </w:r>
    </w:p>
    <w:p w14:paraId="545C6F0C" w14:textId="77777777" w:rsidR="009664F6" w:rsidRDefault="009664F6">
      <w:pPr>
        <w:pStyle w:val="P00"/>
        <w:spacing w:before="72"/>
        <w:ind w:left="0" w:right="1134"/>
        <w:rPr>
          <w:rStyle w:val="default"/>
          <w:rFonts w:cs="FrankRuehl"/>
          <w:rtl/>
        </w:rPr>
      </w:pPr>
    </w:p>
    <w:p w14:paraId="791CF90C" w14:textId="77777777" w:rsidR="009664F6" w:rsidRDefault="009664F6">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כ"</w:t>
      </w:r>
      <w:r>
        <w:rPr>
          <w:rFonts w:cs="FrankRuehl" w:hint="cs"/>
          <w:sz w:val="26"/>
          <w:szCs w:val="26"/>
          <w:rtl/>
        </w:rPr>
        <w:t>ז בחשון תשס"ב (13 בנובמבר 2001)</w:t>
      </w:r>
      <w:r>
        <w:rPr>
          <w:rFonts w:cs="FrankRuehl"/>
          <w:sz w:val="26"/>
          <w:szCs w:val="26"/>
          <w:rtl/>
        </w:rPr>
        <w:tab/>
        <w:t>א</w:t>
      </w:r>
      <w:r>
        <w:rPr>
          <w:rFonts w:cs="FrankRuehl" w:hint="cs"/>
          <w:sz w:val="26"/>
          <w:szCs w:val="26"/>
          <w:rtl/>
        </w:rPr>
        <w:t>ביגדור ליברמן</w:t>
      </w:r>
    </w:p>
    <w:p w14:paraId="678B2B75" w14:textId="77777777" w:rsidR="009664F6" w:rsidRDefault="009664F6">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התשתיות הלאומיות</w:t>
      </w:r>
    </w:p>
    <w:p w14:paraId="610F0922" w14:textId="77777777" w:rsidR="009664F6" w:rsidRDefault="009664F6">
      <w:pPr>
        <w:pStyle w:val="P00"/>
        <w:spacing w:before="72"/>
        <w:ind w:left="0" w:right="1134"/>
        <w:rPr>
          <w:rStyle w:val="default"/>
          <w:rFonts w:cs="FrankRuehl"/>
          <w:rtl/>
        </w:rPr>
      </w:pPr>
    </w:p>
    <w:p w14:paraId="18DE5132" w14:textId="77777777" w:rsidR="009664F6" w:rsidRDefault="009664F6">
      <w:pPr>
        <w:pStyle w:val="P00"/>
        <w:spacing w:before="72"/>
        <w:ind w:left="0" w:right="1134"/>
        <w:rPr>
          <w:rStyle w:val="default"/>
          <w:rFonts w:cs="FrankRuehl"/>
          <w:rtl/>
        </w:rPr>
      </w:pPr>
    </w:p>
    <w:p w14:paraId="23DD9799" w14:textId="77777777" w:rsidR="009664F6" w:rsidRDefault="009664F6">
      <w:pPr>
        <w:pStyle w:val="P00"/>
        <w:spacing w:before="72"/>
        <w:ind w:left="0" w:right="1134"/>
        <w:rPr>
          <w:rStyle w:val="default"/>
          <w:rFonts w:cs="FrankRuehl"/>
          <w:rtl/>
        </w:rPr>
      </w:pPr>
      <w:bookmarkStart w:id="49" w:name="LawPartEnd"/>
    </w:p>
    <w:bookmarkEnd w:id="49"/>
    <w:p w14:paraId="070D9769" w14:textId="77777777" w:rsidR="00A70B84" w:rsidRDefault="00A70B84">
      <w:pPr>
        <w:pStyle w:val="P00"/>
        <w:spacing w:before="72"/>
        <w:ind w:left="0" w:right="1134"/>
        <w:rPr>
          <w:rStyle w:val="default"/>
          <w:rFonts w:cs="FrankRuehl"/>
          <w:rtl/>
        </w:rPr>
      </w:pPr>
    </w:p>
    <w:p w14:paraId="2F764DEB" w14:textId="77777777" w:rsidR="00A70B84" w:rsidRDefault="00A70B84">
      <w:pPr>
        <w:pStyle w:val="P00"/>
        <w:spacing w:before="72"/>
        <w:ind w:left="0" w:right="1134"/>
        <w:rPr>
          <w:rStyle w:val="default"/>
          <w:rFonts w:cs="FrankRuehl"/>
          <w:rtl/>
        </w:rPr>
      </w:pPr>
    </w:p>
    <w:p w14:paraId="689801BE" w14:textId="77777777" w:rsidR="00A70B84" w:rsidRDefault="00A70B84" w:rsidP="00A70B84">
      <w:pPr>
        <w:pStyle w:val="P00"/>
        <w:spacing w:before="72"/>
        <w:ind w:left="0" w:right="1134"/>
        <w:jc w:val="center"/>
        <w:rPr>
          <w:rStyle w:val="default"/>
          <w:rFonts w:cs="David"/>
          <w:color w:val="0000FF"/>
          <w:szCs w:val="24"/>
          <w:u w:val="single"/>
          <w:rtl/>
        </w:rPr>
      </w:pPr>
      <w:hyperlink r:id="rId12" w:history="1">
        <w:r>
          <w:rPr>
            <w:rStyle w:val="Hyperlink"/>
            <w:noProof w:val="0"/>
            <w:sz w:val="22"/>
            <w:szCs w:val="24"/>
            <w:rtl/>
          </w:rPr>
          <w:t>הודעה למנויים על עריכה ושינויים במסמכי פסיקה, חקיקה ועוד באתר נבו - הקש כאן</w:t>
        </w:r>
      </w:hyperlink>
    </w:p>
    <w:p w14:paraId="2A87B9E8" w14:textId="77777777" w:rsidR="00CB2C16" w:rsidRDefault="00CB2C16" w:rsidP="00A70B84">
      <w:pPr>
        <w:pStyle w:val="P00"/>
        <w:spacing w:before="72"/>
        <w:ind w:left="0" w:right="1134"/>
        <w:jc w:val="center"/>
        <w:rPr>
          <w:rStyle w:val="default"/>
          <w:rFonts w:cs="David"/>
          <w:color w:val="0000FF"/>
          <w:szCs w:val="24"/>
          <w:u w:val="single"/>
          <w:rtl/>
        </w:rPr>
      </w:pPr>
    </w:p>
    <w:p w14:paraId="33F3B1A1" w14:textId="77777777" w:rsidR="00CB2C16" w:rsidRDefault="00CB2C16" w:rsidP="00A70B84">
      <w:pPr>
        <w:pStyle w:val="P00"/>
        <w:spacing w:before="72"/>
        <w:ind w:left="0" w:right="1134"/>
        <w:jc w:val="center"/>
        <w:rPr>
          <w:rStyle w:val="default"/>
          <w:rFonts w:cs="David"/>
          <w:color w:val="0000FF"/>
          <w:szCs w:val="24"/>
          <w:u w:val="single"/>
          <w:rtl/>
        </w:rPr>
      </w:pPr>
    </w:p>
    <w:p w14:paraId="26F237BE" w14:textId="77777777" w:rsidR="00CB2C16" w:rsidRDefault="00CB2C16" w:rsidP="00CB2C16">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14:paraId="35514E17" w14:textId="77777777" w:rsidR="009664F6" w:rsidRPr="00CB2C16" w:rsidRDefault="009664F6" w:rsidP="00CB2C16">
      <w:pPr>
        <w:pStyle w:val="P00"/>
        <w:spacing w:before="72"/>
        <w:ind w:left="0" w:right="1134"/>
        <w:jc w:val="center"/>
        <w:rPr>
          <w:rStyle w:val="default"/>
          <w:rFonts w:cs="David"/>
          <w:color w:val="0000FF"/>
          <w:szCs w:val="24"/>
          <w:u w:val="single"/>
          <w:rtl/>
        </w:rPr>
      </w:pPr>
    </w:p>
    <w:sectPr w:rsidR="009664F6" w:rsidRPr="00CB2C16">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D25B" w14:textId="77777777" w:rsidR="000649AA" w:rsidRDefault="000649AA">
      <w:r>
        <w:separator/>
      </w:r>
    </w:p>
  </w:endnote>
  <w:endnote w:type="continuationSeparator" w:id="0">
    <w:p w14:paraId="52BF394C" w14:textId="77777777" w:rsidR="000649AA" w:rsidRDefault="0006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F325D" w14:textId="77777777" w:rsidR="009664F6" w:rsidRDefault="009664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1BCBC3" w14:textId="77777777" w:rsidR="009664F6" w:rsidRDefault="009664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64D799" w14:textId="77777777" w:rsidR="009664F6" w:rsidRDefault="009664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2C16">
      <w:rPr>
        <w:rFonts w:cs="TopType Jerushalmi"/>
        <w:noProof/>
        <w:color w:val="000000"/>
        <w:sz w:val="14"/>
        <w:szCs w:val="14"/>
      </w:rPr>
      <w:t>Z:\00000000000000000000000=2014------------------------\05-May\2014-05-28\LawsForHofit\06\159_028.doc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51DA" w14:textId="77777777" w:rsidR="009664F6" w:rsidRDefault="009664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2C16">
      <w:rPr>
        <w:rFonts w:hAnsi="FrankRuehl" w:cs="FrankRuehl"/>
        <w:noProof/>
        <w:sz w:val="24"/>
        <w:szCs w:val="24"/>
        <w:rtl/>
      </w:rPr>
      <w:t>10</w:t>
    </w:r>
    <w:r>
      <w:rPr>
        <w:rFonts w:hAnsi="FrankRuehl" w:cs="FrankRuehl"/>
        <w:sz w:val="24"/>
        <w:szCs w:val="24"/>
        <w:rtl/>
      </w:rPr>
      <w:fldChar w:fldCharType="end"/>
    </w:r>
  </w:p>
  <w:p w14:paraId="0FEC0405" w14:textId="77777777" w:rsidR="009664F6" w:rsidRDefault="009664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62F5FA" w14:textId="77777777" w:rsidR="009664F6" w:rsidRDefault="009664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2C16">
      <w:rPr>
        <w:rFonts w:cs="TopType Jerushalmi"/>
        <w:noProof/>
        <w:color w:val="000000"/>
        <w:sz w:val="14"/>
        <w:szCs w:val="14"/>
      </w:rPr>
      <w:t>Z:\00000000000000000000000=2014------------------------\05-May\2014-05-28\LawsForHofit\06\159_028.doc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2F374" w14:textId="77777777" w:rsidR="000649AA" w:rsidRDefault="000649AA">
      <w:pPr>
        <w:spacing w:before="60" w:line="240" w:lineRule="auto"/>
        <w:ind w:right="1134"/>
      </w:pPr>
      <w:r>
        <w:separator/>
      </w:r>
    </w:p>
  </w:footnote>
  <w:footnote w:type="continuationSeparator" w:id="0">
    <w:p w14:paraId="290E0A56" w14:textId="77777777" w:rsidR="000649AA" w:rsidRDefault="000649AA">
      <w:r>
        <w:continuationSeparator/>
      </w:r>
    </w:p>
  </w:footnote>
  <w:footnote w:id="1">
    <w:p w14:paraId="66127F8C" w14:textId="77777777" w:rsidR="009664F6" w:rsidRDefault="009664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תשס"ב מס' 6138</w:t>
        </w:r>
      </w:hyperlink>
      <w:r>
        <w:rPr>
          <w:rFonts w:cs="FrankRuehl" w:hint="cs"/>
          <w:rtl/>
        </w:rPr>
        <w:t xml:space="preserve"> מיום 13.12.2001 עמ' 170.</w:t>
      </w:r>
    </w:p>
    <w:p w14:paraId="6EB40808" w14:textId="77777777" w:rsidR="008A6707" w:rsidRDefault="006F4D58" w:rsidP="008A67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8A6707">
          <w:rPr>
            <w:rStyle w:val="Hyperlink"/>
            <w:rFonts w:cs="FrankRuehl" w:hint="cs"/>
            <w:rtl/>
          </w:rPr>
          <w:t>ק"ת תשע"ב מס' 7105</w:t>
        </w:r>
      </w:hyperlink>
      <w:r>
        <w:rPr>
          <w:rFonts w:cs="FrankRuehl" w:hint="cs"/>
          <w:rtl/>
        </w:rPr>
        <w:t xml:space="preserve"> מיום 2.4.2012 עמ' 978 </w:t>
      </w:r>
      <w:r>
        <w:rPr>
          <w:rFonts w:cs="FrankRuehl"/>
          <w:rtl/>
        </w:rPr>
        <w:t>–</w:t>
      </w:r>
      <w:r>
        <w:rPr>
          <w:rFonts w:cs="FrankRuehl" w:hint="cs"/>
          <w:rtl/>
        </w:rPr>
        <w:t xml:space="preserve"> תק' תשע"ב-2012;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8A97" w14:textId="77777777" w:rsidR="009664F6" w:rsidRDefault="009664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(התקנת כבלי חשמל במתח גבוה), תשס"ב- 2001</w:t>
    </w:r>
  </w:p>
  <w:p w14:paraId="55969859" w14:textId="77777777" w:rsidR="009664F6" w:rsidRDefault="009664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5F71D7" w14:textId="77777777" w:rsidR="009664F6" w:rsidRDefault="009664F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2F50" w14:textId="77777777" w:rsidR="009664F6" w:rsidRDefault="009664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(התקנת כבלי חשמל במתח גבוה), תשס"ב-2001</w:t>
    </w:r>
  </w:p>
  <w:p w14:paraId="38250E9E" w14:textId="77777777" w:rsidR="009664F6" w:rsidRDefault="009664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AE954D" w14:textId="77777777" w:rsidR="009664F6" w:rsidRDefault="009664F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4F6"/>
    <w:rsid w:val="00037B3B"/>
    <w:rsid w:val="000649AA"/>
    <w:rsid w:val="00377B35"/>
    <w:rsid w:val="003B368E"/>
    <w:rsid w:val="00403BB1"/>
    <w:rsid w:val="0060666C"/>
    <w:rsid w:val="006F4D58"/>
    <w:rsid w:val="008A6707"/>
    <w:rsid w:val="009664F6"/>
    <w:rsid w:val="00A70B84"/>
    <w:rsid w:val="00BE6565"/>
    <w:rsid w:val="00CB2C16"/>
    <w:rsid w:val="00D05B53"/>
    <w:rsid w:val="00F6609C"/>
    <w:rsid w:val="00F678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F256927"/>
  <w15:chartTrackingRefBased/>
  <w15:docId w15:val="{4690925A-7B39-428F-9F30-23152093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33">
    <w:name w:val="P33"/>
    <w:basedOn w:val="P00"/>
    <w:pPr>
      <w:tabs>
        <w:tab w:val="clear" w:pos="624"/>
        <w:tab w:val="clear" w:pos="1021"/>
        <w:tab w:val="clear" w:pos="1474"/>
      </w:tabs>
      <w:ind w:right="147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05.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105.pdf" TargetMode="External"/><Relationship Id="rId12" Type="http://schemas.openxmlformats.org/officeDocument/2006/relationships/hyperlink" Target="http://www.nevo.co.il/advertisements/nevo-100.doc"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105.pdf"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7105.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05.pdf" TargetMode="External"/><Relationship Id="rId1" Type="http://schemas.openxmlformats.org/officeDocument/2006/relationships/hyperlink" Target="http://www.nevo.co.il/Law_word/law06/TAK-61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23944</CharactersWithSpaces>
  <SharedDoc>false</SharedDoc>
  <HLinks>
    <vt:vector size="318" baseType="variant">
      <vt:variant>
        <vt:i4>393283</vt:i4>
      </vt:variant>
      <vt:variant>
        <vt:i4>285</vt:i4>
      </vt:variant>
      <vt:variant>
        <vt:i4>0</vt:i4>
      </vt:variant>
      <vt:variant>
        <vt:i4>5</vt:i4>
      </vt:variant>
      <vt:variant>
        <vt:lpwstr>http://www.nevo.co.il/advertisements/nevo-100.doc</vt:lpwstr>
      </vt:variant>
      <vt:variant>
        <vt:lpwstr/>
      </vt:variant>
      <vt:variant>
        <vt:i4>393283</vt:i4>
      </vt:variant>
      <vt:variant>
        <vt:i4>282</vt:i4>
      </vt:variant>
      <vt:variant>
        <vt:i4>0</vt:i4>
      </vt:variant>
      <vt:variant>
        <vt:i4>5</vt:i4>
      </vt:variant>
      <vt:variant>
        <vt:lpwstr>http://www.nevo.co.il/advertisements/nevo-100.doc</vt:lpwstr>
      </vt:variant>
      <vt:variant>
        <vt:lpwstr/>
      </vt:variant>
      <vt:variant>
        <vt:i4>8257548</vt:i4>
      </vt:variant>
      <vt:variant>
        <vt:i4>279</vt:i4>
      </vt:variant>
      <vt:variant>
        <vt:i4>0</vt:i4>
      </vt:variant>
      <vt:variant>
        <vt:i4>5</vt:i4>
      </vt:variant>
      <vt:variant>
        <vt:lpwstr>http://www.nevo.co.il/Law_word/law06/tak-7105.pdf</vt:lpwstr>
      </vt:variant>
      <vt:variant>
        <vt:lpwstr/>
      </vt:variant>
      <vt:variant>
        <vt:i4>8257548</vt:i4>
      </vt:variant>
      <vt:variant>
        <vt:i4>276</vt:i4>
      </vt:variant>
      <vt:variant>
        <vt:i4>0</vt:i4>
      </vt:variant>
      <vt:variant>
        <vt:i4>5</vt:i4>
      </vt:variant>
      <vt:variant>
        <vt:lpwstr>http://www.nevo.co.il/Law_word/law06/tak-7105.pdf</vt:lpwstr>
      </vt:variant>
      <vt:variant>
        <vt:lpwstr/>
      </vt:variant>
      <vt:variant>
        <vt:i4>8257548</vt:i4>
      </vt:variant>
      <vt:variant>
        <vt:i4>273</vt:i4>
      </vt:variant>
      <vt:variant>
        <vt:i4>0</vt:i4>
      </vt:variant>
      <vt:variant>
        <vt:i4>5</vt:i4>
      </vt:variant>
      <vt:variant>
        <vt:lpwstr>http://www.nevo.co.il/Law_word/law06/tak-7105.pdf</vt:lpwstr>
      </vt:variant>
      <vt:variant>
        <vt:lpwstr/>
      </vt:variant>
      <vt:variant>
        <vt:i4>8257548</vt:i4>
      </vt:variant>
      <vt:variant>
        <vt:i4>270</vt:i4>
      </vt:variant>
      <vt:variant>
        <vt:i4>0</vt:i4>
      </vt:variant>
      <vt:variant>
        <vt:i4>5</vt:i4>
      </vt:variant>
      <vt:variant>
        <vt:lpwstr>http://www.nevo.co.il/Law_word/law06/tak-7105.pdf</vt:lpwstr>
      </vt:variant>
      <vt:variant>
        <vt:lpwstr/>
      </vt:variant>
      <vt:variant>
        <vt:i4>6029321</vt:i4>
      </vt:variant>
      <vt:variant>
        <vt:i4>264</vt:i4>
      </vt:variant>
      <vt:variant>
        <vt:i4>0</vt:i4>
      </vt:variant>
      <vt:variant>
        <vt:i4>5</vt:i4>
      </vt:variant>
      <vt:variant>
        <vt:lpwstr/>
      </vt:variant>
      <vt:variant>
        <vt:lpwstr>med9</vt:lpwstr>
      </vt:variant>
      <vt:variant>
        <vt:i4>6094857</vt:i4>
      </vt:variant>
      <vt:variant>
        <vt:i4>258</vt:i4>
      </vt:variant>
      <vt:variant>
        <vt:i4>0</vt:i4>
      </vt:variant>
      <vt:variant>
        <vt:i4>5</vt:i4>
      </vt:variant>
      <vt:variant>
        <vt:lpwstr/>
      </vt:variant>
      <vt:variant>
        <vt:lpwstr>med8</vt:lpwstr>
      </vt:variant>
      <vt:variant>
        <vt:i4>5373961</vt:i4>
      </vt:variant>
      <vt:variant>
        <vt:i4>252</vt:i4>
      </vt:variant>
      <vt:variant>
        <vt:i4>0</vt:i4>
      </vt:variant>
      <vt:variant>
        <vt:i4>5</vt:i4>
      </vt:variant>
      <vt:variant>
        <vt:lpwstr/>
      </vt:variant>
      <vt:variant>
        <vt:lpwstr>med7</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5439497</vt:i4>
      </vt:variant>
      <vt:variant>
        <vt:i4>222</vt:i4>
      </vt:variant>
      <vt:variant>
        <vt:i4>0</vt:i4>
      </vt:variant>
      <vt:variant>
        <vt:i4>5</vt:i4>
      </vt:variant>
      <vt:variant>
        <vt:lpwstr/>
      </vt:variant>
      <vt:variant>
        <vt:lpwstr>med6</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8257548</vt:i4>
      </vt:variant>
      <vt:variant>
        <vt:i4>3</vt:i4>
      </vt:variant>
      <vt:variant>
        <vt:i4>0</vt:i4>
      </vt:variant>
      <vt:variant>
        <vt:i4>5</vt:i4>
      </vt:variant>
      <vt:variant>
        <vt:lpwstr>http://www.nevo.co.il/Law_word/law06/TAK-7105.pdf</vt:lpwstr>
      </vt:variant>
      <vt:variant>
        <vt:lpwstr/>
      </vt:variant>
      <vt:variant>
        <vt:i4>8126465</vt:i4>
      </vt:variant>
      <vt:variant>
        <vt:i4>0</vt:i4>
      </vt:variant>
      <vt:variant>
        <vt:i4>0</vt:i4>
      </vt:variant>
      <vt:variant>
        <vt:i4>5</vt:i4>
      </vt:variant>
      <vt:variant>
        <vt:lpwstr>http://www.nevo.co.il/Law_word/law06/TAK-6138.pdf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(התקנת כבלי חשמל במתח גבוה), תשס"ב-2001</vt:lpwstr>
  </property>
  <property fmtid="{D5CDD505-2E9C-101B-9397-08002B2CF9AE}" pid="5" name="LAWNUMBER">
    <vt:lpwstr>0028</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MEKOR_NAME2">
    <vt:lpwstr>חוק-יסוד: הממשלה</vt:lpwstr>
  </property>
  <property fmtid="{D5CDD505-2E9C-101B-9397-08002B2CF9AE}" pid="10" name="MEKOR_SAIF2">
    <vt:lpwstr>48XאX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חשמל</vt:lpwstr>
  </property>
  <property fmtid="{D5CDD505-2E9C-101B-9397-08002B2CF9AE}" pid="16" name="NOSE41">
    <vt:lpwstr>התקנות</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http://www.nevo.co.il/Law_word/law06/TAK-7105.pdf;‎רשומות - תקנות כלליות#תוקנו ק"ת תשע"ב מס' ‏‏7105 #מיום 2.4.2012 עמ' 978 – תק' תשע"ב-2012; תחילתן 30 ימים מיום פרסומן</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