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18D5" w14:textId="77777777" w:rsidR="00450DBA" w:rsidRDefault="00450DBA" w:rsidP="00553CCC">
      <w:pPr>
        <w:pStyle w:val="big-header"/>
        <w:ind w:left="0" w:right="1134"/>
        <w:rPr>
          <w:rFonts w:cs="FrankRuehl" w:hint="cs"/>
          <w:sz w:val="32"/>
          <w:rtl/>
        </w:rPr>
      </w:pPr>
      <w:r>
        <w:rPr>
          <w:rFonts w:cs="FrankRuehl"/>
          <w:sz w:val="32"/>
          <w:rtl/>
        </w:rPr>
        <w:t>תקנות המהנדסים והאדריכלים (סדרי הדיון והעבודה במועצת ההנדסה והאדריכלות), תשי"ט</w:t>
      </w:r>
      <w:r w:rsidR="00553CCC">
        <w:rPr>
          <w:rFonts w:cs="FrankRuehl" w:hint="cs"/>
          <w:sz w:val="32"/>
          <w:rtl/>
        </w:rPr>
        <w:t>-</w:t>
      </w:r>
      <w:r>
        <w:rPr>
          <w:rFonts w:cs="FrankRuehl"/>
          <w:sz w:val="32"/>
          <w:rtl/>
        </w:rPr>
        <w:t>1959</w:t>
      </w:r>
    </w:p>
    <w:p w14:paraId="38337E32" w14:textId="77777777" w:rsidR="005903D6" w:rsidRDefault="005903D6" w:rsidP="005903D6">
      <w:pPr>
        <w:spacing w:line="320" w:lineRule="auto"/>
        <w:jc w:val="left"/>
        <w:rPr>
          <w:rFonts w:hint="cs"/>
          <w:rtl/>
        </w:rPr>
      </w:pPr>
    </w:p>
    <w:p w14:paraId="2A7D0BB9" w14:textId="77777777" w:rsidR="00EB2D64" w:rsidRDefault="00EB2D64" w:rsidP="005903D6">
      <w:pPr>
        <w:spacing w:line="320" w:lineRule="auto"/>
        <w:jc w:val="left"/>
        <w:rPr>
          <w:rFonts w:hint="cs"/>
          <w:rtl/>
        </w:rPr>
      </w:pPr>
    </w:p>
    <w:p w14:paraId="1A377D98" w14:textId="77777777" w:rsidR="005903D6" w:rsidRDefault="005903D6" w:rsidP="005903D6">
      <w:pPr>
        <w:spacing w:line="320" w:lineRule="auto"/>
        <w:jc w:val="left"/>
        <w:rPr>
          <w:rFonts w:cs="FrankRuehl"/>
          <w:szCs w:val="26"/>
          <w:rtl/>
        </w:rPr>
      </w:pPr>
      <w:r w:rsidRPr="005903D6">
        <w:rPr>
          <w:rFonts w:cs="Miriam"/>
          <w:szCs w:val="22"/>
          <w:rtl/>
        </w:rPr>
        <w:t>משפט פרטי וכלכלה</w:t>
      </w:r>
      <w:r w:rsidRPr="005903D6">
        <w:rPr>
          <w:rFonts w:cs="FrankRuehl"/>
          <w:szCs w:val="26"/>
          <w:rtl/>
        </w:rPr>
        <w:t xml:space="preserve"> – הסדרת עיסוק – מהנדסים ואדריכלים</w:t>
      </w:r>
    </w:p>
    <w:p w14:paraId="5DD9EB56" w14:textId="77777777" w:rsidR="005903D6" w:rsidRPr="005903D6" w:rsidRDefault="005903D6" w:rsidP="005903D6">
      <w:pPr>
        <w:spacing w:line="320" w:lineRule="auto"/>
        <w:jc w:val="left"/>
        <w:rPr>
          <w:rFonts w:cs="Miriam"/>
          <w:szCs w:val="22"/>
          <w:rtl/>
        </w:rPr>
      </w:pPr>
      <w:r w:rsidRPr="005903D6">
        <w:rPr>
          <w:rFonts w:cs="Miriam"/>
          <w:szCs w:val="22"/>
          <w:rtl/>
        </w:rPr>
        <w:t>רשויות ומשפט מנהלי</w:t>
      </w:r>
      <w:r w:rsidRPr="005903D6">
        <w:rPr>
          <w:rFonts w:cs="FrankRuehl"/>
          <w:szCs w:val="26"/>
          <w:rtl/>
        </w:rPr>
        <w:t xml:space="preserve"> – הסדרת עיסוק – מהנדסים ואדריכלים</w:t>
      </w:r>
    </w:p>
    <w:p w14:paraId="0C262826" w14:textId="77777777" w:rsidR="00450DBA" w:rsidRDefault="00450DB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50DBA" w14:paraId="0CD97463" w14:textId="77777777">
        <w:tblPrEx>
          <w:tblCellMar>
            <w:top w:w="0" w:type="dxa"/>
            <w:bottom w:w="0" w:type="dxa"/>
          </w:tblCellMar>
        </w:tblPrEx>
        <w:tc>
          <w:tcPr>
            <w:tcW w:w="850" w:type="dxa"/>
          </w:tcPr>
          <w:p w14:paraId="2EDEEE7B"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53CCC">
              <w:rPr>
                <w:noProof/>
                <w:sz w:val="24"/>
                <w:rtl/>
              </w:rPr>
              <w:t>2</w:t>
            </w:r>
            <w:r>
              <w:rPr>
                <w:sz w:val="24"/>
                <w:rtl/>
              </w:rPr>
              <w:fldChar w:fldCharType="end"/>
            </w:r>
          </w:p>
        </w:tc>
        <w:tc>
          <w:tcPr>
            <w:tcW w:w="567" w:type="dxa"/>
          </w:tcPr>
          <w:p w14:paraId="396FB2C2" w14:textId="77777777" w:rsidR="00450DBA" w:rsidRDefault="00450DBA">
            <w:pPr>
              <w:spacing w:line="240" w:lineRule="auto"/>
              <w:rPr>
                <w:sz w:val="24"/>
              </w:rPr>
            </w:pPr>
            <w:hyperlink w:anchor="Seif0" w:tooltip="הגדרה" w:history="1">
              <w:r>
                <w:rPr>
                  <w:rStyle w:val="Hyperlink"/>
                </w:rPr>
                <w:t>Go</w:t>
              </w:r>
            </w:hyperlink>
          </w:p>
        </w:tc>
        <w:tc>
          <w:tcPr>
            <w:tcW w:w="5669" w:type="dxa"/>
          </w:tcPr>
          <w:p w14:paraId="0D29A0A9" w14:textId="77777777" w:rsidR="00450DBA" w:rsidRDefault="00450DBA">
            <w:pPr>
              <w:spacing w:line="240" w:lineRule="auto"/>
              <w:rPr>
                <w:sz w:val="24"/>
                <w:rtl/>
              </w:rPr>
            </w:pPr>
            <w:r>
              <w:rPr>
                <w:sz w:val="24"/>
                <w:rtl/>
              </w:rPr>
              <w:t>הגדרה</w:t>
            </w:r>
          </w:p>
        </w:tc>
        <w:tc>
          <w:tcPr>
            <w:tcW w:w="1247" w:type="dxa"/>
          </w:tcPr>
          <w:p w14:paraId="11052141" w14:textId="77777777" w:rsidR="00450DBA" w:rsidRDefault="00450DBA">
            <w:pPr>
              <w:spacing w:line="240" w:lineRule="auto"/>
              <w:rPr>
                <w:sz w:val="24"/>
              </w:rPr>
            </w:pPr>
            <w:r>
              <w:rPr>
                <w:sz w:val="24"/>
                <w:rtl/>
              </w:rPr>
              <w:t xml:space="preserve">סעיף 1 </w:t>
            </w:r>
          </w:p>
        </w:tc>
      </w:tr>
      <w:tr w:rsidR="00450DBA" w14:paraId="5BAFB870" w14:textId="77777777">
        <w:tblPrEx>
          <w:tblCellMar>
            <w:top w:w="0" w:type="dxa"/>
            <w:bottom w:w="0" w:type="dxa"/>
          </w:tblCellMar>
        </w:tblPrEx>
        <w:tc>
          <w:tcPr>
            <w:tcW w:w="850" w:type="dxa"/>
          </w:tcPr>
          <w:p w14:paraId="0D52AF2B"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53CCC">
              <w:rPr>
                <w:noProof/>
                <w:sz w:val="24"/>
                <w:rtl/>
              </w:rPr>
              <w:t>2</w:t>
            </w:r>
            <w:r>
              <w:rPr>
                <w:sz w:val="24"/>
                <w:rtl/>
              </w:rPr>
              <w:fldChar w:fldCharType="end"/>
            </w:r>
          </w:p>
        </w:tc>
        <w:tc>
          <w:tcPr>
            <w:tcW w:w="567" w:type="dxa"/>
          </w:tcPr>
          <w:p w14:paraId="3816B6C0" w14:textId="77777777" w:rsidR="00450DBA" w:rsidRDefault="00450DBA">
            <w:pPr>
              <w:spacing w:line="240" w:lineRule="auto"/>
              <w:rPr>
                <w:sz w:val="24"/>
              </w:rPr>
            </w:pPr>
            <w:hyperlink w:anchor="Seif1" w:tooltip="כינוס המועצה" w:history="1">
              <w:r>
                <w:rPr>
                  <w:rStyle w:val="Hyperlink"/>
                </w:rPr>
                <w:t>Go</w:t>
              </w:r>
            </w:hyperlink>
          </w:p>
        </w:tc>
        <w:tc>
          <w:tcPr>
            <w:tcW w:w="5669" w:type="dxa"/>
          </w:tcPr>
          <w:p w14:paraId="5A6DAB15" w14:textId="77777777" w:rsidR="00450DBA" w:rsidRDefault="00450DBA">
            <w:pPr>
              <w:spacing w:line="240" w:lineRule="auto"/>
              <w:rPr>
                <w:sz w:val="24"/>
                <w:rtl/>
              </w:rPr>
            </w:pPr>
            <w:r>
              <w:rPr>
                <w:sz w:val="24"/>
                <w:rtl/>
              </w:rPr>
              <w:t>כינוס המועצה</w:t>
            </w:r>
          </w:p>
        </w:tc>
        <w:tc>
          <w:tcPr>
            <w:tcW w:w="1247" w:type="dxa"/>
          </w:tcPr>
          <w:p w14:paraId="3C491B79" w14:textId="77777777" w:rsidR="00450DBA" w:rsidRDefault="00450DBA">
            <w:pPr>
              <w:spacing w:line="240" w:lineRule="auto"/>
              <w:rPr>
                <w:sz w:val="24"/>
              </w:rPr>
            </w:pPr>
            <w:r>
              <w:rPr>
                <w:sz w:val="24"/>
                <w:rtl/>
              </w:rPr>
              <w:t xml:space="preserve">סעיף 2 </w:t>
            </w:r>
          </w:p>
        </w:tc>
      </w:tr>
      <w:tr w:rsidR="00450DBA" w14:paraId="30D27BCA" w14:textId="77777777">
        <w:tblPrEx>
          <w:tblCellMar>
            <w:top w:w="0" w:type="dxa"/>
            <w:bottom w:w="0" w:type="dxa"/>
          </w:tblCellMar>
        </w:tblPrEx>
        <w:tc>
          <w:tcPr>
            <w:tcW w:w="850" w:type="dxa"/>
          </w:tcPr>
          <w:p w14:paraId="7F438576"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53CCC">
              <w:rPr>
                <w:noProof/>
                <w:sz w:val="24"/>
                <w:rtl/>
              </w:rPr>
              <w:t>2</w:t>
            </w:r>
            <w:r>
              <w:rPr>
                <w:sz w:val="24"/>
                <w:rtl/>
              </w:rPr>
              <w:fldChar w:fldCharType="end"/>
            </w:r>
          </w:p>
        </w:tc>
        <w:tc>
          <w:tcPr>
            <w:tcW w:w="567" w:type="dxa"/>
          </w:tcPr>
          <w:p w14:paraId="5C640BD5" w14:textId="77777777" w:rsidR="00450DBA" w:rsidRDefault="00450DBA">
            <w:pPr>
              <w:spacing w:line="240" w:lineRule="auto"/>
              <w:rPr>
                <w:sz w:val="24"/>
              </w:rPr>
            </w:pPr>
            <w:hyperlink w:anchor="Seif2" w:tooltip="קביעת סדר היום" w:history="1">
              <w:r>
                <w:rPr>
                  <w:rStyle w:val="Hyperlink"/>
                </w:rPr>
                <w:t>Go</w:t>
              </w:r>
            </w:hyperlink>
          </w:p>
        </w:tc>
        <w:tc>
          <w:tcPr>
            <w:tcW w:w="5669" w:type="dxa"/>
          </w:tcPr>
          <w:p w14:paraId="0526CFE9" w14:textId="77777777" w:rsidR="00450DBA" w:rsidRDefault="00450DBA">
            <w:pPr>
              <w:spacing w:line="240" w:lineRule="auto"/>
              <w:rPr>
                <w:sz w:val="24"/>
                <w:rtl/>
              </w:rPr>
            </w:pPr>
            <w:r>
              <w:rPr>
                <w:sz w:val="24"/>
                <w:rtl/>
              </w:rPr>
              <w:t>קביעת סדר היום</w:t>
            </w:r>
          </w:p>
        </w:tc>
        <w:tc>
          <w:tcPr>
            <w:tcW w:w="1247" w:type="dxa"/>
          </w:tcPr>
          <w:p w14:paraId="3D02D5D7" w14:textId="77777777" w:rsidR="00450DBA" w:rsidRDefault="00450DBA">
            <w:pPr>
              <w:spacing w:line="240" w:lineRule="auto"/>
              <w:rPr>
                <w:sz w:val="24"/>
              </w:rPr>
            </w:pPr>
            <w:r>
              <w:rPr>
                <w:sz w:val="24"/>
                <w:rtl/>
              </w:rPr>
              <w:t xml:space="preserve">סעיף 3 </w:t>
            </w:r>
          </w:p>
        </w:tc>
      </w:tr>
      <w:tr w:rsidR="00450DBA" w14:paraId="0E38EE02" w14:textId="77777777">
        <w:tblPrEx>
          <w:tblCellMar>
            <w:top w:w="0" w:type="dxa"/>
            <w:bottom w:w="0" w:type="dxa"/>
          </w:tblCellMar>
        </w:tblPrEx>
        <w:tc>
          <w:tcPr>
            <w:tcW w:w="850" w:type="dxa"/>
          </w:tcPr>
          <w:p w14:paraId="15E3B054"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53CCC">
              <w:rPr>
                <w:noProof/>
                <w:sz w:val="24"/>
                <w:rtl/>
              </w:rPr>
              <w:t>2</w:t>
            </w:r>
            <w:r>
              <w:rPr>
                <w:sz w:val="24"/>
                <w:rtl/>
              </w:rPr>
              <w:fldChar w:fldCharType="end"/>
            </w:r>
          </w:p>
        </w:tc>
        <w:tc>
          <w:tcPr>
            <w:tcW w:w="567" w:type="dxa"/>
          </w:tcPr>
          <w:p w14:paraId="5AF045FB" w14:textId="77777777" w:rsidR="00450DBA" w:rsidRDefault="00450DBA">
            <w:pPr>
              <w:spacing w:line="240" w:lineRule="auto"/>
              <w:rPr>
                <w:sz w:val="24"/>
              </w:rPr>
            </w:pPr>
            <w:hyperlink w:anchor="Seif3" w:tooltip="שינויים בסדר היום" w:history="1">
              <w:r>
                <w:rPr>
                  <w:rStyle w:val="Hyperlink"/>
                </w:rPr>
                <w:t>Go</w:t>
              </w:r>
            </w:hyperlink>
          </w:p>
        </w:tc>
        <w:tc>
          <w:tcPr>
            <w:tcW w:w="5669" w:type="dxa"/>
          </w:tcPr>
          <w:p w14:paraId="4EB98241" w14:textId="77777777" w:rsidR="00450DBA" w:rsidRDefault="00450DBA">
            <w:pPr>
              <w:spacing w:line="240" w:lineRule="auto"/>
              <w:rPr>
                <w:sz w:val="24"/>
                <w:rtl/>
              </w:rPr>
            </w:pPr>
            <w:r>
              <w:rPr>
                <w:sz w:val="24"/>
                <w:rtl/>
              </w:rPr>
              <w:t>שינויים בסדר היום</w:t>
            </w:r>
          </w:p>
        </w:tc>
        <w:tc>
          <w:tcPr>
            <w:tcW w:w="1247" w:type="dxa"/>
          </w:tcPr>
          <w:p w14:paraId="3DC6C9CF" w14:textId="77777777" w:rsidR="00450DBA" w:rsidRDefault="00450DBA">
            <w:pPr>
              <w:spacing w:line="240" w:lineRule="auto"/>
              <w:rPr>
                <w:sz w:val="24"/>
              </w:rPr>
            </w:pPr>
            <w:r>
              <w:rPr>
                <w:sz w:val="24"/>
                <w:rtl/>
              </w:rPr>
              <w:t xml:space="preserve">סעיף 4 </w:t>
            </w:r>
          </w:p>
        </w:tc>
      </w:tr>
      <w:tr w:rsidR="00450DBA" w14:paraId="756B2CD1" w14:textId="77777777">
        <w:tblPrEx>
          <w:tblCellMar>
            <w:top w:w="0" w:type="dxa"/>
            <w:bottom w:w="0" w:type="dxa"/>
          </w:tblCellMar>
        </w:tblPrEx>
        <w:tc>
          <w:tcPr>
            <w:tcW w:w="850" w:type="dxa"/>
          </w:tcPr>
          <w:p w14:paraId="390F741B"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53CCC">
              <w:rPr>
                <w:noProof/>
                <w:sz w:val="24"/>
                <w:rtl/>
              </w:rPr>
              <w:t>2</w:t>
            </w:r>
            <w:r>
              <w:rPr>
                <w:sz w:val="24"/>
                <w:rtl/>
              </w:rPr>
              <w:fldChar w:fldCharType="end"/>
            </w:r>
          </w:p>
        </w:tc>
        <w:tc>
          <w:tcPr>
            <w:tcW w:w="567" w:type="dxa"/>
          </w:tcPr>
          <w:p w14:paraId="20E5FE30" w14:textId="77777777" w:rsidR="00450DBA" w:rsidRDefault="00450DBA">
            <w:pPr>
              <w:spacing w:line="240" w:lineRule="auto"/>
              <w:rPr>
                <w:sz w:val="24"/>
              </w:rPr>
            </w:pPr>
            <w:hyperlink w:anchor="Seif4" w:tooltip="הזמנות" w:history="1">
              <w:r>
                <w:rPr>
                  <w:rStyle w:val="Hyperlink"/>
                </w:rPr>
                <w:t>Go</w:t>
              </w:r>
            </w:hyperlink>
          </w:p>
        </w:tc>
        <w:tc>
          <w:tcPr>
            <w:tcW w:w="5669" w:type="dxa"/>
          </w:tcPr>
          <w:p w14:paraId="32552AC4" w14:textId="77777777" w:rsidR="00450DBA" w:rsidRDefault="00450DBA">
            <w:pPr>
              <w:spacing w:line="240" w:lineRule="auto"/>
              <w:rPr>
                <w:sz w:val="24"/>
                <w:rtl/>
              </w:rPr>
            </w:pPr>
            <w:r>
              <w:rPr>
                <w:sz w:val="24"/>
                <w:rtl/>
              </w:rPr>
              <w:t>הזמנות</w:t>
            </w:r>
          </w:p>
        </w:tc>
        <w:tc>
          <w:tcPr>
            <w:tcW w:w="1247" w:type="dxa"/>
          </w:tcPr>
          <w:p w14:paraId="085664F1" w14:textId="77777777" w:rsidR="00450DBA" w:rsidRDefault="00450DBA">
            <w:pPr>
              <w:spacing w:line="240" w:lineRule="auto"/>
              <w:rPr>
                <w:sz w:val="24"/>
              </w:rPr>
            </w:pPr>
            <w:r>
              <w:rPr>
                <w:sz w:val="24"/>
                <w:rtl/>
              </w:rPr>
              <w:t xml:space="preserve">סעיף 5 </w:t>
            </w:r>
          </w:p>
        </w:tc>
      </w:tr>
      <w:tr w:rsidR="00450DBA" w14:paraId="22A42F2A" w14:textId="77777777">
        <w:tblPrEx>
          <w:tblCellMar>
            <w:top w:w="0" w:type="dxa"/>
            <w:bottom w:w="0" w:type="dxa"/>
          </w:tblCellMar>
        </w:tblPrEx>
        <w:tc>
          <w:tcPr>
            <w:tcW w:w="850" w:type="dxa"/>
          </w:tcPr>
          <w:p w14:paraId="2BA341C4"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53CCC">
              <w:rPr>
                <w:noProof/>
                <w:sz w:val="24"/>
                <w:rtl/>
              </w:rPr>
              <w:t>3</w:t>
            </w:r>
            <w:r>
              <w:rPr>
                <w:sz w:val="24"/>
                <w:rtl/>
              </w:rPr>
              <w:fldChar w:fldCharType="end"/>
            </w:r>
          </w:p>
        </w:tc>
        <w:tc>
          <w:tcPr>
            <w:tcW w:w="567" w:type="dxa"/>
          </w:tcPr>
          <w:p w14:paraId="311ECF26" w14:textId="77777777" w:rsidR="00450DBA" w:rsidRDefault="00450DBA">
            <w:pPr>
              <w:spacing w:line="240" w:lineRule="auto"/>
              <w:rPr>
                <w:sz w:val="24"/>
              </w:rPr>
            </w:pPr>
            <w:hyperlink w:anchor="Seif5" w:tooltip="אין כותרת" w:history="1">
              <w:r>
                <w:rPr>
                  <w:rStyle w:val="Hyperlink"/>
                </w:rPr>
                <w:t>Go</w:t>
              </w:r>
            </w:hyperlink>
          </w:p>
        </w:tc>
        <w:tc>
          <w:tcPr>
            <w:tcW w:w="5669" w:type="dxa"/>
          </w:tcPr>
          <w:p w14:paraId="05FDC192" w14:textId="77777777" w:rsidR="00450DBA" w:rsidRDefault="00450DBA">
            <w:pPr>
              <w:spacing w:line="240" w:lineRule="auto"/>
              <w:rPr>
                <w:sz w:val="24"/>
                <w:rtl/>
              </w:rPr>
            </w:pPr>
            <w:r>
              <w:rPr>
                <w:sz w:val="24"/>
                <w:rtl/>
              </w:rPr>
              <w:t>אין כותרת</w:t>
            </w:r>
          </w:p>
        </w:tc>
        <w:tc>
          <w:tcPr>
            <w:tcW w:w="1247" w:type="dxa"/>
          </w:tcPr>
          <w:p w14:paraId="72F7AC91" w14:textId="77777777" w:rsidR="00450DBA" w:rsidRDefault="00450DBA">
            <w:pPr>
              <w:spacing w:line="240" w:lineRule="auto"/>
              <w:rPr>
                <w:sz w:val="24"/>
              </w:rPr>
            </w:pPr>
            <w:r>
              <w:rPr>
                <w:sz w:val="24"/>
                <w:rtl/>
              </w:rPr>
              <w:t xml:space="preserve">סעיף 6 </w:t>
            </w:r>
          </w:p>
        </w:tc>
      </w:tr>
      <w:tr w:rsidR="00450DBA" w14:paraId="547913F1" w14:textId="77777777">
        <w:tblPrEx>
          <w:tblCellMar>
            <w:top w:w="0" w:type="dxa"/>
            <w:bottom w:w="0" w:type="dxa"/>
          </w:tblCellMar>
        </w:tblPrEx>
        <w:tc>
          <w:tcPr>
            <w:tcW w:w="850" w:type="dxa"/>
          </w:tcPr>
          <w:p w14:paraId="0FB214BC"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53CCC">
              <w:rPr>
                <w:noProof/>
                <w:sz w:val="24"/>
                <w:rtl/>
              </w:rPr>
              <w:t>3</w:t>
            </w:r>
            <w:r>
              <w:rPr>
                <w:sz w:val="24"/>
                <w:rtl/>
              </w:rPr>
              <w:fldChar w:fldCharType="end"/>
            </w:r>
          </w:p>
        </w:tc>
        <w:tc>
          <w:tcPr>
            <w:tcW w:w="567" w:type="dxa"/>
          </w:tcPr>
          <w:p w14:paraId="3DD225CC" w14:textId="77777777" w:rsidR="00450DBA" w:rsidRDefault="00450DBA">
            <w:pPr>
              <w:spacing w:line="240" w:lineRule="auto"/>
              <w:rPr>
                <w:sz w:val="24"/>
              </w:rPr>
            </w:pPr>
            <w:hyperlink w:anchor="Seif6" w:tooltip="הנהלת ישיבות" w:history="1">
              <w:r>
                <w:rPr>
                  <w:rStyle w:val="Hyperlink"/>
                </w:rPr>
                <w:t>Go</w:t>
              </w:r>
            </w:hyperlink>
          </w:p>
        </w:tc>
        <w:tc>
          <w:tcPr>
            <w:tcW w:w="5669" w:type="dxa"/>
          </w:tcPr>
          <w:p w14:paraId="4200D11C" w14:textId="77777777" w:rsidR="00450DBA" w:rsidRDefault="00450DBA">
            <w:pPr>
              <w:spacing w:line="240" w:lineRule="auto"/>
              <w:rPr>
                <w:sz w:val="24"/>
                <w:rtl/>
              </w:rPr>
            </w:pPr>
            <w:r>
              <w:rPr>
                <w:sz w:val="24"/>
                <w:rtl/>
              </w:rPr>
              <w:t>הנהלת ישיבות</w:t>
            </w:r>
          </w:p>
        </w:tc>
        <w:tc>
          <w:tcPr>
            <w:tcW w:w="1247" w:type="dxa"/>
          </w:tcPr>
          <w:p w14:paraId="3462FC62" w14:textId="77777777" w:rsidR="00450DBA" w:rsidRDefault="00450DBA">
            <w:pPr>
              <w:spacing w:line="240" w:lineRule="auto"/>
              <w:rPr>
                <w:sz w:val="24"/>
              </w:rPr>
            </w:pPr>
            <w:r>
              <w:rPr>
                <w:sz w:val="24"/>
                <w:rtl/>
              </w:rPr>
              <w:t xml:space="preserve">סעיף 7 </w:t>
            </w:r>
          </w:p>
        </w:tc>
      </w:tr>
      <w:tr w:rsidR="00450DBA" w14:paraId="1904907E" w14:textId="77777777">
        <w:tblPrEx>
          <w:tblCellMar>
            <w:top w:w="0" w:type="dxa"/>
            <w:bottom w:w="0" w:type="dxa"/>
          </w:tblCellMar>
        </w:tblPrEx>
        <w:tc>
          <w:tcPr>
            <w:tcW w:w="850" w:type="dxa"/>
          </w:tcPr>
          <w:p w14:paraId="43FEE44F"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53CCC">
              <w:rPr>
                <w:noProof/>
                <w:sz w:val="24"/>
                <w:rtl/>
              </w:rPr>
              <w:t>3</w:t>
            </w:r>
            <w:r>
              <w:rPr>
                <w:sz w:val="24"/>
                <w:rtl/>
              </w:rPr>
              <w:fldChar w:fldCharType="end"/>
            </w:r>
          </w:p>
        </w:tc>
        <w:tc>
          <w:tcPr>
            <w:tcW w:w="567" w:type="dxa"/>
          </w:tcPr>
          <w:p w14:paraId="248989C9" w14:textId="77777777" w:rsidR="00450DBA" w:rsidRDefault="00450DBA">
            <w:pPr>
              <w:spacing w:line="240" w:lineRule="auto"/>
              <w:rPr>
                <w:sz w:val="24"/>
              </w:rPr>
            </w:pPr>
            <w:hyperlink w:anchor="Seif7" w:tooltip="סדר הדיונים" w:history="1">
              <w:r>
                <w:rPr>
                  <w:rStyle w:val="Hyperlink"/>
                </w:rPr>
                <w:t>Go</w:t>
              </w:r>
            </w:hyperlink>
          </w:p>
        </w:tc>
        <w:tc>
          <w:tcPr>
            <w:tcW w:w="5669" w:type="dxa"/>
          </w:tcPr>
          <w:p w14:paraId="4B77AAC0" w14:textId="77777777" w:rsidR="00450DBA" w:rsidRDefault="00450DBA">
            <w:pPr>
              <w:spacing w:line="240" w:lineRule="auto"/>
              <w:rPr>
                <w:sz w:val="24"/>
                <w:rtl/>
              </w:rPr>
            </w:pPr>
            <w:r>
              <w:rPr>
                <w:sz w:val="24"/>
                <w:rtl/>
              </w:rPr>
              <w:t>סדר הדיונים</w:t>
            </w:r>
          </w:p>
        </w:tc>
        <w:tc>
          <w:tcPr>
            <w:tcW w:w="1247" w:type="dxa"/>
          </w:tcPr>
          <w:p w14:paraId="48DE7392" w14:textId="77777777" w:rsidR="00450DBA" w:rsidRDefault="00450DBA">
            <w:pPr>
              <w:spacing w:line="240" w:lineRule="auto"/>
              <w:rPr>
                <w:sz w:val="24"/>
              </w:rPr>
            </w:pPr>
            <w:r>
              <w:rPr>
                <w:sz w:val="24"/>
                <w:rtl/>
              </w:rPr>
              <w:t xml:space="preserve">סעיף 8 </w:t>
            </w:r>
          </w:p>
        </w:tc>
      </w:tr>
      <w:tr w:rsidR="00450DBA" w14:paraId="63BC6536" w14:textId="77777777">
        <w:tblPrEx>
          <w:tblCellMar>
            <w:top w:w="0" w:type="dxa"/>
            <w:bottom w:w="0" w:type="dxa"/>
          </w:tblCellMar>
        </w:tblPrEx>
        <w:tc>
          <w:tcPr>
            <w:tcW w:w="850" w:type="dxa"/>
          </w:tcPr>
          <w:p w14:paraId="5F27ED31"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53CCC">
              <w:rPr>
                <w:noProof/>
                <w:sz w:val="24"/>
                <w:rtl/>
              </w:rPr>
              <w:t>3</w:t>
            </w:r>
            <w:r>
              <w:rPr>
                <w:sz w:val="24"/>
                <w:rtl/>
              </w:rPr>
              <w:fldChar w:fldCharType="end"/>
            </w:r>
          </w:p>
        </w:tc>
        <w:tc>
          <w:tcPr>
            <w:tcW w:w="567" w:type="dxa"/>
          </w:tcPr>
          <w:p w14:paraId="19C34C37" w14:textId="77777777" w:rsidR="00450DBA" w:rsidRDefault="00450DBA">
            <w:pPr>
              <w:spacing w:line="240" w:lineRule="auto"/>
              <w:rPr>
                <w:sz w:val="24"/>
              </w:rPr>
            </w:pPr>
            <w:hyperlink w:anchor="Seif8" w:tooltip="קבלת החלטות וסדרי הצבעה" w:history="1">
              <w:r>
                <w:rPr>
                  <w:rStyle w:val="Hyperlink"/>
                </w:rPr>
                <w:t>Go</w:t>
              </w:r>
            </w:hyperlink>
          </w:p>
        </w:tc>
        <w:tc>
          <w:tcPr>
            <w:tcW w:w="5669" w:type="dxa"/>
          </w:tcPr>
          <w:p w14:paraId="744FA488" w14:textId="77777777" w:rsidR="00450DBA" w:rsidRDefault="00450DBA">
            <w:pPr>
              <w:spacing w:line="240" w:lineRule="auto"/>
              <w:rPr>
                <w:sz w:val="24"/>
                <w:rtl/>
              </w:rPr>
            </w:pPr>
            <w:r>
              <w:rPr>
                <w:sz w:val="24"/>
                <w:rtl/>
              </w:rPr>
              <w:t>קבלת החלטות וסדרי הצבעה</w:t>
            </w:r>
          </w:p>
        </w:tc>
        <w:tc>
          <w:tcPr>
            <w:tcW w:w="1247" w:type="dxa"/>
          </w:tcPr>
          <w:p w14:paraId="2E67EB58" w14:textId="77777777" w:rsidR="00450DBA" w:rsidRDefault="00450DBA">
            <w:pPr>
              <w:spacing w:line="240" w:lineRule="auto"/>
              <w:rPr>
                <w:sz w:val="24"/>
              </w:rPr>
            </w:pPr>
            <w:r>
              <w:rPr>
                <w:sz w:val="24"/>
                <w:rtl/>
              </w:rPr>
              <w:t xml:space="preserve">סעיף 9 </w:t>
            </w:r>
          </w:p>
        </w:tc>
      </w:tr>
      <w:tr w:rsidR="00450DBA" w14:paraId="48467535" w14:textId="77777777">
        <w:tblPrEx>
          <w:tblCellMar>
            <w:top w:w="0" w:type="dxa"/>
            <w:bottom w:w="0" w:type="dxa"/>
          </w:tblCellMar>
        </w:tblPrEx>
        <w:tc>
          <w:tcPr>
            <w:tcW w:w="850" w:type="dxa"/>
          </w:tcPr>
          <w:p w14:paraId="4D83A514"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53CCC">
              <w:rPr>
                <w:noProof/>
                <w:sz w:val="24"/>
                <w:rtl/>
              </w:rPr>
              <w:t>3</w:t>
            </w:r>
            <w:r>
              <w:rPr>
                <w:sz w:val="24"/>
                <w:rtl/>
              </w:rPr>
              <w:fldChar w:fldCharType="end"/>
            </w:r>
          </w:p>
        </w:tc>
        <w:tc>
          <w:tcPr>
            <w:tcW w:w="567" w:type="dxa"/>
          </w:tcPr>
          <w:p w14:paraId="4E60CFA6" w14:textId="77777777" w:rsidR="00450DBA" w:rsidRDefault="00450DBA">
            <w:pPr>
              <w:spacing w:line="240" w:lineRule="auto"/>
              <w:rPr>
                <w:sz w:val="24"/>
              </w:rPr>
            </w:pPr>
            <w:hyperlink w:anchor="Seif9" w:tooltip="פרוטוקול" w:history="1">
              <w:r>
                <w:rPr>
                  <w:rStyle w:val="Hyperlink"/>
                </w:rPr>
                <w:t>Go</w:t>
              </w:r>
            </w:hyperlink>
          </w:p>
        </w:tc>
        <w:tc>
          <w:tcPr>
            <w:tcW w:w="5669" w:type="dxa"/>
          </w:tcPr>
          <w:p w14:paraId="730AF5E8" w14:textId="77777777" w:rsidR="00450DBA" w:rsidRDefault="00450DBA">
            <w:pPr>
              <w:spacing w:line="240" w:lineRule="auto"/>
              <w:rPr>
                <w:sz w:val="24"/>
                <w:rtl/>
              </w:rPr>
            </w:pPr>
            <w:r>
              <w:rPr>
                <w:sz w:val="24"/>
                <w:rtl/>
              </w:rPr>
              <w:t>פרוטוקול</w:t>
            </w:r>
          </w:p>
        </w:tc>
        <w:tc>
          <w:tcPr>
            <w:tcW w:w="1247" w:type="dxa"/>
          </w:tcPr>
          <w:p w14:paraId="0688C6FC" w14:textId="77777777" w:rsidR="00450DBA" w:rsidRDefault="00450DBA">
            <w:pPr>
              <w:spacing w:line="240" w:lineRule="auto"/>
              <w:rPr>
                <w:sz w:val="24"/>
              </w:rPr>
            </w:pPr>
            <w:r>
              <w:rPr>
                <w:sz w:val="24"/>
                <w:rtl/>
              </w:rPr>
              <w:t xml:space="preserve">סעיף 10 </w:t>
            </w:r>
          </w:p>
        </w:tc>
      </w:tr>
      <w:tr w:rsidR="00450DBA" w14:paraId="3F14575A" w14:textId="77777777">
        <w:tblPrEx>
          <w:tblCellMar>
            <w:top w:w="0" w:type="dxa"/>
            <w:bottom w:w="0" w:type="dxa"/>
          </w:tblCellMar>
        </w:tblPrEx>
        <w:tc>
          <w:tcPr>
            <w:tcW w:w="850" w:type="dxa"/>
          </w:tcPr>
          <w:p w14:paraId="520B4CEB"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53CCC">
              <w:rPr>
                <w:noProof/>
                <w:sz w:val="24"/>
                <w:rtl/>
              </w:rPr>
              <w:t>4</w:t>
            </w:r>
            <w:r>
              <w:rPr>
                <w:sz w:val="24"/>
                <w:rtl/>
              </w:rPr>
              <w:fldChar w:fldCharType="end"/>
            </w:r>
          </w:p>
        </w:tc>
        <w:tc>
          <w:tcPr>
            <w:tcW w:w="567" w:type="dxa"/>
          </w:tcPr>
          <w:p w14:paraId="1692A4F9" w14:textId="77777777" w:rsidR="00450DBA" w:rsidRDefault="00450DBA">
            <w:pPr>
              <w:spacing w:line="240" w:lineRule="auto"/>
              <w:rPr>
                <w:sz w:val="24"/>
              </w:rPr>
            </w:pPr>
            <w:hyperlink w:anchor="Seif10" w:tooltip="ועדות המועצה" w:history="1">
              <w:r>
                <w:rPr>
                  <w:rStyle w:val="Hyperlink"/>
                </w:rPr>
                <w:t>Go</w:t>
              </w:r>
            </w:hyperlink>
          </w:p>
        </w:tc>
        <w:tc>
          <w:tcPr>
            <w:tcW w:w="5669" w:type="dxa"/>
          </w:tcPr>
          <w:p w14:paraId="12CF9085" w14:textId="77777777" w:rsidR="00450DBA" w:rsidRDefault="00450DBA">
            <w:pPr>
              <w:spacing w:line="240" w:lineRule="auto"/>
              <w:rPr>
                <w:sz w:val="24"/>
                <w:rtl/>
              </w:rPr>
            </w:pPr>
            <w:r>
              <w:rPr>
                <w:sz w:val="24"/>
                <w:rtl/>
              </w:rPr>
              <w:t>ועדות המועצה</w:t>
            </w:r>
          </w:p>
        </w:tc>
        <w:tc>
          <w:tcPr>
            <w:tcW w:w="1247" w:type="dxa"/>
          </w:tcPr>
          <w:p w14:paraId="3FE7EA4D" w14:textId="77777777" w:rsidR="00450DBA" w:rsidRDefault="00450DBA">
            <w:pPr>
              <w:spacing w:line="240" w:lineRule="auto"/>
              <w:rPr>
                <w:sz w:val="24"/>
              </w:rPr>
            </w:pPr>
            <w:r>
              <w:rPr>
                <w:sz w:val="24"/>
                <w:rtl/>
              </w:rPr>
              <w:t xml:space="preserve">סעיף 11 </w:t>
            </w:r>
          </w:p>
        </w:tc>
      </w:tr>
      <w:tr w:rsidR="00450DBA" w14:paraId="2C4A85A0" w14:textId="77777777">
        <w:tblPrEx>
          <w:tblCellMar>
            <w:top w:w="0" w:type="dxa"/>
            <w:bottom w:w="0" w:type="dxa"/>
          </w:tblCellMar>
        </w:tblPrEx>
        <w:tc>
          <w:tcPr>
            <w:tcW w:w="850" w:type="dxa"/>
          </w:tcPr>
          <w:p w14:paraId="0A67E733"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553CCC">
              <w:rPr>
                <w:noProof/>
                <w:sz w:val="24"/>
                <w:rtl/>
              </w:rPr>
              <w:t>4</w:t>
            </w:r>
            <w:r>
              <w:rPr>
                <w:sz w:val="24"/>
                <w:rtl/>
              </w:rPr>
              <w:fldChar w:fldCharType="end"/>
            </w:r>
          </w:p>
        </w:tc>
        <w:tc>
          <w:tcPr>
            <w:tcW w:w="567" w:type="dxa"/>
          </w:tcPr>
          <w:p w14:paraId="4F1D384A" w14:textId="77777777" w:rsidR="00450DBA" w:rsidRDefault="00450DBA">
            <w:pPr>
              <w:spacing w:line="240" w:lineRule="auto"/>
              <w:rPr>
                <w:sz w:val="24"/>
              </w:rPr>
            </w:pPr>
            <w:hyperlink w:anchor="Seif11" w:tooltip="עבודות שוטפות בקשר עם המועצה" w:history="1">
              <w:r>
                <w:rPr>
                  <w:rStyle w:val="Hyperlink"/>
                </w:rPr>
                <w:t>Go</w:t>
              </w:r>
            </w:hyperlink>
          </w:p>
        </w:tc>
        <w:tc>
          <w:tcPr>
            <w:tcW w:w="5669" w:type="dxa"/>
          </w:tcPr>
          <w:p w14:paraId="2F054188" w14:textId="77777777" w:rsidR="00450DBA" w:rsidRDefault="00450DBA">
            <w:pPr>
              <w:spacing w:line="240" w:lineRule="auto"/>
              <w:rPr>
                <w:sz w:val="24"/>
                <w:rtl/>
              </w:rPr>
            </w:pPr>
            <w:r>
              <w:rPr>
                <w:sz w:val="24"/>
                <w:rtl/>
              </w:rPr>
              <w:t>עבודות שוטפות בקשר עם המועצה</w:t>
            </w:r>
          </w:p>
        </w:tc>
        <w:tc>
          <w:tcPr>
            <w:tcW w:w="1247" w:type="dxa"/>
          </w:tcPr>
          <w:p w14:paraId="77AFBF4B" w14:textId="77777777" w:rsidR="00450DBA" w:rsidRDefault="00450DBA">
            <w:pPr>
              <w:spacing w:line="240" w:lineRule="auto"/>
              <w:rPr>
                <w:sz w:val="24"/>
              </w:rPr>
            </w:pPr>
            <w:r>
              <w:rPr>
                <w:sz w:val="24"/>
                <w:rtl/>
              </w:rPr>
              <w:t xml:space="preserve">סעיף 12 </w:t>
            </w:r>
          </w:p>
        </w:tc>
      </w:tr>
      <w:tr w:rsidR="00450DBA" w14:paraId="35131A47" w14:textId="77777777">
        <w:tblPrEx>
          <w:tblCellMar>
            <w:top w:w="0" w:type="dxa"/>
            <w:bottom w:w="0" w:type="dxa"/>
          </w:tblCellMar>
        </w:tblPrEx>
        <w:tc>
          <w:tcPr>
            <w:tcW w:w="850" w:type="dxa"/>
          </w:tcPr>
          <w:p w14:paraId="41F51BD3" w14:textId="77777777" w:rsidR="00450DBA" w:rsidRDefault="00450DB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553CCC">
              <w:rPr>
                <w:noProof/>
                <w:sz w:val="24"/>
                <w:rtl/>
              </w:rPr>
              <w:t>4</w:t>
            </w:r>
            <w:r>
              <w:rPr>
                <w:sz w:val="24"/>
                <w:rtl/>
              </w:rPr>
              <w:fldChar w:fldCharType="end"/>
            </w:r>
          </w:p>
        </w:tc>
        <w:tc>
          <w:tcPr>
            <w:tcW w:w="567" w:type="dxa"/>
          </w:tcPr>
          <w:p w14:paraId="7339392D" w14:textId="77777777" w:rsidR="00450DBA" w:rsidRDefault="00450DBA">
            <w:pPr>
              <w:spacing w:line="240" w:lineRule="auto"/>
              <w:rPr>
                <w:sz w:val="24"/>
              </w:rPr>
            </w:pPr>
            <w:hyperlink w:anchor="Seif12" w:tooltip="השם" w:history="1">
              <w:r>
                <w:rPr>
                  <w:rStyle w:val="Hyperlink"/>
                </w:rPr>
                <w:t>Go</w:t>
              </w:r>
            </w:hyperlink>
          </w:p>
        </w:tc>
        <w:tc>
          <w:tcPr>
            <w:tcW w:w="5669" w:type="dxa"/>
          </w:tcPr>
          <w:p w14:paraId="75537725" w14:textId="77777777" w:rsidR="00450DBA" w:rsidRDefault="00450DBA">
            <w:pPr>
              <w:spacing w:line="240" w:lineRule="auto"/>
              <w:rPr>
                <w:sz w:val="24"/>
                <w:rtl/>
              </w:rPr>
            </w:pPr>
            <w:r>
              <w:rPr>
                <w:sz w:val="24"/>
                <w:rtl/>
              </w:rPr>
              <w:t>השם</w:t>
            </w:r>
          </w:p>
        </w:tc>
        <w:tc>
          <w:tcPr>
            <w:tcW w:w="1247" w:type="dxa"/>
          </w:tcPr>
          <w:p w14:paraId="1E0EB3C4" w14:textId="77777777" w:rsidR="00450DBA" w:rsidRDefault="00450DBA">
            <w:pPr>
              <w:spacing w:line="240" w:lineRule="auto"/>
              <w:rPr>
                <w:sz w:val="24"/>
              </w:rPr>
            </w:pPr>
            <w:r>
              <w:rPr>
                <w:sz w:val="24"/>
                <w:rtl/>
              </w:rPr>
              <w:t xml:space="preserve">סעיף 13 </w:t>
            </w:r>
          </w:p>
        </w:tc>
      </w:tr>
    </w:tbl>
    <w:p w14:paraId="38E3F8D9" w14:textId="77777777" w:rsidR="00450DBA" w:rsidRDefault="00450DBA">
      <w:pPr>
        <w:pStyle w:val="big-header"/>
        <w:ind w:left="0" w:right="1134"/>
        <w:rPr>
          <w:rFonts w:cs="FrankRuehl"/>
          <w:sz w:val="32"/>
          <w:rtl/>
        </w:rPr>
      </w:pPr>
    </w:p>
    <w:p w14:paraId="1CCE7B9E" w14:textId="77777777" w:rsidR="00450DBA" w:rsidRDefault="00450DBA" w:rsidP="005903D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המהנדסים והאדריכלים (סדרי הדיון והעבודה במועצת ההנדסה והאדריכלות), תשי"ט</w:t>
      </w:r>
      <w:r w:rsidR="00553CCC">
        <w:rPr>
          <w:rFonts w:cs="FrankRuehl" w:hint="cs"/>
          <w:sz w:val="32"/>
          <w:rtl/>
        </w:rPr>
        <w:t>-</w:t>
      </w:r>
      <w:r>
        <w:rPr>
          <w:rFonts w:cs="FrankRuehl"/>
          <w:sz w:val="32"/>
          <w:rtl/>
        </w:rPr>
        <w:t>1959</w:t>
      </w:r>
      <w:r w:rsidR="00553CCC">
        <w:rPr>
          <w:rStyle w:val="a6"/>
          <w:rFonts w:cs="FrankRuehl"/>
          <w:sz w:val="32"/>
          <w:rtl/>
        </w:rPr>
        <w:footnoteReference w:customMarkFollows="1" w:id="1"/>
        <w:t>*</w:t>
      </w:r>
    </w:p>
    <w:p w14:paraId="38692D9F" w14:textId="77777777" w:rsidR="00450DBA" w:rsidRDefault="00450DBA" w:rsidP="0074308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23 לחוק המהנדסים והאדריכלים, תשי"ח</w:t>
      </w:r>
      <w:r w:rsidR="00743084">
        <w:rPr>
          <w:rStyle w:val="default"/>
          <w:rFonts w:cs="FrankRuehl" w:hint="cs"/>
          <w:rtl/>
        </w:rPr>
        <w:t>-</w:t>
      </w:r>
      <w:r>
        <w:rPr>
          <w:rStyle w:val="default"/>
          <w:rFonts w:cs="FrankRuehl"/>
          <w:rtl/>
        </w:rPr>
        <w:t xml:space="preserve">1958, </w:t>
      </w:r>
      <w:r>
        <w:rPr>
          <w:rStyle w:val="default"/>
          <w:rFonts w:cs="FrankRuehl" w:hint="cs"/>
          <w:rtl/>
        </w:rPr>
        <w:t>אני מתקין תקנות אלה:</w:t>
      </w:r>
    </w:p>
    <w:p w14:paraId="360802B5" w14:textId="77777777" w:rsidR="00450DBA" w:rsidRDefault="00450DBA">
      <w:pPr>
        <w:pStyle w:val="P00"/>
        <w:spacing w:before="72"/>
        <w:ind w:left="0" w:right="1134"/>
        <w:rPr>
          <w:rStyle w:val="default"/>
          <w:rFonts w:cs="FrankRuehl" w:hint="cs"/>
          <w:rtl/>
        </w:rPr>
      </w:pPr>
      <w:bookmarkStart w:id="0" w:name="Seif0"/>
      <w:bookmarkEnd w:id="0"/>
      <w:r>
        <w:rPr>
          <w:lang w:val="he-IL"/>
        </w:rPr>
        <w:pict w14:anchorId="183F290B">
          <v:rect id="_x0000_s1026" style="position:absolute;left:0;text-align:left;margin-left:464.5pt;margin-top:8.05pt;width:75.05pt;height:10.8pt;z-index:251649536" o:allowincell="f" filled="f" stroked="f" strokecolor="lime" strokeweight=".25pt">
            <v:textbox inset="0,0,0,0">
              <w:txbxContent>
                <w:p w14:paraId="27A2414F" w14:textId="77777777" w:rsidR="00450DBA" w:rsidRDefault="00450DBA">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04520">
        <w:rPr>
          <w:rStyle w:val="default"/>
          <w:rFonts w:cs="FrankRuehl"/>
          <w:rtl/>
        </w:rPr>
        <w:t>–</w:t>
      </w:r>
    </w:p>
    <w:p w14:paraId="6C5C9A57" w14:textId="77777777" w:rsidR="00450DBA" w:rsidRDefault="00450DBA" w:rsidP="0080452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רושם" </w:t>
      </w:r>
      <w:r w:rsidR="00EB2D64">
        <w:rPr>
          <w:rStyle w:val="default"/>
          <w:rFonts w:cs="FrankRuehl"/>
          <w:rtl/>
        </w:rPr>
        <w:t>–</w:t>
      </w:r>
      <w:r>
        <w:rPr>
          <w:rStyle w:val="default"/>
          <w:rFonts w:cs="FrankRuehl"/>
          <w:rtl/>
        </w:rPr>
        <w:t xml:space="preserve"> </w:t>
      </w:r>
      <w:r>
        <w:rPr>
          <w:rStyle w:val="default"/>
          <w:rFonts w:cs="FrankRuehl" w:hint="cs"/>
          <w:rtl/>
        </w:rPr>
        <w:t>אדם שהוסמך על ידי השר לנהל פנ</w:t>
      </w:r>
      <w:r>
        <w:rPr>
          <w:rStyle w:val="default"/>
          <w:rFonts w:cs="FrankRuehl"/>
          <w:rtl/>
        </w:rPr>
        <w:t>קס</w:t>
      </w:r>
      <w:r>
        <w:rPr>
          <w:rStyle w:val="default"/>
          <w:rFonts w:cs="FrankRuehl" w:hint="cs"/>
          <w:rtl/>
        </w:rPr>
        <w:t xml:space="preserve"> המהנדסים והאדריכלים.</w:t>
      </w:r>
    </w:p>
    <w:p w14:paraId="3799EB79" w14:textId="77777777" w:rsidR="00450DBA" w:rsidRDefault="00450DBA">
      <w:pPr>
        <w:pStyle w:val="P00"/>
        <w:spacing w:before="72"/>
        <w:ind w:left="0" w:right="1134"/>
        <w:rPr>
          <w:rStyle w:val="default"/>
          <w:rFonts w:cs="FrankRuehl" w:hint="cs"/>
          <w:rtl/>
        </w:rPr>
      </w:pPr>
      <w:bookmarkStart w:id="1" w:name="Seif1"/>
      <w:bookmarkEnd w:id="1"/>
      <w:r>
        <w:rPr>
          <w:lang w:val="he-IL"/>
        </w:rPr>
        <w:pict w14:anchorId="4A163AE0">
          <v:rect id="_x0000_s1027" style="position:absolute;left:0;text-align:left;margin-left:464.5pt;margin-top:8.05pt;width:75.05pt;height:13.5pt;z-index:251650560" o:allowincell="f" filled="f" stroked="f" strokecolor="lime" strokeweight=".25pt">
            <v:textbox inset="0,0,0,0">
              <w:txbxContent>
                <w:p w14:paraId="01DB387E" w14:textId="77777777" w:rsidR="00450DBA" w:rsidRDefault="00450DBA">
                  <w:pPr>
                    <w:spacing w:line="160" w:lineRule="exact"/>
                    <w:jc w:val="left"/>
                    <w:rPr>
                      <w:rFonts w:cs="Miriam"/>
                      <w:noProof/>
                      <w:sz w:val="18"/>
                      <w:szCs w:val="18"/>
                      <w:rtl/>
                    </w:rPr>
                  </w:pPr>
                  <w:r>
                    <w:rPr>
                      <w:rFonts w:cs="Miriam"/>
                      <w:sz w:val="18"/>
                      <w:szCs w:val="18"/>
                      <w:rtl/>
                    </w:rPr>
                    <w:t>כי</w:t>
                  </w:r>
                  <w:r>
                    <w:rPr>
                      <w:rFonts w:cs="Miriam" w:hint="cs"/>
                      <w:sz w:val="18"/>
                      <w:szCs w:val="18"/>
                      <w:rtl/>
                    </w:rPr>
                    <w:t>נוס המועצה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יושב ראש יכנס את המועצה </w:t>
      </w:r>
      <w:r w:rsidR="00804520">
        <w:rPr>
          <w:rStyle w:val="default"/>
          <w:rFonts w:cs="FrankRuehl"/>
          <w:rtl/>
        </w:rPr>
        <w:t>–</w:t>
      </w:r>
    </w:p>
    <w:p w14:paraId="26EB6224"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יאוחר מששה חדשים לאחר הישיבה הקודמת;</w:t>
      </w:r>
    </w:p>
    <w:p w14:paraId="2F20C91C" w14:textId="77777777" w:rsidR="00450DBA" w:rsidRDefault="00804520">
      <w:pPr>
        <w:pStyle w:val="P22"/>
        <w:spacing w:before="72"/>
        <w:ind w:left="1021" w:right="1134"/>
        <w:rPr>
          <w:rStyle w:val="default"/>
          <w:rFonts w:cs="FrankRuehl"/>
          <w:rtl/>
        </w:rPr>
      </w:pPr>
      <w:r>
        <w:rPr>
          <w:rFonts w:cs="FrankRuehl" w:hint="cs"/>
          <w:sz w:val="26"/>
          <w:rtl/>
          <w:lang w:eastAsia="en-US"/>
        </w:rPr>
        <w:pict w14:anchorId="51DD7FD6">
          <v:shapetype id="_x0000_t202" coordsize="21600,21600" o:spt="202" path="m,l,21600r21600,l21600,xe">
            <v:stroke joinstyle="miter"/>
            <v:path gradientshapeok="t" o:connecttype="rect"/>
          </v:shapetype>
          <v:shape id="_x0000_s1040" type="#_x0000_t202" style="position:absolute;left:0;text-align:left;margin-left:470.25pt;margin-top:7.1pt;width:1in;height:11.5pt;z-index:251662848" filled="f" stroked="f">
            <v:textbox inset="1mm,0,1mm,0">
              <w:txbxContent>
                <w:p w14:paraId="5E4A0EC2" w14:textId="77777777" w:rsidR="00804520" w:rsidRDefault="00804520" w:rsidP="00804520">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v:shape>
        </w:pict>
      </w:r>
      <w:r w:rsidR="00450DBA">
        <w:rPr>
          <w:rStyle w:val="default"/>
          <w:rFonts w:cs="FrankRuehl" w:hint="cs"/>
          <w:rtl/>
        </w:rPr>
        <w:t>(2)</w:t>
      </w:r>
      <w:r w:rsidR="00450DBA">
        <w:rPr>
          <w:rStyle w:val="default"/>
          <w:rFonts w:cs="FrankRuehl"/>
          <w:rtl/>
        </w:rPr>
        <w:tab/>
        <w:t>ע</w:t>
      </w:r>
      <w:r w:rsidR="00450DBA">
        <w:rPr>
          <w:rStyle w:val="default"/>
          <w:rFonts w:cs="FrankRuehl" w:hint="cs"/>
          <w:rtl/>
        </w:rPr>
        <w:t>ל פי בקשה בכתב המפרטת את סדר היום המוצע, חתומה על ידי הרושם או על ידי לא פחות משליש חברי המועצה או על ידי היושב ראש של אחת מועדות המועצה.</w:t>
      </w:r>
    </w:p>
    <w:p w14:paraId="17CFFC55"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יושב</w:t>
      </w:r>
      <w:r>
        <w:rPr>
          <w:rStyle w:val="default"/>
          <w:rFonts w:cs="FrankRuehl"/>
          <w:rtl/>
        </w:rPr>
        <w:t xml:space="preserve"> ר</w:t>
      </w:r>
      <w:r>
        <w:rPr>
          <w:rStyle w:val="default"/>
          <w:rFonts w:cs="FrankRuehl" w:hint="cs"/>
          <w:rtl/>
        </w:rPr>
        <w:t>אש רשאי לכנס את המועצה כשהוא רואה צורך בכך.</w:t>
      </w:r>
    </w:p>
    <w:p w14:paraId="21101575" w14:textId="77777777" w:rsidR="00CF1AE9" w:rsidRPr="00804520" w:rsidRDefault="00CF1AE9" w:rsidP="00CF1AE9">
      <w:pPr>
        <w:pStyle w:val="P00"/>
        <w:tabs>
          <w:tab w:val="clear" w:pos="6259"/>
        </w:tabs>
        <w:spacing w:before="0"/>
        <w:ind w:left="0" w:right="1134"/>
        <w:rPr>
          <w:rFonts w:cs="FrankRuehl" w:hint="cs"/>
          <w:vanish/>
          <w:szCs w:val="20"/>
          <w:shd w:val="clear" w:color="auto" w:fill="FFFF99"/>
          <w:rtl/>
        </w:rPr>
      </w:pPr>
      <w:bookmarkStart w:id="2" w:name="Rov20"/>
      <w:r w:rsidRPr="00804520">
        <w:rPr>
          <w:rFonts w:cs="FrankRuehl" w:hint="cs"/>
          <w:vanish/>
          <w:color w:val="FF0000"/>
          <w:szCs w:val="20"/>
          <w:shd w:val="clear" w:color="auto" w:fill="FFFF99"/>
          <w:rtl/>
        </w:rPr>
        <w:t>מיום 30.9.1959</w:t>
      </w:r>
    </w:p>
    <w:p w14:paraId="0113F569" w14:textId="77777777" w:rsidR="00CF1AE9" w:rsidRPr="00804520" w:rsidRDefault="00CF1AE9" w:rsidP="00CF1AE9">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75BA70B1" w14:textId="77777777" w:rsidR="00CF1AE9" w:rsidRPr="00804520" w:rsidRDefault="00CF1AE9" w:rsidP="00CF1AE9">
      <w:pPr>
        <w:pStyle w:val="P00"/>
        <w:spacing w:before="0"/>
        <w:ind w:left="0" w:right="1134"/>
        <w:rPr>
          <w:rFonts w:cs="FrankRuehl" w:hint="cs"/>
          <w:vanish/>
          <w:szCs w:val="20"/>
          <w:shd w:val="clear" w:color="auto" w:fill="FFFF99"/>
          <w:rtl/>
        </w:rPr>
      </w:pPr>
      <w:hyperlink r:id="rId6"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0C82354F" w14:textId="77777777" w:rsidR="00CF1AE9" w:rsidRPr="00804520" w:rsidRDefault="00CF1AE9" w:rsidP="00CF1AE9">
      <w:pPr>
        <w:pStyle w:val="P00"/>
        <w:ind w:left="0" w:right="1134"/>
        <w:rPr>
          <w:rStyle w:val="default"/>
          <w:rFonts w:cs="FrankRuehl" w:hint="cs"/>
          <w:vanish/>
          <w:sz w:val="22"/>
          <w:szCs w:val="22"/>
          <w:shd w:val="clear" w:color="auto" w:fill="FFFF99"/>
          <w:rtl/>
        </w:rPr>
      </w:pPr>
      <w:r w:rsidRPr="00804520">
        <w:rPr>
          <w:rStyle w:val="big-number"/>
          <w:rFonts w:cs="FrankRuehl"/>
          <w:vanish/>
          <w:sz w:val="22"/>
          <w:szCs w:val="22"/>
          <w:shd w:val="clear" w:color="auto" w:fill="FFFF99"/>
          <w:rtl/>
        </w:rPr>
        <w:tab/>
      </w:r>
      <w:r w:rsidRPr="00804520">
        <w:rPr>
          <w:rStyle w:val="default"/>
          <w:rFonts w:cs="FrankRuehl"/>
          <w:vanish/>
          <w:sz w:val="22"/>
          <w:szCs w:val="22"/>
          <w:shd w:val="clear" w:color="auto" w:fill="FFFF99"/>
          <w:rtl/>
        </w:rPr>
        <w:t>(א</w:t>
      </w:r>
      <w:r w:rsidRPr="00804520">
        <w:rPr>
          <w:rStyle w:val="default"/>
          <w:rFonts w:cs="FrankRuehl" w:hint="cs"/>
          <w:vanish/>
          <w:sz w:val="22"/>
          <w:szCs w:val="22"/>
          <w:shd w:val="clear" w:color="auto" w:fill="FFFF99"/>
          <w:rtl/>
        </w:rPr>
        <w:t>)</w:t>
      </w:r>
      <w:r w:rsidRPr="00804520">
        <w:rPr>
          <w:rStyle w:val="default"/>
          <w:rFonts w:cs="FrankRuehl"/>
          <w:vanish/>
          <w:sz w:val="22"/>
          <w:szCs w:val="22"/>
          <w:shd w:val="clear" w:color="auto" w:fill="FFFF99"/>
          <w:rtl/>
        </w:rPr>
        <w:tab/>
        <w:t>ה</w:t>
      </w:r>
      <w:r w:rsidRPr="00804520">
        <w:rPr>
          <w:rStyle w:val="default"/>
          <w:rFonts w:cs="FrankRuehl" w:hint="cs"/>
          <w:vanish/>
          <w:sz w:val="22"/>
          <w:szCs w:val="22"/>
          <w:shd w:val="clear" w:color="auto" w:fill="FFFF99"/>
          <w:rtl/>
        </w:rPr>
        <w:t xml:space="preserve">יושב ראש יכנס את המועצה </w:t>
      </w:r>
      <w:r w:rsidR="00804520" w:rsidRPr="00804520">
        <w:rPr>
          <w:rStyle w:val="default"/>
          <w:rFonts w:cs="FrankRuehl"/>
          <w:vanish/>
          <w:sz w:val="22"/>
          <w:szCs w:val="22"/>
          <w:shd w:val="clear" w:color="auto" w:fill="FFFF99"/>
          <w:rtl/>
        </w:rPr>
        <w:t>–</w:t>
      </w:r>
    </w:p>
    <w:p w14:paraId="7A43D237" w14:textId="77777777" w:rsidR="00CF1AE9" w:rsidRPr="00804520" w:rsidRDefault="00CF1AE9" w:rsidP="00CF1AE9">
      <w:pPr>
        <w:pStyle w:val="P22"/>
        <w:spacing w:before="0"/>
        <w:ind w:left="1021" w:right="1134"/>
        <w:rPr>
          <w:rStyle w:val="default"/>
          <w:rFonts w:cs="FrankRuehl"/>
          <w:vanish/>
          <w:sz w:val="22"/>
          <w:szCs w:val="22"/>
          <w:shd w:val="clear" w:color="auto" w:fill="FFFF99"/>
          <w:rtl/>
        </w:rPr>
      </w:pPr>
      <w:r w:rsidRPr="00804520">
        <w:rPr>
          <w:rStyle w:val="default"/>
          <w:rFonts w:cs="FrankRuehl"/>
          <w:vanish/>
          <w:sz w:val="22"/>
          <w:szCs w:val="22"/>
          <w:shd w:val="clear" w:color="auto" w:fill="FFFF99"/>
          <w:rtl/>
        </w:rPr>
        <w:t>(1)</w:t>
      </w:r>
      <w:r w:rsidRPr="00804520">
        <w:rPr>
          <w:rStyle w:val="default"/>
          <w:rFonts w:cs="FrankRuehl"/>
          <w:vanish/>
          <w:sz w:val="22"/>
          <w:szCs w:val="22"/>
          <w:shd w:val="clear" w:color="auto" w:fill="FFFF99"/>
          <w:rtl/>
        </w:rPr>
        <w:tab/>
        <w:t>ל</w:t>
      </w:r>
      <w:r w:rsidRPr="00804520">
        <w:rPr>
          <w:rStyle w:val="default"/>
          <w:rFonts w:cs="FrankRuehl" w:hint="cs"/>
          <w:vanish/>
          <w:sz w:val="22"/>
          <w:szCs w:val="22"/>
          <w:shd w:val="clear" w:color="auto" w:fill="FFFF99"/>
          <w:rtl/>
        </w:rPr>
        <w:t>א יאוחר מששה חדשים לאחר הישיבה הקודמת;</w:t>
      </w:r>
    </w:p>
    <w:p w14:paraId="16E482DE" w14:textId="77777777" w:rsidR="00CF1AE9" w:rsidRPr="00451BEE" w:rsidRDefault="00CF1AE9" w:rsidP="00451BEE">
      <w:pPr>
        <w:pStyle w:val="P22"/>
        <w:spacing w:before="0"/>
        <w:ind w:left="1021" w:right="1134"/>
        <w:rPr>
          <w:rStyle w:val="default"/>
          <w:rFonts w:cs="FrankRuehl"/>
          <w:sz w:val="2"/>
          <w:szCs w:val="2"/>
          <w:rtl/>
        </w:rPr>
      </w:pPr>
      <w:r w:rsidRPr="00804520">
        <w:rPr>
          <w:rStyle w:val="default"/>
          <w:rFonts w:cs="FrankRuehl" w:hint="cs"/>
          <w:vanish/>
          <w:sz w:val="22"/>
          <w:szCs w:val="22"/>
          <w:shd w:val="clear" w:color="auto" w:fill="FFFF99"/>
          <w:rtl/>
        </w:rPr>
        <w:t>(2)</w:t>
      </w:r>
      <w:r w:rsidRPr="00804520">
        <w:rPr>
          <w:rStyle w:val="default"/>
          <w:rFonts w:cs="FrankRuehl"/>
          <w:vanish/>
          <w:sz w:val="22"/>
          <w:szCs w:val="22"/>
          <w:shd w:val="clear" w:color="auto" w:fill="FFFF99"/>
          <w:rtl/>
        </w:rPr>
        <w:tab/>
        <w:t>ע</w:t>
      </w:r>
      <w:r w:rsidRPr="00804520">
        <w:rPr>
          <w:rStyle w:val="default"/>
          <w:rFonts w:cs="FrankRuehl" w:hint="cs"/>
          <w:vanish/>
          <w:sz w:val="22"/>
          <w:szCs w:val="22"/>
          <w:shd w:val="clear" w:color="auto" w:fill="FFFF99"/>
          <w:rtl/>
        </w:rPr>
        <w:t xml:space="preserve">ל פי בקשה בכתב המפרטת את סדר היום המוצע, חתומה על ידי הרושם או על ידי לא פחות משליש חברי המועצה </w:t>
      </w:r>
      <w:r w:rsidRPr="00804520">
        <w:rPr>
          <w:rStyle w:val="default"/>
          <w:rFonts w:cs="FrankRuehl" w:hint="cs"/>
          <w:vanish/>
          <w:sz w:val="22"/>
          <w:szCs w:val="22"/>
          <w:u w:val="single"/>
          <w:shd w:val="clear" w:color="auto" w:fill="FFFF99"/>
          <w:rtl/>
        </w:rPr>
        <w:t>או על ידי היושב ראש של אחת מועדות המועצה</w:t>
      </w:r>
      <w:r w:rsidRPr="00804520">
        <w:rPr>
          <w:rStyle w:val="default"/>
          <w:rFonts w:cs="FrankRuehl" w:hint="cs"/>
          <w:vanish/>
          <w:sz w:val="22"/>
          <w:szCs w:val="22"/>
          <w:shd w:val="clear" w:color="auto" w:fill="FFFF99"/>
          <w:rtl/>
        </w:rPr>
        <w:t>.</w:t>
      </w:r>
      <w:bookmarkEnd w:id="2"/>
    </w:p>
    <w:p w14:paraId="577D2DED" w14:textId="77777777" w:rsidR="00450DBA" w:rsidRDefault="00450DBA">
      <w:pPr>
        <w:pStyle w:val="P00"/>
        <w:spacing w:before="72"/>
        <w:ind w:left="0" w:right="1134"/>
        <w:rPr>
          <w:rStyle w:val="default"/>
          <w:rFonts w:cs="FrankRuehl" w:hint="cs"/>
          <w:rtl/>
        </w:rPr>
      </w:pPr>
      <w:bookmarkStart w:id="3" w:name="Seif2"/>
      <w:bookmarkEnd w:id="3"/>
      <w:r>
        <w:rPr>
          <w:lang w:val="he-IL"/>
        </w:rPr>
        <w:pict w14:anchorId="397E1420">
          <v:rect id="_x0000_s1028" style="position:absolute;left:0;text-align:left;margin-left:464.5pt;margin-top:8.05pt;width:75.05pt;height:10.55pt;z-index:251651584" o:allowincell="f" filled="f" stroked="f" strokecolor="lime" strokeweight=".25pt">
            <v:textbox inset="0,0,0,0">
              <w:txbxContent>
                <w:p w14:paraId="3CE7CD9F" w14:textId="77777777" w:rsidR="00450DBA" w:rsidRDefault="00450DBA">
                  <w:pPr>
                    <w:spacing w:line="160" w:lineRule="exact"/>
                    <w:jc w:val="left"/>
                    <w:rPr>
                      <w:rFonts w:cs="Miriam"/>
                      <w:noProof/>
                      <w:sz w:val="18"/>
                      <w:szCs w:val="18"/>
                      <w:rtl/>
                    </w:rPr>
                  </w:pPr>
                  <w:r>
                    <w:rPr>
                      <w:rFonts w:cs="Miriam"/>
                      <w:sz w:val="18"/>
                      <w:szCs w:val="18"/>
                      <w:rtl/>
                    </w:rPr>
                    <w:t>קב</w:t>
                  </w:r>
                  <w:r>
                    <w:rPr>
                      <w:rFonts w:cs="Miriam" w:hint="cs"/>
                      <w:sz w:val="18"/>
                      <w:szCs w:val="18"/>
                      <w:rtl/>
                    </w:rPr>
                    <w:t>יעת סדר היום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דר היום לישיבות המועצה ייקבע על ידי היושב ראש, ובלבד שייכלל בו כל ענין </w:t>
      </w:r>
      <w:r w:rsidR="00804520">
        <w:rPr>
          <w:rStyle w:val="default"/>
          <w:rFonts w:cs="FrankRuehl"/>
          <w:rtl/>
        </w:rPr>
        <w:t>–</w:t>
      </w:r>
    </w:p>
    <w:p w14:paraId="7857CE89"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המועצה החליטה להעמידו על סדר היום;</w:t>
      </w:r>
    </w:p>
    <w:p w14:paraId="5B9B5E1F" w14:textId="77777777" w:rsidR="00450DBA" w:rsidRDefault="00450DBA">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פורט בבקשה לפי תקנה 2(2) בהתאם לסדר קבלת הבקשות.</w:t>
      </w:r>
    </w:p>
    <w:p w14:paraId="7276AAF1"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ייכלל בסדר ה</w:t>
      </w:r>
      <w:r>
        <w:rPr>
          <w:rStyle w:val="default"/>
          <w:rFonts w:cs="FrankRuehl"/>
          <w:rtl/>
        </w:rPr>
        <w:t>י</w:t>
      </w:r>
      <w:r>
        <w:rPr>
          <w:rStyle w:val="default"/>
          <w:rFonts w:cs="FrankRuehl" w:hint="cs"/>
          <w:rtl/>
        </w:rPr>
        <w:t xml:space="preserve">ום ולא יידון </w:t>
      </w:r>
      <w:r>
        <w:rPr>
          <w:rStyle w:val="default"/>
          <w:rFonts w:cs="FrankRuehl"/>
          <w:rtl/>
        </w:rPr>
        <w:t>במ</w:t>
      </w:r>
      <w:r>
        <w:rPr>
          <w:rStyle w:val="default"/>
          <w:rFonts w:cs="FrankRuehl" w:hint="cs"/>
          <w:rtl/>
        </w:rPr>
        <w:t xml:space="preserve">ועצה ענין </w:t>
      </w:r>
      <w:r w:rsidR="00804520">
        <w:rPr>
          <w:rStyle w:val="default"/>
          <w:rFonts w:cs="FrankRuehl"/>
          <w:rtl/>
        </w:rPr>
        <w:t>–</w:t>
      </w:r>
    </w:p>
    <w:p w14:paraId="4D88DE07"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אינו מתפקידה או בסמכותה של המועצה;</w:t>
      </w:r>
    </w:p>
    <w:p w14:paraId="16BAA3C3" w14:textId="77777777" w:rsidR="00450DBA" w:rsidRDefault="00804520">
      <w:pPr>
        <w:pStyle w:val="P22"/>
        <w:spacing w:before="72"/>
        <w:ind w:left="1021" w:right="1134"/>
        <w:rPr>
          <w:rStyle w:val="default"/>
          <w:rFonts w:cs="FrankRuehl" w:hint="cs"/>
          <w:rtl/>
        </w:rPr>
      </w:pPr>
      <w:r>
        <w:rPr>
          <w:rFonts w:cs="FrankRuehl" w:hint="cs"/>
          <w:sz w:val="26"/>
          <w:rtl/>
          <w:lang w:eastAsia="en-US"/>
        </w:rPr>
        <w:pict w14:anchorId="34D6F23B">
          <v:shape id="_x0000_s1041" type="#_x0000_t202" style="position:absolute;left:0;text-align:left;margin-left:470.25pt;margin-top:7.1pt;width:1in;height:11.2pt;z-index:251663872" filled="f" stroked="f">
            <v:textbox inset="1mm,0,1mm,0">
              <w:txbxContent>
                <w:p w14:paraId="5C35084C" w14:textId="77777777" w:rsidR="00804520" w:rsidRDefault="00804520" w:rsidP="008045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תש"ך-</w:t>
                  </w:r>
                  <w:r>
                    <w:rPr>
                      <w:rFonts w:cs="Miriam"/>
                      <w:sz w:val="18"/>
                      <w:szCs w:val="18"/>
                      <w:rtl/>
                    </w:rPr>
                    <w:t>19</w:t>
                  </w:r>
                  <w:r>
                    <w:rPr>
                      <w:rFonts w:cs="Miriam" w:hint="cs"/>
                      <w:sz w:val="18"/>
                      <w:szCs w:val="18"/>
                      <w:rtl/>
                    </w:rPr>
                    <w:t>59</w:t>
                  </w:r>
                </w:p>
              </w:txbxContent>
            </v:textbox>
          </v:shape>
        </w:pict>
      </w:r>
      <w:r w:rsidR="00450DBA">
        <w:rPr>
          <w:rStyle w:val="default"/>
          <w:rFonts w:cs="FrankRuehl" w:hint="cs"/>
          <w:rtl/>
        </w:rPr>
        <w:t>(2)</w:t>
      </w:r>
      <w:r w:rsidR="00450DBA">
        <w:rPr>
          <w:rStyle w:val="default"/>
          <w:rFonts w:cs="FrankRuehl"/>
          <w:rtl/>
        </w:rPr>
        <w:tab/>
        <w:t>ש</w:t>
      </w:r>
      <w:r w:rsidR="00450DBA">
        <w:rPr>
          <w:rStyle w:val="default"/>
          <w:rFonts w:cs="FrankRuehl" w:hint="cs"/>
          <w:rtl/>
        </w:rPr>
        <w:t>נושאו לא פורט בסדר היום.</w:t>
      </w:r>
    </w:p>
    <w:p w14:paraId="112934ED" w14:textId="77777777" w:rsidR="00CF1AE9" w:rsidRPr="00804520" w:rsidRDefault="00CF1AE9" w:rsidP="00CF1AE9">
      <w:pPr>
        <w:pStyle w:val="P00"/>
        <w:tabs>
          <w:tab w:val="clear" w:pos="6259"/>
        </w:tabs>
        <w:spacing w:before="0"/>
        <w:ind w:left="0" w:right="1134"/>
        <w:rPr>
          <w:rFonts w:cs="FrankRuehl" w:hint="cs"/>
          <w:vanish/>
          <w:szCs w:val="20"/>
          <w:shd w:val="clear" w:color="auto" w:fill="FFFF99"/>
          <w:rtl/>
        </w:rPr>
      </w:pPr>
      <w:bookmarkStart w:id="4" w:name="Rov21"/>
      <w:r w:rsidRPr="00804520">
        <w:rPr>
          <w:rFonts w:cs="FrankRuehl" w:hint="cs"/>
          <w:vanish/>
          <w:color w:val="FF0000"/>
          <w:szCs w:val="20"/>
          <w:shd w:val="clear" w:color="auto" w:fill="FFFF99"/>
          <w:rtl/>
        </w:rPr>
        <w:t>מיום 30.9.1959</w:t>
      </w:r>
    </w:p>
    <w:p w14:paraId="74E02DB4" w14:textId="77777777" w:rsidR="00CF1AE9" w:rsidRPr="00804520" w:rsidRDefault="00CF1AE9" w:rsidP="00CF1AE9">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574648C7" w14:textId="77777777" w:rsidR="00CF1AE9" w:rsidRPr="00804520" w:rsidRDefault="00CF1AE9" w:rsidP="00CF1AE9">
      <w:pPr>
        <w:pStyle w:val="P00"/>
        <w:spacing w:before="0"/>
        <w:ind w:left="0" w:right="1134"/>
        <w:rPr>
          <w:rFonts w:cs="FrankRuehl" w:hint="cs"/>
          <w:vanish/>
          <w:szCs w:val="20"/>
          <w:shd w:val="clear" w:color="auto" w:fill="FFFF99"/>
          <w:rtl/>
        </w:rPr>
      </w:pPr>
      <w:hyperlink r:id="rId7"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3E62D3D5" w14:textId="77777777" w:rsidR="00CF1AE9" w:rsidRPr="00804520" w:rsidRDefault="00CF1AE9" w:rsidP="00CF1AE9">
      <w:pPr>
        <w:pStyle w:val="P00"/>
        <w:ind w:left="0" w:right="1134"/>
        <w:rPr>
          <w:rStyle w:val="default"/>
          <w:rFonts w:cs="FrankRuehl" w:hint="cs"/>
          <w:vanish/>
          <w:sz w:val="22"/>
          <w:szCs w:val="22"/>
          <w:shd w:val="clear" w:color="auto" w:fill="FFFF99"/>
          <w:rtl/>
        </w:rPr>
      </w:pPr>
      <w:r w:rsidRPr="00804520">
        <w:rPr>
          <w:rFonts w:cs="FrankRuehl"/>
          <w:vanish/>
          <w:sz w:val="22"/>
          <w:szCs w:val="22"/>
          <w:shd w:val="clear" w:color="auto" w:fill="FFFF99"/>
          <w:rtl/>
        </w:rPr>
        <w:tab/>
      </w:r>
      <w:r w:rsidRPr="00804520">
        <w:rPr>
          <w:rStyle w:val="default"/>
          <w:rFonts w:cs="FrankRuehl"/>
          <w:vanish/>
          <w:sz w:val="22"/>
          <w:szCs w:val="22"/>
          <w:shd w:val="clear" w:color="auto" w:fill="FFFF99"/>
          <w:rtl/>
        </w:rPr>
        <w:t>(ב</w:t>
      </w:r>
      <w:r w:rsidRPr="00804520">
        <w:rPr>
          <w:rStyle w:val="default"/>
          <w:rFonts w:cs="FrankRuehl" w:hint="cs"/>
          <w:vanish/>
          <w:sz w:val="22"/>
          <w:szCs w:val="22"/>
          <w:shd w:val="clear" w:color="auto" w:fill="FFFF99"/>
          <w:rtl/>
        </w:rPr>
        <w:t>)</w:t>
      </w:r>
      <w:r w:rsidRPr="00804520">
        <w:rPr>
          <w:rStyle w:val="default"/>
          <w:rFonts w:cs="FrankRuehl"/>
          <w:vanish/>
          <w:sz w:val="22"/>
          <w:szCs w:val="22"/>
          <w:shd w:val="clear" w:color="auto" w:fill="FFFF99"/>
          <w:rtl/>
        </w:rPr>
        <w:tab/>
        <w:t>ל</w:t>
      </w:r>
      <w:r w:rsidRPr="00804520">
        <w:rPr>
          <w:rStyle w:val="default"/>
          <w:rFonts w:cs="FrankRuehl" w:hint="cs"/>
          <w:vanish/>
          <w:sz w:val="22"/>
          <w:szCs w:val="22"/>
          <w:shd w:val="clear" w:color="auto" w:fill="FFFF99"/>
          <w:rtl/>
        </w:rPr>
        <w:t>א ייכלל בסדר ה</w:t>
      </w:r>
      <w:r w:rsidRPr="00804520">
        <w:rPr>
          <w:rStyle w:val="default"/>
          <w:rFonts w:cs="FrankRuehl"/>
          <w:vanish/>
          <w:sz w:val="22"/>
          <w:szCs w:val="22"/>
          <w:shd w:val="clear" w:color="auto" w:fill="FFFF99"/>
          <w:rtl/>
        </w:rPr>
        <w:t>י</w:t>
      </w:r>
      <w:r w:rsidRPr="00804520">
        <w:rPr>
          <w:rStyle w:val="default"/>
          <w:rFonts w:cs="FrankRuehl" w:hint="cs"/>
          <w:vanish/>
          <w:sz w:val="22"/>
          <w:szCs w:val="22"/>
          <w:shd w:val="clear" w:color="auto" w:fill="FFFF99"/>
          <w:rtl/>
        </w:rPr>
        <w:t xml:space="preserve">ום ולא יידון </w:t>
      </w:r>
      <w:r w:rsidRPr="00804520">
        <w:rPr>
          <w:rStyle w:val="default"/>
          <w:rFonts w:cs="FrankRuehl"/>
          <w:vanish/>
          <w:sz w:val="22"/>
          <w:szCs w:val="22"/>
          <w:shd w:val="clear" w:color="auto" w:fill="FFFF99"/>
          <w:rtl/>
        </w:rPr>
        <w:t>במ</w:t>
      </w:r>
      <w:r w:rsidRPr="00804520">
        <w:rPr>
          <w:rStyle w:val="default"/>
          <w:rFonts w:cs="FrankRuehl" w:hint="cs"/>
          <w:vanish/>
          <w:sz w:val="22"/>
          <w:szCs w:val="22"/>
          <w:shd w:val="clear" w:color="auto" w:fill="FFFF99"/>
          <w:rtl/>
        </w:rPr>
        <w:t xml:space="preserve">ועצה ענין </w:t>
      </w:r>
      <w:r w:rsidR="00804520" w:rsidRPr="00804520">
        <w:rPr>
          <w:rStyle w:val="default"/>
          <w:rFonts w:cs="FrankRuehl"/>
          <w:vanish/>
          <w:sz w:val="22"/>
          <w:szCs w:val="22"/>
          <w:shd w:val="clear" w:color="auto" w:fill="FFFF99"/>
          <w:rtl/>
        </w:rPr>
        <w:t>–</w:t>
      </w:r>
    </w:p>
    <w:p w14:paraId="70656E8A" w14:textId="77777777" w:rsidR="00CF1AE9" w:rsidRPr="00804520" w:rsidRDefault="00CF1AE9" w:rsidP="00CF1AE9">
      <w:pPr>
        <w:pStyle w:val="P22"/>
        <w:spacing w:before="0"/>
        <w:ind w:left="1021" w:right="1134"/>
        <w:rPr>
          <w:rStyle w:val="default"/>
          <w:rFonts w:cs="FrankRuehl"/>
          <w:vanish/>
          <w:sz w:val="22"/>
          <w:szCs w:val="22"/>
          <w:shd w:val="clear" w:color="auto" w:fill="FFFF99"/>
          <w:rtl/>
        </w:rPr>
      </w:pPr>
      <w:r w:rsidRPr="00804520">
        <w:rPr>
          <w:rStyle w:val="default"/>
          <w:rFonts w:cs="FrankRuehl"/>
          <w:vanish/>
          <w:sz w:val="22"/>
          <w:szCs w:val="22"/>
          <w:shd w:val="clear" w:color="auto" w:fill="FFFF99"/>
          <w:rtl/>
        </w:rPr>
        <w:t>(1)</w:t>
      </w:r>
      <w:r w:rsidRPr="00804520">
        <w:rPr>
          <w:rStyle w:val="default"/>
          <w:rFonts w:cs="FrankRuehl"/>
          <w:vanish/>
          <w:sz w:val="22"/>
          <w:szCs w:val="22"/>
          <w:shd w:val="clear" w:color="auto" w:fill="FFFF99"/>
          <w:rtl/>
        </w:rPr>
        <w:tab/>
        <w:t>ש</w:t>
      </w:r>
      <w:r w:rsidRPr="00804520">
        <w:rPr>
          <w:rStyle w:val="default"/>
          <w:rFonts w:cs="FrankRuehl" w:hint="cs"/>
          <w:vanish/>
          <w:sz w:val="22"/>
          <w:szCs w:val="22"/>
          <w:shd w:val="clear" w:color="auto" w:fill="FFFF99"/>
          <w:rtl/>
        </w:rPr>
        <w:t>אינו מתפקידה או בסמכותה של המועצה;</w:t>
      </w:r>
    </w:p>
    <w:p w14:paraId="7E4E8E01" w14:textId="77777777" w:rsidR="00CF1AE9" w:rsidRPr="00451BEE" w:rsidRDefault="00CF1AE9" w:rsidP="00451BEE">
      <w:pPr>
        <w:pStyle w:val="P22"/>
        <w:spacing w:before="0"/>
        <w:ind w:left="1021" w:right="1134"/>
        <w:rPr>
          <w:rStyle w:val="default"/>
          <w:rFonts w:cs="FrankRuehl" w:hint="cs"/>
          <w:sz w:val="2"/>
          <w:szCs w:val="2"/>
          <w:rtl/>
        </w:rPr>
      </w:pPr>
      <w:r w:rsidRPr="00804520">
        <w:rPr>
          <w:rStyle w:val="default"/>
          <w:rFonts w:cs="FrankRuehl" w:hint="cs"/>
          <w:vanish/>
          <w:sz w:val="22"/>
          <w:szCs w:val="22"/>
          <w:shd w:val="clear" w:color="auto" w:fill="FFFF99"/>
          <w:rtl/>
        </w:rPr>
        <w:t>(2)</w:t>
      </w:r>
      <w:r w:rsidRPr="00804520">
        <w:rPr>
          <w:rStyle w:val="default"/>
          <w:rFonts w:cs="FrankRuehl"/>
          <w:vanish/>
          <w:sz w:val="22"/>
          <w:szCs w:val="22"/>
          <w:shd w:val="clear" w:color="auto" w:fill="FFFF99"/>
          <w:rtl/>
        </w:rPr>
        <w:tab/>
        <w:t>ש</w:t>
      </w:r>
      <w:r w:rsidRPr="00804520">
        <w:rPr>
          <w:rStyle w:val="default"/>
          <w:rFonts w:cs="FrankRuehl" w:hint="cs"/>
          <w:vanish/>
          <w:sz w:val="22"/>
          <w:szCs w:val="22"/>
          <w:shd w:val="clear" w:color="auto" w:fill="FFFF99"/>
          <w:rtl/>
        </w:rPr>
        <w:t xml:space="preserve">נושאו לא פורט </w:t>
      </w:r>
      <w:r w:rsidRPr="00804520">
        <w:rPr>
          <w:rStyle w:val="default"/>
          <w:rFonts w:cs="FrankRuehl" w:hint="cs"/>
          <w:vanish/>
          <w:sz w:val="22"/>
          <w:szCs w:val="22"/>
          <w:u w:val="single"/>
          <w:shd w:val="clear" w:color="auto" w:fill="FFFF99"/>
          <w:rtl/>
        </w:rPr>
        <w:t>בסדר היום</w:t>
      </w:r>
      <w:r w:rsidRPr="00804520">
        <w:rPr>
          <w:rStyle w:val="default"/>
          <w:rFonts w:cs="FrankRuehl" w:hint="cs"/>
          <w:vanish/>
          <w:sz w:val="22"/>
          <w:szCs w:val="22"/>
          <w:shd w:val="clear" w:color="auto" w:fill="FFFF99"/>
          <w:rtl/>
        </w:rPr>
        <w:t>.</w:t>
      </w:r>
      <w:bookmarkEnd w:id="4"/>
    </w:p>
    <w:p w14:paraId="26AAAF88" w14:textId="77777777" w:rsidR="00450DBA" w:rsidRDefault="00450DBA">
      <w:pPr>
        <w:pStyle w:val="P00"/>
        <w:spacing w:before="72"/>
        <w:ind w:left="0" w:right="1134"/>
        <w:rPr>
          <w:rStyle w:val="default"/>
          <w:rFonts w:cs="FrankRuehl"/>
          <w:rtl/>
        </w:rPr>
      </w:pPr>
      <w:bookmarkStart w:id="5" w:name="Seif3"/>
      <w:bookmarkEnd w:id="5"/>
      <w:r>
        <w:rPr>
          <w:lang w:val="he-IL"/>
        </w:rPr>
        <w:pict w14:anchorId="35179CC6">
          <v:rect id="_x0000_s1029" style="position:absolute;left:0;text-align:left;margin-left:464.5pt;margin-top:8.05pt;width:75.05pt;height:16pt;z-index:251652608" o:allowincell="f" filled="f" stroked="f" strokecolor="lime" strokeweight=".25pt">
            <v:textbox inset="0,0,0,0">
              <w:txbxContent>
                <w:p w14:paraId="4EE585FB" w14:textId="77777777" w:rsidR="00450DBA" w:rsidRDefault="00450DBA" w:rsidP="00743084">
                  <w:pPr>
                    <w:spacing w:line="160" w:lineRule="exact"/>
                    <w:jc w:val="left"/>
                    <w:rPr>
                      <w:rFonts w:cs="Miriam"/>
                      <w:noProof/>
                      <w:sz w:val="18"/>
                      <w:szCs w:val="18"/>
                      <w:rtl/>
                    </w:rPr>
                  </w:pPr>
                  <w:r>
                    <w:rPr>
                      <w:rFonts w:cs="Miriam"/>
                      <w:sz w:val="18"/>
                      <w:szCs w:val="18"/>
                      <w:rtl/>
                    </w:rPr>
                    <w:t>שי</w:t>
                  </w:r>
                  <w:r>
                    <w:rPr>
                      <w:rFonts w:cs="Miriam" w:hint="cs"/>
                      <w:sz w:val="18"/>
                      <w:szCs w:val="18"/>
                      <w:rtl/>
                    </w:rPr>
                    <w:t>נויים</w:t>
                  </w:r>
                  <w:r w:rsidR="00743084">
                    <w:rPr>
                      <w:rFonts w:cs="Miriam" w:hint="cs"/>
                      <w:sz w:val="18"/>
                      <w:szCs w:val="18"/>
                      <w:rtl/>
                    </w:rPr>
                    <w:t xml:space="preserve"> </w:t>
                  </w:r>
                  <w:r>
                    <w:rPr>
                      <w:rFonts w:cs="Miriam"/>
                      <w:sz w:val="18"/>
                      <w:szCs w:val="18"/>
                      <w:rtl/>
                    </w:rPr>
                    <w:t>בס</w:t>
                  </w:r>
                  <w:r>
                    <w:rPr>
                      <w:rFonts w:cs="Miriam" w:hint="cs"/>
                      <w:sz w:val="18"/>
                      <w:szCs w:val="18"/>
                      <w:rtl/>
                    </w:rPr>
                    <w:t>דר היום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צעה לשנות את סדר היום תוגש רק לפני הישיבה או עם פתיחתה. ההצעה לא תועמד להצבעה אלא אם נמצא תומך בה. לפני ההצבעה רשאי בעל ההצעה להסביר בקיצור, ונציג אחד של המתנגדים </w:t>
      </w:r>
      <w:r>
        <w:rPr>
          <w:rStyle w:val="default"/>
          <w:rFonts w:cs="FrankRuehl"/>
          <w:rtl/>
        </w:rPr>
        <w:t>רש</w:t>
      </w:r>
      <w:r>
        <w:rPr>
          <w:rStyle w:val="default"/>
          <w:rFonts w:cs="FrankRuehl" w:hint="cs"/>
          <w:rtl/>
        </w:rPr>
        <w:t>אי להשיב.</w:t>
      </w:r>
    </w:p>
    <w:p w14:paraId="7D1CAEEC"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קבלת הצעה כאמור דרוש רוב חברי המועצה.</w:t>
      </w:r>
    </w:p>
    <w:p w14:paraId="506F8E9E" w14:textId="77777777" w:rsidR="00450DBA" w:rsidRDefault="00450DBA">
      <w:pPr>
        <w:pStyle w:val="P00"/>
        <w:spacing w:before="72"/>
        <w:ind w:left="0" w:right="1134"/>
        <w:rPr>
          <w:rStyle w:val="default"/>
          <w:rFonts w:cs="FrankRuehl"/>
          <w:rtl/>
        </w:rPr>
      </w:pPr>
      <w:bookmarkStart w:id="6" w:name="Seif4"/>
      <w:bookmarkEnd w:id="6"/>
      <w:r>
        <w:rPr>
          <w:lang w:val="he-IL"/>
        </w:rPr>
        <w:pict w14:anchorId="65E61B83">
          <v:rect id="_x0000_s1030" style="position:absolute;left:0;text-align:left;margin-left:464.5pt;margin-top:8.05pt;width:75.05pt;height:12.75pt;z-index:251653632" o:allowincell="f" filled="f" stroked="f" strokecolor="lime" strokeweight=".25pt">
            <v:textbox inset="0,0,0,0">
              <w:txbxContent>
                <w:p w14:paraId="1BD7CFD1" w14:textId="77777777" w:rsidR="00450DBA" w:rsidRDefault="00450DBA">
                  <w:pPr>
                    <w:spacing w:line="160" w:lineRule="exact"/>
                    <w:jc w:val="left"/>
                    <w:rPr>
                      <w:rFonts w:cs="Miriam"/>
                      <w:noProof/>
                      <w:sz w:val="18"/>
                      <w:szCs w:val="18"/>
                      <w:rtl/>
                    </w:rPr>
                  </w:pPr>
                  <w:r>
                    <w:rPr>
                      <w:rFonts w:cs="Miriam"/>
                      <w:sz w:val="18"/>
                      <w:szCs w:val="18"/>
                      <w:rtl/>
                    </w:rPr>
                    <w:t>הז</w:t>
                  </w:r>
                  <w:r>
                    <w:rPr>
                      <w:rFonts w:cs="Miriam" w:hint="cs"/>
                      <w:sz w:val="18"/>
                      <w:szCs w:val="18"/>
                      <w:rtl/>
                    </w:rPr>
                    <w:t>מנות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זמנה לישיבת המועצה תפרט את</w:t>
      </w:r>
      <w:r>
        <w:rPr>
          <w:rStyle w:val="default"/>
          <w:rFonts w:cs="FrankRuehl"/>
          <w:rtl/>
        </w:rPr>
        <w:t xml:space="preserve"> ס</w:t>
      </w:r>
      <w:r>
        <w:rPr>
          <w:rStyle w:val="default"/>
          <w:rFonts w:cs="FrankRuehl" w:hint="cs"/>
          <w:rtl/>
        </w:rPr>
        <w:t>דר היום שלה ותימסר לחברי המועצה לפחות ארבעה עשר יום לפני המועד שנקבע לישיבה.</w:t>
      </w:r>
    </w:p>
    <w:p w14:paraId="62BF190A" w14:textId="77777777" w:rsidR="00450DBA" w:rsidRDefault="00804520">
      <w:pPr>
        <w:pStyle w:val="P00"/>
        <w:spacing w:before="72"/>
        <w:ind w:left="0" w:right="1134"/>
        <w:rPr>
          <w:rStyle w:val="default"/>
          <w:rFonts w:cs="FrankRuehl"/>
          <w:rtl/>
        </w:rPr>
      </w:pPr>
      <w:r>
        <w:rPr>
          <w:rFonts w:cs="FrankRuehl"/>
          <w:sz w:val="26"/>
          <w:rtl/>
          <w:lang w:eastAsia="en-US"/>
        </w:rPr>
        <w:pict w14:anchorId="47BA6AA6">
          <v:shape id="_x0000_s1042" type="#_x0000_t202" style="position:absolute;left:0;text-align:left;margin-left:470.25pt;margin-top:7.1pt;width:1in;height:11.2pt;z-index:251664896" filled="f" stroked="f">
            <v:textbox inset="1mm,0,1mm,0">
              <w:txbxContent>
                <w:p w14:paraId="14E68C04" w14:textId="77777777" w:rsidR="00804520" w:rsidRDefault="00804520" w:rsidP="008045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תש"ך-</w:t>
                  </w:r>
                  <w:r>
                    <w:rPr>
                      <w:rFonts w:cs="Miriam"/>
                      <w:sz w:val="18"/>
                      <w:szCs w:val="18"/>
                      <w:rtl/>
                    </w:rPr>
                    <w:t>19</w:t>
                  </w:r>
                  <w:r>
                    <w:rPr>
                      <w:rFonts w:cs="Miriam" w:hint="cs"/>
                      <w:sz w:val="18"/>
                      <w:szCs w:val="18"/>
                      <w:rtl/>
                    </w:rPr>
                    <w:t>59</w:t>
                  </w:r>
                </w:p>
              </w:txbxContent>
            </v:textbox>
          </v:shape>
        </w:pict>
      </w:r>
      <w:r w:rsidR="00450DBA">
        <w:rPr>
          <w:rFonts w:cs="FrankRuehl"/>
          <w:sz w:val="26"/>
          <w:rtl/>
        </w:rPr>
        <w:tab/>
      </w:r>
      <w:r w:rsidR="00450DBA">
        <w:rPr>
          <w:rStyle w:val="default"/>
          <w:rFonts w:cs="FrankRuehl"/>
          <w:rtl/>
        </w:rPr>
        <w:t>(ב</w:t>
      </w:r>
      <w:r w:rsidR="00450DBA">
        <w:rPr>
          <w:rStyle w:val="default"/>
          <w:rFonts w:cs="FrankRuehl" w:hint="cs"/>
          <w:rtl/>
        </w:rPr>
        <w:t>)</w:t>
      </w:r>
      <w:r w:rsidR="00450DBA">
        <w:rPr>
          <w:rStyle w:val="default"/>
          <w:rFonts w:cs="FrankRuehl"/>
          <w:rtl/>
        </w:rPr>
        <w:tab/>
        <w:t>ה</w:t>
      </w:r>
      <w:r w:rsidR="00450DBA">
        <w:rPr>
          <w:rStyle w:val="default"/>
          <w:rFonts w:cs="FrankRuehl" w:hint="cs"/>
          <w:rtl/>
        </w:rPr>
        <w:t xml:space="preserve">זמנה לישיבה שהיושב ראש רואה אותה כדחופה, וכן הודעה על ביטול ישיבה או דחייתה, מותר למסור בכל דרך הנראית ליושב ראש כמועילה, ובלבד </w:t>
      </w:r>
      <w:r w:rsidR="00450DBA">
        <w:rPr>
          <w:rStyle w:val="default"/>
          <w:rFonts w:cs="FrankRuehl"/>
          <w:rtl/>
        </w:rPr>
        <w:t>ש</w:t>
      </w:r>
      <w:r w:rsidR="00450DBA">
        <w:rPr>
          <w:rStyle w:val="default"/>
          <w:rFonts w:cs="FrankRuehl" w:hint="cs"/>
          <w:rtl/>
        </w:rPr>
        <w:t xml:space="preserve">הזמנה או הודעה על דחיית ישיבה תאפשר לחברי </w:t>
      </w:r>
      <w:r w:rsidR="00450DBA">
        <w:rPr>
          <w:rStyle w:val="default"/>
          <w:rFonts w:cs="FrankRuehl"/>
          <w:rtl/>
        </w:rPr>
        <w:t>המ</w:t>
      </w:r>
      <w:r w:rsidR="00450DBA">
        <w:rPr>
          <w:rStyle w:val="default"/>
          <w:rFonts w:cs="FrankRuehl" w:hint="cs"/>
          <w:rtl/>
        </w:rPr>
        <w:t>ועצה להשתתף בישיבה או בישיבה שנדחתה, הכל לפי הענין.</w:t>
      </w:r>
    </w:p>
    <w:p w14:paraId="58308613"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החלטות המועצה אין עוררין משום כך בלבד שחבר מחבריה לא קיבל הזמנה שנשלחה בעוד מועד לפי מענו.</w:t>
      </w:r>
    </w:p>
    <w:p w14:paraId="589460E4" w14:textId="77777777" w:rsidR="00CF1AE9" w:rsidRPr="00804520" w:rsidRDefault="00CF1AE9" w:rsidP="00CF1AE9">
      <w:pPr>
        <w:pStyle w:val="P00"/>
        <w:tabs>
          <w:tab w:val="clear" w:pos="6259"/>
        </w:tabs>
        <w:spacing w:before="0"/>
        <w:ind w:left="0" w:right="1134"/>
        <w:rPr>
          <w:rFonts w:cs="FrankRuehl" w:hint="cs"/>
          <w:vanish/>
          <w:szCs w:val="20"/>
          <w:shd w:val="clear" w:color="auto" w:fill="FFFF99"/>
          <w:rtl/>
        </w:rPr>
      </w:pPr>
      <w:bookmarkStart w:id="7" w:name="Rov19"/>
      <w:r w:rsidRPr="00804520">
        <w:rPr>
          <w:rFonts w:cs="FrankRuehl" w:hint="cs"/>
          <w:vanish/>
          <w:color w:val="FF0000"/>
          <w:szCs w:val="20"/>
          <w:shd w:val="clear" w:color="auto" w:fill="FFFF99"/>
          <w:rtl/>
        </w:rPr>
        <w:t>מיום 30.9.1959</w:t>
      </w:r>
    </w:p>
    <w:p w14:paraId="4F55EA70" w14:textId="77777777" w:rsidR="00CF1AE9" w:rsidRPr="00804520" w:rsidRDefault="00CF1AE9" w:rsidP="00CF1AE9">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2E0F9BD6" w14:textId="77777777" w:rsidR="00CF1AE9" w:rsidRPr="00804520" w:rsidRDefault="00CF1AE9" w:rsidP="00CF1AE9">
      <w:pPr>
        <w:pStyle w:val="P00"/>
        <w:spacing w:before="0"/>
        <w:ind w:left="0" w:right="1134"/>
        <w:rPr>
          <w:rFonts w:cs="FrankRuehl" w:hint="cs"/>
          <w:vanish/>
          <w:szCs w:val="20"/>
          <w:shd w:val="clear" w:color="auto" w:fill="FFFF99"/>
          <w:rtl/>
        </w:rPr>
      </w:pPr>
      <w:hyperlink r:id="rId8"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27DA2FB8" w14:textId="77777777" w:rsidR="00CF1AE9" w:rsidRPr="00451BEE" w:rsidRDefault="00CF1AE9" w:rsidP="00451BEE">
      <w:pPr>
        <w:pStyle w:val="P00"/>
        <w:ind w:left="0" w:right="1134"/>
        <w:rPr>
          <w:rStyle w:val="default"/>
          <w:rFonts w:cs="FrankRuehl"/>
          <w:sz w:val="2"/>
          <w:szCs w:val="2"/>
          <w:rtl/>
        </w:rPr>
      </w:pPr>
      <w:r w:rsidRPr="00804520">
        <w:rPr>
          <w:rFonts w:cs="FrankRuehl"/>
          <w:vanish/>
          <w:sz w:val="22"/>
          <w:szCs w:val="22"/>
          <w:shd w:val="clear" w:color="auto" w:fill="FFFF99"/>
          <w:rtl/>
        </w:rPr>
        <w:tab/>
      </w:r>
      <w:r w:rsidRPr="00804520">
        <w:rPr>
          <w:rStyle w:val="default"/>
          <w:rFonts w:cs="FrankRuehl"/>
          <w:vanish/>
          <w:sz w:val="22"/>
          <w:szCs w:val="22"/>
          <w:shd w:val="clear" w:color="auto" w:fill="FFFF99"/>
          <w:rtl/>
        </w:rPr>
        <w:t>(ב</w:t>
      </w:r>
      <w:r w:rsidRPr="00804520">
        <w:rPr>
          <w:rStyle w:val="default"/>
          <w:rFonts w:cs="FrankRuehl" w:hint="cs"/>
          <w:vanish/>
          <w:sz w:val="22"/>
          <w:szCs w:val="22"/>
          <w:shd w:val="clear" w:color="auto" w:fill="FFFF99"/>
          <w:rtl/>
        </w:rPr>
        <w:t>)</w:t>
      </w:r>
      <w:r w:rsidRPr="00804520">
        <w:rPr>
          <w:rStyle w:val="default"/>
          <w:rFonts w:cs="FrankRuehl"/>
          <w:vanish/>
          <w:sz w:val="22"/>
          <w:szCs w:val="22"/>
          <w:shd w:val="clear" w:color="auto" w:fill="FFFF99"/>
          <w:rtl/>
        </w:rPr>
        <w:tab/>
        <w:t>ה</w:t>
      </w:r>
      <w:r w:rsidRPr="00804520">
        <w:rPr>
          <w:rStyle w:val="default"/>
          <w:rFonts w:cs="FrankRuehl" w:hint="cs"/>
          <w:vanish/>
          <w:sz w:val="22"/>
          <w:szCs w:val="22"/>
          <w:shd w:val="clear" w:color="auto" w:fill="FFFF99"/>
          <w:rtl/>
        </w:rPr>
        <w:t xml:space="preserve">זמנה לישיבה שהיושב ראש רואה אותה כדחופה, וכן הודעה על ביטול ישיבה או דחייתה, מותר למסור בכל דרך הנראית ליושב ראש כמועילה, </w:t>
      </w:r>
      <w:r w:rsidRPr="00804520">
        <w:rPr>
          <w:rStyle w:val="default"/>
          <w:rFonts w:cs="FrankRuehl" w:hint="cs"/>
          <w:strike/>
          <w:vanish/>
          <w:sz w:val="22"/>
          <w:szCs w:val="22"/>
          <w:shd w:val="clear" w:color="auto" w:fill="FFFF99"/>
          <w:rtl/>
        </w:rPr>
        <w:t>ובלבד שהיא תאפשר לחברי המועצה להשתתף בישיבה</w:t>
      </w:r>
      <w:r w:rsidRPr="00804520">
        <w:rPr>
          <w:rStyle w:val="default"/>
          <w:rFonts w:cs="FrankRuehl" w:hint="cs"/>
          <w:vanish/>
          <w:sz w:val="22"/>
          <w:szCs w:val="22"/>
          <w:shd w:val="clear" w:color="auto" w:fill="FFFF99"/>
          <w:rtl/>
        </w:rPr>
        <w:t xml:space="preserve"> </w:t>
      </w:r>
      <w:r w:rsidRPr="00804520">
        <w:rPr>
          <w:rStyle w:val="default"/>
          <w:rFonts w:cs="FrankRuehl" w:hint="cs"/>
          <w:vanish/>
          <w:sz w:val="22"/>
          <w:szCs w:val="22"/>
          <w:u w:val="single"/>
          <w:shd w:val="clear" w:color="auto" w:fill="FFFF99"/>
          <w:rtl/>
        </w:rPr>
        <w:t xml:space="preserve">ובלבד </w:t>
      </w:r>
      <w:r w:rsidRPr="00804520">
        <w:rPr>
          <w:rStyle w:val="default"/>
          <w:rFonts w:cs="FrankRuehl"/>
          <w:vanish/>
          <w:sz w:val="22"/>
          <w:szCs w:val="22"/>
          <w:u w:val="single"/>
          <w:shd w:val="clear" w:color="auto" w:fill="FFFF99"/>
          <w:rtl/>
        </w:rPr>
        <w:t>ש</w:t>
      </w:r>
      <w:r w:rsidRPr="00804520">
        <w:rPr>
          <w:rStyle w:val="default"/>
          <w:rFonts w:cs="FrankRuehl" w:hint="cs"/>
          <w:vanish/>
          <w:sz w:val="22"/>
          <w:szCs w:val="22"/>
          <w:u w:val="single"/>
          <w:shd w:val="clear" w:color="auto" w:fill="FFFF99"/>
          <w:rtl/>
        </w:rPr>
        <w:t xml:space="preserve">הזמנה או הודעה על דחיית ישיבה תאפשר לחברי </w:t>
      </w:r>
      <w:r w:rsidRPr="00804520">
        <w:rPr>
          <w:rStyle w:val="default"/>
          <w:rFonts w:cs="FrankRuehl"/>
          <w:vanish/>
          <w:sz w:val="22"/>
          <w:szCs w:val="22"/>
          <w:u w:val="single"/>
          <w:shd w:val="clear" w:color="auto" w:fill="FFFF99"/>
          <w:rtl/>
        </w:rPr>
        <w:t>המ</w:t>
      </w:r>
      <w:r w:rsidRPr="00804520">
        <w:rPr>
          <w:rStyle w:val="default"/>
          <w:rFonts w:cs="FrankRuehl" w:hint="cs"/>
          <w:vanish/>
          <w:sz w:val="22"/>
          <w:szCs w:val="22"/>
          <w:u w:val="single"/>
          <w:shd w:val="clear" w:color="auto" w:fill="FFFF99"/>
          <w:rtl/>
        </w:rPr>
        <w:t>ועצה להשתתף בישיבה או בישיבה שנדחתה, הכל לפי הענין</w:t>
      </w:r>
      <w:r w:rsidRPr="00804520">
        <w:rPr>
          <w:rStyle w:val="default"/>
          <w:rFonts w:cs="FrankRuehl" w:hint="cs"/>
          <w:vanish/>
          <w:sz w:val="22"/>
          <w:szCs w:val="22"/>
          <w:shd w:val="clear" w:color="auto" w:fill="FFFF99"/>
          <w:rtl/>
        </w:rPr>
        <w:t>.</w:t>
      </w:r>
      <w:bookmarkEnd w:id="7"/>
    </w:p>
    <w:p w14:paraId="78656A8D" w14:textId="77777777" w:rsidR="00450DBA" w:rsidRDefault="00450DBA">
      <w:pPr>
        <w:pStyle w:val="P00"/>
        <w:spacing w:before="72"/>
        <w:ind w:left="0" w:right="1134"/>
        <w:rPr>
          <w:rStyle w:val="default"/>
          <w:rFonts w:cs="FrankRuehl" w:hint="cs"/>
          <w:rtl/>
        </w:rPr>
      </w:pPr>
      <w:bookmarkStart w:id="8" w:name="Seif5"/>
      <w:bookmarkEnd w:id="8"/>
      <w:r>
        <w:rPr>
          <w:lang w:val="he-IL"/>
        </w:rPr>
        <w:pict w14:anchorId="559A3806">
          <v:rect id="_x0000_s1031" style="position:absolute;left:0;text-align:left;margin-left:464.5pt;margin-top:8.05pt;width:75.05pt;height:11.2pt;z-index:251654656" o:allowincell="f" filled="f" stroked="f" strokecolor="lime" strokeweight=".25pt">
            <v:textbox inset="0,0,0,0">
              <w:txbxContent>
                <w:p w14:paraId="27F3ACDD" w14:textId="77777777" w:rsidR="00450DBA" w:rsidRDefault="00450DBA" w:rsidP="00743084">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743084">
                    <w:rPr>
                      <w:rFonts w:cs="Miriam" w:hint="cs"/>
                      <w:sz w:val="18"/>
                      <w:szCs w:val="18"/>
                      <w:rtl/>
                    </w:rPr>
                    <w:t>-</w:t>
                  </w:r>
                  <w:r>
                    <w:rPr>
                      <w:rFonts w:cs="Miriam"/>
                      <w:sz w:val="18"/>
                      <w:szCs w:val="18"/>
                      <w:rtl/>
                    </w:rPr>
                    <w:t>1959</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וטלה).</w:t>
      </w:r>
    </w:p>
    <w:p w14:paraId="65B592B7" w14:textId="77777777" w:rsidR="00CF1AE9" w:rsidRPr="00804520" w:rsidRDefault="00CF1AE9" w:rsidP="00CF1AE9">
      <w:pPr>
        <w:pStyle w:val="P00"/>
        <w:tabs>
          <w:tab w:val="clear" w:pos="6259"/>
        </w:tabs>
        <w:spacing w:before="0"/>
        <w:ind w:left="0" w:right="1134"/>
        <w:rPr>
          <w:rFonts w:cs="FrankRuehl" w:hint="cs"/>
          <w:vanish/>
          <w:szCs w:val="20"/>
          <w:shd w:val="clear" w:color="auto" w:fill="FFFF99"/>
          <w:rtl/>
        </w:rPr>
      </w:pPr>
      <w:bookmarkStart w:id="9" w:name="Rov18"/>
      <w:r w:rsidRPr="00804520">
        <w:rPr>
          <w:rFonts w:cs="FrankRuehl" w:hint="cs"/>
          <w:vanish/>
          <w:color w:val="FF0000"/>
          <w:szCs w:val="20"/>
          <w:shd w:val="clear" w:color="auto" w:fill="FFFF99"/>
          <w:rtl/>
        </w:rPr>
        <w:t>מיום 30.9.1959</w:t>
      </w:r>
    </w:p>
    <w:p w14:paraId="01CA5B1D" w14:textId="77777777" w:rsidR="00CF1AE9" w:rsidRPr="00804520" w:rsidRDefault="00CF1AE9" w:rsidP="00CF1AE9">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4B1618D6" w14:textId="77777777" w:rsidR="00CF1AE9" w:rsidRPr="00804520" w:rsidRDefault="00CF1AE9" w:rsidP="00CF1AE9">
      <w:pPr>
        <w:pStyle w:val="P00"/>
        <w:spacing w:before="0"/>
        <w:ind w:left="0" w:right="1134"/>
        <w:rPr>
          <w:rFonts w:cs="FrankRuehl" w:hint="cs"/>
          <w:vanish/>
          <w:szCs w:val="20"/>
          <w:shd w:val="clear" w:color="auto" w:fill="FFFF99"/>
          <w:rtl/>
        </w:rPr>
      </w:pPr>
      <w:hyperlink r:id="rId9"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29C3B784" w14:textId="77777777" w:rsidR="00CF1AE9" w:rsidRPr="00804520" w:rsidRDefault="00CF1AE9" w:rsidP="00CF1AE9">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ביטול תקנה 6</w:t>
      </w:r>
    </w:p>
    <w:p w14:paraId="54641167" w14:textId="77777777" w:rsidR="00CF1AE9" w:rsidRPr="00804520" w:rsidRDefault="00CF1AE9" w:rsidP="00EA7F37">
      <w:pPr>
        <w:pStyle w:val="P00"/>
        <w:ind w:left="0" w:right="1134"/>
        <w:rPr>
          <w:rFonts w:cs="FrankRuehl" w:hint="cs"/>
          <w:vanish/>
          <w:szCs w:val="20"/>
          <w:shd w:val="clear" w:color="auto" w:fill="FFFF99"/>
          <w:rtl/>
        </w:rPr>
      </w:pPr>
      <w:r w:rsidRPr="00804520">
        <w:rPr>
          <w:rFonts w:cs="FrankRuehl" w:hint="cs"/>
          <w:vanish/>
          <w:szCs w:val="20"/>
          <w:shd w:val="clear" w:color="auto" w:fill="FFFF99"/>
          <w:rtl/>
        </w:rPr>
        <w:t>הנוסח הקודם:</w:t>
      </w:r>
    </w:p>
    <w:p w14:paraId="1DFC7D14" w14:textId="77777777" w:rsidR="00CF1AE9" w:rsidRPr="00804520" w:rsidRDefault="00CF1AE9" w:rsidP="00EA7F37">
      <w:pPr>
        <w:pStyle w:val="P00"/>
        <w:spacing w:before="20"/>
        <w:ind w:left="0" w:right="1134"/>
        <w:rPr>
          <w:rFonts w:cs="Miriam" w:hint="cs"/>
          <w:strike/>
          <w:vanish/>
          <w:sz w:val="16"/>
          <w:szCs w:val="16"/>
          <w:shd w:val="clear" w:color="auto" w:fill="FFFF99"/>
          <w:rtl/>
        </w:rPr>
      </w:pPr>
      <w:r w:rsidRPr="00804520">
        <w:rPr>
          <w:rFonts w:cs="Miriam" w:hint="cs"/>
          <w:strike/>
          <w:vanish/>
          <w:sz w:val="16"/>
          <w:szCs w:val="16"/>
          <w:shd w:val="clear" w:color="auto" w:fill="FFFF99"/>
          <w:rtl/>
        </w:rPr>
        <w:t>מנין חוקי</w:t>
      </w:r>
    </w:p>
    <w:p w14:paraId="7A5727E0" w14:textId="77777777" w:rsidR="00CF1AE9" w:rsidRPr="00804520" w:rsidRDefault="00CF1AE9" w:rsidP="00CF1AE9">
      <w:pPr>
        <w:pStyle w:val="P00"/>
        <w:spacing w:before="0"/>
        <w:ind w:left="0" w:right="1134"/>
        <w:rPr>
          <w:rFonts w:cs="FrankRuehl" w:hint="cs"/>
          <w:strike/>
          <w:vanish/>
          <w:sz w:val="22"/>
          <w:szCs w:val="22"/>
          <w:shd w:val="clear" w:color="auto" w:fill="FFFF99"/>
          <w:rtl/>
        </w:rPr>
      </w:pPr>
      <w:r w:rsidRPr="00804520">
        <w:rPr>
          <w:rFonts w:cs="FrankRuehl" w:hint="cs"/>
          <w:strike/>
          <w:vanish/>
          <w:sz w:val="22"/>
          <w:szCs w:val="22"/>
          <w:shd w:val="clear" w:color="auto" w:fill="FFFF99"/>
          <w:rtl/>
        </w:rPr>
        <w:t>6.</w:t>
      </w:r>
      <w:r w:rsidRPr="00804520">
        <w:rPr>
          <w:rFonts w:cs="FrankRuehl" w:hint="cs"/>
          <w:strike/>
          <w:vanish/>
          <w:sz w:val="22"/>
          <w:szCs w:val="22"/>
          <w:shd w:val="clear" w:color="auto" w:fill="FFFF99"/>
          <w:rtl/>
        </w:rPr>
        <w:tab/>
        <w:t>(א)</w:t>
      </w:r>
      <w:r w:rsidRPr="00804520">
        <w:rPr>
          <w:rFonts w:cs="FrankRuehl" w:hint="cs"/>
          <w:strike/>
          <w:vanish/>
          <w:sz w:val="22"/>
          <w:szCs w:val="22"/>
          <w:shd w:val="clear" w:color="auto" w:fill="FFFF99"/>
          <w:rtl/>
        </w:rPr>
        <w:tab/>
        <w:t>שליש חברי המועצה, וביניהם היושב ראש, הם מנין חוקי בישיבותיה.</w:t>
      </w:r>
    </w:p>
    <w:p w14:paraId="7CA1C4BE" w14:textId="77777777" w:rsidR="00CF1AE9" w:rsidRPr="00804520" w:rsidRDefault="00CF1AE9" w:rsidP="00CF1AE9">
      <w:pPr>
        <w:pStyle w:val="P00"/>
        <w:spacing w:before="0"/>
        <w:ind w:left="0" w:right="1134"/>
        <w:rPr>
          <w:rFonts w:cs="FrankRuehl" w:hint="cs"/>
          <w:strike/>
          <w:vanish/>
          <w:sz w:val="22"/>
          <w:szCs w:val="22"/>
          <w:shd w:val="clear" w:color="auto" w:fill="FFFF99"/>
          <w:rtl/>
        </w:rPr>
      </w:pPr>
      <w:r w:rsidRPr="00804520">
        <w:rPr>
          <w:rFonts w:cs="FrankRuehl" w:hint="cs"/>
          <w:vanish/>
          <w:sz w:val="22"/>
          <w:szCs w:val="22"/>
          <w:shd w:val="clear" w:color="auto" w:fill="FFFF99"/>
          <w:rtl/>
        </w:rPr>
        <w:tab/>
      </w:r>
      <w:r w:rsidRPr="00804520">
        <w:rPr>
          <w:rFonts w:cs="FrankRuehl" w:hint="cs"/>
          <w:strike/>
          <w:vanish/>
          <w:sz w:val="22"/>
          <w:szCs w:val="22"/>
          <w:shd w:val="clear" w:color="auto" w:fill="FFFF99"/>
          <w:rtl/>
        </w:rPr>
        <w:t>(ב)</w:t>
      </w:r>
      <w:r w:rsidRPr="00804520">
        <w:rPr>
          <w:rFonts w:cs="FrankRuehl" w:hint="cs"/>
          <w:strike/>
          <w:vanish/>
          <w:sz w:val="22"/>
          <w:szCs w:val="22"/>
          <w:shd w:val="clear" w:color="auto" w:fill="FFFF99"/>
          <w:rtl/>
        </w:rPr>
        <w:tab/>
        <w:t>לא היה בישיבת המועצה מנין חוקי, יהיו בישיבה שניה ששה חברי המועצה, ובניהם היושב ראש, מנין חוקי לגבי כל ענין שעמד על סדר היום של הישיבה הראשונה.</w:t>
      </w:r>
    </w:p>
    <w:p w14:paraId="65059D57" w14:textId="77777777" w:rsidR="00CF1AE9" w:rsidRPr="00804520" w:rsidRDefault="00CF1AE9" w:rsidP="00CF1AE9">
      <w:pPr>
        <w:pStyle w:val="P00"/>
        <w:spacing w:before="0"/>
        <w:ind w:left="0" w:right="1134"/>
        <w:rPr>
          <w:rFonts w:cs="FrankRuehl" w:hint="cs"/>
          <w:strike/>
          <w:vanish/>
          <w:sz w:val="22"/>
          <w:szCs w:val="22"/>
          <w:shd w:val="clear" w:color="auto" w:fill="FFFF99"/>
          <w:rtl/>
        </w:rPr>
      </w:pPr>
      <w:r w:rsidRPr="00804520">
        <w:rPr>
          <w:rFonts w:cs="FrankRuehl" w:hint="cs"/>
          <w:vanish/>
          <w:sz w:val="22"/>
          <w:szCs w:val="22"/>
          <w:shd w:val="clear" w:color="auto" w:fill="FFFF99"/>
          <w:rtl/>
        </w:rPr>
        <w:tab/>
      </w:r>
      <w:r w:rsidRPr="00804520">
        <w:rPr>
          <w:rFonts w:cs="FrankRuehl" w:hint="cs"/>
          <w:strike/>
          <w:vanish/>
          <w:sz w:val="22"/>
          <w:szCs w:val="22"/>
          <w:shd w:val="clear" w:color="auto" w:fill="FFFF99"/>
          <w:rtl/>
        </w:rPr>
        <w:t>(ג)</w:t>
      </w:r>
      <w:r w:rsidRPr="00804520">
        <w:rPr>
          <w:rFonts w:cs="FrankRuehl" w:hint="cs"/>
          <w:strike/>
          <w:vanish/>
          <w:sz w:val="22"/>
          <w:szCs w:val="22"/>
          <w:shd w:val="clear" w:color="auto" w:fill="FFFF99"/>
          <w:rtl/>
        </w:rPr>
        <w:tab/>
        <w:t>היושב ראש יקבע מועד חדש לישיבה השניה. ההזמנה לישיבה השניה תכלול אזהרה שישיבה זו תתקיים גם במנין כאמור בתקנת משנה (ב).</w:t>
      </w:r>
    </w:p>
    <w:p w14:paraId="2371F73C" w14:textId="77777777" w:rsidR="00CF1AE9" w:rsidRPr="00451BEE" w:rsidRDefault="00CF1AE9" w:rsidP="00451BEE">
      <w:pPr>
        <w:pStyle w:val="P00"/>
        <w:spacing w:before="0"/>
        <w:ind w:left="0" w:right="1134"/>
        <w:rPr>
          <w:rFonts w:cs="FrankRuehl" w:hint="cs"/>
          <w:strike/>
          <w:sz w:val="2"/>
          <w:szCs w:val="2"/>
          <w:rtl/>
        </w:rPr>
      </w:pPr>
      <w:r w:rsidRPr="00804520">
        <w:rPr>
          <w:rFonts w:cs="FrankRuehl" w:hint="cs"/>
          <w:vanish/>
          <w:sz w:val="22"/>
          <w:szCs w:val="22"/>
          <w:shd w:val="clear" w:color="auto" w:fill="FFFF99"/>
          <w:rtl/>
        </w:rPr>
        <w:tab/>
      </w:r>
      <w:r w:rsidRPr="00804520">
        <w:rPr>
          <w:rFonts w:cs="FrankRuehl" w:hint="cs"/>
          <w:strike/>
          <w:vanish/>
          <w:sz w:val="22"/>
          <w:szCs w:val="22"/>
          <w:shd w:val="clear" w:color="auto" w:fill="FFFF99"/>
          <w:rtl/>
        </w:rPr>
        <w:t>(ד)</w:t>
      </w:r>
      <w:r w:rsidRPr="00804520">
        <w:rPr>
          <w:rFonts w:cs="FrankRuehl" w:hint="cs"/>
          <w:strike/>
          <w:vanish/>
          <w:sz w:val="22"/>
          <w:szCs w:val="22"/>
          <w:shd w:val="clear" w:color="auto" w:fill="FFFF99"/>
          <w:rtl/>
        </w:rPr>
        <w:tab/>
        <w:t>פחת מספר המשתתפים במשך הישיבה והיה קטן מן המנין החוקי, לא תיפגע חוקיות ההחלטות בשל כך, ובלבד שלא פחת מספר המשתתפים מכדי ששה חברי המועצה וביניהם היושב ראש.</w:t>
      </w:r>
      <w:bookmarkEnd w:id="9"/>
    </w:p>
    <w:p w14:paraId="66269076" w14:textId="77777777" w:rsidR="00450DBA" w:rsidRDefault="00450DBA">
      <w:pPr>
        <w:pStyle w:val="P00"/>
        <w:spacing w:before="72"/>
        <w:ind w:left="0" w:right="1134"/>
        <w:rPr>
          <w:rStyle w:val="default"/>
          <w:rFonts w:cs="FrankRuehl" w:hint="cs"/>
          <w:rtl/>
        </w:rPr>
      </w:pPr>
      <w:bookmarkStart w:id="10" w:name="Seif6"/>
      <w:bookmarkEnd w:id="10"/>
      <w:r>
        <w:rPr>
          <w:lang w:val="he-IL"/>
        </w:rPr>
        <w:pict w14:anchorId="1864103B">
          <v:rect id="_x0000_s1032" style="position:absolute;left:0;text-align:left;margin-left:464.5pt;margin-top:8.05pt;width:75.05pt;height:14.5pt;z-index:251655680" o:allowincell="f" filled="f" stroked="f" strokecolor="lime" strokeweight=".25pt">
            <v:textbox inset="0,0,0,0">
              <w:txbxContent>
                <w:p w14:paraId="6192F2F5" w14:textId="77777777" w:rsidR="00450DBA" w:rsidRDefault="00450DBA">
                  <w:pPr>
                    <w:spacing w:line="160" w:lineRule="exact"/>
                    <w:jc w:val="left"/>
                    <w:rPr>
                      <w:rFonts w:cs="Miriam"/>
                      <w:noProof/>
                      <w:sz w:val="18"/>
                      <w:szCs w:val="18"/>
                      <w:rtl/>
                    </w:rPr>
                  </w:pPr>
                  <w:r>
                    <w:rPr>
                      <w:rFonts w:cs="Miriam"/>
                      <w:sz w:val="18"/>
                      <w:szCs w:val="18"/>
                      <w:rtl/>
                    </w:rPr>
                    <w:t>הנ</w:t>
                  </w:r>
                  <w:r>
                    <w:rPr>
                      <w:rFonts w:cs="Miriam" w:hint="cs"/>
                      <w:sz w:val="18"/>
                      <w:szCs w:val="18"/>
                      <w:rtl/>
                    </w:rPr>
                    <w:t>הלת ישיבות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יושב ראש </w:t>
      </w:r>
      <w:r w:rsidR="00804520">
        <w:rPr>
          <w:rStyle w:val="default"/>
          <w:rFonts w:cs="FrankRuehl"/>
          <w:rtl/>
        </w:rPr>
        <w:t>–</w:t>
      </w:r>
    </w:p>
    <w:p w14:paraId="7080ECA2"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פתח וינעל את הישיבות;</w:t>
      </w:r>
    </w:p>
    <w:p w14:paraId="1D030707" w14:textId="77777777" w:rsidR="00450DBA" w:rsidRDefault="00450DBA">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נהל את הדיונים בהתאם לסדר היום;</w:t>
      </w:r>
    </w:p>
    <w:p w14:paraId="18315AE8" w14:textId="77777777" w:rsidR="00450DBA" w:rsidRDefault="00450DBA">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ק</w:t>
      </w:r>
      <w:r>
        <w:rPr>
          <w:rStyle w:val="default"/>
          <w:rFonts w:cs="FrankRuehl"/>
          <w:rtl/>
        </w:rPr>
        <w:t>בע</w:t>
      </w:r>
      <w:r>
        <w:rPr>
          <w:rStyle w:val="default"/>
          <w:rFonts w:cs="FrankRuehl" w:hint="cs"/>
          <w:rtl/>
        </w:rPr>
        <w:t xml:space="preserve"> את תוצאות ההצבעות.</w:t>
      </w:r>
    </w:p>
    <w:p w14:paraId="38793512"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יושב ראש רשאי </w:t>
      </w:r>
      <w:r w:rsidR="00804520">
        <w:rPr>
          <w:rStyle w:val="default"/>
          <w:rFonts w:cs="FrankRuehl"/>
          <w:rtl/>
        </w:rPr>
        <w:t>–</w:t>
      </w:r>
    </w:p>
    <w:p w14:paraId="1CF5D59F"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הפסיק חבר מועצה החורג מענין הנדון או הנואם מעל לזמן שהוקצב לו;</w:t>
      </w:r>
    </w:p>
    <w:p w14:paraId="1E1105B0" w14:textId="77777777" w:rsidR="00450DBA" w:rsidRDefault="00450DBA" w:rsidP="0080452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קרוא לסדר כל חבר מועצה אשר התנהגותו אינה</w:t>
      </w:r>
      <w:r>
        <w:rPr>
          <w:rStyle w:val="default"/>
          <w:rFonts w:cs="FrankRuehl"/>
          <w:rtl/>
        </w:rPr>
        <w:t xml:space="preserve"> כ</w:t>
      </w:r>
      <w:r>
        <w:rPr>
          <w:rStyle w:val="default"/>
          <w:rFonts w:cs="FrankRuehl" w:hint="cs"/>
          <w:rtl/>
        </w:rPr>
        <w:t>שורה.</w:t>
      </w:r>
    </w:p>
    <w:p w14:paraId="0E13EB03" w14:textId="77777777" w:rsidR="00450DBA" w:rsidRDefault="00450DBA">
      <w:pPr>
        <w:pStyle w:val="P00"/>
        <w:spacing w:before="72"/>
        <w:ind w:left="0" w:right="1134"/>
        <w:rPr>
          <w:rStyle w:val="default"/>
          <w:rFonts w:cs="FrankRuehl"/>
          <w:rtl/>
        </w:rPr>
      </w:pPr>
      <w:bookmarkStart w:id="11" w:name="Seif7"/>
      <w:bookmarkEnd w:id="11"/>
      <w:r>
        <w:rPr>
          <w:lang w:val="he-IL"/>
        </w:rPr>
        <w:lastRenderedPageBreak/>
        <w:pict w14:anchorId="51CF56F0">
          <v:rect id="_x0000_s1033" style="position:absolute;left:0;text-align:left;margin-left:464.5pt;margin-top:8.05pt;width:75.05pt;height:10.65pt;z-index:251656704" o:allowincell="f" filled="f" stroked="f" strokecolor="lime" strokeweight=".25pt">
            <v:textbox inset="0,0,0,0">
              <w:txbxContent>
                <w:p w14:paraId="7FF7325C" w14:textId="77777777" w:rsidR="00450DBA" w:rsidRDefault="00450DBA">
                  <w:pPr>
                    <w:spacing w:line="160" w:lineRule="exact"/>
                    <w:jc w:val="left"/>
                    <w:rPr>
                      <w:rFonts w:cs="Miriam"/>
                      <w:noProof/>
                      <w:sz w:val="18"/>
                      <w:szCs w:val="18"/>
                      <w:rtl/>
                    </w:rPr>
                  </w:pPr>
                  <w:r>
                    <w:rPr>
                      <w:rFonts w:cs="Miriam"/>
                      <w:sz w:val="18"/>
                      <w:szCs w:val="18"/>
                      <w:rtl/>
                    </w:rPr>
                    <w:t>סד</w:t>
                  </w:r>
                  <w:r>
                    <w:rPr>
                      <w:rFonts w:cs="Miriam" w:hint="cs"/>
                      <w:sz w:val="18"/>
                      <w:szCs w:val="18"/>
                      <w:rtl/>
                    </w:rPr>
                    <w:t>ר הדיונים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הדיבור תינתן לחברי המועצה לפי סדר בקשתם.</w:t>
      </w:r>
    </w:p>
    <w:p w14:paraId="2D2B7CCD"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בעל הצעה תינתן רשות לפתוח את ה</w:t>
      </w:r>
      <w:r>
        <w:rPr>
          <w:rStyle w:val="default"/>
          <w:rFonts w:cs="FrankRuehl"/>
          <w:rtl/>
        </w:rPr>
        <w:t>די</w:t>
      </w:r>
      <w:r>
        <w:rPr>
          <w:rStyle w:val="default"/>
          <w:rFonts w:cs="FrankRuehl" w:hint="cs"/>
          <w:rtl/>
        </w:rPr>
        <w:t>ון בהצעתו ולסיימו.</w:t>
      </w:r>
    </w:p>
    <w:p w14:paraId="785F8C7A" w14:textId="77777777" w:rsidR="00450DBA" w:rsidRDefault="00450DBA" w:rsidP="00804520">
      <w:pPr>
        <w:pStyle w:val="P00"/>
        <w:spacing w:before="72"/>
        <w:ind w:left="0" w:right="1134"/>
        <w:rPr>
          <w:rStyle w:val="default"/>
          <w:rFonts w:cs="FrankRuehl"/>
          <w:rtl/>
        </w:rPr>
      </w:pPr>
      <w:bookmarkStart w:id="12" w:name="Seif8"/>
      <w:bookmarkEnd w:id="12"/>
      <w:r>
        <w:rPr>
          <w:lang w:val="he-IL"/>
        </w:rPr>
        <w:pict w14:anchorId="1A47152C">
          <v:rect id="_x0000_s1034" style="position:absolute;left:0;text-align:left;margin-left:464.5pt;margin-top:8.05pt;width:75.05pt;height:22.7pt;z-index:251657728" o:allowincell="f" filled="f" stroked="f" strokecolor="lime" strokeweight=".25pt">
            <v:textbox inset="0,0,0,0">
              <w:txbxContent>
                <w:p w14:paraId="34099AA2" w14:textId="77777777" w:rsidR="00450DBA" w:rsidRDefault="00450DBA">
                  <w:pPr>
                    <w:spacing w:line="160" w:lineRule="exact"/>
                    <w:jc w:val="left"/>
                    <w:rPr>
                      <w:rFonts w:cs="Miriam"/>
                      <w:noProof/>
                      <w:sz w:val="18"/>
                      <w:szCs w:val="18"/>
                      <w:rtl/>
                    </w:rPr>
                  </w:pPr>
                  <w:r>
                    <w:rPr>
                      <w:rFonts w:cs="Miriam"/>
                      <w:sz w:val="18"/>
                      <w:szCs w:val="18"/>
                      <w:rtl/>
                    </w:rPr>
                    <w:t>קב</w:t>
                  </w:r>
                  <w:r>
                    <w:rPr>
                      <w:rFonts w:cs="Miriam" w:hint="cs"/>
                      <w:sz w:val="18"/>
                      <w:szCs w:val="18"/>
                      <w:rtl/>
                    </w:rPr>
                    <w:t>לת החלטות וסדרי הצבעה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חלטות יתקבלו ברוב המצביעים בישיבה. מספר קולות שקול פירושו </w:t>
      </w:r>
      <w:r w:rsidR="00EB2D64">
        <w:rPr>
          <w:rStyle w:val="default"/>
          <w:rFonts w:cs="FrankRuehl"/>
          <w:rtl/>
        </w:rPr>
        <w:t>–</w:t>
      </w:r>
      <w:r>
        <w:rPr>
          <w:rStyle w:val="default"/>
          <w:rFonts w:cs="FrankRuehl"/>
          <w:rtl/>
        </w:rPr>
        <w:t xml:space="preserve"> </w:t>
      </w:r>
      <w:r>
        <w:rPr>
          <w:rStyle w:val="default"/>
          <w:rFonts w:cs="FrankRuehl" w:hint="cs"/>
          <w:rtl/>
        </w:rPr>
        <w:t>דחיית ההצעה.</w:t>
      </w:r>
    </w:p>
    <w:p w14:paraId="049D1385"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הצעות יועמדו להצבעה לפי סדר הגשתן, אולם בהצעות שקבלת אחת מהן מונעת את קבלתה של האחרת, יצביעו תחילה על זו המרחיקה לכת. נתעורר ספק בנוגע לסדר ההצבעה,</w:t>
      </w:r>
      <w:r>
        <w:rPr>
          <w:rStyle w:val="default"/>
          <w:rFonts w:cs="FrankRuehl"/>
          <w:rtl/>
        </w:rPr>
        <w:t xml:space="preserve"> י</w:t>
      </w:r>
      <w:r>
        <w:rPr>
          <w:rStyle w:val="default"/>
          <w:rFonts w:cs="FrankRuehl" w:hint="cs"/>
          <w:rtl/>
        </w:rPr>
        <w:t>כריע בדבר היושב ראש.</w:t>
      </w:r>
    </w:p>
    <w:p w14:paraId="190277B6" w14:textId="77777777" w:rsidR="00450DBA" w:rsidRDefault="00804520">
      <w:pPr>
        <w:pStyle w:val="P00"/>
        <w:spacing w:before="72"/>
        <w:ind w:left="0" w:right="1134"/>
        <w:rPr>
          <w:rStyle w:val="default"/>
          <w:rFonts w:cs="FrankRuehl"/>
          <w:rtl/>
        </w:rPr>
      </w:pPr>
      <w:r>
        <w:rPr>
          <w:rFonts w:cs="FrankRuehl"/>
          <w:sz w:val="26"/>
          <w:rtl/>
          <w:lang w:eastAsia="en-US"/>
        </w:rPr>
        <w:pict w14:anchorId="3404069C">
          <v:shape id="_x0000_s1043" type="#_x0000_t202" style="position:absolute;left:0;text-align:left;margin-left:470.25pt;margin-top:7.1pt;width:1in;height:11.2pt;z-index:251665920" filled="f" stroked="f">
            <v:textbox inset="1mm,0,1mm,0">
              <w:txbxContent>
                <w:p w14:paraId="7B36FDEC" w14:textId="77777777" w:rsidR="00804520" w:rsidRDefault="00804520" w:rsidP="00804520">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v:shape>
        </w:pict>
      </w:r>
      <w:r w:rsidR="00450DBA">
        <w:rPr>
          <w:rFonts w:cs="FrankRuehl"/>
          <w:sz w:val="26"/>
          <w:rtl/>
        </w:rPr>
        <w:tab/>
      </w:r>
      <w:r w:rsidR="00450DBA">
        <w:rPr>
          <w:rStyle w:val="default"/>
          <w:rFonts w:cs="FrankRuehl"/>
          <w:rtl/>
        </w:rPr>
        <w:t>(ג</w:t>
      </w:r>
      <w:r w:rsidR="00450DBA">
        <w:rPr>
          <w:rStyle w:val="default"/>
          <w:rFonts w:cs="FrankRuehl" w:hint="cs"/>
          <w:rtl/>
        </w:rPr>
        <w:t>)</w:t>
      </w:r>
      <w:r w:rsidR="00450DBA">
        <w:rPr>
          <w:rStyle w:val="default"/>
          <w:rFonts w:cs="FrankRuehl"/>
          <w:rtl/>
        </w:rPr>
        <w:tab/>
        <w:t>ה</w:t>
      </w:r>
      <w:r w:rsidR="00450DBA">
        <w:rPr>
          <w:rStyle w:val="default"/>
          <w:rFonts w:cs="FrankRuehl" w:hint="cs"/>
          <w:rtl/>
        </w:rPr>
        <w:t>הצבעה תהיה בהרמת ידים. על פי בקשת שליש החברים הנוכחים בישיבת המועצה תיערך ההצבעה חשאית.</w:t>
      </w:r>
    </w:p>
    <w:p w14:paraId="0EB742E8"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פי </w:t>
      </w:r>
      <w:r>
        <w:rPr>
          <w:rStyle w:val="default"/>
          <w:rFonts w:cs="FrankRuehl"/>
          <w:rtl/>
        </w:rPr>
        <w:t>ד</w:t>
      </w:r>
      <w:r>
        <w:rPr>
          <w:rStyle w:val="default"/>
          <w:rFonts w:cs="FrankRuehl" w:hint="cs"/>
          <w:rtl/>
        </w:rPr>
        <w:t>רישה יש לספור קולות המצביעים בעד ונגד ההצעה וכן הנמנעים מהצבעה.</w:t>
      </w:r>
    </w:p>
    <w:p w14:paraId="278E8431" w14:textId="77777777" w:rsidR="00451BEE" w:rsidRPr="00804520" w:rsidRDefault="00451BEE" w:rsidP="00451BEE">
      <w:pPr>
        <w:pStyle w:val="P00"/>
        <w:tabs>
          <w:tab w:val="clear" w:pos="6259"/>
        </w:tabs>
        <w:spacing w:before="0"/>
        <w:ind w:left="0" w:right="1134"/>
        <w:rPr>
          <w:rFonts w:cs="FrankRuehl" w:hint="cs"/>
          <w:vanish/>
          <w:szCs w:val="20"/>
          <w:shd w:val="clear" w:color="auto" w:fill="FFFF99"/>
          <w:rtl/>
        </w:rPr>
      </w:pPr>
      <w:bookmarkStart w:id="13" w:name="Rov17"/>
      <w:r w:rsidRPr="00804520">
        <w:rPr>
          <w:rFonts w:cs="FrankRuehl" w:hint="cs"/>
          <w:vanish/>
          <w:color w:val="FF0000"/>
          <w:szCs w:val="20"/>
          <w:shd w:val="clear" w:color="auto" w:fill="FFFF99"/>
          <w:rtl/>
        </w:rPr>
        <w:t>מיום 30.9.1959</w:t>
      </w:r>
    </w:p>
    <w:p w14:paraId="21721156" w14:textId="77777777" w:rsidR="00451BEE" w:rsidRPr="00804520" w:rsidRDefault="00451BEE" w:rsidP="00451BEE">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300FD94C" w14:textId="77777777" w:rsidR="00451BEE" w:rsidRPr="00804520" w:rsidRDefault="00451BEE" w:rsidP="00451BEE">
      <w:pPr>
        <w:pStyle w:val="P00"/>
        <w:spacing w:before="0"/>
        <w:ind w:left="0" w:right="1134"/>
        <w:rPr>
          <w:rFonts w:cs="FrankRuehl" w:hint="cs"/>
          <w:vanish/>
          <w:szCs w:val="20"/>
          <w:shd w:val="clear" w:color="auto" w:fill="FFFF99"/>
          <w:rtl/>
        </w:rPr>
      </w:pPr>
      <w:hyperlink r:id="rId10"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6B101644" w14:textId="77777777" w:rsidR="00451BEE" w:rsidRPr="00451BEE" w:rsidRDefault="00451BEE" w:rsidP="00451BEE">
      <w:pPr>
        <w:pStyle w:val="P00"/>
        <w:ind w:left="0" w:right="1134"/>
        <w:rPr>
          <w:rStyle w:val="default"/>
          <w:rFonts w:cs="FrankRuehl"/>
          <w:sz w:val="2"/>
          <w:szCs w:val="2"/>
          <w:rtl/>
        </w:rPr>
      </w:pPr>
      <w:r w:rsidRPr="00804520">
        <w:rPr>
          <w:rFonts w:cs="FrankRuehl"/>
          <w:vanish/>
          <w:sz w:val="22"/>
          <w:szCs w:val="22"/>
          <w:shd w:val="clear" w:color="auto" w:fill="FFFF99"/>
          <w:rtl/>
        </w:rPr>
        <w:tab/>
      </w:r>
      <w:r w:rsidRPr="00804520">
        <w:rPr>
          <w:rStyle w:val="default"/>
          <w:rFonts w:cs="FrankRuehl"/>
          <w:vanish/>
          <w:sz w:val="22"/>
          <w:szCs w:val="22"/>
          <w:shd w:val="clear" w:color="auto" w:fill="FFFF99"/>
          <w:rtl/>
        </w:rPr>
        <w:t>(ג</w:t>
      </w:r>
      <w:r w:rsidRPr="00804520">
        <w:rPr>
          <w:rStyle w:val="default"/>
          <w:rFonts w:cs="FrankRuehl" w:hint="cs"/>
          <w:vanish/>
          <w:sz w:val="22"/>
          <w:szCs w:val="22"/>
          <w:shd w:val="clear" w:color="auto" w:fill="FFFF99"/>
          <w:rtl/>
        </w:rPr>
        <w:t>)</w:t>
      </w:r>
      <w:r w:rsidRPr="00804520">
        <w:rPr>
          <w:rStyle w:val="default"/>
          <w:rFonts w:cs="FrankRuehl"/>
          <w:vanish/>
          <w:sz w:val="22"/>
          <w:szCs w:val="22"/>
          <w:shd w:val="clear" w:color="auto" w:fill="FFFF99"/>
          <w:rtl/>
        </w:rPr>
        <w:tab/>
        <w:t>ה</w:t>
      </w:r>
      <w:r w:rsidRPr="00804520">
        <w:rPr>
          <w:rStyle w:val="default"/>
          <w:rFonts w:cs="FrankRuehl" w:hint="cs"/>
          <w:vanish/>
          <w:sz w:val="22"/>
          <w:szCs w:val="22"/>
          <w:shd w:val="clear" w:color="auto" w:fill="FFFF99"/>
          <w:rtl/>
        </w:rPr>
        <w:t xml:space="preserve">הצבעה תהיה בהרמת ידים. </w:t>
      </w:r>
      <w:r w:rsidRPr="00804520">
        <w:rPr>
          <w:rStyle w:val="default"/>
          <w:rFonts w:cs="FrankRuehl" w:hint="cs"/>
          <w:vanish/>
          <w:sz w:val="22"/>
          <w:szCs w:val="22"/>
          <w:u w:val="single"/>
          <w:shd w:val="clear" w:color="auto" w:fill="FFFF99"/>
          <w:rtl/>
        </w:rPr>
        <w:t>על פי בקשת שליש החברים הנוכחים בישיבת המועצה תיערך ההצבעה חשאית.</w:t>
      </w:r>
      <w:bookmarkEnd w:id="13"/>
    </w:p>
    <w:p w14:paraId="633330DA" w14:textId="77777777" w:rsidR="00450DBA" w:rsidRDefault="00450DBA">
      <w:pPr>
        <w:pStyle w:val="P00"/>
        <w:spacing w:before="72"/>
        <w:ind w:left="0" w:right="1134"/>
        <w:rPr>
          <w:rStyle w:val="default"/>
          <w:rFonts w:cs="FrankRuehl"/>
          <w:rtl/>
        </w:rPr>
      </w:pPr>
      <w:bookmarkStart w:id="14" w:name="Seif9"/>
      <w:bookmarkEnd w:id="14"/>
      <w:r>
        <w:rPr>
          <w:lang w:val="he-IL"/>
        </w:rPr>
        <w:pict w14:anchorId="197E6F68">
          <v:rect id="_x0000_s1035" style="position:absolute;left:0;text-align:left;margin-left:464.5pt;margin-top:8.05pt;width:75.05pt;height:10.2pt;z-index:251658752" o:allowincell="f" filled="f" stroked="f" strokecolor="lime" strokeweight=".25pt">
            <v:textbox inset="0,0,0,0">
              <w:txbxContent>
                <w:p w14:paraId="50699B73" w14:textId="77777777" w:rsidR="00450DBA" w:rsidRDefault="00450DBA">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ישיבת המועצה יתנהל פרוטו</w:t>
      </w:r>
      <w:r>
        <w:rPr>
          <w:rStyle w:val="default"/>
          <w:rFonts w:cs="FrankRuehl"/>
          <w:rtl/>
        </w:rPr>
        <w:t>קו</w:t>
      </w:r>
      <w:r>
        <w:rPr>
          <w:rStyle w:val="default"/>
          <w:rFonts w:cs="FrankRuehl" w:hint="cs"/>
          <w:rtl/>
        </w:rPr>
        <w:t>ל שבו ייכללו לפחות פרטים אלה:</w:t>
      </w:r>
    </w:p>
    <w:p w14:paraId="3DE608AA" w14:textId="77777777" w:rsidR="00450DBA" w:rsidRDefault="00450DB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מות חברי המועצה הנוכחים בישיבה, וכן שמותיהם של אלה שהתנצלו על אי-יכולתם להשתתף ב</w:t>
      </w:r>
      <w:r>
        <w:rPr>
          <w:rStyle w:val="default"/>
          <w:rFonts w:cs="FrankRuehl"/>
          <w:rtl/>
        </w:rPr>
        <w:t>ה</w:t>
      </w:r>
      <w:r>
        <w:rPr>
          <w:rStyle w:val="default"/>
          <w:rFonts w:cs="FrankRuehl" w:hint="cs"/>
          <w:rtl/>
        </w:rPr>
        <w:t>;</w:t>
      </w:r>
    </w:p>
    <w:p w14:paraId="3CE74A0F" w14:textId="77777777" w:rsidR="00450DBA" w:rsidRDefault="00450DBA">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 היום;</w:t>
      </w:r>
    </w:p>
    <w:p w14:paraId="1010F54C" w14:textId="77777777" w:rsidR="00450DBA" w:rsidRDefault="00450DBA">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מות המשתתפים בויכוח ועיקרי דבריהם;</w:t>
      </w:r>
    </w:p>
    <w:p w14:paraId="759F21E6" w14:textId="77777777" w:rsidR="00450DBA" w:rsidRDefault="00450DBA">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הצעות;</w:t>
      </w:r>
    </w:p>
    <w:p w14:paraId="74E464B8" w14:textId="77777777" w:rsidR="00450DBA" w:rsidRDefault="00450DBA">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וצאות ההצבעות;</w:t>
      </w:r>
    </w:p>
    <w:p w14:paraId="78F8E3E5" w14:textId="77777777" w:rsidR="00450DBA" w:rsidRDefault="00450DBA">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החלטות.</w:t>
      </w:r>
    </w:p>
    <w:p w14:paraId="7F4BCE89"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יושב ראש יאשר בחתימת ידו את הפר</w:t>
      </w:r>
      <w:r>
        <w:rPr>
          <w:rStyle w:val="default"/>
          <w:rFonts w:cs="FrankRuehl"/>
          <w:rtl/>
        </w:rPr>
        <w:t>וט</w:t>
      </w:r>
      <w:r>
        <w:rPr>
          <w:rStyle w:val="default"/>
          <w:rFonts w:cs="FrankRuehl" w:hint="cs"/>
          <w:rtl/>
        </w:rPr>
        <w:t>וקול, והעתק ממנו יישלח לכל חבר המועצה.</w:t>
      </w:r>
    </w:p>
    <w:p w14:paraId="1A3F51D6"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בקשה לתקן את הפרוטוקול יחליט היושב ראש. הוא רשאי לדחות בקשת תיקון שהוגשה לו יותר מחודש לאחר מסירת העתק הפרוטוקול למבקש. העתק מתיקון שנתקבל יישלח לחברי המועצה.</w:t>
      </w:r>
    </w:p>
    <w:p w14:paraId="0A334028" w14:textId="77777777" w:rsidR="00450DBA" w:rsidRDefault="00450DBA" w:rsidP="0080452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המועצה רשאי לעיין בפרוטוקולים בכל זמן ס</w:t>
      </w:r>
      <w:r>
        <w:rPr>
          <w:rStyle w:val="default"/>
          <w:rFonts w:cs="FrankRuehl"/>
          <w:rtl/>
        </w:rPr>
        <w:t>בי</w:t>
      </w:r>
      <w:r>
        <w:rPr>
          <w:rStyle w:val="default"/>
          <w:rFonts w:cs="FrankRuehl" w:hint="cs"/>
          <w:rtl/>
        </w:rPr>
        <w:t>ר,</w:t>
      </w:r>
      <w:r>
        <w:rPr>
          <w:rStyle w:val="default"/>
          <w:rFonts w:cs="FrankRuehl"/>
          <w:rtl/>
        </w:rPr>
        <w:t xml:space="preserve"> ל</w:t>
      </w:r>
      <w:r>
        <w:rPr>
          <w:rStyle w:val="default"/>
          <w:rFonts w:cs="FrankRuehl" w:hint="cs"/>
          <w:rtl/>
        </w:rPr>
        <w:t>העתיקם או לקבל העתק מהם.</w:t>
      </w:r>
    </w:p>
    <w:p w14:paraId="6B3107F5" w14:textId="77777777" w:rsidR="00450DBA" w:rsidRDefault="00450DBA">
      <w:pPr>
        <w:pStyle w:val="P00"/>
        <w:spacing w:before="72"/>
        <w:ind w:left="0" w:right="1134"/>
        <w:rPr>
          <w:rStyle w:val="default"/>
          <w:rFonts w:cs="FrankRuehl"/>
          <w:rtl/>
        </w:rPr>
      </w:pPr>
      <w:bookmarkStart w:id="15" w:name="Seif10"/>
      <w:bookmarkEnd w:id="15"/>
      <w:r>
        <w:rPr>
          <w:lang w:val="he-IL"/>
        </w:rPr>
        <w:pict w14:anchorId="2284AF5E">
          <v:rect id="_x0000_s1036" style="position:absolute;left:0;text-align:left;margin-left:464.5pt;margin-top:8.05pt;width:75.05pt;height:24pt;z-index:251659776" o:allowincell="f" filled="f" stroked="f" strokecolor="lime" strokeweight=".25pt">
            <v:textbox inset="0,0,0,0">
              <w:txbxContent>
                <w:p w14:paraId="2C6A08FC" w14:textId="77777777" w:rsidR="00450DBA" w:rsidRDefault="00450DBA">
                  <w:pPr>
                    <w:spacing w:line="160" w:lineRule="exact"/>
                    <w:jc w:val="left"/>
                    <w:rPr>
                      <w:rFonts w:cs="Miriam"/>
                      <w:noProof/>
                      <w:sz w:val="18"/>
                      <w:szCs w:val="18"/>
                      <w:rtl/>
                    </w:rPr>
                  </w:pPr>
                  <w:r>
                    <w:rPr>
                      <w:rFonts w:cs="Miriam"/>
                      <w:sz w:val="18"/>
                      <w:szCs w:val="18"/>
                      <w:rtl/>
                    </w:rPr>
                    <w:t>וע</w:t>
                  </w:r>
                  <w:r>
                    <w:rPr>
                      <w:rFonts w:cs="Miriam" w:hint="cs"/>
                      <w:sz w:val="18"/>
                      <w:szCs w:val="18"/>
                      <w:rtl/>
                    </w:rPr>
                    <w:t>דות המועצה</w:t>
                  </w:r>
                </w:p>
                <w:p w14:paraId="7AE77666" w14:textId="77777777" w:rsidR="00450DBA" w:rsidRDefault="00450DBA" w:rsidP="00743084">
                  <w:pPr>
                    <w:spacing w:line="160" w:lineRule="exact"/>
                    <w:jc w:val="left"/>
                    <w:rPr>
                      <w:rFonts w:cs="Miriam"/>
                      <w:noProof/>
                      <w:sz w:val="18"/>
                      <w:szCs w:val="18"/>
                      <w:rtl/>
                    </w:rPr>
                  </w:pPr>
                  <w:r>
                    <w:rPr>
                      <w:rFonts w:cs="Miriam"/>
                      <w:sz w:val="18"/>
                      <w:szCs w:val="18"/>
                      <w:rtl/>
                    </w:rPr>
                    <w:t>תק' ת</w:t>
                  </w:r>
                  <w:r>
                    <w:rPr>
                      <w:rFonts w:cs="Miriam" w:hint="cs"/>
                      <w:sz w:val="18"/>
                      <w:szCs w:val="18"/>
                      <w:rtl/>
                    </w:rPr>
                    <w:t>ש"ך</w:t>
                  </w:r>
                  <w:r w:rsidR="00743084">
                    <w:rPr>
                      <w:rFonts w:cs="Miriam" w:hint="cs"/>
                      <w:sz w:val="18"/>
                      <w:szCs w:val="18"/>
                      <w:rtl/>
                    </w:rPr>
                    <w:t>-</w:t>
                  </w:r>
                  <w:r>
                    <w:rPr>
                      <w:rFonts w:cs="Miriam"/>
                      <w:sz w:val="18"/>
                      <w:szCs w:val="18"/>
                      <w:rtl/>
                    </w:rPr>
                    <w:t>1959</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ין חבריה של ועדה שנתמנתה על ידי המועצה יהיה ל</w:t>
      </w:r>
      <w:r>
        <w:rPr>
          <w:rStyle w:val="default"/>
          <w:rFonts w:cs="FrankRuehl"/>
          <w:rtl/>
        </w:rPr>
        <w:t>פ</w:t>
      </w:r>
      <w:r>
        <w:rPr>
          <w:rStyle w:val="default"/>
          <w:rFonts w:cs="FrankRuehl" w:hint="cs"/>
          <w:rtl/>
        </w:rPr>
        <w:t>חות נציג אחד של הממשלה.</w:t>
      </w:r>
    </w:p>
    <w:p w14:paraId="530B4281" w14:textId="77777777" w:rsidR="00450DBA" w:rsidRDefault="00450D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יושב ראש של ועדה יכנס אותה לפי הצורך. יושב ראש המועצה רשאי לדרוש ממנו לכנס את הועדה.</w:t>
      </w:r>
    </w:p>
    <w:p w14:paraId="72033C7B" w14:textId="77777777" w:rsidR="00450DBA" w:rsidRDefault="00450DB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התקנות 2(2) עד 5, 7 עד 10 יחולו על ועדות </w:t>
      </w:r>
      <w:r>
        <w:rPr>
          <w:rStyle w:val="default"/>
          <w:rFonts w:cs="FrankRuehl"/>
          <w:rtl/>
        </w:rPr>
        <w:t>המ</w:t>
      </w:r>
      <w:r>
        <w:rPr>
          <w:rStyle w:val="default"/>
          <w:rFonts w:cs="FrankRuehl" w:hint="cs"/>
          <w:rtl/>
        </w:rPr>
        <w:t>ועצה, בשינויים המחוייבים לפי הענין.</w:t>
      </w:r>
    </w:p>
    <w:p w14:paraId="013430ED" w14:textId="77777777" w:rsidR="00451BEE" w:rsidRPr="00804520" w:rsidRDefault="00451BEE" w:rsidP="00451BEE">
      <w:pPr>
        <w:pStyle w:val="P00"/>
        <w:tabs>
          <w:tab w:val="clear" w:pos="6259"/>
        </w:tabs>
        <w:spacing w:before="0"/>
        <w:ind w:left="0" w:right="1134"/>
        <w:rPr>
          <w:rFonts w:cs="FrankRuehl" w:hint="cs"/>
          <w:vanish/>
          <w:szCs w:val="20"/>
          <w:shd w:val="clear" w:color="auto" w:fill="FFFF99"/>
          <w:rtl/>
        </w:rPr>
      </w:pPr>
      <w:bookmarkStart w:id="16" w:name="Rov16"/>
      <w:r w:rsidRPr="00804520">
        <w:rPr>
          <w:rFonts w:cs="FrankRuehl" w:hint="cs"/>
          <w:vanish/>
          <w:color w:val="FF0000"/>
          <w:szCs w:val="20"/>
          <w:shd w:val="clear" w:color="auto" w:fill="FFFF99"/>
          <w:rtl/>
        </w:rPr>
        <w:t>מיום 30.9.1959</w:t>
      </w:r>
    </w:p>
    <w:p w14:paraId="4A45997D" w14:textId="77777777" w:rsidR="00451BEE" w:rsidRPr="00804520" w:rsidRDefault="00451BEE" w:rsidP="00451BEE">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תק' תש"ך-1959</w:t>
      </w:r>
    </w:p>
    <w:p w14:paraId="6B1E1C63" w14:textId="77777777" w:rsidR="00451BEE" w:rsidRPr="00804520" w:rsidRDefault="00451BEE" w:rsidP="00451BEE">
      <w:pPr>
        <w:pStyle w:val="P00"/>
        <w:spacing w:before="0"/>
        <w:ind w:left="0" w:right="1134"/>
        <w:rPr>
          <w:rFonts w:cs="FrankRuehl" w:hint="cs"/>
          <w:vanish/>
          <w:szCs w:val="20"/>
          <w:shd w:val="clear" w:color="auto" w:fill="FFFF99"/>
          <w:rtl/>
        </w:rPr>
      </w:pPr>
      <w:hyperlink r:id="rId11" w:history="1">
        <w:r w:rsidRPr="00804520">
          <w:rPr>
            <w:rStyle w:val="Hyperlink"/>
            <w:rFonts w:cs="FrankRuehl" w:hint="cs"/>
            <w:vanish/>
            <w:szCs w:val="20"/>
            <w:shd w:val="clear" w:color="auto" w:fill="FFFF99"/>
            <w:rtl/>
          </w:rPr>
          <w:t>ק"ת תש"ך מס' 946</w:t>
        </w:r>
      </w:hyperlink>
      <w:r w:rsidRPr="00804520">
        <w:rPr>
          <w:rFonts w:cs="FrankRuehl" w:hint="cs"/>
          <w:vanish/>
          <w:szCs w:val="20"/>
          <w:shd w:val="clear" w:color="auto" w:fill="FFFF99"/>
          <w:rtl/>
        </w:rPr>
        <w:t xml:space="preserve"> מיום 31.12.1959 עמ' 430</w:t>
      </w:r>
    </w:p>
    <w:p w14:paraId="7D33EE4F" w14:textId="77777777" w:rsidR="00451BEE" w:rsidRPr="00804520" w:rsidRDefault="00451BEE" w:rsidP="00451BEE">
      <w:pPr>
        <w:pStyle w:val="P00"/>
        <w:spacing w:before="0"/>
        <w:ind w:left="0" w:right="1134"/>
        <w:rPr>
          <w:rFonts w:cs="FrankRuehl" w:hint="cs"/>
          <w:b/>
          <w:bCs/>
          <w:vanish/>
          <w:szCs w:val="20"/>
          <w:shd w:val="clear" w:color="auto" w:fill="FFFF99"/>
          <w:rtl/>
        </w:rPr>
      </w:pPr>
      <w:r w:rsidRPr="00804520">
        <w:rPr>
          <w:rFonts w:cs="FrankRuehl" w:hint="cs"/>
          <w:b/>
          <w:bCs/>
          <w:vanish/>
          <w:szCs w:val="20"/>
          <w:shd w:val="clear" w:color="auto" w:fill="FFFF99"/>
          <w:rtl/>
        </w:rPr>
        <w:t>החלפת תקנת משנה 11(א)</w:t>
      </w:r>
    </w:p>
    <w:p w14:paraId="4C4A3FB7" w14:textId="77777777" w:rsidR="00451BEE" w:rsidRPr="00804520" w:rsidRDefault="00451BEE" w:rsidP="00451BEE">
      <w:pPr>
        <w:pStyle w:val="P00"/>
        <w:ind w:left="0" w:right="1134"/>
        <w:rPr>
          <w:rFonts w:cs="FrankRuehl" w:hint="cs"/>
          <w:vanish/>
          <w:szCs w:val="20"/>
          <w:shd w:val="clear" w:color="auto" w:fill="FFFF99"/>
          <w:rtl/>
        </w:rPr>
      </w:pPr>
      <w:r w:rsidRPr="00804520">
        <w:rPr>
          <w:rFonts w:cs="FrankRuehl" w:hint="cs"/>
          <w:vanish/>
          <w:szCs w:val="20"/>
          <w:shd w:val="clear" w:color="auto" w:fill="FFFF99"/>
          <w:rtl/>
        </w:rPr>
        <w:t>הנוסח הקודם:</w:t>
      </w:r>
    </w:p>
    <w:p w14:paraId="577B226D" w14:textId="77777777" w:rsidR="00451BEE" w:rsidRPr="00451BEE" w:rsidRDefault="00451BEE" w:rsidP="00451BEE">
      <w:pPr>
        <w:pStyle w:val="P00"/>
        <w:spacing w:before="0"/>
        <w:ind w:left="0" w:right="1134"/>
        <w:rPr>
          <w:rFonts w:cs="FrankRuehl" w:hint="cs"/>
          <w:strike/>
          <w:sz w:val="2"/>
          <w:szCs w:val="2"/>
          <w:rtl/>
        </w:rPr>
      </w:pPr>
      <w:r w:rsidRPr="00804520">
        <w:rPr>
          <w:rFonts w:cs="FrankRuehl" w:hint="cs"/>
          <w:vanish/>
          <w:sz w:val="22"/>
          <w:szCs w:val="22"/>
          <w:shd w:val="clear" w:color="auto" w:fill="FFFF99"/>
          <w:rtl/>
        </w:rPr>
        <w:tab/>
      </w:r>
      <w:r w:rsidRPr="00804520">
        <w:rPr>
          <w:rFonts w:cs="FrankRuehl" w:hint="cs"/>
          <w:strike/>
          <w:vanish/>
          <w:sz w:val="22"/>
          <w:szCs w:val="22"/>
          <w:shd w:val="clear" w:color="auto" w:fill="FFFF99"/>
          <w:rtl/>
        </w:rPr>
        <w:t>(א)</w:t>
      </w:r>
      <w:r w:rsidRPr="00804520">
        <w:rPr>
          <w:rFonts w:cs="FrankRuehl" w:hint="cs"/>
          <w:strike/>
          <w:vanish/>
          <w:sz w:val="22"/>
          <w:szCs w:val="22"/>
          <w:shd w:val="clear" w:color="auto" w:fill="FFFF99"/>
          <w:rtl/>
        </w:rPr>
        <w:tab/>
        <w:t>מחצית חבריה של ועדה שנתמנתה על ידי המועצה יהיו נציגי הממשלה וביניהם מהנדסים או אדריכלים.</w:t>
      </w:r>
      <w:bookmarkEnd w:id="16"/>
    </w:p>
    <w:p w14:paraId="29E48C5C" w14:textId="77777777" w:rsidR="00450DBA" w:rsidRDefault="00450DBA">
      <w:pPr>
        <w:pStyle w:val="P00"/>
        <w:spacing w:before="72"/>
        <w:ind w:left="0" w:right="1134"/>
        <w:rPr>
          <w:rStyle w:val="default"/>
          <w:rFonts w:cs="FrankRuehl"/>
          <w:rtl/>
        </w:rPr>
      </w:pPr>
      <w:bookmarkStart w:id="17" w:name="Seif11"/>
      <w:bookmarkEnd w:id="17"/>
      <w:r>
        <w:rPr>
          <w:lang w:val="he-IL"/>
        </w:rPr>
        <w:pict w14:anchorId="574860AB">
          <v:rect id="_x0000_s1037" style="position:absolute;left:0;text-align:left;margin-left:464.5pt;margin-top:8.05pt;width:75.05pt;height:23.3pt;z-index:251660800" o:allowincell="f" filled="f" stroked="f" strokecolor="lime" strokeweight=".25pt">
            <v:textbox inset="0,0,0,0">
              <w:txbxContent>
                <w:p w14:paraId="0FF0A4A0" w14:textId="77777777" w:rsidR="00450DBA" w:rsidRDefault="00450DBA">
                  <w:pPr>
                    <w:spacing w:line="160" w:lineRule="exact"/>
                    <w:jc w:val="left"/>
                    <w:rPr>
                      <w:rFonts w:cs="Miriam"/>
                      <w:noProof/>
                      <w:sz w:val="18"/>
                      <w:szCs w:val="18"/>
                      <w:rtl/>
                    </w:rPr>
                  </w:pPr>
                  <w:r>
                    <w:rPr>
                      <w:rFonts w:cs="Miriam"/>
                      <w:sz w:val="18"/>
                      <w:szCs w:val="18"/>
                      <w:rtl/>
                    </w:rPr>
                    <w:t>עב</w:t>
                  </w:r>
                  <w:r>
                    <w:rPr>
                      <w:rFonts w:cs="Miriam" w:hint="cs"/>
                      <w:sz w:val="18"/>
                      <w:szCs w:val="18"/>
                      <w:rtl/>
                    </w:rPr>
                    <w:t>ודות שוטפות בקשר עם המועצה</w:t>
                  </w:r>
                </w:p>
              </w:txbxContent>
            </v:textbox>
            <w10:anchorlock/>
          </v:rect>
        </w:pict>
      </w:r>
      <w:r>
        <w:rPr>
          <w:rStyle w:val="big-number"/>
          <w:rFonts w:cs="Miriam"/>
          <w:rtl/>
        </w:rPr>
        <w:t>12.</w:t>
      </w:r>
      <w:r>
        <w:rPr>
          <w:rStyle w:val="big-number"/>
          <w:rFonts w:cs="Miriam"/>
          <w:rtl/>
        </w:rPr>
        <w:tab/>
      </w:r>
      <w:r>
        <w:rPr>
          <w:rStyle w:val="default"/>
          <w:rFonts w:cs="FrankRuehl"/>
          <w:rtl/>
        </w:rPr>
        <w:t>הי</w:t>
      </w:r>
      <w:r>
        <w:rPr>
          <w:rStyle w:val="default"/>
          <w:rFonts w:cs="FrankRuehl" w:hint="cs"/>
          <w:rtl/>
        </w:rPr>
        <w:t>ושב ראש או מי שנתמנה לכך על ידיו ידאג לביצוע העבודות השוטפות הקשורות בפעולות המועצה וועדותיה, ביחוד למסירת הזמנות לישיבות ולניהול פרוטוקולים, מסירתם ושמירתם.</w:t>
      </w:r>
    </w:p>
    <w:p w14:paraId="3FE97A51" w14:textId="77777777" w:rsidR="00450DBA" w:rsidRDefault="00450DBA" w:rsidP="00804520">
      <w:pPr>
        <w:pStyle w:val="P00"/>
        <w:spacing w:before="72"/>
        <w:ind w:left="0" w:right="1134"/>
        <w:rPr>
          <w:rStyle w:val="default"/>
          <w:rFonts w:cs="FrankRuehl"/>
          <w:rtl/>
        </w:rPr>
      </w:pPr>
      <w:bookmarkStart w:id="18" w:name="Seif12"/>
      <w:bookmarkEnd w:id="18"/>
      <w:r>
        <w:rPr>
          <w:lang w:val="he-IL"/>
        </w:rPr>
        <w:pict w14:anchorId="0EB170D1">
          <v:rect id="_x0000_s1038" style="position:absolute;left:0;text-align:left;margin-left:464.5pt;margin-top:8.05pt;width:75.05pt;height:16pt;z-index:251661824" o:allowincell="f" filled="f" stroked="f" strokecolor="lime" strokeweight=".25pt">
            <v:textbox inset="0,0,0,0">
              <w:txbxContent>
                <w:p w14:paraId="72C79B80" w14:textId="77777777" w:rsidR="00450DBA" w:rsidRDefault="00450DB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לת</w:t>
      </w:r>
      <w:r>
        <w:rPr>
          <w:rStyle w:val="default"/>
          <w:rFonts w:cs="FrankRuehl" w:hint="cs"/>
          <w:rtl/>
        </w:rPr>
        <w:t>קנות אלה ייקרא "תקנות המהנדסים והאדריכלים (סדר</w:t>
      </w:r>
      <w:r>
        <w:rPr>
          <w:rStyle w:val="default"/>
          <w:rFonts w:cs="FrankRuehl"/>
          <w:rtl/>
        </w:rPr>
        <w:t xml:space="preserve">י </w:t>
      </w:r>
      <w:r>
        <w:rPr>
          <w:rStyle w:val="default"/>
          <w:rFonts w:cs="FrankRuehl" w:hint="cs"/>
          <w:rtl/>
        </w:rPr>
        <w:t>הדיון והעבודה במועצת ההנדסה והאדריכלות), תשי"ט</w:t>
      </w:r>
      <w:r w:rsidR="00804520">
        <w:rPr>
          <w:rStyle w:val="default"/>
          <w:rFonts w:cs="FrankRuehl" w:hint="cs"/>
          <w:rtl/>
        </w:rPr>
        <w:t>-</w:t>
      </w:r>
      <w:r>
        <w:rPr>
          <w:rStyle w:val="default"/>
          <w:rFonts w:cs="FrankRuehl"/>
          <w:rtl/>
        </w:rPr>
        <w:t xml:space="preserve">1959". </w:t>
      </w:r>
    </w:p>
    <w:p w14:paraId="7B06478B" w14:textId="77777777" w:rsidR="00450DBA" w:rsidRDefault="00450DBA">
      <w:pPr>
        <w:pStyle w:val="P00"/>
        <w:spacing w:before="72"/>
        <w:ind w:left="0" w:right="1134"/>
        <w:rPr>
          <w:rStyle w:val="default"/>
          <w:rFonts w:cs="FrankRuehl" w:hint="cs"/>
          <w:rtl/>
        </w:rPr>
      </w:pPr>
    </w:p>
    <w:p w14:paraId="3AF3A2B2" w14:textId="77777777" w:rsidR="00743084" w:rsidRDefault="00743084">
      <w:pPr>
        <w:pStyle w:val="P00"/>
        <w:spacing w:before="72"/>
        <w:ind w:left="0" w:right="1134"/>
        <w:rPr>
          <w:rStyle w:val="default"/>
          <w:rFonts w:cs="FrankRuehl" w:hint="cs"/>
          <w:rtl/>
        </w:rPr>
      </w:pPr>
    </w:p>
    <w:p w14:paraId="2FB5629A" w14:textId="77777777" w:rsidR="00450DBA" w:rsidRDefault="00450DBA" w:rsidP="00EB2D64">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באלול תשי"ט (22 בספטמבר 1959)</w:t>
      </w:r>
      <w:r>
        <w:rPr>
          <w:rFonts w:cs="FrankRuehl"/>
          <w:sz w:val="26"/>
          <w:rtl/>
        </w:rPr>
        <w:tab/>
        <w:t>מ</w:t>
      </w:r>
      <w:r>
        <w:rPr>
          <w:rFonts w:cs="FrankRuehl" w:hint="cs"/>
          <w:sz w:val="26"/>
          <w:rtl/>
        </w:rPr>
        <w:t>רדכי נמיר</w:t>
      </w:r>
    </w:p>
    <w:p w14:paraId="5C9482EA" w14:textId="77777777" w:rsidR="00450DBA" w:rsidRDefault="00450DBA" w:rsidP="00EB2D6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w:t>
      </w:r>
    </w:p>
    <w:p w14:paraId="486F2419" w14:textId="77777777" w:rsidR="00743084" w:rsidRPr="00743084" w:rsidRDefault="00743084" w:rsidP="00743084">
      <w:pPr>
        <w:pStyle w:val="P00"/>
        <w:spacing w:before="72"/>
        <w:ind w:left="0" w:right="1134"/>
        <w:rPr>
          <w:rStyle w:val="default"/>
          <w:rFonts w:cs="FrankRuehl" w:hint="cs"/>
          <w:rtl/>
        </w:rPr>
      </w:pPr>
    </w:p>
    <w:p w14:paraId="6AC8ABCB" w14:textId="77777777" w:rsidR="00743084" w:rsidRPr="00743084" w:rsidRDefault="00743084" w:rsidP="00743084">
      <w:pPr>
        <w:pStyle w:val="P00"/>
        <w:spacing w:before="72"/>
        <w:ind w:left="0" w:right="1134"/>
        <w:rPr>
          <w:rStyle w:val="default"/>
          <w:rFonts w:cs="FrankRuehl"/>
          <w:rtl/>
        </w:rPr>
      </w:pPr>
    </w:p>
    <w:p w14:paraId="2F738D59" w14:textId="77777777" w:rsidR="00450DBA" w:rsidRPr="00743084" w:rsidRDefault="00450DBA" w:rsidP="00743084">
      <w:pPr>
        <w:pStyle w:val="P00"/>
        <w:spacing w:before="72"/>
        <w:ind w:left="0" w:right="1134"/>
        <w:rPr>
          <w:rStyle w:val="default"/>
          <w:rFonts w:cs="FrankRuehl"/>
          <w:rtl/>
        </w:rPr>
      </w:pPr>
      <w:bookmarkStart w:id="19" w:name="LawPartEnd"/>
    </w:p>
    <w:bookmarkEnd w:id="19"/>
    <w:p w14:paraId="7F0259E2" w14:textId="77777777" w:rsidR="00450DBA" w:rsidRPr="00743084" w:rsidRDefault="00450DBA" w:rsidP="00743084">
      <w:pPr>
        <w:pStyle w:val="P00"/>
        <w:spacing w:before="72"/>
        <w:ind w:left="0" w:right="1134"/>
        <w:rPr>
          <w:rStyle w:val="default"/>
          <w:rFonts w:cs="FrankRuehl"/>
          <w:rtl/>
        </w:rPr>
      </w:pPr>
    </w:p>
    <w:sectPr w:rsidR="00450DBA" w:rsidRPr="00743084">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9C37" w14:textId="77777777" w:rsidR="00343BC2" w:rsidRDefault="00343BC2">
      <w:r>
        <w:separator/>
      </w:r>
    </w:p>
  </w:endnote>
  <w:endnote w:type="continuationSeparator" w:id="0">
    <w:p w14:paraId="17EC7E23" w14:textId="77777777" w:rsidR="00343BC2" w:rsidRDefault="0034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97F2" w14:textId="77777777" w:rsidR="00450DBA" w:rsidRDefault="00450DB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1AE425" w14:textId="77777777" w:rsidR="00450DBA" w:rsidRDefault="00450DB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AF64DA" w14:textId="77777777" w:rsidR="00450DBA" w:rsidRDefault="00450DB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3CCC">
      <w:rPr>
        <w:rFonts w:cs="TopType Jerushalmi"/>
        <w:noProof/>
        <w:color w:val="000000"/>
        <w:sz w:val="14"/>
        <w:szCs w:val="14"/>
      </w:rPr>
      <w:t>D:\Yael\hakika\Revadim\199_003.doc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85A1" w14:textId="77777777" w:rsidR="00450DBA" w:rsidRDefault="00450DB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2D64">
      <w:rPr>
        <w:rFonts w:hAnsi="FrankRuehl" w:cs="FrankRuehl"/>
        <w:noProof/>
        <w:sz w:val="24"/>
        <w:szCs w:val="24"/>
        <w:rtl/>
      </w:rPr>
      <w:t>2</w:t>
    </w:r>
    <w:r>
      <w:rPr>
        <w:rFonts w:hAnsi="FrankRuehl" w:cs="FrankRuehl"/>
        <w:sz w:val="24"/>
        <w:szCs w:val="24"/>
        <w:rtl/>
      </w:rPr>
      <w:fldChar w:fldCharType="end"/>
    </w:r>
  </w:p>
  <w:p w14:paraId="4CF366C0" w14:textId="77777777" w:rsidR="00450DBA" w:rsidRDefault="00450DB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B9B7EE" w14:textId="77777777" w:rsidR="00450DBA" w:rsidRDefault="00450DB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3CCC">
      <w:rPr>
        <w:rFonts w:cs="TopType Jerushalmi"/>
        <w:noProof/>
        <w:color w:val="000000"/>
        <w:sz w:val="14"/>
        <w:szCs w:val="14"/>
      </w:rPr>
      <w:t>D:\Yael\hakika\Revadim\199_003.doc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BC98" w14:textId="77777777" w:rsidR="00343BC2" w:rsidRDefault="00343BC2" w:rsidP="00553CCC">
      <w:pPr>
        <w:spacing w:before="60" w:line="240" w:lineRule="auto"/>
        <w:ind w:right="1134"/>
      </w:pPr>
      <w:r>
        <w:separator/>
      </w:r>
    </w:p>
  </w:footnote>
  <w:footnote w:type="continuationSeparator" w:id="0">
    <w:p w14:paraId="4999BB40" w14:textId="77777777" w:rsidR="00343BC2" w:rsidRDefault="00343BC2">
      <w:r>
        <w:continuationSeparator/>
      </w:r>
    </w:p>
  </w:footnote>
  <w:footnote w:id="1">
    <w:p w14:paraId="4803D388" w14:textId="77777777" w:rsidR="00553CCC" w:rsidRDefault="00553CCC" w:rsidP="00553C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53CCC">
        <w:rPr>
          <w:rFonts w:cs="FrankRuehl"/>
          <w:rtl/>
        </w:rPr>
        <w:t xml:space="preserve">* </w:t>
      </w:r>
      <w:r>
        <w:rPr>
          <w:rFonts w:cs="FrankRuehl"/>
          <w:rtl/>
        </w:rPr>
        <w:t>פו</w:t>
      </w:r>
      <w:r>
        <w:rPr>
          <w:rFonts w:cs="FrankRuehl" w:hint="cs"/>
          <w:rtl/>
        </w:rPr>
        <w:t xml:space="preserve">רסמו </w:t>
      </w:r>
      <w:hyperlink r:id="rId1" w:history="1">
        <w:r w:rsidRPr="00524D83">
          <w:rPr>
            <w:rStyle w:val="Hyperlink"/>
            <w:rFonts w:cs="FrankRuehl" w:hint="cs"/>
            <w:rtl/>
          </w:rPr>
          <w:t>ק"ת תשי"ט</w:t>
        </w:r>
        <w:r w:rsidRPr="00524D83">
          <w:rPr>
            <w:rStyle w:val="Hyperlink"/>
            <w:rFonts w:cs="FrankRuehl" w:hint="cs"/>
            <w:rtl/>
          </w:rPr>
          <w:t xml:space="preserve"> מס' 946</w:t>
        </w:r>
      </w:hyperlink>
      <w:r>
        <w:rPr>
          <w:rFonts w:cs="FrankRuehl" w:hint="cs"/>
          <w:rtl/>
        </w:rPr>
        <w:t xml:space="preserve"> מיום 30.9.1959 עמ' 2082.</w:t>
      </w:r>
    </w:p>
    <w:p w14:paraId="55D6E0E5" w14:textId="77777777" w:rsidR="00553CCC" w:rsidRPr="00553CCC" w:rsidRDefault="00553CCC" w:rsidP="00553C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524D83">
          <w:rPr>
            <w:rStyle w:val="Hyperlink"/>
            <w:rFonts w:cs="FrankRuehl" w:hint="cs"/>
            <w:rtl/>
          </w:rPr>
          <w:t>ק"ת תש"</w:t>
        </w:r>
        <w:r w:rsidRPr="00524D83">
          <w:rPr>
            <w:rStyle w:val="Hyperlink"/>
            <w:rFonts w:cs="FrankRuehl" w:hint="cs"/>
            <w:rtl/>
          </w:rPr>
          <w:t>ך מס' 971</w:t>
        </w:r>
      </w:hyperlink>
      <w:r>
        <w:rPr>
          <w:rFonts w:cs="FrankRuehl" w:hint="cs"/>
          <w:rtl/>
        </w:rPr>
        <w:t xml:space="preserve"> מיום 31.12.1959 עמ' 430 </w:t>
      </w:r>
      <w:r>
        <w:rPr>
          <w:rFonts w:cs="FrankRuehl"/>
          <w:rtl/>
        </w:rPr>
        <w:t>–</w:t>
      </w:r>
      <w:r>
        <w:rPr>
          <w:rFonts w:cs="FrankRuehl" w:hint="cs"/>
          <w:rtl/>
        </w:rPr>
        <w:t xml:space="preserve"> תק' תש"ך-1959</w:t>
      </w:r>
      <w:r w:rsidR="00743084">
        <w:rPr>
          <w:rFonts w:cs="FrankRuehl" w:hint="cs"/>
          <w:rtl/>
        </w:rPr>
        <w:t>; תחילתן ביום 30.9.1959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EECA" w14:textId="77777777" w:rsidR="00450DBA" w:rsidRDefault="00450D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(סדרי הדיון והעבודה במועצת ההנדסה והאדריכלות), תשי"ט–1959</w:t>
    </w:r>
  </w:p>
  <w:p w14:paraId="3402BD9C" w14:textId="77777777" w:rsidR="00450DBA" w:rsidRDefault="00450D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30D7D2" w14:textId="77777777" w:rsidR="00450DBA" w:rsidRDefault="00450DB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5EC9" w14:textId="77777777" w:rsidR="00450DBA" w:rsidRDefault="00450DBA" w:rsidP="00553C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(סדרי הדיון והעבודה במועצת ההנדסה והאדריכלות), תשי"ט</w:t>
    </w:r>
    <w:r w:rsidR="00553CCC">
      <w:rPr>
        <w:rFonts w:hAnsi="FrankRuehl" w:cs="FrankRuehl" w:hint="cs"/>
        <w:color w:val="000000"/>
        <w:sz w:val="28"/>
        <w:szCs w:val="28"/>
        <w:rtl/>
      </w:rPr>
      <w:t>-</w:t>
    </w:r>
    <w:r>
      <w:rPr>
        <w:rFonts w:hAnsi="FrankRuehl" w:cs="FrankRuehl"/>
        <w:color w:val="000000"/>
        <w:sz w:val="28"/>
        <w:szCs w:val="28"/>
        <w:rtl/>
      </w:rPr>
      <w:t>1959</w:t>
    </w:r>
  </w:p>
  <w:p w14:paraId="37582587" w14:textId="77777777" w:rsidR="00450DBA" w:rsidRDefault="00450D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A48415" w14:textId="77777777" w:rsidR="00450DBA" w:rsidRDefault="00450DB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4D83"/>
    <w:rsid w:val="00343BC2"/>
    <w:rsid w:val="00384826"/>
    <w:rsid w:val="00450DBA"/>
    <w:rsid w:val="00451BEE"/>
    <w:rsid w:val="00524D83"/>
    <w:rsid w:val="00553CCC"/>
    <w:rsid w:val="005903D6"/>
    <w:rsid w:val="00743084"/>
    <w:rsid w:val="00804520"/>
    <w:rsid w:val="00BC1E85"/>
    <w:rsid w:val="00C414DB"/>
    <w:rsid w:val="00CB343F"/>
    <w:rsid w:val="00CF1AE9"/>
    <w:rsid w:val="00D44D3B"/>
    <w:rsid w:val="00E70065"/>
    <w:rsid w:val="00EA7F37"/>
    <w:rsid w:val="00EB2D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3E3726"/>
  <w15:chartTrackingRefBased/>
  <w15:docId w15:val="{896AFDF4-50BB-4D55-8D9F-6609408D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F1AE9"/>
    <w:rPr>
      <w:color w:val="800080"/>
      <w:u w:val="single"/>
    </w:rPr>
  </w:style>
  <w:style w:type="paragraph" w:styleId="a5">
    <w:name w:val="footnote text"/>
    <w:basedOn w:val="a"/>
    <w:semiHidden/>
    <w:rsid w:val="00553CCC"/>
    <w:rPr>
      <w:sz w:val="20"/>
      <w:szCs w:val="20"/>
    </w:rPr>
  </w:style>
  <w:style w:type="character" w:styleId="a6">
    <w:name w:val="footnote reference"/>
    <w:basedOn w:val="a0"/>
    <w:semiHidden/>
    <w:rsid w:val="00553C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946.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0946.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946.pdf" TargetMode="External"/><Relationship Id="rId11" Type="http://schemas.openxmlformats.org/officeDocument/2006/relationships/hyperlink" Target="http://www.nevo.co.il/Law_word/law06/TAK-0946.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0946.pdf" TargetMode="External"/><Relationship Id="rId4" Type="http://schemas.openxmlformats.org/officeDocument/2006/relationships/footnotes" Target="footnotes.xml"/><Relationship Id="rId9" Type="http://schemas.openxmlformats.org/officeDocument/2006/relationships/hyperlink" Target="http://www.nevo.co.il/Law_word/law06/TAK-094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971.pdf" TargetMode="External"/><Relationship Id="rId1" Type="http://schemas.openxmlformats.org/officeDocument/2006/relationships/hyperlink" Target="http://www.nevo.co.il/Law_word/law06/TAK-09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7054</CharactersWithSpaces>
  <SharedDoc>false</SharedDoc>
  <HLinks>
    <vt:vector size="126" baseType="variant">
      <vt:variant>
        <vt:i4>8192007</vt:i4>
      </vt:variant>
      <vt:variant>
        <vt:i4>93</vt:i4>
      </vt:variant>
      <vt:variant>
        <vt:i4>0</vt:i4>
      </vt:variant>
      <vt:variant>
        <vt:i4>5</vt:i4>
      </vt:variant>
      <vt:variant>
        <vt:lpwstr>http://www.nevo.co.il/Law_word/law06/TAK-0946.pdf</vt:lpwstr>
      </vt:variant>
      <vt:variant>
        <vt:lpwstr/>
      </vt:variant>
      <vt:variant>
        <vt:i4>8192007</vt:i4>
      </vt:variant>
      <vt:variant>
        <vt:i4>90</vt:i4>
      </vt:variant>
      <vt:variant>
        <vt:i4>0</vt:i4>
      </vt:variant>
      <vt:variant>
        <vt:i4>5</vt:i4>
      </vt:variant>
      <vt:variant>
        <vt:lpwstr>http://www.nevo.co.il/Law_word/law06/TAK-0946.pdf</vt:lpwstr>
      </vt:variant>
      <vt:variant>
        <vt:lpwstr/>
      </vt:variant>
      <vt:variant>
        <vt:i4>8192007</vt:i4>
      </vt:variant>
      <vt:variant>
        <vt:i4>87</vt:i4>
      </vt:variant>
      <vt:variant>
        <vt:i4>0</vt:i4>
      </vt:variant>
      <vt:variant>
        <vt:i4>5</vt:i4>
      </vt:variant>
      <vt:variant>
        <vt:lpwstr>http://www.nevo.co.il/Law_word/law06/TAK-0946.pdf</vt:lpwstr>
      </vt:variant>
      <vt:variant>
        <vt:lpwstr/>
      </vt:variant>
      <vt:variant>
        <vt:i4>8192007</vt:i4>
      </vt:variant>
      <vt:variant>
        <vt:i4>84</vt:i4>
      </vt:variant>
      <vt:variant>
        <vt:i4>0</vt:i4>
      </vt:variant>
      <vt:variant>
        <vt:i4>5</vt:i4>
      </vt:variant>
      <vt:variant>
        <vt:lpwstr>http://www.nevo.co.il/Law_word/law06/TAK-0946.pdf</vt:lpwstr>
      </vt:variant>
      <vt:variant>
        <vt:lpwstr/>
      </vt:variant>
      <vt:variant>
        <vt:i4>8192007</vt:i4>
      </vt:variant>
      <vt:variant>
        <vt:i4>81</vt:i4>
      </vt:variant>
      <vt:variant>
        <vt:i4>0</vt:i4>
      </vt:variant>
      <vt:variant>
        <vt:i4>5</vt:i4>
      </vt:variant>
      <vt:variant>
        <vt:lpwstr>http://www.nevo.co.il/Law_word/law06/TAK-0946.pdf</vt:lpwstr>
      </vt:variant>
      <vt:variant>
        <vt:lpwstr/>
      </vt:variant>
      <vt:variant>
        <vt:i4>8192007</vt:i4>
      </vt:variant>
      <vt:variant>
        <vt:i4>78</vt:i4>
      </vt:variant>
      <vt:variant>
        <vt:i4>0</vt:i4>
      </vt:variant>
      <vt:variant>
        <vt:i4>5</vt:i4>
      </vt:variant>
      <vt:variant>
        <vt:lpwstr>http://www.nevo.co.il/Law_word/law06/TAK-0946.pdf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8257536</vt:i4>
      </vt:variant>
      <vt:variant>
        <vt:i4>3</vt:i4>
      </vt:variant>
      <vt:variant>
        <vt:i4>0</vt:i4>
      </vt:variant>
      <vt:variant>
        <vt:i4>5</vt:i4>
      </vt:variant>
      <vt:variant>
        <vt:lpwstr>http://www.nevo.co.il/Law_word/law06/TAK-0971.pdf</vt:lpwstr>
      </vt:variant>
      <vt:variant>
        <vt:lpwstr/>
      </vt:variant>
      <vt:variant>
        <vt:i4>8192007</vt:i4>
      </vt:variant>
      <vt:variant>
        <vt:i4>0</vt:i4>
      </vt:variant>
      <vt:variant>
        <vt:i4>0</vt:i4>
      </vt:variant>
      <vt:variant>
        <vt:i4>5</vt:i4>
      </vt:variant>
      <vt:variant>
        <vt:lpwstr>http://www.nevo.co.il/Law_word/law06/TAK-0946.pdf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תקנות המהנדסים והאדריכלים (סדרי הדיון והעבודה במועצת ההנדסה והאדריכלות), תשי"ט-1959</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המהנדסים והאדריכלים</vt:lpwstr>
  </property>
  <property fmtid="{D5CDD505-2E9C-101B-9397-08002B2CF9AE}" pid="8" name="MEKOR_SAIF1">
    <vt:lpwstr>23X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מהנדסים ואדריכלים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