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6A39" w14:textId="77777777" w:rsidR="003222A4" w:rsidRDefault="003222A4" w:rsidP="00EE509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המתווכים במקרקעין (פרטי הזמנה בכתב), תשנ"ז</w:t>
      </w:r>
      <w:r w:rsidR="00EE509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1997</w:t>
      </w:r>
    </w:p>
    <w:p w14:paraId="4EE2D3F7" w14:textId="77777777" w:rsidR="00874A80" w:rsidRPr="00874A80" w:rsidRDefault="00874A80" w:rsidP="00874A80">
      <w:pPr>
        <w:spacing w:line="320" w:lineRule="auto"/>
        <w:jc w:val="left"/>
        <w:rPr>
          <w:rFonts w:cs="FrankRuehl"/>
          <w:szCs w:val="26"/>
          <w:rtl/>
        </w:rPr>
      </w:pPr>
    </w:p>
    <w:p w14:paraId="6EEA7A9A" w14:textId="77777777" w:rsidR="00874A80" w:rsidRDefault="00874A80" w:rsidP="00874A80">
      <w:pPr>
        <w:spacing w:line="320" w:lineRule="auto"/>
        <w:jc w:val="left"/>
        <w:rPr>
          <w:rtl/>
        </w:rPr>
      </w:pPr>
    </w:p>
    <w:p w14:paraId="346E57EA" w14:textId="77777777" w:rsidR="00874A80" w:rsidRDefault="00874A80" w:rsidP="00874A80">
      <w:pPr>
        <w:spacing w:line="320" w:lineRule="auto"/>
        <w:jc w:val="left"/>
        <w:rPr>
          <w:rFonts w:cs="FrankRuehl"/>
          <w:szCs w:val="26"/>
          <w:rtl/>
        </w:rPr>
      </w:pPr>
      <w:r w:rsidRPr="00874A80">
        <w:rPr>
          <w:rFonts w:cs="Miriam"/>
          <w:szCs w:val="22"/>
          <w:rtl/>
        </w:rPr>
        <w:t>משפט פרטי וכלכלה</w:t>
      </w:r>
      <w:r w:rsidRPr="00874A80">
        <w:rPr>
          <w:rFonts w:cs="FrankRuehl"/>
          <w:szCs w:val="26"/>
          <w:rtl/>
        </w:rPr>
        <w:t xml:space="preserve"> – הסדרת עיסוק – מתווכים במקרקעין</w:t>
      </w:r>
    </w:p>
    <w:p w14:paraId="082F6A21" w14:textId="77777777" w:rsidR="00874A80" w:rsidRPr="00874A80" w:rsidRDefault="00874A80" w:rsidP="00874A80">
      <w:pPr>
        <w:spacing w:line="320" w:lineRule="auto"/>
        <w:jc w:val="left"/>
        <w:rPr>
          <w:rFonts w:cs="Miriam"/>
          <w:szCs w:val="22"/>
          <w:rtl/>
        </w:rPr>
      </w:pPr>
      <w:r w:rsidRPr="00874A80">
        <w:rPr>
          <w:rFonts w:cs="Miriam"/>
          <w:szCs w:val="22"/>
          <w:rtl/>
        </w:rPr>
        <w:t>רשויות ומשפט מנהלי</w:t>
      </w:r>
      <w:r w:rsidRPr="00874A80">
        <w:rPr>
          <w:rFonts w:cs="FrankRuehl"/>
          <w:szCs w:val="26"/>
          <w:rtl/>
        </w:rPr>
        <w:t xml:space="preserve"> – הסדרת עיסוק – מתווכים במקרקעין</w:t>
      </w:r>
    </w:p>
    <w:p w14:paraId="1E07175B" w14:textId="77777777" w:rsidR="003222A4" w:rsidRDefault="003222A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950CF" w:rsidRPr="00C950CF" w14:paraId="26F6B14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17CDB6" w14:textId="77777777" w:rsidR="00C950CF" w:rsidRPr="00C950CF" w:rsidRDefault="00C950CF" w:rsidP="00C950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93B75D0" w14:textId="77777777" w:rsidR="00C950CF" w:rsidRPr="00C950CF" w:rsidRDefault="00C950CF" w:rsidP="00C950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פרטי חובה בהזמנה לביצוע פעולת תיווך במקרקעין</w:t>
            </w:r>
          </w:p>
        </w:tc>
        <w:tc>
          <w:tcPr>
            <w:tcW w:w="567" w:type="dxa"/>
          </w:tcPr>
          <w:p w14:paraId="59239D54" w14:textId="77777777" w:rsidR="00C950CF" w:rsidRPr="00C950CF" w:rsidRDefault="00C950CF" w:rsidP="00C950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רטי חובה בהזמנה לביצוע פעולת תיווך במקרקעין" w:history="1">
              <w:r w:rsidRPr="00C950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578784" w14:textId="77777777" w:rsidR="00C950CF" w:rsidRPr="00C950CF" w:rsidRDefault="00C950CF" w:rsidP="00C950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950CF" w:rsidRPr="00C950CF" w14:paraId="0B90AF5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FC31A8" w14:textId="77777777" w:rsidR="00C950CF" w:rsidRPr="00C950CF" w:rsidRDefault="00C950CF" w:rsidP="00C950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609E8B3" w14:textId="77777777" w:rsidR="00C950CF" w:rsidRPr="00C950CF" w:rsidRDefault="00C950CF" w:rsidP="00C950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0530FFBC" w14:textId="77777777" w:rsidR="00C950CF" w:rsidRPr="00C950CF" w:rsidRDefault="00C950CF" w:rsidP="00C950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C950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CF8791" w14:textId="77777777" w:rsidR="00C950CF" w:rsidRPr="00C950CF" w:rsidRDefault="00C950CF" w:rsidP="00C950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950CF" w:rsidRPr="00C950CF" w14:paraId="6365B79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A2E156" w14:textId="77777777" w:rsidR="00C950CF" w:rsidRPr="00C950CF" w:rsidRDefault="00C950CF" w:rsidP="00C950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BAB8672" w14:textId="77777777" w:rsidR="00C950CF" w:rsidRPr="00C950CF" w:rsidRDefault="00C950CF" w:rsidP="00C950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567" w:type="dxa"/>
          </w:tcPr>
          <w:p w14:paraId="6E5193F6" w14:textId="77777777" w:rsidR="00C950CF" w:rsidRPr="00C950CF" w:rsidRDefault="00C950CF" w:rsidP="00C950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וראות מעבר" w:history="1">
              <w:r w:rsidRPr="00C950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A62852" w14:textId="77777777" w:rsidR="00C950CF" w:rsidRPr="00C950CF" w:rsidRDefault="00C950CF" w:rsidP="00C950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041FC78" w14:textId="77777777" w:rsidR="003222A4" w:rsidRDefault="003222A4">
      <w:pPr>
        <w:pStyle w:val="big-header"/>
        <w:ind w:left="0" w:right="1134"/>
        <w:rPr>
          <w:rFonts w:cs="FrankRuehl"/>
          <w:sz w:val="32"/>
          <w:rtl/>
        </w:rPr>
      </w:pPr>
    </w:p>
    <w:p w14:paraId="0E7F59CB" w14:textId="77777777" w:rsidR="003222A4" w:rsidRDefault="003222A4" w:rsidP="00874A8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המתווכים במקרקעין (פרטי הזמנה בכתב), תשנ"ז</w:t>
      </w:r>
      <w:r w:rsidR="00EE509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1997</w:t>
      </w:r>
      <w:r w:rsidR="00EE509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6A47E30" w14:textId="77777777" w:rsidR="003222A4" w:rsidRDefault="003222A4" w:rsidP="00EE50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9 ו-19 לחוק המתווכים במקרקעין, תשנ"ו</w:t>
      </w:r>
      <w:r w:rsidR="00EE509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1996 (</w:t>
      </w:r>
      <w:r>
        <w:rPr>
          <w:rStyle w:val="default"/>
          <w:rFonts w:cs="FrankRuehl" w:hint="cs"/>
          <w:rtl/>
        </w:rPr>
        <w:t xml:space="preserve">להלן </w:t>
      </w:r>
      <w:r w:rsidR="00EE509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החוקה, חוק ומשפט של הכנסת, אני מתקין תקנות אלה:</w:t>
      </w:r>
    </w:p>
    <w:p w14:paraId="2F89CF2E" w14:textId="77777777" w:rsidR="003222A4" w:rsidRDefault="003222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33AD8E1">
          <v:rect id="_x0000_s1026" style="position:absolute;left:0;text-align:left;margin-left:464.5pt;margin-top:8.05pt;width:75.05pt;height:30.25pt;z-index:251656704" o:allowincell="f" filled="f" stroked="f" strokecolor="lime" strokeweight=".25pt">
            <v:textbox style="mso-next-textbox:#_x0000_s1026" inset="0,0,0,0">
              <w:txbxContent>
                <w:p w14:paraId="40D97831" w14:textId="77777777" w:rsidR="003222A4" w:rsidRDefault="003222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טי חובה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הזמנה לביצוע פעולת תיווך במקרקעין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>זמנה בכתב לביצוע פעולת ת</w:t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וך במקרקעין לפי סעיף 9(א) לחוק, ייכללו לפחות הפרטים הבאים:</w:t>
      </w:r>
    </w:p>
    <w:p w14:paraId="54DDE616" w14:textId="77777777" w:rsidR="003222A4" w:rsidRDefault="003222A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מות, כתובות ומספרי זיהוי של המתווך ושל הלקוח;</w:t>
      </w:r>
    </w:p>
    <w:p w14:paraId="5FD0B3AE" w14:textId="77777777" w:rsidR="003222A4" w:rsidRDefault="003222A4" w:rsidP="00EE509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וג העיסקה שפעולת המתווך מבוקשת לגביה, כגון:</w:t>
      </w:r>
      <w:r>
        <w:rPr>
          <w:rStyle w:val="default"/>
          <w:rFonts w:cs="FrankRuehl"/>
          <w:rtl/>
        </w:rPr>
        <w:t xml:space="preserve"> "ש</w:t>
      </w:r>
      <w:r>
        <w:rPr>
          <w:rStyle w:val="default"/>
          <w:rFonts w:cs="FrankRuehl" w:hint="cs"/>
          <w:rtl/>
        </w:rPr>
        <w:t>כירות", "מכירה";</w:t>
      </w:r>
    </w:p>
    <w:p w14:paraId="648A044F" w14:textId="77777777" w:rsidR="003222A4" w:rsidRDefault="003222A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יאור הנכס נושא פעולת התיווך;</w:t>
      </w:r>
    </w:p>
    <w:p w14:paraId="1DD42C55" w14:textId="77777777" w:rsidR="003222A4" w:rsidRDefault="003222A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חיר העסקה המבוקשת, בקירוב;</w:t>
      </w:r>
    </w:p>
    <w:p w14:paraId="6FB5865A" w14:textId="77777777" w:rsidR="003222A4" w:rsidRDefault="003222A4" w:rsidP="00EE509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מוסכם של דמי התיווך או שיעור דמי התיווך המוסכם מתוך המחיר שבו תתבצע העסקה, והאם המחיר </w:t>
      </w:r>
      <w:r w:rsidR="00EE509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לפי אחד מאלה </w:t>
      </w:r>
      <w:r w:rsidR="00EE509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כולל מס ערך מוסף, כמשמעותו בחוק מס ערך מוסף, תשל"ה</w:t>
      </w:r>
      <w:r w:rsidR="00EE509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1975. </w:t>
      </w:r>
    </w:p>
    <w:p w14:paraId="21F023DB" w14:textId="77777777" w:rsidR="003222A4" w:rsidRDefault="003222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39F3616">
          <v:rect id="_x0000_s1027" style="position:absolute;left:0;text-align:left;margin-left:464.5pt;margin-top:8.05pt;width:75.05pt;height:15.2pt;z-index:251657728" o:allowincell="f" filled="f" stroked="f" strokecolor="lime" strokeweight=".25pt">
            <v:textbox style="mso-next-textbox:#_x0000_s1027" inset="0,0,0,0">
              <w:txbxContent>
                <w:p w14:paraId="6F551E8D" w14:textId="77777777" w:rsidR="003222A4" w:rsidRDefault="003222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אלה ביום כ"ג באדר ב' תשנ"ז (1 באפריל 1997).</w:t>
      </w:r>
    </w:p>
    <w:p w14:paraId="149C5776" w14:textId="77777777" w:rsidR="003222A4" w:rsidRDefault="003222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7DEAB7B0">
          <v:rect id="_x0000_s1028" style="position:absolute;left:0;text-align:left;margin-left:464.5pt;margin-top:8.05pt;width:75.05pt;height:12.1pt;z-index:251658752" o:allowincell="f" filled="f" stroked="f" strokecolor="lime" strokeweight=".25pt">
            <v:textbox style="mso-next-textbox:#_x0000_s1028" inset="0,0,0,0">
              <w:txbxContent>
                <w:p w14:paraId="298EFBEB" w14:textId="77777777" w:rsidR="003222A4" w:rsidRDefault="003222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לא יחולו על הה</w:t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שרות בין מתווך ולקוח שביום תחילתן של תקנות אלה טרם הסתיימה.</w:t>
      </w:r>
    </w:p>
    <w:p w14:paraId="4CD4079C" w14:textId="77777777" w:rsidR="003222A4" w:rsidRDefault="003222A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34B8EB" w14:textId="77777777" w:rsidR="003222A4" w:rsidRDefault="003222A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A719FC" w14:textId="77777777" w:rsidR="003222A4" w:rsidRDefault="003222A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ח באדר ב' תשנ"ז (27 במרס 1997)</w:t>
      </w:r>
      <w:r>
        <w:rPr>
          <w:rFonts w:cs="FrankRuehl"/>
          <w:sz w:val="26"/>
          <w:rtl/>
        </w:rPr>
        <w:tab/>
        <w:t>צ</w:t>
      </w:r>
      <w:r>
        <w:rPr>
          <w:rFonts w:cs="FrankRuehl" w:hint="cs"/>
          <w:sz w:val="26"/>
          <w:rtl/>
        </w:rPr>
        <w:t>חי הנגבי</w:t>
      </w:r>
    </w:p>
    <w:p w14:paraId="279CDA40" w14:textId="77777777" w:rsidR="003222A4" w:rsidRDefault="003222A4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476D8CD6" w14:textId="77777777" w:rsidR="003222A4" w:rsidRPr="00EE5094" w:rsidRDefault="003222A4" w:rsidP="00EE509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C0C170" w14:textId="77777777" w:rsidR="003222A4" w:rsidRPr="00EE5094" w:rsidRDefault="003222A4" w:rsidP="00EE509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C9BB69" w14:textId="77777777" w:rsidR="003222A4" w:rsidRPr="00EE5094" w:rsidRDefault="003222A4" w:rsidP="00EE50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F2756D5" w14:textId="77777777" w:rsidR="003222A4" w:rsidRPr="00EE5094" w:rsidRDefault="003222A4" w:rsidP="00EE509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222A4" w:rsidRPr="00EE509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36D5A" w14:textId="77777777" w:rsidR="009E686B" w:rsidRDefault="009E686B">
      <w:r>
        <w:separator/>
      </w:r>
    </w:p>
  </w:endnote>
  <w:endnote w:type="continuationSeparator" w:id="0">
    <w:p w14:paraId="5FC24F1F" w14:textId="77777777" w:rsidR="009E686B" w:rsidRDefault="009E6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F632" w14:textId="77777777" w:rsidR="003222A4" w:rsidRDefault="003222A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5CB9E8D" w14:textId="77777777" w:rsidR="003222A4" w:rsidRDefault="003222A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F8E5E84" w14:textId="77777777" w:rsidR="003222A4" w:rsidRDefault="003222A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50CF">
      <w:rPr>
        <w:rFonts w:cs="TopType Jerushalmi"/>
        <w:noProof/>
        <w:color w:val="000000"/>
        <w:sz w:val="14"/>
        <w:szCs w:val="14"/>
      </w:rPr>
      <w:t>Z:\000000000000-law\yael\08-10-12\299_002.doc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8227" w14:textId="77777777" w:rsidR="003222A4" w:rsidRDefault="003222A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74A8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FD6FA05" w14:textId="77777777" w:rsidR="003222A4" w:rsidRDefault="003222A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5426236" w14:textId="77777777" w:rsidR="003222A4" w:rsidRDefault="003222A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50CF">
      <w:rPr>
        <w:rFonts w:cs="TopType Jerushalmi"/>
        <w:noProof/>
        <w:color w:val="000000"/>
        <w:sz w:val="14"/>
        <w:szCs w:val="14"/>
      </w:rPr>
      <w:t>Z:\000000000000-law\yael\08-10-12\299_002.doc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5E901" w14:textId="77777777" w:rsidR="009E686B" w:rsidRDefault="009E686B" w:rsidP="00EE509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305B5EB" w14:textId="77777777" w:rsidR="009E686B" w:rsidRDefault="009E686B">
      <w:r>
        <w:continuationSeparator/>
      </w:r>
    </w:p>
  </w:footnote>
  <w:footnote w:id="1">
    <w:p w14:paraId="307D1C56" w14:textId="77777777" w:rsidR="00EE5094" w:rsidRDefault="00EE5094" w:rsidP="00EE50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EE509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20066">
          <w:rPr>
            <w:rStyle w:val="Hyperlink"/>
            <w:rFonts w:cs="FrankRuehl" w:hint="cs"/>
            <w:rtl/>
          </w:rPr>
          <w:t xml:space="preserve">ק"ת </w:t>
        </w:r>
        <w:r w:rsidRPr="00120066">
          <w:rPr>
            <w:rStyle w:val="Hyperlink"/>
            <w:rFonts w:cs="FrankRuehl"/>
            <w:rtl/>
          </w:rPr>
          <w:t>ת</w:t>
        </w:r>
        <w:r w:rsidRPr="00120066">
          <w:rPr>
            <w:rStyle w:val="Hyperlink"/>
            <w:rFonts w:cs="FrankRuehl" w:hint="cs"/>
            <w:rtl/>
          </w:rPr>
          <w:t>שנ"ז מס' 5821</w:t>
        </w:r>
      </w:hyperlink>
      <w:r>
        <w:rPr>
          <w:rFonts w:cs="FrankRuehl" w:hint="cs"/>
          <w:rtl/>
        </w:rPr>
        <w:t xml:space="preserve"> מיום 1.4.1997 עמ' 520.</w:t>
      </w:r>
    </w:p>
    <w:p w14:paraId="4AB4CA5C" w14:textId="77777777" w:rsidR="00EE5094" w:rsidRPr="00EE5094" w:rsidRDefault="00EE5094" w:rsidP="00EE50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ת"ט </w:t>
      </w:r>
      <w:hyperlink r:id="rId2" w:history="1">
        <w:r w:rsidRPr="00120066">
          <w:rPr>
            <w:rStyle w:val="Hyperlink"/>
            <w:rFonts w:cs="FrankRuehl" w:hint="cs"/>
            <w:rtl/>
          </w:rPr>
          <w:t>ק"ת תשנ"ז מס' 5824</w:t>
        </w:r>
      </w:hyperlink>
      <w:r>
        <w:rPr>
          <w:rFonts w:cs="FrankRuehl" w:hint="cs"/>
          <w:rtl/>
        </w:rPr>
        <w:t xml:space="preserve"> מיום 10.4.1997 עמ' 586.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16A07" w14:textId="77777777" w:rsidR="003222A4" w:rsidRDefault="003222A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המתווכים במקרקעין (פרטי הזמנה בכתב), תשנ"ז–1997</w:t>
    </w:r>
  </w:p>
  <w:p w14:paraId="227D4AB6" w14:textId="77777777" w:rsidR="003222A4" w:rsidRDefault="003222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A7FC7D" w14:textId="77777777" w:rsidR="003222A4" w:rsidRDefault="003222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C539" w14:textId="77777777" w:rsidR="003222A4" w:rsidRDefault="003222A4" w:rsidP="00EE509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המתווכים במקרקעין (פרטי הזמנה בכתב), תשנ"ז</w:t>
    </w:r>
    <w:r w:rsidR="00EE509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1997</w:t>
    </w:r>
  </w:p>
  <w:p w14:paraId="6A28CE95" w14:textId="77777777" w:rsidR="003222A4" w:rsidRDefault="003222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A8A10C9" w14:textId="77777777" w:rsidR="003222A4" w:rsidRDefault="003222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0066"/>
    <w:rsid w:val="00120066"/>
    <w:rsid w:val="003222A4"/>
    <w:rsid w:val="00747002"/>
    <w:rsid w:val="00755512"/>
    <w:rsid w:val="00874A80"/>
    <w:rsid w:val="009E686B"/>
    <w:rsid w:val="00C950CF"/>
    <w:rsid w:val="00CC37EB"/>
    <w:rsid w:val="00CC6301"/>
    <w:rsid w:val="00EE5094"/>
    <w:rsid w:val="00F7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85B4114"/>
  <w15:chartTrackingRefBased/>
  <w15:docId w15:val="{CEE00DE4-26BE-4348-BCA6-144E66C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E5094"/>
    <w:rPr>
      <w:sz w:val="20"/>
      <w:szCs w:val="20"/>
    </w:rPr>
  </w:style>
  <w:style w:type="character" w:styleId="a6">
    <w:name w:val="footnote reference"/>
    <w:basedOn w:val="a0"/>
    <w:semiHidden/>
    <w:rsid w:val="00EE50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824.pdf" TargetMode="External"/><Relationship Id="rId1" Type="http://schemas.openxmlformats.org/officeDocument/2006/relationships/hyperlink" Target="http://www.nevo.co.il/Law_word/law06/TAK-58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299</vt:lpstr>
    </vt:vector>
  </TitlesOfParts>
  <Company/>
  <LinksUpToDate>false</LinksUpToDate>
  <CharactersWithSpaces>1351</CharactersWithSpaces>
  <SharedDoc>false</SharedDoc>
  <HLinks>
    <vt:vector size="30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http://www.nevo.co.il/Law_word/law06/TAK-5824.pdf</vt:lpwstr>
      </vt:variant>
      <vt:variant>
        <vt:lpwstr/>
      </vt:variant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299</dc:title>
  <dc:subject/>
  <dc:creator>hofit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0299</vt:lpwstr>
  </property>
  <property fmtid="{D5CDD505-2E9C-101B-9397-08002B2CF9AE}" pid="3" name="CHNAME">
    <vt:lpwstr>מתווכים במקרקעין</vt:lpwstr>
  </property>
  <property fmtid="{D5CDD505-2E9C-101B-9397-08002B2CF9AE}" pid="4" name="LAWNAME">
    <vt:lpwstr>תקנות המתווכים במקרקעין (פרטי הזמנה בכתב), תשנ"ז-1997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המתווכים במקרקעין</vt:lpwstr>
  </property>
  <property fmtid="{D5CDD505-2E9C-101B-9397-08002B2CF9AE}" pid="8" name="MEKOR_SAIF1">
    <vt:lpwstr>9X;19X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הסדרת עיסוק</vt:lpwstr>
  </property>
  <property fmtid="{D5CDD505-2E9C-101B-9397-08002B2CF9AE}" pid="11" name="NOSE31">
    <vt:lpwstr>מתווכים במקרקעין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הסדרת עיסוק</vt:lpwstr>
  </property>
  <property fmtid="{D5CDD505-2E9C-101B-9397-08002B2CF9AE}" pid="15" name="NOSE32">
    <vt:lpwstr>מתווכים במקרקעין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