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A6B3" w14:textId="77777777" w:rsidR="00C313BB" w:rsidRDefault="00C313BB">
      <w:pPr>
        <w:pStyle w:val="big-header"/>
        <w:ind w:left="0" w:right="1134"/>
        <w:rPr>
          <w:rFonts w:cs="FrankRuehl"/>
          <w:sz w:val="32"/>
          <w:rtl/>
          <w:lang w:eastAsia="en-US"/>
        </w:rPr>
      </w:pPr>
      <w:r>
        <w:rPr>
          <w:rFonts w:cs="FrankRuehl"/>
          <w:sz w:val="32"/>
          <w:rtl/>
          <w:lang w:eastAsia="en-US"/>
        </w:rPr>
        <w:t>תקנות המתווכים במקרקעין, תשנ"ז</w:t>
      </w:r>
      <w:r>
        <w:rPr>
          <w:rFonts w:cs="FrankRuehl" w:hint="cs"/>
          <w:sz w:val="32"/>
          <w:rtl/>
          <w:lang w:eastAsia="en-US"/>
        </w:rPr>
        <w:t>-</w:t>
      </w:r>
      <w:r>
        <w:rPr>
          <w:rFonts w:cs="FrankRuehl"/>
          <w:sz w:val="32"/>
          <w:rtl/>
          <w:lang w:eastAsia="en-US"/>
        </w:rPr>
        <w:t>1997</w:t>
      </w:r>
    </w:p>
    <w:p w14:paraId="5C5E079A" w14:textId="77777777" w:rsidR="001E6977" w:rsidRDefault="001E6977" w:rsidP="001E6977">
      <w:pPr>
        <w:spacing w:line="320" w:lineRule="auto"/>
        <w:jc w:val="left"/>
        <w:rPr>
          <w:rFonts w:hint="cs"/>
          <w:rtl/>
          <w:lang w:eastAsia="en-US"/>
        </w:rPr>
      </w:pPr>
    </w:p>
    <w:p w14:paraId="1E569256" w14:textId="77777777" w:rsidR="007C4D36" w:rsidRDefault="007C4D36" w:rsidP="001E6977">
      <w:pPr>
        <w:spacing w:line="320" w:lineRule="auto"/>
        <w:jc w:val="left"/>
        <w:rPr>
          <w:rFonts w:hint="cs"/>
          <w:rtl/>
          <w:lang w:eastAsia="en-US"/>
        </w:rPr>
      </w:pPr>
    </w:p>
    <w:p w14:paraId="7A38BC97" w14:textId="77777777" w:rsidR="001E6977" w:rsidRDefault="001E6977" w:rsidP="001E6977">
      <w:pPr>
        <w:spacing w:line="320" w:lineRule="auto"/>
        <w:jc w:val="left"/>
        <w:rPr>
          <w:rFonts w:cs="FrankRuehl"/>
          <w:szCs w:val="26"/>
          <w:rtl/>
          <w:lang w:eastAsia="en-US"/>
        </w:rPr>
      </w:pPr>
      <w:r w:rsidRPr="001E6977">
        <w:rPr>
          <w:rFonts w:cs="Miriam"/>
          <w:szCs w:val="22"/>
          <w:rtl/>
          <w:lang w:eastAsia="en-US"/>
        </w:rPr>
        <w:t>משפט פרטי וכלכלה</w:t>
      </w:r>
      <w:r w:rsidRPr="001E6977">
        <w:rPr>
          <w:rFonts w:cs="FrankRuehl"/>
          <w:szCs w:val="26"/>
          <w:rtl/>
          <w:lang w:eastAsia="en-US"/>
        </w:rPr>
        <w:t xml:space="preserve"> – הסדרת עיסוק – מתווכים במקרקעין</w:t>
      </w:r>
    </w:p>
    <w:p w14:paraId="6DA7D467" w14:textId="77777777" w:rsidR="001E6977" w:rsidRPr="001E6977" w:rsidRDefault="001E6977" w:rsidP="001E6977">
      <w:pPr>
        <w:spacing w:line="320" w:lineRule="auto"/>
        <w:jc w:val="left"/>
        <w:rPr>
          <w:rFonts w:cs="Miriam"/>
          <w:szCs w:val="22"/>
          <w:rtl/>
          <w:lang w:eastAsia="en-US"/>
        </w:rPr>
      </w:pPr>
      <w:r w:rsidRPr="001E6977">
        <w:rPr>
          <w:rFonts w:cs="Miriam"/>
          <w:szCs w:val="22"/>
          <w:rtl/>
          <w:lang w:eastAsia="en-US"/>
        </w:rPr>
        <w:t>רשויות ומשפט מנהלי</w:t>
      </w:r>
      <w:r w:rsidRPr="001E6977">
        <w:rPr>
          <w:rFonts w:cs="FrankRuehl"/>
          <w:szCs w:val="26"/>
          <w:rtl/>
          <w:lang w:eastAsia="en-US"/>
        </w:rPr>
        <w:t xml:space="preserve"> – הסדרת עיסוק – מתווכים במקרקעין</w:t>
      </w:r>
    </w:p>
    <w:p w14:paraId="5A8C74D1" w14:textId="77777777" w:rsidR="00C313BB" w:rsidRDefault="00C313BB">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67E8" w:rsidRPr="00A767E8" w14:paraId="5862C913" w14:textId="77777777" w:rsidTr="00A767E8">
        <w:tblPrEx>
          <w:tblCellMar>
            <w:top w:w="0" w:type="dxa"/>
            <w:bottom w:w="0" w:type="dxa"/>
          </w:tblCellMar>
        </w:tblPrEx>
        <w:tc>
          <w:tcPr>
            <w:tcW w:w="1247" w:type="dxa"/>
          </w:tcPr>
          <w:p w14:paraId="596A6A70" w14:textId="77777777" w:rsidR="00A767E8" w:rsidRPr="00A767E8" w:rsidRDefault="00A767E8" w:rsidP="00A767E8">
            <w:pPr>
              <w:spacing w:line="240" w:lineRule="auto"/>
              <w:jc w:val="left"/>
              <w:rPr>
                <w:rFonts w:cs="Frankruhel"/>
                <w:sz w:val="24"/>
                <w:rtl/>
                <w:lang w:eastAsia="en-US"/>
              </w:rPr>
            </w:pPr>
          </w:p>
        </w:tc>
        <w:tc>
          <w:tcPr>
            <w:tcW w:w="5669" w:type="dxa"/>
          </w:tcPr>
          <w:p w14:paraId="628235D5" w14:textId="77777777" w:rsidR="00A767E8" w:rsidRPr="00A767E8" w:rsidRDefault="00A767E8" w:rsidP="00A767E8">
            <w:pPr>
              <w:spacing w:line="240" w:lineRule="auto"/>
              <w:jc w:val="left"/>
              <w:rPr>
                <w:rFonts w:cs="Frankruhel"/>
                <w:sz w:val="24"/>
                <w:rtl/>
                <w:lang w:eastAsia="en-US"/>
              </w:rPr>
            </w:pPr>
            <w:r>
              <w:rPr>
                <w:sz w:val="24"/>
                <w:rtl/>
                <w:lang w:eastAsia="en-US"/>
              </w:rPr>
              <w:t>פרק א': כללי</w:t>
            </w:r>
          </w:p>
        </w:tc>
        <w:tc>
          <w:tcPr>
            <w:tcW w:w="567" w:type="dxa"/>
          </w:tcPr>
          <w:p w14:paraId="385822D7" w14:textId="77777777" w:rsidR="00A767E8" w:rsidRPr="00A767E8" w:rsidRDefault="00A767E8" w:rsidP="00A767E8">
            <w:pPr>
              <w:spacing w:line="240" w:lineRule="auto"/>
              <w:jc w:val="left"/>
              <w:rPr>
                <w:rStyle w:val="Hyperlink"/>
                <w:rtl/>
              </w:rPr>
            </w:pPr>
            <w:hyperlink w:anchor="med0" w:tooltip="פרק א: כללי" w:history="1">
              <w:r w:rsidRPr="00A767E8">
                <w:rPr>
                  <w:rStyle w:val="Hyperlink"/>
                </w:rPr>
                <w:t>Go</w:t>
              </w:r>
            </w:hyperlink>
          </w:p>
        </w:tc>
        <w:tc>
          <w:tcPr>
            <w:tcW w:w="850" w:type="dxa"/>
          </w:tcPr>
          <w:p w14:paraId="283D729D"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A767E8" w:rsidRPr="00A767E8" w14:paraId="387800A0" w14:textId="77777777" w:rsidTr="00A767E8">
        <w:tblPrEx>
          <w:tblCellMar>
            <w:top w:w="0" w:type="dxa"/>
            <w:bottom w:w="0" w:type="dxa"/>
          </w:tblCellMar>
        </w:tblPrEx>
        <w:tc>
          <w:tcPr>
            <w:tcW w:w="1247" w:type="dxa"/>
          </w:tcPr>
          <w:p w14:paraId="60C8C826"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1 </w:t>
            </w:r>
          </w:p>
        </w:tc>
        <w:tc>
          <w:tcPr>
            <w:tcW w:w="5669" w:type="dxa"/>
          </w:tcPr>
          <w:p w14:paraId="11B34960" w14:textId="77777777" w:rsidR="00A767E8" w:rsidRPr="00A767E8" w:rsidRDefault="00A767E8" w:rsidP="00A767E8">
            <w:pPr>
              <w:spacing w:line="240" w:lineRule="auto"/>
              <w:jc w:val="left"/>
              <w:rPr>
                <w:rFonts w:cs="Frankruhel"/>
                <w:sz w:val="24"/>
                <w:rtl/>
                <w:lang w:eastAsia="en-US"/>
              </w:rPr>
            </w:pPr>
            <w:r>
              <w:rPr>
                <w:sz w:val="24"/>
                <w:rtl/>
                <w:lang w:eastAsia="en-US"/>
              </w:rPr>
              <w:t>הגדרות</w:t>
            </w:r>
          </w:p>
        </w:tc>
        <w:tc>
          <w:tcPr>
            <w:tcW w:w="567" w:type="dxa"/>
          </w:tcPr>
          <w:p w14:paraId="2612AD1C" w14:textId="77777777" w:rsidR="00A767E8" w:rsidRPr="00A767E8" w:rsidRDefault="00A767E8" w:rsidP="00A767E8">
            <w:pPr>
              <w:spacing w:line="240" w:lineRule="auto"/>
              <w:jc w:val="left"/>
              <w:rPr>
                <w:rStyle w:val="Hyperlink"/>
                <w:rtl/>
              </w:rPr>
            </w:pPr>
            <w:hyperlink w:anchor="Seif1" w:tooltip="הגדרות" w:history="1">
              <w:r w:rsidRPr="00A767E8">
                <w:rPr>
                  <w:rStyle w:val="Hyperlink"/>
                </w:rPr>
                <w:t>Go</w:t>
              </w:r>
            </w:hyperlink>
          </w:p>
        </w:tc>
        <w:tc>
          <w:tcPr>
            <w:tcW w:w="850" w:type="dxa"/>
          </w:tcPr>
          <w:p w14:paraId="3587DEB8"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A767E8" w:rsidRPr="00A767E8" w14:paraId="4BEAC890" w14:textId="77777777" w:rsidTr="00A767E8">
        <w:tblPrEx>
          <w:tblCellMar>
            <w:top w:w="0" w:type="dxa"/>
            <w:bottom w:w="0" w:type="dxa"/>
          </w:tblCellMar>
        </w:tblPrEx>
        <w:tc>
          <w:tcPr>
            <w:tcW w:w="1247" w:type="dxa"/>
          </w:tcPr>
          <w:p w14:paraId="6EBCD469" w14:textId="77777777" w:rsidR="00A767E8" w:rsidRPr="00A767E8" w:rsidRDefault="00A767E8" w:rsidP="00A767E8">
            <w:pPr>
              <w:spacing w:line="240" w:lineRule="auto"/>
              <w:jc w:val="left"/>
              <w:rPr>
                <w:rFonts w:cs="Frankruhel"/>
                <w:sz w:val="24"/>
                <w:rtl/>
                <w:lang w:eastAsia="en-US"/>
              </w:rPr>
            </w:pPr>
          </w:p>
        </w:tc>
        <w:tc>
          <w:tcPr>
            <w:tcW w:w="5669" w:type="dxa"/>
          </w:tcPr>
          <w:p w14:paraId="5D2DBBA0" w14:textId="77777777" w:rsidR="00A767E8" w:rsidRPr="00A767E8" w:rsidRDefault="00A767E8" w:rsidP="00A767E8">
            <w:pPr>
              <w:spacing w:line="240" w:lineRule="auto"/>
              <w:jc w:val="left"/>
              <w:rPr>
                <w:rFonts w:cs="Frankruhel"/>
                <w:sz w:val="24"/>
                <w:rtl/>
                <w:lang w:eastAsia="en-US"/>
              </w:rPr>
            </w:pPr>
            <w:r>
              <w:rPr>
                <w:sz w:val="24"/>
                <w:rtl/>
                <w:lang w:eastAsia="en-US"/>
              </w:rPr>
              <w:t>פרק ב': סדרי הבחינה</w:t>
            </w:r>
          </w:p>
        </w:tc>
        <w:tc>
          <w:tcPr>
            <w:tcW w:w="567" w:type="dxa"/>
          </w:tcPr>
          <w:p w14:paraId="3E83D027" w14:textId="77777777" w:rsidR="00A767E8" w:rsidRPr="00A767E8" w:rsidRDefault="00A767E8" w:rsidP="00A767E8">
            <w:pPr>
              <w:spacing w:line="240" w:lineRule="auto"/>
              <w:jc w:val="left"/>
              <w:rPr>
                <w:rStyle w:val="Hyperlink"/>
                <w:rtl/>
              </w:rPr>
            </w:pPr>
            <w:hyperlink w:anchor="med1" w:tooltip="פרק ב: סדרי הבחינה" w:history="1">
              <w:r w:rsidRPr="00A767E8">
                <w:rPr>
                  <w:rStyle w:val="Hyperlink"/>
                </w:rPr>
                <w:t>Go</w:t>
              </w:r>
            </w:hyperlink>
          </w:p>
        </w:tc>
        <w:tc>
          <w:tcPr>
            <w:tcW w:w="850" w:type="dxa"/>
          </w:tcPr>
          <w:p w14:paraId="61D538A4"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767E8" w:rsidRPr="00A767E8" w14:paraId="49304723" w14:textId="77777777" w:rsidTr="00A767E8">
        <w:tblPrEx>
          <w:tblCellMar>
            <w:top w:w="0" w:type="dxa"/>
            <w:bottom w:w="0" w:type="dxa"/>
          </w:tblCellMar>
        </w:tblPrEx>
        <w:tc>
          <w:tcPr>
            <w:tcW w:w="1247" w:type="dxa"/>
          </w:tcPr>
          <w:p w14:paraId="091D261D"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2 </w:t>
            </w:r>
          </w:p>
        </w:tc>
        <w:tc>
          <w:tcPr>
            <w:tcW w:w="5669" w:type="dxa"/>
          </w:tcPr>
          <w:p w14:paraId="3E4BEC4B" w14:textId="77777777" w:rsidR="00A767E8" w:rsidRPr="00A767E8" w:rsidRDefault="00A767E8" w:rsidP="00A767E8">
            <w:pPr>
              <w:spacing w:line="240" w:lineRule="auto"/>
              <w:jc w:val="left"/>
              <w:rPr>
                <w:rFonts w:cs="Frankruhel"/>
                <w:sz w:val="24"/>
                <w:rtl/>
                <w:lang w:eastAsia="en-US"/>
              </w:rPr>
            </w:pPr>
            <w:r>
              <w:rPr>
                <w:sz w:val="24"/>
                <w:rtl/>
                <w:lang w:eastAsia="en-US"/>
              </w:rPr>
              <w:t>נוהל הבחינה</w:t>
            </w:r>
          </w:p>
        </w:tc>
        <w:tc>
          <w:tcPr>
            <w:tcW w:w="567" w:type="dxa"/>
          </w:tcPr>
          <w:p w14:paraId="01B4D736" w14:textId="77777777" w:rsidR="00A767E8" w:rsidRPr="00A767E8" w:rsidRDefault="00A767E8" w:rsidP="00A767E8">
            <w:pPr>
              <w:spacing w:line="240" w:lineRule="auto"/>
              <w:jc w:val="left"/>
              <w:rPr>
                <w:rStyle w:val="Hyperlink"/>
                <w:rtl/>
              </w:rPr>
            </w:pPr>
            <w:hyperlink w:anchor="Seif2" w:tooltip="נוהל הבחינה" w:history="1">
              <w:r w:rsidRPr="00A767E8">
                <w:rPr>
                  <w:rStyle w:val="Hyperlink"/>
                </w:rPr>
                <w:t>Go</w:t>
              </w:r>
            </w:hyperlink>
          </w:p>
        </w:tc>
        <w:tc>
          <w:tcPr>
            <w:tcW w:w="850" w:type="dxa"/>
          </w:tcPr>
          <w:p w14:paraId="11B0DD8E"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767E8" w:rsidRPr="00A767E8" w14:paraId="6F29B543" w14:textId="77777777" w:rsidTr="00A767E8">
        <w:tblPrEx>
          <w:tblCellMar>
            <w:top w:w="0" w:type="dxa"/>
            <w:bottom w:w="0" w:type="dxa"/>
          </w:tblCellMar>
        </w:tblPrEx>
        <w:tc>
          <w:tcPr>
            <w:tcW w:w="1247" w:type="dxa"/>
          </w:tcPr>
          <w:p w14:paraId="5C25DD2F"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3 </w:t>
            </w:r>
          </w:p>
        </w:tc>
        <w:tc>
          <w:tcPr>
            <w:tcW w:w="5669" w:type="dxa"/>
          </w:tcPr>
          <w:p w14:paraId="33A33B40" w14:textId="77777777" w:rsidR="00A767E8" w:rsidRPr="00A767E8" w:rsidRDefault="00A767E8" w:rsidP="00A767E8">
            <w:pPr>
              <w:spacing w:line="240" w:lineRule="auto"/>
              <w:jc w:val="left"/>
              <w:rPr>
                <w:rFonts w:cs="Frankruhel"/>
                <w:sz w:val="24"/>
                <w:rtl/>
                <w:lang w:eastAsia="en-US"/>
              </w:rPr>
            </w:pPr>
            <w:r>
              <w:rPr>
                <w:sz w:val="24"/>
                <w:rtl/>
                <w:lang w:eastAsia="en-US"/>
              </w:rPr>
              <w:t>קביעת מועד הבחינה וארגונה</w:t>
            </w:r>
          </w:p>
        </w:tc>
        <w:tc>
          <w:tcPr>
            <w:tcW w:w="567" w:type="dxa"/>
          </w:tcPr>
          <w:p w14:paraId="1824E4AA" w14:textId="77777777" w:rsidR="00A767E8" w:rsidRPr="00A767E8" w:rsidRDefault="00A767E8" w:rsidP="00A767E8">
            <w:pPr>
              <w:spacing w:line="240" w:lineRule="auto"/>
              <w:jc w:val="left"/>
              <w:rPr>
                <w:rStyle w:val="Hyperlink"/>
                <w:rtl/>
              </w:rPr>
            </w:pPr>
            <w:hyperlink w:anchor="Seif13" w:tooltip="קביעת מועד הבחינה וארגונה" w:history="1">
              <w:r w:rsidRPr="00A767E8">
                <w:rPr>
                  <w:rStyle w:val="Hyperlink"/>
                </w:rPr>
                <w:t>Go</w:t>
              </w:r>
            </w:hyperlink>
          </w:p>
        </w:tc>
        <w:tc>
          <w:tcPr>
            <w:tcW w:w="850" w:type="dxa"/>
          </w:tcPr>
          <w:p w14:paraId="5A64FC23"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767E8" w:rsidRPr="00A767E8" w14:paraId="56A62CCE" w14:textId="77777777" w:rsidTr="00A767E8">
        <w:tblPrEx>
          <w:tblCellMar>
            <w:top w:w="0" w:type="dxa"/>
            <w:bottom w:w="0" w:type="dxa"/>
          </w:tblCellMar>
        </w:tblPrEx>
        <w:tc>
          <w:tcPr>
            <w:tcW w:w="1247" w:type="dxa"/>
          </w:tcPr>
          <w:p w14:paraId="2E1BB06B"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3א </w:t>
            </w:r>
          </w:p>
        </w:tc>
        <w:tc>
          <w:tcPr>
            <w:tcW w:w="5669" w:type="dxa"/>
          </w:tcPr>
          <w:p w14:paraId="774BD40E" w14:textId="77777777" w:rsidR="00A767E8" w:rsidRPr="00A767E8" w:rsidRDefault="00A767E8" w:rsidP="00A767E8">
            <w:pPr>
              <w:spacing w:line="240" w:lineRule="auto"/>
              <w:jc w:val="left"/>
              <w:rPr>
                <w:rFonts w:cs="Frankruhel"/>
                <w:sz w:val="24"/>
                <w:rtl/>
                <w:lang w:eastAsia="en-US"/>
              </w:rPr>
            </w:pPr>
            <w:r>
              <w:rPr>
                <w:sz w:val="24"/>
                <w:rtl/>
                <w:lang w:eastAsia="en-US"/>
              </w:rPr>
              <w:t>מועד בחינה למשרתים במילואים בקריאת פתע</w:t>
            </w:r>
          </w:p>
        </w:tc>
        <w:tc>
          <w:tcPr>
            <w:tcW w:w="567" w:type="dxa"/>
          </w:tcPr>
          <w:p w14:paraId="33131F76" w14:textId="77777777" w:rsidR="00A767E8" w:rsidRPr="00A767E8" w:rsidRDefault="00A767E8" w:rsidP="00A767E8">
            <w:pPr>
              <w:spacing w:line="240" w:lineRule="auto"/>
              <w:jc w:val="left"/>
              <w:rPr>
                <w:rStyle w:val="Hyperlink"/>
                <w:rtl/>
              </w:rPr>
            </w:pPr>
            <w:hyperlink w:anchor="Seif14" w:tooltip="מועד בחינה למשרתים במילואים בקריאת פתע" w:history="1">
              <w:r w:rsidRPr="00A767E8">
                <w:rPr>
                  <w:rStyle w:val="Hyperlink"/>
                </w:rPr>
                <w:t>Go</w:t>
              </w:r>
            </w:hyperlink>
          </w:p>
        </w:tc>
        <w:tc>
          <w:tcPr>
            <w:tcW w:w="850" w:type="dxa"/>
          </w:tcPr>
          <w:p w14:paraId="7FAACDCD"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767E8" w:rsidRPr="00A767E8" w14:paraId="7D93C70F" w14:textId="77777777" w:rsidTr="00A767E8">
        <w:tblPrEx>
          <w:tblCellMar>
            <w:top w:w="0" w:type="dxa"/>
            <w:bottom w:w="0" w:type="dxa"/>
          </w:tblCellMar>
        </w:tblPrEx>
        <w:tc>
          <w:tcPr>
            <w:tcW w:w="1247" w:type="dxa"/>
          </w:tcPr>
          <w:p w14:paraId="4011B413"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4 </w:t>
            </w:r>
          </w:p>
        </w:tc>
        <w:tc>
          <w:tcPr>
            <w:tcW w:w="5669" w:type="dxa"/>
          </w:tcPr>
          <w:p w14:paraId="0236238F" w14:textId="77777777" w:rsidR="00A767E8" w:rsidRPr="00A767E8" w:rsidRDefault="00A767E8" w:rsidP="00A767E8">
            <w:pPr>
              <w:spacing w:line="240" w:lineRule="auto"/>
              <w:jc w:val="left"/>
              <w:rPr>
                <w:rFonts w:cs="Frankruhel"/>
                <w:sz w:val="24"/>
                <w:rtl/>
                <w:lang w:eastAsia="en-US"/>
              </w:rPr>
            </w:pPr>
            <w:r>
              <w:rPr>
                <w:sz w:val="24"/>
                <w:rtl/>
                <w:lang w:eastAsia="en-US"/>
              </w:rPr>
              <w:t>סדרי בחינה</w:t>
            </w:r>
          </w:p>
        </w:tc>
        <w:tc>
          <w:tcPr>
            <w:tcW w:w="567" w:type="dxa"/>
          </w:tcPr>
          <w:p w14:paraId="71FED294" w14:textId="77777777" w:rsidR="00A767E8" w:rsidRPr="00A767E8" w:rsidRDefault="00A767E8" w:rsidP="00A767E8">
            <w:pPr>
              <w:spacing w:line="240" w:lineRule="auto"/>
              <w:jc w:val="left"/>
              <w:rPr>
                <w:rStyle w:val="Hyperlink"/>
                <w:rtl/>
              </w:rPr>
            </w:pPr>
            <w:hyperlink w:anchor="Seif3" w:tooltip="סדרי בחינה" w:history="1">
              <w:r w:rsidRPr="00A767E8">
                <w:rPr>
                  <w:rStyle w:val="Hyperlink"/>
                </w:rPr>
                <w:t>Go</w:t>
              </w:r>
            </w:hyperlink>
          </w:p>
        </w:tc>
        <w:tc>
          <w:tcPr>
            <w:tcW w:w="850" w:type="dxa"/>
          </w:tcPr>
          <w:p w14:paraId="57E1695C"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767E8" w:rsidRPr="00A767E8" w14:paraId="46FC00EF" w14:textId="77777777" w:rsidTr="00A767E8">
        <w:tblPrEx>
          <w:tblCellMar>
            <w:top w:w="0" w:type="dxa"/>
            <w:bottom w:w="0" w:type="dxa"/>
          </w:tblCellMar>
        </w:tblPrEx>
        <w:tc>
          <w:tcPr>
            <w:tcW w:w="1247" w:type="dxa"/>
          </w:tcPr>
          <w:p w14:paraId="29488615"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5 </w:t>
            </w:r>
          </w:p>
        </w:tc>
        <w:tc>
          <w:tcPr>
            <w:tcW w:w="5669" w:type="dxa"/>
          </w:tcPr>
          <w:p w14:paraId="5E4CA261" w14:textId="77777777" w:rsidR="00A767E8" w:rsidRPr="00A767E8" w:rsidRDefault="00A767E8" w:rsidP="00A767E8">
            <w:pPr>
              <w:spacing w:line="240" w:lineRule="auto"/>
              <w:jc w:val="left"/>
              <w:rPr>
                <w:rFonts w:cs="Frankruhel"/>
                <w:sz w:val="24"/>
                <w:rtl/>
                <w:lang w:eastAsia="en-US"/>
              </w:rPr>
            </w:pPr>
            <w:r>
              <w:rPr>
                <w:sz w:val="24"/>
                <w:rtl/>
                <w:lang w:eastAsia="en-US"/>
              </w:rPr>
              <w:t>הגשת בקשה</w:t>
            </w:r>
          </w:p>
        </w:tc>
        <w:tc>
          <w:tcPr>
            <w:tcW w:w="567" w:type="dxa"/>
          </w:tcPr>
          <w:p w14:paraId="3CFE3968" w14:textId="77777777" w:rsidR="00A767E8" w:rsidRPr="00A767E8" w:rsidRDefault="00A767E8" w:rsidP="00A767E8">
            <w:pPr>
              <w:spacing w:line="240" w:lineRule="auto"/>
              <w:jc w:val="left"/>
              <w:rPr>
                <w:rStyle w:val="Hyperlink"/>
                <w:rtl/>
              </w:rPr>
            </w:pPr>
            <w:hyperlink w:anchor="Seif4" w:tooltip="הגשת בקשה" w:history="1">
              <w:r w:rsidRPr="00A767E8">
                <w:rPr>
                  <w:rStyle w:val="Hyperlink"/>
                </w:rPr>
                <w:t>Go</w:t>
              </w:r>
            </w:hyperlink>
          </w:p>
        </w:tc>
        <w:tc>
          <w:tcPr>
            <w:tcW w:w="850" w:type="dxa"/>
          </w:tcPr>
          <w:p w14:paraId="7FED2045"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A767E8" w:rsidRPr="00A767E8" w14:paraId="2FA722B0" w14:textId="77777777" w:rsidTr="00A767E8">
        <w:tblPrEx>
          <w:tblCellMar>
            <w:top w:w="0" w:type="dxa"/>
            <w:bottom w:w="0" w:type="dxa"/>
          </w:tblCellMar>
        </w:tblPrEx>
        <w:tc>
          <w:tcPr>
            <w:tcW w:w="1247" w:type="dxa"/>
          </w:tcPr>
          <w:p w14:paraId="4CBCB30E"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6 </w:t>
            </w:r>
          </w:p>
        </w:tc>
        <w:tc>
          <w:tcPr>
            <w:tcW w:w="5669" w:type="dxa"/>
          </w:tcPr>
          <w:p w14:paraId="7E2DFEF1" w14:textId="77777777" w:rsidR="00A767E8" w:rsidRPr="00A767E8" w:rsidRDefault="00A767E8" w:rsidP="00A767E8">
            <w:pPr>
              <w:spacing w:line="240" w:lineRule="auto"/>
              <w:jc w:val="left"/>
              <w:rPr>
                <w:rFonts w:cs="Frankruhel"/>
                <w:sz w:val="24"/>
                <w:rtl/>
                <w:lang w:eastAsia="en-US"/>
              </w:rPr>
            </w:pPr>
            <w:r>
              <w:rPr>
                <w:sz w:val="24"/>
                <w:rtl/>
                <w:lang w:eastAsia="en-US"/>
              </w:rPr>
              <w:t>משמעת</w:t>
            </w:r>
          </w:p>
        </w:tc>
        <w:tc>
          <w:tcPr>
            <w:tcW w:w="567" w:type="dxa"/>
          </w:tcPr>
          <w:p w14:paraId="459A621B" w14:textId="77777777" w:rsidR="00A767E8" w:rsidRPr="00A767E8" w:rsidRDefault="00A767E8" w:rsidP="00A767E8">
            <w:pPr>
              <w:spacing w:line="240" w:lineRule="auto"/>
              <w:jc w:val="left"/>
              <w:rPr>
                <w:rStyle w:val="Hyperlink"/>
                <w:rtl/>
              </w:rPr>
            </w:pPr>
            <w:hyperlink w:anchor="Seif5" w:tooltip="משמעת" w:history="1">
              <w:r w:rsidRPr="00A767E8">
                <w:rPr>
                  <w:rStyle w:val="Hyperlink"/>
                </w:rPr>
                <w:t>Go</w:t>
              </w:r>
            </w:hyperlink>
          </w:p>
        </w:tc>
        <w:tc>
          <w:tcPr>
            <w:tcW w:w="850" w:type="dxa"/>
          </w:tcPr>
          <w:p w14:paraId="4EB277B4"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05A1AEF5" w14:textId="77777777" w:rsidTr="00A767E8">
        <w:tblPrEx>
          <w:tblCellMar>
            <w:top w:w="0" w:type="dxa"/>
            <w:bottom w:w="0" w:type="dxa"/>
          </w:tblCellMar>
        </w:tblPrEx>
        <w:tc>
          <w:tcPr>
            <w:tcW w:w="1247" w:type="dxa"/>
          </w:tcPr>
          <w:p w14:paraId="39EA7BCD"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7 </w:t>
            </w:r>
          </w:p>
        </w:tc>
        <w:tc>
          <w:tcPr>
            <w:tcW w:w="5669" w:type="dxa"/>
          </w:tcPr>
          <w:p w14:paraId="739C3459" w14:textId="77777777" w:rsidR="00A767E8" w:rsidRPr="00A767E8" w:rsidRDefault="00A767E8" w:rsidP="00A767E8">
            <w:pPr>
              <w:spacing w:line="240" w:lineRule="auto"/>
              <w:jc w:val="left"/>
              <w:rPr>
                <w:rFonts w:cs="Frankruhel"/>
                <w:sz w:val="24"/>
                <w:rtl/>
                <w:lang w:eastAsia="en-US"/>
              </w:rPr>
            </w:pPr>
            <w:r>
              <w:rPr>
                <w:sz w:val="24"/>
                <w:rtl/>
                <w:lang w:eastAsia="en-US"/>
              </w:rPr>
              <w:t>תוצאות הבחינה</w:t>
            </w:r>
          </w:p>
        </w:tc>
        <w:tc>
          <w:tcPr>
            <w:tcW w:w="567" w:type="dxa"/>
          </w:tcPr>
          <w:p w14:paraId="4A91221B" w14:textId="77777777" w:rsidR="00A767E8" w:rsidRPr="00A767E8" w:rsidRDefault="00A767E8" w:rsidP="00A767E8">
            <w:pPr>
              <w:spacing w:line="240" w:lineRule="auto"/>
              <w:jc w:val="left"/>
              <w:rPr>
                <w:rStyle w:val="Hyperlink"/>
                <w:rtl/>
              </w:rPr>
            </w:pPr>
            <w:hyperlink w:anchor="Seif6" w:tooltip="תוצאות הבחינה" w:history="1">
              <w:r w:rsidRPr="00A767E8">
                <w:rPr>
                  <w:rStyle w:val="Hyperlink"/>
                </w:rPr>
                <w:t>Go</w:t>
              </w:r>
            </w:hyperlink>
          </w:p>
        </w:tc>
        <w:tc>
          <w:tcPr>
            <w:tcW w:w="850" w:type="dxa"/>
          </w:tcPr>
          <w:p w14:paraId="3CD655AD"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638BACD0" w14:textId="77777777" w:rsidTr="00A767E8">
        <w:tblPrEx>
          <w:tblCellMar>
            <w:top w:w="0" w:type="dxa"/>
            <w:bottom w:w="0" w:type="dxa"/>
          </w:tblCellMar>
        </w:tblPrEx>
        <w:tc>
          <w:tcPr>
            <w:tcW w:w="1247" w:type="dxa"/>
          </w:tcPr>
          <w:p w14:paraId="26C1B011"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8 </w:t>
            </w:r>
          </w:p>
        </w:tc>
        <w:tc>
          <w:tcPr>
            <w:tcW w:w="5669" w:type="dxa"/>
          </w:tcPr>
          <w:p w14:paraId="6F8C4574" w14:textId="77777777" w:rsidR="00A767E8" w:rsidRPr="00A767E8" w:rsidRDefault="00A767E8" w:rsidP="00A767E8">
            <w:pPr>
              <w:spacing w:line="240" w:lineRule="auto"/>
              <w:jc w:val="left"/>
              <w:rPr>
                <w:rFonts w:cs="Frankruhel"/>
                <w:sz w:val="24"/>
                <w:rtl/>
                <w:lang w:eastAsia="en-US"/>
              </w:rPr>
            </w:pPr>
            <w:r>
              <w:rPr>
                <w:sz w:val="24"/>
                <w:rtl/>
                <w:lang w:eastAsia="en-US"/>
              </w:rPr>
              <w:t>הודעה על תוצאות הבחינה</w:t>
            </w:r>
          </w:p>
        </w:tc>
        <w:tc>
          <w:tcPr>
            <w:tcW w:w="567" w:type="dxa"/>
          </w:tcPr>
          <w:p w14:paraId="735165B4" w14:textId="77777777" w:rsidR="00A767E8" w:rsidRPr="00A767E8" w:rsidRDefault="00A767E8" w:rsidP="00A767E8">
            <w:pPr>
              <w:spacing w:line="240" w:lineRule="auto"/>
              <w:jc w:val="left"/>
              <w:rPr>
                <w:rStyle w:val="Hyperlink"/>
                <w:rtl/>
              </w:rPr>
            </w:pPr>
            <w:hyperlink w:anchor="Seif7" w:tooltip="הודעה על תוצאות הבחינה" w:history="1">
              <w:r w:rsidRPr="00A767E8">
                <w:rPr>
                  <w:rStyle w:val="Hyperlink"/>
                </w:rPr>
                <w:t>Go</w:t>
              </w:r>
            </w:hyperlink>
          </w:p>
        </w:tc>
        <w:tc>
          <w:tcPr>
            <w:tcW w:w="850" w:type="dxa"/>
          </w:tcPr>
          <w:p w14:paraId="14B7A041"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1E461ADE" w14:textId="77777777" w:rsidTr="00A767E8">
        <w:tblPrEx>
          <w:tblCellMar>
            <w:top w:w="0" w:type="dxa"/>
            <w:bottom w:w="0" w:type="dxa"/>
          </w:tblCellMar>
        </w:tblPrEx>
        <w:tc>
          <w:tcPr>
            <w:tcW w:w="1247" w:type="dxa"/>
          </w:tcPr>
          <w:p w14:paraId="0071812E"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9 </w:t>
            </w:r>
          </w:p>
        </w:tc>
        <w:tc>
          <w:tcPr>
            <w:tcW w:w="5669" w:type="dxa"/>
          </w:tcPr>
          <w:p w14:paraId="1D757E7B" w14:textId="77777777" w:rsidR="00A767E8" w:rsidRPr="00A767E8" w:rsidRDefault="00A767E8" w:rsidP="00A767E8">
            <w:pPr>
              <w:spacing w:line="240" w:lineRule="auto"/>
              <w:jc w:val="left"/>
              <w:rPr>
                <w:rFonts w:cs="Frankruhel"/>
                <w:sz w:val="24"/>
                <w:rtl/>
                <w:lang w:eastAsia="en-US"/>
              </w:rPr>
            </w:pPr>
            <w:r>
              <w:rPr>
                <w:sz w:val="24"/>
                <w:rtl/>
                <w:lang w:eastAsia="en-US"/>
              </w:rPr>
              <w:t>ערר</w:t>
            </w:r>
          </w:p>
        </w:tc>
        <w:tc>
          <w:tcPr>
            <w:tcW w:w="567" w:type="dxa"/>
          </w:tcPr>
          <w:p w14:paraId="3F81F413" w14:textId="77777777" w:rsidR="00A767E8" w:rsidRPr="00A767E8" w:rsidRDefault="00A767E8" w:rsidP="00A767E8">
            <w:pPr>
              <w:spacing w:line="240" w:lineRule="auto"/>
              <w:jc w:val="left"/>
              <w:rPr>
                <w:rStyle w:val="Hyperlink"/>
                <w:rtl/>
              </w:rPr>
            </w:pPr>
            <w:hyperlink w:anchor="Seif8" w:tooltip="ערר" w:history="1">
              <w:r w:rsidRPr="00A767E8">
                <w:rPr>
                  <w:rStyle w:val="Hyperlink"/>
                </w:rPr>
                <w:t>Go</w:t>
              </w:r>
            </w:hyperlink>
          </w:p>
        </w:tc>
        <w:tc>
          <w:tcPr>
            <w:tcW w:w="850" w:type="dxa"/>
          </w:tcPr>
          <w:p w14:paraId="777D5581"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5F101813" w14:textId="77777777" w:rsidTr="00A767E8">
        <w:tblPrEx>
          <w:tblCellMar>
            <w:top w:w="0" w:type="dxa"/>
            <w:bottom w:w="0" w:type="dxa"/>
          </w:tblCellMar>
        </w:tblPrEx>
        <w:tc>
          <w:tcPr>
            <w:tcW w:w="1247" w:type="dxa"/>
          </w:tcPr>
          <w:p w14:paraId="02818ACC"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10 </w:t>
            </w:r>
          </w:p>
        </w:tc>
        <w:tc>
          <w:tcPr>
            <w:tcW w:w="5669" w:type="dxa"/>
          </w:tcPr>
          <w:p w14:paraId="3EB666E9" w14:textId="77777777" w:rsidR="00A767E8" w:rsidRPr="00A767E8" w:rsidRDefault="00A767E8" w:rsidP="00A767E8">
            <w:pPr>
              <w:spacing w:line="240" w:lineRule="auto"/>
              <w:jc w:val="left"/>
              <w:rPr>
                <w:rFonts w:cs="Frankruhel"/>
                <w:sz w:val="24"/>
                <w:rtl/>
                <w:lang w:eastAsia="en-US"/>
              </w:rPr>
            </w:pPr>
            <w:r>
              <w:rPr>
                <w:sz w:val="24"/>
                <w:rtl/>
                <w:lang w:eastAsia="en-US"/>
              </w:rPr>
              <w:t>פטור מבחינה</w:t>
            </w:r>
          </w:p>
        </w:tc>
        <w:tc>
          <w:tcPr>
            <w:tcW w:w="567" w:type="dxa"/>
          </w:tcPr>
          <w:p w14:paraId="7696D854" w14:textId="77777777" w:rsidR="00A767E8" w:rsidRPr="00A767E8" w:rsidRDefault="00A767E8" w:rsidP="00A767E8">
            <w:pPr>
              <w:spacing w:line="240" w:lineRule="auto"/>
              <w:jc w:val="left"/>
              <w:rPr>
                <w:rStyle w:val="Hyperlink"/>
                <w:rtl/>
              </w:rPr>
            </w:pPr>
            <w:hyperlink w:anchor="Seif9" w:tooltip="פטור מבחינה" w:history="1">
              <w:r w:rsidRPr="00A767E8">
                <w:rPr>
                  <w:rStyle w:val="Hyperlink"/>
                </w:rPr>
                <w:t>Go</w:t>
              </w:r>
            </w:hyperlink>
          </w:p>
        </w:tc>
        <w:tc>
          <w:tcPr>
            <w:tcW w:w="850" w:type="dxa"/>
          </w:tcPr>
          <w:p w14:paraId="13F5FDA3"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7A5317FA" w14:textId="77777777" w:rsidTr="00A767E8">
        <w:tblPrEx>
          <w:tblCellMar>
            <w:top w:w="0" w:type="dxa"/>
            <w:bottom w:w="0" w:type="dxa"/>
          </w:tblCellMar>
        </w:tblPrEx>
        <w:tc>
          <w:tcPr>
            <w:tcW w:w="1247" w:type="dxa"/>
          </w:tcPr>
          <w:p w14:paraId="07788425" w14:textId="77777777" w:rsidR="00A767E8" w:rsidRPr="00A767E8" w:rsidRDefault="00A767E8" w:rsidP="00A767E8">
            <w:pPr>
              <w:spacing w:line="240" w:lineRule="auto"/>
              <w:jc w:val="left"/>
              <w:rPr>
                <w:rFonts w:cs="Frankruhel"/>
                <w:sz w:val="24"/>
                <w:rtl/>
                <w:lang w:eastAsia="en-US"/>
              </w:rPr>
            </w:pPr>
          </w:p>
        </w:tc>
        <w:tc>
          <w:tcPr>
            <w:tcW w:w="5669" w:type="dxa"/>
          </w:tcPr>
          <w:p w14:paraId="357240DB" w14:textId="77777777" w:rsidR="00A767E8" w:rsidRPr="00A767E8" w:rsidRDefault="00A767E8" w:rsidP="00A767E8">
            <w:pPr>
              <w:spacing w:line="240" w:lineRule="auto"/>
              <w:jc w:val="left"/>
              <w:rPr>
                <w:rFonts w:cs="Frankruhel"/>
                <w:sz w:val="24"/>
                <w:rtl/>
                <w:lang w:eastAsia="en-US"/>
              </w:rPr>
            </w:pPr>
            <w:r>
              <w:rPr>
                <w:sz w:val="24"/>
                <w:rtl/>
                <w:lang w:eastAsia="en-US"/>
              </w:rPr>
              <w:t>פרק ג': רשיון ואגרות</w:t>
            </w:r>
          </w:p>
        </w:tc>
        <w:tc>
          <w:tcPr>
            <w:tcW w:w="567" w:type="dxa"/>
          </w:tcPr>
          <w:p w14:paraId="7B2EDAFC" w14:textId="77777777" w:rsidR="00A767E8" w:rsidRPr="00A767E8" w:rsidRDefault="00A767E8" w:rsidP="00A767E8">
            <w:pPr>
              <w:spacing w:line="240" w:lineRule="auto"/>
              <w:jc w:val="left"/>
              <w:rPr>
                <w:rStyle w:val="Hyperlink"/>
                <w:rtl/>
              </w:rPr>
            </w:pPr>
            <w:hyperlink w:anchor="med2" w:tooltip="פרק ג: רשיון ואגרות" w:history="1">
              <w:r w:rsidRPr="00A767E8">
                <w:rPr>
                  <w:rStyle w:val="Hyperlink"/>
                </w:rPr>
                <w:t>Go</w:t>
              </w:r>
            </w:hyperlink>
          </w:p>
        </w:tc>
        <w:tc>
          <w:tcPr>
            <w:tcW w:w="850" w:type="dxa"/>
          </w:tcPr>
          <w:p w14:paraId="4F93F60C"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med2</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1103EBEE" w14:textId="77777777" w:rsidTr="00A767E8">
        <w:tblPrEx>
          <w:tblCellMar>
            <w:top w:w="0" w:type="dxa"/>
            <w:bottom w:w="0" w:type="dxa"/>
          </w:tblCellMar>
        </w:tblPrEx>
        <w:tc>
          <w:tcPr>
            <w:tcW w:w="1247" w:type="dxa"/>
          </w:tcPr>
          <w:p w14:paraId="60CBC80E"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11 </w:t>
            </w:r>
          </w:p>
        </w:tc>
        <w:tc>
          <w:tcPr>
            <w:tcW w:w="5669" w:type="dxa"/>
          </w:tcPr>
          <w:p w14:paraId="04C6B335" w14:textId="77777777" w:rsidR="00A767E8" w:rsidRPr="00A767E8" w:rsidRDefault="00A767E8" w:rsidP="00A767E8">
            <w:pPr>
              <w:spacing w:line="240" w:lineRule="auto"/>
              <w:jc w:val="left"/>
              <w:rPr>
                <w:rFonts w:cs="Frankruhel"/>
                <w:sz w:val="24"/>
                <w:rtl/>
                <w:lang w:eastAsia="en-US"/>
              </w:rPr>
            </w:pPr>
            <w:r>
              <w:rPr>
                <w:sz w:val="24"/>
                <w:rtl/>
                <w:lang w:eastAsia="en-US"/>
              </w:rPr>
              <w:t>מתן רשיון ופרסום</w:t>
            </w:r>
          </w:p>
        </w:tc>
        <w:tc>
          <w:tcPr>
            <w:tcW w:w="567" w:type="dxa"/>
          </w:tcPr>
          <w:p w14:paraId="55D59DDE" w14:textId="77777777" w:rsidR="00A767E8" w:rsidRPr="00A767E8" w:rsidRDefault="00A767E8" w:rsidP="00A767E8">
            <w:pPr>
              <w:spacing w:line="240" w:lineRule="auto"/>
              <w:jc w:val="left"/>
              <w:rPr>
                <w:rStyle w:val="Hyperlink"/>
                <w:rtl/>
              </w:rPr>
            </w:pPr>
            <w:hyperlink w:anchor="Seif10" w:tooltip="מתן רשיון ופרסום" w:history="1">
              <w:r w:rsidRPr="00A767E8">
                <w:rPr>
                  <w:rStyle w:val="Hyperlink"/>
                </w:rPr>
                <w:t>Go</w:t>
              </w:r>
            </w:hyperlink>
          </w:p>
        </w:tc>
        <w:tc>
          <w:tcPr>
            <w:tcW w:w="850" w:type="dxa"/>
          </w:tcPr>
          <w:p w14:paraId="7F162E87"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A767E8" w:rsidRPr="00A767E8" w14:paraId="66A201F8" w14:textId="77777777" w:rsidTr="00A767E8">
        <w:tblPrEx>
          <w:tblCellMar>
            <w:top w:w="0" w:type="dxa"/>
            <w:bottom w:w="0" w:type="dxa"/>
          </w:tblCellMar>
        </w:tblPrEx>
        <w:tc>
          <w:tcPr>
            <w:tcW w:w="1247" w:type="dxa"/>
          </w:tcPr>
          <w:p w14:paraId="5E7EB8BD"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12 </w:t>
            </w:r>
          </w:p>
        </w:tc>
        <w:tc>
          <w:tcPr>
            <w:tcW w:w="5669" w:type="dxa"/>
          </w:tcPr>
          <w:p w14:paraId="3E821C1A" w14:textId="77777777" w:rsidR="00A767E8" w:rsidRPr="00A767E8" w:rsidRDefault="00A767E8" w:rsidP="00A767E8">
            <w:pPr>
              <w:spacing w:line="240" w:lineRule="auto"/>
              <w:jc w:val="left"/>
              <w:rPr>
                <w:rFonts w:cs="Frankruhel"/>
                <w:sz w:val="24"/>
                <w:rtl/>
                <w:lang w:eastAsia="en-US"/>
              </w:rPr>
            </w:pPr>
            <w:r>
              <w:rPr>
                <w:sz w:val="24"/>
                <w:rtl/>
                <w:lang w:eastAsia="en-US"/>
              </w:rPr>
              <w:t>אגרות</w:t>
            </w:r>
          </w:p>
        </w:tc>
        <w:tc>
          <w:tcPr>
            <w:tcW w:w="567" w:type="dxa"/>
          </w:tcPr>
          <w:p w14:paraId="207CEB70" w14:textId="77777777" w:rsidR="00A767E8" w:rsidRPr="00A767E8" w:rsidRDefault="00A767E8" w:rsidP="00A767E8">
            <w:pPr>
              <w:spacing w:line="240" w:lineRule="auto"/>
              <w:jc w:val="left"/>
              <w:rPr>
                <w:rStyle w:val="Hyperlink"/>
                <w:rtl/>
              </w:rPr>
            </w:pPr>
            <w:hyperlink w:anchor="Seif11" w:tooltip="אגרות" w:history="1">
              <w:r w:rsidRPr="00A767E8">
                <w:rPr>
                  <w:rStyle w:val="Hyperlink"/>
                </w:rPr>
                <w:t>Go</w:t>
              </w:r>
            </w:hyperlink>
          </w:p>
        </w:tc>
        <w:tc>
          <w:tcPr>
            <w:tcW w:w="850" w:type="dxa"/>
          </w:tcPr>
          <w:p w14:paraId="7360E0EE"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A767E8" w:rsidRPr="00A767E8" w14:paraId="5F980664" w14:textId="77777777" w:rsidTr="00A767E8">
        <w:tblPrEx>
          <w:tblCellMar>
            <w:top w:w="0" w:type="dxa"/>
            <w:bottom w:w="0" w:type="dxa"/>
          </w:tblCellMar>
        </w:tblPrEx>
        <w:tc>
          <w:tcPr>
            <w:tcW w:w="1247" w:type="dxa"/>
          </w:tcPr>
          <w:p w14:paraId="70327C81" w14:textId="77777777" w:rsidR="00A767E8" w:rsidRPr="00A767E8" w:rsidRDefault="00A767E8" w:rsidP="00A767E8">
            <w:pPr>
              <w:spacing w:line="240" w:lineRule="auto"/>
              <w:jc w:val="left"/>
              <w:rPr>
                <w:rFonts w:cs="Frankruhel"/>
                <w:sz w:val="24"/>
                <w:rtl/>
                <w:lang w:eastAsia="en-US"/>
              </w:rPr>
            </w:pPr>
            <w:r>
              <w:rPr>
                <w:sz w:val="24"/>
                <w:rtl/>
                <w:lang w:eastAsia="en-US"/>
              </w:rPr>
              <w:t xml:space="preserve">סעיף 13 </w:t>
            </w:r>
          </w:p>
        </w:tc>
        <w:tc>
          <w:tcPr>
            <w:tcW w:w="5669" w:type="dxa"/>
          </w:tcPr>
          <w:p w14:paraId="5BDF52E7" w14:textId="77777777" w:rsidR="00A767E8" w:rsidRPr="00A767E8" w:rsidRDefault="00A767E8" w:rsidP="00A767E8">
            <w:pPr>
              <w:spacing w:line="240" w:lineRule="auto"/>
              <w:jc w:val="left"/>
              <w:rPr>
                <w:rFonts w:cs="Frankruhel"/>
                <w:sz w:val="24"/>
                <w:rtl/>
                <w:lang w:eastAsia="en-US"/>
              </w:rPr>
            </w:pPr>
            <w:r>
              <w:rPr>
                <w:sz w:val="24"/>
                <w:rtl/>
                <w:lang w:eastAsia="en-US"/>
              </w:rPr>
              <w:t>אגרה שנתית</w:t>
            </w:r>
          </w:p>
        </w:tc>
        <w:tc>
          <w:tcPr>
            <w:tcW w:w="567" w:type="dxa"/>
          </w:tcPr>
          <w:p w14:paraId="217C5371" w14:textId="77777777" w:rsidR="00A767E8" w:rsidRPr="00A767E8" w:rsidRDefault="00A767E8" w:rsidP="00A767E8">
            <w:pPr>
              <w:spacing w:line="240" w:lineRule="auto"/>
              <w:jc w:val="left"/>
              <w:rPr>
                <w:rStyle w:val="Hyperlink"/>
                <w:rtl/>
              </w:rPr>
            </w:pPr>
            <w:hyperlink w:anchor="Seif12" w:tooltip="אגרה שנתית" w:history="1">
              <w:r w:rsidRPr="00A767E8">
                <w:rPr>
                  <w:rStyle w:val="Hyperlink"/>
                </w:rPr>
                <w:t>Go</w:t>
              </w:r>
            </w:hyperlink>
          </w:p>
        </w:tc>
        <w:tc>
          <w:tcPr>
            <w:tcW w:w="850" w:type="dxa"/>
          </w:tcPr>
          <w:p w14:paraId="3999E2A1"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A767E8" w:rsidRPr="00A767E8" w14:paraId="16DFDA2D" w14:textId="77777777" w:rsidTr="00A767E8">
        <w:tblPrEx>
          <w:tblCellMar>
            <w:top w:w="0" w:type="dxa"/>
            <w:bottom w:w="0" w:type="dxa"/>
          </w:tblCellMar>
        </w:tblPrEx>
        <w:tc>
          <w:tcPr>
            <w:tcW w:w="1247" w:type="dxa"/>
          </w:tcPr>
          <w:p w14:paraId="663A043D" w14:textId="77777777" w:rsidR="00A767E8" w:rsidRPr="00A767E8" w:rsidRDefault="00A767E8" w:rsidP="00A767E8">
            <w:pPr>
              <w:spacing w:line="240" w:lineRule="auto"/>
              <w:jc w:val="left"/>
              <w:rPr>
                <w:rFonts w:cs="Frankruhel"/>
                <w:sz w:val="24"/>
                <w:rtl/>
                <w:lang w:eastAsia="en-US"/>
              </w:rPr>
            </w:pPr>
          </w:p>
        </w:tc>
        <w:tc>
          <w:tcPr>
            <w:tcW w:w="5669" w:type="dxa"/>
          </w:tcPr>
          <w:p w14:paraId="5AC1972A" w14:textId="77777777" w:rsidR="00A767E8" w:rsidRPr="00A767E8" w:rsidRDefault="00A767E8" w:rsidP="00A767E8">
            <w:pPr>
              <w:spacing w:line="240" w:lineRule="auto"/>
              <w:jc w:val="left"/>
              <w:rPr>
                <w:rFonts w:cs="Frankruhel"/>
                <w:sz w:val="24"/>
                <w:rtl/>
                <w:lang w:eastAsia="en-US"/>
              </w:rPr>
            </w:pPr>
            <w:r>
              <w:rPr>
                <w:sz w:val="24"/>
                <w:rtl/>
                <w:lang w:eastAsia="en-US"/>
              </w:rPr>
              <w:t>תוספת</w:t>
            </w:r>
          </w:p>
        </w:tc>
        <w:tc>
          <w:tcPr>
            <w:tcW w:w="567" w:type="dxa"/>
          </w:tcPr>
          <w:p w14:paraId="4FD0FB87" w14:textId="77777777" w:rsidR="00A767E8" w:rsidRPr="00A767E8" w:rsidRDefault="00A767E8" w:rsidP="00A767E8">
            <w:pPr>
              <w:spacing w:line="240" w:lineRule="auto"/>
              <w:jc w:val="left"/>
              <w:rPr>
                <w:rStyle w:val="Hyperlink"/>
                <w:rtl/>
              </w:rPr>
            </w:pPr>
            <w:hyperlink w:anchor="med3" w:tooltip="תוספת" w:history="1">
              <w:r w:rsidRPr="00A767E8">
                <w:rPr>
                  <w:rStyle w:val="Hyperlink"/>
                </w:rPr>
                <w:t>Go</w:t>
              </w:r>
            </w:hyperlink>
          </w:p>
        </w:tc>
        <w:tc>
          <w:tcPr>
            <w:tcW w:w="850" w:type="dxa"/>
          </w:tcPr>
          <w:p w14:paraId="1F4E38A5" w14:textId="77777777" w:rsidR="00A767E8" w:rsidRPr="00A767E8" w:rsidRDefault="00A767E8" w:rsidP="00A767E8">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med3</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bl>
    <w:p w14:paraId="24C1A7B9" w14:textId="77777777" w:rsidR="00C313BB" w:rsidRDefault="00C313BB">
      <w:pPr>
        <w:pStyle w:val="big-header"/>
        <w:ind w:left="0" w:right="1134"/>
        <w:rPr>
          <w:rFonts w:cs="FrankRuehl"/>
          <w:sz w:val="32"/>
          <w:rtl/>
          <w:lang w:eastAsia="en-US"/>
        </w:rPr>
      </w:pPr>
    </w:p>
    <w:p w14:paraId="344C209A" w14:textId="77777777" w:rsidR="00C313BB" w:rsidRDefault="00C313BB" w:rsidP="001E6977">
      <w:pPr>
        <w:pStyle w:val="big-header"/>
        <w:ind w:left="0" w:right="1134"/>
        <w:rPr>
          <w:rStyle w:val="default"/>
          <w:rFonts w:cs="FrankRuehl" w:hint="cs"/>
          <w:rtl/>
          <w:lang w:eastAsia="en-US"/>
        </w:rPr>
      </w:pPr>
      <w:r>
        <w:rPr>
          <w:rFonts w:cs="FrankRuehl"/>
          <w:sz w:val="32"/>
          <w:rtl/>
          <w:lang w:eastAsia="en-US"/>
        </w:rPr>
        <w:br w:type="page"/>
      </w:r>
      <w:r>
        <w:rPr>
          <w:rFonts w:cs="FrankRuehl"/>
          <w:sz w:val="32"/>
          <w:rtl/>
          <w:lang w:eastAsia="en-US"/>
        </w:rPr>
        <w:lastRenderedPageBreak/>
        <w:t>תק</w:t>
      </w:r>
      <w:r>
        <w:rPr>
          <w:rFonts w:cs="FrankRuehl" w:hint="cs"/>
          <w:sz w:val="32"/>
          <w:rtl/>
          <w:lang w:eastAsia="en-US"/>
        </w:rPr>
        <w:t>נות המתווכים במקרקעין, תשנ"ז-</w:t>
      </w:r>
      <w:r>
        <w:rPr>
          <w:rFonts w:cs="FrankRuehl"/>
          <w:sz w:val="32"/>
          <w:rtl/>
          <w:lang w:eastAsia="en-US"/>
        </w:rPr>
        <w:t>1997</w:t>
      </w:r>
      <w:r>
        <w:rPr>
          <w:rStyle w:val="default"/>
          <w:rtl/>
        </w:rPr>
        <w:footnoteReference w:customMarkFollows="1" w:id="1"/>
        <w:t>*</w:t>
      </w:r>
    </w:p>
    <w:p w14:paraId="678B76DB" w14:textId="77777777" w:rsidR="00C313BB" w:rsidRDefault="00C313BB">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בת</w:t>
      </w:r>
      <w:r>
        <w:rPr>
          <w:rStyle w:val="default"/>
          <w:rFonts w:cs="FrankRuehl" w:hint="cs"/>
          <w:rtl/>
          <w:lang w:eastAsia="en-US"/>
        </w:rPr>
        <w:t>וקף סמכותי לפי סעיף 6 לחוק המתווכים במקרקעין, תשנ"ו-</w:t>
      </w:r>
      <w:r>
        <w:rPr>
          <w:rStyle w:val="default"/>
          <w:rFonts w:cs="FrankRuehl"/>
          <w:rtl/>
          <w:lang w:eastAsia="en-US"/>
        </w:rPr>
        <w:t>1996 (</w:t>
      </w:r>
      <w:r>
        <w:rPr>
          <w:rStyle w:val="default"/>
          <w:rFonts w:cs="FrankRuehl" w:hint="cs"/>
          <w:rtl/>
          <w:lang w:eastAsia="en-US"/>
        </w:rPr>
        <w:t xml:space="preserve">להלן </w:t>
      </w:r>
      <w:r>
        <w:rPr>
          <w:rStyle w:val="default"/>
          <w:rFonts w:cs="FrankRuehl"/>
          <w:rtl/>
          <w:lang w:eastAsia="en-US"/>
        </w:rPr>
        <w:t xml:space="preserve">– </w:t>
      </w:r>
      <w:r>
        <w:rPr>
          <w:rStyle w:val="default"/>
          <w:rFonts w:cs="FrankRuehl" w:hint="cs"/>
          <w:rtl/>
          <w:lang w:eastAsia="en-US"/>
        </w:rPr>
        <w:t xml:space="preserve">החוק), לאחר התייעצות עם הרשם ועם הועדה המייעצת לפי סעיף 4 לחוק (להלן </w:t>
      </w:r>
      <w:r>
        <w:rPr>
          <w:rStyle w:val="default"/>
          <w:rFonts w:cs="FrankRuehl"/>
          <w:rtl/>
          <w:lang w:eastAsia="en-US"/>
        </w:rPr>
        <w:t xml:space="preserve">– </w:t>
      </w:r>
      <w:r>
        <w:rPr>
          <w:rStyle w:val="default"/>
          <w:rFonts w:cs="FrankRuehl" w:hint="cs"/>
          <w:rtl/>
          <w:lang w:eastAsia="en-US"/>
        </w:rPr>
        <w:t xml:space="preserve">הועדה), ולענין פרק ג' </w:t>
      </w:r>
      <w:r>
        <w:rPr>
          <w:rStyle w:val="default"/>
          <w:rFonts w:cs="FrankRuehl"/>
          <w:rtl/>
          <w:lang w:eastAsia="en-US"/>
        </w:rPr>
        <w:t xml:space="preserve">– </w:t>
      </w:r>
      <w:r>
        <w:rPr>
          <w:rStyle w:val="default"/>
          <w:rFonts w:cs="FrankRuehl" w:hint="cs"/>
          <w:rtl/>
          <w:lang w:eastAsia="en-US"/>
        </w:rPr>
        <w:t>באישור שר האוצר לפי סעיף 39ב</w:t>
      </w:r>
      <w:r>
        <w:rPr>
          <w:rStyle w:val="default"/>
          <w:rFonts w:cs="FrankRuehl"/>
          <w:rtl/>
          <w:lang w:eastAsia="en-US"/>
        </w:rPr>
        <w:t xml:space="preserve"> ל</w:t>
      </w:r>
      <w:r>
        <w:rPr>
          <w:rStyle w:val="default"/>
          <w:rFonts w:cs="FrankRuehl" w:hint="cs"/>
          <w:rtl/>
          <w:lang w:eastAsia="en-US"/>
        </w:rPr>
        <w:t>חוק יסודות התקציב, תשמ"ה-</w:t>
      </w:r>
      <w:r>
        <w:rPr>
          <w:rStyle w:val="default"/>
          <w:rFonts w:cs="FrankRuehl"/>
          <w:rtl/>
          <w:lang w:eastAsia="en-US"/>
        </w:rPr>
        <w:t xml:space="preserve">1985, </w:t>
      </w:r>
      <w:r>
        <w:rPr>
          <w:rStyle w:val="default"/>
          <w:rFonts w:cs="FrankRuehl" w:hint="cs"/>
          <w:rtl/>
          <w:lang w:eastAsia="en-US"/>
        </w:rPr>
        <w:t>ולפ</w:t>
      </w:r>
      <w:r>
        <w:rPr>
          <w:rStyle w:val="default"/>
          <w:rFonts w:cs="FrankRuehl"/>
          <w:rtl/>
          <w:lang w:eastAsia="en-US"/>
        </w:rPr>
        <w:t>י</w:t>
      </w:r>
      <w:r>
        <w:rPr>
          <w:rStyle w:val="default"/>
          <w:rFonts w:cs="FrankRuehl" w:hint="cs"/>
          <w:rtl/>
          <w:lang w:eastAsia="en-US"/>
        </w:rPr>
        <w:t xml:space="preserve"> סעיפים 18 ו-19 לחוק, באישור ועדת החוקה חוק ומשפט של הכנסת, אני מתקין תקנות אלה:</w:t>
      </w:r>
    </w:p>
    <w:p w14:paraId="6C5B9143" w14:textId="77777777" w:rsidR="00C313BB" w:rsidRDefault="00C313BB">
      <w:pPr>
        <w:pStyle w:val="medium2-header"/>
        <w:keepLines w:val="0"/>
        <w:spacing w:before="72"/>
        <w:ind w:left="0" w:right="1134"/>
        <w:rPr>
          <w:rFonts w:cs="FrankRuehl"/>
          <w:b/>
          <w:noProof/>
          <w:rtl/>
          <w:lang w:eastAsia="en-US"/>
        </w:rPr>
      </w:pPr>
      <w:bookmarkStart w:id="0" w:name="med0"/>
      <w:bookmarkEnd w:id="0"/>
      <w:r>
        <w:rPr>
          <w:rFonts w:cs="FrankRuehl"/>
          <w:b/>
          <w:noProof/>
          <w:rtl/>
          <w:lang w:eastAsia="en-US"/>
        </w:rPr>
        <w:t>פר</w:t>
      </w:r>
      <w:r>
        <w:rPr>
          <w:rFonts w:cs="FrankRuehl" w:hint="cs"/>
          <w:b/>
          <w:noProof/>
          <w:rtl/>
          <w:lang w:eastAsia="en-US"/>
        </w:rPr>
        <w:t>ק א': כללי</w:t>
      </w:r>
    </w:p>
    <w:p w14:paraId="0FE0B227" w14:textId="77777777" w:rsidR="00C313BB" w:rsidRDefault="00C313BB">
      <w:pPr>
        <w:pStyle w:val="P00"/>
        <w:spacing w:before="72"/>
        <w:ind w:left="0" w:right="1134"/>
        <w:rPr>
          <w:rStyle w:val="default"/>
          <w:rFonts w:cs="FrankRuehl" w:hint="cs"/>
          <w:rtl/>
          <w:lang w:eastAsia="en-US"/>
        </w:rPr>
      </w:pPr>
      <w:bookmarkStart w:id="1" w:name="Seif1"/>
      <w:bookmarkEnd w:id="1"/>
      <w:r>
        <w:rPr>
          <w:lang w:val="he-IL"/>
        </w:rPr>
        <w:pict w14:anchorId="620F1CAB">
          <v:rect id="_x0000_s2050" style="position:absolute;left:0;text-align:left;margin-left:464.5pt;margin-top:8.05pt;width:75.05pt;height:8pt;z-index:251643392" o:allowincell="f" filled="f" stroked="f" strokecolor="lime" strokeweight=".25pt">
            <v:textbox inset="0,0,0,0">
              <w:txbxContent>
                <w:p w14:paraId="55FA7D12"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הג</w:t>
                  </w:r>
                  <w:r>
                    <w:rPr>
                      <w:rFonts w:cs="Miriam" w:hint="cs"/>
                      <w:sz w:val="18"/>
                      <w:szCs w:val="18"/>
                      <w:rtl/>
                      <w:lang w:eastAsia="en-US"/>
                    </w:rPr>
                    <w:t>דרות</w:t>
                  </w:r>
                </w:p>
              </w:txbxContent>
            </v:textbox>
            <w10:anchorlock/>
          </v:rect>
        </w:pict>
      </w:r>
      <w:r>
        <w:rPr>
          <w:rStyle w:val="big-number"/>
          <w:rFonts w:cs="Miriam"/>
          <w:rtl/>
          <w:lang w:eastAsia="en-US"/>
        </w:rPr>
        <w:t>1.</w:t>
      </w:r>
      <w:r>
        <w:rPr>
          <w:rStyle w:val="big-number"/>
          <w:rFonts w:cs="Miriam"/>
          <w:rtl/>
          <w:lang w:eastAsia="en-US"/>
        </w:rPr>
        <w:tab/>
      </w:r>
      <w:r>
        <w:rPr>
          <w:rStyle w:val="default"/>
          <w:rFonts w:cs="FrankRuehl"/>
          <w:rtl/>
          <w:lang w:eastAsia="en-US"/>
        </w:rPr>
        <w:t>בת</w:t>
      </w:r>
      <w:r>
        <w:rPr>
          <w:rStyle w:val="default"/>
          <w:rFonts w:cs="FrankRuehl" w:hint="cs"/>
          <w:rtl/>
          <w:lang w:eastAsia="en-US"/>
        </w:rPr>
        <w:t xml:space="preserve">קנות אלה </w:t>
      </w:r>
      <w:r>
        <w:rPr>
          <w:rStyle w:val="default"/>
          <w:rFonts w:cs="FrankRuehl"/>
          <w:rtl/>
          <w:lang w:eastAsia="en-US"/>
        </w:rPr>
        <w:t>–</w:t>
      </w:r>
    </w:p>
    <w:p w14:paraId="3A1F2A8E" w14:textId="77777777" w:rsidR="00513A7D" w:rsidRPr="00513A7D" w:rsidRDefault="00513A7D">
      <w:pPr>
        <w:pStyle w:val="P00"/>
        <w:spacing w:before="72"/>
        <w:ind w:left="0" w:right="1134"/>
        <w:rPr>
          <w:rFonts w:cs="FrankRuehl" w:hint="cs"/>
          <w:rtl/>
          <w:lang w:eastAsia="en-US"/>
        </w:rPr>
      </w:pPr>
      <w:r w:rsidRPr="00513A7D">
        <w:rPr>
          <w:rFonts w:cs="FrankRuehl" w:hint="cs"/>
          <w:rtl/>
          <w:lang w:eastAsia="en-US"/>
        </w:rPr>
        <w:lastRenderedPageBreak/>
        <w:pict w14:anchorId="78CBBDC9">
          <v:shapetype id="_x0000_t202" coordsize="21600,21600" o:spt="202" path="m,l,21600r21600,l21600,xe">
            <v:stroke joinstyle="miter"/>
            <v:path gradientshapeok="t" o:connecttype="rect"/>
          </v:shapetype>
          <v:shape id="_x0000_s2069" type="#_x0000_t202" style="position:absolute;left:0;text-align:left;margin-left:470.35pt;margin-top:7.1pt;width:1in;height:9.4pt;z-index:251658752" filled="f" stroked="f">
            <v:textbox inset="1mm,0,1mm,0">
              <w:txbxContent>
                <w:p w14:paraId="746F7A06" w14:textId="77777777" w:rsidR="00513A7D" w:rsidRDefault="00513A7D" w:rsidP="00513A7D">
                  <w:pPr>
                    <w:spacing w:line="160" w:lineRule="exact"/>
                    <w:jc w:val="left"/>
                    <w:rPr>
                      <w:rFonts w:cs="Miriam" w:hint="cs"/>
                      <w:noProof/>
                      <w:sz w:val="18"/>
                      <w:szCs w:val="18"/>
                      <w:rtl/>
                      <w:lang w:eastAsia="en-US"/>
                    </w:rPr>
                  </w:pPr>
                  <w:r>
                    <w:rPr>
                      <w:rFonts w:cs="Miriam" w:hint="cs"/>
                      <w:sz w:val="18"/>
                      <w:szCs w:val="18"/>
                      <w:rtl/>
                      <w:lang w:eastAsia="en-US"/>
                    </w:rPr>
                    <w:t>תק' תשע"ה-2014</w:t>
                  </w:r>
                </w:p>
              </w:txbxContent>
            </v:textbox>
          </v:shape>
        </w:pict>
      </w:r>
      <w:r w:rsidRPr="00513A7D">
        <w:rPr>
          <w:rFonts w:cs="FrankRuehl" w:hint="cs"/>
          <w:rtl/>
          <w:lang w:eastAsia="en-US"/>
        </w:rPr>
        <w:tab/>
        <w:t xml:space="preserve">"אתר האינטרנט" </w:t>
      </w:r>
      <w:r w:rsidRPr="00513A7D">
        <w:rPr>
          <w:rFonts w:cs="FrankRuehl"/>
          <w:rtl/>
          <w:lang w:eastAsia="en-US"/>
        </w:rPr>
        <w:t>–</w:t>
      </w:r>
      <w:r w:rsidRPr="00513A7D">
        <w:rPr>
          <w:rFonts w:cs="FrankRuehl" w:hint="cs"/>
          <w:rtl/>
          <w:lang w:eastAsia="en-US"/>
        </w:rPr>
        <w:t xml:space="preserve"> אתר האינטרנט של הרשם שכתובתו </w:t>
      </w:r>
      <w:r>
        <w:rPr>
          <w:rFonts w:cs="FrankRuehl"/>
          <w:lang w:eastAsia="en-US"/>
        </w:rPr>
        <w:t>http://index.justice.gov.il/Units/RashamHamtavchim/Pages/default.aspx</w:t>
      </w:r>
      <w:r>
        <w:rPr>
          <w:rFonts w:cs="FrankRuehl" w:hint="cs"/>
          <w:rtl/>
          <w:lang w:eastAsia="en-US"/>
        </w:rPr>
        <w:t>.</w:t>
      </w:r>
    </w:p>
    <w:p w14:paraId="58B05FC1" w14:textId="77777777" w:rsidR="00513A7D" w:rsidRPr="0012183D" w:rsidRDefault="00513A7D" w:rsidP="00513A7D">
      <w:pPr>
        <w:pStyle w:val="P00"/>
        <w:spacing w:before="0"/>
        <w:ind w:left="0" w:right="1134"/>
        <w:rPr>
          <w:rFonts w:cs="FrankRuehl" w:hint="cs"/>
          <w:vanish/>
          <w:color w:val="FF0000"/>
          <w:szCs w:val="20"/>
          <w:shd w:val="clear" w:color="auto" w:fill="FFFF99"/>
          <w:rtl/>
          <w:lang w:eastAsia="en-US"/>
        </w:rPr>
      </w:pPr>
      <w:bookmarkStart w:id="2" w:name="Rov20"/>
      <w:r w:rsidRPr="0012183D">
        <w:rPr>
          <w:rFonts w:cs="FrankRuehl" w:hint="cs"/>
          <w:vanish/>
          <w:color w:val="FF0000"/>
          <w:szCs w:val="20"/>
          <w:shd w:val="clear" w:color="auto" w:fill="FFFF99"/>
          <w:rtl/>
          <w:lang w:eastAsia="en-US"/>
        </w:rPr>
        <w:t>מיום 9.12.2014</w:t>
      </w:r>
    </w:p>
    <w:p w14:paraId="0156449C" w14:textId="77777777" w:rsidR="00513A7D" w:rsidRPr="0012183D" w:rsidRDefault="00513A7D" w:rsidP="00513A7D">
      <w:pPr>
        <w:pStyle w:val="P00"/>
        <w:spacing w:before="0"/>
        <w:ind w:left="0" w:right="1134"/>
        <w:rPr>
          <w:rFonts w:cs="FrankRuehl" w:hint="cs"/>
          <w:vanish/>
          <w:szCs w:val="20"/>
          <w:shd w:val="clear" w:color="auto" w:fill="FFFF99"/>
          <w:rtl/>
          <w:lang w:eastAsia="en-US"/>
        </w:rPr>
      </w:pPr>
      <w:r w:rsidRPr="0012183D">
        <w:rPr>
          <w:rFonts w:cs="FrankRuehl" w:hint="cs"/>
          <w:b/>
          <w:bCs/>
          <w:vanish/>
          <w:szCs w:val="20"/>
          <w:shd w:val="clear" w:color="auto" w:fill="FFFF99"/>
          <w:rtl/>
          <w:lang w:eastAsia="en-US"/>
        </w:rPr>
        <w:t>תק' תשע"ה-2014</w:t>
      </w:r>
    </w:p>
    <w:p w14:paraId="6592D1D0" w14:textId="77777777" w:rsidR="00513A7D" w:rsidRPr="0012183D" w:rsidRDefault="00513A7D" w:rsidP="00513A7D">
      <w:pPr>
        <w:pStyle w:val="P00"/>
        <w:spacing w:before="0"/>
        <w:ind w:left="0" w:right="1134"/>
        <w:rPr>
          <w:rFonts w:cs="FrankRuehl" w:hint="cs"/>
          <w:vanish/>
          <w:szCs w:val="20"/>
          <w:shd w:val="clear" w:color="auto" w:fill="FFFF99"/>
          <w:rtl/>
          <w:lang w:eastAsia="en-US"/>
        </w:rPr>
      </w:pPr>
      <w:hyperlink r:id="rId6" w:history="1">
        <w:r w:rsidRPr="0012183D">
          <w:rPr>
            <w:rStyle w:val="Hyperlink"/>
            <w:rFonts w:cs="FrankRuehl" w:hint="cs"/>
            <w:vanish/>
            <w:szCs w:val="20"/>
            <w:shd w:val="clear" w:color="auto" w:fill="FFFF99"/>
            <w:rtl/>
            <w:lang w:eastAsia="en-US"/>
          </w:rPr>
          <w:t>ק"ת תשע"ה מס' 7455</w:t>
        </w:r>
      </w:hyperlink>
      <w:r w:rsidRPr="0012183D">
        <w:rPr>
          <w:rFonts w:cs="FrankRuehl" w:hint="cs"/>
          <w:vanish/>
          <w:szCs w:val="20"/>
          <w:shd w:val="clear" w:color="auto" w:fill="FFFF99"/>
          <w:rtl/>
          <w:lang w:eastAsia="en-US"/>
        </w:rPr>
        <w:t xml:space="preserve"> מיום 9.12.2014 עמ' 371</w:t>
      </w:r>
    </w:p>
    <w:p w14:paraId="4C87FACB" w14:textId="77777777" w:rsidR="00513A7D" w:rsidRPr="00513A7D" w:rsidRDefault="00513A7D" w:rsidP="00513A7D">
      <w:pPr>
        <w:pStyle w:val="P00"/>
        <w:spacing w:before="0"/>
        <w:ind w:left="0" w:right="1134"/>
        <w:rPr>
          <w:rFonts w:cs="FrankRuehl" w:hint="cs"/>
          <w:sz w:val="2"/>
          <w:szCs w:val="2"/>
          <w:rtl/>
          <w:lang w:eastAsia="en-US"/>
        </w:rPr>
      </w:pPr>
      <w:r w:rsidRPr="0012183D">
        <w:rPr>
          <w:rFonts w:cs="FrankRuehl" w:hint="cs"/>
          <w:b/>
          <w:bCs/>
          <w:vanish/>
          <w:szCs w:val="20"/>
          <w:shd w:val="clear" w:color="auto" w:fill="FFFF99"/>
          <w:rtl/>
          <w:lang w:eastAsia="en-US"/>
        </w:rPr>
        <w:t>הוספת הגדרת "אתר האינטרנט"</w:t>
      </w:r>
      <w:bookmarkEnd w:id="2"/>
    </w:p>
    <w:p w14:paraId="17AD2812"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 xml:space="preserve">חינה" </w:t>
      </w:r>
      <w:r>
        <w:rPr>
          <w:rStyle w:val="default"/>
          <w:rFonts w:cs="FrankRuehl"/>
          <w:rtl/>
          <w:lang w:eastAsia="en-US"/>
        </w:rPr>
        <w:t xml:space="preserve">– </w:t>
      </w:r>
      <w:r>
        <w:rPr>
          <w:rStyle w:val="default"/>
          <w:rFonts w:cs="FrankRuehl" w:hint="cs"/>
          <w:rtl/>
          <w:lang w:eastAsia="en-US"/>
        </w:rPr>
        <w:t>בחינה לקראת קבלת רשיון;</w:t>
      </w:r>
    </w:p>
    <w:p w14:paraId="68E70AB6"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"מ</w:t>
      </w:r>
      <w:r>
        <w:rPr>
          <w:rStyle w:val="default"/>
          <w:rFonts w:cs="FrankRuehl" w:hint="cs"/>
          <w:rtl/>
          <w:lang w:eastAsia="en-US"/>
        </w:rPr>
        <w:t xml:space="preserve">פקח" </w:t>
      </w:r>
      <w:r>
        <w:rPr>
          <w:rStyle w:val="default"/>
          <w:rFonts w:cs="FrankRuehl"/>
          <w:rtl/>
          <w:lang w:eastAsia="en-US"/>
        </w:rPr>
        <w:t xml:space="preserve">– </w:t>
      </w:r>
      <w:r>
        <w:rPr>
          <w:rStyle w:val="default"/>
          <w:rFonts w:cs="FrankRuehl" w:hint="cs"/>
          <w:rtl/>
          <w:lang w:eastAsia="en-US"/>
        </w:rPr>
        <w:t>מי שמשגיח, מטעם הרשם, על הסדר במהלך הבחינה;</w:t>
      </w:r>
    </w:p>
    <w:p w14:paraId="0292CF99"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"ר</w:t>
      </w:r>
      <w:r>
        <w:rPr>
          <w:rStyle w:val="default"/>
          <w:rFonts w:cs="FrankRuehl" w:hint="cs"/>
          <w:rtl/>
          <w:lang w:eastAsia="en-US"/>
        </w:rPr>
        <w:t xml:space="preserve">שיון" </w:t>
      </w:r>
      <w:r>
        <w:rPr>
          <w:rStyle w:val="default"/>
          <w:rFonts w:cs="FrankRuehl"/>
          <w:rtl/>
          <w:lang w:eastAsia="en-US"/>
        </w:rPr>
        <w:t xml:space="preserve">– </w:t>
      </w:r>
      <w:r>
        <w:rPr>
          <w:rStyle w:val="default"/>
          <w:rFonts w:cs="FrankRuehl" w:hint="cs"/>
          <w:rtl/>
          <w:lang w:eastAsia="en-US"/>
        </w:rPr>
        <w:t>רשיון תי</w:t>
      </w:r>
      <w:r>
        <w:rPr>
          <w:rStyle w:val="default"/>
          <w:rFonts w:cs="FrankRuehl"/>
          <w:rtl/>
          <w:lang w:eastAsia="en-US"/>
        </w:rPr>
        <w:t>וו</w:t>
      </w:r>
      <w:r>
        <w:rPr>
          <w:rStyle w:val="default"/>
          <w:rFonts w:cs="FrankRuehl" w:hint="cs"/>
          <w:rtl/>
          <w:lang w:eastAsia="en-US"/>
        </w:rPr>
        <w:t>ך במקרקעין לפי החוק.</w:t>
      </w:r>
    </w:p>
    <w:p w14:paraId="5532CE23" w14:textId="77777777" w:rsidR="00C313BB" w:rsidRDefault="00C313BB">
      <w:pPr>
        <w:pStyle w:val="medium2-header"/>
        <w:keepLines w:val="0"/>
        <w:spacing w:before="72"/>
        <w:ind w:left="0" w:right="1134"/>
        <w:rPr>
          <w:rFonts w:cs="FrankRuehl"/>
          <w:b/>
          <w:noProof/>
          <w:rtl/>
          <w:lang w:eastAsia="en-US"/>
        </w:rPr>
      </w:pPr>
      <w:bookmarkStart w:id="3" w:name="med1"/>
      <w:bookmarkEnd w:id="3"/>
      <w:r>
        <w:rPr>
          <w:rFonts w:cs="FrankRuehl"/>
          <w:b/>
          <w:noProof/>
          <w:rtl/>
          <w:lang w:eastAsia="en-US"/>
        </w:rPr>
        <w:t>פר</w:t>
      </w:r>
      <w:r>
        <w:rPr>
          <w:rFonts w:cs="FrankRuehl" w:hint="cs"/>
          <w:b/>
          <w:noProof/>
          <w:rtl/>
          <w:lang w:eastAsia="en-US"/>
        </w:rPr>
        <w:t>ק ב': סדרי הבחינה</w:t>
      </w:r>
    </w:p>
    <w:p w14:paraId="191AFF58" w14:textId="77777777" w:rsidR="00C313BB" w:rsidRDefault="00C313BB">
      <w:pPr>
        <w:pStyle w:val="P00"/>
        <w:spacing w:before="72"/>
        <w:ind w:left="0" w:right="1134"/>
        <w:rPr>
          <w:rStyle w:val="default"/>
          <w:rFonts w:cs="FrankRuehl"/>
          <w:rtl/>
          <w:lang w:eastAsia="en-US"/>
        </w:rPr>
      </w:pPr>
      <w:bookmarkStart w:id="4" w:name="Seif2"/>
      <w:bookmarkEnd w:id="4"/>
      <w:r>
        <w:rPr>
          <w:lang w:val="he-IL"/>
        </w:rPr>
        <w:pict w14:anchorId="3B3CB6EA">
          <v:rect id="_x0000_s2051" style="position:absolute;left:0;text-align:left;margin-left:464.5pt;margin-top:8.05pt;width:75.05pt;height:8pt;z-index:251644416" o:allowincell="f" filled="f" stroked="f" strokecolor="lime" strokeweight=".25pt">
            <v:textbox inset="0,0,0,0">
              <w:txbxContent>
                <w:p w14:paraId="3CFEE3B2"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נו</w:t>
                  </w:r>
                  <w:r>
                    <w:rPr>
                      <w:rFonts w:cs="Miriam" w:hint="cs"/>
                      <w:sz w:val="18"/>
                      <w:szCs w:val="18"/>
                      <w:rtl/>
                      <w:lang w:eastAsia="en-US"/>
                    </w:rPr>
                    <w:t>הל הבחינה</w:t>
                  </w:r>
                </w:p>
              </w:txbxContent>
            </v:textbox>
            <w10:anchorlock/>
          </v:rect>
        </w:pict>
      </w:r>
      <w:r>
        <w:rPr>
          <w:rStyle w:val="big-number"/>
          <w:rFonts w:cs="Miriam"/>
          <w:rtl/>
          <w:lang w:eastAsia="en-US"/>
        </w:rPr>
        <w:t>2.</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בחינה תהיה בכתב, בשפה העברית או בשפה אחרת שאישר הרשם, לנבחן מסוים.</w:t>
      </w:r>
    </w:p>
    <w:p w14:paraId="3BC2894B"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t>ע</w:t>
      </w:r>
      <w:r>
        <w:rPr>
          <w:rStyle w:val="default"/>
          <w:rFonts w:cs="FrankRuehl" w:hint="cs"/>
          <w:rtl/>
          <w:lang w:eastAsia="en-US"/>
        </w:rPr>
        <w:t>ל אף האמור בתקנת משנה (א) רשאי הרשם, לאחר התייעצות עם הועדה, לאפשר לנבחן מסוים, מטעמים מיוחדים שיירשמו, להיבחן בעל-פה בידי צוות בוח</w:t>
      </w:r>
      <w:r>
        <w:rPr>
          <w:rStyle w:val="default"/>
          <w:rFonts w:cs="FrankRuehl"/>
          <w:rtl/>
          <w:lang w:eastAsia="en-US"/>
        </w:rPr>
        <w:t>ני</w:t>
      </w:r>
      <w:r>
        <w:rPr>
          <w:rStyle w:val="default"/>
          <w:rFonts w:cs="FrankRuehl" w:hint="cs"/>
          <w:rtl/>
          <w:lang w:eastAsia="en-US"/>
        </w:rPr>
        <w:t>ם שתקבע הועדה.</w:t>
      </w:r>
    </w:p>
    <w:p w14:paraId="3119D02C"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(ג</w:t>
      </w:r>
      <w:r>
        <w:rPr>
          <w:rStyle w:val="default"/>
          <w:rFonts w:cs="FrankRuehl" w:hint="cs"/>
          <w:rtl/>
          <w:lang w:eastAsia="en-US"/>
        </w:rPr>
        <w:t>)</w:t>
      </w:r>
      <w:r>
        <w:rPr>
          <w:rStyle w:val="default"/>
          <w:rFonts w:cs="FrankRuehl"/>
          <w:rtl/>
          <w:lang w:eastAsia="en-US"/>
        </w:rPr>
        <w:tab/>
        <w:t>ש</w:t>
      </w:r>
      <w:r>
        <w:rPr>
          <w:rStyle w:val="default"/>
          <w:rFonts w:cs="FrankRuehl" w:hint="cs"/>
          <w:rtl/>
          <w:lang w:eastAsia="en-US"/>
        </w:rPr>
        <w:t>אלון הבחינה ייערך בשיטת רב-ברירה.</w:t>
      </w:r>
    </w:p>
    <w:p w14:paraId="4653FE3A" w14:textId="77777777" w:rsidR="00C313BB" w:rsidRDefault="00262C1A" w:rsidP="00262C1A">
      <w:pPr>
        <w:pStyle w:val="P00"/>
        <w:spacing w:before="72"/>
        <w:ind w:left="0" w:right="1134"/>
        <w:rPr>
          <w:rStyle w:val="default"/>
          <w:rFonts w:cs="FrankRuehl" w:hint="cs"/>
          <w:rtl/>
          <w:lang w:eastAsia="en-US"/>
        </w:rPr>
      </w:pPr>
      <w:r>
        <w:rPr>
          <w:rFonts w:cs="FrankRuehl"/>
          <w:sz w:val="26"/>
          <w:rtl/>
          <w:lang w:eastAsia="en-US"/>
        </w:rPr>
        <w:pict w14:anchorId="23420241">
          <v:shape id="_x0000_s2079" type="#_x0000_t202" style="position:absolute;left:0;text-align:left;margin-left:470.35pt;margin-top:7.1pt;width:1in;height:11.2pt;z-index:251664896" filled="f" stroked="f">
            <v:textbox inset="1mm,0,1mm,0">
              <w:txbxContent>
                <w:p w14:paraId="43BE1F0E" w14:textId="77777777" w:rsidR="00262C1A" w:rsidRDefault="00262C1A" w:rsidP="00262C1A">
                  <w:pPr>
                    <w:spacing w:line="160" w:lineRule="exact"/>
                    <w:jc w:val="left"/>
                    <w:rPr>
                      <w:rFonts w:cs="Miriam" w:hint="cs"/>
                      <w:noProof/>
                      <w:sz w:val="18"/>
                      <w:szCs w:val="18"/>
                      <w:rtl/>
                      <w:lang w:eastAsia="en-US"/>
                    </w:rPr>
                  </w:pPr>
                  <w:r>
                    <w:rPr>
                      <w:rFonts w:cs="Miriam" w:hint="cs"/>
                      <w:sz w:val="18"/>
                      <w:szCs w:val="18"/>
                      <w:rtl/>
                      <w:lang w:eastAsia="en-US"/>
                    </w:rPr>
                    <w:t>תק' תשע"ו-2015</w:t>
                  </w:r>
                </w:p>
              </w:txbxContent>
            </v:textbox>
            <w10:anchorlock/>
          </v:shape>
        </w:pict>
      </w:r>
      <w:r w:rsidR="00C313BB">
        <w:rPr>
          <w:rFonts w:cs="FrankRuehl"/>
          <w:sz w:val="26"/>
          <w:rtl/>
          <w:lang w:eastAsia="en-US"/>
        </w:rPr>
        <w:tab/>
      </w:r>
      <w:r w:rsidR="00C313BB">
        <w:rPr>
          <w:rStyle w:val="default"/>
          <w:rFonts w:cs="FrankRuehl"/>
          <w:rtl/>
          <w:lang w:eastAsia="en-US"/>
        </w:rPr>
        <w:t>(ד</w:t>
      </w:r>
      <w:r w:rsidR="00C313BB">
        <w:rPr>
          <w:rStyle w:val="default"/>
          <w:rFonts w:cs="FrankRuehl" w:hint="cs"/>
          <w:rtl/>
          <w:lang w:eastAsia="en-US"/>
        </w:rPr>
        <w:t>)</w:t>
      </w:r>
      <w:r w:rsidR="00C313BB">
        <w:rPr>
          <w:rStyle w:val="default"/>
          <w:rFonts w:cs="FrankRuehl"/>
          <w:rtl/>
          <w:lang w:eastAsia="en-US"/>
        </w:rPr>
        <w:tab/>
        <w:t>מ</w:t>
      </w:r>
      <w:r w:rsidR="00C313BB">
        <w:rPr>
          <w:rStyle w:val="default"/>
          <w:rFonts w:cs="FrankRuehl" w:hint="cs"/>
          <w:rtl/>
          <w:lang w:eastAsia="en-US"/>
        </w:rPr>
        <w:t xml:space="preserve">שך הבחינה יהיה </w:t>
      </w:r>
      <w:r>
        <w:rPr>
          <w:rStyle w:val="default"/>
          <w:rFonts w:cs="FrankRuehl" w:hint="cs"/>
          <w:rtl/>
          <w:lang w:eastAsia="en-US"/>
        </w:rPr>
        <w:t>שעתיים</w:t>
      </w:r>
      <w:r w:rsidR="00C313BB">
        <w:rPr>
          <w:rStyle w:val="default"/>
          <w:rFonts w:cs="FrankRuehl" w:hint="cs"/>
          <w:rtl/>
          <w:lang w:eastAsia="en-US"/>
        </w:rPr>
        <w:t>, זולת אם אישר הרשם לנבחן מסוים, מטעמים שיירשמו, זמן ארוך יותר.</w:t>
      </w:r>
    </w:p>
    <w:p w14:paraId="1F4CD389" w14:textId="77777777" w:rsidR="00262C1A" w:rsidRPr="0012183D" w:rsidRDefault="00262C1A" w:rsidP="00262C1A">
      <w:pPr>
        <w:pStyle w:val="P00"/>
        <w:spacing w:before="0"/>
        <w:ind w:left="0" w:right="1134"/>
        <w:rPr>
          <w:rStyle w:val="default"/>
          <w:rFonts w:cs="FrankRuehl" w:hint="cs"/>
          <w:vanish/>
          <w:color w:val="FF0000"/>
          <w:sz w:val="20"/>
          <w:szCs w:val="20"/>
          <w:shd w:val="clear" w:color="auto" w:fill="FFFF99"/>
          <w:rtl/>
          <w:lang w:eastAsia="en-US"/>
        </w:rPr>
      </w:pPr>
      <w:bookmarkStart w:id="5" w:name="Rov22"/>
      <w:r w:rsidRPr="0012183D">
        <w:rPr>
          <w:rStyle w:val="default"/>
          <w:rFonts w:cs="FrankRuehl" w:hint="cs"/>
          <w:vanish/>
          <w:color w:val="FF0000"/>
          <w:sz w:val="20"/>
          <w:szCs w:val="20"/>
          <w:shd w:val="clear" w:color="auto" w:fill="FFFF99"/>
          <w:rtl/>
          <w:lang w:eastAsia="en-US"/>
        </w:rPr>
        <w:t>מיום 29.11.2015</w:t>
      </w:r>
    </w:p>
    <w:p w14:paraId="615BE7CA" w14:textId="77777777" w:rsidR="00262C1A" w:rsidRPr="0012183D" w:rsidRDefault="00262C1A" w:rsidP="00262C1A">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תשע"ו-2015</w:t>
      </w:r>
    </w:p>
    <w:p w14:paraId="1DD812FE" w14:textId="77777777" w:rsidR="00262C1A" w:rsidRPr="0012183D" w:rsidRDefault="00262C1A" w:rsidP="00262C1A">
      <w:pPr>
        <w:pStyle w:val="P00"/>
        <w:spacing w:before="0"/>
        <w:ind w:left="0" w:right="1134"/>
        <w:rPr>
          <w:rStyle w:val="default"/>
          <w:rFonts w:cs="FrankRuehl" w:hint="cs"/>
          <w:vanish/>
          <w:sz w:val="20"/>
          <w:szCs w:val="20"/>
          <w:shd w:val="clear" w:color="auto" w:fill="FFFF99"/>
          <w:rtl/>
          <w:lang w:eastAsia="en-US"/>
        </w:rPr>
      </w:pPr>
      <w:hyperlink r:id="rId7" w:history="1">
        <w:r w:rsidRPr="0012183D">
          <w:rPr>
            <w:rStyle w:val="Hyperlink"/>
            <w:rFonts w:cs="FrankRuehl" w:hint="cs"/>
            <w:vanish/>
            <w:szCs w:val="20"/>
            <w:shd w:val="clear" w:color="auto" w:fill="FFFF99"/>
            <w:rtl/>
            <w:lang w:eastAsia="en-US"/>
          </w:rPr>
          <w:t>ק"ת תשע"ו מס' 7575</w:t>
        </w:r>
      </w:hyperlink>
      <w:r w:rsidRPr="0012183D">
        <w:rPr>
          <w:rStyle w:val="default"/>
          <w:rFonts w:cs="FrankRuehl" w:hint="cs"/>
          <w:vanish/>
          <w:sz w:val="20"/>
          <w:szCs w:val="20"/>
          <w:shd w:val="clear" w:color="auto" w:fill="FFFF99"/>
          <w:rtl/>
          <w:lang w:eastAsia="en-US"/>
        </w:rPr>
        <w:t xml:space="preserve"> מיום 29.11.2015 עמ' 199</w:t>
      </w:r>
    </w:p>
    <w:p w14:paraId="055D4F40" w14:textId="77777777" w:rsidR="00262C1A" w:rsidRPr="00262C1A" w:rsidRDefault="00262C1A" w:rsidP="00262C1A">
      <w:pPr>
        <w:pStyle w:val="P00"/>
        <w:ind w:left="0" w:right="1134"/>
        <w:rPr>
          <w:rStyle w:val="default"/>
          <w:rFonts w:cs="FrankRuehl" w:hint="cs"/>
          <w:sz w:val="2"/>
          <w:szCs w:val="2"/>
          <w:rtl/>
          <w:lang w:eastAsia="en-US"/>
        </w:rPr>
      </w:pPr>
      <w:r w:rsidRPr="0012183D">
        <w:rPr>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(ד</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מ</w:t>
      </w:r>
      <w:r w:rsidRPr="0012183D">
        <w:rPr>
          <w:rStyle w:val="default"/>
          <w:rFonts w:cs="FrankRuehl" w:hint="cs"/>
          <w:vanish/>
          <w:sz w:val="22"/>
          <w:szCs w:val="22"/>
          <w:shd w:val="clear" w:color="auto" w:fill="FFFF99"/>
          <w:rtl/>
          <w:lang w:eastAsia="en-US"/>
        </w:rPr>
        <w:t xml:space="preserve">שך הבחינה יהיה </w:t>
      </w:r>
      <w:r w:rsidRPr="0012183D">
        <w:rPr>
          <w:rStyle w:val="default"/>
          <w:rFonts w:cs="FrankRuehl" w:hint="cs"/>
          <w:strike/>
          <w:vanish/>
          <w:sz w:val="22"/>
          <w:szCs w:val="22"/>
          <w:shd w:val="clear" w:color="auto" w:fill="FFFF99"/>
          <w:rtl/>
          <w:lang w:eastAsia="en-US"/>
        </w:rPr>
        <w:t>90 דקות</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שעתיים</w:t>
      </w:r>
      <w:r w:rsidRPr="0012183D">
        <w:rPr>
          <w:rStyle w:val="default"/>
          <w:rFonts w:cs="FrankRuehl" w:hint="cs"/>
          <w:vanish/>
          <w:sz w:val="22"/>
          <w:szCs w:val="22"/>
          <w:shd w:val="clear" w:color="auto" w:fill="FFFF99"/>
          <w:rtl/>
          <w:lang w:eastAsia="en-US"/>
        </w:rPr>
        <w:t>, זולת אם אישר הרשם לנבחן מסוים, מטעמים שיירשמו, זמן ארוך יותר.</w:t>
      </w:r>
      <w:bookmarkEnd w:id="5"/>
    </w:p>
    <w:p w14:paraId="67B60DD5" w14:textId="77777777" w:rsidR="00C313BB" w:rsidRDefault="00C313BB">
      <w:pPr>
        <w:pStyle w:val="P00"/>
        <w:spacing w:before="72"/>
        <w:ind w:left="0" w:right="1134"/>
        <w:rPr>
          <w:rStyle w:val="default"/>
          <w:rFonts w:cs="FrankRuehl" w:hint="cs"/>
          <w:rtl/>
          <w:lang w:eastAsia="en-US"/>
        </w:rPr>
      </w:pPr>
      <w:bookmarkStart w:id="6" w:name="Seif13"/>
      <w:bookmarkEnd w:id="6"/>
      <w:r>
        <w:rPr>
          <w:lang w:val="he-IL"/>
        </w:rPr>
        <w:pict w14:anchorId="365D49E3">
          <v:rect id="_x0000_s2064" style="position:absolute;left:0;text-align:left;margin-left:464.5pt;margin-top:8.05pt;width:75.05pt;height:18pt;z-index:251656704" o:allowincell="f" filled="f" stroked="f" strokecolor="lime" strokeweight=".25pt">
            <v:textbox inset="0,0,0,0">
              <w:txbxContent>
                <w:p w14:paraId="55015EC9"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קב</w:t>
                  </w:r>
                  <w:r>
                    <w:rPr>
                      <w:rFonts w:cs="Miriam" w:hint="cs"/>
                      <w:sz w:val="18"/>
                      <w:szCs w:val="18"/>
                      <w:rtl/>
                      <w:lang w:eastAsia="en-US"/>
                    </w:rPr>
                    <w:t>יעת מועד ה</w:t>
                  </w:r>
                  <w:r>
                    <w:rPr>
                      <w:rFonts w:cs="Miriam"/>
                      <w:sz w:val="18"/>
                      <w:szCs w:val="18"/>
                      <w:rtl/>
                      <w:lang w:eastAsia="en-US"/>
                    </w:rPr>
                    <w:t>ב</w:t>
                  </w:r>
                  <w:r>
                    <w:rPr>
                      <w:rFonts w:cs="Miriam" w:hint="cs"/>
                      <w:sz w:val="18"/>
                      <w:szCs w:val="18"/>
                      <w:rtl/>
                      <w:lang w:eastAsia="en-US"/>
                    </w:rPr>
                    <w:t>ח</w:t>
                  </w:r>
                  <w:r>
                    <w:rPr>
                      <w:rFonts w:cs="Miriam"/>
                      <w:sz w:val="18"/>
                      <w:szCs w:val="18"/>
                      <w:rtl/>
                      <w:lang w:eastAsia="en-US"/>
                    </w:rPr>
                    <w:t>י</w:t>
                  </w:r>
                  <w:r>
                    <w:rPr>
                      <w:rFonts w:cs="Miriam" w:hint="cs"/>
                      <w:sz w:val="18"/>
                      <w:szCs w:val="18"/>
                      <w:rtl/>
                      <w:lang w:eastAsia="en-US"/>
                    </w:rPr>
                    <w:t>נה וארגונה</w:t>
                  </w:r>
                </w:p>
              </w:txbxContent>
            </v:textbox>
            <w10:anchorlock/>
          </v:rect>
        </w:pict>
      </w:r>
      <w:r>
        <w:rPr>
          <w:rStyle w:val="big-number"/>
          <w:rFonts w:cs="Miriam"/>
          <w:rtl/>
          <w:lang w:eastAsia="en-US"/>
        </w:rPr>
        <w:t>3</w:t>
      </w:r>
      <w:r w:rsidRPr="00551BF6">
        <w:rPr>
          <w:rStyle w:val="default"/>
          <w:rFonts w:cs="FrankRuehl"/>
          <w:rtl/>
        </w:rPr>
        <w:t>.</w:t>
      </w:r>
      <w:r w:rsidRPr="00551BF6">
        <w:rPr>
          <w:rStyle w:val="default"/>
          <w:rFonts w:cs="FrankRuehl"/>
          <w:rtl/>
        </w:rPr>
        <w:tab/>
      </w:r>
      <w:r>
        <w:rPr>
          <w:rStyle w:val="default"/>
          <w:rFonts w:cs="FrankRuehl"/>
          <w:rtl/>
          <w:lang w:eastAsia="en-US"/>
        </w:rPr>
        <w:t>הר</w:t>
      </w:r>
      <w:r>
        <w:rPr>
          <w:rStyle w:val="default"/>
          <w:rFonts w:cs="FrankRuehl" w:hint="cs"/>
          <w:rtl/>
          <w:lang w:eastAsia="en-US"/>
        </w:rPr>
        <w:t xml:space="preserve">שם </w:t>
      </w:r>
      <w:r>
        <w:rPr>
          <w:rStyle w:val="default"/>
          <w:rFonts w:cs="FrankRuehl"/>
          <w:rtl/>
          <w:lang w:eastAsia="en-US"/>
        </w:rPr>
        <w:t>–</w:t>
      </w:r>
    </w:p>
    <w:p w14:paraId="4E3D9E70" w14:textId="77777777" w:rsidR="00551BF6" w:rsidRDefault="00551BF6" w:rsidP="00551BF6">
      <w:pPr>
        <w:pStyle w:val="P11"/>
        <w:spacing w:before="72"/>
        <w:ind w:left="624" w:right="1134"/>
        <w:rPr>
          <w:rStyle w:val="default"/>
          <w:rFonts w:cs="FrankRuehl"/>
          <w:rtl/>
          <w:lang w:eastAsia="en-US"/>
        </w:rPr>
      </w:pPr>
      <w:r>
        <w:rPr>
          <w:rFonts w:cs="FrankRuehl"/>
          <w:sz w:val="26"/>
          <w:rtl/>
          <w:lang w:eastAsia="en-US"/>
        </w:rPr>
        <w:pict w14:anchorId="33E84DE0">
          <v:shape id="_x0000_s2083" type="#_x0000_t202" style="position:absolute;left:0;text-align:left;margin-left:470.35pt;margin-top:7.1pt;width:1in;height:11.2pt;z-index:251665920" filled="f" stroked="f">
            <v:textbox inset="1mm,0,1mm,0">
              <w:txbxContent>
                <w:p w14:paraId="40CD04A8" w14:textId="77777777" w:rsidR="00551BF6" w:rsidRDefault="00551BF6" w:rsidP="00551BF6">
                  <w:pPr>
                    <w:spacing w:line="160" w:lineRule="exact"/>
                    <w:jc w:val="left"/>
                    <w:rPr>
                      <w:rFonts w:cs="Miriam" w:hint="cs"/>
                      <w:noProof/>
                      <w:sz w:val="18"/>
                      <w:szCs w:val="18"/>
                      <w:rtl/>
                      <w:lang w:eastAsia="en-US"/>
                    </w:rPr>
                  </w:pPr>
                  <w:r>
                    <w:rPr>
                      <w:rFonts w:cs="Miriam" w:hint="cs"/>
                      <w:sz w:val="18"/>
                      <w:szCs w:val="18"/>
                      <w:rtl/>
                      <w:lang w:eastAsia="en-US"/>
                    </w:rPr>
                    <w:t>תק' תשע"ו-2015</w:t>
                  </w:r>
                </w:p>
              </w:txbxContent>
            </v:textbox>
            <w10:anchorlock/>
          </v:shape>
        </w:pict>
      </w:r>
      <w:r>
        <w:rPr>
          <w:rStyle w:val="default"/>
          <w:rFonts w:cs="FrankRuehl"/>
          <w:rtl/>
          <w:lang w:eastAsia="en-US"/>
        </w:rPr>
        <w:t>(1)</w:t>
      </w:r>
      <w:r>
        <w:rPr>
          <w:rStyle w:val="default"/>
          <w:rFonts w:cs="FrankRuehl"/>
          <w:rtl/>
          <w:lang w:eastAsia="en-US"/>
        </w:rPr>
        <w:tab/>
        <w:t>י</w:t>
      </w:r>
      <w:r>
        <w:rPr>
          <w:rStyle w:val="default"/>
          <w:rFonts w:cs="FrankRuehl" w:hint="cs"/>
          <w:rtl/>
          <w:lang w:eastAsia="en-US"/>
        </w:rPr>
        <w:t>קבע את מועד כל בחינה ומקום עריכתה ויפרסם הודעה על כך באתר האינטרנט של הרשם;</w:t>
      </w:r>
    </w:p>
    <w:p w14:paraId="2CF40468" w14:textId="77777777" w:rsidR="00551BF6" w:rsidRDefault="00551BF6" w:rsidP="00551BF6">
      <w:pPr>
        <w:pStyle w:val="P11"/>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t>י</w:t>
      </w:r>
      <w:r>
        <w:rPr>
          <w:rStyle w:val="default"/>
          <w:rFonts w:cs="FrankRuehl" w:hint="cs"/>
          <w:rtl/>
          <w:lang w:eastAsia="en-US"/>
        </w:rPr>
        <w:t>דאג לסידורים הארגוניים הכרוכים בעריכת הבחינה, ויהיה</w:t>
      </w:r>
      <w:r>
        <w:rPr>
          <w:rStyle w:val="default"/>
          <w:rFonts w:cs="FrankRuehl"/>
          <w:rtl/>
          <w:lang w:eastAsia="en-US"/>
        </w:rPr>
        <w:t xml:space="preserve"> נ</w:t>
      </w:r>
      <w:r>
        <w:rPr>
          <w:rStyle w:val="default"/>
          <w:rFonts w:cs="FrankRuehl" w:hint="cs"/>
          <w:rtl/>
          <w:lang w:eastAsia="en-US"/>
        </w:rPr>
        <w:t>וכח, הוא או נציגו במהלכה;</w:t>
      </w:r>
    </w:p>
    <w:p w14:paraId="2859DBD4" w14:textId="77777777" w:rsidR="00551BF6" w:rsidRDefault="00551BF6" w:rsidP="00551BF6">
      <w:pPr>
        <w:pStyle w:val="P11"/>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rtl/>
          <w:lang w:eastAsia="en-US"/>
        </w:rPr>
        <w:tab/>
        <w:t>י</w:t>
      </w:r>
      <w:r>
        <w:rPr>
          <w:rStyle w:val="default"/>
          <w:rFonts w:cs="FrankRuehl" w:hint="cs"/>
          <w:rtl/>
          <w:lang w:eastAsia="en-US"/>
        </w:rPr>
        <w:t>שלח לנבחנים את תוצאות הבחינה.</w:t>
      </w:r>
    </w:p>
    <w:p w14:paraId="1A5329E3" w14:textId="77777777" w:rsidR="00551BF6" w:rsidRPr="0012183D" w:rsidRDefault="00551BF6" w:rsidP="00551BF6">
      <w:pPr>
        <w:pStyle w:val="P00"/>
        <w:spacing w:before="0"/>
        <w:ind w:left="624" w:right="1134"/>
        <w:rPr>
          <w:rStyle w:val="default"/>
          <w:rFonts w:cs="FrankRuehl" w:hint="cs"/>
          <w:vanish/>
          <w:color w:val="FF0000"/>
          <w:sz w:val="20"/>
          <w:szCs w:val="20"/>
          <w:shd w:val="clear" w:color="auto" w:fill="FFFF99"/>
          <w:rtl/>
          <w:lang w:eastAsia="en-US"/>
        </w:rPr>
      </w:pPr>
      <w:bookmarkStart w:id="7" w:name="Rov23"/>
      <w:r w:rsidRPr="0012183D">
        <w:rPr>
          <w:rStyle w:val="default"/>
          <w:rFonts w:cs="FrankRuehl" w:hint="cs"/>
          <w:vanish/>
          <w:color w:val="FF0000"/>
          <w:sz w:val="20"/>
          <w:szCs w:val="20"/>
          <w:shd w:val="clear" w:color="auto" w:fill="FFFF99"/>
          <w:rtl/>
          <w:lang w:eastAsia="en-US"/>
        </w:rPr>
        <w:t>מיום 29.11.2015</w:t>
      </w:r>
    </w:p>
    <w:p w14:paraId="037AA317" w14:textId="77777777" w:rsidR="00551BF6" w:rsidRPr="0012183D" w:rsidRDefault="00551BF6" w:rsidP="00551BF6">
      <w:pPr>
        <w:pStyle w:val="P00"/>
        <w:spacing w:before="0"/>
        <w:ind w:left="624"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תשע"ו-2015</w:t>
      </w:r>
    </w:p>
    <w:p w14:paraId="12CF509F" w14:textId="77777777" w:rsidR="00551BF6" w:rsidRPr="0012183D" w:rsidRDefault="00551BF6" w:rsidP="00551BF6">
      <w:pPr>
        <w:pStyle w:val="P00"/>
        <w:spacing w:before="0"/>
        <w:ind w:left="624" w:right="1134"/>
        <w:rPr>
          <w:rStyle w:val="default"/>
          <w:rFonts w:cs="FrankRuehl" w:hint="cs"/>
          <w:vanish/>
          <w:sz w:val="20"/>
          <w:szCs w:val="20"/>
          <w:shd w:val="clear" w:color="auto" w:fill="FFFF99"/>
          <w:rtl/>
          <w:lang w:eastAsia="en-US"/>
        </w:rPr>
      </w:pPr>
      <w:hyperlink r:id="rId8" w:history="1">
        <w:r w:rsidRPr="0012183D">
          <w:rPr>
            <w:rStyle w:val="Hyperlink"/>
            <w:rFonts w:cs="FrankRuehl" w:hint="cs"/>
            <w:vanish/>
            <w:szCs w:val="20"/>
            <w:shd w:val="clear" w:color="auto" w:fill="FFFF99"/>
            <w:rtl/>
            <w:lang w:eastAsia="en-US"/>
          </w:rPr>
          <w:t>ק"ת תשע"ו מס' 7575</w:t>
        </w:r>
      </w:hyperlink>
      <w:r w:rsidRPr="0012183D">
        <w:rPr>
          <w:rStyle w:val="default"/>
          <w:rFonts w:cs="FrankRuehl" w:hint="cs"/>
          <w:vanish/>
          <w:sz w:val="20"/>
          <w:szCs w:val="20"/>
          <w:shd w:val="clear" w:color="auto" w:fill="FFFF99"/>
          <w:rtl/>
          <w:lang w:eastAsia="en-US"/>
        </w:rPr>
        <w:t xml:space="preserve"> מיום 29.11.2015 עמ' 199</w:t>
      </w:r>
    </w:p>
    <w:p w14:paraId="36549E22" w14:textId="77777777" w:rsidR="00551BF6" w:rsidRPr="00262C1A" w:rsidRDefault="00551BF6" w:rsidP="00551BF6">
      <w:pPr>
        <w:pStyle w:val="P11"/>
        <w:ind w:left="624" w:right="1134"/>
        <w:rPr>
          <w:rStyle w:val="default"/>
          <w:rFonts w:cs="FrankRuehl"/>
          <w:sz w:val="2"/>
          <w:szCs w:val="2"/>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י</w:t>
      </w:r>
      <w:r w:rsidRPr="0012183D">
        <w:rPr>
          <w:rStyle w:val="default"/>
          <w:rFonts w:cs="FrankRuehl" w:hint="cs"/>
          <w:vanish/>
          <w:sz w:val="22"/>
          <w:szCs w:val="22"/>
          <w:shd w:val="clear" w:color="auto" w:fill="FFFF99"/>
          <w:rtl/>
          <w:lang w:eastAsia="en-US"/>
        </w:rPr>
        <w:t xml:space="preserve">קבע את מועד כל בחינה ומקום עריכתה ויפרסם הודעה על כך </w:t>
      </w:r>
      <w:r w:rsidRPr="0012183D">
        <w:rPr>
          <w:rStyle w:val="default"/>
          <w:rFonts w:cs="FrankRuehl" w:hint="cs"/>
          <w:strike/>
          <w:vanish/>
          <w:sz w:val="22"/>
          <w:szCs w:val="22"/>
          <w:shd w:val="clear" w:color="auto" w:fill="FFFF99"/>
          <w:rtl/>
          <w:lang w:eastAsia="en-US"/>
        </w:rPr>
        <w:t>ברשומות ובשני עיתונים יומיים לפחות</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באתר האינטרנט של הרשם</w:t>
      </w:r>
      <w:r w:rsidRPr="0012183D">
        <w:rPr>
          <w:rStyle w:val="default"/>
          <w:rFonts w:cs="FrankRuehl" w:hint="cs"/>
          <w:vanish/>
          <w:sz w:val="22"/>
          <w:szCs w:val="22"/>
          <w:shd w:val="clear" w:color="auto" w:fill="FFFF99"/>
          <w:rtl/>
          <w:lang w:eastAsia="en-US"/>
        </w:rPr>
        <w:t>;</w:t>
      </w:r>
      <w:bookmarkEnd w:id="7"/>
    </w:p>
    <w:p w14:paraId="674344EF" w14:textId="77777777" w:rsidR="00551BF6" w:rsidRDefault="00551BF6" w:rsidP="00551BF6">
      <w:pPr>
        <w:pStyle w:val="P00"/>
        <w:spacing w:before="72"/>
        <w:ind w:left="0" w:right="1134"/>
        <w:rPr>
          <w:rStyle w:val="default"/>
          <w:rFonts w:cs="FrankRuehl" w:hint="cs"/>
          <w:rtl/>
          <w:lang w:eastAsia="en-US"/>
        </w:rPr>
      </w:pPr>
      <w:bookmarkStart w:id="8" w:name="Seif14"/>
      <w:bookmarkEnd w:id="8"/>
      <w:r>
        <w:rPr>
          <w:lang w:val="he-IL"/>
        </w:rPr>
        <w:pict w14:anchorId="72005DFE">
          <v:rect id="_x0000_s2084" style="position:absolute;left:0;text-align:left;margin-left:464.5pt;margin-top:8.05pt;width:75.05pt;height:33.05pt;z-index:251666944" o:allowincell="f" filled="f" stroked="f" strokecolor="lime" strokeweight=".25pt">
            <v:textbox inset="0,0,0,0">
              <w:txbxContent>
                <w:p w14:paraId="57ABB937" w14:textId="77777777" w:rsidR="00551BF6" w:rsidRDefault="00551BF6" w:rsidP="00551BF6">
                  <w:pPr>
                    <w:spacing w:line="160" w:lineRule="exact"/>
                    <w:jc w:val="left"/>
                    <w:rPr>
                      <w:rFonts w:cs="Miriam" w:hint="cs"/>
                      <w:sz w:val="18"/>
                      <w:szCs w:val="18"/>
                      <w:rtl/>
                      <w:lang w:eastAsia="en-US"/>
                    </w:rPr>
                  </w:pPr>
                  <w:r>
                    <w:rPr>
                      <w:rFonts w:cs="Miriam" w:hint="cs"/>
                      <w:sz w:val="18"/>
                      <w:szCs w:val="18"/>
                      <w:rtl/>
                      <w:lang w:eastAsia="en-US"/>
                    </w:rPr>
                    <w:t>מועד בחינה למשרתים במילואים בקריאת פתע</w:t>
                  </w:r>
                </w:p>
                <w:p w14:paraId="71ED52D0" w14:textId="77777777" w:rsidR="00551BF6" w:rsidRDefault="00551BF6" w:rsidP="00551BF6">
                  <w:pPr>
                    <w:spacing w:line="160" w:lineRule="exact"/>
                    <w:jc w:val="left"/>
                    <w:rPr>
                      <w:rFonts w:cs="Miriam" w:hint="cs"/>
                      <w:noProof/>
                      <w:sz w:val="18"/>
                      <w:szCs w:val="18"/>
                      <w:rtl/>
                      <w:lang w:eastAsia="en-US"/>
                    </w:rPr>
                  </w:pPr>
                  <w:r>
                    <w:rPr>
                      <w:rFonts w:cs="Miriam" w:hint="cs"/>
                      <w:sz w:val="18"/>
                      <w:szCs w:val="18"/>
                      <w:rtl/>
                      <w:lang w:eastAsia="en-US"/>
                    </w:rPr>
                    <w:t>תק' תשע"ז-2017</w:t>
                  </w:r>
                </w:p>
              </w:txbxContent>
            </v:textbox>
            <w10:anchorlock/>
          </v:rect>
        </w:pict>
      </w:r>
      <w:r>
        <w:rPr>
          <w:rStyle w:val="big-number"/>
          <w:rFonts w:cs="Miriam"/>
          <w:rtl/>
          <w:lang w:eastAsia="en-US"/>
        </w:rPr>
        <w:t>3</w:t>
      </w:r>
      <w:r>
        <w:rPr>
          <w:rStyle w:val="default"/>
          <w:rFonts w:cs="FrankRuehl" w:hint="cs"/>
          <w:rtl/>
        </w:rPr>
        <w:t>א</w:t>
      </w:r>
      <w:r w:rsidRPr="00551BF6">
        <w:rPr>
          <w:rStyle w:val="default"/>
          <w:rFonts w:cs="FrankRuehl"/>
          <w:rtl/>
        </w:rPr>
        <w:t>.</w:t>
      </w:r>
      <w:r w:rsidRPr="00551BF6">
        <w:rPr>
          <w:rStyle w:val="default"/>
          <w:rFonts w:cs="FrankRuehl"/>
          <w:rtl/>
        </w:rPr>
        <w:tab/>
      </w:r>
      <w:r>
        <w:rPr>
          <w:rStyle w:val="default"/>
          <w:rFonts w:cs="FrankRuehl" w:hint="cs"/>
          <w:rtl/>
          <w:lang w:eastAsia="en-US"/>
        </w:rPr>
        <w:t>(א)</w:t>
      </w:r>
      <w:r>
        <w:rPr>
          <w:rStyle w:val="default"/>
          <w:rFonts w:cs="FrankRuehl" w:hint="cs"/>
          <w:rtl/>
          <w:lang w:eastAsia="en-US"/>
        </w:rPr>
        <w:tab/>
        <w:t>חייל מילואים שנקרא לשירות מילואים בקריאת פתע במועד שבו נקבעה בחינה, וכן בן זוג של חייל מילואים כאמור, יהיה זכאי למועד מיוחד של אותה הבחינה, בין אם ניגש אליה ובין אם לאו, בכפוף להוראות תקנה זו, ובלבד שלא התקיים מועד בחינה נוסף בתוך ארבעה חודשים מהמועד שבו נקבעה אותה בחינה.</w:t>
      </w:r>
    </w:p>
    <w:p w14:paraId="1AB862B6" w14:textId="77777777" w:rsidR="00551BF6" w:rsidRDefault="00551BF6" w:rsidP="00551BF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מועד מיוחד לפי תקנת משנה (א) ייקבע אם זכאים לכך 80 נבחנים לפחות שנקראו לשירות מילואים בקריאת פתע.</w:t>
      </w:r>
    </w:p>
    <w:p w14:paraId="2EAFAA73" w14:textId="77777777" w:rsidR="00551BF6" w:rsidRDefault="00551BF6" w:rsidP="00551BF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לעניין תקנה זו </w:t>
      </w:r>
      <w:r>
        <w:rPr>
          <w:rStyle w:val="default"/>
          <w:rFonts w:cs="FrankRuehl"/>
          <w:rtl/>
          <w:lang w:eastAsia="en-US"/>
        </w:rPr>
        <w:t>–</w:t>
      </w:r>
    </w:p>
    <w:p w14:paraId="242AB873" w14:textId="77777777" w:rsidR="00551BF6" w:rsidRDefault="00551BF6" w:rsidP="00551BF6">
      <w:pPr>
        <w:pStyle w:val="P00"/>
        <w:spacing w:before="72"/>
        <w:ind w:left="0" w:right="1134"/>
        <w:rPr>
          <w:rStyle w:val="default"/>
          <w:rFonts w:cs="FrankRuehl" w:hint="cs"/>
          <w:rtl/>
          <w:lang w:eastAsia="en-US"/>
        </w:rPr>
      </w:pPr>
      <w:r>
        <w:rPr>
          <w:rStyle w:val="default"/>
          <w:rFonts w:cs="FrankRuehl" w:hint="cs"/>
          <w:rtl/>
          <w:lang w:eastAsia="en-US"/>
        </w:rPr>
        <w:tab/>
        <w:t xml:space="preserve">"בן זוג" </w:t>
      </w:r>
      <w:r>
        <w:rPr>
          <w:rStyle w:val="default"/>
          <w:rFonts w:cs="FrankRuehl"/>
          <w:rtl/>
          <w:lang w:eastAsia="en-US"/>
        </w:rPr>
        <w:t>–</w:t>
      </w:r>
      <w:r>
        <w:rPr>
          <w:rStyle w:val="default"/>
          <w:rFonts w:cs="FrankRuehl" w:hint="cs"/>
          <w:rtl/>
          <w:lang w:eastAsia="en-US"/>
        </w:rPr>
        <w:t xml:space="preserve"> בן זוג של חייל המילואים ולהם ילד משותף אחד או יותר שגילו לא עולה על 18 שנים;</w:t>
      </w:r>
    </w:p>
    <w:p w14:paraId="15F2CFDF" w14:textId="77777777" w:rsidR="00551BF6" w:rsidRDefault="00551BF6" w:rsidP="00551BF6">
      <w:pPr>
        <w:pStyle w:val="P00"/>
        <w:spacing w:before="72"/>
        <w:ind w:left="0" w:right="1134"/>
        <w:rPr>
          <w:rStyle w:val="default"/>
          <w:rFonts w:cs="FrankRuehl" w:hint="cs"/>
          <w:rtl/>
          <w:lang w:eastAsia="en-US"/>
        </w:rPr>
      </w:pPr>
      <w:r>
        <w:rPr>
          <w:rStyle w:val="default"/>
          <w:rFonts w:cs="FrankRuehl" w:hint="cs"/>
          <w:rtl/>
          <w:lang w:eastAsia="en-US"/>
        </w:rPr>
        <w:tab/>
        <w:t xml:space="preserve">"שירות מילואים בקריאת פתע" </w:t>
      </w:r>
      <w:r>
        <w:rPr>
          <w:rStyle w:val="default"/>
          <w:rFonts w:cs="FrankRuehl"/>
          <w:rtl/>
          <w:lang w:eastAsia="en-US"/>
        </w:rPr>
        <w:t>–</w:t>
      </w:r>
      <w:r>
        <w:rPr>
          <w:rStyle w:val="default"/>
          <w:rFonts w:cs="FrankRuehl" w:hint="cs"/>
          <w:rtl/>
          <w:lang w:eastAsia="en-US"/>
        </w:rPr>
        <w:t xml:space="preserve"> אחד או יותר מאלה:</w:t>
      </w:r>
    </w:p>
    <w:p w14:paraId="1F1D6B6A" w14:textId="77777777" w:rsidR="00551BF6" w:rsidRDefault="00551BF6" w:rsidP="00551BF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שירות מילואים לפי סעיף 8 או 9 לחוק שירות המילואים, התשס"ח-2008 (להלן </w:t>
      </w:r>
      <w:r>
        <w:rPr>
          <w:rStyle w:val="default"/>
          <w:rFonts w:cs="FrankRuehl"/>
          <w:rtl/>
          <w:lang w:eastAsia="en-US"/>
        </w:rPr>
        <w:t>–</w:t>
      </w:r>
      <w:r>
        <w:rPr>
          <w:rStyle w:val="default"/>
          <w:rFonts w:cs="FrankRuehl" w:hint="cs"/>
          <w:rtl/>
          <w:lang w:eastAsia="en-US"/>
        </w:rPr>
        <w:t xml:space="preserve"> חוק שירות מילואים) שמשכו 7 ימים או יותר בחודשיים שקדמו למועד בחינה;</w:t>
      </w:r>
    </w:p>
    <w:p w14:paraId="46AE8D56" w14:textId="77777777" w:rsidR="00551BF6" w:rsidRDefault="00551BF6" w:rsidP="00551BF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שירות מילואים לפי חוק שירות מילואים שמשכו 7 ימים או יותר בהתראה קצרה מ-72 שעות, בחודשיים שקדמו למועד בחינה;</w:t>
      </w:r>
    </w:p>
    <w:p w14:paraId="3170EF30" w14:textId="77777777" w:rsidR="00551BF6" w:rsidRDefault="00551BF6" w:rsidP="00551BF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שירות מילואים לפי סעיף 8 או 9 לחוק שירות המילואים או שירות מילואים בהתראה קצרה מ-72 שעות, שחל כולו או חלקו במועד הבחינה עצמו או בעשרת הימים שקדמו לו.</w:t>
      </w:r>
    </w:p>
    <w:p w14:paraId="5494E133" w14:textId="77777777" w:rsidR="00551BF6" w:rsidRDefault="00551BF6" w:rsidP="00551BF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הזכאות למועד מיוחד כמפורט בתקנה זו תובא לידיעת הנבחנים באתר האינטרנט של הרשם.</w:t>
      </w:r>
    </w:p>
    <w:p w14:paraId="6E90366B" w14:textId="77777777" w:rsidR="00551BF6" w:rsidRPr="0012183D" w:rsidRDefault="00551BF6" w:rsidP="00551BF6">
      <w:pPr>
        <w:pStyle w:val="P00"/>
        <w:spacing w:before="0"/>
        <w:ind w:left="0" w:right="1134"/>
        <w:rPr>
          <w:rStyle w:val="default"/>
          <w:rFonts w:cs="FrankRuehl" w:hint="cs"/>
          <w:vanish/>
          <w:color w:val="FF0000"/>
          <w:sz w:val="20"/>
          <w:szCs w:val="20"/>
          <w:shd w:val="clear" w:color="auto" w:fill="FFFF99"/>
          <w:rtl/>
          <w:lang w:eastAsia="en-US"/>
        </w:rPr>
      </w:pPr>
      <w:bookmarkStart w:id="9" w:name="Rov24"/>
      <w:r w:rsidRPr="0012183D">
        <w:rPr>
          <w:rStyle w:val="default"/>
          <w:rFonts w:cs="FrankRuehl" w:hint="cs"/>
          <w:vanish/>
          <w:color w:val="FF0000"/>
          <w:sz w:val="20"/>
          <w:szCs w:val="20"/>
          <w:shd w:val="clear" w:color="auto" w:fill="FFFF99"/>
          <w:rtl/>
          <w:lang w:eastAsia="en-US"/>
        </w:rPr>
        <w:t>מיום 19.3.2017</w:t>
      </w:r>
    </w:p>
    <w:p w14:paraId="2D849F5B" w14:textId="77777777" w:rsidR="00551BF6" w:rsidRPr="0012183D" w:rsidRDefault="00551BF6" w:rsidP="00551BF6">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תשע"ז-2017</w:t>
      </w:r>
    </w:p>
    <w:p w14:paraId="53E242E5" w14:textId="77777777" w:rsidR="00551BF6" w:rsidRPr="0012183D" w:rsidRDefault="00551BF6" w:rsidP="00551BF6">
      <w:pPr>
        <w:pStyle w:val="P00"/>
        <w:spacing w:before="0"/>
        <w:ind w:left="0" w:right="1134"/>
        <w:rPr>
          <w:rStyle w:val="default"/>
          <w:rFonts w:cs="FrankRuehl" w:hint="cs"/>
          <w:vanish/>
          <w:sz w:val="20"/>
          <w:szCs w:val="20"/>
          <w:shd w:val="clear" w:color="auto" w:fill="FFFF99"/>
          <w:rtl/>
          <w:lang w:eastAsia="en-US"/>
        </w:rPr>
      </w:pPr>
      <w:hyperlink r:id="rId9" w:history="1">
        <w:r w:rsidRPr="0012183D">
          <w:rPr>
            <w:rStyle w:val="Hyperlink"/>
            <w:rFonts w:cs="FrankRuehl" w:hint="cs"/>
            <w:vanish/>
            <w:szCs w:val="20"/>
            <w:shd w:val="clear" w:color="auto" w:fill="FFFF99"/>
            <w:rtl/>
            <w:lang w:eastAsia="en-US"/>
          </w:rPr>
          <w:t>ק"ת תשע"ז מס' 7778</w:t>
        </w:r>
      </w:hyperlink>
      <w:r w:rsidRPr="0012183D">
        <w:rPr>
          <w:rStyle w:val="default"/>
          <w:rFonts w:cs="FrankRuehl" w:hint="cs"/>
          <w:vanish/>
          <w:sz w:val="20"/>
          <w:szCs w:val="20"/>
          <w:shd w:val="clear" w:color="auto" w:fill="FFFF99"/>
          <w:rtl/>
          <w:lang w:eastAsia="en-US"/>
        </w:rPr>
        <w:t xml:space="preserve"> מיום 16.2.2017 עמ' 716</w:t>
      </w:r>
    </w:p>
    <w:p w14:paraId="2A2D270E" w14:textId="77777777" w:rsidR="00551BF6" w:rsidRPr="00551BF6" w:rsidRDefault="00551BF6" w:rsidP="00551BF6">
      <w:pPr>
        <w:pStyle w:val="P00"/>
        <w:spacing w:before="0"/>
        <w:ind w:left="0" w:right="1134"/>
        <w:rPr>
          <w:rStyle w:val="default"/>
          <w:rFonts w:cs="FrankRuehl" w:hint="cs"/>
          <w:sz w:val="2"/>
          <w:szCs w:val="2"/>
          <w:rtl/>
          <w:lang w:eastAsia="en-US"/>
        </w:rPr>
      </w:pPr>
      <w:r w:rsidRPr="0012183D">
        <w:rPr>
          <w:rStyle w:val="default"/>
          <w:rFonts w:cs="FrankRuehl" w:hint="cs"/>
          <w:b/>
          <w:bCs/>
          <w:vanish/>
          <w:sz w:val="20"/>
          <w:szCs w:val="20"/>
          <w:shd w:val="clear" w:color="auto" w:fill="FFFF99"/>
          <w:rtl/>
          <w:lang w:eastAsia="en-US"/>
        </w:rPr>
        <w:t>הוספת תקנה 3א</w:t>
      </w:r>
      <w:bookmarkEnd w:id="9"/>
    </w:p>
    <w:p w14:paraId="21401217" w14:textId="77777777" w:rsidR="00C313BB" w:rsidRDefault="00C313BB">
      <w:pPr>
        <w:pStyle w:val="P00"/>
        <w:spacing w:before="72"/>
        <w:ind w:left="0" w:right="1134"/>
        <w:rPr>
          <w:rStyle w:val="default"/>
          <w:rFonts w:cs="FrankRuehl" w:hint="cs"/>
          <w:rtl/>
          <w:lang w:eastAsia="en-US"/>
        </w:rPr>
      </w:pPr>
      <w:bookmarkStart w:id="10" w:name="Seif3"/>
      <w:bookmarkEnd w:id="10"/>
      <w:r>
        <w:rPr>
          <w:lang w:val="he-IL"/>
        </w:rPr>
        <w:pict w14:anchorId="1322CE64">
          <v:rect id="_x0000_s2053" style="position:absolute;left:0;text-align:left;margin-left:464.5pt;margin-top:8.05pt;width:75.05pt;height:8pt;z-index:251645440" o:allowincell="f" filled="f" stroked="f" strokecolor="lime" strokeweight=".25pt">
            <v:textbox inset="0,0,0,0">
              <w:txbxContent>
                <w:p w14:paraId="5B8BFF28"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סד</w:t>
                  </w:r>
                  <w:r>
                    <w:rPr>
                      <w:rFonts w:cs="Miriam" w:hint="cs"/>
                      <w:sz w:val="18"/>
                      <w:szCs w:val="18"/>
                      <w:rtl/>
                      <w:lang w:eastAsia="en-US"/>
                    </w:rPr>
                    <w:t>רי בחינה</w:t>
                  </w:r>
                </w:p>
              </w:txbxContent>
            </v:textbox>
            <w10:anchorlock/>
          </v:rect>
        </w:pict>
      </w:r>
      <w:r>
        <w:rPr>
          <w:rStyle w:val="big-number"/>
          <w:rFonts w:cs="Miriam"/>
          <w:rtl/>
          <w:lang w:eastAsia="en-US"/>
        </w:rPr>
        <w:t>4.</w:t>
      </w:r>
      <w:r>
        <w:rPr>
          <w:rStyle w:val="big-number"/>
          <w:rFonts w:cs="Miriam"/>
          <w:rtl/>
          <w:lang w:eastAsia="en-US"/>
        </w:rPr>
        <w:tab/>
      </w:r>
      <w:r>
        <w:rPr>
          <w:rStyle w:val="default"/>
          <w:rFonts w:cs="FrankRuehl"/>
          <w:rtl/>
          <w:lang w:eastAsia="en-US"/>
        </w:rPr>
        <w:t>הר</w:t>
      </w:r>
      <w:r>
        <w:rPr>
          <w:rStyle w:val="default"/>
          <w:rFonts w:cs="FrankRuehl" w:hint="cs"/>
          <w:rtl/>
          <w:lang w:eastAsia="en-US"/>
        </w:rPr>
        <w:t xml:space="preserve">שם, לאחר התייעצות עם הועדה </w:t>
      </w:r>
      <w:r>
        <w:rPr>
          <w:rStyle w:val="default"/>
          <w:rFonts w:cs="FrankRuehl"/>
          <w:rtl/>
          <w:lang w:eastAsia="en-US"/>
        </w:rPr>
        <w:t>–</w:t>
      </w:r>
    </w:p>
    <w:p w14:paraId="3202B334" w14:textId="77777777" w:rsidR="00C313BB" w:rsidRDefault="00C313BB">
      <w:pPr>
        <w:pStyle w:val="P11"/>
        <w:spacing w:before="72"/>
        <w:ind w:left="624" w:right="1134"/>
        <w:rPr>
          <w:rStyle w:val="default"/>
          <w:rFonts w:cs="FrankRuehl"/>
          <w:rtl/>
          <w:lang w:eastAsia="en-US"/>
        </w:rPr>
      </w:pPr>
      <w:r>
        <w:rPr>
          <w:rStyle w:val="default"/>
          <w:rFonts w:cs="FrankRuehl"/>
          <w:rtl/>
          <w:lang w:eastAsia="en-US"/>
        </w:rPr>
        <w:t>(1)</w:t>
      </w:r>
      <w:r>
        <w:rPr>
          <w:rStyle w:val="default"/>
          <w:rFonts w:cs="FrankRuehl"/>
          <w:rtl/>
          <w:lang w:eastAsia="en-US"/>
        </w:rPr>
        <w:tab/>
        <w:t>י</w:t>
      </w:r>
      <w:r>
        <w:rPr>
          <w:rStyle w:val="default"/>
          <w:rFonts w:cs="FrankRuehl" w:hint="cs"/>
          <w:rtl/>
          <w:lang w:eastAsia="en-US"/>
        </w:rPr>
        <w:t>קבע בוחנים לכתיבת שאלון הבחינה;</w:t>
      </w:r>
    </w:p>
    <w:p w14:paraId="2CA1AA3C" w14:textId="77777777" w:rsidR="00C313BB" w:rsidRDefault="00C313BB">
      <w:pPr>
        <w:pStyle w:val="P11"/>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t>י</w:t>
      </w:r>
      <w:r>
        <w:rPr>
          <w:rStyle w:val="default"/>
          <w:rFonts w:cs="FrankRuehl" w:hint="cs"/>
          <w:rtl/>
          <w:lang w:eastAsia="en-US"/>
        </w:rPr>
        <w:t>קבע בודק לבחינה;</w:t>
      </w:r>
    </w:p>
    <w:p w14:paraId="510C7931" w14:textId="77777777" w:rsidR="00C313BB" w:rsidRDefault="00C313BB">
      <w:pPr>
        <w:pStyle w:val="P11"/>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t>י</w:t>
      </w:r>
      <w:r>
        <w:rPr>
          <w:rStyle w:val="default"/>
          <w:rFonts w:cs="FrankRuehl" w:hint="cs"/>
          <w:rtl/>
          <w:lang w:eastAsia="en-US"/>
        </w:rPr>
        <w:t>כין את שאלון הבחינה;</w:t>
      </w:r>
    </w:p>
    <w:p w14:paraId="66922BE2" w14:textId="77777777" w:rsidR="00C313BB" w:rsidRDefault="00C313BB">
      <w:pPr>
        <w:pStyle w:val="P11"/>
        <w:spacing w:before="72"/>
        <w:ind w:left="624" w:right="1134"/>
        <w:rPr>
          <w:rStyle w:val="default"/>
          <w:rFonts w:cs="FrankRuehl"/>
          <w:rtl/>
          <w:lang w:eastAsia="en-US"/>
        </w:rPr>
      </w:pPr>
      <w:r>
        <w:rPr>
          <w:rStyle w:val="default"/>
          <w:rFonts w:cs="FrankRuehl" w:hint="cs"/>
          <w:rtl/>
          <w:lang w:eastAsia="en-US"/>
        </w:rPr>
        <w:t>(4)</w:t>
      </w:r>
      <w:r>
        <w:rPr>
          <w:rStyle w:val="default"/>
          <w:rFonts w:cs="FrankRuehl"/>
          <w:rtl/>
          <w:lang w:eastAsia="en-US"/>
        </w:rPr>
        <w:tab/>
        <w:t>י</w:t>
      </w:r>
      <w:r>
        <w:rPr>
          <w:rStyle w:val="default"/>
          <w:rFonts w:cs="FrankRuehl" w:hint="cs"/>
          <w:rtl/>
          <w:lang w:eastAsia="en-US"/>
        </w:rPr>
        <w:t>קבע אם ובאילו ספרים רשאי נבחן להשתמש בשעת הבחינה;</w:t>
      </w:r>
    </w:p>
    <w:p w14:paraId="10AA6A33" w14:textId="77777777" w:rsidR="00C313BB" w:rsidRDefault="00C313BB">
      <w:pPr>
        <w:pStyle w:val="P11"/>
        <w:spacing w:before="72"/>
        <w:ind w:left="624" w:right="1134"/>
        <w:rPr>
          <w:rStyle w:val="default"/>
          <w:rFonts w:cs="FrankRuehl"/>
          <w:rtl/>
          <w:lang w:eastAsia="en-US"/>
        </w:rPr>
      </w:pPr>
      <w:r>
        <w:rPr>
          <w:rStyle w:val="default"/>
          <w:rFonts w:cs="FrankRuehl" w:hint="cs"/>
          <w:rtl/>
          <w:lang w:eastAsia="en-US"/>
        </w:rPr>
        <w:t>(5)</w:t>
      </w:r>
      <w:r>
        <w:rPr>
          <w:rStyle w:val="default"/>
          <w:rFonts w:cs="FrankRuehl"/>
          <w:rtl/>
          <w:lang w:eastAsia="en-US"/>
        </w:rPr>
        <w:tab/>
        <w:t>י</w:t>
      </w:r>
      <w:r>
        <w:rPr>
          <w:rStyle w:val="default"/>
          <w:rFonts w:cs="FrankRuehl" w:hint="cs"/>
          <w:rtl/>
          <w:lang w:eastAsia="en-US"/>
        </w:rPr>
        <w:t>עריך את תוצאות הבחינה, לרבות בעקבות ערר לפי תקנה 9.</w:t>
      </w:r>
    </w:p>
    <w:p w14:paraId="74B8EBFC" w14:textId="77777777" w:rsidR="00C313BB" w:rsidRDefault="00C313BB" w:rsidP="00262C1A">
      <w:pPr>
        <w:pStyle w:val="P00"/>
        <w:spacing w:before="72"/>
        <w:ind w:left="0" w:right="1134"/>
        <w:rPr>
          <w:rStyle w:val="default"/>
          <w:rFonts w:cs="FrankRuehl"/>
          <w:rtl/>
          <w:lang w:eastAsia="en-US"/>
        </w:rPr>
      </w:pPr>
      <w:bookmarkStart w:id="11" w:name="Seif4"/>
      <w:bookmarkEnd w:id="11"/>
      <w:r>
        <w:rPr>
          <w:lang w:val="he-IL"/>
        </w:rPr>
        <w:pict w14:anchorId="39548235">
          <v:rect id="_x0000_s2054" style="position:absolute;left:0;text-align:left;margin-left:464.5pt;margin-top:8.05pt;width:75.05pt;height:27.45pt;z-index:251646464" o:allowincell="f" filled="f" stroked="f" strokecolor="lime" strokeweight=".25pt">
            <v:textbox inset="0,0,0,0">
              <w:txbxContent>
                <w:p w14:paraId="3F08A572"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הג</w:t>
                  </w:r>
                  <w:r>
                    <w:rPr>
                      <w:rFonts w:cs="Miriam" w:hint="cs"/>
                      <w:sz w:val="18"/>
                      <w:szCs w:val="18"/>
                      <w:rtl/>
                      <w:lang w:eastAsia="en-US"/>
                    </w:rPr>
                    <w:t>שת בקשה</w:t>
                  </w:r>
                </w:p>
                <w:p w14:paraId="49BFD457" w14:textId="77777777" w:rsidR="00D64823" w:rsidRDefault="00D64823">
                  <w:pPr>
                    <w:spacing w:line="160" w:lineRule="exact"/>
                    <w:jc w:val="left"/>
                    <w:rPr>
                      <w:rFonts w:cs="Miriam"/>
                      <w:noProof/>
                      <w:sz w:val="18"/>
                      <w:szCs w:val="18"/>
                      <w:rtl/>
                      <w:lang w:eastAsia="en-US"/>
                    </w:rPr>
                  </w:pPr>
                  <w:r>
                    <w:rPr>
                      <w:rFonts w:cs="Miriam" w:hint="cs"/>
                      <w:noProof/>
                      <w:sz w:val="18"/>
                      <w:szCs w:val="18"/>
                      <w:rtl/>
                      <w:lang w:eastAsia="en-US"/>
                    </w:rPr>
                    <w:t xml:space="preserve">תק' (מס' 2) </w:t>
                  </w:r>
                  <w:r>
                    <w:rPr>
                      <w:rFonts w:cs="Miriam"/>
                      <w:noProof/>
                      <w:sz w:val="18"/>
                      <w:szCs w:val="18"/>
                      <w:rtl/>
                      <w:lang w:eastAsia="en-US"/>
                    </w:rPr>
                    <w:br/>
                  </w:r>
                  <w:r>
                    <w:rPr>
                      <w:rFonts w:cs="Miriam" w:hint="cs"/>
                      <w:noProof/>
                      <w:sz w:val="18"/>
                      <w:szCs w:val="18"/>
                      <w:rtl/>
                      <w:lang w:eastAsia="en-US"/>
                    </w:rPr>
                    <w:t>תשע"ט-2019</w:t>
                  </w:r>
                </w:p>
              </w:txbxContent>
            </v:textbox>
            <w10:anchorlock/>
          </v:rect>
        </w:pict>
      </w:r>
      <w:r>
        <w:rPr>
          <w:rStyle w:val="big-number"/>
          <w:rFonts w:cs="Miriam"/>
          <w:rtl/>
          <w:lang w:eastAsia="en-US"/>
        </w:rPr>
        <w:t>5.</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מבקש לג</w:t>
      </w:r>
      <w:r>
        <w:rPr>
          <w:rStyle w:val="default"/>
          <w:rFonts w:cs="FrankRuehl"/>
          <w:rtl/>
          <w:lang w:eastAsia="en-US"/>
        </w:rPr>
        <w:t>ש</w:t>
      </w:r>
      <w:r>
        <w:rPr>
          <w:rStyle w:val="default"/>
          <w:rFonts w:cs="FrankRuehl" w:hint="cs"/>
          <w:rtl/>
          <w:lang w:eastAsia="en-US"/>
        </w:rPr>
        <w:t xml:space="preserve">ת לבחינה </w:t>
      </w:r>
      <w:r w:rsidR="00D64823" w:rsidRPr="00D64823">
        <w:rPr>
          <w:rStyle w:val="default"/>
          <w:rFonts w:cs="FrankRuehl" w:hint="cs"/>
          <w:rtl/>
          <w:lang w:eastAsia="en-US"/>
        </w:rPr>
        <w:t xml:space="preserve">ולקבל רישיון של מתווך במקרקעין, ככל שעבר אותה, </w:t>
      </w:r>
      <w:r>
        <w:rPr>
          <w:rStyle w:val="default"/>
          <w:rFonts w:cs="FrankRuehl" w:hint="cs"/>
          <w:rtl/>
          <w:lang w:eastAsia="en-US"/>
        </w:rPr>
        <w:t xml:space="preserve">יגיש על כך לרשם </w:t>
      </w:r>
      <w:r w:rsidR="00D64823" w:rsidRPr="00D64823">
        <w:rPr>
          <w:rStyle w:val="default"/>
          <w:rFonts w:cs="FrankRuehl" w:hint="cs"/>
          <w:rtl/>
          <w:lang w:eastAsia="en-US"/>
        </w:rPr>
        <w:t>בקשה להיבחן ובקשה מותנית לקבלת רישיון</w:t>
      </w:r>
      <w:r>
        <w:rPr>
          <w:rStyle w:val="default"/>
          <w:rFonts w:cs="FrankRuehl" w:hint="cs"/>
          <w:rtl/>
          <w:lang w:eastAsia="en-US"/>
        </w:rPr>
        <w:t xml:space="preserve">, לפי </w:t>
      </w:r>
      <w:r>
        <w:rPr>
          <w:rStyle w:val="default"/>
          <w:rFonts w:cs="FrankRuehl"/>
          <w:rtl/>
          <w:lang w:eastAsia="en-US"/>
        </w:rPr>
        <w:t>טו</w:t>
      </w:r>
      <w:r>
        <w:rPr>
          <w:rStyle w:val="default"/>
          <w:rFonts w:cs="FrankRuehl" w:hint="cs"/>
          <w:rtl/>
          <w:lang w:eastAsia="en-US"/>
        </w:rPr>
        <w:t xml:space="preserve">פס 1 שבתוספת; </w:t>
      </w:r>
      <w:r w:rsidR="00D64823" w:rsidRPr="00D64823">
        <w:rPr>
          <w:rStyle w:val="default"/>
          <w:rFonts w:cs="FrankRuehl" w:hint="cs"/>
          <w:rtl/>
          <w:lang w:eastAsia="en-US"/>
        </w:rPr>
        <w:t xml:space="preserve">מבקש שאין ברשותו תעודת זהות יצרף את תצלום הדף הראשון בדרכון שלו; </w:t>
      </w:r>
      <w:r>
        <w:rPr>
          <w:rStyle w:val="default"/>
          <w:rFonts w:cs="FrankRuehl" w:hint="cs"/>
          <w:rtl/>
          <w:lang w:eastAsia="en-US"/>
        </w:rPr>
        <w:t>הבקשה תוגש 30 ימים לפחות לפני מועד הבחינה</w:t>
      </w:r>
      <w:r>
        <w:rPr>
          <w:rStyle w:val="default"/>
          <w:rFonts w:cs="FrankRuehl"/>
          <w:rtl/>
          <w:lang w:eastAsia="en-US"/>
        </w:rPr>
        <w:t xml:space="preserve"> ש</w:t>
      </w:r>
      <w:r>
        <w:rPr>
          <w:rStyle w:val="default"/>
          <w:rFonts w:cs="FrankRuehl" w:hint="cs"/>
          <w:rtl/>
          <w:lang w:eastAsia="en-US"/>
        </w:rPr>
        <w:t xml:space="preserve">פורסם לפי תקנה 3(1). </w:t>
      </w:r>
    </w:p>
    <w:p w14:paraId="75420AFE" w14:textId="77777777" w:rsidR="00C313BB" w:rsidRDefault="00D64823" w:rsidP="00D64823">
      <w:pPr>
        <w:pStyle w:val="P00"/>
        <w:spacing w:before="72"/>
        <w:ind w:left="0" w:right="1134"/>
        <w:rPr>
          <w:rStyle w:val="default"/>
          <w:rFonts w:cs="FrankRuehl"/>
          <w:rtl/>
          <w:lang w:eastAsia="en-US"/>
        </w:rPr>
      </w:pPr>
      <w:r w:rsidRPr="00D64823">
        <w:rPr>
          <w:rStyle w:val="default"/>
          <w:rFonts w:cs="FrankRuehl"/>
          <w:rtl/>
        </w:rPr>
        <w:pict w14:anchorId="7A1407B6">
          <v:shape id="_x0000_s2088" type="#_x0000_t202" style="position:absolute;left:0;text-align:left;margin-left:470.35pt;margin-top:7.1pt;width:1in;height:20.15pt;z-index:251670016" filled="f" stroked="f">
            <v:textbox inset="1mm,0,1mm,0">
              <w:txbxContent>
                <w:p w14:paraId="7DCED84A" w14:textId="77777777" w:rsidR="00D64823" w:rsidRDefault="00D64823" w:rsidP="00D64823">
                  <w:pPr>
                    <w:spacing w:line="160" w:lineRule="exact"/>
                    <w:jc w:val="left"/>
                    <w:rPr>
                      <w:rFonts w:cs="Miriam" w:hint="cs"/>
                      <w:noProof/>
                      <w:sz w:val="18"/>
                      <w:szCs w:val="18"/>
                      <w:rtl/>
                      <w:lang w:eastAsia="en-US"/>
                    </w:rPr>
                  </w:pPr>
                  <w:r>
                    <w:rPr>
                      <w:rFonts w:cs="Miriam" w:hint="cs"/>
                      <w:sz w:val="18"/>
                      <w:szCs w:val="18"/>
                      <w:rtl/>
                      <w:lang w:eastAsia="en-US"/>
                    </w:rPr>
                    <w:t>תק' (מס'2) תשע"ט-2019</w:t>
                  </w:r>
                </w:p>
              </w:txbxContent>
            </v:textbox>
            <w10:anchorlock/>
          </v:shape>
        </w:pict>
      </w:r>
      <w:r w:rsidRPr="00D64823">
        <w:rPr>
          <w:rStyle w:val="default"/>
          <w:rFonts w:cs="FrankRuehl"/>
          <w:rtl/>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ab/>
      </w:r>
      <w:r w:rsidRPr="00D64823">
        <w:rPr>
          <w:rStyle w:val="default"/>
          <w:rFonts w:cs="FrankRuehl" w:hint="cs"/>
          <w:rtl/>
          <w:lang w:eastAsia="en-US"/>
        </w:rPr>
        <w:t>לשם מתן הרישיון יבדוק הרשם כי התקיימו במבקש התנאים לקבלת רישיון, לפי סעיף 5(א) לחוק</w:t>
      </w:r>
      <w:r w:rsidR="00C313BB">
        <w:rPr>
          <w:rStyle w:val="default"/>
          <w:rFonts w:cs="FrankRuehl" w:hint="cs"/>
          <w:rtl/>
          <w:lang w:eastAsia="en-US"/>
        </w:rPr>
        <w:t>.</w:t>
      </w:r>
    </w:p>
    <w:p w14:paraId="01ACBA92" w14:textId="77777777" w:rsidR="00D64823" w:rsidRPr="0012183D" w:rsidRDefault="00D64823" w:rsidP="00D64823">
      <w:pPr>
        <w:pStyle w:val="P00"/>
        <w:spacing w:before="0"/>
        <w:ind w:left="0" w:right="1134"/>
        <w:rPr>
          <w:rStyle w:val="default"/>
          <w:rFonts w:cs="FrankRuehl"/>
          <w:vanish/>
          <w:color w:val="FF0000"/>
          <w:sz w:val="20"/>
          <w:szCs w:val="20"/>
          <w:shd w:val="clear" w:color="auto" w:fill="FFFF99"/>
          <w:rtl/>
          <w:lang w:eastAsia="en-US"/>
        </w:rPr>
      </w:pPr>
      <w:bookmarkStart w:id="12" w:name="Rov27"/>
      <w:r w:rsidRPr="0012183D">
        <w:rPr>
          <w:rStyle w:val="default"/>
          <w:rFonts w:cs="FrankRuehl" w:hint="cs"/>
          <w:vanish/>
          <w:color w:val="FF0000"/>
          <w:sz w:val="20"/>
          <w:szCs w:val="20"/>
          <w:shd w:val="clear" w:color="auto" w:fill="FFFF99"/>
          <w:rtl/>
          <w:lang w:eastAsia="en-US"/>
        </w:rPr>
        <w:t>מיום 3.7.2019</w:t>
      </w:r>
    </w:p>
    <w:p w14:paraId="5A7E3619" w14:textId="77777777" w:rsidR="00D64823" w:rsidRPr="0012183D" w:rsidRDefault="00D64823" w:rsidP="00D64823">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(מס' 2) תשע"ט-2019</w:t>
      </w:r>
    </w:p>
    <w:p w14:paraId="36EE4CBA" w14:textId="77777777" w:rsidR="00D64823" w:rsidRPr="0012183D" w:rsidRDefault="00D64823" w:rsidP="00D64823">
      <w:pPr>
        <w:pStyle w:val="P00"/>
        <w:spacing w:before="0"/>
        <w:ind w:left="0" w:right="1134"/>
        <w:rPr>
          <w:rStyle w:val="default"/>
          <w:rFonts w:cs="FrankRuehl"/>
          <w:vanish/>
          <w:sz w:val="20"/>
          <w:szCs w:val="20"/>
          <w:shd w:val="clear" w:color="auto" w:fill="FFFF99"/>
          <w:rtl/>
          <w:lang w:eastAsia="en-US"/>
        </w:rPr>
      </w:pPr>
      <w:hyperlink r:id="rId10" w:history="1">
        <w:r w:rsidRPr="0012183D">
          <w:rPr>
            <w:rStyle w:val="Hyperlink"/>
            <w:rFonts w:cs="FrankRuehl" w:hint="cs"/>
            <w:vanish/>
            <w:szCs w:val="20"/>
            <w:shd w:val="clear" w:color="auto" w:fill="FFFF99"/>
            <w:rtl/>
            <w:lang w:eastAsia="en-US"/>
          </w:rPr>
          <w:t>ק"ת תשע"ט מס' 8229</w:t>
        </w:r>
      </w:hyperlink>
      <w:r w:rsidRPr="0012183D">
        <w:rPr>
          <w:rStyle w:val="default"/>
          <w:rFonts w:cs="FrankRuehl" w:hint="cs"/>
          <w:vanish/>
          <w:sz w:val="20"/>
          <w:szCs w:val="20"/>
          <w:shd w:val="clear" w:color="auto" w:fill="FFFF99"/>
          <w:rtl/>
          <w:lang w:eastAsia="en-US"/>
        </w:rPr>
        <w:t xml:space="preserve"> מיום 3.6.2019 עמ' 3287</w:t>
      </w:r>
    </w:p>
    <w:p w14:paraId="6F025EC6" w14:textId="77777777" w:rsidR="00D64823" w:rsidRPr="0012183D" w:rsidRDefault="00D64823" w:rsidP="00D64823">
      <w:pPr>
        <w:pStyle w:val="P00"/>
        <w:ind w:left="0"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rPr>
        <w:t>5.</w:t>
      </w:r>
      <w:r w:rsidRPr="0012183D">
        <w:rPr>
          <w:rStyle w:val="default"/>
          <w:rFonts w:cs="FrankRuehl"/>
          <w:vanish/>
          <w:sz w:val="22"/>
          <w:szCs w:val="22"/>
          <w:shd w:val="clear" w:color="auto" w:fill="FFFF99"/>
          <w:rtl/>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ה</w:t>
      </w:r>
      <w:r w:rsidRPr="0012183D">
        <w:rPr>
          <w:rStyle w:val="default"/>
          <w:rFonts w:cs="FrankRuehl" w:hint="cs"/>
          <w:vanish/>
          <w:sz w:val="22"/>
          <w:szCs w:val="22"/>
          <w:shd w:val="clear" w:color="auto" w:fill="FFFF99"/>
          <w:rtl/>
          <w:lang w:eastAsia="en-US"/>
        </w:rPr>
        <w:t>מבקש לג</w:t>
      </w:r>
      <w:r w:rsidRPr="0012183D">
        <w:rPr>
          <w:rStyle w:val="default"/>
          <w:rFonts w:cs="FrankRuehl"/>
          <w:vanish/>
          <w:sz w:val="22"/>
          <w:szCs w:val="22"/>
          <w:shd w:val="clear" w:color="auto" w:fill="FFFF99"/>
          <w:rtl/>
          <w:lang w:eastAsia="en-US"/>
        </w:rPr>
        <w:t>ש</w:t>
      </w:r>
      <w:r w:rsidRPr="0012183D">
        <w:rPr>
          <w:rStyle w:val="default"/>
          <w:rFonts w:cs="FrankRuehl" w:hint="cs"/>
          <w:vanish/>
          <w:sz w:val="22"/>
          <w:szCs w:val="22"/>
          <w:shd w:val="clear" w:color="auto" w:fill="FFFF99"/>
          <w:rtl/>
          <w:lang w:eastAsia="en-US"/>
        </w:rPr>
        <w:t xml:space="preserve">ת לבחינה </w:t>
      </w:r>
      <w:r w:rsidRPr="0012183D">
        <w:rPr>
          <w:rStyle w:val="default"/>
          <w:rFonts w:cs="FrankRuehl" w:hint="cs"/>
          <w:vanish/>
          <w:sz w:val="22"/>
          <w:szCs w:val="22"/>
          <w:u w:val="single"/>
          <w:shd w:val="clear" w:color="auto" w:fill="FFFF99"/>
          <w:rtl/>
          <w:lang w:eastAsia="en-US"/>
        </w:rPr>
        <w:t>ולקבל רישיון של מתווך במקרקעין, ככל שעבר אותה,</w:t>
      </w:r>
      <w:r w:rsidRPr="0012183D">
        <w:rPr>
          <w:rStyle w:val="default"/>
          <w:rFonts w:cs="FrankRuehl" w:hint="cs"/>
          <w:vanish/>
          <w:sz w:val="22"/>
          <w:szCs w:val="22"/>
          <w:shd w:val="clear" w:color="auto" w:fill="FFFF99"/>
          <w:rtl/>
          <w:lang w:eastAsia="en-US"/>
        </w:rPr>
        <w:t xml:space="preserve"> יגיש על כך לרשם </w:t>
      </w:r>
      <w:r w:rsidRPr="0012183D">
        <w:rPr>
          <w:rStyle w:val="default"/>
          <w:rFonts w:cs="FrankRuehl" w:hint="cs"/>
          <w:strike/>
          <w:vanish/>
          <w:sz w:val="22"/>
          <w:szCs w:val="22"/>
          <w:shd w:val="clear" w:color="auto" w:fill="FFFF99"/>
          <w:rtl/>
          <w:lang w:eastAsia="en-US"/>
        </w:rPr>
        <w:t>בקשה בכתב</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בקשה להיבחן ובקשה מותנית לקבלת רישיון</w:t>
      </w:r>
      <w:r w:rsidRPr="0012183D">
        <w:rPr>
          <w:rStyle w:val="default"/>
          <w:rFonts w:cs="FrankRuehl" w:hint="cs"/>
          <w:vanish/>
          <w:sz w:val="22"/>
          <w:szCs w:val="22"/>
          <w:shd w:val="clear" w:color="auto" w:fill="FFFF99"/>
          <w:rtl/>
          <w:lang w:eastAsia="en-US"/>
        </w:rPr>
        <w:t xml:space="preserve">, לפי </w:t>
      </w:r>
      <w:r w:rsidRPr="0012183D">
        <w:rPr>
          <w:rStyle w:val="default"/>
          <w:rFonts w:cs="FrankRuehl"/>
          <w:vanish/>
          <w:sz w:val="22"/>
          <w:szCs w:val="22"/>
          <w:shd w:val="clear" w:color="auto" w:fill="FFFF99"/>
          <w:rtl/>
          <w:lang w:eastAsia="en-US"/>
        </w:rPr>
        <w:t>טו</w:t>
      </w:r>
      <w:r w:rsidRPr="0012183D">
        <w:rPr>
          <w:rStyle w:val="default"/>
          <w:rFonts w:cs="FrankRuehl" w:hint="cs"/>
          <w:vanish/>
          <w:sz w:val="22"/>
          <w:szCs w:val="22"/>
          <w:shd w:val="clear" w:color="auto" w:fill="FFFF99"/>
          <w:rtl/>
          <w:lang w:eastAsia="en-US"/>
        </w:rPr>
        <w:t xml:space="preserve">פס 1 שבתוספת; </w:t>
      </w:r>
      <w:r w:rsidRPr="0012183D">
        <w:rPr>
          <w:rStyle w:val="default"/>
          <w:rFonts w:cs="FrankRuehl" w:hint="cs"/>
          <w:vanish/>
          <w:sz w:val="22"/>
          <w:szCs w:val="22"/>
          <w:u w:val="single"/>
          <w:shd w:val="clear" w:color="auto" w:fill="FFFF99"/>
          <w:rtl/>
          <w:lang w:eastAsia="en-US"/>
        </w:rPr>
        <w:t>מבקש שאין ברשותו תעודת זהות יצרף את תצלום הדף הראשון בדרכון שלו;</w:t>
      </w:r>
      <w:r w:rsidRPr="0012183D">
        <w:rPr>
          <w:rStyle w:val="default"/>
          <w:rFonts w:cs="FrankRuehl" w:hint="cs"/>
          <w:vanish/>
          <w:sz w:val="22"/>
          <w:szCs w:val="22"/>
          <w:shd w:val="clear" w:color="auto" w:fill="FFFF99"/>
          <w:rtl/>
          <w:lang w:eastAsia="en-US"/>
        </w:rPr>
        <w:t xml:space="preserve"> הבקשה תוגש 30 ימים לפחות לפני מועד הבחינה</w:t>
      </w:r>
      <w:r w:rsidRPr="0012183D">
        <w:rPr>
          <w:rStyle w:val="default"/>
          <w:rFonts w:cs="FrankRuehl"/>
          <w:vanish/>
          <w:sz w:val="22"/>
          <w:szCs w:val="22"/>
          <w:shd w:val="clear" w:color="auto" w:fill="FFFF99"/>
          <w:rtl/>
          <w:lang w:eastAsia="en-US"/>
        </w:rPr>
        <w:t xml:space="preserve"> ש</w:t>
      </w:r>
      <w:r w:rsidRPr="0012183D">
        <w:rPr>
          <w:rStyle w:val="default"/>
          <w:rFonts w:cs="FrankRuehl" w:hint="cs"/>
          <w:vanish/>
          <w:sz w:val="22"/>
          <w:szCs w:val="22"/>
          <w:shd w:val="clear" w:color="auto" w:fill="FFFF99"/>
          <w:rtl/>
          <w:lang w:eastAsia="en-US"/>
        </w:rPr>
        <w:t xml:space="preserve">פורסם לפי תקנה 3(1). </w:t>
      </w:r>
    </w:p>
    <w:p w14:paraId="48FABEA7" w14:textId="77777777" w:rsidR="00D64823" w:rsidRPr="0012183D" w:rsidRDefault="00D64823" w:rsidP="00D64823">
      <w:pPr>
        <w:pStyle w:val="P00"/>
        <w:spacing w:before="0"/>
        <w:ind w:left="0" w:right="1134"/>
        <w:rPr>
          <w:rStyle w:val="default"/>
          <w:rFonts w:cs="FrankRuehl"/>
          <w:strike/>
          <w:vanish/>
          <w:sz w:val="22"/>
          <w:szCs w:val="22"/>
          <w:shd w:val="clear" w:color="auto" w:fill="FFFF99"/>
          <w:rtl/>
          <w:lang w:eastAsia="en-US"/>
        </w:rPr>
      </w:pPr>
      <w:r w:rsidRPr="0012183D">
        <w:rPr>
          <w:rStyle w:val="default"/>
          <w:rFonts w:cs="FrankRuehl"/>
          <w:vanish/>
          <w:sz w:val="22"/>
          <w:szCs w:val="22"/>
          <w:shd w:val="clear" w:color="auto" w:fill="FFFF99"/>
          <w:rtl/>
        </w:rPr>
        <w:tab/>
      </w:r>
      <w:r w:rsidRPr="0012183D">
        <w:rPr>
          <w:rStyle w:val="default"/>
          <w:rFonts w:cs="FrankRuehl"/>
          <w:strike/>
          <w:vanish/>
          <w:sz w:val="22"/>
          <w:szCs w:val="22"/>
          <w:shd w:val="clear" w:color="auto" w:fill="FFFF99"/>
          <w:rtl/>
          <w:lang w:eastAsia="en-US"/>
        </w:rPr>
        <w:t>(ב</w:t>
      </w:r>
      <w:r w:rsidRPr="0012183D">
        <w:rPr>
          <w:rStyle w:val="default"/>
          <w:rFonts w:cs="FrankRuehl" w:hint="cs"/>
          <w:strike/>
          <w:vanish/>
          <w:sz w:val="22"/>
          <w:szCs w:val="22"/>
          <w:shd w:val="clear" w:color="auto" w:fill="FFFF99"/>
          <w:rtl/>
          <w:lang w:eastAsia="en-US"/>
        </w:rPr>
        <w:t>)</w:t>
      </w:r>
      <w:r w:rsidRPr="0012183D">
        <w:rPr>
          <w:rStyle w:val="default"/>
          <w:rFonts w:cs="FrankRuehl"/>
          <w:strike/>
          <w:vanish/>
          <w:sz w:val="22"/>
          <w:szCs w:val="22"/>
          <w:shd w:val="clear" w:color="auto" w:fill="FFFF99"/>
          <w:rtl/>
          <w:lang w:eastAsia="en-US"/>
        </w:rPr>
        <w:tab/>
        <w:t>ל</w:t>
      </w:r>
      <w:r w:rsidRPr="0012183D">
        <w:rPr>
          <w:rStyle w:val="default"/>
          <w:rFonts w:cs="FrankRuehl" w:hint="cs"/>
          <w:strike/>
          <w:vanish/>
          <w:sz w:val="22"/>
          <w:szCs w:val="22"/>
          <w:shd w:val="clear" w:color="auto" w:fill="FFFF99"/>
          <w:rtl/>
          <w:lang w:eastAsia="en-US"/>
        </w:rPr>
        <w:t>בקשה להיבחן יצורף העתק קבלה על תשלום אגרת הבחינה, כאמור בתקנה 12(א)(1).</w:t>
      </w:r>
    </w:p>
    <w:p w14:paraId="5670D5B9" w14:textId="77777777" w:rsidR="00D64823" w:rsidRPr="00D64823" w:rsidRDefault="00D64823" w:rsidP="00D64823">
      <w:pPr>
        <w:pStyle w:val="P00"/>
        <w:spacing w:before="0"/>
        <w:ind w:left="0" w:right="1134"/>
        <w:rPr>
          <w:rStyle w:val="default"/>
          <w:rFonts w:cs="FrankRuehl"/>
          <w:sz w:val="2"/>
          <w:szCs w:val="2"/>
          <w:rtl/>
          <w:lang w:eastAsia="en-US"/>
        </w:rPr>
      </w:pP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(ב)</w:t>
      </w:r>
      <w:r w:rsidRPr="0012183D">
        <w:rPr>
          <w:rStyle w:val="default"/>
          <w:rFonts w:cs="FrankRuehl"/>
          <w:vanish/>
          <w:sz w:val="22"/>
          <w:szCs w:val="22"/>
          <w:u w:val="single"/>
          <w:shd w:val="clear" w:color="auto" w:fill="FFFF99"/>
          <w:rtl/>
          <w:lang w:eastAsia="en-US"/>
        </w:rPr>
        <w:tab/>
      </w:r>
      <w:r w:rsidRPr="0012183D">
        <w:rPr>
          <w:rStyle w:val="default"/>
          <w:rFonts w:cs="FrankRuehl" w:hint="cs"/>
          <w:vanish/>
          <w:sz w:val="22"/>
          <w:szCs w:val="22"/>
          <w:u w:val="single"/>
          <w:shd w:val="clear" w:color="auto" w:fill="FFFF99"/>
          <w:rtl/>
          <w:lang w:eastAsia="en-US"/>
        </w:rPr>
        <w:t>לשם מתן הרישיון יבדוק הרשם כי התקיימו במבקש התנאים לקבלת רישיון, לפי סעיף 5(א) לחוק.</w:t>
      </w:r>
      <w:bookmarkEnd w:id="12"/>
    </w:p>
    <w:p w14:paraId="41C3F7DE" w14:textId="77777777" w:rsidR="00C313BB" w:rsidRDefault="00C313BB">
      <w:pPr>
        <w:pStyle w:val="P00"/>
        <w:spacing w:before="72"/>
        <w:ind w:left="0" w:right="1134"/>
        <w:rPr>
          <w:rStyle w:val="default"/>
          <w:rFonts w:cs="FrankRuehl"/>
          <w:rtl/>
          <w:lang w:eastAsia="en-US"/>
        </w:rPr>
      </w:pPr>
      <w:bookmarkStart w:id="13" w:name="Seif5"/>
      <w:bookmarkEnd w:id="13"/>
      <w:r>
        <w:rPr>
          <w:lang w:val="he-IL"/>
        </w:rPr>
        <w:pict w14:anchorId="6D78D6DD">
          <v:rect id="_x0000_s2055" style="position:absolute;left:0;text-align:left;margin-left:464.5pt;margin-top:8.05pt;width:75.05pt;height:8pt;z-index:251647488" o:allowincell="f" filled="f" stroked="f" strokecolor="lime" strokeweight=".25pt">
            <v:textbox inset="0,0,0,0">
              <w:txbxContent>
                <w:p w14:paraId="2BEEC72C"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מש</w:t>
                  </w:r>
                  <w:r>
                    <w:rPr>
                      <w:rFonts w:cs="Miriam" w:hint="cs"/>
                      <w:sz w:val="18"/>
                      <w:szCs w:val="18"/>
                      <w:rtl/>
                      <w:lang w:eastAsia="en-US"/>
                    </w:rPr>
                    <w:t>מעת</w:t>
                  </w:r>
                </w:p>
              </w:txbxContent>
            </v:textbox>
            <w10:anchorlock/>
          </v:rect>
        </w:pict>
      </w:r>
      <w:r>
        <w:rPr>
          <w:rStyle w:val="big-number"/>
          <w:rFonts w:cs="Miriam"/>
          <w:rtl/>
          <w:lang w:eastAsia="en-US"/>
        </w:rPr>
        <w:t>6.</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נ</w:t>
      </w:r>
      <w:r>
        <w:rPr>
          <w:rStyle w:val="default"/>
          <w:rFonts w:cs="FrankRuehl" w:hint="cs"/>
          <w:rtl/>
          <w:lang w:eastAsia="en-US"/>
        </w:rPr>
        <w:t xml:space="preserve">בחן רשאי, בשעת הבחינה, להשתמש במילון </w:t>
      </w:r>
      <w:r>
        <w:rPr>
          <w:rStyle w:val="default"/>
          <w:rFonts w:cs="FrankRuehl"/>
          <w:rtl/>
          <w:lang w:eastAsia="en-US"/>
        </w:rPr>
        <w:t>א</w:t>
      </w:r>
      <w:r>
        <w:rPr>
          <w:rStyle w:val="default"/>
          <w:rFonts w:cs="FrankRuehl" w:hint="cs"/>
          <w:rtl/>
          <w:lang w:eastAsia="en-US"/>
        </w:rPr>
        <w:t>ו במילונית אלקטרונית או בחומר אחר שאישר הרשם.</w:t>
      </w:r>
    </w:p>
    <w:p w14:paraId="1608DB70"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w:t>
      </w:r>
      <w:r>
        <w:rPr>
          <w:rStyle w:val="default"/>
          <w:rFonts w:cs="FrankRuehl" w:hint="cs"/>
          <w:rtl/>
          <w:lang w:eastAsia="en-US"/>
        </w:rPr>
        <w:t>ב</w:t>
      </w:r>
      <w:r>
        <w:rPr>
          <w:rStyle w:val="default"/>
          <w:rFonts w:cs="FrankRuehl"/>
          <w:rtl/>
          <w:lang w:eastAsia="en-US"/>
        </w:rPr>
        <w:t>)</w:t>
      </w:r>
      <w:r>
        <w:rPr>
          <w:rStyle w:val="default"/>
          <w:rFonts w:cs="FrankRuehl"/>
          <w:rtl/>
          <w:lang w:eastAsia="en-US"/>
        </w:rPr>
        <w:tab/>
        <w:t>נ</w:t>
      </w:r>
      <w:r>
        <w:rPr>
          <w:rStyle w:val="default"/>
          <w:rFonts w:cs="FrankRuehl" w:hint="cs"/>
          <w:rtl/>
          <w:lang w:eastAsia="en-US"/>
        </w:rPr>
        <w:t>בחן שיש ברשותו בזמן הבחינה רשומה, ספר או כתב אחר שלא הותר השימוש בהם לפי תקנת משנה (א), או שנמצא עוזר או מפריע לנבחן אחר, רשאי הרשם או נציגו, לאחר שהמפקח הסב תשומת לבו לדבר, להפסיק בחינתו, להוציאו מחדר הבחינה, ולא ייקבע ציון לנבחן זה.</w:t>
      </w:r>
    </w:p>
    <w:p w14:paraId="6CD71EB8" w14:textId="77777777" w:rsidR="00C313BB" w:rsidRDefault="00C313BB">
      <w:pPr>
        <w:pStyle w:val="P00"/>
        <w:spacing w:before="72"/>
        <w:ind w:left="0" w:right="1134"/>
        <w:rPr>
          <w:rStyle w:val="default"/>
          <w:rFonts w:cs="FrankRuehl"/>
          <w:rtl/>
          <w:lang w:eastAsia="en-US"/>
        </w:rPr>
      </w:pPr>
      <w:bookmarkStart w:id="14" w:name="Seif6"/>
      <w:bookmarkEnd w:id="14"/>
      <w:r>
        <w:rPr>
          <w:lang w:val="he-IL"/>
        </w:rPr>
        <w:pict w14:anchorId="4FD7BEF7">
          <v:rect id="_x0000_s2056" style="position:absolute;left:0;text-align:left;margin-left:464.5pt;margin-top:8.05pt;width:75.05pt;height:8pt;z-index:251648512" o:allowincell="f" filled="f" stroked="f" strokecolor="lime" strokeweight=".25pt">
            <v:textbox inset="0,0,0,0">
              <w:txbxContent>
                <w:p w14:paraId="0FECE6EE"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תו</w:t>
                  </w:r>
                  <w:r>
                    <w:rPr>
                      <w:rFonts w:cs="Miriam" w:hint="cs"/>
                      <w:sz w:val="18"/>
                      <w:szCs w:val="18"/>
                      <w:rtl/>
                      <w:lang w:eastAsia="en-US"/>
                    </w:rPr>
                    <w:t>צאות הבחינה</w:t>
                  </w:r>
                </w:p>
              </w:txbxContent>
            </v:textbox>
            <w10:anchorlock/>
          </v:rect>
        </w:pict>
      </w:r>
      <w:r>
        <w:rPr>
          <w:rStyle w:val="big-number"/>
          <w:rFonts w:cs="Miriam"/>
          <w:rtl/>
          <w:lang w:eastAsia="en-US"/>
        </w:rPr>
        <w:t>7.</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ת</w:t>
      </w:r>
      <w:r>
        <w:rPr>
          <w:rStyle w:val="default"/>
          <w:rFonts w:cs="FrankRuehl" w:hint="cs"/>
          <w:rtl/>
          <w:lang w:eastAsia="en-US"/>
        </w:rPr>
        <w:t>וצאות הב</w:t>
      </w:r>
      <w:r>
        <w:rPr>
          <w:rStyle w:val="default"/>
          <w:rFonts w:cs="FrankRuehl"/>
          <w:rtl/>
          <w:lang w:eastAsia="en-US"/>
        </w:rPr>
        <w:t>חי</w:t>
      </w:r>
      <w:r>
        <w:rPr>
          <w:rStyle w:val="default"/>
          <w:rFonts w:cs="FrankRuehl" w:hint="cs"/>
          <w:rtl/>
          <w:lang w:eastAsia="en-US"/>
        </w:rPr>
        <w:t xml:space="preserve">נה יצוינו בנקודות שמ-0 עד 100. </w:t>
      </w:r>
    </w:p>
    <w:p w14:paraId="13C25A2E"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t>נ</w:t>
      </w:r>
      <w:r>
        <w:rPr>
          <w:rStyle w:val="default"/>
          <w:rFonts w:cs="FrankRuehl" w:hint="cs"/>
          <w:rtl/>
          <w:lang w:eastAsia="en-US"/>
        </w:rPr>
        <w:t>בחן שקיבל בבחינה 60 נקודות לפחות, עבר את הבחינה.</w:t>
      </w:r>
    </w:p>
    <w:p w14:paraId="220A4864" w14:textId="77777777" w:rsidR="00C313BB" w:rsidRDefault="00C313BB">
      <w:pPr>
        <w:pStyle w:val="P00"/>
        <w:spacing w:before="72"/>
        <w:ind w:left="0" w:right="1134"/>
        <w:rPr>
          <w:rStyle w:val="default"/>
          <w:rFonts w:cs="FrankRuehl"/>
          <w:rtl/>
          <w:lang w:eastAsia="en-US"/>
        </w:rPr>
      </w:pPr>
      <w:bookmarkStart w:id="15" w:name="Seif7"/>
      <w:bookmarkEnd w:id="15"/>
      <w:r>
        <w:rPr>
          <w:lang w:val="he-IL"/>
        </w:rPr>
        <w:pict w14:anchorId="22C5EC1D">
          <v:rect id="_x0000_s2057" style="position:absolute;left:0;text-align:left;margin-left:464.5pt;margin-top:8.05pt;width:75.05pt;height:16pt;z-index:251649536" o:allowincell="f" filled="f" stroked="f" strokecolor="lime" strokeweight=".25pt">
            <v:textbox inset="0,0,0,0">
              <w:txbxContent>
                <w:p w14:paraId="2DE5D641"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הו</w:t>
                  </w:r>
                  <w:r>
                    <w:rPr>
                      <w:rFonts w:cs="Miriam" w:hint="cs"/>
                      <w:sz w:val="18"/>
                      <w:szCs w:val="18"/>
                      <w:rtl/>
                      <w:lang w:eastAsia="en-US"/>
                    </w:rPr>
                    <w:t xml:space="preserve">דעה על </w:t>
                  </w:r>
                  <w:r>
                    <w:rPr>
                      <w:rFonts w:cs="Miriam"/>
                      <w:sz w:val="18"/>
                      <w:szCs w:val="18"/>
                      <w:rtl/>
                      <w:lang w:eastAsia="en-US"/>
                    </w:rPr>
                    <w:t>תו</w:t>
                  </w:r>
                  <w:r>
                    <w:rPr>
                      <w:rFonts w:cs="Miriam" w:hint="cs"/>
                      <w:sz w:val="18"/>
                      <w:szCs w:val="18"/>
                      <w:rtl/>
                      <w:lang w:eastAsia="en-US"/>
                    </w:rPr>
                    <w:t>צאות הבחינה</w:t>
                  </w:r>
                </w:p>
              </w:txbxContent>
            </v:textbox>
            <w10:anchorlock/>
          </v:rect>
        </w:pict>
      </w:r>
      <w:r>
        <w:rPr>
          <w:rStyle w:val="big-number"/>
          <w:rFonts w:cs="Miriam"/>
          <w:rtl/>
          <w:lang w:eastAsia="en-US"/>
        </w:rPr>
        <w:t>8.</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רשם יודיע לנבחן, תוך 30 ימים מיום הבחינה, את תוצאות בחינתו כפי שקבעה ועדת הבחינה; הודעה כאמור תישלח בדואר רשום לפי המען שמסר הנבחן בעת הגשת הבקשה.</w:t>
      </w:r>
    </w:p>
    <w:p w14:paraId="7F87E836"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t>ת</w:t>
      </w:r>
      <w:r>
        <w:rPr>
          <w:rStyle w:val="default"/>
          <w:rFonts w:cs="FrankRuehl" w:hint="cs"/>
          <w:rtl/>
          <w:lang w:eastAsia="en-US"/>
        </w:rPr>
        <w:t xml:space="preserve">וקפן </w:t>
      </w:r>
      <w:r>
        <w:rPr>
          <w:rStyle w:val="default"/>
          <w:rFonts w:cs="FrankRuehl"/>
          <w:rtl/>
          <w:lang w:eastAsia="en-US"/>
        </w:rPr>
        <w:t>של</w:t>
      </w:r>
      <w:r>
        <w:rPr>
          <w:rStyle w:val="default"/>
          <w:rFonts w:cs="FrankRuehl" w:hint="cs"/>
          <w:rtl/>
          <w:lang w:eastAsia="en-US"/>
        </w:rPr>
        <w:t xml:space="preserve"> תוצאות הבחינה יפה ל-5 שנים בלבד; לא קיבל נבחן רשיון תוך התקופה האמורה, יצטרך לשוב ולהיבחן.</w:t>
      </w:r>
    </w:p>
    <w:p w14:paraId="1BE44F30" w14:textId="77777777" w:rsidR="00C313BB" w:rsidRDefault="00C313BB">
      <w:pPr>
        <w:pStyle w:val="P00"/>
        <w:spacing w:before="72"/>
        <w:ind w:left="0" w:right="1134"/>
        <w:rPr>
          <w:rStyle w:val="default"/>
          <w:rFonts w:cs="FrankRuehl"/>
          <w:rtl/>
          <w:lang w:eastAsia="en-US"/>
        </w:rPr>
      </w:pPr>
      <w:bookmarkStart w:id="16" w:name="Seif8"/>
      <w:bookmarkEnd w:id="16"/>
      <w:r>
        <w:rPr>
          <w:lang w:val="he-IL"/>
        </w:rPr>
        <w:pict w14:anchorId="1DFFDAF8">
          <v:rect id="_x0000_s2058" style="position:absolute;left:0;text-align:left;margin-left:464.5pt;margin-top:8.05pt;width:75.05pt;height:8pt;z-index:251650560" o:allowincell="f" filled="f" stroked="f" strokecolor="lime" strokeweight=".25pt">
            <v:textbox inset="0,0,0,0">
              <w:txbxContent>
                <w:p w14:paraId="2F4FB364"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ער</w:t>
                  </w:r>
                  <w:r>
                    <w:rPr>
                      <w:rFonts w:cs="Miriam" w:hint="cs"/>
                      <w:sz w:val="18"/>
                      <w:szCs w:val="18"/>
                      <w:rtl/>
                      <w:lang w:eastAsia="en-US"/>
                    </w:rPr>
                    <w:t>ר</w:t>
                  </w:r>
                </w:p>
              </w:txbxContent>
            </v:textbox>
            <w10:anchorlock/>
          </v:rect>
        </w:pict>
      </w:r>
      <w:r>
        <w:rPr>
          <w:rStyle w:val="big-number"/>
          <w:rFonts w:cs="Miriam"/>
          <w:rtl/>
          <w:lang w:eastAsia="en-US"/>
        </w:rPr>
        <w:t>9.</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נ</w:t>
      </w:r>
      <w:r>
        <w:rPr>
          <w:rStyle w:val="default"/>
          <w:rFonts w:cs="FrankRuehl" w:hint="cs"/>
          <w:rtl/>
          <w:lang w:eastAsia="en-US"/>
        </w:rPr>
        <w:t>בחן שנכשל בבחינה רשאי לערור, בכתב מנומק, על ציון הבחינה שקיבל, תוך 30 ימים מיום שנשלחה לו הודעת הרשם לפי תקנה 8.</w:t>
      </w:r>
    </w:p>
    <w:p w14:paraId="20BEA9C0"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t>ל</w:t>
      </w:r>
      <w:r>
        <w:rPr>
          <w:rStyle w:val="default"/>
          <w:rFonts w:cs="FrankRuehl" w:hint="cs"/>
          <w:rtl/>
          <w:lang w:eastAsia="en-US"/>
        </w:rPr>
        <w:t>בדיקה ח</w:t>
      </w:r>
      <w:r>
        <w:rPr>
          <w:rStyle w:val="default"/>
          <w:rFonts w:cs="FrankRuehl"/>
          <w:rtl/>
          <w:lang w:eastAsia="en-US"/>
        </w:rPr>
        <w:t>וז</w:t>
      </w:r>
      <w:r>
        <w:rPr>
          <w:rStyle w:val="default"/>
          <w:rFonts w:cs="FrankRuehl" w:hint="cs"/>
          <w:rtl/>
          <w:lang w:eastAsia="en-US"/>
        </w:rPr>
        <w:t>רת של הבחינה נושא הערר, יקבע הרשם צוות בוחנים שאת תוצאות בדיקתו ימסור לרשם.</w:t>
      </w:r>
    </w:p>
    <w:p w14:paraId="4D82DEE6"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(ג</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 xml:space="preserve">רשם ימסור לעורר את תוצאות הערר, בדרך האמורה בתקנה 8. </w:t>
      </w:r>
    </w:p>
    <w:p w14:paraId="30AE0794" w14:textId="77777777" w:rsidR="00C313BB" w:rsidRDefault="00C313BB">
      <w:pPr>
        <w:pStyle w:val="P00"/>
        <w:spacing w:before="72"/>
        <w:ind w:left="0" w:right="1134"/>
        <w:rPr>
          <w:rStyle w:val="default"/>
          <w:rFonts w:cs="FrankRuehl"/>
          <w:rtl/>
          <w:lang w:eastAsia="en-US"/>
        </w:rPr>
      </w:pPr>
      <w:bookmarkStart w:id="17" w:name="Seif9"/>
      <w:bookmarkEnd w:id="17"/>
      <w:r>
        <w:rPr>
          <w:lang w:val="he-IL"/>
        </w:rPr>
        <w:pict w14:anchorId="7B802C0A">
          <v:rect id="_x0000_s2059" style="position:absolute;left:0;text-align:left;margin-left:464.5pt;margin-top:8.05pt;width:75.05pt;height:8pt;z-index:251651584" o:allowincell="f" filled="f" stroked="f" strokecolor="lime" strokeweight=".25pt">
            <v:textbox inset="0,0,0,0">
              <w:txbxContent>
                <w:p w14:paraId="1E91F919"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פט</w:t>
                  </w:r>
                  <w:r>
                    <w:rPr>
                      <w:rFonts w:cs="Miriam" w:hint="cs"/>
                      <w:sz w:val="18"/>
                      <w:szCs w:val="18"/>
                      <w:rtl/>
                      <w:lang w:eastAsia="en-US"/>
                    </w:rPr>
                    <w:t>ור מבחינה</w:t>
                  </w:r>
                </w:p>
              </w:txbxContent>
            </v:textbox>
            <w10:anchorlock/>
          </v:rect>
        </w:pict>
      </w:r>
      <w:r>
        <w:rPr>
          <w:rStyle w:val="big-number"/>
          <w:rFonts w:cs="Miriam"/>
          <w:rtl/>
          <w:lang w:eastAsia="en-US"/>
        </w:rPr>
        <w:t>10.</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ב</w:t>
      </w:r>
      <w:r>
        <w:rPr>
          <w:rStyle w:val="default"/>
          <w:rFonts w:cs="FrankRuehl" w:hint="cs"/>
          <w:rtl/>
          <w:lang w:eastAsia="en-US"/>
        </w:rPr>
        <w:t xml:space="preserve">קשה לפטור מבחינה לפי הוראות סעיף 20(ב) לחוק תוגש לרשם לפי טופס 2 שבתוספת, בלווית מסמכים להוכחת גיל המבקש או </w:t>
      </w:r>
      <w:r>
        <w:rPr>
          <w:rStyle w:val="default"/>
          <w:rFonts w:cs="FrankRuehl"/>
          <w:rtl/>
          <w:lang w:eastAsia="en-US"/>
        </w:rPr>
        <w:t>הש</w:t>
      </w:r>
      <w:r>
        <w:rPr>
          <w:rStyle w:val="default"/>
          <w:rFonts w:cs="FrankRuehl" w:hint="cs"/>
          <w:rtl/>
          <w:lang w:eastAsia="en-US"/>
        </w:rPr>
        <w:t xml:space="preserve">כלתו האקדמית, לפי הענין, וכן להוכחת עיסוקו בתיווך במקרקעין בשלוש השנים שהסתיימו ביום כ"ב באדר ב' תשנ"ז (31 במרס 1997). </w:t>
      </w:r>
    </w:p>
    <w:p w14:paraId="1F65936E"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t>ל</w:t>
      </w:r>
      <w:r>
        <w:rPr>
          <w:rStyle w:val="default"/>
          <w:rFonts w:cs="FrankRuehl" w:hint="cs"/>
          <w:rtl/>
          <w:lang w:eastAsia="en-US"/>
        </w:rPr>
        <w:t>הוכחת העיסוק במקרק</w:t>
      </w:r>
      <w:r>
        <w:rPr>
          <w:rStyle w:val="default"/>
          <w:rFonts w:cs="FrankRuehl"/>
          <w:rtl/>
          <w:lang w:eastAsia="en-US"/>
        </w:rPr>
        <w:t>ע</w:t>
      </w:r>
      <w:r>
        <w:rPr>
          <w:rStyle w:val="default"/>
          <w:rFonts w:cs="FrankRuehl" w:hint="cs"/>
          <w:rtl/>
          <w:lang w:eastAsia="en-US"/>
        </w:rPr>
        <w:t>ין כאמור בתקנת משנה (א), יצרף מגיש הבקשה לפטור גם אישורים מאת רשויות המס על עיסוקו כמתווך במקרקעין, להנחת דעת</w:t>
      </w:r>
      <w:r>
        <w:rPr>
          <w:rStyle w:val="default"/>
          <w:rFonts w:cs="FrankRuehl"/>
          <w:rtl/>
          <w:lang w:eastAsia="en-US"/>
        </w:rPr>
        <w:t xml:space="preserve">ו </w:t>
      </w:r>
      <w:r>
        <w:rPr>
          <w:rStyle w:val="default"/>
          <w:rFonts w:cs="FrankRuehl" w:hint="cs"/>
          <w:rtl/>
          <w:lang w:eastAsia="en-US"/>
        </w:rPr>
        <w:t>של הרשם.</w:t>
      </w:r>
    </w:p>
    <w:p w14:paraId="16D5B490" w14:textId="77777777" w:rsidR="00C313BB" w:rsidRDefault="00C313BB">
      <w:pPr>
        <w:pStyle w:val="medium2-header"/>
        <w:keepLines w:val="0"/>
        <w:spacing w:before="72"/>
        <w:ind w:left="0" w:right="1134"/>
        <w:rPr>
          <w:rFonts w:cs="FrankRuehl"/>
          <w:b/>
          <w:noProof/>
          <w:rtl/>
          <w:lang w:eastAsia="en-US"/>
        </w:rPr>
      </w:pPr>
      <w:bookmarkStart w:id="18" w:name="med2"/>
      <w:bookmarkEnd w:id="18"/>
      <w:r>
        <w:rPr>
          <w:rFonts w:cs="FrankRuehl"/>
          <w:b/>
          <w:noProof/>
          <w:rtl/>
          <w:lang w:eastAsia="en-US"/>
        </w:rPr>
        <w:t>פר</w:t>
      </w:r>
      <w:r>
        <w:rPr>
          <w:rFonts w:cs="FrankRuehl" w:hint="cs"/>
          <w:b/>
          <w:noProof/>
          <w:rtl/>
          <w:lang w:eastAsia="en-US"/>
        </w:rPr>
        <w:t>ק ג': רשיון ואגרות</w:t>
      </w:r>
    </w:p>
    <w:p w14:paraId="1F7CA45F" w14:textId="77777777" w:rsidR="00C313BB" w:rsidRDefault="00C313BB">
      <w:pPr>
        <w:pStyle w:val="P00"/>
        <w:spacing w:before="72"/>
        <w:ind w:left="0" w:right="1134"/>
        <w:rPr>
          <w:rStyle w:val="default"/>
          <w:rFonts w:cs="FrankRuehl"/>
          <w:rtl/>
          <w:lang w:eastAsia="en-US"/>
        </w:rPr>
      </w:pPr>
      <w:bookmarkStart w:id="19" w:name="Seif10"/>
      <w:bookmarkEnd w:id="19"/>
      <w:r>
        <w:rPr>
          <w:lang w:val="he-IL"/>
        </w:rPr>
        <w:pict w14:anchorId="7F267490">
          <v:rect id="_x0000_s2060" style="position:absolute;left:0;text-align:left;margin-left:464.5pt;margin-top:8.05pt;width:75.05pt;height:27.25pt;z-index:251652608" o:allowincell="f" filled="f" stroked="f" strokecolor="lime" strokeweight=".25pt">
            <v:textbox style="mso-next-textbox:#_x0000_s2060" inset="0,0,0,0">
              <w:txbxContent>
                <w:p w14:paraId="710E215D"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מת</w:t>
                  </w:r>
                  <w:r>
                    <w:rPr>
                      <w:rFonts w:cs="Miriam" w:hint="cs"/>
                      <w:sz w:val="18"/>
                      <w:szCs w:val="18"/>
                      <w:rtl/>
                      <w:lang w:eastAsia="en-US"/>
                    </w:rPr>
                    <w:t xml:space="preserve">ן רשיון </w:t>
                  </w:r>
                  <w:r>
                    <w:rPr>
                      <w:rFonts w:cs="Miriam"/>
                      <w:sz w:val="18"/>
                      <w:szCs w:val="18"/>
                      <w:rtl/>
                      <w:lang w:eastAsia="en-US"/>
                    </w:rPr>
                    <w:t>ופ</w:t>
                  </w:r>
                  <w:r>
                    <w:rPr>
                      <w:rFonts w:cs="Miriam" w:hint="cs"/>
                      <w:sz w:val="18"/>
                      <w:szCs w:val="18"/>
                      <w:rtl/>
                      <w:lang w:eastAsia="en-US"/>
                    </w:rPr>
                    <w:t>רסום</w:t>
                  </w:r>
                </w:p>
                <w:p w14:paraId="4622E246" w14:textId="77777777" w:rsidR="009370C9" w:rsidRDefault="009370C9">
                  <w:pPr>
                    <w:spacing w:line="160" w:lineRule="exact"/>
                    <w:jc w:val="left"/>
                    <w:rPr>
                      <w:rFonts w:cs="Miriam"/>
                      <w:noProof/>
                      <w:sz w:val="18"/>
                      <w:szCs w:val="18"/>
                      <w:rtl/>
                      <w:lang w:eastAsia="en-US"/>
                    </w:rPr>
                  </w:pPr>
                  <w:r>
                    <w:rPr>
                      <w:rFonts w:cs="Miriam" w:hint="cs"/>
                      <w:noProof/>
                      <w:sz w:val="18"/>
                      <w:szCs w:val="18"/>
                      <w:rtl/>
                      <w:lang w:eastAsia="en-US"/>
                    </w:rPr>
                    <w:t xml:space="preserve">תק' (מס'2) </w:t>
                  </w:r>
                  <w:r>
                    <w:rPr>
                      <w:rFonts w:cs="Miriam"/>
                      <w:noProof/>
                      <w:sz w:val="18"/>
                      <w:szCs w:val="18"/>
                      <w:rtl/>
                      <w:lang w:eastAsia="en-US"/>
                    </w:rPr>
                    <w:br/>
                  </w:r>
                  <w:r>
                    <w:rPr>
                      <w:rFonts w:cs="Miriam" w:hint="cs"/>
                      <w:noProof/>
                      <w:sz w:val="18"/>
                      <w:szCs w:val="18"/>
                      <w:rtl/>
                      <w:lang w:eastAsia="en-US"/>
                    </w:rPr>
                    <w:t>תשע"ט-2019</w:t>
                  </w:r>
                </w:p>
              </w:txbxContent>
            </v:textbox>
            <w10:anchorlock/>
          </v:rect>
        </w:pict>
      </w:r>
      <w:r>
        <w:rPr>
          <w:rStyle w:val="big-number"/>
          <w:rFonts w:cs="Miriam"/>
          <w:rtl/>
          <w:lang w:eastAsia="en-US"/>
        </w:rPr>
        <w:t>11.</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מבקש רשיון יגיש לרשם בקשה לפי טופס 3 שבתוספת</w:t>
      </w:r>
      <w:r w:rsidR="009370C9">
        <w:rPr>
          <w:rStyle w:val="default"/>
          <w:rFonts w:cs="FrankRuehl" w:hint="cs"/>
          <w:rtl/>
          <w:lang w:eastAsia="en-US"/>
        </w:rPr>
        <w:t>;</w:t>
      </w:r>
      <w:r>
        <w:rPr>
          <w:rStyle w:val="default"/>
          <w:rFonts w:cs="FrankRuehl" w:hint="cs"/>
          <w:rtl/>
          <w:lang w:eastAsia="en-US"/>
        </w:rPr>
        <w:t xml:space="preserve"> </w:t>
      </w:r>
      <w:r w:rsidR="009370C9" w:rsidRPr="009370C9">
        <w:rPr>
          <w:rStyle w:val="default"/>
          <w:rFonts w:cs="FrankRuehl" w:hint="cs"/>
          <w:rtl/>
          <w:lang w:eastAsia="en-US"/>
        </w:rPr>
        <w:t>מבקש שאין ברשותו תעודת זהות יצרף את תצלום הדף הראשון בדרכון שלו</w:t>
      </w:r>
      <w:r>
        <w:rPr>
          <w:rStyle w:val="default"/>
          <w:rFonts w:cs="FrankRuehl" w:hint="cs"/>
          <w:rtl/>
          <w:lang w:eastAsia="en-US"/>
        </w:rPr>
        <w:t>.</w:t>
      </w:r>
    </w:p>
    <w:p w14:paraId="0BBAA2DD" w14:textId="77777777" w:rsidR="00C313BB" w:rsidRDefault="00C313BB">
      <w:pPr>
        <w:pStyle w:val="P00"/>
        <w:spacing w:before="72"/>
        <w:ind w:left="0" w:right="1134"/>
        <w:rPr>
          <w:rStyle w:val="default"/>
          <w:rFonts w:cs="FrankRuehl"/>
          <w:rtl/>
          <w:lang w:eastAsia="en-US"/>
        </w:rPr>
      </w:pPr>
      <w:r>
        <w:rPr>
          <w:rFonts w:cs="FrankRuehl"/>
          <w:sz w:val="26"/>
          <w:rtl/>
          <w:lang w:eastAsia="en-US"/>
        </w:rPr>
        <w:tab/>
      </w:r>
      <w:r>
        <w:rPr>
          <w:rStyle w:val="default"/>
          <w:rFonts w:cs="FrankRuehl"/>
          <w:rtl/>
          <w:lang w:eastAsia="en-US"/>
        </w:rPr>
        <w:t>(ב</w:t>
      </w:r>
      <w:r>
        <w:rPr>
          <w:rStyle w:val="default"/>
          <w:rFonts w:cs="FrankRuehl" w:hint="cs"/>
          <w:rtl/>
          <w:lang w:eastAsia="en-US"/>
        </w:rPr>
        <w:t>)</w:t>
      </w:r>
      <w:r>
        <w:rPr>
          <w:rStyle w:val="default"/>
          <w:rFonts w:cs="FrankRuehl"/>
          <w:rtl/>
          <w:lang w:eastAsia="en-US"/>
        </w:rPr>
        <w:tab/>
        <w:t>ל</w:t>
      </w:r>
      <w:r>
        <w:rPr>
          <w:rStyle w:val="default"/>
          <w:rFonts w:cs="FrankRuehl" w:hint="cs"/>
          <w:rtl/>
          <w:lang w:eastAsia="en-US"/>
        </w:rPr>
        <w:t>שם מתן הרשיון יבדוק הרשם כי נתקיימו במבקש התנאים לקבלת רשיון, לפי סעיף 5(א) לחוק.</w:t>
      </w:r>
    </w:p>
    <w:p w14:paraId="12069D4E" w14:textId="77777777" w:rsidR="00FF1D6D" w:rsidRPr="00FF1D6D" w:rsidRDefault="00FF1D6D" w:rsidP="00FF1D6D">
      <w:pPr>
        <w:pStyle w:val="P00"/>
        <w:spacing w:before="72"/>
        <w:ind w:left="0" w:right="1134"/>
        <w:rPr>
          <w:rStyle w:val="default"/>
          <w:rFonts w:cs="FrankRuehl" w:hint="cs"/>
          <w:rtl/>
          <w:lang w:eastAsia="en-US"/>
        </w:rPr>
      </w:pPr>
      <w:r>
        <w:rPr>
          <w:rFonts w:cs="FrankRuehl"/>
          <w:sz w:val="26"/>
          <w:rtl/>
          <w:lang w:eastAsia="en-US"/>
        </w:rPr>
        <w:pict w14:anchorId="0152BF1D">
          <v:shape id="_x0000_s2073" type="#_x0000_t202" style="position:absolute;left:0;text-align:left;margin-left:470.35pt;margin-top:7.1pt;width:1in;height:11.2pt;z-index:251660800" filled="f" stroked="f">
            <v:textbox inset="1mm,0,1mm,0">
              <w:txbxContent>
                <w:p w14:paraId="58A54227" w14:textId="77777777" w:rsidR="00FF1D6D" w:rsidRDefault="00FF1D6D" w:rsidP="00FF1D6D">
                  <w:pPr>
                    <w:spacing w:line="160" w:lineRule="exact"/>
                    <w:jc w:val="left"/>
                    <w:rPr>
                      <w:rFonts w:cs="Miriam" w:hint="cs"/>
                      <w:noProof/>
                      <w:sz w:val="18"/>
                      <w:szCs w:val="18"/>
                      <w:rtl/>
                      <w:lang w:eastAsia="en-US"/>
                    </w:rPr>
                  </w:pPr>
                  <w:r>
                    <w:rPr>
                      <w:rFonts w:cs="Miriam" w:hint="cs"/>
                      <w:sz w:val="18"/>
                      <w:szCs w:val="18"/>
                      <w:rtl/>
                      <w:lang w:eastAsia="en-US"/>
                    </w:rPr>
                    <w:t>תק' תשע"ה-2014</w:t>
                  </w:r>
                </w:p>
              </w:txbxContent>
            </v:textbox>
          </v:shape>
        </w:pict>
      </w:r>
      <w:r>
        <w:rPr>
          <w:rFonts w:cs="FrankRuehl"/>
          <w:sz w:val="26"/>
          <w:rtl/>
          <w:lang w:eastAsia="en-US"/>
        </w:rPr>
        <w:tab/>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sidRPr="00FF1D6D">
        <w:rPr>
          <w:rStyle w:val="default"/>
          <w:rFonts w:cs="FrankRuehl" w:hint="cs"/>
          <w:rtl/>
          <w:lang w:eastAsia="en-US"/>
        </w:rPr>
        <w:t>הרשם יפרסם באתר האינטרנט את רשימת שמות בעלי הרישיונות שבתוקף ואת מספרי הרישיונות שלהם.</w:t>
      </w:r>
    </w:p>
    <w:p w14:paraId="22CD6279" w14:textId="77777777" w:rsidR="00FF1D6D" w:rsidRPr="00FF1D6D" w:rsidRDefault="00FF1D6D" w:rsidP="00FF1D6D">
      <w:pPr>
        <w:pStyle w:val="P00"/>
        <w:spacing w:before="72"/>
        <w:ind w:left="0" w:right="1134"/>
        <w:rPr>
          <w:rStyle w:val="default"/>
          <w:rFonts w:cs="FrankRuehl" w:hint="cs"/>
          <w:rtl/>
          <w:lang w:eastAsia="en-US"/>
        </w:rPr>
      </w:pPr>
      <w:r>
        <w:rPr>
          <w:rFonts w:cs="FrankRuehl"/>
          <w:sz w:val="26"/>
          <w:rtl/>
          <w:lang w:eastAsia="en-US"/>
        </w:rPr>
        <w:pict w14:anchorId="5E7A6651">
          <v:shape id="_x0000_s2074" type="#_x0000_t202" style="position:absolute;left:0;text-align:left;margin-left:470.35pt;margin-top:7.1pt;width:1in;height:11.2pt;z-index:251661824" filled="f" stroked="f">
            <v:textbox inset="1mm,0,1mm,0">
              <w:txbxContent>
                <w:p w14:paraId="1279467C" w14:textId="77777777" w:rsidR="00FF1D6D" w:rsidRDefault="00FF1D6D" w:rsidP="00FF1D6D">
                  <w:pPr>
                    <w:spacing w:line="160" w:lineRule="exact"/>
                    <w:jc w:val="left"/>
                    <w:rPr>
                      <w:rFonts w:cs="Miriam" w:hint="cs"/>
                      <w:noProof/>
                      <w:sz w:val="18"/>
                      <w:szCs w:val="18"/>
                      <w:rtl/>
                      <w:lang w:eastAsia="en-US"/>
                    </w:rPr>
                  </w:pPr>
                  <w:r>
                    <w:rPr>
                      <w:rFonts w:cs="Miriam" w:hint="cs"/>
                      <w:sz w:val="18"/>
                      <w:szCs w:val="18"/>
                      <w:rtl/>
                      <w:lang w:eastAsia="en-US"/>
                    </w:rPr>
                    <w:t>תק' תשע"ה-2014</w:t>
                  </w:r>
                </w:p>
              </w:txbxContent>
            </v:textbox>
          </v:shape>
        </w:pict>
      </w:r>
      <w:r>
        <w:rPr>
          <w:rFonts w:cs="FrankRuehl"/>
          <w:sz w:val="26"/>
          <w:rtl/>
          <w:lang w:eastAsia="en-US"/>
        </w:rPr>
        <w:tab/>
      </w:r>
      <w:r>
        <w:rPr>
          <w:rStyle w:val="default"/>
          <w:rFonts w:cs="FrankRuehl"/>
          <w:rtl/>
          <w:lang w:eastAsia="en-US"/>
        </w:rPr>
        <w:t>(</w:t>
      </w:r>
      <w:r w:rsidRPr="00FF1D6D">
        <w:rPr>
          <w:rStyle w:val="default"/>
          <w:rFonts w:cs="FrankRuehl" w:hint="cs"/>
          <w:rtl/>
          <w:lang w:eastAsia="en-US"/>
        </w:rPr>
        <w:t>ד)</w:t>
      </w:r>
      <w:r w:rsidRPr="00FF1D6D">
        <w:rPr>
          <w:rStyle w:val="default"/>
          <w:rFonts w:cs="FrankRuehl" w:hint="cs"/>
          <w:rtl/>
          <w:lang w:eastAsia="en-US"/>
        </w:rPr>
        <w:tab/>
        <w:t>הרשם יאפשר איתור פרטי ביטול באתר האינטרנט באמצעות שאילתה בודדת לפי שם בעל הרישיון שרישיונו בוטל או מספר רישיונו.</w:t>
      </w:r>
    </w:p>
    <w:p w14:paraId="3C478B15" w14:textId="77777777" w:rsidR="00FF1D6D" w:rsidRPr="00FF1D6D" w:rsidRDefault="00FF1D6D" w:rsidP="00FF1D6D">
      <w:pPr>
        <w:pStyle w:val="P00"/>
        <w:spacing w:before="72"/>
        <w:ind w:left="0" w:right="1134"/>
        <w:rPr>
          <w:rStyle w:val="default"/>
          <w:rFonts w:cs="FrankRuehl" w:hint="cs"/>
          <w:rtl/>
          <w:lang w:eastAsia="en-US"/>
        </w:rPr>
      </w:pPr>
      <w:r>
        <w:rPr>
          <w:rFonts w:cs="FrankRuehl"/>
          <w:sz w:val="26"/>
          <w:rtl/>
          <w:lang w:eastAsia="en-US"/>
        </w:rPr>
        <w:pict w14:anchorId="18B426C4">
          <v:shape id="_x0000_s2072" type="#_x0000_t202" style="position:absolute;left:0;text-align:left;margin-left:470.35pt;margin-top:7.1pt;width:1in;height:11.2pt;z-index:251659776" filled="f" stroked="f">
            <v:textbox inset="1mm,0,1mm,0">
              <w:txbxContent>
                <w:p w14:paraId="60A366DD" w14:textId="77777777" w:rsidR="00FF1D6D" w:rsidRDefault="00FF1D6D" w:rsidP="00FF1D6D">
                  <w:pPr>
                    <w:spacing w:line="160" w:lineRule="exact"/>
                    <w:jc w:val="left"/>
                    <w:rPr>
                      <w:rFonts w:cs="Miriam" w:hint="cs"/>
                      <w:noProof/>
                      <w:sz w:val="18"/>
                      <w:szCs w:val="18"/>
                      <w:rtl/>
                      <w:lang w:eastAsia="en-US"/>
                    </w:rPr>
                  </w:pPr>
                  <w:r>
                    <w:rPr>
                      <w:rFonts w:cs="Miriam" w:hint="cs"/>
                      <w:sz w:val="18"/>
                      <w:szCs w:val="18"/>
                      <w:rtl/>
                      <w:lang w:eastAsia="en-US"/>
                    </w:rPr>
                    <w:t>תק' תשע"ה-2014</w:t>
                  </w:r>
                </w:p>
              </w:txbxContent>
            </v:textbox>
          </v:shape>
        </w:pict>
      </w:r>
      <w:r w:rsidR="00C313BB">
        <w:rPr>
          <w:rFonts w:cs="FrankRuehl"/>
          <w:sz w:val="26"/>
          <w:rtl/>
          <w:lang w:eastAsia="en-US"/>
        </w:rPr>
        <w:tab/>
      </w:r>
      <w:r w:rsidR="00C313BB">
        <w:rPr>
          <w:rStyle w:val="default"/>
          <w:rFonts w:cs="FrankRuehl"/>
          <w:rtl/>
          <w:lang w:eastAsia="en-US"/>
        </w:rPr>
        <w:t>(</w:t>
      </w:r>
      <w:r w:rsidRPr="00FF1D6D">
        <w:rPr>
          <w:rStyle w:val="default"/>
          <w:rFonts w:cs="FrankRuehl" w:hint="cs"/>
          <w:rtl/>
          <w:lang w:eastAsia="en-US"/>
        </w:rPr>
        <w:t>ה)</w:t>
      </w:r>
      <w:r w:rsidRPr="00FF1D6D">
        <w:rPr>
          <w:rStyle w:val="default"/>
          <w:rFonts w:cs="FrankRuehl" w:hint="cs"/>
          <w:rtl/>
          <w:lang w:eastAsia="en-US"/>
        </w:rPr>
        <w:tab/>
        <w:t xml:space="preserve">בפרסום פרטי ביטול יישם הרשם אמצעים טכנולוגיים נאותים ומתקדמים כדי </w:t>
      </w:r>
      <w:r w:rsidRPr="00FF1D6D">
        <w:rPr>
          <w:rStyle w:val="default"/>
          <w:rFonts w:cs="FrankRuehl"/>
          <w:rtl/>
          <w:lang w:eastAsia="en-US"/>
        </w:rPr>
        <w:t>–</w:t>
      </w:r>
    </w:p>
    <w:p w14:paraId="1FAF7747" w14:textId="77777777" w:rsidR="00FF1D6D" w:rsidRPr="00FF1D6D" w:rsidRDefault="00FF1D6D" w:rsidP="00FF1D6D">
      <w:pPr>
        <w:pStyle w:val="P00"/>
        <w:spacing w:before="72"/>
        <w:ind w:left="1021" w:right="1134"/>
        <w:rPr>
          <w:rStyle w:val="default"/>
          <w:rFonts w:cs="FrankRuehl" w:hint="cs"/>
          <w:rtl/>
          <w:lang w:eastAsia="en-US"/>
        </w:rPr>
      </w:pPr>
      <w:r w:rsidRPr="00FF1D6D">
        <w:rPr>
          <w:rStyle w:val="default"/>
          <w:rFonts w:cs="FrankRuehl" w:hint="cs"/>
          <w:rtl/>
          <w:lang w:eastAsia="en-US"/>
        </w:rPr>
        <w:t>(1)</w:t>
      </w:r>
      <w:r w:rsidRPr="00FF1D6D">
        <w:rPr>
          <w:rStyle w:val="default"/>
          <w:rFonts w:cs="FrankRuehl" w:hint="cs"/>
          <w:rtl/>
          <w:lang w:eastAsia="en-US"/>
        </w:rPr>
        <w:tab/>
        <w:t>למנוע העתקה אוטומטית של פרטי הביטול;</w:t>
      </w:r>
    </w:p>
    <w:p w14:paraId="297F9FAF" w14:textId="77777777" w:rsidR="00FF1D6D" w:rsidRPr="00FF1D6D" w:rsidRDefault="00FF1D6D" w:rsidP="00FF1D6D">
      <w:pPr>
        <w:pStyle w:val="P00"/>
        <w:spacing w:before="72"/>
        <w:ind w:left="1021" w:right="1134"/>
        <w:rPr>
          <w:rStyle w:val="default"/>
          <w:rFonts w:cs="FrankRuehl" w:hint="cs"/>
          <w:rtl/>
          <w:lang w:eastAsia="en-US"/>
        </w:rPr>
      </w:pPr>
      <w:r w:rsidRPr="00FF1D6D">
        <w:rPr>
          <w:rStyle w:val="default"/>
          <w:rFonts w:cs="FrankRuehl" w:hint="cs"/>
          <w:rtl/>
          <w:lang w:eastAsia="en-US"/>
        </w:rPr>
        <w:t>(2)</w:t>
      </w:r>
      <w:r w:rsidRPr="00FF1D6D">
        <w:rPr>
          <w:rStyle w:val="default"/>
          <w:rFonts w:cs="FrankRuehl" w:hint="cs"/>
          <w:rtl/>
          <w:lang w:eastAsia="en-US"/>
        </w:rPr>
        <w:tab/>
        <w:t>להקנות הגנה סבירה מ</w:t>
      </w:r>
      <w:r w:rsidR="0045215B">
        <w:rPr>
          <w:rStyle w:val="default"/>
          <w:rFonts w:cs="FrankRuehl" w:hint="cs"/>
          <w:rtl/>
          <w:lang w:eastAsia="en-US"/>
        </w:rPr>
        <w:t>פ</w:t>
      </w:r>
      <w:r w:rsidRPr="00FF1D6D">
        <w:rPr>
          <w:rStyle w:val="default"/>
          <w:rFonts w:cs="FrankRuehl" w:hint="cs"/>
          <w:rtl/>
          <w:lang w:eastAsia="en-US"/>
        </w:rPr>
        <w:t>ני חדירה, שיבוש, הפרעה או גרימת נזק למחשב או לחומר מחשב וכן רמה סבירה של זמינות למבקש לעיין בפרטי הביטול.</w:t>
      </w:r>
    </w:p>
    <w:p w14:paraId="201DBB97" w14:textId="77777777" w:rsidR="00FF1D6D" w:rsidRPr="00FF1D6D" w:rsidRDefault="00FF1D6D" w:rsidP="00FF1D6D">
      <w:pPr>
        <w:pStyle w:val="P00"/>
        <w:spacing w:before="72"/>
        <w:ind w:left="0" w:right="1134"/>
        <w:rPr>
          <w:rStyle w:val="default"/>
          <w:rFonts w:cs="FrankRuehl" w:hint="cs"/>
          <w:rtl/>
          <w:lang w:eastAsia="en-US"/>
        </w:rPr>
      </w:pPr>
      <w:r>
        <w:rPr>
          <w:rFonts w:cs="FrankRuehl"/>
          <w:sz w:val="26"/>
          <w:rtl/>
          <w:lang w:eastAsia="en-US"/>
        </w:rPr>
        <w:pict w14:anchorId="523FFD60">
          <v:shape id="_x0000_s2075" type="#_x0000_t202" style="position:absolute;left:0;text-align:left;margin-left:470.35pt;margin-top:7.1pt;width:1in;height:11.2pt;z-index:251662848" filled="f" stroked="f">
            <v:textbox inset="1mm,0,1mm,0">
              <w:txbxContent>
                <w:p w14:paraId="6D07EA72" w14:textId="77777777" w:rsidR="00FF1D6D" w:rsidRDefault="00FF1D6D" w:rsidP="00FF1D6D">
                  <w:pPr>
                    <w:spacing w:line="160" w:lineRule="exact"/>
                    <w:jc w:val="left"/>
                    <w:rPr>
                      <w:rFonts w:cs="Miriam" w:hint="cs"/>
                      <w:noProof/>
                      <w:sz w:val="18"/>
                      <w:szCs w:val="18"/>
                      <w:rtl/>
                      <w:lang w:eastAsia="en-US"/>
                    </w:rPr>
                  </w:pPr>
                  <w:r>
                    <w:rPr>
                      <w:rFonts w:cs="Miriam" w:hint="cs"/>
                      <w:sz w:val="18"/>
                      <w:szCs w:val="18"/>
                      <w:rtl/>
                      <w:lang w:eastAsia="en-US"/>
                    </w:rPr>
                    <w:t>תק' תשע"ה-2014</w:t>
                  </w:r>
                </w:p>
              </w:txbxContent>
            </v:textbox>
          </v:shape>
        </w:pict>
      </w:r>
      <w:r>
        <w:rPr>
          <w:rFonts w:cs="FrankRuehl"/>
          <w:sz w:val="26"/>
          <w:rtl/>
          <w:lang w:eastAsia="en-US"/>
        </w:rPr>
        <w:tab/>
      </w:r>
      <w:r>
        <w:rPr>
          <w:rStyle w:val="default"/>
          <w:rFonts w:cs="FrankRuehl"/>
          <w:rtl/>
          <w:lang w:eastAsia="en-US"/>
        </w:rPr>
        <w:t>(</w:t>
      </w:r>
      <w:r w:rsidRPr="00FF1D6D">
        <w:rPr>
          <w:rStyle w:val="default"/>
          <w:rFonts w:cs="FrankRuehl" w:hint="cs"/>
          <w:rtl/>
          <w:lang w:eastAsia="en-US"/>
        </w:rPr>
        <w:t>ו)</w:t>
      </w:r>
      <w:r w:rsidRPr="00FF1D6D">
        <w:rPr>
          <w:rStyle w:val="default"/>
          <w:rFonts w:cs="FrankRuehl" w:hint="cs"/>
          <w:rtl/>
          <w:lang w:eastAsia="en-US"/>
        </w:rPr>
        <w:tab/>
        <w:t>בתום תקופה של שנה מיום הפרסום של פרטי הביטול, ימחק הרשם מאתר האינטרנט את פרטי הביטול שפורסמו לפי תקנה זאת.</w:t>
      </w:r>
    </w:p>
    <w:p w14:paraId="2FB2607B" w14:textId="77777777" w:rsidR="00FF1D6D" w:rsidRPr="00FF1D6D" w:rsidRDefault="00FF1D6D" w:rsidP="00FF1D6D">
      <w:pPr>
        <w:pStyle w:val="P00"/>
        <w:spacing w:before="72"/>
        <w:ind w:left="0" w:right="1134"/>
        <w:rPr>
          <w:rStyle w:val="default"/>
          <w:rFonts w:cs="FrankRuehl" w:hint="cs"/>
          <w:rtl/>
          <w:lang w:eastAsia="en-US"/>
        </w:rPr>
      </w:pPr>
      <w:r>
        <w:rPr>
          <w:rFonts w:cs="FrankRuehl"/>
          <w:sz w:val="26"/>
          <w:rtl/>
          <w:lang w:eastAsia="en-US"/>
        </w:rPr>
        <w:pict w14:anchorId="7BE83359">
          <v:shape id="_x0000_s2076" type="#_x0000_t202" style="position:absolute;left:0;text-align:left;margin-left:470.35pt;margin-top:7.1pt;width:1in;height:11.2pt;z-index:251663872" filled="f" stroked="f">
            <v:textbox inset="1mm,0,1mm,0">
              <w:txbxContent>
                <w:p w14:paraId="7373EDCD" w14:textId="77777777" w:rsidR="00FF1D6D" w:rsidRDefault="00FF1D6D" w:rsidP="00FF1D6D">
                  <w:pPr>
                    <w:spacing w:line="160" w:lineRule="exact"/>
                    <w:jc w:val="left"/>
                    <w:rPr>
                      <w:rFonts w:cs="Miriam" w:hint="cs"/>
                      <w:noProof/>
                      <w:sz w:val="18"/>
                      <w:szCs w:val="18"/>
                      <w:rtl/>
                      <w:lang w:eastAsia="en-US"/>
                    </w:rPr>
                  </w:pPr>
                  <w:r>
                    <w:rPr>
                      <w:rFonts w:cs="Miriam" w:hint="cs"/>
                      <w:sz w:val="18"/>
                      <w:szCs w:val="18"/>
                      <w:rtl/>
                      <w:lang w:eastAsia="en-US"/>
                    </w:rPr>
                    <w:t>תק' תשע"ה-2014</w:t>
                  </w:r>
                </w:p>
              </w:txbxContent>
            </v:textbox>
          </v:shape>
        </w:pict>
      </w:r>
      <w:r>
        <w:rPr>
          <w:rFonts w:cs="FrankRuehl"/>
          <w:sz w:val="26"/>
          <w:rtl/>
          <w:lang w:eastAsia="en-US"/>
        </w:rPr>
        <w:tab/>
      </w:r>
      <w:r>
        <w:rPr>
          <w:rStyle w:val="default"/>
          <w:rFonts w:cs="FrankRuehl"/>
          <w:rtl/>
          <w:lang w:eastAsia="en-US"/>
        </w:rPr>
        <w:t>(</w:t>
      </w:r>
      <w:r w:rsidRPr="00FF1D6D">
        <w:rPr>
          <w:rStyle w:val="default"/>
          <w:rFonts w:cs="FrankRuehl" w:hint="cs"/>
          <w:rtl/>
          <w:lang w:eastAsia="en-US"/>
        </w:rPr>
        <w:t>ז)</w:t>
      </w:r>
      <w:r w:rsidRPr="00FF1D6D">
        <w:rPr>
          <w:rStyle w:val="default"/>
          <w:rFonts w:cs="FrankRuehl" w:hint="cs"/>
          <w:rtl/>
          <w:lang w:eastAsia="en-US"/>
        </w:rPr>
        <w:tab/>
        <w:t xml:space="preserve">בתקנה זו </w:t>
      </w:r>
      <w:r w:rsidRPr="00FF1D6D">
        <w:rPr>
          <w:rStyle w:val="default"/>
          <w:rFonts w:cs="FrankRuehl"/>
          <w:rtl/>
          <w:lang w:eastAsia="en-US"/>
        </w:rPr>
        <w:t>–</w:t>
      </w:r>
    </w:p>
    <w:p w14:paraId="692C133E" w14:textId="77777777" w:rsidR="00FF1D6D" w:rsidRPr="00FF1D6D" w:rsidRDefault="00FF1D6D" w:rsidP="00FF1D6D">
      <w:pPr>
        <w:pStyle w:val="P00"/>
        <w:spacing w:before="72"/>
        <w:ind w:left="0" w:right="1134"/>
        <w:rPr>
          <w:rStyle w:val="default"/>
          <w:rFonts w:cs="FrankRuehl" w:hint="cs"/>
          <w:rtl/>
          <w:lang w:eastAsia="en-US"/>
        </w:rPr>
      </w:pPr>
      <w:r w:rsidRPr="00FF1D6D">
        <w:rPr>
          <w:rStyle w:val="default"/>
          <w:rFonts w:cs="FrankRuehl" w:hint="cs"/>
          <w:rtl/>
          <w:lang w:eastAsia="en-US"/>
        </w:rPr>
        <w:tab/>
        <w:t xml:space="preserve">"חומר מחשב" ו"מחשב" </w:t>
      </w:r>
      <w:r w:rsidRPr="00FF1D6D">
        <w:rPr>
          <w:rStyle w:val="default"/>
          <w:rFonts w:cs="FrankRuehl"/>
          <w:rtl/>
          <w:lang w:eastAsia="en-US"/>
        </w:rPr>
        <w:t>–</w:t>
      </w:r>
      <w:r w:rsidRPr="00FF1D6D">
        <w:rPr>
          <w:rStyle w:val="default"/>
          <w:rFonts w:cs="FrankRuehl" w:hint="cs"/>
          <w:rtl/>
          <w:lang w:eastAsia="en-US"/>
        </w:rPr>
        <w:t xml:space="preserve"> כהגדרתם בחוק המחשבים, התשנ"ה-1995;</w:t>
      </w:r>
    </w:p>
    <w:p w14:paraId="5AEB1314" w14:textId="77777777" w:rsidR="00FF1D6D" w:rsidRPr="00FF1D6D" w:rsidRDefault="00FF1D6D" w:rsidP="00FF1D6D">
      <w:pPr>
        <w:pStyle w:val="P00"/>
        <w:spacing w:before="72"/>
        <w:ind w:left="0" w:right="1134"/>
        <w:rPr>
          <w:rStyle w:val="default"/>
          <w:rFonts w:cs="FrankRuehl" w:hint="cs"/>
          <w:rtl/>
          <w:lang w:eastAsia="en-US"/>
        </w:rPr>
      </w:pPr>
      <w:r w:rsidRPr="00FF1D6D">
        <w:rPr>
          <w:rStyle w:val="default"/>
          <w:rFonts w:cs="FrankRuehl" w:hint="cs"/>
          <w:rtl/>
          <w:lang w:eastAsia="en-US"/>
        </w:rPr>
        <w:tab/>
        <w:t xml:space="preserve">"פרטי ביטול" </w:t>
      </w:r>
      <w:r w:rsidRPr="00FF1D6D">
        <w:rPr>
          <w:rStyle w:val="default"/>
          <w:rFonts w:cs="FrankRuehl"/>
          <w:rtl/>
          <w:lang w:eastAsia="en-US"/>
        </w:rPr>
        <w:t>–</w:t>
      </w:r>
      <w:r w:rsidRPr="00FF1D6D">
        <w:rPr>
          <w:rStyle w:val="default"/>
          <w:rFonts w:cs="FrankRuehl" w:hint="cs"/>
          <w:rtl/>
          <w:lang w:eastAsia="en-US"/>
        </w:rPr>
        <w:t xml:space="preserve"> שם בעל הרישיון שרישיונו בוטל לפי סעיף 5(ב) לחוק ומספר רישיונו.</w:t>
      </w:r>
    </w:p>
    <w:p w14:paraId="0747D324" w14:textId="77777777" w:rsidR="00513A7D" w:rsidRPr="0012183D" w:rsidRDefault="00513A7D" w:rsidP="00513A7D">
      <w:pPr>
        <w:pStyle w:val="P00"/>
        <w:spacing w:before="0"/>
        <w:ind w:left="0" w:right="1134"/>
        <w:rPr>
          <w:rFonts w:cs="FrankRuehl" w:hint="cs"/>
          <w:vanish/>
          <w:color w:val="FF0000"/>
          <w:szCs w:val="20"/>
          <w:shd w:val="clear" w:color="auto" w:fill="FFFF99"/>
          <w:rtl/>
          <w:lang w:eastAsia="en-US"/>
        </w:rPr>
      </w:pPr>
      <w:bookmarkStart w:id="20" w:name="Rov28"/>
      <w:r w:rsidRPr="0012183D">
        <w:rPr>
          <w:rFonts w:cs="FrankRuehl" w:hint="cs"/>
          <w:vanish/>
          <w:color w:val="FF0000"/>
          <w:szCs w:val="20"/>
          <w:shd w:val="clear" w:color="auto" w:fill="FFFF99"/>
          <w:rtl/>
          <w:lang w:eastAsia="en-US"/>
        </w:rPr>
        <w:t>מיום 9.12.2014</w:t>
      </w:r>
    </w:p>
    <w:p w14:paraId="697BBCA1" w14:textId="77777777" w:rsidR="00513A7D" w:rsidRPr="0012183D" w:rsidRDefault="00513A7D" w:rsidP="00513A7D">
      <w:pPr>
        <w:pStyle w:val="P00"/>
        <w:spacing w:before="0"/>
        <w:ind w:left="0" w:right="1134"/>
        <w:rPr>
          <w:rFonts w:cs="FrankRuehl" w:hint="cs"/>
          <w:vanish/>
          <w:szCs w:val="20"/>
          <w:shd w:val="clear" w:color="auto" w:fill="FFFF99"/>
          <w:rtl/>
          <w:lang w:eastAsia="en-US"/>
        </w:rPr>
      </w:pPr>
      <w:r w:rsidRPr="0012183D">
        <w:rPr>
          <w:rFonts w:cs="FrankRuehl" w:hint="cs"/>
          <w:b/>
          <w:bCs/>
          <w:vanish/>
          <w:szCs w:val="20"/>
          <w:shd w:val="clear" w:color="auto" w:fill="FFFF99"/>
          <w:rtl/>
          <w:lang w:eastAsia="en-US"/>
        </w:rPr>
        <w:t>תק' תשע"ה-2014</w:t>
      </w:r>
    </w:p>
    <w:p w14:paraId="4B00614D" w14:textId="77777777" w:rsidR="00513A7D" w:rsidRPr="0012183D" w:rsidRDefault="00513A7D" w:rsidP="00513A7D">
      <w:pPr>
        <w:pStyle w:val="P00"/>
        <w:spacing w:before="0"/>
        <w:ind w:left="0" w:right="1134"/>
        <w:rPr>
          <w:rFonts w:cs="FrankRuehl" w:hint="cs"/>
          <w:vanish/>
          <w:szCs w:val="20"/>
          <w:shd w:val="clear" w:color="auto" w:fill="FFFF99"/>
          <w:rtl/>
          <w:lang w:eastAsia="en-US"/>
        </w:rPr>
      </w:pPr>
      <w:hyperlink r:id="rId11" w:history="1">
        <w:r w:rsidRPr="0012183D">
          <w:rPr>
            <w:rStyle w:val="Hyperlink"/>
            <w:rFonts w:cs="FrankRuehl" w:hint="cs"/>
            <w:vanish/>
            <w:szCs w:val="20"/>
            <w:shd w:val="clear" w:color="auto" w:fill="FFFF99"/>
            <w:rtl/>
            <w:lang w:eastAsia="en-US"/>
          </w:rPr>
          <w:t>ק"ת תשע"ה מס' 7455</w:t>
        </w:r>
      </w:hyperlink>
      <w:r w:rsidRPr="0012183D">
        <w:rPr>
          <w:rFonts w:cs="FrankRuehl" w:hint="cs"/>
          <w:vanish/>
          <w:szCs w:val="20"/>
          <w:shd w:val="clear" w:color="auto" w:fill="FFFF99"/>
          <w:rtl/>
          <w:lang w:eastAsia="en-US"/>
        </w:rPr>
        <w:t xml:space="preserve"> מיום 9.12.2014 עמ' 371</w:t>
      </w:r>
    </w:p>
    <w:p w14:paraId="68A1A7A1" w14:textId="77777777" w:rsidR="00513A7D" w:rsidRPr="0012183D" w:rsidRDefault="00513A7D" w:rsidP="00513A7D">
      <w:pPr>
        <w:pStyle w:val="P00"/>
        <w:ind w:left="0" w:right="1134"/>
        <w:rPr>
          <w:rStyle w:val="default"/>
          <w:rFonts w:cs="FrankRuehl" w:hint="cs"/>
          <w:strike/>
          <w:vanish/>
          <w:sz w:val="22"/>
          <w:szCs w:val="22"/>
          <w:shd w:val="clear" w:color="auto" w:fill="FFFF99"/>
          <w:rtl/>
          <w:lang w:eastAsia="en-US"/>
        </w:rPr>
      </w:pPr>
      <w:r w:rsidRPr="0012183D">
        <w:rPr>
          <w:rFonts w:cs="FrankRuehl"/>
          <w:vanish/>
          <w:sz w:val="22"/>
          <w:szCs w:val="22"/>
          <w:shd w:val="clear" w:color="auto" w:fill="FFFF99"/>
          <w:rtl/>
          <w:lang w:eastAsia="en-US"/>
        </w:rPr>
        <w:tab/>
      </w:r>
      <w:r w:rsidRPr="0012183D">
        <w:rPr>
          <w:rStyle w:val="default"/>
          <w:rFonts w:cs="FrankRuehl"/>
          <w:strike/>
          <w:vanish/>
          <w:sz w:val="22"/>
          <w:szCs w:val="22"/>
          <w:shd w:val="clear" w:color="auto" w:fill="FFFF99"/>
          <w:rtl/>
          <w:lang w:eastAsia="en-US"/>
        </w:rPr>
        <w:t>(ג</w:t>
      </w:r>
      <w:r w:rsidRPr="0012183D">
        <w:rPr>
          <w:rStyle w:val="default"/>
          <w:rFonts w:cs="FrankRuehl" w:hint="cs"/>
          <w:strike/>
          <w:vanish/>
          <w:sz w:val="22"/>
          <w:szCs w:val="22"/>
          <w:shd w:val="clear" w:color="auto" w:fill="FFFF99"/>
          <w:rtl/>
          <w:lang w:eastAsia="en-US"/>
        </w:rPr>
        <w:t>)</w:t>
      </w:r>
      <w:r w:rsidRPr="0012183D">
        <w:rPr>
          <w:rStyle w:val="default"/>
          <w:rFonts w:cs="FrankRuehl"/>
          <w:strike/>
          <w:vanish/>
          <w:sz w:val="22"/>
          <w:szCs w:val="22"/>
          <w:shd w:val="clear" w:color="auto" w:fill="FFFF99"/>
          <w:rtl/>
          <w:lang w:eastAsia="en-US"/>
        </w:rPr>
        <w:tab/>
        <w:t>ה</w:t>
      </w:r>
      <w:r w:rsidRPr="0012183D">
        <w:rPr>
          <w:rStyle w:val="default"/>
          <w:rFonts w:cs="FrankRuehl" w:hint="cs"/>
          <w:strike/>
          <w:vanish/>
          <w:sz w:val="22"/>
          <w:szCs w:val="22"/>
          <w:shd w:val="clear" w:color="auto" w:fill="FFFF99"/>
          <w:rtl/>
          <w:lang w:eastAsia="en-US"/>
        </w:rPr>
        <w:t>רשם יפרסם בהודעה ברשומות, את שמות מקבלי הרשיון ומספרי הזיהוי שלהם וכן שמות ומספרי זיהוי של מי שרשיונם הותלה או נשלל.</w:t>
      </w:r>
    </w:p>
    <w:p w14:paraId="1CA8B178" w14:textId="77777777" w:rsidR="00513A7D" w:rsidRPr="0012183D" w:rsidRDefault="00513A7D" w:rsidP="00513A7D">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(ג)</w:t>
      </w:r>
      <w:r w:rsidRPr="0012183D">
        <w:rPr>
          <w:rStyle w:val="default"/>
          <w:rFonts w:cs="FrankRuehl" w:hint="cs"/>
          <w:vanish/>
          <w:sz w:val="22"/>
          <w:szCs w:val="22"/>
          <w:u w:val="single"/>
          <w:shd w:val="clear" w:color="auto" w:fill="FFFF99"/>
          <w:rtl/>
          <w:lang w:eastAsia="en-US"/>
        </w:rPr>
        <w:tab/>
        <w:t>הרשם יפרסם באתר האינטרנט את רשימת שמות בעלי הרישיונות שבתוקף ואת מספרי הרישיונות שלהם.</w:t>
      </w:r>
    </w:p>
    <w:p w14:paraId="0EAD043D" w14:textId="77777777" w:rsidR="00513A7D" w:rsidRPr="0012183D" w:rsidRDefault="00513A7D" w:rsidP="00513A7D">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(ד)</w:t>
      </w:r>
      <w:r w:rsidRPr="0012183D">
        <w:rPr>
          <w:rStyle w:val="default"/>
          <w:rFonts w:cs="FrankRuehl" w:hint="cs"/>
          <w:vanish/>
          <w:sz w:val="22"/>
          <w:szCs w:val="22"/>
          <w:u w:val="single"/>
          <w:shd w:val="clear" w:color="auto" w:fill="FFFF99"/>
          <w:rtl/>
          <w:lang w:eastAsia="en-US"/>
        </w:rPr>
        <w:tab/>
        <w:t>הרשם יאפשר איתור פרטי ביטול באתר האינטרנט באמצעות שאילתה בודדת לפי שם בעל הרישיון שרישיונו בוטל או מספר רישיונו.</w:t>
      </w:r>
    </w:p>
    <w:p w14:paraId="1E88621E" w14:textId="77777777" w:rsidR="00513A7D" w:rsidRPr="0012183D" w:rsidRDefault="00513A7D" w:rsidP="00513A7D">
      <w:pPr>
        <w:pStyle w:val="P00"/>
        <w:spacing w:before="0"/>
        <w:ind w:left="0"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(ה)</w:t>
      </w:r>
      <w:r w:rsidRPr="0012183D">
        <w:rPr>
          <w:rStyle w:val="default"/>
          <w:rFonts w:cs="FrankRuehl" w:hint="cs"/>
          <w:vanish/>
          <w:sz w:val="22"/>
          <w:szCs w:val="22"/>
          <w:u w:val="single"/>
          <w:shd w:val="clear" w:color="auto" w:fill="FFFF99"/>
          <w:rtl/>
          <w:lang w:eastAsia="en-US"/>
        </w:rPr>
        <w:tab/>
        <w:t xml:space="preserve">בפרסום פרטי ביטול יישם הרשם אמצעים טכנולוגיים נאותים ומתקדמים כדי </w:t>
      </w:r>
      <w:r w:rsidRPr="0012183D">
        <w:rPr>
          <w:rStyle w:val="default"/>
          <w:rFonts w:cs="FrankRuehl"/>
          <w:vanish/>
          <w:sz w:val="22"/>
          <w:szCs w:val="22"/>
          <w:u w:val="single"/>
          <w:shd w:val="clear" w:color="auto" w:fill="FFFF99"/>
          <w:rtl/>
          <w:lang w:eastAsia="en-US"/>
        </w:rPr>
        <w:t>–</w:t>
      </w:r>
    </w:p>
    <w:p w14:paraId="7128D716" w14:textId="77777777" w:rsidR="00513A7D" w:rsidRPr="0012183D" w:rsidRDefault="00513A7D" w:rsidP="00513A7D">
      <w:pPr>
        <w:pStyle w:val="P00"/>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u w:val="single"/>
          <w:shd w:val="clear" w:color="auto" w:fill="FFFF99"/>
          <w:rtl/>
          <w:lang w:eastAsia="en-US"/>
        </w:rPr>
        <w:t>(1)</w:t>
      </w:r>
      <w:r w:rsidRPr="0012183D">
        <w:rPr>
          <w:rStyle w:val="default"/>
          <w:rFonts w:cs="FrankRuehl" w:hint="cs"/>
          <w:vanish/>
          <w:sz w:val="22"/>
          <w:szCs w:val="22"/>
          <w:u w:val="single"/>
          <w:shd w:val="clear" w:color="auto" w:fill="FFFF99"/>
          <w:rtl/>
          <w:lang w:eastAsia="en-US"/>
        </w:rPr>
        <w:tab/>
        <w:t>למנוע העתקה אוטומטית של פרטי הביטול;</w:t>
      </w:r>
    </w:p>
    <w:p w14:paraId="46D05E0E" w14:textId="77777777" w:rsidR="00513A7D" w:rsidRPr="0012183D" w:rsidRDefault="00513A7D" w:rsidP="00513A7D">
      <w:pPr>
        <w:pStyle w:val="P00"/>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u w:val="single"/>
          <w:shd w:val="clear" w:color="auto" w:fill="FFFF99"/>
          <w:rtl/>
          <w:lang w:eastAsia="en-US"/>
        </w:rPr>
        <w:t>(2)</w:t>
      </w:r>
      <w:r w:rsidRPr="0012183D">
        <w:rPr>
          <w:rStyle w:val="default"/>
          <w:rFonts w:cs="FrankRuehl" w:hint="cs"/>
          <w:vanish/>
          <w:sz w:val="22"/>
          <w:szCs w:val="22"/>
          <w:u w:val="single"/>
          <w:shd w:val="clear" w:color="auto" w:fill="FFFF99"/>
          <w:rtl/>
          <w:lang w:eastAsia="en-US"/>
        </w:rPr>
        <w:tab/>
        <w:t>להקנות הגנה סבירה מ</w:t>
      </w:r>
      <w:r w:rsidR="0045215B" w:rsidRPr="0012183D">
        <w:rPr>
          <w:rStyle w:val="default"/>
          <w:rFonts w:cs="FrankRuehl" w:hint="cs"/>
          <w:vanish/>
          <w:sz w:val="22"/>
          <w:szCs w:val="22"/>
          <w:u w:val="single"/>
          <w:shd w:val="clear" w:color="auto" w:fill="FFFF99"/>
          <w:rtl/>
          <w:lang w:eastAsia="en-US"/>
        </w:rPr>
        <w:t>פ</w:t>
      </w:r>
      <w:r w:rsidRPr="0012183D">
        <w:rPr>
          <w:rStyle w:val="default"/>
          <w:rFonts w:cs="FrankRuehl" w:hint="cs"/>
          <w:vanish/>
          <w:sz w:val="22"/>
          <w:szCs w:val="22"/>
          <w:u w:val="single"/>
          <w:shd w:val="clear" w:color="auto" w:fill="FFFF99"/>
          <w:rtl/>
          <w:lang w:eastAsia="en-US"/>
        </w:rPr>
        <w:t>ני חדירה, שיבוש, הפרעה או גרימת נזק למחשב או לחומר מחשב וכן רמה סבירה של זמינות למבקש לעיין בפרטי הביטול.</w:t>
      </w:r>
    </w:p>
    <w:p w14:paraId="42B50AB0" w14:textId="77777777" w:rsidR="00513A7D" w:rsidRPr="0012183D" w:rsidRDefault="00513A7D" w:rsidP="00513A7D">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(ו)</w:t>
      </w:r>
      <w:r w:rsidRPr="0012183D">
        <w:rPr>
          <w:rStyle w:val="default"/>
          <w:rFonts w:cs="FrankRuehl" w:hint="cs"/>
          <w:vanish/>
          <w:sz w:val="22"/>
          <w:szCs w:val="22"/>
          <w:u w:val="single"/>
          <w:shd w:val="clear" w:color="auto" w:fill="FFFF99"/>
          <w:rtl/>
          <w:lang w:eastAsia="en-US"/>
        </w:rPr>
        <w:tab/>
        <w:t>בתום תקופה של שנה מיום הפרסום של פרטי הביטול, ימחק הרשם מאתר האינטרנט את פרטי הביטול שפורסמו לפי תקנה זאת.</w:t>
      </w:r>
    </w:p>
    <w:p w14:paraId="3667E658" w14:textId="77777777" w:rsidR="00513A7D" w:rsidRPr="0012183D" w:rsidRDefault="00513A7D" w:rsidP="00513A7D">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(ז)</w:t>
      </w:r>
      <w:r w:rsidRPr="0012183D">
        <w:rPr>
          <w:rStyle w:val="default"/>
          <w:rFonts w:cs="FrankRuehl" w:hint="cs"/>
          <w:vanish/>
          <w:sz w:val="22"/>
          <w:szCs w:val="22"/>
          <w:u w:val="single"/>
          <w:shd w:val="clear" w:color="auto" w:fill="FFFF99"/>
          <w:rtl/>
          <w:lang w:eastAsia="en-US"/>
        </w:rPr>
        <w:tab/>
        <w:t xml:space="preserve">בתקנה זו </w:t>
      </w:r>
      <w:r w:rsidRPr="0012183D">
        <w:rPr>
          <w:rStyle w:val="default"/>
          <w:rFonts w:cs="FrankRuehl"/>
          <w:vanish/>
          <w:sz w:val="22"/>
          <w:szCs w:val="22"/>
          <w:u w:val="single"/>
          <w:shd w:val="clear" w:color="auto" w:fill="FFFF99"/>
          <w:rtl/>
          <w:lang w:eastAsia="en-US"/>
        </w:rPr>
        <w:t>–</w:t>
      </w:r>
    </w:p>
    <w:p w14:paraId="4AFC80BB" w14:textId="77777777" w:rsidR="00513A7D" w:rsidRPr="0012183D" w:rsidRDefault="00513A7D" w:rsidP="00513A7D">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 xml:space="preserve">"חומר מחשב" ו"מחשב" </w:t>
      </w:r>
      <w:r w:rsidRPr="0012183D">
        <w:rPr>
          <w:rStyle w:val="default"/>
          <w:rFonts w:cs="FrankRuehl"/>
          <w:vanish/>
          <w:sz w:val="22"/>
          <w:szCs w:val="22"/>
          <w:u w:val="single"/>
          <w:shd w:val="clear" w:color="auto" w:fill="FFFF99"/>
          <w:rtl/>
          <w:lang w:eastAsia="en-US"/>
        </w:rPr>
        <w:t>–</w:t>
      </w:r>
      <w:r w:rsidRPr="0012183D">
        <w:rPr>
          <w:rStyle w:val="default"/>
          <w:rFonts w:cs="FrankRuehl" w:hint="cs"/>
          <w:vanish/>
          <w:sz w:val="22"/>
          <w:szCs w:val="22"/>
          <w:u w:val="single"/>
          <w:shd w:val="clear" w:color="auto" w:fill="FFFF99"/>
          <w:rtl/>
          <w:lang w:eastAsia="en-US"/>
        </w:rPr>
        <w:t xml:space="preserve"> כהגדרתם בחוק המחשבים, התשנ"ה-1995;</w:t>
      </w:r>
    </w:p>
    <w:p w14:paraId="53E359B4" w14:textId="77777777" w:rsidR="00513A7D" w:rsidRPr="0012183D" w:rsidRDefault="00513A7D" w:rsidP="00FF1D6D">
      <w:pPr>
        <w:pStyle w:val="P00"/>
        <w:spacing w:before="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 xml:space="preserve">"פרטי ביטול" </w:t>
      </w:r>
      <w:r w:rsidRPr="0012183D">
        <w:rPr>
          <w:rStyle w:val="default"/>
          <w:rFonts w:cs="FrankRuehl"/>
          <w:vanish/>
          <w:sz w:val="22"/>
          <w:szCs w:val="22"/>
          <w:u w:val="single"/>
          <w:shd w:val="clear" w:color="auto" w:fill="FFFF99"/>
          <w:rtl/>
          <w:lang w:eastAsia="en-US"/>
        </w:rPr>
        <w:t>–</w:t>
      </w:r>
      <w:r w:rsidRPr="0012183D">
        <w:rPr>
          <w:rStyle w:val="default"/>
          <w:rFonts w:cs="FrankRuehl" w:hint="cs"/>
          <w:vanish/>
          <w:sz w:val="22"/>
          <w:szCs w:val="22"/>
          <w:u w:val="single"/>
          <w:shd w:val="clear" w:color="auto" w:fill="FFFF99"/>
          <w:rtl/>
          <w:lang w:eastAsia="en-US"/>
        </w:rPr>
        <w:t xml:space="preserve"> שם בעל הרישיון שרישיונו בוטל לפי סעיף 5(ב) לחוק ומספר רישיונו.</w:t>
      </w:r>
    </w:p>
    <w:p w14:paraId="53F52B13" w14:textId="77777777" w:rsidR="00D64823" w:rsidRPr="0012183D" w:rsidRDefault="00D64823" w:rsidP="00FF1D6D">
      <w:pPr>
        <w:pStyle w:val="P00"/>
        <w:spacing w:before="0"/>
        <w:ind w:left="0" w:right="1134"/>
        <w:rPr>
          <w:rStyle w:val="default"/>
          <w:rFonts w:cs="FrankRuehl"/>
          <w:vanish/>
          <w:sz w:val="20"/>
          <w:szCs w:val="20"/>
          <w:shd w:val="clear" w:color="auto" w:fill="FFFF99"/>
          <w:rtl/>
          <w:lang w:eastAsia="en-US"/>
        </w:rPr>
      </w:pPr>
    </w:p>
    <w:p w14:paraId="7F826C30" w14:textId="77777777" w:rsidR="00D64823" w:rsidRPr="0012183D" w:rsidRDefault="00D64823" w:rsidP="00D64823">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3.7.2019</w:t>
      </w:r>
    </w:p>
    <w:p w14:paraId="497D6A0B" w14:textId="77777777" w:rsidR="00D64823" w:rsidRPr="0012183D" w:rsidRDefault="00D64823" w:rsidP="00D64823">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(מס' 2) תשע"ט-2019</w:t>
      </w:r>
    </w:p>
    <w:p w14:paraId="6B5A0488" w14:textId="77777777" w:rsidR="00D64823" w:rsidRPr="0012183D" w:rsidRDefault="00D64823" w:rsidP="00D64823">
      <w:pPr>
        <w:pStyle w:val="P00"/>
        <w:spacing w:before="0"/>
        <w:ind w:left="0" w:right="1134"/>
        <w:rPr>
          <w:rStyle w:val="default"/>
          <w:rFonts w:cs="FrankRuehl"/>
          <w:vanish/>
          <w:sz w:val="20"/>
          <w:szCs w:val="20"/>
          <w:shd w:val="clear" w:color="auto" w:fill="FFFF99"/>
          <w:rtl/>
          <w:lang w:eastAsia="en-US"/>
        </w:rPr>
      </w:pPr>
      <w:hyperlink r:id="rId12" w:history="1">
        <w:r w:rsidRPr="0012183D">
          <w:rPr>
            <w:rStyle w:val="Hyperlink"/>
            <w:rFonts w:cs="FrankRuehl" w:hint="cs"/>
            <w:vanish/>
            <w:szCs w:val="20"/>
            <w:shd w:val="clear" w:color="auto" w:fill="FFFF99"/>
            <w:rtl/>
            <w:lang w:eastAsia="en-US"/>
          </w:rPr>
          <w:t>ק"ת תשע"ט מס' 8229</w:t>
        </w:r>
      </w:hyperlink>
      <w:r w:rsidRPr="0012183D">
        <w:rPr>
          <w:rStyle w:val="default"/>
          <w:rFonts w:cs="FrankRuehl" w:hint="cs"/>
          <w:vanish/>
          <w:sz w:val="20"/>
          <w:szCs w:val="20"/>
          <w:shd w:val="clear" w:color="auto" w:fill="FFFF99"/>
          <w:rtl/>
          <w:lang w:eastAsia="en-US"/>
        </w:rPr>
        <w:t xml:space="preserve"> מיום 3.6.2019 עמ' 3287</w:t>
      </w:r>
    </w:p>
    <w:p w14:paraId="776CBBC1" w14:textId="77777777" w:rsidR="00D64823" w:rsidRPr="009370C9" w:rsidRDefault="00D64823" w:rsidP="009370C9">
      <w:pPr>
        <w:pStyle w:val="P00"/>
        <w:ind w:left="0" w:right="1134"/>
        <w:rPr>
          <w:rStyle w:val="default"/>
          <w:rFonts w:cs="FrankRuehl"/>
          <w:sz w:val="2"/>
          <w:szCs w:val="2"/>
          <w:rtl/>
          <w:lang w:eastAsia="en-US"/>
        </w:rPr>
      </w:pPr>
      <w:r w:rsidRPr="0012183D">
        <w:rPr>
          <w:rStyle w:val="default"/>
          <w:rFonts w:cs="FrankRuehl"/>
          <w:vanish/>
          <w:sz w:val="22"/>
          <w:szCs w:val="22"/>
          <w:shd w:val="clear" w:color="auto" w:fill="FFFF99"/>
          <w:rtl/>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ה</w:t>
      </w:r>
      <w:r w:rsidRPr="0012183D">
        <w:rPr>
          <w:rStyle w:val="default"/>
          <w:rFonts w:cs="FrankRuehl" w:hint="cs"/>
          <w:vanish/>
          <w:sz w:val="22"/>
          <w:szCs w:val="22"/>
          <w:shd w:val="clear" w:color="auto" w:fill="FFFF99"/>
          <w:rtl/>
          <w:lang w:eastAsia="en-US"/>
        </w:rPr>
        <w:t xml:space="preserve">מבקש רשיון יגיש לרשם בקשה </w:t>
      </w:r>
      <w:r w:rsidRPr="0012183D">
        <w:rPr>
          <w:rStyle w:val="default"/>
          <w:rFonts w:cs="FrankRuehl" w:hint="cs"/>
          <w:strike/>
          <w:vanish/>
          <w:sz w:val="22"/>
          <w:szCs w:val="22"/>
          <w:shd w:val="clear" w:color="auto" w:fill="FFFF99"/>
          <w:rtl/>
          <w:lang w:eastAsia="en-US"/>
        </w:rPr>
        <w:t>בכתב על כך, שצורפו לה תצהיר</w:t>
      </w:r>
      <w:r w:rsidRPr="0012183D">
        <w:rPr>
          <w:rStyle w:val="default"/>
          <w:rFonts w:cs="FrankRuehl" w:hint="cs"/>
          <w:vanish/>
          <w:sz w:val="22"/>
          <w:szCs w:val="22"/>
          <w:shd w:val="clear" w:color="auto" w:fill="FFFF99"/>
          <w:rtl/>
          <w:lang w:eastAsia="en-US"/>
        </w:rPr>
        <w:t xml:space="preserve"> לפי טופס 3 שבתוספת </w:t>
      </w:r>
      <w:r w:rsidRPr="0012183D">
        <w:rPr>
          <w:rStyle w:val="default"/>
          <w:rFonts w:cs="FrankRuehl" w:hint="cs"/>
          <w:strike/>
          <w:vanish/>
          <w:sz w:val="22"/>
          <w:szCs w:val="22"/>
          <w:shd w:val="clear" w:color="auto" w:fill="FFFF99"/>
          <w:rtl/>
          <w:lang w:eastAsia="en-US"/>
        </w:rPr>
        <w:t>וכן תצלום הדף הראשון בתעודת הזהות או בדרכון שלו</w:t>
      </w:r>
      <w:r w:rsidR="009370C9" w:rsidRPr="0012183D">
        <w:rPr>
          <w:rStyle w:val="default"/>
          <w:rFonts w:cs="FrankRuehl" w:hint="cs"/>
          <w:vanish/>
          <w:sz w:val="22"/>
          <w:szCs w:val="22"/>
          <w:shd w:val="clear" w:color="auto" w:fill="FFFF99"/>
          <w:rtl/>
          <w:lang w:eastAsia="en-US"/>
        </w:rPr>
        <w:t xml:space="preserve"> </w:t>
      </w:r>
      <w:r w:rsidR="009370C9" w:rsidRPr="0012183D">
        <w:rPr>
          <w:rStyle w:val="default"/>
          <w:rFonts w:cs="FrankRuehl" w:hint="cs"/>
          <w:vanish/>
          <w:sz w:val="22"/>
          <w:szCs w:val="22"/>
          <w:u w:val="single"/>
          <w:shd w:val="clear" w:color="auto" w:fill="FFFF99"/>
          <w:rtl/>
          <w:lang w:eastAsia="en-US"/>
        </w:rPr>
        <w:t>מבקש שאין ברשותו תעודת זהות יצרף את תצלום הדף הראשון בדרכון שלו</w:t>
      </w:r>
      <w:r w:rsidRPr="0012183D">
        <w:rPr>
          <w:rStyle w:val="default"/>
          <w:rFonts w:cs="FrankRuehl" w:hint="cs"/>
          <w:vanish/>
          <w:sz w:val="22"/>
          <w:szCs w:val="22"/>
          <w:shd w:val="clear" w:color="auto" w:fill="FFFF99"/>
          <w:rtl/>
          <w:lang w:eastAsia="en-US"/>
        </w:rPr>
        <w:t>.</w:t>
      </w:r>
      <w:bookmarkEnd w:id="20"/>
    </w:p>
    <w:p w14:paraId="216BE01D" w14:textId="77777777" w:rsidR="00C313BB" w:rsidRDefault="00C313BB">
      <w:pPr>
        <w:pStyle w:val="P00"/>
        <w:spacing w:before="72"/>
        <w:ind w:left="0" w:right="1134"/>
        <w:rPr>
          <w:rStyle w:val="default"/>
          <w:rFonts w:cs="FrankRuehl"/>
          <w:rtl/>
          <w:lang w:eastAsia="en-US"/>
        </w:rPr>
      </w:pPr>
      <w:bookmarkStart w:id="21" w:name="Seif11"/>
      <w:bookmarkEnd w:id="21"/>
      <w:r>
        <w:rPr>
          <w:lang w:val="he-IL"/>
        </w:rPr>
        <w:pict w14:anchorId="1606D79E">
          <v:rect id="_x0000_s2061" style="position:absolute;left:0;text-align:left;margin-left:464.5pt;margin-top:8.05pt;width:75.05pt;height:25.95pt;z-index:251653632" o:allowincell="f" filled="f" stroked="f" strokecolor="lime" strokeweight=".25pt">
            <v:textbox inset="0,0,0,0">
              <w:txbxContent>
                <w:p w14:paraId="0373ECE9" w14:textId="77777777" w:rsidR="00C313BB" w:rsidRDefault="00C313BB">
                  <w:pPr>
                    <w:spacing w:line="160" w:lineRule="exact"/>
                    <w:jc w:val="left"/>
                    <w:rPr>
                      <w:rFonts w:cs="Miriam"/>
                      <w:noProof/>
                      <w:sz w:val="18"/>
                      <w:szCs w:val="18"/>
                      <w:rtl/>
                      <w:lang w:eastAsia="en-US"/>
                    </w:rPr>
                  </w:pPr>
                  <w:r>
                    <w:rPr>
                      <w:rFonts w:cs="Miriam"/>
                      <w:sz w:val="18"/>
                      <w:szCs w:val="18"/>
                      <w:rtl/>
                      <w:lang w:eastAsia="en-US"/>
                    </w:rPr>
                    <w:t>אג</w:t>
                  </w:r>
                  <w:r>
                    <w:rPr>
                      <w:rFonts w:cs="Miriam" w:hint="cs"/>
                      <w:sz w:val="18"/>
                      <w:szCs w:val="18"/>
                      <w:rtl/>
                      <w:lang w:eastAsia="en-US"/>
                    </w:rPr>
                    <w:t>רות</w:t>
                  </w:r>
                </w:p>
                <w:p w14:paraId="1154588D" w14:textId="77777777" w:rsidR="00C313BB" w:rsidRDefault="00C313BB">
                  <w:pPr>
                    <w:spacing w:line="160" w:lineRule="exact"/>
                    <w:jc w:val="left"/>
                    <w:rPr>
                      <w:rFonts w:cs="Miriam" w:hint="cs"/>
                      <w:sz w:val="18"/>
                      <w:szCs w:val="18"/>
                      <w:rtl/>
                      <w:lang w:eastAsia="en-US"/>
                    </w:rPr>
                  </w:pPr>
                  <w:r>
                    <w:rPr>
                      <w:rFonts w:cs="Miriam" w:hint="cs"/>
                      <w:sz w:val="18"/>
                      <w:szCs w:val="18"/>
                      <w:rtl/>
                      <w:lang w:eastAsia="en-US"/>
                    </w:rPr>
                    <w:t>תק' תשס"ג-2002</w:t>
                  </w:r>
                </w:p>
                <w:p w14:paraId="6BD5CBA6" w14:textId="77777777" w:rsidR="00C313BB" w:rsidRDefault="00C313BB" w:rsidP="00224EEA">
                  <w:pPr>
                    <w:spacing w:line="160" w:lineRule="exact"/>
                    <w:jc w:val="left"/>
                    <w:rPr>
                      <w:rFonts w:cs="Miriam" w:hint="cs"/>
                      <w:noProof/>
                      <w:sz w:val="18"/>
                      <w:szCs w:val="18"/>
                      <w:rtl/>
                      <w:lang w:eastAsia="en-US"/>
                    </w:rPr>
                  </w:pPr>
                  <w:r>
                    <w:rPr>
                      <w:rFonts w:cs="Miriam" w:hint="cs"/>
                      <w:sz w:val="18"/>
                      <w:szCs w:val="18"/>
                      <w:rtl/>
                      <w:lang w:eastAsia="en-US"/>
                    </w:rPr>
                    <w:t xml:space="preserve">הודעה </w:t>
                  </w:r>
                  <w:r w:rsidR="00611409">
                    <w:rPr>
                      <w:rFonts w:cs="Miriam" w:hint="cs"/>
                      <w:sz w:val="18"/>
                      <w:szCs w:val="18"/>
                      <w:rtl/>
                      <w:lang w:eastAsia="en-US"/>
                    </w:rPr>
                    <w:t>תש</w:t>
                  </w:r>
                  <w:r w:rsidR="00505094">
                    <w:rPr>
                      <w:rFonts w:cs="Miriam" w:hint="cs"/>
                      <w:sz w:val="18"/>
                      <w:szCs w:val="18"/>
                      <w:rtl/>
                      <w:lang w:eastAsia="en-US"/>
                    </w:rPr>
                    <w:t>פ"</w:t>
                  </w:r>
                  <w:r w:rsidR="0012183D">
                    <w:rPr>
                      <w:rFonts w:cs="Miriam" w:hint="cs"/>
                      <w:sz w:val="18"/>
                      <w:szCs w:val="18"/>
                      <w:rtl/>
                      <w:lang w:eastAsia="en-US"/>
                    </w:rPr>
                    <w:t>ג</w:t>
                  </w:r>
                  <w:r w:rsidR="00505094">
                    <w:rPr>
                      <w:rFonts w:cs="Miriam" w:hint="cs"/>
                      <w:sz w:val="18"/>
                      <w:szCs w:val="18"/>
                      <w:rtl/>
                      <w:lang w:eastAsia="en-US"/>
                    </w:rPr>
                    <w:t>-202</w:t>
                  </w:r>
                  <w:r w:rsidR="0012183D">
                    <w:rPr>
                      <w:rFonts w:cs="Miriam" w:hint="cs"/>
                      <w:sz w:val="18"/>
                      <w:szCs w:val="18"/>
                      <w:rtl/>
                      <w:lang w:eastAsia="en-US"/>
                    </w:rPr>
                    <w:t>2</w:t>
                  </w:r>
                </w:p>
              </w:txbxContent>
            </v:textbox>
            <w10:anchorlock/>
          </v:rect>
        </w:pict>
      </w:r>
      <w:r>
        <w:rPr>
          <w:rStyle w:val="big-number"/>
          <w:rFonts w:cs="Miriam"/>
          <w:rtl/>
          <w:lang w:eastAsia="en-US"/>
        </w:rPr>
        <w:t>12.</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t>א</w:t>
      </w:r>
      <w:r>
        <w:rPr>
          <w:rStyle w:val="default"/>
          <w:rFonts w:cs="FrankRuehl" w:hint="cs"/>
          <w:rtl/>
          <w:lang w:eastAsia="en-US"/>
        </w:rPr>
        <w:t>לה האגרות שישולמו:</w:t>
      </w:r>
    </w:p>
    <w:p w14:paraId="42817BE5" w14:textId="77777777" w:rsidR="00C313BB" w:rsidRDefault="00C313BB">
      <w:pPr>
        <w:pStyle w:val="P22"/>
        <w:tabs>
          <w:tab w:val="clear" w:pos="2835"/>
          <w:tab w:val="left" w:pos="4677"/>
        </w:tabs>
        <w:spacing w:before="72"/>
        <w:ind w:left="1021" w:right="1134"/>
        <w:rPr>
          <w:rStyle w:val="default"/>
          <w:rFonts w:cs="FrankRuehl"/>
          <w:rtl/>
          <w:lang w:eastAsia="en-US"/>
        </w:rPr>
      </w:pPr>
      <w:r>
        <w:rPr>
          <w:rStyle w:val="default"/>
          <w:rFonts w:cs="FrankRuehl"/>
          <w:rtl/>
          <w:lang w:eastAsia="en-US"/>
        </w:rPr>
        <w:t>בע</w:t>
      </w:r>
      <w:r>
        <w:rPr>
          <w:rStyle w:val="default"/>
          <w:rFonts w:cs="FrankRuehl" w:hint="cs"/>
          <w:rtl/>
          <w:lang w:eastAsia="en-US"/>
        </w:rPr>
        <w:t xml:space="preserve">ד </w:t>
      </w:r>
      <w:r>
        <w:rPr>
          <w:rStyle w:val="default"/>
          <w:rFonts w:cs="FrankRuehl"/>
          <w:rtl/>
          <w:lang w:eastAsia="en-US"/>
        </w:rPr>
        <w:t>–</w:t>
      </w:r>
      <w:r>
        <w:rPr>
          <w:rStyle w:val="default"/>
          <w:rFonts w:cs="FrankRuehl"/>
          <w:rtl/>
          <w:lang w:eastAsia="en-US"/>
        </w:rPr>
        <w:tab/>
      </w:r>
      <w:r>
        <w:rPr>
          <w:rStyle w:val="default"/>
          <w:rFonts w:cs="FrankRuehl"/>
          <w:rtl/>
          <w:lang w:eastAsia="en-US"/>
        </w:rPr>
        <w:tab/>
      </w:r>
      <w:r>
        <w:rPr>
          <w:rStyle w:val="default"/>
          <w:rFonts w:cs="FrankRuehl"/>
          <w:rtl/>
          <w:lang w:eastAsia="en-US"/>
        </w:rPr>
        <w:tab/>
      </w:r>
      <w:r>
        <w:rPr>
          <w:rStyle w:val="default"/>
          <w:rFonts w:cs="FrankRuehl"/>
          <w:sz w:val="20"/>
          <w:szCs w:val="20"/>
          <w:u w:val="single"/>
          <w:rtl/>
          <w:lang w:eastAsia="en-US"/>
        </w:rPr>
        <w:t>בש</w:t>
      </w:r>
      <w:r>
        <w:rPr>
          <w:rStyle w:val="default"/>
          <w:rFonts w:cs="FrankRuehl" w:hint="cs"/>
          <w:sz w:val="20"/>
          <w:szCs w:val="20"/>
          <w:u w:val="single"/>
          <w:rtl/>
          <w:lang w:eastAsia="en-US"/>
        </w:rPr>
        <w:t>קלים חדשים</w:t>
      </w:r>
    </w:p>
    <w:p w14:paraId="7C7AE557" w14:textId="77777777" w:rsidR="00C313BB" w:rsidRDefault="00C313BB" w:rsidP="009C3B09">
      <w:pPr>
        <w:pStyle w:val="P22"/>
        <w:tabs>
          <w:tab w:val="clear" w:pos="2835"/>
          <w:tab w:val="left" w:pos="4961"/>
        </w:tabs>
        <w:spacing w:before="72"/>
        <w:ind w:left="1021" w:right="1134"/>
        <w:rPr>
          <w:rStyle w:val="default"/>
          <w:rFonts w:cs="FrankRuehl" w:hint="cs"/>
          <w:rtl/>
          <w:lang w:eastAsia="en-US"/>
        </w:rPr>
      </w:pPr>
      <w:r>
        <w:rPr>
          <w:rStyle w:val="default"/>
          <w:rFonts w:cs="FrankRuehl"/>
          <w:rtl/>
          <w:lang w:eastAsia="en-US"/>
        </w:rPr>
        <w:t>(1)</w:t>
      </w:r>
      <w:r>
        <w:rPr>
          <w:rStyle w:val="default"/>
          <w:rFonts w:cs="FrankRuehl"/>
          <w:rtl/>
          <w:lang w:eastAsia="en-US"/>
        </w:rPr>
        <w:tab/>
        <w:t>ב</w:t>
      </w:r>
      <w:r>
        <w:rPr>
          <w:rStyle w:val="default"/>
          <w:rFonts w:cs="FrankRuehl" w:hint="cs"/>
          <w:rtl/>
          <w:lang w:eastAsia="en-US"/>
        </w:rPr>
        <w:t>חינה ראשונה או חוזרת</w:t>
      </w:r>
      <w:r>
        <w:rPr>
          <w:rFonts w:cs="FrankRuehl"/>
          <w:sz w:val="26"/>
          <w:rtl/>
          <w:lang w:eastAsia="en-US"/>
        </w:rPr>
        <w:tab/>
      </w:r>
      <w:r w:rsidR="0012183D">
        <w:rPr>
          <w:rStyle w:val="default"/>
          <w:rFonts w:cs="FrankRuehl" w:hint="cs"/>
          <w:rtl/>
          <w:lang w:eastAsia="en-US"/>
        </w:rPr>
        <w:t>536</w:t>
      </w:r>
    </w:p>
    <w:p w14:paraId="11BD430E" w14:textId="77777777" w:rsidR="00C313BB" w:rsidRDefault="00C313BB" w:rsidP="00224EEA">
      <w:pPr>
        <w:pStyle w:val="P22"/>
        <w:tabs>
          <w:tab w:val="clear" w:pos="2835"/>
          <w:tab w:val="left" w:pos="4961"/>
        </w:tabs>
        <w:spacing w:before="72"/>
        <w:ind w:left="1475" w:right="4253" w:hanging="454"/>
        <w:jc w:val="left"/>
        <w:rPr>
          <w:rStyle w:val="default"/>
          <w:rFonts w:cs="FrankRuehl" w:hint="cs"/>
          <w:rtl/>
          <w:lang w:eastAsia="en-US"/>
        </w:rPr>
      </w:pPr>
      <w:r>
        <w:rPr>
          <w:rStyle w:val="default"/>
          <w:rFonts w:cs="FrankRuehl" w:hint="cs"/>
          <w:rtl/>
          <w:lang w:eastAsia="en-US"/>
        </w:rPr>
        <w:t>(2)</w:t>
      </w:r>
      <w:r>
        <w:rPr>
          <w:rStyle w:val="default"/>
          <w:rFonts w:cs="FrankRuehl"/>
          <w:rtl/>
          <w:lang w:eastAsia="en-US"/>
        </w:rPr>
        <w:tab/>
        <w:t>א</w:t>
      </w:r>
      <w:r>
        <w:rPr>
          <w:rStyle w:val="default"/>
          <w:rFonts w:cs="FrankRuehl" w:hint="cs"/>
          <w:rtl/>
          <w:lang w:eastAsia="en-US"/>
        </w:rPr>
        <w:t>גרה חד-פעמית בעד רישיון</w:t>
      </w:r>
      <w:r w:rsidR="00921177">
        <w:rPr>
          <w:rStyle w:val="default"/>
          <w:rFonts w:cs="FrankRuehl" w:hint="cs"/>
          <w:rtl/>
          <w:lang w:eastAsia="en-US"/>
        </w:rPr>
        <w:t xml:space="preserve"> </w:t>
      </w:r>
      <w:r>
        <w:rPr>
          <w:rStyle w:val="default"/>
          <w:rFonts w:cs="FrankRuehl"/>
          <w:rtl/>
          <w:lang w:eastAsia="en-US"/>
        </w:rPr>
        <w:t>ו</w:t>
      </w:r>
      <w:r>
        <w:rPr>
          <w:rStyle w:val="default"/>
          <w:rFonts w:cs="FrankRuehl" w:hint="cs"/>
          <w:rtl/>
          <w:lang w:eastAsia="en-US"/>
        </w:rPr>
        <w:t>רישום בפנקס</w:t>
      </w:r>
      <w:r w:rsidR="00921177">
        <w:rPr>
          <w:rFonts w:cs="FrankRuehl" w:hint="cs"/>
          <w:sz w:val="26"/>
          <w:rtl/>
        </w:rPr>
        <w:tab/>
      </w:r>
      <w:r>
        <w:rPr>
          <w:rFonts w:cs="FrankRuehl"/>
          <w:sz w:val="26"/>
          <w:rtl/>
        </w:rPr>
        <w:t> </w:t>
      </w:r>
      <w:r>
        <w:rPr>
          <w:rFonts w:cs="FrankRuehl"/>
          <w:sz w:val="26"/>
          <w:rtl/>
          <w:lang w:eastAsia="en-US"/>
        </w:rPr>
        <w:tab/>
      </w:r>
      <w:r w:rsidR="0012183D">
        <w:rPr>
          <w:rStyle w:val="default"/>
          <w:rFonts w:cs="FrankRuehl" w:hint="cs"/>
          <w:rtl/>
          <w:lang w:eastAsia="en-US"/>
        </w:rPr>
        <w:t>1,046</w:t>
      </w:r>
    </w:p>
    <w:p w14:paraId="24C21AB9" w14:textId="77777777" w:rsidR="00C313BB" w:rsidRDefault="00B40C7E" w:rsidP="00B40C7E">
      <w:pPr>
        <w:pStyle w:val="P22"/>
        <w:tabs>
          <w:tab w:val="clear" w:pos="2835"/>
          <w:tab w:val="left" w:pos="4961"/>
        </w:tabs>
        <w:spacing w:before="72"/>
        <w:ind w:left="1021" w:right="1134"/>
        <w:rPr>
          <w:rStyle w:val="default"/>
          <w:rFonts w:cs="FrankRuehl" w:hint="cs"/>
          <w:rtl/>
          <w:lang w:eastAsia="en-US"/>
        </w:rPr>
      </w:pPr>
      <w:r>
        <w:rPr>
          <w:rStyle w:val="default"/>
          <w:rFonts w:cs="FrankRuehl"/>
          <w:rtl/>
        </w:rPr>
        <w:pict w14:anchorId="1F8A8CA9">
          <v:shape id="_x0000_s2086" type="#_x0000_t202" style="position:absolute;left:0;text-align:left;margin-left:470.35pt;margin-top:7.1pt;width:1in;height:16.95pt;z-index:251668992" filled="f" stroked="f">
            <v:textbox style="mso-next-textbox:#_x0000_s2086" inset="1mm,0,1mm,0">
              <w:txbxContent>
                <w:p w14:paraId="0985A1F3" w14:textId="77777777" w:rsidR="00B40C7E" w:rsidRDefault="00B40C7E" w:rsidP="00B40C7E">
                  <w:pPr>
                    <w:spacing w:line="160" w:lineRule="exact"/>
                    <w:jc w:val="left"/>
                    <w:rPr>
                      <w:rFonts w:cs="Miriam" w:hint="cs"/>
                      <w:sz w:val="18"/>
                      <w:szCs w:val="18"/>
                      <w:rtl/>
                      <w:lang w:eastAsia="en-US"/>
                    </w:rPr>
                  </w:pPr>
                  <w:r>
                    <w:rPr>
                      <w:rFonts w:cs="Miriam" w:hint="cs"/>
                      <w:sz w:val="18"/>
                      <w:szCs w:val="18"/>
                      <w:rtl/>
                      <w:lang w:eastAsia="en-US"/>
                    </w:rPr>
                    <w:t xml:space="preserve">תק' </w:t>
                  </w:r>
                  <w:r w:rsidR="00386D99">
                    <w:rPr>
                      <w:rFonts w:cs="Miriam" w:hint="cs"/>
                      <w:sz w:val="18"/>
                      <w:szCs w:val="18"/>
                      <w:rtl/>
                      <w:lang w:eastAsia="en-US"/>
                    </w:rPr>
                    <w:t>תשע"ט-2019</w:t>
                  </w:r>
                </w:p>
              </w:txbxContent>
            </v:textbox>
            <w10:anchorlock/>
          </v:shape>
        </w:pict>
      </w:r>
      <w:r>
        <w:rPr>
          <w:rStyle w:val="default"/>
          <w:rFonts w:cs="FrankRuehl"/>
          <w:rtl/>
          <w:lang w:eastAsia="en-US"/>
        </w:rPr>
        <w:t>(</w:t>
      </w:r>
      <w:r>
        <w:rPr>
          <w:rStyle w:val="default"/>
          <w:rFonts w:cs="FrankRuehl" w:hint="cs"/>
          <w:rtl/>
          <w:lang w:eastAsia="en-US"/>
        </w:rPr>
        <w:t>3)</w:t>
      </w:r>
      <w:r>
        <w:rPr>
          <w:rStyle w:val="default"/>
          <w:rFonts w:cs="FrankRuehl"/>
          <w:rtl/>
          <w:lang w:eastAsia="en-US"/>
        </w:rPr>
        <w:tab/>
      </w:r>
      <w:r w:rsidR="00C313BB">
        <w:rPr>
          <w:rStyle w:val="default"/>
          <w:rFonts w:cs="FrankRuehl"/>
          <w:rtl/>
          <w:lang w:eastAsia="en-US"/>
        </w:rPr>
        <w:t>א</w:t>
      </w:r>
      <w:r w:rsidR="00C313BB">
        <w:rPr>
          <w:rStyle w:val="default"/>
          <w:rFonts w:cs="FrankRuehl" w:hint="cs"/>
          <w:rtl/>
          <w:lang w:eastAsia="en-US"/>
        </w:rPr>
        <w:t>ג</w:t>
      </w:r>
      <w:r w:rsidR="00C313BB">
        <w:rPr>
          <w:rStyle w:val="default"/>
          <w:rFonts w:cs="FrankRuehl"/>
          <w:rtl/>
          <w:lang w:eastAsia="en-US"/>
        </w:rPr>
        <w:t>רה</w:t>
      </w:r>
      <w:r w:rsidR="00C313BB">
        <w:rPr>
          <w:rStyle w:val="default"/>
          <w:rFonts w:cs="FrankRuehl" w:hint="cs"/>
          <w:rtl/>
          <w:lang w:eastAsia="en-US"/>
        </w:rPr>
        <w:t xml:space="preserve"> שנתית לחידוש רישיון</w:t>
      </w:r>
      <w:r w:rsidR="00C313BB">
        <w:rPr>
          <w:rFonts w:cs="FrankRuehl"/>
          <w:sz w:val="26"/>
          <w:rtl/>
        </w:rPr>
        <w:t> </w:t>
      </w:r>
      <w:r w:rsidR="00C313BB">
        <w:rPr>
          <w:rFonts w:cs="FrankRuehl"/>
          <w:sz w:val="26"/>
          <w:rtl/>
          <w:lang w:eastAsia="en-US"/>
        </w:rPr>
        <w:tab/>
      </w:r>
      <w:r w:rsidR="0012183D">
        <w:rPr>
          <w:rStyle w:val="default"/>
          <w:rFonts w:cs="FrankRuehl" w:hint="cs"/>
          <w:rtl/>
          <w:lang w:eastAsia="en-US"/>
        </w:rPr>
        <w:t>232</w:t>
      </w:r>
    </w:p>
    <w:p w14:paraId="4587EC3F" w14:textId="77777777" w:rsidR="00942A3A" w:rsidRDefault="00942A3A" w:rsidP="00942A3A">
      <w:pPr>
        <w:pStyle w:val="P00"/>
        <w:spacing w:before="72"/>
        <w:ind w:left="0" w:right="1134"/>
        <w:rPr>
          <w:rStyle w:val="default"/>
          <w:rFonts w:cs="FrankRuehl"/>
          <w:rtl/>
          <w:lang w:eastAsia="en-US"/>
        </w:rPr>
      </w:pPr>
      <w:r>
        <w:rPr>
          <w:rStyle w:val="default"/>
          <w:rFonts w:cs="FrankRuehl"/>
          <w:rtl/>
        </w:rPr>
        <w:pict w14:anchorId="2142F514">
          <v:shape id="_x0000_s2085" type="#_x0000_t202" style="position:absolute;left:0;text-align:left;margin-left:462pt;margin-top:7.1pt;width:80.25pt;height:11pt;z-index:251667968" filled="f" stroked="f">
            <v:textbox style="mso-next-textbox:#_x0000_s2085" inset="1mm,0,1mm,0">
              <w:txbxContent>
                <w:p w14:paraId="0A50AAAC" w14:textId="77777777" w:rsidR="00942A3A" w:rsidRDefault="00942A3A" w:rsidP="00942A3A">
                  <w:pPr>
                    <w:spacing w:line="160" w:lineRule="exact"/>
                    <w:jc w:val="left"/>
                    <w:rPr>
                      <w:rFonts w:cs="Miriam" w:hint="cs"/>
                      <w:sz w:val="18"/>
                      <w:szCs w:val="18"/>
                      <w:rtl/>
                      <w:lang w:eastAsia="en-US"/>
                    </w:rPr>
                  </w:pPr>
                  <w:r>
                    <w:rPr>
                      <w:rFonts w:cs="Miriam" w:hint="cs"/>
                      <w:sz w:val="18"/>
                      <w:szCs w:val="18"/>
                      <w:rtl/>
                      <w:lang w:eastAsia="en-US"/>
                    </w:rPr>
                    <w:t>תק' תשע"ח-2017</w:t>
                  </w:r>
                </w:p>
              </w:txbxContent>
            </v:textbox>
            <w10:anchorlock/>
          </v:shape>
        </w:pict>
      </w:r>
      <w:r>
        <w:rPr>
          <w:rStyle w:val="default"/>
          <w:rFonts w:cs="FrankRuehl"/>
          <w:rtl/>
          <w:lang w:eastAsia="en-US"/>
        </w:rPr>
        <w:tab/>
        <w:t>(</w:t>
      </w:r>
      <w:r>
        <w:rPr>
          <w:rStyle w:val="default"/>
          <w:rFonts w:cs="FrankRuehl" w:hint="cs"/>
          <w:rtl/>
          <w:lang w:eastAsia="en-US"/>
        </w:rPr>
        <w:t>א1)</w:t>
      </w:r>
      <w:r>
        <w:rPr>
          <w:rStyle w:val="default"/>
          <w:rFonts w:cs="FrankRuehl"/>
          <w:rtl/>
          <w:lang w:eastAsia="en-US"/>
        </w:rPr>
        <w:tab/>
      </w:r>
      <w:r>
        <w:rPr>
          <w:rStyle w:val="default"/>
          <w:rFonts w:cs="FrankRuehl" w:hint="cs"/>
          <w:rtl/>
          <w:lang w:eastAsia="en-US"/>
        </w:rPr>
        <w:t xml:space="preserve">חייל מילואים פעיל ישלם מחצית מסכומי האגרות הקבועות בתקנת משנה (א); סכום של 50 אגורות יעוגל כלפי מטה; בתקנת משנה זו, "חייל מילואים פעיל" </w:t>
      </w:r>
      <w:r>
        <w:rPr>
          <w:rStyle w:val="default"/>
          <w:rFonts w:cs="FrankRuehl"/>
          <w:rtl/>
          <w:lang w:eastAsia="en-US"/>
        </w:rPr>
        <w:t>–</w:t>
      </w:r>
      <w:r>
        <w:rPr>
          <w:rStyle w:val="default"/>
          <w:rFonts w:cs="FrankRuehl" w:hint="cs"/>
          <w:rtl/>
          <w:lang w:eastAsia="en-US"/>
        </w:rPr>
        <w:t xml:space="preserve"> חייל מילואים כהגדרתו בחוק שירות המילואים, התשס"ח-2008, המחזיק בתעודת משרת מילואים פעיל תקפה שניתנה לו בידי צבא הגנה לישראל ושפרטיו הועברו למשרד המשפטים באופן ממוחשב על ידי משרד הביטחון.</w:t>
      </w:r>
    </w:p>
    <w:p w14:paraId="0A7EF9D7" w14:textId="77777777" w:rsidR="00C313BB" w:rsidRDefault="00C313BB">
      <w:pPr>
        <w:pStyle w:val="P00"/>
        <w:spacing w:before="72"/>
        <w:ind w:left="0" w:right="1134"/>
        <w:rPr>
          <w:rStyle w:val="default"/>
          <w:rFonts w:cs="FrankRuehl"/>
          <w:rtl/>
          <w:lang w:eastAsia="en-US"/>
        </w:rPr>
      </w:pPr>
      <w:r>
        <w:rPr>
          <w:rStyle w:val="default"/>
          <w:rFonts w:cs="FrankRuehl"/>
          <w:rtl/>
        </w:rPr>
        <w:pict w14:anchorId="20C0D742">
          <v:shape id="_x0000_s2065" type="#_x0000_t202" style="position:absolute;left:0;text-align:left;margin-left:462pt;margin-top:3.25pt;width:80.25pt;height:16.95pt;z-index:251657728" filled="f" stroked="f">
            <v:textbox style="mso-next-textbox:#_x0000_s2065">
              <w:txbxContent>
                <w:p w14:paraId="2BE1F391" w14:textId="77777777" w:rsidR="00C313BB" w:rsidRDefault="00C313BB">
                  <w:pPr>
                    <w:spacing w:line="160" w:lineRule="exact"/>
                    <w:jc w:val="left"/>
                    <w:rPr>
                      <w:rFonts w:cs="Miriam" w:hint="cs"/>
                      <w:sz w:val="18"/>
                      <w:szCs w:val="18"/>
                      <w:rtl/>
                      <w:lang w:eastAsia="en-US"/>
                    </w:rPr>
                  </w:pPr>
                  <w:r>
                    <w:rPr>
                      <w:rFonts w:cs="Miriam" w:hint="cs"/>
                      <w:sz w:val="18"/>
                      <w:szCs w:val="18"/>
                      <w:rtl/>
                      <w:lang w:eastAsia="en-US"/>
                    </w:rPr>
                    <w:t>תק' תשס"ג-2002</w:t>
                  </w:r>
                </w:p>
              </w:txbxContent>
            </v:textbox>
            <w10:anchorlock/>
          </v:shape>
        </w:pict>
      </w:r>
      <w:r>
        <w:rPr>
          <w:rStyle w:val="default"/>
          <w:rFonts w:cs="FrankRuehl"/>
          <w:rtl/>
          <w:lang w:eastAsia="en-US"/>
        </w:rPr>
        <w:tab/>
        <w:t>(ב</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 xml:space="preserve">סכומים הנקובים בתקנת משנה (א) יהיו צמודים למדד וישתנו ב-1 בינואר של כל שנה (להלן </w:t>
      </w:r>
      <w:r>
        <w:rPr>
          <w:rStyle w:val="default"/>
          <w:rFonts w:cs="FrankRuehl"/>
          <w:rtl/>
          <w:lang w:eastAsia="en-US"/>
        </w:rPr>
        <w:t xml:space="preserve">– </w:t>
      </w:r>
      <w:r>
        <w:rPr>
          <w:rStyle w:val="default"/>
          <w:rFonts w:cs="FrankRuehl" w:hint="cs"/>
          <w:rtl/>
          <w:lang w:eastAsia="en-US"/>
        </w:rPr>
        <w:t>יום השינוי), לפי שיעור עליית המדד החדש לעומת המדד היסודי.</w:t>
      </w:r>
    </w:p>
    <w:p w14:paraId="4443757C" w14:textId="77777777" w:rsidR="00C313BB" w:rsidRDefault="00C313BB">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סכום שהשתנה כאמור בתקנת משנה (ב), יעוגל לשקל החדש השלם הקרוב וסכום של מחצית השקל החדש יעוגל כלפי מעלה.</w:t>
      </w:r>
    </w:p>
    <w:p w14:paraId="6AFF01B7" w14:textId="77777777" w:rsidR="00C313BB" w:rsidRDefault="00C313BB">
      <w:pPr>
        <w:pStyle w:val="P00"/>
        <w:spacing w:before="72"/>
        <w:ind w:left="0" w:right="1134"/>
        <w:rPr>
          <w:rStyle w:val="default"/>
          <w:rFonts w:cs="FrankRuehl" w:hint="cs"/>
          <w:rtl/>
          <w:lang w:eastAsia="en-US"/>
        </w:rPr>
      </w:pPr>
      <w:r>
        <w:rPr>
          <w:rFonts w:cs="FrankRuehl"/>
          <w:sz w:val="26"/>
          <w:rtl/>
          <w:lang w:eastAsia="en-US"/>
        </w:rPr>
        <w:tab/>
      </w:r>
      <w:r>
        <w:rPr>
          <w:rStyle w:val="default"/>
          <w:rFonts w:cs="FrankRuehl"/>
          <w:rtl/>
          <w:lang w:eastAsia="en-US"/>
        </w:rPr>
        <w:t>(ד</w:t>
      </w:r>
      <w:r>
        <w:rPr>
          <w:rStyle w:val="default"/>
          <w:rFonts w:cs="FrankRuehl" w:hint="cs"/>
          <w:rtl/>
          <w:lang w:eastAsia="en-US"/>
        </w:rPr>
        <w:t>)</w:t>
      </w:r>
      <w:r>
        <w:rPr>
          <w:rStyle w:val="default"/>
          <w:rFonts w:cs="FrankRuehl"/>
          <w:rtl/>
          <w:lang w:eastAsia="en-US"/>
        </w:rPr>
        <w:tab/>
        <w:t>ב</w:t>
      </w:r>
      <w:r>
        <w:rPr>
          <w:rStyle w:val="default"/>
          <w:rFonts w:cs="FrankRuehl" w:hint="cs"/>
          <w:rtl/>
          <w:lang w:eastAsia="en-US"/>
        </w:rPr>
        <w:t>תקנה ז</w:t>
      </w:r>
      <w:r>
        <w:rPr>
          <w:rStyle w:val="default"/>
          <w:rFonts w:cs="FrankRuehl"/>
          <w:rtl/>
          <w:lang w:eastAsia="en-US"/>
        </w:rPr>
        <w:t>ו</w:t>
      </w:r>
      <w:r>
        <w:rPr>
          <w:rStyle w:val="default"/>
          <w:rFonts w:cs="FrankRuehl" w:hint="cs"/>
          <w:rtl/>
          <w:lang w:eastAsia="en-US"/>
        </w:rPr>
        <w:t xml:space="preserve"> </w:t>
      </w:r>
      <w:r>
        <w:rPr>
          <w:rStyle w:val="default"/>
          <w:rFonts w:cs="FrankRuehl"/>
          <w:rtl/>
          <w:lang w:eastAsia="en-US"/>
        </w:rPr>
        <w:t>–</w:t>
      </w:r>
    </w:p>
    <w:p w14:paraId="53F1CA5B" w14:textId="77777777" w:rsidR="00C313BB" w:rsidRDefault="00C313BB">
      <w:pPr>
        <w:pStyle w:val="P00"/>
        <w:spacing w:before="72"/>
        <w:ind w:left="0" w:right="1134"/>
        <w:rPr>
          <w:rFonts w:cs="FrankRuehl"/>
          <w:sz w:val="26"/>
          <w:rtl/>
          <w:lang w:eastAsia="en-US"/>
        </w:rPr>
      </w:pPr>
      <w:r>
        <w:rPr>
          <w:rFonts w:cs="FrankRuehl" w:hint="cs"/>
          <w:sz w:val="26"/>
          <w:rtl/>
          <w:lang w:eastAsia="en-US"/>
        </w:rPr>
        <w:tab/>
      </w:r>
      <w:r>
        <w:rPr>
          <w:rFonts w:cs="FrankRuehl"/>
          <w:sz w:val="26"/>
          <w:rtl/>
          <w:lang w:eastAsia="en-US"/>
        </w:rPr>
        <w:t>"ה</w:t>
      </w:r>
      <w:r>
        <w:rPr>
          <w:rFonts w:cs="FrankRuehl" w:hint="cs"/>
          <w:sz w:val="26"/>
          <w:rtl/>
          <w:lang w:eastAsia="en-US"/>
        </w:rPr>
        <w:t xml:space="preserve">מדד" </w:t>
      </w:r>
      <w:r>
        <w:rPr>
          <w:rFonts w:cs="FrankRuehl"/>
          <w:sz w:val="26"/>
          <w:rtl/>
          <w:lang w:eastAsia="en-US"/>
        </w:rPr>
        <w:t xml:space="preserve">– </w:t>
      </w:r>
      <w:r>
        <w:rPr>
          <w:rFonts w:cs="FrankRuehl" w:hint="cs"/>
          <w:sz w:val="26"/>
          <w:rtl/>
          <w:lang w:eastAsia="en-US"/>
        </w:rPr>
        <w:t>מדד המחירים לצרכן שמפרסמת הלשכה המרכזית</w:t>
      </w:r>
      <w:r>
        <w:rPr>
          <w:rFonts w:cs="FrankRuehl" w:hint="cs"/>
          <w:sz w:val="26"/>
          <w:rtl/>
        </w:rPr>
        <w:t xml:space="preserve"> </w:t>
      </w:r>
      <w:r>
        <w:rPr>
          <w:rFonts w:cs="FrankRuehl"/>
          <w:sz w:val="26"/>
          <w:rtl/>
          <w:lang w:eastAsia="en-US"/>
        </w:rPr>
        <w:t>ל</w:t>
      </w:r>
      <w:r>
        <w:rPr>
          <w:rFonts w:cs="FrankRuehl" w:hint="cs"/>
          <w:sz w:val="26"/>
          <w:rtl/>
          <w:lang w:eastAsia="en-US"/>
        </w:rPr>
        <w:t>סטטיסטיקה;</w:t>
      </w:r>
    </w:p>
    <w:p w14:paraId="7DECEF14" w14:textId="77777777" w:rsidR="00C313BB" w:rsidRDefault="00C313BB">
      <w:pPr>
        <w:pStyle w:val="P00"/>
        <w:spacing w:before="72"/>
        <w:ind w:left="0" w:right="1134"/>
        <w:rPr>
          <w:rFonts w:cs="FrankRuehl"/>
          <w:sz w:val="26"/>
          <w:rtl/>
          <w:lang w:eastAsia="en-US"/>
        </w:rPr>
      </w:pPr>
      <w:r>
        <w:rPr>
          <w:rFonts w:cs="FrankRuehl" w:hint="cs"/>
          <w:sz w:val="26"/>
          <w:rtl/>
          <w:lang w:eastAsia="en-US"/>
        </w:rPr>
        <w:tab/>
      </w:r>
      <w:r>
        <w:rPr>
          <w:rFonts w:cs="FrankRuehl"/>
          <w:sz w:val="26"/>
          <w:rtl/>
          <w:lang w:eastAsia="en-US"/>
        </w:rPr>
        <w:t>"</w:t>
      </w:r>
      <w:r>
        <w:rPr>
          <w:rFonts w:cs="FrankRuehl" w:hint="cs"/>
          <w:sz w:val="26"/>
          <w:rtl/>
          <w:lang w:eastAsia="en-US"/>
        </w:rPr>
        <w:t xml:space="preserve">המדד החדש" </w:t>
      </w:r>
      <w:r>
        <w:rPr>
          <w:rFonts w:cs="FrankRuehl"/>
          <w:sz w:val="26"/>
          <w:rtl/>
          <w:lang w:eastAsia="en-US"/>
        </w:rPr>
        <w:t xml:space="preserve">– </w:t>
      </w:r>
      <w:r>
        <w:rPr>
          <w:rFonts w:cs="FrankRuehl" w:hint="cs"/>
          <w:sz w:val="26"/>
          <w:rtl/>
          <w:lang w:eastAsia="en-US"/>
        </w:rPr>
        <w:t>המדד שפורסם בחודש שלפני החודש שקדם ליום השינוי;</w:t>
      </w:r>
    </w:p>
    <w:p w14:paraId="059CD34C" w14:textId="77777777" w:rsidR="00C313BB" w:rsidRDefault="00C313BB">
      <w:pPr>
        <w:pStyle w:val="P00"/>
        <w:spacing w:before="72"/>
        <w:ind w:left="0" w:right="1134"/>
        <w:rPr>
          <w:rFonts w:cs="FrankRuehl"/>
          <w:sz w:val="26"/>
          <w:rtl/>
          <w:lang w:eastAsia="en-US"/>
        </w:rPr>
      </w:pPr>
      <w:r>
        <w:rPr>
          <w:rFonts w:cs="FrankRuehl" w:hint="cs"/>
          <w:sz w:val="26"/>
          <w:rtl/>
          <w:lang w:eastAsia="en-US"/>
        </w:rPr>
        <w:tab/>
      </w:r>
      <w:r>
        <w:rPr>
          <w:rFonts w:cs="FrankRuehl"/>
          <w:sz w:val="26"/>
          <w:rtl/>
          <w:lang w:eastAsia="en-US"/>
        </w:rPr>
        <w:t>"</w:t>
      </w:r>
      <w:r>
        <w:rPr>
          <w:rFonts w:cs="FrankRuehl" w:hint="cs"/>
          <w:sz w:val="26"/>
          <w:rtl/>
          <w:lang w:eastAsia="en-US"/>
        </w:rPr>
        <w:t xml:space="preserve">המדד היסודי" </w:t>
      </w:r>
      <w:r>
        <w:rPr>
          <w:rFonts w:cs="FrankRuehl"/>
          <w:sz w:val="26"/>
          <w:rtl/>
          <w:lang w:eastAsia="en-US"/>
        </w:rPr>
        <w:t xml:space="preserve">– </w:t>
      </w:r>
      <w:r>
        <w:rPr>
          <w:rFonts w:cs="FrankRuehl" w:hint="cs"/>
          <w:sz w:val="26"/>
          <w:rtl/>
          <w:lang w:eastAsia="en-US"/>
        </w:rPr>
        <w:t>המדד שהיה</w:t>
      </w:r>
      <w:r>
        <w:rPr>
          <w:rFonts w:cs="FrankRuehl"/>
          <w:sz w:val="26"/>
          <w:rtl/>
          <w:lang w:eastAsia="en-US"/>
        </w:rPr>
        <w:t xml:space="preserve"> ה</w:t>
      </w:r>
      <w:r>
        <w:rPr>
          <w:rFonts w:cs="FrankRuehl" w:hint="cs"/>
          <w:sz w:val="26"/>
          <w:rtl/>
          <w:lang w:eastAsia="en-US"/>
        </w:rPr>
        <w:t>מדד החדש לענין יום השינוי הקודם.</w:t>
      </w:r>
    </w:p>
    <w:p w14:paraId="6C62B5FE" w14:textId="77777777" w:rsidR="00C313BB" w:rsidRDefault="00C313BB">
      <w:pPr>
        <w:pStyle w:val="P00"/>
        <w:spacing w:before="72"/>
        <w:ind w:left="0" w:right="1134"/>
        <w:rPr>
          <w:rStyle w:val="default"/>
          <w:rFonts w:cs="FrankRuehl" w:hint="cs"/>
          <w:rtl/>
          <w:lang w:eastAsia="en-US"/>
        </w:rPr>
      </w:pPr>
      <w:r>
        <w:rPr>
          <w:lang w:val="he-IL"/>
        </w:rPr>
        <w:pict w14:anchorId="210ED466">
          <v:rect id="_x0000_s2062" style="position:absolute;left:0;text-align:left;margin-left:464.5pt;margin-top:8.05pt;width:75.05pt;height:8pt;z-index:251654656" o:allowincell="f" filled="f" stroked="f" strokecolor="lime" strokeweight=".25pt">
            <v:textbox style="mso-next-textbox:#_x0000_s2062" inset="0,0,0,0">
              <w:txbxContent>
                <w:p w14:paraId="265DF7D5" w14:textId="77777777" w:rsidR="00C313BB" w:rsidRDefault="00C313BB">
                  <w:pPr>
                    <w:spacing w:line="160" w:lineRule="exact"/>
                    <w:jc w:val="left"/>
                    <w:rPr>
                      <w:rFonts w:cs="Miriam" w:hint="cs"/>
                      <w:noProof/>
                      <w:sz w:val="18"/>
                      <w:szCs w:val="18"/>
                      <w:rtl/>
                      <w:lang w:eastAsia="en-US"/>
                    </w:rPr>
                  </w:pPr>
                  <w:r>
                    <w:rPr>
                      <w:rFonts w:cs="Miriam"/>
                      <w:sz w:val="18"/>
                      <w:szCs w:val="18"/>
                      <w:rtl/>
                      <w:lang w:eastAsia="en-US"/>
                    </w:rPr>
                    <w:t>תק</w:t>
                  </w:r>
                  <w:r>
                    <w:rPr>
                      <w:rFonts w:cs="Miriam" w:hint="cs"/>
                      <w:sz w:val="18"/>
                      <w:szCs w:val="18"/>
                      <w:rtl/>
                      <w:lang w:eastAsia="en-US"/>
                    </w:rPr>
                    <w:t>' תש"ס-</w:t>
                  </w:r>
                  <w:r>
                    <w:rPr>
                      <w:rFonts w:cs="Miriam"/>
                      <w:sz w:val="18"/>
                      <w:szCs w:val="18"/>
                      <w:rtl/>
                      <w:lang w:eastAsia="en-US"/>
                    </w:rPr>
                    <w:t>2000</w:t>
                  </w:r>
                </w:p>
              </w:txbxContent>
            </v:textbox>
            <w10:anchorlock/>
          </v:rect>
        </w:pict>
      </w:r>
      <w:r>
        <w:rPr>
          <w:rFonts w:cs="FrankRuehl"/>
          <w:sz w:val="26"/>
          <w:rtl/>
          <w:lang w:eastAsia="en-US"/>
        </w:rPr>
        <w:tab/>
      </w:r>
      <w:r>
        <w:rPr>
          <w:rStyle w:val="default"/>
          <w:rFonts w:cs="FrankRuehl"/>
          <w:rtl/>
          <w:lang w:eastAsia="en-US"/>
        </w:rPr>
        <w:t>(ה</w:t>
      </w:r>
      <w:r>
        <w:rPr>
          <w:rStyle w:val="default"/>
          <w:rFonts w:cs="FrankRuehl" w:hint="cs"/>
          <w:rtl/>
          <w:lang w:eastAsia="en-US"/>
        </w:rPr>
        <w:t>)</w:t>
      </w:r>
      <w:r>
        <w:rPr>
          <w:rStyle w:val="default"/>
          <w:rFonts w:cs="FrankRuehl"/>
          <w:rtl/>
          <w:lang w:eastAsia="en-US"/>
        </w:rPr>
        <w:tab/>
        <w:t>ה</w:t>
      </w:r>
      <w:r>
        <w:rPr>
          <w:rStyle w:val="default"/>
          <w:rFonts w:cs="FrankRuehl" w:hint="cs"/>
          <w:rtl/>
          <w:lang w:eastAsia="en-US"/>
        </w:rPr>
        <w:t>מנהל הכללי של משרד המשפטים יפרסם בהודעה ברשומות, את נוסח תקנת משנה (א) כפי שהשתנה עקב האמור בתקנות משנה (ב) ו-(ג).</w:t>
      </w:r>
    </w:p>
    <w:p w14:paraId="21ECB1A2" w14:textId="77777777" w:rsidR="00C313BB" w:rsidRPr="0012183D" w:rsidRDefault="00C313BB">
      <w:pPr>
        <w:pStyle w:val="P00"/>
        <w:spacing w:before="0"/>
        <w:ind w:left="0" w:right="1134"/>
        <w:rPr>
          <w:rStyle w:val="default"/>
          <w:rFonts w:cs="FrankRuehl" w:hint="cs"/>
          <w:vanish/>
          <w:color w:val="FF0000"/>
          <w:sz w:val="20"/>
          <w:szCs w:val="20"/>
          <w:shd w:val="clear" w:color="auto" w:fill="FFFF99"/>
          <w:rtl/>
          <w:lang w:eastAsia="en-US"/>
        </w:rPr>
      </w:pPr>
      <w:bookmarkStart w:id="22" w:name="Rov26"/>
      <w:r w:rsidRPr="0012183D">
        <w:rPr>
          <w:rStyle w:val="default"/>
          <w:rFonts w:cs="FrankRuehl" w:hint="cs"/>
          <w:vanish/>
          <w:color w:val="FF0000"/>
          <w:sz w:val="20"/>
          <w:szCs w:val="20"/>
          <w:shd w:val="clear" w:color="auto" w:fill="FFFF99"/>
          <w:rtl/>
          <w:lang w:eastAsia="en-US"/>
        </w:rPr>
        <w:t>מיום 1.1.1998</w:t>
      </w:r>
    </w:p>
    <w:p w14:paraId="10675E1C" w14:textId="77777777" w:rsidR="00C313BB" w:rsidRPr="0012183D" w:rsidRDefault="00C313BB">
      <w:pPr>
        <w:pStyle w:val="P00"/>
        <w:spacing w:before="0"/>
        <w:ind w:left="0" w:right="1134"/>
        <w:rPr>
          <w:rStyle w:val="default"/>
          <w:rFonts w:cs="FrankRuehl" w:hint="cs"/>
          <w:b/>
          <w:b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תשנ"ח-1997</w:t>
      </w:r>
    </w:p>
    <w:p w14:paraId="68920BDF"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hyperlink r:id="rId13" w:history="1">
        <w:r w:rsidRPr="0012183D">
          <w:rPr>
            <w:rStyle w:val="Hyperlink"/>
            <w:rFonts w:cs="FrankRuehl" w:hint="cs"/>
            <w:vanish/>
            <w:szCs w:val="20"/>
            <w:shd w:val="clear" w:color="auto" w:fill="FFFF99"/>
            <w:rtl/>
            <w:lang w:eastAsia="en-US"/>
          </w:rPr>
          <w:t>ק"ת תשנ"ח מס' 5865</w:t>
        </w:r>
      </w:hyperlink>
      <w:r w:rsidRPr="0012183D">
        <w:rPr>
          <w:rStyle w:val="default"/>
          <w:rFonts w:cs="FrankRuehl" w:hint="cs"/>
          <w:vanish/>
          <w:sz w:val="20"/>
          <w:szCs w:val="20"/>
          <w:shd w:val="clear" w:color="auto" w:fill="FFFF99"/>
          <w:rtl/>
          <w:lang w:eastAsia="en-US"/>
        </w:rPr>
        <w:t xml:space="preserve"> מיום 10.12.1997 עמ' 125</w:t>
      </w:r>
    </w:p>
    <w:p w14:paraId="45DE5097" w14:textId="77777777" w:rsidR="00C313BB" w:rsidRPr="0012183D" w:rsidRDefault="00C313BB">
      <w:pPr>
        <w:pStyle w:val="P0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 xml:space="preserve">לה האגרות שישולמו </w:t>
      </w:r>
      <w:r w:rsidRPr="0012183D">
        <w:rPr>
          <w:rStyle w:val="default"/>
          <w:rFonts w:cs="FrankRuehl" w:hint="cs"/>
          <w:vanish/>
          <w:sz w:val="22"/>
          <w:szCs w:val="22"/>
          <w:u w:val="single"/>
          <w:shd w:val="clear" w:color="auto" w:fill="FFFF99"/>
          <w:rtl/>
          <w:lang w:eastAsia="en-US"/>
        </w:rPr>
        <w:t>בעד:</w:t>
      </w:r>
    </w:p>
    <w:p w14:paraId="7CC67DE1" w14:textId="77777777" w:rsidR="00C313BB" w:rsidRPr="0012183D" w:rsidRDefault="00C313BB">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בעד -</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65D81673"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350</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360</w:t>
      </w:r>
    </w:p>
    <w:p w14:paraId="2DE22168" w14:textId="77777777" w:rsidR="00C313BB" w:rsidRPr="0012183D" w:rsidRDefault="00C313BB">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p>
    <w:p w14:paraId="57284E46"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ab/>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200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210</w:t>
      </w:r>
    </w:p>
    <w:p w14:paraId="404FB5D0"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דו-שנתית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1060</w:t>
      </w:r>
      <w:r w:rsidRPr="0012183D">
        <w:rPr>
          <w:rFonts w:cs="FrankRuehl" w:hint="cs"/>
          <w:vanish/>
          <w:sz w:val="22"/>
          <w:szCs w:val="22"/>
          <w:shd w:val="clear" w:color="auto" w:fill="FFFF99"/>
          <w:rtl/>
          <w:lang w:eastAsia="en-US"/>
        </w:rPr>
        <w:t xml:space="preserve">  </w:t>
      </w:r>
      <w:r w:rsidRPr="0012183D">
        <w:rPr>
          <w:rFonts w:cs="FrankRuehl" w:hint="cs"/>
          <w:vanish/>
          <w:sz w:val="22"/>
          <w:szCs w:val="22"/>
          <w:u w:val="single"/>
          <w:shd w:val="clear" w:color="auto" w:fill="FFFF99"/>
          <w:rtl/>
          <w:lang w:eastAsia="en-US"/>
        </w:rPr>
        <w:t>1,100</w:t>
      </w:r>
    </w:p>
    <w:p w14:paraId="4CFEB2FF"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p>
    <w:p w14:paraId="6225B095"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1.7.1998</w:t>
      </w:r>
    </w:p>
    <w:p w14:paraId="5AF43D10" w14:textId="77777777" w:rsidR="00C313BB" w:rsidRPr="0012183D" w:rsidRDefault="00C313BB">
      <w:pPr>
        <w:pStyle w:val="P22"/>
        <w:tabs>
          <w:tab w:val="clear" w:pos="2835"/>
          <w:tab w:val="left" w:pos="4961"/>
        </w:tabs>
        <w:spacing w:before="0"/>
        <w:ind w:left="0" w:right="1134"/>
        <w:rPr>
          <w:rStyle w:val="default"/>
          <w:rFonts w:cs="FrankRuehl" w:hint="cs"/>
          <w:b/>
          <w:bCs/>
          <w:vanish/>
          <w:sz w:val="20"/>
          <w:szCs w:val="20"/>
          <w:shd w:val="clear" w:color="auto" w:fill="FFFF99"/>
          <w:rtl/>
        </w:rPr>
      </w:pPr>
      <w:r w:rsidRPr="0012183D">
        <w:rPr>
          <w:rStyle w:val="default"/>
          <w:rFonts w:cs="FrankRuehl" w:hint="cs"/>
          <w:b/>
          <w:bCs/>
          <w:vanish/>
          <w:sz w:val="20"/>
          <w:szCs w:val="20"/>
          <w:shd w:val="clear" w:color="auto" w:fill="FFFF99"/>
          <w:rtl/>
          <w:lang w:eastAsia="en-US"/>
        </w:rPr>
        <w:t>הודעה (מס' 2) תשנ"ח-1998</w:t>
      </w:r>
    </w:p>
    <w:p w14:paraId="66D76F18"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rPr>
      </w:pPr>
      <w:hyperlink r:id="rId14" w:history="1">
        <w:r w:rsidRPr="0012183D">
          <w:rPr>
            <w:rStyle w:val="Hyperlink"/>
            <w:rFonts w:cs="FrankRuehl" w:hint="cs"/>
            <w:vanish/>
            <w:szCs w:val="20"/>
            <w:shd w:val="clear" w:color="auto" w:fill="FFFF99"/>
            <w:rtl/>
          </w:rPr>
          <w:t>ק"ת תשנ"ח מס' 5907</w:t>
        </w:r>
      </w:hyperlink>
      <w:r w:rsidRPr="0012183D">
        <w:rPr>
          <w:rStyle w:val="default"/>
          <w:rFonts w:cs="FrankRuehl" w:hint="cs"/>
          <w:vanish/>
          <w:sz w:val="20"/>
          <w:szCs w:val="20"/>
          <w:shd w:val="clear" w:color="auto" w:fill="FFFF99"/>
          <w:rtl/>
        </w:rPr>
        <w:t xml:space="preserve"> מיום 22.6.1998 עמ' 962</w:t>
      </w:r>
    </w:p>
    <w:p w14:paraId="71CDD537" w14:textId="77777777" w:rsidR="00C313BB" w:rsidRPr="0012183D" w:rsidRDefault="00C313BB">
      <w:pPr>
        <w:pStyle w:val="P0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 xml:space="preserve">לה האגרות שישולמו </w:t>
      </w: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p>
    <w:p w14:paraId="00799599" w14:textId="77777777" w:rsidR="00C313BB" w:rsidRPr="0012183D" w:rsidRDefault="00C313BB">
      <w:pPr>
        <w:pStyle w:val="P22"/>
        <w:tabs>
          <w:tab w:val="clear" w:pos="2835"/>
          <w:tab w:val="left" w:pos="4677"/>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536CB060"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hint="cs"/>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 xml:space="preserve"> 360</w:t>
      </w:r>
    </w:p>
    <w:p w14:paraId="0BB729A6" w14:textId="77777777" w:rsidR="00C313BB" w:rsidRPr="0012183D" w:rsidRDefault="00C313BB">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p>
    <w:p w14:paraId="0CC56AEC"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ab/>
        <w:t>ו</w:t>
      </w:r>
      <w:r w:rsidRPr="0012183D">
        <w:rPr>
          <w:rStyle w:val="default"/>
          <w:rFonts w:cs="FrankRuehl" w:hint="cs"/>
          <w:vanish/>
          <w:sz w:val="22"/>
          <w:szCs w:val="22"/>
          <w:shd w:val="clear" w:color="auto" w:fill="FFFF99"/>
          <w:rtl/>
          <w:lang w:eastAsia="en-US"/>
        </w:rPr>
        <w:t>רישום בפנקס</w:t>
      </w:r>
      <w:r w:rsidRPr="0012183D">
        <w:rPr>
          <w:vanish/>
          <w:shd w:val="clear" w:color="auto" w:fill="FFFF99"/>
          <w:rtl/>
        </w:rPr>
        <w:t> </w:t>
      </w:r>
      <w:r w:rsidRPr="0012183D">
        <w:rPr>
          <w:vanish/>
          <w:shd w:val="clear" w:color="auto" w:fill="FFFF99"/>
          <w:rtl/>
          <w:lang w:eastAsia="en-US"/>
        </w:rPr>
        <w:tab/>
      </w:r>
      <w:r w:rsidRPr="0012183D">
        <w:rPr>
          <w:rStyle w:val="default"/>
          <w:rFonts w:cs="FrankRuehl" w:hint="cs"/>
          <w:vanish/>
          <w:sz w:val="22"/>
          <w:szCs w:val="22"/>
          <w:shd w:val="clear" w:color="auto" w:fill="FFFF99"/>
          <w:rtl/>
          <w:lang w:eastAsia="en-US"/>
        </w:rPr>
        <w:t>210</w:t>
      </w:r>
    </w:p>
    <w:p w14:paraId="0CA39A42"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דו-שנתית לחידוש רישיון</w:t>
      </w:r>
      <w:r w:rsidRPr="0012183D">
        <w:rPr>
          <w:vanish/>
          <w:sz w:val="22"/>
          <w:szCs w:val="22"/>
          <w:shd w:val="clear" w:color="auto" w:fill="FFFF99"/>
          <w:rtl/>
        </w:rPr>
        <w:t> </w:t>
      </w:r>
      <w:r w:rsidRPr="0012183D">
        <w:rPr>
          <w:rFonts w:hint="cs"/>
          <w:vanish/>
          <w:sz w:val="22"/>
          <w:szCs w:val="22"/>
          <w:shd w:val="clear" w:color="auto" w:fill="FFFF99"/>
          <w:rtl/>
        </w:rPr>
        <w:tab/>
      </w:r>
      <w:r w:rsidRPr="0012183D">
        <w:rPr>
          <w:rFonts w:cs="FrankRuehl" w:hint="cs"/>
          <w:strike/>
          <w:vanish/>
          <w:sz w:val="22"/>
          <w:szCs w:val="22"/>
          <w:shd w:val="clear" w:color="auto" w:fill="FFFF99"/>
          <w:rtl/>
          <w:lang w:eastAsia="en-US"/>
        </w:rPr>
        <w:t>1100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1,110</w:t>
      </w:r>
    </w:p>
    <w:p w14:paraId="7B618421"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rPr>
      </w:pPr>
    </w:p>
    <w:p w14:paraId="6716E1FE"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1.1.1999</w:t>
      </w:r>
    </w:p>
    <w:p w14:paraId="73E8BEC9" w14:textId="77777777" w:rsidR="00C313BB" w:rsidRPr="0012183D" w:rsidRDefault="00C313BB">
      <w:pPr>
        <w:pStyle w:val="P22"/>
        <w:tabs>
          <w:tab w:val="clear" w:pos="2835"/>
          <w:tab w:val="left" w:pos="4961"/>
        </w:tabs>
        <w:spacing w:before="0"/>
        <w:ind w:left="0" w:right="1134"/>
        <w:rPr>
          <w:rStyle w:val="default"/>
          <w:rFonts w:cs="FrankRuehl" w:hint="cs"/>
          <w:b/>
          <w:b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תשנ"ט-1998</w:t>
      </w:r>
    </w:p>
    <w:p w14:paraId="42EC2C57"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hyperlink r:id="rId15" w:history="1">
        <w:r w:rsidRPr="0012183D">
          <w:rPr>
            <w:rStyle w:val="Hyperlink"/>
            <w:rFonts w:cs="FrankRuehl" w:hint="cs"/>
            <w:vanish/>
            <w:szCs w:val="20"/>
            <w:shd w:val="clear" w:color="auto" w:fill="FFFF99"/>
            <w:rtl/>
            <w:lang w:eastAsia="en-US"/>
          </w:rPr>
          <w:t>ק"ת תשנ"ט מס' 5944</w:t>
        </w:r>
      </w:hyperlink>
      <w:r w:rsidRPr="0012183D">
        <w:rPr>
          <w:rStyle w:val="default"/>
          <w:rFonts w:cs="FrankRuehl" w:hint="cs"/>
          <w:vanish/>
          <w:sz w:val="20"/>
          <w:szCs w:val="20"/>
          <w:shd w:val="clear" w:color="auto" w:fill="FFFF99"/>
          <w:rtl/>
          <w:lang w:eastAsia="en-US"/>
        </w:rPr>
        <w:t xml:space="preserve"> מיום 31.12.1998 עמ' 223</w:t>
      </w:r>
    </w:p>
    <w:p w14:paraId="796DE13D" w14:textId="77777777" w:rsidR="00C313BB" w:rsidRPr="0012183D" w:rsidRDefault="00C313BB">
      <w:pPr>
        <w:pStyle w:val="P0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 xml:space="preserve">לה האגרות שישולמו </w:t>
      </w: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p>
    <w:p w14:paraId="0766E6FC" w14:textId="77777777" w:rsidR="00C313BB" w:rsidRPr="0012183D" w:rsidRDefault="00C313BB">
      <w:pPr>
        <w:pStyle w:val="P22"/>
        <w:tabs>
          <w:tab w:val="clear" w:pos="2835"/>
          <w:tab w:val="left" w:pos="4677"/>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11B814E9"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hint="cs"/>
          <w:vanish/>
          <w:sz w:val="22"/>
          <w:szCs w:val="22"/>
          <w:shd w:val="clear" w:color="auto" w:fill="FFFF99"/>
          <w:rtl/>
          <w:lang w:eastAsia="en-US"/>
        </w:rPr>
        <w:tab/>
      </w:r>
      <w:r w:rsidRPr="0012183D">
        <w:rPr>
          <w:rFonts w:cs="FrankRuehl" w:hint="cs"/>
          <w:strike/>
          <w:vanish/>
          <w:sz w:val="22"/>
          <w:szCs w:val="22"/>
          <w:shd w:val="clear" w:color="auto" w:fill="FFFF99"/>
          <w:rtl/>
          <w:lang w:eastAsia="en-US"/>
        </w:rPr>
        <w:t>360</w:t>
      </w:r>
      <w:r w:rsidRPr="0012183D">
        <w:rPr>
          <w:rFonts w:cs="FrankRuehl" w:hint="cs"/>
          <w:vanish/>
          <w:sz w:val="22"/>
          <w:szCs w:val="22"/>
          <w:shd w:val="clear" w:color="auto" w:fill="FFFF99"/>
          <w:rtl/>
          <w:lang w:eastAsia="en-US"/>
        </w:rPr>
        <w:t xml:space="preserve"> </w:t>
      </w:r>
      <w:r w:rsidRPr="0012183D">
        <w:rPr>
          <w:rFonts w:cs="FrankRuehl" w:hint="cs"/>
          <w:vanish/>
          <w:sz w:val="22"/>
          <w:szCs w:val="22"/>
          <w:u w:val="single"/>
          <w:shd w:val="clear" w:color="auto" w:fill="FFFF99"/>
          <w:rtl/>
          <w:lang w:eastAsia="en-US"/>
        </w:rPr>
        <w:t>380</w:t>
      </w:r>
      <w:r w:rsidRPr="0012183D">
        <w:rPr>
          <w:rFonts w:cs="FrankRuehl" w:hint="cs"/>
          <w:vanish/>
          <w:sz w:val="22"/>
          <w:szCs w:val="22"/>
          <w:shd w:val="clear" w:color="auto" w:fill="FFFF99"/>
          <w:rtl/>
          <w:lang w:eastAsia="en-US"/>
        </w:rPr>
        <w:t xml:space="preserve"> </w:t>
      </w:r>
    </w:p>
    <w:p w14:paraId="5E06ED6F" w14:textId="77777777" w:rsidR="00C313BB" w:rsidRPr="0012183D" w:rsidRDefault="00C313BB">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p>
    <w:p w14:paraId="4ACF9D68"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ab/>
        <w:t>ו</w:t>
      </w:r>
      <w:r w:rsidRPr="0012183D">
        <w:rPr>
          <w:rStyle w:val="default"/>
          <w:rFonts w:cs="FrankRuehl" w:hint="cs"/>
          <w:vanish/>
          <w:sz w:val="22"/>
          <w:szCs w:val="22"/>
          <w:shd w:val="clear" w:color="auto" w:fill="FFFF99"/>
          <w:rtl/>
          <w:lang w:eastAsia="en-US"/>
        </w:rPr>
        <w:t>רישום בפנקס</w:t>
      </w:r>
      <w:r w:rsidRPr="0012183D">
        <w:rPr>
          <w:vanish/>
          <w:shd w:val="clear" w:color="auto" w:fill="FFFF99"/>
          <w:rtl/>
        </w:rPr>
        <w:t> </w:t>
      </w:r>
      <w:r w:rsidRPr="0012183D">
        <w:rPr>
          <w:vanish/>
          <w:shd w:val="clear" w:color="auto" w:fill="FFFF99"/>
          <w:rtl/>
          <w:lang w:eastAsia="en-US"/>
        </w:rPr>
        <w:tab/>
      </w:r>
      <w:r w:rsidRPr="0012183D">
        <w:rPr>
          <w:rStyle w:val="default"/>
          <w:rFonts w:cs="FrankRuehl" w:hint="cs"/>
          <w:strike/>
          <w:vanish/>
          <w:sz w:val="22"/>
          <w:szCs w:val="22"/>
          <w:shd w:val="clear" w:color="auto" w:fill="FFFF99"/>
          <w:rtl/>
          <w:lang w:eastAsia="en-US"/>
        </w:rPr>
        <w:t>210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220</w:t>
      </w:r>
    </w:p>
    <w:p w14:paraId="19D66FB5"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דו-שנתית לחידוש רישיון</w:t>
      </w:r>
      <w:r w:rsidRPr="0012183D">
        <w:rPr>
          <w:vanish/>
          <w:sz w:val="22"/>
          <w:szCs w:val="22"/>
          <w:shd w:val="clear" w:color="auto" w:fill="FFFF99"/>
          <w:rtl/>
        </w:rPr>
        <w:t> </w:t>
      </w:r>
      <w:r w:rsidRPr="0012183D">
        <w:rPr>
          <w:rFonts w:hint="cs"/>
          <w:vanish/>
          <w:sz w:val="22"/>
          <w:szCs w:val="22"/>
          <w:shd w:val="clear" w:color="auto" w:fill="FFFF99"/>
          <w:rtl/>
        </w:rPr>
        <w:tab/>
      </w:r>
      <w:r w:rsidRPr="0012183D">
        <w:rPr>
          <w:rFonts w:cs="FrankRuehl" w:hint="cs"/>
          <w:strike/>
          <w:vanish/>
          <w:sz w:val="22"/>
          <w:szCs w:val="22"/>
          <w:shd w:val="clear" w:color="auto" w:fill="FFFF99"/>
          <w:rtl/>
          <w:lang w:eastAsia="en-US"/>
        </w:rPr>
        <w:t>1110</w:t>
      </w:r>
      <w:r w:rsidRPr="0012183D">
        <w:rPr>
          <w:rFonts w:cs="FrankRuehl" w:hint="cs"/>
          <w:vanish/>
          <w:sz w:val="22"/>
          <w:szCs w:val="22"/>
          <w:shd w:val="clear" w:color="auto" w:fill="FFFF99"/>
          <w:rtl/>
          <w:lang w:eastAsia="en-US"/>
        </w:rPr>
        <w:t xml:space="preserve"> </w:t>
      </w:r>
      <w:r w:rsidRPr="0012183D">
        <w:rPr>
          <w:rFonts w:cs="FrankRuehl" w:hint="cs"/>
          <w:vanish/>
          <w:sz w:val="22"/>
          <w:szCs w:val="22"/>
          <w:u w:val="single"/>
          <w:shd w:val="clear" w:color="auto" w:fill="FFFF99"/>
          <w:rtl/>
          <w:lang w:eastAsia="en-US"/>
        </w:rPr>
        <w:t>1,170</w:t>
      </w:r>
      <w:r w:rsidRPr="0012183D">
        <w:rPr>
          <w:rFonts w:cs="FrankRuehl" w:hint="cs"/>
          <w:strike/>
          <w:vanish/>
          <w:sz w:val="22"/>
          <w:szCs w:val="22"/>
          <w:shd w:val="clear" w:color="auto" w:fill="FFFF99"/>
          <w:rtl/>
          <w:lang w:eastAsia="en-US"/>
        </w:rPr>
        <w:t xml:space="preserve"> </w:t>
      </w:r>
    </w:p>
    <w:p w14:paraId="52882CD3"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p>
    <w:p w14:paraId="4D2C6BB9"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2.1.2000</w:t>
      </w:r>
    </w:p>
    <w:p w14:paraId="3C2D8694"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תש"ס-1999</w:t>
      </w:r>
    </w:p>
    <w:p w14:paraId="3990A499"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hyperlink r:id="rId16" w:history="1">
        <w:r w:rsidRPr="0012183D">
          <w:rPr>
            <w:rStyle w:val="Hyperlink"/>
            <w:rFonts w:cs="FrankRuehl" w:hint="cs"/>
            <w:vanish/>
            <w:szCs w:val="20"/>
            <w:shd w:val="clear" w:color="auto" w:fill="FFFF99"/>
            <w:rtl/>
            <w:lang w:eastAsia="en-US"/>
          </w:rPr>
          <w:t>ק"ת תש"ס מס' 6008</w:t>
        </w:r>
      </w:hyperlink>
      <w:r w:rsidRPr="0012183D">
        <w:rPr>
          <w:rStyle w:val="default"/>
          <w:rFonts w:cs="FrankRuehl" w:hint="cs"/>
          <w:vanish/>
          <w:sz w:val="20"/>
          <w:szCs w:val="20"/>
          <w:shd w:val="clear" w:color="auto" w:fill="FFFF99"/>
          <w:rtl/>
          <w:lang w:eastAsia="en-US"/>
        </w:rPr>
        <w:t xml:space="preserve"> מיום 8.12.1999 עמ' 130</w:t>
      </w:r>
    </w:p>
    <w:p w14:paraId="7D074A56" w14:textId="77777777" w:rsidR="00C313BB" w:rsidRPr="0012183D" w:rsidRDefault="00C313BB">
      <w:pPr>
        <w:pStyle w:val="P0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 xml:space="preserve">לה האגרות שישולמו </w:t>
      </w:r>
      <w:r w:rsidRPr="0012183D">
        <w:rPr>
          <w:rStyle w:val="default"/>
          <w:rFonts w:cs="FrankRuehl"/>
          <w:strike/>
          <w:vanish/>
          <w:sz w:val="22"/>
          <w:szCs w:val="22"/>
          <w:shd w:val="clear" w:color="auto" w:fill="FFFF99"/>
          <w:rtl/>
          <w:lang w:eastAsia="en-US"/>
        </w:rPr>
        <w:t>בע</w:t>
      </w:r>
      <w:r w:rsidRPr="0012183D">
        <w:rPr>
          <w:rStyle w:val="default"/>
          <w:rFonts w:cs="FrankRuehl" w:hint="cs"/>
          <w:strike/>
          <w:vanish/>
          <w:sz w:val="22"/>
          <w:szCs w:val="22"/>
          <w:shd w:val="clear" w:color="auto" w:fill="FFFF99"/>
          <w:rtl/>
          <w:lang w:eastAsia="en-US"/>
        </w:rPr>
        <w:t xml:space="preserve">ד </w:t>
      </w:r>
      <w:r w:rsidRPr="0012183D">
        <w:rPr>
          <w:rStyle w:val="default"/>
          <w:rFonts w:cs="FrankRuehl"/>
          <w:strike/>
          <w:vanish/>
          <w:sz w:val="22"/>
          <w:szCs w:val="22"/>
          <w:shd w:val="clear" w:color="auto" w:fill="FFFF99"/>
          <w:rtl/>
          <w:lang w:eastAsia="en-US"/>
        </w:rPr>
        <w:t>–</w:t>
      </w:r>
      <w:r w:rsidRPr="0012183D">
        <w:rPr>
          <w:rStyle w:val="default"/>
          <w:rFonts w:cs="FrankRuehl" w:hint="cs"/>
          <w:vanish/>
          <w:sz w:val="22"/>
          <w:szCs w:val="22"/>
          <w:u w:val="single"/>
          <w:shd w:val="clear" w:color="auto" w:fill="FFFF99"/>
          <w:rtl/>
          <w:lang w:eastAsia="en-US"/>
        </w:rPr>
        <w:t>:</w:t>
      </w:r>
    </w:p>
    <w:p w14:paraId="1BBBAD65" w14:textId="77777777" w:rsidR="00C313BB" w:rsidRPr="0012183D" w:rsidRDefault="00C313BB">
      <w:pPr>
        <w:pStyle w:val="P22"/>
        <w:tabs>
          <w:tab w:val="clear" w:pos="2835"/>
          <w:tab w:val="left" w:pos="4677"/>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u w:val="single"/>
          <w:shd w:val="clear" w:color="auto" w:fill="FFFF99"/>
          <w:rtl/>
          <w:lang w:eastAsia="en-US"/>
        </w:rPr>
        <w:t>בעד -</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09F7C1C1"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380</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390</w:t>
      </w:r>
    </w:p>
    <w:p w14:paraId="00D0B639" w14:textId="77777777" w:rsidR="00C313BB" w:rsidRPr="0012183D" w:rsidRDefault="00C313BB">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p>
    <w:p w14:paraId="61EB6985"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ab/>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220</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230</w:t>
      </w:r>
    </w:p>
    <w:p w14:paraId="1F3BF1BB"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דו-שנתית לחידוש רישיון</w:t>
      </w:r>
      <w:r w:rsidRPr="0012183D">
        <w:rPr>
          <w:rFonts w:cs="FrankRuehl"/>
          <w:vanish/>
          <w:sz w:val="22"/>
          <w:szCs w:val="22"/>
          <w:shd w:val="clear" w:color="auto" w:fill="FFFF99"/>
          <w:rtl/>
        </w:rPr>
        <w:t xml:space="preserve"> </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1,170</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1,200</w:t>
      </w:r>
    </w:p>
    <w:p w14:paraId="59B54CC7"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u w:val="single"/>
          <w:shd w:val="clear" w:color="auto" w:fill="FFFF99"/>
          <w:rtl/>
          <w:lang w:eastAsia="en-US"/>
        </w:rPr>
      </w:pPr>
    </w:p>
    <w:p w14:paraId="1B4F50D4"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1.1.2000</w:t>
      </w:r>
    </w:p>
    <w:p w14:paraId="4CDC8305"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תש"ס-2000</w:t>
      </w:r>
    </w:p>
    <w:p w14:paraId="429B44E3"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hyperlink r:id="rId17" w:history="1">
        <w:r w:rsidRPr="0012183D">
          <w:rPr>
            <w:rStyle w:val="Hyperlink"/>
            <w:rFonts w:cs="FrankRuehl" w:hint="cs"/>
            <w:vanish/>
            <w:szCs w:val="20"/>
            <w:shd w:val="clear" w:color="auto" w:fill="FFFF99"/>
            <w:rtl/>
            <w:lang w:eastAsia="en-US"/>
          </w:rPr>
          <w:t>ק"ת תש"ס מס' 6017</w:t>
        </w:r>
      </w:hyperlink>
      <w:r w:rsidRPr="0012183D">
        <w:rPr>
          <w:rStyle w:val="default"/>
          <w:rFonts w:cs="FrankRuehl" w:hint="cs"/>
          <w:vanish/>
          <w:sz w:val="20"/>
          <w:szCs w:val="20"/>
          <w:shd w:val="clear" w:color="auto" w:fill="FFFF99"/>
          <w:rtl/>
          <w:lang w:eastAsia="en-US"/>
        </w:rPr>
        <w:t xml:space="preserve"> מיום 27.1.2000 עמ' 293</w:t>
      </w:r>
    </w:p>
    <w:p w14:paraId="59AE8BC9" w14:textId="77777777" w:rsidR="00C313BB" w:rsidRPr="0012183D" w:rsidRDefault="00C313BB">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12.</w:t>
      </w: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18357743" w14:textId="77777777" w:rsidR="00C313BB" w:rsidRPr="0012183D" w:rsidRDefault="00C313BB">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562D05A1"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390</w:t>
      </w:r>
    </w:p>
    <w:p w14:paraId="183DC57C" w14:textId="77777777" w:rsidR="00C313BB" w:rsidRPr="0012183D" w:rsidRDefault="00C313BB">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p>
    <w:p w14:paraId="14CDF147"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ab/>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230</w:t>
      </w:r>
    </w:p>
    <w:p w14:paraId="3BADF25B" w14:textId="77777777" w:rsidR="00C313BB" w:rsidRPr="0012183D" w:rsidRDefault="00C313BB">
      <w:pPr>
        <w:pStyle w:val="P22"/>
        <w:tabs>
          <w:tab w:val="clear" w:pos="2835"/>
          <w:tab w:val="left" w:pos="4961"/>
        </w:tabs>
        <w:spacing w:before="0"/>
        <w:ind w:left="1021" w:right="1134"/>
        <w:rPr>
          <w:rStyle w:val="default"/>
          <w:rFonts w:cs="FrankRuehl" w:hint="cs"/>
          <w:strike/>
          <w:vanish/>
          <w:sz w:val="22"/>
          <w:szCs w:val="22"/>
          <w:u w:val="single"/>
          <w:shd w:val="clear" w:color="auto" w:fill="FFFF99"/>
          <w:rtl/>
          <w:lang w:eastAsia="en-US"/>
        </w:rPr>
      </w:pPr>
      <w:r w:rsidRPr="0012183D">
        <w:rPr>
          <w:rStyle w:val="default"/>
          <w:rFonts w:cs="FrankRuehl" w:hint="cs"/>
          <w:strike/>
          <w:vanish/>
          <w:sz w:val="22"/>
          <w:szCs w:val="22"/>
          <w:shd w:val="clear" w:color="auto" w:fill="FFFF99"/>
          <w:rtl/>
          <w:lang w:eastAsia="en-US"/>
        </w:rPr>
        <w:t>(3)</w:t>
      </w:r>
      <w:r w:rsidRPr="0012183D">
        <w:rPr>
          <w:rStyle w:val="default"/>
          <w:rFonts w:cs="FrankRuehl"/>
          <w:strike/>
          <w:vanish/>
          <w:sz w:val="22"/>
          <w:szCs w:val="22"/>
          <w:shd w:val="clear" w:color="auto" w:fill="FFFF99"/>
          <w:rtl/>
          <w:lang w:eastAsia="en-US"/>
        </w:rPr>
        <w:tab/>
        <w:t>א</w:t>
      </w:r>
      <w:r w:rsidRPr="0012183D">
        <w:rPr>
          <w:rStyle w:val="default"/>
          <w:rFonts w:cs="FrankRuehl" w:hint="cs"/>
          <w:strike/>
          <w:vanish/>
          <w:sz w:val="22"/>
          <w:szCs w:val="22"/>
          <w:shd w:val="clear" w:color="auto" w:fill="FFFF99"/>
          <w:rtl/>
          <w:lang w:eastAsia="en-US"/>
        </w:rPr>
        <w:t>ג</w:t>
      </w:r>
      <w:r w:rsidRPr="0012183D">
        <w:rPr>
          <w:rStyle w:val="default"/>
          <w:rFonts w:cs="FrankRuehl"/>
          <w:strike/>
          <w:vanish/>
          <w:sz w:val="22"/>
          <w:szCs w:val="22"/>
          <w:shd w:val="clear" w:color="auto" w:fill="FFFF99"/>
          <w:rtl/>
          <w:lang w:eastAsia="en-US"/>
        </w:rPr>
        <w:t>רה</w:t>
      </w:r>
      <w:r w:rsidRPr="0012183D">
        <w:rPr>
          <w:rStyle w:val="default"/>
          <w:rFonts w:cs="FrankRuehl" w:hint="cs"/>
          <w:strike/>
          <w:vanish/>
          <w:sz w:val="22"/>
          <w:szCs w:val="22"/>
          <w:shd w:val="clear" w:color="auto" w:fill="FFFF99"/>
          <w:rtl/>
          <w:lang w:eastAsia="en-US"/>
        </w:rPr>
        <w:t xml:space="preserve"> דו-שנתית לחידוש רישיון</w:t>
      </w:r>
      <w:r w:rsidRPr="0012183D">
        <w:rPr>
          <w:rFonts w:cs="FrankRuehl"/>
          <w:strike/>
          <w:vanish/>
          <w:sz w:val="22"/>
          <w:szCs w:val="22"/>
          <w:shd w:val="clear" w:color="auto" w:fill="FFFF99"/>
          <w:rtl/>
        </w:rPr>
        <w:t> </w:t>
      </w:r>
      <w:r w:rsidRPr="0012183D">
        <w:rPr>
          <w:rFonts w:cs="FrankRuehl"/>
          <w:strike/>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1,200</w:t>
      </w:r>
    </w:p>
    <w:p w14:paraId="1B37646D"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u w:val="single"/>
          <w:shd w:val="clear" w:color="auto" w:fill="FFFF99"/>
          <w:rtl/>
          <w:lang w:eastAsia="en-US"/>
        </w:rPr>
        <w:t>(3)</w:t>
      </w:r>
      <w:r w:rsidRPr="0012183D">
        <w:rPr>
          <w:rStyle w:val="default"/>
          <w:rFonts w:cs="FrankRuehl" w:hint="cs"/>
          <w:vanish/>
          <w:sz w:val="22"/>
          <w:szCs w:val="22"/>
          <w:u w:val="single"/>
          <w:shd w:val="clear" w:color="auto" w:fill="FFFF99"/>
          <w:rtl/>
          <w:lang w:eastAsia="en-US"/>
        </w:rPr>
        <w:tab/>
        <w:t>אגרה דו-שנתית לחידוש רישיון</w:t>
      </w:r>
      <w:r w:rsidRPr="0012183D">
        <w:rPr>
          <w:rStyle w:val="default"/>
          <w:rFonts w:cs="FrankRuehl" w:hint="cs"/>
          <w:vanish/>
          <w:sz w:val="22"/>
          <w:szCs w:val="22"/>
          <w:u w:val="single"/>
          <w:shd w:val="clear" w:color="auto" w:fill="FFFF99"/>
          <w:rtl/>
          <w:lang w:eastAsia="en-US"/>
        </w:rPr>
        <w:tab/>
        <w:t>1800</w:t>
      </w:r>
    </w:p>
    <w:p w14:paraId="37147B7F" w14:textId="77777777" w:rsidR="00C313BB" w:rsidRPr="0012183D" w:rsidRDefault="00C313BB">
      <w:pPr>
        <w:pStyle w:val="P00"/>
        <w:spacing w:before="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(ב</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ה</w:t>
      </w:r>
      <w:r w:rsidRPr="0012183D">
        <w:rPr>
          <w:rStyle w:val="default"/>
          <w:rFonts w:cs="FrankRuehl" w:hint="cs"/>
          <w:vanish/>
          <w:sz w:val="22"/>
          <w:szCs w:val="22"/>
          <w:shd w:val="clear" w:color="auto" w:fill="FFFF99"/>
          <w:rtl/>
          <w:lang w:eastAsia="en-US"/>
        </w:rPr>
        <w:t xml:space="preserve">סכומים הנקובים בתקנת משנה (א) יהיו צמודים למדד וישתנו ב-1 בינואר וב-1 ביולי של כל שנה (להלן </w:t>
      </w:r>
      <w:r w:rsidRPr="0012183D">
        <w:rPr>
          <w:rStyle w:val="default"/>
          <w:rFonts w:cs="FrankRuehl"/>
          <w:vanish/>
          <w:sz w:val="22"/>
          <w:szCs w:val="22"/>
          <w:shd w:val="clear" w:color="auto" w:fill="FFFF99"/>
          <w:rtl/>
          <w:lang w:eastAsia="en-US"/>
        </w:rPr>
        <w:t xml:space="preserve">– </w:t>
      </w:r>
      <w:r w:rsidRPr="0012183D">
        <w:rPr>
          <w:rStyle w:val="default"/>
          <w:rFonts w:cs="FrankRuehl" w:hint="cs"/>
          <w:vanish/>
          <w:sz w:val="22"/>
          <w:szCs w:val="22"/>
          <w:shd w:val="clear" w:color="auto" w:fill="FFFF99"/>
          <w:rtl/>
          <w:lang w:eastAsia="en-US"/>
        </w:rPr>
        <w:t>יום השינוי), לפי שיעור עליית המדד החדש לעומת המדד היסודי.</w:t>
      </w:r>
    </w:p>
    <w:p w14:paraId="27D27F12" w14:textId="77777777" w:rsidR="00C313BB" w:rsidRPr="0012183D" w:rsidRDefault="00C313BB">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(ג</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סכום שהשתנה כאמור בתקנת משנה (ב) יעוגל לסכום הקרוב שהוא מכפלה של 10 שקלים חדשים, וסכום של 5 שקלים חדשים יעוגל כלפי מעלה.</w:t>
      </w:r>
    </w:p>
    <w:p w14:paraId="51619766" w14:textId="77777777" w:rsidR="00C313BB" w:rsidRPr="0012183D" w:rsidRDefault="00C313BB">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rPr>
        <w:tab/>
      </w:r>
      <w:r w:rsidRPr="0012183D">
        <w:rPr>
          <w:rStyle w:val="default"/>
          <w:rFonts w:cs="FrankRuehl"/>
          <w:vanish/>
          <w:sz w:val="22"/>
          <w:szCs w:val="22"/>
          <w:shd w:val="clear" w:color="auto" w:fill="FFFF99"/>
          <w:rtl/>
          <w:lang w:eastAsia="en-US"/>
        </w:rPr>
        <w:t>(ד</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תקנה ז</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w:t>
      </w:r>
    </w:p>
    <w:p w14:paraId="27FA174C" w14:textId="77777777" w:rsidR="00C313BB" w:rsidRPr="0012183D" w:rsidRDefault="00C313BB">
      <w:pPr>
        <w:pStyle w:val="P00"/>
        <w:spacing w:before="0"/>
        <w:ind w:left="0" w:right="1134"/>
        <w:rPr>
          <w:rStyle w:val="default"/>
          <w:rFonts w:cs="FrankRuehl"/>
          <w:vanish/>
          <w:sz w:val="22"/>
          <w:szCs w:val="22"/>
          <w:shd w:val="clear" w:color="auto" w:fill="FFFF99"/>
          <w:rtl/>
        </w:rPr>
      </w:pPr>
      <w:r w:rsidRPr="0012183D">
        <w:rPr>
          <w:rStyle w:val="default"/>
          <w:rFonts w:cs="FrankRuehl" w:hint="cs"/>
          <w:vanish/>
          <w:sz w:val="22"/>
          <w:szCs w:val="22"/>
          <w:shd w:val="clear" w:color="auto" w:fill="FFFF99"/>
          <w:rtl/>
        </w:rPr>
        <w:tab/>
      </w:r>
      <w:r w:rsidRPr="0012183D">
        <w:rPr>
          <w:rStyle w:val="default"/>
          <w:rFonts w:cs="FrankRuehl"/>
          <w:vanish/>
          <w:sz w:val="22"/>
          <w:szCs w:val="22"/>
          <w:shd w:val="clear" w:color="auto" w:fill="FFFF99"/>
          <w:rtl/>
        </w:rPr>
        <w:t>"ה</w:t>
      </w:r>
      <w:r w:rsidRPr="0012183D">
        <w:rPr>
          <w:rStyle w:val="default"/>
          <w:rFonts w:cs="FrankRuehl" w:hint="cs"/>
          <w:vanish/>
          <w:sz w:val="22"/>
          <w:szCs w:val="22"/>
          <w:shd w:val="clear" w:color="auto" w:fill="FFFF99"/>
          <w:rtl/>
        </w:rPr>
        <w:t xml:space="preserve">מדד" </w:t>
      </w:r>
      <w:r w:rsidRPr="0012183D">
        <w:rPr>
          <w:rStyle w:val="default"/>
          <w:rFonts w:cs="FrankRuehl"/>
          <w:vanish/>
          <w:sz w:val="22"/>
          <w:szCs w:val="22"/>
          <w:shd w:val="clear" w:color="auto" w:fill="FFFF99"/>
          <w:rtl/>
        </w:rPr>
        <w:t xml:space="preserve">– </w:t>
      </w:r>
      <w:r w:rsidRPr="0012183D">
        <w:rPr>
          <w:rStyle w:val="default"/>
          <w:rFonts w:cs="FrankRuehl" w:hint="cs"/>
          <w:vanish/>
          <w:sz w:val="22"/>
          <w:szCs w:val="22"/>
          <w:shd w:val="clear" w:color="auto" w:fill="FFFF99"/>
          <w:rtl/>
        </w:rPr>
        <w:t>מדד המחירים לצרכן שמפרסמת הלשכה המרכזית</w:t>
      </w:r>
      <w:r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rPr>
        <w:t>ל</w:t>
      </w:r>
      <w:r w:rsidRPr="0012183D">
        <w:rPr>
          <w:rStyle w:val="default"/>
          <w:rFonts w:cs="FrankRuehl" w:hint="cs"/>
          <w:vanish/>
          <w:sz w:val="22"/>
          <w:szCs w:val="22"/>
          <w:shd w:val="clear" w:color="auto" w:fill="FFFF99"/>
          <w:rtl/>
        </w:rPr>
        <w:t>סטטיסטיקה;</w:t>
      </w:r>
    </w:p>
    <w:p w14:paraId="405C8006" w14:textId="77777777" w:rsidR="00C313BB" w:rsidRPr="0012183D" w:rsidRDefault="00C313BB">
      <w:pPr>
        <w:pStyle w:val="P00"/>
        <w:spacing w:before="0"/>
        <w:ind w:left="0" w:right="1134"/>
        <w:rPr>
          <w:rStyle w:val="default"/>
          <w:rFonts w:cs="FrankRuehl"/>
          <w:vanish/>
          <w:sz w:val="22"/>
          <w:szCs w:val="22"/>
          <w:shd w:val="clear" w:color="auto" w:fill="FFFF99"/>
          <w:rtl/>
        </w:rPr>
      </w:pPr>
      <w:r w:rsidRPr="0012183D">
        <w:rPr>
          <w:rStyle w:val="default"/>
          <w:rFonts w:cs="FrankRuehl" w:hint="cs"/>
          <w:vanish/>
          <w:sz w:val="22"/>
          <w:szCs w:val="22"/>
          <w:shd w:val="clear" w:color="auto" w:fill="FFFF99"/>
          <w:rtl/>
        </w:rPr>
        <w:tab/>
      </w:r>
      <w:r w:rsidRPr="0012183D">
        <w:rPr>
          <w:rStyle w:val="default"/>
          <w:rFonts w:cs="FrankRuehl"/>
          <w:vanish/>
          <w:sz w:val="22"/>
          <w:szCs w:val="22"/>
          <w:shd w:val="clear" w:color="auto" w:fill="FFFF99"/>
          <w:rtl/>
        </w:rPr>
        <w:t>"</w:t>
      </w:r>
      <w:r w:rsidRPr="0012183D">
        <w:rPr>
          <w:rStyle w:val="default"/>
          <w:rFonts w:cs="FrankRuehl" w:hint="cs"/>
          <w:vanish/>
          <w:sz w:val="22"/>
          <w:szCs w:val="22"/>
          <w:shd w:val="clear" w:color="auto" w:fill="FFFF99"/>
          <w:rtl/>
        </w:rPr>
        <w:t xml:space="preserve">המדד החדש" </w:t>
      </w:r>
      <w:r w:rsidRPr="0012183D">
        <w:rPr>
          <w:rStyle w:val="default"/>
          <w:rFonts w:cs="FrankRuehl"/>
          <w:vanish/>
          <w:sz w:val="22"/>
          <w:szCs w:val="22"/>
          <w:shd w:val="clear" w:color="auto" w:fill="FFFF99"/>
          <w:rtl/>
        </w:rPr>
        <w:t xml:space="preserve">– </w:t>
      </w:r>
      <w:r w:rsidRPr="0012183D">
        <w:rPr>
          <w:rStyle w:val="default"/>
          <w:rFonts w:cs="FrankRuehl" w:hint="cs"/>
          <w:vanish/>
          <w:sz w:val="22"/>
          <w:szCs w:val="22"/>
          <w:shd w:val="clear" w:color="auto" w:fill="FFFF99"/>
          <w:rtl/>
        </w:rPr>
        <w:t>המדד שפורסם בחודש שלפני החודש שקדם ליום השינוי;</w:t>
      </w:r>
    </w:p>
    <w:p w14:paraId="37A82F9C" w14:textId="77777777" w:rsidR="00C313BB" w:rsidRPr="0012183D" w:rsidRDefault="00C313BB">
      <w:pPr>
        <w:pStyle w:val="P00"/>
        <w:spacing w:before="0"/>
        <w:ind w:left="0" w:right="1134"/>
        <w:rPr>
          <w:rStyle w:val="default"/>
          <w:rFonts w:cs="FrankRuehl"/>
          <w:vanish/>
          <w:sz w:val="22"/>
          <w:szCs w:val="22"/>
          <w:shd w:val="clear" w:color="auto" w:fill="FFFF99"/>
          <w:rtl/>
        </w:rPr>
      </w:pPr>
      <w:r w:rsidRPr="0012183D">
        <w:rPr>
          <w:rStyle w:val="default"/>
          <w:rFonts w:cs="FrankRuehl" w:hint="cs"/>
          <w:vanish/>
          <w:sz w:val="22"/>
          <w:szCs w:val="22"/>
          <w:shd w:val="clear" w:color="auto" w:fill="FFFF99"/>
          <w:rtl/>
        </w:rPr>
        <w:tab/>
      </w:r>
      <w:r w:rsidRPr="0012183D">
        <w:rPr>
          <w:rStyle w:val="default"/>
          <w:rFonts w:cs="FrankRuehl"/>
          <w:vanish/>
          <w:sz w:val="22"/>
          <w:szCs w:val="22"/>
          <w:shd w:val="clear" w:color="auto" w:fill="FFFF99"/>
          <w:rtl/>
        </w:rPr>
        <w:t>"</w:t>
      </w:r>
      <w:r w:rsidRPr="0012183D">
        <w:rPr>
          <w:rStyle w:val="default"/>
          <w:rFonts w:cs="FrankRuehl" w:hint="cs"/>
          <w:vanish/>
          <w:sz w:val="22"/>
          <w:szCs w:val="22"/>
          <w:shd w:val="clear" w:color="auto" w:fill="FFFF99"/>
          <w:rtl/>
        </w:rPr>
        <w:t xml:space="preserve">המדד היסודי" </w:t>
      </w:r>
      <w:r w:rsidRPr="0012183D">
        <w:rPr>
          <w:rStyle w:val="default"/>
          <w:rFonts w:cs="FrankRuehl"/>
          <w:vanish/>
          <w:sz w:val="22"/>
          <w:szCs w:val="22"/>
          <w:shd w:val="clear" w:color="auto" w:fill="FFFF99"/>
          <w:rtl/>
        </w:rPr>
        <w:t xml:space="preserve">– </w:t>
      </w:r>
      <w:r w:rsidRPr="0012183D">
        <w:rPr>
          <w:rStyle w:val="default"/>
          <w:rFonts w:cs="FrankRuehl" w:hint="cs"/>
          <w:vanish/>
          <w:sz w:val="22"/>
          <w:szCs w:val="22"/>
          <w:shd w:val="clear" w:color="auto" w:fill="FFFF99"/>
          <w:rtl/>
        </w:rPr>
        <w:t>המדד שהיה</w:t>
      </w:r>
      <w:r w:rsidRPr="0012183D">
        <w:rPr>
          <w:rStyle w:val="default"/>
          <w:rFonts w:cs="FrankRuehl"/>
          <w:vanish/>
          <w:sz w:val="22"/>
          <w:szCs w:val="22"/>
          <w:shd w:val="clear" w:color="auto" w:fill="FFFF99"/>
          <w:rtl/>
        </w:rPr>
        <w:t xml:space="preserve"> ה</w:t>
      </w:r>
      <w:r w:rsidRPr="0012183D">
        <w:rPr>
          <w:rStyle w:val="default"/>
          <w:rFonts w:cs="FrankRuehl" w:hint="cs"/>
          <w:vanish/>
          <w:sz w:val="22"/>
          <w:szCs w:val="22"/>
          <w:shd w:val="clear" w:color="auto" w:fill="FFFF99"/>
          <w:rtl/>
        </w:rPr>
        <w:t>מדד החדש לענין יום השינוי הקודם.</w:t>
      </w:r>
    </w:p>
    <w:p w14:paraId="4A374DCF" w14:textId="77777777" w:rsidR="00C313BB" w:rsidRPr="0012183D" w:rsidRDefault="00C313BB">
      <w:pPr>
        <w:pStyle w:val="P00"/>
        <w:spacing w:before="0"/>
        <w:ind w:left="0"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(ה</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ה</w:t>
      </w:r>
      <w:r w:rsidRPr="0012183D">
        <w:rPr>
          <w:rStyle w:val="default"/>
          <w:rFonts w:cs="FrankRuehl" w:hint="cs"/>
          <w:vanish/>
          <w:sz w:val="22"/>
          <w:szCs w:val="22"/>
          <w:shd w:val="clear" w:color="auto" w:fill="FFFF99"/>
          <w:rtl/>
          <w:lang w:eastAsia="en-US"/>
        </w:rPr>
        <w:t xml:space="preserve">מנהל הכללי של משרד המשפטים יפרסם בהודעה ברשומות </w:t>
      </w:r>
      <w:r w:rsidRPr="0012183D">
        <w:rPr>
          <w:rStyle w:val="default"/>
          <w:rFonts w:cs="FrankRuehl" w:hint="cs"/>
          <w:strike/>
          <w:vanish/>
          <w:sz w:val="22"/>
          <w:szCs w:val="22"/>
          <w:shd w:val="clear" w:color="auto" w:fill="FFFF99"/>
          <w:rtl/>
          <w:lang w:eastAsia="en-US"/>
        </w:rPr>
        <w:t>ובשני עיתונים יומיים לפחות</w:t>
      </w:r>
      <w:r w:rsidRPr="0012183D">
        <w:rPr>
          <w:rStyle w:val="default"/>
          <w:rFonts w:cs="FrankRuehl" w:hint="cs"/>
          <w:vanish/>
          <w:sz w:val="22"/>
          <w:szCs w:val="22"/>
          <w:shd w:val="clear" w:color="auto" w:fill="FFFF99"/>
          <w:rtl/>
          <w:lang w:eastAsia="en-US"/>
        </w:rPr>
        <w:t xml:space="preserve"> את נוסח תקנת משנה (א) כפי שהשתנה עקב האמור בתקנות משנה (ב) ו-(ג).</w:t>
      </w:r>
    </w:p>
    <w:p w14:paraId="46B0EBBF"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p>
    <w:p w14:paraId="0C50C74C" w14:textId="77777777" w:rsidR="00C313BB" w:rsidRPr="0012183D" w:rsidRDefault="00C313BB">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1.7.2001</w:t>
      </w:r>
    </w:p>
    <w:p w14:paraId="11FA57F9" w14:textId="77777777" w:rsidR="00C313BB" w:rsidRPr="0012183D" w:rsidRDefault="00C313BB">
      <w:pPr>
        <w:pStyle w:val="P00"/>
        <w:spacing w:before="0"/>
        <w:ind w:left="0" w:right="1134"/>
        <w:rPr>
          <w:rStyle w:val="default"/>
          <w:rFonts w:cs="FrankRuehl" w:hint="cs"/>
          <w:b/>
          <w:b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תשס"א-2001</w:t>
      </w:r>
    </w:p>
    <w:p w14:paraId="4C0DA91F"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hyperlink r:id="rId18" w:history="1">
        <w:r w:rsidRPr="0012183D">
          <w:rPr>
            <w:rStyle w:val="Hyperlink"/>
            <w:rFonts w:cs="FrankRuehl" w:hint="cs"/>
            <w:vanish/>
            <w:szCs w:val="20"/>
            <w:shd w:val="clear" w:color="auto" w:fill="FFFF99"/>
            <w:rtl/>
            <w:lang w:eastAsia="en-US"/>
          </w:rPr>
          <w:t>ק"ת תשס"א מס' 6124</w:t>
        </w:r>
      </w:hyperlink>
      <w:r w:rsidRPr="0012183D">
        <w:rPr>
          <w:rStyle w:val="default"/>
          <w:rFonts w:cs="FrankRuehl" w:hint="cs"/>
          <w:vanish/>
          <w:sz w:val="20"/>
          <w:szCs w:val="20"/>
          <w:shd w:val="clear" w:color="auto" w:fill="FFFF99"/>
          <w:rtl/>
          <w:lang w:eastAsia="en-US"/>
        </w:rPr>
        <w:t xml:space="preserve"> מיום 9.9.2001 עמ' 1048</w:t>
      </w:r>
    </w:p>
    <w:p w14:paraId="431DF6E8" w14:textId="77777777" w:rsidR="00C313BB" w:rsidRPr="0012183D" w:rsidRDefault="00C313BB">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6F960AA7" w14:textId="77777777" w:rsidR="00C313BB" w:rsidRPr="0012183D" w:rsidRDefault="00C313BB">
      <w:pPr>
        <w:pStyle w:val="P22"/>
        <w:tabs>
          <w:tab w:val="clear" w:pos="2835"/>
          <w:tab w:val="left" w:pos="4677"/>
        </w:tabs>
        <w:spacing w:before="0"/>
        <w:ind w:left="1021" w:right="1134"/>
        <w:rPr>
          <w:rStyle w:val="default"/>
          <w:rFonts w:cs="FrankRuehl" w:hint="cs"/>
          <w:vanish/>
          <w:sz w:val="20"/>
          <w:szCs w:val="20"/>
          <w:u w:val="single"/>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6A23A9D8"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390</w:t>
      </w:r>
    </w:p>
    <w:p w14:paraId="7537A300" w14:textId="77777777" w:rsidR="00C313BB" w:rsidRPr="0012183D" w:rsidRDefault="00C313BB">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p>
    <w:p w14:paraId="7275278A"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ab/>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230</w:t>
      </w:r>
    </w:p>
    <w:p w14:paraId="137AD2BF"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דו-שנתית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1800</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1,810</w:t>
      </w:r>
    </w:p>
    <w:p w14:paraId="69F3955E"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p>
    <w:p w14:paraId="40B628E4"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1.1.2003</w:t>
      </w:r>
    </w:p>
    <w:p w14:paraId="274B8254"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תשס"ג-2002</w:t>
      </w:r>
    </w:p>
    <w:p w14:paraId="16D39FA5"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hyperlink r:id="rId19" w:history="1">
        <w:r w:rsidRPr="0012183D">
          <w:rPr>
            <w:rStyle w:val="Hyperlink"/>
            <w:rFonts w:cs="FrankRuehl" w:hint="cs"/>
            <w:vanish/>
            <w:szCs w:val="20"/>
            <w:shd w:val="clear" w:color="auto" w:fill="FFFF99"/>
            <w:rtl/>
            <w:lang w:eastAsia="en-US"/>
          </w:rPr>
          <w:t>ק"ת תשס"ג מס' 6205</w:t>
        </w:r>
      </w:hyperlink>
      <w:r w:rsidRPr="0012183D">
        <w:rPr>
          <w:rStyle w:val="default"/>
          <w:rFonts w:cs="FrankRuehl" w:hint="cs"/>
          <w:vanish/>
          <w:sz w:val="20"/>
          <w:szCs w:val="20"/>
          <w:shd w:val="clear" w:color="auto" w:fill="FFFF99"/>
          <w:rtl/>
          <w:lang w:eastAsia="en-US"/>
        </w:rPr>
        <w:t xml:space="preserve"> מיום 31.10.2002 עמ' 122</w:t>
      </w:r>
    </w:p>
    <w:p w14:paraId="4FA02939" w14:textId="77777777" w:rsidR="00C313BB" w:rsidRPr="0012183D" w:rsidRDefault="00C313BB">
      <w:pPr>
        <w:pStyle w:val="P00"/>
        <w:ind w:left="0" w:right="1134"/>
        <w:rPr>
          <w:rStyle w:val="default"/>
          <w:rFonts w:cs="FrankRuehl"/>
          <w:strike/>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(א)</w:t>
      </w:r>
      <w:r w:rsidRPr="0012183D">
        <w:rPr>
          <w:rStyle w:val="default"/>
          <w:rFonts w:cs="FrankRuehl" w:hint="cs"/>
          <w:strike/>
          <w:vanish/>
          <w:sz w:val="22"/>
          <w:szCs w:val="22"/>
          <w:shd w:val="clear" w:color="auto" w:fill="FFFF99"/>
          <w:rtl/>
          <w:lang w:eastAsia="en-US"/>
        </w:rPr>
        <w:tab/>
      </w:r>
      <w:r w:rsidRPr="0012183D">
        <w:rPr>
          <w:rStyle w:val="default"/>
          <w:rFonts w:cs="FrankRuehl"/>
          <w:strike/>
          <w:vanish/>
          <w:sz w:val="22"/>
          <w:szCs w:val="22"/>
          <w:shd w:val="clear" w:color="auto" w:fill="FFFF99"/>
          <w:rtl/>
          <w:lang w:eastAsia="en-US"/>
        </w:rPr>
        <w:t>א</w:t>
      </w:r>
      <w:r w:rsidRPr="0012183D">
        <w:rPr>
          <w:rStyle w:val="default"/>
          <w:rFonts w:cs="FrankRuehl" w:hint="cs"/>
          <w:strike/>
          <w:vanish/>
          <w:sz w:val="22"/>
          <w:szCs w:val="22"/>
          <w:shd w:val="clear" w:color="auto" w:fill="FFFF99"/>
          <w:rtl/>
          <w:lang w:eastAsia="en-US"/>
        </w:rPr>
        <w:t>לה האגרות שישולמו:</w:t>
      </w:r>
    </w:p>
    <w:p w14:paraId="4E5A56F5" w14:textId="77777777" w:rsidR="00C313BB" w:rsidRPr="0012183D" w:rsidRDefault="00C313BB">
      <w:pPr>
        <w:pStyle w:val="P22"/>
        <w:tabs>
          <w:tab w:val="clear" w:pos="2835"/>
          <w:tab w:val="left" w:pos="4677"/>
        </w:tabs>
        <w:spacing w:before="0"/>
        <w:ind w:left="1021" w:right="1134"/>
        <w:rPr>
          <w:rStyle w:val="default"/>
          <w:rFonts w:cs="FrankRuehl" w:hint="cs"/>
          <w:strike/>
          <w:vanish/>
          <w:sz w:val="20"/>
          <w:szCs w:val="20"/>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strike/>
          <w:vanish/>
          <w:sz w:val="20"/>
          <w:szCs w:val="20"/>
          <w:u w:val="single"/>
          <w:shd w:val="clear" w:color="auto" w:fill="FFFF99"/>
          <w:rtl/>
          <w:lang w:eastAsia="en-US"/>
        </w:rPr>
        <w:t>בש</w:t>
      </w:r>
      <w:r w:rsidRPr="0012183D">
        <w:rPr>
          <w:rStyle w:val="default"/>
          <w:rFonts w:cs="FrankRuehl" w:hint="cs"/>
          <w:strike/>
          <w:vanish/>
          <w:sz w:val="20"/>
          <w:szCs w:val="20"/>
          <w:u w:val="single"/>
          <w:shd w:val="clear" w:color="auto" w:fill="FFFF99"/>
          <w:rtl/>
          <w:lang w:eastAsia="en-US"/>
        </w:rPr>
        <w:t>קלים חדשים</w:t>
      </w:r>
    </w:p>
    <w:p w14:paraId="7AC6DA61" w14:textId="77777777" w:rsidR="00C313BB" w:rsidRPr="0012183D" w:rsidRDefault="00C313BB">
      <w:pPr>
        <w:pStyle w:val="P22"/>
        <w:tabs>
          <w:tab w:val="clear" w:pos="2835"/>
          <w:tab w:val="left" w:pos="4677"/>
        </w:tabs>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 xml:space="preserve">בעד - </w:t>
      </w:r>
    </w:p>
    <w:p w14:paraId="39B4B23A" w14:textId="77777777" w:rsidR="00C313BB" w:rsidRPr="0012183D" w:rsidRDefault="00C313BB">
      <w:pPr>
        <w:pStyle w:val="P22"/>
        <w:tabs>
          <w:tab w:val="clear" w:pos="2835"/>
          <w:tab w:val="left" w:pos="4961"/>
        </w:tabs>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strike/>
          <w:vanish/>
          <w:sz w:val="22"/>
          <w:szCs w:val="22"/>
          <w:shd w:val="clear" w:color="auto" w:fill="FFFF99"/>
          <w:rtl/>
          <w:lang w:eastAsia="en-US"/>
        </w:rPr>
        <w:t>(1)</w:t>
      </w:r>
      <w:r w:rsidRPr="0012183D">
        <w:rPr>
          <w:rStyle w:val="default"/>
          <w:rFonts w:cs="FrankRuehl"/>
          <w:strike/>
          <w:vanish/>
          <w:sz w:val="22"/>
          <w:szCs w:val="22"/>
          <w:shd w:val="clear" w:color="auto" w:fill="FFFF99"/>
          <w:rtl/>
          <w:lang w:eastAsia="en-US"/>
        </w:rPr>
        <w:tab/>
        <w:t>ב</w:t>
      </w:r>
      <w:r w:rsidRPr="0012183D">
        <w:rPr>
          <w:rStyle w:val="default"/>
          <w:rFonts w:cs="FrankRuehl" w:hint="cs"/>
          <w:strike/>
          <w:vanish/>
          <w:sz w:val="22"/>
          <w:szCs w:val="22"/>
          <w:shd w:val="clear" w:color="auto" w:fill="FFFF99"/>
          <w:rtl/>
          <w:lang w:eastAsia="en-US"/>
        </w:rPr>
        <w:t xml:space="preserve">חינה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ראשונה או חוזרת</w:t>
      </w:r>
      <w:r w:rsidRPr="0012183D">
        <w:rPr>
          <w:rFonts w:cs="FrankRuehl"/>
          <w:strike/>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390</w:t>
      </w:r>
    </w:p>
    <w:p w14:paraId="64261FA1" w14:textId="77777777" w:rsidR="00C313BB" w:rsidRPr="0012183D" w:rsidRDefault="00C313BB">
      <w:pPr>
        <w:pStyle w:val="P22"/>
        <w:tabs>
          <w:tab w:val="clear" w:pos="2835"/>
          <w:tab w:val="left" w:pos="4961"/>
        </w:tabs>
        <w:spacing w:before="0"/>
        <w:ind w:left="1021" w:right="1134"/>
        <w:rPr>
          <w:rStyle w:val="default"/>
          <w:rFonts w:cs="FrankRuehl"/>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(2)</w:t>
      </w:r>
      <w:r w:rsidRPr="0012183D">
        <w:rPr>
          <w:rStyle w:val="default"/>
          <w:rFonts w:cs="FrankRuehl"/>
          <w:strike/>
          <w:vanish/>
          <w:sz w:val="22"/>
          <w:szCs w:val="22"/>
          <w:shd w:val="clear" w:color="auto" w:fill="FFFF99"/>
          <w:rtl/>
          <w:lang w:eastAsia="en-US"/>
        </w:rPr>
        <w:tab/>
        <w:t>א</w:t>
      </w:r>
      <w:r w:rsidRPr="0012183D">
        <w:rPr>
          <w:rStyle w:val="default"/>
          <w:rFonts w:cs="FrankRuehl" w:hint="cs"/>
          <w:strike/>
          <w:vanish/>
          <w:sz w:val="22"/>
          <w:szCs w:val="22"/>
          <w:shd w:val="clear" w:color="auto" w:fill="FFFF99"/>
          <w:rtl/>
          <w:lang w:eastAsia="en-US"/>
        </w:rPr>
        <w:t>גרה חד-פעמית בעד רישיון</w:t>
      </w:r>
    </w:p>
    <w:p w14:paraId="2598450C" w14:textId="77777777" w:rsidR="00C313BB" w:rsidRPr="0012183D" w:rsidRDefault="00C313BB">
      <w:pPr>
        <w:pStyle w:val="P22"/>
        <w:tabs>
          <w:tab w:val="clear" w:pos="2835"/>
          <w:tab w:val="left" w:pos="4961"/>
        </w:tabs>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vanish/>
          <w:sz w:val="22"/>
          <w:szCs w:val="22"/>
          <w:shd w:val="clear" w:color="auto" w:fill="FFFF99"/>
          <w:rtl/>
          <w:lang w:eastAsia="en-US"/>
        </w:rPr>
        <w:tab/>
      </w:r>
      <w:r w:rsidRPr="0012183D">
        <w:rPr>
          <w:rStyle w:val="default"/>
          <w:rFonts w:cs="FrankRuehl"/>
          <w:strike/>
          <w:vanish/>
          <w:sz w:val="22"/>
          <w:szCs w:val="22"/>
          <w:shd w:val="clear" w:color="auto" w:fill="FFFF99"/>
          <w:rtl/>
          <w:lang w:eastAsia="en-US"/>
        </w:rPr>
        <w:t>ו</w:t>
      </w:r>
      <w:r w:rsidRPr="0012183D">
        <w:rPr>
          <w:rStyle w:val="default"/>
          <w:rFonts w:cs="FrankRuehl" w:hint="cs"/>
          <w:strike/>
          <w:vanish/>
          <w:sz w:val="22"/>
          <w:szCs w:val="22"/>
          <w:shd w:val="clear" w:color="auto" w:fill="FFFF99"/>
          <w:rtl/>
          <w:lang w:eastAsia="en-US"/>
        </w:rPr>
        <w:t>רישום בפנקס</w:t>
      </w:r>
      <w:r w:rsidRPr="0012183D">
        <w:rPr>
          <w:rFonts w:cs="FrankRuehl"/>
          <w:strike/>
          <w:vanish/>
          <w:sz w:val="22"/>
          <w:szCs w:val="22"/>
          <w:shd w:val="clear" w:color="auto" w:fill="FFFF99"/>
          <w:rtl/>
        </w:rPr>
        <w:t> </w:t>
      </w:r>
      <w:r w:rsidRPr="0012183D">
        <w:rPr>
          <w:rFonts w:cs="FrankRuehl"/>
          <w:strike/>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230</w:t>
      </w:r>
    </w:p>
    <w:p w14:paraId="5D9DA3DE" w14:textId="77777777" w:rsidR="00C313BB" w:rsidRPr="0012183D" w:rsidRDefault="00C313BB">
      <w:pPr>
        <w:pStyle w:val="P22"/>
        <w:tabs>
          <w:tab w:val="clear" w:pos="2835"/>
          <w:tab w:val="left" w:pos="4961"/>
        </w:tabs>
        <w:spacing w:before="0"/>
        <w:ind w:left="1021" w:right="1134"/>
        <w:rPr>
          <w:rStyle w:val="default"/>
          <w:rFonts w:cs="FrankRuehl" w:hint="cs"/>
          <w:strike/>
          <w:vanish/>
          <w:sz w:val="22"/>
          <w:szCs w:val="22"/>
          <w:u w:val="single"/>
          <w:shd w:val="clear" w:color="auto" w:fill="FFFF99"/>
          <w:rtl/>
          <w:lang w:eastAsia="en-US"/>
        </w:rPr>
      </w:pPr>
      <w:r w:rsidRPr="0012183D">
        <w:rPr>
          <w:rStyle w:val="default"/>
          <w:rFonts w:cs="FrankRuehl" w:hint="cs"/>
          <w:strike/>
          <w:vanish/>
          <w:sz w:val="22"/>
          <w:szCs w:val="22"/>
          <w:shd w:val="clear" w:color="auto" w:fill="FFFF99"/>
          <w:rtl/>
          <w:lang w:eastAsia="en-US"/>
        </w:rPr>
        <w:t>(3)</w:t>
      </w:r>
      <w:r w:rsidRPr="0012183D">
        <w:rPr>
          <w:rStyle w:val="default"/>
          <w:rFonts w:cs="FrankRuehl"/>
          <w:strike/>
          <w:vanish/>
          <w:sz w:val="22"/>
          <w:szCs w:val="22"/>
          <w:shd w:val="clear" w:color="auto" w:fill="FFFF99"/>
          <w:rtl/>
          <w:lang w:eastAsia="en-US"/>
        </w:rPr>
        <w:tab/>
        <w:t>א</w:t>
      </w:r>
      <w:r w:rsidRPr="0012183D">
        <w:rPr>
          <w:rStyle w:val="default"/>
          <w:rFonts w:cs="FrankRuehl" w:hint="cs"/>
          <w:strike/>
          <w:vanish/>
          <w:sz w:val="22"/>
          <w:szCs w:val="22"/>
          <w:shd w:val="clear" w:color="auto" w:fill="FFFF99"/>
          <w:rtl/>
          <w:lang w:eastAsia="en-US"/>
        </w:rPr>
        <w:t>ג</w:t>
      </w:r>
      <w:r w:rsidRPr="0012183D">
        <w:rPr>
          <w:rStyle w:val="default"/>
          <w:rFonts w:cs="FrankRuehl"/>
          <w:strike/>
          <w:vanish/>
          <w:sz w:val="22"/>
          <w:szCs w:val="22"/>
          <w:shd w:val="clear" w:color="auto" w:fill="FFFF99"/>
          <w:rtl/>
          <w:lang w:eastAsia="en-US"/>
        </w:rPr>
        <w:t>רה</w:t>
      </w:r>
      <w:r w:rsidRPr="0012183D">
        <w:rPr>
          <w:rStyle w:val="default"/>
          <w:rFonts w:cs="FrankRuehl" w:hint="cs"/>
          <w:strike/>
          <w:vanish/>
          <w:sz w:val="22"/>
          <w:szCs w:val="22"/>
          <w:shd w:val="clear" w:color="auto" w:fill="FFFF99"/>
          <w:rtl/>
          <w:lang w:eastAsia="en-US"/>
        </w:rPr>
        <w:t xml:space="preserve"> דו-שנתית לחידוש רישיון</w:t>
      </w:r>
      <w:r w:rsidRPr="0012183D">
        <w:rPr>
          <w:rFonts w:cs="FrankRuehl"/>
          <w:strike/>
          <w:vanish/>
          <w:sz w:val="22"/>
          <w:szCs w:val="22"/>
          <w:shd w:val="clear" w:color="auto" w:fill="FFFF99"/>
          <w:rtl/>
        </w:rPr>
        <w:t> </w:t>
      </w:r>
      <w:r w:rsidRPr="0012183D">
        <w:rPr>
          <w:rFonts w:cs="FrankRuehl"/>
          <w:strike/>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1,810</w:t>
      </w:r>
    </w:p>
    <w:p w14:paraId="03A45292" w14:textId="77777777" w:rsidR="00C313BB" w:rsidRPr="0012183D" w:rsidRDefault="00C313BB">
      <w:pPr>
        <w:pStyle w:val="P00"/>
        <w:spacing w:before="0"/>
        <w:ind w:left="0" w:right="1134"/>
        <w:rPr>
          <w:rStyle w:val="default"/>
          <w:rFonts w:cs="FrankRuehl"/>
          <w:vanish/>
          <w:sz w:val="22"/>
          <w:szCs w:val="22"/>
          <w:u w:val="single"/>
          <w:shd w:val="clear" w:color="auto" w:fill="FFFF99"/>
          <w:rtl/>
          <w:lang w:eastAsia="en-US"/>
        </w:rPr>
      </w:pPr>
      <w:r w:rsidRPr="0012183D">
        <w:rPr>
          <w:rStyle w:val="default"/>
          <w:rFonts w:cs="FrankRuehl" w:hint="cs"/>
          <w:vanish/>
          <w:sz w:val="20"/>
          <w:szCs w:val="20"/>
          <w:shd w:val="clear" w:color="auto" w:fill="FFFF99"/>
          <w:rtl/>
          <w:lang w:eastAsia="en-US"/>
        </w:rPr>
        <w:tab/>
      </w:r>
      <w:r w:rsidRPr="0012183D">
        <w:rPr>
          <w:rStyle w:val="default"/>
          <w:rFonts w:cs="FrankRuehl" w:hint="cs"/>
          <w:vanish/>
          <w:sz w:val="22"/>
          <w:szCs w:val="22"/>
          <w:u w:val="single"/>
          <w:shd w:val="clear" w:color="auto" w:fill="FFFF99"/>
          <w:rtl/>
          <w:lang w:eastAsia="en-US"/>
        </w:rPr>
        <w:t>(א)</w:t>
      </w:r>
      <w:r w:rsidRPr="0012183D">
        <w:rPr>
          <w:rStyle w:val="default"/>
          <w:rFonts w:cs="FrankRuehl" w:hint="cs"/>
          <w:vanish/>
          <w:sz w:val="22"/>
          <w:szCs w:val="22"/>
          <w:u w:val="single"/>
          <w:shd w:val="clear" w:color="auto" w:fill="FFFF99"/>
          <w:rtl/>
          <w:lang w:eastAsia="en-US"/>
        </w:rPr>
        <w:tab/>
      </w:r>
      <w:r w:rsidRPr="0012183D">
        <w:rPr>
          <w:rStyle w:val="default"/>
          <w:rFonts w:cs="FrankRuehl"/>
          <w:vanish/>
          <w:sz w:val="22"/>
          <w:szCs w:val="22"/>
          <w:u w:val="single"/>
          <w:shd w:val="clear" w:color="auto" w:fill="FFFF99"/>
          <w:rtl/>
          <w:lang w:eastAsia="en-US"/>
        </w:rPr>
        <w:t>א</w:t>
      </w:r>
      <w:r w:rsidRPr="0012183D">
        <w:rPr>
          <w:rStyle w:val="default"/>
          <w:rFonts w:cs="FrankRuehl" w:hint="cs"/>
          <w:vanish/>
          <w:sz w:val="22"/>
          <w:szCs w:val="22"/>
          <w:u w:val="single"/>
          <w:shd w:val="clear" w:color="auto" w:fill="FFFF99"/>
          <w:rtl/>
          <w:lang w:eastAsia="en-US"/>
        </w:rPr>
        <w:t>לה האגרות שישולמו:</w:t>
      </w:r>
    </w:p>
    <w:p w14:paraId="52005320" w14:textId="77777777" w:rsidR="00C313BB" w:rsidRPr="0012183D" w:rsidRDefault="00C313BB">
      <w:pPr>
        <w:pStyle w:val="P22"/>
        <w:tabs>
          <w:tab w:val="clear" w:pos="2835"/>
          <w:tab w:val="left" w:pos="4677"/>
        </w:tabs>
        <w:spacing w:before="0"/>
        <w:ind w:left="1021" w:right="1134"/>
        <w:rPr>
          <w:rStyle w:val="default"/>
          <w:rFonts w:cs="FrankRuehl" w:hint="cs"/>
          <w:vanish/>
          <w:sz w:val="20"/>
          <w:szCs w:val="20"/>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shd w:val="clear" w:color="auto" w:fill="FFFF99"/>
          <w:rtl/>
          <w:lang w:eastAsia="en-US"/>
        </w:rPr>
        <w:tab/>
      </w:r>
      <w:r w:rsidRPr="0012183D">
        <w:rPr>
          <w:rStyle w:val="default"/>
          <w:rFonts w:cs="FrankRuehl"/>
          <w:vanish/>
          <w:sz w:val="20"/>
          <w:szCs w:val="20"/>
          <w:shd w:val="clear" w:color="auto" w:fill="FFFF99"/>
          <w:rtl/>
          <w:lang w:eastAsia="en-US"/>
        </w:rPr>
        <w:tab/>
      </w:r>
      <w:r w:rsidRPr="0012183D">
        <w:rPr>
          <w:rStyle w:val="default"/>
          <w:rFonts w:cs="FrankRuehl" w:hint="cs"/>
          <w:vanish/>
          <w:sz w:val="20"/>
          <w:szCs w:val="20"/>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7181D348" w14:textId="77777777" w:rsidR="00C313BB" w:rsidRPr="0012183D" w:rsidRDefault="00C313BB">
      <w:pPr>
        <w:pStyle w:val="P22"/>
        <w:tabs>
          <w:tab w:val="clear" w:pos="2835"/>
          <w:tab w:val="left" w:pos="4677"/>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u w:val="single"/>
          <w:shd w:val="clear" w:color="auto" w:fill="FFFF99"/>
          <w:rtl/>
          <w:lang w:eastAsia="en-US"/>
        </w:rPr>
        <w:t xml:space="preserve">בעד - </w:t>
      </w:r>
    </w:p>
    <w:p w14:paraId="1C935723"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u w:val="single"/>
          <w:shd w:val="clear" w:color="auto" w:fill="FFFF99"/>
          <w:rtl/>
          <w:lang w:eastAsia="en-US"/>
        </w:rPr>
        <w:t>(1)</w:t>
      </w:r>
      <w:r w:rsidRPr="0012183D">
        <w:rPr>
          <w:rStyle w:val="default"/>
          <w:rFonts w:cs="FrankRuehl"/>
          <w:vanish/>
          <w:sz w:val="22"/>
          <w:szCs w:val="22"/>
          <w:u w:val="single"/>
          <w:shd w:val="clear" w:color="auto" w:fill="FFFF99"/>
          <w:rtl/>
          <w:lang w:eastAsia="en-US"/>
        </w:rPr>
        <w:tab/>
        <w:t>ב</w:t>
      </w:r>
      <w:r w:rsidRPr="0012183D">
        <w:rPr>
          <w:rStyle w:val="default"/>
          <w:rFonts w:cs="FrankRuehl" w:hint="cs"/>
          <w:vanish/>
          <w:sz w:val="22"/>
          <w:szCs w:val="22"/>
          <w:u w:val="single"/>
          <w:shd w:val="clear" w:color="auto" w:fill="FFFF99"/>
          <w:rtl/>
          <w:lang w:eastAsia="en-US"/>
        </w:rPr>
        <w:t>חינה ראשונה או חוזרת</w:t>
      </w:r>
      <w:r w:rsidRPr="0012183D">
        <w:rPr>
          <w:rFonts w:cs="FrankRuehl"/>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410</w:t>
      </w:r>
    </w:p>
    <w:p w14:paraId="5B82956E" w14:textId="77777777" w:rsidR="00C313BB" w:rsidRPr="0012183D" w:rsidRDefault="00C313BB"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u w:val="single"/>
          <w:shd w:val="clear" w:color="auto" w:fill="FFFF99"/>
          <w:rtl/>
          <w:lang w:eastAsia="en-US"/>
        </w:rPr>
        <w:t>(2)</w:t>
      </w:r>
      <w:r w:rsidRPr="0012183D">
        <w:rPr>
          <w:rStyle w:val="default"/>
          <w:rFonts w:cs="FrankRuehl"/>
          <w:vanish/>
          <w:sz w:val="22"/>
          <w:szCs w:val="22"/>
          <w:u w:val="single"/>
          <w:shd w:val="clear" w:color="auto" w:fill="FFFF99"/>
          <w:rtl/>
          <w:lang w:eastAsia="en-US"/>
        </w:rPr>
        <w:tab/>
        <w:t>א</w:t>
      </w:r>
      <w:r w:rsidRPr="0012183D">
        <w:rPr>
          <w:rStyle w:val="default"/>
          <w:rFonts w:cs="FrankRuehl" w:hint="cs"/>
          <w:vanish/>
          <w:sz w:val="22"/>
          <w:szCs w:val="22"/>
          <w:u w:val="single"/>
          <w:shd w:val="clear" w:color="auto" w:fill="FFFF99"/>
          <w:rtl/>
          <w:lang w:eastAsia="en-US"/>
        </w:rPr>
        <w:t>גרה חד-פעמית בעד רישיון</w:t>
      </w:r>
      <w:r w:rsidR="00921177" w:rsidRPr="0012183D">
        <w:rPr>
          <w:rStyle w:val="default"/>
          <w:rFonts w:cs="FrankRuehl" w:hint="cs"/>
          <w:vanish/>
          <w:sz w:val="22"/>
          <w:szCs w:val="22"/>
          <w:u w:val="single"/>
          <w:shd w:val="clear" w:color="auto" w:fill="FFFF99"/>
          <w:rtl/>
          <w:lang w:eastAsia="en-US"/>
        </w:rPr>
        <w:t xml:space="preserve"> </w:t>
      </w:r>
      <w:r w:rsidRPr="0012183D">
        <w:rPr>
          <w:rStyle w:val="default"/>
          <w:rFonts w:cs="FrankRuehl"/>
          <w:vanish/>
          <w:sz w:val="22"/>
          <w:szCs w:val="22"/>
          <w:u w:val="single"/>
          <w:shd w:val="clear" w:color="auto" w:fill="FFFF99"/>
          <w:rtl/>
          <w:lang w:eastAsia="en-US"/>
        </w:rPr>
        <w:t>ו</w:t>
      </w:r>
      <w:r w:rsidRPr="0012183D">
        <w:rPr>
          <w:rStyle w:val="default"/>
          <w:rFonts w:cs="FrankRuehl" w:hint="cs"/>
          <w:vanish/>
          <w:sz w:val="22"/>
          <w:szCs w:val="22"/>
          <w:u w:val="single"/>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800</w:t>
      </w:r>
    </w:p>
    <w:p w14:paraId="3BAB943F"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u w:val="single"/>
          <w:shd w:val="clear" w:color="auto" w:fill="FFFF99"/>
          <w:rtl/>
          <w:lang w:eastAsia="en-US"/>
        </w:rPr>
        <w:t>(3)</w:t>
      </w:r>
      <w:r w:rsidRPr="0012183D">
        <w:rPr>
          <w:rStyle w:val="default"/>
          <w:rFonts w:cs="FrankRuehl"/>
          <w:vanish/>
          <w:sz w:val="22"/>
          <w:szCs w:val="22"/>
          <w:u w:val="single"/>
          <w:shd w:val="clear" w:color="auto" w:fill="FFFF99"/>
          <w:rtl/>
          <w:lang w:eastAsia="en-US"/>
        </w:rPr>
        <w:tab/>
        <w:t>א</w:t>
      </w:r>
      <w:r w:rsidRPr="0012183D">
        <w:rPr>
          <w:rStyle w:val="default"/>
          <w:rFonts w:cs="FrankRuehl" w:hint="cs"/>
          <w:vanish/>
          <w:sz w:val="22"/>
          <w:szCs w:val="22"/>
          <w:u w:val="single"/>
          <w:shd w:val="clear" w:color="auto" w:fill="FFFF99"/>
          <w:rtl/>
          <w:lang w:eastAsia="en-US"/>
        </w:rPr>
        <w:t>ג</w:t>
      </w:r>
      <w:r w:rsidRPr="0012183D">
        <w:rPr>
          <w:rStyle w:val="default"/>
          <w:rFonts w:cs="FrankRuehl"/>
          <w:vanish/>
          <w:sz w:val="22"/>
          <w:szCs w:val="22"/>
          <w:u w:val="single"/>
          <w:shd w:val="clear" w:color="auto" w:fill="FFFF99"/>
          <w:rtl/>
          <w:lang w:eastAsia="en-US"/>
        </w:rPr>
        <w:t>רה</w:t>
      </w:r>
      <w:r w:rsidRPr="0012183D">
        <w:rPr>
          <w:rStyle w:val="default"/>
          <w:rFonts w:cs="FrankRuehl" w:hint="cs"/>
          <w:vanish/>
          <w:sz w:val="22"/>
          <w:szCs w:val="22"/>
          <w:u w:val="single"/>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400</w:t>
      </w:r>
    </w:p>
    <w:p w14:paraId="40631552" w14:textId="77777777" w:rsidR="00C313BB" w:rsidRPr="0012183D" w:rsidRDefault="00C313BB">
      <w:pPr>
        <w:pStyle w:val="P00"/>
        <w:spacing w:before="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(ב</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t>ה</w:t>
      </w:r>
      <w:r w:rsidRPr="0012183D">
        <w:rPr>
          <w:rStyle w:val="default"/>
          <w:rFonts w:cs="FrankRuehl" w:hint="cs"/>
          <w:vanish/>
          <w:sz w:val="22"/>
          <w:szCs w:val="22"/>
          <w:shd w:val="clear" w:color="auto" w:fill="FFFF99"/>
          <w:rtl/>
          <w:lang w:eastAsia="en-US"/>
        </w:rPr>
        <w:t xml:space="preserve">סכומים הנקובים בתקנת משנה (א) יהיו צמודים למדד וישתנו ב-1 בינואר </w:t>
      </w:r>
      <w:r w:rsidRPr="0012183D">
        <w:rPr>
          <w:rStyle w:val="default"/>
          <w:rFonts w:cs="FrankRuehl" w:hint="cs"/>
          <w:strike/>
          <w:vanish/>
          <w:sz w:val="22"/>
          <w:szCs w:val="22"/>
          <w:shd w:val="clear" w:color="auto" w:fill="FFFF99"/>
          <w:rtl/>
          <w:lang w:eastAsia="en-US"/>
        </w:rPr>
        <w:t>וב-1 ביולי</w:t>
      </w:r>
      <w:r w:rsidRPr="0012183D">
        <w:rPr>
          <w:rStyle w:val="default"/>
          <w:rFonts w:cs="FrankRuehl" w:hint="cs"/>
          <w:vanish/>
          <w:sz w:val="22"/>
          <w:szCs w:val="22"/>
          <w:shd w:val="clear" w:color="auto" w:fill="FFFF99"/>
          <w:rtl/>
          <w:lang w:eastAsia="en-US"/>
        </w:rPr>
        <w:t xml:space="preserve"> של כל שנה (להלן </w:t>
      </w:r>
      <w:r w:rsidRPr="0012183D">
        <w:rPr>
          <w:rStyle w:val="default"/>
          <w:rFonts w:cs="FrankRuehl"/>
          <w:vanish/>
          <w:sz w:val="22"/>
          <w:szCs w:val="22"/>
          <w:shd w:val="clear" w:color="auto" w:fill="FFFF99"/>
          <w:rtl/>
          <w:lang w:eastAsia="en-US"/>
        </w:rPr>
        <w:t xml:space="preserve">– </w:t>
      </w:r>
      <w:r w:rsidRPr="0012183D">
        <w:rPr>
          <w:rStyle w:val="default"/>
          <w:rFonts w:cs="FrankRuehl" w:hint="cs"/>
          <w:vanish/>
          <w:sz w:val="22"/>
          <w:szCs w:val="22"/>
          <w:shd w:val="clear" w:color="auto" w:fill="FFFF99"/>
          <w:rtl/>
          <w:lang w:eastAsia="en-US"/>
        </w:rPr>
        <w:t>יום השינוי), לפי שיעור עליית המדד החדש לעומת המדד היסודי.</w:t>
      </w:r>
    </w:p>
    <w:p w14:paraId="3435BBDD" w14:textId="77777777" w:rsidR="00C313BB" w:rsidRPr="0012183D" w:rsidRDefault="00C313BB">
      <w:pPr>
        <w:pStyle w:val="P00"/>
        <w:spacing w:before="0"/>
        <w:ind w:left="0"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(ג</w:t>
      </w:r>
      <w:r w:rsidRPr="0012183D">
        <w:rPr>
          <w:rStyle w:val="default"/>
          <w:rFonts w:cs="FrankRuehl" w:hint="cs"/>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סכום שהשתנה כאמור בתקנת משנה (ב) יעוגל לסכום הקרוב שהוא מכפלה של 10 שקלים חדשים, וסכום של 5 שקלים חדשים יעוגל כלפי מעלה.</w:t>
      </w:r>
      <w:r w:rsidRPr="0012183D">
        <w:rPr>
          <w:rStyle w:val="default"/>
          <w:rFonts w:cs="FrankRuehl" w:hint="cs"/>
          <w:vanish/>
          <w:sz w:val="22"/>
          <w:szCs w:val="22"/>
          <w:shd w:val="clear" w:color="auto" w:fill="FFFF99"/>
          <w:rtl/>
          <w:lang w:eastAsia="en-US"/>
        </w:rPr>
        <w:t xml:space="preserve"> </w:t>
      </w:r>
    </w:p>
    <w:p w14:paraId="0C74D54B" w14:textId="77777777" w:rsidR="00C313BB" w:rsidRPr="0012183D" w:rsidRDefault="00C313BB">
      <w:pPr>
        <w:pStyle w:val="P00"/>
        <w:spacing w:before="0"/>
        <w:ind w:left="0"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vanish/>
          <w:sz w:val="22"/>
          <w:szCs w:val="22"/>
          <w:u w:val="single"/>
          <w:shd w:val="clear" w:color="auto" w:fill="FFFF99"/>
          <w:rtl/>
          <w:lang w:eastAsia="en-US"/>
        </w:rPr>
        <w:t>(ג)</w:t>
      </w:r>
      <w:r w:rsidRPr="0012183D">
        <w:rPr>
          <w:rStyle w:val="default"/>
          <w:rFonts w:cs="FrankRuehl" w:hint="cs"/>
          <w:vanish/>
          <w:sz w:val="22"/>
          <w:szCs w:val="22"/>
          <w:u w:val="single"/>
          <w:shd w:val="clear" w:color="auto" w:fill="FFFF99"/>
          <w:rtl/>
          <w:lang w:eastAsia="en-US"/>
        </w:rPr>
        <w:tab/>
        <w:t>סכום שהשתנה כאמור בתקנת משנה (ב), יעוגל לשקל החדש השלם הקרוב וסכום של מחצית השקל החדש יעוגל כלפי מעלה.</w:t>
      </w:r>
    </w:p>
    <w:p w14:paraId="79276713"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p>
    <w:p w14:paraId="77AA3305" w14:textId="77777777" w:rsidR="00C313BB" w:rsidRPr="0012183D" w:rsidRDefault="00C313BB">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1.1.2005</w:t>
      </w:r>
    </w:p>
    <w:p w14:paraId="57742F0A"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תשס"ו-2006</w:t>
      </w:r>
    </w:p>
    <w:p w14:paraId="1F3D85F3"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hyperlink r:id="rId20" w:history="1">
        <w:r w:rsidRPr="0012183D">
          <w:rPr>
            <w:rStyle w:val="Hyperlink"/>
            <w:rFonts w:cs="FrankRuehl" w:hint="cs"/>
            <w:vanish/>
            <w:szCs w:val="20"/>
            <w:shd w:val="clear" w:color="auto" w:fill="FFFF99"/>
            <w:rtl/>
            <w:lang w:eastAsia="en-US"/>
          </w:rPr>
          <w:t>ק"ת תשס"ו מס' 6452</w:t>
        </w:r>
      </w:hyperlink>
      <w:r w:rsidRPr="0012183D">
        <w:rPr>
          <w:rStyle w:val="default"/>
          <w:rFonts w:cs="FrankRuehl" w:hint="cs"/>
          <w:vanish/>
          <w:sz w:val="20"/>
          <w:szCs w:val="20"/>
          <w:shd w:val="clear" w:color="auto" w:fill="FFFF99"/>
          <w:rtl/>
          <w:lang w:eastAsia="en-US"/>
        </w:rPr>
        <w:t xml:space="preserve"> מיום 10.1.2006 עמ' 335</w:t>
      </w:r>
    </w:p>
    <w:p w14:paraId="164883A9" w14:textId="77777777" w:rsidR="00C313BB" w:rsidRPr="0012183D" w:rsidRDefault="00C313BB">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76EFAFB3" w14:textId="77777777" w:rsidR="00C313BB" w:rsidRPr="0012183D" w:rsidRDefault="00C313BB">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643466E7"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410</w:t>
      </w:r>
    </w:p>
    <w:p w14:paraId="495C95F1" w14:textId="77777777" w:rsidR="00C313BB" w:rsidRPr="0012183D" w:rsidRDefault="00C313BB" w:rsidP="00921177">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800</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810</w:t>
      </w:r>
    </w:p>
    <w:p w14:paraId="7FF11936"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400</w:t>
      </w:r>
    </w:p>
    <w:p w14:paraId="5F612493"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p>
    <w:p w14:paraId="2CC51443" w14:textId="77777777" w:rsidR="00C313BB" w:rsidRPr="0012183D" w:rsidRDefault="00C313BB">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1.1.2008</w:t>
      </w:r>
    </w:p>
    <w:p w14:paraId="1FA727A8"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תשס"ח-2007</w:t>
      </w:r>
    </w:p>
    <w:p w14:paraId="6AA91F49" w14:textId="77777777" w:rsidR="00C313BB" w:rsidRPr="0012183D" w:rsidRDefault="00C313BB">
      <w:pPr>
        <w:pStyle w:val="P00"/>
        <w:spacing w:before="0"/>
        <w:ind w:left="0" w:right="1134"/>
        <w:rPr>
          <w:rStyle w:val="default"/>
          <w:rFonts w:cs="FrankRuehl" w:hint="cs"/>
          <w:vanish/>
          <w:sz w:val="20"/>
          <w:szCs w:val="20"/>
          <w:shd w:val="clear" w:color="auto" w:fill="FFFF99"/>
          <w:rtl/>
          <w:lang w:eastAsia="en-US"/>
        </w:rPr>
      </w:pPr>
      <w:hyperlink r:id="rId21" w:history="1">
        <w:r w:rsidRPr="0012183D">
          <w:rPr>
            <w:rStyle w:val="Hyperlink"/>
            <w:rFonts w:cs="FrankRuehl" w:hint="cs"/>
            <w:vanish/>
            <w:szCs w:val="20"/>
            <w:shd w:val="clear" w:color="auto" w:fill="FFFF99"/>
            <w:rtl/>
            <w:lang w:eastAsia="en-US"/>
          </w:rPr>
          <w:t>ק"ת תשס"ח מס' 6630</w:t>
        </w:r>
      </w:hyperlink>
      <w:r w:rsidRPr="0012183D">
        <w:rPr>
          <w:rStyle w:val="default"/>
          <w:rFonts w:cs="FrankRuehl" w:hint="cs"/>
          <w:vanish/>
          <w:sz w:val="20"/>
          <w:szCs w:val="20"/>
          <w:shd w:val="clear" w:color="auto" w:fill="FFFF99"/>
          <w:rtl/>
          <w:lang w:eastAsia="en-US"/>
        </w:rPr>
        <w:t xml:space="preserve"> מיום 20.12.2007 עמ' 227</w:t>
      </w:r>
    </w:p>
    <w:p w14:paraId="752229C1" w14:textId="77777777" w:rsidR="00F86BE6" w:rsidRPr="0012183D" w:rsidRDefault="00F86BE6">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ת"ט תשס"ח-2008</w:t>
      </w:r>
    </w:p>
    <w:p w14:paraId="3AA8C314" w14:textId="77777777" w:rsidR="00F86BE6" w:rsidRPr="0012183D" w:rsidRDefault="00F86BE6">
      <w:pPr>
        <w:pStyle w:val="P00"/>
        <w:spacing w:before="0"/>
        <w:ind w:left="0" w:right="1134"/>
        <w:rPr>
          <w:rStyle w:val="default"/>
          <w:rFonts w:cs="FrankRuehl" w:hint="cs"/>
          <w:vanish/>
          <w:sz w:val="20"/>
          <w:szCs w:val="20"/>
          <w:shd w:val="clear" w:color="auto" w:fill="FFFF99"/>
          <w:rtl/>
          <w:lang w:eastAsia="en-US"/>
        </w:rPr>
      </w:pPr>
      <w:hyperlink r:id="rId22" w:history="1">
        <w:r w:rsidRPr="0012183D">
          <w:rPr>
            <w:rStyle w:val="Hyperlink"/>
            <w:rFonts w:cs="FrankRuehl" w:hint="cs"/>
            <w:vanish/>
            <w:szCs w:val="20"/>
            <w:shd w:val="clear" w:color="auto" w:fill="FFFF99"/>
            <w:rtl/>
            <w:lang w:eastAsia="en-US"/>
          </w:rPr>
          <w:t>ק"ת תשס"ח מס' 6672</w:t>
        </w:r>
      </w:hyperlink>
      <w:r w:rsidRPr="0012183D">
        <w:rPr>
          <w:rStyle w:val="default"/>
          <w:rFonts w:cs="FrankRuehl" w:hint="cs"/>
          <w:vanish/>
          <w:sz w:val="20"/>
          <w:szCs w:val="20"/>
          <w:shd w:val="clear" w:color="auto" w:fill="FFFF99"/>
          <w:rtl/>
          <w:lang w:eastAsia="en-US"/>
        </w:rPr>
        <w:t xml:space="preserve"> מיום 18.5.2008 עמ' 900</w:t>
      </w:r>
    </w:p>
    <w:p w14:paraId="7750BABE" w14:textId="77777777" w:rsidR="00C313BB" w:rsidRPr="0012183D" w:rsidRDefault="00C313BB">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6F18FB1D" w14:textId="77777777" w:rsidR="00C313BB" w:rsidRPr="0012183D" w:rsidRDefault="00C313BB">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2C667D8C"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410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420</w:t>
      </w:r>
    </w:p>
    <w:p w14:paraId="72EB40FE" w14:textId="77777777" w:rsidR="00C313BB" w:rsidRPr="0012183D" w:rsidRDefault="00C313BB"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810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830</w:t>
      </w:r>
    </w:p>
    <w:p w14:paraId="46294802" w14:textId="77777777" w:rsidR="00C313BB" w:rsidRPr="0012183D" w:rsidRDefault="00C313BB">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400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410</w:t>
      </w:r>
    </w:p>
    <w:p w14:paraId="38BC58C2" w14:textId="77777777" w:rsidR="00FE4F38" w:rsidRPr="0012183D" w:rsidRDefault="00FE4F38" w:rsidP="00FE4F38">
      <w:pPr>
        <w:pStyle w:val="P00"/>
        <w:spacing w:before="0"/>
        <w:ind w:left="0" w:right="1134"/>
        <w:rPr>
          <w:rStyle w:val="default"/>
          <w:rFonts w:cs="FrankRuehl" w:hint="cs"/>
          <w:vanish/>
          <w:sz w:val="20"/>
          <w:szCs w:val="20"/>
          <w:shd w:val="clear" w:color="auto" w:fill="FFFF99"/>
          <w:rtl/>
          <w:lang w:eastAsia="en-US"/>
        </w:rPr>
      </w:pPr>
    </w:p>
    <w:p w14:paraId="2CA5D0C3" w14:textId="77777777" w:rsidR="00FE4F38" w:rsidRPr="0012183D" w:rsidRDefault="00FE4F38"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1.1.2009</w:t>
      </w:r>
    </w:p>
    <w:p w14:paraId="70468AD9" w14:textId="77777777" w:rsidR="00FE4F38" w:rsidRPr="0012183D" w:rsidRDefault="00FE4F38"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תשס"ט-2009</w:t>
      </w:r>
    </w:p>
    <w:p w14:paraId="5D49A802" w14:textId="77777777" w:rsidR="00FE4F38" w:rsidRPr="0012183D" w:rsidRDefault="00FE4F38" w:rsidP="00FE4F38">
      <w:pPr>
        <w:pStyle w:val="P00"/>
        <w:spacing w:before="0"/>
        <w:ind w:left="0" w:right="1134"/>
        <w:rPr>
          <w:rStyle w:val="default"/>
          <w:rFonts w:cs="FrankRuehl" w:hint="cs"/>
          <w:vanish/>
          <w:sz w:val="20"/>
          <w:szCs w:val="20"/>
          <w:shd w:val="clear" w:color="auto" w:fill="FFFF99"/>
          <w:rtl/>
          <w:lang w:eastAsia="en-US"/>
        </w:rPr>
      </w:pPr>
      <w:hyperlink r:id="rId23" w:history="1">
        <w:r w:rsidRPr="0012183D">
          <w:rPr>
            <w:rStyle w:val="Hyperlink"/>
            <w:rFonts w:cs="FrankRuehl" w:hint="cs"/>
            <w:vanish/>
            <w:szCs w:val="20"/>
            <w:shd w:val="clear" w:color="auto" w:fill="FFFF99"/>
            <w:rtl/>
            <w:lang w:eastAsia="en-US"/>
          </w:rPr>
          <w:t>ק"ת תשס"ט מס' 6739</w:t>
        </w:r>
      </w:hyperlink>
      <w:r w:rsidRPr="0012183D">
        <w:rPr>
          <w:rStyle w:val="default"/>
          <w:rFonts w:cs="FrankRuehl" w:hint="cs"/>
          <w:vanish/>
          <w:sz w:val="20"/>
          <w:szCs w:val="20"/>
          <w:shd w:val="clear" w:color="auto" w:fill="FFFF99"/>
          <w:rtl/>
          <w:lang w:eastAsia="en-US"/>
        </w:rPr>
        <w:t xml:space="preserve"> מיום 1.1.2009 עמ' 325</w:t>
      </w:r>
    </w:p>
    <w:p w14:paraId="6DBF3442" w14:textId="77777777" w:rsidR="0073018A" w:rsidRPr="0012183D" w:rsidRDefault="0073018A" w:rsidP="0073018A">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5B44B884" w14:textId="77777777" w:rsidR="0073018A" w:rsidRPr="0012183D" w:rsidRDefault="0073018A" w:rsidP="0073018A">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7667998F" w14:textId="77777777" w:rsidR="0073018A" w:rsidRPr="0012183D" w:rsidRDefault="0073018A" w:rsidP="0073018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420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440</w:t>
      </w:r>
    </w:p>
    <w:p w14:paraId="7F7AFB95" w14:textId="77777777" w:rsidR="0073018A" w:rsidRPr="0012183D" w:rsidRDefault="0073018A"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830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880</w:t>
      </w:r>
    </w:p>
    <w:p w14:paraId="2C126E0E" w14:textId="77777777" w:rsidR="0073018A" w:rsidRPr="0012183D" w:rsidRDefault="0073018A" w:rsidP="0073018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410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430</w:t>
      </w:r>
    </w:p>
    <w:p w14:paraId="5A14CA5A" w14:textId="77777777" w:rsidR="0073018A" w:rsidRPr="0012183D" w:rsidRDefault="0073018A" w:rsidP="00FE4F38">
      <w:pPr>
        <w:pStyle w:val="P00"/>
        <w:spacing w:before="0"/>
        <w:ind w:left="0" w:right="1134"/>
        <w:rPr>
          <w:rStyle w:val="default"/>
          <w:rFonts w:cs="FrankRuehl" w:hint="cs"/>
          <w:vanish/>
          <w:sz w:val="20"/>
          <w:szCs w:val="20"/>
          <w:shd w:val="clear" w:color="auto" w:fill="FFFF99"/>
          <w:rtl/>
          <w:lang w:eastAsia="en-US"/>
        </w:rPr>
      </w:pPr>
    </w:p>
    <w:p w14:paraId="6AA3D288" w14:textId="77777777" w:rsidR="0073018A" w:rsidRPr="0012183D" w:rsidRDefault="0073018A"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1.1.2010</w:t>
      </w:r>
    </w:p>
    <w:p w14:paraId="29D0A491" w14:textId="77777777" w:rsidR="0073018A" w:rsidRPr="0012183D" w:rsidRDefault="0073018A"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תש"ע-2009</w:t>
      </w:r>
    </w:p>
    <w:p w14:paraId="44461D80" w14:textId="77777777" w:rsidR="0073018A" w:rsidRPr="0012183D" w:rsidRDefault="0073018A" w:rsidP="00FE4F38">
      <w:pPr>
        <w:pStyle w:val="P00"/>
        <w:spacing w:before="0"/>
        <w:ind w:left="0" w:right="1134"/>
        <w:rPr>
          <w:rStyle w:val="default"/>
          <w:rFonts w:cs="FrankRuehl" w:hint="cs"/>
          <w:vanish/>
          <w:sz w:val="20"/>
          <w:szCs w:val="20"/>
          <w:shd w:val="clear" w:color="auto" w:fill="FFFF99"/>
          <w:rtl/>
          <w:lang w:eastAsia="en-US"/>
        </w:rPr>
      </w:pPr>
      <w:hyperlink r:id="rId24" w:history="1">
        <w:r w:rsidRPr="0012183D">
          <w:rPr>
            <w:rStyle w:val="Hyperlink"/>
            <w:rFonts w:cs="FrankRuehl" w:hint="cs"/>
            <w:vanish/>
            <w:szCs w:val="20"/>
            <w:shd w:val="clear" w:color="auto" w:fill="FFFF99"/>
            <w:rtl/>
            <w:lang w:eastAsia="en-US"/>
          </w:rPr>
          <w:t>ק"ת תש"ע מס' 6845</w:t>
        </w:r>
      </w:hyperlink>
      <w:r w:rsidRPr="0012183D">
        <w:rPr>
          <w:rStyle w:val="default"/>
          <w:rFonts w:cs="FrankRuehl" w:hint="cs"/>
          <w:vanish/>
          <w:sz w:val="20"/>
          <w:szCs w:val="20"/>
          <w:shd w:val="clear" w:color="auto" w:fill="FFFF99"/>
          <w:rtl/>
          <w:lang w:eastAsia="en-US"/>
        </w:rPr>
        <w:t xml:space="preserve"> מיום 30.12.2009 עמ' 397</w:t>
      </w:r>
    </w:p>
    <w:p w14:paraId="50E694A3" w14:textId="77777777" w:rsidR="00F74B2C" w:rsidRPr="0012183D" w:rsidRDefault="00F74B2C" w:rsidP="00F74B2C">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38E10296" w14:textId="77777777" w:rsidR="00F74B2C" w:rsidRPr="0012183D" w:rsidRDefault="00F74B2C" w:rsidP="00F74B2C">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2B2D1860" w14:textId="77777777" w:rsidR="00F74B2C" w:rsidRPr="0012183D" w:rsidRDefault="00F74B2C" w:rsidP="00F74B2C">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440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450</w:t>
      </w:r>
    </w:p>
    <w:p w14:paraId="7C0CD338" w14:textId="77777777" w:rsidR="00F74B2C" w:rsidRPr="0012183D" w:rsidRDefault="00F74B2C"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880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910</w:t>
      </w:r>
    </w:p>
    <w:p w14:paraId="130FFBF7" w14:textId="77777777" w:rsidR="00F74B2C" w:rsidRPr="0012183D" w:rsidRDefault="00F74B2C" w:rsidP="00F74B2C">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430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440</w:t>
      </w:r>
    </w:p>
    <w:p w14:paraId="6741E681" w14:textId="77777777" w:rsidR="00F74B2C" w:rsidRPr="0012183D" w:rsidRDefault="00F74B2C" w:rsidP="00FE4F38">
      <w:pPr>
        <w:pStyle w:val="P00"/>
        <w:spacing w:before="0"/>
        <w:ind w:left="0" w:right="1134"/>
        <w:rPr>
          <w:rStyle w:val="default"/>
          <w:rFonts w:cs="FrankRuehl" w:hint="cs"/>
          <w:vanish/>
          <w:sz w:val="20"/>
          <w:szCs w:val="20"/>
          <w:shd w:val="clear" w:color="auto" w:fill="FFFF99"/>
          <w:rtl/>
          <w:lang w:eastAsia="en-US"/>
        </w:rPr>
      </w:pPr>
    </w:p>
    <w:p w14:paraId="6634D068" w14:textId="77777777" w:rsidR="00F74B2C" w:rsidRPr="0012183D" w:rsidRDefault="00F74B2C"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1.1.2011</w:t>
      </w:r>
    </w:p>
    <w:p w14:paraId="132C150E" w14:textId="77777777" w:rsidR="00F74B2C" w:rsidRPr="0012183D" w:rsidRDefault="00F74B2C"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תשע"א-2010</w:t>
      </w:r>
    </w:p>
    <w:p w14:paraId="1D306373" w14:textId="77777777" w:rsidR="00F74B2C" w:rsidRPr="0012183D" w:rsidRDefault="00F74B2C" w:rsidP="00FE4F38">
      <w:pPr>
        <w:pStyle w:val="P00"/>
        <w:spacing w:before="0"/>
        <w:ind w:left="0" w:right="1134"/>
        <w:rPr>
          <w:rStyle w:val="default"/>
          <w:rFonts w:cs="FrankRuehl" w:hint="cs"/>
          <w:vanish/>
          <w:sz w:val="20"/>
          <w:szCs w:val="20"/>
          <w:shd w:val="clear" w:color="auto" w:fill="FFFF99"/>
          <w:rtl/>
          <w:lang w:eastAsia="en-US"/>
        </w:rPr>
      </w:pPr>
      <w:hyperlink r:id="rId25" w:history="1">
        <w:r w:rsidRPr="0012183D">
          <w:rPr>
            <w:rStyle w:val="Hyperlink"/>
            <w:rFonts w:cs="FrankRuehl" w:hint="cs"/>
            <w:vanish/>
            <w:szCs w:val="20"/>
            <w:shd w:val="clear" w:color="auto" w:fill="FFFF99"/>
            <w:rtl/>
            <w:lang w:eastAsia="en-US"/>
          </w:rPr>
          <w:t>ק"ת תשע"א מס' 6959</w:t>
        </w:r>
      </w:hyperlink>
      <w:r w:rsidRPr="0012183D">
        <w:rPr>
          <w:rStyle w:val="default"/>
          <w:rFonts w:cs="FrankRuehl" w:hint="cs"/>
          <w:vanish/>
          <w:sz w:val="20"/>
          <w:szCs w:val="20"/>
          <w:shd w:val="clear" w:color="auto" w:fill="FFFF99"/>
          <w:rtl/>
          <w:lang w:eastAsia="en-US"/>
        </w:rPr>
        <w:t xml:space="preserve"> מיום 30.12.2010 עמ' 430</w:t>
      </w:r>
    </w:p>
    <w:p w14:paraId="6463F071" w14:textId="77777777" w:rsidR="00F002AE" w:rsidRPr="0012183D" w:rsidRDefault="00F002AE" w:rsidP="00F002AE">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690C0BB2" w14:textId="77777777" w:rsidR="00F002AE" w:rsidRPr="0012183D" w:rsidRDefault="00F002AE" w:rsidP="00F002AE">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0E29940B" w14:textId="77777777" w:rsidR="00F002AE" w:rsidRPr="0012183D" w:rsidRDefault="00F002AE" w:rsidP="00F002AE">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450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460</w:t>
      </w:r>
    </w:p>
    <w:p w14:paraId="6C211E72" w14:textId="77777777" w:rsidR="00F002AE" w:rsidRPr="0012183D" w:rsidRDefault="00F002AE"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910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930</w:t>
      </w:r>
    </w:p>
    <w:p w14:paraId="4D99DAF2" w14:textId="77777777" w:rsidR="00F002AE" w:rsidRPr="0012183D" w:rsidRDefault="00F002AE" w:rsidP="00F002AE">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440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450</w:t>
      </w:r>
    </w:p>
    <w:p w14:paraId="22716689" w14:textId="77777777" w:rsidR="00F002AE" w:rsidRPr="0012183D" w:rsidRDefault="00F002AE" w:rsidP="00FE4F38">
      <w:pPr>
        <w:pStyle w:val="P00"/>
        <w:spacing w:before="0"/>
        <w:ind w:left="0" w:right="1134"/>
        <w:rPr>
          <w:rStyle w:val="default"/>
          <w:rFonts w:cs="FrankRuehl" w:hint="cs"/>
          <w:vanish/>
          <w:sz w:val="20"/>
          <w:szCs w:val="20"/>
          <w:shd w:val="clear" w:color="auto" w:fill="FFFF99"/>
          <w:rtl/>
          <w:lang w:eastAsia="en-US"/>
        </w:rPr>
      </w:pPr>
    </w:p>
    <w:p w14:paraId="73774978" w14:textId="77777777" w:rsidR="00F002AE" w:rsidRPr="0012183D" w:rsidRDefault="00F002AE"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1.1.2012</w:t>
      </w:r>
    </w:p>
    <w:p w14:paraId="424A672C" w14:textId="77777777" w:rsidR="00F002AE" w:rsidRPr="0012183D" w:rsidRDefault="00F002AE"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תשע"ב-2011</w:t>
      </w:r>
    </w:p>
    <w:p w14:paraId="3B64D016" w14:textId="77777777" w:rsidR="00F002AE" w:rsidRPr="0012183D" w:rsidRDefault="00F002AE" w:rsidP="00FE4F38">
      <w:pPr>
        <w:pStyle w:val="P00"/>
        <w:spacing w:before="0"/>
        <w:ind w:left="0" w:right="1134"/>
        <w:rPr>
          <w:rStyle w:val="default"/>
          <w:rFonts w:cs="FrankRuehl" w:hint="cs"/>
          <w:vanish/>
          <w:sz w:val="20"/>
          <w:szCs w:val="20"/>
          <w:shd w:val="clear" w:color="auto" w:fill="FFFF99"/>
          <w:rtl/>
          <w:lang w:eastAsia="en-US"/>
        </w:rPr>
      </w:pPr>
      <w:hyperlink r:id="rId26" w:history="1">
        <w:r w:rsidRPr="0012183D">
          <w:rPr>
            <w:rStyle w:val="Hyperlink"/>
            <w:rFonts w:cs="FrankRuehl" w:hint="cs"/>
            <w:vanish/>
            <w:szCs w:val="20"/>
            <w:shd w:val="clear" w:color="auto" w:fill="FFFF99"/>
            <w:rtl/>
            <w:lang w:eastAsia="en-US"/>
          </w:rPr>
          <w:t>ק"ת תשע"ב מס' 7063</w:t>
        </w:r>
      </w:hyperlink>
      <w:r w:rsidRPr="0012183D">
        <w:rPr>
          <w:rStyle w:val="default"/>
          <w:rFonts w:cs="FrankRuehl" w:hint="cs"/>
          <w:vanish/>
          <w:sz w:val="20"/>
          <w:szCs w:val="20"/>
          <w:shd w:val="clear" w:color="auto" w:fill="FFFF99"/>
          <w:rtl/>
          <w:lang w:eastAsia="en-US"/>
        </w:rPr>
        <w:t xml:space="preserve"> מיום 25.12.2011 עמ' 411</w:t>
      </w:r>
    </w:p>
    <w:p w14:paraId="258FB250" w14:textId="77777777" w:rsidR="00492344" w:rsidRPr="0012183D" w:rsidRDefault="00492344" w:rsidP="00492344">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14B86422" w14:textId="77777777" w:rsidR="00492344" w:rsidRPr="0012183D" w:rsidRDefault="00492344" w:rsidP="00492344">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00E62141" w14:textId="77777777" w:rsidR="00492344" w:rsidRPr="0012183D" w:rsidRDefault="00492344" w:rsidP="00492344">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460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470</w:t>
      </w:r>
    </w:p>
    <w:p w14:paraId="1796773C" w14:textId="77777777" w:rsidR="00492344" w:rsidRPr="0012183D" w:rsidRDefault="00492344"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930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960</w:t>
      </w:r>
    </w:p>
    <w:p w14:paraId="0268EA41" w14:textId="77777777" w:rsidR="00492344" w:rsidRPr="0012183D" w:rsidRDefault="00492344" w:rsidP="00492344">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450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460</w:t>
      </w:r>
    </w:p>
    <w:p w14:paraId="0DEF7A19" w14:textId="77777777" w:rsidR="00492344" w:rsidRPr="0012183D" w:rsidRDefault="00492344" w:rsidP="00FE4F38">
      <w:pPr>
        <w:pStyle w:val="P00"/>
        <w:spacing w:before="0"/>
        <w:ind w:left="0" w:right="1134"/>
        <w:rPr>
          <w:rStyle w:val="default"/>
          <w:rFonts w:cs="FrankRuehl" w:hint="cs"/>
          <w:vanish/>
          <w:sz w:val="20"/>
          <w:szCs w:val="20"/>
          <w:shd w:val="clear" w:color="auto" w:fill="FFFF99"/>
          <w:rtl/>
          <w:lang w:eastAsia="en-US"/>
        </w:rPr>
      </w:pPr>
    </w:p>
    <w:p w14:paraId="372BCEF0" w14:textId="77777777" w:rsidR="00492344" w:rsidRPr="0012183D" w:rsidRDefault="00492344"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1.1.2013</w:t>
      </w:r>
    </w:p>
    <w:p w14:paraId="26AEA8B7" w14:textId="77777777" w:rsidR="00492344" w:rsidRPr="0012183D" w:rsidRDefault="00492344"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תשע"ג-2012</w:t>
      </w:r>
    </w:p>
    <w:p w14:paraId="158B3645" w14:textId="77777777" w:rsidR="00492344" w:rsidRPr="0012183D" w:rsidRDefault="00492344" w:rsidP="00FE4F38">
      <w:pPr>
        <w:pStyle w:val="P00"/>
        <w:spacing w:before="0"/>
        <w:ind w:left="0" w:right="1134"/>
        <w:rPr>
          <w:rStyle w:val="default"/>
          <w:rFonts w:cs="FrankRuehl" w:hint="cs"/>
          <w:vanish/>
          <w:sz w:val="20"/>
          <w:szCs w:val="20"/>
          <w:shd w:val="clear" w:color="auto" w:fill="FFFF99"/>
          <w:rtl/>
          <w:lang w:eastAsia="en-US"/>
        </w:rPr>
      </w:pPr>
      <w:hyperlink r:id="rId27" w:history="1">
        <w:r w:rsidRPr="0012183D">
          <w:rPr>
            <w:rStyle w:val="Hyperlink"/>
            <w:rFonts w:cs="FrankRuehl" w:hint="cs"/>
            <w:vanish/>
            <w:szCs w:val="20"/>
            <w:shd w:val="clear" w:color="auto" w:fill="FFFF99"/>
            <w:rtl/>
            <w:lang w:eastAsia="en-US"/>
          </w:rPr>
          <w:t>ק"ת תשע"ג מס' 7199</w:t>
        </w:r>
      </w:hyperlink>
      <w:r w:rsidRPr="0012183D">
        <w:rPr>
          <w:rStyle w:val="default"/>
          <w:rFonts w:cs="FrankRuehl" w:hint="cs"/>
          <w:vanish/>
          <w:sz w:val="20"/>
          <w:szCs w:val="20"/>
          <w:shd w:val="clear" w:color="auto" w:fill="FFFF99"/>
          <w:rtl/>
          <w:lang w:eastAsia="en-US"/>
        </w:rPr>
        <w:t xml:space="preserve"> מיום 30.12.2012 עמ' 404</w:t>
      </w:r>
    </w:p>
    <w:p w14:paraId="18ADBAFA" w14:textId="77777777" w:rsidR="00921177" w:rsidRPr="0012183D" w:rsidRDefault="00921177" w:rsidP="00921177">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5BEACE5A" w14:textId="77777777" w:rsidR="00921177" w:rsidRPr="0012183D" w:rsidRDefault="00921177" w:rsidP="00921177">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59FB421D" w14:textId="77777777" w:rsidR="00921177" w:rsidRPr="0012183D" w:rsidRDefault="00921177"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470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480</w:t>
      </w:r>
    </w:p>
    <w:p w14:paraId="17243033" w14:textId="77777777" w:rsidR="00921177" w:rsidRPr="0012183D" w:rsidRDefault="00921177"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960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980</w:t>
      </w:r>
    </w:p>
    <w:p w14:paraId="6259C9F3" w14:textId="77777777" w:rsidR="00921177" w:rsidRPr="0012183D" w:rsidRDefault="00921177" w:rsidP="00921177">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460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470</w:t>
      </w:r>
    </w:p>
    <w:p w14:paraId="29A55CAD" w14:textId="77777777" w:rsidR="00921177" w:rsidRPr="0012183D" w:rsidRDefault="00921177" w:rsidP="00FE4F38">
      <w:pPr>
        <w:pStyle w:val="P00"/>
        <w:spacing w:before="0"/>
        <w:ind w:left="0" w:right="1134"/>
        <w:rPr>
          <w:rStyle w:val="default"/>
          <w:rFonts w:cs="FrankRuehl" w:hint="cs"/>
          <w:vanish/>
          <w:sz w:val="20"/>
          <w:szCs w:val="20"/>
          <w:shd w:val="clear" w:color="auto" w:fill="FFFF99"/>
          <w:rtl/>
          <w:lang w:eastAsia="en-US"/>
        </w:rPr>
      </w:pPr>
    </w:p>
    <w:p w14:paraId="47E113D1" w14:textId="77777777" w:rsidR="00921177" w:rsidRPr="0012183D" w:rsidRDefault="00921177"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1.1.2014</w:t>
      </w:r>
    </w:p>
    <w:p w14:paraId="20C210E5" w14:textId="77777777" w:rsidR="00921177" w:rsidRPr="0012183D" w:rsidRDefault="00921177"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תשע"ד-2013</w:t>
      </w:r>
    </w:p>
    <w:p w14:paraId="500EDE1C" w14:textId="77777777" w:rsidR="00921177" w:rsidRPr="0012183D" w:rsidRDefault="00921177" w:rsidP="00FE4F38">
      <w:pPr>
        <w:pStyle w:val="P00"/>
        <w:spacing w:before="0"/>
        <w:ind w:left="0" w:right="1134"/>
        <w:rPr>
          <w:rStyle w:val="default"/>
          <w:rFonts w:cs="FrankRuehl" w:hint="cs"/>
          <w:vanish/>
          <w:sz w:val="20"/>
          <w:szCs w:val="20"/>
          <w:shd w:val="clear" w:color="auto" w:fill="FFFF99"/>
          <w:rtl/>
          <w:lang w:eastAsia="en-US"/>
        </w:rPr>
      </w:pPr>
      <w:hyperlink r:id="rId28" w:history="1">
        <w:r w:rsidRPr="0012183D">
          <w:rPr>
            <w:rStyle w:val="Hyperlink"/>
            <w:rFonts w:cs="FrankRuehl" w:hint="cs"/>
            <w:vanish/>
            <w:szCs w:val="20"/>
            <w:shd w:val="clear" w:color="auto" w:fill="FFFF99"/>
            <w:rtl/>
            <w:lang w:eastAsia="en-US"/>
          </w:rPr>
          <w:t>ק"ת תשע"ד מס' 7317</w:t>
        </w:r>
      </w:hyperlink>
      <w:r w:rsidRPr="0012183D">
        <w:rPr>
          <w:rStyle w:val="default"/>
          <w:rFonts w:cs="FrankRuehl" w:hint="cs"/>
          <w:vanish/>
          <w:sz w:val="20"/>
          <w:szCs w:val="20"/>
          <w:shd w:val="clear" w:color="auto" w:fill="FFFF99"/>
          <w:rtl/>
          <w:lang w:eastAsia="en-US"/>
        </w:rPr>
        <w:t xml:space="preserve"> מיום 26.12.2013 עמ' 344</w:t>
      </w:r>
    </w:p>
    <w:p w14:paraId="656BA57F" w14:textId="77777777" w:rsidR="00111F71" w:rsidRPr="0012183D" w:rsidRDefault="00111F71" w:rsidP="00111F71">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6DB8E45B" w14:textId="77777777" w:rsidR="00111F71" w:rsidRPr="0012183D" w:rsidRDefault="00111F71" w:rsidP="00111F71">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691D747D" w14:textId="77777777" w:rsidR="00111F71" w:rsidRPr="0012183D" w:rsidRDefault="00111F71" w:rsidP="00111F71">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480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500</w:t>
      </w:r>
    </w:p>
    <w:p w14:paraId="2A0ABBF3" w14:textId="77777777" w:rsidR="00111F71" w:rsidRPr="0012183D" w:rsidRDefault="00111F71" w:rsidP="00111F71">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980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976</w:t>
      </w:r>
    </w:p>
    <w:p w14:paraId="78D91943" w14:textId="77777777" w:rsidR="00111F71" w:rsidRPr="0012183D" w:rsidRDefault="00111F71" w:rsidP="00111F71">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470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488</w:t>
      </w:r>
    </w:p>
    <w:p w14:paraId="3BAB2430" w14:textId="77777777" w:rsidR="00111F71" w:rsidRPr="0012183D" w:rsidRDefault="00111F71" w:rsidP="00FE4F38">
      <w:pPr>
        <w:pStyle w:val="P00"/>
        <w:spacing w:before="0"/>
        <w:ind w:left="0" w:right="1134"/>
        <w:rPr>
          <w:rStyle w:val="default"/>
          <w:rFonts w:cs="FrankRuehl" w:hint="cs"/>
          <w:vanish/>
          <w:sz w:val="20"/>
          <w:szCs w:val="20"/>
          <w:shd w:val="clear" w:color="auto" w:fill="FFFF99"/>
          <w:rtl/>
          <w:lang w:eastAsia="en-US"/>
        </w:rPr>
      </w:pPr>
    </w:p>
    <w:p w14:paraId="2F98213A" w14:textId="77777777" w:rsidR="00111F71" w:rsidRPr="0012183D" w:rsidRDefault="00111F71"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1.1.2015</w:t>
      </w:r>
    </w:p>
    <w:p w14:paraId="7A3F7519" w14:textId="77777777" w:rsidR="00111F71" w:rsidRPr="0012183D" w:rsidRDefault="00111F71"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תשע"ה-2015</w:t>
      </w:r>
    </w:p>
    <w:p w14:paraId="6F7C47C6" w14:textId="77777777" w:rsidR="00111F71" w:rsidRPr="0012183D" w:rsidRDefault="00111F71" w:rsidP="00FE4F38">
      <w:pPr>
        <w:pStyle w:val="P00"/>
        <w:spacing w:before="0"/>
        <w:ind w:left="0" w:right="1134"/>
        <w:rPr>
          <w:rStyle w:val="default"/>
          <w:rFonts w:cs="FrankRuehl" w:hint="cs"/>
          <w:vanish/>
          <w:sz w:val="20"/>
          <w:szCs w:val="20"/>
          <w:shd w:val="clear" w:color="auto" w:fill="FFFF99"/>
          <w:rtl/>
          <w:lang w:eastAsia="en-US"/>
        </w:rPr>
      </w:pPr>
      <w:hyperlink r:id="rId29" w:history="1">
        <w:r w:rsidRPr="0012183D">
          <w:rPr>
            <w:rStyle w:val="Hyperlink"/>
            <w:rFonts w:cs="FrankRuehl" w:hint="cs"/>
            <w:vanish/>
            <w:szCs w:val="20"/>
            <w:shd w:val="clear" w:color="auto" w:fill="FFFF99"/>
            <w:rtl/>
            <w:lang w:eastAsia="en-US"/>
          </w:rPr>
          <w:t>ק"ת תשע"ה מס' 7476</w:t>
        </w:r>
      </w:hyperlink>
      <w:r w:rsidRPr="0012183D">
        <w:rPr>
          <w:rStyle w:val="default"/>
          <w:rFonts w:cs="FrankRuehl" w:hint="cs"/>
          <w:vanish/>
          <w:sz w:val="20"/>
          <w:szCs w:val="20"/>
          <w:shd w:val="clear" w:color="auto" w:fill="FFFF99"/>
          <w:rtl/>
          <w:lang w:eastAsia="en-US"/>
        </w:rPr>
        <w:t xml:space="preserve"> מיום 6.1.2015 עמ' 646</w:t>
      </w:r>
    </w:p>
    <w:p w14:paraId="0DDA7556" w14:textId="77777777" w:rsidR="009C3B09" w:rsidRPr="0012183D" w:rsidRDefault="009C3B09" w:rsidP="009C3B09">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10D42835" w14:textId="77777777" w:rsidR="009C3B09" w:rsidRPr="0012183D" w:rsidRDefault="009C3B09" w:rsidP="009C3B09">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36172311" w14:textId="77777777" w:rsidR="009C3B09" w:rsidRPr="0012183D" w:rsidRDefault="009C3B09" w:rsidP="009C3B09">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500</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499</w:t>
      </w:r>
    </w:p>
    <w:p w14:paraId="30A9044A" w14:textId="77777777" w:rsidR="009C3B09" w:rsidRPr="0012183D" w:rsidRDefault="009C3B09" w:rsidP="009C3B09">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976</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973</w:t>
      </w:r>
    </w:p>
    <w:p w14:paraId="5F165ECD" w14:textId="77777777" w:rsidR="009C3B09" w:rsidRPr="0012183D" w:rsidRDefault="009C3B09" w:rsidP="009C3B09">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488</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487</w:t>
      </w:r>
    </w:p>
    <w:p w14:paraId="783FC918" w14:textId="77777777" w:rsidR="009C3B09" w:rsidRPr="0012183D" w:rsidRDefault="009C3B09" w:rsidP="00FE4F38">
      <w:pPr>
        <w:pStyle w:val="P00"/>
        <w:spacing w:before="0"/>
        <w:ind w:left="0" w:right="1134"/>
        <w:rPr>
          <w:rStyle w:val="default"/>
          <w:rFonts w:cs="FrankRuehl" w:hint="cs"/>
          <w:vanish/>
          <w:sz w:val="20"/>
          <w:szCs w:val="20"/>
          <w:shd w:val="clear" w:color="auto" w:fill="FFFF99"/>
          <w:rtl/>
          <w:lang w:eastAsia="en-US"/>
        </w:rPr>
      </w:pPr>
    </w:p>
    <w:p w14:paraId="421289C4" w14:textId="77777777" w:rsidR="009C3B09" w:rsidRPr="0012183D" w:rsidRDefault="009C3B09"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1.1.2016</w:t>
      </w:r>
    </w:p>
    <w:p w14:paraId="5C3BFB58" w14:textId="77777777" w:rsidR="009C3B09" w:rsidRPr="0012183D" w:rsidRDefault="009C3B09"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תשע"ו-2015</w:t>
      </w:r>
    </w:p>
    <w:p w14:paraId="04264254" w14:textId="77777777" w:rsidR="009C3B09" w:rsidRPr="0012183D" w:rsidRDefault="009C3B09" w:rsidP="00FE4F38">
      <w:pPr>
        <w:pStyle w:val="P00"/>
        <w:spacing w:before="0"/>
        <w:ind w:left="0" w:right="1134"/>
        <w:rPr>
          <w:rStyle w:val="default"/>
          <w:rFonts w:cs="FrankRuehl" w:hint="cs"/>
          <w:vanish/>
          <w:sz w:val="20"/>
          <w:szCs w:val="20"/>
          <w:shd w:val="clear" w:color="auto" w:fill="FFFF99"/>
          <w:rtl/>
          <w:lang w:eastAsia="en-US"/>
        </w:rPr>
      </w:pPr>
      <w:hyperlink r:id="rId30" w:history="1">
        <w:r w:rsidRPr="0012183D">
          <w:rPr>
            <w:rStyle w:val="Hyperlink"/>
            <w:rFonts w:cs="FrankRuehl" w:hint="cs"/>
            <w:vanish/>
            <w:szCs w:val="20"/>
            <w:shd w:val="clear" w:color="auto" w:fill="FFFF99"/>
            <w:rtl/>
            <w:lang w:eastAsia="en-US"/>
          </w:rPr>
          <w:t>ק"ת תשע"ו מס' 7594</w:t>
        </w:r>
      </w:hyperlink>
      <w:r w:rsidRPr="0012183D">
        <w:rPr>
          <w:rStyle w:val="default"/>
          <w:rFonts w:cs="FrankRuehl" w:hint="cs"/>
          <w:vanish/>
          <w:sz w:val="20"/>
          <w:szCs w:val="20"/>
          <w:shd w:val="clear" w:color="auto" w:fill="FFFF99"/>
          <w:rtl/>
          <w:lang w:eastAsia="en-US"/>
        </w:rPr>
        <w:t xml:space="preserve"> מיום 31.12.2015 עמ' 482</w:t>
      </w:r>
    </w:p>
    <w:p w14:paraId="4ACB3E72" w14:textId="77777777" w:rsidR="00224EEA" w:rsidRPr="0012183D" w:rsidRDefault="00224EEA" w:rsidP="00224EEA">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72278283" w14:textId="77777777" w:rsidR="00224EEA" w:rsidRPr="0012183D" w:rsidRDefault="00224EEA" w:rsidP="00224EEA">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70C6D964" w14:textId="77777777" w:rsidR="00224EEA" w:rsidRPr="0012183D" w:rsidRDefault="00224EEA" w:rsidP="00224EE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499</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494</w:t>
      </w:r>
    </w:p>
    <w:p w14:paraId="178ED0A2" w14:textId="77777777" w:rsidR="00224EEA" w:rsidRPr="0012183D" w:rsidRDefault="00224EEA" w:rsidP="00224EE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973</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966</w:t>
      </w:r>
    </w:p>
    <w:p w14:paraId="5CE6A1B4" w14:textId="77777777" w:rsidR="00224EEA" w:rsidRPr="0012183D" w:rsidRDefault="00224EEA" w:rsidP="00224EE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487</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484</w:t>
      </w:r>
    </w:p>
    <w:p w14:paraId="16D661D7" w14:textId="77777777" w:rsidR="00224EEA" w:rsidRPr="0012183D" w:rsidRDefault="00224EEA" w:rsidP="00FE4F38">
      <w:pPr>
        <w:pStyle w:val="P00"/>
        <w:spacing w:before="0"/>
        <w:ind w:left="0" w:right="1134"/>
        <w:rPr>
          <w:rStyle w:val="default"/>
          <w:rFonts w:cs="FrankRuehl" w:hint="cs"/>
          <w:vanish/>
          <w:sz w:val="20"/>
          <w:szCs w:val="20"/>
          <w:shd w:val="clear" w:color="auto" w:fill="FFFF99"/>
          <w:rtl/>
          <w:lang w:eastAsia="en-US"/>
        </w:rPr>
      </w:pPr>
    </w:p>
    <w:p w14:paraId="39743AB7" w14:textId="77777777" w:rsidR="00224EEA" w:rsidRPr="0012183D" w:rsidRDefault="00224EEA" w:rsidP="00FE4F38">
      <w:pPr>
        <w:pStyle w:val="P00"/>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1.1.2017</w:t>
      </w:r>
    </w:p>
    <w:p w14:paraId="3AFD4E81" w14:textId="77777777" w:rsidR="00224EEA" w:rsidRPr="0012183D" w:rsidRDefault="00224EEA" w:rsidP="00FE4F38">
      <w:pPr>
        <w:pStyle w:val="P00"/>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תשע"ז-2017</w:t>
      </w:r>
    </w:p>
    <w:p w14:paraId="22B98468" w14:textId="77777777" w:rsidR="00224EEA" w:rsidRPr="0012183D" w:rsidRDefault="00224EEA" w:rsidP="00FE4F38">
      <w:pPr>
        <w:pStyle w:val="P00"/>
        <w:spacing w:before="0"/>
        <w:ind w:left="0" w:right="1134"/>
        <w:rPr>
          <w:rStyle w:val="default"/>
          <w:rFonts w:cs="FrankRuehl" w:hint="cs"/>
          <w:vanish/>
          <w:sz w:val="20"/>
          <w:szCs w:val="20"/>
          <w:shd w:val="clear" w:color="auto" w:fill="FFFF99"/>
          <w:rtl/>
          <w:lang w:eastAsia="en-US"/>
        </w:rPr>
      </w:pPr>
      <w:hyperlink r:id="rId31" w:history="1">
        <w:r w:rsidRPr="0012183D">
          <w:rPr>
            <w:rStyle w:val="Hyperlink"/>
            <w:rFonts w:cs="FrankRuehl" w:hint="cs"/>
            <w:vanish/>
            <w:szCs w:val="20"/>
            <w:shd w:val="clear" w:color="auto" w:fill="FFFF99"/>
            <w:rtl/>
            <w:lang w:eastAsia="en-US"/>
          </w:rPr>
          <w:t>ק"ת תשע"ז מס' 7763</w:t>
        </w:r>
      </w:hyperlink>
      <w:r w:rsidRPr="0012183D">
        <w:rPr>
          <w:rStyle w:val="default"/>
          <w:rFonts w:cs="FrankRuehl" w:hint="cs"/>
          <w:vanish/>
          <w:sz w:val="20"/>
          <w:szCs w:val="20"/>
          <w:shd w:val="clear" w:color="auto" w:fill="FFFF99"/>
          <w:rtl/>
          <w:lang w:eastAsia="en-US"/>
        </w:rPr>
        <w:t xml:space="preserve"> מיום 17.1.2017 עמ' 564</w:t>
      </w:r>
    </w:p>
    <w:p w14:paraId="42193F94" w14:textId="77777777" w:rsidR="00FE4F38" w:rsidRPr="0012183D" w:rsidRDefault="00FE4F38" w:rsidP="00FE4F38">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5DA8FAA3" w14:textId="77777777" w:rsidR="00FE4F38" w:rsidRPr="0012183D" w:rsidRDefault="00FE4F38" w:rsidP="00FE4F38">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36A4324E" w14:textId="77777777" w:rsidR="00FE4F38" w:rsidRPr="0012183D" w:rsidRDefault="00FE4F38" w:rsidP="00224EE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00111F71" w:rsidRPr="0012183D">
        <w:rPr>
          <w:rStyle w:val="default"/>
          <w:rFonts w:cs="FrankRuehl" w:hint="cs"/>
          <w:vanish/>
          <w:sz w:val="22"/>
          <w:szCs w:val="22"/>
          <w:shd w:val="clear" w:color="auto" w:fill="FFFF99"/>
          <w:rtl/>
          <w:lang w:eastAsia="en-US"/>
        </w:rPr>
        <w:t>49</w:t>
      </w:r>
      <w:r w:rsidR="009C3B09" w:rsidRPr="0012183D">
        <w:rPr>
          <w:rStyle w:val="default"/>
          <w:rFonts w:cs="FrankRuehl" w:hint="cs"/>
          <w:vanish/>
          <w:sz w:val="22"/>
          <w:szCs w:val="22"/>
          <w:shd w:val="clear" w:color="auto" w:fill="FFFF99"/>
          <w:rtl/>
          <w:lang w:eastAsia="en-US"/>
        </w:rPr>
        <w:t>4</w:t>
      </w:r>
    </w:p>
    <w:p w14:paraId="542AB42D" w14:textId="77777777" w:rsidR="00FE4F38" w:rsidRPr="0012183D" w:rsidRDefault="00FE4F38" w:rsidP="00224EEA">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גרה חד-פעמית בעד רישיון</w:t>
      </w:r>
      <w:r w:rsidR="00921177" w:rsidRPr="0012183D">
        <w:rPr>
          <w:rStyle w:val="default"/>
          <w:rFonts w:cs="FrankRuehl" w:hint="cs"/>
          <w:vanish/>
          <w:sz w:val="22"/>
          <w:szCs w:val="22"/>
          <w:shd w:val="clear" w:color="auto" w:fill="FFFF99"/>
          <w:rtl/>
          <w:lang w:eastAsia="en-US"/>
        </w:rPr>
        <w:t xml:space="preserve">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00224EEA" w:rsidRPr="0012183D">
        <w:rPr>
          <w:rStyle w:val="default"/>
          <w:rFonts w:cs="FrankRuehl" w:hint="cs"/>
          <w:strike/>
          <w:vanish/>
          <w:sz w:val="22"/>
          <w:szCs w:val="22"/>
          <w:shd w:val="clear" w:color="auto" w:fill="FFFF99"/>
          <w:rtl/>
          <w:lang w:eastAsia="en-US"/>
        </w:rPr>
        <w:t>966</w:t>
      </w:r>
      <w:r w:rsidRPr="0012183D">
        <w:rPr>
          <w:rStyle w:val="default"/>
          <w:rFonts w:cs="FrankRuehl" w:hint="cs"/>
          <w:vanish/>
          <w:sz w:val="22"/>
          <w:szCs w:val="22"/>
          <w:shd w:val="clear" w:color="auto" w:fill="FFFF99"/>
          <w:rtl/>
          <w:lang w:eastAsia="en-US"/>
        </w:rPr>
        <w:t xml:space="preserve"> </w:t>
      </w:r>
      <w:r w:rsidR="009C3B09" w:rsidRPr="0012183D">
        <w:rPr>
          <w:rStyle w:val="default"/>
          <w:rFonts w:cs="FrankRuehl" w:hint="cs"/>
          <w:vanish/>
          <w:sz w:val="22"/>
          <w:szCs w:val="22"/>
          <w:u w:val="single"/>
          <w:shd w:val="clear" w:color="auto" w:fill="FFFF99"/>
          <w:rtl/>
          <w:lang w:eastAsia="en-US"/>
        </w:rPr>
        <w:t>96</w:t>
      </w:r>
      <w:r w:rsidR="00224EEA" w:rsidRPr="0012183D">
        <w:rPr>
          <w:rStyle w:val="default"/>
          <w:rFonts w:cs="FrankRuehl" w:hint="cs"/>
          <w:vanish/>
          <w:sz w:val="22"/>
          <w:szCs w:val="22"/>
          <w:u w:val="single"/>
          <w:shd w:val="clear" w:color="auto" w:fill="FFFF99"/>
          <w:rtl/>
          <w:lang w:eastAsia="en-US"/>
        </w:rPr>
        <w:t>3</w:t>
      </w:r>
    </w:p>
    <w:p w14:paraId="054EF406" w14:textId="77777777" w:rsidR="00FE4F38" w:rsidRPr="0012183D" w:rsidRDefault="00FE4F38" w:rsidP="00224EEA">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00111F71" w:rsidRPr="0012183D">
        <w:rPr>
          <w:rStyle w:val="default"/>
          <w:rFonts w:cs="FrankRuehl" w:hint="cs"/>
          <w:strike/>
          <w:vanish/>
          <w:sz w:val="22"/>
          <w:szCs w:val="22"/>
          <w:shd w:val="clear" w:color="auto" w:fill="FFFF99"/>
          <w:rtl/>
          <w:lang w:eastAsia="en-US"/>
        </w:rPr>
        <w:t>48</w:t>
      </w:r>
      <w:r w:rsidR="00224EEA" w:rsidRPr="0012183D">
        <w:rPr>
          <w:rStyle w:val="default"/>
          <w:rFonts w:cs="FrankRuehl" w:hint="cs"/>
          <w:strike/>
          <w:vanish/>
          <w:sz w:val="22"/>
          <w:szCs w:val="22"/>
          <w:shd w:val="clear" w:color="auto" w:fill="FFFF99"/>
          <w:rtl/>
          <w:lang w:eastAsia="en-US"/>
        </w:rPr>
        <w:t>4</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w:t>
      </w:r>
      <w:r w:rsidR="00921177" w:rsidRPr="0012183D">
        <w:rPr>
          <w:rStyle w:val="default"/>
          <w:rFonts w:cs="FrankRuehl" w:hint="cs"/>
          <w:vanish/>
          <w:sz w:val="22"/>
          <w:szCs w:val="22"/>
          <w:u w:val="single"/>
          <w:shd w:val="clear" w:color="auto" w:fill="FFFF99"/>
          <w:rtl/>
          <w:lang w:eastAsia="en-US"/>
        </w:rPr>
        <w:t>8</w:t>
      </w:r>
      <w:r w:rsidR="00224EEA" w:rsidRPr="0012183D">
        <w:rPr>
          <w:rStyle w:val="default"/>
          <w:rFonts w:cs="FrankRuehl" w:hint="cs"/>
          <w:vanish/>
          <w:sz w:val="22"/>
          <w:szCs w:val="22"/>
          <w:u w:val="single"/>
          <w:shd w:val="clear" w:color="auto" w:fill="FFFF99"/>
          <w:rtl/>
          <w:lang w:eastAsia="en-US"/>
        </w:rPr>
        <w:t>2</w:t>
      </w:r>
    </w:p>
    <w:p w14:paraId="40F43D35" w14:textId="77777777" w:rsidR="00942A3A" w:rsidRPr="0012183D" w:rsidRDefault="00942A3A" w:rsidP="00942A3A">
      <w:pPr>
        <w:pStyle w:val="P00"/>
        <w:spacing w:before="0"/>
        <w:ind w:left="0" w:right="1134"/>
        <w:rPr>
          <w:rStyle w:val="default"/>
          <w:rFonts w:cs="FrankRuehl"/>
          <w:vanish/>
          <w:sz w:val="20"/>
          <w:szCs w:val="20"/>
          <w:shd w:val="clear" w:color="auto" w:fill="FFFF99"/>
          <w:rtl/>
          <w:lang w:eastAsia="en-US"/>
        </w:rPr>
      </w:pPr>
    </w:p>
    <w:p w14:paraId="74DCE87A" w14:textId="77777777" w:rsidR="00942A3A" w:rsidRPr="0012183D" w:rsidRDefault="00942A3A"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1.1.2018</w:t>
      </w:r>
    </w:p>
    <w:p w14:paraId="59CF826F" w14:textId="77777777" w:rsidR="00942A3A" w:rsidRPr="0012183D" w:rsidRDefault="00942A3A"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תשע"ח-2017</w:t>
      </w:r>
    </w:p>
    <w:p w14:paraId="08CBCEBE" w14:textId="77777777" w:rsidR="00942A3A" w:rsidRPr="0012183D" w:rsidRDefault="00942A3A" w:rsidP="00942A3A">
      <w:pPr>
        <w:pStyle w:val="P00"/>
        <w:spacing w:before="0"/>
        <w:ind w:left="0" w:right="1134"/>
        <w:rPr>
          <w:rStyle w:val="default"/>
          <w:rFonts w:cs="FrankRuehl"/>
          <w:vanish/>
          <w:sz w:val="20"/>
          <w:szCs w:val="20"/>
          <w:shd w:val="clear" w:color="auto" w:fill="FFFF99"/>
          <w:rtl/>
          <w:lang w:eastAsia="en-US"/>
        </w:rPr>
      </w:pPr>
      <w:hyperlink r:id="rId32" w:history="1">
        <w:r w:rsidRPr="0012183D">
          <w:rPr>
            <w:rStyle w:val="Hyperlink"/>
            <w:rFonts w:cs="FrankRuehl" w:hint="cs"/>
            <w:vanish/>
            <w:szCs w:val="20"/>
            <w:shd w:val="clear" w:color="auto" w:fill="FFFF99"/>
            <w:rtl/>
            <w:lang w:eastAsia="en-US"/>
          </w:rPr>
          <w:t>ק"ת תשע"ח מס' 7894</w:t>
        </w:r>
      </w:hyperlink>
      <w:r w:rsidRPr="0012183D">
        <w:rPr>
          <w:rStyle w:val="default"/>
          <w:rFonts w:cs="FrankRuehl" w:hint="cs"/>
          <w:vanish/>
          <w:sz w:val="20"/>
          <w:szCs w:val="20"/>
          <w:shd w:val="clear" w:color="auto" w:fill="FFFF99"/>
          <w:rtl/>
          <w:lang w:eastAsia="en-US"/>
        </w:rPr>
        <w:t xml:space="preserve"> מיום 7.12.2017 עמ' 308</w:t>
      </w:r>
    </w:p>
    <w:p w14:paraId="0DC71084" w14:textId="77777777" w:rsidR="00942A3A" w:rsidRPr="0012183D" w:rsidRDefault="00942A3A"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הוספת תקנת משנה 12(א1)</w:t>
      </w:r>
    </w:p>
    <w:p w14:paraId="28D141FD" w14:textId="77777777" w:rsidR="00B40C7E" w:rsidRPr="0012183D" w:rsidRDefault="00B40C7E" w:rsidP="00942A3A">
      <w:pPr>
        <w:pStyle w:val="P00"/>
        <w:spacing w:before="0"/>
        <w:ind w:left="0" w:right="1134"/>
        <w:rPr>
          <w:rStyle w:val="default"/>
          <w:rFonts w:cs="FrankRuehl"/>
          <w:vanish/>
          <w:sz w:val="20"/>
          <w:szCs w:val="20"/>
          <w:shd w:val="clear" w:color="auto" w:fill="FFFF99"/>
          <w:rtl/>
          <w:lang w:eastAsia="en-US"/>
        </w:rPr>
      </w:pPr>
    </w:p>
    <w:p w14:paraId="7EDD5CED" w14:textId="77777777" w:rsidR="00B40C7E" w:rsidRPr="0012183D" w:rsidRDefault="00B40C7E"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1.1.2018</w:t>
      </w:r>
    </w:p>
    <w:p w14:paraId="0D42DE05" w14:textId="77777777" w:rsidR="00B40C7E" w:rsidRPr="0012183D" w:rsidRDefault="00B40C7E"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(מס' 2) תשע"ח-2018</w:t>
      </w:r>
    </w:p>
    <w:p w14:paraId="594C2B46" w14:textId="77777777" w:rsidR="00B40C7E" w:rsidRPr="0012183D" w:rsidRDefault="00B40C7E" w:rsidP="00942A3A">
      <w:pPr>
        <w:pStyle w:val="P00"/>
        <w:spacing w:before="0"/>
        <w:ind w:left="0" w:right="1134"/>
        <w:rPr>
          <w:rStyle w:val="default"/>
          <w:rFonts w:cs="FrankRuehl"/>
          <w:vanish/>
          <w:sz w:val="20"/>
          <w:szCs w:val="20"/>
          <w:shd w:val="clear" w:color="auto" w:fill="FFFF99"/>
          <w:rtl/>
          <w:lang w:eastAsia="en-US"/>
        </w:rPr>
      </w:pPr>
      <w:hyperlink r:id="rId33" w:history="1">
        <w:r w:rsidRPr="0012183D">
          <w:rPr>
            <w:rStyle w:val="Hyperlink"/>
            <w:rFonts w:cs="FrankRuehl" w:hint="cs"/>
            <w:vanish/>
            <w:szCs w:val="20"/>
            <w:shd w:val="clear" w:color="auto" w:fill="FFFF99"/>
            <w:rtl/>
            <w:lang w:eastAsia="en-US"/>
          </w:rPr>
          <w:t>ק"ת תשע"ח מס' 7922</w:t>
        </w:r>
      </w:hyperlink>
      <w:r w:rsidRPr="0012183D">
        <w:rPr>
          <w:rStyle w:val="default"/>
          <w:rFonts w:cs="FrankRuehl" w:hint="cs"/>
          <w:vanish/>
          <w:sz w:val="20"/>
          <w:szCs w:val="20"/>
          <w:shd w:val="clear" w:color="auto" w:fill="FFFF99"/>
          <w:rtl/>
          <w:lang w:eastAsia="en-US"/>
        </w:rPr>
        <w:t xml:space="preserve"> מיום 4.1.2018 עמ' 772</w:t>
      </w:r>
    </w:p>
    <w:p w14:paraId="5A2504E1" w14:textId="77777777" w:rsidR="00737C08" w:rsidRPr="0012183D" w:rsidRDefault="00737C08" w:rsidP="00737C08">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59390D85" w14:textId="77777777" w:rsidR="00737C08" w:rsidRPr="0012183D" w:rsidRDefault="00737C08" w:rsidP="00737C08">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7CC882BA" w14:textId="77777777" w:rsidR="00737C08" w:rsidRPr="0012183D" w:rsidRDefault="00737C08" w:rsidP="00737C08">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494</w:t>
      </w:r>
    </w:p>
    <w:p w14:paraId="334C0A7D" w14:textId="77777777" w:rsidR="00737C08" w:rsidRPr="0012183D" w:rsidRDefault="00737C08" w:rsidP="00737C08">
      <w:pPr>
        <w:pStyle w:val="P22"/>
        <w:tabs>
          <w:tab w:val="clear" w:pos="2835"/>
          <w:tab w:val="left" w:pos="4961"/>
        </w:tabs>
        <w:spacing w:before="0"/>
        <w:ind w:left="1021" w:right="1134"/>
        <w:rPr>
          <w:rStyle w:val="default"/>
          <w:rFonts w:cs="FrankRuehl" w:hint="cs"/>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963</w:t>
      </w:r>
    </w:p>
    <w:p w14:paraId="073B2D10" w14:textId="77777777" w:rsidR="00737C08" w:rsidRPr="0012183D" w:rsidRDefault="00737C08" w:rsidP="00737C08">
      <w:pPr>
        <w:pStyle w:val="P22"/>
        <w:tabs>
          <w:tab w:val="clear" w:pos="2835"/>
          <w:tab w:val="left" w:pos="4961"/>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482</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361</w:t>
      </w:r>
    </w:p>
    <w:p w14:paraId="043C7584" w14:textId="77777777" w:rsidR="00737C08" w:rsidRPr="0012183D" w:rsidRDefault="00737C08" w:rsidP="00942A3A">
      <w:pPr>
        <w:pStyle w:val="P00"/>
        <w:spacing w:before="0"/>
        <w:ind w:left="0" w:right="1134"/>
        <w:rPr>
          <w:rStyle w:val="default"/>
          <w:rFonts w:cs="FrankRuehl"/>
          <w:vanish/>
          <w:sz w:val="20"/>
          <w:szCs w:val="20"/>
          <w:shd w:val="clear" w:color="auto" w:fill="FFFF99"/>
          <w:rtl/>
          <w:lang w:eastAsia="en-US"/>
        </w:rPr>
      </w:pPr>
    </w:p>
    <w:p w14:paraId="1E74ECFF" w14:textId="77777777" w:rsidR="00737C08" w:rsidRPr="0012183D" w:rsidRDefault="00737C08"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1.1.2018</w:t>
      </w:r>
    </w:p>
    <w:p w14:paraId="06B4B447" w14:textId="77777777" w:rsidR="00737C08" w:rsidRPr="0012183D" w:rsidRDefault="00737C08"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תשע"ח-2018</w:t>
      </w:r>
    </w:p>
    <w:p w14:paraId="5D74BFC3" w14:textId="77777777" w:rsidR="00737C08" w:rsidRPr="0012183D" w:rsidRDefault="00737C08" w:rsidP="00942A3A">
      <w:pPr>
        <w:pStyle w:val="P00"/>
        <w:spacing w:before="0"/>
        <w:ind w:left="0" w:right="1134"/>
        <w:rPr>
          <w:rStyle w:val="default"/>
          <w:rFonts w:cs="FrankRuehl"/>
          <w:vanish/>
          <w:sz w:val="20"/>
          <w:szCs w:val="20"/>
          <w:shd w:val="clear" w:color="auto" w:fill="FFFF99"/>
          <w:rtl/>
          <w:lang w:eastAsia="en-US"/>
        </w:rPr>
      </w:pPr>
      <w:hyperlink r:id="rId34" w:history="1">
        <w:r w:rsidRPr="0012183D">
          <w:rPr>
            <w:rStyle w:val="Hyperlink"/>
            <w:rFonts w:cs="FrankRuehl" w:hint="cs"/>
            <w:vanish/>
            <w:szCs w:val="20"/>
            <w:shd w:val="clear" w:color="auto" w:fill="FFFF99"/>
            <w:rtl/>
            <w:lang w:eastAsia="en-US"/>
          </w:rPr>
          <w:t>ק"ת תשע"ח מס' 7930</w:t>
        </w:r>
      </w:hyperlink>
      <w:r w:rsidRPr="0012183D">
        <w:rPr>
          <w:rStyle w:val="default"/>
          <w:rFonts w:cs="FrankRuehl" w:hint="cs"/>
          <w:vanish/>
          <w:sz w:val="20"/>
          <w:szCs w:val="20"/>
          <w:shd w:val="clear" w:color="auto" w:fill="FFFF99"/>
          <w:rtl/>
          <w:lang w:eastAsia="en-US"/>
        </w:rPr>
        <w:t xml:space="preserve"> מיום 15.1.2018 עמ' 840</w:t>
      </w:r>
    </w:p>
    <w:p w14:paraId="62ED8FFA" w14:textId="77777777" w:rsidR="00C37865" w:rsidRPr="0012183D" w:rsidRDefault="00C37865" w:rsidP="00C37865">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4EB9587D" w14:textId="77777777" w:rsidR="00C37865" w:rsidRPr="0012183D" w:rsidRDefault="00C37865" w:rsidP="00C37865">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3784981D" w14:textId="77777777" w:rsidR="00C37865" w:rsidRPr="0012183D" w:rsidRDefault="00C37865" w:rsidP="00C37865">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494</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495</w:t>
      </w:r>
    </w:p>
    <w:p w14:paraId="74CC6F2B" w14:textId="77777777" w:rsidR="00C37865" w:rsidRPr="0012183D" w:rsidRDefault="00C37865" w:rsidP="00C37865">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963</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965</w:t>
      </w:r>
    </w:p>
    <w:p w14:paraId="61D1AE45" w14:textId="77777777" w:rsidR="00C37865" w:rsidRPr="0012183D" w:rsidRDefault="00C37865" w:rsidP="00C37865">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361</w:t>
      </w:r>
    </w:p>
    <w:p w14:paraId="44176B67" w14:textId="77777777" w:rsidR="00C37865" w:rsidRPr="0012183D" w:rsidRDefault="00C37865" w:rsidP="00942A3A">
      <w:pPr>
        <w:pStyle w:val="P00"/>
        <w:spacing w:before="0"/>
        <w:ind w:left="0" w:right="1134"/>
        <w:rPr>
          <w:rStyle w:val="default"/>
          <w:rFonts w:cs="FrankRuehl"/>
          <w:vanish/>
          <w:sz w:val="20"/>
          <w:szCs w:val="20"/>
          <w:shd w:val="clear" w:color="auto" w:fill="FFFF99"/>
          <w:rtl/>
          <w:lang w:eastAsia="en-US"/>
        </w:rPr>
      </w:pPr>
    </w:p>
    <w:p w14:paraId="51801C31" w14:textId="77777777" w:rsidR="00C37865" w:rsidRPr="0012183D" w:rsidRDefault="00C37865"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1.1.2019</w:t>
      </w:r>
    </w:p>
    <w:p w14:paraId="3AC67278" w14:textId="77777777" w:rsidR="00C37865" w:rsidRPr="0012183D" w:rsidRDefault="00C37865"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תשע"ט-2019</w:t>
      </w:r>
    </w:p>
    <w:p w14:paraId="6A224A4C" w14:textId="77777777" w:rsidR="00C37865" w:rsidRPr="0012183D" w:rsidRDefault="00C37865" w:rsidP="00942A3A">
      <w:pPr>
        <w:pStyle w:val="P00"/>
        <w:spacing w:before="0"/>
        <w:ind w:left="0" w:right="1134"/>
        <w:rPr>
          <w:rStyle w:val="default"/>
          <w:rFonts w:cs="FrankRuehl"/>
          <w:vanish/>
          <w:sz w:val="20"/>
          <w:szCs w:val="20"/>
          <w:shd w:val="clear" w:color="auto" w:fill="FFFF99"/>
          <w:rtl/>
          <w:lang w:eastAsia="en-US"/>
        </w:rPr>
      </w:pPr>
      <w:hyperlink r:id="rId35" w:history="1">
        <w:r w:rsidRPr="0012183D">
          <w:rPr>
            <w:rStyle w:val="Hyperlink"/>
            <w:rFonts w:cs="FrankRuehl" w:hint="cs"/>
            <w:vanish/>
            <w:szCs w:val="20"/>
            <w:shd w:val="clear" w:color="auto" w:fill="FFFF99"/>
            <w:rtl/>
            <w:lang w:eastAsia="en-US"/>
          </w:rPr>
          <w:t>ק"ת תשע"ט מס' 8143</w:t>
        </w:r>
      </w:hyperlink>
      <w:r w:rsidRPr="0012183D">
        <w:rPr>
          <w:rStyle w:val="default"/>
          <w:rFonts w:cs="FrankRuehl" w:hint="cs"/>
          <w:vanish/>
          <w:sz w:val="20"/>
          <w:szCs w:val="20"/>
          <w:shd w:val="clear" w:color="auto" w:fill="FFFF99"/>
          <w:rtl/>
          <w:lang w:eastAsia="en-US"/>
        </w:rPr>
        <w:t xml:space="preserve"> מיום 3.1.2019 עמ' 1765</w:t>
      </w:r>
    </w:p>
    <w:p w14:paraId="4089243E" w14:textId="77777777" w:rsidR="00115851" w:rsidRPr="0012183D" w:rsidRDefault="00115851" w:rsidP="00115851">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6840482C" w14:textId="77777777" w:rsidR="00115851" w:rsidRPr="0012183D" w:rsidRDefault="00115851" w:rsidP="00115851">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051D9E2C" w14:textId="77777777" w:rsidR="00115851" w:rsidRPr="0012183D" w:rsidRDefault="00115851" w:rsidP="00115851">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495</w:t>
      </w:r>
    </w:p>
    <w:p w14:paraId="5C49BDD2" w14:textId="77777777" w:rsidR="00115851" w:rsidRPr="0012183D" w:rsidRDefault="00115851" w:rsidP="00115851">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965</w:t>
      </w:r>
    </w:p>
    <w:p w14:paraId="14041834" w14:textId="77777777" w:rsidR="00115851" w:rsidRPr="0012183D" w:rsidRDefault="00115851" w:rsidP="00115851">
      <w:pPr>
        <w:pStyle w:val="P22"/>
        <w:tabs>
          <w:tab w:val="clear" w:pos="2835"/>
          <w:tab w:val="left" w:pos="4961"/>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361</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217</w:t>
      </w:r>
    </w:p>
    <w:p w14:paraId="7C21407A" w14:textId="77777777" w:rsidR="00115851" w:rsidRPr="0012183D" w:rsidRDefault="00115851" w:rsidP="00942A3A">
      <w:pPr>
        <w:pStyle w:val="P00"/>
        <w:spacing w:before="0"/>
        <w:ind w:left="0" w:right="1134"/>
        <w:rPr>
          <w:rStyle w:val="default"/>
          <w:rFonts w:cs="FrankRuehl"/>
          <w:vanish/>
          <w:sz w:val="20"/>
          <w:szCs w:val="20"/>
          <w:shd w:val="clear" w:color="auto" w:fill="FFFF99"/>
          <w:rtl/>
          <w:lang w:eastAsia="en-US"/>
        </w:rPr>
      </w:pPr>
    </w:p>
    <w:p w14:paraId="22B3945D" w14:textId="77777777" w:rsidR="00115851" w:rsidRPr="0012183D" w:rsidRDefault="00115851"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1.1.2019</w:t>
      </w:r>
    </w:p>
    <w:p w14:paraId="5E4F79FE" w14:textId="77777777" w:rsidR="00115851" w:rsidRPr="0012183D" w:rsidRDefault="00115851"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תשע"ט-2019</w:t>
      </w:r>
    </w:p>
    <w:p w14:paraId="2A07E6AF" w14:textId="77777777" w:rsidR="00115851" w:rsidRPr="0012183D" w:rsidRDefault="00115851" w:rsidP="00942A3A">
      <w:pPr>
        <w:pStyle w:val="P00"/>
        <w:spacing w:before="0"/>
        <w:ind w:left="0" w:right="1134"/>
        <w:rPr>
          <w:rStyle w:val="default"/>
          <w:rFonts w:cs="FrankRuehl"/>
          <w:vanish/>
          <w:sz w:val="20"/>
          <w:szCs w:val="20"/>
          <w:shd w:val="clear" w:color="auto" w:fill="FFFF99"/>
          <w:rtl/>
          <w:lang w:eastAsia="en-US"/>
        </w:rPr>
      </w:pPr>
      <w:hyperlink r:id="rId36" w:history="1">
        <w:r w:rsidRPr="0012183D">
          <w:rPr>
            <w:rStyle w:val="Hyperlink"/>
            <w:rFonts w:cs="FrankRuehl" w:hint="cs"/>
            <w:vanish/>
            <w:szCs w:val="20"/>
            <w:shd w:val="clear" w:color="auto" w:fill="FFFF99"/>
            <w:rtl/>
            <w:lang w:eastAsia="en-US"/>
          </w:rPr>
          <w:t>ק"ת תשע"ט מס' 8147</w:t>
        </w:r>
      </w:hyperlink>
      <w:r w:rsidRPr="0012183D">
        <w:rPr>
          <w:rStyle w:val="default"/>
          <w:rFonts w:cs="FrankRuehl" w:hint="cs"/>
          <w:vanish/>
          <w:sz w:val="20"/>
          <w:szCs w:val="20"/>
          <w:shd w:val="clear" w:color="auto" w:fill="FFFF99"/>
          <w:rtl/>
          <w:lang w:eastAsia="en-US"/>
        </w:rPr>
        <w:t xml:space="preserve"> מיום 9.1.2019 עמ' 1806</w:t>
      </w:r>
    </w:p>
    <w:p w14:paraId="0C298026" w14:textId="77777777" w:rsidR="00611409" w:rsidRPr="0012183D" w:rsidRDefault="00611409" w:rsidP="00611409">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2F25EA9A" w14:textId="77777777" w:rsidR="00611409" w:rsidRPr="0012183D" w:rsidRDefault="00611409" w:rsidP="00611409">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5CA5E3A5" w14:textId="77777777" w:rsidR="00611409" w:rsidRPr="0012183D" w:rsidRDefault="00611409" w:rsidP="00611409">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495</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501</w:t>
      </w:r>
    </w:p>
    <w:p w14:paraId="631B18A4" w14:textId="77777777" w:rsidR="00611409" w:rsidRPr="0012183D" w:rsidRDefault="00611409" w:rsidP="00611409">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965</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977</w:t>
      </w:r>
    </w:p>
    <w:p w14:paraId="218D3468" w14:textId="77777777" w:rsidR="00611409" w:rsidRPr="0012183D" w:rsidRDefault="00611409" w:rsidP="00611409">
      <w:pPr>
        <w:pStyle w:val="P22"/>
        <w:tabs>
          <w:tab w:val="clear" w:pos="2835"/>
          <w:tab w:val="left" w:pos="4961"/>
        </w:tabs>
        <w:spacing w:before="0"/>
        <w:ind w:left="1021"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217</w:t>
      </w:r>
    </w:p>
    <w:p w14:paraId="412031AE" w14:textId="77777777" w:rsidR="00611409" w:rsidRPr="0012183D" w:rsidRDefault="00611409" w:rsidP="00942A3A">
      <w:pPr>
        <w:pStyle w:val="P00"/>
        <w:spacing w:before="0"/>
        <w:ind w:left="0" w:right="1134"/>
        <w:rPr>
          <w:rStyle w:val="default"/>
          <w:rFonts w:cs="FrankRuehl"/>
          <w:vanish/>
          <w:sz w:val="20"/>
          <w:szCs w:val="20"/>
          <w:shd w:val="clear" w:color="auto" w:fill="FFFF99"/>
          <w:rtl/>
          <w:lang w:eastAsia="en-US"/>
        </w:rPr>
      </w:pPr>
    </w:p>
    <w:p w14:paraId="0B1EA706" w14:textId="77777777" w:rsidR="00611409" w:rsidRPr="0012183D" w:rsidRDefault="00611409"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1.1.2020</w:t>
      </w:r>
    </w:p>
    <w:p w14:paraId="31FA373F" w14:textId="77777777" w:rsidR="00611409" w:rsidRPr="0012183D" w:rsidRDefault="00611409"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תש"ף-2019</w:t>
      </w:r>
    </w:p>
    <w:p w14:paraId="672629DA" w14:textId="77777777" w:rsidR="00611409" w:rsidRPr="0012183D" w:rsidRDefault="00611409" w:rsidP="00942A3A">
      <w:pPr>
        <w:pStyle w:val="P00"/>
        <w:spacing w:before="0"/>
        <w:ind w:left="0" w:right="1134"/>
        <w:rPr>
          <w:rStyle w:val="default"/>
          <w:rFonts w:cs="FrankRuehl"/>
          <w:vanish/>
          <w:sz w:val="20"/>
          <w:szCs w:val="20"/>
          <w:shd w:val="clear" w:color="auto" w:fill="FFFF99"/>
          <w:rtl/>
          <w:lang w:eastAsia="en-US"/>
        </w:rPr>
      </w:pPr>
      <w:hyperlink r:id="rId37" w:history="1">
        <w:r w:rsidRPr="0012183D">
          <w:rPr>
            <w:rStyle w:val="Hyperlink"/>
            <w:rFonts w:cs="FrankRuehl" w:hint="cs"/>
            <w:vanish/>
            <w:szCs w:val="20"/>
            <w:shd w:val="clear" w:color="auto" w:fill="FFFF99"/>
            <w:rtl/>
            <w:lang w:eastAsia="en-US"/>
          </w:rPr>
          <w:t>ק"ת תש"ף מס' 8309</w:t>
        </w:r>
      </w:hyperlink>
      <w:r w:rsidRPr="0012183D">
        <w:rPr>
          <w:rStyle w:val="default"/>
          <w:rFonts w:cs="FrankRuehl" w:hint="cs"/>
          <w:vanish/>
          <w:sz w:val="20"/>
          <w:szCs w:val="20"/>
          <w:shd w:val="clear" w:color="auto" w:fill="FFFF99"/>
          <w:rtl/>
          <w:lang w:eastAsia="en-US"/>
        </w:rPr>
        <w:t xml:space="preserve"> מיום 30.12.2019 עמ' 281</w:t>
      </w:r>
    </w:p>
    <w:p w14:paraId="3E20725A" w14:textId="77777777" w:rsidR="00505094" w:rsidRPr="0012183D" w:rsidRDefault="00505094" w:rsidP="00505094">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7DCFBE95" w14:textId="77777777" w:rsidR="00505094" w:rsidRPr="0012183D" w:rsidRDefault="00505094" w:rsidP="00505094">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25CF5CCE" w14:textId="77777777" w:rsidR="00505094" w:rsidRPr="0012183D" w:rsidRDefault="00505094" w:rsidP="00505094">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501</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503</w:t>
      </w:r>
    </w:p>
    <w:p w14:paraId="1F281C49" w14:textId="77777777" w:rsidR="00505094" w:rsidRPr="0012183D" w:rsidRDefault="00505094" w:rsidP="00505094">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977</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981</w:t>
      </w:r>
    </w:p>
    <w:p w14:paraId="60D1E101" w14:textId="77777777" w:rsidR="00505094" w:rsidRPr="0012183D" w:rsidRDefault="00505094" w:rsidP="00505094">
      <w:pPr>
        <w:pStyle w:val="P22"/>
        <w:tabs>
          <w:tab w:val="clear" w:pos="2835"/>
          <w:tab w:val="left" w:pos="4961"/>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217</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218</w:t>
      </w:r>
    </w:p>
    <w:p w14:paraId="6EB1BDF3" w14:textId="77777777" w:rsidR="00505094" w:rsidRPr="0012183D" w:rsidRDefault="00505094" w:rsidP="00942A3A">
      <w:pPr>
        <w:pStyle w:val="P00"/>
        <w:spacing w:before="0"/>
        <w:ind w:left="0" w:right="1134"/>
        <w:rPr>
          <w:rStyle w:val="default"/>
          <w:rFonts w:cs="FrankRuehl"/>
          <w:vanish/>
          <w:sz w:val="20"/>
          <w:szCs w:val="20"/>
          <w:shd w:val="clear" w:color="auto" w:fill="FFFF99"/>
          <w:rtl/>
          <w:lang w:eastAsia="en-US"/>
        </w:rPr>
      </w:pPr>
    </w:p>
    <w:p w14:paraId="33D10445" w14:textId="77777777" w:rsidR="00505094" w:rsidRPr="0012183D" w:rsidRDefault="00505094"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1.1.2021</w:t>
      </w:r>
    </w:p>
    <w:p w14:paraId="749DA19B" w14:textId="77777777" w:rsidR="00505094" w:rsidRPr="0012183D" w:rsidRDefault="00505094"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תשפ"א-2020</w:t>
      </w:r>
    </w:p>
    <w:p w14:paraId="5E4DAFA4" w14:textId="77777777" w:rsidR="00505094" w:rsidRPr="0012183D" w:rsidRDefault="00505094" w:rsidP="00942A3A">
      <w:pPr>
        <w:pStyle w:val="P00"/>
        <w:spacing w:before="0"/>
        <w:ind w:left="0" w:right="1134"/>
        <w:rPr>
          <w:rStyle w:val="default"/>
          <w:rFonts w:cs="FrankRuehl"/>
          <w:vanish/>
          <w:sz w:val="20"/>
          <w:szCs w:val="20"/>
          <w:shd w:val="clear" w:color="auto" w:fill="FFFF99"/>
          <w:rtl/>
          <w:lang w:eastAsia="en-US"/>
        </w:rPr>
      </w:pPr>
      <w:hyperlink r:id="rId38" w:history="1">
        <w:r w:rsidRPr="0012183D">
          <w:rPr>
            <w:rStyle w:val="Hyperlink"/>
            <w:rFonts w:cs="FrankRuehl" w:hint="cs"/>
            <w:vanish/>
            <w:szCs w:val="20"/>
            <w:shd w:val="clear" w:color="auto" w:fill="FFFF99"/>
            <w:rtl/>
            <w:lang w:eastAsia="en-US"/>
          </w:rPr>
          <w:t>ק"ת תשפ"א מס' 9005</w:t>
        </w:r>
      </w:hyperlink>
      <w:r w:rsidRPr="0012183D">
        <w:rPr>
          <w:rStyle w:val="default"/>
          <w:rFonts w:cs="FrankRuehl" w:hint="cs"/>
          <w:vanish/>
          <w:sz w:val="20"/>
          <w:szCs w:val="20"/>
          <w:shd w:val="clear" w:color="auto" w:fill="FFFF99"/>
          <w:rtl/>
          <w:lang w:eastAsia="en-US"/>
        </w:rPr>
        <w:t xml:space="preserve"> מיום 22.12.2020 עמ' 988</w:t>
      </w:r>
    </w:p>
    <w:p w14:paraId="65581BFD" w14:textId="77777777" w:rsidR="00DE2CD2" w:rsidRPr="0012183D" w:rsidRDefault="00DE2CD2" w:rsidP="00DE2CD2">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0036AAF5" w14:textId="77777777" w:rsidR="00DE2CD2" w:rsidRPr="0012183D" w:rsidRDefault="00DE2CD2" w:rsidP="00DE2CD2">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4C4917A6" w14:textId="77777777" w:rsidR="00DE2CD2" w:rsidRPr="0012183D" w:rsidRDefault="00DE2CD2" w:rsidP="00DE2CD2">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503</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499</w:t>
      </w:r>
    </w:p>
    <w:p w14:paraId="2B1D2050" w14:textId="77777777" w:rsidR="00DE2CD2" w:rsidRPr="0012183D" w:rsidRDefault="00DE2CD2" w:rsidP="00DE2CD2">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981</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973</w:t>
      </w:r>
    </w:p>
    <w:p w14:paraId="176D593C" w14:textId="77777777" w:rsidR="00DE2CD2" w:rsidRPr="0012183D" w:rsidRDefault="00DE2CD2" w:rsidP="00DE2CD2">
      <w:pPr>
        <w:pStyle w:val="P22"/>
        <w:tabs>
          <w:tab w:val="clear" w:pos="2835"/>
          <w:tab w:val="left" w:pos="4961"/>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218</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216</w:t>
      </w:r>
    </w:p>
    <w:p w14:paraId="590500CD" w14:textId="77777777" w:rsidR="00475BBA" w:rsidRPr="0012183D" w:rsidRDefault="00475BBA" w:rsidP="00942A3A">
      <w:pPr>
        <w:pStyle w:val="P00"/>
        <w:spacing w:before="0"/>
        <w:ind w:left="0" w:right="1134"/>
        <w:rPr>
          <w:rStyle w:val="default"/>
          <w:rFonts w:cs="FrankRuehl"/>
          <w:vanish/>
          <w:sz w:val="20"/>
          <w:szCs w:val="20"/>
          <w:shd w:val="clear" w:color="auto" w:fill="FFFF99"/>
          <w:rtl/>
          <w:lang w:eastAsia="en-US"/>
        </w:rPr>
      </w:pPr>
    </w:p>
    <w:p w14:paraId="2FFCA68B" w14:textId="77777777" w:rsidR="00475BBA" w:rsidRPr="0012183D" w:rsidRDefault="00475BBA"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1.1.2022</w:t>
      </w:r>
    </w:p>
    <w:p w14:paraId="0A8DF5D2" w14:textId="77777777" w:rsidR="00475BBA" w:rsidRPr="0012183D" w:rsidRDefault="00475BBA"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תשפ"ב-2021</w:t>
      </w:r>
    </w:p>
    <w:p w14:paraId="031C2C2B" w14:textId="77777777" w:rsidR="00475BBA" w:rsidRPr="0012183D" w:rsidRDefault="00DE2CD2" w:rsidP="00942A3A">
      <w:pPr>
        <w:pStyle w:val="P00"/>
        <w:spacing w:before="0"/>
        <w:ind w:left="0" w:right="1134"/>
        <w:rPr>
          <w:rStyle w:val="default"/>
          <w:rFonts w:cs="FrankRuehl"/>
          <w:vanish/>
          <w:sz w:val="20"/>
          <w:szCs w:val="20"/>
          <w:shd w:val="clear" w:color="auto" w:fill="FFFF99"/>
          <w:rtl/>
          <w:lang w:eastAsia="en-US"/>
        </w:rPr>
      </w:pPr>
      <w:hyperlink r:id="rId39" w:history="1">
        <w:r w:rsidR="00475BBA" w:rsidRPr="0012183D">
          <w:rPr>
            <w:rStyle w:val="Hyperlink"/>
            <w:rFonts w:cs="FrankRuehl" w:hint="cs"/>
            <w:vanish/>
            <w:szCs w:val="20"/>
            <w:shd w:val="clear" w:color="auto" w:fill="FFFF99"/>
            <w:rtl/>
            <w:lang w:eastAsia="en-US"/>
          </w:rPr>
          <w:t>ק"ת תשפ"ב מס' 9835</w:t>
        </w:r>
      </w:hyperlink>
      <w:r w:rsidR="00475BBA" w:rsidRPr="0012183D">
        <w:rPr>
          <w:rStyle w:val="default"/>
          <w:rFonts w:cs="FrankRuehl" w:hint="cs"/>
          <w:vanish/>
          <w:sz w:val="20"/>
          <w:szCs w:val="20"/>
          <w:shd w:val="clear" w:color="auto" w:fill="FFFF99"/>
          <w:rtl/>
          <w:lang w:eastAsia="en-US"/>
        </w:rPr>
        <w:t xml:space="preserve"> מיום 26.12.2021 עמ' 1342</w:t>
      </w:r>
    </w:p>
    <w:p w14:paraId="6AD72DE8" w14:textId="77777777" w:rsidR="0012183D" w:rsidRPr="0012183D" w:rsidRDefault="0012183D" w:rsidP="0012183D">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5C0917A4" w14:textId="77777777" w:rsidR="0012183D" w:rsidRPr="0012183D" w:rsidRDefault="0012183D" w:rsidP="0012183D">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63DCD0CF" w14:textId="77777777" w:rsidR="0012183D" w:rsidRPr="0012183D" w:rsidRDefault="0012183D" w:rsidP="0012183D">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499</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510</w:t>
      </w:r>
    </w:p>
    <w:p w14:paraId="2943740F" w14:textId="77777777" w:rsidR="0012183D" w:rsidRPr="0012183D" w:rsidRDefault="0012183D" w:rsidP="0012183D">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973</w:t>
      </w:r>
      <w:r w:rsidRPr="0012183D">
        <w:rPr>
          <w:rStyle w:val="default"/>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995</w:t>
      </w:r>
    </w:p>
    <w:p w14:paraId="1BC83BA4" w14:textId="77777777" w:rsidR="0012183D" w:rsidRPr="0012183D" w:rsidRDefault="0012183D" w:rsidP="0012183D">
      <w:pPr>
        <w:pStyle w:val="P22"/>
        <w:tabs>
          <w:tab w:val="clear" w:pos="2835"/>
          <w:tab w:val="left" w:pos="4961"/>
        </w:tabs>
        <w:spacing w:before="0"/>
        <w:ind w:left="1021" w:right="1134"/>
        <w:rPr>
          <w:rStyle w:val="default"/>
          <w:rFonts w:cs="FrankRuehl"/>
          <w:vanish/>
          <w:sz w:val="22"/>
          <w:szCs w:val="22"/>
          <w:u w:val="single"/>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Pr="0012183D">
        <w:rPr>
          <w:rFonts w:cs="FrankRuehl" w:hint="cs"/>
          <w:strike/>
          <w:vanish/>
          <w:sz w:val="22"/>
          <w:szCs w:val="22"/>
          <w:shd w:val="clear" w:color="auto" w:fill="FFFF99"/>
          <w:rtl/>
          <w:lang w:eastAsia="en-US"/>
        </w:rPr>
        <w:t>216</w:t>
      </w:r>
      <w:r w:rsidRPr="0012183D">
        <w:rPr>
          <w:rFonts w:cs="FrankRuehl" w:hint="cs"/>
          <w:vanish/>
          <w:sz w:val="22"/>
          <w:szCs w:val="22"/>
          <w:shd w:val="clear" w:color="auto" w:fill="FFFF99"/>
          <w:rtl/>
          <w:lang w:eastAsia="en-US"/>
        </w:rPr>
        <w:t xml:space="preserve"> </w:t>
      </w:r>
      <w:r w:rsidRPr="0012183D">
        <w:rPr>
          <w:rStyle w:val="default"/>
          <w:rFonts w:cs="FrankRuehl" w:hint="cs"/>
          <w:vanish/>
          <w:sz w:val="22"/>
          <w:szCs w:val="22"/>
          <w:u w:val="single"/>
          <w:shd w:val="clear" w:color="auto" w:fill="FFFF99"/>
          <w:rtl/>
          <w:lang w:eastAsia="en-US"/>
        </w:rPr>
        <w:t>221</w:t>
      </w:r>
    </w:p>
    <w:p w14:paraId="6BA4D466" w14:textId="77777777" w:rsidR="0012183D" w:rsidRPr="0012183D" w:rsidRDefault="0012183D" w:rsidP="00942A3A">
      <w:pPr>
        <w:pStyle w:val="P00"/>
        <w:spacing w:before="0"/>
        <w:ind w:left="0" w:right="1134"/>
        <w:rPr>
          <w:rStyle w:val="default"/>
          <w:rFonts w:cs="FrankRuehl"/>
          <w:vanish/>
          <w:sz w:val="20"/>
          <w:szCs w:val="20"/>
          <w:shd w:val="clear" w:color="auto" w:fill="FFFF99"/>
          <w:rtl/>
          <w:lang w:eastAsia="en-US"/>
        </w:rPr>
      </w:pPr>
    </w:p>
    <w:p w14:paraId="2D753462" w14:textId="77777777" w:rsidR="0012183D" w:rsidRPr="0012183D" w:rsidRDefault="0012183D" w:rsidP="00942A3A">
      <w:pPr>
        <w:pStyle w:val="P00"/>
        <w:spacing w:before="0"/>
        <w:ind w:left="0" w:right="1134"/>
        <w:rPr>
          <w:rStyle w:val="default"/>
          <w:rFonts w:cs="FrankRuehl"/>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1.1.2022</w:t>
      </w:r>
    </w:p>
    <w:p w14:paraId="046759AA" w14:textId="77777777" w:rsidR="0012183D" w:rsidRPr="0012183D" w:rsidRDefault="0012183D" w:rsidP="00942A3A">
      <w:pPr>
        <w:pStyle w:val="P00"/>
        <w:spacing w:before="0"/>
        <w:ind w:left="0" w:right="1134"/>
        <w:rPr>
          <w:rStyle w:val="default"/>
          <w:rFonts w:cs="FrankRuehl"/>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הודעה תשפ"ג-2022</w:t>
      </w:r>
    </w:p>
    <w:p w14:paraId="0BE77BDE" w14:textId="77777777" w:rsidR="0012183D" w:rsidRPr="0012183D" w:rsidRDefault="0012183D" w:rsidP="00942A3A">
      <w:pPr>
        <w:pStyle w:val="P00"/>
        <w:spacing w:before="0"/>
        <w:ind w:left="0" w:right="1134"/>
        <w:rPr>
          <w:rStyle w:val="default"/>
          <w:rFonts w:cs="FrankRuehl"/>
          <w:vanish/>
          <w:sz w:val="20"/>
          <w:szCs w:val="20"/>
          <w:shd w:val="clear" w:color="auto" w:fill="FFFF99"/>
          <w:rtl/>
          <w:lang w:eastAsia="en-US"/>
        </w:rPr>
      </w:pPr>
      <w:hyperlink r:id="rId40" w:history="1">
        <w:r w:rsidRPr="0012183D">
          <w:rPr>
            <w:rStyle w:val="Hyperlink"/>
            <w:rFonts w:cs="FrankRuehl" w:hint="cs"/>
            <w:vanish/>
            <w:szCs w:val="20"/>
            <w:shd w:val="clear" w:color="auto" w:fill="FFFF99"/>
            <w:rtl/>
            <w:lang w:eastAsia="en-US"/>
          </w:rPr>
          <w:t>ק"ת תשפ"ג מס' 10429</w:t>
        </w:r>
      </w:hyperlink>
      <w:r w:rsidRPr="0012183D">
        <w:rPr>
          <w:rStyle w:val="default"/>
          <w:rFonts w:cs="FrankRuehl" w:hint="cs"/>
          <w:vanish/>
          <w:sz w:val="20"/>
          <w:szCs w:val="20"/>
          <w:shd w:val="clear" w:color="auto" w:fill="FFFF99"/>
          <w:rtl/>
          <w:lang w:eastAsia="en-US"/>
        </w:rPr>
        <w:t xml:space="preserve"> מיום 8.12.2022 עמ' 504</w:t>
      </w:r>
    </w:p>
    <w:p w14:paraId="4A87B476" w14:textId="77777777" w:rsidR="00B40C7E" w:rsidRPr="0012183D" w:rsidRDefault="00B40C7E" w:rsidP="00B40C7E">
      <w:pPr>
        <w:pStyle w:val="P00"/>
        <w:ind w:left="0" w:right="1134"/>
        <w:rPr>
          <w:rStyle w:val="default"/>
          <w:rFonts w:cs="FrankRuehl"/>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ab/>
      </w:r>
      <w:r w:rsidRPr="0012183D">
        <w:rPr>
          <w:rStyle w:val="default"/>
          <w:rFonts w:cs="FrankRuehl"/>
          <w:vanish/>
          <w:sz w:val="22"/>
          <w:szCs w:val="22"/>
          <w:shd w:val="clear" w:color="auto" w:fill="FFFF99"/>
          <w:rtl/>
          <w:lang w:eastAsia="en-US"/>
        </w:rPr>
        <w:t>א</w:t>
      </w:r>
      <w:r w:rsidRPr="0012183D">
        <w:rPr>
          <w:rStyle w:val="default"/>
          <w:rFonts w:cs="FrankRuehl" w:hint="cs"/>
          <w:vanish/>
          <w:sz w:val="22"/>
          <w:szCs w:val="22"/>
          <w:shd w:val="clear" w:color="auto" w:fill="FFFF99"/>
          <w:rtl/>
          <w:lang w:eastAsia="en-US"/>
        </w:rPr>
        <w:t>לה האגרות שישולמו:</w:t>
      </w:r>
    </w:p>
    <w:p w14:paraId="5322F147" w14:textId="77777777" w:rsidR="00B40C7E" w:rsidRPr="0012183D" w:rsidRDefault="00B40C7E" w:rsidP="00B40C7E">
      <w:pPr>
        <w:pStyle w:val="P22"/>
        <w:tabs>
          <w:tab w:val="clear" w:pos="2835"/>
          <w:tab w:val="left" w:pos="4677"/>
        </w:tabs>
        <w:spacing w:before="0"/>
        <w:ind w:left="1021" w:right="1134"/>
        <w:rPr>
          <w:rStyle w:val="default"/>
          <w:rFonts w:cs="FrankRuehl"/>
          <w:vanish/>
          <w:sz w:val="22"/>
          <w:szCs w:val="22"/>
          <w:shd w:val="clear" w:color="auto" w:fill="FFFF99"/>
          <w:rtl/>
          <w:lang w:eastAsia="en-US"/>
        </w:rPr>
      </w:pPr>
      <w:r w:rsidRPr="0012183D">
        <w:rPr>
          <w:rStyle w:val="default"/>
          <w:rFonts w:cs="FrankRuehl"/>
          <w:vanish/>
          <w:sz w:val="22"/>
          <w:szCs w:val="22"/>
          <w:shd w:val="clear" w:color="auto" w:fill="FFFF99"/>
          <w:rtl/>
          <w:lang w:eastAsia="en-US"/>
        </w:rPr>
        <w:t>בע</w:t>
      </w:r>
      <w:r w:rsidRPr="0012183D">
        <w:rPr>
          <w:rStyle w:val="default"/>
          <w:rFonts w:cs="FrankRuehl" w:hint="cs"/>
          <w:vanish/>
          <w:sz w:val="22"/>
          <w:szCs w:val="22"/>
          <w:shd w:val="clear" w:color="auto" w:fill="FFFF99"/>
          <w:rtl/>
          <w:lang w:eastAsia="en-US"/>
        </w:rPr>
        <w:t xml:space="preserve">ד </w:t>
      </w:r>
      <w:r w:rsidRPr="0012183D">
        <w:rPr>
          <w:rStyle w:val="default"/>
          <w:rFonts w:cs="FrankRuehl"/>
          <w:vanish/>
          <w:sz w:val="22"/>
          <w:szCs w:val="22"/>
          <w:shd w:val="clear" w:color="auto" w:fill="FFFF99"/>
          <w:rtl/>
          <w:lang w:eastAsia="en-US"/>
        </w:rPr>
        <w:t>–</w:t>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vanish/>
          <w:sz w:val="22"/>
          <w:szCs w:val="22"/>
          <w:shd w:val="clear" w:color="auto" w:fill="FFFF99"/>
          <w:rtl/>
          <w:lang w:eastAsia="en-US"/>
        </w:rPr>
        <w:tab/>
      </w:r>
      <w:r w:rsidRPr="0012183D">
        <w:rPr>
          <w:rStyle w:val="default"/>
          <w:rFonts w:cs="FrankRuehl" w:hint="cs"/>
          <w:vanish/>
          <w:sz w:val="22"/>
          <w:szCs w:val="22"/>
          <w:shd w:val="clear" w:color="auto" w:fill="FFFF99"/>
          <w:rtl/>
          <w:lang w:eastAsia="en-US"/>
        </w:rPr>
        <w:tab/>
      </w:r>
      <w:r w:rsidRPr="0012183D">
        <w:rPr>
          <w:rStyle w:val="default"/>
          <w:rFonts w:cs="FrankRuehl"/>
          <w:vanish/>
          <w:sz w:val="20"/>
          <w:szCs w:val="20"/>
          <w:u w:val="single"/>
          <w:shd w:val="clear" w:color="auto" w:fill="FFFF99"/>
          <w:rtl/>
          <w:lang w:eastAsia="en-US"/>
        </w:rPr>
        <w:t>בש</w:t>
      </w:r>
      <w:r w:rsidRPr="0012183D">
        <w:rPr>
          <w:rStyle w:val="default"/>
          <w:rFonts w:cs="FrankRuehl" w:hint="cs"/>
          <w:vanish/>
          <w:sz w:val="20"/>
          <w:szCs w:val="20"/>
          <w:u w:val="single"/>
          <w:shd w:val="clear" w:color="auto" w:fill="FFFF99"/>
          <w:rtl/>
          <w:lang w:eastAsia="en-US"/>
        </w:rPr>
        <w:t>קלים חדשים</w:t>
      </w:r>
    </w:p>
    <w:p w14:paraId="7E8F0589" w14:textId="77777777" w:rsidR="00B40C7E" w:rsidRPr="0012183D" w:rsidRDefault="00B40C7E" w:rsidP="00B40C7E">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vanish/>
          <w:sz w:val="22"/>
          <w:szCs w:val="22"/>
          <w:shd w:val="clear" w:color="auto" w:fill="FFFF99"/>
          <w:rtl/>
          <w:lang w:eastAsia="en-US"/>
        </w:rPr>
        <w:t>(1)</w:t>
      </w:r>
      <w:r w:rsidRPr="0012183D">
        <w:rPr>
          <w:rStyle w:val="default"/>
          <w:rFonts w:cs="FrankRuehl"/>
          <w:vanish/>
          <w:sz w:val="22"/>
          <w:szCs w:val="22"/>
          <w:shd w:val="clear" w:color="auto" w:fill="FFFF99"/>
          <w:rtl/>
          <w:lang w:eastAsia="en-US"/>
        </w:rPr>
        <w:tab/>
        <w:t>ב</w:t>
      </w:r>
      <w:r w:rsidRPr="0012183D">
        <w:rPr>
          <w:rStyle w:val="default"/>
          <w:rFonts w:cs="FrankRuehl" w:hint="cs"/>
          <w:vanish/>
          <w:sz w:val="22"/>
          <w:szCs w:val="22"/>
          <w:shd w:val="clear" w:color="auto" w:fill="FFFF99"/>
          <w:rtl/>
          <w:lang w:eastAsia="en-US"/>
        </w:rPr>
        <w:t xml:space="preserve">חינה </w:t>
      </w:r>
      <w:r w:rsidRPr="0012183D">
        <w:rPr>
          <w:rStyle w:val="default"/>
          <w:rFonts w:cs="FrankRuehl"/>
          <w:vanish/>
          <w:sz w:val="22"/>
          <w:szCs w:val="22"/>
          <w:shd w:val="clear" w:color="auto" w:fill="FFFF99"/>
          <w:rtl/>
          <w:lang w:eastAsia="en-US"/>
        </w:rPr>
        <w:t>–</w:t>
      </w:r>
      <w:r w:rsidRPr="0012183D">
        <w:rPr>
          <w:rStyle w:val="default"/>
          <w:rFonts w:cs="FrankRuehl" w:hint="cs"/>
          <w:vanish/>
          <w:sz w:val="22"/>
          <w:szCs w:val="22"/>
          <w:shd w:val="clear" w:color="auto" w:fill="FFFF99"/>
          <w:rtl/>
          <w:lang w:eastAsia="en-US"/>
        </w:rPr>
        <w:t xml:space="preserve"> ראשונה או חוזרת</w:t>
      </w:r>
      <w:r w:rsidRPr="0012183D">
        <w:rPr>
          <w:rFonts w:cs="FrankRuehl"/>
          <w:vanish/>
          <w:sz w:val="22"/>
          <w:szCs w:val="22"/>
          <w:shd w:val="clear" w:color="auto" w:fill="FFFF99"/>
          <w:rtl/>
          <w:lang w:eastAsia="en-US"/>
        </w:rPr>
        <w:tab/>
      </w:r>
      <w:r w:rsidR="0012183D" w:rsidRPr="0012183D">
        <w:rPr>
          <w:rStyle w:val="default"/>
          <w:rFonts w:cs="FrankRuehl" w:hint="cs"/>
          <w:strike/>
          <w:vanish/>
          <w:sz w:val="22"/>
          <w:szCs w:val="22"/>
          <w:shd w:val="clear" w:color="auto" w:fill="FFFF99"/>
          <w:rtl/>
          <w:lang w:eastAsia="en-US"/>
        </w:rPr>
        <w:t>510</w:t>
      </w:r>
      <w:r w:rsidR="00115851" w:rsidRPr="0012183D">
        <w:rPr>
          <w:rStyle w:val="default"/>
          <w:rFonts w:cs="FrankRuehl" w:hint="cs"/>
          <w:vanish/>
          <w:sz w:val="22"/>
          <w:szCs w:val="22"/>
          <w:shd w:val="clear" w:color="auto" w:fill="FFFF99"/>
          <w:rtl/>
          <w:lang w:eastAsia="en-US"/>
        </w:rPr>
        <w:t xml:space="preserve"> </w:t>
      </w:r>
      <w:r w:rsidR="00DE2CD2" w:rsidRPr="0012183D">
        <w:rPr>
          <w:rStyle w:val="default"/>
          <w:rFonts w:cs="FrankRuehl" w:hint="cs"/>
          <w:vanish/>
          <w:sz w:val="22"/>
          <w:szCs w:val="22"/>
          <w:u w:val="single"/>
          <w:shd w:val="clear" w:color="auto" w:fill="FFFF99"/>
          <w:rtl/>
          <w:lang w:eastAsia="en-US"/>
        </w:rPr>
        <w:t>5</w:t>
      </w:r>
      <w:r w:rsidR="0012183D" w:rsidRPr="0012183D">
        <w:rPr>
          <w:rStyle w:val="default"/>
          <w:rFonts w:cs="FrankRuehl" w:hint="cs"/>
          <w:vanish/>
          <w:sz w:val="22"/>
          <w:szCs w:val="22"/>
          <w:u w:val="single"/>
          <w:shd w:val="clear" w:color="auto" w:fill="FFFF99"/>
          <w:rtl/>
          <w:lang w:eastAsia="en-US"/>
        </w:rPr>
        <w:t>36</w:t>
      </w:r>
    </w:p>
    <w:p w14:paraId="4FD44351" w14:textId="77777777" w:rsidR="00B40C7E" w:rsidRPr="0012183D" w:rsidRDefault="00B40C7E" w:rsidP="00B40C7E">
      <w:pPr>
        <w:pStyle w:val="P22"/>
        <w:tabs>
          <w:tab w:val="clear" w:pos="2835"/>
          <w:tab w:val="left" w:pos="4961"/>
        </w:tabs>
        <w:spacing w:before="0"/>
        <w:ind w:left="1021" w:right="1134"/>
        <w:rPr>
          <w:rStyle w:val="default"/>
          <w:rFonts w:cs="FrankRuehl" w:hint="cs"/>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(2)</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 xml:space="preserve">גרה חד-פעמית בעד רישיון </w:t>
      </w:r>
      <w:r w:rsidRPr="0012183D">
        <w:rPr>
          <w:rStyle w:val="default"/>
          <w:rFonts w:cs="FrankRuehl"/>
          <w:vanish/>
          <w:sz w:val="22"/>
          <w:szCs w:val="22"/>
          <w:shd w:val="clear" w:color="auto" w:fill="FFFF99"/>
          <w:rtl/>
          <w:lang w:eastAsia="en-US"/>
        </w:rPr>
        <w:t>ו</w:t>
      </w:r>
      <w:r w:rsidRPr="0012183D">
        <w:rPr>
          <w:rStyle w:val="default"/>
          <w:rFonts w:cs="FrankRuehl" w:hint="cs"/>
          <w:vanish/>
          <w:sz w:val="22"/>
          <w:szCs w:val="22"/>
          <w:shd w:val="clear" w:color="auto" w:fill="FFFF99"/>
          <w:rtl/>
          <w:lang w:eastAsia="en-US"/>
        </w:rPr>
        <w:t>רישום בפנקס</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0012183D" w:rsidRPr="0012183D">
        <w:rPr>
          <w:rStyle w:val="default"/>
          <w:rFonts w:cs="FrankRuehl" w:hint="cs"/>
          <w:strike/>
          <w:vanish/>
          <w:sz w:val="22"/>
          <w:szCs w:val="22"/>
          <w:shd w:val="clear" w:color="auto" w:fill="FFFF99"/>
          <w:rtl/>
          <w:lang w:eastAsia="en-US"/>
        </w:rPr>
        <w:t>995</w:t>
      </w:r>
      <w:r w:rsidR="00115851" w:rsidRPr="0012183D">
        <w:rPr>
          <w:rStyle w:val="default"/>
          <w:rFonts w:cs="FrankRuehl" w:hint="cs"/>
          <w:vanish/>
          <w:sz w:val="22"/>
          <w:szCs w:val="22"/>
          <w:shd w:val="clear" w:color="auto" w:fill="FFFF99"/>
          <w:rtl/>
          <w:lang w:eastAsia="en-US"/>
        </w:rPr>
        <w:t xml:space="preserve"> </w:t>
      </w:r>
      <w:r w:rsidR="0012183D" w:rsidRPr="0012183D">
        <w:rPr>
          <w:rStyle w:val="default"/>
          <w:rFonts w:cs="FrankRuehl" w:hint="cs"/>
          <w:vanish/>
          <w:sz w:val="22"/>
          <w:szCs w:val="22"/>
          <w:u w:val="single"/>
          <w:shd w:val="clear" w:color="auto" w:fill="FFFF99"/>
          <w:rtl/>
          <w:lang w:eastAsia="en-US"/>
        </w:rPr>
        <w:t>1,046</w:t>
      </w:r>
    </w:p>
    <w:p w14:paraId="1D275FA8" w14:textId="77777777" w:rsidR="00B40C7E" w:rsidRPr="00B40C7E" w:rsidRDefault="00B40C7E" w:rsidP="00B40C7E">
      <w:pPr>
        <w:pStyle w:val="P22"/>
        <w:tabs>
          <w:tab w:val="clear" w:pos="2835"/>
          <w:tab w:val="left" w:pos="4961"/>
        </w:tabs>
        <w:spacing w:before="0"/>
        <w:ind w:left="1021" w:right="1134"/>
        <w:rPr>
          <w:rStyle w:val="default"/>
          <w:rFonts w:cs="FrankRuehl"/>
          <w:sz w:val="2"/>
          <w:szCs w:val="2"/>
          <w:shd w:val="clear" w:color="auto" w:fill="FFFF99"/>
          <w:rtl/>
          <w:lang w:eastAsia="en-US"/>
        </w:rPr>
      </w:pPr>
      <w:r w:rsidRPr="0012183D">
        <w:rPr>
          <w:rStyle w:val="default"/>
          <w:rFonts w:cs="FrankRuehl" w:hint="cs"/>
          <w:vanish/>
          <w:sz w:val="22"/>
          <w:szCs w:val="22"/>
          <w:shd w:val="clear" w:color="auto" w:fill="FFFF99"/>
          <w:rtl/>
          <w:lang w:eastAsia="en-US"/>
        </w:rPr>
        <w:t>(3)</w:t>
      </w:r>
      <w:r w:rsidRPr="0012183D">
        <w:rPr>
          <w:rStyle w:val="default"/>
          <w:rFonts w:cs="FrankRuehl"/>
          <w:vanish/>
          <w:sz w:val="22"/>
          <w:szCs w:val="22"/>
          <w:shd w:val="clear" w:color="auto" w:fill="FFFF99"/>
          <w:rtl/>
          <w:lang w:eastAsia="en-US"/>
        </w:rPr>
        <w:tab/>
        <w:t>א</w:t>
      </w:r>
      <w:r w:rsidRPr="0012183D">
        <w:rPr>
          <w:rStyle w:val="default"/>
          <w:rFonts w:cs="FrankRuehl" w:hint="cs"/>
          <w:vanish/>
          <w:sz w:val="22"/>
          <w:szCs w:val="22"/>
          <w:shd w:val="clear" w:color="auto" w:fill="FFFF99"/>
          <w:rtl/>
          <w:lang w:eastAsia="en-US"/>
        </w:rPr>
        <w:t>ג</w:t>
      </w:r>
      <w:r w:rsidRPr="0012183D">
        <w:rPr>
          <w:rStyle w:val="default"/>
          <w:rFonts w:cs="FrankRuehl"/>
          <w:vanish/>
          <w:sz w:val="22"/>
          <w:szCs w:val="22"/>
          <w:shd w:val="clear" w:color="auto" w:fill="FFFF99"/>
          <w:rtl/>
          <w:lang w:eastAsia="en-US"/>
        </w:rPr>
        <w:t>רה</w:t>
      </w:r>
      <w:r w:rsidRPr="0012183D">
        <w:rPr>
          <w:rStyle w:val="default"/>
          <w:rFonts w:cs="FrankRuehl" w:hint="cs"/>
          <w:vanish/>
          <w:sz w:val="22"/>
          <w:szCs w:val="22"/>
          <w:shd w:val="clear" w:color="auto" w:fill="FFFF99"/>
          <w:rtl/>
          <w:lang w:eastAsia="en-US"/>
        </w:rPr>
        <w:t xml:space="preserve"> שנתית לחידוש רישיון</w:t>
      </w:r>
      <w:r w:rsidRPr="0012183D">
        <w:rPr>
          <w:rFonts w:cs="FrankRuehl"/>
          <w:vanish/>
          <w:sz w:val="22"/>
          <w:szCs w:val="22"/>
          <w:shd w:val="clear" w:color="auto" w:fill="FFFF99"/>
          <w:rtl/>
        </w:rPr>
        <w:t> </w:t>
      </w:r>
      <w:r w:rsidRPr="0012183D">
        <w:rPr>
          <w:rFonts w:cs="FrankRuehl"/>
          <w:vanish/>
          <w:sz w:val="22"/>
          <w:szCs w:val="22"/>
          <w:shd w:val="clear" w:color="auto" w:fill="FFFF99"/>
          <w:rtl/>
          <w:lang w:eastAsia="en-US"/>
        </w:rPr>
        <w:tab/>
      </w:r>
      <w:r w:rsidR="0012183D" w:rsidRPr="0012183D">
        <w:rPr>
          <w:rFonts w:cs="FrankRuehl" w:hint="cs"/>
          <w:strike/>
          <w:vanish/>
          <w:sz w:val="22"/>
          <w:szCs w:val="22"/>
          <w:shd w:val="clear" w:color="auto" w:fill="FFFF99"/>
          <w:rtl/>
          <w:lang w:eastAsia="en-US"/>
        </w:rPr>
        <w:t>221</w:t>
      </w:r>
      <w:r w:rsidR="00611409" w:rsidRPr="0012183D">
        <w:rPr>
          <w:rFonts w:cs="FrankRuehl" w:hint="cs"/>
          <w:vanish/>
          <w:sz w:val="22"/>
          <w:szCs w:val="22"/>
          <w:shd w:val="clear" w:color="auto" w:fill="FFFF99"/>
          <w:rtl/>
          <w:lang w:eastAsia="en-US"/>
        </w:rPr>
        <w:t xml:space="preserve"> </w:t>
      </w:r>
      <w:r w:rsidR="00C37865" w:rsidRPr="0012183D">
        <w:rPr>
          <w:rStyle w:val="default"/>
          <w:rFonts w:cs="FrankRuehl" w:hint="cs"/>
          <w:vanish/>
          <w:sz w:val="22"/>
          <w:szCs w:val="22"/>
          <w:u w:val="single"/>
          <w:shd w:val="clear" w:color="auto" w:fill="FFFF99"/>
          <w:rtl/>
          <w:lang w:eastAsia="en-US"/>
        </w:rPr>
        <w:t>2</w:t>
      </w:r>
      <w:r w:rsidR="0012183D" w:rsidRPr="0012183D">
        <w:rPr>
          <w:rStyle w:val="default"/>
          <w:rFonts w:cs="FrankRuehl" w:hint="cs"/>
          <w:vanish/>
          <w:sz w:val="22"/>
          <w:szCs w:val="22"/>
          <w:u w:val="single"/>
          <w:shd w:val="clear" w:color="auto" w:fill="FFFF99"/>
          <w:rtl/>
          <w:lang w:eastAsia="en-US"/>
        </w:rPr>
        <w:t>3</w:t>
      </w:r>
      <w:r w:rsidR="00DE2CD2" w:rsidRPr="0012183D">
        <w:rPr>
          <w:rStyle w:val="default"/>
          <w:rFonts w:cs="FrankRuehl" w:hint="cs"/>
          <w:vanish/>
          <w:sz w:val="22"/>
          <w:szCs w:val="22"/>
          <w:u w:val="single"/>
          <w:shd w:val="clear" w:color="auto" w:fill="FFFF99"/>
          <w:rtl/>
          <w:lang w:eastAsia="en-US"/>
        </w:rPr>
        <w:t>2</w:t>
      </w:r>
      <w:bookmarkEnd w:id="22"/>
    </w:p>
    <w:p w14:paraId="0A8D72B9" w14:textId="77777777" w:rsidR="00C313BB" w:rsidRDefault="00C313BB">
      <w:pPr>
        <w:pStyle w:val="P00"/>
        <w:spacing w:before="72"/>
        <w:ind w:left="0" w:right="1134"/>
        <w:rPr>
          <w:rStyle w:val="default"/>
          <w:rFonts w:cs="FrankRuehl" w:hint="cs"/>
          <w:rtl/>
          <w:lang w:eastAsia="en-US"/>
        </w:rPr>
      </w:pPr>
      <w:bookmarkStart w:id="23" w:name="Seif12"/>
      <w:bookmarkEnd w:id="23"/>
      <w:r>
        <w:rPr>
          <w:lang w:val="he-IL"/>
        </w:rPr>
        <w:pict w14:anchorId="50F7033A">
          <v:rect id="_x0000_s2063" style="position:absolute;left:0;text-align:left;margin-left:464.5pt;margin-top:8.05pt;width:75.05pt;height:16pt;z-index:251655680" o:allowincell="f" filled="f" stroked="f" strokecolor="lime" strokeweight=".25pt">
            <v:textbox style="mso-next-textbox:#_x0000_s2063" inset="0,0,0,0">
              <w:txbxContent>
                <w:p w14:paraId="631B4B2B" w14:textId="77777777" w:rsidR="00C313BB" w:rsidRDefault="00C313BB">
                  <w:pPr>
                    <w:spacing w:line="160" w:lineRule="exact"/>
                    <w:jc w:val="left"/>
                    <w:rPr>
                      <w:rFonts w:cs="Miriam" w:hint="cs"/>
                      <w:sz w:val="18"/>
                      <w:szCs w:val="18"/>
                      <w:rtl/>
                      <w:lang w:eastAsia="en-US"/>
                    </w:rPr>
                  </w:pPr>
                  <w:r>
                    <w:rPr>
                      <w:rFonts w:cs="Miriam" w:hint="cs"/>
                      <w:sz w:val="18"/>
                      <w:szCs w:val="18"/>
                      <w:rtl/>
                      <w:lang w:eastAsia="en-US"/>
                    </w:rPr>
                    <w:t>אגרה שנתית</w:t>
                  </w:r>
                </w:p>
                <w:p w14:paraId="291F8FDB" w14:textId="77777777" w:rsidR="00C313BB" w:rsidRDefault="00C313BB">
                  <w:pPr>
                    <w:spacing w:line="160" w:lineRule="exact"/>
                    <w:jc w:val="left"/>
                    <w:rPr>
                      <w:rFonts w:cs="Miriam" w:hint="cs"/>
                      <w:noProof/>
                      <w:sz w:val="18"/>
                      <w:szCs w:val="18"/>
                      <w:rtl/>
                      <w:lang w:eastAsia="en-US"/>
                    </w:rPr>
                  </w:pPr>
                  <w:r>
                    <w:rPr>
                      <w:rFonts w:cs="Miriam" w:hint="cs"/>
                      <w:sz w:val="18"/>
                      <w:szCs w:val="18"/>
                      <w:rtl/>
                      <w:lang w:eastAsia="en-US"/>
                    </w:rPr>
                    <w:t>תק' תשס"ג-2002</w:t>
                  </w:r>
                </w:p>
              </w:txbxContent>
            </v:textbox>
            <w10:anchorlock/>
          </v:rect>
        </w:pict>
      </w:r>
      <w:r>
        <w:rPr>
          <w:rStyle w:val="big-number"/>
          <w:rFonts w:cs="Miriam"/>
          <w:rtl/>
          <w:lang w:eastAsia="en-US"/>
        </w:rPr>
        <w:t>13.</w:t>
      </w:r>
      <w:r>
        <w:rPr>
          <w:rStyle w:val="big-number"/>
          <w:rFonts w:cs="Miriam"/>
          <w:rtl/>
          <w:lang w:eastAsia="en-US"/>
        </w:rPr>
        <w:tab/>
      </w:r>
      <w:r>
        <w:rPr>
          <w:rStyle w:val="default"/>
          <w:rFonts w:cs="FrankRuehl"/>
          <w:rtl/>
          <w:lang w:eastAsia="en-US"/>
        </w:rPr>
        <w:t>(א</w:t>
      </w:r>
      <w:r>
        <w:rPr>
          <w:rStyle w:val="default"/>
          <w:rFonts w:cs="FrankRuehl" w:hint="cs"/>
          <w:rtl/>
          <w:lang w:eastAsia="en-US"/>
        </w:rPr>
        <w:t>)</w:t>
      </w:r>
      <w:r>
        <w:rPr>
          <w:rStyle w:val="default"/>
          <w:rFonts w:cs="FrankRuehl"/>
          <w:rtl/>
          <w:lang w:eastAsia="en-US"/>
        </w:rPr>
        <w:tab/>
      </w:r>
      <w:r>
        <w:rPr>
          <w:rStyle w:val="default"/>
          <w:rFonts w:cs="FrankRuehl" w:hint="cs"/>
          <w:rtl/>
          <w:lang w:eastAsia="en-US"/>
        </w:rPr>
        <w:t>האגרה השנתית כאמור בתקנה 12(א)(3), תשולם לא יאוחר מ-31 במרס של השנה.</w:t>
      </w:r>
    </w:p>
    <w:p w14:paraId="6F76C9A5" w14:textId="77777777" w:rsidR="00C313BB" w:rsidRDefault="00C313B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שולמה האגרה השנתית במועד כאמור בתקנת משנה (א), יחולו הוראות סעיף 18(ב) לחוק.</w:t>
      </w:r>
    </w:p>
    <w:p w14:paraId="3B229FC0" w14:textId="77777777" w:rsidR="00C313BB" w:rsidRDefault="00C313B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מקבל רישיון לראשונה פטור מתשלום אגרה שנתית בשנה שבה ניתן הרישיון.</w:t>
      </w:r>
    </w:p>
    <w:p w14:paraId="3A57564D"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bookmarkStart w:id="24" w:name="Rov25"/>
      <w:r w:rsidRPr="0012183D">
        <w:rPr>
          <w:rStyle w:val="default"/>
          <w:rFonts w:cs="FrankRuehl" w:hint="cs"/>
          <w:vanish/>
          <w:color w:val="FF0000"/>
          <w:sz w:val="20"/>
          <w:szCs w:val="20"/>
          <w:shd w:val="clear" w:color="auto" w:fill="FFFF99"/>
          <w:rtl/>
          <w:lang w:eastAsia="en-US"/>
        </w:rPr>
        <w:t>מיום 1.1.2000</w:t>
      </w:r>
    </w:p>
    <w:p w14:paraId="4396A1BD"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תש"ס-2000</w:t>
      </w:r>
    </w:p>
    <w:p w14:paraId="04C79A5E"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hyperlink r:id="rId41" w:history="1">
        <w:r w:rsidRPr="0012183D">
          <w:rPr>
            <w:rStyle w:val="Hyperlink"/>
            <w:rFonts w:cs="FrankRuehl" w:hint="cs"/>
            <w:vanish/>
            <w:szCs w:val="20"/>
            <w:shd w:val="clear" w:color="auto" w:fill="FFFF99"/>
            <w:rtl/>
            <w:lang w:eastAsia="en-US"/>
          </w:rPr>
          <w:t>ק"ת תש"ס מס' 6017</w:t>
        </w:r>
      </w:hyperlink>
      <w:r w:rsidRPr="0012183D">
        <w:rPr>
          <w:rStyle w:val="default"/>
          <w:rFonts w:cs="FrankRuehl" w:hint="cs"/>
          <w:vanish/>
          <w:sz w:val="20"/>
          <w:szCs w:val="20"/>
          <w:shd w:val="clear" w:color="auto" w:fill="FFFF99"/>
          <w:rtl/>
          <w:lang w:eastAsia="en-US"/>
        </w:rPr>
        <w:t xml:space="preserve"> מיום 27.1.2000 עמ' 293</w:t>
      </w:r>
    </w:p>
    <w:p w14:paraId="7879BF4B" w14:textId="77777777" w:rsidR="00C313BB" w:rsidRPr="0012183D" w:rsidRDefault="00C313BB">
      <w:pPr>
        <w:pStyle w:val="P22"/>
        <w:tabs>
          <w:tab w:val="clear" w:pos="2835"/>
          <w:tab w:val="left" w:pos="4961"/>
        </w:tabs>
        <w:spacing w:before="0"/>
        <w:ind w:left="0" w:right="1134"/>
        <w:rPr>
          <w:rStyle w:val="default"/>
          <w:rFonts w:cs="FrankRuehl" w:hint="cs"/>
          <w:b/>
          <w:bCs/>
          <w:vanish/>
          <w:sz w:val="20"/>
          <w:szCs w:val="20"/>
          <w:shd w:val="clear" w:color="auto" w:fill="FFFF99"/>
          <w:rtl/>
        </w:rPr>
      </w:pPr>
      <w:r w:rsidRPr="0012183D">
        <w:rPr>
          <w:rStyle w:val="default"/>
          <w:rFonts w:cs="FrankRuehl" w:hint="cs"/>
          <w:b/>
          <w:bCs/>
          <w:vanish/>
          <w:sz w:val="20"/>
          <w:szCs w:val="20"/>
          <w:shd w:val="clear" w:color="auto" w:fill="FFFF99"/>
          <w:rtl/>
        </w:rPr>
        <w:t>החלפת תקנה 13</w:t>
      </w:r>
    </w:p>
    <w:p w14:paraId="71AC9475" w14:textId="77777777" w:rsidR="00C313BB" w:rsidRPr="0012183D" w:rsidRDefault="00C313BB">
      <w:pPr>
        <w:pStyle w:val="P22"/>
        <w:tabs>
          <w:tab w:val="clear" w:pos="2835"/>
          <w:tab w:val="left" w:pos="4961"/>
        </w:tabs>
        <w:ind w:left="0" w:right="1134"/>
        <w:rPr>
          <w:rStyle w:val="default"/>
          <w:rFonts w:cs="FrankRuehl" w:hint="cs"/>
          <w:vanish/>
          <w:sz w:val="20"/>
          <w:szCs w:val="20"/>
          <w:shd w:val="clear" w:color="auto" w:fill="FFFF99"/>
          <w:rtl/>
        </w:rPr>
      </w:pPr>
      <w:r w:rsidRPr="0012183D">
        <w:rPr>
          <w:rStyle w:val="default"/>
          <w:rFonts w:cs="FrankRuehl" w:hint="cs"/>
          <w:vanish/>
          <w:sz w:val="20"/>
          <w:szCs w:val="20"/>
          <w:shd w:val="clear" w:color="auto" w:fill="FFFF99"/>
          <w:rtl/>
        </w:rPr>
        <w:t>הנוסח הקודם:</w:t>
      </w:r>
    </w:p>
    <w:p w14:paraId="04C84238" w14:textId="77777777" w:rsidR="00C313BB" w:rsidRPr="0012183D" w:rsidRDefault="00C313BB">
      <w:pPr>
        <w:pStyle w:val="P00"/>
        <w:spacing w:before="0"/>
        <w:ind w:left="0"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13.</w:t>
      </w:r>
      <w:r w:rsidRPr="0012183D">
        <w:rPr>
          <w:rStyle w:val="default"/>
          <w:rFonts w:cs="FrankRuehl" w:hint="cs"/>
          <w:strike/>
          <w:vanish/>
          <w:sz w:val="22"/>
          <w:szCs w:val="22"/>
          <w:shd w:val="clear" w:color="auto" w:fill="FFFF99"/>
          <w:rtl/>
          <w:lang w:eastAsia="en-US"/>
        </w:rPr>
        <w:tab/>
        <w:t>(א)</w:t>
      </w:r>
      <w:r w:rsidRPr="0012183D">
        <w:rPr>
          <w:rStyle w:val="default"/>
          <w:rFonts w:cs="FrankRuehl" w:hint="cs"/>
          <w:strike/>
          <w:vanish/>
          <w:sz w:val="22"/>
          <w:szCs w:val="22"/>
          <w:shd w:val="clear" w:color="auto" w:fill="FFFF99"/>
          <w:rtl/>
          <w:lang w:eastAsia="en-US"/>
        </w:rPr>
        <w:tab/>
        <w:t xml:space="preserve">האגרה הדו-שנתית תשולם בחודש ינואר של כל שנה שניה (להלן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מועד התשלום), כאשר מועד התשלום יחול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w:t>
      </w:r>
    </w:p>
    <w:p w14:paraId="11A11F9C"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(1)</w:t>
      </w:r>
      <w:r w:rsidRPr="0012183D">
        <w:rPr>
          <w:rStyle w:val="default"/>
          <w:rFonts w:cs="FrankRuehl" w:hint="cs"/>
          <w:strike/>
          <w:vanish/>
          <w:sz w:val="22"/>
          <w:szCs w:val="22"/>
          <w:shd w:val="clear" w:color="auto" w:fill="FFFF99"/>
          <w:rtl/>
          <w:lang w:eastAsia="en-US"/>
        </w:rPr>
        <w:tab/>
        <w:t xml:space="preserve">לגבי רשיונות שמספרם מסתיים בספרה זוגית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בשנה זוגית;</w:t>
      </w:r>
    </w:p>
    <w:p w14:paraId="6D465F2A"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(2)</w:t>
      </w:r>
      <w:r w:rsidRPr="0012183D">
        <w:rPr>
          <w:rStyle w:val="default"/>
          <w:rFonts w:cs="FrankRuehl" w:hint="cs"/>
          <w:strike/>
          <w:vanish/>
          <w:sz w:val="22"/>
          <w:szCs w:val="22"/>
          <w:shd w:val="clear" w:color="auto" w:fill="FFFF99"/>
          <w:rtl/>
          <w:lang w:eastAsia="en-US"/>
        </w:rPr>
        <w:tab/>
        <w:t xml:space="preserve">לגבי רשיונות שמספרם מסתיים בספרה לא- זוגית </w:t>
      </w:r>
      <w:r w:rsidRPr="0012183D">
        <w:rPr>
          <w:rStyle w:val="default"/>
          <w:rFonts w:cs="FrankRuehl"/>
          <w:strike/>
          <w:vanish/>
          <w:sz w:val="22"/>
          <w:szCs w:val="22"/>
          <w:shd w:val="clear" w:color="auto" w:fill="FFFF99"/>
          <w:rtl/>
          <w:lang w:eastAsia="en-US"/>
        </w:rPr>
        <w:t>–</w:t>
      </w:r>
      <w:r w:rsidR="00DA59EF" w:rsidRPr="0012183D">
        <w:rPr>
          <w:rStyle w:val="default"/>
          <w:rFonts w:cs="FrankRuehl" w:hint="cs"/>
          <w:strike/>
          <w:vanish/>
          <w:sz w:val="22"/>
          <w:szCs w:val="22"/>
          <w:shd w:val="clear" w:color="auto" w:fill="FFFF99"/>
          <w:rtl/>
          <w:lang w:eastAsia="en-US"/>
        </w:rPr>
        <w:t xml:space="preserve"> בשנה לא-</w:t>
      </w:r>
      <w:r w:rsidRPr="0012183D">
        <w:rPr>
          <w:rStyle w:val="default"/>
          <w:rFonts w:cs="FrankRuehl" w:hint="cs"/>
          <w:strike/>
          <w:vanish/>
          <w:sz w:val="22"/>
          <w:szCs w:val="22"/>
          <w:shd w:val="clear" w:color="auto" w:fill="FFFF99"/>
          <w:rtl/>
          <w:lang w:eastAsia="en-US"/>
        </w:rPr>
        <w:t>זוגית.</w:t>
      </w:r>
    </w:p>
    <w:p w14:paraId="3FBDB0A4" w14:textId="77777777" w:rsidR="00C313BB" w:rsidRPr="0012183D" w:rsidRDefault="00C313BB">
      <w:pPr>
        <w:pStyle w:val="P00"/>
        <w:spacing w:before="0"/>
        <w:ind w:left="0" w:right="1134"/>
        <w:rPr>
          <w:rStyle w:val="default"/>
          <w:rFonts w:cs="FrankRuehl" w:hint="cs"/>
          <w:strike/>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(ב)</w:t>
      </w:r>
      <w:r w:rsidRPr="0012183D">
        <w:rPr>
          <w:rStyle w:val="default"/>
          <w:rFonts w:cs="FrankRuehl" w:hint="cs"/>
          <w:strike/>
          <w:vanish/>
          <w:sz w:val="22"/>
          <w:szCs w:val="22"/>
          <w:shd w:val="clear" w:color="auto" w:fill="FFFF99"/>
          <w:rtl/>
          <w:lang w:eastAsia="en-US"/>
        </w:rPr>
        <w:tab/>
        <w:t>על אף האמור בתקנת משנה (א) ובלי לגרוע מהוראות</w:t>
      </w:r>
      <w:r w:rsidR="00DA59EF" w:rsidRPr="0012183D">
        <w:rPr>
          <w:rStyle w:val="default"/>
          <w:rFonts w:cs="FrankRuehl" w:hint="cs"/>
          <w:strike/>
          <w:vanish/>
          <w:sz w:val="22"/>
          <w:szCs w:val="22"/>
          <w:shd w:val="clear" w:color="auto" w:fill="FFFF99"/>
          <w:rtl/>
          <w:lang w:eastAsia="en-US"/>
        </w:rPr>
        <w:t xml:space="preserve"> סעיף</w:t>
      </w:r>
      <w:r w:rsidRPr="0012183D">
        <w:rPr>
          <w:rStyle w:val="default"/>
          <w:rFonts w:cs="FrankRuehl" w:hint="cs"/>
          <w:strike/>
          <w:vanish/>
          <w:sz w:val="22"/>
          <w:szCs w:val="22"/>
          <w:shd w:val="clear" w:color="auto" w:fill="FFFF99"/>
          <w:rtl/>
          <w:lang w:eastAsia="en-US"/>
        </w:rPr>
        <w:t xml:space="preserve"> 18(ב) לחוק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w:t>
      </w:r>
    </w:p>
    <w:p w14:paraId="6B2E4A15"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(1)</w:t>
      </w:r>
      <w:r w:rsidRPr="0012183D">
        <w:rPr>
          <w:rStyle w:val="default"/>
          <w:rFonts w:cs="FrankRuehl" w:hint="cs"/>
          <w:strike/>
          <w:vanish/>
          <w:sz w:val="22"/>
          <w:szCs w:val="22"/>
          <w:shd w:val="clear" w:color="auto" w:fill="FFFF99"/>
          <w:rtl/>
          <w:lang w:eastAsia="en-US"/>
        </w:rPr>
        <w:tab/>
        <w:t>מי שקיבל רשיונו לראשונה בשנה השניה ממועד התשלום, ישלם באותה שנה מחצית של האגרה הדו-שנתית בלבד;</w:t>
      </w:r>
    </w:p>
    <w:p w14:paraId="69DD04E8"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(2)</w:t>
      </w:r>
      <w:r w:rsidRPr="0012183D">
        <w:rPr>
          <w:rStyle w:val="default"/>
          <w:rFonts w:cs="FrankRuehl" w:hint="cs"/>
          <w:strike/>
          <w:vanish/>
          <w:sz w:val="22"/>
          <w:szCs w:val="22"/>
          <w:shd w:val="clear" w:color="auto" w:fill="FFFF99"/>
          <w:rtl/>
          <w:lang w:eastAsia="en-US"/>
        </w:rPr>
        <w:tab/>
        <w:t xml:space="preserve">הודיע בעל רשיון לרשם שאין בדעתו להמשיך לעסוק בתיווך </w:t>
      </w:r>
      <w:r w:rsidR="00DA59EF" w:rsidRPr="0012183D">
        <w:rPr>
          <w:rStyle w:val="default"/>
          <w:rFonts w:cs="FrankRuehl" w:hint="cs"/>
          <w:strike/>
          <w:vanish/>
          <w:sz w:val="22"/>
          <w:szCs w:val="22"/>
          <w:shd w:val="clear" w:color="auto" w:fill="FFFF99"/>
          <w:rtl/>
          <w:lang w:eastAsia="en-US"/>
        </w:rPr>
        <w:t>ב</w:t>
      </w:r>
      <w:r w:rsidRPr="0012183D">
        <w:rPr>
          <w:rStyle w:val="default"/>
          <w:rFonts w:cs="FrankRuehl" w:hint="cs"/>
          <w:strike/>
          <w:vanish/>
          <w:sz w:val="22"/>
          <w:szCs w:val="22"/>
          <w:shd w:val="clear" w:color="auto" w:fill="FFFF99"/>
          <w:rtl/>
          <w:lang w:eastAsia="en-US"/>
        </w:rPr>
        <w:t>מקרק</w:t>
      </w:r>
      <w:r w:rsidR="00DA59EF" w:rsidRPr="0012183D">
        <w:rPr>
          <w:rStyle w:val="default"/>
          <w:rFonts w:cs="FrankRuehl" w:hint="cs"/>
          <w:strike/>
          <w:vanish/>
          <w:sz w:val="22"/>
          <w:szCs w:val="22"/>
          <w:shd w:val="clear" w:color="auto" w:fill="FFFF99"/>
          <w:rtl/>
          <w:lang w:eastAsia="en-US"/>
        </w:rPr>
        <w:t>עין, יהיה פטור מתשלום האגרה הדו-</w:t>
      </w:r>
      <w:r w:rsidRPr="0012183D">
        <w:rPr>
          <w:rStyle w:val="default"/>
          <w:rFonts w:cs="FrankRuehl" w:hint="cs"/>
          <w:strike/>
          <w:vanish/>
          <w:sz w:val="22"/>
          <w:szCs w:val="22"/>
          <w:shd w:val="clear" w:color="auto" w:fill="FFFF99"/>
          <w:rtl/>
          <w:lang w:eastAsia="en-US"/>
        </w:rPr>
        <w:t xml:space="preserve">שנתית הבאה ואילך; חזר והודיע לרשם כי בדעתו להמשיך ולעסוק בתיווך במקרקעין ישלם את האגרה הדו שנתית, ואם הודיע כאמור בשנה השניה ממועד התשלום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ישלם את מחציתה.  </w:t>
      </w:r>
    </w:p>
    <w:p w14:paraId="5F122D18"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p>
    <w:p w14:paraId="5758D260" w14:textId="77777777" w:rsidR="00C313BB" w:rsidRPr="0012183D" w:rsidRDefault="00C313BB">
      <w:pPr>
        <w:pStyle w:val="P22"/>
        <w:tabs>
          <w:tab w:val="clear" w:pos="2835"/>
          <w:tab w:val="left" w:pos="4961"/>
        </w:tabs>
        <w:spacing w:before="0"/>
        <w:ind w:left="0" w:right="1134"/>
        <w:rPr>
          <w:rStyle w:val="default"/>
          <w:rFonts w:cs="FrankRuehl" w:hint="cs"/>
          <w:vanish/>
          <w:color w:val="FF0000"/>
          <w:sz w:val="20"/>
          <w:szCs w:val="20"/>
          <w:shd w:val="clear" w:color="auto" w:fill="FFFF99"/>
          <w:rtl/>
          <w:lang w:eastAsia="en-US"/>
        </w:rPr>
      </w:pPr>
      <w:r w:rsidRPr="0012183D">
        <w:rPr>
          <w:rStyle w:val="default"/>
          <w:rFonts w:cs="FrankRuehl" w:hint="cs"/>
          <w:vanish/>
          <w:color w:val="FF0000"/>
          <w:sz w:val="20"/>
          <w:szCs w:val="20"/>
          <w:shd w:val="clear" w:color="auto" w:fill="FFFF99"/>
          <w:rtl/>
          <w:lang w:eastAsia="en-US"/>
        </w:rPr>
        <w:t>מיום 1.1.2003</w:t>
      </w:r>
    </w:p>
    <w:p w14:paraId="058B92DB"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תק' תשס"ג-2002</w:t>
      </w:r>
    </w:p>
    <w:p w14:paraId="568D9733" w14:textId="77777777" w:rsidR="00C313BB" w:rsidRPr="0012183D" w:rsidRDefault="00C313BB">
      <w:pPr>
        <w:pStyle w:val="P22"/>
        <w:tabs>
          <w:tab w:val="clear" w:pos="2835"/>
          <w:tab w:val="left" w:pos="4961"/>
        </w:tabs>
        <w:spacing w:before="0"/>
        <w:ind w:left="0" w:right="1134"/>
        <w:rPr>
          <w:rStyle w:val="default"/>
          <w:rFonts w:cs="FrankRuehl" w:hint="cs"/>
          <w:vanish/>
          <w:sz w:val="20"/>
          <w:szCs w:val="20"/>
          <w:shd w:val="clear" w:color="auto" w:fill="FFFF99"/>
          <w:rtl/>
          <w:lang w:eastAsia="en-US"/>
        </w:rPr>
      </w:pPr>
      <w:hyperlink r:id="rId42" w:history="1">
        <w:r w:rsidRPr="0012183D">
          <w:rPr>
            <w:rStyle w:val="Hyperlink"/>
            <w:rFonts w:cs="FrankRuehl" w:hint="cs"/>
            <w:vanish/>
            <w:szCs w:val="20"/>
            <w:shd w:val="clear" w:color="auto" w:fill="FFFF99"/>
            <w:rtl/>
            <w:lang w:eastAsia="en-US"/>
          </w:rPr>
          <w:t>ק"ת תשס"ג מס' 6205</w:t>
        </w:r>
      </w:hyperlink>
      <w:r w:rsidRPr="0012183D">
        <w:rPr>
          <w:rStyle w:val="default"/>
          <w:rFonts w:cs="FrankRuehl" w:hint="cs"/>
          <w:vanish/>
          <w:sz w:val="20"/>
          <w:szCs w:val="20"/>
          <w:shd w:val="clear" w:color="auto" w:fill="FFFF99"/>
          <w:rtl/>
          <w:lang w:eastAsia="en-US"/>
        </w:rPr>
        <w:t xml:space="preserve"> מיום 31.10.2002 עמ' 122</w:t>
      </w:r>
    </w:p>
    <w:p w14:paraId="10EE6FD9" w14:textId="77777777" w:rsidR="00C313BB" w:rsidRPr="0012183D" w:rsidRDefault="00C313BB">
      <w:pPr>
        <w:pStyle w:val="P22"/>
        <w:tabs>
          <w:tab w:val="clear" w:pos="2835"/>
          <w:tab w:val="left" w:pos="4961"/>
        </w:tabs>
        <w:spacing w:before="0"/>
        <w:ind w:left="0" w:right="1134"/>
        <w:rPr>
          <w:rStyle w:val="default"/>
          <w:rFonts w:cs="FrankRuehl" w:hint="cs"/>
          <w:b/>
          <w:bCs/>
          <w:vanish/>
          <w:sz w:val="20"/>
          <w:szCs w:val="20"/>
          <w:shd w:val="clear" w:color="auto" w:fill="FFFF99"/>
          <w:rtl/>
          <w:lang w:eastAsia="en-US"/>
        </w:rPr>
      </w:pPr>
      <w:r w:rsidRPr="0012183D">
        <w:rPr>
          <w:rStyle w:val="default"/>
          <w:rFonts w:cs="FrankRuehl" w:hint="cs"/>
          <w:b/>
          <w:bCs/>
          <w:vanish/>
          <w:sz w:val="20"/>
          <w:szCs w:val="20"/>
          <w:shd w:val="clear" w:color="auto" w:fill="FFFF99"/>
          <w:rtl/>
          <w:lang w:eastAsia="en-US"/>
        </w:rPr>
        <w:t>החלפת תקנה 13</w:t>
      </w:r>
    </w:p>
    <w:p w14:paraId="26459606" w14:textId="77777777" w:rsidR="00C313BB" w:rsidRPr="0012183D" w:rsidRDefault="00C313BB">
      <w:pPr>
        <w:pStyle w:val="P22"/>
        <w:tabs>
          <w:tab w:val="clear" w:pos="2835"/>
          <w:tab w:val="left" w:pos="4961"/>
        </w:tabs>
        <w:ind w:left="0" w:right="1134"/>
        <w:rPr>
          <w:rStyle w:val="default"/>
          <w:rFonts w:cs="FrankRuehl" w:hint="cs"/>
          <w:vanish/>
          <w:sz w:val="20"/>
          <w:szCs w:val="20"/>
          <w:shd w:val="clear" w:color="auto" w:fill="FFFF99"/>
          <w:rtl/>
          <w:lang w:eastAsia="en-US"/>
        </w:rPr>
      </w:pPr>
      <w:r w:rsidRPr="0012183D">
        <w:rPr>
          <w:rStyle w:val="default"/>
          <w:rFonts w:cs="FrankRuehl" w:hint="cs"/>
          <w:vanish/>
          <w:sz w:val="20"/>
          <w:szCs w:val="20"/>
          <w:shd w:val="clear" w:color="auto" w:fill="FFFF99"/>
          <w:rtl/>
          <w:lang w:eastAsia="en-US"/>
        </w:rPr>
        <w:t>הנוסח הקודם:</w:t>
      </w:r>
    </w:p>
    <w:p w14:paraId="569934E0" w14:textId="77777777" w:rsidR="00C313BB" w:rsidRPr="0012183D" w:rsidRDefault="00C313BB">
      <w:pPr>
        <w:pStyle w:val="P22"/>
        <w:tabs>
          <w:tab w:val="clear" w:pos="2835"/>
          <w:tab w:val="left" w:pos="4961"/>
        </w:tabs>
        <w:spacing w:before="20"/>
        <w:ind w:left="0" w:right="1134"/>
        <w:rPr>
          <w:rStyle w:val="default"/>
          <w:rFonts w:cs="Miriam" w:hint="cs"/>
          <w:strike/>
          <w:vanish/>
          <w:sz w:val="16"/>
          <w:szCs w:val="16"/>
          <w:shd w:val="clear" w:color="auto" w:fill="FFFF99"/>
          <w:rtl/>
        </w:rPr>
      </w:pPr>
      <w:r w:rsidRPr="0012183D">
        <w:rPr>
          <w:rStyle w:val="default"/>
          <w:rFonts w:cs="Miriam" w:hint="cs"/>
          <w:strike/>
          <w:vanish/>
          <w:sz w:val="16"/>
          <w:szCs w:val="16"/>
          <w:shd w:val="clear" w:color="auto" w:fill="FFFF99"/>
          <w:rtl/>
        </w:rPr>
        <w:t>אגרה דו-שנתית</w:t>
      </w:r>
    </w:p>
    <w:p w14:paraId="4E8E6744" w14:textId="77777777" w:rsidR="00C313BB" w:rsidRPr="0012183D" w:rsidRDefault="00C313BB">
      <w:pPr>
        <w:pStyle w:val="P00"/>
        <w:spacing w:before="0"/>
        <w:ind w:left="0" w:right="1134"/>
        <w:rPr>
          <w:rStyle w:val="default"/>
          <w:rFonts w:cs="FrankRuehl" w:hint="cs"/>
          <w:strike/>
          <w:vanish/>
          <w:sz w:val="22"/>
          <w:szCs w:val="22"/>
          <w:shd w:val="clear" w:color="auto" w:fill="FFFF99"/>
          <w:rtl/>
          <w:lang w:eastAsia="en-US"/>
        </w:rPr>
      </w:pPr>
      <w:r w:rsidRPr="0012183D">
        <w:rPr>
          <w:rStyle w:val="big-number"/>
          <w:rFonts w:cs="FrankRuehl" w:hint="cs"/>
          <w:strike/>
          <w:vanish/>
          <w:sz w:val="22"/>
          <w:szCs w:val="22"/>
          <w:shd w:val="clear" w:color="auto" w:fill="FFFF99"/>
          <w:rtl/>
          <w:lang w:eastAsia="en-US"/>
        </w:rPr>
        <w:t>13.</w:t>
      </w:r>
      <w:r w:rsidRPr="0012183D">
        <w:rPr>
          <w:rStyle w:val="big-number"/>
          <w:rFonts w:cs="FrankRuehl"/>
          <w:strike/>
          <w:vanish/>
          <w:sz w:val="22"/>
          <w:szCs w:val="22"/>
          <w:shd w:val="clear" w:color="auto" w:fill="FFFF99"/>
          <w:rtl/>
          <w:lang w:eastAsia="en-US"/>
        </w:rPr>
        <w:tab/>
      </w:r>
      <w:r w:rsidRPr="0012183D">
        <w:rPr>
          <w:rStyle w:val="default"/>
          <w:rFonts w:cs="FrankRuehl"/>
          <w:strike/>
          <w:vanish/>
          <w:sz w:val="22"/>
          <w:szCs w:val="22"/>
          <w:shd w:val="clear" w:color="auto" w:fill="FFFF99"/>
          <w:rtl/>
          <w:lang w:eastAsia="en-US"/>
        </w:rPr>
        <w:t>(א</w:t>
      </w:r>
      <w:r w:rsidRPr="0012183D">
        <w:rPr>
          <w:rStyle w:val="default"/>
          <w:rFonts w:cs="FrankRuehl" w:hint="cs"/>
          <w:strike/>
          <w:vanish/>
          <w:sz w:val="22"/>
          <w:szCs w:val="22"/>
          <w:shd w:val="clear" w:color="auto" w:fill="FFFF99"/>
          <w:rtl/>
          <w:lang w:eastAsia="en-US"/>
        </w:rPr>
        <w:t>)</w:t>
      </w:r>
      <w:r w:rsidRPr="0012183D">
        <w:rPr>
          <w:rStyle w:val="default"/>
          <w:rFonts w:cs="FrankRuehl"/>
          <w:strike/>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 xml:space="preserve">האגרה הדו-שנתית הנקובה בתקנה 12(א) תשולם לא יאוחר מיום 31 בדצמבר של השנה הראשונה של התקופה שבעדה היא משולמת (להלן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שנת התשלום), ואולם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w:t>
      </w:r>
    </w:p>
    <w:p w14:paraId="481C7923"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(1)</w:t>
      </w:r>
      <w:r w:rsidRPr="0012183D">
        <w:rPr>
          <w:rStyle w:val="default"/>
          <w:rFonts w:cs="FrankRuehl" w:hint="cs"/>
          <w:strike/>
          <w:vanish/>
          <w:sz w:val="22"/>
          <w:szCs w:val="22"/>
          <w:shd w:val="clear" w:color="auto" w:fill="FFFF99"/>
          <w:rtl/>
          <w:lang w:eastAsia="en-US"/>
        </w:rPr>
        <w:tab/>
        <w:t xml:space="preserve">אם היא שולמה עד 31 בינואר של שנת התשלום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ישולמו שני שלישים בלבד של האגרה;</w:t>
      </w:r>
    </w:p>
    <w:p w14:paraId="076020F7"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(2)</w:t>
      </w:r>
      <w:r w:rsidRPr="0012183D">
        <w:rPr>
          <w:rStyle w:val="default"/>
          <w:rFonts w:cs="FrankRuehl" w:hint="cs"/>
          <w:strike/>
          <w:vanish/>
          <w:sz w:val="22"/>
          <w:szCs w:val="22"/>
          <w:shd w:val="clear" w:color="auto" w:fill="FFFF99"/>
          <w:rtl/>
          <w:lang w:eastAsia="en-US"/>
        </w:rPr>
        <w:tab/>
        <w:t xml:space="preserve">אם היא שולמה בתקופה שמ-1 בפברואר עד 30 במרס של שנת התשלום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ישולמו שלושה רבעים בלבד של האגרה;</w:t>
      </w:r>
    </w:p>
    <w:p w14:paraId="0DDD50C4" w14:textId="77777777" w:rsidR="00C313BB" w:rsidRPr="0012183D" w:rsidRDefault="00C313BB">
      <w:pPr>
        <w:pStyle w:val="P00"/>
        <w:spacing w:before="0"/>
        <w:ind w:left="1021" w:right="1134"/>
        <w:rPr>
          <w:rStyle w:val="default"/>
          <w:rFonts w:cs="FrankRuehl" w:hint="cs"/>
          <w:strike/>
          <w:vanish/>
          <w:sz w:val="22"/>
          <w:szCs w:val="22"/>
          <w:shd w:val="clear" w:color="auto" w:fill="FFFF99"/>
          <w:rtl/>
          <w:lang w:eastAsia="en-US"/>
        </w:rPr>
      </w:pPr>
      <w:r w:rsidRPr="0012183D">
        <w:rPr>
          <w:rStyle w:val="default"/>
          <w:rFonts w:cs="FrankRuehl" w:hint="cs"/>
          <w:strike/>
          <w:vanish/>
          <w:sz w:val="22"/>
          <w:szCs w:val="22"/>
          <w:shd w:val="clear" w:color="auto" w:fill="FFFF99"/>
          <w:rtl/>
          <w:lang w:eastAsia="en-US"/>
        </w:rPr>
        <w:t>(3)</w:t>
      </w:r>
      <w:r w:rsidRPr="0012183D">
        <w:rPr>
          <w:rStyle w:val="default"/>
          <w:rFonts w:cs="FrankRuehl" w:hint="cs"/>
          <w:strike/>
          <w:vanish/>
          <w:sz w:val="22"/>
          <w:szCs w:val="22"/>
          <w:shd w:val="clear" w:color="auto" w:fill="FFFF99"/>
          <w:rtl/>
          <w:lang w:eastAsia="en-US"/>
        </w:rPr>
        <w:tab/>
        <w:t xml:space="preserve">אם היא שולמה בתקופה שמ-1 באפריל עד 30 ביוני של שנת התשלום </w:t>
      </w:r>
      <w:r w:rsidRPr="0012183D">
        <w:rPr>
          <w:rStyle w:val="default"/>
          <w:rFonts w:cs="FrankRuehl"/>
          <w:strike/>
          <w:vanish/>
          <w:sz w:val="22"/>
          <w:szCs w:val="22"/>
          <w:shd w:val="clear" w:color="auto" w:fill="FFFF99"/>
          <w:rtl/>
          <w:lang w:eastAsia="en-US"/>
        </w:rPr>
        <w:t>–</w:t>
      </w:r>
      <w:r w:rsidRPr="0012183D">
        <w:rPr>
          <w:rStyle w:val="default"/>
          <w:rFonts w:cs="FrankRuehl" w:hint="cs"/>
          <w:strike/>
          <w:vanish/>
          <w:sz w:val="22"/>
          <w:szCs w:val="22"/>
          <w:shd w:val="clear" w:color="auto" w:fill="FFFF99"/>
          <w:rtl/>
          <w:lang w:eastAsia="en-US"/>
        </w:rPr>
        <w:t xml:space="preserve"> ישולמו שבע שמיניות בלבד של האגרה.</w:t>
      </w:r>
    </w:p>
    <w:p w14:paraId="7E70290B" w14:textId="77777777" w:rsidR="00C313BB" w:rsidRPr="0012183D" w:rsidRDefault="00C313BB">
      <w:pPr>
        <w:pStyle w:val="P00"/>
        <w:spacing w:before="0"/>
        <w:ind w:left="0" w:right="1134"/>
        <w:rPr>
          <w:rStyle w:val="default"/>
          <w:rFonts w:cs="FrankRuehl" w:hint="cs"/>
          <w:strike/>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(ב)</w:t>
      </w:r>
      <w:r w:rsidRPr="0012183D">
        <w:rPr>
          <w:rStyle w:val="default"/>
          <w:rFonts w:cs="FrankRuehl" w:hint="cs"/>
          <w:strike/>
          <w:vanish/>
          <w:sz w:val="22"/>
          <w:szCs w:val="22"/>
          <w:shd w:val="clear" w:color="auto" w:fill="FFFF99"/>
          <w:rtl/>
          <w:lang w:eastAsia="en-US"/>
        </w:rPr>
        <w:tab/>
        <w:t>לא שולמה האגרה הדו-שנתית בשנת התשלום, יחולו הוראות סעיף 18(ב) לחוק.</w:t>
      </w:r>
    </w:p>
    <w:p w14:paraId="2FE393E4" w14:textId="77777777" w:rsidR="00C313BB" w:rsidRPr="0012183D" w:rsidRDefault="00C313BB">
      <w:pPr>
        <w:pStyle w:val="P00"/>
        <w:spacing w:before="0"/>
        <w:ind w:left="0" w:right="1134"/>
        <w:rPr>
          <w:rStyle w:val="default"/>
          <w:rFonts w:cs="FrankRuehl" w:hint="cs"/>
          <w:strike/>
          <w:vanish/>
          <w:sz w:val="22"/>
          <w:szCs w:val="22"/>
          <w:shd w:val="clear" w:color="auto" w:fill="FFFF99"/>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(ג)</w:t>
      </w:r>
      <w:r w:rsidRPr="0012183D">
        <w:rPr>
          <w:rStyle w:val="default"/>
          <w:rFonts w:cs="FrankRuehl" w:hint="cs"/>
          <w:strike/>
          <w:vanish/>
          <w:sz w:val="22"/>
          <w:szCs w:val="22"/>
          <w:shd w:val="clear" w:color="auto" w:fill="FFFF99"/>
          <w:rtl/>
          <w:lang w:eastAsia="en-US"/>
        </w:rPr>
        <w:tab/>
        <w:t>האגרה הדו-שנתית תשולם לראשונה בשנה שלאחר השנה שבה שולמה האגרה החד-פעמית הנקובה בתקנה 12(א).</w:t>
      </w:r>
    </w:p>
    <w:p w14:paraId="48AD6646" w14:textId="77777777" w:rsidR="00C313BB" w:rsidRDefault="00C313BB">
      <w:pPr>
        <w:pStyle w:val="P00"/>
        <w:spacing w:before="0"/>
        <w:ind w:left="0" w:right="1134"/>
        <w:rPr>
          <w:rStyle w:val="default"/>
          <w:rFonts w:cs="FrankRuehl" w:hint="cs"/>
          <w:strike/>
          <w:sz w:val="2"/>
          <w:szCs w:val="2"/>
          <w:rtl/>
          <w:lang w:eastAsia="en-US"/>
        </w:rPr>
      </w:pPr>
      <w:r w:rsidRPr="0012183D">
        <w:rPr>
          <w:rStyle w:val="default"/>
          <w:rFonts w:cs="FrankRuehl" w:hint="cs"/>
          <w:vanish/>
          <w:sz w:val="22"/>
          <w:szCs w:val="22"/>
          <w:shd w:val="clear" w:color="auto" w:fill="FFFF99"/>
          <w:rtl/>
          <w:lang w:eastAsia="en-US"/>
        </w:rPr>
        <w:tab/>
      </w:r>
      <w:r w:rsidRPr="0012183D">
        <w:rPr>
          <w:rStyle w:val="default"/>
          <w:rFonts w:cs="FrankRuehl" w:hint="cs"/>
          <w:strike/>
          <w:vanish/>
          <w:sz w:val="22"/>
          <w:szCs w:val="22"/>
          <w:shd w:val="clear" w:color="auto" w:fill="FFFF99"/>
          <w:rtl/>
          <w:lang w:eastAsia="en-US"/>
        </w:rPr>
        <w:t>(ד)</w:t>
      </w:r>
      <w:r w:rsidRPr="0012183D">
        <w:rPr>
          <w:rStyle w:val="default"/>
          <w:rFonts w:cs="FrankRuehl" w:hint="cs"/>
          <w:strike/>
          <w:vanish/>
          <w:sz w:val="22"/>
          <w:szCs w:val="22"/>
          <w:shd w:val="clear" w:color="auto" w:fill="FFFF99"/>
          <w:rtl/>
          <w:lang w:eastAsia="en-US"/>
        </w:rPr>
        <w:tab/>
        <w:t>הודיע בעל רשיון לרשם שאין בדעתו להמשיך לעסוק בתיווך במקרקעין, יהיה פטור מתשלום האגרה הדו-שנתית הבאה ואילך; חזר והודיע בעל רשיון לרשם כי בדעתו להמשיך ולעסוק בתיווך במקרקעין ישלם את האגרה הדו-שנתית לתקופה שמינואר של השנה שבה הודיע על המשך עיסוקו.</w:t>
      </w:r>
      <w:bookmarkEnd w:id="24"/>
    </w:p>
    <w:p w14:paraId="3F395A1B" w14:textId="77777777" w:rsidR="00C313BB" w:rsidRDefault="00C313BB">
      <w:pPr>
        <w:pStyle w:val="P00"/>
        <w:spacing w:before="72"/>
        <w:ind w:left="0" w:right="1134"/>
        <w:rPr>
          <w:rStyle w:val="default"/>
          <w:rFonts w:cs="FrankRuehl" w:hint="cs"/>
          <w:rtl/>
          <w:lang w:eastAsia="en-US"/>
        </w:rPr>
      </w:pPr>
    </w:p>
    <w:p w14:paraId="16428D03" w14:textId="77777777" w:rsidR="00C313BB" w:rsidRPr="009C3B09" w:rsidRDefault="00C313BB" w:rsidP="009C3B09">
      <w:pPr>
        <w:pStyle w:val="medium2-header"/>
        <w:keepLines w:val="0"/>
        <w:spacing w:before="72"/>
        <w:ind w:left="0" w:right="1134"/>
        <w:outlineLvl w:val="0"/>
        <w:rPr>
          <w:rFonts w:cs="FrankRuehl"/>
          <w:noProof/>
          <w:rtl/>
        </w:rPr>
      </w:pPr>
      <w:bookmarkStart w:id="25" w:name="med3"/>
      <w:bookmarkEnd w:id="25"/>
      <w:r w:rsidRPr="009C3B09">
        <w:rPr>
          <w:rFonts w:cs="FrankRuehl"/>
          <w:noProof/>
          <w:rtl/>
        </w:rPr>
        <w:t>תו</w:t>
      </w:r>
      <w:r w:rsidRPr="009C3B09">
        <w:rPr>
          <w:rFonts w:cs="FrankRuehl" w:hint="cs"/>
          <w:noProof/>
          <w:rtl/>
        </w:rPr>
        <w:t>ספת</w:t>
      </w:r>
    </w:p>
    <w:p w14:paraId="12285F58" w14:textId="77777777" w:rsidR="00C313BB" w:rsidRDefault="00FE7EC0" w:rsidP="00FE7EC0">
      <w:pPr>
        <w:pStyle w:val="P00"/>
        <w:spacing w:before="72"/>
        <w:ind w:left="0" w:right="1134"/>
        <w:rPr>
          <w:rFonts w:cs="David"/>
          <w:sz w:val="22"/>
          <w:szCs w:val="22"/>
          <w:rtl/>
          <w:lang w:eastAsia="en-US"/>
        </w:rPr>
      </w:pPr>
      <w:r w:rsidRPr="00FE7EC0">
        <w:rPr>
          <w:rFonts w:cs="David"/>
          <w:sz w:val="22"/>
          <w:szCs w:val="22"/>
          <w:rtl/>
          <w:lang w:eastAsia="en-US"/>
        </w:rPr>
        <w:pict w14:anchorId="2F43AE6C">
          <v:shape id="_x0000_s2090" type="#_x0000_t202" style="position:absolute;left:0;text-align:left;margin-left:470.35pt;margin-top:7.1pt;width:1in;height:22.5pt;z-index:251671040" filled="f" stroked="f">
            <v:textbox inset="1mm,0,1mm,0">
              <w:txbxContent>
                <w:p w14:paraId="08A929A7" w14:textId="77777777" w:rsidR="00FE7EC0" w:rsidRDefault="00FE7EC0" w:rsidP="00FE7EC0">
                  <w:pPr>
                    <w:spacing w:line="160" w:lineRule="exact"/>
                    <w:jc w:val="left"/>
                    <w:rPr>
                      <w:rFonts w:cs="Miriam" w:hint="cs"/>
                      <w:noProof/>
                      <w:sz w:val="18"/>
                      <w:szCs w:val="18"/>
                      <w:rtl/>
                      <w:lang w:eastAsia="en-US"/>
                    </w:rPr>
                  </w:pPr>
                  <w:r>
                    <w:rPr>
                      <w:rFonts w:cs="Miriam" w:hint="cs"/>
                      <w:sz w:val="18"/>
                      <w:szCs w:val="18"/>
                      <w:rtl/>
                      <w:lang w:eastAsia="en-US"/>
                    </w:rPr>
                    <w:t>תק' (מס'2) תשע"ט-2019</w:t>
                  </w:r>
                </w:p>
              </w:txbxContent>
            </v:textbox>
          </v:shape>
        </w:pict>
      </w:r>
      <w:r>
        <w:rPr>
          <w:rFonts w:cs="David" w:hint="cs"/>
          <w:sz w:val="22"/>
          <w:szCs w:val="22"/>
          <w:rtl/>
        </w:rPr>
        <w:t xml:space="preserve">טופס </w:t>
      </w:r>
      <w:r w:rsidR="00C313BB">
        <w:rPr>
          <w:rFonts w:cs="David" w:hint="cs"/>
          <w:sz w:val="22"/>
          <w:szCs w:val="22"/>
          <w:rtl/>
          <w:lang w:eastAsia="en-US"/>
        </w:rPr>
        <w:t>1</w:t>
      </w:r>
    </w:p>
    <w:p w14:paraId="31DE6FBD" w14:textId="77777777" w:rsidR="00C313BB" w:rsidRDefault="00C313BB">
      <w:pPr>
        <w:pStyle w:val="P00"/>
        <w:spacing w:before="72"/>
        <w:ind w:left="0" w:right="1134"/>
        <w:rPr>
          <w:rFonts w:cs="FrankRuehl" w:hint="cs"/>
          <w:sz w:val="24"/>
          <w:szCs w:val="24"/>
          <w:rtl/>
          <w:lang w:eastAsia="en-US"/>
        </w:rPr>
      </w:pPr>
      <w:r>
        <w:rPr>
          <w:rFonts w:cs="FrankRuehl"/>
          <w:sz w:val="24"/>
          <w:szCs w:val="24"/>
          <w:rtl/>
          <w:lang w:eastAsia="en-US"/>
        </w:rPr>
        <w:t>(ת</w:t>
      </w:r>
      <w:r>
        <w:rPr>
          <w:rFonts w:cs="FrankRuehl" w:hint="cs"/>
          <w:sz w:val="24"/>
          <w:szCs w:val="24"/>
          <w:rtl/>
          <w:lang w:eastAsia="en-US"/>
        </w:rPr>
        <w:t>קנה 5(א))</w:t>
      </w:r>
    </w:p>
    <w:p w14:paraId="3D71650D" w14:textId="77777777" w:rsidR="00C313BB" w:rsidRDefault="00262C1A">
      <w:pPr>
        <w:pStyle w:val="P00"/>
        <w:spacing w:before="72"/>
        <w:ind w:left="0" w:right="1134"/>
        <w:rPr>
          <w:rFonts w:cs="FrankRuehl" w:hint="cs"/>
          <w:sz w:val="24"/>
          <w:szCs w:val="24"/>
          <w:rtl/>
          <w:lang w:eastAsia="en-US"/>
        </w:rPr>
      </w:pPr>
      <w:r>
        <w:rPr>
          <w:rFonts w:cs="FrankRuehl" w:hint="cs"/>
          <w:sz w:val="24"/>
          <w:szCs w:val="24"/>
          <w:rtl/>
          <w:lang w:eastAsia="en-US"/>
        </w:rPr>
        <w:t>[</w:t>
      </w:r>
      <w:hyperlink r:id="rId43" w:history="1">
        <w:r w:rsidR="00C313BB" w:rsidRPr="001235D9">
          <w:rPr>
            <w:rStyle w:val="Hyperlink"/>
            <w:rFonts w:cs="FrankRuehl" w:hint="cs"/>
            <w:sz w:val="24"/>
            <w:szCs w:val="24"/>
            <w:rtl/>
            <w:lang w:eastAsia="en-US"/>
          </w:rPr>
          <w:t xml:space="preserve">בקשה </w:t>
        </w:r>
        <w:r w:rsidR="00FE7EC0" w:rsidRPr="001235D9">
          <w:rPr>
            <w:rStyle w:val="Hyperlink"/>
            <w:rFonts w:cs="FrankRuehl" w:hint="cs"/>
            <w:sz w:val="24"/>
            <w:szCs w:val="24"/>
            <w:rtl/>
            <w:lang w:eastAsia="en-US"/>
          </w:rPr>
          <w:t>להיבחן ובקשה מותנת לקבלת רישיון</w:t>
        </w:r>
        <w:r w:rsidR="00C313BB" w:rsidRPr="001235D9">
          <w:rPr>
            <w:rStyle w:val="Hyperlink"/>
            <w:rFonts w:cs="FrankRuehl" w:hint="cs"/>
            <w:sz w:val="24"/>
            <w:szCs w:val="24"/>
            <w:rtl/>
            <w:lang w:eastAsia="en-US"/>
          </w:rPr>
          <w:t xml:space="preserve"> של מתווך במקרקעין</w:t>
        </w:r>
      </w:hyperlink>
      <w:r>
        <w:rPr>
          <w:rFonts w:cs="FrankRuehl" w:hint="cs"/>
          <w:sz w:val="24"/>
          <w:szCs w:val="24"/>
          <w:rtl/>
          <w:lang w:eastAsia="en-US"/>
        </w:rPr>
        <w:t>]</w:t>
      </w:r>
    </w:p>
    <w:p w14:paraId="423E70D3" w14:textId="77777777" w:rsidR="00634D2A" w:rsidRPr="00634D2A" w:rsidRDefault="00634D2A" w:rsidP="00634D2A">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p>
    <w:p w14:paraId="707B24F8" w14:textId="77777777" w:rsidR="00FE7EC0" w:rsidRPr="009370C9" w:rsidRDefault="00FE7EC0" w:rsidP="009370C9">
      <w:pPr>
        <w:pStyle w:val="P00"/>
        <w:spacing w:before="72"/>
        <w:ind w:left="0" w:right="1134"/>
        <w:rPr>
          <w:rStyle w:val="default"/>
          <w:rFonts w:cs="FrankRuehl" w:hint="cs"/>
          <w:rtl/>
        </w:rPr>
      </w:pPr>
    </w:p>
    <w:p w14:paraId="3F462186" w14:textId="77777777" w:rsidR="00C313BB" w:rsidRDefault="00C313BB">
      <w:pPr>
        <w:pStyle w:val="P00"/>
        <w:spacing w:before="72"/>
        <w:ind w:left="0" w:right="1134"/>
        <w:rPr>
          <w:rStyle w:val="default"/>
          <w:rFonts w:cs="David"/>
          <w:sz w:val="22"/>
          <w:szCs w:val="22"/>
          <w:rtl/>
          <w:lang w:eastAsia="en-US"/>
        </w:rPr>
      </w:pPr>
      <w:r>
        <w:rPr>
          <w:rStyle w:val="default"/>
          <w:rFonts w:cs="David"/>
          <w:sz w:val="22"/>
          <w:szCs w:val="22"/>
          <w:rtl/>
          <w:lang w:eastAsia="en-US"/>
        </w:rPr>
        <w:t>טו</w:t>
      </w:r>
      <w:r>
        <w:rPr>
          <w:rStyle w:val="default"/>
          <w:rFonts w:cs="David" w:hint="cs"/>
          <w:sz w:val="22"/>
          <w:szCs w:val="22"/>
          <w:rtl/>
          <w:lang w:eastAsia="en-US"/>
        </w:rPr>
        <w:t>פס 2</w:t>
      </w:r>
    </w:p>
    <w:p w14:paraId="0080ED05" w14:textId="77777777" w:rsidR="00C313BB" w:rsidRDefault="00C313BB">
      <w:pPr>
        <w:pStyle w:val="P00"/>
        <w:spacing w:before="72"/>
        <w:ind w:left="0" w:right="1134"/>
        <w:rPr>
          <w:rStyle w:val="default"/>
          <w:rFonts w:cs="FrankRuehl" w:hint="cs"/>
          <w:sz w:val="24"/>
          <w:szCs w:val="24"/>
          <w:rtl/>
          <w:lang w:eastAsia="en-US"/>
        </w:rPr>
      </w:pPr>
      <w:r>
        <w:rPr>
          <w:rStyle w:val="default"/>
          <w:rFonts w:cs="FrankRuehl"/>
          <w:sz w:val="24"/>
          <w:szCs w:val="24"/>
          <w:rtl/>
          <w:lang w:eastAsia="en-US"/>
        </w:rPr>
        <w:t>(ת</w:t>
      </w:r>
      <w:r>
        <w:rPr>
          <w:rStyle w:val="default"/>
          <w:rFonts w:cs="FrankRuehl" w:hint="cs"/>
          <w:sz w:val="24"/>
          <w:szCs w:val="24"/>
          <w:rtl/>
          <w:lang w:eastAsia="en-US"/>
        </w:rPr>
        <w:t>קנה 10)</w:t>
      </w:r>
    </w:p>
    <w:p w14:paraId="6D119C66" w14:textId="77777777" w:rsidR="00C313BB" w:rsidRDefault="00262C1A">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44" w:history="1">
        <w:r w:rsidR="00C313BB">
          <w:rPr>
            <w:rStyle w:val="Hyperlink"/>
            <w:rFonts w:cs="FrankRuehl" w:hint="cs"/>
            <w:sz w:val="24"/>
            <w:szCs w:val="24"/>
            <w:rtl/>
            <w:lang w:eastAsia="en-US"/>
          </w:rPr>
          <w:t>בקשה לפטור מבחינה</w:t>
        </w:r>
      </w:hyperlink>
      <w:r>
        <w:rPr>
          <w:rStyle w:val="default"/>
          <w:rFonts w:cs="FrankRuehl" w:hint="cs"/>
          <w:sz w:val="24"/>
          <w:szCs w:val="24"/>
          <w:rtl/>
          <w:lang w:eastAsia="en-US"/>
        </w:rPr>
        <w:t>]</w:t>
      </w:r>
    </w:p>
    <w:p w14:paraId="57A9EF1D" w14:textId="77777777" w:rsidR="00C313BB" w:rsidRDefault="00C313BB">
      <w:pPr>
        <w:pStyle w:val="P00"/>
        <w:spacing w:before="72"/>
        <w:ind w:left="0" w:right="1134"/>
        <w:rPr>
          <w:rStyle w:val="default"/>
          <w:rFonts w:cs="FrankRuehl" w:hint="cs"/>
          <w:rtl/>
          <w:lang w:eastAsia="en-US"/>
        </w:rPr>
      </w:pPr>
    </w:p>
    <w:p w14:paraId="2D470CDE" w14:textId="77777777" w:rsidR="00C313BB" w:rsidRDefault="00634D2A" w:rsidP="00634D2A">
      <w:pPr>
        <w:pStyle w:val="P00"/>
        <w:spacing w:before="72"/>
        <w:ind w:left="0" w:right="1134"/>
        <w:rPr>
          <w:rStyle w:val="default"/>
          <w:rFonts w:cs="David"/>
          <w:sz w:val="22"/>
          <w:szCs w:val="22"/>
          <w:rtl/>
          <w:lang w:eastAsia="en-US"/>
        </w:rPr>
      </w:pPr>
      <w:r w:rsidRPr="00FE7EC0">
        <w:rPr>
          <w:rFonts w:cs="David"/>
          <w:sz w:val="22"/>
          <w:szCs w:val="22"/>
          <w:rtl/>
          <w:lang w:eastAsia="en-US"/>
        </w:rPr>
        <w:pict w14:anchorId="528743B8">
          <v:shape id="_x0000_s2091" type="#_x0000_t202" style="position:absolute;left:0;text-align:left;margin-left:470.35pt;margin-top:7.1pt;width:1in;height:22.5pt;z-index:251672064" filled="f" stroked="f">
            <v:textbox inset="1mm,0,1mm,0">
              <w:txbxContent>
                <w:p w14:paraId="5AC6659A" w14:textId="77777777" w:rsidR="00634D2A" w:rsidRDefault="00634D2A" w:rsidP="00634D2A">
                  <w:pPr>
                    <w:spacing w:line="160" w:lineRule="exact"/>
                    <w:jc w:val="left"/>
                    <w:rPr>
                      <w:rFonts w:cs="Miriam" w:hint="cs"/>
                      <w:noProof/>
                      <w:sz w:val="18"/>
                      <w:szCs w:val="18"/>
                      <w:rtl/>
                      <w:lang w:eastAsia="en-US"/>
                    </w:rPr>
                  </w:pPr>
                  <w:r>
                    <w:rPr>
                      <w:rFonts w:cs="Miriam" w:hint="cs"/>
                      <w:sz w:val="18"/>
                      <w:szCs w:val="18"/>
                      <w:rtl/>
                      <w:lang w:eastAsia="en-US"/>
                    </w:rPr>
                    <w:t>תק' (מס'2) תשע"ט-2019</w:t>
                  </w:r>
                </w:p>
              </w:txbxContent>
            </v:textbox>
          </v:shape>
        </w:pict>
      </w:r>
      <w:r>
        <w:rPr>
          <w:rFonts w:cs="David" w:hint="cs"/>
          <w:sz w:val="22"/>
          <w:szCs w:val="22"/>
          <w:rtl/>
        </w:rPr>
        <w:t xml:space="preserve">טופס </w:t>
      </w:r>
      <w:r w:rsidR="00C313BB">
        <w:rPr>
          <w:rStyle w:val="default"/>
          <w:rFonts w:cs="David" w:hint="cs"/>
          <w:sz w:val="22"/>
          <w:szCs w:val="22"/>
          <w:rtl/>
          <w:lang w:eastAsia="en-US"/>
        </w:rPr>
        <w:t>3</w:t>
      </w:r>
    </w:p>
    <w:p w14:paraId="19C5789E" w14:textId="77777777" w:rsidR="00C313BB" w:rsidRDefault="00C313BB">
      <w:pPr>
        <w:pStyle w:val="P00"/>
        <w:spacing w:before="72"/>
        <w:ind w:left="0" w:right="1134"/>
        <w:rPr>
          <w:rStyle w:val="default"/>
          <w:rFonts w:cs="FrankRuehl" w:hint="cs"/>
          <w:sz w:val="24"/>
          <w:szCs w:val="24"/>
          <w:rtl/>
          <w:lang w:eastAsia="en-US"/>
        </w:rPr>
      </w:pPr>
      <w:r>
        <w:rPr>
          <w:rStyle w:val="default"/>
          <w:rFonts w:cs="FrankRuehl"/>
          <w:sz w:val="24"/>
          <w:szCs w:val="24"/>
          <w:rtl/>
          <w:lang w:eastAsia="en-US"/>
        </w:rPr>
        <w:t>(ת</w:t>
      </w:r>
      <w:r>
        <w:rPr>
          <w:rStyle w:val="default"/>
          <w:rFonts w:cs="FrankRuehl" w:hint="cs"/>
          <w:sz w:val="24"/>
          <w:szCs w:val="24"/>
          <w:rtl/>
          <w:lang w:eastAsia="en-US"/>
        </w:rPr>
        <w:t>קנה 11(א))</w:t>
      </w:r>
    </w:p>
    <w:p w14:paraId="47B10251" w14:textId="77777777" w:rsidR="00C313BB" w:rsidRDefault="00262C1A">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45" w:history="1">
        <w:r w:rsidR="00634D2A" w:rsidRPr="001235D9">
          <w:rPr>
            <w:rStyle w:val="Hyperlink"/>
            <w:rFonts w:cs="FrankRuehl" w:hint="cs"/>
            <w:sz w:val="24"/>
            <w:szCs w:val="24"/>
            <w:rtl/>
            <w:lang w:eastAsia="en-US"/>
          </w:rPr>
          <w:t>בקשה לקבלת רישיון של מתווך במקרקעין לפי חוק המתווכים במקרקעין, התשנ"ו-1996</w:t>
        </w:r>
      </w:hyperlink>
      <w:r>
        <w:rPr>
          <w:rStyle w:val="default"/>
          <w:rFonts w:cs="FrankRuehl" w:hint="cs"/>
          <w:sz w:val="24"/>
          <w:szCs w:val="24"/>
          <w:rtl/>
          <w:lang w:eastAsia="en-US"/>
        </w:rPr>
        <w:t>]</w:t>
      </w:r>
    </w:p>
    <w:p w14:paraId="6CB2AAC0" w14:textId="77777777" w:rsidR="00221F00" w:rsidRPr="00634D2A" w:rsidRDefault="00221F00" w:rsidP="00221F00">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p>
    <w:p w14:paraId="1D4D72FA" w14:textId="77777777" w:rsidR="00634D2A" w:rsidRDefault="00634D2A">
      <w:pPr>
        <w:pStyle w:val="P00"/>
        <w:spacing w:before="72"/>
        <w:ind w:left="0" w:right="1134"/>
        <w:rPr>
          <w:rStyle w:val="default"/>
          <w:rFonts w:cs="FrankRuehl"/>
          <w:rtl/>
          <w:lang w:eastAsia="en-US"/>
        </w:rPr>
      </w:pPr>
    </w:p>
    <w:p w14:paraId="3F409199" w14:textId="77777777" w:rsidR="00C313BB" w:rsidRPr="009370C9" w:rsidRDefault="00C313BB">
      <w:pPr>
        <w:pStyle w:val="P00"/>
        <w:spacing w:before="72"/>
        <w:ind w:left="0" w:right="1134"/>
        <w:rPr>
          <w:rStyle w:val="default"/>
          <w:rFonts w:cs="FrankRuehl" w:hint="cs"/>
          <w:rtl/>
        </w:rPr>
      </w:pPr>
    </w:p>
    <w:p w14:paraId="2B1E7DF0" w14:textId="77777777" w:rsidR="00C313BB" w:rsidRDefault="00C313BB">
      <w:pPr>
        <w:pStyle w:val="sig-0"/>
        <w:ind w:left="0" w:right="1134"/>
        <w:rPr>
          <w:rFonts w:cs="FrankRuehl"/>
          <w:sz w:val="26"/>
          <w:rtl/>
          <w:lang w:eastAsia="en-US"/>
        </w:rPr>
      </w:pPr>
      <w:r>
        <w:rPr>
          <w:rFonts w:cs="FrankRuehl"/>
          <w:sz w:val="26"/>
          <w:rtl/>
          <w:lang w:eastAsia="en-US"/>
        </w:rPr>
        <w:t xml:space="preserve">ג' </w:t>
      </w:r>
      <w:r>
        <w:rPr>
          <w:rFonts w:cs="FrankRuehl" w:hint="cs"/>
          <w:sz w:val="26"/>
          <w:rtl/>
          <w:lang w:eastAsia="en-US"/>
        </w:rPr>
        <w:t>באב תשנ"ז (6 באוגוסט 1997)</w:t>
      </w:r>
      <w:r>
        <w:rPr>
          <w:rFonts w:cs="FrankRuehl"/>
          <w:sz w:val="26"/>
          <w:rtl/>
          <w:lang w:eastAsia="en-US"/>
        </w:rPr>
        <w:tab/>
        <w:t>צ</w:t>
      </w:r>
      <w:r>
        <w:rPr>
          <w:rFonts w:cs="FrankRuehl" w:hint="cs"/>
          <w:sz w:val="26"/>
          <w:rtl/>
          <w:lang w:eastAsia="en-US"/>
        </w:rPr>
        <w:t>חי הנגבי</w:t>
      </w:r>
    </w:p>
    <w:p w14:paraId="4BD2347B" w14:textId="77777777" w:rsidR="00C313BB" w:rsidRDefault="00C313BB">
      <w:pPr>
        <w:pStyle w:val="sig-1"/>
        <w:widowControl/>
        <w:ind w:left="0" w:right="1134"/>
        <w:rPr>
          <w:rFonts w:cs="FrankRuehl" w:hint="cs"/>
          <w:sz w:val="22"/>
          <w:rtl/>
          <w:lang w:eastAsia="en-US"/>
        </w:rPr>
      </w:pPr>
      <w:r>
        <w:rPr>
          <w:rFonts w:cs="FrankRuehl"/>
          <w:sz w:val="22"/>
          <w:rtl/>
          <w:lang w:eastAsia="en-US"/>
        </w:rPr>
        <w:tab/>
      </w:r>
      <w:r>
        <w:rPr>
          <w:rFonts w:cs="FrankRuehl"/>
          <w:sz w:val="22"/>
          <w:rtl/>
          <w:lang w:eastAsia="en-US"/>
        </w:rPr>
        <w:tab/>
      </w:r>
      <w:r>
        <w:rPr>
          <w:rFonts w:cs="FrankRuehl"/>
          <w:sz w:val="22"/>
          <w:rtl/>
          <w:lang w:eastAsia="en-US"/>
        </w:rPr>
        <w:tab/>
        <w:t>ש</w:t>
      </w:r>
      <w:r>
        <w:rPr>
          <w:rFonts w:cs="FrankRuehl" w:hint="cs"/>
          <w:sz w:val="22"/>
          <w:rtl/>
          <w:lang w:eastAsia="en-US"/>
        </w:rPr>
        <w:t>ר המשפטים</w:t>
      </w:r>
    </w:p>
    <w:p w14:paraId="5A3439C9" w14:textId="77777777" w:rsidR="00C313BB" w:rsidRPr="009370C9" w:rsidRDefault="00C313BB">
      <w:pPr>
        <w:pStyle w:val="P00"/>
        <w:spacing w:before="72"/>
        <w:ind w:left="0" w:right="1134"/>
        <w:rPr>
          <w:rStyle w:val="default"/>
          <w:rFonts w:cs="FrankRuehl" w:hint="cs"/>
          <w:rtl/>
        </w:rPr>
      </w:pPr>
    </w:p>
    <w:p w14:paraId="2099AB77" w14:textId="77777777" w:rsidR="00C313BB" w:rsidRPr="009370C9" w:rsidRDefault="00C313BB">
      <w:pPr>
        <w:pStyle w:val="P00"/>
        <w:spacing w:before="72"/>
        <w:ind w:left="0" w:right="1134"/>
        <w:rPr>
          <w:rStyle w:val="default"/>
          <w:rFonts w:cs="FrankRuehl"/>
          <w:rtl/>
        </w:rPr>
      </w:pPr>
    </w:p>
    <w:p w14:paraId="4253A6BB" w14:textId="77777777" w:rsidR="00C313BB" w:rsidRPr="009370C9" w:rsidRDefault="00C313BB">
      <w:pPr>
        <w:pStyle w:val="P00"/>
        <w:spacing w:before="72"/>
        <w:ind w:left="0" w:right="1134"/>
        <w:rPr>
          <w:rStyle w:val="default"/>
          <w:rFonts w:cs="FrankRuehl"/>
          <w:rtl/>
        </w:rPr>
      </w:pPr>
      <w:bookmarkStart w:id="26" w:name="LawPartEnd"/>
    </w:p>
    <w:bookmarkEnd w:id="26"/>
    <w:p w14:paraId="1E303E1C" w14:textId="77777777" w:rsidR="005F7F17" w:rsidRPr="009370C9" w:rsidRDefault="005F7F17">
      <w:pPr>
        <w:pStyle w:val="P00"/>
        <w:spacing w:before="72"/>
        <w:ind w:left="0" w:right="1134"/>
        <w:rPr>
          <w:rStyle w:val="default"/>
          <w:rFonts w:cs="FrankRuehl"/>
          <w:rtl/>
        </w:rPr>
      </w:pPr>
    </w:p>
    <w:p w14:paraId="3BCB7A69" w14:textId="77777777" w:rsidR="005F7F17" w:rsidRDefault="005F7F17" w:rsidP="005F7F17">
      <w:pPr>
        <w:pStyle w:val="P00"/>
        <w:spacing w:before="72"/>
        <w:ind w:left="0" w:right="1134"/>
        <w:jc w:val="center"/>
        <w:rPr>
          <w:rFonts w:cs="David"/>
          <w:color w:val="0000FF"/>
          <w:sz w:val="26"/>
          <w:szCs w:val="24"/>
          <w:u w:val="single"/>
          <w:rtl/>
          <w:lang w:eastAsia="en-US"/>
        </w:rPr>
      </w:pPr>
      <w:hyperlink r:id="rId46" w:history="1">
        <w:r>
          <w:rPr>
            <w:rFonts w:cs="David"/>
            <w:color w:val="0000FF"/>
            <w:sz w:val="26"/>
            <w:szCs w:val="24"/>
            <w:u w:val="single"/>
            <w:rtl/>
            <w:lang w:eastAsia="en-US"/>
          </w:rPr>
          <w:t>הודעה למנויים על עריכה ושינויים במסמכי פסיקה, חקיקה ועוד באתר נבו - הקש כאן</w:t>
        </w:r>
      </w:hyperlink>
    </w:p>
    <w:p w14:paraId="0823D781" w14:textId="77777777" w:rsidR="00A767E8" w:rsidRDefault="00A767E8" w:rsidP="005F7F17">
      <w:pPr>
        <w:pStyle w:val="P00"/>
        <w:spacing w:before="72"/>
        <w:ind w:left="0" w:right="1134"/>
        <w:jc w:val="center"/>
        <w:rPr>
          <w:rFonts w:cs="David"/>
          <w:color w:val="0000FF"/>
          <w:sz w:val="26"/>
          <w:szCs w:val="24"/>
          <w:u w:val="single"/>
          <w:rtl/>
          <w:lang w:eastAsia="en-US"/>
        </w:rPr>
      </w:pPr>
    </w:p>
    <w:sectPr w:rsidR="00A767E8" w:rsidSect="00DF6F17">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81CB" w14:textId="77777777" w:rsidR="00AD2DF9" w:rsidRDefault="00AD2DF9">
      <w:r>
        <w:separator/>
      </w:r>
    </w:p>
  </w:endnote>
  <w:endnote w:type="continuationSeparator" w:id="0">
    <w:p w14:paraId="1DCB1833" w14:textId="77777777" w:rsidR="00AD2DF9" w:rsidRDefault="00AD2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BAD0" w14:textId="77777777" w:rsidR="00DF6F17" w:rsidRDefault="00DF6F17" w:rsidP="00DF6F17">
    <w:pPr>
      <w:pStyle w:val="a4"/>
      <w:jc w:val="center"/>
      <w:rPr>
        <w:sz w:val="14"/>
        <w:rtl/>
      </w:rPr>
    </w:pPr>
    <w:r w:rsidRPr="00DF6F17">
      <w:rPr>
        <w:sz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7pt">
          <v:imagedata r:id="rId1" o:title="Nevologo2"/>
        </v:shape>
      </w:pict>
    </w:r>
  </w:p>
  <w:p w14:paraId="38E1A81C" w14:textId="77777777" w:rsidR="00C313BB" w:rsidRPr="00DF6F17" w:rsidRDefault="00C313BB" w:rsidP="00DF6F17">
    <w:pPr>
      <w:pStyle w:val="a4"/>
      <w:jc w:val="center"/>
      <w:rPr>
        <w:sz w:val="14"/>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0751B" w14:textId="77777777" w:rsidR="00F74B2C" w:rsidRDefault="00F74B2C" w:rsidP="00F74B2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55287">
      <w:rPr>
        <w:rFonts w:hAnsi="FrankRuehl"/>
        <w:noProof/>
        <w:sz w:val="24"/>
        <w:szCs w:val="24"/>
        <w:rtl/>
      </w:rPr>
      <w:t>3</w:t>
    </w:r>
    <w:r>
      <w:rPr>
        <w:rFonts w:hAnsi="FrankRuehl"/>
        <w:sz w:val="24"/>
        <w:szCs w:val="24"/>
        <w:rtl/>
      </w:rPr>
      <w:fldChar w:fldCharType="end"/>
    </w:r>
  </w:p>
  <w:p w14:paraId="0AC9599D" w14:textId="77777777" w:rsidR="00F74B2C" w:rsidRDefault="00F74B2C" w:rsidP="00F74B2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697F967A" w14:textId="77777777" w:rsidR="00F74B2C" w:rsidRDefault="00F74B2C" w:rsidP="00F74B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7F17">
      <w:rPr>
        <w:rFonts w:cs="TopType Jerushalmi"/>
        <w:noProof/>
        <w:color w:val="000000"/>
        <w:sz w:val="14"/>
        <w:szCs w:val="14"/>
      </w:rPr>
      <w:t>Z:\00000000000000000000000=2014------------------------\05-May\2014-05-28\LawsForHofit\04\299_004.doc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C58F" w14:textId="77777777" w:rsidR="00AD2DF9" w:rsidRDefault="00AD2DF9" w:rsidP="00FE4F38">
      <w:pPr>
        <w:spacing w:before="60" w:line="240" w:lineRule="auto"/>
        <w:ind w:right="1134"/>
      </w:pPr>
      <w:r>
        <w:separator/>
      </w:r>
    </w:p>
  </w:footnote>
  <w:footnote w:type="continuationSeparator" w:id="0">
    <w:p w14:paraId="493CBB8B" w14:textId="77777777" w:rsidR="00AD2DF9" w:rsidRDefault="00AD2DF9">
      <w:r>
        <w:continuationSeparator/>
      </w:r>
    </w:p>
  </w:footnote>
  <w:footnote w:id="1">
    <w:p w14:paraId="2D7B8404"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cs="FrankRuehl"/>
          <w:lang w:eastAsia="en-US"/>
        </w:rPr>
        <w:t>*</w:t>
      </w:r>
      <w:r>
        <w:rPr>
          <w:rFonts w:cs="FrankRuehl" w:hint="cs"/>
          <w:rtl/>
          <w:lang w:eastAsia="en-US"/>
        </w:rPr>
        <w:t xml:space="preserve"> </w:t>
      </w:r>
      <w:r>
        <w:rPr>
          <w:rFonts w:cs="FrankRuehl"/>
          <w:rtl/>
          <w:lang w:eastAsia="en-US"/>
        </w:rPr>
        <w:t>פו</w:t>
      </w:r>
      <w:r>
        <w:rPr>
          <w:rFonts w:cs="FrankRuehl" w:hint="cs"/>
          <w:rtl/>
          <w:lang w:eastAsia="en-US"/>
        </w:rPr>
        <w:t xml:space="preserve">רסמו </w:t>
      </w:r>
      <w:hyperlink r:id="rId1" w:history="1">
        <w:r>
          <w:rPr>
            <w:rStyle w:val="Hyperlink"/>
            <w:rFonts w:cs="FrankRuehl" w:hint="cs"/>
            <w:rtl/>
            <w:lang w:eastAsia="en-US"/>
          </w:rPr>
          <w:t>ק"ת תשנ"ז מס' 5847</w:t>
        </w:r>
      </w:hyperlink>
      <w:r>
        <w:rPr>
          <w:rFonts w:cs="FrankRuehl" w:hint="cs"/>
          <w:rtl/>
          <w:lang w:eastAsia="en-US"/>
        </w:rPr>
        <w:t xml:space="preserve"> מיום 14.8.1997 עמ' 1078.</w:t>
      </w:r>
    </w:p>
    <w:p w14:paraId="76846AF6" w14:textId="77777777" w:rsidR="00D64823"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cs="FrankRuehl" w:hint="cs"/>
          <w:rtl/>
          <w:lang w:eastAsia="en-US"/>
        </w:rPr>
        <w:t>ת</w:t>
      </w:r>
      <w:r>
        <w:rPr>
          <w:rFonts w:cs="FrankRuehl"/>
          <w:rtl/>
          <w:lang w:eastAsia="en-US"/>
        </w:rPr>
        <w:t>ו</w:t>
      </w:r>
      <w:r>
        <w:rPr>
          <w:rFonts w:cs="FrankRuehl" w:hint="cs"/>
          <w:rtl/>
          <w:lang w:eastAsia="en-US"/>
        </w:rPr>
        <w:t xml:space="preserve">קנו </w:t>
      </w:r>
      <w:hyperlink r:id="rId2" w:history="1">
        <w:r w:rsidR="00D64823">
          <w:rPr>
            <w:rStyle w:val="Hyperlink"/>
            <w:rFonts w:cs="FrankRuehl" w:hint="cs"/>
            <w:rtl/>
            <w:lang w:eastAsia="en-US"/>
          </w:rPr>
          <w:t>ק"ת תשנ"ח מ</w:t>
        </w:r>
        <w:r>
          <w:rPr>
            <w:rStyle w:val="Hyperlink"/>
            <w:rFonts w:cs="FrankRuehl" w:hint="cs"/>
            <w:rtl/>
            <w:lang w:eastAsia="en-US"/>
          </w:rPr>
          <w:t>ס' 5865</w:t>
        </w:r>
      </w:hyperlink>
      <w:r>
        <w:rPr>
          <w:rFonts w:cs="FrankRuehl" w:hint="cs"/>
          <w:rtl/>
          <w:lang w:eastAsia="en-US"/>
        </w:rPr>
        <w:t xml:space="preserve"> מיום 10.12.1</w:t>
      </w:r>
      <w:r>
        <w:rPr>
          <w:rFonts w:cs="FrankRuehl"/>
          <w:rtl/>
          <w:lang w:eastAsia="en-US"/>
        </w:rPr>
        <w:t>997 ע</w:t>
      </w:r>
      <w:r>
        <w:rPr>
          <w:rFonts w:cs="FrankRuehl" w:hint="cs"/>
          <w:rtl/>
          <w:lang w:eastAsia="en-US"/>
        </w:rPr>
        <w:t xml:space="preserve">מ' 125 </w:t>
      </w:r>
      <w:r>
        <w:rPr>
          <w:rFonts w:cs="FrankRuehl"/>
          <w:rtl/>
          <w:lang w:eastAsia="en-US"/>
        </w:rPr>
        <w:t xml:space="preserve">– </w:t>
      </w:r>
      <w:r>
        <w:rPr>
          <w:rFonts w:cs="FrankRuehl" w:hint="cs"/>
          <w:rtl/>
          <w:lang w:eastAsia="en-US"/>
        </w:rPr>
        <w:t>הודעה תשנ"ח-</w:t>
      </w:r>
      <w:r>
        <w:rPr>
          <w:rFonts w:cs="FrankRuehl"/>
          <w:rtl/>
          <w:lang w:eastAsia="en-US"/>
        </w:rPr>
        <w:t xml:space="preserve">1997; </w:t>
      </w:r>
      <w:r>
        <w:rPr>
          <w:rFonts w:cs="FrankRuehl" w:hint="cs"/>
          <w:rtl/>
          <w:lang w:eastAsia="en-US"/>
        </w:rPr>
        <w:t>תחילתה ביום 1.1.1998.</w:t>
      </w:r>
    </w:p>
    <w:p w14:paraId="51085395"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 w:history="1">
        <w:r w:rsidR="00D64823">
          <w:rPr>
            <w:rStyle w:val="Hyperlink"/>
            <w:rFonts w:cs="FrankRuehl" w:hint="cs"/>
            <w:rtl/>
            <w:lang w:eastAsia="en-US"/>
          </w:rPr>
          <w:t>ק"ת תשנ"ח מ</w:t>
        </w:r>
        <w:r>
          <w:rPr>
            <w:rStyle w:val="Hyperlink"/>
            <w:rFonts w:cs="FrankRuehl" w:hint="cs"/>
            <w:rtl/>
            <w:lang w:eastAsia="en-US"/>
          </w:rPr>
          <w:t>ס' 5907</w:t>
        </w:r>
      </w:hyperlink>
      <w:r>
        <w:rPr>
          <w:rFonts w:cs="FrankRuehl" w:hint="cs"/>
          <w:rtl/>
          <w:lang w:eastAsia="en-US"/>
        </w:rPr>
        <w:t xml:space="preserve"> מיום 22.6.1998 עמ' 962 </w:t>
      </w:r>
      <w:r>
        <w:rPr>
          <w:rFonts w:cs="FrankRuehl"/>
          <w:rtl/>
          <w:lang w:eastAsia="en-US"/>
        </w:rPr>
        <w:t xml:space="preserve">– </w:t>
      </w:r>
      <w:r>
        <w:rPr>
          <w:rFonts w:cs="FrankRuehl" w:hint="cs"/>
          <w:rtl/>
          <w:lang w:eastAsia="en-US"/>
        </w:rPr>
        <w:t>הודעה (מס' 2) תשנ"ח-</w:t>
      </w:r>
      <w:r>
        <w:rPr>
          <w:rFonts w:cs="FrankRuehl"/>
          <w:rtl/>
          <w:lang w:eastAsia="en-US"/>
        </w:rPr>
        <w:t>1998; ת</w:t>
      </w:r>
      <w:r>
        <w:rPr>
          <w:rFonts w:cs="FrankRuehl" w:hint="cs"/>
          <w:rtl/>
          <w:lang w:eastAsia="en-US"/>
        </w:rPr>
        <w:t>חילתה ביום 1.7.1998.</w:t>
      </w:r>
    </w:p>
    <w:p w14:paraId="477B4A7A"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4" w:history="1">
        <w:r>
          <w:rPr>
            <w:rStyle w:val="Hyperlink"/>
            <w:rFonts w:cs="FrankRuehl" w:hint="cs"/>
            <w:rtl/>
            <w:lang w:eastAsia="en-US"/>
          </w:rPr>
          <w:t>ק</w:t>
        </w:r>
        <w:r>
          <w:rPr>
            <w:rStyle w:val="Hyperlink"/>
            <w:rFonts w:cs="FrankRuehl"/>
            <w:rtl/>
            <w:lang w:eastAsia="en-US"/>
          </w:rPr>
          <w:t>"</w:t>
        </w:r>
        <w:r>
          <w:rPr>
            <w:rStyle w:val="Hyperlink"/>
            <w:rFonts w:cs="FrankRuehl" w:hint="cs"/>
            <w:rtl/>
            <w:lang w:eastAsia="en-US"/>
          </w:rPr>
          <w:t>ת תשנ"ט מס' 5944</w:t>
        </w:r>
      </w:hyperlink>
      <w:r>
        <w:rPr>
          <w:rFonts w:cs="FrankRuehl" w:hint="cs"/>
          <w:rtl/>
          <w:lang w:eastAsia="en-US"/>
        </w:rPr>
        <w:t xml:space="preserve"> מיום 31.12.1998 עמ' 223 </w:t>
      </w:r>
      <w:r>
        <w:rPr>
          <w:rFonts w:cs="FrankRuehl"/>
          <w:rtl/>
          <w:lang w:eastAsia="en-US"/>
        </w:rPr>
        <w:t xml:space="preserve">– </w:t>
      </w:r>
      <w:r>
        <w:rPr>
          <w:rFonts w:cs="FrankRuehl" w:hint="cs"/>
          <w:rtl/>
          <w:lang w:eastAsia="en-US"/>
        </w:rPr>
        <w:t>הודעה תשנ"ט-</w:t>
      </w:r>
      <w:r>
        <w:rPr>
          <w:rFonts w:cs="FrankRuehl"/>
          <w:rtl/>
          <w:lang w:eastAsia="en-US"/>
        </w:rPr>
        <w:t xml:space="preserve">1998; </w:t>
      </w:r>
      <w:r>
        <w:rPr>
          <w:rFonts w:cs="FrankRuehl" w:hint="cs"/>
          <w:rtl/>
          <w:lang w:eastAsia="en-US"/>
        </w:rPr>
        <w:t>תחילתה ביום 1.1.1999.</w:t>
      </w:r>
    </w:p>
    <w:p w14:paraId="5FE511DF" w14:textId="77777777" w:rsidR="00D64823"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5" w:history="1">
        <w:r w:rsidR="00D64823">
          <w:rPr>
            <w:rStyle w:val="Hyperlink"/>
            <w:rFonts w:cs="FrankRuehl" w:hint="cs"/>
            <w:rtl/>
            <w:lang w:eastAsia="en-US"/>
          </w:rPr>
          <w:t>ק"ת תש"ס מ</w:t>
        </w:r>
        <w:r>
          <w:rPr>
            <w:rStyle w:val="Hyperlink"/>
            <w:rFonts w:cs="FrankRuehl" w:hint="cs"/>
            <w:rtl/>
            <w:lang w:eastAsia="en-US"/>
          </w:rPr>
          <w:t>ס' 6008</w:t>
        </w:r>
      </w:hyperlink>
      <w:r>
        <w:rPr>
          <w:rFonts w:cs="FrankRuehl" w:hint="cs"/>
          <w:rtl/>
          <w:lang w:eastAsia="en-US"/>
        </w:rPr>
        <w:t xml:space="preserve"> מיום 8.12.1999</w:t>
      </w:r>
      <w:r>
        <w:rPr>
          <w:rFonts w:cs="FrankRuehl"/>
          <w:rtl/>
          <w:lang w:eastAsia="en-US"/>
        </w:rPr>
        <w:t xml:space="preserve"> ע</w:t>
      </w:r>
      <w:r>
        <w:rPr>
          <w:rFonts w:cs="FrankRuehl" w:hint="cs"/>
          <w:rtl/>
          <w:lang w:eastAsia="en-US"/>
        </w:rPr>
        <w:t xml:space="preserve">מ' 130 </w:t>
      </w:r>
      <w:r>
        <w:rPr>
          <w:rFonts w:cs="FrankRuehl"/>
          <w:rtl/>
          <w:lang w:eastAsia="en-US"/>
        </w:rPr>
        <w:t xml:space="preserve">– </w:t>
      </w:r>
      <w:r>
        <w:rPr>
          <w:rFonts w:cs="FrankRuehl" w:hint="cs"/>
          <w:rtl/>
          <w:lang w:eastAsia="en-US"/>
        </w:rPr>
        <w:t>הו</w:t>
      </w:r>
      <w:r>
        <w:rPr>
          <w:rFonts w:cs="FrankRuehl"/>
          <w:rtl/>
          <w:lang w:eastAsia="en-US"/>
        </w:rPr>
        <w:t>ד</w:t>
      </w:r>
      <w:r>
        <w:rPr>
          <w:rFonts w:cs="FrankRuehl" w:hint="cs"/>
          <w:rtl/>
          <w:lang w:eastAsia="en-US"/>
        </w:rPr>
        <w:t>עה תש"ס-</w:t>
      </w:r>
      <w:r>
        <w:rPr>
          <w:rFonts w:cs="FrankRuehl"/>
          <w:rtl/>
          <w:lang w:eastAsia="en-US"/>
        </w:rPr>
        <w:t xml:space="preserve">1999; </w:t>
      </w:r>
      <w:r>
        <w:rPr>
          <w:rFonts w:cs="FrankRuehl" w:hint="cs"/>
          <w:rtl/>
          <w:lang w:eastAsia="en-US"/>
        </w:rPr>
        <w:t>תחילתה ביום 2.1.2000.</w:t>
      </w:r>
    </w:p>
    <w:p w14:paraId="71EB72E6"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6" w:history="1">
        <w:r w:rsidR="00D64823">
          <w:rPr>
            <w:rStyle w:val="Hyperlink"/>
            <w:rFonts w:cs="FrankRuehl" w:hint="cs"/>
            <w:rtl/>
            <w:lang w:eastAsia="en-US"/>
          </w:rPr>
          <w:t>ק"ת תש"ס מ</w:t>
        </w:r>
        <w:r>
          <w:rPr>
            <w:rStyle w:val="Hyperlink"/>
            <w:rFonts w:cs="FrankRuehl" w:hint="cs"/>
            <w:rtl/>
            <w:lang w:eastAsia="en-US"/>
          </w:rPr>
          <w:t>ס' 6017</w:t>
        </w:r>
      </w:hyperlink>
      <w:r>
        <w:rPr>
          <w:rFonts w:cs="FrankRuehl" w:hint="cs"/>
          <w:rtl/>
          <w:lang w:eastAsia="en-US"/>
        </w:rPr>
        <w:t xml:space="preserve"> מיום 27.1.2000 עמ' 293 </w:t>
      </w:r>
      <w:r>
        <w:rPr>
          <w:rFonts w:cs="FrankRuehl"/>
          <w:rtl/>
          <w:lang w:eastAsia="en-US"/>
        </w:rPr>
        <w:t xml:space="preserve">– </w:t>
      </w:r>
      <w:r>
        <w:rPr>
          <w:rFonts w:cs="FrankRuehl" w:hint="cs"/>
          <w:rtl/>
          <w:lang w:eastAsia="en-US"/>
        </w:rPr>
        <w:t>תק' תש"ס-</w:t>
      </w:r>
      <w:r>
        <w:rPr>
          <w:rFonts w:cs="FrankRuehl"/>
          <w:rtl/>
          <w:lang w:eastAsia="en-US"/>
        </w:rPr>
        <w:t xml:space="preserve">2000; </w:t>
      </w:r>
      <w:r>
        <w:rPr>
          <w:rFonts w:cs="FrankRuehl" w:hint="cs"/>
          <w:rtl/>
          <w:lang w:eastAsia="en-US"/>
        </w:rPr>
        <w:t>תחילתן ביום 1.1.2000 והן יחולו על מי שחייב בתשלום האגרה מאותו יום ור' תקנה 4 לענין הוראת שעה.</w:t>
      </w:r>
    </w:p>
    <w:p w14:paraId="70A3C80E"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 w:history="1">
        <w:r>
          <w:rPr>
            <w:rStyle w:val="Hyperlink"/>
            <w:rFonts w:cs="FrankRuehl" w:hint="cs"/>
            <w:rtl/>
            <w:lang w:eastAsia="en-US"/>
          </w:rPr>
          <w:t>ק</w:t>
        </w:r>
        <w:r>
          <w:rPr>
            <w:rStyle w:val="Hyperlink"/>
            <w:rFonts w:cs="FrankRuehl"/>
            <w:rtl/>
            <w:lang w:eastAsia="en-US"/>
          </w:rPr>
          <w:t>"</w:t>
        </w:r>
        <w:r>
          <w:rPr>
            <w:rStyle w:val="Hyperlink"/>
            <w:rFonts w:cs="FrankRuehl" w:hint="cs"/>
            <w:rtl/>
            <w:lang w:eastAsia="en-US"/>
          </w:rPr>
          <w:t>ת תשס"א מס' 6124</w:t>
        </w:r>
      </w:hyperlink>
      <w:r>
        <w:rPr>
          <w:rFonts w:cs="FrankRuehl" w:hint="cs"/>
          <w:rtl/>
          <w:lang w:eastAsia="en-US"/>
        </w:rPr>
        <w:t xml:space="preserve"> מיום 9.9.2001 עמ' 1048 </w:t>
      </w:r>
      <w:r>
        <w:rPr>
          <w:rFonts w:cs="FrankRuehl"/>
          <w:rtl/>
          <w:lang w:eastAsia="en-US"/>
        </w:rPr>
        <w:t xml:space="preserve">– </w:t>
      </w:r>
      <w:r>
        <w:rPr>
          <w:rFonts w:cs="FrankRuehl" w:hint="cs"/>
          <w:rtl/>
          <w:lang w:eastAsia="en-US"/>
        </w:rPr>
        <w:t>הודעה תשס"א-</w:t>
      </w:r>
      <w:r>
        <w:rPr>
          <w:rFonts w:cs="FrankRuehl"/>
          <w:rtl/>
          <w:lang w:eastAsia="en-US"/>
        </w:rPr>
        <w:t xml:space="preserve">2001; </w:t>
      </w:r>
      <w:r>
        <w:rPr>
          <w:rFonts w:cs="FrankRuehl" w:hint="cs"/>
          <w:rtl/>
          <w:lang w:eastAsia="en-US"/>
        </w:rPr>
        <w:t>תחילתה ביום 1.7.2001.</w:t>
      </w:r>
    </w:p>
    <w:p w14:paraId="563EAD82"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8" w:history="1">
        <w:r>
          <w:rPr>
            <w:rStyle w:val="Hyperlink"/>
            <w:rFonts w:cs="FrankRuehl" w:hint="cs"/>
            <w:rtl/>
            <w:lang w:eastAsia="en-US"/>
          </w:rPr>
          <w:t>ק"ת תשס"ג מס' 6205</w:t>
        </w:r>
      </w:hyperlink>
      <w:r>
        <w:rPr>
          <w:rFonts w:cs="FrankRuehl" w:hint="cs"/>
          <w:rtl/>
          <w:lang w:eastAsia="en-US"/>
        </w:rPr>
        <w:t xml:space="preserve"> מיום 31.10.2002 עמ' 122 </w:t>
      </w:r>
      <w:r>
        <w:rPr>
          <w:rFonts w:cs="FrankRuehl"/>
          <w:rtl/>
          <w:lang w:eastAsia="en-US"/>
        </w:rPr>
        <w:t>–</w:t>
      </w:r>
      <w:r>
        <w:rPr>
          <w:rFonts w:cs="FrankRuehl" w:hint="cs"/>
          <w:rtl/>
          <w:lang w:eastAsia="en-US"/>
        </w:rPr>
        <w:t xml:space="preserve"> תק' תשס"ג-2002; תחילתן ביום 1.1.2003 ור' תקנה 4 לענין הוראת מעבר.</w:t>
      </w:r>
    </w:p>
    <w:p w14:paraId="3D9327C6" w14:textId="77777777" w:rsidR="00C313BB" w:rsidRDefault="00C313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r>
        <w:rPr>
          <w:rFonts w:cs="FrankRuehl"/>
          <w:rtl/>
        </w:rPr>
        <w:fldChar w:fldCharType="begin"/>
      </w:r>
      <w:r>
        <w:rPr>
          <w:rFonts w:cs="FrankRuehl"/>
          <w:rtl/>
          <w:lang w:eastAsia="en-US"/>
        </w:rPr>
        <w:instrText xml:space="preserve"> </w:instrText>
      </w:r>
      <w:r>
        <w:rPr>
          <w:rFonts w:cs="FrankRuehl"/>
          <w:lang w:eastAsia="en-US"/>
        </w:rPr>
        <w:instrText xml:space="preserve">HYPERLINK </w:instrText>
      </w:r>
      <w:r>
        <w:rPr>
          <w:rFonts w:cs="FrankRuehl"/>
          <w:rtl/>
          <w:lang w:eastAsia="en-US"/>
        </w:rPr>
        <w:instrText>"</w:instrText>
      </w:r>
      <w:r>
        <w:rPr>
          <w:rFonts w:cs="FrankRuehl"/>
          <w:lang w:eastAsia="en-US"/>
        </w:rPr>
        <w:instrText>http://www.nevo.co.il/Law_word/law06/tak-6452.pdf"</w:instrText>
      </w:r>
      <w:r>
        <w:rPr>
          <w:rFonts w:cs="FrankRuehl"/>
          <w:rtl/>
          <w:lang w:eastAsia="en-US"/>
        </w:rPr>
        <w:instrText xml:space="preserve"> </w:instrText>
      </w:r>
      <w:r>
        <w:rPr>
          <w:rFonts w:cs="FrankRuehl"/>
        </w:rPr>
      </w:r>
      <w:r>
        <w:rPr>
          <w:rFonts w:cs="FrankRuehl"/>
          <w:rtl/>
        </w:rPr>
        <w:fldChar w:fldCharType="separate"/>
      </w:r>
      <w:r>
        <w:rPr>
          <w:rStyle w:val="Hyperlink"/>
          <w:rFonts w:cs="FrankRuehl" w:hint="cs"/>
          <w:rtl/>
          <w:lang w:eastAsia="en-US"/>
        </w:rPr>
        <w:t>ק"ת תשס"ו מס' 6452</w:t>
      </w:r>
      <w:r>
        <w:rPr>
          <w:rFonts w:cs="FrankRuehl"/>
          <w:rtl/>
        </w:rPr>
        <w:fldChar w:fldCharType="end"/>
      </w:r>
      <w:r>
        <w:rPr>
          <w:rFonts w:cs="FrankRuehl" w:hint="cs"/>
          <w:rtl/>
          <w:lang w:eastAsia="en-US"/>
        </w:rPr>
        <w:t xml:space="preserve"> מיום 10.1.2006 עמ' 335 </w:t>
      </w:r>
      <w:r>
        <w:rPr>
          <w:rFonts w:cs="FrankRuehl"/>
          <w:rtl/>
          <w:lang w:eastAsia="en-US"/>
        </w:rPr>
        <w:t>–</w:t>
      </w:r>
      <w:r>
        <w:rPr>
          <w:rFonts w:cs="FrankRuehl" w:hint="cs"/>
          <w:rtl/>
          <w:lang w:eastAsia="en-US"/>
        </w:rPr>
        <w:t xml:space="preserve"> הודעה תשס"ו-2006; תחילתה ביום 1.1.2005.</w:t>
      </w:r>
    </w:p>
    <w:p w14:paraId="51699EB6" w14:textId="77777777" w:rsidR="0026489D" w:rsidRDefault="00C313BB" w:rsidP="002648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9" w:history="1">
        <w:r>
          <w:rPr>
            <w:rStyle w:val="Hyperlink"/>
            <w:rFonts w:cs="FrankRuehl" w:hint="cs"/>
            <w:rtl/>
            <w:lang w:eastAsia="en-US"/>
          </w:rPr>
          <w:t>ק"ת תשס"ח מס' 6630</w:t>
        </w:r>
      </w:hyperlink>
      <w:r>
        <w:rPr>
          <w:rFonts w:cs="FrankRuehl" w:hint="cs"/>
          <w:rtl/>
          <w:lang w:eastAsia="en-US"/>
        </w:rPr>
        <w:t xml:space="preserve"> מיום 20.12.2007 עמ' 227 </w:t>
      </w:r>
      <w:r>
        <w:rPr>
          <w:rFonts w:cs="FrankRuehl"/>
          <w:rtl/>
          <w:lang w:eastAsia="en-US"/>
        </w:rPr>
        <w:t>–</w:t>
      </w:r>
      <w:r>
        <w:rPr>
          <w:rFonts w:cs="FrankRuehl" w:hint="cs"/>
          <w:rtl/>
          <w:lang w:eastAsia="en-US"/>
        </w:rPr>
        <w:t xml:space="preserve"> הודעה תשס"ח-2007; תחילתה ביום 1.1.2008.</w:t>
      </w:r>
      <w:r w:rsidR="00F86BE6">
        <w:rPr>
          <w:rFonts w:cs="FrankRuehl" w:hint="cs"/>
          <w:rtl/>
          <w:lang w:eastAsia="en-US"/>
        </w:rPr>
        <w:t xml:space="preserve"> ת"ט </w:t>
      </w:r>
      <w:hyperlink r:id="rId10" w:history="1">
        <w:r w:rsidR="00D64823">
          <w:rPr>
            <w:rStyle w:val="Hyperlink"/>
            <w:rFonts w:cs="FrankRuehl" w:hint="cs"/>
            <w:rtl/>
            <w:lang w:eastAsia="en-US"/>
          </w:rPr>
          <w:t>ק"ת תשס"ח מ</w:t>
        </w:r>
        <w:r w:rsidR="00F86BE6" w:rsidRPr="0026489D">
          <w:rPr>
            <w:rStyle w:val="Hyperlink"/>
            <w:rFonts w:cs="FrankRuehl" w:hint="cs"/>
            <w:rtl/>
            <w:lang w:eastAsia="en-US"/>
          </w:rPr>
          <w:t>ס' 6672</w:t>
        </w:r>
      </w:hyperlink>
      <w:r w:rsidR="00F86BE6">
        <w:rPr>
          <w:rFonts w:cs="FrankRuehl" w:hint="cs"/>
          <w:rtl/>
          <w:lang w:eastAsia="en-US"/>
        </w:rPr>
        <w:t xml:space="preserve"> מיום 18.5.2008 עמ' 900.</w:t>
      </w:r>
    </w:p>
    <w:p w14:paraId="5BFA8668" w14:textId="77777777" w:rsidR="00E651C5" w:rsidRDefault="00E651C5" w:rsidP="00E651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1" w:history="1">
        <w:r w:rsidR="00FE4F38" w:rsidRPr="00E651C5">
          <w:rPr>
            <w:rStyle w:val="Hyperlink"/>
            <w:rFonts w:cs="FrankRuehl" w:hint="cs"/>
            <w:rtl/>
            <w:lang w:eastAsia="en-US"/>
          </w:rPr>
          <w:t>ק"ת תשס"ט מס' 6739</w:t>
        </w:r>
      </w:hyperlink>
      <w:r w:rsidR="00FE4F38">
        <w:rPr>
          <w:rFonts w:cs="FrankRuehl" w:hint="cs"/>
          <w:rtl/>
          <w:lang w:eastAsia="en-US"/>
        </w:rPr>
        <w:t xml:space="preserve"> מיום 1.1.2009 עמ' 325 </w:t>
      </w:r>
      <w:r w:rsidR="00FE4F38">
        <w:rPr>
          <w:rFonts w:cs="FrankRuehl"/>
          <w:rtl/>
          <w:lang w:eastAsia="en-US"/>
        </w:rPr>
        <w:t>–</w:t>
      </w:r>
      <w:r w:rsidR="00FE4F38">
        <w:rPr>
          <w:rFonts w:cs="FrankRuehl" w:hint="cs"/>
          <w:rtl/>
          <w:lang w:eastAsia="en-US"/>
        </w:rPr>
        <w:t xml:space="preserve"> הודעה תשס"ט-2009; תחילתה ביום 1.1.2009.</w:t>
      </w:r>
    </w:p>
    <w:p w14:paraId="350318E7" w14:textId="77777777" w:rsidR="00EC6C49" w:rsidRDefault="00EC6C49" w:rsidP="00EC6C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2" w:history="1">
        <w:r w:rsidR="0073018A" w:rsidRPr="00EC6C49">
          <w:rPr>
            <w:rStyle w:val="Hyperlink"/>
            <w:rFonts w:cs="FrankRuehl" w:hint="cs"/>
            <w:rtl/>
            <w:lang w:eastAsia="en-US"/>
          </w:rPr>
          <w:t>ק"ת תש"ע מס' 6845</w:t>
        </w:r>
      </w:hyperlink>
      <w:r w:rsidR="0073018A">
        <w:rPr>
          <w:rFonts w:cs="FrankRuehl" w:hint="cs"/>
          <w:rtl/>
          <w:lang w:eastAsia="en-US"/>
        </w:rPr>
        <w:t xml:space="preserve"> מיום 30.12.2009 עמ' 397 </w:t>
      </w:r>
      <w:r w:rsidR="0073018A">
        <w:rPr>
          <w:rFonts w:cs="FrankRuehl"/>
          <w:rtl/>
          <w:lang w:eastAsia="en-US"/>
        </w:rPr>
        <w:t>–</w:t>
      </w:r>
      <w:r w:rsidR="0073018A">
        <w:rPr>
          <w:rFonts w:cs="FrankRuehl" w:hint="cs"/>
          <w:rtl/>
          <w:lang w:eastAsia="en-US"/>
        </w:rPr>
        <w:t xml:space="preserve"> הודעה תש"ע-2009; תחילתה ביום 1.1.2010.</w:t>
      </w:r>
    </w:p>
    <w:p w14:paraId="52DF1695" w14:textId="77777777" w:rsidR="00236E3F" w:rsidRDefault="00236E3F" w:rsidP="00236E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3" w:history="1">
        <w:r w:rsidRPr="00236E3F">
          <w:rPr>
            <w:rStyle w:val="Hyperlink"/>
            <w:rFonts w:cs="FrankRuehl" w:hint="cs"/>
            <w:rtl/>
            <w:lang w:eastAsia="en-US"/>
          </w:rPr>
          <w:t>ק"ת תשע"א מס' 6959</w:t>
        </w:r>
      </w:hyperlink>
      <w:r>
        <w:rPr>
          <w:rFonts w:cs="FrankRuehl" w:hint="cs"/>
          <w:rtl/>
          <w:lang w:eastAsia="en-US"/>
        </w:rPr>
        <w:t xml:space="preserve"> מיום 30.12.2010 עמ' 430 </w:t>
      </w:r>
      <w:r>
        <w:rPr>
          <w:rFonts w:cs="FrankRuehl"/>
          <w:rtl/>
          <w:lang w:eastAsia="en-US"/>
        </w:rPr>
        <w:t>–</w:t>
      </w:r>
      <w:r>
        <w:rPr>
          <w:rFonts w:cs="FrankRuehl" w:hint="cs"/>
          <w:rtl/>
          <w:lang w:eastAsia="en-US"/>
        </w:rPr>
        <w:t xml:space="preserve"> הודעה תשע"א-2010; תחילתה ביום 1.1.2011.</w:t>
      </w:r>
    </w:p>
    <w:p w14:paraId="5372229A" w14:textId="77777777" w:rsidR="00E33C64" w:rsidRDefault="00E33C64" w:rsidP="00E33C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4" w:history="1">
        <w:r w:rsidR="00236E3F" w:rsidRPr="00E33C64">
          <w:rPr>
            <w:rStyle w:val="Hyperlink"/>
            <w:rFonts w:cs="FrankRuehl" w:hint="cs"/>
            <w:rtl/>
            <w:lang w:eastAsia="en-US"/>
          </w:rPr>
          <w:t>ק"ת תשע"ב מס' 7063</w:t>
        </w:r>
      </w:hyperlink>
      <w:r w:rsidR="00236E3F">
        <w:rPr>
          <w:rFonts w:cs="FrankRuehl" w:hint="cs"/>
          <w:rtl/>
          <w:lang w:eastAsia="en-US"/>
        </w:rPr>
        <w:t xml:space="preserve"> מיום 25.12.2011 עמ' 411 </w:t>
      </w:r>
      <w:r w:rsidR="00236E3F">
        <w:rPr>
          <w:rFonts w:cs="FrankRuehl"/>
          <w:rtl/>
          <w:lang w:eastAsia="en-US"/>
        </w:rPr>
        <w:t>–</w:t>
      </w:r>
      <w:r w:rsidR="00236E3F">
        <w:rPr>
          <w:rFonts w:cs="FrankRuehl" w:hint="cs"/>
          <w:rtl/>
          <w:lang w:eastAsia="en-US"/>
        </w:rPr>
        <w:t xml:space="preserve"> הודעה תשע"ב-2011; תחילתה ביום 1.1.2012.</w:t>
      </w:r>
    </w:p>
    <w:p w14:paraId="5CA64AEE" w14:textId="77777777" w:rsidR="00AF47EB" w:rsidRDefault="00AF47EB" w:rsidP="00AF47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5" w:history="1">
        <w:r w:rsidR="00492344" w:rsidRPr="00AF47EB">
          <w:rPr>
            <w:rStyle w:val="Hyperlink"/>
            <w:rFonts w:cs="FrankRuehl" w:hint="cs"/>
            <w:rtl/>
            <w:lang w:eastAsia="en-US"/>
          </w:rPr>
          <w:t>ק"ת תשע"ג מס' 7199</w:t>
        </w:r>
      </w:hyperlink>
      <w:r w:rsidR="00492344">
        <w:rPr>
          <w:rFonts w:cs="FrankRuehl" w:hint="cs"/>
          <w:rtl/>
          <w:lang w:eastAsia="en-US"/>
        </w:rPr>
        <w:t xml:space="preserve"> מיום 30.12.2012 עמ' 404 </w:t>
      </w:r>
      <w:r w:rsidR="00492344">
        <w:rPr>
          <w:rFonts w:cs="FrankRuehl"/>
          <w:rtl/>
          <w:lang w:eastAsia="en-US"/>
        </w:rPr>
        <w:t>–</w:t>
      </w:r>
      <w:r w:rsidR="00492344">
        <w:rPr>
          <w:rFonts w:cs="FrankRuehl" w:hint="cs"/>
          <w:rtl/>
          <w:lang w:eastAsia="en-US"/>
        </w:rPr>
        <w:t xml:space="preserve"> הודעה תשע"ג-2012; תחילתה ביום 1.1.2013.</w:t>
      </w:r>
    </w:p>
    <w:p w14:paraId="72957642" w14:textId="77777777" w:rsidR="001930CF" w:rsidRDefault="001930CF" w:rsidP="001930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6" w:history="1">
        <w:r w:rsidR="00921177" w:rsidRPr="001930CF">
          <w:rPr>
            <w:rStyle w:val="Hyperlink"/>
            <w:rFonts w:cs="FrankRuehl" w:hint="cs"/>
            <w:rtl/>
            <w:lang w:eastAsia="en-US"/>
          </w:rPr>
          <w:t>ק"ת תשע"ד מס' 7317</w:t>
        </w:r>
      </w:hyperlink>
      <w:r w:rsidR="00921177">
        <w:rPr>
          <w:rFonts w:cs="FrankRuehl" w:hint="cs"/>
          <w:rtl/>
          <w:lang w:eastAsia="en-US"/>
        </w:rPr>
        <w:t xml:space="preserve"> מיום 26.12.2013 עמ' 344 </w:t>
      </w:r>
      <w:r w:rsidR="00921177">
        <w:rPr>
          <w:rFonts w:cs="FrankRuehl"/>
          <w:rtl/>
          <w:lang w:eastAsia="en-US"/>
        </w:rPr>
        <w:t>–</w:t>
      </w:r>
      <w:r w:rsidR="00921177">
        <w:rPr>
          <w:rFonts w:cs="FrankRuehl" w:hint="cs"/>
          <w:rtl/>
          <w:lang w:eastAsia="en-US"/>
        </w:rPr>
        <w:t xml:space="preserve"> הודעה תשע"ד-2013; תחילתה ביום 1.1.2014.</w:t>
      </w:r>
    </w:p>
    <w:p w14:paraId="6AE6AE19" w14:textId="77777777" w:rsidR="00E93836" w:rsidRDefault="00E93836" w:rsidP="00E938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7" w:history="1">
        <w:r w:rsidR="00513A7D" w:rsidRPr="00E93836">
          <w:rPr>
            <w:rStyle w:val="Hyperlink"/>
            <w:rFonts w:cs="FrankRuehl" w:hint="cs"/>
            <w:rtl/>
            <w:lang w:eastAsia="en-US"/>
          </w:rPr>
          <w:t>ק"ת תשע"ה מס' 7455</w:t>
        </w:r>
      </w:hyperlink>
      <w:r w:rsidR="00513A7D">
        <w:rPr>
          <w:rFonts w:cs="FrankRuehl" w:hint="cs"/>
          <w:rtl/>
          <w:lang w:eastAsia="en-US"/>
        </w:rPr>
        <w:t xml:space="preserve"> מיום 9.12.2014 עמ' 371 </w:t>
      </w:r>
      <w:r w:rsidR="00513A7D">
        <w:rPr>
          <w:rFonts w:cs="FrankRuehl"/>
          <w:rtl/>
          <w:lang w:eastAsia="en-US"/>
        </w:rPr>
        <w:t>–</w:t>
      </w:r>
      <w:r w:rsidR="00513A7D">
        <w:rPr>
          <w:rFonts w:cs="FrankRuehl" w:hint="cs"/>
          <w:rtl/>
          <w:lang w:eastAsia="en-US"/>
        </w:rPr>
        <w:t xml:space="preserve"> תק' תשע"ה-2014.</w:t>
      </w:r>
    </w:p>
    <w:p w14:paraId="2EB1D31E" w14:textId="77777777" w:rsidR="00472D22" w:rsidRDefault="00472D22" w:rsidP="00472D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8" w:history="1">
        <w:r w:rsidR="00111F71" w:rsidRPr="00472D22">
          <w:rPr>
            <w:rStyle w:val="Hyperlink"/>
            <w:rFonts w:cs="FrankRuehl" w:hint="cs"/>
            <w:rtl/>
            <w:lang w:eastAsia="en-US"/>
          </w:rPr>
          <w:t>ק"ת תשע"ה מס' 7476</w:t>
        </w:r>
      </w:hyperlink>
      <w:r w:rsidR="00111F71">
        <w:rPr>
          <w:rFonts w:cs="FrankRuehl" w:hint="cs"/>
          <w:rtl/>
          <w:lang w:eastAsia="en-US"/>
        </w:rPr>
        <w:t xml:space="preserve"> מיום 6.1.2015 עמ' 646 </w:t>
      </w:r>
      <w:r w:rsidR="00111F71">
        <w:rPr>
          <w:rFonts w:cs="FrankRuehl"/>
          <w:rtl/>
          <w:lang w:eastAsia="en-US"/>
        </w:rPr>
        <w:t>–</w:t>
      </w:r>
      <w:r w:rsidR="00111F71">
        <w:rPr>
          <w:rFonts w:cs="FrankRuehl" w:hint="cs"/>
          <w:rtl/>
          <w:lang w:eastAsia="en-US"/>
        </w:rPr>
        <w:t xml:space="preserve"> הודעה תשע"ה-2015; תחילתה ביום 1.1.2015.</w:t>
      </w:r>
    </w:p>
    <w:p w14:paraId="76FCFE3C" w14:textId="77777777" w:rsidR="00AC7B89" w:rsidRDefault="00AC7B89" w:rsidP="00AC7B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19" w:history="1">
        <w:r w:rsidR="00262C1A" w:rsidRPr="00AC7B89">
          <w:rPr>
            <w:rStyle w:val="Hyperlink"/>
            <w:rFonts w:cs="FrankRuehl" w:hint="cs"/>
            <w:rtl/>
            <w:lang w:eastAsia="en-US"/>
          </w:rPr>
          <w:t>ק"ת תשע"ו מס' 7575</w:t>
        </w:r>
      </w:hyperlink>
      <w:r w:rsidR="00262C1A">
        <w:rPr>
          <w:rFonts w:cs="FrankRuehl" w:hint="cs"/>
          <w:rtl/>
          <w:lang w:eastAsia="en-US"/>
        </w:rPr>
        <w:t xml:space="preserve"> מיום 29.11.2015 עמ' 199 </w:t>
      </w:r>
      <w:r w:rsidR="00262C1A">
        <w:rPr>
          <w:rFonts w:cs="FrankRuehl"/>
          <w:rtl/>
          <w:lang w:eastAsia="en-US"/>
        </w:rPr>
        <w:t>–</w:t>
      </w:r>
      <w:r w:rsidR="00262C1A">
        <w:rPr>
          <w:rFonts w:cs="FrankRuehl" w:hint="cs"/>
          <w:rtl/>
          <w:lang w:eastAsia="en-US"/>
        </w:rPr>
        <w:t xml:space="preserve"> תק' תשע"ו-2015.</w:t>
      </w:r>
    </w:p>
    <w:p w14:paraId="62B249EB" w14:textId="77777777" w:rsidR="00E45C05" w:rsidRDefault="00E45C05" w:rsidP="00E45C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0" w:history="1">
        <w:r w:rsidR="009C3B09" w:rsidRPr="00E45C05">
          <w:rPr>
            <w:rStyle w:val="Hyperlink"/>
            <w:rFonts w:cs="FrankRuehl" w:hint="cs"/>
            <w:rtl/>
            <w:lang w:eastAsia="en-US"/>
          </w:rPr>
          <w:t>ק"ת תשע"ו מס' 7594</w:t>
        </w:r>
      </w:hyperlink>
      <w:r w:rsidR="009C3B09">
        <w:rPr>
          <w:rFonts w:cs="FrankRuehl" w:hint="cs"/>
          <w:rtl/>
          <w:lang w:eastAsia="en-US"/>
        </w:rPr>
        <w:t xml:space="preserve"> מיום 31.12.2015 עמ' 481 </w:t>
      </w:r>
      <w:r w:rsidR="009C3B09">
        <w:rPr>
          <w:rFonts w:cs="FrankRuehl"/>
          <w:rtl/>
          <w:lang w:eastAsia="en-US"/>
        </w:rPr>
        <w:t>–</w:t>
      </w:r>
      <w:r w:rsidR="009C3B09">
        <w:rPr>
          <w:rFonts w:cs="FrankRuehl" w:hint="cs"/>
          <w:rtl/>
          <w:lang w:eastAsia="en-US"/>
        </w:rPr>
        <w:t xml:space="preserve"> הודעה תשע"ו-2015; תחילתה ביום 1.1.2016.</w:t>
      </w:r>
    </w:p>
    <w:p w14:paraId="6CCA9B9A" w14:textId="77777777" w:rsidR="0082171A" w:rsidRDefault="0082171A" w:rsidP="008217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21" w:history="1">
        <w:r w:rsidR="00224EEA" w:rsidRPr="0082171A">
          <w:rPr>
            <w:rStyle w:val="Hyperlink"/>
            <w:rFonts w:cs="FrankRuehl" w:hint="cs"/>
            <w:rtl/>
            <w:lang w:eastAsia="en-US"/>
          </w:rPr>
          <w:t>ק"ת תשע"ז מס' 7763</w:t>
        </w:r>
      </w:hyperlink>
      <w:r w:rsidR="00224EEA">
        <w:rPr>
          <w:rFonts w:cs="FrankRuehl" w:hint="cs"/>
          <w:rtl/>
          <w:lang w:eastAsia="en-US"/>
        </w:rPr>
        <w:t xml:space="preserve"> מיום 17.1.2017 עמ' 563 </w:t>
      </w:r>
      <w:r w:rsidR="00224EEA">
        <w:rPr>
          <w:rFonts w:cs="FrankRuehl"/>
          <w:rtl/>
          <w:lang w:eastAsia="en-US"/>
        </w:rPr>
        <w:t>–</w:t>
      </w:r>
      <w:r w:rsidR="00224EEA">
        <w:rPr>
          <w:rFonts w:cs="FrankRuehl" w:hint="cs"/>
          <w:rtl/>
          <w:lang w:eastAsia="en-US"/>
        </w:rPr>
        <w:t xml:space="preserve"> הודעה תשע"ז-2017; תחילתה ביום 1.1.2017.</w:t>
      </w:r>
    </w:p>
    <w:p w14:paraId="33C05DFB" w14:textId="77777777" w:rsidR="007976B9" w:rsidRDefault="007976B9" w:rsidP="007976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2" w:history="1">
        <w:r w:rsidR="00551BF6" w:rsidRPr="007976B9">
          <w:rPr>
            <w:rStyle w:val="Hyperlink"/>
            <w:rFonts w:cs="FrankRuehl" w:hint="cs"/>
            <w:rtl/>
            <w:lang w:eastAsia="en-US"/>
          </w:rPr>
          <w:t>ק"ת תשע"ז מס' 7778</w:t>
        </w:r>
      </w:hyperlink>
      <w:r w:rsidR="00551BF6">
        <w:rPr>
          <w:rFonts w:cs="FrankRuehl" w:hint="cs"/>
          <w:rtl/>
          <w:lang w:eastAsia="en-US"/>
        </w:rPr>
        <w:t xml:space="preserve"> מיום 16.2.2017 עמ' 716 </w:t>
      </w:r>
      <w:r w:rsidR="00551BF6">
        <w:rPr>
          <w:rFonts w:cs="FrankRuehl"/>
          <w:rtl/>
          <w:lang w:eastAsia="en-US"/>
        </w:rPr>
        <w:t>–</w:t>
      </w:r>
      <w:r w:rsidR="00551BF6">
        <w:rPr>
          <w:rFonts w:cs="FrankRuehl" w:hint="cs"/>
          <w:rtl/>
          <w:lang w:eastAsia="en-US"/>
        </w:rPr>
        <w:t xml:space="preserve"> תק' תשע"ז-2017; תחילתן 30 ימים מיום פרסומן.</w:t>
      </w:r>
    </w:p>
    <w:p w14:paraId="75E2238C" w14:textId="77777777" w:rsidR="00307253" w:rsidRDefault="00307253" w:rsidP="003072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3" w:history="1">
        <w:r w:rsidR="00942A3A" w:rsidRPr="00307253">
          <w:rPr>
            <w:rStyle w:val="Hyperlink"/>
            <w:rFonts w:cs="FrankRuehl" w:hint="cs"/>
            <w:rtl/>
            <w:lang w:eastAsia="en-US"/>
          </w:rPr>
          <w:t>ק"ת תשע"ח מס' 7894</w:t>
        </w:r>
      </w:hyperlink>
      <w:r w:rsidR="00942A3A">
        <w:rPr>
          <w:rFonts w:cs="FrankRuehl" w:hint="cs"/>
          <w:rtl/>
          <w:lang w:eastAsia="en-US"/>
        </w:rPr>
        <w:t xml:space="preserve"> מיום 7.12.2017 עמ' 308 </w:t>
      </w:r>
      <w:r w:rsidR="00942A3A">
        <w:rPr>
          <w:rFonts w:cs="FrankRuehl"/>
          <w:rtl/>
          <w:lang w:eastAsia="en-US"/>
        </w:rPr>
        <w:t>–</w:t>
      </w:r>
      <w:r w:rsidR="00942A3A">
        <w:rPr>
          <w:rFonts w:cs="FrankRuehl" w:hint="cs"/>
          <w:rtl/>
          <w:lang w:eastAsia="en-US"/>
        </w:rPr>
        <w:t xml:space="preserve"> תק' תשע"ח-2017; תחילתן ביום 1.1.2018.</w:t>
      </w:r>
    </w:p>
    <w:p w14:paraId="7F7AA8FE" w14:textId="77777777" w:rsidR="00154A94" w:rsidRDefault="00154A94" w:rsidP="00154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4" w:history="1">
        <w:r w:rsidR="00B40C7E" w:rsidRPr="00154A94">
          <w:rPr>
            <w:rStyle w:val="Hyperlink"/>
            <w:rFonts w:cs="FrankRuehl" w:hint="cs"/>
            <w:rtl/>
            <w:lang w:eastAsia="en-US"/>
          </w:rPr>
          <w:t>ק"ת תשע"ח מס' 7922</w:t>
        </w:r>
      </w:hyperlink>
      <w:r w:rsidR="00B40C7E">
        <w:rPr>
          <w:rFonts w:cs="FrankRuehl" w:hint="cs"/>
          <w:rtl/>
          <w:lang w:eastAsia="en-US"/>
        </w:rPr>
        <w:t xml:space="preserve"> מיום 4.1.2018 עמ' 772 </w:t>
      </w:r>
      <w:r w:rsidR="00B40C7E">
        <w:rPr>
          <w:rFonts w:cs="FrankRuehl"/>
          <w:rtl/>
          <w:lang w:eastAsia="en-US"/>
        </w:rPr>
        <w:t>–</w:t>
      </w:r>
      <w:r w:rsidR="00B40C7E">
        <w:rPr>
          <w:rFonts w:cs="FrankRuehl" w:hint="cs"/>
          <w:rtl/>
          <w:lang w:eastAsia="en-US"/>
        </w:rPr>
        <w:t xml:space="preserve"> תק' (מס' 2) תשע"ח-2018; תחילתן ביום 1.1.2018.</w:t>
      </w:r>
    </w:p>
    <w:p w14:paraId="1FB21149" w14:textId="77777777" w:rsidR="00B844F2" w:rsidRDefault="00B844F2" w:rsidP="00B844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5" w:history="1">
        <w:r w:rsidR="00737C08" w:rsidRPr="00B844F2">
          <w:rPr>
            <w:rStyle w:val="Hyperlink"/>
            <w:rFonts w:cs="FrankRuehl" w:hint="cs"/>
            <w:rtl/>
            <w:lang w:eastAsia="en-US"/>
          </w:rPr>
          <w:t>ק"ת תשע"ח מס' 7930</w:t>
        </w:r>
      </w:hyperlink>
      <w:r w:rsidR="00737C08">
        <w:rPr>
          <w:rFonts w:cs="FrankRuehl" w:hint="cs"/>
          <w:rtl/>
          <w:lang w:eastAsia="en-US"/>
        </w:rPr>
        <w:t xml:space="preserve"> מיום 15.1.2018 עמ' 839 </w:t>
      </w:r>
      <w:r w:rsidR="00737C08">
        <w:rPr>
          <w:rFonts w:cs="FrankRuehl"/>
          <w:rtl/>
          <w:lang w:eastAsia="en-US"/>
        </w:rPr>
        <w:t>–</w:t>
      </w:r>
      <w:r w:rsidR="00737C08">
        <w:rPr>
          <w:rFonts w:cs="FrankRuehl" w:hint="cs"/>
          <w:rtl/>
          <w:lang w:eastAsia="en-US"/>
        </w:rPr>
        <w:t xml:space="preserve"> הודעה תשע"ח-2018; תחילתה ביום 1.1.2018.</w:t>
      </w:r>
    </w:p>
    <w:p w14:paraId="0D4DDE7C" w14:textId="77777777" w:rsidR="00505E47" w:rsidRDefault="00505E47" w:rsidP="00505E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6" w:history="1">
        <w:r w:rsidR="00386D99" w:rsidRPr="00505E47">
          <w:rPr>
            <w:rStyle w:val="Hyperlink"/>
            <w:rFonts w:cs="FrankRuehl" w:hint="cs"/>
            <w:rtl/>
            <w:lang w:eastAsia="en-US"/>
          </w:rPr>
          <w:t>ק"ת תשע"ט מס' 8143</w:t>
        </w:r>
      </w:hyperlink>
      <w:r w:rsidR="00386D99">
        <w:rPr>
          <w:rFonts w:cs="FrankRuehl" w:hint="cs"/>
          <w:rtl/>
          <w:lang w:eastAsia="en-US"/>
        </w:rPr>
        <w:t xml:space="preserve"> מיום 3.1.2019 עמ' 1765 </w:t>
      </w:r>
      <w:r w:rsidR="00386D99">
        <w:rPr>
          <w:rFonts w:cs="FrankRuehl"/>
          <w:rtl/>
          <w:lang w:eastAsia="en-US"/>
        </w:rPr>
        <w:t>–</w:t>
      </w:r>
      <w:r w:rsidR="00386D99">
        <w:rPr>
          <w:rFonts w:cs="FrankRuehl" w:hint="cs"/>
          <w:rtl/>
          <w:lang w:eastAsia="en-US"/>
        </w:rPr>
        <w:t xml:space="preserve"> תק' תשע"ט-2019; תחילתן ביום 1.1.2019.</w:t>
      </w:r>
    </w:p>
    <w:p w14:paraId="7F5D0107" w14:textId="77777777" w:rsidR="008521E2" w:rsidRDefault="008521E2" w:rsidP="008521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7" w:history="1">
        <w:r w:rsidR="00115851" w:rsidRPr="008521E2">
          <w:rPr>
            <w:rStyle w:val="Hyperlink"/>
            <w:rFonts w:cs="FrankRuehl" w:hint="cs"/>
            <w:rtl/>
            <w:lang w:eastAsia="en-US"/>
          </w:rPr>
          <w:t>ק"ת תשע"ט מס' 8147</w:t>
        </w:r>
      </w:hyperlink>
      <w:r w:rsidR="00115851">
        <w:rPr>
          <w:rFonts w:cs="FrankRuehl" w:hint="cs"/>
          <w:rtl/>
          <w:lang w:eastAsia="en-US"/>
        </w:rPr>
        <w:t xml:space="preserve"> מיום 9.1.2019 עמ' 1805 </w:t>
      </w:r>
      <w:r w:rsidR="00115851">
        <w:rPr>
          <w:rFonts w:cs="FrankRuehl"/>
          <w:rtl/>
          <w:lang w:eastAsia="en-US"/>
        </w:rPr>
        <w:t>–</w:t>
      </w:r>
      <w:r w:rsidR="00115851">
        <w:rPr>
          <w:rFonts w:cs="FrankRuehl" w:hint="cs"/>
          <w:rtl/>
          <w:lang w:eastAsia="en-US"/>
        </w:rPr>
        <w:t xml:space="preserve"> הודעה תשע"ט-2019; תחילתה ביום 1.1.2019.</w:t>
      </w:r>
    </w:p>
    <w:p w14:paraId="2DFD5C69" w14:textId="77777777" w:rsidR="00B37979" w:rsidRDefault="00B37979" w:rsidP="00B379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8" w:history="1">
        <w:r w:rsidR="00D64823" w:rsidRPr="00B37979">
          <w:rPr>
            <w:rStyle w:val="Hyperlink"/>
            <w:rFonts w:cs="FrankRuehl" w:hint="cs"/>
            <w:rtl/>
            <w:lang w:eastAsia="en-US"/>
          </w:rPr>
          <w:t>ק"ת תשע"ט מס' 8229</w:t>
        </w:r>
      </w:hyperlink>
      <w:r w:rsidR="00D64823">
        <w:rPr>
          <w:rFonts w:cs="FrankRuehl" w:hint="cs"/>
          <w:rtl/>
          <w:lang w:eastAsia="en-US"/>
        </w:rPr>
        <w:t xml:space="preserve"> מיום 3.6.2019 עמ' 3286 </w:t>
      </w:r>
      <w:r w:rsidR="00D64823">
        <w:rPr>
          <w:rFonts w:cs="FrankRuehl"/>
          <w:rtl/>
          <w:lang w:eastAsia="en-US"/>
        </w:rPr>
        <w:t>–</w:t>
      </w:r>
      <w:r w:rsidR="00D64823">
        <w:rPr>
          <w:rFonts w:cs="FrankRuehl" w:hint="cs"/>
          <w:rtl/>
          <w:lang w:eastAsia="en-US"/>
        </w:rPr>
        <w:t xml:space="preserve"> תק' (מס' 2) תשע"ט-2019; תחילתן 30 ימים מיום פרסומן והן יחולו על בקשות שהוגשו מאותו יום.</w:t>
      </w:r>
    </w:p>
    <w:p w14:paraId="6BCEED27" w14:textId="77777777" w:rsidR="00B015B3" w:rsidRDefault="00B015B3" w:rsidP="00B015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29" w:history="1">
        <w:r w:rsidR="00611409" w:rsidRPr="00B015B3">
          <w:rPr>
            <w:rStyle w:val="Hyperlink"/>
            <w:rFonts w:cs="FrankRuehl" w:hint="cs"/>
            <w:rtl/>
            <w:lang w:eastAsia="en-US"/>
          </w:rPr>
          <w:t>ק"ת תש"ף מס' 8309</w:t>
        </w:r>
      </w:hyperlink>
      <w:r w:rsidR="00611409">
        <w:rPr>
          <w:rFonts w:cs="FrankRuehl" w:hint="cs"/>
          <w:rtl/>
          <w:lang w:eastAsia="en-US"/>
        </w:rPr>
        <w:t xml:space="preserve"> מיום 30.12.2019 עמ' 281 </w:t>
      </w:r>
      <w:r w:rsidR="00611409">
        <w:rPr>
          <w:rFonts w:cs="FrankRuehl"/>
          <w:rtl/>
          <w:lang w:eastAsia="en-US"/>
        </w:rPr>
        <w:t>–</w:t>
      </w:r>
      <w:r w:rsidR="00611409">
        <w:rPr>
          <w:rFonts w:cs="FrankRuehl" w:hint="cs"/>
          <w:rtl/>
          <w:lang w:eastAsia="en-US"/>
        </w:rPr>
        <w:t xml:space="preserve"> הודעה תש"ף-2019; תחילתה ביום 1.1.2020.</w:t>
      </w:r>
    </w:p>
    <w:p w14:paraId="7C6CD62B" w14:textId="77777777" w:rsidR="008A7F24" w:rsidRDefault="008A7F24" w:rsidP="008A7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0" w:history="1">
        <w:r w:rsidR="00505094" w:rsidRPr="008A7F24">
          <w:rPr>
            <w:rStyle w:val="Hyperlink"/>
            <w:rFonts w:cs="FrankRuehl" w:hint="cs"/>
            <w:rtl/>
            <w:lang w:eastAsia="en-US"/>
          </w:rPr>
          <w:t>ק"ת תשפ"א מס' 9005</w:t>
        </w:r>
      </w:hyperlink>
      <w:r w:rsidR="00505094">
        <w:rPr>
          <w:rFonts w:cs="FrankRuehl" w:hint="cs"/>
          <w:rtl/>
          <w:lang w:eastAsia="en-US"/>
        </w:rPr>
        <w:t xml:space="preserve"> מיום 22.12.2002 עמ' 988 </w:t>
      </w:r>
      <w:r w:rsidR="00505094">
        <w:rPr>
          <w:rFonts w:cs="FrankRuehl"/>
          <w:rtl/>
          <w:lang w:eastAsia="en-US"/>
        </w:rPr>
        <w:t>–</w:t>
      </w:r>
      <w:r w:rsidR="00505094">
        <w:rPr>
          <w:rFonts w:cs="FrankRuehl" w:hint="cs"/>
          <w:rtl/>
          <w:lang w:eastAsia="en-US"/>
        </w:rPr>
        <w:t xml:space="preserve"> הודעה תשפ"א-2020; תחילתה ביום 1.1.2021.</w:t>
      </w:r>
    </w:p>
    <w:p w14:paraId="76612A20" w14:textId="77777777" w:rsidR="008F5681" w:rsidRDefault="008F5681" w:rsidP="008F56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1" w:history="1">
        <w:r w:rsidR="00475BBA" w:rsidRPr="008F5681">
          <w:rPr>
            <w:rStyle w:val="Hyperlink"/>
            <w:rFonts w:cs="FrankRuehl" w:hint="cs"/>
            <w:rtl/>
            <w:lang w:eastAsia="en-US"/>
          </w:rPr>
          <w:t>ק"ת תשפ"ב מס' 9835</w:t>
        </w:r>
      </w:hyperlink>
      <w:r w:rsidR="00475BBA">
        <w:rPr>
          <w:rFonts w:cs="FrankRuehl" w:hint="cs"/>
          <w:rtl/>
          <w:lang w:eastAsia="en-US"/>
        </w:rPr>
        <w:t xml:space="preserve"> מיום 26.12.2021 עמ' 1342 </w:t>
      </w:r>
      <w:r w:rsidR="00475BBA">
        <w:rPr>
          <w:rFonts w:cs="FrankRuehl"/>
          <w:rtl/>
          <w:lang w:eastAsia="en-US"/>
        </w:rPr>
        <w:t>–</w:t>
      </w:r>
      <w:r w:rsidR="00475BBA">
        <w:rPr>
          <w:rFonts w:cs="FrankRuehl" w:hint="cs"/>
          <w:rtl/>
          <w:lang w:eastAsia="en-US"/>
        </w:rPr>
        <w:t xml:space="preserve"> הודעה תשפ"ב-2021; תחילתה ביום 1.1.2022.</w:t>
      </w:r>
    </w:p>
    <w:p w14:paraId="089A0D3B" w14:textId="77777777" w:rsidR="00455287" w:rsidRDefault="00455287" w:rsidP="004552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32" w:history="1">
        <w:r w:rsidR="0012183D" w:rsidRPr="00455287">
          <w:rPr>
            <w:rStyle w:val="Hyperlink"/>
            <w:rFonts w:cs="FrankRuehl" w:hint="cs"/>
            <w:rtl/>
            <w:lang w:eastAsia="en-US"/>
          </w:rPr>
          <w:t>ק"ת תשפ"ג מס' 10429</w:t>
        </w:r>
      </w:hyperlink>
      <w:r w:rsidR="0012183D">
        <w:rPr>
          <w:rFonts w:cs="FrankRuehl" w:hint="cs"/>
          <w:rtl/>
          <w:lang w:eastAsia="en-US"/>
        </w:rPr>
        <w:t xml:space="preserve"> מיום 8.12.2022 עמ' 504 </w:t>
      </w:r>
      <w:r w:rsidR="0012183D">
        <w:rPr>
          <w:rFonts w:cs="FrankRuehl"/>
          <w:rtl/>
          <w:lang w:eastAsia="en-US"/>
        </w:rPr>
        <w:t>–</w:t>
      </w:r>
      <w:r w:rsidR="0012183D">
        <w:rPr>
          <w:rFonts w:cs="FrankRuehl" w:hint="cs"/>
          <w:rtl/>
          <w:lang w:eastAsia="en-US"/>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EE6E" w14:textId="77777777" w:rsidR="00C313BB" w:rsidRDefault="00C313BB">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תקנות המתווכים במקרקעין, תשנ"ז–1997</w:t>
    </w:r>
  </w:p>
  <w:p w14:paraId="1DB2C103" w14:textId="77777777" w:rsidR="00C313BB" w:rsidRDefault="00C313BB">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6DA35BC4" w14:textId="77777777" w:rsidR="00C313BB" w:rsidRDefault="00C313BB">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417B" w14:textId="77777777" w:rsidR="00C313BB" w:rsidRDefault="00C313BB">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תקנות המתווכים במקרקעין, תשנ"ז</w:t>
    </w:r>
    <w:r>
      <w:rPr>
        <w:rFonts w:cs="FrankRuehl" w:hint="cs"/>
        <w:color w:val="000000"/>
        <w:sz w:val="28"/>
        <w:szCs w:val="28"/>
        <w:rtl/>
        <w:lang w:eastAsia="en-US"/>
      </w:rPr>
      <w:t>-</w:t>
    </w:r>
    <w:r>
      <w:rPr>
        <w:rFonts w:cs="FrankRuehl"/>
        <w:color w:val="000000"/>
        <w:sz w:val="28"/>
        <w:szCs w:val="28"/>
        <w:rtl/>
        <w:lang w:eastAsia="en-US"/>
      </w:rPr>
      <w:t>1997</w:t>
    </w:r>
  </w:p>
  <w:p w14:paraId="2CF5E6CC" w14:textId="77777777" w:rsidR="00C313BB" w:rsidRDefault="00C313BB">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70A3F526" w14:textId="77777777" w:rsidR="00C313BB" w:rsidRDefault="00C313BB">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6BE6"/>
    <w:rsid w:val="00002CDC"/>
    <w:rsid w:val="00014589"/>
    <w:rsid w:val="000444E3"/>
    <w:rsid w:val="000A7AE1"/>
    <w:rsid w:val="000D0C23"/>
    <w:rsid w:val="00106CF2"/>
    <w:rsid w:val="00111F71"/>
    <w:rsid w:val="00115851"/>
    <w:rsid w:val="0012183D"/>
    <w:rsid w:val="001235D9"/>
    <w:rsid w:val="00131338"/>
    <w:rsid w:val="00154A94"/>
    <w:rsid w:val="001930CF"/>
    <w:rsid w:val="001D03FF"/>
    <w:rsid w:val="001E34CE"/>
    <w:rsid w:val="001E6977"/>
    <w:rsid w:val="001F4D52"/>
    <w:rsid w:val="00221F00"/>
    <w:rsid w:val="00224EEA"/>
    <w:rsid w:val="00236E3F"/>
    <w:rsid w:val="00262C1A"/>
    <w:rsid w:val="0026489D"/>
    <w:rsid w:val="002978E3"/>
    <w:rsid w:val="002D7CAF"/>
    <w:rsid w:val="00307253"/>
    <w:rsid w:val="00313DF9"/>
    <w:rsid w:val="00386D99"/>
    <w:rsid w:val="0041684C"/>
    <w:rsid w:val="00443DFC"/>
    <w:rsid w:val="0045215B"/>
    <w:rsid w:val="00455287"/>
    <w:rsid w:val="00472D22"/>
    <w:rsid w:val="00475BBA"/>
    <w:rsid w:val="00492344"/>
    <w:rsid w:val="004E35CE"/>
    <w:rsid w:val="004F3B82"/>
    <w:rsid w:val="00505094"/>
    <w:rsid w:val="00505E47"/>
    <w:rsid w:val="00513A7D"/>
    <w:rsid w:val="005172C9"/>
    <w:rsid w:val="005421E4"/>
    <w:rsid w:val="00551BF6"/>
    <w:rsid w:val="005C0DB6"/>
    <w:rsid w:val="005F7F17"/>
    <w:rsid w:val="0060062B"/>
    <w:rsid w:val="00611409"/>
    <w:rsid w:val="00634D2A"/>
    <w:rsid w:val="006C0F17"/>
    <w:rsid w:val="006C131C"/>
    <w:rsid w:val="006C2F4C"/>
    <w:rsid w:val="006F7F8E"/>
    <w:rsid w:val="007037D7"/>
    <w:rsid w:val="00713018"/>
    <w:rsid w:val="0073018A"/>
    <w:rsid w:val="00737C08"/>
    <w:rsid w:val="00764EE1"/>
    <w:rsid w:val="00767523"/>
    <w:rsid w:val="007976B9"/>
    <w:rsid w:val="007C4D36"/>
    <w:rsid w:val="008109DA"/>
    <w:rsid w:val="00813991"/>
    <w:rsid w:val="0082171A"/>
    <w:rsid w:val="008521E2"/>
    <w:rsid w:val="00896958"/>
    <w:rsid w:val="008A7F24"/>
    <w:rsid w:val="008F5681"/>
    <w:rsid w:val="00921177"/>
    <w:rsid w:val="009370C9"/>
    <w:rsid w:val="00942A3A"/>
    <w:rsid w:val="009678A2"/>
    <w:rsid w:val="00985E5A"/>
    <w:rsid w:val="00994107"/>
    <w:rsid w:val="009A7D89"/>
    <w:rsid w:val="009B13AF"/>
    <w:rsid w:val="009C3B09"/>
    <w:rsid w:val="009C70A5"/>
    <w:rsid w:val="009F16FA"/>
    <w:rsid w:val="00A218F7"/>
    <w:rsid w:val="00A767E8"/>
    <w:rsid w:val="00A8083D"/>
    <w:rsid w:val="00AA137E"/>
    <w:rsid w:val="00AA641E"/>
    <w:rsid w:val="00AC7B89"/>
    <w:rsid w:val="00AD2DF9"/>
    <w:rsid w:val="00AF47EB"/>
    <w:rsid w:val="00B015B3"/>
    <w:rsid w:val="00B37979"/>
    <w:rsid w:val="00B40C7E"/>
    <w:rsid w:val="00B844F2"/>
    <w:rsid w:val="00BA06BF"/>
    <w:rsid w:val="00BB263B"/>
    <w:rsid w:val="00C313BB"/>
    <w:rsid w:val="00C37865"/>
    <w:rsid w:val="00C45BB6"/>
    <w:rsid w:val="00C47656"/>
    <w:rsid w:val="00CE0306"/>
    <w:rsid w:val="00D11F48"/>
    <w:rsid w:val="00D64823"/>
    <w:rsid w:val="00D84D14"/>
    <w:rsid w:val="00D84D90"/>
    <w:rsid w:val="00D9374E"/>
    <w:rsid w:val="00D97CEF"/>
    <w:rsid w:val="00DA59EF"/>
    <w:rsid w:val="00DE28DE"/>
    <w:rsid w:val="00DE2CD2"/>
    <w:rsid w:val="00DF6F17"/>
    <w:rsid w:val="00E33C64"/>
    <w:rsid w:val="00E45C05"/>
    <w:rsid w:val="00E50099"/>
    <w:rsid w:val="00E651C5"/>
    <w:rsid w:val="00E91F33"/>
    <w:rsid w:val="00E93836"/>
    <w:rsid w:val="00EA0321"/>
    <w:rsid w:val="00EC0FB4"/>
    <w:rsid w:val="00EC6C49"/>
    <w:rsid w:val="00ED380E"/>
    <w:rsid w:val="00EE534B"/>
    <w:rsid w:val="00EF2DAE"/>
    <w:rsid w:val="00F002AE"/>
    <w:rsid w:val="00F6266D"/>
    <w:rsid w:val="00F649B5"/>
    <w:rsid w:val="00F6625F"/>
    <w:rsid w:val="00F74B2C"/>
    <w:rsid w:val="00F7755C"/>
    <w:rsid w:val="00F86BE6"/>
    <w:rsid w:val="00FE2C73"/>
    <w:rsid w:val="00FE4F38"/>
    <w:rsid w:val="00FE7EC0"/>
    <w:rsid w:val="00FF1D6D"/>
    <w:rsid w:val="00FF6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EDB0A15"/>
  <w15:chartTrackingRefBased/>
  <w15:docId w15:val="{8CE4876E-5C7F-4855-87E9-D7F0444D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42A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865.pdf" TargetMode="External"/><Relationship Id="rId18" Type="http://schemas.openxmlformats.org/officeDocument/2006/relationships/hyperlink" Target="http://www.nevo.co.il/Law_word/law06/TAK-6124.pdf" TargetMode="External"/><Relationship Id="rId26" Type="http://schemas.openxmlformats.org/officeDocument/2006/relationships/hyperlink" Target="http://www.nevo.co.il/Law_word/law06/tak-7063.pdf" TargetMode="External"/><Relationship Id="rId39" Type="http://schemas.openxmlformats.org/officeDocument/2006/relationships/hyperlink" Target="https://www.nevo.co.il/Law_word/law06/tak-9835.pdf" TargetMode="External"/><Relationship Id="rId21" Type="http://schemas.openxmlformats.org/officeDocument/2006/relationships/hyperlink" Target="http://www.nevo.co.il/Law_word/law06/TAK-6630.pdf" TargetMode="External"/><Relationship Id="rId34" Type="http://schemas.openxmlformats.org/officeDocument/2006/relationships/hyperlink" Target="http://www.nevo.co.il/Law_word/law06/tak-7930.pdf" TargetMode="External"/><Relationship Id="rId42" Type="http://schemas.openxmlformats.org/officeDocument/2006/relationships/hyperlink" Target="http://www.nevo.co.il/Law_word/law06/TAK-6205.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06/tak-7575.pdf" TargetMode="External"/><Relationship Id="rId2" Type="http://schemas.openxmlformats.org/officeDocument/2006/relationships/settings" Target="settings.xml"/><Relationship Id="rId16" Type="http://schemas.openxmlformats.org/officeDocument/2006/relationships/hyperlink" Target="http://www.nevo.co.il/Law_word/law06/TAK-6008.pdf" TargetMode="External"/><Relationship Id="rId29" Type="http://schemas.openxmlformats.org/officeDocument/2006/relationships/hyperlink" Target="http://www.nevo.co.il/Law_word/law06/tak-7476.pdf" TargetMode="External"/><Relationship Id="rId11" Type="http://schemas.openxmlformats.org/officeDocument/2006/relationships/hyperlink" Target="http://www.nevo.co.il/law_word/law06/tak-7455.pdf" TargetMode="External"/><Relationship Id="rId24" Type="http://schemas.openxmlformats.org/officeDocument/2006/relationships/hyperlink" Target="http://www.nevo.co.il/Law_word/law06/tak-6845.pdf" TargetMode="External"/><Relationship Id="rId32" Type="http://schemas.openxmlformats.org/officeDocument/2006/relationships/hyperlink" Target="http://www.nevo.co.il/Law_word/law06/tak-7894.pdf" TargetMode="External"/><Relationship Id="rId37" Type="http://schemas.openxmlformats.org/officeDocument/2006/relationships/hyperlink" Target="https://www.nevo.co.il/Law_word/law06/tak-8309.pdf" TargetMode="External"/><Relationship Id="rId40" Type="http://schemas.openxmlformats.org/officeDocument/2006/relationships/hyperlink" Target="https://www.nevo.co.il/law_html/law06/tak-10429.pdf" TargetMode="External"/><Relationship Id="rId45" Type="http://schemas.openxmlformats.org/officeDocument/2006/relationships/hyperlink" Target="HTTPS://WWW.NEVO.CO.IL/TFASIM/&#1496;&#1508;&#1505;&#1497;&#1501;%20&#1502;&#1513;&#1508;&#1496;&#1497;&#1497;&#1501;/&#1502;&#1511;&#1512;&#1511;&#1506;&#1497;&#1503;%20-%20&#1489;&#1488;&#1497;&#1513;&#1493;&#1512;%20&#1502;&#1495;&#1500;&#1511;&#1514;%20&#1513;&#1493;&#1502;&#1514;%20&#1502;&#1511;&#1512;&#1511;&#1506;&#1497;&#1503;/&#1514;&#1497;&#1493;&#1493;&#1498;%20&#1502;&#1511;&#1512;&#1511;&#1506;&#1497;&#1503;/&#1489;&#1511;&#1513;&#1492;%20&#1500;&#1511;&#1489;&#1500;&#1514;%20&#1512;&#1497;&#1513;&#1497;&#1493;&#1503;%20&#1513;&#1500;%20&#1502;&#1514;&#1493;&#1493;&#1498;%20&#1489;&#1502;&#1511;&#1512;&#1511;&#1506;&#1497;&#1503;%20&#1500;&#1508;&#1497;%20&#1495;&#1493;&#1511;%20&#1492;&#1502;&#1514;&#1493;&#1493;&#1499;&#1497;&#1501;%20&#1489;&#1502;&#1511;&#1512;&#1511;&#1506;&#1497;&#1503;%20-%20&#1496;&#1493;&#1508;&#1505;%203.DOC" TargetMode="External"/><Relationship Id="rId5" Type="http://schemas.openxmlformats.org/officeDocument/2006/relationships/endnotes" Target="endnotes.xml"/><Relationship Id="rId15" Type="http://schemas.openxmlformats.org/officeDocument/2006/relationships/hyperlink" Target="http://www.nevo.co.il/Law_word/law06/TAK-5944.pdf" TargetMode="External"/><Relationship Id="rId23" Type="http://schemas.openxmlformats.org/officeDocument/2006/relationships/hyperlink" Target="http://www.nevo.co.il/Law_word/law06/tak-6739.pdf" TargetMode="External"/><Relationship Id="rId28" Type="http://schemas.openxmlformats.org/officeDocument/2006/relationships/hyperlink" Target="http://www.nevo.co.il/Law_word/law06/tak-7317.pdf" TargetMode="External"/><Relationship Id="rId36" Type="http://schemas.openxmlformats.org/officeDocument/2006/relationships/hyperlink" Target="http://www.nevo.co.il/Law_word/law06/tak-8147.pdf" TargetMode="External"/><Relationship Id="rId49" Type="http://schemas.openxmlformats.org/officeDocument/2006/relationships/footer" Target="footer1.xml"/><Relationship Id="rId10" Type="http://schemas.openxmlformats.org/officeDocument/2006/relationships/hyperlink" Target="http://www.nevo.co.il/Law_word/law06/tak-8229.pdf" TargetMode="External"/><Relationship Id="rId19" Type="http://schemas.openxmlformats.org/officeDocument/2006/relationships/hyperlink" Target="http://www.nevo.co.il/Law_word/law06/TAK-6205.pdf" TargetMode="External"/><Relationship Id="rId31" Type="http://schemas.openxmlformats.org/officeDocument/2006/relationships/hyperlink" Target="http://www.nevo.co.il/Law_word/law06/tak-7763.pdf" TargetMode="External"/><Relationship Id="rId44" Type="http://schemas.openxmlformats.org/officeDocument/2006/relationships/hyperlink" Target="http://www.nevo.co.il/tfasim/%d7%98%d7%a4%d7%a1%d7%99%d7%9d%20%d7%9e%d7%a9%d7%a4%d7%98%d7%99%d7%99%d7%9d/%d7%9e%d7%a7%d7%a8%d7%a7%d7%a2%d7%99%d7%9f%20-%20%d7%91%d7%90%d7%99%d7%a9%d7%95%d7%a8%20%d7%9e%d7%97%d7%9c%d7%a7%d7%aa%20%d7%a9%d7%95%d7%9e%d7%aa%20%25d"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778.pdf" TargetMode="External"/><Relationship Id="rId14" Type="http://schemas.openxmlformats.org/officeDocument/2006/relationships/hyperlink" Target="http://www.nevo.co.il/Law_word/law06/TAK-5907.pdf" TargetMode="External"/><Relationship Id="rId22" Type="http://schemas.openxmlformats.org/officeDocument/2006/relationships/hyperlink" Target="http://www.nevo.co.il/Law_word/law06/TAK-6672.pdf" TargetMode="External"/><Relationship Id="rId27" Type="http://schemas.openxmlformats.org/officeDocument/2006/relationships/hyperlink" Target="http://www.nevo.co.il/Law_word/law06/tak-7199.pdf" TargetMode="External"/><Relationship Id="rId30" Type="http://schemas.openxmlformats.org/officeDocument/2006/relationships/hyperlink" Target="http://www.nevo.co.il/Law_word/law06/tak-7594.pdf" TargetMode="External"/><Relationship Id="rId35" Type="http://schemas.openxmlformats.org/officeDocument/2006/relationships/hyperlink" Target="http://www.nevo.co.il/Law_word/law06/tak-8143.pdf" TargetMode="External"/><Relationship Id="rId43" Type="http://schemas.openxmlformats.org/officeDocument/2006/relationships/hyperlink" Target="HTTPS://WWW.NEVO.CO.IL/TFASIM/&#1496;&#1508;&#1505;&#1497;&#1501;%20&#1502;&#1513;&#1508;&#1496;&#1497;&#1497;&#1501;/&#1502;&#1511;&#1512;&#1511;&#1506;&#1497;&#1503;%20-%20&#1489;&#1488;&#1497;&#1513;&#1493;&#1512;%20&#1502;&#1495;&#1500;&#1511;&#1514;%20&#1513;&#1493;&#1502;&#1514;%20&#1502;&#1511;&#1512;&#1511;&#1506;&#1497;&#1503;/&#1514;&#1497;&#1493;&#1493;&#1498;%20&#1502;&#1511;&#1512;&#1511;&#1506;&#1497;&#1503;/&#1489;&#1511;&#1513;&#1492;%20&#1500;&#1492;&#1497;&#1489;&#1495;&#1503;%20&#1493;&#1489;&#1511;&#1513;&#1492;%20&#1502;&#1493;&#1514;&#1504;&#1514;%20&#1500;&#1511;&#1489;&#1500;&#1514;%20&#1512;&#1497;&#1513;&#1497;&#1493;&#1503;%20&#1513;&#1500;%20&#1502;&#1514;&#1493;&#1493;&#1498;%20&#1489;&#1502;&#1511;&#1512;&#1511;&#1506;&#1497;&#1503;%20-%20&#1496;&#1493;&#1508;&#1505;%201.DOC" TargetMode="External"/><Relationship Id="rId48" Type="http://schemas.openxmlformats.org/officeDocument/2006/relationships/header" Target="header2.xml"/><Relationship Id="rId8" Type="http://schemas.openxmlformats.org/officeDocument/2006/relationships/hyperlink" Target="http://www.nevo.co.il/Law_word/law06/tak-7575.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06/tak-8229.pdf" TargetMode="External"/><Relationship Id="rId17" Type="http://schemas.openxmlformats.org/officeDocument/2006/relationships/hyperlink" Target="http://www.nevo.co.il/Law_word/law06/TAK-6017.pdf" TargetMode="External"/><Relationship Id="rId25" Type="http://schemas.openxmlformats.org/officeDocument/2006/relationships/hyperlink" Target="http://www.nevo.co.il/Law_word/law06/tak-6959.pdf" TargetMode="External"/><Relationship Id="rId33" Type="http://schemas.openxmlformats.org/officeDocument/2006/relationships/hyperlink" Target="http://www.nevo.co.il/Law_word/law06/tak-7922.pdf" TargetMode="External"/><Relationship Id="rId38" Type="http://schemas.openxmlformats.org/officeDocument/2006/relationships/hyperlink" Target="https://www.nevo.co.il/Law_word/law06/tak-9005.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06/TAK-6452.pdf" TargetMode="External"/><Relationship Id="rId41" Type="http://schemas.openxmlformats.org/officeDocument/2006/relationships/hyperlink" Target="http://www.nevo.co.il/Law_word/law06/TAK-6017.pdf" TargetMode="External"/><Relationship Id="rId1" Type="http://schemas.openxmlformats.org/officeDocument/2006/relationships/styles" Target="styles.xml"/><Relationship Id="rId6" Type="http://schemas.openxmlformats.org/officeDocument/2006/relationships/hyperlink" Target="http://www.nevo.co.il/law_word/law06/tak-7455.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05.pdf" TargetMode="External"/><Relationship Id="rId13" Type="http://schemas.openxmlformats.org/officeDocument/2006/relationships/hyperlink" Target="http://www.nevo.co.il/Law_word/law06/tak-6959.pdf" TargetMode="External"/><Relationship Id="rId18" Type="http://schemas.openxmlformats.org/officeDocument/2006/relationships/hyperlink" Target="http://www.nevo.co.il/Law_word/law06/tak-7476.pdf" TargetMode="External"/><Relationship Id="rId26" Type="http://schemas.openxmlformats.org/officeDocument/2006/relationships/hyperlink" Target="http://www.nevo.co.il/Law_word/law06/TAK-8143.pdf" TargetMode="External"/><Relationship Id="rId3" Type="http://schemas.openxmlformats.org/officeDocument/2006/relationships/hyperlink" Target="http://www.nevo.co.il/Law_word/law06/TAK-5907.pdf" TargetMode="External"/><Relationship Id="rId21" Type="http://schemas.openxmlformats.org/officeDocument/2006/relationships/hyperlink" Target="http://www.nevo.co.il/Law_word/law06/tak-7763.pdf" TargetMode="External"/><Relationship Id="rId7" Type="http://schemas.openxmlformats.org/officeDocument/2006/relationships/hyperlink" Target="http://www.nevo.co.il/Law_word/law06/TAK-6124.pdf" TargetMode="External"/><Relationship Id="rId12" Type="http://schemas.openxmlformats.org/officeDocument/2006/relationships/hyperlink" Target="http://www.nevo.co.il/Law_word/law06/tak-6845.pdf" TargetMode="External"/><Relationship Id="rId17" Type="http://schemas.openxmlformats.org/officeDocument/2006/relationships/hyperlink" Target="http://www.nevo.co.il/Law_word/law06/tak-7455.pdf" TargetMode="External"/><Relationship Id="rId25" Type="http://schemas.openxmlformats.org/officeDocument/2006/relationships/hyperlink" Target="http://www.nevo.co.il/Law_word/law06/tak-7930.pdf" TargetMode="External"/><Relationship Id="rId2" Type="http://schemas.openxmlformats.org/officeDocument/2006/relationships/hyperlink" Target="http://www.nevo.co.il/Law_word/law06/TAK-5865.pdf" TargetMode="External"/><Relationship Id="rId16" Type="http://schemas.openxmlformats.org/officeDocument/2006/relationships/hyperlink" Target="http://www.nevo.co.il/Law_word/law06/TAK-7317.pdf" TargetMode="External"/><Relationship Id="rId20" Type="http://schemas.openxmlformats.org/officeDocument/2006/relationships/hyperlink" Target="http://www.nevo.co.il/Law_word/law06/tak-7594.pdf" TargetMode="External"/><Relationship Id="rId29" Type="http://schemas.openxmlformats.org/officeDocument/2006/relationships/hyperlink" Target="http://www.nevo.co.il/Law_word/law06/tak-8309.pdf" TargetMode="External"/><Relationship Id="rId1" Type="http://schemas.openxmlformats.org/officeDocument/2006/relationships/hyperlink" Target="http://www.nevo.co.il/Law_word/law06/TAK-5847.pdf" TargetMode="External"/><Relationship Id="rId6" Type="http://schemas.openxmlformats.org/officeDocument/2006/relationships/hyperlink" Target="http://www.nevo.co.il/Law_word/law06/TAK-6017.pdf" TargetMode="External"/><Relationship Id="rId11" Type="http://schemas.openxmlformats.org/officeDocument/2006/relationships/hyperlink" Target="http://www.nevo.co.il/Law_word/law06/tak-6739.pdf" TargetMode="External"/><Relationship Id="rId24" Type="http://schemas.openxmlformats.org/officeDocument/2006/relationships/hyperlink" Target="http://www.nevo.co.il/Law_word/law06/tak-7922.pdf" TargetMode="External"/><Relationship Id="rId32" Type="http://schemas.openxmlformats.org/officeDocument/2006/relationships/hyperlink" Target="https://www.nevo.co.il/law_word/law06/tak-10429.pdf" TargetMode="External"/><Relationship Id="rId5" Type="http://schemas.openxmlformats.org/officeDocument/2006/relationships/hyperlink" Target="http://www.nevo.co.il/Law_word/law06/TAK-6008.pdf" TargetMode="External"/><Relationship Id="rId15" Type="http://schemas.openxmlformats.org/officeDocument/2006/relationships/hyperlink" Target="http://www.nevo.co.il/Law_word/law06/TAK-7199.pdf" TargetMode="External"/><Relationship Id="rId23" Type="http://schemas.openxmlformats.org/officeDocument/2006/relationships/hyperlink" Target="http://www.nevo.co.il/Law_word/law06/tak-7894.pdf" TargetMode="External"/><Relationship Id="rId28" Type="http://schemas.openxmlformats.org/officeDocument/2006/relationships/hyperlink" Target="http://www.nevo.co.il/Law_word/law06/tak-8229.pdf" TargetMode="External"/><Relationship Id="rId10" Type="http://schemas.openxmlformats.org/officeDocument/2006/relationships/hyperlink" Target="http://www.nevo.co.il/Law_word/law06/TAK-6672.pdf" TargetMode="External"/><Relationship Id="rId19" Type="http://schemas.openxmlformats.org/officeDocument/2006/relationships/hyperlink" Target="http://www.nevo.co.il/Law_word/law06/tak-7575.pdf" TargetMode="External"/><Relationship Id="rId31" Type="http://schemas.openxmlformats.org/officeDocument/2006/relationships/hyperlink" Target="https://www.nevo.co.il/law_word/law06/tak-9835.pdf" TargetMode="External"/><Relationship Id="rId4" Type="http://schemas.openxmlformats.org/officeDocument/2006/relationships/hyperlink" Target="http://www.nevo.co.il/Law_word/law06/TAK-5944.pdf" TargetMode="External"/><Relationship Id="rId9" Type="http://schemas.openxmlformats.org/officeDocument/2006/relationships/hyperlink" Target="http://www.nevo.co.il/Law_word/law06/TAK-6630.pdf" TargetMode="External"/><Relationship Id="rId14" Type="http://schemas.openxmlformats.org/officeDocument/2006/relationships/hyperlink" Target="http://www.nevo.co.il/Law_word/law06/TAK-7063.pdf" TargetMode="External"/><Relationship Id="rId22" Type="http://schemas.openxmlformats.org/officeDocument/2006/relationships/hyperlink" Target="http://www.nevo.co.il/Law_word/law06/tak-7778.pdf" TargetMode="External"/><Relationship Id="rId27" Type="http://schemas.openxmlformats.org/officeDocument/2006/relationships/hyperlink" Target="http://www.nevo.co.il/Law_word/law06/tak-8147.pdf" TargetMode="External"/><Relationship Id="rId30" Type="http://schemas.openxmlformats.org/officeDocument/2006/relationships/hyperlink" Target="https://www.nevo.co.il/law_word/law06/tak-9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23596</CharactersWithSpaces>
  <SharedDoc>false</SharedDoc>
  <HLinks>
    <vt:vector size="552" baseType="variant">
      <vt:variant>
        <vt:i4>393283</vt:i4>
      </vt:variant>
      <vt:variant>
        <vt:i4>228</vt:i4>
      </vt:variant>
      <vt:variant>
        <vt:i4>0</vt:i4>
      </vt:variant>
      <vt:variant>
        <vt:i4>5</vt:i4>
      </vt:variant>
      <vt:variant>
        <vt:lpwstr>http://www.nevo.co.il/advertisements/nevo-100.doc</vt:lpwstr>
      </vt:variant>
      <vt:variant>
        <vt:lpwstr/>
      </vt:variant>
      <vt:variant>
        <vt:i4>1457</vt:i4>
      </vt:variant>
      <vt:variant>
        <vt:i4>225</vt:i4>
      </vt:variant>
      <vt:variant>
        <vt:i4>0</vt:i4>
      </vt:variant>
      <vt:variant>
        <vt:i4>5</vt:i4>
      </vt:variant>
      <vt:variant>
        <vt:lpwstr>https://www.nevo.co.il/TFASIM/טפסים משפטיים/מקרקעין - באישור מחלקת שומת מקרקעין/תיווך מקרקעין/בקשה לקבלת רישיון של מתווך במקרקעין לפי חוק המתווכים במקרקעין - טופס 3.DOC</vt:lpwstr>
      </vt:variant>
      <vt:variant>
        <vt:lpwstr/>
      </vt:variant>
      <vt:variant>
        <vt:i4>393285</vt:i4>
      </vt:variant>
      <vt:variant>
        <vt:i4>222</vt:i4>
      </vt:variant>
      <vt:variant>
        <vt:i4>0</vt:i4>
      </vt:variant>
      <vt:variant>
        <vt:i4>5</vt:i4>
      </vt:variant>
      <vt:variant>
        <vt:lpwstr>http://www.nevo.co.il/tfasim/%d7%98%d7%a4%d7%a1%d7%99%d7%9d %d7%9e%d7%a9%d7%a4%d7%98%d7%99%d7%99%d7%9d/%d7%9e%d7%a7%d7%a8%d7%a7%d7%a2%d7%99%d7%9f - %d7%91%d7%90%d7%99%d7%a9%d7%95%d7%a8 %d7%9e%d7%97%d7%9c%d7%a7%d7%aa %d7%a9%d7%95%d7%9e%d7%aa %25d</vt:lpwstr>
      </vt:variant>
      <vt:variant>
        <vt:lpwstr/>
      </vt:variant>
      <vt:variant>
        <vt:i4>93585505</vt:i4>
      </vt:variant>
      <vt:variant>
        <vt:i4>219</vt:i4>
      </vt:variant>
      <vt:variant>
        <vt:i4>0</vt:i4>
      </vt:variant>
      <vt:variant>
        <vt:i4>5</vt:i4>
      </vt:variant>
      <vt:variant>
        <vt:lpwstr>https://www.nevo.co.il/TFASIM/טפסים משפטיים/מקרקעין - באישור מחלקת שומת מקרקעין/תיווך מקרקעין/בקשה להיבחן ובקשה מותנת לקבלת רישיון של מתווך במקרקעין - טופס 1.DOC</vt:lpwstr>
      </vt:variant>
      <vt:variant>
        <vt:lpwstr/>
      </vt:variant>
      <vt:variant>
        <vt:i4>8323087</vt:i4>
      </vt:variant>
      <vt:variant>
        <vt:i4>216</vt:i4>
      </vt:variant>
      <vt:variant>
        <vt:i4>0</vt:i4>
      </vt:variant>
      <vt:variant>
        <vt:i4>5</vt:i4>
      </vt:variant>
      <vt:variant>
        <vt:lpwstr>http://www.nevo.co.il/Law_word/law06/TAK-6205.pdf</vt:lpwstr>
      </vt:variant>
      <vt:variant>
        <vt:lpwstr/>
      </vt:variant>
      <vt:variant>
        <vt:i4>8257551</vt:i4>
      </vt:variant>
      <vt:variant>
        <vt:i4>213</vt:i4>
      </vt:variant>
      <vt:variant>
        <vt:i4>0</vt:i4>
      </vt:variant>
      <vt:variant>
        <vt:i4>5</vt:i4>
      </vt:variant>
      <vt:variant>
        <vt:lpwstr>http://www.nevo.co.il/Law_word/law06/TAK-6017.pdf</vt:lpwstr>
      </vt:variant>
      <vt:variant>
        <vt:lpwstr/>
      </vt:variant>
      <vt:variant>
        <vt:i4>2621447</vt:i4>
      </vt:variant>
      <vt:variant>
        <vt:i4>210</vt:i4>
      </vt:variant>
      <vt:variant>
        <vt:i4>0</vt:i4>
      </vt:variant>
      <vt:variant>
        <vt:i4>5</vt:i4>
      </vt:variant>
      <vt:variant>
        <vt:lpwstr>https://www.nevo.co.il/law_html/law06/tak-10429.pdf</vt:lpwstr>
      </vt:variant>
      <vt:variant>
        <vt:lpwstr/>
      </vt:variant>
      <vt:variant>
        <vt:i4>8060952</vt:i4>
      </vt:variant>
      <vt:variant>
        <vt:i4>207</vt:i4>
      </vt:variant>
      <vt:variant>
        <vt:i4>0</vt:i4>
      </vt:variant>
      <vt:variant>
        <vt:i4>5</vt:i4>
      </vt:variant>
      <vt:variant>
        <vt:lpwstr>https://www.nevo.co.il/Law_word/law06/tak-9835.pdf</vt:lpwstr>
      </vt:variant>
      <vt:variant>
        <vt:lpwstr/>
      </vt:variant>
      <vt:variant>
        <vt:i4>7536667</vt:i4>
      </vt:variant>
      <vt:variant>
        <vt:i4>204</vt:i4>
      </vt:variant>
      <vt:variant>
        <vt:i4>0</vt:i4>
      </vt:variant>
      <vt:variant>
        <vt:i4>5</vt:i4>
      </vt:variant>
      <vt:variant>
        <vt:lpwstr>https://www.nevo.co.il/Law_word/law06/tak-9005.pdf</vt:lpwstr>
      </vt:variant>
      <vt:variant>
        <vt:lpwstr/>
      </vt:variant>
      <vt:variant>
        <vt:i4>8126490</vt:i4>
      </vt:variant>
      <vt:variant>
        <vt:i4>201</vt:i4>
      </vt:variant>
      <vt:variant>
        <vt:i4>0</vt:i4>
      </vt:variant>
      <vt:variant>
        <vt:i4>5</vt:i4>
      </vt:variant>
      <vt:variant>
        <vt:lpwstr>https://www.nevo.co.il/Law_word/law06/tak-8309.pdf</vt:lpwstr>
      </vt:variant>
      <vt:variant>
        <vt:lpwstr/>
      </vt:variant>
      <vt:variant>
        <vt:i4>7667726</vt:i4>
      </vt:variant>
      <vt:variant>
        <vt:i4>198</vt:i4>
      </vt:variant>
      <vt:variant>
        <vt:i4>0</vt:i4>
      </vt:variant>
      <vt:variant>
        <vt:i4>5</vt:i4>
      </vt:variant>
      <vt:variant>
        <vt:lpwstr>http://www.nevo.co.il/Law_word/law06/tak-8147.pdf</vt:lpwstr>
      </vt:variant>
      <vt:variant>
        <vt:lpwstr/>
      </vt:variant>
      <vt:variant>
        <vt:i4>7667722</vt:i4>
      </vt:variant>
      <vt:variant>
        <vt:i4>195</vt:i4>
      </vt:variant>
      <vt:variant>
        <vt:i4>0</vt:i4>
      </vt:variant>
      <vt:variant>
        <vt:i4>5</vt:i4>
      </vt:variant>
      <vt:variant>
        <vt:lpwstr>http://www.nevo.co.il/Law_word/law06/tak-8143.pdf</vt:lpwstr>
      </vt:variant>
      <vt:variant>
        <vt:lpwstr/>
      </vt:variant>
      <vt:variant>
        <vt:i4>8192001</vt:i4>
      </vt:variant>
      <vt:variant>
        <vt:i4>192</vt:i4>
      </vt:variant>
      <vt:variant>
        <vt:i4>0</vt:i4>
      </vt:variant>
      <vt:variant>
        <vt:i4>5</vt:i4>
      </vt:variant>
      <vt:variant>
        <vt:lpwstr>http://www.nevo.co.il/Law_word/law06/tak-7930.pdf</vt:lpwstr>
      </vt:variant>
      <vt:variant>
        <vt:lpwstr/>
      </vt:variant>
      <vt:variant>
        <vt:i4>8126467</vt:i4>
      </vt:variant>
      <vt:variant>
        <vt:i4>189</vt:i4>
      </vt:variant>
      <vt:variant>
        <vt:i4>0</vt:i4>
      </vt:variant>
      <vt:variant>
        <vt:i4>5</vt:i4>
      </vt:variant>
      <vt:variant>
        <vt:lpwstr>http://www.nevo.co.il/Law_word/law06/tak-7922.pdf</vt:lpwstr>
      </vt:variant>
      <vt:variant>
        <vt:lpwstr/>
      </vt:variant>
      <vt:variant>
        <vt:i4>7798788</vt:i4>
      </vt:variant>
      <vt:variant>
        <vt:i4>186</vt:i4>
      </vt:variant>
      <vt:variant>
        <vt:i4>0</vt:i4>
      </vt:variant>
      <vt:variant>
        <vt:i4>5</vt:i4>
      </vt:variant>
      <vt:variant>
        <vt:lpwstr>http://www.nevo.co.il/Law_word/law06/tak-7894.pdf</vt:lpwstr>
      </vt:variant>
      <vt:variant>
        <vt:lpwstr/>
      </vt:variant>
      <vt:variant>
        <vt:i4>7864332</vt:i4>
      </vt:variant>
      <vt:variant>
        <vt:i4>183</vt:i4>
      </vt:variant>
      <vt:variant>
        <vt:i4>0</vt:i4>
      </vt:variant>
      <vt:variant>
        <vt:i4>5</vt:i4>
      </vt:variant>
      <vt:variant>
        <vt:lpwstr>http://www.nevo.co.il/Law_word/law06/tak-7763.pdf</vt:lpwstr>
      </vt:variant>
      <vt:variant>
        <vt:lpwstr/>
      </vt:variant>
      <vt:variant>
        <vt:i4>7798793</vt:i4>
      </vt:variant>
      <vt:variant>
        <vt:i4>180</vt:i4>
      </vt:variant>
      <vt:variant>
        <vt:i4>0</vt:i4>
      </vt:variant>
      <vt:variant>
        <vt:i4>5</vt:i4>
      </vt:variant>
      <vt:variant>
        <vt:lpwstr>http://www.nevo.co.il/Law_word/law06/tak-7594.pdf</vt:lpwstr>
      </vt:variant>
      <vt:variant>
        <vt:lpwstr/>
      </vt:variant>
      <vt:variant>
        <vt:i4>7929866</vt:i4>
      </vt:variant>
      <vt:variant>
        <vt:i4>177</vt:i4>
      </vt:variant>
      <vt:variant>
        <vt:i4>0</vt:i4>
      </vt:variant>
      <vt:variant>
        <vt:i4>5</vt:i4>
      </vt:variant>
      <vt:variant>
        <vt:lpwstr>http://www.nevo.co.il/Law_word/law06/tak-7476.pdf</vt:lpwstr>
      </vt:variant>
      <vt:variant>
        <vt:lpwstr/>
      </vt:variant>
      <vt:variant>
        <vt:i4>8323084</vt:i4>
      </vt:variant>
      <vt:variant>
        <vt:i4>174</vt:i4>
      </vt:variant>
      <vt:variant>
        <vt:i4>0</vt:i4>
      </vt:variant>
      <vt:variant>
        <vt:i4>5</vt:i4>
      </vt:variant>
      <vt:variant>
        <vt:lpwstr>http://www.nevo.co.il/Law_word/law06/tak-7317.pdf</vt:lpwstr>
      </vt:variant>
      <vt:variant>
        <vt:lpwstr/>
      </vt:variant>
      <vt:variant>
        <vt:i4>7798784</vt:i4>
      </vt:variant>
      <vt:variant>
        <vt:i4>171</vt:i4>
      </vt:variant>
      <vt:variant>
        <vt:i4>0</vt:i4>
      </vt:variant>
      <vt:variant>
        <vt:i4>5</vt:i4>
      </vt:variant>
      <vt:variant>
        <vt:lpwstr>http://www.nevo.co.il/Law_word/law06/tak-7199.pdf</vt:lpwstr>
      </vt:variant>
      <vt:variant>
        <vt:lpwstr/>
      </vt:variant>
      <vt:variant>
        <vt:i4>7864331</vt:i4>
      </vt:variant>
      <vt:variant>
        <vt:i4>168</vt:i4>
      </vt:variant>
      <vt:variant>
        <vt:i4>0</vt:i4>
      </vt:variant>
      <vt:variant>
        <vt:i4>5</vt:i4>
      </vt:variant>
      <vt:variant>
        <vt:lpwstr>http://www.nevo.co.il/Law_word/law06/tak-7063.pdf</vt:lpwstr>
      </vt:variant>
      <vt:variant>
        <vt:lpwstr/>
      </vt:variant>
      <vt:variant>
        <vt:i4>7995400</vt:i4>
      </vt:variant>
      <vt:variant>
        <vt:i4>165</vt:i4>
      </vt:variant>
      <vt:variant>
        <vt:i4>0</vt:i4>
      </vt:variant>
      <vt:variant>
        <vt:i4>5</vt:i4>
      </vt:variant>
      <vt:variant>
        <vt:lpwstr>http://www.nevo.co.il/Law_word/law06/tak-6959.pdf</vt:lpwstr>
      </vt:variant>
      <vt:variant>
        <vt:lpwstr/>
      </vt:variant>
      <vt:variant>
        <vt:i4>8060933</vt:i4>
      </vt:variant>
      <vt:variant>
        <vt:i4>162</vt:i4>
      </vt:variant>
      <vt:variant>
        <vt:i4>0</vt:i4>
      </vt:variant>
      <vt:variant>
        <vt:i4>5</vt:i4>
      </vt:variant>
      <vt:variant>
        <vt:lpwstr>http://www.nevo.co.il/Law_word/law06/tak-6845.pdf</vt:lpwstr>
      </vt:variant>
      <vt:variant>
        <vt:lpwstr/>
      </vt:variant>
      <vt:variant>
        <vt:i4>8126470</vt:i4>
      </vt:variant>
      <vt:variant>
        <vt:i4>159</vt:i4>
      </vt:variant>
      <vt:variant>
        <vt:i4>0</vt:i4>
      </vt:variant>
      <vt:variant>
        <vt:i4>5</vt:i4>
      </vt:variant>
      <vt:variant>
        <vt:lpwstr>http://www.nevo.co.il/Law_word/law06/tak-6739.pdf</vt:lpwstr>
      </vt:variant>
      <vt:variant>
        <vt:lpwstr/>
      </vt:variant>
      <vt:variant>
        <vt:i4>7864332</vt:i4>
      </vt:variant>
      <vt:variant>
        <vt:i4>156</vt:i4>
      </vt:variant>
      <vt:variant>
        <vt:i4>0</vt:i4>
      </vt:variant>
      <vt:variant>
        <vt:i4>5</vt:i4>
      </vt:variant>
      <vt:variant>
        <vt:lpwstr>http://www.nevo.co.il/Law_word/law06/TAK-6672.pdf</vt:lpwstr>
      </vt:variant>
      <vt:variant>
        <vt:lpwstr/>
      </vt:variant>
      <vt:variant>
        <vt:i4>8126478</vt:i4>
      </vt:variant>
      <vt:variant>
        <vt:i4>153</vt:i4>
      </vt:variant>
      <vt:variant>
        <vt:i4>0</vt:i4>
      </vt:variant>
      <vt:variant>
        <vt:i4>5</vt:i4>
      </vt:variant>
      <vt:variant>
        <vt:lpwstr>http://www.nevo.co.il/Law_word/law06/TAK-6630.pdf</vt:lpwstr>
      </vt:variant>
      <vt:variant>
        <vt:lpwstr/>
      </vt:variant>
      <vt:variant>
        <vt:i4>7995406</vt:i4>
      </vt:variant>
      <vt:variant>
        <vt:i4>150</vt:i4>
      </vt:variant>
      <vt:variant>
        <vt:i4>0</vt:i4>
      </vt:variant>
      <vt:variant>
        <vt:i4>5</vt:i4>
      </vt:variant>
      <vt:variant>
        <vt:lpwstr>http://www.nevo.co.il/Law_word/law06/TAK-6452.pdf</vt:lpwstr>
      </vt:variant>
      <vt:variant>
        <vt:lpwstr/>
      </vt:variant>
      <vt:variant>
        <vt:i4>8323087</vt:i4>
      </vt:variant>
      <vt:variant>
        <vt:i4>147</vt:i4>
      </vt:variant>
      <vt:variant>
        <vt:i4>0</vt:i4>
      </vt:variant>
      <vt:variant>
        <vt:i4>5</vt:i4>
      </vt:variant>
      <vt:variant>
        <vt:lpwstr>http://www.nevo.co.il/Law_word/law06/TAK-6205.pdf</vt:lpwstr>
      </vt:variant>
      <vt:variant>
        <vt:lpwstr/>
      </vt:variant>
      <vt:variant>
        <vt:i4>8192013</vt:i4>
      </vt:variant>
      <vt:variant>
        <vt:i4>144</vt:i4>
      </vt:variant>
      <vt:variant>
        <vt:i4>0</vt:i4>
      </vt:variant>
      <vt:variant>
        <vt:i4>5</vt:i4>
      </vt:variant>
      <vt:variant>
        <vt:lpwstr>http://www.nevo.co.il/Law_word/law06/TAK-6124.pdf</vt:lpwstr>
      </vt:variant>
      <vt:variant>
        <vt:lpwstr/>
      </vt:variant>
      <vt:variant>
        <vt:i4>8257551</vt:i4>
      </vt:variant>
      <vt:variant>
        <vt:i4>141</vt:i4>
      </vt:variant>
      <vt:variant>
        <vt:i4>0</vt:i4>
      </vt:variant>
      <vt:variant>
        <vt:i4>5</vt:i4>
      </vt:variant>
      <vt:variant>
        <vt:lpwstr>http://www.nevo.co.il/Law_word/law06/TAK-6017.pdf</vt:lpwstr>
      </vt:variant>
      <vt:variant>
        <vt:lpwstr/>
      </vt:variant>
      <vt:variant>
        <vt:i4>8323072</vt:i4>
      </vt:variant>
      <vt:variant>
        <vt:i4>138</vt:i4>
      </vt:variant>
      <vt:variant>
        <vt:i4>0</vt:i4>
      </vt:variant>
      <vt:variant>
        <vt:i4>5</vt:i4>
      </vt:variant>
      <vt:variant>
        <vt:lpwstr>http://www.nevo.co.il/Law_word/law06/TAK-6008.pdf</vt:lpwstr>
      </vt:variant>
      <vt:variant>
        <vt:lpwstr/>
      </vt:variant>
      <vt:variant>
        <vt:i4>7864325</vt:i4>
      </vt:variant>
      <vt:variant>
        <vt:i4>135</vt:i4>
      </vt:variant>
      <vt:variant>
        <vt:i4>0</vt:i4>
      </vt:variant>
      <vt:variant>
        <vt:i4>5</vt:i4>
      </vt:variant>
      <vt:variant>
        <vt:lpwstr>http://www.nevo.co.il/Law_word/law06/TAK-5944.pdf</vt:lpwstr>
      </vt:variant>
      <vt:variant>
        <vt:lpwstr/>
      </vt:variant>
      <vt:variant>
        <vt:i4>8126470</vt:i4>
      </vt:variant>
      <vt:variant>
        <vt:i4>132</vt:i4>
      </vt:variant>
      <vt:variant>
        <vt:i4>0</vt:i4>
      </vt:variant>
      <vt:variant>
        <vt:i4>5</vt:i4>
      </vt:variant>
      <vt:variant>
        <vt:lpwstr>http://www.nevo.co.il/Law_word/law06/TAK-5907.pdf</vt:lpwstr>
      </vt:variant>
      <vt:variant>
        <vt:lpwstr/>
      </vt:variant>
      <vt:variant>
        <vt:i4>7995397</vt:i4>
      </vt:variant>
      <vt:variant>
        <vt:i4>129</vt:i4>
      </vt:variant>
      <vt:variant>
        <vt:i4>0</vt:i4>
      </vt:variant>
      <vt:variant>
        <vt:i4>5</vt:i4>
      </vt:variant>
      <vt:variant>
        <vt:lpwstr>http://www.nevo.co.il/Law_word/law06/TAK-5865.pdf</vt:lpwstr>
      </vt:variant>
      <vt:variant>
        <vt:lpwstr/>
      </vt:variant>
      <vt:variant>
        <vt:i4>7536643</vt:i4>
      </vt:variant>
      <vt:variant>
        <vt:i4>126</vt:i4>
      </vt:variant>
      <vt:variant>
        <vt:i4>0</vt:i4>
      </vt:variant>
      <vt:variant>
        <vt:i4>5</vt:i4>
      </vt:variant>
      <vt:variant>
        <vt:lpwstr>http://www.nevo.co.il/Law_word/law06/tak-8229.pdf</vt:lpwstr>
      </vt:variant>
      <vt:variant>
        <vt:lpwstr/>
      </vt:variant>
      <vt:variant>
        <vt:i4>8060937</vt:i4>
      </vt:variant>
      <vt:variant>
        <vt:i4>123</vt:i4>
      </vt:variant>
      <vt:variant>
        <vt:i4>0</vt:i4>
      </vt:variant>
      <vt:variant>
        <vt:i4>5</vt:i4>
      </vt:variant>
      <vt:variant>
        <vt:lpwstr>http://www.nevo.co.il/law_word/law06/tak-7455.pdf</vt:lpwstr>
      </vt:variant>
      <vt:variant>
        <vt:lpwstr/>
      </vt:variant>
      <vt:variant>
        <vt:i4>7536643</vt:i4>
      </vt:variant>
      <vt:variant>
        <vt:i4>120</vt:i4>
      </vt:variant>
      <vt:variant>
        <vt:i4>0</vt:i4>
      </vt:variant>
      <vt:variant>
        <vt:i4>5</vt:i4>
      </vt:variant>
      <vt:variant>
        <vt:lpwstr>http://www.nevo.co.il/Law_word/law06/tak-8229.pdf</vt:lpwstr>
      </vt:variant>
      <vt:variant>
        <vt:lpwstr/>
      </vt:variant>
      <vt:variant>
        <vt:i4>7929863</vt:i4>
      </vt:variant>
      <vt:variant>
        <vt:i4>117</vt:i4>
      </vt:variant>
      <vt:variant>
        <vt:i4>0</vt:i4>
      </vt:variant>
      <vt:variant>
        <vt:i4>5</vt:i4>
      </vt:variant>
      <vt:variant>
        <vt:lpwstr>http://www.nevo.co.il/Law_word/law06/tak-7778.pdf</vt:lpwstr>
      </vt:variant>
      <vt:variant>
        <vt:lpwstr/>
      </vt:variant>
      <vt:variant>
        <vt:i4>7929864</vt:i4>
      </vt:variant>
      <vt:variant>
        <vt:i4>114</vt:i4>
      </vt:variant>
      <vt:variant>
        <vt:i4>0</vt:i4>
      </vt:variant>
      <vt:variant>
        <vt:i4>5</vt:i4>
      </vt:variant>
      <vt:variant>
        <vt:lpwstr>http://www.nevo.co.il/Law_word/law06/tak-7575.pdf</vt:lpwstr>
      </vt:variant>
      <vt:variant>
        <vt:lpwstr/>
      </vt:variant>
      <vt:variant>
        <vt:i4>7929864</vt:i4>
      </vt:variant>
      <vt:variant>
        <vt:i4>111</vt:i4>
      </vt:variant>
      <vt:variant>
        <vt:i4>0</vt:i4>
      </vt:variant>
      <vt:variant>
        <vt:i4>5</vt:i4>
      </vt:variant>
      <vt:variant>
        <vt:lpwstr>http://www.nevo.co.il/Law_word/law06/tak-7575.pdf</vt:lpwstr>
      </vt:variant>
      <vt:variant>
        <vt:lpwstr/>
      </vt:variant>
      <vt:variant>
        <vt:i4>8060937</vt:i4>
      </vt:variant>
      <vt:variant>
        <vt:i4>108</vt:i4>
      </vt:variant>
      <vt:variant>
        <vt:i4>0</vt:i4>
      </vt:variant>
      <vt:variant>
        <vt:i4>5</vt:i4>
      </vt:variant>
      <vt:variant>
        <vt:lpwstr>http://www.nevo.co.il/law_word/law06/tak-7455.pdf</vt:lpwstr>
      </vt:variant>
      <vt:variant>
        <vt:lpwstr/>
      </vt:variant>
      <vt:variant>
        <vt:i4>5636105</vt:i4>
      </vt:variant>
      <vt:variant>
        <vt:i4>102</vt:i4>
      </vt:variant>
      <vt:variant>
        <vt:i4>0</vt:i4>
      </vt:variant>
      <vt:variant>
        <vt:i4>5</vt:i4>
      </vt:variant>
      <vt:variant>
        <vt:lpwstr/>
      </vt:variant>
      <vt:variant>
        <vt:lpwstr>med3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5701641</vt:i4>
      </vt:variant>
      <vt:variant>
        <vt:i4>78</vt:i4>
      </vt:variant>
      <vt:variant>
        <vt:i4>0</vt:i4>
      </vt:variant>
      <vt:variant>
        <vt:i4>5</vt:i4>
      </vt:variant>
      <vt:variant>
        <vt:lpwstr/>
      </vt:variant>
      <vt:variant>
        <vt:lpwstr>med2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3604523</vt:i4>
      </vt:variant>
      <vt:variant>
        <vt:i4>30</vt:i4>
      </vt:variant>
      <vt:variant>
        <vt:i4>0</vt:i4>
      </vt:variant>
      <vt:variant>
        <vt:i4>5</vt:i4>
      </vt:variant>
      <vt:variant>
        <vt:lpwstr/>
      </vt:variant>
      <vt:variant>
        <vt:lpwstr>Seif14</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2621460</vt:i4>
      </vt:variant>
      <vt:variant>
        <vt:i4>96</vt:i4>
      </vt:variant>
      <vt:variant>
        <vt:i4>0</vt:i4>
      </vt:variant>
      <vt:variant>
        <vt:i4>5</vt:i4>
      </vt:variant>
      <vt:variant>
        <vt:lpwstr>https://www.nevo.co.il/law_word/law06/tak-10429.pdf</vt:lpwstr>
      </vt:variant>
      <vt:variant>
        <vt:lpwstr/>
      </vt:variant>
      <vt:variant>
        <vt:i4>8060952</vt:i4>
      </vt:variant>
      <vt:variant>
        <vt:i4>93</vt:i4>
      </vt:variant>
      <vt:variant>
        <vt:i4>0</vt:i4>
      </vt:variant>
      <vt:variant>
        <vt:i4>5</vt:i4>
      </vt:variant>
      <vt:variant>
        <vt:lpwstr>https://www.nevo.co.il/law_word/law06/tak-9835.pdf</vt:lpwstr>
      </vt:variant>
      <vt:variant>
        <vt:lpwstr/>
      </vt:variant>
      <vt:variant>
        <vt:i4>7536667</vt:i4>
      </vt:variant>
      <vt:variant>
        <vt:i4>90</vt:i4>
      </vt:variant>
      <vt:variant>
        <vt:i4>0</vt:i4>
      </vt:variant>
      <vt:variant>
        <vt:i4>5</vt:i4>
      </vt:variant>
      <vt:variant>
        <vt:lpwstr>https://www.nevo.co.il/law_word/law06/tak-9005.pdf</vt:lpwstr>
      </vt:variant>
      <vt:variant>
        <vt:lpwstr/>
      </vt:variant>
      <vt:variant>
        <vt:i4>7405570</vt:i4>
      </vt:variant>
      <vt:variant>
        <vt:i4>87</vt:i4>
      </vt:variant>
      <vt:variant>
        <vt:i4>0</vt:i4>
      </vt:variant>
      <vt:variant>
        <vt:i4>5</vt:i4>
      </vt:variant>
      <vt:variant>
        <vt:lpwstr>http://www.nevo.co.il/Law_word/law06/tak-8309.pdf</vt:lpwstr>
      </vt:variant>
      <vt:variant>
        <vt:lpwstr/>
      </vt:variant>
      <vt:variant>
        <vt:i4>7536643</vt:i4>
      </vt:variant>
      <vt:variant>
        <vt:i4>84</vt:i4>
      </vt:variant>
      <vt:variant>
        <vt:i4>0</vt:i4>
      </vt:variant>
      <vt:variant>
        <vt:i4>5</vt:i4>
      </vt:variant>
      <vt:variant>
        <vt:lpwstr>http://www.nevo.co.il/Law_word/law06/tak-8229.pdf</vt:lpwstr>
      </vt:variant>
      <vt:variant>
        <vt:lpwstr/>
      </vt:variant>
      <vt:variant>
        <vt:i4>7667726</vt:i4>
      </vt:variant>
      <vt:variant>
        <vt:i4>81</vt:i4>
      </vt:variant>
      <vt:variant>
        <vt:i4>0</vt:i4>
      </vt:variant>
      <vt:variant>
        <vt:i4>5</vt:i4>
      </vt:variant>
      <vt:variant>
        <vt:lpwstr>http://www.nevo.co.il/Law_word/law06/tak-8147.pdf</vt:lpwstr>
      </vt:variant>
      <vt:variant>
        <vt:lpwstr/>
      </vt:variant>
      <vt:variant>
        <vt:i4>7667722</vt:i4>
      </vt:variant>
      <vt:variant>
        <vt:i4>78</vt:i4>
      </vt:variant>
      <vt:variant>
        <vt:i4>0</vt:i4>
      </vt:variant>
      <vt:variant>
        <vt:i4>5</vt:i4>
      </vt:variant>
      <vt:variant>
        <vt:lpwstr>http://www.nevo.co.il/Law_word/law06/TAK-8143.pdf</vt:lpwstr>
      </vt:variant>
      <vt:variant>
        <vt:lpwstr/>
      </vt:variant>
      <vt:variant>
        <vt:i4>8192001</vt:i4>
      </vt:variant>
      <vt:variant>
        <vt:i4>75</vt:i4>
      </vt:variant>
      <vt:variant>
        <vt:i4>0</vt:i4>
      </vt:variant>
      <vt:variant>
        <vt:i4>5</vt:i4>
      </vt:variant>
      <vt:variant>
        <vt:lpwstr>http://www.nevo.co.il/Law_word/law06/tak-7930.pdf</vt:lpwstr>
      </vt:variant>
      <vt:variant>
        <vt:lpwstr/>
      </vt:variant>
      <vt:variant>
        <vt:i4>8126467</vt:i4>
      </vt:variant>
      <vt:variant>
        <vt:i4>72</vt:i4>
      </vt:variant>
      <vt:variant>
        <vt:i4>0</vt:i4>
      </vt:variant>
      <vt:variant>
        <vt:i4>5</vt:i4>
      </vt:variant>
      <vt:variant>
        <vt:lpwstr>http://www.nevo.co.il/Law_word/law06/tak-7922.pdf</vt:lpwstr>
      </vt:variant>
      <vt:variant>
        <vt:lpwstr/>
      </vt:variant>
      <vt:variant>
        <vt:i4>7798788</vt:i4>
      </vt:variant>
      <vt:variant>
        <vt:i4>69</vt:i4>
      </vt:variant>
      <vt:variant>
        <vt:i4>0</vt:i4>
      </vt:variant>
      <vt:variant>
        <vt:i4>5</vt:i4>
      </vt:variant>
      <vt:variant>
        <vt:lpwstr>http://www.nevo.co.il/Law_word/law06/tak-7894.pdf</vt:lpwstr>
      </vt:variant>
      <vt:variant>
        <vt:lpwstr/>
      </vt:variant>
      <vt:variant>
        <vt:i4>7929863</vt:i4>
      </vt:variant>
      <vt:variant>
        <vt:i4>66</vt:i4>
      </vt:variant>
      <vt:variant>
        <vt:i4>0</vt:i4>
      </vt:variant>
      <vt:variant>
        <vt:i4>5</vt:i4>
      </vt:variant>
      <vt:variant>
        <vt:lpwstr>http://www.nevo.co.il/Law_word/law06/tak-7778.pdf</vt:lpwstr>
      </vt:variant>
      <vt:variant>
        <vt:lpwstr/>
      </vt:variant>
      <vt:variant>
        <vt:i4>7864332</vt:i4>
      </vt:variant>
      <vt:variant>
        <vt:i4>63</vt:i4>
      </vt:variant>
      <vt:variant>
        <vt:i4>0</vt:i4>
      </vt:variant>
      <vt:variant>
        <vt:i4>5</vt:i4>
      </vt:variant>
      <vt:variant>
        <vt:lpwstr>http://www.nevo.co.il/Law_word/law06/tak-7763.pdf</vt:lpwstr>
      </vt:variant>
      <vt:variant>
        <vt:lpwstr/>
      </vt:variant>
      <vt:variant>
        <vt:i4>7798793</vt:i4>
      </vt:variant>
      <vt:variant>
        <vt:i4>60</vt:i4>
      </vt:variant>
      <vt:variant>
        <vt:i4>0</vt:i4>
      </vt:variant>
      <vt:variant>
        <vt:i4>5</vt:i4>
      </vt:variant>
      <vt:variant>
        <vt:lpwstr>http://www.nevo.co.il/Law_word/law06/tak-7594.pdf</vt:lpwstr>
      </vt:variant>
      <vt:variant>
        <vt:lpwstr/>
      </vt:variant>
      <vt:variant>
        <vt:i4>7929864</vt:i4>
      </vt:variant>
      <vt:variant>
        <vt:i4>57</vt:i4>
      </vt:variant>
      <vt:variant>
        <vt:i4>0</vt:i4>
      </vt:variant>
      <vt:variant>
        <vt:i4>5</vt:i4>
      </vt:variant>
      <vt:variant>
        <vt:lpwstr>http://www.nevo.co.il/Law_word/law06/tak-7575.pdf</vt:lpwstr>
      </vt:variant>
      <vt:variant>
        <vt:lpwstr/>
      </vt:variant>
      <vt:variant>
        <vt:i4>7929866</vt:i4>
      </vt:variant>
      <vt:variant>
        <vt:i4>54</vt:i4>
      </vt:variant>
      <vt:variant>
        <vt:i4>0</vt:i4>
      </vt:variant>
      <vt:variant>
        <vt:i4>5</vt:i4>
      </vt:variant>
      <vt:variant>
        <vt:lpwstr>http://www.nevo.co.il/Law_word/law06/tak-7476.pdf</vt:lpwstr>
      </vt:variant>
      <vt:variant>
        <vt:lpwstr/>
      </vt:variant>
      <vt:variant>
        <vt:i4>8060937</vt:i4>
      </vt:variant>
      <vt:variant>
        <vt:i4>51</vt:i4>
      </vt:variant>
      <vt:variant>
        <vt:i4>0</vt:i4>
      </vt:variant>
      <vt:variant>
        <vt:i4>5</vt:i4>
      </vt:variant>
      <vt:variant>
        <vt:lpwstr>http://www.nevo.co.il/Law_word/law06/tak-7455.pdf</vt:lpwstr>
      </vt:variant>
      <vt:variant>
        <vt:lpwstr/>
      </vt:variant>
      <vt:variant>
        <vt:i4>8323084</vt:i4>
      </vt:variant>
      <vt:variant>
        <vt:i4>48</vt:i4>
      </vt:variant>
      <vt:variant>
        <vt:i4>0</vt:i4>
      </vt:variant>
      <vt:variant>
        <vt:i4>5</vt:i4>
      </vt:variant>
      <vt:variant>
        <vt:lpwstr>http://www.nevo.co.il/Law_word/law06/TAK-7317.pdf</vt:lpwstr>
      </vt:variant>
      <vt:variant>
        <vt:lpwstr/>
      </vt:variant>
      <vt:variant>
        <vt:i4>7798784</vt:i4>
      </vt:variant>
      <vt:variant>
        <vt:i4>45</vt:i4>
      </vt:variant>
      <vt:variant>
        <vt:i4>0</vt:i4>
      </vt:variant>
      <vt:variant>
        <vt:i4>5</vt:i4>
      </vt:variant>
      <vt:variant>
        <vt:lpwstr>http://www.nevo.co.il/Law_word/law06/TAK-7199.pdf</vt:lpwstr>
      </vt:variant>
      <vt:variant>
        <vt:lpwstr/>
      </vt:variant>
      <vt:variant>
        <vt:i4>7864331</vt:i4>
      </vt:variant>
      <vt:variant>
        <vt:i4>42</vt:i4>
      </vt:variant>
      <vt:variant>
        <vt:i4>0</vt:i4>
      </vt:variant>
      <vt:variant>
        <vt:i4>5</vt:i4>
      </vt:variant>
      <vt:variant>
        <vt:lpwstr>http://www.nevo.co.il/Law_word/law06/TAK-7063.pdf</vt:lpwstr>
      </vt:variant>
      <vt:variant>
        <vt:lpwstr/>
      </vt:variant>
      <vt:variant>
        <vt:i4>7995400</vt:i4>
      </vt:variant>
      <vt:variant>
        <vt:i4>39</vt:i4>
      </vt:variant>
      <vt:variant>
        <vt:i4>0</vt:i4>
      </vt:variant>
      <vt:variant>
        <vt:i4>5</vt:i4>
      </vt:variant>
      <vt:variant>
        <vt:lpwstr>http://www.nevo.co.il/Law_word/law06/tak-6959.pdf</vt:lpwstr>
      </vt:variant>
      <vt:variant>
        <vt:lpwstr/>
      </vt:variant>
      <vt:variant>
        <vt:i4>8060933</vt:i4>
      </vt:variant>
      <vt:variant>
        <vt:i4>36</vt:i4>
      </vt:variant>
      <vt:variant>
        <vt:i4>0</vt:i4>
      </vt:variant>
      <vt:variant>
        <vt:i4>5</vt:i4>
      </vt:variant>
      <vt:variant>
        <vt:lpwstr>http://www.nevo.co.il/Law_word/law06/tak-6845.pdf</vt:lpwstr>
      </vt:variant>
      <vt:variant>
        <vt:lpwstr/>
      </vt:variant>
      <vt:variant>
        <vt:i4>8126470</vt:i4>
      </vt:variant>
      <vt:variant>
        <vt:i4>33</vt:i4>
      </vt:variant>
      <vt:variant>
        <vt:i4>0</vt:i4>
      </vt:variant>
      <vt:variant>
        <vt:i4>5</vt:i4>
      </vt:variant>
      <vt:variant>
        <vt:lpwstr>http://www.nevo.co.il/Law_word/law06/tak-6739.pdf</vt:lpwstr>
      </vt:variant>
      <vt:variant>
        <vt:lpwstr/>
      </vt:variant>
      <vt:variant>
        <vt:i4>7864332</vt:i4>
      </vt:variant>
      <vt:variant>
        <vt:i4>30</vt:i4>
      </vt:variant>
      <vt:variant>
        <vt:i4>0</vt:i4>
      </vt:variant>
      <vt:variant>
        <vt:i4>5</vt:i4>
      </vt:variant>
      <vt:variant>
        <vt:lpwstr>http://www.nevo.co.il/Law_word/law06/TAK-6672.pdf</vt:lpwstr>
      </vt:variant>
      <vt:variant>
        <vt:lpwstr/>
      </vt:variant>
      <vt:variant>
        <vt:i4>8126478</vt:i4>
      </vt:variant>
      <vt:variant>
        <vt:i4>27</vt:i4>
      </vt:variant>
      <vt:variant>
        <vt:i4>0</vt:i4>
      </vt:variant>
      <vt:variant>
        <vt:i4>5</vt:i4>
      </vt:variant>
      <vt:variant>
        <vt:lpwstr>http://www.nevo.co.il/Law_word/law06/TAK-6630.pdf</vt:lpwstr>
      </vt:variant>
      <vt:variant>
        <vt:lpwstr/>
      </vt:variant>
      <vt:variant>
        <vt:i4>7995406</vt:i4>
      </vt:variant>
      <vt:variant>
        <vt:i4>24</vt:i4>
      </vt:variant>
      <vt:variant>
        <vt:i4>0</vt:i4>
      </vt:variant>
      <vt:variant>
        <vt:i4>5</vt:i4>
      </vt:variant>
      <vt:variant>
        <vt:lpwstr>http://www.nevo.co.il/Law_word/law06/tak-6452.pdf</vt:lpwstr>
      </vt:variant>
      <vt:variant>
        <vt:lpwstr/>
      </vt:variant>
      <vt:variant>
        <vt:i4>8323087</vt:i4>
      </vt:variant>
      <vt:variant>
        <vt:i4>21</vt:i4>
      </vt:variant>
      <vt:variant>
        <vt:i4>0</vt:i4>
      </vt:variant>
      <vt:variant>
        <vt:i4>5</vt:i4>
      </vt:variant>
      <vt:variant>
        <vt:lpwstr>http://www.nevo.co.il/Law_word/law06/TAK-6205.pdf</vt:lpwstr>
      </vt:variant>
      <vt:variant>
        <vt:lpwstr/>
      </vt:variant>
      <vt:variant>
        <vt:i4>8192013</vt:i4>
      </vt:variant>
      <vt:variant>
        <vt:i4>18</vt:i4>
      </vt:variant>
      <vt:variant>
        <vt:i4>0</vt:i4>
      </vt:variant>
      <vt:variant>
        <vt:i4>5</vt:i4>
      </vt:variant>
      <vt:variant>
        <vt:lpwstr>http://www.nevo.co.il/Law_word/law06/TAK-6124.pdf</vt:lpwstr>
      </vt:variant>
      <vt:variant>
        <vt:lpwstr/>
      </vt:variant>
      <vt:variant>
        <vt:i4>8257551</vt:i4>
      </vt:variant>
      <vt:variant>
        <vt:i4>15</vt:i4>
      </vt:variant>
      <vt:variant>
        <vt:i4>0</vt:i4>
      </vt:variant>
      <vt:variant>
        <vt:i4>5</vt:i4>
      </vt:variant>
      <vt:variant>
        <vt:lpwstr>http://www.nevo.co.il/Law_word/law06/TAK-6017.pdf</vt:lpwstr>
      </vt:variant>
      <vt:variant>
        <vt:lpwstr/>
      </vt:variant>
      <vt:variant>
        <vt:i4>8323072</vt:i4>
      </vt:variant>
      <vt:variant>
        <vt:i4>12</vt:i4>
      </vt:variant>
      <vt:variant>
        <vt:i4>0</vt:i4>
      </vt:variant>
      <vt:variant>
        <vt:i4>5</vt:i4>
      </vt:variant>
      <vt:variant>
        <vt:lpwstr>http://www.nevo.co.il/Law_word/law06/TAK-6008.pdf</vt:lpwstr>
      </vt:variant>
      <vt:variant>
        <vt:lpwstr/>
      </vt:variant>
      <vt:variant>
        <vt:i4>7864325</vt:i4>
      </vt:variant>
      <vt:variant>
        <vt:i4>9</vt:i4>
      </vt:variant>
      <vt:variant>
        <vt:i4>0</vt:i4>
      </vt:variant>
      <vt:variant>
        <vt:i4>5</vt:i4>
      </vt:variant>
      <vt:variant>
        <vt:lpwstr>http://www.nevo.co.il/Law_word/law06/TAK-5944.pdf</vt:lpwstr>
      </vt:variant>
      <vt:variant>
        <vt:lpwstr/>
      </vt:variant>
      <vt:variant>
        <vt:i4>8126470</vt:i4>
      </vt:variant>
      <vt:variant>
        <vt:i4>6</vt:i4>
      </vt:variant>
      <vt:variant>
        <vt:i4>0</vt:i4>
      </vt:variant>
      <vt:variant>
        <vt:i4>5</vt:i4>
      </vt:variant>
      <vt:variant>
        <vt:lpwstr>http://www.nevo.co.il/Law_word/law06/TAK-5907.pdf</vt:lpwstr>
      </vt:variant>
      <vt:variant>
        <vt:lpwstr/>
      </vt:variant>
      <vt:variant>
        <vt:i4>7995397</vt:i4>
      </vt:variant>
      <vt:variant>
        <vt:i4>3</vt:i4>
      </vt:variant>
      <vt:variant>
        <vt:i4>0</vt:i4>
      </vt:variant>
      <vt:variant>
        <vt:i4>5</vt:i4>
      </vt:variant>
      <vt:variant>
        <vt:lpwstr>http://www.nevo.co.il/Law_word/law06/TAK-5865.pdf</vt:lpwstr>
      </vt:variant>
      <vt:variant>
        <vt:lpwstr/>
      </vt:variant>
      <vt:variant>
        <vt:i4>7864327</vt:i4>
      </vt:variant>
      <vt:variant>
        <vt:i4>0</vt:i4>
      </vt:variant>
      <vt:variant>
        <vt:i4>0</vt:i4>
      </vt:variant>
      <vt:variant>
        <vt:i4>5</vt:i4>
      </vt:variant>
      <vt:variant>
        <vt:lpwstr>http://www.nevo.co.il/Law_word/law06/TAK-5847.pdf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2006-04-12T22:31:00Z</cp:lastPrinted>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0299</vt:lpwstr>
  </property>
  <property fmtid="{D5CDD505-2E9C-101B-9397-08002B2CF9AE}" pid="3" name="CHNAME">
    <vt:lpwstr>מתווכים במקרקעין</vt:lpwstr>
  </property>
  <property fmtid="{D5CDD505-2E9C-101B-9397-08002B2CF9AE}" pid="4" name="LAWNAME">
    <vt:lpwstr>תקנות המתווכים במקרקעין, תשנ"ז-1997</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המתווכים במקרקעין</vt:lpwstr>
  </property>
  <property fmtid="{D5CDD505-2E9C-101B-9397-08002B2CF9AE}" pid="14" name="MEKOR_SAIF1">
    <vt:lpwstr>6X;4X;18X;19X</vt:lpwstr>
  </property>
  <property fmtid="{D5CDD505-2E9C-101B-9397-08002B2CF9AE}" pid="15" name="MEKOR_NAME2">
    <vt:lpwstr>חוק יסודות התקציב</vt:lpwstr>
  </property>
  <property fmtid="{D5CDD505-2E9C-101B-9397-08002B2CF9AE}" pid="16" name="MEKOR_SAIF2">
    <vt:lpwstr>39בX</vt:lpwstr>
  </property>
  <property fmtid="{D5CDD505-2E9C-101B-9397-08002B2CF9AE}" pid="17" name="NOSE11">
    <vt:lpwstr>משפט פרטי וכלכלה</vt:lpwstr>
  </property>
  <property fmtid="{D5CDD505-2E9C-101B-9397-08002B2CF9AE}" pid="18" name="NOSE21">
    <vt:lpwstr>הסדרת עיסוק</vt:lpwstr>
  </property>
  <property fmtid="{D5CDD505-2E9C-101B-9397-08002B2CF9AE}" pid="19" name="NOSE31">
    <vt:lpwstr>מתווכים במקרקעין</vt:lpwstr>
  </property>
  <property fmtid="{D5CDD505-2E9C-101B-9397-08002B2CF9AE}" pid="20" name="NOSE41">
    <vt:lpwstr/>
  </property>
  <property fmtid="{D5CDD505-2E9C-101B-9397-08002B2CF9AE}" pid="21" name="NOSE12">
    <vt:lpwstr>רשויות ומשפט מנהלי</vt:lpwstr>
  </property>
  <property fmtid="{D5CDD505-2E9C-101B-9397-08002B2CF9AE}" pid="22" name="NOSE22">
    <vt:lpwstr>הסדרת עיסוק</vt:lpwstr>
  </property>
  <property fmtid="{D5CDD505-2E9C-101B-9397-08002B2CF9AE}" pid="23" name="NOSE32">
    <vt:lpwstr>מתווכים במקרקעין</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http://www.nevo.co.il/Law_word/law06/tak-8147.pdf;‎רשומות - תקנות כלליות#ק"ת תשע"ט מס' 8147 ‏‏#מיום 9.1.2019 עמ' 1805 – הודעה תשע"ט-2019; תחילתה ביום 1.1.2019‏</vt:lpwstr>
  </property>
  <property fmtid="{D5CDD505-2E9C-101B-9397-08002B2CF9AE}" pid="58" name="LINKK2">
    <vt:lpwstr>http://www.nevo.co.il/Law_word/law06/tak-8229.pdf;‎רשומות - תקנות כלליות#ק"ת תשע"ט מס' 8229 ‏‏#מיום 3.6.2019 עמ' 3286 – תק' (מס' 2) תשע"ט-2019; תחילתן 30 ימים מיום פרסומן והן יחולו על בקשות ‏שהוגשו מאותו יום</vt:lpwstr>
  </property>
  <property fmtid="{D5CDD505-2E9C-101B-9397-08002B2CF9AE}" pid="59" name="LINKK3">
    <vt:lpwstr>http://www.nevo.co.il/Law_word/law06/tak-8309.pdf;‎רשומות - תקנות כלליות#ק"ת תש"ף מס' 8309 ‏‏#מיום 30.12.2019 עמ' 281 – הודעה תש"ף-2019; תחילתה ביום 1.1.2020‏</vt:lpwstr>
  </property>
  <property fmtid="{D5CDD505-2E9C-101B-9397-08002B2CF9AE}" pid="60" name="LINKK4">
    <vt:lpwstr>https://www.nevo.co.il/law_word/law06/tak-9005.pdf‏;רשומות - תקנות כלליות#ק"ת תשפ"א מס' 9005 ‏‏#מיום 22.12.2002 עמ' 988 – הודעה תשפ"א-2020; תחילתה ביום 1.1.2021‏</vt:lpwstr>
  </property>
  <property fmtid="{D5CDD505-2E9C-101B-9397-08002B2CF9AE}" pid="61" name="LINKK5">
    <vt:lpwstr>https://www.nevo.co.il/law_word/law06/tak-9835.pdf;‎רשומות - תקנות כלליות#ק"ת תשפ"ב מס' 9835 ‏‏#מיום 26.12.2021 עמ' 1342 – הודעה תשפ"ב-2021; תחילתה ביום 1.1.2022‏</vt:lpwstr>
  </property>
  <property fmtid="{D5CDD505-2E9C-101B-9397-08002B2CF9AE}" pid="62" name="LINKK6">
    <vt:lpwstr>https://www.nevo.co.il/law_word/law06/tak-10429.pdf;‎רשומות - תקנות כלליות#ק"ת תשפ"ג מס' ‏‏10429#מיום 8.12.2022 עמ' 504 – הודעה תשפ"ג-2022; תחילתה ביום 1.1.2023‏</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