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86F" w:rsidRDefault="006A486F">
      <w:pPr>
        <w:pStyle w:val="big-header"/>
        <w:ind w:left="0" w:right="1134"/>
      </w:pPr>
      <w:r>
        <w:rPr>
          <w:rtl/>
        </w:rPr>
        <w:t>תקנות הנמלים</w:t>
      </w:r>
      <w:r w:rsidR="00C9049C">
        <w:rPr>
          <w:rtl/>
        </w:rPr>
        <w:t xml:space="preserve"> (מניעת דליקות בכלי שיט), תשכ"ו</w:t>
      </w:r>
      <w:r w:rsidR="00C9049C">
        <w:rPr>
          <w:rFonts w:hint="cs"/>
          <w:rtl/>
        </w:rPr>
        <w:t>-</w:t>
      </w:r>
      <w:r>
        <w:rPr>
          <w:rtl/>
        </w:rPr>
        <w:t>1966</w:t>
      </w:r>
    </w:p>
    <w:p w:rsidR="00C56F10" w:rsidRPr="00C56F10" w:rsidRDefault="00C56F10" w:rsidP="00C56F10">
      <w:pPr>
        <w:spacing w:line="320" w:lineRule="auto"/>
        <w:jc w:val="left"/>
        <w:rPr>
          <w:rFonts w:cs="FrankRuehl"/>
          <w:szCs w:val="26"/>
          <w:rtl/>
        </w:rPr>
      </w:pPr>
    </w:p>
    <w:p w:rsidR="00C56F10" w:rsidRDefault="00C56F10" w:rsidP="00C56F10">
      <w:pPr>
        <w:spacing w:line="320" w:lineRule="auto"/>
        <w:jc w:val="left"/>
        <w:rPr>
          <w:rtl/>
        </w:rPr>
      </w:pPr>
    </w:p>
    <w:p w:rsidR="00C56F10" w:rsidRPr="00C56F10" w:rsidRDefault="00C56F10" w:rsidP="00C56F10">
      <w:pPr>
        <w:spacing w:line="320" w:lineRule="auto"/>
        <w:jc w:val="left"/>
        <w:rPr>
          <w:rFonts w:cs="Miriam"/>
          <w:szCs w:val="22"/>
          <w:rtl/>
        </w:rPr>
      </w:pPr>
      <w:r w:rsidRPr="00C56F10">
        <w:rPr>
          <w:rFonts w:cs="Miriam"/>
          <w:szCs w:val="22"/>
          <w:rtl/>
        </w:rPr>
        <w:t>רשויות ומשפט מנהלי</w:t>
      </w:r>
      <w:r w:rsidRPr="00C56F10">
        <w:rPr>
          <w:rFonts w:cs="FrankRuehl"/>
          <w:szCs w:val="26"/>
          <w:rtl/>
        </w:rPr>
        <w:t xml:space="preserve"> – תשתיות – ספנות ונמלים – כלי שיט</w:t>
      </w:r>
    </w:p>
    <w:p w:rsidR="006A486F" w:rsidRDefault="006A486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1" w:tooltip="איסור הבערת א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הבערת אש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2" w:tooltip="היתר להבערת א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 להבערת אש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3" w:tooltip="פעולות ריתו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פעולות ריתוך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4" w:tooltip="פעולות ריתוך מות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פעולות ריתוך מותרות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5" w:tooltip="אמצעי זהירות לפני תחילת ביצוע פעולות ריתו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אמצעי זהירות לפני תחילת ביצוע פעולות ריתוך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6" w:tooltip="אמצעי זהירות בעת ביצוע פעולות ריתו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אמצעי זהירות בעת ביצוע פעולות ריתוך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7" w:tooltip="אמצעי זהירות בגמר פעולות ריתו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אמצעי זהירות בגמר פעולות ריתוך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8" w:tooltip="סמכויות מנהל נ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מנהל נמל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9" w:tooltip="הודעה על דליקה בכלי ש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דליקה בכלי שיט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10" w:tooltip="הרחקת טובין מכלי ש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הרחקת טובין מכלי שיט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11" w:tooltip="הרחקת כלי שיט מתחום הנ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הרחקת כלי שיט מתחום הנמל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12" w:tooltip="חובת קברניט לסייע למנהל הנ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קברניט לסייע למנהל הנמל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13" w:tooltip="שימוש במלגזה לצורך שינוע מטע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שימוש במלגזה לצורך שינוע מטענים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14" w:tooltip="אחריות המעביד והבע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אחריות המעביד והבעל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15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16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6A48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049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hyperlink w:anchor="Seif1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A486F" w:rsidRDefault="006A48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A486F" w:rsidRDefault="006A48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</w:tbl>
    <w:p w:rsidR="006A486F" w:rsidRDefault="006A486F">
      <w:pPr>
        <w:pStyle w:val="big-header"/>
        <w:ind w:left="0" w:right="1134"/>
        <w:rPr>
          <w:rtl/>
        </w:rPr>
      </w:pPr>
    </w:p>
    <w:p w:rsidR="006A486F" w:rsidRDefault="006A486F" w:rsidP="00C56F1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הנמלים (מניעת דליקות בכ</w:t>
      </w:r>
      <w:r>
        <w:rPr>
          <w:rtl/>
        </w:rPr>
        <w:t>ל</w:t>
      </w:r>
      <w:r>
        <w:rPr>
          <w:rFonts w:hint="cs"/>
          <w:rtl/>
        </w:rPr>
        <w:t>י שיט), תשכ"ו</w:t>
      </w:r>
      <w:r w:rsidR="00C9049C">
        <w:rPr>
          <w:rFonts w:hint="cs"/>
          <w:rtl/>
        </w:rPr>
        <w:t>-</w:t>
      </w:r>
      <w:r>
        <w:rPr>
          <w:rFonts w:hint="cs"/>
          <w:rtl/>
        </w:rPr>
        <w:t>1966</w:t>
      </w:r>
      <w:r w:rsidR="00C9049C">
        <w:rPr>
          <w:rStyle w:val="a6"/>
          <w:rtl/>
        </w:rPr>
        <w:footnoteReference w:customMarkFollows="1" w:id="1"/>
        <w:t>*</w:t>
      </w:r>
    </w:p>
    <w:p w:rsidR="006A486F" w:rsidRDefault="006A486F" w:rsidP="001B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סמכויותי לפי סעיף 20 לחוק רשות הנמלים, תשכ"א</w:t>
      </w:r>
      <w:r w:rsidR="00C904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1961, סעיף 17 לפקודת הנמלים, והסעיפים 14(א) ו-2(ד) לפקודת סדרי השלטון והמשפט, תש"ח</w:t>
      </w:r>
      <w:r w:rsidR="001B08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אני מתקין תקנות אלה: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49024" o:allowincell="f" filled="f" stroked="f" strokecolor="lime" strokeweight=".25pt">
            <v:textbox style="mso-next-textbox:#_x0000_s1026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 -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מנהל הנמל" - מנהל הנמל בו נמצא כלי השי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, לרבות פקיד נמל נאות;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קברניט" - רב חובל של כלי שיט וכן איש צוות אשר בידו הפיקוד החוקי אותה שעה על כלי השיט, ובכלי שיט שבבניה או בפירוק - הממונה על בניית כלי השיט או על פירוקו;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הבערת אש" - כל פעולה הגורמת בעירת אש או המלווה בה.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70.25pt;margin-top:8.05pt;width:69.3pt;height:9.3pt;z-index:251650048" o:allowincell="f" filled="f" stroked="f" strokecolor="lime" strokeweight=".25pt">
            <v:textbox style="mso-next-textbox:#_x0000_s1027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הבערת אש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יבעיר אדם אש בכלי שיט -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בתוך הספנות, בקרבת כוות פתוחות ועל הסיפונים כאשר נמצא בהם מטען או כל חומר העלול להתלקח;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 שהבערת אש נאסרה על ידי הקברניט;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בשעת תדלוקו של כלי השיט.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תקנת משנה (א) תחול גם על פעולות הצתה ועישון של סיגריות,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יגרים, מקטרות וכיוצא באלה, ובלבד שהוראות פסקה (3) לא יחולו על הפעולות האמורות לגבי המקומות שבהם התיר הקברניט את ביצוען.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70.25pt;margin-top:8.05pt;width:69.3pt;height:12.75pt;z-index:251651072" o:allowincell="f" filled="f" stroked="f" strokecolor="lime" strokeweight=".25pt">
            <v:textbox style="mso-next-textbox:#_x0000_s1028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יתר להבערת אש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כפוף לאמור בתקנה 2, מותר להבעיר אש בכלי שיט לצורך פעולות אלה: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בישול וחימום מים, ובלבד שההבערה נעשית באח בנוי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מותקן במקום המופרד מן הספנות על ידי מחיצות אטומות, והאש, האפר והפסולת הלוהטת נמצאים בהשגחתו המתמדת של מבעיר האש;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מאור, ובלבד שההבערה נעשית בתוך פנסים בעלי מיכלי דלק מתכתיים, מקובעים וסגורים;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חימום זפת, ובלבד שההבערה נעשית על סיפוני מתכת גלויים או על טבלות מתכת המותקנות על סיפונים גלויים שאינם עשויים מתכת.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0pt;z-index:251652096" o:allowincell="f" filled="f" stroked="f" strokecolor="lime" strokeweight=".25pt">
            <v:textbox style="mso-next-textbox:#_x0000_s1029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עולות ריתוך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יבצע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דם בכלי שיט פעולות הלחמה, ריתוך, חיתוך מתכות, חימום מסמרות ופעולות כיוצא באלה (להלן - פעולות ריתוך) במקומות אלה: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בתוך הספנות ועל סיפונים כאשר נמצא בהם, או עליהם, חומר העלול להתלקח;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בקרבת כוות פתוחות על כלי שיט, בכוות שדרכן או בקרבתן משנעים חמרים 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לקחים;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בתוך מדורים המכילים חמרים מסוכנים או בקרבת מדורים כאמור כשהם פתוחים.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3.1pt;z-index:251653120" o:allowincell="f" filled="f" stroked="f" strokecolor="lime" strokeweight=".25pt">
            <v:textbox style="mso-next-textbox:#_x0000_s1030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עולות ריתוך מותרות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כפוף לאמור בתקנה 4 מותר לבצע פעולות ריתוך בכלי שיט במקומות ובתנאים אלה: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בחדרי המכונות, בפתחים ובתעלות החימום והאיוורור, בספנות, במחיצות ובחיצים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כלי השיט, אם ניתן היתר לכך בכתב מאת מנהל הנמל;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במקום שלא פורט בפסקה (1) אם ניתנה למנהל הנמל הודעה חתומה על ידי הקברניט לפחות שעתיים לפני התחלת ביצוע פעולות הריתוך.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70.25pt;margin-top:8.05pt;width:69.3pt;height:30pt;z-index:251654144" o:allowincell="f" filled="f" stroked="f" strokecolor="lime" strokeweight=".25pt">
            <v:textbox style="mso-next-textbox:#_x0000_s1031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מצעי זה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רות לפני תחילת ביצוע פעולות ריתוך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בצע פעולת ריתוך בכלי שיט לא יתחיל ב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יצוע פעולת ריתוך ולא ירשה לאחר להתחיל בביצועה אלא אם נתקיימו תנאים אלה: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הבטיח שכל כלי העבודה שבהם משתמשים לצורך ביצוע פעולות הריתוך ואביזריהם הם במצב תקין;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הבטיח שבמקום ביצוע פעולת הריתוך נמצא מטפה מתאים;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רם אם פעולת הריתוך מתבצעת בכלי שיט שבו נמ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את רשת כיבוי מרכזית, הבטיח שבקרבת מקום נמצאים מטפה מתאים וכן זרנוק לכיבוי אש המחובר לברז ומוכן לפעולה;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הבטיח שבמקום ביצוע פעולת הריתוך הוצב משמר מיוחד נגד אש, מצוייד באמצעי לחימה יעילים נגד אש;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אם פעולת הריתוך מתבצעת בצי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ור החוצה סיפונים או מחיצות - הבטיח כי הצינור והמדורים שדרכם הוא עובר נבדקו מבפנים ומבחוץ, וכי כל החמרים העלולים להוות מקור להתלקחות אש או להתפוצצות סולקו מהצינור ומקרבתו;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אם פעולת הריתוך מתבצעת במחיצה - הבטיח הצבת משמר מיוחד נגד אש מעבר למחיצה;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לצורך ביצוע פעולת הריתוך משתמש המבצע בגז - הבטיח שמיכלי הגז נמצאים במקום מאוורר.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2pt;margin-top:8.05pt;width:77.55pt;height:23.25pt;z-index:251655168" o:allowincell="f" filled="f" stroked="f" strokecolor="lime" strokeweight=".25pt">
            <v:textbox style="mso-next-textbox:#_x0000_s1032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מצעי זהירות בעת ביצוע פעולות ריתוך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בצע פעולת ריתוך בכלי שיט ינקוט באמצעי הבטיחות הנחוצים כדי למנוע כל אלה: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הצתת חמרים או גזים מתלקחים על ידי גיצים או גיצי ריתוך;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חדירת להבות, גיצים או חלקיקי מתכת לוהטים דרך פתחים לתוך מדורים בהם נמצאים חמרים או גזים העלולים להתלקח;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סכנת הצתה או התפוצצות של חמרים או גזים דרך או באמצעות החפץ שבו או עליו מתבצעת פעולת הריתוך;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חימום עד כדי הווצרות סכנה של שריפה או התפוצצות 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בנים או בחלקי כלי שיט אחרים מאלה שבהם מתבצעת פעולת הריתוך.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70.25pt;margin-top:8.05pt;width:69.3pt;height:21.15pt;z-index:251656192" o:allowincell="f" filled="f" stroked="f" strokecolor="lime" strokeweight=".25pt">
            <v:textbox style="mso-next-textbox:#_x0000_s1033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מצעי זהירות בגמר פעולות ריתוך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בצע פעולת ריתוך או המשתתף בביצועה לא יעזוב את מקום ביצוע העבודה, אלא אם נתקיימו תנאים אלה: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המבערים וצינורותיהם הוצאו ממקומות סגורים ונותקו ממיכלי הגז;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נבדקו בקפדנות מקום ביצוע פעולת הריתוך וסביבתו ובמיוחד מקומות נסתרים חלולים וכן מקומות חיבור וסדקים ונמצא כי אין בהם חמרים בוערים או לוהטים;</w:t>
      </w:r>
    </w:p>
    <w:p w:rsidR="006A486F" w:rsidRDefault="006A48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הובטח כי משמר נגד אש יבצע בדיקה חוזרת כאמור בפסקה (2) מחצית השעה לאחר גמר עבודת הריתוך.</w:t>
      </w:r>
    </w:p>
    <w:p w:rsidR="006A486F" w:rsidRDefault="006A486F" w:rsidP="001B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0pt;z-index:251657216" o:allowincell="f" filled="f" stroked="f" strokecolor="lime" strokeweight=".25pt">
            <v:textbox style="mso-next-textbox:#_x0000_s1034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מכויות מנהל 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הנמל רשאי לאסור ביצוע פעולות ריתוך או להתנות את ביצוען בכך שהמבצע ינקוט באמצעי בטיחות נוספים על אלה המפורטים בתקנות 6, 7 ו-8 אם, לדעתו, נחוץ הדבר מטעמי בטיחות.</w:t>
      </w:r>
    </w:p>
    <w:p w:rsidR="006A486F" w:rsidRDefault="006A486F" w:rsidP="001B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20pt;z-index:251658240" o:allowincell="f" filled="f" stroked="f" strokecolor="lime" strokeweight=".25pt">
            <v:textbox style="mso-next-textbox:#_x0000_s1035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על דליקה בכלי שי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רצה דליקה בכלי שיט, יודיע הקברנ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ט על כך במהירות האפשרית, ובאמצעים היעילים ביותר העומדים לרשותו, למנהל הנמל ולרשות הכבאות כמשמעותו בחוק שירותי הכבאות, תשי"ט</w:t>
      </w:r>
      <w:r w:rsidR="001B08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1959. החובה להודיע כאמור תחול על הקברניט אף אם הדליקה כובתה.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75.65pt;margin-top:8.05pt;width:63.9pt;height:20.75pt;z-index:251659264" o:allowincell="f" filled="f" stroked="f" strokecolor="lime" strokeweight=".25pt">
            <v:textbox style="mso-next-textbox:#_x0000_s1036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רחקת טובין מכלי שיט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הנמל רשאי להרחיק טובין מכלי שיט שפרצה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בו דליקה, או מסביבתו.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20pt;z-index:251660288" o:allowincell="f" filled="f" stroked="f" strokecolor="lime" strokeweight=".25pt">
            <v:textbox style="mso-next-textbox:#_x0000_s1037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רחקת כלי שיט מתחום הנמל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הנמל רשאי להרחיק מתחום הנמל כלי שיט שפרצה בו דליקה, אם הוא סבור שכלי השיט מסכן את הנמל או כלי שיט אחר בנמל או עלול להוות מכשול בנמל.</w:t>
      </w:r>
    </w:p>
    <w:p w:rsidR="006A486F" w:rsidRDefault="006A486F" w:rsidP="001B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20pt;z-index:251661312" o:allowincell="f" filled="f" stroked="f" strokecolor="lime" strokeweight=".25pt">
            <v:textbox style="mso-next-textbox:#_x0000_s1038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ובת קברניט לסייע למנה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ברניט של כלי שיט שבו פרצה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ליקה ימציא למנהל הנמל כל הפרטים שיידרשו ממנו לגבי כלי השיט והמטען שעליו, ויגיש לו כל עזרה אפשרית הדרושה למנהל הנמל לצורך הפעלת הסמכויות הנתונות לו בתקנות 11 ו-12.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20pt;z-index:251662336" o:allowincell="f" filled="f" stroked="f" strokecolor="lime" strokeweight=".25pt">
            <v:textbox style="mso-next-textbox:#_x0000_s1039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ימוש במלגזה לצורך שינוע מטעני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יתדלק אדם מלגזה כשהיא בתוך כלי השיט;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שתמש אדם במלגזה לצורך שינוע מטענים בספנות כלי שיט, אלא אם היא ממונעת במנוע דיזל שמפלטו מופנה כלפי מעלה ושעליו מורכב עוצר גיצים, או בכוח חשמל שמקורו בסוללות.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בתום השימוש במלגזה לצורך שינוע מטענים בספנות כלי שיט, חייב המשתמש בה לסלקה מהספנה.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22.55pt;z-index:251663360" o:allowincell="f" filled="f" stroked="f" strokecolor="lime" strokeweight=".25pt">
            <v:textbox style="mso-next-textbox:#_x0000_s1040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חרי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 המע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יד והבעל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ובה המוטלת על פי תקנות אלה תחול גם על המעביד וכן על בעל כלי השיט, החוכר וקברניטו.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>
          <v:rect id="_x0000_s1041" style="position:absolute;left:0;text-align:left;margin-left:464.5pt;margin-top:8.05pt;width:75.05pt;height:10pt;z-index:251664384" o:allowincell="f" filled="f" stroked="f" strokecolor="lime" strokeweight=".25pt">
            <v:textbox style="mso-next-textbox:#_x0000_s1041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יחולו על כלי שיט הנמצאים בתחומי נמל.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6"/>
      <w:bookmarkEnd w:id="16"/>
      <w:r>
        <w:rPr>
          <w:lang w:val="he-IL"/>
        </w:rPr>
        <w:pict>
          <v:rect id="_x0000_s1042" style="position:absolute;left:0;text-align:left;margin-left:464.5pt;margin-top:8.05pt;width:75.05pt;height:10pt;z-index:251665408" o:allowincell="f" filled="f" stroked="f" strokecolor="lime" strokeweight=".25pt">
            <v:textbox style="mso-next-textbox:#_x0000_s1042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באות להוסיף על כל חיקוק אחר.</w:t>
      </w:r>
    </w:p>
    <w:p w:rsidR="006A486F" w:rsidRDefault="006A486F" w:rsidP="001B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7"/>
      <w:bookmarkEnd w:id="17"/>
      <w:r>
        <w:rPr>
          <w:lang w:val="he-IL"/>
        </w:rPr>
        <w:pict>
          <v:rect id="_x0000_s1043" style="position:absolute;left:0;text-align:left;margin-left:464.5pt;margin-top:8.05pt;width:75.05pt;height:10pt;z-index:251666432" o:allowincell="f" filled="f" stroked="f" strokecolor="lime" strokeweight=".25pt">
            <v:textbox style="mso-next-textbox:#_x0000_s1043" inset="0,0,0,0">
              <w:txbxContent>
                <w:p w:rsidR="006A486F" w:rsidRDefault="006A48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הנמ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ים (מניעת דליקות בכלי שיט), תשכ"ו</w:t>
      </w:r>
      <w:r w:rsidR="001B08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1966".</w:t>
      </w: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A486F" w:rsidRDefault="006A486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A486F" w:rsidRDefault="006A486F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בסיון תשכ"ו (15 ביוני 1966)</w:t>
      </w:r>
      <w:r>
        <w:rPr>
          <w:rtl/>
        </w:rPr>
        <w:tab/>
      </w:r>
      <w:r>
        <w:rPr>
          <w:rFonts w:hint="cs"/>
          <w:rtl/>
        </w:rPr>
        <w:t>משה כרמל</w:t>
      </w:r>
    </w:p>
    <w:p w:rsidR="006A486F" w:rsidRDefault="006A486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:rsidR="00C9049C" w:rsidRPr="00C9049C" w:rsidRDefault="00C9049C" w:rsidP="00C904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9049C" w:rsidRPr="00C9049C" w:rsidRDefault="00C9049C" w:rsidP="00C904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A486F" w:rsidRPr="00C9049C" w:rsidRDefault="006A486F" w:rsidP="00C904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LawPartEnd"/>
    </w:p>
    <w:bookmarkEnd w:id="18"/>
    <w:p w:rsidR="006A486F" w:rsidRPr="00C9049C" w:rsidRDefault="006A486F" w:rsidP="00C904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A486F" w:rsidRPr="00C9049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30FD" w:rsidRDefault="009630FD">
      <w:r>
        <w:separator/>
      </w:r>
    </w:p>
  </w:endnote>
  <w:endnote w:type="continuationSeparator" w:id="0">
    <w:p w:rsidR="009630FD" w:rsidRDefault="0096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486F" w:rsidRDefault="006A486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A486F" w:rsidRDefault="006A486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A486F" w:rsidRDefault="006A486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049C">
      <w:rPr>
        <w:rFonts w:cs="TopType Jerushalmi"/>
        <w:noProof/>
        <w:color w:val="000000"/>
        <w:sz w:val="14"/>
        <w:szCs w:val="14"/>
      </w:rPr>
      <w:t>C:\Yael\hakika\Revadim\314_069.doc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486F" w:rsidRDefault="006A486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56F1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A486F" w:rsidRDefault="006A486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A486F" w:rsidRDefault="006A486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049C">
      <w:rPr>
        <w:rFonts w:cs="TopType Jerushalmi"/>
        <w:noProof/>
        <w:color w:val="000000"/>
        <w:sz w:val="14"/>
        <w:szCs w:val="14"/>
      </w:rPr>
      <w:t>C:\Yael\hakika\Revadim\314_069.doc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30FD" w:rsidRDefault="009630FD" w:rsidP="00C9049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630FD" w:rsidRDefault="009630FD">
      <w:r>
        <w:continuationSeparator/>
      </w:r>
    </w:p>
  </w:footnote>
  <w:footnote w:id="1">
    <w:p w:rsidR="00C9049C" w:rsidRDefault="00C9049C" w:rsidP="00C904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C9049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E57C60">
          <w:rPr>
            <w:rStyle w:val="Hyperlink"/>
            <w:rFonts w:hint="cs"/>
            <w:sz w:val="20"/>
            <w:rtl/>
          </w:rPr>
          <w:t>ק"ת תשכ"ו מס' 1896</w:t>
        </w:r>
      </w:hyperlink>
      <w:r>
        <w:rPr>
          <w:rFonts w:hint="cs"/>
          <w:sz w:val="20"/>
          <w:rtl/>
        </w:rPr>
        <w:t xml:space="preserve"> מיום </w:t>
      </w:r>
      <w:r>
        <w:rPr>
          <w:sz w:val="20"/>
          <w:rtl/>
        </w:rPr>
        <w:t>23.6.1</w:t>
      </w:r>
      <w:r>
        <w:rPr>
          <w:rFonts w:hint="cs"/>
          <w:sz w:val="20"/>
          <w:rtl/>
        </w:rPr>
        <w:t>966 עמ' 2266.</w:t>
      </w:r>
    </w:p>
    <w:p w:rsidR="00F52E2F" w:rsidRPr="00C9049C" w:rsidRDefault="00F52E2F" w:rsidP="00C904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ה</w:t>
      </w:r>
      <w:r>
        <w:rPr>
          <w:rFonts w:hint="cs"/>
          <w:sz w:val="20"/>
          <w:rtl/>
        </w:rPr>
        <w:t>תקנות לא יחולו בנמלי חיפה, אשדוד ואילת מכוח תקנה 291 לתקנות הנמלים, תשל"א-1971.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486F" w:rsidRDefault="006A486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(מניעת דליקות בכלי שיט), תשכ"ו–1966</w:t>
    </w:r>
  </w:p>
  <w:p w:rsidR="006A486F" w:rsidRDefault="006A48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A486F" w:rsidRDefault="006A48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486F" w:rsidRDefault="006A486F" w:rsidP="00C904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(מניעת דליקות בכלי שיט), תשכ"ו</w:t>
    </w:r>
    <w:r w:rsidR="00C9049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1966</w:t>
    </w:r>
  </w:p>
  <w:p w:rsidR="006A486F" w:rsidRDefault="006A48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A486F" w:rsidRDefault="006A48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7C60"/>
    <w:rsid w:val="0003269A"/>
    <w:rsid w:val="001B089B"/>
    <w:rsid w:val="005E540F"/>
    <w:rsid w:val="00697599"/>
    <w:rsid w:val="006A486F"/>
    <w:rsid w:val="007E290D"/>
    <w:rsid w:val="00936616"/>
    <w:rsid w:val="009630FD"/>
    <w:rsid w:val="00C533E9"/>
    <w:rsid w:val="00C56F10"/>
    <w:rsid w:val="00C9049C"/>
    <w:rsid w:val="00E57C60"/>
    <w:rsid w:val="00F5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D402CCC-E1FF-499E-B1B6-E7D30920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9049C"/>
    <w:rPr>
      <w:sz w:val="20"/>
      <w:szCs w:val="20"/>
    </w:rPr>
  </w:style>
  <w:style w:type="character" w:styleId="a6">
    <w:name w:val="footnote reference"/>
    <w:basedOn w:val="a0"/>
    <w:semiHidden/>
    <w:rsid w:val="00C904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7147</CharactersWithSpaces>
  <SharedDoc>false</SharedDoc>
  <HLinks>
    <vt:vector size="114" baseType="variant"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Shimon Doodkin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הנמלים (מניעת דליקות בכלי שיט), תשכ"ו-1966</vt:lpwstr>
  </property>
  <property fmtid="{D5CDD505-2E9C-101B-9397-08002B2CF9AE}" pid="5" name="LAWNUMBER">
    <vt:lpwstr>0069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ספנות ונמלים</vt:lpwstr>
  </property>
  <property fmtid="{D5CDD505-2E9C-101B-9397-08002B2CF9AE}" pid="10" name="NOSE41">
    <vt:lpwstr>כלי שיט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