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D7D0" w14:textId="77777777" w:rsidR="008A0929" w:rsidRDefault="008A0929" w:rsidP="000D0FFD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0D0FFD">
        <w:rPr>
          <w:rtl/>
        </w:rPr>
        <w:t>–</w:t>
      </w:r>
      <w:r>
        <w:rPr>
          <w:rtl/>
        </w:rPr>
        <w:t xml:space="preserve"> עב</w:t>
      </w:r>
      <w:r w:rsidR="000D0FFD">
        <w:rPr>
          <w:rtl/>
        </w:rPr>
        <w:t>ירת נהיגה ברכב בחוף הים), תשס"א</w:t>
      </w:r>
      <w:r w:rsidR="000D0FFD">
        <w:rPr>
          <w:rFonts w:hint="cs"/>
          <w:rtl/>
        </w:rPr>
        <w:t>-</w:t>
      </w:r>
      <w:r>
        <w:rPr>
          <w:rtl/>
        </w:rPr>
        <w:t>2001</w:t>
      </w:r>
    </w:p>
    <w:p w14:paraId="0ACF2533" w14:textId="77777777" w:rsidR="00FA1AB9" w:rsidRPr="00FA1AB9" w:rsidRDefault="00FA1AB9" w:rsidP="00FA1AB9">
      <w:pPr>
        <w:spacing w:line="320" w:lineRule="auto"/>
        <w:jc w:val="left"/>
        <w:rPr>
          <w:rFonts w:cs="FrankRuehl"/>
          <w:szCs w:val="26"/>
          <w:rtl/>
        </w:rPr>
      </w:pPr>
    </w:p>
    <w:p w14:paraId="47D2D8D0" w14:textId="77777777" w:rsidR="00FA1AB9" w:rsidRDefault="00FA1AB9" w:rsidP="00FA1AB9">
      <w:pPr>
        <w:spacing w:line="320" w:lineRule="auto"/>
        <w:jc w:val="left"/>
        <w:rPr>
          <w:rFonts w:cs="Miriam"/>
          <w:szCs w:val="22"/>
          <w:rtl/>
        </w:rPr>
      </w:pPr>
      <w:r w:rsidRPr="00FA1AB9">
        <w:rPr>
          <w:rFonts w:cs="Miriam"/>
          <w:szCs w:val="22"/>
          <w:rtl/>
        </w:rPr>
        <w:t>חקלאות טבע וסביבה</w:t>
      </w:r>
      <w:r w:rsidRPr="00FA1AB9">
        <w:rPr>
          <w:rFonts w:cs="FrankRuehl"/>
          <w:szCs w:val="26"/>
          <w:rtl/>
        </w:rPr>
        <w:t xml:space="preserve"> – נהיגה ברכב בחוף הים</w:t>
      </w:r>
    </w:p>
    <w:p w14:paraId="7ED481BE" w14:textId="77777777" w:rsidR="00FA1AB9" w:rsidRDefault="00FA1AB9" w:rsidP="00FA1AB9">
      <w:pPr>
        <w:spacing w:line="320" w:lineRule="auto"/>
        <w:jc w:val="left"/>
        <w:rPr>
          <w:rFonts w:cs="Miriam"/>
          <w:szCs w:val="22"/>
          <w:rtl/>
        </w:rPr>
      </w:pPr>
      <w:r w:rsidRPr="00FA1AB9">
        <w:rPr>
          <w:rFonts w:cs="Miriam"/>
          <w:szCs w:val="22"/>
          <w:rtl/>
        </w:rPr>
        <w:t>רשויות ומשפט מנהלי</w:t>
      </w:r>
      <w:r w:rsidRPr="00FA1AB9">
        <w:rPr>
          <w:rFonts w:cs="FrankRuehl"/>
          <w:szCs w:val="26"/>
          <w:rtl/>
        </w:rPr>
        <w:t xml:space="preserve"> – תעבורה – רכב – נהיגה ובטיחות</w:t>
      </w:r>
    </w:p>
    <w:p w14:paraId="39826297" w14:textId="77777777" w:rsidR="00FA1AB9" w:rsidRDefault="00FA1AB9" w:rsidP="00FA1AB9">
      <w:pPr>
        <w:spacing w:line="320" w:lineRule="auto"/>
        <w:jc w:val="left"/>
        <w:rPr>
          <w:rFonts w:cs="Miriam"/>
          <w:szCs w:val="22"/>
          <w:rtl/>
        </w:rPr>
      </w:pPr>
      <w:r w:rsidRPr="00FA1AB9">
        <w:rPr>
          <w:rFonts w:cs="Miriam"/>
          <w:szCs w:val="22"/>
          <w:rtl/>
        </w:rPr>
        <w:t>רשויות ומשפט מנהלי</w:t>
      </w:r>
      <w:r w:rsidRPr="00FA1AB9">
        <w:rPr>
          <w:rFonts w:cs="FrankRuehl"/>
          <w:szCs w:val="26"/>
          <w:rtl/>
        </w:rPr>
        <w:t xml:space="preserve"> – תעבורה – עבירות וביהמ"ש</w:t>
      </w:r>
    </w:p>
    <w:p w14:paraId="5A0D0B67" w14:textId="77777777" w:rsidR="00FA1AB9" w:rsidRDefault="00FA1AB9" w:rsidP="00FA1AB9">
      <w:pPr>
        <w:spacing w:line="320" w:lineRule="auto"/>
        <w:jc w:val="left"/>
        <w:rPr>
          <w:rFonts w:cs="Miriam"/>
          <w:szCs w:val="22"/>
          <w:rtl/>
        </w:rPr>
      </w:pPr>
      <w:r w:rsidRPr="00FA1AB9">
        <w:rPr>
          <w:rFonts w:cs="Miriam"/>
          <w:szCs w:val="22"/>
          <w:rtl/>
        </w:rPr>
        <w:t>עונשין ומשפט פלילי</w:t>
      </w:r>
      <w:r w:rsidRPr="00FA1AB9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417B525F" w14:textId="77777777" w:rsidR="00FA1AB9" w:rsidRDefault="00FA1AB9" w:rsidP="00FA1AB9">
      <w:pPr>
        <w:spacing w:line="320" w:lineRule="auto"/>
        <w:jc w:val="left"/>
        <w:rPr>
          <w:rFonts w:cs="Miriam"/>
          <w:szCs w:val="22"/>
          <w:rtl/>
        </w:rPr>
      </w:pPr>
      <w:r w:rsidRPr="00FA1AB9">
        <w:rPr>
          <w:rFonts w:cs="Miriam"/>
          <w:szCs w:val="22"/>
          <w:rtl/>
        </w:rPr>
        <w:t>בתי משפט וסדרי דין</w:t>
      </w:r>
      <w:r w:rsidRPr="00FA1AB9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3313EC31" w14:textId="77777777" w:rsidR="00981E99" w:rsidRPr="00FA1AB9" w:rsidRDefault="00FA1AB9" w:rsidP="00FA1AB9">
      <w:pPr>
        <w:spacing w:line="320" w:lineRule="auto"/>
        <w:jc w:val="left"/>
        <w:rPr>
          <w:rFonts w:cs="Miriam" w:hint="cs"/>
          <w:szCs w:val="22"/>
          <w:rtl/>
        </w:rPr>
      </w:pPr>
      <w:r w:rsidRPr="00FA1AB9">
        <w:rPr>
          <w:rFonts w:cs="Miriam"/>
          <w:szCs w:val="22"/>
          <w:rtl/>
        </w:rPr>
        <w:t>רשויות ומשפט מנהלי</w:t>
      </w:r>
      <w:r w:rsidRPr="00FA1AB9">
        <w:rPr>
          <w:rFonts w:cs="FrankRuehl"/>
          <w:szCs w:val="26"/>
          <w:rtl/>
        </w:rPr>
        <w:t xml:space="preserve"> – עבירות מינהליות – קנס מינהלי</w:t>
      </w:r>
    </w:p>
    <w:p w14:paraId="1E58D9F0" w14:textId="77777777" w:rsidR="008A0929" w:rsidRDefault="008A092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A0929" w14:paraId="0C9DA9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AD8043" w14:textId="77777777" w:rsidR="008A0929" w:rsidRDefault="008A09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0F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1E6D66" w14:textId="77777777" w:rsidR="008A0929" w:rsidRDefault="008A0929">
            <w:pPr>
              <w:spacing w:line="240" w:lineRule="auto"/>
              <w:rPr>
                <w:sz w:val="24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579A7B" w14:textId="77777777" w:rsidR="008A0929" w:rsidRDefault="008A09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45CE0B8B" w14:textId="77777777" w:rsidR="008A0929" w:rsidRDefault="008A09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A0929" w14:paraId="484EFE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7A14A4" w14:textId="77777777" w:rsidR="008A0929" w:rsidRDefault="008A09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0F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76A115" w14:textId="77777777" w:rsidR="008A0929" w:rsidRDefault="008A0929">
            <w:pPr>
              <w:spacing w:line="240" w:lineRule="auto"/>
              <w:rPr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0E83BC" w14:textId="77777777" w:rsidR="008A0929" w:rsidRDefault="008A09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6AE0ACB8" w14:textId="77777777" w:rsidR="008A0929" w:rsidRDefault="008A09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A0929" w14:paraId="72810B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88AD8F" w14:textId="77777777" w:rsidR="008A0929" w:rsidRDefault="008A09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0F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771939" w14:textId="77777777" w:rsidR="008A0929" w:rsidRDefault="008A0929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0F641F" w14:textId="77777777" w:rsidR="008A0929" w:rsidRDefault="008A09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080A685" w14:textId="77777777" w:rsidR="008A0929" w:rsidRDefault="008A09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B926158" w14:textId="77777777" w:rsidR="008A0929" w:rsidRDefault="008A0929">
      <w:pPr>
        <w:pStyle w:val="big-header"/>
        <w:ind w:left="0" w:right="1134"/>
        <w:rPr>
          <w:rtl/>
        </w:rPr>
      </w:pPr>
    </w:p>
    <w:p w14:paraId="19AD429D" w14:textId="77777777" w:rsidR="008A0929" w:rsidRDefault="008A0929" w:rsidP="000D0F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 w:rsidR="000D0FFD">
        <w:rPr>
          <w:rtl/>
        </w:rPr>
        <w:t>–</w:t>
      </w:r>
      <w:r>
        <w:rPr>
          <w:rFonts w:hint="cs"/>
          <w:rtl/>
        </w:rPr>
        <w:t xml:space="preserve"> עבירת נהיגה ברכב בחוף הים), תשס"א</w:t>
      </w:r>
      <w:r w:rsidR="000D0FFD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0D0FFD">
        <w:rPr>
          <w:rStyle w:val="a6"/>
          <w:rtl/>
        </w:rPr>
        <w:footnoteReference w:customMarkFollows="1" w:id="1"/>
        <w:t>*</w:t>
      </w:r>
    </w:p>
    <w:p w14:paraId="26E14C1D" w14:textId="77777777" w:rsidR="008A0929" w:rsidRDefault="008A0929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שר הפנים ובאישור ועדת החוקה חוק ומשפט של הכנסת, אני מתקין תקנות אלה:</w:t>
      </w:r>
    </w:p>
    <w:p w14:paraId="2C31CE87" w14:textId="77777777" w:rsidR="008A0929" w:rsidRDefault="008A0929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DD8F1A8">
          <v:rect id="_x0000_s1026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4321C9C9" w14:textId="77777777" w:rsidR="008A0929" w:rsidRDefault="008A09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סעיף 2 לחוק איסור נהיגה ברכב בחוף הים, תשנ"ז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1997 (להלן 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לענין נהיגת רכב בחוף הים שלא למטרה מן המטרות המפורטות בסעיף 3 לחוק האמור, היא עבירה מינהלית</w:t>
      </w:r>
      <w:r>
        <w:rPr>
          <w:rStyle w:val="default"/>
          <w:rFonts w:cs="FrankRuehl"/>
          <w:rtl/>
        </w:rPr>
        <w:t>.</w:t>
      </w:r>
    </w:p>
    <w:p w14:paraId="0DCCCA4B" w14:textId="77777777" w:rsidR="008A0929" w:rsidRDefault="008A0929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6BB85EF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796E881D" w14:textId="77777777" w:rsidR="008A0929" w:rsidRDefault="008A0929" w:rsidP="000D0FF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מינהלי</w:t>
                  </w:r>
                  <w:r w:rsidR="000D0F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כאמור בתקנה 1 יהיה קנס מינהלי קצוב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בשיעור 500 שקלים חדשים; נעברה העבירה בשמורת טבע כהגדרתה בחוק גנים לאומיים, שמורות טבע, אתרים לאומיים ואתרי הנצחה, תשנ"ח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1988, או ברצועת קרקע שבה מצוי מקום רחצה מוכרז, כאמור בפסק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(2) להגדרה "חוף הים" שבסעיף 1 לחוק, יהיה שיעור הקנס 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1,000 שקלים חדשים.</w:t>
      </w:r>
    </w:p>
    <w:p w14:paraId="04794A09" w14:textId="77777777" w:rsidR="008A0929" w:rsidRDefault="008A09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 יהיה כפל הקנס האמור בתקנת משנה (א).</w:t>
      </w:r>
    </w:p>
    <w:p w14:paraId="3C19E3E2" w14:textId="77777777" w:rsidR="008A0929" w:rsidRDefault="008A0929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"עבירה מינהלית חוזרת" 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כאמור בתקנה 1(א)(2) לתקנות העבירות המינהליות, תשמ"ו</w:t>
      </w:r>
      <w:r w:rsidR="000D0F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1986. </w:t>
      </w:r>
    </w:p>
    <w:p w14:paraId="484819D0" w14:textId="77777777" w:rsidR="008A0929" w:rsidRDefault="008A09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30DFBBE">
          <v:rect id="_x0000_s1028" style="position:absolute;left:0;text-align:left;margin-left:464.5pt;margin-top:8.05pt;width:75.05pt;height:11.1pt;z-index:251658752" o:allowincell="f" filled="f" stroked="f" strokecolor="lime" strokeweight=".25pt">
            <v:textbox inset="0,0,0,0">
              <w:txbxContent>
                <w:p w14:paraId="6F5D8865" w14:textId="77777777" w:rsidR="008A0929" w:rsidRDefault="008A09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ימים מיום פרסומן.</w:t>
      </w:r>
    </w:p>
    <w:p w14:paraId="111309B2" w14:textId="77777777" w:rsidR="008A0929" w:rsidRDefault="008A09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67AFEE" w14:textId="77777777" w:rsidR="000D0FFD" w:rsidRDefault="000D0F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D51520" w14:textId="77777777" w:rsidR="008A0929" w:rsidRDefault="008A0929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באלול תשס"א (4 בספטמבר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4F985A65" w14:textId="77777777" w:rsidR="008A0929" w:rsidRDefault="008A092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2D0B294" w14:textId="77777777" w:rsidR="000D0FFD" w:rsidRPr="000D0FFD" w:rsidRDefault="000D0FFD" w:rsidP="000D0F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5FA218" w14:textId="77777777" w:rsidR="000D0FFD" w:rsidRPr="000D0FFD" w:rsidRDefault="000D0FFD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DA53C0" w14:textId="77777777" w:rsidR="008A0929" w:rsidRPr="000D0FFD" w:rsidRDefault="008A0929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8CBCF34" w14:textId="77777777" w:rsidR="008A0929" w:rsidRPr="000D0FFD" w:rsidRDefault="008A0929" w:rsidP="000D0F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A0929" w:rsidRPr="000D0FF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0C4C" w14:textId="77777777" w:rsidR="00874B35" w:rsidRDefault="00874B35">
      <w:r>
        <w:separator/>
      </w:r>
    </w:p>
  </w:endnote>
  <w:endnote w:type="continuationSeparator" w:id="0">
    <w:p w14:paraId="64CEF546" w14:textId="77777777" w:rsidR="00874B35" w:rsidRDefault="0087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F136" w14:textId="77777777" w:rsidR="008A0929" w:rsidRDefault="008A09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396594" w14:textId="77777777" w:rsidR="008A0929" w:rsidRDefault="008A09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FACB1D" w14:textId="77777777" w:rsidR="008A0929" w:rsidRDefault="008A09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0FFD">
      <w:rPr>
        <w:rFonts w:cs="TopType Jerushalmi"/>
        <w:noProof/>
        <w:color w:val="000000"/>
        <w:sz w:val="14"/>
        <w:szCs w:val="14"/>
      </w:rPr>
      <w:t>D:\Yael\hakika\Revadim</w:t>
    </w:r>
    <w:r w:rsidR="000D0FFD" w:rsidRPr="000D0FFD">
      <w:rPr>
        <w:rFonts w:cs="TopType Jerushalmi"/>
        <w:noProof/>
        <w:color w:val="000000"/>
        <w:sz w:val="14"/>
        <w:szCs w:val="14"/>
        <w:rtl/>
      </w:rPr>
      <w:t>\קישורים\</w:t>
    </w:r>
    <w:r w:rsidR="000D0FFD">
      <w:rPr>
        <w:rFonts w:cs="TopType Jerushalmi"/>
        <w:noProof/>
        <w:color w:val="000000"/>
        <w:sz w:val="14"/>
        <w:szCs w:val="14"/>
      </w:rPr>
      <w:t>P176K1_022.doc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1892" w14:textId="77777777" w:rsidR="008A0929" w:rsidRDefault="008A09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0F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AE50B6" w14:textId="77777777" w:rsidR="008A0929" w:rsidRDefault="008A09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5B2E63" w14:textId="77777777" w:rsidR="008A0929" w:rsidRDefault="008A09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0FFD">
      <w:rPr>
        <w:rFonts w:cs="TopType Jerushalmi"/>
        <w:noProof/>
        <w:color w:val="000000"/>
        <w:sz w:val="14"/>
        <w:szCs w:val="14"/>
      </w:rPr>
      <w:t>D:\Yael\hakika\Revadim</w:t>
    </w:r>
    <w:r w:rsidR="000D0FFD" w:rsidRPr="000D0FFD">
      <w:rPr>
        <w:rFonts w:cs="TopType Jerushalmi"/>
        <w:noProof/>
        <w:color w:val="000000"/>
        <w:sz w:val="14"/>
        <w:szCs w:val="14"/>
        <w:rtl/>
      </w:rPr>
      <w:t>\קישורים\</w:t>
    </w:r>
    <w:r w:rsidR="000D0FFD">
      <w:rPr>
        <w:rFonts w:cs="TopType Jerushalmi"/>
        <w:noProof/>
        <w:color w:val="000000"/>
        <w:sz w:val="14"/>
        <w:szCs w:val="14"/>
      </w:rPr>
      <w:t>P176K1_022.doc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5A4C" w14:textId="77777777" w:rsidR="00874B35" w:rsidRDefault="00874B35" w:rsidP="000D0F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7A461F" w14:textId="77777777" w:rsidR="00874B35" w:rsidRDefault="00874B35">
      <w:r>
        <w:continuationSeparator/>
      </w:r>
    </w:p>
  </w:footnote>
  <w:footnote w:id="1">
    <w:p w14:paraId="2818FF21" w14:textId="77777777" w:rsidR="000D0FFD" w:rsidRPr="000D0FFD" w:rsidRDefault="000D0FFD" w:rsidP="000D0F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D0FF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6C31D1">
          <w:rPr>
            <w:rStyle w:val="Hyperlink"/>
            <w:rFonts w:hint="cs"/>
            <w:sz w:val="20"/>
            <w:rtl/>
          </w:rPr>
          <w:t>ק"ת תשס"א מס' 6125</w:t>
        </w:r>
      </w:hyperlink>
      <w:r>
        <w:rPr>
          <w:rFonts w:hint="cs"/>
          <w:sz w:val="20"/>
          <w:rtl/>
        </w:rPr>
        <w:t xml:space="preserve"> מיום 13.9.2001 עמ' 1060.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F329" w14:textId="77777777" w:rsidR="008A0929" w:rsidRDefault="008A09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עבירת נהיגה ברכב בחוף הים), תשס"א–2001</w:t>
    </w:r>
  </w:p>
  <w:p w14:paraId="1D653AA6" w14:textId="77777777" w:rsidR="008A0929" w:rsidRDefault="008A09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87A21C" w14:textId="77777777" w:rsidR="008A0929" w:rsidRDefault="008A09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1A43" w14:textId="77777777" w:rsidR="008A0929" w:rsidRDefault="008A0929" w:rsidP="000D0F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0D0FFD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עב</w:t>
    </w:r>
    <w:r w:rsidR="000D0FFD">
      <w:rPr>
        <w:rFonts w:hAnsi="FrankRuehl" w:cs="FrankRuehl"/>
        <w:color w:val="000000"/>
        <w:sz w:val="28"/>
        <w:szCs w:val="28"/>
        <w:rtl/>
      </w:rPr>
      <w:t>ירת נהיגה ברכב בחוף הים), תשס"א</w:t>
    </w:r>
    <w:r w:rsidR="000D0FF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3F945E92" w14:textId="77777777" w:rsidR="008A0929" w:rsidRDefault="008A09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FCE5E6" w14:textId="77777777" w:rsidR="008A0929" w:rsidRDefault="008A09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E99"/>
    <w:rsid w:val="000D0FFD"/>
    <w:rsid w:val="00353EA7"/>
    <w:rsid w:val="00357796"/>
    <w:rsid w:val="003C06A1"/>
    <w:rsid w:val="003D2385"/>
    <w:rsid w:val="004A5005"/>
    <w:rsid w:val="006B49A9"/>
    <w:rsid w:val="006C31D1"/>
    <w:rsid w:val="00874B35"/>
    <w:rsid w:val="008A0929"/>
    <w:rsid w:val="008A1CC7"/>
    <w:rsid w:val="00981E99"/>
    <w:rsid w:val="00BC4F2A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9598BF"/>
  <w15:chartTrackingRefBased/>
  <w15:docId w15:val="{A3B55BDD-BEA3-4938-A060-5B0BD46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D0FFD"/>
    <w:rPr>
      <w:sz w:val="20"/>
      <w:szCs w:val="20"/>
    </w:rPr>
  </w:style>
  <w:style w:type="character" w:styleId="a6">
    <w:name w:val="footnote reference"/>
    <w:basedOn w:val="a0"/>
    <w:semiHidden/>
    <w:rsid w:val="000D0F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1653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עבירת נהיגה ברכב בחוף הים), תשס"א-2001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נהיגה ברכב בחוף הים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תעבורה</vt:lpwstr>
  </property>
  <property fmtid="{D5CDD505-2E9C-101B-9397-08002B2CF9AE}" pid="13" name="NOSE32">
    <vt:lpwstr>רכב</vt:lpwstr>
  </property>
  <property fmtid="{D5CDD505-2E9C-101B-9397-08002B2CF9AE}" pid="14" name="NOSE42">
    <vt:lpwstr>נהיגה ובטיחות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תעבורה</vt:lpwstr>
  </property>
  <property fmtid="{D5CDD505-2E9C-101B-9397-08002B2CF9AE}" pid="17" name="NOSE33">
    <vt:lpwstr>עבירות וביהמ"ש</vt:lpwstr>
  </property>
  <property fmtid="{D5CDD505-2E9C-101B-9397-08002B2CF9AE}" pid="18" name="NOSE43">
    <vt:lpwstr/>
  </property>
  <property fmtid="{D5CDD505-2E9C-101B-9397-08002B2CF9AE}" pid="19" name="NOSE14">
    <vt:lpwstr>עונשין ומשפט פלילי</vt:lpwstr>
  </property>
  <property fmtid="{D5CDD505-2E9C-101B-9397-08002B2CF9AE}" pid="20" name="NOSE24">
    <vt:lpwstr>עבירות</vt:lpwstr>
  </property>
  <property fmtid="{D5CDD505-2E9C-101B-9397-08002B2CF9AE}" pid="21" name="NOSE34">
    <vt:lpwstr>עבירות מינהליות</vt:lpwstr>
  </property>
  <property fmtid="{D5CDD505-2E9C-101B-9397-08002B2CF9AE}" pid="22" name="NOSE44">
    <vt:lpwstr>קנס מינהלי</vt:lpwstr>
  </property>
  <property fmtid="{D5CDD505-2E9C-101B-9397-08002B2CF9AE}" pid="23" name="NOSE15">
    <vt:lpwstr>בתי משפט וסדרי דין</vt:lpwstr>
  </property>
  <property fmtid="{D5CDD505-2E9C-101B-9397-08002B2CF9AE}" pid="24" name="NOSE25">
    <vt:lpwstr>סדר דין פלילי</vt:lpwstr>
  </property>
  <property fmtid="{D5CDD505-2E9C-101B-9397-08002B2CF9AE}" pid="25" name="NOSE35">
    <vt:lpwstr>עבירות מינהליות</vt:lpwstr>
  </property>
  <property fmtid="{D5CDD505-2E9C-101B-9397-08002B2CF9AE}" pid="26" name="NOSE45">
    <vt:lpwstr>קנס מינהלי</vt:lpwstr>
  </property>
  <property fmtid="{D5CDD505-2E9C-101B-9397-08002B2CF9AE}" pid="27" name="NOSE16">
    <vt:lpwstr>רשויות ומשפט מנהלי</vt:lpwstr>
  </property>
  <property fmtid="{D5CDD505-2E9C-101B-9397-08002B2CF9AE}" pid="28" name="NOSE26">
    <vt:lpwstr>עבירות מינהליות</vt:lpwstr>
  </property>
  <property fmtid="{D5CDD505-2E9C-101B-9397-08002B2CF9AE}" pid="29" name="NOSE36">
    <vt:lpwstr>קנס מינהלי</vt:lpwstr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