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835E" w14:textId="77777777" w:rsidR="00D25D5C" w:rsidRDefault="00BD1625" w:rsidP="003E17A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תקנות העבירות המינהליות (קנס מינהלי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תכנון משק החלב בישראל)</w:t>
      </w:r>
      <w:r w:rsidR="008C2526">
        <w:rPr>
          <w:rFonts w:cs="FrankRuehl" w:hint="cs"/>
          <w:sz w:val="32"/>
          <w:rtl/>
        </w:rPr>
        <w:t>, תשס"ט-2009</w:t>
      </w:r>
    </w:p>
    <w:p w14:paraId="45FB70CF" w14:textId="77777777" w:rsidR="003B0172" w:rsidRPr="003B0172" w:rsidRDefault="003B0172" w:rsidP="003B0172">
      <w:pPr>
        <w:spacing w:line="320" w:lineRule="auto"/>
        <w:jc w:val="left"/>
        <w:rPr>
          <w:rFonts w:cs="FrankRuehl"/>
          <w:szCs w:val="26"/>
          <w:rtl/>
        </w:rPr>
      </w:pPr>
    </w:p>
    <w:p w14:paraId="5A238FDC" w14:textId="77777777" w:rsidR="003B0172" w:rsidRDefault="003B0172" w:rsidP="003B0172">
      <w:pPr>
        <w:spacing w:line="320" w:lineRule="auto"/>
        <w:jc w:val="left"/>
        <w:rPr>
          <w:rtl/>
        </w:rPr>
      </w:pPr>
    </w:p>
    <w:p w14:paraId="2152E2E2" w14:textId="77777777" w:rsidR="003B0172" w:rsidRDefault="003B0172" w:rsidP="003B0172">
      <w:pPr>
        <w:spacing w:line="320" w:lineRule="auto"/>
        <w:jc w:val="left"/>
        <w:rPr>
          <w:rFonts w:cs="FrankRuehl"/>
          <w:szCs w:val="26"/>
          <w:rtl/>
        </w:rPr>
      </w:pPr>
      <w:r w:rsidRPr="003B0172">
        <w:rPr>
          <w:rFonts w:cs="Miriam"/>
          <w:szCs w:val="22"/>
          <w:rtl/>
        </w:rPr>
        <w:t>עונשין ומשפט פלילי</w:t>
      </w:r>
      <w:r w:rsidRPr="003B0172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03D6CA87" w14:textId="77777777" w:rsidR="003B0172" w:rsidRDefault="003B0172" w:rsidP="003B0172">
      <w:pPr>
        <w:spacing w:line="320" w:lineRule="auto"/>
        <w:jc w:val="left"/>
        <w:rPr>
          <w:rFonts w:cs="FrankRuehl"/>
          <w:szCs w:val="26"/>
          <w:rtl/>
        </w:rPr>
      </w:pPr>
      <w:r w:rsidRPr="003B0172">
        <w:rPr>
          <w:rFonts w:cs="Miriam"/>
          <w:szCs w:val="22"/>
          <w:rtl/>
        </w:rPr>
        <w:t>רשויות ומשפט מנהלי</w:t>
      </w:r>
      <w:r w:rsidRPr="003B0172">
        <w:rPr>
          <w:rFonts w:cs="FrankRuehl"/>
          <w:szCs w:val="26"/>
          <w:rtl/>
        </w:rPr>
        <w:t xml:space="preserve"> – עבירות מינהליות – קנס מינהלי</w:t>
      </w:r>
    </w:p>
    <w:p w14:paraId="62244906" w14:textId="77777777" w:rsidR="003B0172" w:rsidRDefault="003B0172" w:rsidP="003B0172">
      <w:pPr>
        <w:spacing w:line="320" w:lineRule="auto"/>
        <w:jc w:val="left"/>
        <w:rPr>
          <w:rFonts w:cs="FrankRuehl"/>
          <w:szCs w:val="26"/>
          <w:rtl/>
        </w:rPr>
      </w:pPr>
      <w:r w:rsidRPr="003B0172">
        <w:rPr>
          <w:rFonts w:cs="Miriam"/>
          <w:szCs w:val="22"/>
          <w:rtl/>
        </w:rPr>
        <w:t>בתי משפט וסדרי דין</w:t>
      </w:r>
      <w:r w:rsidRPr="003B0172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25125CEC" w14:textId="77777777" w:rsidR="00F327FE" w:rsidRPr="003B0172" w:rsidRDefault="003B0172" w:rsidP="003B0172">
      <w:pPr>
        <w:spacing w:line="320" w:lineRule="auto"/>
        <w:jc w:val="left"/>
        <w:rPr>
          <w:rFonts w:cs="Miriam"/>
          <w:szCs w:val="22"/>
          <w:rtl/>
        </w:rPr>
      </w:pPr>
      <w:r w:rsidRPr="003B0172">
        <w:rPr>
          <w:rFonts w:cs="Miriam"/>
          <w:szCs w:val="22"/>
          <w:rtl/>
        </w:rPr>
        <w:t>חקלאות טבע וסביבה</w:t>
      </w:r>
      <w:r w:rsidRPr="003B0172">
        <w:rPr>
          <w:rFonts w:cs="FrankRuehl"/>
          <w:szCs w:val="26"/>
          <w:rtl/>
        </w:rPr>
        <w:t xml:space="preserve"> – בע"ח – משק החלב</w:t>
      </w:r>
    </w:p>
    <w:p w14:paraId="4C83993C" w14:textId="77777777" w:rsidR="00347703" w:rsidRDefault="00347703" w:rsidP="00347703">
      <w:pPr>
        <w:spacing w:line="320" w:lineRule="auto"/>
        <w:jc w:val="left"/>
        <w:rPr>
          <w:rtl/>
        </w:rPr>
      </w:pPr>
    </w:p>
    <w:p w14:paraId="6F9A61EB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E2543" w:rsidRPr="00CE2543" w14:paraId="63112C9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AB6D62" w14:textId="77777777" w:rsidR="00CE2543" w:rsidRPr="00CE2543" w:rsidRDefault="00CE2543" w:rsidP="00CE254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B900991" w14:textId="77777777" w:rsidR="00CE2543" w:rsidRPr="00CE2543" w:rsidRDefault="00CE2543" w:rsidP="00CE254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עבירה מינהלית</w:t>
            </w:r>
          </w:p>
        </w:tc>
        <w:tc>
          <w:tcPr>
            <w:tcW w:w="567" w:type="dxa"/>
          </w:tcPr>
          <w:p w14:paraId="7FCBC5A8" w14:textId="77777777" w:rsidR="00CE2543" w:rsidRPr="00CE2543" w:rsidRDefault="00CE2543" w:rsidP="00CE254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עבירה מינהלית" w:history="1">
              <w:r w:rsidRPr="00CE254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76AB0E5" w14:textId="77777777" w:rsidR="00CE2543" w:rsidRPr="00CE2543" w:rsidRDefault="00CE2543" w:rsidP="00CE254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E2543" w:rsidRPr="00CE2543" w14:paraId="38F5038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E77551" w14:textId="77777777" w:rsidR="00CE2543" w:rsidRPr="00CE2543" w:rsidRDefault="00CE2543" w:rsidP="00CE254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E8C7892" w14:textId="77777777" w:rsidR="00CE2543" w:rsidRPr="00CE2543" w:rsidRDefault="00CE2543" w:rsidP="00CE254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קנס מינהלי קצוב</w:t>
            </w:r>
          </w:p>
        </w:tc>
        <w:tc>
          <w:tcPr>
            <w:tcW w:w="567" w:type="dxa"/>
          </w:tcPr>
          <w:p w14:paraId="4DFA5234" w14:textId="77777777" w:rsidR="00CE2543" w:rsidRPr="00CE2543" w:rsidRDefault="00CE2543" w:rsidP="00CE254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קנס מינהלי קצוב" w:history="1">
              <w:r w:rsidRPr="00CE254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307494" w14:textId="77777777" w:rsidR="00CE2543" w:rsidRPr="00CE2543" w:rsidRDefault="00CE2543" w:rsidP="00CE254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E2543" w:rsidRPr="00CE2543" w14:paraId="54FF548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94D02C" w14:textId="77777777" w:rsidR="00CE2543" w:rsidRPr="00CE2543" w:rsidRDefault="00CE2543" w:rsidP="00CE254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A02ED12" w14:textId="77777777" w:rsidR="00CE2543" w:rsidRPr="00CE2543" w:rsidRDefault="00CE2543" w:rsidP="00CE254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עבירה מינהלית חוזרת</w:t>
            </w:r>
          </w:p>
        </w:tc>
        <w:tc>
          <w:tcPr>
            <w:tcW w:w="567" w:type="dxa"/>
          </w:tcPr>
          <w:p w14:paraId="4D4D9126" w14:textId="77777777" w:rsidR="00CE2543" w:rsidRPr="00CE2543" w:rsidRDefault="00CE2543" w:rsidP="00CE254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עבירה מינהלית חוזרת" w:history="1">
              <w:r w:rsidRPr="00CE254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C62ED4" w14:textId="77777777" w:rsidR="00CE2543" w:rsidRPr="00CE2543" w:rsidRDefault="00CE2543" w:rsidP="00CE254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E2543" w:rsidRPr="00CE2543" w14:paraId="364F4C2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5BA7BF" w14:textId="77777777" w:rsidR="00CE2543" w:rsidRPr="00CE2543" w:rsidRDefault="00CE2543" w:rsidP="00CE254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713F3442" w14:textId="77777777" w:rsidR="00CE2543" w:rsidRPr="00CE2543" w:rsidRDefault="00CE2543" w:rsidP="00CE254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עבירה מינהלית נמשכת</w:t>
            </w:r>
          </w:p>
        </w:tc>
        <w:tc>
          <w:tcPr>
            <w:tcW w:w="567" w:type="dxa"/>
          </w:tcPr>
          <w:p w14:paraId="20C4BB12" w14:textId="77777777" w:rsidR="00CE2543" w:rsidRPr="00CE2543" w:rsidRDefault="00CE2543" w:rsidP="00CE254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עבירה מינהלית נמשכת" w:history="1">
              <w:r w:rsidRPr="00CE254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495504" w14:textId="77777777" w:rsidR="00CE2543" w:rsidRPr="00CE2543" w:rsidRDefault="00CE2543" w:rsidP="00CE254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B284104" w14:textId="77777777" w:rsidR="00D25D5C" w:rsidRDefault="00D25D5C" w:rsidP="00787C29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BD1625">
        <w:rPr>
          <w:rFonts w:cs="FrankRuehl" w:hint="cs"/>
          <w:sz w:val="32"/>
          <w:rtl/>
        </w:rPr>
        <w:lastRenderedPageBreak/>
        <w:t xml:space="preserve">תקנות העבירות המינהליות (קנס מינהלי </w:t>
      </w:r>
      <w:r w:rsidR="00BD1625">
        <w:rPr>
          <w:rFonts w:cs="FrankRuehl"/>
          <w:sz w:val="32"/>
          <w:rtl/>
        </w:rPr>
        <w:t>–</w:t>
      </w:r>
      <w:r w:rsidR="00BD1625">
        <w:rPr>
          <w:rFonts w:cs="FrankRuehl" w:hint="cs"/>
          <w:sz w:val="32"/>
          <w:rtl/>
        </w:rPr>
        <w:t xml:space="preserve"> תכנון משק החלב בישראל), תשס"ט-2009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25304AD" w14:textId="77777777" w:rsidR="00BD1625" w:rsidRDefault="00BD1625" w:rsidP="00BD16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סעיפים 1 ו-2 לחוק העבירות המינהליות, התשמ"ו-1985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שר החקלאות ופיתוח הכפר, ובאישור ועדת החוקה חוק ומשפט של הכנסת, אני מתקין תקנות אלה:</w:t>
      </w:r>
    </w:p>
    <w:p w14:paraId="75E752F6" w14:textId="77777777" w:rsidR="00642120" w:rsidRDefault="00642120" w:rsidP="00BD16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21736DA">
          <v:rect id="_x0000_s1107" style="position:absolute;left:0;text-align:left;margin-left:464.5pt;margin-top:8.05pt;width:75.05pt;height:12pt;z-index:251655680" o:allowincell="f" filled="f" stroked="f" strokecolor="lime" strokeweight=".25pt">
            <v:textbox inset="0,0,0,0">
              <w:txbxContent>
                <w:p w14:paraId="3BAE2363" w14:textId="77777777" w:rsidR="00642120" w:rsidRDefault="00BD1625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מינהלית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D1625">
        <w:rPr>
          <w:rStyle w:val="default"/>
          <w:rFonts w:cs="FrankRuehl" w:hint="cs"/>
          <w:rtl/>
        </w:rPr>
        <w:t>עבירה או הוראה מהוראות החיקוקים כמפורט בטור א' שבתוספת, היא עבירה מינהלית.</w:t>
      </w:r>
    </w:p>
    <w:p w14:paraId="466699C8" w14:textId="77777777" w:rsidR="00642120" w:rsidRDefault="00642120" w:rsidP="00BD16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FA031B8">
          <v:rect id="_x0000_s1108" style="position:absolute;left:0;text-align:left;margin-left:464.5pt;margin-top:8.05pt;width:75.05pt;height:18.1pt;z-index:251656704" o:allowincell="f" filled="f" stroked="f" strokecolor="lime" strokeweight=".25pt">
            <v:textbox inset="0,0,0,0">
              <w:txbxContent>
                <w:p w14:paraId="192959FC" w14:textId="77777777" w:rsidR="00642120" w:rsidRDefault="00BD1625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קנס מינהלי קצוב</w:t>
                  </w:r>
                </w:p>
              </w:txbxContent>
            </v:textbox>
            <w10:anchorlock/>
          </v:rect>
        </w:pict>
      </w:r>
      <w:r w:rsidR="00955AC8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D1625">
        <w:rPr>
          <w:rStyle w:val="default"/>
          <w:rFonts w:cs="FrankRuehl" w:hint="cs"/>
          <w:rtl/>
        </w:rPr>
        <w:t>לעבירה מינהלית כאמור בסעיף 1, יהיה קנס מינהלי קצוב, כקבוע בצדה בטור ב' שבתוספת.</w:t>
      </w:r>
    </w:p>
    <w:p w14:paraId="69267594" w14:textId="77777777" w:rsidR="00DF2216" w:rsidRDefault="00DF2216" w:rsidP="00BD16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1FA04899">
          <v:rect id="_x0000_s1123" style="position:absolute;left:0;text-align:left;margin-left:464.5pt;margin-top:8.05pt;width:75.05pt;height:16.9pt;z-index:251657728" o:allowincell="f" filled="f" stroked="f" strokecolor="lime" strokeweight=".25pt">
            <v:textbox inset="0,0,0,0">
              <w:txbxContent>
                <w:p w14:paraId="2A8924B9" w14:textId="77777777" w:rsidR="00DF2216" w:rsidRDefault="00BD1625" w:rsidP="00DF221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מינהלית חוזרת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D1625">
        <w:rPr>
          <w:rStyle w:val="default"/>
          <w:rFonts w:cs="FrankRuehl" w:hint="cs"/>
          <w:rtl/>
        </w:rPr>
        <w:t>הקנס המינהלי הקצוב לעבירה מינהלית חוזרת כמשמעותה בסעיף 2(ג) לחוק יהיה כפל הקנס האמור בתקנה 2, לפי העניין.</w:t>
      </w:r>
    </w:p>
    <w:p w14:paraId="0379AC80" w14:textId="77777777" w:rsidR="00BD1625" w:rsidRDefault="00BD1625" w:rsidP="00BD16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630DC682">
          <v:rect id="_x0000_s1124" style="position:absolute;left:0;text-align:left;margin-left:464.5pt;margin-top:8.05pt;width:75.05pt;height:16.9pt;z-index:251658752" o:allowincell="f" filled="f" stroked="f" strokecolor="lime" strokeweight=".25pt">
            <v:textbox inset="0,0,0,0">
              <w:txbxContent>
                <w:p w14:paraId="7C898F70" w14:textId="77777777" w:rsidR="00BD1625" w:rsidRDefault="00BD1625" w:rsidP="00BD16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מינהלית נמשכת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הקנס המינהלי הקצוב לעבירה מינהלית נמשכת לעניין סעיף 9 לצו הפיקוח על מצרכים ושירותים (ייצור חלב), התשכ"ח-1967, יהיה בשיעור החלק העשירי של הקנס הקבוע בתקנה 2, לפי העניין, לכל יום שבו נמשכת העבירה לאחר המועד שנקבע בהתראה כאמור בסעיף 8(ב1) לחוק.</w:t>
      </w:r>
    </w:p>
    <w:p w14:paraId="6DDB5608" w14:textId="77777777" w:rsidR="00642120" w:rsidRDefault="00642120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805F34" w14:textId="77777777" w:rsidR="00BD1625" w:rsidRPr="00BD1625" w:rsidRDefault="000155F9" w:rsidP="00BD1625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Fonts w:cs="FrankRuehl" w:hint="cs"/>
          <w:b/>
          <w:bCs/>
          <w:sz w:val="26"/>
          <w:rtl/>
          <w:lang w:eastAsia="en-US"/>
        </w:rPr>
        <w:pict w14:anchorId="22855A85">
          <v:shapetype id="_x0000_t202" coordsize="21600,21600" o:spt="202" path="m,l,21600r21600,l21600,xe">
            <v:stroke joinstyle="miter"/>
            <v:path gradientshapeok="t" o:connecttype="rect"/>
          </v:shapetype>
          <v:shape id="_x0000_s1127" type="#_x0000_t202" style="position:absolute;left:0;text-align:left;margin-left:470.35pt;margin-top:7.1pt;width:1in;height:21.2pt;z-index:251659776" filled="f" stroked="f">
            <v:textbox inset="1mm,0,1mm,0">
              <w:txbxContent>
                <w:p w14:paraId="67A6D29C" w14:textId="77777777" w:rsidR="000155F9" w:rsidRDefault="000155F9" w:rsidP="000155F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תשע"ב-2012</w:t>
                  </w:r>
                </w:p>
                <w:p w14:paraId="05EAA6E8" w14:textId="77777777" w:rsidR="006B1E20" w:rsidRDefault="006B1E20" w:rsidP="000155F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תשע"ט-2019</w:t>
                  </w:r>
                </w:p>
              </w:txbxContent>
            </v:textbox>
          </v:shape>
        </w:pict>
      </w:r>
      <w:r w:rsidR="00BD1625" w:rsidRPr="00BD1625">
        <w:rPr>
          <w:rStyle w:val="default"/>
          <w:rFonts w:cs="FrankRuehl" w:hint="cs"/>
          <w:b/>
          <w:bCs/>
          <w:rtl/>
        </w:rPr>
        <w:t>תוספת</w:t>
      </w:r>
    </w:p>
    <w:p w14:paraId="61D10FC0" w14:textId="77777777" w:rsidR="00BD1625" w:rsidRPr="00BD1625" w:rsidRDefault="00BD1625" w:rsidP="00BD1625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BD1625">
        <w:rPr>
          <w:rStyle w:val="default"/>
          <w:rFonts w:cs="FrankRuehl" w:hint="cs"/>
          <w:sz w:val="24"/>
          <w:szCs w:val="24"/>
          <w:rtl/>
        </w:rPr>
        <w:t>(תקנות 1 ו-2)</w:t>
      </w:r>
    </w:p>
    <w:p w14:paraId="2C562BFE" w14:textId="77777777" w:rsidR="00BD1625" w:rsidRPr="00BD1625" w:rsidRDefault="00BD1625" w:rsidP="00BD16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544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BD1625">
        <w:rPr>
          <w:rStyle w:val="default"/>
          <w:rFonts w:cs="FrankRuehl" w:hint="cs"/>
          <w:sz w:val="22"/>
          <w:szCs w:val="22"/>
          <w:rtl/>
        </w:rPr>
        <w:tab/>
        <w:t>טור א'</w:t>
      </w:r>
      <w:r w:rsidRPr="00BD1625"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14:paraId="00E270B1" w14:textId="77777777" w:rsidR="00BD1625" w:rsidRPr="00BD1625" w:rsidRDefault="00BD1625" w:rsidP="005C6342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5443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BD1625">
        <w:rPr>
          <w:rStyle w:val="default"/>
          <w:rFonts w:cs="FrankRuehl" w:hint="cs"/>
          <w:sz w:val="22"/>
          <w:szCs w:val="22"/>
          <w:rtl/>
        </w:rPr>
        <w:tab/>
        <w:t>העבירות המינהליות</w:t>
      </w:r>
      <w:r w:rsidRPr="00BD1625">
        <w:rPr>
          <w:rStyle w:val="default"/>
          <w:rFonts w:cs="FrankRuehl" w:hint="cs"/>
          <w:sz w:val="22"/>
          <w:szCs w:val="22"/>
          <w:rtl/>
        </w:rPr>
        <w:tab/>
        <w:t>קנס מינהלי קצוב בשקלים חדשים</w:t>
      </w:r>
    </w:p>
    <w:p w14:paraId="0A09D95F" w14:textId="77777777" w:rsidR="000155F9" w:rsidRPr="000155F9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7" w:right="5387" w:hanging="397"/>
        <w:jc w:val="left"/>
        <w:rPr>
          <w:rStyle w:val="default"/>
          <w:rFonts w:cs="FrankRuehl" w:hint="cs"/>
          <w:rtl/>
        </w:rPr>
      </w:pPr>
      <w:r w:rsidRPr="000155F9">
        <w:rPr>
          <w:rStyle w:val="default"/>
          <w:rFonts w:cs="FrankRuehl" w:hint="cs"/>
          <w:rtl/>
        </w:rPr>
        <w:t>(1)</w:t>
      </w:r>
      <w:r w:rsidRPr="000155F9">
        <w:rPr>
          <w:rStyle w:val="default"/>
          <w:rFonts w:cs="FrankRuehl" w:hint="cs"/>
          <w:rtl/>
        </w:rPr>
        <w:tab/>
        <w:t>חוק תכנון משק החלב בישראל, התשע"א-2011</w:t>
      </w:r>
    </w:p>
    <w:p w14:paraId="36E4C54A" w14:textId="77777777" w:rsidR="000155F9" w:rsidRPr="000155F9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69" w:right="1134" w:hanging="3572"/>
        <w:jc w:val="left"/>
        <w:rPr>
          <w:rStyle w:val="default"/>
          <w:rFonts w:cs="FrankRuehl" w:hint="cs"/>
          <w:rtl/>
        </w:rPr>
      </w:pPr>
      <w:r w:rsidRPr="000155F9">
        <w:rPr>
          <w:rStyle w:val="default"/>
          <w:rFonts w:cs="FrankRuehl" w:hint="cs"/>
          <w:rtl/>
        </w:rPr>
        <w:t>סעיף 8(א)</w:t>
      </w:r>
      <w:r w:rsidRPr="000155F9">
        <w:rPr>
          <w:rStyle w:val="default"/>
          <w:rFonts w:cs="FrankRuehl" w:hint="cs"/>
          <w:rtl/>
        </w:rPr>
        <w:tab/>
        <w:t>500 לכל 500 ליטר חלב או חלק מהם, ובלבד שלא יעלה על 29,200</w:t>
      </w:r>
    </w:p>
    <w:p w14:paraId="01717A92" w14:textId="77777777" w:rsidR="000155F9" w:rsidRPr="000155F9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69" w:right="1134" w:hanging="3572"/>
        <w:jc w:val="left"/>
        <w:rPr>
          <w:rStyle w:val="default"/>
          <w:rFonts w:cs="FrankRuehl" w:hint="cs"/>
          <w:rtl/>
        </w:rPr>
      </w:pPr>
      <w:r w:rsidRPr="000155F9">
        <w:rPr>
          <w:rStyle w:val="default"/>
          <w:rFonts w:cs="FrankRuehl" w:hint="cs"/>
          <w:rtl/>
        </w:rPr>
        <w:t>סעיף 8(ב), (ד)</w:t>
      </w:r>
      <w:r w:rsidRPr="000155F9">
        <w:rPr>
          <w:rStyle w:val="default"/>
          <w:rFonts w:cs="FrankRuehl" w:hint="cs"/>
          <w:rtl/>
        </w:rPr>
        <w:tab/>
        <w:t>2,500 לכל 500 ליטר חלב או חלק מהם ובלבד שלא יעלה על 29,200</w:t>
      </w:r>
    </w:p>
    <w:p w14:paraId="7977E430" w14:textId="77777777" w:rsidR="000155F9" w:rsidRPr="000155F9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69" w:right="1134" w:hanging="3572"/>
        <w:jc w:val="left"/>
        <w:rPr>
          <w:rStyle w:val="default"/>
          <w:rFonts w:cs="FrankRuehl" w:hint="cs"/>
          <w:rtl/>
        </w:rPr>
      </w:pPr>
      <w:r w:rsidRPr="000155F9">
        <w:rPr>
          <w:rStyle w:val="default"/>
          <w:rFonts w:cs="FrankRuehl" w:hint="cs"/>
          <w:rtl/>
        </w:rPr>
        <w:t>סעיף 8(ה)</w:t>
      </w:r>
      <w:r w:rsidRPr="000155F9">
        <w:rPr>
          <w:rStyle w:val="default"/>
          <w:rFonts w:cs="FrankRuehl" w:hint="cs"/>
          <w:rtl/>
        </w:rPr>
        <w:tab/>
        <w:t>500 לכל 500 ק"ג מוצרי חלב או חלק מהם ובלבד שלא יעלה על 29,200</w:t>
      </w:r>
    </w:p>
    <w:p w14:paraId="077A0BA4" w14:textId="77777777" w:rsidR="000155F9" w:rsidRPr="000155F9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69" w:right="1134" w:hanging="3572"/>
        <w:rPr>
          <w:rStyle w:val="default"/>
          <w:rFonts w:cs="FrankRuehl" w:hint="cs"/>
          <w:rtl/>
        </w:rPr>
      </w:pPr>
      <w:r w:rsidRPr="000155F9">
        <w:rPr>
          <w:rStyle w:val="default"/>
          <w:rFonts w:cs="FrankRuehl" w:hint="cs"/>
          <w:rtl/>
        </w:rPr>
        <w:t>סעיף 9</w:t>
      </w:r>
      <w:r w:rsidRPr="000155F9">
        <w:rPr>
          <w:rStyle w:val="default"/>
          <w:rFonts w:cs="FrankRuehl" w:hint="cs"/>
          <w:rtl/>
        </w:rPr>
        <w:tab/>
        <w:t>10,000</w:t>
      </w:r>
    </w:p>
    <w:p w14:paraId="701D3784" w14:textId="77777777" w:rsidR="000155F9" w:rsidRPr="000155F9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7" w:right="5387" w:hanging="397"/>
        <w:jc w:val="left"/>
        <w:rPr>
          <w:rStyle w:val="default"/>
          <w:rFonts w:cs="FrankRuehl" w:hint="cs"/>
          <w:rtl/>
        </w:rPr>
      </w:pPr>
      <w:r w:rsidRPr="000155F9">
        <w:rPr>
          <w:rStyle w:val="default"/>
          <w:rFonts w:cs="FrankRuehl" w:hint="cs"/>
          <w:rtl/>
        </w:rPr>
        <w:t>(2)</w:t>
      </w:r>
      <w:r w:rsidRPr="000155F9">
        <w:rPr>
          <w:rStyle w:val="default"/>
          <w:rFonts w:cs="FrankRuehl" w:hint="cs"/>
          <w:rtl/>
        </w:rPr>
        <w:tab/>
        <w:t xml:space="preserve">צו הפיקוח על מצרכים ושירותים (ייצור חלב), התשכ"ז-1967 </w:t>
      </w:r>
      <w:r w:rsidRPr="000155F9">
        <w:rPr>
          <w:rStyle w:val="default"/>
          <w:rFonts w:cs="FrankRuehl"/>
          <w:rtl/>
        </w:rPr>
        <w:t>–</w:t>
      </w:r>
    </w:p>
    <w:p w14:paraId="2BE7B1D9" w14:textId="77777777" w:rsidR="000155F9" w:rsidRPr="000155F9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69" w:right="1134" w:hanging="3572"/>
        <w:jc w:val="left"/>
        <w:rPr>
          <w:rStyle w:val="default"/>
          <w:rFonts w:cs="FrankRuehl" w:hint="cs"/>
          <w:rtl/>
        </w:rPr>
      </w:pPr>
      <w:r w:rsidRPr="000155F9">
        <w:rPr>
          <w:rStyle w:val="default"/>
          <w:rFonts w:cs="FrankRuehl" w:hint="cs"/>
          <w:rtl/>
        </w:rPr>
        <w:t>סעיף 8(ב)</w:t>
      </w:r>
      <w:r w:rsidRPr="000155F9">
        <w:rPr>
          <w:rStyle w:val="default"/>
          <w:rFonts w:cs="FrankRuehl" w:hint="cs"/>
          <w:rtl/>
        </w:rPr>
        <w:tab/>
        <w:t>2,500 לכל 500 ליטר חלב או חלק מהם ובלבד שלא יעלה על 29,200</w:t>
      </w:r>
    </w:p>
    <w:p w14:paraId="729EA513" w14:textId="77777777" w:rsidR="000155F9" w:rsidRPr="000155F9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69" w:right="1134" w:hanging="3572"/>
        <w:jc w:val="left"/>
        <w:rPr>
          <w:rStyle w:val="default"/>
          <w:rFonts w:cs="FrankRuehl" w:hint="cs"/>
          <w:rtl/>
        </w:rPr>
      </w:pPr>
      <w:r w:rsidRPr="000155F9">
        <w:rPr>
          <w:rStyle w:val="default"/>
          <w:rFonts w:cs="FrankRuehl" w:hint="cs"/>
          <w:rtl/>
        </w:rPr>
        <w:t>סעיף 8(ג)</w:t>
      </w:r>
      <w:r w:rsidRPr="000155F9">
        <w:rPr>
          <w:rStyle w:val="default"/>
          <w:rFonts w:cs="FrankRuehl" w:hint="cs"/>
          <w:rtl/>
        </w:rPr>
        <w:tab/>
        <w:t>5,000</w:t>
      </w:r>
    </w:p>
    <w:p w14:paraId="4B2FC289" w14:textId="77777777" w:rsidR="000155F9" w:rsidRPr="000155F9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69" w:right="1134" w:hanging="3572"/>
        <w:jc w:val="left"/>
        <w:rPr>
          <w:rStyle w:val="default"/>
          <w:rFonts w:cs="FrankRuehl" w:hint="cs"/>
          <w:rtl/>
        </w:rPr>
      </w:pPr>
      <w:r w:rsidRPr="000155F9">
        <w:rPr>
          <w:rStyle w:val="default"/>
          <w:rFonts w:cs="FrankRuehl" w:hint="cs"/>
          <w:rtl/>
        </w:rPr>
        <w:t>סעיף 9</w:t>
      </w:r>
      <w:r w:rsidRPr="000155F9">
        <w:rPr>
          <w:rStyle w:val="default"/>
          <w:rFonts w:cs="FrankRuehl" w:hint="cs"/>
          <w:rtl/>
        </w:rPr>
        <w:tab/>
        <w:t>1,000</w:t>
      </w:r>
    </w:p>
    <w:p w14:paraId="0246ECB2" w14:textId="77777777" w:rsidR="006B1E20" w:rsidRPr="000155F9" w:rsidRDefault="006B1E20" w:rsidP="006B1E2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7" w:right="5387" w:hanging="397"/>
        <w:jc w:val="left"/>
        <w:rPr>
          <w:rStyle w:val="default"/>
          <w:rFonts w:cs="FrankRuehl" w:hint="cs"/>
          <w:rtl/>
        </w:rPr>
      </w:pPr>
      <w:r w:rsidRPr="000155F9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 w:hint="cs"/>
          <w:rtl/>
        </w:rPr>
        <w:t>3</w:t>
      </w:r>
      <w:r w:rsidRPr="000155F9">
        <w:rPr>
          <w:rStyle w:val="default"/>
          <w:rFonts w:cs="FrankRuehl" w:hint="cs"/>
          <w:rtl/>
        </w:rPr>
        <w:t>)</w:t>
      </w:r>
      <w:r w:rsidRPr="000155F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תקנה 42 לתקנות תכנון משק החלב (קביעת מכסות חלב), התשע"ד-2014, </w:t>
      </w:r>
      <w:r>
        <w:rPr>
          <w:rStyle w:val="default"/>
          <w:rFonts w:cs="FrankRuehl" w:hint="cs"/>
          <w:rtl/>
        </w:rPr>
        <w:lastRenderedPageBreak/>
        <w:t>לעניין</w:t>
      </w:r>
      <w:r w:rsidRPr="000155F9">
        <w:rPr>
          <w:rStyle w:val="default"/>
          <w:rFonts w:cs="FrankRuehl" w:hint="cs"/>
          <w:rtl/>
        </w:rPr>
        <w:t xml:space="preserve"> </w:t>
      </w:r>
      <w:r w:rsidRPr="000155F9">
        <w:rPr>
          <w:rStyle w:val="default"/>
          <w:rFonts w:cs="FrankRuehl"/>
          <w:rtl/>
        </w:rPr>
        <w:t>–</w:t>
      </w:r>
    </w:p>
    <w:p w14:paraId="75F323DB" w14:textId="77777777" w:rsidR="006B1E20" w:rsidRDefault="006B1E20" w:rsidP="006B1E2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69" w:right="1134" w:hanging="3572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תקנות 3, 25(א)</w:t>
      </w:r>
      <w:r w:rsidRPr="000155F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10,000</w:t>
      </w:r>
    </w:p>
    <w:p w14:paraId="0BB3756F" w14:textId="77777777" w:rsidR="006B1E20" w:rsidRDefault="006B1E20" w:rsidP="006B1E2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69" w:right="1134" w:hanging="3572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תקנות 14(ג), 23, 25(יב)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5,000</w:t>
      </w:r>
    </w:p>
    <w:p w14:paraId="7EACEAE1" w14:textId="77777777" w:rsidR="006B1E20" w:rsidRPr="000155F9" w:rsidRDefault="006B1E20" w:rsidP="006B1E2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69" w:right="1134" w:hanging="3572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22(א), 25(י)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1,000</w:t>
      </w:r>
    </w:p>
    <w:p w14:paraId="4ABBA57C" w14:textId="77777777" w:rsidR="00BD1625" w:rsidRPr="006B1E20" w:rsidRDefault="000155F9" w:rsidP="000155F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5"/>
      <w:r w:rsidRPr="006B1E2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17.2.2012</w:t>
      </w:r>
    </w:p>
    <w:p w14:paraId="1BC867AE" w14:textId="77777777" w:rsidR="000155F9" w:rsidRPr="006B1E20" w:rsidRDefault="000155F9" w:rsidP="000155F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B1E2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תשע"ב-2012</w:t>
      </w:r>
    </w:p>
    <w:p w14:paraId="723E4BAF" w14:textId="77777777" w:rsidR="000155F9" w:rsidRPr="006B1E20" w:rsidRDefault="000155F9" w:rsidP="000155F9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6B1E2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7078</w:t>
        </w:r>
      </w:hyperlink>
      <w:r w:rsidRPr="006B1E2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18.1.2012 עמ' 621</w:t>
      </w:r>
    </w:p>
    <w:p w14:paraId="5AEA71BB" w14:textId="77777777" w:rsidR="000155F9" w:rsidRPr="006B1E20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B1E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6B1E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צו תכנון משק החלב בישראל, </w:t>
      </w:r>
      <w:r w:rsidRPr="006B1E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500 לכל 500 ק"ג מוצרי חלב או חלק מהם</w:t>
      </w:r>
    </w:p>
    <w:p w14:paraId="6F1A0832" w14:textId="77777777" w:rsidR="000155F9" w:rsidRPr="006B1E20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B1E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התשנ"ב-1992, סעיף 2</w:t>
      </w:r>
    </w:p>
    <w:p w14:paraId="54B94A44" w14:textId="77777777" w:rsidR="000155F9" w:rsidRPr="006B1E20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7" w:right="5387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B1E2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6B1E2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חוק תכנון משק החלב בישראל, התשע"א-2011</w:t>
      </w:r>
    </w:p>
    <w:p w14:paraId="63630651" w14:textId="77777777" w:rsidR="000155F9" w:rsidRPr="006B1E20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B1E2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8(א)</w:t>
      </w:r>
      <w:r w:rsidRPr="006B1E2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500 לכל 500 ליטר חלב או חלק מהם, ובלבד שלא יעלה על 29,200</w:t>
      </w:r>
    </w:p>
    <w:p w14:paraId="68F635AD" w14:textId="77777777" w:rsidR="000155F9" w:rsidRPr="006B1E20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B1E2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8(ב), (ד)</w:t>
      </w:r>
      <w:r w:rsidRPr="006B1E2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2,500 לכל 500 ליטר חלב או חלק מהם ובלבד שלא יעלה על 29,200</w:t>
      </w:r>
    </w:p>
    <w:p w14:paraId="48762F66" w14:textId="77777777" w:rsidR="000155F9" w:rsidRPr="006B1E20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B1E2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8(ה)</w:t>
      </w:r>
      <w:r w:rsidRPr="006B1E2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500 לכל 500 ק"ג מוצרי חלב או חלק מהם ובלבד שלא יעלה על 29,200</w:t>
      </w:r>
    </w:p>
    <w:p w14:paraId="79053810" w14:textId="77777777" w:rsidR="000155F9" w:rsidRPr="006B1E20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B1E2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9</w:t>
      </w:r>
      <w:r w:rsidRPr="006B1E2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10,000</w:t>
      </w:r>
    </w:p>
    <w:p w14:paraId="5844C01D" w14:textId="77777777" w:rsidR="000155F9" w:rsidRPr="006B1E20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7" w:right="5387" w:hanging="39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B1E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6B1E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צו הפיקוח על מצרכים ושירותים (ייצור חלב), התשכ"ז-1967 </w:t>
      </w:r>
      <w:r w:rsidRPr="006B1E2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608AED94" w14:textId="77777777" w:rsidR="000155F9" w:rsidRPr="006B1E20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7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B1E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סעיפים 4א, 7, 8(א) ו-(ב)</w:t>
      </w:r>
      <w:r w:rsidRPr="006B1E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2,500 לכל 500 ליטר חלב או חלק מהם</w:t>
      </w:r>
    </w:p>
    <w:p w14:paraId="4CC926D3" w14:textId="77777777" w:rsidR="000155F9" w:rsidRPr="006B1E20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7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B1E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סעיף 8(ג)</w:t>
      </w:r>
      <w:r w:rsidRPr="006B1E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5,000</w:t>
      </w:r>
    </w:p>
    <w:p w14:paraId="5BE3413F" w14:textId="77777777" w:rsidR="000155F9" w:rsidRPr="006B1E20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B1E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סעיף 9</w:t>
      </w:r>
      <w:r w:rsidRPr="006B1E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1,000</w:t>
      </w:r>
    </w:p>
    <w:p w14:paraId="384AEA80" w14:textId="77777777" w:rsidR="000155F9" w:rsidRPr="006B1E20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7" w:right="5387" w:hanging="397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B1E2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6B1E2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צו הפיקוח על מצרכים ושירותים (ייצור חלב), התשכ"ז-1967 </w:t>
      </w:r>
      <w:r w:rsidRPr="006B1E2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</w:p>
    <w:p w14:paraId="2D12F775" w14:textId="77777777" w:rsidR="000155F9" w:rsidRPr="006B1E20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B1E2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8(ב)</w:t>
      </w:r>
      <w:r w:rsidRPr="006B1E2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2,500 לכל 500 ליטר חלב או חלק מהם ובלבד שלא יעלה על 29,200</w:t>
      </w:r>
    </w:p>
    <w:p w14:paraId="4BAC1DDE" w14:textId="77777777" w:rsidR="000155F9" w:rsidRPr="006B1E20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B1E2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8(ג)</w:t>
      </w:r>
      <w:r w:rsidRPr="006B1E2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5,000</w:t>
      </w:r>
    </w:p>
    <w:p w14:paraId="2502A9BD" w14:textId="77777777" w:rsidR="000155F9" w:rsidRPr="006B1E20" w:rsidRDefault="000155F9" w:rsidP="000155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B1E2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9</w:t>
      </w:r>
      <w:r w:rsidRPr="006B1E2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1,000</w:t>
      </w:r>
    </w:p>
    <w:p w14:paraId="72367433" w14:textId="77777777" w:rsidR="006B1E20" w:rsidRPr="006B1E20" w:rsidRDefault="006B1E20" w:rsidP="006B1E2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2E14BFBD" w14:textId="77777777" w:rsidR="006B1E20" w:rsidRPr="006B1E20" w:rsidRDefault="006B1E20" w:rsidP="006B1E2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6B1E2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9.1.2019</w:t>
      </w:r>
    </w:p>
    <w:p w14:paraId="6D0C8F32" w14:textId="77777777" w:rsidR="006B1E20" w:rsidRPr="006B1E20" w:rsidRDefault="006B1E20" w:rsidP="006B1E2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E2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תשע"ט-2019</w:t>
      </w:r>
    </w:p>
    <w:p w14:paraId="15DE73B1" w14:textId="77777777" w:rsidR="006B1E20" w:rsidRPr="006B1E20" w:rsidRDefault="006B1E20" w:rsidP="006B1E2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8" w:history="1">
        <w:r w:rsidRPr="006B1E2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8147</w:t>
        </w:r>
      </w:hyperlink>
      <w:r w:rsidRPr="006B1E2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9.1.2019 עמ' 1796</w:t>
      </w:r>
    </w:p>
    <w:p w14:paraId="120910F7" w14:textId="77777777" w:rsidR="006B1E20" w:rsidRPr="006B1E20" w:rsidRDefault="006B1E20" w:rsidP="006B1E20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6B1E2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פריט (3)</w:t>
      </w:r>
      <w:bookmarkEnd w:id="4"/>
    </w:p>
    <w:p w14:paraId="00DC8809" w14:textId="77777777" w:rsidR="000155F9" w:rsidRDefault="000155F9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5B6C81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5E6348" w14:textId="77777777" w:rsidR="00D50C5F" w:rsidRDefault="00BD1625" w:rsidP="00BD1625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ו' בתמוז התשס"ט (28 ביוני 2009)</w:t>
      </w:r>
      <w:r w:rsidR="00D50C5F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יעקב נאמן</w:t>
      </w:r>
    </w:p>
    <w:p w14:paraId="3513C55E" w14:textId="77777777" w:rsidR="00D50C5F" w:rsidRDefault="00D50C5F" w:rsidP="00BD1625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 xml:space="preserve">שר </w:t>
      </w:r>
      <w:r w:rsidR="00BD1625">
        <w:rPr>
          <w:rFonts w:cs="FrankRuehl" w:hint="cs"/>
          <w:sz w:val="22"/>
          <w:rtl/>
        </w:rPr>
        <w:t>המשפטים</w:t>
      </w:r>
    </w:p>
    <w:p w14:paraId="52878149" w14:textId="77777777" w:rsidR="00BD1625" w:rsidRDefault="00BD162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377BB11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504416" w14:textId="77777777" w:rsidR="00CE2543" w:rsidRDefault="00CE254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950A95B" w14:textId="77777777" w:rsidR="00CE2543" w:rsidRDefault="00CE2543" w:rsidP="00CE254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9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67DC5B9" w14:textId="77777777" w:rsidR="00927A15" w:rsidRPr="00CE2543" w:rsidRDefault="00927A15" w:rsidP="00CE2543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927A15" w:rsidRPr="00CE2543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E293D" w14:textId="77777777" w:rsidR="00AA7E06" w:rsidRDefault="00AA7E06">
      <w:r>
        <w:separator/>
      </w:r>
    </w:p>
  </w:endnote>
  <w:endnote w:type="continuationSeparator" w:id="0">
    <w:p w14:paraId="637D0878" w14:textId="77777777" w:rsidR="00AA7E06" w:rsidRDefault="00AA7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81D7E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AF03C4B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D45FB0F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E2543">
      <w:rPr>
        <w:rFonts w:cs="TopType Jerushalmi"/>
        <w:noProof/>
        <w:color w:val="000000"/>
        <w:sz w:val="14"/>
        <w:szCs w:val="14"/>
      </w:rPr>
      <w:t>Z:\000000000000-law\yael\09-07-19\tav\500_188.doc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C541A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D7F38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2C365AD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D207DFB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E2543">
      <w:rPr>
        <w:rFonts w:cs="TopType Jerushalmi"/>
        <w:noProof/>
        <w:color w:val="000000"/>
        <w:sz w:val="14"/>
        <w:szCs w:val="14"/>
      </w:rPr>
      <w:t>Z:\000000000000-law\yael\09-07-19\tav\500_188.doc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E6C5E" w14:textId="77777777" w:rsidR="00AA7E06" w:rsidRDefault="00AA7E06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A7DE28C" w14:textId="77777777" w:rsidR="00AA7E06" w:rsidRDefault="00AA7E06">
      <w:pPr>
        <w:spacing w:before="60"/>
        <w:ind w:right="1134"/>
      </w:pPr>
      <w:r>
        <w:separator/>
      </w:r>
    </w:p>
  </w:footnote>
  <w:footnote w:id="1">
    <w:p w14:paraId="106B6313" w14:textId="77777777" w:rsidR="00C22E37" w:rsidRDefault="00904EEA" w:rsidP="000155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0E6E54">
        <w:rPr>
          <w:rFonts w:cs="FrankRuehl" w:hint="cs"/>
          <w:rtl/>
        </w:rPr>
        <w:t>פורס</w:t>
      </w:r>
      <w:r w:rsidR="000155F9">
        <w:rPr>
          <w:rFonts w:cs="FrankRuehl" w:hint="cs"/>
          <w:rtl/>
        </w:rPr>
        <w:t>מו</w:t>
      </w:r>
      <w:r w:rsidR="008C2526">
        <w:rPr>
          <w:rFonts w:cs="FrankRuehl" w:hint="cs"/>
          <w:rtl/>
        </w:rPr>
        <w:t xml:space="preserve"> </w:t>
      </w:r>
      <w:hyperlink r:id="rId1" w:history="1">
        <w:r w:rsidR="00BD1625" w:rsidRPr="00C22E37">
          <w:rPr>
            <w:rStyle w:val="Hyperlink"/>
            <w:rFonts w:cs="FrankRuehl" w:hint="cs"/>
            <w:rtl/>
          </w:rPr>
          <w:t>ק"ת תשס"ט מס' 6795</w:t>
        </w:r>
      </w:hyperlink>
      <w:r w:rsidR="00BD1625">
        <w:rPr>
          <w:rFonts w:cs="FrankRuehl" w:hint="cs"/>
          <w:rtl/>
        </w:rPr>
        <w:t xml:space="preserve"> מיום 16.7.2009 עמ' 1136</w:t>
      </w:r>
      <w:r w:rsidR="008C2526">
        <w:rPr>
          <w:rFonts w:cs="FrankRuehl" w:hint="cs"/>
          <w:rtl/>
        </w:rPr>
        <w:t>.</w:t>
      </w:r>
    </w:p>
    <w:p w14:paraId="02C48063" w14:textId="77777777" w:rsidR="00E00F3D" w:rsidRDefault="000155F9" w:rsidP="00E00F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E00F3D">
          <w:rPr>
            <w:rStyle w:val="Hyperlink"/>
            <w:rFonts w:cs="FrankRuehl" w:hint="cs"/>
            <w:rtl/>
          </w:rPr>
          <w:t>ק"ת תשע"ב מס' 7078</w:t>
        </w:r>
      </w:hyperlink>
      <w:r>
        <w:rPr>
          <w:rFonts w:cs="FrankRuehl" w:hint="cs"/>
          <w:rtl/>
        </w:rPr>
        <w:t xml:space="preserve"> מיום 18.1.2012 עמ' 621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תשע"ב-2012; תחילתן שלושים ימים מיום פרסומן.</w:t>
      </w:r>
    </w:p>
    <w:p w14:paraId="477DF715" w14:textId="77777777" w:rsidR="002D7F38" w:rsidRDefault="002D7F38" w:rsidP="002D7F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6B1E20" w:rsidRPr="002D7F38">
          <w:rPr>
            <w:rStyle w:val="Hyperlink"/>
            <w:rFonts w:cs="FrankRuehl" w:hint="cs"/>
            <w:rtl/>
          </w:rPr>
          <w:t>ק"ת תשע"ט מס' 8147</w:t>
        </w:r>
      </w:hyperlink>
      <w:r w:rsidR="006B1E20">
        <w:rPr>
          <w:rFonts w:cs="FrankRuehl" w:hint="cs"/>
          <w:rtl/>
        </w:rPr>
        <w:t xml:space="preserve"> מיום 9.1.2019 עמ' 1796 </w:t>
      </w:r>
      <w:r w:rsidR="006B1E20">
        <w:rPr>
          <w:rFonts w:cs="FrankRuehl"/>
          <w:rtl/>
        </w:rPr>
        <w:t>–</w:t>
      </w:r>
      <w:r w:rsidR="006B1E20">
        <w:rPr>
          <w:rFonts w:cs="FrankRuehl" w:hint="cs"/>
          <w:rtl/>
        </w:rPr>
        <w:t xml:space="preserve"> תק' תשע"ט-2019.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16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0F41C95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F92FB6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F09C3" w14:textId="77777777" w:rsidR="00904EEA" w:rsidRDefault="00BD1625" w:rsidP="003E17A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העבירות המינהליות (קנס מינהלי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תכנון משק החלב בישראל)</w:t>
    </w:r>
    <w:r w:rsidR="008C2526">
      <w:rPr>
        <w:rFonts w:hAnsi="FrankRuehl" w:cs="FrankRuehl" w:hint="cs"/>
        <w:color w:val="000000"/>
        <w:sz w:val="28"/>
        <w:szCs w:val="28"/>
        <w:rtl/>
      </w:rPr>
      <w:t>, תשס"ט-2009</w:t>
    </w:r>
  </w:p>
  <w:p w14:paraId="1956473C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F78C46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3046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1489A"/>
    <w:rsid w:val="000155F9"/>
    <w:rsid w:val="000201C8"/>
    <w:rsid w:val="00046B7F"/>
    <w:rsid w:val="000619D9"/>
    <w:rsid w:val="00064468"/>
    <w:rsid w:val="000948CA"/>
    <w:rsid w:val="000D7097"/>
    <w:rsid w:val="000D7FBE"/>
    <w:rsid w:val="000E6E54"/>
    <w:rsid w:val="000F06B4"/>
    <w:rsid w:val="000F0F44"/>
    <w:rsid w:val="0010753D"/>
    <w:rsid w:val="00112119"/>
    <w:rsid w:val="00122C2E"/>
    <w:rsid w:val="001275F0"/>
    <w:rsid w:val="00186445"/>
    <w:rsid w:val="001C4AB6"/>
    <w:rsid w:val="001E0FA8"/>
    <w:rsid w:val="002216B6"/>
    <w:rsid w:val="002538D4"/>
    <w:rsid w:val="002C7187"/>
    <w:rsid w:val="002D7F38"/>
    <w:rsid w:val="002E3E60"/>
    <w:rsid w:val="0033109A"/>
    <w:rsid w:val="0033559B"/>
    <w:rsid w:val="00342C78"/>
    <w:rsid w:val="00347703"/>
    <w:rsid w:val="003528CA"/>
    <w:rsid w:val="003A23D8"/>
    <w:rsid w:val="003B0172"/>
    <w:rsid w:val="003E10E3"/>
    <w:rsid w:val="003E17A4"/>
    <w:rsid w:val="003E74D6"/>
    <w:rsid w:val="003F5C71"/>
    <w:rsid w:val="0041737A"/>
    <w:rsid w:val="00431CAA"/>
    <w:rsid w:val="004355B4"/>
    <w:rsid w:val="004555FD"/>
    <w:rsid w:val="00460500"/>
    <w:rsid w:val="00462659"/>
    <w:rsid w:val="00484974"/>
    <w:rsid w:val="00490D4B"/>
    <w:rsid w:val="004C3C1F"/>
    <w:rsid w:val="004F31AA"/>
    <w:rsid w:val="004F32A4"/>
    <w:rsid w:val="004F512C"/>
    <w:rsid w:val="005416A0"/>
    <w:rsid w:val="005607E7"/>
    <w:rsid w:val="00574BC7"/>
    <w:rsid w:val="005A4835"/>
    <w:rsid w:val="005C17DB"/>
    <w:rsid w:val="005C6342"/>
    <w:rsid w:val="005E3B35"/>
    <w:rsid w:val="005E7167"/>
    <w:rsid w:val="00635CB5"/>
    <w:rsid w:val="00640B97"/>
    <w:rsid w:val="00642120"/>
    <w:rsid w:val="006849D8"/>
    <w:rsid w:val="00687666"/>
    <w:rsid w:val="00697BB2"/>
    <w:rsid w:val="006B1E20"/>
    <w:rsid w:val="006D1C55"/>
    <w:rsid w:val="006F19A1"/>
    <w:rsid w:val="00700FF2"/>
    <w:rsid w:val="00720039"/>
    <w:rsid w:val="0076254E"/>
    <w:rsid w:val="0078071F"/>
    <w:rsid w:val="00787C29"/>
    <w:rsid w:val="007B6045"/>
    <w:rsid w:val="007C0B21"/>
    <w:rsid w:val="007C57AA"/>
    <w:rsid w:val="008159FF"/>
    <w:rsid w:val="00852A6C"/>
    <w:rsid w:val="0085655A"/>
    <w:rsid w:val="0086107A"/>
    <w:rsid w:val="0087771D"/>
    <w:rsid w:val="0089792E"/>
    <w:rsid w:val="008A638E"/>
    <w:rsid w:val="008C2526"/>
    <w:rsid w:val="008E367E"/>
    <w:rsid w:val="008F2EE2"/>
    <w:rsid w:val="00904EEA"/>
    <w:rsid w:val="00906581"/>
    <w:rsid w:val="00927A15"/>
    <w:rsid w:val="00955AC8"/>
    <w:rsid w:val="00977C07"/>
    <w:rsid w:val="009C2916"/>
    <w:rsid w:val="009E2AAC"/>
    <w:rsid w:val="00A10AE2"/>
    <w:rsid w:val="00A141C3"/>
    <w:rsid w:val="00A14F70"/>
    <w:rsid w:val="00A42C95"/>
    <w:rsid w:val="00A66F20"/>
    <w:rsid w:val="00A9239A"/>
    <w:rsid w:val="00AA7E06"/>
    <w:rsid w:val="00AC7B1B"/>
    <w:rsid w:val="00B12F53"/>
    <w:rsid w:val="00B17AF7"/>
    <w:rsid w:val="00B62BCF"/>
    <w:rsid w:val="00B8400A"/>
    <w:rsid w:val="00B84C6D"/>
    <w:rsid w:val="00B87DA4"/>
    <w:rsid w:val="00BD1625"/>
    <w:rsid w:val="00BE03B7"/>
    <w:rsid w:val="00BF580C"/>
    <w:rsid w:val="00C17A30"/>
    <w:rsid w:val="00C22E37"/>
    <w:rsid w:val="00C34AA6"/>
    <w:rsid w:val="00C53230"/>
    <w:rsid w:val="00C6067A"/>
    <w:rsid w:val="00C90BBE"/>
    <w:rsid w:val="00CA174A"/>
    <w:rsid w:val="00CC7FEC"/>
    <w:rsid w:val="00CD6719"/>
    <w:rsid w:val="00CE2543"/>
    <w:rsid w:val="00D10BBD"/>
    <w:rsid w:val="00D25D5C"/>
    <w:rsid w:val="00D3243E"/>
    <w:rsid w:val="00D33D4D"/>
    <w:rsid w:val="00D4088D"/>
    <w:rsid w:val="00D50C5F"/>
    <w:rsid w:val="00D5121D"/>
    <w:rsid w:val="00D55EBB"/>
    <w:rsid w:val="00D5641C"/>
    <w:rsid w:val="00D714B8"/>
    <w:rsid w:val="00D909F6"/>
    <w:rsid w:val="00DA04E8"/>
    <w:rsid w:val="00DC6621"/>
    <w:rsid w:val="00DF1462"/>
    <w:rsid w:val="00DF2216"/>
    <w:rsid w:val="00E00F3D"/>
    <w:rsid w:val="00E7431C"/>
    <w:rsid w:val="00E967BF"/>
    <w:rsid w:val="00EC16B8"/>
    <w:rsid w:val="00ED50FD"/>
    <w:rsid w:val="00EE528E"/>
    <w:rsid w:val="00EE70B6"/>
    <w:rsid w:val="00EF1C64"/>
    <w:rsid w:val="00F327FE"/>
    <w:rsid w:val="00F6207C"/>
    <w:rsid w:val="00F67F6D"/>
    <w:rsid w:val="00F77B57"/>
    <w:rsid w:val="00F810E4"/>
    <w:rsid w:val="00F87D85"/>
    <w:rsid w:val="00F97644"/>
    <w:rsid w:val="00FA1FFE"/>
    <w:rsid w:val="00FB27A7"/>
    <w:rsid w:val="00FE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C5D5904"/>
  <w15:chartTrackingRefBased/>
  <w15:docId w15:val="{A302975F-A9DD-4F53-92DF-1FEFB1EA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6B1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8147.pd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7078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8147.pdf" TargetMode="External"/><Relationship Id="rId2" Type="http://schemas.openxmlformats.org/officeDocument/2006/relationships/hyperlink" Target="http://www.nevo.co.il/Law_word/law06/TAK-7078.pdf" TargetMode="External"/><Relationship Id="rId1" Type="http://schemas.openxmlformats.org/officeDocument/2006/relationships/hyperlink" Target="http://www.nevo.co.il/Law_word/law06/TAK-67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3283</CharactersWithSpaces>
  <SharedDoc>false</SharedDoc>
  <HLinks>
    <vt:vector size="60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7667726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http://www.nevo.co.il/Law_word/law06/tak-8147.pdf</vt:lpwstr>
      </vt:variant>
      <vt:variant>
        <vt:lpwstr/>
      </vt:variant>
      <vt:variant>
        <vt:i4>7929856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http://www.nevo.co.il/Law_word/law06/tak-7078.pdf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7667726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http://www.nevo.co.il/Law_word/law06/tak-8147.pdf</vt:lpwstr>
      </vt:variant>
      <vt:variant>
        <vt:lpwstr/>
      </vt:variant>
      <vt:variant>
        <vt:i4>7929856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http://www.nevo.co.il/Law_word/law06/TAK-7078.pdf</vt:lpwstr>
      </vt:variant>
      <vt:variant>
        <vt:lpwstr/>
      </vt:variant>
      <vt:variant>
        <vt:i4>7733258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העבירות המינהליות (קנס מינהלי - תכנון משק החלב בישראל), תשס"ט-2009</vt:lpwstr>
  </property>
  <property fmtid="{D5CDD505-2E9C-101B-9397-08002B2CF9AE}" pid="4" name="LAWNUMBER">
    <vt:lpwstr>0188</vt:lpwstr>
  </property>
  <property fmtid="{D5CDD505-2E9C-101B-9397-08002B2CF9AE}" pid="5" name="TYPE">
    <vt:lpwstr>01</vt:lpwstr>
  </property>
  <property fmtid="{D5CDD505-2E9C-101B-9397-08002B2CF9AE}" pid="6" name="CHNAME">
    <vt:lpwstr>משפט מינהלי</vt:lpwstr>
  </property>
  <property fmtid="{D5CDD505-2E9C-101B-9397-08002B2CF9AE}" pid="7" name="LINKK3">
    <vt:lpwstr>http://www.nevo.co.il/Law_word/law06/tak-8147.pdf;‎רשומות - תקנות כלליות#ק"ת תשע"ט מס' 8147 ‏‏#מיום 9.1.2019 עמ' 1796 – תק' תשע"ט-2019‏</vt:lpwstr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http://www.nevo.co.il/Law_word/law06/TAK-6795.pdf;‎רשומות - תקנות כלליות#פורסם ק"ת תשס"ט ‏מס' 6795 #מיום 16.7.2009 עמ' 1136‏</vt:lpwstr>
  </property>
  <property fmtid="{D5CDD505-2E9C-101B-9397-08002B2CF9AE}" pid="23" name="LINKK2">
    <vt:lpwstr>http://www.nevo.co.il/Law_word/law06/TAK-7078.pdf;‎רשומות - תקנות כלליות#תוקנו ק"ת תשע"ב מס' ‏‏7078 #מיום 18.1.2012 עמ' 621 – תק' תשע"ב-2012; תחילתן שלושים ימים מיום פרסומן</vt:lpwstr>
  </property>
  <property fmtid="{D5CDD505-2E9C-101B-9397-08002B2CF9AE}" pid="24" name="MEKOR_NAME1">
    <vt:lpwstr>חוק העבירות המינהליות</vt:lpwstr>
  </property>
  <property fmtid="{D5CDD505-2E9C-101B-9397-08002B2CF9AE}" pid="25" name="MEKOR_SAIF1">
    <vt:lpwstr>1X;2X</vt:lpwstr>
  </property>
  <property fmtid="{D5CDD505-2E9C-101B-9397-08002B2CF9AE}" pid="26" name="NOSE11">
    <vt:lpwstr>עונשין ומשפט פלילי</vt:lpwstr>
  </property>
  <property fmtid="{D5CDD505-2E9C-101B-9397-08002B2CF9AE}" pid="27" name="NOSE21">
    <vt:lpwstr>עבירות</vt:lpwstr>
  </property>
  <property fmtid="{D5CDD505-2E9C-101B-9397-08002B2CF9AE}" pid="28" name="NOSE31">
    <vt:lpwstr>עבירות מינהליות</vt:lpwstr>
  </property>
  <property fmtid="{D5CDD505-2E9C-101B-9397-08002B2CF9AE}" pid="29" name="NOSE41">
    <vt:lpwstr>קנס מינהלי</vt:lpwstr>
  </property>
  <property fmtid="{D5CDD505-2E9C-101B-9397-08002B2CF9AE}" pid="30" name="NOSE12">
    <vt:lpwstr>רשויות ומשפט מנהלי</vt:lpwstr>
  </property>
  <property fmtid="{D5CDD505-2E9C-101B-9397-08002B2CF9AE}" pid="31" name="NOSE22">
    <vt:lpwstr>עבירות מינהליות</vt:lpwstr>
  </property>
  <property fmtid="{D5CDD505-2E9C-101B-9397-08002B2CF9AE}" pid="32" name="NOSE32">
    <vt:lpwstr>קנס מינהלי</vt:lpwstr>
  </property>
  <property fmtid="{D5CDD505-2E9C-101B-9397-08002B2CF9AE}" pid="33" name="NOSE42">
    <vt:lpwstr/>
  </property>
  <property fmtid="{D5CDD505-2E9C-101B-9397-08002B2CF9AE}" pid="34" name="NOSE13">
    <vt:lpwstr>בתי משפט וסדרי דין</vt:lpwstr>
  </property>
  <property fmtid="{D5CDD505-2E9C-101B-9397-08002B2CF9AE}" pid="35" name="NOSE23">
    <vt:lpwstr>סדר דין פלילי</vt:lpwstr>
  </property>
  <property fmtid="{D5CDD505-2E9C-101B-9397-08002B2CF9AE}" pid="36" name="NOSE33">
    <vt:lpwstr>עבירות מינהליות</vt:lpwstr>
  </property>
  <property fmtid="{D5CDD505-2E9C-101B-9397-08002B2CF9AE}" pid="37" name="NOSE43">
    <vt:lpwstr>קנס מינהלי</vt:lpwstr>
  </property>
  <property fmtid="{D5CDD505-2E9C-101B-9397-08002B2CF9AE}" pid="38" name="NOSE14">
    <vt:lpwstr>חקלאות טבע וסביבה</vt:lpwstr>
  </property>
  <property fmtid="{D5CDD505-2E9C-101B-9397-08002B2CF9AE}" pid="39" name="NOSE24">
    <vt:lpwstr>בע"ח</vt:lpwstr>
  </property>
  <property fmtid="{D5CDD505-2E9C-101B-9397-08002B2CF9AE}" pid="40" name="NOSE34">
    <vt:lpwstr>משק החלב</vt:lpwstr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</Properties>
</file>