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FE3F5" w14:textId="77777777" w:rsidR="00B16908" w:rsidRDefault="00B16908">
      <w:pPr>
        <w:pStyle w:val="big-header"/>
        <w:ind w:left="0" w:right="1134"/>
        <w:rPr>
          <w:rFonts w:cs="FrankRuehl"/>
          <w:sz w:val="32"/>
        </w:rPr>
      </w:pPr>
      <w:r>
        <w:rPr>
          <w:rFonts w:cs="FrankRuehl"/>
          <w:sz w:val="32"/>
          <w:rtl/>
        </w:rPr>
        <w:t>תקנות העונשין (הפסקת הריון), תשל"ח</w:t>
      </w:r>
      <w:r>
        <w:rPr>
          <w:rFonts w:cs="FrankRuehl" w:hint="cs"/>
          <w:sz w:val="32"/>
          <w:rtl/>
        </w:rPr>
        <w:t>-</w:t>
      </w:r>
      <w:r>
        <w:rPr>
          <w:rFonts w:cs="FrankRuehl"/>
          <w:sz w:val="32"/>
          <w:rtl/>
        </w:rPr>
        <w:t>1978</w:t>
      </w:r>
    </w:p>
    <w:p w14:paraId="6808F8DB" w14:textId="77777777" w:rsidR="001A132D" w:rsidRDefault="001A132D" w:rsidP="001A132D">
      <w:pPr>
        <w:spacing w:line="320" w:lineRule="auto"/>
        <w:jc w:val="left"/>
        <w:rPr>
          <w:rtl/>
        </w:rPr>
      </w:pPr>
    </w:p>
    <w:p w14:paraId="3B3FD502" w14:textId="77777777" w:rsidR="001A132D" w:rsidRPr="001A132D" w:rsidRDefault="001A132D" w:rsidP="001A132D">
      <w:pPr>
        <w:spacing w:line="320" w:lineRule="auto"/>
        <w:jc w:val="left"/>
        <w:rPr>
          <w:rFonts w:cs="Miriam"/>
          <w:szCs w:val="22"/>
          <w:rtl/>
        </w:rPr>
      </w:pPr>
      <w:r w:rsidRPr="001A132D">
        <w:rPr>
          <w:rFonts w:cs="Miriam"/>
          <w:szCs w:val="22"/>
          <w:rtl/>
        </w:rPr>
        <w:t>עונשין ומשפט פלילי</w:t>
      </w:r>
      <w:r w:rsidRPr="001A132D">
        <w:rPr>
          <w:rFonts w:cs="FrankRuehl"/>
          <w:szCs w:val="26"/>
          <w:rtl/>
        </w:rPr>
        <w:t xml:space="preserve"> – הפסקת הריון</w:t>
      </w:r>
    </w:p>
    <w:p w14:paraId="1ADB7356" w14:textId="77777777" w:rsidR="00B16908" w:rsidRDefault="00B16908">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11F3E" w:rsidRPr="00D11F3E" w14:paraId="7A20CB8B" w14:textId="77777777" w:rsidTr="00D11F3E">
        <w:tblPrEx>
          <w:tblCellMar>
            <w:top w:w="0" w:type="dxa"/>
            <w:bottom w:w="0" w:type="dxa"/>
          </w:tblCellMar>
        </w:tblPrEx>
        <w:tc>
          <w:tcPr>
            <w:tcW w:w="1247" w:type="dxa"/>
          </w:tcPr>
          <w:p w14:paraId="6FE47A43" w14:textId="77777777" w:rsidR="00D11F3E" w:rsidRPr="00D11F3E" w:rsidRDefault="00D11F3E" w:rsidP="00D11F3E">
            <w:pPr>
              <w:spacing w:line="240" w:lineRule="auto"/>
              <w:jc w:val="left"/>
              <w:rPr>
                <w:rFonts w:cs="Frankruhel"/>
                <w:sz w:val="24"/>
                <w:rtl/>
              </w:rPr>
            </w:pPr>
          </w:p>
        </w:tc>
        <w:tc>
          <w:tcPr>
            <w:tcW w:w="5669" w:type="dxa"/>
          </w:tcPr>
          <w:p w14:paraId="2B335C3E" w14:textId="77777777" w:rsidR="00D11F3E" w:rsidRPr="00D11F3E" w:rsidRDefault="00D11F3E" w:rsidP="00D11F3E">
            <w:pPr>
              <w:spacing w:line="240" w:lineRule="auto"/>
              <w:jc w:val="left"/>
              <w:rPr>
                <w:rFonts w:cs="Frankruhel"/>
                <w:sz w:val="24"/>
                <w:rtl/>
              </w:rPr>
            </w:pPr>
            <w:r>
              <w:rPr>
                <w:sz w:val="24"/>
                <w:rtl/>
              </w:rPr>
              <w:t>פרק א': הגדרות</w:t>
            </w:r>
          </w:p>
        </w:tc>
        <w:tc>
          <w:tcPr>
            <w:tcW w:w="567" w:type="dxa"/>
          </w:tcPr>
          <w:p w14:paraId="6C6692C2" w14:textId="77777777" w:rsidR="00D11F3E" w:rsidRPr="00D11F3E" w:rsidRDefault="00D11F3E" w:rsidP="00D11F3E">
            <w:pPr>
              <w:spacing w:line="240" w:lineRule="auto"/>
              <w:jc w:val="left"/>
              <w:rPr>
                <w:rStyle w:val="Hyperlink"/>
                <w:rtl/>
              </w:rPr>
            </w:pPr>
            <w:hyperlink w:anchor="med0" w:tooltip="פרק א: הגדרות" w:history="1">
              <w:r w:rsidRPr="00D11F3E">
                <w:rPr>
                  <w:rStyle w:val="Hyperlink"/>
                </w:rPr>
                <w:t>Go</w:t>
              </w:r>
            </w:hyperlink>
          </w:p>
        </w:tc>
        <w:tc>
          <w:tcPr>
            <w:tcW w:w="850" w:type="dxa"/>
          </w:tcPr>
          <w:p w14:paraId="36190D52" w14:textId="77777777" w:rsidR="00D11F3E" w:rsidRPr="00D11F3E" w:rsidRDefault="00D11F3E" w:rsidP="00D11F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11F3E" w:rsidRPr="00D11F3E" w14:paraId="71C17BCA" w14:textId="77777777" w:rsidTr="00D11F3E">
        <w:tblPrEx>
          <w:tblCellMar>
            <w:top w:w="0" w:type="dxa"/>
            <w:bottom w:w="0" w:type="dxa"/>
          </w:tblCellMar>
        </w:tblPrEx>
        <w:tc>
          <w:tcPr>
            <w:tcW w:w="1247" w:type="dxa"/>
          </w:tcPr>
          <w:p w14:paraId="572D7BA5" w14:textId="77777777" w:rsidR="00D11F3E" w:rsidRPr="00D11F3E" w:rsidRDefault="00D11F3E" w:rsidP="00D11F3E">
            <w:pPr>
              <w:spacing w:line="240" w:lineRule="auto"/>
              <w:jc w:val="left"/>
              <w:rPr>
                <w:rFonts w:cs="Frankruhel"/>
                <w:sz w:val="24"/>
                <w:rtl/>
              </w:rPr>
            </w:pPr>
            <w:r>
              <w:rPr>
                <w:sz w:val="24"/>
                <w:rtl/>
              </w:rPr>
              <w:t xml:space="preserve">סעיף 1 </w:t>
            </w:r>
          </w:p>
        </w:tc>
        <w:tc>
          <w:tcPr>
            <w:tcW w:w="5669" w:type="dxa"/>
          </w:tcPr>
          <w:p w14:paraId="06ED555E" w14:textId="77777777" w:rsidR="00D11F3E" w:rsidRPr="00D11F3E" w:rsidRDefault="00D11F3E" w:rsidP="00D11F3E">
            <w:pPr>
              <w:spacing w:line="240" w:lineRule="auto"/>
              <w:jc w:val="left"/>
              <w:rPr>
                <w:rFonts w:cs="Frankruhel"/>
                <w:sz w:val="24"/>
                <w:rtl/>
              </w:rPr>
            </w:pPr>
            <w:r>
              <w:rPr>
                <w:sz w:val="24"/>
                <w:rtl/>
              </w:rPr>
              <w:t>הגדרות</w:t>
            </w:r>
          </w:p>
        </w:tc>
        <w:tc>
          <w:tcPr>
            <w:tcW w:w="567" w:type="dxa"/>
          </w:tcPr>
          <w:p w14:paraId="59F0A441" w14:textId="77777777" w:rsidR="00D11F3E" w:rsidRPr="00D11F3E" w:rsidRDefault="00D11F3E" w:rsidP="00D11F3E">
            <w:pPr>
              <w:spacing w:line="240" w:lineRule="auto"/>
              <w:jc w:val="left"/>
              <w:rPr>
                <w:rStyle w:val="Hyperlink"/>
                <w:rtl/>
              </w:rPr>
            </w:pPr>
            <w:hyperlink w:anchor="Seif1" w:tooltip="הגדרות" w:history="1">
              <w:r w:rsidRPr="00D11F3E">
                <w:rPr>
                  <w:rStyle w:val="Hyperlink"/>
                </w:rPr>
                <w:t>Go</w:t>
              </w:r>
            </w:hyperlink>
          </w:p>
        </w:tc>
        <w:tc>
          <w:tcPr>
            <w:tcW w:w="850" w:type="dxa"/>
          </w:tcPr>
          <w:p w14:paraId="7FDA38C9" w14:textId="77777777" w:rsidR="00D11F3E" w:rsidRPr="00D11F3E" w:rsidRDefault="00D11F3E" w:rsidP="00D11F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11F3E" w:rsidRPr="00D11F3E" w14:paraId="066D7259" w14:textId="77777777" w:rsidTr="00D11F3E">
        <w:tblPrEx>
          <w:tblCellMar>
            <w:top w:w="0" w:type="dxa"/>
            <w:bottom w:w="0" w:type="dxa"/>
          </w:tblCellMar>
        </w:tblPrEx>
        <w:tc>
          <w:tcPr>
            <w:tcW w:w="1247" w:type="dxa"/>
          </w:tcPr>
          <w:p w14:paraId="26B6EF7E" w14:textId="77777777" w:rsidR="00D11F3E" w:rsidRPr="00D11F3E" w:rsidRDefault="00D11F3E" w:rsidP="00D11F3E">
            <w:pPr>
              <w:spacing w:line="240" w:lineRule="auto"/>
              <w:jc w:val="left"/>
              <w:rPr>
                <w:rFonts w:cs="Frankruhel"/>
                <w:sz w:val="24"/>
                <w:rtl/>
              </w:rPr>
            </w:pPr>
          </w:p>
        </w:tc>
        <w:tc>
          <w:tcPr>
            <w:tcW w:w="5669" w:type="dxa"/>
          </w:tcPr>
          <w:p w14:paraId="530E7908" w14:textId="77777777" w:rsidR="00D11F3E" w:rsidRPr="00D11F3E" w:rsidRDefault="00D11F3E" w:rsidP="00D11F3E">
            <w:pPr>
              <w:spacing w:line="240" w:lineRule="auto"/>
              <w:jc w:val="left"/>
              <w:rPr>
                <w:rFonts w:cs="Frankruhel"/>
                <w:sz w:val="24"/>
                <w:rtl/>
              </w:rPr>
            </w:pPr>
            <w:r>
              <w:rPr>
                <w:sz w:val="24"/>
                <w:rtl/>
              </w:rPr>
              <w:t>פרק ב': מוסד רפואי מוכר</w:t>
            </w:r>
          </w:p>
        </w:tc>
        <w:tc>
          <w:tcPr>
            <w:tcW w:w="567" w:type="dxa"/>
          </w:tcPr>
          <w:p w14:paraId="6D4613F3" w14:textId="77777777" w:rsidR="00D11F3E" w:rsidRPr="00D11F3E" w:rsidRDefault="00D11F3E" w:rsidP="00D11F3E">
            <w:pPr>
              <w:spacing w:line="240" w:lineRule="auto"/>
              <w:jc w:val="left"/>
              <w:rPr>
                <w:rStyle w:val="Hyperlink"/>
                <w:rtl/>
              </w:rPr>
            </w:pPr>
            <w:hyperlink w:anchor="med1" w:tooltip="פרק ב: מוסד רפואי מוכר" w:history="1">
              <w:r w:rsidRPr="00D11F3E">
                <w:rPr>
                  <w:rStyle w:val="Hyperlink"/>
                </w:rPr>
                <w:t>Go</w:t>
              </w:r>
            </w:hyperlink>
          </w:p>
        </w:tc>
        <w:tc>
          <w:tcPr>
            <w:tcW w:w="850" w:type="dxa"/>
          </w:tcPr>
          <w:p w14:paraId="34784EA2" w14:textId="77777777" w:rsidR="00D11F3E" w:rsidRPr="00D11F3E" w:rsidRDefault="00D11F3E" w:rsidP="00D11F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11F3E" w:rsidRPr="00D11F3E" w14:paraId="69FFAA4B" w14:textId="77777777" w:rsidTr="00D11F3E">
        <w:tblPrEx>
          <w:tblCellMar>
            <w:top w:w="0" w:type="dxa"/>
            <w:bottom w:w="0" w:type="dxa"/>
          </w:tblCellMar>
        </w:tblPrEx>
        <w:tc>
          <w:tcPr>
            <w:tcW w:w="1247" w:type="dxa"/>
          </w:tcPr>
          <w:p w14:paraId="2FC87D7A" w14:textId="77777777" w:rsidR="00D11F3E" w:rsidRPr="00D11F3E" w:rsidRDefault="00D11F3E" w:rsidP="00D11F3E">
            <w:pPr>
              <w:spacing w:line="240" w:lineRule="auto"/>
              <w:jc w:val="left"/>
              <w:rPr>
                <w:rFonts w:cs="Frankruhel"/>
                <w:sz w:val="24"/>
                <w:rtl/>
              </w:rPr>
            </w:pPr>
            <w:r>
              <w:rPr>
                <w:sz w:val="24"/>
                <w:rtl/>
              </w:rPr>
              <w:t xml:space="preserve">סעיף 2 </w:t>
            </w:r>
          </w:p>
        </w:tc>
        <w:tc>
          <w:tcPr>
            <w:tcW w:w="5669" w:type="dxa"/>
          </w:tcPr>
          <w:p w14:paraId="39826D30" w14:textId="77777777" w:rsidR="00D11F3E" w:rsidRPr="00D11F3E" w:rsidRDefault="00D11F3E" w:rsidP="00D11F3E">
            <w:pPr>
              <w:spacing w:line="240" w:lineRule="auto"/>
              <w:jc w:val="left"/>
              <w:rPr>
                <w:rFonts w:cs="Frankruhel"/>
                <w:sz w:val="24"/>
                <w:rtl/>
              </w:rPr>
            </w:pPr>
            <w:r>
              <w:rPr>
                <w:sz w:val="24"/>
                <w:rtl/>
              </w:rPr>
              <w:t>תנאים לאישור בית חולים כמוסד רפואי מוכר</w:t>
            </w:r>
          </w:p>
        </w:tc>
        <w:tc>
          <w:tcPr>
            <w:tcW w:w="567" w:type="dxa"/>
          </w:tcPr>
          <w:p w14:paraId="5BA3A94C" w14:textId="77777777" w:rsidR="00D11F3E" w:rsidRPr="00D11F3E" w:rsidRDefault="00D11F3E" w:rsidP="00D11F3E">
            <w:pPr>
              <w:spacing w:line="240" w:lineRule="auto"/>
              <w:jc w:val="left"/>
              <w:rPr>
                <w:rStyle w:val="Hyperlink"/>
                <w:rtl/>
              </w:rPr>
            </w:pPr>
            <w:hyperlink w:anchor="Seif2" w:tooltip="תנאים לאישור בית חולים כמוסד רפואי מוכר" w:history="1">
              <w:r w:rsidRPr="00D11F3E">
                <w:rPr>
                  <w:rStyle w:val="Hyperlink"/>
                </w:rPr>
                <w:t>Go</w:t>
              </w:r>
            </w:hyperlink>
          </w:p>
        </w:tc>
        <w:tc>
          <w:tcPr>
            <w:tcW w:w="850" w:type="dxa"/>
          </w:tcPr>
          <w:p w14:paraId="30A2A0CD" w14:textId="77777777" w:rsidR="00D11F3E" w:rsidRPr="00D11F3E" w:rsidRDefault="00D11F3E" w:rsidP="00D11F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11F3E" w:rsidRPr="00D11F3E" w14:paraId="05A8D216" w14:textId="77777777" w:rsidTr="00D11F3E">
        <w:tblPrEx>
          <w:tblCellMar>
            <w:top w:w="0" w:type="dxa"/>
            <w:bottom w:w="0" w:type="dxa"/>
          </w:tblCellMar>
        </w:tblPrEx>
        <w:tc>
          <w:tcPr>
            <w:tcW w:w="1247" w:type="dxa"/>
          </w:tcPr>
          <w:p w14:paraId="1034E693" w14:textId="77777777" w:rsidR="00D11F3E" w:rsidRPr="00D11F3E" w:rsidRDefault="00D11F3E" w:rsidP="00D11F3E">
            <w:pPr>
              <w:spacing w:line="240" w:lineRule="auto"/>
              <w:jc w:val="left"/>
              <w:rPr>
                <w:rFonts w:cs="Frankruhel"/>
                <w:sz w:val="24"/>
                <w:rtl/>
              </w:rPr>
            </w:pPr>
            <w:r>
              <w:rPr>
                <w:sz w:val="24"/>
                <w:rtl/>
              </w:rPr>
              <w:t xml:space="preserve">סעיף 3 </w:t>
            </w:r>
          </w:p>
        </w:tc>
        <w:tc>
          <w:tcPr>
            <w:tcW w:w="5669" w:type="dxa"/>
          </w:tcPr>
          <w:p w14:paraId="587E5B62" w14:textId="77777777" w:rsidR="00D11F3E" w:rsidRPr="00D11F3E" w:rsidRDefault="00D11F3E" w:rsidP="00D11F3E">
            <w:pPr>
              <w:spacing w:line="240" w:lineRule="auto"/>
              <w:jc w:val="left"/>
              <w:rPr>
                <w:rFonts w:cs="Frankruhel"/>
                <w:sz w:val="24"/>
                <w:rtl/>
              </w:rPr>
            </w:pPr>
            <w:r>
              <w:rPr>
                <w:sz w:val="24"/>
                <w:rtl/>
              </w:rPr>
              <w:t>תנאים לאישור מרפאה כמוסד רפואי מוכר</w:t>
            </w:r>
          </w:p>
        </w:tc>
        <w:tc>
          <w:tcPr>
            <w:tcW w:w="567" w:type="dxa"/>
          </w:tcPr>
          <w:p w14:paraId="0284B179" w14:textId="77777777" w:rsidR="00D11F3E" w:rsidRPr="00D11F3E" w:rsidRDefault="00D11F3E" w:rsidP="00D11F3E">
            <w:pPr>
              <w:spacing w:line="240" w:lineRule="auto"/>
              <w:jc w:val="left"/>
              <w:rPr>
                <w:rStyle w:val="Hyperlink"/>
                <w:rtl/>
              </w:rPr>
            </w:pPr>
            <w:hyperlink w:anchor="Seif3" w:tooltip="תנאים לאישור מרפאה כמוסד רפואי מוכר" w:history="1">
              <w:r w:rsidRPr="00D11F3E">
                <w:rPr>
                  <w:rStyle w:val="Hyperlink"/>
                </w:rPr>
                <w:t>Go</w:t>
              </w:r>
            </w:hyperlink>
          </w:p>
        </w:tc>
        <w:tc>
          <w:tcPr>
            <w:tcW w:w="850" w:type="dxa"/>
          </w:tcPr>
          <w:p w14:paraId="37990D87" w14:textId="77777777" w:rsidR="00D11F3E" w:rsidRPr="00D11F3E" w:rsidRDefault="00D11F3E" w:rsidP="00D11F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11F3E" w:rsidRPr="00D11F3E" w14:paraId="2CB17046" w14:textId="77777777" w:rsidTr="00D11F3E">
        <w:tblPrEx>
          <w:tblCellMar>
            <w:top w:w="0" w:type="dxa"/>
            <w:bottom w:w="0" w:type="dxa"/>
          </w:tblCellMar>
        </w:tblPrEx>
        <w:tc>
          <w:tcPr>
            <w:tcW w:w="1247" w:type="dxa"/>
          </w:tcPr>
          <w:p w14:paraId="38903889" w14:textId="77777777" w:rsidR="00D11F3E" w:rsidRPr="00D11F3E" w:rsidRDefault="00D11F3E" w:rsidP="00D11F3E">
            <w:pPr>
              <w:spacing w:line="240" w:lineRule="auto"/>
              <w:jc w:val="left"/>
              <w:rPr>
                <w:rFonts w:cs="Frankruhel"/>
                <w:sz w:val="24"/>
                <w:rtl/>
              </w:rPr>
            </w:pPr>
            <w:r>
              <w:rPr>
                <w:sz w:val="24"/>
                <w:rtl/>
              </w:rPr>
              <w:t xml:space="preserve">סעיף 4 </w:t>
            </w:r>
          </w:p>
        </w:tc>
        <w:tc>
          <w:tcPr>
            <w:tcW w:w="5669" w:type="dxa"/>
          </w:tcPr>
          <w:p w14:paraId="0FD5AF7F" w14:textId="77777777" w:rsidR="00D11F3E" w:rsidRPr="00D11F3E" w:rsidRDefault="00D11F3E" w:rsidP="00D11F3E">
            <w:pPr>
              <w:spacing w:line="240" w:lineRule="auto"/>
              <w:jc w:val="left"/>
              <w:rPr>
                <w:rFonts w:cs="Frankruhel"/>
                <w:sz w:val="24"/>
                <w:rtl/>
              </w:rPr>
            </w:pPr>
            <w:r>
              <w:rPr>
                <w:sz w:val="24"/>
                <w:rtl/>
              </w:rPr>
              <w:t>ציוד חדר ניתוח גיניקולוגי</w:t>
            </w:r>
          </w:p>
        </w:tc>
        <w:tc>
          <w:tcPr>
            <w:tcW w:w="567" w:type="dxa"/>
          </w:tcPr>
          <w:p w14:paraId="13BA58CE" w14:textId="77777777" w:rsidR="00D11F3E" w:rsidRPr="00D11F3E" w:rsidRDefault="00D11F3E" w:rsidP="00D11F3E">
            <w:pPr>
              <w:spacing w:line="240" w:lineRule="auto"/>
              <w:jc w:val="left"/>
              <w:rPr>
                <w:rStyle w:val="Hyperlink"/>
                <w:rtl/>
              </w:rPr>
            </w:pPr>
            <w:hyperlink w:anchor="Seif4" w:tooltip="ציוד חדר ניתוח גיניקולוגי" w:history="1">
              <w:r w:rsidRPr="00D11F3E">
                <w:rPr>
                  <w:rStyle w:val="Hyperlink"/>
                </w:rPr>
                <w:t>Go</w:t>
              </w:r>
            </w:hyperlink>
          </w:p>
        </w:tc>
        <w:tc>
          <w:tcPr>
            <w:tcW w:w="850" w:type="dxa"/>
          </w:tcPr>
          <w:p w14:paraId="6EED9D1E" w14:textId="77777777" w:rsidR="00D11F3E" w:rsidRPr="00D11F3E" w:rsidRDefault="00D11F3E" w:rsidP="00D11F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11F3E" w:rsidRPr="00D11F3E" w14:paraId="50EFC832" w14:textId="77777777" w:rsidTr="00D11F3E">
        <w:tblPrEx>
          <w:tblCellMar>
            <w:top w:w="0" w:type="dxa"/>
            <w:bottom w:w="0" w:type="dxa"/>
          </w:tblCellMar>
        </w:tblPrEx>
        <w:tc>
          <w:tcPr>
            <w:tcW w:w="1247" w:type="dxa"/>
          </w:tcPr>
          <w:p w14:paraId="2E2D0852" w14:textId="77777777" w:rsidR="00D11F3E" w:rsidRPr="00D11F3E" w:rsidRDefault="00D11F3E" w:rsidP="00D11F3E">
            <w:pPr>
              <w:spacing w:line="240" w:lineRule="auto"/>
              <w:jc w:val="left"/>
              <w:rPr>
                <w:rFonts w:cs="Frankruhel"/>
                <w:sz w:val="24"/>
                <w:rtl/>
              </w:rPr>
            </w:pPr>
            <w:r>
              <w:rPr>
                <w:sz w:val="24"/>
                <w:rtl/>
              </w:rPr>
              <w:t xml:space="preserve">סעיף 5 </w:t>
            </w:r>
          </w:p>
        </w:tc>
        <w:tc>
          <w:tcPr>
            <w:tcW w:w="5669" w:type="dxa"/>
          </w:tcPr>
          <w:p w14:paraId="10A4F1EE" w14:textId="77777777" w:rsidR="00D11F3E" w:rsidRPr="00D11F3E" w:rsidRDefault="00D11F3E" w:rsidP="00D11F3E">
            <w:pPr>
              <w:spacing w:line="240" w:lineRule="auto"/>
              <w:jc w:val="left"/>
              <w:rPr>
                <w:rFonts w:cs="Frankruhel"/>
                <w:sz w:val="24"/>
                <w:rtl/>
              </w:rPr>
            </w:pPr>
            <w:r>
              <w:rPr>
                <w:sz w:val="24"/>
                <w:rtl/>
              </w:rPr>
              <w:t>סייג לאישור מרפאה</w:t>
            </w:r>
          </w:p>
        </w:tc>
        <w:tc>
          <w:tcPr>
            <w:tcW w:w="567" w:type="dxa"/>
          </w:tcPr>
          <w:p w14:paraId="22E1FD85" w14:textId="77777777" w:rsidR="00D11F3E" w:rsidRPr="00D11F3E" w:rsidRDefault="00D11F3E" w:rsidP="00D11F3E">
            <w:pPr>
              <w:spacing w:line="240" w:lineRule="auto"/>
              <w:jc w:val="left"/>
              <w:rPr>
                <w:rStyle w:val="Hyperlink"/>
                <w:rtl/>
              </w:rPr>
            </w:pPr>
            <w:hyperlink w:anchor="Seif5" w:tooltip="סייג לאישור מרפאה" w:history="1">
              <w:r w:rsidRPr="00D11F3E">
                <w:rPr>
                  <w:rStyle w:val="Hyperlink"/>
                </w:rPr>
                <w:t>Go</w:t>
              </w:r>
            </w:hyperlink>
          </w:p>
        </w:tc>
        <w:tc>
          <w:tcPr>
            <w:tcW w:w="850" w:type="dxa"/>
          </w:tcPr>
          <w:p w14:paraId="52C7AAC9" w14:textId="77777777" w:rsidR="00D11F3E" w:rsidRPr="00D11F3E" w:rsidRDefault="00D11F3E" w:rsidP="00D11F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11F3E" w:rsidRPr="00D11F3E" w14:paraId="0D280807" w14:textId="77777777" w:rsidTr="00D11F3E">
        <w:tblPrEx>
          <w:tblCellMar>
            <w:top w:w="0" w:type="dxa"/>
            <w:bottom w:w="0" w:type="dxa"/>
          </w:tblCellMar>
        </w:tblPrEx>
        <w:tc>
          <w:tcPr>
            <w:tcW w:w="1247" w:type="dxa"/>
          </w:tcPr>
          <w:p w14:paraId="19E00494" w14:textId="77777777" w:rsidR="00D11F3E" w:rsidRPr="00D11F3E" w:rsidRDefault="00D11F3E" w:rsidP="00D11F3E">
            <w:pPr>
              <w:spacing w:line="240" w:lineRule="auto"/>
              <w:jc w:val="left"/>
              <w:rPr>
                <w:rFonts w:cs="Frankruhel"/>
                <w:sz w:val="24"/>
                <w:rtl/>
              </w:rPr>
            </w:pPr>
            <w:r>
              <w:rPr>
                <w:sz w:val="24"/>
                <w:rtl/>
              </w:rPr>
              <w:t xml:space="preserve">סעיף 5א </w:t>
            </w:r>
          </w:p>
        </w:tc>
        <w:tc>
          <w:tcPr>
            <w:tcW w:w="5669" w:type="dxa"/>
          </w:tcPr>
          <w:p w14:paraId="421C5025" w14:textId="77777777" w:rsidR="00D11F3E" w:rsidRPr="00D11F3E" w:rsidRDefault="00D11F3E" w:rsidP="00D11F3E">
            <w:pPr>
              <w:spacing w:line="240" w:lineRule="auto"/>
              <w:jc w:val="left"/>
              <w:rPr>
                <w:rFonts w:cs="Frankruhel"/>
                <w:sz w:val="24"/>
                <w:rtl/>
              </w:rPr>
            </w:pPr>
            <w:r>
              <w:rPr>
                <w:sz w:val="24"/>
                <w:rtl/>
              </w:rPr>
              <w:t>אישור מרפאה לגבי הפסקות היריון תרופתיות בלבד</w:t>
            </w:r>
          </w:p>
        </w:tc>
        <w:tc>
          <w:tcPr>
            <w:tcW w:w="567" w:type="dxa"/>
          </w:tcPr>
          <w:p w14:paraId="533B85FD" w14:textId="77777777" w:rsidR="00D11F3E" w:rsidRPr="00D11F3E" w:rsidRDefault="00D11F3E" w:rsidP="00D11F3E">
            <w:pPr>
              <w:spacing w:line="240" w:lineRule="auto"/>
              <w:jc w:val="left"/>
              <w:rPr>
                <w:rStyle w:val="Hyperlink"/>
                <w:rtl/>
              </w:rPr>
            </w:pPr>
            <w:hyperlink w:anchor="Seif16" w:tooltip="אישור מרפאה לגבי הפסקות היריון תרופתיות בלבד" w:history="1">
              <w:r w:rsidRPr="00D11F3E">
                <w:rPr>
                  <w:rStyle w:val="Hyperlink"/>
                </w:rPr>
                <w:t>Go</w:t>
              </w:r>
            </w:hyperlink>
          </w:p>
        </w:tc>
        <w:tc>
          <w:tcPr>
            <w:tcW w:w="850" w:type="dxa"/>
          </w:tcPr>
          <w:p w14:paraId="2D901FFD" w14:textId="77777777" w:rsidR="00D11F3E" w:rsidRPr="00D11F3E" w:rsidRDefault="00D11F3E" w:rsidP="00D11F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11F3E" w:rsidRPr="00D11F3E" w14:paraId="15A9A62B" w14:textId="77777777" w:rsidTr="00D11F3E">
        <w:tblPrEx>
          <w:tblCellMar>
            <w:top w:w="0" w:type="dxa"/>
            <w:bottom w:w="0" w:type="dxa"/>
          </w:tblCellMar>
        </w:tblPrEx>
        <w:tc>
          <w:tcPr>
            <w:tcW w:w="1247" w:type="dxa"/>
          </w:tcPr>
          <w:p w14:paraId="53C8A339" w14:textId="77777777" w:rsidR="00D11F3E" w:rsidRPr="00D11F3E" w:rsidRDefault="00D11F3E" w:rsidP="00D11F3E">
            <w:pPr>
              <w:spacing w:line="240" w:lineRule="auto"/>
              <w:jc w:val="left"/>
              <w:rPr>
                <w:rFonts w:cs="Frankruhel"/>
                <w:sz w:val="24"/>
                <w:rtl/>
              </w:rPr>
            </w:pPr>
            <w:r>
              <w:rPr>
                <w:sz w:val="24"/>
                <w:rtl/>
              </w:rPr>
              <w:t xml:space="preserve">סעיף 6 </w:t>
            </w:r>
          </w:p>
        </w:tc>
        <w:tc>
          <w:tcPr>
            <w:tcW w:w="5669" w:type="dxa"/>
          </w:tcPr>
          <w:p w14:paraId="532AA1C4" w14:textId="77777777" w:rsidR="00D11F3E" w:rsidRPr="00D11F3E" w:rsidRDefault="00D11F3E" w:rsidP="00D11F3E">
            <w:pPr>
              <w:spacing w:line="240" w:lineRule="auto"/>
              <w:jc w:val="left"/>
              <w:rPr>
                <w:rFonts w:cs="Frankruhel"/>
                <w:sz w:val="24"/>
                <w:rtl/>
              </w:rPr>
            </w:pPr>
            <w:r>
              <w:rPr>
                <w:sz w:val="24"/>
                <w:rtl/>
              </w:rPr>
              <w:t>נוהל למתן אישור מרפאה</w:t>
            </w:r>
          </w:p>
        </w:tc>
        <w:tc>
          <w:tcPr>
            <w:tcW w:w="567" w:type="dxa"/>
          </w:tcPr>
          <w:p w14:paraId="258CB0CD" w14:textId="77777777" w:rsidR="00D11F3E" w:rsidRPr="00D11F3E" w:rsidRDefault="00D11F3E" w:rsidP="00D11F3E">
            <w:pPr>
              <w:spacing w:line="240" w:lineRule="auto"/>
              <w:jc w:val="left"/>
              <w:rPr>
                <w:rStyle w:val="Hyperlink"/>
                <w:rtl/>
              </w:rPr>
            </w:pPr>
            <w:hyperlink w:anchor="Seif6" w:tooltip="נוהל למתן אישור מרפאה" w:history="1">
              <w:r w:rsidRPr="00D11F3E">
                <w:rPr>
                  <w:rStyle w:val="Hyperlink"/>
                </w:rPr>
                <w:t>Go</w:t>
              </w:r>
            </w:hyperlink>
          </w:p>
        </w:tc>
        <w:tc>
          <w:tcPr>
            <w:tcW w:w="850" w:type="dxa"/>
          </w:tcPr>
          <w:p w14:paraId="21675EB9" w14:textId="77777777" w:rsidR="00D11F3E" w:rsidRPr="00D11F3E" w:rsidRDefault="00D11F3E" w:rsidP="00D11F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11F3E" w:rsidRPr="00D11F3E" w14:paraId="1CDF38B2" w14:textId="77777777" w:rsidTr="00D11F3E">
        <w:tblPrEx>
          <w:tblCellMar>
            <w:top w:w="0" w:type="dxa"/>
            <w:bottom w:w="0" w:type="dxa"/>
          </w:tblCellMar>
        </w:tblPrEx>
        <w:tc>
          <w:tcPr>
            <w:tcW w:w="1247" w:type="dxa"/>
          </w:tcPr>
          <w:p w14:paraId="285873A0" w14:textId="77777777" w:rsidR="00D11F3E" w:rsidRPr="00D11F3E" w:rsidRDefault="00D11F3E" w:rsidP="00D11F3E">
            <w:pPr>
              <w:spacing w:line="240" w:lineRule="auto"/>
              <w:jc w:val="left"/>
              <w:rPr>
                <w:rFonts w:cs="Frankruhel"/>
                <w:sz w:val="24"/>
                <w:rtl/>
              </w:rPr>
            </w:pPr>
            <w:r>
              <w:rPr>
                <w:sz w:val="24"/>
                <w:rtl/>
              </w:rPr>
              <w:t xml:space="preserve">סעיף 7 </w:t>
            </w:r>
          </w:p>
        </w:tc>
        <w:tc>
          <w:tcPr>
            <w:tcW w:w="5669" w:type="dxa"/>
          </w:tcPr>
          <w:p w14:paraId="645876D9" w14:textId="77777777" w:rsidR="00D11F3E" w:rsidRPr="00D11F3E" w:rsidRDefault="00D11F3E" w:rsidP="00D11F3E">
            <w:pPr>
              <w:spacing w:line="240" w:lineRule="auto"/>
              <w:jc w:val="left"/>
              <w:rPr>
                <w:rFonts w:cs="Frankruhel"/>
                <w:sz w:val="24"/>
                <w:rtl/>
              </w:rPr>
            </w:pPr>
            <w:r>
              <w:rPr>
                <w:sz w:val="24"/>
                <w:rtl/>
              </w:rPr>
              <w:t>תקפו של אישור למרפאה</w:t>
            </w:r>
          </w:p>
        </w:tc>
        <w:tc>
          <w:tcPr>
            <w:tcW w:w="567" w:type="dxa"/>
          </w:tcPr>
          <w:p w14:paraId="30D445BD" w14:textId="77777777" w:rsidR="00D11F3E" w:rsidRPr="00D11F3E" w:rsidRDefault="00D11F3E" w:rsidP="00D11F3E">
            <w:pPr>
              <w:spacing w:line="240" w:lineRule="auto"/>
              <w:jc w:val="left"/>
              <w:rPr>
                <w:rStyle w:val="Hyperlink"/>
                <w:rtl/>
              </w:rPr>
            </w:pPr>
            <w:hyperlink w:anchor="Seif7" w:tooltip="תקפו של אישור למרפאה" w:history="1">
              <w:r w:rsidRPr="00D11F3E">
                <w:rPr>
                  <w:rStyle w:val="Hyperlink"/>
                </w:rPr>
                <w:t>Go</w:t>
              </w:r>
            </w:hyperlink>
          </w:p>
        </w:tc>
        <w:tc>
          <w:tcPr>
            <w:tcW w:w="850" w:type="dxa"/>
          </w:tcPr>
          <w:p w14:paraId="5A843482" w14:textId="77777777" w:rsidR="00D11F3E" w:rsidRPr="00D11F3E" w:rsidRDefault="00D11F3E" w:rsidP="00D11F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11F3E" w:rsidRPr="00D11F3E" w14:paraId="367AF736" w14:textId="77777777" w:rsidTr="00D11F3E">
        <w:tblPrEx>
          <w:tblCellMar>
            <w:top w:w="0" w:type="dxa"/>
            <w:bottom w:w="0" w:type="dxa"/>
          </w:tblCellMar>
        </w:tblPrEx>
        <w:tc>
          <w:tcPr>
            <w:tcW w:w="1247" w:type="dxa"/>
          </w:tcPr>
          <w:p w14:paraId="3A8EB37F" w14:textId="77777777" w:rsidR="00D11F3E" w:rsidRPr="00D11F3E" w:rsidRDefault="00D11F3E" w:rsidP="00D11F3E">
            <w:pPr>
              <w:spacing w:line="240" w:lineRule="auto"/>
              <w:jc w:val="left"/>
              <w:rPr>
                <w:rFonts w:cs="Frankruhel"/>
                <w:sz w:val="24"/>
                <w:rtl/>
              </w:rPr>
            </w:pPr>
            <w:r>
              <w:rPr>
                <w:sz w:val="24"/>
                <w:rtl/>
              </w:rPr>
              <w:t xml:space="preserve">סעיף 8 </w:t>
            </w:r>
          </w:p>
        </w:tc>
        <w:tc>
          <w:tcPr>
            <w:tcW w:w="5669" w:type="dxa"/>
          </w:tcPr>
          <w:p w14:paraId="0F88D6C5" w14:textId="77777777" w:rsidR="00D11F3E" w:rsidRPr="00D11F3E" w:rsidRDefault="00D11F3E" w:rsidP="00D11F3E">
            <w:pPr>
              <w:spacing w:line="240" w:lineRule="auto"/>
              <w:jc w:val="left"/>
              <w:rPr>
                <w:rFonts w:cs="Frankruhel"/>
                <w:sz w:val="24"/>
                <w:rtl/>
              </w:rPr>
            </w:pPr>
            <w:r>
              <w:rPr>
                <w:sz w:val="24"/>
                <w:rtl/>
              </w:rPr>
              <w:t>בקשה לחידוש אישור</w:t>
            </w:r>
          </w:p>
        </w:tc>
        <w:tc>
          <w:tcPr>
            <w:tcW w:w="567" w:type="dxa"/>
          </w:tcPr>
          <w:p w14:paraId="0FA40FEC" w14:textId="77777777" w:rsidR="00D11F3E" w:rsidRPr="00D11F3E" w:rsidRDefault="00D11F3E" w:rsidP="00D11F3E">
            <w:pPr>
              <w:spacing w:line="240" w:lineRule="auto"/>
              <w:jc w:val="left"/>
              <w:rPr>
                <w:rStyle w:val="Hyperlink"/>
                <w:rtl/>
              </w:rPr>
            </w:pPr>
            <w:hyperlink w:anchor="Seif8" w:tooltip="בקשה לחידוש אישור" w:history="1">
              <w:r w:rsidRPr="00D11F3E">
                <w:rPr>
                  <w:rStyle w:val="Hyperlink"/>
                </w:rPr>
                <w:t>Go</w:t>
              </w:r>
            </w:hyperlink>
          </w:p>
        </w:tc>
        <w:tc>
          <w:tcPr>
            <w:tcW w:w="850" w:type="dxa"/>
          </w:tcPr>
          <w:p w14:paraId="240387BC" w14:textId="77777777" w:rsidR="00D11F3E" w:rsidRPr="00D11F3E" w:rsidRDefault="00D11F3E" w:rsidP="00D11F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11F3E" w:rsidRPr="00D11F3E" w14:paraId="5C7418C7" w14:textId="77777777" w:rsidTr="00D11F3E">
        <w:tblPrEx>
          <w:tblCellMar>
            <w:top w:w="0" w:type="dxa"/>
            <w:bottom w:w="0" w:type="dxa"/>
          </w:tblCellMar>
        </w:tblPrEx>
        <w:tc>
          <w:tcPr>
            <w:tcW w:w="1247" w:type="dxa"/>
          </w:tcPr>
          <w:p w14:paraId="266AAA23" w14:textId="77777777" w:rsidR="00D11F3E" w:rsidRPr="00D11F3E" w:rsidRDefault="00D11F3E" w:rsidP="00D11F3E">
            <w:pPr>
              <w:spacing w:line="240" w:lineRule="auto"/>
              <w:jc w:val="left"/>
              <w:rPr>
                <w:rFonts w:cs="Frankruhel"/>
                <w:sz w:val="24"/>
                <w:rtl/>
              </w:rPr>
            </w:pPr>
            <w:r>
              <w:rPr>
                <w:sz w:val="24"/>
                <w:rtl/>
              </w:rPr>
              <w:t xml:space="preserve">סעיף 9 </w:t>
            </w:r>
          </w:p>
        </w:tc>
        <w:tc>
          <w:tcPr>
            <w:tcW w:w="5669" w:type="dxa"/>
          </w:tcPr>
          <w:p w14:paraId="650DBA2F" w14:textId="77777777" w:rsidR="00D11F3E" w:rsidRPr="00D11F3E" w:rsidRDefault="00D11F3E" w:rsidP="00D11F3E">
            <w:pPr>
              <w:spacing w:line="240" w:lineRule="auto"/>
              <w:jc w:val="left"/>
              <w:rPr>
                <w:rFonts w:cs="Frankruhel"/>
                <w:sz w:val="24"/>
                <w:rtl/>
              </w:rPr>
            </w:pPr>
            <w:r>
              <w:rPr>
                <w:sz w:val="24"/>
                <w:rtl/>
              </w:rPr>
              <w:t>דיווח על שינויים</w:t>
            </w:r>
          </w:p>
        </w:tc>
        <w:tc>
          <w:tcPr>
            <w:tcW w:w="567" w:type="dxa"/>
          </w:tcPr>
          <w:p w14:paraId="5AAC8320" w14:textId="77777777" w:rsidR="00D11F3E" w:rsidRPr="00D11F3E" w:rsidRDefault="00D11F3E" w:rsidP="00D11F3E">
            <w:pPr>
              <w:spacing w:line="240" w:lineRule="auto"/>
              <w:jc w:val="left"/>
              <w:rPr>
                <w:rStyle w:val="Hyperlink"/>
                <w:rtl/>
              </w:rPr>
            </w:pPr>
            <w:hyperlink w:anchor="Seif9" w:tooltip="דיווח על שינויים" w:history="1">
              <w:r w:rsidRPr="00D11F3E">
                <w:rPr>
                  <w:rStyle w:val="Hyperlink"/>
                </w:rPr>
                <w:t>Go</w:t>
              </w:r>
            </w:hyperlink>
          </w:p>
        </w:tc>
        <w:tc>
          <w:tcPr>
            <w:tcW w:w="850" w:type="dxa"/>
          </w:tcPr>
          <w:p w14:paraId="272F4B9A" w14:textId="77777777" w:rsidR="00D11F3E" w:rsidRPr="00D11F3E" w:rsidRDefault="00D11F3E" w:rsidP="00D11F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11F3E" w:rsidRPr="00D11F3E" w14:paraId="195012DA" w14:textId="77777777" w:rsidTr="00D11F3E">
        <w:tblPrEx>
          <w:tblCellMar>
            <w:top w:w="0" w:type="dxa"/>
            <w:bottom w:w="0" w:type="dxa"/>
          </w:tblCellMar>
        </w:tblPrEx>
        <w:tc>
          <w:tcPr>
            <w:tcW w:w="1247" w:type="dxa"/>
          </w:tcPr>
          <w:p w14:paraId="6CE76F38" w14:textId="77777777" w:rsidR="00D11F3E" w:rsidRPr="00D11F3E" w:rsidRDefault="00D11F3E" w:rsidP="00D11F3E">
            <w:pPr>
              <w:spacing w:line="240" w:lineRule="auto"/>
              <w:jc w:val="left"/>
              <w:rPr>
                <w:rFonts w:cs="Frankruhel"/>
                <w:sz w:val="24"/>
                <w:rtl/>
              </w:rPr>
            </w:pPr>
            <w:r>
              <w:rPr>
                <w:sz w:val="24"/>
                <w:rtl/>
              </w:rPr>
              <w:t xml:space="preserve">סעיף 10 </w:t>
            </w:r>
          </w:p>
        </w:tc>
        <w:tc>
          <w:tcPr>
            <w:tcW w:w="5669" w:type="dxa"/>
          </w:tcPr>
          <w:p w14:paraId="05A2AAE3" w14:textId="77777777" w:rsidR="00D11F3E" w:rsidRPr="00D11F3E" w:rsidRDefault="00D11F3E" w:rsidP="00D11F3E">
            <w:pPr>
              <w:spacing w:line="240" w:lineRule="auto"/>
              <w:jc w:val="left"/>
              <w:rPr>
                <w:rFonts w:cs="Frankruhel"/>
                <w:sz w:val="24"/>
                <w:rtl/>
              </w:rPr>
            </w:pPr>
            <w:r>
              <w:rPr>
                <w:sz w:val="24"/>
                <w:rtl/>
              </w:rPr>
              <w:t>ביטול האישור</w:t>
            </w:r>
          </w:p>
        </w:tc>
        <w:tc>
          <w:tcPr>
            <w:tcW w:w="567" w:type="dxa"/>
          </w:tcPr>
          <w:p w14:paraId="4C827D89" w14:textId="77777777" w:rsidR="00D11F3E" w:rsidRPr="00D11F3E" w:rsidRDefault="00D11F3E" w:rsidP="00D11F3E">
            <w:pPr>
              <w:spacing w:line="240" w:lineRule="auto"/>
              <w:jc w:val="left"/>
              <w:rPr>
                <w:rStyle w:val="Hyperlink"/>
                <w:rtl/>
              </w:rPr>
            </w:pPr>
            <w:hyperlink w:anchor="Seif10" w:tooltip="ביטול האישור" w:history="1">
              <w:r w:rsidRPr="00D11F3E">
                <w:rPr>
                  <w:rStyle w:val="Hyperlink"/>
                </w:rPr>
                <w:t>Go</w:t>
              </w:r>
            </w:hyperlink>
          </w:p>
        </w:tc>
        <w:tc>
          <w:tcPr>
            <w:tcW w:w="850" w:type="dxa"/>
          </w:tcPr>
          <w:p w14:paraId="4516DE04" w14:textId="77777777" w:rsidR="00D11F3E" w:rsidRPr="00D11F3E" w:rsidRDefault="00D11F3E" w:rsidP="00D11F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11F3E" w:rsidRPr="00D11F3E" w14:paraId="08B5F97D" w14:textId="77777777" w:rsidTr="00D11F3E">
        <w:tblPrEx>
          <w:tblCellMar>
            <w:top w:w="0" w:type="dxa"/>
            <w:bottom w:w="0" w:type="dxa"/>
          </w:tblCellMar>
        </w:tblPrEx>
        <w:tc>
          <w:tcPr>
            <w:tcW w:w="1247" w:type="dxa"/>
          </w:tcPr>
          <w:p w14:paraId="2FEFEF0B" w14:textId="77777777" w:rsidR="00D11F3E" w:rsidRPr="00D11F3E" w:rsidRDefault="00D11F3E" w:rsidP="00D11F3E">
            <w:pPr>
              <w:spacing w:line="240" w:lineRule="auto"/>
              <w:jc w:val="left"/>
              <w:rPr>
                <w:rFonts w:cs="Frankruhel"/>
                <w:sz w:val="24"/>
                <w:rtl/>
              </w:rPr>
            </w:pPr>
          </w:p>
        </w:tc>
        <w:tc>
          <w:tcPr>
            <w:tcW w:w="5669" w:type="dxa"/>
          </w:tcPr>
          <w:p w14:paraId="22B2352A" w14:textId="77777777" w:rsidR="00D11F3E" w:rsidRPr="00D11F3E" w:rsidRDefault="00D11F3E" w:rsidP="00D11F3E">
            <w:pPr>
              <w:spacing w:line="240" w:lineRule="auto"/>
              <w:jc w:val="left"/>
              <w:rPr>
                <w:rFonts w:cs="Frankruhel"/>
                <w:sz w:val="24"/>
                <w:rtl/>
              </w:rPr>
            </w:pPr>
            <w:r>
              <w:rPr>
                <w:sz w:val="24"/>
                <w:rtl/>
              </w:rPr>
              <w:t>פרק ג': אישור להפסקת הריון</w:t>
            </w:r>
          </w:p>
        </w:tc>
        <w:tc>
          <w:tcPr>
            <w:tcW w:w="567" w:type="dxa"/>
          </w:tcPr>
          <w:p w14:paraId="29AE60A1" w14:textId="77777777" w:rsidR="00D11F3E" w:rsidRPr="00D11F3E" w:rsidRDefault="00D11F3E" w:rsidP="00D11F3E">
            <w:pPr>
              <w:spacing w:line="240" w:lineRule="auto"/>
              <w:jc w:val="left"/>
              <w:rPr>
                <w:rStyle w:val="Hyperlink"/>
                <w:rtl/>
              </w:rPr>
            </w:pPr>
            <w:hyperlink w:anchor="med2" w:tooltip="פרק ג: אישור להפסקת הריון" w:history="1">
              <w:r w:rsidRPr="00D11F3E">
                <w:rPr>
                  <w:rStyle w:val="Hyperlink"/>
                </w:rPr>
                <w:t>Go</w:t>
              </w:r>
            </w:hyperlink>
          </w:p>
        </w:tc>
        <w:tc>
          <w:tcPr>
            <w:tcW w:w="850" w:type="dxa"/>
          </w:tcPr>
          <w:p w14:paraId="21BDC832" w14:textId="77777777" w:rsidR="00D11F3E" w:rsidRPr="00D11F3E" w:rsidRDefault="00D11F3E" w:rsidP="00D11F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11F3E" w:rsidRPr="00D11F3E" w14:paraId="3CC7F512" w14:textId="77777777" w:rsidTr="00D11F3E">
        <w:tblPrEx>
          <w:tblCellMar>
            <w:top w:w="0" w:type="dxa"/>
            <w:bottom w:w="0" w:type="dxa"/>
          </w:tblCellMar>
        </w:tblPrEx>
        <w:tc>
          <w:tcPr>
            <w:tcW w:w="1247" w:type="dxa"/>
          </w:tcPr>
          <w:p w14:paraId="4830E349" w14:textId="77777777" w:rsidR="00D11F3E" w:rsidRPr="00D11F3E" w:rsidRDefault="00D11F3E" w:rsidP="00D11F3E">
            <w:pPr>
              <w:spacing w:line="240" w:lineRule="auto"/>
              <w:jc w:val="left"/>
              <w:rPr>
                <w:rFonts w:cs="Frankruhel"/>
                <w:sz w:val="24"/>
                <w:rtl/>
              </w:rPr>
            </w:pPr>
            <w:r>
              <w:rPr>
                <w:sz w:val="24"/>
                <w:rtl/>
              </w:rPr>
              <w:t xml:space="preserve">סעיף 11 </w:t>
            </w:r>
          </w:p>
        </w:tc>
        <w:tc>
          <w:tcPr>
            <w:tcW w:w="5669" w:type="dxa"/>
          </w:tcPr>
          <w:p w14:paraId="168C4E2D" w14:textId="77777777" w:rsidR="00D11F3E" w:rsidRPr="00D11F3E" w:rsidRDefault="00D11F3E" w:rsidP="00D11F3E">
            <w:pPr>
              <w:spacing w:line="240" w:lineRule="auto"/>
              <w:jc w:val="left"/>
              <w:rPr>
                <w:rFonts w:cs="Frankruhel"/>
                <w:sz w:val="24"/>
                <w:rtl/>
              </w:rPr>
            </w:pPr>
            <w:r>
              <w:rPr>
                <w:sz w:val="24"/>
                <w:rtl/>
              </w:rPr>
              <w:t>מזכירה לועדה</w:t>
            </w:r>
          </w:p>
        </w:tc>
        <w:tc>
          <w:tcPr>
            <w:tcW w:w="567" w:type="dxa"/>
          </w:tcPr>
          <w:p w14:paraId="1F9FC1FB" w14:textId="77777777" w:rsidR="00D11F3E" w:rsidRPr="00D11F3E" w:rsidRDefault="00D11F3E" w:rsidP="00D11F3E">
            <w:pPr>
              <w:spacing w:line="240" w:lineRule="auto"/>
              <w:jc w:val="left"/>
              <w:rPr>
                <w:rStyle w:val="Hyperlink"/>
                <w:rtl/>
              </w:rPr>
            </w:pPr>
            <w:hyperlink w:anchor="Seif11" w:tooltip="מזכירה לועדה" w:history="1">
              <w:r w:rsidRPr="00D11F3E">
                <w:rPr>
                  <w:rStyle w:val="Hyperlink"/>
                </w:rPr>
                <w:t>Go</w:t>
              </w:r>
            </w:hyperlink>
          </w:p>
        </w:tc>
        <w:tc>
          <w:tcPr>
            <w:tcW w:w="850" w:type="dxa"/>
          </w:tcPr>
          <w:p w14:paraId="4EE18569" w14:textId="77777777" w:rsidR="00D11F3E" w:rsidRPr="00D11F3E" w:rsidRDefault="00D11F3E" w:rsidP="00D11F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11F3E" w:rsidRPr="00D11F3E" w14:paraId="166EFEB7" w14:textId="77777777" w:rsidTr="00D11F3E">
        <w:tblPrEx>
          <w:tblCellMar>
            <w:top w:w="0" w:type="dxa"/>
            <w:bottom w:w="0" w:type="dxa"/>
          </w:tblCellMar>
        </w:tblPrEx>
        <w:tc>
          <w:tcPr>
            <w:tcW w:w="1247" w:type="dxa"/>
          </w:tcPr>
          <w:p w14:paraId="5E118AE7" w14:textId="77777777" w:rsidR="00D11F3E" w:rsidRPr="00D11F3E" w:rsidRDefault="00D11F3E" w:rsidP="00D11F3E">
            <w:pPr>
              <w:spacing w:line="240" w:lineRule="auto"/>
              <w:jc w:val="left"/>
              <w:rPr>
                <w:rFonts w:cs="Frankruhel"/>
                <w:sz w:val="24"/>
                <w:rtl/>
              </w:rPr>
            </w:pPr>
            <w:r>
              <w:rPr>
                <w:sz w:val="24"/>
                <w:rtl/>
              </w:rPr>
              <w:t xml:space="preserve">סעיף 12 </w:t>
            </w:r>
          </w:p>
        </w:tc>
        <w:tc>
          <w:tcPr>
            <w:tcW w:w="5669" w:type="dxa"/>
          </w:tcPr>
          <w:p w14:paraId="620AB82D" w14:textId="77777777" w:rsidR="00D11F3E" w:rsidRPr="00D11F3E" w:rsidRDefault="00D11F3E" w:rsidP="00D11F3E">
            <w:pPr>
              <w:spacing w:line="240" w:lineRule="auto"/>
              <w:jc w:val="left"/>
              <w:rPr>
                <w:rFonts w:cs="Frankruhel"/>
                <w:sz w:val="24"/>
                <w:rtl/>
              </w:rPr>
            </w:pPr>
            <w:r>
              <w:rPr>
                <w:sz w:val="24"/>
                <w:rtl/>
              </w:rPr>
              <w:t>יושב ראש הועדה</w:t>
            </w:r>
          </w:p>
        </w:tc>
        <w:tc>
          <w:tcPr>
            <w:tcW w:w="567" w:type="dxa"/>
          </w:tcPr>
          <w:p w14:paraId="504884A4" w14:textId="77777777" w:rsidR="00D11F3E" w:rsidRPr="00D11F3E" w:rsidRDefault="00D11F3E" w:rsidP="00D11F3E">
            <w:pPr>
              <w:spacing w:line="240" w:lineRule="auto"/>
              <w:jc w:val="left"/>
              <w:rPr>
                <w:rStyle w:val="Hyperlink"/>
                <w:rtl/>
              </w:rPr>
            </w:pPr>
            <w:hyperlink w:anchor="Seif12" w:tooltip="יושב ראש הועדה" w:history="1">
              <w:r w:rsidRPr="00D11F3E">
                <w:rPr>
                  <w:rStyle w:val="Hyperlink"/>
                </w:rPr>
                <w:t>Go</w:t>
              </w:r>
            </w:hyperlink>
          </w:p>
        </w:tc>
        <w:tc>
          <w:tcPr>
            <w:tcW w:w="850" w:type="dxa"/>
          </w:tcPr>
          <w:p w14:paraId="09156FCF" w14:textId="77777777" w:rsidR="00D11F3E" w:rsidRPr="00D11F3E" w:rsidRDefault="00D11F3E" w:rsidP="00D11F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11F3E" w:rsidRPr="00D11F3E" w14:paraId="1E37A7BB" w14:textId="77777777" w:rsidTr="00D11F3E">
        <w:tblPrEx>
          <w:tblCellMar>
            <w:top w:w="0" w:type="dxa"/>
            <w:bottom w:w="0" w:type="dxa"/>
          </w:tblCellMar>
        </w:tblPrEx>
        <w:tc>
          <w:tcPr>
            <w:tcW w:w="1247" w:type="dxa"/>
          </w:tcPr>
          <w:p w14:paraId="3B2E73E5" w14:textId="77777777" w:rsidR="00D11F3E" w:rsidRPr="00D11F3E" w:rsidRDefault="00D11F3E" w:rsidP="00D11F3E">
            <w:pPr>
              <w:spacing w:line="240" w:lineRule="auto"/>
              <w:jc w:val="left"/>
              <w:rPr>
                <w:rFonts w:cs="Frankruhel"/>
                <w:sz w:val="24"/>
                <w:rtl/>
              </w:rPr>
            </w:pPr>
            <w:r>
              <w:rPr>
                <w:sz w:val="24"/>
                <w:rtl/>
              </w:rPr>
              <w:t xml:space="preserve">סעיף 13 </w:t>
            </w:r>
          </w:p>
        </w:tc>
        <w:tc>
          <w:tcPr>
            <w:tcW w:w="5669" w:type="dxa"/>
          </w:tcPr>
          <w:p w14:paraId="0020E1A0" w14:textId="77777777" w:rsidR="00D11F3E" w:rsidRPr="00D11F3E" w:rsidRDefault="00D11F3E" w:rsidP="00D11F3E">
            <w:pPr>
              <w:spacing w:line="240" w:lineRule="auto"/>
              <w:jc w:val="left"/>
              <w:rPr>
                <w:rFonts w:cs="Frankruhel"/>
                <w:sz w:val="24"/>
                <w:rtl/>
              </w:rPr>
            </w:pPr>
            <w:r>
              <w:rPr>
                <w:sz w:val="24"/>
                <w:rtl/>
              </w:rPr>
              <w:t>אישור להפסקת הריון</w:t>
            </w:r>
          </w:p>
        </w:tc>
        <w:tc>
          <w:tcPr>
            <w:tcW w:w="567" w:type="dxa"/>
          </w:tcPr>
          <w:p w14:paraId="087C6AE7" w14:textId="77777777" w:rsidR="00D11F3E" w:rsidRPr="00D11F3E" w:rsidRDefault="00D11F3E" w:rsidP="00D11F3E">
            <w:pPr>
              <w:spacing w:line="240" w:lineRule="auto"/>
              <w:jc w:val="left"/>
              <w:rPr>
                <w:rStyle w:val="Hyperlink"/>
                <w:rtl/>
              </w:rPr>
            </w:pPr>
            <w:hyperlink w:anchor="Seif13" w:tooltip="אישור להפסקת הריון" w:history="1">
              <w:r w:rsidRPr="00D11F3E">
                <w:rPr>
                  <w:rStyle w:val="Hyperlink"/>
                </w:rPr>
                <w:t>Go</w:t>
              </w:r>
            </w:hyperlink>
          </w:p>
        </w:tc>
        <w:tc>
          <w:tcPr>
            <w:tcW w:w="850" w:type="dxa"/>
          </w:tcPr>
          <w:p w14:paraId="281DE71A" w14:textId="77777777" w:rsidR="00D11F3E" w:rsidRPr="00D11F3E" w:rsidRDefault="00D11F3E" w:rsidP="00D11F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11F3E" w:rsidRPr="00D11F3E" w14:paraId="61A53132" w14:textId="77777777" w:rsidTr="00D11F3E">
        <w:tblPrEx>
          <w:tblCellMar>
            <w:top w:w="0" w:type="dxa"/>
            <w:bottom w:w="0" w:type="dxa"/>
          </w:tblCellMar>
        </w:tblPrEx>
        <w:tc>
          <w:tcPr>
            <w:tcW w:w="1247" w:type="dxa"/>
          </w:tcPr>
          <w:p w14:paraId="582A6C9D" w14:textId="77777777" w:rsidR="00D11F3E" w:rsidRPr="00D11F3E" w:rsidRDefault="00D11F3E" w:rsidP="00D11F3E">
            <w:pPr>
              <w:spacing w:line="240" w:lineRule="auto"/>
              <w:jc w:val="left"/>
              <w:rPr>
                <w:rFonts w:cs="Frankruhel"/>
                <w:sz w:val="24"/>
                <w:rtl/>
              </w:rPr>
            </w:pPr>
            <w:r>
              <w:rPr>
                <w:sz w:val="24"/>
                <w:rtl/>
              </w:rPr>
              <w:t xml:space="preserve">סעיף 13א </w:t>
            </w:r>
          </w:p>
        </w:tc>
        <w:tc>
          <w:tcPr>
            <w:tcW w:w="5669" w:type="dxa"/>
          </w:tcPr>
          <w:p w14:paraId="6E95A3A7" w14:textId="77777777" w:rsidR="00D11F3E" w:rsidRPr="00D11F3E" w:rsidRDefault="00D11F3E" w:rsidP="00D11F3E">
            <w:pPr>
              <w:spacing w:line="240" w:lineRule="auto"/>
              <w:jc w:val="left"/>
              <w:rPr>
                <w:rFonts w:cs="Frankruhel"/>
                <w:sz w:val="24"/>
                <w:rtl/>
              </w:rPr>
            </w:pPr>
            <w:r>
              <w:rPr>
                <w:sz w:val="24"/>
                <w:rtl/>
              </w:rPr>
              <w:t>מסמכים מקוונים ושמירה דיגיטלית</w:t>
            </w:r>
          </w:p>
        </w:tc>
        <w:tc>
          <w:tcPr>
            <w:tcW w:w="567" w:type="dxa"/>
          </w:tcPr>
          <w:p w14:paraId="7DB4334D" w14:textId="77777777" w:rsidR="00D11F3E" w:rsidRPr="00D11F3E" w:rsidRDefault="00D11F3E" w:rsidP="00D11F3E">
            <w:pPr>
              <w:spacing w:line="240" w:lineRule="auto"/>
              <w:jc w:val="left"/>
              <w:rPr>
                <w:rStyle w:val="Hyperlink"/>
                <w:rtl/>
              </w:rPr>
            </w:pPr>
            <w:hyperlink w:anchor="Seif17" w:tooltip="מסמכים מקוונים ושמירה דיגיטלית" w:history="1">
              <w:r w:rsidRPr="00D11F3E">
                <w:rPr>
                  <w:rStyle w:val="Hyperlink"/>
                </w:rPr>
                <w:t>Go</w:t>
              </w:r>
            </w:hyperlink>
          </w:p>
        </w:tc>
        <w:tc>
          <w:tcPr>
            <w:tcW w:w="850" w:type="dxa"/>
          </w:tcPr>
          <w:p w14:paraId="05211813" w14:textId="77777777" w:rsidR="00D11F3E" w:rsidRPr="00D11F3E" w:rsidRDefault="00D11F3E" w:rsidP="00D11F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11F3E" w:rsidRPr="00D11F3E" w14:paraId="563E96D5" w14:textId="77777777" w:rsidTr="00D11F3E">
        <w:tblPrEx>
          <w:tblCellMar>
            <w:top w:w="0" w:type="dxa"/>
            <w:bottom w:w="0" w:type="dxa"/>
          </w:tblCellMar>
        </w:tblPrEx>
        <w:tc>
          <w:tcPr>
            <w:tcW w:w="1247" w:type="dxa"/>
          </w:tcPr>
          <w:p w14:paraId="195D3005" w14:textId="77777777" w:rsidR="00D11F3E" w:rsidRPr="00D11F3E" w:rsidRDefault="00D11F3E" w:rsidP="00D11F3E">
            <w:pPr>
              <w:spacing w:line="240" w:lineRule="auto"/>
              <w:jc w:val="left"/>
              <w:rPr>
                <w:rFonts w:cs="Frankruhel"/>
                <w:sz w:val="24"/>
                <w:rtl/>
              </w:rPr>
            </w:pPr>
          </w:p>
        </w:tc>
        <w:tc>
          <w:tcPr>
            <w:tcW w:w="5669" w:type="dxa"/>
          </w:tcPr>
          <w:p w14:paraId="2707F607" w14:textId="77777777" w:rsidR="00D11F3E" w:rsidRPr="00D11F3E" w:rsidRDefault="00D11F3E" w:rsidP="00D11F3E">
            <w:pPr>
              <w:spacing w:line="240" w:lineRule="auto"/>
              <w:jc w:val="left"/>
              <w:rPr>
                <w:rFonts w:cs="Frankruhel"/>
                <w:sz w:val="24"/>
                <w:rtl/>
              </w:rPr>
            </w:pPr>
            <w:r>
              <w:rPr>
                <w:sz w:val="24"/>
                <w:rtl/>
              </w:rPr>
              <w:t>פרק ד': שונות</w:t>
            </w:r>
          </w:p>
        </w:tc>
        <w:tc>
          <w:tcPr>
            <w:tcW w:w="567" w:type="dxa"/>
          </w:tcPr>
          <w:p w14:paraId="77762595" w14:textId="77777777" w:rsidR="00D11F3E" w:rsidRPr="00D11F3E" w:rsidRDefault="00D11F3E" w:rsidP="00D11F3E">
            <w:pPr>
              <w:spacing w:line="240" w:lineRule="auto"/>
              <w:jc w:val="left"/>
              <w:rPr>
                <w:rStyle w:val="Hyperlink"/>
                <w:rtl/>
              </w:rPr>
            </w:pPr>
            <w:hyperlink w:anchor="med3" w:tooltip="פרק ד: שונות" w:history="1">
              <w:r w:rsidRPr="00D11F3E">
                <w:rPr>
                  <w:rStyle w:val="Hyperlink"/>
                </w:rPr>
                <w:t>Go</w:t>
              </w:r>
            </w:hyperlink>
          </w:p>
        </w:tc>
        <w:tc>
          <w:tcPr>
            <w:tcW w:w="850" w:type="dxa"/>
          </w:tcPr>
          <w:p w14:paraId="0A8CCA6E" w14:textId="77777777" w:rsidR="00D11F3E" w:rsidRPr="00D11F3E" w:rsidRDefault="00D11F3E" w:rsidP="00D11F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11F3E" w:rsidRPr="00D11F3E" w14:paraId="4EF9AB08" w14:textId="77777777" w:rsidTr="00D11F3E">
        <w:tblPrEx>
          <w:tblCellMar>
            <w:top w:w="0" w:type="dxa"/>
            <w:bottom w:w="0" w:type="dxa"/>
          </w:tblCellMar>
        </w:tblPrEx>
        <w:tc>
          <w:tcPr>
            <w:tcW w:w="1247" w:type="dxa"/>
          </w:tcPr>
          <w:p w14:paraId="3A2D3E0C" w14:textId="77777777" w:rsidR="00D11F3E" w:rsidRPr="00D11F3E" w:rsidRDefault="00D11F3E" w:rsidP="00D11F3E">
            <w:pPr>
              <w:spacing w:line="240" w:lineRule="auto"/>
              <w:jc w:val="left"/>
              <w:rPr>
                <w:rFonts w:cs="Frankruhel"/>
                <w:sz w:val="24"/>
                <w:rtl/>
              </w:rPr>
            </w:pPr>
            <w:r>
              <w:rPr>
                <w:sz w:val="24"/>
                <w:rtl/>
              </w:rPr>
              <w:t xml:space="preserve">סעיף 14 </w:t>
            </w:r>
          </w:p>
        </w:tc>
        <w:tc>
          <w:tcPr>
            <w:tcW w:w="5669" w:type="dxa"/>
          </w:tcPr>
          <w:p w14:paraId="74B235F0" w14:textId="77777777" w:rsidR="00D11F3E" w:rsidRPr="00D11F3E" w:rsidRDefault="00D11F3E" w:rsidP="00D11F3E">
            <w:pPr>
              <w:spacing w:line="240" w:lineRule="auto"/>
              <w:jc w:val="left"/>
              <w:rPr>
                <w:rFonts w:cs="Frankruhel"/>
                <w:sz w:val="24"/>
                <w:rtl/>
              </w:rPr>
            </w:pPr>
            <w:r>
              <w:rPr>
                <w:sz w:val="24"/>
                <w:rtl/>
              </w:rPr>
              <w:t>מקום מושב הועדה</w:t>
            </w:r>
          </w:p>
        </w:tc>
        <w:tc>
          <w:tcPr>
            <w:tcW w:w="567" w:type="dxa"/>
          </w:tcPr>
          <w:p w14:paraId="73CC2162" w14:textId="77777777" w:rsidR="00D11F3E" w:rsidRPr="00D11F3E" w:rsidRDefault="00D11F3E" w:rsidP="00D11F3E">
            <w:pPr>
              <w:spacing w:line="240" w:lineRule="auto"/>
              <w:jc w:val="left"/>
              <w:rPr>
                <w:rStyle w:val="Hyperlink"/>
                <w:rtl/>
              </w:rPr>
            </w:pPr>
            <w:hyperlink w:anchor="Seif14" w:tooltip="מקום מושב הועדה" w:history="1">
              <w:r w:rsidRPr="00D11F3E">
                <w:rPr>
                  <w:rStyle w:val="Hyperlink"/>
                </w:rPr>
                <w:t>Go</w:t>
              </w:r>
            </w:hyperlink>
          </w:p>
        </w:tc>
        <w:tc>
          <w:tcPr>
            <w:tcW w:w="850" w:type="dxa"/>
          </w:tcPr>
          <w:p w14:paraId="7929ADB3" w14:textId="77777777" w:rsidR="00D11F3E" w:rsidRPr="00D11F3E" w:rsidRDefault="00D11F3E" w:rsidP="00D11F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11F3E" w:rsidRPr="00D11F3E" w14:paraId="6055445C" w14:textId="77777777" w:rsidTr="00D11F3E">
        <w:tblPrEx>
          <w:tblCellMar>
            <w:top w:w="0" w:type="dxa"/>
            <w:bottom w:w="0" w:type="dxa"/>
          </w:tblCellMar>
        </w:tblPrEx>
        <w:tc>
          <w:tcPr>
            <w:tcW w:w="1247" w:type="dxa"/>
          </w:tcPr>
          <w:p w14:paraId="5B232740" w14:textId="77777777" w:rsidR="00D11F3E" w:rsidRPr="00D11F3E" w:rsidRDefault="00D11F3E" w:rsidP="00D11F3E">
            <w:pPr>
              <w:spacing w:line="240" w:lineRule="auto"/>
              <w:jc w:val="left"/>
              <w:rPr>
                <w:rFonts w:cs="Frankruhel"/>
                <w:sz w:val="24"/>
                <w:rtl/>
              </w:rPr>
            </w:pPr>
            <w:r>
              <w:rPr>
                <w:sz w:val="24"/>
                <w:rtl/>
              </w:rPr>
              <w:t xml:space="preserve">סעיף 15 </w:t>
            </w:r>
          </w:p>
        </w:tc>
        <w:tc>
          <w:tcPr>
            <w:tcW w:w="5669" w:type="dxa"/>
          </w:tcPr>
          <w:p w14:paraId="6EA597D1" w14:textId="77777777" w:rsidR="00D11F3E" w:rsidRPr="00D11F3E" w:rsidRDefault="00D11F3E" w:rsidP="00D11F3E">
            <w:pPr>
              <w:spacing w:line="240" w:lineRule="auto"/>
              <w:jc w:val="left"/>
              <w:rPr>
                <w:rFonts w:cs="Frankruhel"/>
                <w:sz w:val="24"/>
                <w:rtl/>
              </w:rPr>
            </w:pPr>
            <w:r>
              <w:rPr>
                <w:sz w:val="24"/>
                <w:rtl/>
              </w:rPr>
              <w:t>השם</w:t>
            </w:r>
          </w:p>
        </w:tc>
        <w:tc>
          <w:tcPr>
            <w:tcW w:w="567" w:type="dxa"/>
          </w:tcPr>
          <w:p w14:paraId="61BE1766" w14:textId="77777777" w:rsidR="00D11F3E" w:rsidRPr="00D11F3E" w:rsidRDefault="00D11F3E" w:rsidP="00D11F3E">
            <w:pPr>
              <w:spacing w:line="240" w:lineRule="auto"/>
              <w:jc w:val="left"/>
              <w:rPr>
                <w:rStyle w:val="Hyperlink"/>
                <w:rtl/>
              </w:rPr>
            </w:pPr>
            <w:hyperlink w:anchor="Seif15" w:tooltip="השם" w:history="1">
              <w:r w:rsidRPr="00D11F3E">
                <w:rPr>
                  <w:rStyle w:val="Hyperlink"/>
                </w:rPr>
                <w:t>Go</w:t>
              </w:r>
            </w:hyperlink>
          </w:p>
        </w:tc>
        <w:tc>
          <w:tcPr>
            <w:tcW w:w="850" w:type="dxa"/>
          </w:tcPr>
          <w:p w14:paraId="5494823D" w14:textId="77777777" w:rsidR="00D11F3E" w:rsidRPr="00D11F3E" w:rsidRDefault="00D11F3E" w:rsidP="00D11F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11F3E" w:rsidRPr="00D11F3E" w14:paraId="5B49EC91" w14:textId="77777777" w:rsidTr="00D11F3E">
        <w:tblPrEx>
          <w:tblCellMar>
            <w:top w:w="0" w:type="dxa"/>
            <w:bottom w:w="0" w:type="dxa"/>
          </w:tblCellMar>
        </w:tblPrEx>
        <w:tc>
          <w:tcPr>
            <w:tcW w:w="1247" w:type="dxa"/>
          </w:tcPr>
          <w:p w14:paraId="422C7455" w14:textId="77777777" w:rsidR="00D11F3E" w:rsidRPr="00D11F3E" w:rsidRDefault="00D11F3E" w:rsidP="00D11F3E">
            <w:pPr>
              <w:spacing w:line="240" w:lineRule="auto"/>
              <w:jc w:val="left"/>
              <w:rPr>
                <w:rFonts w:cs="Frankruhel"/>
                <w:sz w:val="24"/>
                <w:rtl/>
              </w:rPr>
            </w:pPr>
          </w:p>
        </w:tc>
        <w:tc>
          <w:tcPr>
            <w:tcW w:w="5669" w:type="dxa"/>
          </w:tcPr>
          <w:p w14:paraId="3E77C4D5" w14:textId="77777777" w:rsidR="00D11F3E" w:rsidRPr="00D11F3E" w:rsidRDefault="00D11F3E" w:rsidP="00D11F3E">
            <w:pPr>
              <w:spacing w:line="240" w:lineRule="auto"/>
              <w:jc w:val="left"/>
              <w:rPr>
                <w:rFonts w:cs="Frankruhel"/>
                <w:sz w:val="24"/>
                <w:rtl/>
              </w:rPr>
            </w:pPr>
            <w:r>
              <w:rPr>
                <w:sz w:val="24"/>
                <w:rtl/>
              </w:rPr>
              <w:t>תוספת</w:t>
            </w:r>
          </w:p>
        </w:tc>
        <w:tc>
          <w:tcPr>
            <w:tcW w:w="567" w:type="dxa"/>
          </w:tcPr>
          <w:p w14:paraId="13C7050F" w14:textId="77777777" w:rsidR="00D11F3E" w:rsidRPr="00D11F3E" w:rsidRDefault="00D11F3E" w:rsidP="00D11F3E">
            <w:pPr>
              <w:spacing w:line="240" w:lineRule="auto"/>
              <w:jc w:val="left"/>
              <w:rPr>
                <w:rStyle w:val="Hyperlink"/>
                <w:rtl/>
              </w:rPr>
            </w:pPr>
            <w:hyperlink w:anchor="med4" w:tooltip="תוספת" w:history="1">
              <w:r w:rsidRPr="00D11F3E">
                <w:rPr>
                  <w:rStyle w:val="Hyperlink"/>
                </w:rPr>
                <w:t>Go</w:t>
              </w:r>
            </w:hyperlink>
          </w:p>
        </w:tc>
        <w:tc>
          <w:tcPr>
            <w:tcW w:w="850" w:type="dxa"/>
          </w:tcPr>
          <w:p w14:paraId="5519D695" w14:textId="77777777" w:rsidR="00D11F3E" w:rsidRPr="00D11F3E" w:rsidRDefault="00D11F3E" w:rsidP="00D11F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bl>
    <w:p w14:paraId="3E0559BB" w14:textId="77777777" w:rsidR="00B16908" w:rsidRDefault="00B16908">
      <w:pPr>
        <w:pStyle w:val="big-header"/>
        <w:ind w:left="0" w:right="1134"/>
        <w:rPr>
          <w:rFonts w:cs="FrankRuehl"/>
          <w:sz w:val="32"/>
          <w:rtl/>
        </w:rPr>
      </w:pPr>
    </w:p>
    <w:p w14:paraId="6E5039B7" w14:textId="77777777" w:rsidR="00B16908" w:rsidRDefault="00B16908" w:rsidP="001A132D">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העונשין (הפסקת הריון), תשל"ח-</w:t>
      </w:r>
      <w:r>
        <w:rPr>
          <w:rFonts w:cs="FrankRuehl"/>
          <w:sz w:val="32"/>
          <w:rtl/>
        </w:rPr>
        <w:t>1978</w:t>
      </w:r>
      <w:r>
        <w:rPr>
          <w:rStyle w:val="default"/>
          <w:rtl/>
        </w:rPr>
        <w:footnoteReference w:customMarkFollows="1" w:id="1"/>
        <w:t>*</w:t>
      </w:r>
    </w:p>
    <w:p w14:paraId="16C31912" w14:textId="77777777" w:rsidR="00B16908" w:rsidRDefault="00B16908">
      <w:pPr>
        <w:pStyle w:val="P00"/>
        <w:spacing w:before="72"/>
        <w:ind w:left="0" w:right="1134"/>
        <w:rPr>
          <w:rStyle w:val="default"/>
          <w:rFonts w:cs="FrankRuehl"/>
          <w:rtl/>
        </w:rPr>
      </w:pPr>
      <w:r>
        <w:rPr>
          <w:rStyle w:val="default"/>
          <w:rFonts w:cs="FrankRuehl"/>
          <w:rtl/>
        </w:rPr>
        <w:t>בת</w:t>
      </w:r>
      <w:r>
        <w:rPr>
          <w:rStyle w:val="default"/>
          <w:rFonts w:cs="FrankRuehl" w:hint="cs"/>
          <w:rtl/>
        </w:rPr>
        <w:t>וקף סמכותי לפי סעיף 321 לחוק העונשין, תשל"ז-</w:t>
      </w:r>
      <w:r>
        <w:rPr>
          <w:rStyle w:val="default"/>
          <w:rFonts w:cs="FrankRuehl"/>
          <w:rtl/>
        </w:rPr>
        <w:t xml:space="preserve">1977, </w:t>
      </w:r>
      <w:r>
        <w:rPr>
          <w:rStyle w:val="default"/>
          <w:rFonts w:cs="FrankRuehl" w:hint="cs"/>
          <w:rtl/>
        </w:rPr>
        <w:t>ולאחר התייעצות עם שר המשפטים ועם ועדת העבודה ו</w:t>
      </w:r>
      <w:r>
        <w:rPr>
          <w:rStyle w:val="default"/>
          <w:rFonts w:cs="FrankRuehl"/>
          <w:rtl/>
        </w:rPr>
        <w:t>ה</w:t>
      </w:r>
      <w:r>
        <w:rPr>
          <w:rStyle w:val="default"/>
          <w:rFonts w:cs="FrankRuehl" w:hint="cs"/>
          <w:rtl/>
        </w:rPr>
        <w:t>רווחה של הכנסת, אני מתקין תקנות אלה:</w:t>
      </w:r>
    </w:p>
    <w:p w14:paraId="55A5771E" w14:textId="77777777" w:rsidR="00B16908" w:rsidRDefault="00B16908">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א': הגדרות</w:t>
      </w:r>
    </w:p>
    <w:p w14:paraId="47D7A0DA" w14:textId="77777777" w:rsidR="00B16908" w:rsidRDefault="00B16908">
      <w:pPr>
        <w:pStyle w:val="P00"/>
        <w:spacing w:before="72"/>
        <w:ind w:left="0" w:right="1134"/>
        <w:rPr>
          <w:rStyle w:val="default"/>
          <w:rFonts w:cs="FrankRuehl" w:hint="cs"/>
          <w:rtl/>
        </w:rPr>
      </w:pPr>
      <w:bookmarkStart w:id="1" w:name="Seif1"/>
      <w:bookmarkEnd w:id="1"/>
      <w:r>
        <w:rPr>
          <w:lang w:val="he-IL"/>
        </w:rPr>
        <w:pict w14:anchorId="09BDF2EB">
          <v:rect id="_x0000_s2050" style="position:absolute;left:0;text-align:left;margin-left:464.5pt;margin-top:8.05pt;width:75.05pt;height:10.5pt;z-index:251644416" o:allowincell="f" filled="f" stroked="f" strokecolor="lime" strokeweight=".25pt">
            <v:textbox style="mso-next-textbox:#_x0000_s2050" inset="0,0,0,0">
              <w:txbxContent>
                <w:p w14:paraId="1AC1BB00" w14:textId="77777777" w:rsidR="00B16908" w:rsidRDefault="00B16908">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Pr>
          <w:rStyle w:val="default"/>
          <w:rFonts w:cs="FrankRuehl"/>
          <w:rtl/>
        </w:rPr>
        <w:t>–</w:t>
      </w:r>
    </w:p>
    <w:p w14:paraId="364294B3" w14:textId="77777777" w:rsidR="00B16908" w:rsidRDefault="00B16908">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פקודה" </w:t>
      </w:r>
      <w:r w:rsidR="00B251D9">
        <w:rPr>
          <w:rStyle w:val="default"/>
          <w:rFonts w:cs="FrankRuehl"/>
          <w:rtl/>
        </w:rPr>
        <w:t>–</w:t>
      </w:r>
      <w:r>
        <w:rPr>
          <w:rStyle w:val="default"/>
          <w:rFonts w:cs="FrankRuehl"/>
          <w:rtl/>
        </w:rPr>
        <w:t xml:space="preserve"> </w:t>
      </w:r>
      <w:r>
        <w:rPr>
          <w:rStyle w:val="default"/>
          <w:rFonts w:cs="FrankRuehl" w:hint="cs"/>
          <w:rtl/>
        </w:rPr>
        <w:t>פקודת בריאות</w:t>
      </w:r>
      <w:r>
        <w:rPr>
          <w:rStyle w:val="default"/>
          <w:rFonts w:cs="FrankRuehl"/>
          <w:rtl/>
        </w:rPr>
        <w:t xml:space="preserve"> ה</w:t>
      </w:r>
      <w:r>
        <w:rPr>
          <w:rStyle w:val="default"/>
          <w:rFonts w:cs="FrankRuehl" w:hint="cs"/>
          <w:rtl/>
        </w:rPr>
        <w:t>עם, 1940;</w:t>
      </w:r>
    </w:p>
    <w:p w14:paraId="334F7823" w14:textId="77777777" w:rsidR="00B16908" w:rsidRDefault="00B1690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ית חולים" </w:t>
      </w:r>
      <w:r w:rsidR="00B251D9">
        <w:rPr>
          <w:rStyle w:val="default"/>
          <w:rFonts w:cs="FrankRuehl"/>
          <w:rtl/>
        </w:rPr>
        <w:t>–</w:t>
      </w:r>
      <w:r>
        <w:rPr>
          <w:rStyle w:val="default"/>
          <w:rFonts w:cs="FrankRuehl"/>
          <w:rtl/>
        </w:rPr>
        <w:t xml:space="preserve"> </w:t>
      </w:r>
      <w:r>
        <w:rPr>
          <w:rStyle w:val="default"/>
          <w:rFonts w:cs="FrankRuehl" w:hint="cs"/>
          <w:rtl/>
        </w:rPr>
        <w:t>בית חולים רשום כאמור בסעיף 25 לפקודה, לרבות בית חולים ממשלתי;</w:t>
      </w:r>
    </w:p>
    <w:p w14:paraId="0AC099C7" w14:textId="77777777" w:rsidR="00B16908" w:rsidRDefault="00B16908">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ואר מומחה" </w:t>
      </w:r>
      <w:r w:rsidR="00B251D9">
        <w:rPr>
          <w:rStyle w:val="default"/>
          <w:rFonts w:cs="FrankRuehl"/>
          <w:rtl/>
        </w:rPr>
        <w:t>–</w:t>
      </w:r>
      <w:r>
        <w:rPr>
          <w:rStyle w:val="default"/>
          <w:rFonts w:cs="FrankRuehl"/>
          <w:rtl/>
        </w:rPr>
        <w:t xml:space="preserve"> </w:t>
      </w:r>
      <w:r>
        <w:rPr>
          <w:rStyle w:val="default"/>
          <w:rFonts w:cs="FrankRuehl" w:hint="cs"/>
          <w:rtl/>
        </w:rPr>
        <w:t>תואר מומחה שאושר לפי תקנות הרופאים (אישור תואר מומחה ובחינות), תשל"ג-</w:t>
      </w:r>
      <w:r>
        <w:rPr>
          <w:rStyle w:val="default"/>
          <w:rFonts w:cs="FrankRuehl"/>
          <w:rtl/>
        </w:rPr>
        <w:t>1973;</w:t>
      </w:r>
    </w:p>
    <w:p w14:paraId="19D83093" w14:textId="77777777" w:rsidR="00B16908" w:rsidRDefault="00B16908">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 xml:space="preserve">ובד סוציאלי" </w:t>
      </w:r>
      <w:r w:rsidR="00B251D9">
        <w:rPr>
          <w:rStyle w:val="default"/>
          <w:rFonts w:cs="FrankRuehl"/>
          <w:rtl/>
        </w:rPr>
        <w:t>–</w:t>
      </w:r>
      <w:r>
        <w:rPr>
          <w:rStyle w:val="default"/>
          <w:rFonts w:cs="FrankRuehl"/>
          <w:rtl/>
        </w:rPr>
        <w:t xml:space="preserve"> </w:t>
      </w:r>
      <w:r>
        <w:rPr>
          <w:rStyle w:val="default"/>
          <w:rFonts w:cs="FrankRuehl" w:hint="cs"/>
          <w:rtl/>
        </w:rPr>
        <w:t>מי שרשום כעובד סוציאלי לפי חוק שירותי הסעד, תשי"ח-</w:t>
      </w:r>
      <w:r>
        <w:rPr>
          <w:rStyle w:val="default"/>
          <w:rFonts w:cs="FrankRuehl"/>
          <w:rtl/>
        </w:rPr>
        <w:t>1958;</w:t>
      </w:r>
    </w:p>
    <w:p w14:paraId="15CC439B" w14:textId="77777777" w:rsidR="00B16908" w:rsidRDefault="00B1690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ו</w:t>
      </w:r>
      <w:r>
        <w:rPr>
          <w:rStyle w:val="default"/>
          <w:rFonts w:cs="FrankRuehl" w:hint="cs"/>
          <w:rtl/>
        </w:rPr>
        <w:t xml:space="preserve">עדה" </w:t>
      </w:r>
      <w:r w:rsidR="00B251D9">
        <w:rPr>
          <w:rStyle w:val="default"/>
          <w:rFonts w:cs="FrankRuehl"/>
          <w:rtl/>
        </w:rPr>
        <w:t>–</w:t>
      </w:r>
      <w:r>
        <w:rPr>
          <w:rStyle w:val="default"/>
          <w:rFonts w:cs="FrankRuehl"/>
          <w:rtl/>
        </w:rPr>
        <w:t xml:space="preserve"> </w:t>
      </w:r>
      <w:r>
        <w:rPr>
          <w:rStyle w:val="default"/>
          <w:rFonts w:cs="FrankRuehl" w:hint="cs"/>
          <w:rtl/>
        </w:rPr>
        <w:t>ועדה לפי סעיף 315 לחוק;</w:t>
      </w:r>
    </w:p>
    <w:p w14:paraId="584A60BB" w14:textId="77777777" w:rsidR="00B16908" w:rsidRDefault="00B16908">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ופא מחוזי" </w:t>
      </w:r>
      <w:r w:rsidR="00B251D9">
        <w:rPr>
          <w:rStyle w:val="default"/>
          <w:rFonts w:cs="FrankRuehl"/>
          <w:rtl/>
        </w:rPr>
        <w:t>–</w:t>
      </w:r>
      <w:r>
        <w:rPr>
          <w:rStyle w:val="default"/>
          <w:rFonts w:cs="FrankRuehl"/>
          <w:rtl/>
        </w:rPr>
        <w:t xml:space="preserve"> </w:t>
      </w:r>
      <w:r>
        <w:rPr>
          <w:rStyle w:val="default"/>
          <w:rFonts w:cs="FrankRuehl" w:hint="cs"/>
          <w:rtl/>
        </w:rPr>
        <w:t>כמשמעותו בפקודה;</w:t>
      </w:r>
    </w:p>
    <w:p w14:paraId="386DD474" w14:textId="77777777" w:rsidR="00B16908" w:rsidRDefault="00B16908">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ממונה" </w:t>
      </w:r>
      <w:r w:rsidR="00B251D9">
        <w:rPr>
          <w:rStyle w:val="default"/>
          <w:rFonts w:cs="FrankRuehl"/>
          <w:rtl/>
        </w:rPr>
        <w:t>–</w:t>
      </w:r>
      <w:r>
        <w:rPr>
          <w:rStyle w:val="default"/>
          <w:rFonts w:cs="FrankRuehl"/>
          <w:rtl/>
        </w:rPr>
        <w:t xml:space="preserve"> </w:t>
      </w:r>
      <w:r>
        <w:rPr>
          <w:rStyle w:val="default"/>
          <w:rFonts w:cs="FrankRuehl" w:hint="cs"/>
          <w:rtl/>
        </w:rPr>
        <w:t>ראש שירותי אשפוז במשרד הבריאות;</w:t>
      </w:r>
    </w:p>
    <w:p w14:paraId="687C3CE8" w14:textId="77777777" w:rsidR="00B251D9" w:rsidRPr="00165D28" w:rsidRDefault="00B251D9" w:rsidP="00B251D9">
      <w:pPr>
        <w:pStyle w:val="P00"/>
        <w:spacing w:before="72"/>
        <w:ind w:left="0" w:right="1134"/>
        <w:rPr>
          <w:rStyle w:val="default"/>
          <w:rFonts w:cs="FrankRuehl"/>
          <w:rtl/>
        </w:rPr>
      </w:pPr>
      <w:r w:rsidRPr="00165D28">
        <w:rPr>
          <w:rStyle w:val="default"/>
          <w:rFonts w:cs="FrankRuehl"/>
          <w:rtl/>
        </w:rPr>
        <w:pict w14:anchorId="571CC722">
          <v:shapetype id="_x0000_t202" coordsize="21600,21600" o:spt="202" path="m,l,21600r21600,l21600,xe">
            <v:stroke joinstyle="miter"/>
            <v:path gradientshapeok="t" o:connecttype="rect"/>
          </v:shapetype>
          <v:shape id="_x0000_s2065" type="#_x0000_t202" style="position:absolute;left:0;text-align:left;margin-left:470.25pt;margin-top:7.1pt;width:1in;height:11.55pt;z-index:251659776" filled="f" stroked="f">
            <v:textbox inset="1mm,0,1mm,0">
              <w:txbxContent>
                <w:p w14:paraId="636706BA" w14:textId="77777777" w:rsidR="00B251D9" w:rsidRDefault="00B251D9" w:rsidP="00B251D9">
                  <w:pPr>
                    <w:spacing w:line="160" w:lineRule="exact"/>
                    <w:jc w:val="left"/>
                    <w:rPr>
                      <w:rFonts w:cs="Miriam"/>
                      <w:noProof/>
                      <w:sz w:val="18"/>
                      <w:szCs w:val="18"/>
                      <w:rtl/>
                    </w:rPr>
                  </w:pPr>
                  <w:r>
                    <w:rPr>
                      <w:rFonts w:cs="Miriam" w:hint="cs"/>
                      <w:sz w:val="18"/>
                      <w:szCs w:val="18"/>
                      <w:rtl/>
                    </w:rPr>
                    <w:t>תק' תשפ"ב-2022</w:t>
                  </w:r>
                </w:p>
              </w:txbxContent>
            </v:textbox>
            <w10:anchorlock/>
          </v:shape>
        </w:pict>
      </w:r>
      <w:r w:rsidRPr="00165D28">
        <w:rPr>
          <w:rStyle w:val="default"/>
          <w:rFonts w:cs="FrankRuehl"/>
          <w:rtl/>
        </w:rPr>
        <w:tab/>
      </w:r>
      <w:r w:rsidRPr="00165D28">
        <w:rPr>
          <w:rStyle w:val="default"/>
          <w:rFonts w:cs="FrankRuehl" w:hint="cs"/>
          <w:rtl/>
        </w:rPr>
        <w:t xml:space="preserve">"קופת חולים" </w:t>
      </w:r>
      <w:r w:rsidRPr="00165D28">
        <w:rPr>
          <w:rStyle w:val="default"/>
          <w:rFonts w:cs="FrankRuehl"/>
          <w:rtl/>
        </w:rPr>
        <w:t>–</w:t>
      </w:r>
      <w:r w:rsidRPr="00165D28">
        <w:rPr>
          <w:rStyle w:val="default"/>
          <w:rFonts w:cs="FrankRuehl" w:hint="cs"/>
          <w:rtl/>
        </w:rPr>
        <w:t xml:space="preserve"> כהגדרתה בסעיף 2 לחוק ביטוח בריאות ממלכתי, התשנ"ד-1994;</w:t>
      </w:r>
    </w:p>
    <w:p w14:paraId="01397729" w14:textId="77777777" w:rsidR="00B251D9" w:rsidRPr="00F80825" w:rsidRDefault="00B251D9" w:rsidP="00B251D9">
      <w:pPr>
        <w:pStyle w:val="P00"/>
        <w:spacing w:before="0"/>
        <w:ind w:left="0" w:right="1134"/>
        <w:rPr>
          <w:rStyle w:val="default"/>
          <w:rFonts w:ascii="FrankRuehl" w:hAnsi="FrankRuehl" w:cs="FrankRuehl"/>
          <w:vanish/>
          <w:color w:val="FF0000"/>
          <w:sz w:val="20"/>
          <w:szCs w:val="20"/>
          <w:shd w:val="clear" w:color="auto" w:fill="FFFF99"/>
          <w:rtl/>
        </w:rPr>
      </w:pPr>
      <w:bookmarkStart w:id="2" w:name="Rov31"/>
      <w:r w:rsidRPr="00F80825">
        <w:rPr>
          <w:rStyle w:val="default"/>
          <w:rFonts w:ascii="FrankRuehl" w:hAnsi="FrankRuehl" w:cs="FrankRuehl"/>
          <w:vanish/>
          <w:color w:val="FF0000"/>
          <w:sz w:val="20"/>
          <w:szCs w:val="20"/>
          <w:shd w:val="clear" w:color="auto" w:fill="FFFF99"/>
          <w:rtl/>
        </w:rPr>
        <w:t>מיום 4.10.2022</w:t>
      </w:r>
    </w:p>
    <w:p w14:paraId="149D226F" w14:textId="77777777" w:rsidR="00B251D9" w:rsidRPr="00F80825" w:rsidRDefault="00B251D9" w:rsidP="00B251D9">
      <w:pPr>
        <w:pStyle w:val="P00"/>
        <w:spacing w:before="0"/>
        <w:ind w:left="0" w:right="1134"/>
        <w:rPr>
          <w:rStyle w:val="default"/>
          <w:rFonts w:ascii="FrankRuehl" w:hAnsi="FrankRuehl" w:cs="FrankRuehl"/>
          <w:vanish/>
          <w:sz w:val="20"/>
          <w:szCs w:val="20"/>
          <w:shd w:val="clear" w:color="auto" w:fill="FFFF99"/>
          <w:rtl/>
        </w:rPr>
      </w:pPr>
      <w:r w:rsidRPr="00F80825">
        <w:rPr>
          <w:rStyle w:val="default"/>
          <w:rFonts w:ascii="FrankRuehl" w:hAnsi="FrankRuehl" w:cs="FrankRuehl"/>
          <w:b/>
          <w:bCs/>
          <w:vanish/>
          <w:sz w:val="20"/>
          <w:szCs w:val="20"/>
          <w:shd w:val="clear" w:color="auto" w:fill="FFFF99"/>
          <w:rtl/>
        </w:rPr>
        <w:t>תק' תשפ"ב-2022</w:t>
      </w:r>
    </w:p>
    <w:p w14:paraId="6B3EBB30" w14:textId="77777777" w:rsidR="00B251D9" w:rsidRPr="00F80825" w:rsidRDefault="00B251D9" w:rsidP="00B251D9">
      <w:pPr>
        <w:pStyle w:val="P00"/>
        <w:spacing w:before="0"/>
        <w:ind w:left="0" w:right="1134"/>
        <w:rPr>
          <w:rStyle w:val="default"/>
          <w:rFonts w:ascii="FrankRuehl" w:hAnsi="FrankRuehl" w:cs="FrankRuehl"/>
          <w:vanish/>
          <w:sz w:val="20"/>
          <w:szCs w:val="20"/>
          <w:shd w:val="clear" w:color="auto" w:fill="FFFF99"/>
          <w:rtl/>
        </w:rPr>
      </w:pPr>
      <w:hyperlink r:id="rId6" w:history="1">
        <w:r w:rsidRPr="00F80825">
          <w:rPr>
            <w:rStyle w:val="Hyperlink"/>
            <w:rFonts w:ascii="FrankRuehl" w:hAnsi="FrankRuehl" w:cs="FrankRuehl"/>
            <w:vanish/>
            <w:szCs w:val="20"/>
            <w:shd w:val="clear" w:color="auto" w:fill="FFFF99"/>
            <w:rtl/>
          </w:rPr>
          <w:t>ק"ת תשפ"ב מס' 10240</w:t>
        </w:r>
      </w:hyperlink>
      <w:r w:rsidRPr="00F80825">
        <w:rPr>
          <w:rStyle w:val="default"/>
          <w:rFonts w:ascii="FrankRuehl" w:hAnsi="FrankRuehl" w:cs="FrankRuehl"/>
          <w:vanish/>
          <w:sz w:val="20"/>
          <w:szCs w:val="20"/>
          <w:shd w:val="clear" w:color="auto" w:fill="FFFF99"/>
          <w:rtl/>
        </w:rPr>
        <w:t xml:space="preserve"> מיום 4.7.2022 עמ' 3370</w:t>
      </w:r>
    </w:p>
    <w:p w14:paraId="60A014FD" w14:textId="77777777" w:rsidR="00B251D9" w:rsidRPr="00165D28" w:rsidRDefault="00B251D9" w:rsidP="00165D28">
      <w:pPr>
        <w:pStyle w:val="P00"/>
        <w:spacing w:before="0"/>
        <w:ind w:left="0" w:right="1134"/>
        <w:rPr>
          <w:rStyle w:val="default"/>
          <w:rFonts w:cs="FrankRuehl"/>
          <w:b/>
          <w:bCs/>
          <w:sz w:val="2"/>
          <w:szCs w:val="2"/>
          <w:shd w:val="clear" w:color="auto" w:fill="FFFF99"/>
          <w:rtl/>
        </w:rPr>
      </w:pPr>
      <w:r w:rsidRPr="00F80825">
        <w:rPr>
          <w:rStyle w:val="default"/>
          <w:rFonts w:cs="FrankRuehl" w:hint="cs"/>
          <w:b/>
          <w:bCs/>
          <w:vanish/>
          <w:sz w:val="20"/>
          <w:szCs w:val="20"/>
          <w:shd w:val="clear" w:color="auto" w:fill="FFFF99"/>
          <w:rtl/>
        </w:rPr>
        <w:t>הוספת הגדרת "קופת חולים"</w:t>
      </w:r>
      <w:bookmarkEnd w:id="2"/>
    </w:p>
    <w:p w14:paraId="78520965" w14:textId="77777777" w:rsidR="00B16908" w:rsidRDefault="00B16908">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שר" </w:t>
      </w:r>
      <w:r w:rsidR="00B251D9">
        <w:rPr>
          <w:rStyle w:val="default"/>
          <w:rFonts w:cs="FrankRuehl"/>
          <w:rtl/>
        </w:rPr>
        <w:t>–</w:t>
      </w:r>
      <w:r>
        <w:rPr>
          <w:rStyle w:val="default"/>
          <w:rFonts w:cs="FrankRuehl"/>
          <w:rtl/>
        </w:rPr>
        <w:t xml:space="preserve"> </w:t>
      </w:r>
      <w:r>
        <w:rPr>
          <w:rStyle w:val="default"/>
          <w:rFonts w:cs="FrankRuehl" w:hint="cs"/>
          <w:rtl/>
        </w:rPr>
        <w:t>שר הבריאות.</w:t>
      </w:r>
    </w:p>
    <w:p w14:paraId="7E3F5F93" w14:textId="77777777" w:rsidR="00B16908" w:rsidRDefault="00B16908">
      <w:pPr>
        <w:pStyle w:val="medium2-header"/>
        <w:keepLines w:val="0"/>
        <w:spacing w:before="72"/>
        <w:ind w:left="0" w:right="1134"/>
        <w:rPr>
          <w:rFonts w:cs="FrankRuehl"/>
          <w:noProof/>
          <w:rtl/>
        </w:rPr>
      </w:pPr>
      <w:bookmarkStart w:id="3" w:name="med1"/>
      <w:bookmarkEnd w:id="3"/>
      <w:r>
        <w:rPr>
          <w:rFonts w:cs="FrankRuehl"/>
          <w:noProof/>
          <w:rtl/>
        </w:rPr>
        <w:t>פר</w:t>
      </w:r>
      <w:r>
        <w:rPr>
          <w:rFonts w:cs="FrankRuehl" w:hint="cs"/>
          <w:noProof/>
          <w:rtl/>
        </w:rPr>
        <w:t>ק ב': מוסד רפואי מוכ</w:t>
      </w:r>
      <w:r>
        <w:rPr>
          <w:rFonts w:cs="FrankRuehl"/>
          <w:noProof/>
          <w:rtl/>
        </w:rPr>
        <w:t>ר</w:t>
      </w:r>
    </w:p>
    <w:p w14:paraId="60427C37" w14:textId="77777777" w:rsidR="00B16908" w:rsidRDefault="00B16908">
      <w:pPr>
        <w:pStyle w:val="P00"/>
        <w:spacing w:before="72"/>
        <w:ind w:left="0" w:right="1134"/>
        <w:rPr>
          <w:rStyle w:val="default"/>
          <w:rFonts w:cs="FrankRuehl"/>
          <w:rtl/>
        </w:rPr>
      </w:pPr>
      <w:bookmarkStart w:id="4" w:name="Seif2"/>
      <w:bookmarkEnd w:id="4"/>
      <w:r>
        <w:rPr>
          <w:lang w:val="he-IL"/>
        </w:rPr>
        <w:pict w14:anchorId="0610522D">
          <v:rect id="_x0000_s2051" style="position:absolute;left:0;text-align:left;margin-left:464.5pt;margin-top:8.05pt;width:75.05pt;height:26.5pt;z-index:251645440" o:allowincell="f" filled="f" stroked="f" strokecolor="lime" strokeweight=".25pt">
            <v:textbox style="mso-next-textbox:#_x0000_s2051" inset="0,0,0,0">
              <w:txbxContent>
                <w:p w14:paraId="1BEE5EF4" w14:textId="77777777" w:rsidR="00B16908" w:rsidRDefault="00B16908">
                  <w:pPr>
                    <w:spacing w:line="160" w:lineRule="exact"/>
                    <w:jc w:val="left"/>
                    <w:rPr>
                      <w:rFonts w:cs="Miriam"/>
                      <w:noProof/>
                      <w:sz w:val="18"/>
                      <w:szCs w:val="18"/>
                      <w:rtl/>
                    </w:rPr>
                  </w:pPr>
                  <w:r>
                    <w:rPr>
                      <w:rFonts w:cs="Miriam"/>
                      <w:sz w:val="18"/>
                      <w:szCs w:val="18"/>
                      <w:rtl/>
                    </w:rPr>
                    <w:t>תנ</w:t>
                  </w:r>
                  <w:r>
                    <w:rPr>
                      <w:rFonts w:cs="Miriam" w:hint="cs"/>
                      <w:sz w:val="18"/>
                      <w:szCs w:val="18"/>
                      <w:rtl/>
                    </w:rPr>
                    <w:t>אים לאישור בית חולים כמוסד רפואי מוכר</w:t>
                  </w:r>
                </w:p>
              </w:txbxContent>
            </v:textbox>
            <w10:anchorlock/>
          </v:rect>
        </w:pict>
      </w:r>
      <w:r>
        <w:rPr>
          <w:rStyle w:val="big-number"/>
          <w:rFonts w:cs="Miriam"/>
          <w:rtl/>
        </w:rPr>
        <w:t>2.</w:t>
      </w:r>
      <w:r>
        <w:rPr>
          <w:rStyle w:val="big-number"/>
          <w:rFonts w:cs="Miriam"/>
          <w:rtl/>
        </w:rPr>
        <w:tab/>
      </w:r>
      <w:r>
        <w:rPr>
          <w:rStyle w:val="default"/>
          <w:rFonts w:cs="FrankRuehl"/>
          <w:rtl/>
        </w:rPr>
        <w:t>תנ</w:t>
      </w:r>
      <w:r>
        <w:rPr>
          <w:rStyle w:val="default"/>
          <w:rFonts w:cs="FrankRuehl" w:hint="cs"/>
          <w:rtl/>
        </w:rPr>
        <w:t>אי לאישורו של בית חולים כמוסד רפואי מוכר שיהיו בו מחלקה לגיניקולוגיה ולמיילדות או חדר ניתוח.</w:t>
      </w:r>
    </w:p>
    <w:p w14:paraId="71A446E2" w14:textId="77777777" w:rsidR="00B16908" w:rsidRDefault="00B16908">
      <w:pPr>
        <w:pStyle w:val="P00"/>
        <w:spacing w:before="72"/>
        <w:ind w:left="0" w:right="1134"/>
        <w:rPr>
          <w:rStyle w:val="default"/>
          <w:rFonts w:cs="FrankRuehl"/>
          <w:rtl/>
        </w:rPr>
      </w:pPr>
      <w:bookmarkStart w:id="5" w:name="Seif3"/>
      <w:bookmarkEnd w:id="5"/>
      <w:r>
        <w:rPr>
          <w:lang w:val="he-IL"/>
        </w:rPr>
        <w:pict w14:anchorId="3B2D2E43">
          <v:rect id="_x0000_s2052" style="position:absolute;left:0;text-align:left;margin-left:464.5pt;margin-top:8.05pt;width:75.05pt;height:38.95pt;z-index:251646464" o:allowincell="f" filled="f" stroked="f" strokecolor="lime" strokeweight=".25pt">
            <v:textbox style="mso-next-textbox:#_x0000_s2052" inset="0,0,0,0">
              <w:txbxContent>
                <w:p w14:paraId="5A828835" w14:textId="77777777" w:rsidR="00B16908" w:rsidRDefault="00B16908">
                  <w:pPr>
                    <w:spacing w:line="160" w:lineRule="exact"/>
                    <w:jc w:val="left"/>
                    <w:rPr>
                      <w:rFonts w:cs="Miriam"/>
                      <w:sz w:val="18"/>
                      <w:szCs w:val="18"/>
                      <w:rtl/>
                    </w:rPr>
                  </w:pPr>
                  <w:r>
                    <w:rPr>
                      <w:rFonts w:cs="Miriam"/>
                      <w:sz w:val="18"/>
                      <w:szCs w:val="18"/>
                      <w:rtl/>
                    </w:rPr>
                    <w:t>תנ</w:t>
                  </w:r>
                  <w:r>
                    <w:rPr>
                      <w:rFonts w:cs="Miriam" w:hint="cs"/>
                      <w:sz w:val="18"/>
                      <w:szCs w:val="18"/>
                      <w:rtl/>
                    </w:rPr>
                    <w:t>אים לאישור מרפאה כמוסד רפואי מוכר</w:t>
                  </w:r>
                </w:p>
                <w:p w14:paraId="5CB03484" w14:textId="77777777" w:rsidR="001F020D" w:rsidRDefault="001F020D">
                  <w:pPr>
                    <w:spacing w:line="160" w:lineRule="exact"/>
                    <w:jc w:val="left"/>
                    <w:rPr>
                      <w:rFonts w:cs="Miriam"/>
                      <w:noProof/>
                      <w:sz w:val="18"/>
                      <w:szCs w:val="18"/>
                      <w:rtl/>
                    </w:rPr>
                  </w:pPr>
                  <w:r>
                    <w:rPr>
                      <w:rFonts w:cs="Miriam" w:hint="cs"/>
                      <w:sz w:val="18"/>
                      <w:szCs w:val="18"/>
                      <w:rtl/>
                    </w:rPr>
                    <w:t>תק' תשפ"ב-2022</w:t>
                  </w:r>
                </w:p>
              </w:txbxContent>
            </v:textbox>
            <w10:anchorlock/>
          </v:rect>
        </w:pict>
      </w:r>
      <w:r>
        <w:rPr>
          <w:rStyle w:val="big-number"/>
          <w:rFonts w:cs="Miriam"/>
          <w:rtl/>
        </w:rPr>
        <w:t>3.</w:t>
      </w:r>
      <w:r>
        <w:rPr>
          <w:rStyle w:val="big-number"/>
          <w:rFonts w:cs="Miriam"/>
          <w:rtl/>
        </w:rPr>
        <w:tab/>
      </w:r>
      <w:r>
        <w:rPr>
          <w:rStyle w:val="default"/>
          <w:rFonts w:cs="FrankRuehl"/>
          <w:rtl/>
        </w:rPr>
        <w:t>תנ</w:t>
      </w:r>
      <w:r>
        <w:rPr>
          <w:rStyle w:val="default"/>
          <w:rFonts w:cs="FrankRuehl" w:hint="cs"/>
          <w:rtl/>
        </w:rPr>
        <w:t>אים לאישור מרפאה כמוסד רפואי מוכר הם אלה:</w:t>
      </w:r>
    </w:p>
    <w:p w14:paraId="46404470" w14:textId="77777777" w:rsidR="00165D28" w:rsidRPr="00165D28" w:rsidRDefault="00165D28" w:rsidP="00165D28">
      <w:pPr>
        <w:pStyle w:val="P22"/>
        <w:tabs>
          <w:tab w:val="left" w:pos="624"/>
          <w:tab w:val="left" w:pos="1021"/>
        </w:tabs>
        <w:spacing w:before="72"/>
        <w:ind w:left="624" w:right="1134"/>
        <w:rPr>
          <w:rStyle w:val="default"/>
          <w:rFonts w:cs="FrankRuehl"/>
          <w:rtl/>
        </w:rPr>
      </w:pPr>
      <w:r w:rsidRPr="00165D28">
        <w:rPr>
          <w:rStyle w:val="default"/>
          <w:rFonts w:cs="FrankRuehl" w:hint="cs"/>
          <w:rtl/>
        </w:rPr>
        <w:t>(א)</w:t>
      </w:r>
      <w:r w:rsidRPr="00165D28">
        <w:rPr>
          <w:rStyle w:val="default"/>
          <w:rFonts w:cs="FrankRuehl"/>
          <w:rtl/>
        </w:rPr>
        <w:tab/>
      </w:r>
      <w:r w:rsidRPr="00165D28">
        <w:rPr>
          <w:rStyle w:val="default"/>
          <w:rFonts w:cs="FrankRuehl" w:hint="cs"/>
          <w:rtl/>
        </w:rPr>
        <w:t xml:space="preserve">לצורך ביצוע הפסקות היריון תרופתיות בלבד </w:t>
      </w:r>
      <w:r w:rsidRPr="00165D28">
        <w:rPr>
          <w:rStyle w:val="default"/>
          <w:rFonts w:cs="FrankRuehl"/>
          <w:rtl/>
        </w:rPr>
        <w:t>–</w:t>
      </w:r>
      <w:r w:rsidRPr="00165D28">
        <w:rPr>
          <w:rStyle w:val="default"/>
          <w:rFonts w:cs="FrankRuehl" w:hint="cs"/>
          <w:rtl/>
        </w:rPr>
        <w:t xml:space="preserve"> מתקיימים בה כל אלה:</w:t>
      </w:r>
    </w:p>
    <w:p w14:paraId="2A8E4BBD" w14:textId="77777777" w:rsidR="00165D28" w:rsidRPr="00165D28" w:rsidRDefault="00165D28" w:rsidP="00165D28">
      <w:pPr>
        <w:pStyle w:val="P22"/>
        <w:tabs>
          <w:tab w:val="left" w:pos="624"/>
          <w:tab w:val="left" w:pos="1021"/>
        </w:tabs>
        <w:spacing w:before="72"/>
        <w:ind w:left="1021" w:right="1134"/>
        <w:rPr>
          <w:rStyle w:val="default"/>
          <w:rFonts w:cs="FrankRuehl"/>
          <w:rtl/>
        </w:rPr>
      </w:pPr>
      <w:r w:rsidRPr="00165D28">
        <w:rPr>
          <w:rStyle w:val="default"/>
          <w:rFonts w:cs="FrankRuehl" w:hint="cs"/>
          <w:rtl/>
        </w:rPr>
        <w:t>(1)</w:t>
      </w:r>
      <w:r w:rsidRPr="00165D28">
        <w:rPr>
          <w:rStyle w:val="default"/>
          <w:rFonts w:cs="FrankRuehl"/>
          <w:rtl/>
        </w:rPr>
        <w:tab/>
      </w:r>
      <w:r w:rsidRPr="00165D28">
        <w:rPr>
          <w:rStyle w:val="default"/>
          <w:rFonts w:cs="FrankRuehl" w:hint="cs"/>
          <w:rtl/>
        </w:rPr>
        <w:t>המרפאה פועלת במסגרת קופת חולים או צבא הגנה לישראל;</w:t>
      </w:r>
    </w:p>
    <w:p w14:paraId="2FFC5D57" w14:textId="77777777" w:rsidR="00165D28" w:rsidRPr="00165D28" w:rsidRDefault="00165D28" w:rsidP="00165D28">
      <w:pPr>
        <w:pStyle w:val="P22"/>
        <w:tabs>
          <w:tab w:val="left" w:pos="624"/>
          <w:tab w:val="left" w:pos="1021"/>
        </w:tabs>
        <w:spacing w:before="72"/>
        <w:ind w:left="1021" w:right="1134"/>
        <w:rPr>
          <w:rStyle w:val="default"/>
          <w:rFonts w:cs="FrankRuehl"/>
          <w:rtl/>
        </w:rPr>
      </w:pPr>
      <w:r w:rsidRPr="00165D28">
        <w:rPr>
          <w:rStyle w:val="default"/>
          <w:rFonts w:cs="FrankRuehl" w:hint="cs"/>
          <w:rtl/>
        </w:rPr>
        <w:t>(2)</w:t>
      </w:r>
      <w:r w:rsidRPr="00165D28">
        <w:rPr>
          <w:rStyle w:val="default"/>
          <w:rFonts w:cs="FrankRuehl"/>
          <w:rtl/>
        </w:rPr>
        <w:tab/>
      </w:r>
      <w:r w:rsidRPr="00165D28">
        <w:rPr>
          <w:rStyle w:val="default"/>
          <w:rFonts w:cs="FrankRuehl" w:hint="cs"/>
          <w:rtl/>
        </w:rPr>
        <w:t>בעת פעולתה יהיה בה רופא מוסמך אחד לפחות בעל תואר מומחה ביילוד וגינקולוגיה;</w:t>
      </w:r>
    </w:p>
    <w:p w14:paraId="7F95979C" w14:textId="77777777" w:rsidR="00165D28" w:rsidRPr="00165D28" w:rsidRDefault="00165D28" w:rsidP="00165D28">
      <w:pPr>
        <w:pStyle w:val="P22"/>
        <w:tabs>
          <w:tab w:val="left" w:pos="624"/>
          <w:tab w:val="left" w:pos="1021"/>
        </w:tabs>
        <w:spacing w:before="72"/>
        <w:ind w:left="624" w:right="1134"/>
        <w:rPr>
          <w:rStyle w:val="default"/>
          <w:rFonts w:cs="FrankRuehl"/>
          <w:rtl/>
        </w:rPr>
      </w:pPr>
      <w:r w:rsidRPr="00165D28">
        <w:rPr>
          <w:rStyle w:val="default"/>
          <w:rFonts w:cs="FrankRuehl" w:hint="cs"/>
          <w:rtl/>
        </w:rPr>
        <w:t>(ב)</w:t>
      </w:r>
      <w:r w:rsidRPr="00165D28">
        <w:rPr>
          <w:rStyle w:val="default"/>
          <w:rFonts w:cs="FrankRuehl"/>
          <w:rtl/>
        </w:rPr>
        <w:tab/>
      </w:r>
      <w:r w:rsidRPr="00165D28">
        <w:rPr>
          <w:rStyle w:val="default"/>
          <w:rFonts w:cs="FrankRuehl" w:hint="cs"/>
          <w:rtl/>
        </w:rPr>
        <w:t>לצורך ביצוע הפסקות היריון תרופתיות וכירורגיות עד סוף השבוע ה-12 מתאריך תחילת הווסת האחרונה מתקיימים בה כל אלה:</w:t>
      </w:r>
    </w:p>
    <w:p w14:paraId="28E6470A" w14:textId="77777777" w:rsidR="00B16908" w:rsidRDefault="00B16908" w:rsidP="00165D28">
      <w:pPr>
        <w:pStyle w:val="P22"/>
        <w:tabs>
          <w:tab w:val="left" w:pos="624"/>
          <w:tab w:val="left" w:pos="1021"/>
        </w:tabs>
        <w:spacing w:before="72"/>
        <w:ind w:left="1021" w:right="1134"/>
        <w:rPr>
          <w:rStyle w:val="default"/>
          <w:rFonts w:cs="FrankRuehl" w:hint="cs"/>
          <w:rtl/>
        </w:rPr>
      </w:pPr>
      <w:r>
        <w:rPr>
          <w:rStyle w:val="default"/>
          <w:rFonts w:cs="FrankRuehl"/>
          <w:rtl/>
        </w:rPr>
        <w:t>(1)</w:t>
      </w:r>
      <w:r>
        <w:rPr>
          <w:rStyle w:val="default"/>
          <w:rFonts w:cs="FrankRuehl"/>
          <w:rtl/>
        </w:rPr>
        <w:tab/>
        <w:t>י</w:t>
      </w:r>
      <w:r>
        <w:rPr>
          <w:rStyle w:val="default"/>
          <w:rFonts w:cs="FrankRuehl" w:hint="cs"/>
          <w:rtl/>
        </w:rPr>
        <w:t xml:space="preserve">ש בה </w:t>
      </w:r>
      <w:r>
        <w:rPr>
          <w:rStyle w:val="default"/>
          <w:rFonts w:cs="FrankRuehl"/>
          <w:rtl/>
        </w:rPr>
        <w:t>–</w:t>
      </w:r>
    </w:p>
    <w:p w14:paraId="25401EC7" w14:textId="77777777" w:rsidR="00B16908" w:rsidRDefault="00B16908">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דר הכנה לחולה, ובו מיתקן לרחיצה ולנטילת ידיים;</w:t>
      </w:r>
    </w:p>
    <w:p w14:paraId="27E99176" w14:textId="77777777" w:rsidR="00B16908" w:rsidRDefault="00B16908">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דר ניתוח גיניקולוגי מצוייד כמפורט בתקנה 4;</w:t>
      </w:r>
    </w:p>
    <w:p w14:paraId="467E1530" w14:textId="77777777" w:rsidR="00B16908" w:rsidRDefault="00B16908">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ח</w:t>
      </w:r>
      <w:r>
        <w:rPr>
          <w:rStyle w:val="default"/>
          <w:rFonts w:cs="FrankRuehl" w:hint="cs"/>
          <w:rtl/>
        </w:rPr>
        <w:t>דר התאוששות ששטחו 15 מ"ר לפחות;</w:t>
      </w:r>
    </w:p>
    <w:p w14:paraId="6DFFAA8D" w14:textId="77777777" w:rsidR="00B16908" w:rsidRDefault="00B16908">
      <w:pPr>
        <w:pStyle w:val="P33"/>
        <w:spacing w:before="72"/>
        <w:ind w:left="1474" w:right="1134"/>
        <w:rPr>
          <w:rStyle w:val="default"/>
          <w:rFonts w:cs="FrankRuehl"/>
          <w:rtl/>
        </w:rPr>
      </w:pPr>
      <w:r>
        <w:rPr>
          <w:rStyle w:val="default"/>
          <w:rFonts w:cs="FrankRuehl"/>
          <w:rtl/>
        </w:rPr>
        <w:t>(ד</w:t>
      </w:r>
      <w:r>
        <w:rPr>
          <w:rStyle w:val="default"/>
          <w:rFonts w:cs="FrankRuehl" w:hint="cs"/>
          <w:rtl/>
        </w:rPr>
        <w:t>)</w:t>
      </w:r>
      <w:r>
        <w:rPr>
          <w:rStyle w:val="default"/>
          <w:rFonts w:cs="FrankRuehl"/>
          <w:rtl/>
        </w:rPr>
        <w:tab/>
        <w:t>ש</w:t>
      </w:r>
      <w:r>
        <w:rPr>
          <w:rStyle w:val="default"/>
          <w:rFonts w:cs="FrankRuehl" w:hint="cs"/>
          <w:rtl/>
        </w:rPr>
        <w:t>ני חדרי שירותים ומקלחת;</w:t>
      </w:r>
    </w:p>
    <w:p w14:paraId="043ED471" w14:textId="77777777" w:rsidR="00B16908" w:rsidRDefault="00B16908">
      <w:pPr>
        <w:pStyle w:val="P33"/>
        <w:spacing w:before="72"/>
        <w:ind w:left="1474"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מ</w:t>
      </w:r>
      <w:r>
        <w:rPr>
          <w:rStyle w:val="default"/>
          <w:rFonts w:cs="FrankRuehl" w:hint="cs"/>
          <w:rtl/>
        </w:rPr>
        <w:t>שרד;</w:t>
      </w:r>
    </w:p>
    <w:p w14:paraId="7968B835" w14:textId="77777777" w:rsidR="00B16908" w:rsidRDefault="00B16908">
      <w:pPr>
        <w:pStyle w:val="P33"/>
        <w:spacing w:before="72"/>
        <w:ind w:left="1474"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מ</w:t>
      </w:r>
      <w:r>
        <w:rPr>
          <w:rStyle w:val="default"/>
          <w:rFonts w:cs="FrankRuehl" w:hint="cs"/>
          <w:rtl/>
        </w:rPr>
        <w:t>חסן לציוד רפואי;</w:t>
      </w:r>
    </w:p>
    <w:p w14:paraId="416FBC32" w14:textId="77777777" w:rsidR="00B16908" w:rsidRDefault="00B16908" w:rsidP="00165D28">
      <w:pPr>
        <w:pStyle w:val="P22"/>
        <w:tabs>
          <w:tab w:val="left" w:pos="624"/>
          <w:tab w:val="left" w:pos="1021"/>
        </w:tabs>
        <w:spacing w:before="72"/>
        <w:ind w:left="1021"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עת פעולתה יהיו בה לפחות רופא מוסמך אחד בעל תואר מומחה ביילוד ובגיניקולוגיה, רופא מוסמך אחד בעל תואר מומחה בהרדמה ואח או אחות מוסמכים שהכיר בהם משרד הבריאות;</w:t>
      </w:r>
    </w:p>
    <w:p w14:paraId="76939637" w14:textId="77777777" w:rsidR="00B16908" w:rsidRDefault="00B16908" w:rsidP="00165D28">
      <w:pPr>
        <w:pStyle w:val="P22"/>
        <w:tabs>
          <w:tab w:val="left" w:pos="624"/>
          <w:tab w:val="left" w:pos="1021"/>
        </w:tabs>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נהלה הוא רופא מוסמך;</w:t>
      </w:r>
    </w:p>
    <w:p w14:paraId="16F6A3D5" w14:textId="77777777" w:rsidR="00B16908" w:rsidRDefault="00B16908" w:rsidP="00165D28">
      <w:pPr>
        <w:pStyle w:val="P22"/>
        <w:tabs>
          <w:tab w:val="left" w:pos="624"/>
          <w:tab w:val="left" w:pos="1021"/>
        </w:tabs>
        <w:spacing w:before="72"/>
        <w:ind w:left="1021" w:right="1134"/>
        <w:rPr>
          <w:rStyle w:val="default"/>
          <w:rFonts w:cs="FrankRuehl"/>
          <w:rtl/>
        </w:rPr>
      </w:pPr>
      <w:r>
        <w:rPr>
          <w:rStyle w:val="default"/>
          <w:rFonts w:cs="FrankRuehl" w:hint="cs"/>
          <w:rtl/>
        </w:rPr>
        <w:lastRenderedPageBreak/>
        <w:t>(4)</w:t>
      </w:r>
      <w:r>
        <w:rPr>
          <w:rStyle w:val="default"/>
          <w:rFonts w:cs="FrankRuehl"/>
          <w:rtl/>
        </w:rPr>
        <w:tab/>
        <w:t>י</w:t>
      </w:r>
      <w:r>
        <w:rPr>
          <w:rStyle w:val="default"/>
          <w:rFonts w:cs="FrankRuehl" w:hint="cs"/>
          <w:rtl/>
        </w:rPr>
        <w:t>נוהל בה תיק רפואי של מי שהופסק הריונה בה ו</w:t>
      </w:r>
      <w:r>
        <w:rPr>
          <w:rStyle w:val="default"/>
          <w:rFonts w:cs="FrankRuehl"/>
          <w:rtl/>
        </w:rPr>
        <w:t>י</w:t>
      </w:r>
      <w:r>
        <w:rPr>
          <w:rStyle w:val="default"/>
          <w:rFonts w:cs="FrankRuehl" w:hint="cs"/>
          <w:rtl/>
        </w:rPr>
        <w:t>ישמר, יחד עם אישור הועדה, תקופה של שבע שנים לאחר הטיפול האחרון בה במרפאה.</w:t>
      </w:r>
    </w:p>
    <w:p w14:paraId="0EF7F2EE" w14:textId="77777777" w:rsidR="00B251D9" w:rsidRPr="00F80825" w:rsidRDefault="00B251D9" w:rsidP="00B251D9">
      <w:pPr>
        <w:pStyle w:val="P00"/>
        <w:spacing w:before="0"/>
        <w:ind w:left="0" w:right="1134"/>
        <w:rPr>
          <w:rStyle w:val="default"/>
          <w:rFonts w:ascii="FrankRuehl" w:hAnsi="FrankRuehl" w:cs="FrankRuehl"/>
          <w:vanish/>
          <w:color w:val="FF0000"/>
          <w:sz w:val="20"/>
          <w:szCs w:val="20"/>
          <w:shd w:val="clear" w:color="auto" w:fill="FFFF99"/>
          <w:rtl/>
        </w:rPr>
      </w:pPr>
      <w:bookmarkStart w:id="6" w:name="Rov22"/>
      <w:r w:rsidRPr="00F80825">
        <w:rPr>
          <w:rStyle w:val="default"/>
          <w:rFonts w:ascii="FrankRuehl" w:hAnsi="FrankRuehl" w:cs="FrankRuehl"/>
          <w:vanish/>
          <w:color w:val="FF0000"/>
          <w:sz w:val="20"/>
          <w:szCs w:val="20"/>
          <w:shd w:val="clear" w:color="auto" w:fill="FFFF99"/>
          <w:rtl/>
        </w:rPr>
        <w:t>מיום 4.10.2022</w:t>
      </w:r>
    </w:p>
    <w:p w14:paraId="592F520D" w14:textId="77777777" w:rsidR="00B251D9" w:rsidRPr="00F80825" w:rsidRDefault="00B251D9" w:rsidP="00B251D9">
      <w:pPr>
        <w:pStyle w:val="P00"/>
        <w:spacing w:before="0"/>
        <w:ind w:left="0" w:right="1134"/>
        <w:rPr>
          <w:rStyle w:val="default"/>
          <w:rFonts w:ascii="FrankRuehl" w:hAnsi="FrankRuehl" w:cs="FrankRuehl"/>
          <w:vanish/>
          <w:sz w:val="20"/>
          <w:szCs w:val="20"/>
          <w:shd w:val="clear" w:color="auto" w:fill="FFFF99"/>
          <w:rtl/>
        </w:rPr>
      </w:pPr>
      <w:r w:rsidRPr="00F80825">
        <w:rPr>
          <w:rStyle w:val="default"/>
          <w:rFonts w:ascii="FrankRuehl" w:hAnsi="FrankRuehl" w:cs="FrankRuehl"/>
          <w:b/>
          <w:bCs/>
          <w:vanish/>
          <w:sz w:val="20"/>
          <w:szCs w:val="20"/>
          <w:shd w:val="clear" w:color="auto" w:fill="FFFF99"/>
          <w:rtl/>
        </w:rPr>
        <w:t>תק' תשפ"ב-2022</w:t>
      </w:r>
    </w:p>
    <w:p w14:paraId="076BA267" w14:textId="77777777" w:rsidR="00B251D9" w:rsidRPr="00F80825" w:rsidRDefault="00B251D9" w:rsidP="00B251D9">
      <w:pPr>
        <w:pStyle w:val="P00"/>
        <w:spacing w:before="0"/>
        <w:ind w:left="0" w:right="1134"/>
        <w:rPr>
          <w:rStyle w:val="default"/>
          <w:rFonts w:ascii="FrankRuehl" w:hAnsi="FrankRuehl" w:cs="FrankRuehl"/>
          <w:vanish/>
          <w:sz w:val="20"/>
          <w:szCs w:val="20"/>
          <w:shd w:val="clear" w:color="auto" w:fill="FFFF99"/>
          <w:rtl/>
        </w:rPr>
      </w:pPr>
      <w:hyperlink r:id="rId7" w:history="1">
        <w:r w:rsidRPr="00F80825">
          <w:rPr>
            <w:rStyle w:val="Hyperlink"/>
            <w:rFonts w:ascii="FrankRuehl" w:hAnsi="FrankRuehl" w:cs="FrankRuehl"/>
            <w:vanish/>
            <w:szCs w:val="20"/>
            <w:shd w:val="clear" w:color="auto" w:fill="FFFF99"/>
            <w:rtl/>
          </w:rPr>
          <w:t>ק"ת תשפ"ב מס' 10240</w:t>
        </w:r>
      </w:hyperlink>
      <w:r w:rsidRPr="00F80825">
        <w:rPr>
          <w:rStyle w:val="default"/>
          <w:rFonts w:ascii="FrankRuehl" w:hAnsi="FrankRuehl" w:cs="FrankRuehl"/>
          <w:vanish/>
          <w:sz w:val="20"/>
          <w:szCs w:val="20"/>
          <w:shd w:val="clear" w:color="auto" w:fill="FFFF99"/>
          <w:rtl/>
        </w:rPr>
        <w:t xml:space="preserve"> מיום 4.7.2022 עמ' 3370</w:t>
      </w:r>
    </w:p>
    <w:p w14:paraId="47420F8D" w14:textId="77777777" w:rsidR="00B251D9" w:rsidRPr="00F80825" w:rsidRDefault="00B251D9" w:rsidP="00B251D9">
      <w:pPr>
        <w:pStyle w:val="P00"/>
        <w:ind w:left="0" w:right="1134"/>
        <w:rPr>
          <w:rStyle w:val="default"/>
          <w:rFonts w:cs="FrankRuehl"/>
          <w:vanish/>
          <w:sz w:val="22"/>
          <w:szCs w:val="22"/>
          <w:shd w:val="clear" w:color="auto" w:fill="FFFF99"/>
          <w:rtl/>
        </w:rPr>
      </w:pPr>
      <w:r w:rsidRPr="00F80825">
        <w:rPr>
          <w:rStyle w:val="default"/>
          <w:rFonts w:cs="FrankRuehl"/>
          <w:vanish/>
          <w:sz w:val="22"/>
          <w:szCs w:val="22"/>
          <w:shd w:val="clear" w:color="auto" w:fill="FFFF99"/>
          <w:rtl/>
        </w:rPr>
        <w:t>3.</w:t>
      </w:r>
      <w:r w:rsidRPr="00F80825">
        <w:rPr>
          <w:rStyle w:val="default"/>
          <w:rFonts w:cs="FrankRuehl"/>
          <w:vanish/>
          <w:sz w:val="22"/>
          <w:szCs w:val="22"/>
          <w:shd w:val="clear" w:color="auto" w:fill="FFFF99"/>
          <w:rtl/>
        </w:rPr>
        <w:tab/>
        <w:t>תנ</w:t>
      </w:r>
      <w:r w:rsidRPr="00F80825">
        <w:rPr>
          <w:rStyle w:val="default"/>
          <w:rFonts w:cs="FrankRuehl" w:hint="cs"/>
          <w:vanish/>
          <w:sz w:val="22"/>
          <w:szCs w:val="22"/>
          <w:shd w:val="clear" w:color="auto" w:fill="FFFF99"/>
          <w:rtl/>
        </w:rPr>
        <w:t>אים לאישור מרפאה כמוסד רפואי מוכר הם אלה:</w:t>
      </w:r>
    </w:p>
    <w:p w14:paraId="4C5B6EA9" w14:textId="77777777" w:rsidR="001F020D" w:rsidRPr="00F80825" w:rsidRDefault="001F020D" w:rsidP="001F020D">
      <w:pPr>
        <w:pStyle w:val="P22"/>
        <w:tabs>
          <w:tab w:val="left" w:pos="624"/>
          <w:tab w:val="left" w:pos="1021"/>
        </w:tabs>
        <w:spacing w:before="0"/>
        <w:ind w:left="624" w:right="1134"/>
        <w:rPr>
          <w:rStyle w:val="default"/>
          <w:rFonts w:cs="FrankRuehl"/>
          <w:vanish/>
          <w:sz w:val="22"/>
          <w:szCs w:val="22"/>
          <w:u w:val="single"/>
          <w:shd w:val="clear" w:color="auto" w:fill="FFFF99"/>
          <w:rtl/>
        </w:rPr>
      </w:pPr>
      <w:r w:rsidRPr="00F80825">
        <w:rPr>
          <w:rStyle w:val="default"/>
          <w:rFonts w:cs="FrankRuehl" w:hint="cs"/>
          <w:vanish/>
          <w:sz w:val="22"/>
          <w:szCs w:val="22"/>
          <w:u w:val="single"/>
          <w:shd w:val="clear" w:color="auto" w:fill="FFFF99"/>
          <w:rtl/>
        </w:rPr>
        <w:t>(א)</w:t>
      </w:r>
      <w:r w:rsidRPr="00F80825">
        <w:rPr>
          <w:rStyle w:val="default"/>
          <w:rFonts w:cs="FrankRuehl"/>
          <w:vanish/>
          <w:sz w:val="22"/>
          <w:szCs w:val="22"/>
          <w:u w:val="single"/>
          <w:shd w:val="clear" w:color="auto" w:fill="FFFF99"/>
          <w:rtl/>
        </w:rPr>
        <w:tab/>
      </w:r>
      <w:r w:rsidRPr="00F80825">
        <w:rPr>
          <w:rStyle w:val="default"/>
          <w:rFonts w:cs="FrankRuehl" w:hint="cs"/>
          <w:vanish/>
          <w:sz w:val="22"/>
          <w:szCs w:val="22"/>
          <w:u w:val="single"/>
          <w:shd w:val="clear" w:color="auto" w:fill="FFFF99"/>
          <w:rtl/>
        </w:rPr>
        <w:t xml:space="preserve">לצורך ביצוע הפסקות היריון תרופתיות בלבד </w:t>
      </w:r>
      <w:r w:rsidRPr="00F80825">
        <w:rPr>
          <w:rStyle w:val="default"/>
          <w:rFonts w:cs="FrankRuehl"/>
          <w:vanish/>
          <w:sz w:val="22"/>
          <w:szCs w:val="22"/>
          <w:u w:val="single"/>
          <w:shd w:val="clear" w:color="auto" w:fill="FFFF99"/>
          <w:rtl/>
        </w:rPr>
        <w:t>–</w:t>
      </w:r>
      <w:r w:rsidRPr="00F80825">
        <w:rPr>
          <w:rStyle w:val="default"/>
          <w:rFonts w:cs="FrankRuehl" w:hint="cs"/>
          <w:vanish/>
          <w:sz w:val="22"/>
          <w:szCs w:val="22"/>
          <w:u w:val="single"/>
          <w:shd w:val="clear" w:color="auto" w:fill="FFFF99"/>
          <w:rtl/>
        </w:rPr>
        <w:t xml:space="preserve"> מתקיימים בה כל אלה:</w:t>
      </w:r>
    </w:p>
    <w:p w14:paraId="6AB12C73" w14:textId="77777777" w:rsidR="001F020D" w:rsidRPr="00F80825" w:rsidRDefault="001F020D" w:rsidP="001F020D">
      <w:pPr>
        <w:pStyle w:val="P22"/>
        <w:tabs>
          <w:tab w:val="left" w:pos="624"/>
          <w:tab w:val="left" w:pos="1021"/>
        </w:tabs>
        <w:spacing w:before="0"/>
        <w:ind w:left="1021" w:right="1134"/>
        <w:rPr>
          <w:rStyle w:val="default"/>
          <w:rFonts w:cs="FrankRuehl"/>
          <w:vanish/>
          <w:sz w:val="22"/>
          <w:szCs w:val="22"/>
          <w:u w:val="single"/>
          <w:shd w:val="clear" w:color="auto" w:fill="FFFF99"/>
          <w:rtl/>
        </w:rPr>
      </w:pPr>
      <w:r w:rsidRPr="00F80825">
        <w:rPr>
          <w:rStyle w:val="default"/>
          <w:rFonts w:cs="FrankRuehl" w:hint="cs"/>
          <w:vanish/>
          <w:sz w:val="22"/>
          <w:szCs w:val="22"/>
          <w:u w:val="single"/>
          <w:shd w:val="clear" w:color="auto" w:fill="FFFF99"/>
          <w:rtl/>
        </w:rPr>
        <w:t>(1)</w:t>
      </w:r>
      <w:r w:rsidRPr="00F80825">
        <w:rPr>
          <w:rStyle w:val="default"/>
          <w:rFonts w:cs="FrankRuehl"/>
          <w:vanish/>
          <w:sz w:val="22"/>
          <w:szCs w:val="22"/>
          <w:u w:val="single"/>
          <w:shd w:val="clear" w:color="auto" w:fill="FFFF99"/>
          <w:rtl/>
        </w:rPr>
        <w:tab/>
      </w:r>
      <w:r w:rsidRPr="00F80825">
        <w:rPr>
          <w:rStyle w:val="default"/>
          <w:rFonts w:cs="FrankRuehl" w:hint="cs"/>
          <w:vanish/>
          <w:sz w:val="22"/>
          <w:szCs w:val="22"/>
          <w:u w:val="single"/>
          <w:shd w:val="clear" w:color="auto" w:fill="FFFF99"/>
          <w:rtl/>
        </w:rPr>
        <w:t>המרפאה פועלת במסגרת קופת חולים או צבא הגנה לישראל;</w:t>
      </w:r>
    </w:p>
    <w:p w14:paraId="2A031690" w14:textId="77777777" w:rsidR="001F020D" w:rsidRPr="00F80825" w:rsidRDefault="001F020D" w:rsidP="001F020D">
      <w:pPr>
        <w:pStyle w:val="P22"/>
        <w:tabs>
          <w:tab w:val="left" w:pos="624"/>
          <w:tab w:val="left" w:pos="1021"/>
        </w:tabs>
        <w:spacing w:before="0"/>
        <w:ind w:left="1021" w:right="1134"/>
        <w:rPr>
          <w:rStyle w:val="default"/>
          <w:rFonts w:cs="FrankRuehl"/>
          <w:vanish/>
          <w:sz w:val="22"/>
          <w:szCs w:val="22"/>
          <w:u w:val="single"/>
          <w:shd w:val="clear" w:color="auto" w:fill="FFFF99"/>
          <w:rtl/>
        </w:rPr>
      </w:pPr>
      <w:r w:rsidRPr="00F80825">
        <w:rPr>
          <w:rStyle w:val="default"/>
          <w:rFonts w:cs="FrankRuehl" w:hint="cs"/>
          <w:vanish/>
          <w:sz w:val="22"/>
          <w:szCs w:val="22"/>
          <w:u w:val="single"/>
          <w:shd w:val="clear" w:color="auto" w:fill="FFFF99"/>
          <w:rtl/>
        </w:rPr>
        <w:t>(2)</w:t>
      </w:r>
      <w:r w:rsidRPr="00F80825">
        <w:rPr>
          <w:rStyle w:val="default"/>
          <w:rFonts w:cs="FrankRuehl"/>
          <w:vanish/>
          <w:sz w:val="22"/>
          <w:szCs w:val="22"/>
          <w:u w:val="single"/>
          <w:shd w:val="clear" w:color="auto" w:fill="FFFF99"/>
          <w:rtl/>
        </w:rPr>
        <w:tab/>
      </w:r>
      <w:r w:rsidRPr="00F80825">
        <w:rPr>
          <w:rStyle w:val="default"/>
          <w:rFonts w:cs="FrankRuehl" w:hint="cs"/>
          <w:vanish/>
          <w:sz w:val="22"/>
          <w:szCs w:val="22"/>
          <w:u w:val="single"/>
          <w:shd w:val="clear" w:color="auto" w:fill="FFFF99"/>
          <w:rtl/>
        </w:rPr>
        <w:t>בעת פעולתה יהיה בה רופא מוסמך אחד לפחות בעל תואר מומחה ביילוד וגינקולוגיה;</w:t>
      </w:r>
    </w:p>
    <w:p w14:paraId="53856389" w14:textId="77777777" w:rsidR="001F020D" w:rsidRPr="00F80825" w:rsidRDefault="001F020D" w:rsidP="001F020D">
      <w:pPr>
        <w:pStyle w:val="P22"/>
        <w:tabs>
          <w:tab w:val="left" w:pos="624"/>
          <w:tab w:val="left" w:pos="1021"/>
        </w:tabs>
        <w:spacing w:before="0"/>
        <w:ind w:left="624" w:right="1134"/>
        <w:rPr>
          <w:rStyle w:val="default"/>
          <w:rFonts w:cs="FrankRuehl"/>
          <w:vanish/>
          <w:sz w:val="22"/>
          <w:szCs w:val="22"/>
          <w:shd w:val="clear" w:color="auto" w:fill="FFFF99"/>
          <w:rtl/>
        </w:rPr>
      </w:pPr>
      <w:r w:rsidRPr="00F80825">
        <w:rPr>
          <w:rStyle w:val="default"/>
          <w:rFonts w:cs="FrankRuehl" w:hint="cs"/>
          <w:vanish/>
          <w:sz w:val="22"/>
          <w:szCs w:val="22"/>
          <w:u w:val="single"/>
          <w:shd w:val="clear" w:color="auto" w:fill="FFFF99"/>
          <w:rtl/>
        </w:rPr>
        <w:t>(ב)</w:t>
      </w:r>
      <w:r w:rsidRPr="00F80825">
        <w:rPr>
          <w:rStyle w:val="default"/>
          <w:rFonts w:cs="FrankRuehl"/>
          <w:vanish/>
          <w:sz w:val="22"/>
          <w:szCs w:val="22"/>
          <w:u w:val="single"/>
          <w:shd w:val="clear" w:color="auto" w:fill="FFFF99"/>
          <w:rtl/>
        </w:rPr>
        <w:tab/>
      </w:r>
      <w:r w:rsidRPr="00F80825">
        <w:rPr>
          <w:rStyle w:val="default"/>
          <w:rFonts w:cs="FrankRuehl" w:hint="cs"/>
          <w:vanish/>
          <w:sz w:val="22"/>
          <w:szCs w:val="22"/>
          <w:u w:val="single"/>
          <w:shd w:val="clear" w:color="auto" w:fill="FFFF99"/>
          <w:rtl/>
        </w:rPr>
        <w:t>לצורך ביצוע הפסקות היריון תרופתיות וכירורגיות עד סוף השבוע ה-12 מתאריך תחילת הווסת האחרונה מתקיימים בה כל אלה:</w:t>
      </w:r>
    </w:p>
    <w:p w14:paraId="3F4854B6" w14:textId="77777777" w:rsidR="00B251D9" w:rsidRPr="00F80825" w:rsidRDefault="00B251D9" w:rsidP="001F020D">
      <w:pPr>
        <w:pStyle w:val="P22"/>
        <w:tabs>
          <w:tab w:val="left" w:pos="624"/>
          <w:tab w:val="left" w:pos="1021"/>
        </w:tabs>
        <w:spacing w:before="0"/>
        <w:ind w:left="1021" w:right="1134"/>
        <w:rPr>
          <w:rStyle w:val="default"/>
          <w:rFonts w:cs="FrankRuehl" w:hint="cs"/>
          <w:vanish/>
          <w:sz w:val="22"/>
          <w:szCs w:val="22"/>
          <w:shd w:val="clear" w:color="auto" w:fill="FFFF99"/>
          <w:rtl/>
        </w:rPr>
      </w:pPr>
      <w:r w:rsidRPr="00F80825">
        <w:rPr>
          <w:rStyle w:val="default"/>
          <w:rFonts w:cs="FrankRuehl"/>
          <w:vanish/>
          <w:sz w:val="22"/>
          <w:szCs w:val="22"/>
          <w:shd w:val="clear" w:color="auto" w:fill="FFFF99"/>
          <w:rtl/>
        </w:rPr>
        <w:t>(1)</w:t>
      </w:r>
      <w:r w:rsidRPr="00F80825">
        <w:rPr>
          <w:rStyle w:val="default"/>
          <w:rFonts w:cs="FrankRuehl"/>
          <w:vanish/>
          <w:sz w:val="22"/>
          <w:szCs w:val="22"/>
          <w:shd w:val="clear" w:color="auto" w:fill="FFFF99"/>
          <w:rtl/>
        </w:rPr>
        <w:tab/>
        <w:t>י</w:t>
      </w:r>
      <w:r w:rsidRPr="00F80825">
        <w:rPr>
          <w:rStyle w:val="default"/>
          <w:rFonts w:cs="FrankRuehl" w:hint="cs"/>
          <w:vanish/>
          <w:sz w:val="22"/>
          <w:szCs w:val="22"/>
          <w:shd w:val="clear" w:color="auto" w:fill="FFFF99"/>
          <w:rtl/>
        </w:rPr>
        <w:t xml:space="preserve">ש בה </w:t>
      </w:r>
      <w:r w:rsidRPr="00F80825">
        <w:rPr>
          <w:rStyle w:val="default"/>
          <w:rFonts w:cs="FrankRuehl"/>
          <w:vanish/>
          <w:sz w:val="22"/>
          <w:szCs w:val="22"/>
          <w:shd w:val="clear" w:color="auto" w:fill="FFFF99"/>
          <w:rtl/>
        </w:rPr>
        <w:t>–</w:t>
      </w:r>
    </w:p>
    <w:p w14:paraId="54E6B111" w14:textId="77777777" w:rsidR="00B251D9" w:rsidRPr="00F80825" w:rsidRDefault="00B251D9" w:rsidP="001F020D">
      <w:pPr>
        <w:pStyle w:val="P33"/>
        <w:tabs>
          <w:tab w:val="left" w:pos="624"/>
          <w:tab w:val="left" w:pos="1021"/>
        </w:tabs>
        <w:spacing w:before="0"/>
        <w:ind w:left="1474" w:right="1134"/>
        <w:rPr>
          <w:rStyle w:val="default"/>
          <w:rFonts w:cs="FrankRuehl"/>
          <w:vanish/>
          <w:sz w:val="22"/>
          <w:szCs w:val="22"/>
          <w:shd w:val="clear" w:color="auto" w:fill="FFFF99"/>
          <w:rtl/>
        </w:rPr>
      </w:pPr>
      <w:r w:rsidRPr="00F80825">
        <w:rPr>
          <w:rStyle w:val="default"/>
          <w:rFonts w:cs="FrankRuehl"/>
          <w:vanish/>
          <w:sz w:val="22"/>
          <w:szCs w:val="22"/>
          <w:shd w:val="clear" w:color="auto" w:fill="FFFF99"/>
          <w:rtl/>
        </w:rPr>
        <w:t>(א</w:t>
      </w:r>
      <w:r w:rsidRPr="00F80825">
        <w:rPr>
          <w:rStyle w:val="default"/>
          <w:rFonts w:cs="FrankRuehl" w:hint="cs"/>
          <w:vanish/>
          <w:sz w:val="22"/>
          <w:szCs w:val="22"/>
          <w:shd w:val="clear" w:color="auto" w:fill="FFFF99"/>
          <w:rtl/>
        </w:rPr>
        <w:t>)</w:t>
      </w:r>
      <w:r w:rsidRPr="00F80825">
        <w:rPr>
          <w:rStyle w:val="default"/>
          <w:rFonts w:cs="FrankRuehl"/>
          <w:vanish/>
          <w:sz w:val="22"/>
          <w:szCs w:val="22"/>
          <w:shd w:val="clear" w:color="auto" w:fill="FFFF99"/>
          <w:rtl/>
        </w:rPr>
        <w:tab/>
        <w:t>ח</w:t>
      </w:r>
      <w:r w:rsidRPr="00F80825">
        <w:rPr>
          <w:rStyle w:val="default"/>
          <w:rFonts w:cs="FrankRuehl" w:hint="cs"/>
          <w:vanish/>
          <w:sz w:val="22"/>
          <w:szCs w:val="22"/>
          <w:shd w:val="clear" w:color="auto" w:fill="FFFF99"/>
          <w:rtl/>
        </w:rPr>
        <w:t>דר הכנה לחולה, ובו מיתקן לרחיצה ולנטילת ידיים;</w:t>
      </w:r>
    </w:p>
    <w:p w14:paraId="3123C90C" w14:textId="77777777" w:rsidR="00B251D9" w:rsidRPr="00F80825" w:rsidRDefault="00B251D9" w:rsidP="001F020D">
      <w:pPr>
        <w:pStyle w:val="P33"/>
        <w:tabs>
          <w:tab w:val="left" w:pos="624"/>
          <w:tab w:val="left" w:pos="1021"/>
        </w:tabs>
        <w:spacing w:before="0"/>
        <w:ind w:left="1474" w:right="1134"/>
        <w:rPr>
          <w:rStyle w:val="default"/>
          <w:rFonts w:cs="FrankRuehl"/>
          <w:vanish/>
          <w:sz w:val="22"/>
          <w:szCs w:val="22"/>
          <w:shd w:val="clear" w:color="auto" w:fill="FFFF99"/>
          <w:rtl/>
        </w:rPr>
      </w:pPr>
      <w:r w:rsidRPr="00F80825">
        <w:rPr>
          <w:rStyle w:val="default"/>
          <w:rFonts w:cs="FrankRuehl" w:hint="cs"/>
          <w:vanish/>
          <w:sz w:val="22"/>
          <w:szCs w:val="22"/>
          <w:shd w:val="clear" w:color="auto" w:fill="FFFF99"/>
          <w:rtl/>
        </w:rPr>
        <w:t>(</w:t>
      </w:r>
      <w:r w:rsidRPr="00F80825">
        <w:rPr>
          <w:rStyle w:val="default"/>
          <w:rFonts w:cs="FrankRuehl"/>
          <w:vanish/>
          <w:sz w:val="22"/>
          <w:szCs w:val="22"/>
          <w:shd w:val="clear" w:color="auto" w:fill="FFFF99"/>
          <w:rtl/>
        </w:rPr>
        <w:t>ב</w:t>
      </w:r>
      <w:r w:rsidRPr="00F80825">
        <w:rPr>
          <w:rStyle w:val="default"/>
          <w:rFonts w:cs="FrankRuehl" w:hint="cs"/>
          <w:vanish/>
          <w:sz w:val="22"/>
          <w:szCs w:val="22"/>
          <w:shd w:val="clear" w:color="auto" w:fill="FFFF99"/>
          <w:rtl/>
        </w:rPr>
        <w:t>)</w:t>
      </w:r>
      <w:r w:rsidRPr="00F80825">
        <w:rPr>
          <w:rStyle w:val="default"/>
          <w:rFonts w:cs="FrankRuehl"/>
          <w:vanish/>
          <w:sz w:val="22"/>
          <w:szCs w:val="22"/>
          <w:shd w:val="clear" w:color="auto" w:fill="FFFF99"/>
          <w:rtl/>
        </w:rPr>
        <w:tab/>
        <w:t>ח</w:t>
      </w:r>
      <w:r w:rsidRPr="00F80825">
        <w:rPr>
          <w:rStyle w:val="default"/>
          <w:rFonts w:cs="FrankRuehl" w:hint="cs"/>
          <w:vanish/>
          <w:sz w:val="22"/>
          <w:szCs w:val="22"/>
          <w:shd w:val="clear" w:color="auto" w:fill="FFFF99"/>
          <w:rtl/>
        </w:rPr>
        <w:t>דר ניתוח גיניקולוגי מצוייד כמפורט בתקנה 4;</w:t>
      </w:r>
    </w:p>
    <w:p w14:paraId="44E48C1A" w14:textId="77777777" w:rsidR="00B251D9" w:rsidRPr="00F80825" w:rsidRDefault="00B251D9" w:rsidP="001F020D">
      <w:pPr>
        <w:pStyle w:val="P33"/>
        <w:tabs>
          <w:tab w:val="left" w:pos="624"/>
          <w:tab w:val="left" w:pos="1021"/>
        </w:tabs>
        <w:spacing w:before="0"/>
        <w:ind w:left="1474" w:right="1134"/>
        <w:rPr>
          <w:rStyle w:val="default"/>
          <w:rFonts w:cs="FrankRuehl"/>
          <w:vanish/>
          <w:sz w:val="22"/>
          <w:szCs w:val="22"/>
          <w:shd w:val="clear" w:color="auto" w:fill="FFFF99"/>
          <w:rtl/>
        </w:rPr>
      </w:pPr>
      <w:r w:rsidRPr="00F80825">
        <w:rPr>
          <w:rStyle w:val="default"/>
          <w:rFonts w:cs="FrankRuehl" w:hint="cs"/>
          <w:vanish/>
          <w:sz w:val="22"/>
          <w:szCs w:val="22"/>
          <w:shd w:val="clear" w:color="auto" w:fill="FFFF99"/>
          <w:rtl/>
        </w:rPr>
        <w:t>(</w:t>
      </w:r>
      <w:r w:rsidRPr="00F80825">
        <w:rPr>
          <w:rStyle w:val="default"/>
          <w:rFonts w:cs="FrankRuehl"/>
          <w:vanish/>
          <w:sz w:val="22"/>
          <w:szCs w:val="22"/>
          <w:shd w:val="clear" w:color="auto" w:fill="FFFF99"/>
          <w:rtl/>
        </w:rPr>
        <w:t>ג</w:t>
      </w:r>
      <w:r w:rsidRPr="00F80825">
        <w:rPr>
          <w:rStyle w:val="default"/>
          <w:rFonts w:cs="FrankRuehl" w:hint="cs"/>
          <w:vanish/>
          <w:sz w:val="22"/>
          <w:szCs w:val="22"/>
          <w:shd w:val="clear" w:color="auto" w:fill="FFFF99"/>
          <w:rtl/>
        </w:rPr>
        <w:t>)</w:t>
      </w:r>
      <w:r w:rsidRPr="00F80825">
        <w:rPr>
          <w:rStyle w:val="default"/>
          <w:rFonts w:cs="FrankRuehl"/>
          <w:vanish/>
          <w:sz w:val="22"/>
          <w:szCs w:val="22"/>
          <w:shd w:val="clear" w:color="auto" w:fill="FFFF99"/>
          <w:rtl/>
        </w:rPr>
        <w:tab/>
        <w:t>ח</w:t>
      </w:r>
      <w:r w:rsidRPr="00F80825">
        <w:rPr>
          <w:rStyle w:val="default"/>
          <w:rFonts w:cs="FrankRuehl" w:hint="cs"/>
          <w:vanish/>
          <w:sz w:val="22"/>
          <w:szCs w:val="22"/>
          <w:shd w:val="clear" w:color="auto" w:fill="FFFF99"/>
          <w:rtl/>
        </w:rPr>
        <w:t>דר התאוששות ששטחו 15 מ"ר לפחות;</w:t>
      </w:r>
    </w:p>
    <w:p w14:paraId="0EDFAADF" w14:textId="77777777" w:rsidR="00B251D9" w:rsidRPr="00F80825" w:rsidRDefault="00B251D9" w:rsidP="001F020D">
      <w:pPr>
        <w:pStyle w:val="P33"/>
        <w:tabs>
          <w:tab w:val="left" w:pos="624"/>
          <w:tab w:val="left" w:pos="1021"/>
        </w:tabs>
        <w:spacing w:before="0"/>
        <w:ind w:left="1474" w:right="1134"/>
        <w:rPr>
          <w:rStyle w:val="default"/>
          <w:rFonts w:cs="FrankRuehl"/>
          <w:vanish/>
          <w:sz w:val="22"/>
          <w:szCs w:val="22"/>
          <w:shd w:val="clear" w:color="auto" w:fill="FFFF99"/>
          <w:rtl/>
        </w:rPr>
      </w:pPr>
      <w:r w:rsidRPr="00F80825">
        <w:rPr>
          <w:rStyle w:val="default"/>
          <w:rFonts w:cs="FrankRuehl"/>
          <w:vanish/>
          <w:sz w:val="22"/>
          <w:szCs w:val="22"/>
          <w:shd w:val="clear" w:color="auto" w:fill="FFFF99"/>
          <w:rtl/>
        </w:rPr>
        <w:t>(ד</w:t>
      </w:r>
      <w:r w:rsidRPr="00F80825">
        <w:rPr>
          <w:rStyle w:val="default"/>
          <w:rFonts w:cs="FrankRuehl" w:hint="cs"/>
          <w:vanish/>
          <w:sz w:val="22"/>
          <w:szCs w:val="22"/>
          <w:shd w:val="clear" w:color="auto" w:fill="FFFF99"/>
          <w:rtl/>
        </w:rPr>
        <w:t>)</w:t>
      </w:r>
      <w:r w:rsidRPr="00F80825">
        <w:rPr>
          <w:rStyle w:val="default"/>
          <w:rFonts w:cs="FrankRuehl"/>
          <w:vanish/>
          <w:sz w:val="22"/>
          <w:szCs w:val="22"/>
          <w:shd w:val="clear" w:color="auto" w:fill="FFFF99"/>
          <w:rtl/>
        </w:rPr>
        <w:tab/>
        <w:t>ש</w:t>
      </w:r>
      <w:r w:rsidRPr="00F80825">
        <w:rPr>
          <w:rStyle w:val="default"/>
          <w:rFonts w:cs="FrankRuehl" w:hint="cs"/>
          <w:vanish/>
          <w:sz w:val="22"/>
          <w:szCs w:val="22"/>
          <w:shd w:val="clear" w:color="auto" w:fill="FFFF99"/>
          <w:rtl/>
        </w:rPr>
        <w:t>ני חדרי שירותים ומקלחת;</w:t>
      </w:r>
    </w:p>
    <w:p w14:paraId="35AAF64B" w14:textId="77777777" w:rsidR="00B251D9" w:rsidRPr="00F80825" w:rsidRDefault="00B251D9" w:rsidP="001F020D">
      <w:pPr>
        <w:pStyle w:val="P33"/>
        <w:tabs>
          <w:tab w:val="left" w:pos="624"/>
          <w:tab w:val="left" w:pos="1021"/>
        </w:tabs>
        <w:spacing w:before="0"/>
        <w:ind w:left="1474" w:right="1134"/>
        <w:rPr>
          <w:rStyle w:val="default"/>
          <w:rFonts w:cs="FrankRuehl"/>
          <w:vanish/>
          <w:sz w:val="22"/>
          <w:szCs w:val="22"/>
          <w:shd w:val="clear" w:color="auto" w:fill="FFFF99"/>
          <w:rtl/>
        </w:rPr>
      </w:pPr>
      <w:r w:rsidRPr="00F80825">
        <w:rPr>
          <w:rStyle w:val="default"/>
          <w:rFonts w:cs="FrankRuehl" w:hint="cs"/>
          <w:vanish/>
          <w:sz w:val="22"/>
          <w:szCs w:val="22"/>
          <w:shd w:val="clear" w:color="auto" w:fill="FFFF99"/>
          <w:rtl/>
        </w:rPr>
        <w:t>(</w:t>
      </w:r>
      <w:r w:rsidRPr="00F80825">
        <w:rPr>
          <w:rStyle w:val="default"/>
          <w:rFonts w:cs="FrankRuehl"/>
          <w:vanish/>
          <w:sz w:val="22"/>
          <w:szCs w:val="22"/>
          <w:shd w:val="clear" w:color="auto" w:fill="FFFF99"/>
          <w:rtl/>
        </w:rPr>
        <w:t>ה</w:t>
      </w:r>
      <w:r w:rsidRPr="00F80825">
        <w:rPr>
          <w:rStyle w:val="default"/>
          <w:rFonts w:cs="FrankRuehl" w:hint="cs"/>
          <w:vanish/>
          <w:sz w:val="22"/>
          <w:szCs w:val="22"/>
          <w:shd w:val="clear" w:color="auto" w:fill="FFFF99"/>
          <w:rtl/>
        </w:rPr>
        <w:t>)</w:t>
      </w:r>
      <w:r w:rsidRPr="00F80825">
        <w:rPr>
          <w:rStyle w:val="default"/>
          <w:rFonts w:cs="FrankRuehl"/>
          <w:vanish/>
          <w:sz w:val="22"/>
          <w:szCs w:val="22"/>
          <w:shd w:val="clear" w:color="auto" w:fill="FFFF99"/>
          <w:rtl/>
        </w:rPr>
        <w:tab/>
        <w:t>מ</w:t>
      </w:r>
      <w:r w:rsidRPr="00F80825">
        <w:rPr>
          <w:rStyle w:val="default"/>
          <w:rFonts w:cs="FrankRuehl" w:hint="cs"/>
          <w:vanish/>
          <w:sz w:val="22"/>
          <w:szCs w:val="22"/>
          <w:shd w:val="clear" w:color="auto" w:fill="FFFF99"/>
          <w:rtl/>
        </w:rPr>
        <w:t>שרד;</w:t>
      </w:r>
    </w:p>
    <w:p w14:paraId="7AB76772" w14:textId="77777777" w:rsidR="00B251D9" w:rsidRPr="00F80825" w:rsidRDefault="00B251D9" w:rsidP="001F020D">
      <w:pPr>
        <w:pStyle w:val="P33"/>
        <w:tabs>
          <w:tab w:val="left" w:pos="624"/>
          <w:tab w:val="left" w:pos="1021"/>
        </w:tabs>
        <w:spacing w:before="0"/>
        <w:ind w:left="1474" w:right="1134"/>
        <w:rPr>
          <w:rStyle w:val="default"/>
          <w:rFonts w:cs="FrankRuehl"/>
          <w:vanish/>
          <w:sz w:val="22"/>
          <w:szCs w:val="22"/>
          <w:shd w:val="clear" w:color="auto" w:fill="FFFF99"/>
          <w:rtl/>
        </w:rPr>
      </w:pPr>
      <w:r w:rsidRPr="00F80825">
        <w:rPr>
          <w:rStyle w:val="default"/>
          <w:rFonts w:cs="FrankRuehl" w:hint="cs"/>
          <w:vanish/>
          <w:sz w:val="22"/>
          <w:szCs w:val="22"/>
          <w:shd w:val="clear" w:color="auto" w:fill="FFFF99"/>
          <w:rtl/>
        </w:rPr>
        <w:t>(</w:t>
      </w:r>
      <w:r w:rsidRPr="00F80825">
        <w:rPr>
          <w:rStyle w:val="default"/>
          <w:rFonts w:cs="FrankRuehl"/>
          <w:vanish/>
          <w:sz w:val="22"/>
          <w:szCs w:val="22"/>
          <w:shd w:val="clear" w:color="auto" w:fill="FFFF99"/>
          <w:rtl/>
        </w:rPr>
        <w:t>ו</w:t>
      </w:r>
      <w:r w:rsidRPr="00F80825">
        <w:rPr>
          <w:rStyle w:val="default"/>
          <w:rFonts w:cs="FrankRuehl" w:hint="cs"/>
          <w:vanish/>
          <w:sz w:val="22"/>
          <w:szCs w:val="22"/>
          <w:shd w:val="clear" w:color="auto" w:fill="FFFF99"/>
          <w:rtl/>
        </w:rPr>
        <w:t>)</w:t>
      </w:r>
      <w:r w:rsidRPr="00F80825">
        <w:rPr>
          <w:rStyle w:val="default"/>
          <w:rFonts w:cs="FrankRuehl"/>
          <w:vanish/>
          <w:sz w:val="22"/>
          <w:szCs w:val="22"/>
          <w:shd w:val="clear" w:color="auto" w:fill="FFFF99"/>
          <w:rtl/>
        </w:rPr>
        <w:tab/>
        <w:t>מ</w:t>
      </w:r>
      <w:r w:rsidRPr="00F80825">
        <w:rPr>
          <w:rStyle w:val="default"/>
          <w:rFonts w:cs="FrankRuehl" w:hint="cs"/>
          <w:vanish/>
          <w:sz w:val="22"/>
          <w:szCs w:val="22"/>
          <w:shd w:val="clear" w:color="auto" w:fill="FFFF99"/>
          <w:rtl/>
        </w:rPr>
        <w:t>חסן לציוד רפואי;</w:t>
      </w:r>
    </w:p>
    <w:p w14:paraId="69087633" w14:textId="77777777" w:rsidR="00B251D9" w:rsidRPr="00F80825" w:rsidRDefault="00B251D9" w:rsidP="001F020D">
      <w:pPr>
        <w:pStyle w:val="P22"/>
        <w:tabs>
          <w:tab w:val="left" w:pos="624"/>
          <w:tab w:val="left" w:pos="1021"/>
        </w:tabs>
        <w:spacing w:before="0"/>
        <w:ind w:left="1021" w:right="1134"/>
        <w:rPr>
          <w:rStyle w:val="default"/>
          <w:rFonts w:cs="FrankRuehl"/>
          <w:vanish/>
          <w:sz w:val="22"/>
          <w:szCs w:val="22"/>
          <w:shd w:val="clear" w:color="auto" w:fill="FFFF99"/>
          <w:rtl/>
        </w:rPr>
      </w:pPr>
      <w:r w:rsidRPr="00F80825">
        <w:rPr>
          <w:rStyle w:val="default"/>
          <w:rFonts w:cs="FrankRuehl"/>
          <w:vanish/>
          <w:sz w:val="22"/>
          <w:szCs w:val="22"/>
          <w:shd w:val="clear" w:color="auto" w:fill="FFFF99"/>
          <w:rtl/>
        </w:rPr>
        <w:t>(2)</w:t>
      </w:r>
      <w:r w:rsidRPr="00F80825">
        <w:rPr>
          <w:rStyle w:val="default"/>
          <w:rFonts w:cs="FrankRuehl"/>
          <w:vanish/>
          <w:sz w:val="22"/>
          <w:szCs w:val="22"/>
          <w:shd w:val="clear" w:color="auto" w:fill="FFFF99"/>
          <w:rtl/>
        </w:rPr>
        <w:tab/>
        <w:t>ב</w:t>
      </w:r>
      <w:r w:rsidRPr="00F80825">
        <w:rPr>
          <w:rStyle w:val="default"/>
          <w:rFonts w:cs="FrankRuehl" w:hint="cs"/>
          <w:vanish/>
          <w:sz w:val="22"/>
          <w:szCs w:val="22"/>
          <w:shd w:val="clear" w:color="auto" w:fill="FFFF99"/>
          <w:rtl/>
        </w:rPr>
        <w:t>עת פעולתה יהיו בה לפחות רופא מוסמך אחד בעל תואר מומחה ביילוד ובגיניקולוגיה, רופא מוסמך אחד בעל תואר מומחה בהרדמה ואח או אחות מוסמכים שהכיר בהם משרד הבריאות;</w:t>
      </w:r>
    </w:p>
    <w:p w14:paraId="04AB710D" w14:textId="77777777" w:rsidR="00B251D9" w:rsidRPr="00F80825" w:rsidRDefault="00B251D9" w:rsidP="001F020D">
      <w:pPr>
        <w:pStyle w:val="P22"/>
        <w:tabs>
          <w:tab w:val="left" w:pos="624"/>
          <w:tab w:val="left" w:pos="1021"/>
        </w:tabs>
        <w:spacing w:before="0"/>
        <w:ind w:left="1021" w:right="1134"/>
        <w:rPr>
          <w:rStyle w:val="default"/>
          <w:rFonts w:cs="FrankRuehl"/>
          <w:vanish/>
          <w:sz w:val="22"/>
          <w:szCs w:val="22"/>
          <w:shd w:val="clear" w:color="auto" w:fill="FFFF99"/>
          <w:rtl/>
        </w:rPr>
      </w:pPr>
      <w:r w:rsidRPr="00F80825">
        <w:rPr>
          <w:rStyle w:val="default"/>
          <w:rFonts w:cs="FrankRuehl" w:hint="cs"/>
          <w:vanish/>
          <w:sz w:val="22"/>
          <w:szCs w:val="22"/>
          <w:shd w:val="clear" w:color="auto" w:fill="FFFF99"/>
          <w:rtl/>
        </w:rPr>
        <w:t>(3)</w:t>
      </w:r>
      <w:r w:rsidRPr="00F80825">
        <w:rPr>
          <w:rStyle w:val="default"/>
          <w:rFonts w:cs="FrankRuehl"/>
          <w:vanish/>
          <w:sz w:val="22"/>
          <w:szCs w:val="22"/>
          <w:shd w:val="clear" w:color="auto" w:fill="FFFF99"/>
          <w:rtl/>
        </w:rPr>
        <w:tab/>
        <w:t>מ</w:t>
      </w:r>
      <w:r w:rsidRPr="00F80825">
        <w:rPr>
          <w:rStyle w:val="default"/>
          <w:rFonts w:cs="FrankRuehl" w:hint="cs"/>
          <w:vanish/>
          <w:sz w:val="22"/>
          <w:szCs w:val="22"/>
          <w:shd w:val="clear" w:color="auto" w:fill="FFFF99"/>
          <w:rtl/>
        </w:rPr>
        <w:t>נהלה הוא רופא מוסמך;</w:t>
      </w:r>
    </w:p>
    <w:p w14:paraId="401CB020" w14:textId="77777777" w:rsidR="00B251D9" w:rsidRPr="001F020D" w:rsidRDefault="00B251D9" w:rsidP="001F020D">
      <w:pPr>
        <w:pStyle w:val="P22"/>
        <w:tabs>
          <w:tab w:val="left" w:pos="624"/>
          <w:tab w:val="left" w:pos="1021"/>
        </w:tabs>
        <w:spacing w:before="0"/>
        <w:ind w:left="1021" w:right="1134"/>
        <w:rPr>
          <w:rStyle w:val="default"/>
          <w:rFonts w:cs="FrankRuehl"/>
          <w:sz w:val="2"/>
          <w:szCs w:val="2"/>
          <w:rtl/>
        </w:rPr>
      </w:pPr>
      <w:r w:rsidRPr="00F80825">
        <w:rPr>
          <w:rStyle w:val="default"/>
          <w:rFonts w:cs="FrankRuehl" w:hint="cs"/>
          <w:vanish/>
          <w:sz w:val="22"/>
          <w:szCs w:val="22"/>
          <w:shd w:val="clear" w:color="auto" w:fill="FFFF99"/>
          <w:rtl/>
        </w:rPr>
        <w:t>(4)</w:t>
      </w:r>
      <w:r w:rsidRPr="00F80825">
        <w:rPr>
          <w:rStyle w:val="default"/>
          <w:rFonts w:cs="FrankRuehl"/>
          <w:vanish/>
          <w:sz w:val="22"/>
          <w:szCs w:val="22"/>
          <w:shd w:val="clear" w:color="auto" w:fill="FFFF99"/>
          <w:rtl/>
        </w:rPr>
        <w:tab/>
        <w:t>י</w:t>
      </w:r>
      <w:r w:rsidRPr="00F80825">
        <w:rPr>
          <w:rStyle w:val="default"/>
          <w:rFonts w:cs="FrankRuehl" w:hint="cs"/>
          <w:vanish/>
          <w:sz w:val="22"/>
          <w:szCs w:val="22"/>
          <w:shd w:val="clear" w:color="auto" w:fill="FFFF99"/>
          <w:rtl/>
        </w:rPr>
        <w:t>נוהל בה תיק רפואי של מי שהופסק הריונה בה ו</w:t>
      </w:r>
      <w:r w:rsidRPr="00F80825">
        <w:rPr>
          <w:rStyle w:val="default"/>
          <w:rFonts w:cs="FrankRuehl"/>
          <w:vanish/>
          <w:sz w:val="22"/>
          <w:szCs w:val="22"/>
          <w:shd w:val="clear" w:color="auto" w:fill="FFFF99"/>
          <w:rtl/>
        </w:rPr>
        <w:t>י</w:t>
      </w:r>
      <w:r w:rsidRPr="00F80825">
        <w:rPr>
          <w:rStyle w:val="default"/>
          <w:rFonts w:cs="FrankRuehl" w:hint="cs"/>
          <w:vanish/>
          <w:sz w:val="22"/>
          <w:szCs w:val="22"/>
          <w:shd w:val="clear" w:color="auto" w:fill="FFFF99"/>
          <w:rtl/>
        </w:rPr>
        <w:t>ישמר, יחד עם אישור הועדה, תקופה של שבע שנים לאחר הטיפול האחרון בה במרפאה.</w:t>
      </w:r>
      <w:bookmarkEnd w:id="6"/>
    </w:p>
    <w:p w14:paraId="279DA281" w14:textId="77777777" w:rsidR="00B16908" w:rsidRDefault="00B16908">
      <w:pPr>
        <w:pStyle w:val="P00"/>
        <w:spacing w:before="72"/>
        <w:ind w:left="0" w:right="1134"/>
        <w:rPr>
          <w:rStyle w:val="default"/>
          <w:rFonts w:cs="FrankRuehl" w:hint="cs"/>
          <w:rtl/>
        </w:rPr>
      </w:pPr>
      <w:bookmarkStart w:id="7" w:name="Seif4"/>
      <w:bookmarkEnd w:id="7"/>
      <w:r>
        <w:rPr>
          <w:lang w:val="he-IL"/>
        </w:rPr>
        <w:pict w14:anchorId="4F5496BB">
          <v:rect id="_x0000_s2053" style="position:absolute;left:0;text-align:left;margin-left:464.5pt;margin-top:8.05pt;width:75.05pt;height:18.7pt;z-index:251647488" o:allowincell="f" filled="f" stroked="f" strokecolor="lime" strokeweight=".25pt">
            <v:textbox style="mso-next-textbox:#_x0000_s2053" inset="0,0,0,0">
              <w:txbxContent>
                <w:p w14:paraId="78073EA3" w14:textId="77777777" w:rsidR="00B16908" w:rsidRDefault="00B16908">
                  <w:pPr>
                    <w:spacing w:line="160" w:lineRule="exact"/>
                    <w:jc w:val="left"/>
                    <w:rPr>
                      <w:rFonts w:cs="Miriam"/>
                      <w:noProof/>
                      <w:sz w:val="18"/>
                      <w:szCs w:val="18"/>
                      <w:rtl/>
                    </w:rPr>
                  </w:pPr>
                  <w:r>
                    <w:rPr>
                      <w:rFonts w:cs="Miriam"/>
                      <w:sz w:val="18"/>
                      <w:szCs w:val="18"/>
                      <w:rtl/>
                    </w:rPr>
                    <w:t>צי</w:t>
                  </w:r>
                  <w:r>
                    <w:rPr>
                      <w:rFonts w:cs="Miriam" w:hint="cs"/>
                      <w:sz w:val="18"/>
                      <w:szCs w:val="18"/>
                      <w:rtl/>
                    </w:rPr>
                    <w:t>וד חדר ניתוח גיניקולוגי</w:t>
                  </w:r>
                </w:p>
              </w:txbxContent>
            </v:textbox>
            <w10:anchorlock/>
          </v:rect>
        </w:pict>
      </w:r>
      <w:r>
        <w:rPr>
          <w:rStyle w:val="big-number"/>
          <w:rFonts w:cs="Miriam"/>
          <w:rtl/>
        </w:rPr>
        <w:t>4.</w:t>
      </w:r>
      <w:r>
        <w:rPr>
          <w:rStyle w:val="big-number"/>
          <w:rFonts w:cs="Miriam"/>
          <w:rtl/>
        </w:rPr>
        <w:tab/>
      </w:r>
      <w:r>
        <w:rPr>
          <w:rStyle w:val="default"/>
          <w:rFonts w:cs="FrankRuehl"/>
          <w:rtl/>
        </w:rPr>
        <w:t>בח</w:t>
      </w:r>
      <w:r>
        <w:rPr>
          <w:rStyle w:val="default"/>
          <w:rFonts w:cs="FrankRuehl" w:hint="cs"/>
          <w:rtl/>
        </w:rPr>
        <w:t xml:space="preserve">דר ניתוח גיניקולוגי יהיו </w:t>
      </w:r>
      <w:r>
        <w:rPr>
          <w:rStyle w:val="default"/>
          <w:rFonts w:cs="FrankRuehl"/>
          <w:rtl/>
        </w:rPr>
        <w:t>–</w:t>
      </w:r>
    </w:p>
    <w:p w14:paraId="656FF166" w14:textId="77777777" w:rsidR="00B16908" w:rsidRDefault="00B16908">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רבע מערכות שלימות של גרידה;</w:t>
      </w:r>
    </w:p>
    <w:p w14:paraId="128CBB49" w14:textId="77777777" w:rsidR="00B16908" w:rsidRDefault="00B16908">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כשיר שאיבה לביצוע הפסקת הריון;</w:t>
      </w:r>
    </w:p>
    <w:p w14:paraId="3BF9A235" w14:textId="77777777" w:rsidR="00B16908" w:rsidRDefault="00B16908">
      <w:pPr>
        <w:pStyle w:val="P22"/>
        <w:spacing w:before="72"/>
        <w:ind w:left="1021" w:right="1134"/>
        <w:rPr>
          <w:rStyle w:val="default"/>
          <w:rFonts w:cs="FrankRuehl"/>
          <w:rtl/>
        </w:rPr>
      </w:pPr>
      <w:r>
        <w:rPr>
          <w:rStyle w:val="default"/>
          <w:rFonts w:cs="FrankRuehl" w:hint="cs"/>
          <w:rtl/>
        </w:rPr>
        <w:t>(3)</w:t>
      </w:r>
      <w:r>
        <w:rPr>
          <w:rStyle w:val="default"/>
          <w:rFonts w:cs="FrankRuehl"/>
          <w:rtl/>
        </w:rPr>
        <w:tab/>
        <w:t>ק</w:t>
      </w:r>
      <w:r>
        <w:rPr>
          <w:rStyle w:val="default"/>
          <w:rFonts w:cs="FrankRuehl" w:hint="cs"/>
          <w:rtl/>
        </w:rPr>
        <w:t>נ</w:t>
      </w:r>
      <w:r>
        <w:rPr>
          <w:rStyle w:val="default"/>
          <w:rFonts w:cs="FrankRuehl"/>
          <w:rtl/>
        </w:rPr>
        <w:t>ול</w:t>
      </w:r>
      <w:r>
        <w:rPr>
          <w:rStyle w:val="default"/>
          <w:rFonts w:cs="FrankRuehl" w:hint="cs"/>
          <w:rtl/>
        </w:rPr>
        <w:t xml:space="preserve">ות רחמיות </w:t>
      </w:r>
      <w:r>
        <w:rPr>
          <w:rStyle w:val="default"/>
          <w:rFonts w:cs="FrankRuehl"/>
          <w:sz w:val="20"/>
        </w:rPr>
        <w:t xml:space="preserve"> (Uterine Canulas)</w:t>
      </w:r>
      <w:r>
        <w:rPr>
          <w:rStyle w:val="default"/>
          <w:rFonts w:cs="FrankRuehl"/>
          <w:rtl/>
        </w:rPr>
        <w:t>לב</w:t>
      </w:r>
      <w:r>
        <w:rPr>
          <w:rStyle w:val="default"/>
          <w:rFonts w:cs="FrankRuehl" w:hint="cs"/>
          <w:rtl/>
        </w:rPr>
        <w:t>יצוע גרידה</w:t>
      </w:r>
      <w:r>
        <w:rPr>
          <w:rStyle w:val="default"/>
          <w:rFonts w:cs="FrankRuehl"/>
          <w:rtl/>
        </w:rPr>
        <w:t xml:space="preserve"> ו</w:t>
      </w:r>
      <w:r>
        <w:rPr>
          <w:rStyle w:val="default"/>
          <w:rFonts w:cs="FrankRuehl" w:hint="cs"/>
          <w:rtl/>
        </w:rPr>
        <w:t>שאיבה;</w:t>
      </w:r>
    </w:p>
    <w:p w14:paraId="72D0980D" w14:textId="77777777" w:rsidR="00B16908" w:rsidRDefault="00B16908">
      <w:pPr>
        <w:pStyle w:val="P22"/>
        <w:spacing w:before="72"/>
        <w:ind w:left="1021" w:right="1134"/>
        <w:rPr>
          <w:rStyle w:val="default"/>
          <w:rFonts w:cs="FrankRuehl"/>
          <w:rtl/>
        </w:rPr>
      </w:pPr>
      <w:r>
        <w:rPr>
          <w:rStyle w:val="default"/>
          <w:rFonts w:cs="FrankRuehl" w:hint="cs"/>
          <w:rtl/>
        </w:rPr>
        <w:t>(4)</w:t>
      </w:r>
      <w:r>
        <w:rPr>
          <w:rStyle w:val="default"/>
          <w:rFonts w:cs="FrankRuehl"/>
          <w:rtl/>
        </w:rPr>
        <w:tab/>
        <w:t>ש</w:t>
      </w:r>
      <w:r>
        <w:rPr>
          <w:rStyle w:val="default"/>
          <w:rFonts w:cs="FrankRuehl" w:hint="cs"/>
          <w:rtl/>
        </w:rPr>
        <w:t>ולחן גיניקולוגי;</w:t>
      </w:r>
    </w:p>
    <w:p w14:paraId="476631E5" w14:textId="77777777" w:rsidR="00B16908" w:rsidRDefault="00B16908">
      <w:pPr>
        <w:pStyle w:val="P22"/>
        <w:spacing w:before="72"/>
        <w:ind w:left="1021" w:right="1134"/>
        <w:rPr>
          <w:rStyle w:val="default"/>
          <w:rFonts w:cs="FrankRuehl"/>
          <w:rtl/>
        </w:rPr>
      </w:pPr>
      <w:r>
        <w:rPr>
          <w:rStyle w:val="default"/>
          <w:rFonts w:cs="FrankRuehl" w:hint="cs"/>
          <w:rtl/>
        </w:rPr>
        <w:t>(5)</w:t>
      </w:r>
      <w:r>
        <w:rPr>
          <w:rStyle w:val="default"/>
          <w:rFonts w:cs="FrankRuehl"/>
          <w:rtl/>
        </w:rPr>
        <w:tab/>
        <w:t>מ</w:t>
      </w:r>
      <w:r>
        <w:rPr>
          <w:rStyle w:val="default"/>
          <w:rFonts w:cs="FrankRuehl" w:hint="cs"/>
          <w:rtl/>
        </w:rPr>
        <w:t>כשיר תאורה נאות להנחת דעתו של הממונה;</w:t>
      </w:r>
    </w:p>
    <w:p w14:paraId="3694EBBE" w14:textId="77777777" w:rsidR="00B16908" w:rsidRDefault="00B16908">
      <w:pPr>
        <w:pStyle w:val="P22"/>
        <w:spacing w:before="72"/>
        <w:ind w:left="1021" w:right="1134"/>
        <w:rPr>
          <w:rStyle w:val="default"/>
          <w:rFonts w:cs="FrankRuehl"/>
          <w:rtl/>
        </w:rPr>
      </w:pPr>
      <w:r>
        <w:rPr>
          <w:rStyle w:val="default"/>
          <w:rFonts w:cs="FrankRuehl" w:hint="cs"/>
          <w:rtl/>
        </w:rPr>
        <w:t>(6)</w:t>
      </w:r>
      <w:r>
        <w:rPr>
          <w:rStyle w:val="default"/>
          <w:rFonts w:cs="FrankRuehl"/>
          <w:rtl/>
        </w:rPr>
        <w:tab/>
        <w:t>מ</w:t>
      </w:r>
      <w:r>
        <w:rPr>
          <w:rStyle w:val="default"/>
          <w:rFonts w:cs="FrankRuehl" w:hint="cs"/>
          <w:rtl/>
        </w:rPr>
        <w:t>כשירי הרדמה, מערכות גזים, אביזרי הרדמה;</w:t>
      </w:r>
    </w:p>
    <w:p w14:paraId="0A24B1CB" w14:textId="77777777" w:rsidR="00B16908" w:rsidRDefault="00B16908">
      <w:pPr>
        <w:pStyle w:val="P22"/>
        <w:spacing w:before="72"/>
        <w:ind w:left="1021" w:right="1134"/>
        <w:rPr>
          <w:rStyle w:val="default"/>
          <w:rFonts w:cs="FrankRuehl"/>
          <w:rtl/>
        </w:rPr>
      </w:pPr>
      <w:r>
        <w:rPr>
          <w:rStyle w:val="default"/>
          <w:rFonts w:cs="FrankRuehl" w:hint="cs"/>
          <w:rtl/>
        </w:rPr>
        <w:t>(7)</w:t>
      </w:r>
      <w:r>
        <w:rPr>
          <w:rStyle w:val="default"/>
          <w:rFonts w:cs="FrankRuehl"/>
          <w:rtl/>
        </w:rPr>
        <w:tab/>
        <w:t>מ</w:t>
      </w:r>
      <w:r>
        <w:rPr>
          <w:rStyle w:val="default"/>
          <w:rFonts w:cs="FrankRuehl" w:hint="cs"/>
          <w:rtl/>
        </w:rPr>
        <w:t xml:space="preserve">כשיר שואב </w:t>
      </w:r>
      <w:r>
        <w:rPr>
          <w:rStyle w:val="default"/>
          <w:rFonts w:cs="FrankRuehl"/>
          <w:sz w:val="20"/>
        </w:rPr>
        <w:t>(Suction)</w:t>
      </w:r>
      <w:r>
        <w:rPr>
          <w:rStyle w:val="default"/>
          <w:rFonts w:cs="FrankRuehl"/>
          <w:rtl/>
        </w:rPr>
        <w:t>;</w:t>
      </w:r>
    </w:p>
    <w:p w14:paraId="3CC55D16" w14:textId="77777777" w:rsidR="00B16908" w:rsidRDefault="00B16908">
      <w:pPr>
        <w:pStyle w:val="P22"/>
        <w:spacing w:before="72"/>
        <w:ind w:left="1021" w:right="1134"/>
        <w:rPr>
          <w:rStyle w:val="default"/>
          <w:rFonts w:cs="FrankRuehl"/>
          <w:rtl/>
        </w:rPr>
      </w:pPr>
      <w:r>
        <w:rPr>
          <w:rStyle w:val="default"/>
          <w:rFonts w:cs="FrankRuehl" w:hint="cs"/>
          <w:rtl/>
        </w:rPr>
        <w:t>(8)</w:t>
      </w:r>
      <w:r>
        <w:rPr>
          <w:rStyle w:val="default"/>
          <w:rFonts w:cs="FrankRuehl"/>
          <w:rtl/>
        </w:rPr>
        <w:tab/>
        <w:t>ע</w:t>
      </w:r>
      <w:r>
        <w:rPr>
          <w:rStyle w:val="default"/>
          <w:rFonts w:cs="FrankRuehl" w:hint="cs"/>
          <w:rtl/>
        </w:rPr>
        <w:t>גלת החיאה;</w:t>
      </w:r>
    </w:p>
    <w:p w14:paraId="7A90F280" w14:textId="77777777" w:rsidR="00B16908" w:rsidRDefault="00B16908">
      <w:pPr>
        <w:pStyle w:val="P22"/>
        <w:spacing w:before="72"/>
        <w:ind w:left="1021" w:right="1134"/>
        <w:rPr>
          <w:rStyle w:val="default"/>
          <w:rFonts w:cs="FrankRuehl"/>
          <w:rtl/>
        </w:rPr>
      </w:pPr>
      <w:r>
        <w:rPr>
          <w:rStyle w:val="default"/>
          <w:rFonts w:cs="FrankRuehl" w:hint="cs"/>
          <w:rtl/>
        </w:rPr>
        <w:t>(9)</w:t>
      </w:r>
      <w:r>
        <w:rPr>
          <w:rStyle w:val="default"/>
          <w:rFonts w:cs="FrankRuehl"/>
          <w:rtl/>
        </w:rPr>
        <w:tab/>
        <w:t>צ</w:t>
      </w:r>
      <w:r>
        <w:rPr>
          <w:rStyle w:val="default"/>
          <w:rFonts w:cs="FrankRuehl" w:hint="cs"/>
          <w:rtl/>
        </w:rPr>
        <w:t>יוד לעירוי נוזלים;</w:t>
      </w:r>
    </w:p>
    <w:p w14:paraId="25B40CB7" w14:textId="77777777" w:rsidR="00B16908" w:rsidRDefault="00B16908">
      <w:pPr>
        <w:pStyle w:val="P22"/>
        <w:spacing w:before="72"/>
        <w:ind w:left="1021" w:right="1134"/>
        <w:rPr>
          <w:rStyle w:val="default"/>
          <w:rFonts w:cs="FrankRuehl"/>
          <w:rtl/>
        </w:rPr>
      </w:pPr>
      <w:r>
        <w:rPr>
          <w:rStyle w:val="default"/>
          <w:rFonts w:cs="FrankRuehl" w:hint="cs"/>
          <w:rtl/>
        </w:rPr>
        <w:t>(10)</w:t>
      </w:r>
      <w:r>
        <w:rPr>
          <w:rStyle w:val="default"/>
          <w:rFonts w:cs="FrankRuehl"/>
          <w:rtl/>
        </w:rPr>
        <w:tab/>
        <w:t>ס</w:t>
      </w:r>
      <w:r>
        <w:rPr>
          <w:rStyle w:val="default"/>
          <w:rFonts w:cs="FrankRuehl" w:hint="cs"/>
          <w:rtl/>
        </w:rPr>
        <w:t xml:space="preserve">ירום </w:t>
      </w:r>
      <w:r>
        <w:rPr>
          <w:rStyle w:val="default"/>
          <w:rFonts w:cs="FrankRuehl"/>
          <w:sz w:val="20"/>
        </w:rPr>
        <w:t>Anti D</w:t>
      </w:r>
      <w:r>
        <w:rPr>
          <w:rStyle w:val="default"/>
          <w:rFonts w:cs="FrankRuehl"/>
          <w:rtl/>
        </w:rPr>
        <w:t>;</w:t>
      </w:r>
    </w:p>
    <w:p w14:paraId="075897D5" w14:textId="77777777" w:rsidR="00B16908" w:rsidRDefault="00B16908">
      <w:pPr>
        <w:pStyle w:val="P22"/>
        <w:spacing w:before="72"/>
        <w:ind w:left="1021" w:right="1134"/>
        <w:rPr>
          <w:rStyle w:val="default"/>
          <w:rFonts w:cs="FrankRuehl"/>
          <w:rtl/>
        </w:rPr>
      </w:pPr>
      <w:r>
        <w:rPr>
          <w:rStyle w:val="default"/>
          <w:rFonts w:cs="FrankRuehl" w:hint="cs"/>
          <w:rtl/>
        </w:rPr>
        <w:t>(11)</w:t>
      </w:r>
      <w:r>
        <w:rPr>
          <w:rStyle w:val="default"/>
          <w:rFonts w:cs="FrankRuehl"/>
          <w:rtl/>
        </w:rPr>
        <w:tab/>
        <w:t>ע</w:t>
      </w:r>
      <w:r>
        <w:rPr>
          <w:rStyle w:val="default"/>
          <w:rFonts w:cs="FrankRuehl" w:hint="cs"/>
          <w:rtl/>
        </w:rPr>
        <w:t>ירו</w:t>
      </w:r>
      <w:r>
        <w:rPr>
          <w:rStyle w:val="default"/>
          <w:rFonts w:cs="FrankRuehl"/>
          <w:rtl/>
        </w:rPr>
        <w:t>יי</w:t>
      </w:r>
      <w:r>
        <w:rPr>
          <w:rStyle w:val="default"/>
          <w:rFonts w:cs="FrankRuehl" w:hint="cs"/>
          <w:rtl/>
        </w:rPr>
        <w:t>ם לטיפול בהלם, לפחות הרטמן ודקפטרן.</w:t>
      </w:r>
    </w:p>
    <w:p w14:paraId="6CC58790" w14:textId="77777777" w:rsidR="00B16908" w:rsidRDefault="00B16908">
      <w:pPr>
        <w:pStyle w:val="P00"/>
        <w:spacing w:before="72"/>
        <w:ind w:left="0" w:right="1134"/>
        <w:rPr>
          <w:rStyle w:val="default"/>
          <w:rFonts w:cs="FrankRuehl"/>
          <w:rtl/>
        </w:rPr>
      </w:pPr>
      <w:bookmarkStart w:id="8" w:name="Seif5"/>
      <w:bookmarkEnd w:id="8"/>
      <w:r>
        <w:rPr>
          <w:lang w:val="he-IL"/>
        </w:rPr>
        <w:pict w14:anchorId="7B276E54">
          <v:rect id="_x0000_s2054" style="position:absolute;left:0;text-align:left;margin-left:464.5pt;margin-top:8.05pt;width:75.05pt;height:19.95pt;z-index:251648512" o:allowincell="f" filled="f" stroked="f" strokecolor="lime" strokeweight=".25pt">
            <v:textbox style="mso-next-textbox:#_x0000_s2054" inset="0,0,0,0">
              <w:txbxContent>
                <w:p w14:paraId="5DACA960" w14:textId="77777777" w:rsidR="00B16908" w:rsidRDefault="00B16908">
                  <w:pPr>
                    <w:spacing w:line="160" w:lineRule="exact"/>
                    <w:jc w:val="left"/>
                    <w:rPr>
                      <w:rFonts w:cs="Miriam"/>
                      <w:sz w:val="18"/>
                      <w:szCs w:val="18"/>
                      <w:rtl/>
                    </w:rPr>
                  </w:pPr>
                  <w:r>
                    <w:rPr>
                      <w:rFonts w:cs="Miriam"/>
                      <w:sz w:val="18"/>
                      <w:szCs w:val="18"/>
                      <w:rtl/>
                    </w:rPr>
                    <w:t>סי</w:t>
                  </w:r>
                  <w:r>
                    <w:rPr>
                      <w:rFonts w:cs="Miriam" w:hint="cs"/>
                      <w:sz w:val="18"/>
                      <w:szCs w:val="18"/>
                      <w:rtl/>
                    </w:rPr>
                    <w:t xml:space="preserve">יג לאישור </w:t>
                  </w:r>
                  <w:r>
                    <w:rPr>
                      <w:rFonts w:cs="Miriam"/>
                      <w:sz w:val="18"/>
                      <w:szCs w:val="18"/>
                      <w:rtl/>
                    </w:rPr>
                    <w:t>מר</w:t>
                  </w:r>
                  <w:r>
                    <w:rPr>
                      <w:rFonts w:cs="Miriam" w:hint="cs"/>
                      <w:sz w:val="18"/>
                      <w:szCs w:val="18"/>
                      <w:rtl/>
                    </w:rPr>
                    <w:t>פאה</w:t>
                  </w:r>
                </w:p>
                <w:p w14:paraId="43EAB951" w14:textId="77777777" w:rsidR="001F020D" w:rsidRDefault="001F020D">
                  <w:pPr>
                    <w:spacing w:line="160" w:lineRule="exact"/>
                    <w:jc w:val="left"/>
                    <w:rPr>
                      <w:rFonts w:cs="Miriam"/>
                      <w:noProof/>
                      <w:sz w:val="18"/>
                      <w:szCs w:val="18"/>
                      <w:rtl/>
                    </w:rPr>
                  </w:pPr>
                  <w:r>
                    <w:rPr>
                      <w:rFonts w:cs="Miriam" w:hint="cs"/>
                      <w:sz w:val="18"/>
                      <w:szCs w:val="18"/>
                      <w:rtl/>
                    </w:rPr>
                    <w:t>תק' תשפ"ב-2022</w:t>
                  </w:r>
                </w:p>
              </w:txbxContent>
            </v:textbox>
            <w10:anchorlock/>
          </v:rect>
        </w:pict>
      </w:r>
      <w:r>
        <w:rPr>
          <w:rStyle w:val="big-number"/>
          <w:rFonts w:cs="Miriam"/>
          <w:rtl/>
        </w:rPr>
        <w:t>5.</w:t>
      </w:r>
      <w:r>
        <w:rPr>
          <w:rStyle w:val="big-number"/>
          <w:rFonts w:cs="Miriam"/>
          <w:rtl/>
        </w:rPr>
        <w:tab/>
      </w:r>
      <w:r>
        <w:rPr>
          <w:rStyle w:val="default"/>
          <w:rFonts w:cs="FrankRuehl"/>
          <w:rtl/>
        </w:rPr>
        <w:t>אי</w:t>
      </w:r>
      <w:r>
        <w:rPr>
          <w:rStyle w:val="default"/>
          <w:rFonts w:cs="FrankRuehl" w:hint="cs"/>
          <w:rtl/>
        </w:rPr>
        <w:t xml:space="preserve">שורה של מרפאה כמוסד רפואי מוכר הוא להפסקת הריון שאינו עולה על </w:t>
      </w:r>
      <w:r w:rsidR="00165D28" w:rsidRPr="00165D28">
        <w:rPr>
          <w:rStyle w:val="default"/>
          <w:rFonts w:cs="FrankRuehl" w:hint="cs"/>
          <w:rtl/>
        </w:rPr>
        <w:t>12 שבועות מתאריך תחילת הווסת האחרונה</w:t>
      </w:r>
      <w:r>
        <w:rPr>
          <w:rStyle w:val="default"/>
          <w:rFonts w:cs="FrankRuehl" w:hint="cs"/>
          <w:rtl/>
        </w:rPr>
        <w:t>.</w:t>
      </w:r>
    </w:p>
    <w:p w14:paraId="70EEA090" w14:textId="77777777" w:rsidR="001F020D" w:rsidRPr="00F80825" w:rsidRDefault="001F020D" w:rsidP="001F020D">
      <w:pPr>
        <w:pStyle w:val="P00"/>
        <w:spacing w:before="0"/>
        <w:ind w:left="0" w:right="1134"/>
        <w:rPr>
          <w:rStyle w:val="default"/>
          <w:rFonts w:ascii="FrankRuehl" w:hAnsi="FrankRuehl" w:cs="FrankRuehl"/>
          <w:vanish/>
          <w:color w:val="FF0000"/>
          <w:sz w:val="20"/>
          <w:szCs w:val="20"/>
          <w:shd w:val="clear" w:color="auto" w:fill="FFFF99"/>
          <w:rtl/>
        </w:rPr>
      </w:pPr>
      <w:bookmarkStart w:id="9" w:name="Rov23"/>
      <w:r w:rsidRPr="00F80825">
        <w:rPr>
          <w:rStyle w:val="default"/>
          <w:rFonts w:ascii="FrankRuehl" w:hAnsi="FrankRuehl" w:cs="FrankRuehl"/>
          <w:vanish/>
          <w:color w:val="FF0000"/>
          <w:sz w:val="20"/>
          <w:szCs w:val="20"/>
          <w:shd w:val="clear" w:color="auto" w:fill="FFFF99"/>
          <w:rtl/>
        </w:rPr>
        <w:t>מיום 4.10.2022</w:t>
      </w:r>
    </w:p>
    <w:p w14:paraId="0D929AE5" w14:textId="77777777" w:rsidR="001F020D" w:rsidRPr="00F80825" w:rsidRDefault="001F020D" w:rsidP="001F020D">
      <w:pPr>
        <w:pStyle w:val="P00"/>
        <w:spacing w:before="0"/>
        <w:ind w:left="0" w:right="1134"/>
        <w:rPr>
          <w:rStyle w:val="default"/>
          <w:rFonts w:ascii="FrankRuehl" w:hAnsi="FrankRuehl" w:cs="FrankRuehl"/>
          <w:vanish/>
          <w:sz w:val="20"/>
          <w:szCs w:val="20"/>
          <w:shd w:val="clear" w:color="auto" w:fill="FFFF99"/>
          <w:rtl/>
        </w:rPr>
      </w:pPr>
      <w:r w:rsidRPr="00F80825">
        <w:rPr>
          <w:rStyle w:val="default"/>
          <w:rFonts w:ascii="FrankRuehl" w:hAnsi="FrankRuehl" w:cs="FrankRuehl"/>
          <w:b/>
          <w:bCs/>
          <w:vanish/>
          <w:sz w:val="20"/>
          <w:szCs w:val="20"/>
          <w:shd w:val="clear" w:color="auto" w:fill="FFFF99"/>
          <w:rtl/>
        </w:rPr>
        <w:t>תק' תשפ"ב-2022</w:t>
      </w:r>
    </w:p>
    <w:p w14:paraId="4C4CE9EE" w14:textId="77777777" w:rsidR="001F020D" w:rsidRPr="00F80825" w:rsidRDefault="001F020D" w:rsidP="001F020D">
      <w:pPr>
        <w:pStyle w:val="P00"/>
        <w:spacing w:before="0"/>
        <w:ind w:left="0" w:right="1134"/>
        <w:rPr>
          <w:rStyle w:val="default"/>
          <w:rFonts w:ascii="FrankRuehl" w:hAnsi="FrankRuehl" w:cs="FrankRuehl"/>
          <w:vanish/>
          <w:sz w:val="20"/>
          <w:szCs w:val="20"/>
          <w:shd w:val="clear" w:color="auto" w:fill="FFFF99"/>
          <w:rtl/>
        </w:rPr>
      </w:pPr>
      <w:hyperlink r:id="rId8" w:history="1">
        <w:r w:rsidRPr="00F80825">
          <w:rPr>
            <w:rStyle w:val="Hyperlink"/>
            <w:rFonts w:ascii="FrankRuehl" w:hAnsi="FrankRuehl" w:cs="FrankRuehl"/>
            <w:vanish/>
            <w:szCs w:val="20"/>
            <w:shd w:val="clear" w:color="auto" w:fill="FFFF99"/>
            <w:rtl/>
          </w:rPr>
          <w:t>ק"ת תשפ"ב מס' 10240</w:t>
        </w:r>
      </w:hyperlink>
      <w:r w:rsidRPr="00F80825">
        <w:rPr>
          <w:rStyle w:val="default"/>
          <w:rFonts w:ascii="FrankRuehl" w:hAnsi="FrankRuehl" w:cs="FrankRuehl"/>
          <w:vanish/>
          <w:sz w:val="20"/>
          <w:szCs w:val="20"/>
          <w:shd w:val="clear" w:color="auto" w:fill="FFFF99"/>
          <w:rtl/>
        </w:rPr>
        <w:t xml:space="preserve"> מיום 4.7.2022 עמ' 3370</w:t>
      </w:r>
    </w:p>
    <w:p w14:paraId="3DB725C7" w14:textId="77777777" w:rsidR="001F020D" w:rsidRPr="001F020D" w:rsidRDefault="001F020D" w:rsidP="001F020D">
      <w:pPr>
        <w:pStyle w:val="P00"/>
        <w:ind w:left="0" w:right="1134"/>
        <w:rPr>
          <w:rStyle w:val="default"/>
          <w:rFonts w:cs="FrankRuehl"/>
          <w:sz w:val="2"/>
          <w:szCs w:val="2"/>
          <w:rtl/>
        </w:rPr>
      </w:pPr>
      <w:r w:rsidRPr="00F80825">
        <w:rPr>
          <w:rStyle w:val="default"/>
          <w:rFonts w:cs="FrankRuehl"/>
          <w:vanish/>
          <w:sz w:val="22"/>
          <w:szCs w:val="22"/>
          <w:shd w:val="clear" w:color="auto" w:fill="FFFF99"/>
          <w:rtl/>
        </w:rPr>
        <w:t>5.</w:t>
      </w:r>
      <w:r w:rsidRPr="00F80825">
        <w:rPr>
          <w:rStyle w:val="default"/>
          <w:rFonts w:cs="FrankRuehl"/>
          <w:vanish/>
          <w:sz w:val="22"/>
          <w:szCs w:val="22"/>
          <w:shd w:val="clear" w:color="auto" w:fill="FFFF99"/>
          <w:rtl/>
        </w:rPr>
        <w:tab/>
        <w:t>אי</w:t>
      </w:r>
      <w:r w:rsidRPr="00F80825">
        <w:rPr>
          <w:rStyle w:val="default"/>
          <w:rFonts w:cs="FrankRuehl" w:hint="cs"/>
          <w:vanish/>
          <w:sz w:val="22"/>
          <w:szCs w:val="22"/>
          <w:shd w:val="clear" w:color="auto" w:fill="FFFF99"/>
          <w:rtl/>
        </w:rPr>
        <w:t xml:space="preserve">שורה של מרפאה כמוסד רפואי מוכר הוא להפסקת הריון שאינו עולה על </w:t>
      </w:r>
      <w:r w:rsidRPr="00F80825">
        <w:rPr>
          <w:rStyle w:val="default"/>
          <w:rFonts w:cs="FrankRuehl" w:hint="cs"/>
          <w:strike/>
          <w:vanish/>
          <w:sz w:val="22"/>
          <w:szCs w:val="22"/>
          <w:shd w:val="clear" w:color="auto" w:fill="FFFF99"/>
          <w:rtl/>
        </w:rPr>
        <w:t>עשרה שבועות</w:t>
      </w:r>
      <w:r w:rsidRPr="00F80825">
        <w:rPr>
          <w:rStyle w:val="default"/>
          <w:rFonts w:cs="FrankRuehl" w:hint="cs"/>
          <w:vanish/>
          <w:sz w:val="22"/>
          <w:szCs w:val="22"/>
          <w:shd w:val="clear" w:color="auto" w:fill="FFFF99"/>
          <w:rtl/>
        </w:rPr>
        <w:t xml:space="preserve"> </w:t>
      </w:r>
      <w:r w:rsidRPr="00F80825">
        <w:rPr>
          <w:rStyle w:val="default"/>
          <w:rFonts w:cs="FrankRuehl" w:hint="cs"/>
          <w:vanish/>
          <w:sz w:val="22"/>
          <w:szCs w:val="22"/>
          <w:u w:val="single"/>
          <w:shd w:val="clear" w:color="auto" w:fill="FFFF99"/>
          <w:rtl/>
        </w:rPr>
        <w:t>12 שבועות מתאריך תחילת הווסת האחרונה</w:t>
      </w:r>
      <w:r w:rsidRPr="00F80825">
        <w:rPr>
          <w:rStyle w:val="default"/>
          <w:rFonts w:cs="FrankRuehl" w:hint="cs"/>
          <w:vanish/>
          <w:sz w:val="22"/>
          <w:szCs w:val="22"/>
          <w:shd w:val="clear" w:color="auto" w:fill="FFFF99"/>
          <w:rtl/>
        </w:rPr>
        <w:t>.</w:t>
      </w:r>
      <w:bookmarkEnd w:id="9"/>
    </w:p>
    <w:p w14:paraId="363126B9" w14:textId="77777777" w:rsidR="001F020D" w:rsidRPr="00165D28" w:rsidRDefault="001F020D" w:rsidP="001F020D">
      <w:pPr>
        <w:pStyle w:val="P00"/>
        <w:spacing w:before="72"/>
        <w:ind w:left="0" w:right="1134"/>
        <w:rPr>
          <w:rStyle w:val="default"/>
          <w:rFonts w:cs="FrankRuehl"/>
          <w:rtl/>
        </w:rPr>
      </w:pPr>
      <w:bookmarkStart w:id="10" w:name="Seif16"/>
      <w:bookmarkEnd w:id="10"/>
      <w:r w:rsidRPr="00165D28">
        <w:rPr>
          <w:lang w:val="he-IL"/>
        </w:rPr>
        <w:pict w14:anchorId="32C08A06">
          <v:rect id="_x0000_s2068" style="position:absolute;left:0;text-align:left;margin-left:464.5pt;margin-top:8.05pt;width:75.05pt;height:37.6pt;z-index:251660800" o:allowincell="f" filled="f" stroked="f" strokecolor="lime" strokeweight=".25pt">
            <v:textbox style="mso-next-textbox:#_x0000_s2068" inset="0,0,0,0">
              <w:txbxContent>
                <w:p w14:paraId="4D9EEC1E" w14:textId="77777777" w:rsidR="001F020D" w:rsidRDefault="001F020D" w:rsidP="001F020D">
                  <w:pPr>
                    <w:spacing w:line="160" w:lineRule="exact"/>
                    <w:jc w:val="left"/>
                    <w:rPr>
                      <w:rFonts w:cs="Miriam"/>
                      <w:sz w:val="18"/>
                      <w:szCs w:val="18"/>
                      <w:rtl/>
                    </w:rPr>
                  </w:pPr>
                  <w:r>
                    <w:rPr>
                      <w:rFonts w:cs="Miriam" w:hint="cs"/>
                      <w:sz w:val="18"/>
                      <w:szCs w:val="18"/>
                      <w:rtl/>
                    </w:rPr>
                    <w:t>אישור מרפאה לגבי הפסקות היריון תרופתיות בלבד</w:t>
                  </w:r>
                </w:p>
                <w:p w14:paraId="64D50C0B" w14:textId="77777777" w:rsidR="001F020D" w:rsidRDefault="001F020D" w:rsidP="001F020D">
                  <w:pPr>
                    <w:spacing w:line="160" w:lineRule="exact"/>
                    <w:jc w:val="left"/>
                    <w:rPr>
                      <w:rFonts w:cs="Miriam"/>
                      <w:noProof/>
                      <w:sz w:val="18"/>
                      <w:szCs w:val="18"/>
                      <w:rtl/>
                    </w:rPr>
                  </w:pPr>
                  <w:r>
                    <w:rPr>
                      <w:rFonts w:cs="Miriam" w:hint="cs"/>
                      <w:sz w:val="18"/>
                      <w:szCs w:val="18"/>
                      <w:rtl/>
                    </w:rPr>
                    <w:t>תק' תשפ"ב-2022</w:t>
                  </w:r>
                </w:p>
              </w:txbxContent>
            </v:textbox>
            <w10:anchorlock/>
          </v:rect>
        </w:pict>
      </w:r>
      <w:r w:rsidRPr="00165D28">
        <w:rPr>
          <w:rStyle w:val="big-number"/>
          <w:rFonts w:cs="Miriam"/>
          <w:rtl/>
        </w:rPr>
        <w:t>5</w:t>
      </w:r>
      <w:r w:rsidRPr="00165D28">
        <w:rPr>
          <w:rStyle w:val="default"/>
          <w:rFonts w:cs="FrankRuehl" w:hint="cs"/>
          <w:rtl/>
        </w:rPr>
        <w:t>א</w:t>
      </w:r>
      <w:r w:rsidRPr="00165D28">
        <w:rPr>
          <w:rStyle w:val="default"/>
          <w:rFonts w:cs="FrankRuehl"/>
          <w:rtl/>
        </w:rPr>
        <w:t>.</w:t>
      </w:r>
      <w:r w:rsidRPr="00165D28">
        <w:rPr>
          <w:rStyle w:val="default"/>
          <w:rFonts w:cs="FrankRuehl"/>
          <w:rtl/>
        </w:rPr>
        <w:tab/>
      </w:r>
      <w:r w:rsidRPr="00165D28">
        <w:rPr>
          <w:rStyle w:val="default"/>
          <w:rFonts w:cs="FrankRuehl" w:hint="cs"/>
          <w:rtl/>
        </w:rPr>
        <w:t>מרפאה שמתקיימים בה כל התנאים שבתקנה 3(א), יראו אותה כמרפאה שקיבלה אישור שר הבריאות כמוסד רפואי מוכר לגבי הפסקות היריון תרופתיות בלבד, לעניין פרק י' סימן ב' לחוק, בלא הגשת בקשה לפי תקנה 6.</w:t>
      </w:r>
    </w:p>
    <w:p w14:paraId="16A76279" w14:textId="77777777" w:rsidR="001F020D" w:rsidRPr="00F80825" w:rsidRDefault="001F020D" w:rsidP="001F020D">
      <w:pPr>
        <w:pStyle w:val="P00"/>
        <w:spacing w:before="0"/>
        <w:ind w:left="0" w:right="1134"/>
        <w:rPr>
          <w:rStyle w:val="default"/>
          <w:rFonts w:ascii="FrankRuehl" w:hAnsi="FrankRuehl" w:cs="FrankRuehl"/>
          <w:vanish/>
          <w:color w:val="FF0000"/>
          <w:sz w:val="20"/>
          <w:szCs w:val="20"/>
          <w:shd w:val="clear" w:color="auto" w:fill="FFFF99"/>
          <w:rtl/>
        </w:rPr>
      </w:pPr>
      <w:bookmarkStart w:id="11" w:name="Rov32"/>
      <w:r w:rsidRPr="00F80825">
        <w:rPr>
          <w:rStyle w:val="default"/>
          <w:rFonts w:ascii="FrankRuehl" w:hAnsi="FrankRuehl" w:cs="FrankRuehl"/>
          <w:vanish/>
          <w:color w:val="FF0000"/>
          <w:sz w:val="20"/>
          <w:szCs w:val="20"/>
          <w:shd w:val="clear" w:color="auto" w:fill="FFFF99"/>
          <w:rtl/>
        </w:rPr>
        <w:t>מיום 4.10.2022</w:t>
      </w:r>
    </w:p>
    <w:p w14:paraId="2E797893" w14:textId="77777777" w:rsidR="001F020D" w:rsidRPr="00F80825" w:rsidRDefault="001F020D" w:rsidP="001F020D">
      <w:pPr>
        <w:pStyle w:val="P00"/>
        <w:spacing w:before="0"/>
        <w:ind w:left="0" w:right="1134"/>
        <w:rPr>
          <w:rStyle w:val="default"/>
          <w:rFonts w:ascii="FrankRuehl" w:hAnsi="FrankRuehl" w:cs="FrankRuehl"/>
          <w:vanish/>
          <w:sz w:val="20"/>
          <w:szCs w:val="20"/>
          <w:shd w:val="clear" w:color="auto" w:fill="FFFF99"/>
          <w:rtl/>
        </w:rPr>
      </w:pPr>
      <w:r w:rsidRPr="00F80825">
        <w:rPr>
          <w:rStyle w:val="default"/>
          <w:rFonts w:ascii="FrankRuehl" w:hAnsi="FrankRuehl" w:cs="FrankRuehl"/>
          <w:b/>
          <w:bCs/>
          <w:vanish/>
          <w:sz w:val="20"/>
          <w:szCs w:val="20"/>
          <w:shd w:val="clear" w:color="auto" w:fill="FFFF99"/>
          <w:rtl/>
        </w:rPr>
        <w:t>תק' תשפ"ב-2022</w:t>
      </w:r>
    </w:p>
    <w:p w14:paraId="05137739" w14:textId="77777777" w:rsidR="001F020D" w:rsidRPr="00F80825" w:rsidRDefault="001F020D" w:rsidP="001F020D">
      <w:pPr>
        <w:pStyle w:val="P00"/>
        <w:spacing w:before="0"/>
        <w:ind w:left="0" w:right="1134"/>
        <w:rPr>
          <w:rStyle w:val="default"/>
          <w:rFonts w:ascii="FrankRuehl" w:hAnsi="FrankRuehl" w:cs="FrankRuehl"/>
          <w:vanish/>
          <w:sz w:val="20"/>
          <w:szCs w:val="20"/>
          <w:shd w:val="clear" w:color="auto" w:fill="FFFF99"/>
          <w:rtl/>
        </w:rPr>
      </w:pPr>
      <w:hyperlink r:id="rId9" w:history="1">
        <w:r w:rsidRPr="00F80825">
          <w:rPr>
            <w:rStyle w:val="Hyperlink"/>
            <w:rFonts w:ascii="FrankRuehl" w:hAnsi="FrankRuehl" w:cs="FrankRuehl"/>
            <w:vanish/>
            <w:szCs w:val="20"/>
            <w:shd w:val="clear" w:color="auto" w:fill="FFFF99"/>
            <w:rtl/>
          </w:rPr>
          <w:t>ק"ת תשפ"ב מס' 10240</w:t>
        </w:r>
      </w:hyperlink>
      <w:r w:rsidRPr="00F80825">
        <w:rPr>
          <w:rStyle w:val="default"/>
          <w:rFonts w:ascii="FrankRuehl" w:hAnsi="FrankRuehl" w:cs="FrankRuehl"/>
          <w:vanish/>
          <w:sz w:val="20"/>
          <w:szCs w:val="20"/>
          <w:shd w:val="clear" w:color="auto" w:fill="FFFF99"/>
          <w:rtl/>
        </w:rPr>
        <w:t xml:space="preserve"> מיום 4.7.2022 עמ' 3370</w:t>
      </w:r>
    </w:p>
    <w:p w14:paraId="56D174B0" w14:textId="77777777" w:rsidR="001F020D" w:rsidRPr="00165D28" w:rsidRDefault="001F020D" w:rsidP="00165D28">
      <w:pPr>
        <w:pStyle w:val="P00"/>
        <w:spacing w:before="0"/>
        <w:ind w:left="0" w:right="1134"/>
        <w:rPr>
          <w:rStyle w:val="default"/>
          <w:rFonts w:ascii="FrankRuehl" w:hAnsi="FrankRuehl" w:cs="FrankRuehl"/>
          <w:b/>
          <w:bCs/>
          <w:sz w:val="2"/>
          <w:szCs w:val="2"/>
          <w:shd w:val="clear" w:color="auto" w:fill="FFFF99"/>
          <w:rtl/>
        </w:rPr>
      </w:pPr>
      <w:r w:rsidRPr="00F80825">
        <w:rPr>
          <w:rStyle w:val="default"/>
          <w:rFonts w:ascii="FrankRuehl" w:hAnsi="FrankRuehl" w:cs="FrankRuehl" w:hint="cs"/>
          <w:b/>
          <w:bCs/>
          <w:vanish/>
          <w:sz w:val="20"/>
          <w:szCs w:val="20"/>
          <w:shd w:val="clear" w:color="auto" w:fill="FFFF99"/>
          <w:rtl/>
        </w:rPr>
        <w:t>הוספת תקנה 5א</w:t>
      </w:r>
      <w:bookmarkEnd w:id="11"/>
    </w:p>
    <w:p w14:paraId="3C765982" w14:textId="77777777" w:rsidR="00B16908" w:rsidRDefault="00B16908">
      <w:pPr>
        <w:pStyle w:val="P00"/>
        <w:spacing w:before="72"/>
        <w:ind w:left="0" w:right="1134"/>
        <w:rPr>
          <w:rStyle w:val="default"/>
          <w:rFonts w:cs="FrankRuehl" w:hint="cs"/>
          <w:rtl/>
        </w:rPr>
      </w:pPr>
      <w:bookmarkStart w:id="12" w:name="Seif6"/>
      <w:bookmarkEnd w:id="12"/>
      <w:r>
        <w:rPr>
          <w:lang w:val="he-IL"/>
        </w:rPr>
        <w:pict w14:anchorId="1F7BC540">
          <v:rect id="_x0000_s2055" style="position:absolute;left:0;text-align:left;margin-left:464.5pt;margin-top:8.05pt;width:75.05pt;height:29.5pt;z-index:251649536" o:allowincell="f" filled="f" stroked="f" strokecolor="lime" strokeweight=".25pt">
            <v:textbox style="mso-next-textbox:#_x0000_s2055" inset="0,0,0,0">
              <w:txbxContent>
                <w:p w14:paraId="038C62F5" w14:textId="77777777" w:rsidR="00B16908" w:rsidRDefault="00B16908">
                  <w:pPr>
                    <w:spacing w:line="160" w:lineRule="exact"/>
                    <w:jc w:val="left"/>
                    <w:rPr>
                      <w:rFonts w:cs="Miriam"/>
                      <w:noProof/>
                      <w:sz w:val="18"/>
                      <w:szCs w:val="18"/>
                      <w:rtl/>
                    </w:rPr>
                  </w:pPr>
                  <w:r>
                    <w:rPr>
                      <w:rFonts w:cs="Miriam"/>
                      <w:sz w:val="18"/>
                      <w:szCs w:val="18"/>
                      <w:rtl/>
                    </w:rPr>
                    <w:t>נו</w:t>
                  </w:r>
                  <w:r>
                    <w:rPr>
                      <w:rFonts w:cs="Miriam" w:hint="cs"/>
                      <w:sz w:val="18"/>
                      <w:szCs w:val="18"/>
                      <w:rtl/>
                    </w:rPr>
                    <w:t>הל למתן אישור מרפאה</w:t>
                  </w:r>
                </w:p>
                <w:p w14:paraId="3BBCF3C5" w14:textId="77777777" w:rsidR="00BF2058" w:rsidRDefault="00BF2058" w:rsidP="00BF2058">
                  <w:pPr>
                    <w:spacing w:line="160" w:lineRule="exact"/>
                    <w:jc w:val="left"/>
                    <w:rPr>
                      <w:rFonts w:cs="Miriam"/>
                      <w:noProof/>
                      <w:sz w:val="18"/>
                      <w:szCs w:val="18"/>
                      <w:rtl/>
                    </w:rPr>
                  </w:pPr>
                  <w:r>
                    <w:rPr>
                      <w:rFonts w:cs="Miriam" w:hint="cs"/>
                      <w:sz w:val="18"/>
                      <w:szCs w:val="18"/>
                      <w:rtl/>
                    </w:rPr>
                    <w:t>תק' תשפ"ב-2022</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קשה לאישור מרפאה כמוסד רפואי מוכר </w:t>
      </w:r>
      <w:r w:rsidR="00165D28" w:rsidRPr="00165D28">
        <w:rPr>
          <w:rStyle w:val="default"/>
          <w:rFonts w:cs="FrankRuehl" w:hint="cs"/>
          <w:rtl/>
        </w:rPr>
        <w:t xml:space="preserve">לביצוע הפסקות היריון תרופתיות וכירורגיות </w:t>
      </w:r>
      <w:r>
        <w:rPr>
          <w:rStyle w:val="default"/>
          <w:rFonts w:cs="FrankRuehl" w:hint="cs"/>
          <w:rtl/>
        </w:rPr>
        <w:t xml:space="preserve">תוגש בכתב, בטופס 1 שבתוספת, לממונה, באמצעות הרופא המחוזי, ואליה יצורפו </w:t>
      </w:r>
      <w:r>
        <w:rPr>
          <w:rStyle w:val="default"/>
          <w:rFonts w:cs="FrankRuehl"/>
          <w:rtl/>
        </w:rPr>
        <w:t>–</w:t>
      </w:r>
    </w:p>
    <w:p w14:paraId="23549457" w14:textId="77777777" w:rsidR="00B16908" w:rsidRDefault="00B16908">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כנית המרפאה;</w:t>
      </w:r>
    </w:p>
    <w:p w14:paraId="7ECB8559" w14:textId="77777777" w:rsidR="00B16908" w:rsidRDefault="00B16908">
      <w:pPr>
        <w:pStyle w:val="P22"/>
        <w:spacing w:before="72"/>
        <w:ind w:left="1021" w:right="1134"/>
        <w:rPr>
          <w:rStyle w:val="default"/>
          <w:rFonts w:cs="FrankRuehl"/>
          <w:rtl/>
        </w:rPr>
      </w:pPr>
      <w:r>
        <w:rPr>
          <w:rStyle w:val="default"/>
          <w:rFonts w:cs="FrankRuehl"/>
          <w:rtl/>
        </w:rPr>
        <w:t>(2)</w:t>
      </w:r>
      <w:r>
        <w:rPr>
          <w:rStyle w:val="default"/>
          <w:rFonts w:cs="FrankRuehl"/>
          <w:rtl/>
        </w:rPr>
        <w:tab/>
        <w:t>ש</w:t>
      </w:r>
      <w:r>
        <w:rPr>
          <w:rStyle w:val="default"/>
          <w:rFonts w:cs="FrankRuehl" w:hint="cs"/>
          <w:rtl/>
        </w:rPr>
        <w:t>מותיהם, מענם ותאריהם של חברי סגל המרפאה</w:t>
      </w:r>
      <w:r>
        <w:rPr>
          <w:rStyle w:val="default"/>
          <w:rFonts w:cs="FrankRuehl"/>
          <w:rtl/>
        </w:rPr>
        <w:t xml:space="preserve"> ו</w:t>
      </w:r>
      <w:r>
        <w:rPr>
          <w:rStyle w:val="default"/>
          <w:rFonts w:cs="FrankRuehl" w:hint="cs"/>
          <w:rtl/>
        </w:rPr>
        <w:t>המועסקים בה;</w:t>
      </w:r>
    </w:p>
    <w:p w14:paraId="60C7ACED" w14:textId="77777777" w:rsidR="00B16908" w:rsidRDefault="00B16908">
      <w:pPr>
        <w:pStyle w:val="P22"/>
        <w:spacing w:before="72"/>
        <w:ind w:left="1021" w:right="1134"/>
        <w:rPr>
          <w:rStyle w:val="default"/>
          <w:rFonts w:cs="FrankRuehl"/>
          <w:rtl/>
        </w:rPr>
      </w:pPr>
      <w:r>
        <w:rPr>
          <w:rStyle w:val="default"/>
          <w:rFonts w:cs="FrankRuehl" w:hint="cs"/>
          <w:rtl/>
        </w:rPr>
        <w:t>(3)</w:t>
      </w:r>
      <w:r>
        <w:rPr>
          <w:rStyle w:val="default"/>
          <w:rFonts w:cs="FrankRuehl"/>
          <w:rtl/>
        </w:rPr>
        <w:tab/>
        <w:t>ר</w:t>
      </w:r>
      <w:r>
        <w:rPr>
          <w:rStyle w:val="default"/>
          <w:rFonts w:cs="FrankRuehl" w:hint="cs"/>
          <w:rtl/>
        </w:rPr>
        <w:t>שימת הציוד שבמרפאה.</w:t>
      </w:r>
    </w:p>
    <w:p w14:paraId="6741FB34" w14:textId="77777777" w:rsidR="00B16908" w:rsidRDefault="00B1690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ממונה רשאי לבקש פרטים נוספים הדרושים לביצועו של החוק ותקנות אלה מבעל המרפאה או מנהלה.</w:t>
      </w:r>
    </w:p>
    <w:p w14:paraId="694EE470" w14:textId="77777777" w:rsidR="00B16908" w:rsidRDefault="00B1690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ממונה יבדוק את הבקשה ואת המרפאה ויעביר את המלצותיו</w:t>
      </w:r>
      <w:r>
        <w:rPr>
          <w:rStyle w:val="default"/>
          <w:rFonts w:cs="FrankRuehl"/>
          <w:rtl/>
        </w:rPr>
        <w:t xml:space="preserve"> ב</w:t>
      </w:r>
      <w:r>
        <w:rPr>
          <w:rStyle w:val="default"/>
          <w:rFonts w:cs="FrankRuehl" w:hint="cs"/>
          <w:rtl/>
        </w:rPr>
        <w:t>כתב לשר.</w:t>
      </w:r>
    </w:p>
    <w:p w14:paraId="129E81C5" w14:textId="77777777" w:rsidR="00BF2058" w:rsidRPr="00F80825" w:rsidRDefault="00BF2058" w:rsidP="00BF2058">
      <w:pPr>
        <w:pStyle w:val="P00"/>
        <w:spacing w:before="0"/>
        <w:ind w:left="0" w:right="1134"/>
        <w:rPr>
          <w:rStyle w:val="default"/>
          <w:rFonts w:ascii="FrankRuehl" w:hAnsi="FrankRuehl" w:cs="FrankRuehl"/>
          <w:vanish/>
          <w:color w:val="FF0000"/>
          <w:sz w:val="20"/>
          <w:szCs w:val="20"/>
          <w:shd w:val="clear" w:color="auto" w:fill="FFFF99"/>
          <w:rtl/>
        </w:rPr>
      </w:pPr>
      <w:bookmarkStart w:id="13" w:name="Rov25"/>
      <w:r w:rsidRPr="00F80825">
        <w:rPr>
          <w:rStyle w:val="default"/>
          <w:rFonts w:ascii="FrankRuehl" w:hAnsi="FrankRuehl" w:cs="FrankRuehl"/>
          <w:vanish/>
          <w:color w:val="FF0000"/>
          <w:sz w:val="20"/>
          <w:szCs w:val="20"/>
          <w:shd w:val="clear" w:color="auto" w:fill="FFFF99"/>
          <w:rtl/>
        </w:rPr>
        <w:t>מיום 4.10.2022</w:t>
      </w:r>
    </w:p>
    <w:p w14:paraId="65E51750" w14:textId="77777777" w:rsidR="00BF2058" w:rsidRPr="00F80825" w:rsidRDefault="00BF2058" w:rsidP="00BF2058">
      <w:pPr>
        <w:pStyle w:val="P00"/>
        <w:spacing w:before="0"/>
        <w:ind w:left="0" w:right="1134"/>
        <w:rPr>
          <w:rStyle w:val="default"/>
          <w:rFonts w:ascii="FrankRuehl" w:hAnsi="FrankRuehl" w:cs="FrankRuehl"/>
          <w:vanish/>
          <w:sz w:val="20"/>
          <w:szCs w:val="20"/>
          <w:shd w:val="clear" w:color="auto" w:fill="FFFF99"/>
          <w:rtl/>
        </w:rPr>
      </w:pPr>
      <w:r w:rsidRPr="00F80825">
        <w:rPr>
          <w:rStyle w:val="default"/>
          <w:rFonts w:ascii="FrankRuehl" w:hAnsi="FrankRuehl" w:cs="FrankRuehl"/>
          <w:b/>
          <w:bCs/>
          <w:vanish/>
          <w:sz w:val="20"/>
          <w:szCs w:val="20"/>
          <w:shd w:val="clear" w:color="auto" w:fill="FFFF99"/>
          <w:rtl/>
        </w:rPr>
        <w:t>תק' תשפ"ב-2022</w:t>
      </w:r>
    </w:p>
    <w:p w14:paraId="20BC5379" w14:textId="77777777" w:rsidR="00BF2058" w:rsidRPr="00F80825" w:rsidRDefault="00BF2058" w:rsidP="00BF2058">
      <w:pPr>
        <w:pStyle w:val="P00"/>
        <w:spacing w:before="0"/>
        <w:ind w:left="0" w:right="1134"/>
        <w:rPr>
          <w:rStyle w:val="default"/>
          <w:rFonts w:ascii="FrankRuehl" w:hAnsi="FrankRuehl" w:cs="FrankRuehl"/>
          <w:vanish/>
          <w:sz w:val="20"/>
          <w:szCs w:val="20"/>
          <w:shd w:val="clear" w:color="auto" w:fill="FFFF99"/>
          <w:rtl/>
        </w:rPr>
      </w:pPr>
      <w:hyperlink r:id="rId10" w:history="1">
        <w:r w:rsidRPr="00F80825">
          <w:rPr>
            <w:rStyle w:val="Hyperlink"/>
            <w:rFonts w:ascii="FrankRuehl" w:hAnsi="FrankRuehl" w:cs="FrankRuehl"/>
            <w:vanish/>
            <w:szCs w:val="20"/>
            <w:shd w:val="clear" w:color="auto" w:fill="FFFF99"/>
            <w:rtl/>
          </w:rPr>
          <w:t>ק"ת תשפ"ב מס' 10240</w:t>
        </w:r>
      </w:hyperlink>
      <w:r w:rsidRPr="00F80825">
        <w:rPr>
          <w:rStyle w:val="default"/>
          <w:rFonts w:ascii="FrankRuehl" w:hAnsi="FrankRuehl" w:cs="FrankRuehl"/>
          <w:vanish/>
          <w:sz w:val="20"/>
          <w:szCs w:val="20"/>
          <w:shd w:val="clear" w:color="auto" w:fill="FFFF99"/>
          <w:rtl/>
        </w:rPr>
        <w:t xml:space="preserve"> מיום 4.7.2022 עמ' 3370</w:t>
      </w:r>
    </w:p>
    <w:p w14:paraId="73DB02A6" w14:textId="77777777" w:rsidR="00BF2058" w:rsidRPr="00BF2058" w:rsidRDefault="00BF2058" w:rsidP="00BF2058">
      <w:pPr>
        <w:pStyle w:val="P00"/>
        <w:ind w:left="0" w:right="1134"/>
        <w:rPr>
          <w:rStyle w:val="default"/>
          <w:rFonts w:cs="FrankRuehl" w:hint="cs"/>
          <w:sz w:val="2"/>
          <w:szCs w:val="2"/>
          <w:shd w:val="clear" w:color="auto" w:fill="FFFF99"/>
          <w:rtl/>
        </w:rPr>
      </w:pPr>
      <w:r w:rsidRPr="00F80825">
        <w:rPr>
          <w:rStyle w:val="default"/>
          <w:rFonts w:cs="FrankRuehl"/>
          <w:vanish/>
          <w:sz w:val="22"/>
          <w:szCs w:val="22"/>
          <w:shd w:val="clear" w:color="auto" w:fill="FFFF99"/>
          <w:rtl/>
        </w:rPr>
        <w:tab/>
        <w:t>(א</w:t>
      </w:r>
      <w:r w:rsidRPr="00F80825">
        <w:rPr>
          <w:rStyle w:val="default"/>
          <w:rFonts w:cs="FrankRuehl" w:hint="cs"/>
          <w:vanish/>
          <w:sz w:val="22"/>
          <w:szCs w:val="22"/>
          <w:shd w:val="clear" w:color="auto" w:fill="FFFF99"/>
          <w:rtl/>
        </w:rPr>
        <w:t>)</w:t>
      </w:r>
      <w:r w:rsidRPr="00F80825">
        <w:rPr>
          <w:rStyle w:val="default"/>
          <w:rFonts w:cs="FrankRuehl"/>
          <w:vanish/>
          <w:sz w:val="22"/>
          <w:szCs w:val="22"/>
          <w:shd w:val="clear" w:color="auto" w:fill="FFFF99"/>
          <w:rtl/>
        </w:rPr>
        <w:tab/>
        <w:t>ב</w:t>
      </w:r>
      <w:r w:rsidRPr="00F80825">
        <w:rPr>
          <w:rStyle w:val="default"/>
          <w:rFonts w:cs="FrankRuehl" w:hint="cs"/>
          <w:vanish/>
          <w:sz w:val="22"/>
          <w:szCs w:val="22"/>
          <w:shd w:val="clear" w:color="auto" w:fill="FFFF99"/>
          <w:rtl/>
        </w:rPr>
        <w:t xml:space="preserve">קשה לאישור מרפאה כמוסד רפואי מוכר </w:t>
      </w:r>
      <w:r w:rsidRPr="00F80825">
        <w:rPr>
          <w:rStyle w:val="default"/>
          <w:rFonts w:cs="FrankRuehl" w:hint="cs"/>
          <w:vanish/>
          <w:sz w:val="22"/>
          <w:szCs w:val="22"/>
          <w:u w:val="single"/>
          <w:shd w:val="clear" w:color="auto" w:fill="FFFF99"/>
          <w:rtl/>
        </w:rPr>
        <w:t>לביצוע הפסקות היריון תרופתיות וכירורגיות</w:t>
      </w:r>
      <w:r w:rsidRPr="00F80825">
        <w:rPr>
          <w:rStyle w:val="default"/>
          <w:rFonts w:cs="FrankRuehl" w:hint="cs"/>
          <w:vanish/>
          <w:sz w:val="22"/>
          <w:szCs w:val="22"/>
          <w:shd w:val="clear" w:color="auto" w:fill="FFFF99"/>
          <w:rtl/>
        </w:rPr>
        <w:t xml:space="preserve"> תוגש בכתב, בטופס 1 שבתוספת, לממונה, באמצעות הרופא המחוזי, ואליה יצורפו </w:t>
      </w:r>
      <w:r w:rsidRPr="00F80825">
        <w:rPr>
          <w:rStyle w:val="default"/>
          <w:rFonts w:cs="FrankRuehl"/>
          <w:vanish/>
          <w:sz w:val="22"/>
          <w:szCs w:val="22"/>
          <w:shd w:val="clear" w:color="auto" w:fill="FFFF99"/>
          <w:rtl/>
        </w:rPr>
        <w:t>–</w:t>
      </w:r>
      <w:bookmarkEnd w:id="13"/>
    </w:p>
    <w:p w14:paraId="34019543" w14:textId="77777777" w:rsidR="00B16908" w:rsidRDefault="00B16908">
      <w:pPr>
        <w:pStyle w:val="P00"/>
        <w:spacing w:before="72"/>
        <w:ind w:left="0" w:right="1134"/>
        <w:rPr>
          <w:rStyle w:val="default"/>
          <w:rFonts w:cs="FrankRuehl"/>
          <w:rtl/>
        </w:rPr>
      </w:pPr>
      <w:bookmarkStart w:id="14" w:name="Seif7"/>
      <w:bookmarkEnd w:id="14"/>
      <w:r>
        <w:rPr>
          <w:lang w:val="he-IL"/>
        </w:rPr>
        <w:pict w14:anchorId="6A4ADD26">
          <v:rect id="_x0000_s2056" style="position:absolute;left:0;text-align:left;margin-left:464.5pt;margin-top:8.05pt;width:75.05pt;height:28.1pt;z-index:251650560" o:allowincell="f" filled="f" stroked="f" strokecolor="lime" strokeweight=".25pt">
            <v:textbox style="mso-next-textbox:#_x0000_s2056" inset="0,0,0,0">
              <w:txbxContent>
                <w:p w14:paraId="78FAA2D4" w14:textId="77777777" w:rsidR="00B16908" w:rsidRDefault="00B16908">
                  <w:pPr>
                    <w:spacing w:line="160" w:lineRule="exact"/>
                    <w:jc w:val="left"/>
                    <w:rPr>
                      <w:rFonts w:cs="Miriam"/>
                      <w:sz w:val="18"/>
                      <w:szCs w:val="18"/>
                      <w:rtl/>
                    </w:rPr>
                  </w:pPr>
                  <w:r>
                    <w:rPr>
                      <w:rFonts w:cs="Miriam"/>
                      <w:sz w:val="18"/>
                      <w:szCs w:val="18"/>
                      <w:rtl/>
                    </w:rPr>
                    <w:t>תק</w:t>
                  </w:r>
                  <w:r>
                    <w:rPr>
                      <w:rFonts w:cs="Miriam" w:hint="cs"/>
                      <w:sz w:val="18"/>
                      <w:szCs w:val="18"/>
                      <w:rtl/>
                    </w:rPr>
                    <w:t>פו של אישור למרפאה</w:t>
                  </w:r>
                </w:p>
                <w:p w14:paraId="42458CC9" w14:textId="77777777" w:rsidR="00F35A0D" w:rsidRDefault="00F35A0D">
                  <w:pPr>
                    <w:spacing w:line="160" w:lineRule="exact"/>
                    <w:jc w:val="left"/>
                    <w:rPr>
                      <w:rFonts w:cs="Miriam"/>
                      <w:noProof/>
                      <w:sz w:val="18"/>
                      <w:szCs w:val="18"/>
                      <w:rtl/>
                    </w:rPr>
                  </w:pPr>
                  <w:r>
                    <w:rPr>
                      <w:rFonts w:cs="Miriam" w:hint="cs"/>
                      <w:sz w:val="18"/>
                      <w:szCs w:val="18"/>
                      <w:rtl/>
                    </w:rPr>
                    <w:t>תק' תשפ"ב-2022</w:t>
                  </w:r>
                </w:p>
              </w:txbxContent>
            </v:textbox>
            <w10:anchorlock/>
          </v:rect>
        </w:pict>
      </w:r>
      <w:r>
        <w:rPr>
          <w:rStyle w:val="big-number"/>
          <w:rFonts w:cs="Miriam"/>
          <w:rtl/>
        </w:rPr>
        <w:t>7.</w:t>
      </w:r>
      <w:r>
        <w:rPr>
          <w:rStyle w:val="big-number"/>
          <w:rFonts w:cs="Miriam"/>
          <w:rtl/>
        </w:rPr>
        <w:tab/>
      </w:r>
      <w:r>
        <w:rPr>
          <w:rStyle w:val="default"/>
          <w:rFonts w:cs="FrankRuehl"/>
          <w:rtl/>
        </w:rPr>
        <w:t>תק</w:t>
      </w:r>
      <w:r>
        <w:rPr>
          <w:rStyle w:val="default"/>
          <w:rFonts w:cs="FrankRuehl" w:hint="cs"/>
          <w:rtl/>
        </w:rPr>
        <w:t xml:space="preserve">פו של אישור למרפאה כמוסד רפואי מוכר </w:t>
      </w:r>
      <w:r w:rsidR="00165D28" w:rsidRPr="00165D28">
        <w:rPr>
          <w:rStyle w:val="default"/>
          <w:rFonts w:cs="FrankRuehl" w:hint="cs"/>
          <w:rtl/>
        </w:rPr>
        <w:t xml:space="preserve">לביצוע הפסקות היריון תרופתיות וכירורגיות </w:t>
      </w:r>
      <w:r>
        <w:rPr>
          <w:rStyle w:val="default"/>
          <w:rFonts w:cs="FrankRuehl" w:hint="cs"/>
          <w:rtl/>
        </w:rPr>
        <w:t>הוא לשלוש שנים עם אפשרות לחדשו לתקופות שלא יעלו על שלוש שנים מדי פעם.</w:t>
      </w:r>
    </w:p>
    <w:p w14:paraId="3BC80807" w14:textId="77777777" w:rsidR="00F35A0D" w:rsidRPr="00F80825" w:rsidRDefault="00F35A0D" w:rsidP="00F35A0D">
      <w:pPr>
        <w:pStyle w:val="P00"/>
        <w:spacing w:before="0"/>
        <w:ind w:left="0" w:right="1134"/>
        <w:rPr>
          <w:rStyle w:val="default"/>
          <w:rFonts w:ascii="FrankRuehl" w:hAnsi="FrankRuehl" w:cs="FrankRuehl"/>
          <w:vanish/>
          <w:color w:val="FF0000"/>
          <w:sz w:val="20"/>
          <w:szCs w:val="20"/>
          <w:shd w:val="clear" w:color="auto" w:fill="FFFF99"/>
          <w:rtl/>
        </w:rPr>
      </w:pPr>
      <w:bookmarkStart w:id="15" w:name="Rov26"/>
      <w:r w:rsidRPr="00F80825">
        <w:rPr>
          <w:rStyle w:val="default"/>
          <w:rFonts w:ascii="FrankRuehl" w:hAnsi="FrankRuehl" w:cs="FrankRuehl"/>
          <w:vanish/>
          <w:color w:val="FF0000"/>
          <w:sz w:val="20"/>
          <w:szCs w:val="20"/>
          <w:shd w:val="clear" w:color="auto" w:fill="FFFF99"/>
          <w:rtl/>
        </w:rPr>
        <w:t>מיום 4.10.2022</w:t>
      </w:r>
    </w:p>
    <w:p w14:paraId="03E8C279" w14:textId="77777777" w:rsidR="00F35A0D" w:rsidRPr="00F80825" w:rsidRDefault="00F35A0D" w:rsidP="00F35A0D">
      <w:pPr>
        <w:pStyle w:val="P00"/>
        <w:spacing w:before="0"/>
        <w:ind w:left="0" w:right="1134"/>
        <w:rPr>
          <w:rStyle w:val="default"/>
          <w:rFonts w:ascii="FrankRuehl" w:hAnsi="FrankRuehl" w:cs="FrankRuehl"/>
          <w:vanish/>
          <w:sz w:val="20"/>
          <w:szCs w:val="20"/>
          <w:shd w:val="clear" w:color="auto" w:fill="FFFF99"/>
          <w:rtl/>
        </w:rPr>
      </w:pPr>
      <w:r w:rsidRPr="00F80825">
        <w:rPr>
          <w:rStyle w:val="default"/>
          <w:rFonts w:ascii="FrankRuehl" w:hAnsi="FrankRuehl" w:cs="FrankRuehl"/>
          <w:b/>
          <w:bCs/>
          <w:vanish/>
          <w:sz w:val="20"/>
          <w:szCs w:val="20"/>
          <w:shd w:val="clear" w:color="auto" w:fill="FFFF99"/>
          <w:rtl/>
        </w:rPr>
        <w:t>תק' תשפ"ב-2022</w:t>
      </w:r>
    </w:p>
    <w:p w14:paraId="13794BD7" w14:textId="77777777" w:rsidR="00F35A0D" w:rsidRPr="00F80825" w:rsidRDefault="00F35A0D" w:rsidP="00F35A0D">
      <w:pPr>
        <w:pStyle w:val="P00"/>
        <w:spacing w:before="0"/>
        <w:ind w:left="0" w:right="1134"/>
        <w:rPr>
          <w:rStyle w:val="default"/>
          <w:rFonts w:ascii="FrankRuehl" w:hAnsi="FrankRuehl" w:cs="FrankRuehl"/>
          <w:vanish/>
          <w:sz w:val="20"/>
          <w:szCs w:val="20"/>
          <w:shd w:val="clear" w:color="auto" w:fill="FFFF99"/>
          <w:rtl/>
        </w:rPr>
      </w:pPr>
      <w:hyperlink r:id="rId11" w:history="1">
        <w:r w:rsidRPr="00F80825">
          <w:rPr>
            <w:rStyle w:val="Hyperlink"/>
            <w:rFonts w:ascii="FrankRuehl" w:hAnsi="FrankRuehl" w:cs="FrankRuehl"/>
            <w:vanish/>
            <w:szCs w:val="20"/>
            <w:shd w:val="clear" w:color="auto" w:fill="FFFF99"/>
            <w:rtl/>
          </w:rPr>
          <w:t>ק"ת תשפ"ב מס' 10240</w:t>
        </w:r>
      </w:hyperlink>
      <w:r w:rsidRPr="00F80825">
        <w:rPr>
          <w:rStyle w:val="default"/>
          <w:rFonts w:ascii="FrankRuehl" w:hAnsi="FrankRuehl" w:cs="FrankRuehl"/>
          <w:vanish/>
          <w:sz w:val="20"/>
          <w:szCs w:val="20"/>
          <w:shd w:val="clear" w:color="auto" w:fill="FFFF99"/>
          <w:rtl/>
        </w:rPr>
        <w:t xml:space="preserve"> מיום 4.7.2022 עמ' 3370</w:t>
      </w:r>
    </w:p>
    <w:p w14:paraId="2F5F2D34" w14:textId="77777777" w:rsidR="00F35A0D" w:rsidRPr="00F35A0D" w:rsidRDefault="00F35A0D" w:rsidP="00F35A0D">
      <w:pPr>
        <w:pStyle w:val="P00"/>
        <w:ind w:left="0" w:right="1134"/>
        <w:rPr>
          <w:rStyle w:val="default"/>
          <w:rFonts w:cs="FrankRuehl"/>
          <w:sz w:val="2"/>
          <w:szCs w:val="2"/>
          <w:shd w:val="clear" w:color="auto" w:fill="FFFF99"/>
          <w:rtl/>
        </w:rPr>
      </w:pPr>
      <w:r w:rsidRPr="00F80825">
        <w:rPr>
          <w:rStyle w:val="default"/>
          <w:rFonts w:cs="FrankRuehl"/>
          <w:vanish/>
          <w:sz w:val="22"/>
          <w:szCs w:val="22"/>
          <w:shd w:val="clear" w:color="auto" w:fill="FFFF99"/>
          <w:rtl/>
        </w:rPr>
        <w:t>7.</w:t>
      </w:r>
      <w:r w:rsidRPr="00F80825">
        <w:rPr>
          <w:rStyle w:val="default"/>
          <w:rFonts w:cs="FrankRuehl"/>
          <w:vanish/>
          <w:sz w:val="22"/>
          <w:szCs w:val="22"/>
          <w:shd w:val="clear" w:color="auto" w:fill="FFFF99"/>
          <w:rtl/>
        </w:rPr>
        <w:tab/>
        <w:t>תק</w:t>
      </w:r>
      <w:r w:rsidRPr="00F80825">
        <w:rPr>
          <w:rStyle w:val="default"/>
          <w:rFonts w:cs="FrankRuehl" w:hint="cs"/>
          <w:vanish/>
          <w:sz w:val="22"/>
          <w:szCs w:val="22"/>
          <w:shd w:val="clear" w:color="auto" w:fill="FFFF99"/>
          <w:rtl/>
        </w:rPr>
        <w:t xml:space="preserve">פו של אישור למרפאה כמוסד רפואי מוכר </w:t>
      </w:r>
      <w:r w:rsidRPr="00F80825">
        <w:rPr>
          <w:rStyle w:val="default"/>
          <w:rFonts w:cs="FrankRuehl" w:hint="cs"/>
          <w:vanish/>
          <w:sz w:val="22"/>
          <w:szCs w:val="22"/>
          <w:u w:val="single"/>
          <w:shd w:val="clear" w:color="auto" w:fill="FFFF99"/>
          <w:rtl/>
        </w:rPr>
        <w:t>לביצוע הפסקות היריון תרופתיות וכירורגיות</w:t>
      </w:r>
      <w:r w:rsidRPr="00F80825">
        <w:rPr>
          <w:rStyle w:val="default"/>
          <w:rFonts w:cs="FrankRuehl" w:hint="cs"/>
          <w:vanish/>
          <w:sz w:val="22"/>
          <w:szCs w:val="22"/>
          <w:shd w:val="clear" w:color="auto" w:fill="FFFF99"/>
          <w:rtl/>
        </w:rPr>
        <w:t xml:space="preserve"> הוא לשלוש שנים עם אפשרות לחדשו לתקופות שלא יעלו על שלוש שנים מדי פעם.</w:t>
      </w:r>
      <w:bookmarkEnd w:id="15"/>
    </w:p>
    <w:p w14:paraId="71560346" w14:textId="77777777" w:rsidR="00B16908" w:rsidRDefault="00B16908">
      <w:pPr>
        <w:pStyle w:val="P00"/>
        <w:spacing w:before="72"/>
        <w:ind w:left="0" w:right="1134"/>
        <w:rPr>
          <w:rStyle w:val="default"/>
          <w:rFonts w:cs="FrankRuehl"/>
          <w:rtl/>
        </w:rPr>
      </w:pPr>
      <w:bookmarkStart w:id="16" w:name="Seif8"/>
      <w:bookmarkEnd w:id="16"/>
      <w:r>
        <w:rPr>
          <w:lang w:val="he-IL"/>
        </w:rPr>
        <w:pict w14:anchorId="5512DDC9">
          <v:rect id="_x0000_s2057" style="position:absolute;left:0;text-align:left;margin-left:464.5pt;margin-top:8.05pt;width:75.05pt;height:20.55pt;z-index:251651584" o:allowincell="f" filled="f" stroked="f" strokecolor="lime" strokeweight=".25pt">
            <v:textbox style="mso-next-textbox:#_x0000_s2057" inset="0,0,0,0">
              <w:txbxContent>
                <w:p w14:paraId="302C069D" w14:textId="77777777" w:rsidR="00B16908" w:rsidRDefault="00B16908">
                  <w:pPr>
                    <w:spacing w:line="160" w:lineRule="exact"/>
                    <w:jc w:val="left"/>
                    <w:rPr>
                      <w:rFonts w:cs="Miriam"/>
                      <w:sz w:val="18"/>
                      <w:szCs w:val="18"/>
                      <w:rtl/>
                    </w:rPr>
                  </w:pPr>
                  <w:r>
                    <w:rPr>
                      <w:rFonts w:cs="Miriam"/>
                      <w:sz w:val="18"/>
                      <w:szCs w:val="18"/>
                      <w:rtl/>
                    </w:rPr>
                    <w:t>בק</w:t>
                  </w:r>
                  <w:r>
                    <w:rPr>
                      <w:rFonts w:cs="Miriam" w:hint="cs"/>
                      <w:sz w:val="18"/>
                      <w:szCs w:val="18"/>
                      <w:rtl/>
                    </w:rPr>
                    <w:t>שה לחידוש אישור</w:t>
                  </w:r>
                </w:p>
                <w:p w14:paraId="24066FB5" w14:textId="77777777" w:rsidR="00F35A0D" w:rsidRDefault="00F35A0D" w:rsidP="00F35A0D">
                  <w:pPr>
                    <w:spacing w:line="160" w:lineRule="exact"/>
                    <w:jc w:val="left"/>
                    <w:rPr>
                      <w:rFonts w:cs="Miriam"/>
                      <w:noProof/>
                      <w:sz w:val="18"/>
                      <w:szCs w:val="18"/>
                      <w:rtl/>
                    </w:rPr>
                  </w:pPr>
                  <w:r>
                    <w:rPr>
                      <w:rFonts w:cs="Miriam" w:hint="cs"/>
                      <w:sz w:val="18"/>
                      <w:szCs w:val="18"/>
                      <w:rtl/>
                    </w:rPr>
                    <w:t>תק' תשפ"ב-2022</w:t>
                  </w:r>
                </w:p>
              </w:txbxContent>
            </v:textbox>
            <w10:anchorlock/>
          </v:rect>
        </w:pict>
      </w:r>
      <w:r>
        <w:rPr>
          <w:rStyle w:val="big-number"/>
          <w:rFonts w:cs="Miriam"/>
          <w:rtl/>
        </w:rPr>
        <w:t>8.</w:t>
      </w:r>
      <w:r>
        <w:rPr>
          <w:rStyle w:val="big-number"/>
          <w:rFonts w:cs="Miriam"/>
          <w:rtl/>
        </w:rPr>
        <w:tab/>
      </w:r>
      <w:r>
        <w:rPr>
          <w:rStyle w:val="default"/>
          <w:rFonts w:cs="FrankRuehl"/>
          <w:rtl/>
        </w:rPr>
        <w:t>בק</w:t>
      </w:r>
      <w:r>
        <w:rPr>
          <w:rStyle w:val="default"/>
          <w:rFonts w:cs="FrankRuehl" w:hint="cs"/>
          <w:rtl/>
        </w:rPr>
        <w:t xml:space="preserve">שה לחידושו של אישור מרפאה כמוסד רפואי מוכר </w:t>
      </w:r>
      <w:r w:rsidR="00165D28" w:rsidRPr="00165D28">
        <w:rPr>
          <w:rStyle w:val="default"/>
          <w:rFonts w:cs="FrankRuehl" w:hint="cs"/>
          <w:rtl/>
        </w:rPr>
        <w:t xml:space="preserve">לביצוע הפסקות היריון תקופתיות וכירורגיות </w:t>
      </w:r>
      <w:r>
        <w:rPr>
          <w:rStyle w:val="default"/>
          <w:rFonts w:cs="FrankRuehl" w:hint="cs"/>
          <w:rtl/>
        </w:rPr>
        <w:t>תוגש בכתב לממונה, באמצעות הרופא המחוזי, בציון הפרטים, הן הקיימים והן אלה ששונו מעת ה</w:t>
      </w:r>
      <w:r>
        <w:rPr>
          <w:rStyle w:val="default"/>
          <w:rFonts w:cs="FrankRuehl"/>
          <w:rtl/>
        </w:rPr>
        <w:t>גש</w:t>
      </w:r>
      <w:r>
        <w:rPr>
          <w:rStyle w:val="default"/>
          <w:rFonts w:cs="FrankRuehl" w:hint="cs"/>
          <w:rtl/>
        </w:rPr>
        <w:t>ת הבקשה לאישור המרפאה כמוסד רפואי מוכר או לחידוש האישור, לא יאוחר מחדשיים לפני תום תקפו של האישור.</w:t>
      </w:r>
    </w:p>
    <w:p w14:paraId="0BC8770A" w14:textId="77777777" w:rsidR="00F35A0D" w:rsidRPr="00F80825" w:rsidRDefault="00F35A0D" w:rsidP="00F35A0D">
      <w:pPr>
        <w:pStyle w:val="P00"/>
        <w:spacing w:before="0"/>
        <w:ind w:left="0" w:right="1134"/>
        <w:rPr>
          <w:rStyle w:val="default"/>
          <w:rFonts w:ascii="FrankRuehl" w:hAnsi="FrankRuehl" w:cs="FrankRuehl"/>
          <w:vanish/>
          <w:color w:val="FF0000"/>
          <w:sz w:val="20"/>
          <w:szCs w:val="20"/>
          <w:shd w:val="clear" w:color="auto" w:fill="FFFF99"/>
          <w:rtl/>
        </w:rPr>
      </w:pPr>
      <w:bookmarkStart w:id="17" w:name="Rov27"/>
      <w:r w:rsidRPr="00F80825">
        <w:rPr>
          <w:rStyle w:val="default"/>
          <w:rFonts w:ascii="FrankRuehl" w:hAnsi="FrankRuehl" w:cs="FrankRuehl"/>
          <w:vanish/>
          <w:color w:val="FF0000"/>
          <w:sz w:val="20"/>
          <w:szCs w:val="20"/>
          <w:shd w:val="clear" w:color="auto" w:fill="FFFF99"/>
          <w:rtl/>
        </w:rPr>
        <w:t>מיום 4.10.2022</w:t>
      </w:r>
    </w:p>
    <w:p w14:paraId="248B6F9C" w14:textId="77777777" w:rsidR="00F35A0D" w:rsidRPr="00F80825" w:rsidRDefault="00F35A0D" w:rsidP="00F35A0D">
      <w:pPr>
        <w:pStyle w:val="P00"/>
        <w:spacing w:before="0"/>
        <w:ind w:left="0" w:right="1134"/>
        <w:rPr>
          <w:rStyle w:val="default"/>
          <w:rFonts w:ascii="FrankRuehl" w:hAnsi="FrankRuehl" w:cs="FrankRuehl"/>
          <w:vanish/>
          <w:sz w:val="20"/>
          <w:szCs w:val="20"/>
          <w:shd w:val="clear" w:color="auto" w:fill="FFFF99"/>
          <w:rtl/>
        </w:rPr>
      </w:pPr>
      <w:r w:rsidRPr="00F80825">
        <w:rPr>
          <w:rStyle w:val="default"/>
          <w:rFonts w:ascii="FrankRuehl" w:hAnsi="FrankRuehl" w:cs="FrankRuehl"/>
          <w:b/>
          <w:bCs/>
          <w:vanish/>
          <w:sz w:val="20"/>
          <w:szCs w:val="20"/>
          <w:shd w:val="clear" w:color="auto" w:fill="FFFF99"/>
          <w:rtl/>
        </w:rPr>
        <w:t>תק' תשפ"ב-2022</w:t>
      </w:r>
    </w:p>
    <w:p w14:paraId="14457743" w14:textId="77777777" w:rsidR="00F35A0D" w:rsidRPr="00F80825" w:rsidRDefault="00F35A0D" w:rsidP="00F35A0D">
      <w:pPr>
        <w:pStyle w:val="P00"/>
        <w:spacing w:before="0"/>
        <w:ind w:left="0" w:right="1134"/>
        <w:rPr>
          <w:rStyle w:val="default"/>
          <w:rFonts w:ascii="FrankRuehl" w:hAnsi="FrankRuehl" w:cs="FrankRuehl"/>
          <w:vanish/>
          <w:sz w:val="20"/>
          <w:szCs w:val="20"/>
          <w:shd w:val="clear" w:color="auto" w:fill="FFFF99"/>
          <w:rtl/>
        </w:rPr>
      </w:pPr>
      <w:hyperlink r:id="rId12" w:history="1">
        <w:r w:rsidRPr="00F80825">
          <w:rPr>
            <w:rStyle w:val="Hyperlink"/>
            <w:rFonts w:ascii="FrankRuehl" w:hAnsi="FrankRuehl" w:cs="FrankRuehl"/>
            <w:vanish/>
            <w:szCs w:val="20"/>
            <w:shd w:val="clear" w:color="auto" w:fill="FFFF99"/>
            <w:rtl/>
          </w:rPr>
          <w:t>ק"ת תשפ"ב מס' 10240</w:t>
        </w:r>
      </w:hyperlink>
      <w:r w:rsidRPr="00F80825">
        <w:rPr>
          <w:rStyle w:val="default"/>
          <w:rFonts w:ascii="FrankRuehl" w:hAnsi="FrankRuehl" w:cs="FrankRuehl"/>
          <w:vanish/>
          <w:sz w:val="20"/>
          <w:szCs w:val="20"/>
          <w:shd w:val="clear" w:color="auto" w:fill="FFFF99"/>
          <w:rtl/>
        </w:rPr>
        <w:t xml:space="preserve"> מיום 4.7.2022 עמ' 3370</w:t>
      </w:r>
    </w:p>
    <w:p w14:paraId="47FCF2AC" w14:textId="77777777" w:rsidR="00F35A0D" w:rsidRPr="00F35A0D" w:rsidRDefault="00F35A0D" w:rsidP="00F35A0D">
      <w:pPr>
        <w:pStyle w:val="P00"/>
        <w:ind w:left="0" w:right="1134"/>
        <w:rPr>
          <w:rStyle w:val="default"/>
          <w:rFonts w:cs="FrankRuehl"/>
          <w:sz w:val="2"/>
          <w:szCs w:val="2"/>
          <w:shd w:val="clear" w:color="auto" w:fill="FFFF99"/>
          <w:rtl/>
        </w:rPr>
      </w:pPr>
      <w:r w:rsidRPr="00F80825">
        <w:rPr>
          <w:rStyle w:val="default"/>
          <w:rFonts w:cs="FrankRuehl"/>
          <w:vanish/>
          <w:sz w:val="22"/>
          <w:szCs w:val="22"/>
          <w:shd w:val="clear" w:color="auto" w:fill="FFFF99"/>
          <w:rtl/>
        </w:rPr>
        <w:t>8.</w:t>
      </w:r>
      <w:r w:rsidRPr="00F80825">
        <w:rPr>
          <w:rStyle w:val="default"/>
          <w:rFonts w:cs="FrankRuehl"/>
          <w:vanish/>
          <w:sz w:val="22"/>
          <w:szCs w:val="22"/>
          <w:shd w:val="clear" w:color="auto" w:fill="FFFF99"/>
          <w:rtl/>
        </w:rPr>
        <w:tab/>
        <w:t>בק</w:t>
      </w:r>
      <w:r w:rsidRPr="00F80825">
        <w:rPr>
          <w:rStyle w:val="default"/>
          <w:rFonts w:cs="FrankRuehl" w:hint="cs"/>
          <w:vanish/>
          <w:sz w:val="22"/>
          <w:szCs w:val="22"/>
          <w:shd w:val="clear" w:color="auto" w:fill="FFFF99"/>
          <w:rtl/>
        </w:rPr>
        <w:t xml:space="preserve">שה לחידושו של אישור מרפאה כמוסד רפואי מוכר </w:t>
      </w:r>
      <w:r w:rsidRPr="00F80825">
        <w:rPr>
          <w:rStyle w:val="default"/>
          <w:rFonts w:cs="FrankRuehl" w:hint="cs"/>
          <w:vanish/>
          <w:sz w:val="22"/>
          <w:szCs w:val="22"/>
          <w:u w:val="single"/>
          <w:shd w:val="clear" w:color="auto" w:fill="FFFF99"/>
          <w:rtl/>
        </w:rPr>
        <w:t>לביצוע הפסקות היריון תקופתיות וכירורגיות</w:t>
      </w:r>
      <w:r w:rsidRPr="00F80825">
        <w:rPr>
          <w:rStyle w:val="default"/>
          <w:rFonts w:cs="FrankRuehl" w:hint="cs"/>
          <w:vanish/>
          <w:sz w:val="22"/>
          <w:szCs w:val="22"/>
          <w:shd w:val="clear" w:color="auto" w:fill="FFFF99"/>
          <w:rtl/>
        </w:rPr>
        <w:t xml:space="preserve"> תוגש בכתב לממונה, באמצעות הרופא המחוזי, בציון הפרטים, הן הקיימים והן אלה ששונו מעת ה</w:t>
      </w:r>
      <w:r w:rsidRPr="00F80825">
        <w:rPr>
          <w:rStyle w:val="default"/>
          <w:rFonts w:cs="FrankRuehl"/>
          <w:vanish/>
          <w:sz w:val="22"/>
          <w:szCs w:val="22"/>
          <w:shd w:val="clear" w:color="auto" w:fill="FFFF99"/>
          <w:rtl/>
        </w:rPr>
        <w:t>גש</w:t>
      </w:r>
      <w:r w:rsidRPr="00F80825">
        <w:rPr>
          <w:rStyle w:val="default"/>
          <w:rFonts w:cs="FrankRuehl" w:hint="cs"/>
          <w:vanish/>
          <w:sz w:val="22"/>
          <w:szCs w:val="22"/>
          <w:shd w:val="clear" w:color="auto" w:fill="FFFF99"/>
          <w:rtl/>
        </w:rPr>
        <w:t>ת הבקשה לאישור המרפאה כמוסד רפואי מוכר או לחידוש האישור, לא יאוחר מחדשיים לפני תום תקפו של האישור.</w:t>
      </w:r>
      <w:bookmarkEnd w:id="17"/>
    </w:p>
    <w:p w14:paraId="4DF68634" w14:textId="77777777" w:rsidR="00B16908" w:rsidRDefault="00B16908">
      <w:pPr>
        <w:pStyle w:val="P00"/>
        <w:spacing w:before="72"/>
        <w:ind w:left="0" w:right="1134"/>
        <w:rPr>
          <w:rStyle w:val="default"/>
          <w:rFonts w:cs="FrankRuehl"/>
          <w:rtl/>
        </w:rPr>
      </w:pPr>
      <w:bookmarkStart w:id="18" w:name="Seif9"/>
      <w:bookmarkEnd w:id="18"/>
      <w:r>
        <w:rPr>
          <w:lang w:val="he-IL"/>
        </w:rPr>
        <w:pict w14:anchorId="4FD33FD6">
          <v:rect id="_x0000_s2058" style="position:absolute;left:0;text-align:left;margin-left:464.5pt;margin-top:8.05pt;width:75.05pt;height:11.55pt;z-index:251652608" o:allowincell="f" filled="f" stroked="f" strokecolor="lime" strokeweight=".25pt">
            <v:textbox style="mso-next-textbox:#_x0000_s2058" inset="0,0,0,0">
              <w:txbxContent>
                <w:p w14:paraId="3EE34462" w14:textId="77777777" w:rsidR="00B16908" w:rsidRDefault="00B16908">
                  <w:pPr>
                    <w:spacing w:line="160" w:lineRule="exact"/>
                    <w:jc w:val="left"/>
                    <w:rPr>
                      <w:rFonts w:cs="Miriam"/>
                      <w:noProof/>
                      <w:sz w:val="18"/>
                      <w:szCs w:val="18"/>
                      <w:rtl/>
                    </w:rPr>
                  </w:pPr>
                  <w:r>
                    <w:rPr>
                      <w:rFonts w:cs="Miriam"/>
                      <w:sz w:val="18"/>
                      <w:szCs w:val="18"/>
                      <w:rtl/>
                    </w:rPr>
                    <w:t>די</w:t>
                  </w:r>
                  <w:r>
                    <w:rPr>
                      <w:rFonts w:cs="Miriam" w:hint="cs"/>
                      <w:sz w:val="18"/>
                      <w:szCs w:val="18"/>
                      <w:rtl/>
                    </w:rPr>
                    <w:t>ווח על שינויים</w:t>
                  </w:r>
                </w:p>
              </w:txbxContent>
            </v:textbox>
            <w10:anchorlock/>
          </v:rect>
        </w:pict>
      </w:r>
      <w:r>
        <w:rPr>
          <w:rStyle w:val="big-number"/>
          <w:rFonts w:cs="Miriam"/>
          <w:rtl/>
        </w:rPr>
        <w:t>9.</w:t>
      </w:r>
      <w:r>
        <w:rPr>
          <w:rStyle w:val="big-number"/>
          <w:rFonts w:cs="Miriam"/>
          <w:rtl/>
        </w:rPr>
        <w:tab/>
      </w:r>
      <w:r>
        <w:rPr>
          <w:rStyle w:val="default"/>
          <w:rFonts w:cs="FrankRuehl"/>
          <w:rtl/>
        </w:rPr>
        <w:t>שו</w:t>
      </w:r>
      <w:r>
        <w:rPr>
          <w:rStyle w:val="default"/>
          <w:rFonts w:cs="FrankRuehl" w:hint="cs"/>
          <w:rtl/>
        </w:rPr>
        <w:t>נו תנאים כמפורט בתקנות 3 ו-4 לאחר הגשת הבקשה כאמור בתקנה 6, תוך תקופת האישור, יודיע עליה</w:t>
      </w:r>
      <w:r>
        <w:rPr>
          <w:rStyle w:val="default"/>
          <w:rFonts w:cs="FrankRuehl"/>
          <w:rtl/>
        </w:rPr>
        <w:t>ם</w:t>
      </w:r>
      <w:r>
        <w:rPr>
          <w:rStyle w:val="default"/>
          <w:rFonts w:cs="FrankRuehl" w:hint="cs"/>
          <w:rtl/>
        </w:rPr>
        <w:t xml:space="preserve"> בעל המרפאה לממונה סמוך לשינויים; לא הודיע בעל המרפאה כאמור,</w:t>
      </w:r>
      <w:r>
        <w:rPr>
          <w:rStyle w:val="default"/>
          <w:rFonts w:cs="FrankRuehl"/>
          <w:rtl/>
        </w:rPr>
        <w:t xml:space="preserve"> י</w:t>
      </w:r>
      <w:r>
        <w:rPr>
          <w:rStyle w:val="default"/>
          <w:rFonts w:cs="FrankRuehl" w:hint="cs"/>
          <w:rtl/>
        </w:rPr>
        <w:t>היה רשאי השר שלא לחדש את אישור המרפאה.</w:t>
      </w:r>
    </w:p>
    <w:p w14:paraId="05874AF1" w14:textId="77777777" w:rsidR="00B16908" w:rsidRDefault="00B16908">
      <w:pPr>
        <w:pStyle w:val="P00"/>
        <w:spacing w:before="72"/>
        <w:ind w:left="0" w:right="1134"/>
        <w:rPr>
          <w:rStyle w:val="default"/>
          <w:rFonts w:cs="FrankRuehl"/>
          <w:rtl/>
        </w:rPr>
      </w:pPr>
      <w:bookmarkStart w:id="19" w:name="Seif10"/>
      <w:bookmarkEnd w:id="19"/>
      <w:r>
        <w:rPr>
          <w:lang w:val="he-IL"/>
        </w:rPr>
        <w:pict w14:anchorId="7644CA15">
          <v:rect id="_x0000_s2059" style="position:absolute;left:0;text-align:left;margin-left:464.5pt;margin-top:8.05pt;width:75.05pt;height:20.95pt;z-index:251653632" o:allowincell="f" filled="f" stroked="f" strokecolor="lime" strokeweight=".25pt">
            <v:textbox style="mso-next-textbox:#_x0000_s2059" inset="0,0,0,0">
              <w:txbxContent>
                <w:p w14:paraId="6E0F3128" w14:textId="77777777" w:rsidR="00B16908" w:rsidRDefault="00B16908">
                  <w:pPr>
                    <w:spacing w:line="160" w:lineRule="exact"/>
                    <w:jc w:val="left"/>
                    <w:rPr>
                      <w:rFonts w:cs="Miriam"/>
                      <w:sz w:val="18"/>
                      <w:szCs w:val="18"/>
                      <w:rtl/>
                    </w:rPr>
                  </w:pPr>
                  <w:r>
                    <w:rPr>
                      <w:rFonts w:cs="Miriam"/>
                      <w:sz w:val="18"/>
                      <w:szCs w:val="18"/>
                      <w:rtl/>
                    </w:rPr>
                    <w:t>בי</w:t>
                  </w:r>
                  <w:r>
                    <w:rPr>
                      <w:rFonts w:cs="Miriam" w:hint="cs"/>
                      <w:sz w:val="18"/>
                      <w:szCs w:val="18"/>
                      <w:rtl/>
                    </w:rPr>
                    <w:t>טול האישור</w:t>
                  </w:r>
                </w:p>
                <w:p w14:paraId="57DDB481" w14:textId="77777777" w:rsidR="00F35A0D" w:rsidRDefault="00F35A0D" w:rsidP="00F35A0D">
                  <w:pPr>
                    <w:spacing w:line="160" w:lineRule="exact"/>
                    <w:jc w:val="left"/>
                    <w:rPr>
                      <w:rFonts w:cs="Miriam"/>
                      <w:noProof/>
                      <w:sz w:val="18"/>
                      <w:szCs w:val="18"/>
                      <w:rtl/>
                    </w:rPr>
                  </w:pPr>
                  <w:r>
                    <w:rPr>
                      <w:rFonts w:cs="Miriam" w:hint="cs"/>
                      <w:sz w:val="18"/>
                      <w:szCs w:val="18"/>
                      <w:rtl/>
                    </w:rPr>
                    <w:t>תק' תשפ"ב-2022</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תחלפה הבעלות על המרפאה</w:t>
      </w:r>
      <w:r w:rsidR="00165D28">
        <w:rPr>
          <w:rStyle w:val="default"/>
          <w:rFonts w:cs="FrankRuehl" w:hint="cs"/>
          <w:rtl/>
        </w:rPr>
        <w:t xml:space="preserve"> </w:t>
      </w:r>
      <w:r w:rsidR="00165D28" w:rsidRPr="00165D28">
        <w:rPr>
          <w:rStyle w:val="default"/>
          <w:rFonts w:cs="FrankRuehl" w:hint="cs"/>
          <w:rtl/>
        </w:rPr>
        <w:t>המוכרת לביצוע הפסקות היריון תקופתיות וכירורגיות</w:t>
      </w:r>
      <w:r>
        <w:rPr>
          <w:rStyle w:val="default"/>
          <w:rFonts w:cs="FrankRuehl" w:hint="cs"/>
          <w:rtl/>
        </w:rPr>
        <w:t xml:space="preserve">, ובמקרה שהבעלות היא בידי תאגיד </w:t>
      </w:r>
      <w:r w:rsidR="00F35A0D">
        <w:rPr>
          <w:rStyle w:val="default"/>
          <w:rFonts w:cs="FrankRuehl"/>
          <w:rtl/>
        </w:rPr>
        <w:t>–</w:t>
      </w:r>
      <w:r>
        <w:rPr>
          <w:rStyle w:val="default"/>
          <w:rFonts w:cs="FrankRuehl"/>
          <w:rtl/>
        </w:rPr>
        <w:t xml:space="preserve"> </w:t>
      </w:r>
      <w:r>
        <w:rPr>
          <w:rStyle w:val="default"/>
          <w:rFonts w:cs="FrankRuehl" w:hint="cs"/>
          <w:rtl/>
        </w:rPr>
        <w:t xml:space="preserve">עם חילופם של למעלה ממחצית בעלי זכות ההצבעה בו, או התחלף מנהל המרפאה, בטל אישורה כמוסד רפואי מוכר בתום שלושים יום מעת החילופים; היו חילופים בבעלות </w:t>
      </w:r>
      <w:r w:rsidR="00F35A0D">
        <w:rPr>
          <w:rStyle w:val="default"/>
          <w:rFonts w:cs="FrankRuehl"/>
          <w:rtl/>
        </w:rPr>
        <w:t>–</w:t>
      </w:r>
      <w:r>
        <w:rPr>
          <w:rStyle w:val="default"/>
          <w:rFonts w:cs="FrankRuehl"/>
          <w:rtl/>
        </w:rPr>
        <w:t xml:space="preserve"> </w:t>
      </w:r>
      <w:r>
        <w:rPr>
          <w:rStyle w:val="default"/>
          <w:rFonts w:cs="FrankRuehl" w:hint="cs"/>
          <w:rtl/>
        </w:rPr>
        <w:t>ר</w:t>
      </w:r>
      <w:r>
        <w:rPr>
          <w:rStyle w:val="default"/>
          <w:rFonts w:cs="FrankRuehl"/>
          <w:rtl/>
        </w:rPr>
        <w:t>שא</w:t>
      </w:r>
      <w:r>
        <w:rPr>
          <w:rStyle w:val="default"/>
          <w:rFonts w:cs="FrankRuehl" w:hint="cs"/>
          <w:rtl/>
        </w:rPr>
        <w:t>י הרופא המחוזי לדחות את מועד ביטול האישור בשלושים יום נוספים.</w:t>
      </w:r>
    </w:p>
    <w:p w14:paraId="3252AF0E" w14:textId="77777777" w:rsidR="00B16908" w:rsidRDefault="00B1690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שר רשאי לבטל אישורה של מרפאה כמוסד רפואי מוכר אם נתקיים אחד מאלה:</w:t>
      </w:r>
    </w:p>
    <w:p w14:paraId="29128C12" w14:textId="77777777" w:rsidR="00B16908" w:rsidRDefault="00B16908">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וצעו בה פעולות בניגוד לחוק, לתקנות אלה </w:t>
      </w:r>
      <w:r>
        <w:rPr>
          <w:rStyle w:val="default"/>
          <w:rFonts w:cs="FrankRuehl"/>
          <w:rtl/>
        </w:rPr>
        <w:t>א</w:t>
      </w:r>
      <w:r>
        <w:rPr>
          <w:rStyle w:val="default"/>
          <w:rFonts w:cs="FrankRuehl" w:hint="cs"/>
          <w:rtl/>
        </w:rPr>
        <w:t>ו לתנאי האישור;</w:t>
      </w:r>
    </w:p>
    <w:p w14:paraId="47945C2A" w14:textId="77777777" w:rsidR="00B16908" w:rsidRDefault="00B16908">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פי דין וחשבון שהגיש לו הממונה פסק להתקיים אחד התנאים ה</w:t>
      </w:r>
      <w:r>
        <w:rPr>
          <w:rStyle w:val="default"/>
          <w:rFonts w:cs="FrankRuehl"/>
          <w:rtl/>
        </w:rPr>
        <w:t>מפ</w:t>
      </w:r>
      <w:r>
        <w:rPr>
          <w:rStyle w:val="default"/>
          <w:rFonts w:cs="FrankRuehl" w:hint="cs"/>
          <w:rtl/>
        </w:rPr>
        <w:t>ורטים בתקנות 3 ו-4;</w:t>
      </w:r>
    </w:p>
    <w:p w14:paraId="21A097FE" w14:textId="77777777" w:rsidR="00B16908" w:rsidRDefault="00B16908">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א נמסר לממונה דיווח כנדרש בתקנה 9;</w:t>
      </w:r>
    </w:p>
    <w:p w14:paraId="28F3B1DC" w14:textId="77777777" w:rsidR="00B16908" w:rsidRDefault="00B16908">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א ניתן לממונה או למי שהסמיך בכתב לערוך בקורת במרפאה;</w:t>
      </w:r>
    </w:p>
    <w:p w14:paraId="27FAFC72" w14:textId="77777777" w:rsidR="00B16908" w:rsidRDefault="00B16908">
      <w:pPr>
        <w:pStyle w:val="P22"/>
        <w:spacing w:before="7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וברר לו כי היתה רשלנות גסה בטיפול במרפאה.</w:t>
      </w:r>
    </w:p>
    <w:p w14:paraId="62B36BBE" w14:textId="77777777" w:rsidR="00B16908" w:rsidRDefault="00B1690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שר רשאי לבטל אישורו של בית חולים כמוסד רפואי מוכר אם נתקי</w:t>
      </w:r>
      <w:r>
        <w:rPr>
          <w:rStyle w:val="default"/>
          <w:rFonts w:cs="FrankRuehl"/>
          <w:rtl/>
        </w:rPr>
        <w:t>ים</w:t>
      </w:r>
      <w:r>
        <w:rPr>
          <w:rStyle w:val="default"/>
          <w:rFonts w:cs="FrankRuehl" w:hint="cs"/>
          <w:rtl/>
        </w:rPr>
        <w:t xml:space="preserve"> אחד מאלה:</w:t>
      </w:r>
    </w:p>
    <w:p w14:paraId="1839390F" w14:textId="77777777" w:rsidR="00B16908" w:rsidRDefault="00B16908">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וצעו בו פעולות בניגוד לחוק או לתקנות אלה;</w:t>
      </w:r>
    </w:p>
    <w:p w14:paraId="664EB08A" w14:textId="77777777" w:rsidR="00B16908" w:rsidRDefault="00B16908">
      <w:pPr>
        <w:pStyle w:val="P22"/>
        <w:spacing w:before="72"/>
        <w:ind w:left="1021" w:right="1134"/>
        <w:rPr>
          <w:rStyle w:val="default"/>
          <w:rFonts w:cs="FrankRuehl"/>
          <w:rtl/>
        </w:rPr>
      </w:pPr>
      <w:r>
        <w:rPr>
          <w:rStyle w:val="default"/>
          <w:rFonts w:cs="FrankRuehl" w:hint="cs"/>
          <w:rtl/>
        </w:rPr>
        <w:t>(</w:t>
      </w:r>
      <w:r>
        <w:rPr>
          <w:rStyle w:val="default"/>
          <w:rFonts w:cs="FrankRuehl"/>
          <w:rtl/>
        </w:rPr>
        <w:t>2)</w:t>
      </w:r>
      <w:r>
        <w:rPr>
          <w:rStyle w:val="default"/>
          <w:rFonts w:cs="FrankRuehl"/>
          <w:rtl/>
        </w:rPr>
        <w:tab/>
        <w:t>ל</w:t>
      </w:r>
      <w:r>
        <w:rPr>
          <w:rStyle w:val="default"/>
          <w:rFonts w:cs="FrankRuehl" w:hint="cs"/>
          <w:rtl/>
        </w:rPr>
        <w:t>פי דין וחשבון שהגיש לו הממונה פסק להתקיים התנאי שבתקנה 2;</w:t>
      </w:r>
    </w:p>
    <w:p w14:paraId="73D791E5" w14:textId="77777777" w:rsidR="00B16908" w:rsidRDefault="00B16908">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א ניתן לממונה או למי שהסמיך בכתב לערוך בקורת בבית החולים;</w:t>
      </w:r>
    </w:p>
    <w:p w14:paraId="3004F062" w14:textId="77777777" w:rsidR="00B16908" w:rsidRDefault="00B16908">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וברר לו כי היתה רשלנות גסה בטיפול הכרוך בהפסקת הריון בבית החולים.</w:t>
      </w:r>
    </w:p>
    <w:p w14:paraId="4886B28C" w14:textId="77777777" w:rsidR="00F35A0D" w:rsidRPr="00F80825" w:rsidRDefault="00F35A0D" w:rsidP="00F35A0D">
      <w:pPr>
        <w:pStyle w:val="P00"/>
        <w:spacing w:before="0"/>
        <w:ind w:left="0" w:right="1134"/>
        <w:rPr>
          <w:rStyle w:val="default"/>
          <w:rFonts w:ascii="FrankRuehl" w:hAnsi="FrankRuehl" w:cs="FrankRuehl"/>
          <w:vanish/>
          <w:color w:val="FF0000"/>
          <w:sz w:val="20"/>
          <w:szCs w:val="20"/>
          <w:shd w:val="clear" w:color="auto" w:fill="FFFF99"/>
          <w:rtl/>
        </w:rPr>
      </w:pPr>
      <w:bookmarkStart w:id="20" w:name="Rov28"/>
      <w:r w:rsidRPr="00F80825">
        <w:rPr>
          <w:rStyle w:val="default"/>
          <w:rFonts w:ascii="FrankRuehl" w:hAnsi="FrankRuehl" w:cs="FrankRuehl"/>
          <w:vanish/>
          <w:color w:val="FF0000"/>
          <w:sz w:val="20"/>
          <w:szCs w:val="20"/>
          <w:shd w:val="clear" w:color="auto" w:fill="FFFF99"/>
          <w:rtl/>
        </w:rPr>
        <w:t>מיום 4.10.2022</w:t>
      </w:r>
    </w:p>
    <w:p w14:paraId="727C819E" w14:textId="77777777" w:rsidR="00F35A0D" w:rsidRPr="00F80825" w:rsidRDefault="00F35A0D" w:rsidP="00F35A0D">
      <w:pPr>
        <w:pStyle w:val="P00"/>
        <w:spacing w:before="0"/>
        <w:ind w:left="0" w:right="1134"/>
        <w:rPr>
          <w:rStyle w:val="default"/>
          <w:rFonts w:ascii="FrankRuehl" w:hAnsi="FrankRuehl" w:cs="FrankRuehl"/>
          <w:vanish/>
          <w:sz w:val="20"/>
          <w:szCs w:val="20"/>
          <w:shd w:val="clear" w:color="auto" w:fill="FFFF99"/>
          <w:rtl/>
        </w:rPr>
      </w:pPr>
      <w:r w:rsidRPr="00F80825">
        <w:rPr>
          <w:rStyle w:val="default"/>
          <w:rFonts w:ascii="FrankRuehl" w:hAnsi="FrankRuehl" w:cs="FrankRuehl"/>
          <w:b/>
          <w:bCs/>
          <w:vanish/>
          <w:sz w:val="20"/>
          <w:szCs w:val="20"/>
          <w:shd w:val="clear" w:color="auto" w:fill="FFFF99"/>
          <w:rtl/>
        </w:rPr>
        <w:t>תק' תשפ"ב-2022</w:t>
      </w:r>
    </w:p>
    <w:p w14:paraId="2D8585A8" w14:textId="77777777" w:rsidR="00F35A0D" w:rsidRPr="00F80825" w:rsidRDefault="00F35A0D" w:rsidP="00F35A0D">
      <w:pPr>
        <w:pStyle w:val="P00"/>
        <w:spacing w:before="0"/>
        <w:ind w:left="0" w:right="1134"/>
        <w:rPr>
          <w:rStyle w:val="default"/>
          <w:rFonts w:ascii="FrankRuehl" w:hAnsi="FrankRuehl" w:cs="FrankRuehl"/>
          <w:vanish/>
          <w:sz w:val="20"/>
          <w:szCs w:val="20"/>
          <w:shd w:val="clear" w:color="auto" w:fill="FFFF99"/>
          <w:rtl/>
        </w:rPr>
      </w:pPr>
      <w:hyperlink r:id="rId13" w:history="1">
        <w:r w:rsidRPr="00F80825">
          <w:rPr>
            <w:rStyle w:val="Hyperlink"/>
            <w:rFonts w:ascii="FrankRuehl" w:hAnsi="FrankRuehl" w:cs="FrankRuehl"/>
            <w:vanish/>
            <w:szCs w:val="20"/>
            <w:shd w:val="clear" w:color="auto" w:fill="FFFF99"/>
            <w:rtl/>
          </w:rPr>
          <w:t>ק"ת תשפ"ב מס' 10240</w:t>
        </w:r>
      </w:hyperlink>
      <w:r w:rsidRPr="00F80825">
        <w:rPr>
          <w:rStyle w:val="default"/>
          <w:rFonts w:ascii="FrankRuehl" w:hAnsi="FrankRuehl" w:cs="FrankRuehl"/>
          <w:vanish/>
          <w:sz w:val="20"/>
          <w:szCs w:val="20"/>
          <w:shd w:val="clear" w:color="auto" w:fill="FFFF99"/>
          <w:rtl/>
        </w:rPr>
        <w:t xml:space="preserve"> מיום 4.7.2022 עמ' 3370</w:t>
      </w:r>
    </w:p>
    <w:p w14:paraId="76655039" w14:textId="77777777" w:rsidR="00F35A0D" w:rsidRPr="00F35A0D" w:rsidRDefault="00F35A0D" w:rsidP="00F35A0D">
      <w:pPr>
        <w:pStyle w:val="P00"/>
        <w:ind w:left="0" w:right="1134"/>
        <w:rPr>
          <w:rStyle w:val="default"/>
          <w:rFonts w:cs="FrankRuehl"/>
          <w:sz w:val="2"/>
          <w:szCs w:val="2"/>
          <w:shd w:val="clear" w:color="auto" w:fill="FFFF99"/>
          <w:rtl/>
        </w:rPr>
      </w:pPr>
      <w:r w:rsidRPr="00F80825">
        <w:rPr>
          <w:rStyle w:val="default"/>
          <w:rFonts w:cs="FrankRuehl"/>
          <w:vanish/>
          <w:sz w:val="22"/>
          <w:szCs w:val="22"/>
          <w:shd w:val="clear" w:color="auto" w:fill="FFFF99"/>
          <w:rtl/>
        </w:rPr>
        <w:tab/>
        <w:t>(א</w:t>
      </w:r>
      <w:r w:rsidRPr="00F80825">
        <w:rPr>
          <w:rStyle w:val="default"/>
          <w:rFonts w:cs="FrankRuehl" w:hint="cs"/>
          <w:vanish/>
          <w:sz w:val="22"/>
          <w:szCs w:val="22"/>
          <w:shd w:val="clear" w:color="auto" w:fill="FFFF99"/>
          <w:rtl/>
        </w:rPr>
        <w:t>)</w:t>
      </w:r>
      <w:r w:rsidRPr="00F80825">
        <w:rPr>
          <w:rStyle w:val="default"/>
          <w:rFonts w:cs="FrankRuehl"/>
          <w:vanish/>
          <w:sz w:val="22"/>
          <w:szCs w:val="22"/>
          <w:shd w:val="clear" w:color="auto" w:fill="FFFF99"/>
          <w:rtl/>
        </w:rPr>
        <w:tab/>
        <w:t>ה</w:t>
      </w:r>
      <w:r w:rsidRPr="00F80825">
        <w:rPr>
          <w:rStyle w:val="default"/>
          <w:rFonts w:cs="FrankRuehl" w:hint="cs"/>
          <w:vanish/>
          <w:sz w:val="22"/>
          <w:szCs w:val="22"/>
          <w:shd w:val="clear" w:color="auto" w:fill="FFFF99"/>
          <w:rtl/>
        </w:rPr>
        <w:t xml:space="preserve">תחלפה הבעלות על המרפאה </w:t>
      </w:r>
      <w:r w:rsidRPr="00F80825">
        <w:rPr>
          <w:rStyle w:val="default"/>
          <w:rFonts w:cs="FrankRuehl" w:hint="cs"/>
          <w:vanish/>
          <w:sz w:val="22"/>
          <w:szCs w:val="22"/>
          <w:u w:val="single"/>
          <w:shd w:val="clear" w:color="auto" w:fill="FFFF99"/>
          <w:rtl/>
        </w:rPr>
        <w:t>המוכרת לביצוע הפסקות היריון תקופתיות וכירורגיות</w:t>
      </w:r>
      <w:r w:rsidRPr="00F80825">
        <w:rPr>
          <w:rStyle w:val="default"/>
          <w:rFonts w:cs="FrankRuehl" w:hint="cs"/>
          <w:vanish/>
          <w:sz w:val="22"/>
          <w:szCs w:val="22"/>
          <w:shd w:val="clear" w:color="auto" w:fill="FFFF99"/>
          <w:rtl/>
        </w:rPr>
        <w:t xml:space="preserve">, ובמקרה שהבעלות היא בידי תאגיד </w:t>
      </w:r>
      <w:r w:rsidRPr="00F80825">
        <w:rPr>
          <w:rStyle w:val="default"/>
          <w:rFonts w:cs="FrankRuehl"/>
          <w:vanish/>
          <w:sz w:val="22"/>
          <w:szCs w:val="22"/>
          <w:shd w:val="clear" w:color="auto" w:fill="FFFF99"/>
          <w:rtl/>
        </w:rPr>
        <w:t xml:space="preserve">– </w:t>
      </w:r>
      <w:r w:rsidRPr="00F80825">
        <w:rPr>
          <w:rStyle w:val="default"/>
          <w:rFonts w:cs="FrankRuehl" w:hint="cs"/>
          <w:vanish/>
          <w:sz w:val="22"/>
          <w:szCs w:val="22"/>
          <w:shd w:val="clear" w:color="auto" w:fill="FFFF99"/>
          <w:rtl/>
        </w:rPr>
        <w:t xml:space="preserve">עם חילופם של למעלה ממחצית בעלי זכות ההצבעה בו, או התחלף מנהל המרפאה, בטל אישורה כמוסד רפואי מוכר בתום שלושים יום מעת החילופים; היו חילופים בבעלות </w:t>
      </w:r>
      <w:r w:rsidRPr="00F80825">
        <w:rPr>
          <w:rStyle w:val="default"/>
          <w:rFonts w:cs="FrankRuehl"/>
          <w:vanish/>
          <w:sz w:val="22"/>
          <w:szCs w:val="22"/>
          <w:shd w:val="clear" w:color="auto" w:fill="FFFF99"/>
          <w:rtl/>
        </w:rPr>
        <w:t xml:space="preserve">– </w:t>
      </w:r>
      <w:r w:rsidRPr="00F80825">
        <w:rPr>
          <w:rStyle w:val="default"/>
          <w:rFonts w:cs="FrankRuehl" w:hint="cs"/>
          <w:vanish/>
          <w:sz w:val="22"/>
          <w:szCs w:val="22"/>
          <w:shd w:val="clear" w:color="auto" w:fill="FFFF99"/>
          <w:rtl/>
        </w:rPr>
        <w:t>ר</w:t>
      </w:r>
      <w:r w:rsidRPr="00F80825">
        <w:rPr>
          <w:rStyle w:val="default"/>
          <w:rFonts w:cs="FrankRuehl"/>
          <w:vanish/>
          <w:sz w:val="22"/>
          <w:szCs w:val="22"/>
          <w:shd w:val="clear" w:color="auto" w:fill="FFFF99"/>
          <w:rtl/>
        </w:rPr>
        <w:t>שא</w:t>
      </w:r>
      <w:r w:rsidRPr="00F80825">
        <w:rPr>
          <w:rStyle w:val="default"/>
          <w:rFonts w:cs="FrankRuehl" w:hint="cs"/>
          <w:vanish/>
          <w:sz w:val="22"/>
          <w:szCs w:val="22"/>
          <w:shd w:val="clear" w:color="auto" w:fill="FFFF99"/>
          <w:rtl/>
        </w:rPr>
        <w:t>י הרופא המחוזי לדחות את מועד ביטול האישור בשלושים יום נוספים.</w:t>
      </w:r>
      <w:bookmarkEnd w:id="20"/>
    </w:p>
    <w:p w14:paraId="27C3A4E0" w14:textId="77777777" w:rsidR="00B16908" w:rsidRDefault="00B16908">
      <w:pPr>
        <w:pStyle w:val="medium2-header"/>
        <w:keepLines w:val="0"/>
        <w:spacing w:before="72"/>
        <w:ind w:left="0" w:right="1134"/>
        <w:rPr>
          <w:rFonts w:cs="FrankRuehl"/>
          <w:noProof/>
          <w:rtl/>
        </w:rPr>
      </w:pPr>
      <w:bookmarkStart w:id="21" w:name="med2"/>
      <w:bookmarkEnd w:id="21"/>
      <w:r>
        <w:rPr>
          <w:rFonts w:cs="FrankRuehl"/>
          <w:noProof/>
          <w:rtl/>
        </w:rPr>
        <w:t>פר</w:t>
      </w:r>
      <w:r>
        <w:rPr>
          <w:rFonts w:cs="FrankRuehl" w:hint="cs"/>
          <w:noProof/>
          <w:rtl/>
        </w:rPr>
        <w:t>ק ג': אישור להפסקת הריון</w:t>
      </w:r>
    </w:p>
    <w:p w14:paraId="1798FD1E" w14:textId="77777777" w:rsidR="00B16908" w:rsidRDefault="00B16908">
      <w:pPr>
        <w:pStyle w:val="P00"/>
        <w:spacing w:before="72"/>
        <w:ind w:left="0" w:right="1134"/>
        <w:rPr>
          <w:rStyle w:val="default"/>
          <w:rFonts w:cs="FrankRuehl"/>
          <w:rtl/>
        </w:rPr>
      </w:pPr>
      <w:bookmarkStart w:id="22" w:name="Seif11"/>
      <w:bookmarkEnd w:id="22"/>
      <w:r>
        <w:rPr>
          <w:lang w:val="he-IL"/>
        </w:rPr>
        <w:pict w14:anchorId="4809838F">
          <v:rect id="_x0000_s2060" style="position:absolute;left:0;text-align:left;margin-left:464.5pt;margin-top:8.05pt;width:75.05pt;height:13.2pt;z-index:251654656" o:allowincell="f" filled="f" stroked="f" strokecolor="lime" strokeweight=".25pt">
            <v:textbox style="mso-next-textbox:#_x0000_s2060" inset="0,0,0,0">
              <w:txbxContent>
                <w:p w14:paraId="3665F540" w14:textId="77777777" w:rsidR="00B16908" w:rsidRDefault="00B16908">
                  <w:pPr>
                    <w:spacing w:line="160" w:lineRule="exact"/>
                    <w:jc w:val="left"/>
                    <w:rPr>
                      <w:rFonts w:cs="Miriam"/>
                      <w:noProof/>
                      <w:sz w:val="18"/>
                      <w:szCs w:val="18"/>
                      <w:rtl/>
                    </w:rPr>
                  </w:pPr>
                  <w:r>
                    <w:rPr>
                      <w:rFonts w:cs="Miriam"/>
                      <w:sz w:val="18"/>
                      <w:szCs w:val="18"/>
                      <w:rtl/>
                    </w:rPr>
                    <w:t>מז</w:t>
                  </w:r>
                  <w:r>
                    <w:rPr>
                      <w:rFonts w:cs="Miriam" w:hint="cs"/>
                      <w:sz w:val="18"/>
                      <w:szCs w:val="18"/>
                      <w:rtl/>
                    </w:rPr>
                    <w:t>כירה לועדה</w:t>
                  </w:r>
                </w:p>
              </w:txbxContent>
            </v:textbox>
            <w10:anchorlock/>
          </v:rect>
        </w:pict>
      </w:r>
      <w:r>
        <w:rPr>
          <w:rStyle w:val="big-number"/>
          <w:rFonts w:cs="Miriam"/>
          <w:rtl/>
        </w:rPr>
        <w:t>11.</w:t>
      </w:r>
      <w:r>
        <w:rPr>
          <w:rStyle w:val="big-number"/>
          <w:rFonts w:cs="Miriam"/>
          <w:rtl/>
        </w:rPr>
        <w:tab/>
      </w:r>
      <w:r>
        <w:rPr>
          <w:rStyle w:val="default"/>
          <w:rFonts w:cs="FrankRuehl"/>
          <w:rtl/>
        </w:rPr>
        <w:t>לכ</w:t>
      </w:r>
      <w:r>
        <w:rPr>
          <w:rStyle w:val="default"/>
          <w:rFonts w:cs="FrankRuehl" w:hint="cs"/>
          <w:rtl/>
        </w:rPr>
        <w:t>ל ועדה תמונה מזכירה על ידי מי שקבע את חבריה.</w:t>
      </w:r>
    </w:p>
    <w:p w14:paraId="63333646" w14:textId="77777777" w:rsidR="00B16908" w:rsidRDefault="00B16908">
      <w:pPr>
        <w:pStyle w:val="P00"/>
        <w:spacing w:before="72"/>
        <w:ind w:left="0" w:right="1134"/>
        <w:rPr>
          <w:rStyle w:val="default"/>
          <w:rFonts w:cs="FrankRuehl"/>
          <w:rtl/>
        </w:rPr>
      </w:pPr>
      <w:bookmarkStart w:id="23" w:name="Seif12"/>
      <w:bookmarkEnd w:id="23"/>
      <w:r>
        <w:rPr>
          <w:lang w:val="he-IL"/>
        </w:rPr>
        <w:pict w14:anchorId="3008EF93">
          <v:rect id="_x0000_s2061" style="position:absolute;left:0;text-align:left;margin-left:464.5pt;margin-top:8.05pt;width:75.05pt;height:15.7pt;z-index:251655680" o:allowincell="f" filled="f" stroked="f" strokecolor="lime" strokeweight=".25pt">
            <v:textbox style="mso-next-textbox:#_x0000_s2061" inset="0,0,0,0">
              <w:txbxContent>
                <w:p w14:paraId="0B67CB00" w14:textId="77777777" w:rsidR="00B16908" w:rsidRDefault="00B16908">
                  <w:pPr>
                    <w:spacing w:line="160" w:lineRule="exact"/>
                    <w:jc w:val="left"/>
                    <w:rPr>
                      <w:rFonts w:cs="Miriam"/>
                      <w:noProof/>
                      <w:sz w:val="18"/>
                      <w:szCs w:val="18"/>
                      <w:rtl/>
                    </w:rPr>
                  </w:pPr>
                  <w:r>
                    <w:rPr>
                      <w:rFonts w:cs="Miriam"/>
                      <w:sz w:val="18"/>
                      <w:szCs w:val="18"/>
                      <w:rtl/>
                    </w:rPr>
                    <w:t>יו</w:t>
                  </w:r>
                  <w:r>
                    <w:rPr>
                      <w:rFonts w:cs="Miriam" w:hint="cs"/>
                      <w:sz w:val="18"/>
                      <w:szCs w:val="18"/>
                      <w:rtl/>
                    </w:rPr>
                    <w:t>שב-ראש הועדה</w:t>
                  </w:r>
                </w:p>
              </w:txbxContent>
            </v:textbox>
            <w10:anchorlock/>
          </v:rect>
        </w:pict>
      </w:r>
      <w:r>
        <w:rPr>
          <w:rStyle w:val="big-number"/>
          <w:rFonts w:cs="Miriam"/>
          <w:rtl/>
        </w:rPr>
        <w:t>12.</w:t>
      </w:r>
      <w:r>
        <w:rPr>
          <w:rStyle w:val="big-number"/>
          <w:rFonts w:cs="Miriam"/>
          <w:rtl/>
        </w:rPr>
        <w:tab/>
      </w:r>
      <w:r>
        <w:rPr>
          <w:rStyle w:val="default"/>
          <w:rFonts w:cs="FrankRuehl"/>
          <w:rtl/>
        </w:rPr>
        <w:t>חב</w:t>
      </w:r>
      <w:r>
        <w:rPr>
          <w:rStyle w:val="default"/>
          <w:rFonts w:cs="FrankRuehl" w:hint="cs"/>
          <w:rtl/>
        </w:rPr>
        <w:t>רי הועדה יבחרו אחד מביניהם להיות יושב ראש הועדה.</w:t>
      </w:r>
    </w:p>
    <w:p w14:paraId="3EB5F51F" w14:textId="77777777" w:rsidR="00165D28" w:rsidRPr="00165D28" w:rsidRDefault="00B16908" w:rsidP="00165D28">
      <w:pPr>
        <w:pStyle w:val="P00"/>
        <w:spacing w:before="72"/>
        <w:ind w:left="0" w:right="1134"/>
        <w:rPr>
          <w:rStyle w:val="default"/>
          <w:rFonts w:cs="FrankRuehl"/>
          <w:rtl/>
        </w:rPr>
      </w:pPr>
      <w:bookmarkStart w:id="24" w:name="Seif13"/>
      <w:bookmarkEnd w:id="24"/>
      <w:r>
        <w:rPr>
          <w:lang w:val="he-IL"/>
        </w:rPr>
        <w:pict w14:anchorId="61DBA015">
          <v:rect id="_x0000_s2062" style="position:absolute;left:0;text-align:left;margin-left:464.5pt;margin-top:8.05pt;width:75.05pt;height:18.45pt;z-index:251656704" o:allowincell="f" filled="f" stroked="f" strokecolor="lime" strokeweight=".25pt">
            <v:textbox style="mso-next-textbox:#_x0000_s2062" inset="0,0,0,0">
              <w:txbxContent>
                <w:p w14:paraId="5BF64C21" w14:textId="77777777" w:rsidR="00B16908" w:rsidRDefault="00B16908">
                  <w:pPr>
                    <w:spacing w:line="160" w:lineRule="exact"/>
                    <w:jc w:val="left"/>
                    <w:rPr>
                      <w:rFonts w:cs="Miriam"/>
                      <w:sz w:val="18"/>
                      <w:szCs w:val="18"/>
                      <w:rtl/>
                    </w:rPr>
                  </w:pPr>
                  <w:r>
                    <w:rPr>
                      <w:rFonts w:cs="Miriam"/>
                      <w:sz w:val="18"/>
                      <w:szCs w:val="18"/>
                      <w:rtl/>
                    </w:rPr>
                    <w:t>אי</w:t>
                  </w:r>
                  <w:r>
                    <w:rPr>
                      <w:rFonts w:cs="Miriam" w:hint="cs"/>
                      <w:sz w:val="18"/>
                      <w:szCs w:val="18"/>
                      <w:rtl/>
                    </w:rPr>
                    <w:t>שור להפסקת הריון</w:t>
                  </w:r>
                </w:p>
                <w:p w14:paraId="12D37DF9" w14:textId="77777777" w:rsidR="0027794D" w:rsidRDefault="0027794D" w:rsidP="0027794D">
                  <w:pPr>
                    <w:spacing w:line="160" w:lineRule="exact"/>
                    <w:jc w:val="left"/>
                    <w:rPr>
                      <w:rFonts w:cs="Miriam"/>
                      <w:noProof/>
                      <w:sz w:val="18"/>
                      <w:szCs w:val="18"/>
                      <w:rtl/>
                    </w:rPr>
                  </w:pPr>
                  <w:r>
                    <w:rPr>
                      <w:rFonts w:cs="Miriam" w:hint="cs"/>
                      <w:sz w:val="18"/>
                      <w:szCs w:val="18"/>
                      <w:rtl/>
                    </w:rPr>
                    <w:t>תק' תשפ"ב-2022</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165D28" w:rsidRPr="00165D28">
        <w:rPr>
          <w:rStyle w:val="default"/>
          <w:rFonts w:cs="FrankRuehl" w:hint="cs"/>
          <w:rtl/>
        </w:rPr>
        <w:t>לפנייה לוועדה תצרף הפונה את המסמכים האלה:</w:t>
      </w:r>
    </w:p>
    <w:p w14:paraId="658969FF" w14:textId="77777777" w:rsidR="00165D28" w:rsidRPr="00165D28" w:rsidRDefault="00165D28" w:rsidP="00165D28">
      <w:pPr>
        <w:pStyle w:val="P22"/>
        <w:tabs>
          <w:tab w:val="left" w:pos="624"/>
          <w:tab w:val="left" w:pos="1021"/>
        </w:tabs>
        <w:spacing w:before="72"/>
        <w:ind w:left="1021" w:right="1134"/>
        <w:rPr>
          <w:rStyle w:val="default"/>
          <w:rFonts w:cs="FrankRuehl"/>
          <w:rtl/>
        </w:rPr>
      </w:pPr>
      <w:r w:rsidRPr="00165D28">
        <w:rPr>
          <w:rStyle w:val="default"/>
          <w:rFonts w:cs="FrankRuehl" w:hint="cs"/>
          <w:rtl/>
        </w:rPr>
        <w:t>(1)</w:t>
      </w:r>
      <w:r w:rsidRPr="00165D28">
        <w:rPr>
          <w:rStyle w:val="default"/>
          <w:rFonts w:cs="FrankRuehl"/>
          <w:rtl/>
        </w:rPr>
        <w:tab/>
      </w:r>
      <w:r w:rsidRPr="00165D28">
        <w:rPr>
          <w:rStyle w:val="default"/>
          <w:rFonts w:cs="FrankRuehl" w:hint="cs"/>
          <w:rtl/>
        </w:rPr>
        <w:t>פרטי זהות של הפונה ופרטי הבקשה, לפי הנוסח שבחלק א' לטופס 2 שבתוספת;</w:t>
      </w:r>
    </w:p>
    <w:p w14:paraId="63B43D44" w14:textId="77777777" w:rsidR="00165D28" w:rsidRPr="00165D28" w:rsidRDefault="00165D28" w:rsidP="00165D28">
      <w:pPr>
        <w:pStyle w:val="P22"/>
        <w:tabs>
          <w:tab w:val="left" w:pos="624"/>
          <w:tab w:val="left" w:pos="1021"/>
        </w:tabs>
        <w:spacing w:before="72"/>
        <w:ind w:left="1021" w:right="1134"/>
        <w:rPr>
          <w:rStyle w:val="default"/>
          <w:rFonts w:cs="FrankRuehl"/>
          <w:rtl/>
        </w:rPr>
      </w:pPr>
      <w:r w:rsidRPr="00165D28">
        <w:rPr>
          <w:rStyle w:val="default"/>
          <w:rFonts w:cs="FrankRuehl" w:hint="cs"/>
          <w:rtl/>
        </w:rPr>
        <w:t>(2)</w:t>
      </w:r>
      <w:r w:rsidRPr="00165D28">
        <w:rPr>
          <w:rStyle w:val="default"/>
          <w:rFonts w:cs="FrankRuehl"/>
          <w:rtl/>
        </w:rPr>
        <w:tab/>
      </w:r>
      <w:r w:rsidRPr="00165D28">
        <w:rPr>
          <w:rStyle w:val="default"/>
          <w:rFonts w:cs="FrankRuehl" w:hint="cs"/>
          <w:rtl/>
        </w:rPr>
        <w:t>אישור רופא או בדיקת על-קול (אולטרסאונד) המעידים על גיל ומיקום ההיריון ועל מספר העוברים;</w:t>
      </w:r>
    </w:p>
    <w:p w14:paraId="149F4D8C" w14:textId="77777777" w:rsidR="00165D28" w:rsidRPr="00165D28" w:rsidRDefault="00165D28" w:rsidP="00165D28">
      <w:pPr>
        <w:pStyle w:val="P22"/>
        <w:tabs>
          <w:tab w:val="left" w:pos="624"/>
          <w:tab w:val="left" w:pos="1021"/>
        </w:tabs>
        <w:spacing w:before="72"/>
        <w:ind w:left="1021" w:right="1134"/>
        <w:rPr>
          <w:rStyle w:val="default"/>
          <w:rFonts w:cs="FrankRuehl"/>
          <w:rtl/>
        </w:rPr>
      </w:pPr>
      <w:r w:rsidRPr="00165D28">
        <w:rPr>
          <w:rStyle w:val="default"/>
          <w:rFonts w:cs="FrankRuehl" w:hint="cs"/>
          <w:rtl/>
        </w:rPr>
        <w:t>(3)</w:t>
      </w:r>
      <w:r w:rsidRPr="00165D28">
        <w:rPr>
          <w:rStyle w:val="default"/>
          <w:rFonts w:cs="FrankRuehl"/>
          <w:rtl/>
        </w:rPr>
        <w:tab/>
      </w:r>
      <w:r w:rsidRPr="00165D28">
        <w:rPr>
          <w:rStyle w:val="default"/>
          <w:rFonts w:cs="FrankRuehl" w:hint="cs"/>
          <w:rtl/>
        </w:rPr>
        <w:t>טופס הסכמה מדעת בנוסח שבטופס 3 שבתוספת חתום ביד האישה, לאחר שרופא מוסמך כאמור בסעיף 315(1) לחוק, הסביר לה מהם הסיכונים הכרוכים בהפסקת ההיריון ותוצאותיה האפשריות;</w:t>
      </w:r>
    </w:p>
    <w:p w14:paraId="3E6EA04B" w14:textId="77777777" w:rsidR="00165D28" w:rsidRPr="00165D28" w:rsidRDefault="00165D28" w:rsidP="00165D28">
      <w:pPr>
        <w:pStyle w:val="P22"/>
        <w:tabs>
          <w:tab w:val="left" w:pos="624"/>
          <w:tab w:val="left" w:pos="1021"/>
        </w:tabs>
        <w:spacing w:before="72"/>
        <w:ind w:left="1021" w:right="1134"/>
        <w:rPr>
          <w:rStyle w:val="default"/>
          <w:rFonts w:cs="FrankRuehl"/>
          <w:rtl/>
        </w:rPr>
      </w:pPr>
      <w:r w:rsidRPr="00165D28">
        <w:rPr>
          <w:rStyle w:val="default"/>
          <w:rFonts w:cs="FrankRuehl" w:hint="cs"/>
          <w:rtl/>
        </w:rPr>
        <w:t>(4)</w:t>
      </w:r>
      <w:r w:rsidRPr="00165D28">
        <w:rPr>
          <w:rStyle w:val="default"/>
          <w:rFonts w:cs="FrankRuehl"/>
          <w:rtl/>
        </w:rPr>
        <w:tab/>
      </w:r>
      <w:r w:rsidRPr="00165D28">
        <w:rPr>
          <w:rStyle w:val="default"/>
          <w:rFonts w:cs="FrankRuehl" w:hint="cs"/>
          <w:rtl/>
        </w:rPr>
        <w:t>כל מסמך רפואי או אחר התומך בבקשה, לרבות בדיקות המעידות על קיומה של הצדקה לאישור הפסקת ההיריון בהתאם לאמור בסעיף 316(א) לחוק.</w:t>
      </w:r>
    </w:p>
    <w:p w14:paraId="35082C12" w14:textId="77777777" w:rsidR="0027794D" w:rsidRDefault="0027794D" w:rsidP="0027794D">
      <w:pPr>
        <w:pStyle w:val="P00"/>
        <w:spacing w:before="72"/>
        <w:ind w:left="0" w:right="1134"/>
        <w:rPr>
          <w:rStyle w:val="default"/>
          <w:rFonts w:cs="FrankRuehl"/>
          <w:rtl/>
        </w:rPr>
      </w:pPr>
      <w:r w:rsidRPr="00165D28">
        <w:rPr>
          <w:rStyle w:val="default"/>
          <w:rFonts w:cs="FrankRuehl"/>
          <w:rtl/>
        </w:rPr>
        <w:pict w14:anchorId="419942FC">
          <v:shape id="_x0000_s2074" type="#_x0000_t202" style="position:absolute;left:0;text-align:left;margin-left:470.25pt;margin-top:7.1pt;width:1in;height:11.6pt;z-index:251662848" filled="f" stroked="f">
            <v:textbox inset="1mm,0,1mm,0">
              <w:txbxContent>
                <w:p w14:paraId="16ED40F5" w14:textId="77777777" w:rsidR="0027794D" w:rsidRDefault="0027794D" w:rsidP="0027794D">
                  <w:pPr>
                    <w:spacing w:line="160" w:lineRule="exact"/>
                    <w:jc w:val="left"/>
                    <w:rPr>
                      <w:rFonts w:cs="Miriam"/>
                      <w:noProof/>
                      <w:sz w:val="18"/>
                      <w:szCs w:val="18"/>
                      <w:rtl/>
                    </w:rPr>
                  </w:pPr>
                  <w:r>
                    <w:rPr>
                      <w:rFonts w:cs="Miriam" w:hint="cs"/>
                      <w:sz w:val="18"/>
                      <w:szCs w:val="18"/>
                      <w:rtl/>
                    </w:rPr>
                    <w:t>תק' תשפ"ב-2022</w:t>
                  </w:r>
                </w:p>
              </w:txbxContent>
            </v:textbox>
            <w10:anchorlock/>
          </v:shape>
        </w:pict>
      </w:r>
      <w:r w:rsidRPr="00165D28">
        <w:rPr>
          <w:rStyle w:val="default"/>
          <w:rFonts w:cs="FrankRuehl"/>
          <w:rtl/>
        </w:rPr>
        <w:tab/>
      </w:r>
      <w:r>
        <w:rPr>
          <w:rStyle w:val="default"/>
          <w:rFonts w:cs="FrankRuehl"/>
          <w:rtl/>
        </w:rPr>
        <w:t>(</w:t>
      </w:r>
      <w:r>
        <w:rPr>
          <w:rStyle w:val="default"/>
          <w:rFonts w:cs="FrankRuehl" w:hint="cs"/>
          <w:rtl/>
        </w:rPr>
        <w:t>ב)</w:t>
      </w:r>
      <w:r>
        <w:rPr>
          <w:rStyle w:val="default"/>
          <w:rFonts w:cs="FrankRuehl"/>
          <w:rtl/>
        </w:rPr>
        <w:tab/>
      </w:r>
      <w:r w:rsidR="00165D28" w:rsidRPr="00165D28">
        <w:rPr>
          <w:rStyle w:val="default"/>
          <w:rFonts w:cs="FrankRuehl" w:hint="cs"/>
          <w:rtl/>
        </w:rPr>
        <w:t>מוסד רפואי המפעיל ועדה, יציע לכל פונה לוועדה שירות עובדת סוציאלית מטעמו, לייעוץ, תמיכה וליווי לפני הפסקת ההיריון ולאחריה</w:t>
      </w:r>
      <w:r>
        <w:rPr>
          <w:rStyle w:val="default"/>
          <w:rFonts w:cs="FrankRuehl" w:hint="cs"/>
          <w:rtl/>
        </w:rPr>
        <w:t>.</w:t>
      </w:r>
    </w:p>
    <w:p w14:paraId="158F8BAE" w14:textId="77777777" w:rsidR="00B16908" w:rsidRDefault="0027794D" w:rsidP="0027794D">
      <w:pPr>
        <w:pStyle w:val="P00"/>
        <w:spacing w:before="72"/>
        <w:ind w:left="0" w:right="1134"/>
        <w:rPr>
          <w:rStyle w:val="default"/>
          <w:rFonts w:cs="FrankRuehl"/>
          <w:rtl/>
        </w:rPr>
      </w:pPr>
      <w:r>
        <w:rPr>
          <w:rFonts w:cs="FrankRuehl"/>
          <w:sz w:val="26"/>
          <w:rtl/>
          <w:lang w:eastAsia="en-US"/>
        </w:rPr>
        <w:pict w14:anchorId="2FAB92F7">
          <v:shape id="_x0000_s2073" type="#_x0000_t202" style="position:absolute;left:0;text-align:left;margin-left:470.25pt;margin-top:7.1pt;width:1in;height:11.6pt;z-index:251661824" filled="f" stroked="f">
            <v:textbox inset="1mm,0,1mm,0">
              <w:txbxContent>
                <w:p w14:paraId="3A81206B" w14:textId="77777777" w:rsidR="0027794D" w:rsidRDefault="0027794D" w:rsidP="0027794D">
                  <w:pPr>
                    <w:spacing w:line="160" w:lineRule="exact"/>
                    <w:jc w:val="left"/>
                    <w:rPr>
                      <w:rFonts w:cs="Miriam"/>
                      <w:noProof/>
                      <w:sz w:val="18"/>
                      <w:szCs w:val="18"/>
                      <w:rtl/>
                    </w:rPr>
                  </w:pPr>
                  <w:r>
                    <w:rPr>
                      <w:rFonts w:cs="Miriam" w:hint="cs"/>
                      <w:sz w:val="18"/>
                      <w:szCs w:val="18"/>
                      <w:rtl/>
                    </w:rPr>
                    <w:t>תק' תשפ"ב-2022</w:t>
                  </w:r>
                </w:p>
              </w:txbxContent>
            </v:textbox>
            <w10:anchorlock/>
          </v:shape>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sidR="00165D28">
        <w:rPr>
          <w:rStyle w:val="default"/>
          <w:rFonts w:cs="FrankRuehl" w:hint="cs"/>
          <w:rtl/>
        </w:rPr>
        <w:t>(נמחקה)</w:t>
      </w:r>
      <w:r w:rsidR="00B16908">
        <w:rPr>
          <w:rStyle w:val="default"/>
          <w:rFonts w:cs="FrankRuehl" w:hint="cs"/>
          <w:rtl/>
        </w:rPr>
        <w:t>.</w:t>
      </w:r>
    </w:p>
    <w:p w14:paraId="3EEE3D38" w14:textId="77777777" w:rsidR="00B16908" w:rsidRDefault="0027794D" w:rsidP="0027794D">
      <w:pPr>
        <w:pStyle w:val="P00"/>
        <w:spacing w:before="72"/>
        <w:ind w:left="0" w:right="1134"/>
        <w:rPr>
          <w:rStyle w:val="default"/>
          <w:rFonts w:cs="FrankRuehl"/>
          <w:rtl/>
        </w:rPr>
      </w:pPr>
      <w:r>
        <w:rPr>
          <w:rFonts w:cs="FrankRuehl"/>
          <w:sz w:val="26"/>
          <w:rtl/>
          <w:lang w:eastAsia="en-US"/>
        </w:rPr>
        <w:pict w14:anchorId="6431EA44">
          <v:shape id="_x0000_s2075" type="#_x0000_t202" style="position:absolute;left:0;text-align:left;margin-left:470.25pt;margin-top:7.1pt;width:1in;height:11.6pt;z-index:251663872" filled="f" stroked="f">
            <v:textbox inset="1mm,0,1mm,0">
              <w:txbxContent>
                <w:p w14:paraId="5E9F5B0B" w14:textId="77777777" w:rsidR="0027794D" w:rsidRDefault="0027794D" w:rsidP="0027794D">
                  <w:pPr>
                    <w:spacing w:line="160" w:lineRule="exact"/>
                    <w:jc w:val="left"/>
                    <w:rPr>
                      <w:rFonts w:cs="Miriam"/>
                      <w:noProof/>
                      <w:sz w:val="18"/>
                      <w:szCs w:val="18"/>
                      <w:rtl/>
                    </w:rPr>
                  </w:pPr>
                  <w:r>
                    <w:rPr>
                      <w:rFonts w:cs="Miriam" w:hint="cs"/>
                      <w:sz w:val="18"/>
                      <w:szCs w:val="18"/>
                      <w:rtl/>
                    </w:rPr>
                    <w:t>תק' תשפ"ב-2022</w:t>
                  </w:r>
                </w:p>
              </w:txbxContent>
            </v:textbox>
            <w10:anchorlock/>
          </v:shape>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sidR="00165D28">
        <w:rPr>
          <w:rStyle w:val="default"/>
          <w:rFonts w:cs="FrankRuehl" w:hint="cs"/>
          <w:rtl/>
        </w:rPr>
        <w:t>(נמחקה)</w:t>
      </w:r>
      <w:r w:rsidR="00B16908">
        <w:rPr>
          <w:rStyle w:val="default"/>
          <w:rFonts w:cs="FrankRuehl" w:hint="cs"/>
          <w:rtl/>
        </w:rPr>
        <w:t>.</w:t>
      </w:r>
    </w:p>
    <w:p w14:paraId="54AF7139" w14:textId="77777777" w:rsidR="00B16908" w:rsidRDefault="0027794D" w:rsidP="0027794D">
      <w:pPr>
        <w:pStyle w:val="P00"/>
        <w:spacing w:before="72"/>
        <w:ind w:left="0" w:right="1134"/>
        <w:rPr>
          <w:rStyle w:val="default"/>
          <w:rFonts w:cs="FrankRuehl"/>
          <w:rtl/>
        </w:rPr>
      </w:pPr>
      <w:r w:rsidRPr="00165D28">
        <w:rPr>
          <w:rStyle w:val="default"/>
          <w:rFonts w:cs="FrankRuehl"/>
          <w:rtl/>
        </w:rPr>
        <w:pict w14:anchorId="69F5190E">
          <v:shape id="_x0000_s2076" type="#_x0000_t202" style="position:absolute;left:0;text-align:left;margin-left:470.25pt;margin-top:7.1pt;width:1in;height:11.6pt;z-index:251664896" filled="f" stroked="f">
            <v:textbox inset="1mm,0,1mm,0">
              <w:txbxContent>
                <w:p w14:paraId="6E110878" w14:textId="77777777" w:rsidR="0027794D" w:rsidRDefault="0027794D" w:rsidP="0027794D">
                  <w:pPr>
                    <w:spacing w:line="160" w:lineRule="exact"/>
                    <w:jc w:val="left"/>
                    <w:rPr>
                      <w:rFonts w:cs="Miriam"/>
                      <w:noProof/>
                      <w:sz w:val="18"/>
                      <w:szCs w:val="18"/>
                      <w:rtl/>
                    </w:rPr>
                  </w:pPr>
                  <w:r>
                    <w:rPr>
                      <w:rFonts w:cs="Miriam" w:hint="cs"/>
                      <w:sz w:val="18"/>
                      <w:szCs w:val="18"/>
                      <w:rtl/>
                    </w:rPr>
                    <w:t>תק' תשפ"ב-2022</w:t>
                  </w:r>
                </w:p>
              </w:txbxContent>
            </v:textbox>
            <w10:anchorlock/>
          </v:shape>
        </w:pict>
      </w:r>
      <w:r w:rsidRPr="00165D28">
        <w:rPr>
          <w:rStyle w:val="default"/>
          <w:rFonts w:cs="FrankRuehl"/>
          <w:rtl/>
        </w:rPr>
        <w:tab/>
      </w:r>
      <w:r>
        <w:rPr>
          <w:rStyle w:val="default"/>
          <w:rFonts w:cs="FrankRuehl"/>
          <w:rtl/>
        </w:rPr>
        <w:t>(</w:t>
      </w:r>
      <w:r>
        <w:rPr>
          <w:rStyle w:val="default"/>
          <w:rFonts w:cs="FrankRuehl" w:hint="cs"/>
          <w:rtl/>
        </w:rPr>
        <w:t>ה)</w:t>
      </w:r>
      <w:r>
        <w:rPr>
          <w:rStyle w:val="default"/>
          <w:rFonts w:cs="FrankRuehl"/>
          <w:rtl/>
        </w:rPr>
        <w:tab/>
      </w:r>
      <w:r w:rsidR="00B16908">
        <w:rPr>
          <w:rStyle w:val="default"/>
          <w:rFonts w:cs="FrankRuehl"/>
          <w:rtl/>
        </w:rPr>
        <w:t>פ</w:t>
      </w:r>
      <w:r w:rsidR="00B16908">
        <w:rPr>
          <w:rStyle w:val="default"/>
          <w:rFonts w:cs="FrankRuehl" w:hint="cs"/>
          <w:rtl/>
        </w:rPr>
        <w:t xml:space="preserve">נתה הפונה לעובד סוציאלי, יגיש </w:t>
      </w:r>
      <w:r w:rsidR="00165D28" w:rsidRPr="00165D28">
        <w:rPr>
          <w:rStyle w:val="default"/>
          <w:rFonts w:cs="FrankRuehl" w:hint="cs"/>
          <w:rtl/>
        </w:rPr>
        <w:t xml:space="preserve">דוח פסיכו-סוציאלי </w:t>
      </w:r>
      <w:r w:rsidR="00B16908">
        <w:rPr>
          <w:rStyle w:val="default"/>
          <w:rFonts w:cs="FrankRuehl" w:hint="cs"/>
          <w:rtl/>
        </w:rPr>
        <w:t>בכתב לועדה.</w:t>
      </w:r>
    </w:p>
    <w:p w14:paraId="6997766A" w14:textId="77777777" w:rsidR="00B16908" w:rsidRDefault="0027794D" w:rsidP="0027794D">
      <w:pPr>
        <w:pStyle w:val="P00"/>
        <w:spacing w:before="72"/>
        <w:ind w:left="0" w:right="1134"/>
        <w:rPr>
          <w:rStyle w:val="default"/>
          <w:rFonts w:cs="FrankRuehl"/>
          <w:rtl/>
        </w:rPr>
      </w:pPr>
      <w:r w:rsidRPr="00165D28">
        <w:rPr>
          <w:rStyle w:val="default"/>
          <w:rFonts w:cs="FrankRuehl"/>
          <w:rtl/>
        </w:rPr>
        <w:pict w14:anchorId="7ACF0C91">
          <v:shape id="_x0000_s2077" type="#_x0000_t202" style="position:absolute;left:0;text-align:left;margin-left:470.25pt;margin-top:7.1pt;width:1in;height:11.6pt;z-index:251665920" filled="f" stroked="f">
            <v:textbox inset="1mm,0,1mm,0">
              <w:txbxContent>
                <w:p w14:paraId="047A4059" w14:textId="77777777" w:rsidR="0027794D" w:rsidRDefault="0027794D" w:rsidP="0027794D">
                  <w:pPr>
                    <w:spacing w:line="160" w:lineRule="exact"/>
                    <w:jc w:val="left"/>
                    <w:rPr>
                      <w:rFonts w:cs="Miriam"/>
                      <w:noProof/>
                      <w:sz w:val="18"/>
                      <w:szCs w:val="18"/>
                      <w:rtl/>
                    </w:rPr>
                  </w:pPr>
                  <w:r>
                    <w:rPr>
                      <w:rFonts w:cs="Miriam" w:hint="cs"/>
                      <w:sz w:val="18"/>
                      <w:szCs w:val="18"/>
                      <w:rtl/>
                    </w:rPr>
                    <w:t>תק' תשפ"ב-2022</w:t>
                  </w:r>
                </w:p>
              </w:txbxContent>
            </v:textbox>
            <w10:anchorlock/>
          </v:shape>
        </w:pict>
      </w:r>
      <w:r w:rsidRPr="00165D28">
        <w:rPr>
          <w:rStyle w:val="default"/>
          <w:rFonts w:cs="FrankRuehl"/>
          <w:rtl/>
        </w:rPr>
        <w:tab/>
      </w:r>
      <w:r>
        <w:rPr>
          <w:rStyle w:val="default"/>
          <w:rFonts w:cs="FrankRuehl"/>
          <w:rtl/>
        </w:rPr>
        <w:t>(</w:t>
      </w:r>
      <w:r>
        <w:rPr>
          <w:rStyle w:val="default"/>
          <w:rFonts w:cs="FrankRuehl" w:hint="cs"/>
          <w:rtl/>
        </w:rPr>
        <w:t>ו)</w:t>
      </w:r>
      <w:r>
        <w:rPr>
          <w:rStyle w:val="default"/>
          <w:rFonts w:cs="FrankRuehl"/>
          <w:rtl/>
        </w:rPr>
        <w:tab/>
      </w:r>
      <w:r w:rsidR="00165D28" w:rsidRPr="00165D28">
        <w:rPr>
          <w:rStyle w:val="default"/>
          <w:rFonts w:cs="FrankRuehl" w:hint="cs"/>
          <w:rtl/>
        </w:rPr>
        <w:t>חברי הוועדה יחתמו על החלטת הוועדה לפי הנוסח שבחלק ג' לטופס 2 שבתוספת; מזכירות הוועדה תמסור לפונה את ההחלטה האמורה</w:t>
      </w:r>
      <w:r w:rsidR="00B16908">
        <w:rPr>
          <w:rStyle w:val="default"/>
          <w:rFonts w:cs="FrankRuehl" w:hint="cs"/>
          <w:rtl/>
        </w:rPr>
        <w:t>.</w:t>
      </w:r>
    </w:p>
    <w:p w14:paraId="72A6B11F" w14:textId="77777777" w:rsidR="00B16908" w:rsidRDefault="0027794D" w:rsidP="0027794D">
      <w:pPr>
        <w:pStyle w:val="P00"/>
        <w:spacing w:before="72"/>
        <w:ind w:left="0" w:right="1134"/>
        <w:rPr>
          <w:rStyle w:val="default"/>
          <w:rFonts w:cs="FrankRuehl"/>
          <w:rtl/>
        </w:rPr>
      </w:pPr>
      <w:r>
        <w:rPr>
          <w:rFonts w:cs="FrankRuehl"/>
          <w:sz w:val="26"/>
          <w:rtl/>
          <w:lang w:eastAsia="en-US"/>
        </w:rPr>
        <w:pict w14:anchorId="742218C0">
          <v:shape id="_x0000_s2078" type="#_x0000_t202" style="position:absolute;left:0;text-align:left;margin-left:470.25pt;margin-top:7.1pt;width:1in;height:11.6pt;z-index:251666944" filled="f" stroked="f">
            <v:textbox inset="1mm,0,1mm,0">
              <w:txbxContent>
                <w:p w14:paraId="53F195DD" w14:textId="77777777" w:rsidR="0027794D" w:rsidRDefault="0027794D" w:rsidP="0027794D">
                  <w:pPr>
                    <w:spacing w:line="160" w:lineRule="exact"/>
                    <w:jc w:val="left"/>
                    <w:rPr>
                      <w:rFonts w:cs="Miriam"/>
                      <w:noProof/>
                      <w:sz w:val="18"/>
                      <w:szCs w:val="18"/>
                      <w:rtl/>
                    </w:rPr>
                  </w:pPr>
                  <w:r>
                    <w:rPr>
                      <w:rFonts w:cs="Miriam" w:hint="cs"/>
                      <w:sz w:val="18"/>
                      <w:szCs w:val="18"/>
                      <w:rtl/>
                    </w:rPr>
                    <w:t>תק' תשפ"ב-2022</w:t>
                  </w:r>
                </w:p>
              </w:txbxContent>
            </v:textbox>
            <w10:anchorlock/>
          </v:shape>
        </w:pict>
      </w:r>
      <w:r>
        <w:rPr>
          <w:rFonts w:cs="FrankRuehl"/>
          <w:sz w:val="26"/>
          <w:rtl/>
        </w:rPr>
        <w:tab/>
      </w:r>
      <w:r>
        <w:rPr>
          <w:rStyle w:val="default"/>
          <w:rFonts w:cs="FrankRuehl"/>
          <w:rtl/>
        </w:rPr>
        <w:t>(</w:t>
      </w:r>
      <w:r>
        <w:rPr>
          <w:rStyle w:val="default"/>
          <w:rFonts w:cs="FrankRuehl" w:hint="cs"/>
          <w:rtl/>
        </w:rPr>
        <w:t>ז)</w:t>
      </w:r>
      <w:r>
        <w:rPr>
          <w:rStyle w:val="default"/>
          <w:rFonts w:cs="FrankRuehl"/>
          <w:rtl/>
        </w:rPr>
        <w:tab/>
      </w:r>
      <w:r w:rsidR="00B16908">
        <w:rPr>
          <w:rStyle w:val="default"/>
          <w:rFonts w:cs="FrankRuehl"/>
          <w:rtl/>
        </w:rPr>
        <w:t>ה</w:t>
      </w:r>
      <w:r w:rsidR="00B16908">
        <w:rPr>
          <w:rStyle w:val="default"/>
          <w:rFonts w:cs="FrankRuehl" w:hint="cs"/>
          <w:rtl/>
        </w:rPr>
        <w:t xml:space="preserve">יה בדעת חברי הועדה שלא להיענות לפונה, </w:t>
      </w:r>
      <w:r w:rsidR="00165D28" w:rsidRPr="00165D28">
        <w:rPr>
          <w:rStyle w:val="default"/>
          <w:rFonts w:cs="FrankRuehl" w:hint="cs"/>
          <w:rtl/>
        </w:rPr>
        <w:t xml:space="preserve">תציע מזכירות הוועדה לפונה להופיע לפני </w:t>
      </w:r>
      <w:r w:rsidR="00B16908">
        <w:rPr>
          <w:rStyle w:val="default"/>
          <w:rFonts w:cs="FrankRuehl" w:hint="cs"/>
          <w:rtl/>
        </w:rPr>
        <w:t>הועדה כדי שתביא את נימוקיה לבקשתה להפסקת ההריון.</w:t>
      </w:r>
    </w:p>
    <w:p w14:paraId="7FE5F2AF" w14:textId="77777777" w:rsidR="00B16908" w:rsidRDefault="00B16908">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w:t>
      </w:r>
      <w:r>
        <w:rPr>
          <w:rStyle w:val="default"/>
          <w:rFonts w:cs="FrankRuehl"/>
          <w:rtl/>
        </w:rPr>
        <w:tab/>
        <w:t>ס</w:t>
      </w:r>
      <w:r>
        <w:rPr>
          <w:rStyle w:val="default"/>
          <w:rFonts w:cs="FrankRuehl" w:hint="cs"/>
          <w:rtl/>
        </w:rPr>
        <w:t>ירבה הועדה לאשר הפסקת הריון, תקבע זאת בכתב בצירוף נימוקים.</w:t>
      </w:r>
    </w:p>
    <w:p w14:paraId="339C30AA" w14:textId="77777777" w:rsidR="00B16908" w:rsidRDefault="00B16908">
      <w:pPr>
        <w:pStyle w:val="P00"/>
        <w:spacing w:before="72"/>
        <w:ind w:left="0" w:right="1134"/>
        <w:rPr>
          <w:rStyle w:val="default"/>
          <w:rFonts w:cs="FrankRuehl"/>
          <w:rtl/>
        </w:rPr>
      </w:pPr>
      <w:r>
        <w:rPr>
          <w:rFonts w:cs="FrankRuehl"/>
          <w:sz w:val="26"/>
          <w:rtl/>
        </w:rPr>
        <w:tab/>
      </w:r>
      <w:r>
        <w:rPr>
          <w:rStyle w:val="default"/>
          <w:rFonts w:cs="FrankRuehl"/>
          <w:rtl/>
        </w:rPr>
        <w:t>(ט</w:t>
      </w:r>
      <w:r>
        <w:rPr>
          <w:rStyle w:val="default"/>
          <w:rFonts w:cs="FrankRuehl" w:hint="cs"/>
          <w:rtl/>
        </w:rPr>
        <w:t>)</w:t>
      </w:r>
      <w:r>
        <w:rPr>
          <w:rStyle w:val="default"/>
          <w:rFonts w:cs="FrankRuehl"/>
          <w:rtl/>
        </w:rPr>
        <w:tab/>
        <w:t>נ</w:t>
      </w:r>
      <w:r>
        <w:rPr>
          <w:rStyle w:val="default"/>
          <w:rFonts w:cs="FrankRuehl" w:hint="cs"/>
          <w:rtl/>
        </w:rPr>
        <w:t>וכחה מזכירת הועדה, שלא יהיה באפשרותה של הועדה לדון בבקשה פלונית תוך פרק זמן סביר שלא</w:t>
      </w:r>
      <w:r>
        <w:rPr>
          <w:rStyle w:val="default"/>
          <w:rFonts w:cs="FrankRuehl"/>
          <w:rtl/>
        </w:rPr>
        <w:t xml:space="preserve"> י</w:t>
      </w:r>
      <w:r>
        <w:rPr>
          <w:rStyle w:val="default"/>
          <w:rFonts w:cs="FrankRuehl" w:hint="cs"/>
          <w:rtl/>
        </w:rPr>
        <w:t>היה בו כדי לפגוע באפשרויות של הפסקת ההריון, תקבל אישור לכך מאחד הרופאים חברי הועדה, ותפנה את הפונה בכתב לועדה אחרת.</w:t>
      </w:r>
    </w:p>
    <w:p w14:paraId="0A03C4CD" w14:textId="77777777" w:rsidR="00B16908" w:rsidRDefault="00B16908">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w:t>
      </w:r>
      <w:r>
        <w:rPr>
          <w:rStyle w:val="default"/>
          <w:rFonts w:cs="FrankRuehl"/>
          <w:rtl/>
        </w:rPr>
        <w:tab/>
        <w:t>ד</w:t>
      </w:r>
      <w:r>
        <w:rPr>
          <w:rStyle w:val="default"/>
          <w:rFonts w:cs="FrankRuehl" w:hint="cs"/>
          <w:rtl/>
        </w:rPr>
        <w:t>יונ</w:t>
      </w:r>
      <w:r>
        <w:rPr>
          <w:rStyle w:val="default"/>
          <w:rFonts w:cs="FrankRuehl"/>
          <w:rtl/>
        </w:rPr>
        <w:t>י</w:t>
      </w:r>
      <w:r>
        <w:rPr>
          <w:rStyle w:val="default"/>
          <w:rFonts w:cs="FrankRuehl" w:hint="cs"/>
          <w:rtl/>
        </w:rPr>
        <w:t xml:space="preserve"> הועדה, וכל מידע המגיע אליה עקב בקשותיהן של פונות, הם סודיים וחסויים, ואין לגלותם אלא במידה שיש בכך צורך לשם ביצוע החוק ותקנות א</w:t>
      </w:r>
      <w:r>
        <w:rPr>
          <w:rStyle w:val="default"/>
          <w:rFonts w:cs="FrankRuehl"/>
          <w:rtl/>
        </w:rPr>
        <w:t>לה</w:t>
      </w:r>
      <w:r>
        <w:rPr>
          <w:rStyle w:val="default"/>
          <w:rFonts w:cs="FrankRuehl" w:hint="cs"/>
          <w:rtl/>
        </w:rPr>
        <w:t>.</w:t>
      </w:r>
    </w:p>
    <w:p w14:paraId="4DA1942F" w14:textId="77777777" w:rsidR="00165D28" w:rsidRPr="00165D28" w:rsidRDefault="00165D28" w:rsidP="00165D28">
      <w:pPr>
        <w:pStyle w:val="P00"/>
        <w:spacing w:before="72"/>
        <w:ind w:left="0" w:right="1134"/>
        <w:rPr>
          <w:rStyle w:val="default"/>
          <w:rFonts w:cs="FrankRuehl"/>
          <w:rtl/>
        </w:rPr>
      </w:pPr>
      <w:r w:rsidRPr="00165D28">
        <w:rPr>
          <w:rStyle w:val="default"/>
          <w:rFonts w:cs="FrankRuehl"/>
          <w:rtl/>
        </w:rPr>
        <w:pict w14:anchorId="5B1C642D">
          <v:shape id="_x0000_s2080" type="#_x0000_t202" style="position:absolute;left:0;text-align:left;margin-left:470.25pt;margin-top:7.1pt;width:1in;height:11.6pt;z-index:251668992" filled="f" stroked="f">
            <v:textbox inset="1mm,0,1mm,0">
              <w:txbxContent>
                <w:p w14:paraId="3F996BE3" w14:textId="77777777" w:rsidR="00165D28" w:rsidRDefault="00165D28" w:rsidP="00165D28">
                  <w:pPr>
                    <w:spacing w:line="160" w:lineRule="exact"/>
                    <w:jc w:val="left"/>
                    <w:rPr>
                      <w:rFonts w:cs="Miriam"/>
                      <w:noProof/>
                      <w:sz w:val="18"/>
                      <w:szCs w:val="18"/>
                      <w:rtl/>
                    </w:rPr>
                  </w:pPr>
                  <w:r>
                    <w:rPr>
                      <w:rFonts w:cs="Miriam" w:hint="cs"/>
                      <w:sz w:val="18"/>
                      <w:szCs w:val="18"/>
                      <w:rtl/>
                    </w:rPr>
                    <w:t>תק' תשפ"ב-2022</w:t>
                  </w:r>
                </w:p>
              </w:txbxContent>
            </v:textbox>
            <w10:anchorlock/>
          </v:shape>
        </w:pict>
      </w:r>
      <w:r w:rsidRPr="00165D28">
        <w:rPr>
          <w:rStyle w:val="default"/>
          <w:rFonts w:cs="FrankRuehl"/>
          <w:rtl/>
        </w:rPr>
        <w:tab/>
      </w:r>
      <w:r>
        <w:rPr>
          <w:rStyle w:val="default"/>
          <w:rFonts w:cs="FrankRuehl"/>
          <w:rtl/>
        </w:rPr>
        <w:t>(</w:t>
      </w:r>
      <w:r>
        <w:rPr>
          <w:rStyle w:val="default"/>
          <w:rFonts w:cs="FrankRuehl" w:hint="cs"/>
          <w:rtl/>
        </w:rPr>
        <w:t>יא)</w:t>
      </w:r>
      <w:r>
        <w:rPr>
          <w:rStyle w:val="default"/>
          <w:rFonts w:cs="FrankRuehl"/>
          <w:rtl/>
        </w:rPr>
        <w:tab/>
      </w:r>
      <w:r w:rsidRPr="00165D28">
        <w:rPr>
          <w:rStyle w:val="default"/>
          <w:rFonts w:cs="FrankRuehl" w:hint="cs"/>
          <w:rtl/>
        </w:rPr>
        <w:t>מזכירות הוועדה תמסור לפונה, בהקדם האפשרי, עותק של טופס 2 שבתוספת הכולל את החלטת הוועדה החתומה.</w:t>
      </w:r>
    </w:p>
    <w:p w14:paraId="4ABEB341" w14:textId="77777777" w:rsidR="00F35A0D" w:rsidRPr="00F80825" w:rsidRDefault="00F35A0D" w:rsidP="00F35A0D">
      <w:pPr>
        <w:pStyle w:val="P00"/>
        <w:spacing w:before="0"/>
        <w:ind w:left="0" w:right="1134"/>
        <w:rPr>
          <w:rStyle w:val="default"/>
          <w:rFonts w:ascii="FrankRuehl" w:hAnsi="FrankRuehl" w:cs="FrankRuehl"/>
          <w:vanish/>
          <w:color w:val="FF0000"/>
          <w:sz w:val="20"/>
          <w:szCs w:val="20"/>
          <w:shd w:val="clear" w:color="auto" w:fill="FFFF99"/>
          <w:rtl/>
        </w:rPr>
      </w:pPr>
      <w:bookmarkStart w:id="25" w:name="Rov29"/>
      <w:r w:rsidRPr="00F80825">
        <w:rPr>
          <w:rStyle w:val="default"/>
          <w:rFonts w:ascii="FrankRuehl" w:hAnsi="FrankRuehl" w:cs="FrankRuehl"/>
          <w:vanish/>
          <w:color w:val="FF0000"/>
          <w:sz w:val="20"/>
          <w:szCs w:val="20"/>
          <w:shd w:val="clear" w:color="auto" w:fill="FFFF99"/>
          <w:rtl/>
        </w:rPr>
        <w:t>מיום 4.10.2022</w:t>
      </w:r>
    </w:p>
    <w:p w14:paraId="10EF98D6" w14:textId="77777777" w:rsidR="00F35A0D" w:rsidRPr="00F80825" w:rsidRDefault="00F35A0D" w:rsidP="00F35A0D">
      <w:pPr>
        <w:pStyle w:val="P00"/>
        <w:spacing w:before="0"/>
        <w:ind w:left="0" w:right="1134"/>
        <w:rPr>
          <w:rStyle w:val="default"/>
          <w:rFonts w:ascii="FrankRuehl" w:hAnsi="FrankRuehl" w:cs="FrankRuehl"/>
          <w:vanish/>
          <w:sz w:val="20"/>
          <w:szCs w:val="20"/>
          <w:shd w:val="clear" w:color="auto" w:fill="FFFF99"/>
          <w:rtl/>
        </w:rPr>
      </w:pPr>
      <w:r w:rsidRPr="00F80825">
        <w:rPr>
          <w:rStyle w:val="default"/>
          <w:rFonts w:ascii="FrankRuehl" w:hAnsi="FrankRuehl" w:cs="FrankRuehl"/>
          <w:b/>
          <w:bCs/>
          <w:vanish/>
          <w:sz w:val="20"/>
          <w:szCs w:val="20"/>
          <w:shd w:val="clear" w:color="auto" w:fill="FFFF99"/>
          <w:rtl/>
        </w:rPr>
        <w:t>תק' תשפ"ב-2022</w:t>
      </w:r>
    </w:p>
    <w:p w14:paraId="52C70383" w14:textId="77777777" w:rsidR="00F35A0D" w:rsidRPr="00F80825" w:rsidRDefault="00F35A0D" w:rsidP="00F35A0D">
      <w:pPr>
        <w:pStyle w:val="P00"/>
        <w:spacing w:before="0"/>
        <w:ind w:left="0" w:right="1134"/>
        <w:rPr>
          <w:rStyle w:val="default"/>
          <w:rFonts w:ascii="FrankRuehl" w:hAnsi="FrankRuehl" w:cs="FrankRuehl"/>
          <w:vanish/>
          <w:sz w:val="20"/>
          <w:szCs w:val="20"/>
          <w:shd w:val="clear" w:color="auto" w:fill="FFFF99"/>
          <w:rtl/>
        </w:rPr>
      </w:pPr>
      <w:hyperlink r:id="rId14" w:history="1">
        <w:r w:rsidRPr="00F80825">
          <w:rPr>
            <w:rStyle w:val="Hyperlink"/>
            <w:rFonts w:ascii="FrankRuehl" w:hAnsi="FrankRuehl" w:cs="FrankRuehl"/>
            <w:vanish/>
            <w:szCs w:val="20"/>
            <w:shd w:val="clear" w:color="auto" w:fill="FFFF99"/>
            <w:rtl/>
          </w:rPr>
          <w:t>ק"ת תשפ"ב מס' 10240</w:t>
        </w:r>
      </w:hyperlink>
      <w:r w:rsidRPr="00F80825">
        <w:rPr>
          <w:rStyle w:val="default"/>
          <w:rFonts w:ascii="FrankRuehl" w:hAnsi="FrankRuehl" w:cs="FrankRuehl"/>
          <w:vanish/>
          <w:sz w:val="20"/>
          <w:szCs w:val="20"/>
          <w:shd w:val="clear" w:color="auto" w:fill="FFFF99"/>
          <w:rtl/>
        </w:rPr>
        <w:t xml:space="preserve"> מיום 4.7.2022 עמ' 3370</w:t>
      </w:r>
    </w:p>
    <w:p w14:paraId="37DE9427" w14:textId="77777777" w:rsidR="00F35A0D" w:rsidRPr="00F80825" w:rsidRDefault="00F35A0D" w:rsidP="00F35A0D">
      <w:pPr>
        <w:pStyle w:val="P00"/>
        <w:ind w:left="0" w:right="1134"/>
        <w:rPr>
          <w:rStyle w:val="default"/>
          <w:rFonts w:cs="FrankRuehl"/>
          <w:vanish/>
          <w:sz w:val="22"/>
          <w:szCs w:val="22"/>
          <w:shd w:val="clear" w:color="auto" w:fill="FFFF99"/>
          <w:rtl/>
        </w:rPr>
      </w:pPr>
      <w:r w:rsidRPr="00F80825">
        <w:rPr>
          <w:rStyle w:val="default"/>
          <w:rFonts w:cs="FrankRuehl"/>
          <w:vanish/>
          <w:sz w:val="22"/>
          <w:szCs w:val="22"/>
          <w:shd w:val="clear" w:color="auto" w:fill="FFFF99"/>
          <w:rtl/>
        </w:rPr>
        <w:t>13.</w:t>
      </w:r>
      <w:r w:rsidRPr="00F80825">
        <w:rPr>
          <w:rStyle w:val="default"/>
          <w:rFonts w:cs="FrankRuehl"/>
          <w:vanish/>
          <w:sz w:val="22"/>
          <w:szCs w:val="22"/>
          <w:shd w:val="clear" w:color="auto" w:fill="FFFF99"/>
          <w:rtl/>
        </w:rPr>
        <w:tab/>
      </w:r>
      <w:r w:rsidRPr="00F80825">
        <w:rPr>
          <w:rStyle w:val="default"/>
          <w:rFonts w:cs="FrankRuehl"/>
          <w:strike/>
          <w:vanish/>
          <w:sz w:val="22"/>
          <w:szCs w:val="22"/>
          <w:shd w:val="clear" w:color="auto" w:fill="FFFF99"/>
          <w:rtl/>
        </w:rPr>
        <w:t>(א</w:t>
      </w:r>
      <w:r w:rsidRPr="00F80825">
        <w:rPr>
          <w:rStyle w:val="default"/>
          <w:rFonts w:cs="FrankRuehl" w:hint="cs"/>
          <w:strike/>
          <w:vanish/>
          <w:sz w:val="22"/>
          <w:szCs w:val="22"/>
          <w:shd w:val="clear" w:color="auto" w:fill="FFFF99"/>
          <w:rtl/>
        </w:rPr>
        <w:t>)</w:t>
      </w:r>
      <w:r w:rsidRPr="00F80825">
        <w:rPr>
          <w:rStyle w:val="default"/>
          <w:rFonts w:cs="FrankRuehl"/>
          <w:strike/>
          <w:vanish/>
          <w:sz w:val="22"/>
          <w:szCs w:val="22"/>
          <w:shd w:val="clear" w:color="auto" w:fill="FFFF99"/>
          <w:rtl/>
        </w:rPr>
        <w:tab/>
        <w:t>ה</w:t>
      </w:r>
      <w:r w:rsidRPr="00F80825">
        <w:rPr>
          <w:rStyle w:val="default"/>
          <w:rFonts w:cs="FrankRuehl" w:hint="cs"/>
          <w:strike/>
          <w:vanish/>
          <w:sz w:val="22"/>
          <w:szCs w:val="22"/>
          <w:shd w:val="clear" w:color="auto" w:fill="FFFF99"/>
          <w:rtl/>
        </w:rPr>
        <w:t xml:space="preserve">פונה להפסקת הריון (להלן </w:t>
      </w:r>
      <w:r w:rsidRPr="00F80825">
        <w:rPr>
          <w:rStyle w:val="default"/>
          <w:rFonts w:cs="FrankRuehl"/>
          <w:strike/>
          <w:vanish/>
          <w:sz w:val="22"/>
          <w:szCs w:val="22"/>
          <w:shd w:val="clear" w:color="auto" w:fill="FFFF99"/>
          <w:rtl/>
        </w:rPr>
        <w:t xml:space="preserve">– </w:t>
      </w:r>
      <w:r w:rsidRPr="00F80825">
        <w:rPr>
          <w:rStyle w:val="default"/>
          <w:rFonts w:cs="FrankRuehl" w:hint="cs"/>
          <w:strike/>
          <w:vanish/>
          <w:sz w:val="22"/>
          <w:szCs w:val="22"/>
          <w:shd w:val="clear" w:color="auto" w:fill="FFFF99"/>
          <w:rtl/>
        </w:rPr>
        <w:t>הפונה) תפנה למזכירת הועדה ותמסור לה תוצאות בדיקת מעבדה רפואית המעידה על היותה בהריון</w:t>
      </w:r>
      <w:r w:rsidRPr="00F80825">
        <w:rPr>
          <w:rStyle w:val="default"/>
          <w:rFonts w:cs="FrankRuehl"/>
          <w:strike/>
          <w:vanish/>
          <w:sz w:val="22"/>
          <w:szCs w:val="22"/>
          <w:shd w:val="clear" w:color="auto" w:fill="FFFF99"/>
          <w:rtl/>
        </w:rPr>
        <w:t xml:space="preserve"> א</w:t>
      </w:r>
      <w:r w:rsidRPr="00F80825">
        <w:rPr>
          <w:rStyle w:val="default"/>
          <w:rFonts w:cs="FrankRuehl" w:hint="cs"/>
          <w:strike/>
          <w:vanish/>
          <w:sz w:val="22"/>
          <w:szCs w:val="22"/>
          <w:shd w:val="clear" w:color="auto" w:fill="FFFF99"/>
          <w:rtl/>
        </w:rPr>
        <w:t xml:space="preserve">ו תעודת רופא הקובעת זאת, ואם היו לדעתו של אותו רופא סיבות רפואיות להפסקת ההריון </w:t>
      </w:r>
      <w:r w:rsidRPr="00F80825">
        <w:rPr>
          <w:rStyle w:val="default"/>
          <w:rFonts w:cs="FrankRuehl"/>
          <w:strike/>
          <w:vanish/>
          <w:sz w:val="22"/>
          <w:szCs w:val="22"/>
          <w:shd w:val="clear" w:color="auto" w:fill="FFFF99"/>
          <w:rtl/>
        </w:rPr>
        <w:t xml:space="preserve">– </w:t>
      </w:r>
      <w:r w:rsidRPr="00F80825">
        <w:rPr>
          <w:rStyle w:val="default"/>
          <w:rFonts w:cs="FrankRuehl" w:hint="cs"/>
          <w:strike/>
          <w:vanish/>
          <w:sz w:val="22"/>
          <w:szCs w:val="22"/>
          <w:shd w:val="clear" w:color="auto" w:fill="FFFF99"/>
          <w:rtl/>
        </w:rPr>
        <w:t>בתוספת אותן סיבות.</w:t>
      </w:r>
    </w:p>
    <w:p w14:paraId="70E674A8" w14:textId="77777777" w:rsidR="00F35A0D" w:rsidRPr="00F80825" w:rsidRDefault="00F35A0D" w:rsidP="00F35A0D">
      <w:pPr>
        <w:pStyle w:val="P00"/>
        <w:spacing w:before="0"/>
        <w:ind w:left="0" w:right="1134"/>
        <w:rPr>
          <w:rStyle w:val="default"/>
          <w:rFonts w:cs="FrankRuehl"/>
          <w:strike/>
          <w:vanish/>
          <w:sz w:val="22"/>
          <w:szCs w:val="22"/>
          <w:shd w:val="clear" w:color="auto" w:fill="FFFF99"/>
          <w:rtl/>
        </w:rPr>
      </w:pPr>
      <w:r w:rsidRPr="00F80825">
        <w:rPr>
          <w:rStyle w:val="default"/>
          <w:rFonts w:cs="FrankRuehl"/>
          <w:vanish/>
          <w:sz w:val="22"/>
          <w:szCs w:val="22"/>
          <w:shd w:val="clear" w:color="auto" w:fill="FFFF99"/>
          <w:rtl/>
        </w:rPr>
        <w:tab/>
      </w:r>
      <w:r w:rsidRPr="00F80825">
        <w:rPr>
          <w:rStyle w:val="default"/>
          <w:rFonts w:cs="FrankRuehl"/>
          <w:strike/>
          <w:vanish/>
          <w:sz w:val="22"/>
          <w:szCs w:val="22"/>
          <w:shd w:val="clear" w:color="auto" w:fill="FFFF99"/>
          <w:rtl/>
        </w:rPr>
        <w:t>(ב</w:t>
      </w:r>
      <w:r w:rsidRPr="00F80825">
        <w:rPr>
          <w:rStyle w:val="default"/>
          <w:rFonts w:cs="FrankRuehl" w:hint="cs"/>
          <w:strike/>
          <w:vanish/>
          <w:sz w:val="22"/>
          <w:szCs w:val="22"/>
          <w:shd w:val="clear" w:color="auto" w:fill="FFFF99"/>
          <w:rtl/>
        </w:rPr>
        <w:t>)</w:t>
      </w:r>
      <w:r w:rsidRPr="00F80825">
        <w:rPr>
          <w:rStyle w:val="default"/>
          <w:rFonts w:cs="FrankRuehl"/>
          <w:strike/>
          <w:vanish/>
          <w:sz w:val="22"/>
          <w:szCs w:val="22"/>
          <w:shd w:val="clear" w:color="auto" w:fill="FFFF99"/>
          <w:rtl/>
        </w:rPr>
        <w:tab/>
        <w:t>ה</w:t>
      </w:r>
      <w:r w:rsidRPr="00F80825">
        <w:rPr>
          <w:rStyle w:val="default"/>
          <w:rFonts w:cs="FrankRuehl" w:hint="cs"/>
          <w:strike/>
          <w:vanish/>
          <w:sz w:val="22"/>
          <w:szCs w:val="22"/>
          <w:shd w:val="clear" w:color="auto" w:fill="FFFF99"/>
          <w:rtl/>
        </w:rPr>
        <w:t>פונה תמלא שאלון שי</w:t>
      </w:r>
      <w:r w:rsidRPr="00F80825">
        <w:rPr>
          <w:rStyle w:val="default"/>
          <w:rFonts w:cs="FrankRuehl"/>
          <w:strike/>
          <w:vanish/>
          <w:sz w:val="22"/>
          <w:szCs w:val="22"/>
          <w:shd w:val="clear" w:color="auto" w:fill="FFFF99"/>
          <w:rtl/>
        </w:rPr>
        <w:t>כ</w:t>
      </w:r>
      <w:r w:rsidRPr="00F80825">
        <w:rPr>
          <w:rStyle w:val="default"/>
          <w:rFonts w:cs="FrankRuehl" w:hint="cs"/>
          <w:strike/>
          <w:vanish/>
          <w:sz w:val="22"/>
          <w:szCs w:val="22"/>
          <w:shd w:val="clear" w:color="auto" w:fill="FFFF99"/>
          <w:rtl/>
        </w:rPr>
        <w:t>לול פרטים בדבר זהותה ובריאותה בנוסח שבטופס 2 לתוספת וכן כל פרט אחר שהועדה תמצא לנכון לבקש, ותחתום עליו.</w:t>
      </w:r>
    </w:p>
    <w:p w14:paraId="54163EBA" w14:textId="77777777" w:rsidR="00F35A0D" w:rsidRPr="00F80825" w:rsidRDefault="004B69FD" w:rsidP="00F35A0D">
      <w:pPr>
        <w:pStyle w:val="P00"/>
        <w:spacing w:before="0"/>
        <w:ind w:left="0" w:right="1134"/>
        <w:rPr>
          <w:rStyle w:val="default"/>
          <w:rFonts w:cs="FrankRuehl"/>
          <w:vanish/>
          <w:sz w:val="22"/>
          <w:szCs w:val="22"/>
          <w:u w:val="single"/>
          <w:shd w:val="clear" w:color="auto" w:fill="FFFF99"/>
          <w:rtl/>
        </w:rPr>
      </w:pPr>
      <w:r w:rsidRPr="00F80825">
        <w:rPr>
          <w:rStyle w:val="default"/>
          <w:rFonts w:cs="FrankRuehl"/>
          <w:vanish/>
          <w:sz w:val="22"/>
          <w:szCs w:val="22"/>
          <w:shd w:val="clear" w:color="auto" w:fill="FFFF99"/>
          <w:rtl/>
        </w:rPr>
        <w:tab/>
      </w:r>
      <w:r w:rsidRPr="00F80825">
        <w:rPr>
          <w:rStyle w:val="default"/>
          <w:rFonts w:cs="FrankRuehl" w:hint="cs"/>
          <w:vanish/>
          <w:sz w:val="22"/>
          <w:szCs w:val="22"/>
          <w:u w:val="single"/>
          <w:shd w:val="clear" w:color="auto" w:fill="FFFF99"/>
          <w:rtl/>
        </w:rPr>
        <w:t>(א)</w:t>
      </w:r>
      <w:r w:rsidRPr="00F80825">
        <w:rPr>
          <w:rStyle w:val="default"/>
          <w:rFonts w:cs="FrankRuehl"/>
          <w:vanish/>
          <w:sz w:val="22"/>
          <w:szCs w:val="22"/>
          <w:u w:val="single"/>
          <w:shd w:val="clear" w:color="auto" w:fill="FFFF99"/>
          <w:rtl/>
        </w:rPr>
        <w:tab/>
      </w:r>
      <w:r w:rsidRPr="00F80825">
        <w:rPr>
          <w:rStyle w:val="default"/>
          <w:rFonts w:cs="FrankRuehl" w:hint="cs"/>
          <w:vanish/>
          <w:sz w:val="22"/>
          <w:szCs w:val="22"/>
          <w:u w:val="single"/>
          <w:shd w:val="clear" w:color="auto" w:fill="FFFF99"/>
          <w:rtl/>
        </w:rPr>
        <w:t>לפנייה לוועדה תצרף הפונה את המסמכים האלה:</w:t>
      </w:r>
    </w:p>
    <w:p w14:paraId="74713C69" w14:textId="77777777" w:rsidR="004B69FD" w:rsidRPr="00F80825" w:rsidRDefault="004B69FD" w:rsidP="004B69FD">
      <w:pPr>
        <w:pStyle w:val="P00"/>
        <w:spacing w:before="0"/>
        <w:ind w:left="1021" w:right="1134"/>
        <w:rPr>
          <w:rStyle w:val="default"/>
          <w:rFonts w:cs="FrankRuehl"/>
          <w:vanish/>
          <w:sz w:val="22"/>
          <w:szCs w:val="22"/>
          <w:u w:val="single"/>
          <w:shd w:val="clear" w:color="auto" w:fill="FFFF99"/>
          <w:rtl/>
        </w:rPr>
      </w:pPr>
      <w:r w:rsidRPr="00F80825">
        <w:rPr>
          <w:rStyle w:val="default"/>
          <w:rFonts w:cs="FrankRuehl" w:hint="cs"/>
          <w:vanish/>
          <w:sz w:val="22"/>
          <w:szCs w:val="22"/>
          <w:u w:val="single"/>
          <w:shd w:val="clear" w:color="auto" w:fill="FFFF99"/>
          <w:rtl/>
        </w:rPr>
        <w:t>(1)</w:t>
      </w:r>
      <w:r w:rsidRPr="00F80825">
        <w:rPr>
          <w:rStyle w:val="default"/>
          <w:rFonts w:cs="FrankRuehl"/>
          <w:vanish/>
          <w:sz w:val="22"/>
          <w:szCs w:val="22"/>
          <w:u w:val="single"/>
          <w:shd w:val="clear" w:color="auto" w:fill="FFFF99"/>
          <w:rtl/>
        </w:rPr>
        <w:tab/>
      </w:r>
      <w:r w:rsidRPr="00F80825">
        <w:rPr>
          <w:rStyle w:val="default"/>
          <w:rFonts w:cs="FrankRuehl" w:hint="cs"/>
          <w:vanish/>
          <w:sz w:val="22"/>
          <w:szCs w:val="22"/>
          <w:u w:val="single"/>
          <w:shd w:val="clear" w:color="auto" w:fill="FFFF99"/>
          <w:rtl/>
        </w:rPr>
        <w:t>פרטי זהות של הפונה ופרטי הבקשה, לפי הנוסח שבחלק א' לטופס 2 שבתוספת;</w:t>
      </w:r>
    </w:p>
    <w:p w14:paraId="372775FE" w14:textId="77777777" w:rsidR="004B69FD" w:rsidRPr="00F80825" w:rsidRDefault="004B69FD" w:rsidP="004B69FD">
      <w:pPr>
        <w:pStyle w:val="P00"/>
        <w:spacing w:before="0"/>
        <w:ind w:left="1021" w:right="1134"/>
        <w:rPr>
          <w:rStyle w:val="default"/>
          <w:rFonts w:cs="FrankRuehl"/>
          <w:vanish/>
          <w:sz w:val="22"/>
          <w:szCs w:val="22"/>
          <w:u w:val="single"/>
          <w:shd w:val="clear" w:color="auto" w:fill="FFFF99"/>
          <w:rtl/>
        </w:rPr>
      </w:pPr>
      <w:r w:rsidRPr="00F80825">
        <w:rPr>
          <w:rStyle w:val="default"/>
          <w:rFonts w:cs="FrankRuehl" w:hint="cs"/>
          <w:vanish/>
          <w:sz w:val="22"/>
          <w:szCs w:val="22"/>
          <w:u w:val="single"/>
          <w:shd w:val="clear" w:color="auto" w:fill="FFFF99"/>
          <w:rtl/>
        </w:rPr>
        <w:t>(2)</w:t>
      </w:r>
      <w:r w:rsidRPr="00F80825">
        <w:rPr>
          <w:rStyle w:val="default"/>
          <w:rFonts w:cs="FrankRuehl"/>
          <w:vanish/>
          <w:sz w:val="22"/>
          <w:szCs w:val="22"/>
          <w:u w:val="single"/>
          <w:shd w:val="clear" w:color="auto" w:fill="FFFF99"/>
          <w:rtl/>
        </w:rPr>
        <w:tab/>
      </w:r>
      <w:r w:rsidRPr="00F80825">
        <w:rPr>
          <w:rStyle w:val="default"/>
          <w:rFonts w:cs="FrankRuehl" w:hint="cs"/>
          <w:vanish/>
          <w:sz w:val="22"/>
          <w:szCs w:val="22"/>
          <w:u w:val="single"/>
          <w:shd w:val="clear" w:color="auto" w:fill="FFFF99"/>
          <w:rtl/>
        </w:rPr>
        <w:t>אישור רופא או בדיקת על-קול (אולטרסאונד) המעידים על גיל ומיקום ההיריון ועל מספר העוברים;</w:t>
      </w:r>
    </w:p>
    <w:p w14:paraId="7FE64FD6" w14:textId="77777777" w:rsidR="004B69FD" w:rsidRPr="00F80825" w:rsidRDefault="004B69FD" w:rsidP="004B69FD">
      <w:pPr>
        <w:pStyle w:val="P00"/>
        <w:spacing w:before="0"/>
        <w:ind w:left="1021" w:right="1134"/>
        <w:rPr>
          <w:rStyle w:val="default"/>
          <w:rFonts w:cs="FrankRuehl"/>
          <w:vanish/>
          <w:sz w:val="22"/>
          <w:szCs w:val="22"/>
          <w:u w:val="single"/>
          <w:shd w:val="clear" w:color="auto" w:fill="FFFF99"/>
          <w:rtl/>
        </w:rPr>
      </w:pPr>
      <w:r w:rsidRPr="00F80825">
        <w:rPr>
          <w:rStyle w:val="default"/>
          <w:rFonts w:cs="FrankRuehl" w:hint="cs"/>
          <w:vanish/>
          <w:sz w:val="22"/>
          <w:szCs w:val="22"/>
          <w:u w:val="single"/>
          <w:shd w:val="clear" w:color="auto" w:fill="FFFF99"/>
          <w:rtl/>
        </w:rPr>
        <w:t>(3)</w:t>
      </w:r>
      <w:r w:rsidRPr="00F80825">
        <w:rPr>
          <w:rStyle w:val="default"/>
          <w:rFonts w:cs="FrankRuehl"/>
          <w:vanish/>
          <w:sz w:val="22"/>
          <w:szCs w:val="22"/>
          <w:u w:val="single"/>
          <w:shd w:val="clear" w:color="auto" w:fill="FFFF99"/>
          <w:rtl/>
        </w:rPr>
        <w:tab/>
      </w:r>
      <w:r w:rsidRPr="00F80825">
        <w:rPr>
          <w:rStyle w:val="default"/>
          <w:rFonts w:cs="FrankRuehl" w:hint="cs"/>
          <w:vanish/>
          <w:sz w:val="22"/>
          <w:szCs w:val="22"/>
          <w:u w:val="single"/>
          <w:shd w:val="clear" w:color="auto" w:fill="FFFF99"/>
          <w:rtl/>
        </w:rPr>
        <w:t>טופס הסכמה מדעת בנוסח שבטופס 3 שבתוספת חתום ביד האישה, לאחר שרופא מוסמך כאמור בסעיף 315(1) לחוק, הסביר לה מהם הסיכונים הכרוכים בהפסקת ההיריון ותוצאותיה האפשריות;</w:t>
      </w:r>
    </w:p>
    <w:p w14:paraId="4191B848" w14:textId="77777777" w:rsidR="004B69FD" w:rsidRPr="00F80825" w:rsidRDefault="004B69FD" w:rsidP="004B69FD">
      <w:pPr>
        <w:pStyle w:val="P00"/>
        <w:spacing w:before="0"/>
        <w:ind w:left="1021" w:right="1134"/>
        <w:rPr>
          <w:rStyle w:val="default"/>
          <w:rFonts w:cs="FrankRuehl"/>
          <w:vanish/>
          <w:sz w:val="22"/>
          <w:szCs w:val="22"/>
          <w:shd w:val="clear" w:color="auto" w:fill="FFFF99"/>
          <w:rtl/>
        </w:rPr>
      </w:pPr>
      <w:r w:rsidRPr="00F80825">
        <w:rPr>
          <w:rStyle w:val="default"/>
          <w:rFonts w:cs="FrankRuehl" w:hint="cs"/>
          <w:vanish/>
          <w:sz w:val="22"/>
          <w:szCs w:val="22"/>
          <w:u w:val="single"/>
          <w:shd w:val="clear" w:color="auto" w:fill="FFFF99"/>
          <w:rtl/>
        </w:rPr>
        <w:t>(4)</w:t>
      </w:r>
      <w:r w:rsidRPr="00F80825">
        <w:rPr>
          <w:rStyle w:val="default"/>
          <w:rFonts w:cs="FrankRuehl"/>
          <w:vanish/>
          <w:sz w:val="22"/>
          <w:szCs w:val="22"/>
          <w:u w:val="single"/>
          <w:shd w:val="clear" w:color="auto" w:fill="FFFF99"/>
          <w:rtl/>
        </w:rPr>
        <w:tab/>
      </w:r>
      <w:r w:rsidRPr="00F80825">
        <w:rPr>
          <w:rStyle w:val="default"/>
          <w:rFonts w:cs="FrankRuehl" w:hint="cs"/>
          <w:vanish/>
          <w:sz w:val="22"/>
          <w:szCs w:val="22"/>
          <w:u w:val="single"/>
          <w:shd w:val="clear" w:color="auto" w:fill="FFFF99"/>
          <w:rtl/>
        </w:rPr>
        <w:t>כל מסמך רפואי או אחר התומך בבקשה, לרבות בדיקות המעידות על קיומה של הצדקה לאישור הפסקת ההיריון בהתאם לאמור בסעיף 316(א) לחוק.</w:t>
      </w:r>
    </w:p>
    <w:p w14:paraId="0E577F98" w14:textId="77777777" w:rsidR="004B69FD" w:rsidRPr="00F80825" w:rsidRDefault="004B69FD" w:rsidP="00F35A0D">
      <w:pPr>
        <w:pStyle w:val="P00"/>
        <w:spacing w:before="0"/>
        <w:ind w:left="0" w:right="1134"/>
        <w:rPr>
          <w:rStyle w:val="default"/>
          <w:rFonts w:cs="FrankRuehl"/>
          <w:vanish/>
          <w:sz w:val="22"/>
          <w:szCs w:val="22"/>
          <w:shd w:val="clear" w:color="auto" w:fill="FFFF99"/>
          <w:rtl/>
        </w:rPr>
      </w:pPr>
      <w:r w:rsidRPr="00F80825">
        <w:rPr>
          <w:rStyle w:val="default"/>
          <w:rFonts w:cs="FrankRuehl"/>
          <w:vanish/>
          <w:sz w:val="22"/>
          <w:szCs w:val="22"/>
          <w:shd w:val="clear" w:color="auto" w:fill="FFFF99"/>
          <w:rtl/>
        </w:rPr>
        <w:tab/>
      </w:r>
      <w:r w:rsidRPr="00F80825">
        <w:rPr>
          <w:rStyle w:val="default"/>
          <w:rFonts w:cs="FrankRuehl" w:hint="cs"/>
          <w:vanish/>
          <w:sz w:val="22"/>
          <w:szCs w:val="22"/>
          <w:u w:val="single"/>
          <w:shd w:val="clear" w:color="auto" w:fill="FFFF99"/>
          <w:rtl/>
        </w:rPr>
        <w:t>(ב)</w:t>
      </w:r>
      <w:r w:rsidRPr="00F80825">
        <w:rPr>
          <w:rStyle w:val="default"/>
          <w:rFonts w:cs="FrankRuehl"/>
          <w:vanish/>
          <w:sz w:val="22"/>
          <w:szCs w:val="22"/>
          <w:u w:val="single"/>
          <w:shd w:val="clear" w:color="auto" w:fill="FFFF99"/>
          <w:rtl/>
        </w:rPr>
        <w:tab/>
      </w:r>
      <w:r w:rsidRPr="00F80825">
        <w:rPr>
          <w:rStyle w:val="default"/>
          <w:rFonts w:cs="FrankRuehl" w:hint="cs"/>
          <w:vanish/>
          <w:sz w:val="22"/>
          <w:szCs w:val="22"/>
          <w:u w:val="single"/>
          <w:shd w:val="clear" w:color="auto" w:fill="FFFF99"/>
          <w:rtl/>
        </w:rPr>
        <w:t>מוסד רפואי המפעיל ועדה, יציע לכל פונה לוועדה שירות עובדת סוציאלית מטעמו, לייעוץ, תמיכה וליווי לפני הפסקת ההיריון ולאחריה.</w:t>
      </w:r>
    </w:p>
    <w:p w14:paraId="4DC6B11A" w14:textId="77777777" w:rsidR="00F35A0D" w:rsidRPr="00F80825" w:rsidRDefault="00F35A0D" w:rsidP="00F35A0D">
      <w:pPr>
        <w:pStyle w:val="P00"/>
        <w:spacing w:before="0"/>
        <w:ind w:left="0" w:right="1134"/>
        <w:rPr>
          <w:rStyle w:val="default"/>
          <w:rFonts w:cs="FrankRuehl"/>
          <w:strike/>
          <w:vanish/>
          <w:sz w:val="22"/>
          <w:szCs w:val="22"/>
          <w:shd w:val="clear" w:color="auto" w:fill="FFFF99"/>
          <w:rtl/>
        </w:rPr>
      </w:pPr>
      <w:r w:rsidRPr="00F80825">
        <w:rPr>
          <w:rStyle w:val="default"/>
          <w:rFonts w:cs="FrankRuehl"/>
          <w:vanish/>
          <w:sz w:val="22"/>
          <w:szCs w:val="22"/>
          <w:shd w:val="clear" w:color="auto" w:fill="FFFF99"/>
          <w:rtl/>
        </w:rPr>
        <w:tab/>
      </w:r>
      <w:r w:rsidRPr="00F80825">
        <w:rPr>
          <w:rStyle w:val="default"/>
          <w:rFonts w:cs="FrankRuehl"/>
          <w:strike/>
          <w:vanish/>
          <w:sz w:val="22"/>
          <w:szCs w:val="22"/>
          <w:shd w:val="clear" w:color="auto" w:fill="FFFF99"/>
          <w:rtl/>
        </w:rPr>
        <w:t>(ג</w:t>
      </w:r>
      <w:r w:rsidRPr="00F80825">
        <w:rPr>
          <w:rStyle w:val="default"/>
          <w:rFonts w:cs="FrankRuehl" w:hint="cs"/>
          <w:strike/>
          <w:vanish/>
          <w:sz w:val="22"/>
          <w:szCs w:val="22"/>
          <w:shd w:val="clear" w:color="auto" w:fill="FFFF99"/>
          <w:rtl/>
        </w:rPr>
        <w:t>)</w:t>
      </w:r>
      <w:r w:rsidRPr="00F80825">
        <w:rPr>
          <w:rStyle w:val="default"/>
          <w:rFonts w:cs="FrankRuehl"/>
          <w:strike/>
          <w:vanish/>
          <w:sz w:val="22"/>
          <w:szCs w:val="22"/>
          <w:shd w:val="clear" w:color="auto" w:fill="FFFF99"/>
          <w:rtl/>
        </w:rPr>
        <w:tab/>
        <w:t>ל</w:t>
      </w:r>
      <w:r w:rsidRPr="00F80825">
        <w:rPr>
          <w:rStyle w:val="default"/>
          <w:rFonts w:cs="FrankRuehl" w:hint="cs"/>
          <w:strike/>
          <w:vanish/>
          <w:sz w:val="22"/>
          <w:szCs w:val="22"/>
          <w:shd w:val="clear" w:color="auto" w:fill="FFFF99"/>
          <w:rtl/>
        </w:rPr>
        <w:t>אחר קבלת השאלון הח</w:t>
      </w:r>
      <w:r w:rsidRPr="00F80825">
        <w:rPr>
          <w:rStyle w:val="default"/>
          <w:rFonts w:cs="FrankRuehl"/>
          <w:strike/>
          <w:vanish/>
          <w:sz w:val="22"/>
          <w:szCs w:val="22"/>
          <w:shd w:val="clear" w:color="auto" w:fill="FFFF99"/>
          <w:rtl/>
        </w:rPr>
        <w:t>תו</w:t>
      </w:r>
      <w:r w:rsidRPr="00F80825">
        <w:rPr>
          <w:rStyle w:val="default"/>
          <w:rFonts w:cs="FrankRuehl" w:hint="cs"/>
          <w:strike/>
          <w:vanish/>
          <w:sz w:val="22"/>
          <w:szCs w:val="22"/>
          <w:shd w:val="clear" w:color="auto" w:fill="FFFF99"/>
          <w:rtl/>
        </w:rPr>
        <w:t>ם תפנה מזכירת הועדה את הפונה לרופא מוסמך כאמור בסעיף 315(1) לחוק ותודיע לה על אפשרותה לשוחח ולהתייעץ עם עובד סוציאלי.</w:t>
      </w:r>
    </w:p>
    <w:p w14:paraId="5A8505D7" w14:textId="77777777" w:rsidR="00F35A0D" w:rsidRPr="00F80825" w:rsidRDefault="00F35A0D" w:rsidP="00F35A0D">
      <w:pPr>
        <w:pStyle w:val="P00"/>
        <w:spacing w:before="0"/>
        <w:ind w:left="0" w:right="1134"/>
        <w:rPr>
          <w:rStyle w:val="default"/>
          <w:rFonts w:cs="FrankRuehl"/>
          <w:strike/>
          <w:vanish/>
          <w:sz w:val="22"/>
          <w:szCs w:val="22"/>
          <w:shd w:val="clear" w:color="auto" w:fill="FFFF99"/>
          <w:rtl/>
        </w:rPr>
      </w:pPr>
      <w:r w:rsidRPr="00F80825">
        <w:rPr>
          <w:rStyle w:val="default"/>
          <w:rFonts w:cs="FrankRuehl"/>
          <w:vanish/>
          <w:sz w:val="22"/>
          <w:szCs w:val="22"/>
          <w:shd w:val="clear" w:color="auto" w:fill="FFFF99"/>
          <w:rtl/>
        </w:rPr>
        <w:tab/>
      </w:r>
      <w:r w:rsidRPr="00F80825">
        <w:rPr>
          <w:rStyle w:val="default"/>
          <w:rFonts w:cs="FrankRuehl"/>
          <w:strike/>
          <w:vanish/>
          <w:sz w:val="22"/>
          <w:szCs w:val="22"/>
          <w:shd w:val="clear" w:color="auto" w:fill="FFFF99"/>
          <w:rtl/>
        </w:rPr>
        <w:t>(ד</w:t>
      </w:r>
      <w:r w:rsidRPr="00F80825">
        <w:rPr>
          <w:rStyle w:val="default"/>
          <w:rFonts w:cs="FrankRuehl" w:hint="cs"/>
          <w:strike/>
          <w:vanish/>
          <w:sz w:val="22"/>
          <w:szCs w:val="22"/>
          <w:shd w:val="clear" w:color="auto" w:fill="FFFF99"/>
          <w:rtl/>
        </w:rPr>
        <w:t>)</w:t>
      </w:r>
      <w:r w:rsidRPr="00F80825">
        <w:rPr>
          <w:rStyle w:val="default"/>
          <w:rFonts w:cs="FrankRuehl"/>
          <w:strike/>
          <w:vanish/>
          <w:sz w:val="22"/>
          <w:szCs w:val="22"/>
          <w:shd w:val="clear" w:color="auto" w:fill="FFFF99"/>
          <w:rtl/>
        </w:rPr>
        <w:tab/>
        <w:t>ה</w:t>
      </w:r>
      <w:r w:rsidRPr="00F80825">
        <w:rPr>
          <w:rStyle w:val="default"/>
          <w:rFonts w:cs="FrankRuehl" w:hint="cs"/>
          <w:strike/>
          <w:vanish/>
          <w:sz w:val="22"/>
          <w:szCs w:val="22"/>
          <w:shd w:val="clear" w:color="auto" w:fill="FFFF99"/>
          <w:rtl/>
        </w:rPr>
        <w:t>ר</w:t>
      </w:r>
      <w:r w:rsidRPr="00F80825">
        <w:rPr>
          <w:rStyle w:val="default"/>
          <w:rFonts w:cs="FrankRuehl"/>
          <w:strike/>
          <w:vanish/>
          <w:sz w:val="22"/>
          <w:szCs w:val="22"/>
          <w:shd w:val="clear" w:color="auto" w:fill="FFFF99"/>
          <w:rtl/>
        </w:rPr>
        <w:t>ו</w:t>
      </w:r>
      <w:r w:rsidRPr="00F80825">
        <w:rPr>
          <w:rStyle w:val="default"/>
          <w:rFonts w:cs="FrankRuehl" w:hint="cs"/>
          <w:strike/>
          <w:vanish/>
          <w:sz w:val="22"/>
          <w:szCs w:val="22"/>
          <w:shd w:val="clear" w:color="auto" w:fill="FFFF99"/>
          <w:rtl/>
        </w:rPr>
        <w:t>פא המוסמך האמור יבדוק את הפונה לצורך קביעת משך ההריון ויסביר לה את הסיכונים הכרוכים בהפסקת ההריון ותוצאותיה</w:t>
      </w:r>
      <w:r w:rsidRPr="00F80825">
        <w:rPr>
          <w:rStyle w:val="default"/>
          <w:rFonts w:cs="FrankRuehl"/>
          <w:strike/>
          <w:vanish/>
          <w:sz w:val="22"/>
          <w:szCs w:val="22"/>
          <w:shd w:val="clear" w:color="auto" w:fill="FFFF99"/>
          <w:rtl/>
        </w:rPr>
        <w:t xml:space="preserve"> ה</w:t>
      </w:r>
      <w:r w:rsidRPr="00F80825">
        <w:rPr>
          <w:rStyle w:val="default"/>
          <w:rFonts w:cs="FrankRuehl" w:hint="cs"/>
          <w:strike/>
          <w:vanish/>
          <w:sz w:val="22"/>
          <w:szCs w:val="22"/>
          <w:shd w:val="clear" w:color="auto" w:fill="FFFF99"/>
          <w:rtl/>
        </w:rPr>
        <w:t>אפשריות; הסכמתה המ</w:t>
      </w:r>
      <w:r w:rsidRPr="00F80825">
        <w:rPr>
          <w:rStyle w:val="default"/>
          <w:rFonts w:cs="FrankRuehl"/>
          <w:strike/>
          <w:vanish/>
          <w:sz w:val="22"/>
          <w:szCs w:val="22"/>
          <w:shd w:val="clear" w:color="auto" w:fill="FFFF99"/>
          <w:rtl/>
        </w:rPr>
        <w:t>וד</w:t>
      </w:r>
      <w:r w:rsidRPr="00F80825">
        <w:rPr>
          <w:rStyle w:val="default"/>
          <w:rFonts w:cs="FrankRuehl" w:hint="cs"/>
          <w:strike/>
          <w:vanish/>
          <w:sz w:val="22"/>
          <w:szCs w:val="22"/>
          <w:shd w:val="clear" w:color="auto" w:fill="FFFF99"/>
          <w:rtl/>
        </w:rPr>
        <w:t>עת של האשה תינתן בנוסח שבטופס 3 לתוספת.</w:t>
      </w:r>
    </w:p>
    <w:p w14:paraId="3C3DE950" w14:textId="77777777" w:rsidR="004B69FD" w:rsidRPr="00F80825" w:rsidRDefault="00F35A0D" w:rsidP="004B69FD">
      <w:pPr>
        <w:pStyle w:val="P00"/>
        <w:spacing w:before="0"/>
        <w:ind w:left="0" w:right="1134"/>
        <w:rPr>
          <w:rStyle w:val="default"/>
          <w:rFonts w:cs="FrankRuehl"/>
          <w:vanish/>
          <w:sz w:val="22"/>
          <w:szCs w:val="22"/>
          <w:shd w:val="clear" w:color="auto" w:fill="FFFF99"/>
          <w:rtl/>
        </w:rPr>
      </w:pPr>
      <w:r w:rsidRPr="00F80825">
        <w:rPr>
          <w:rStyle w:val="default"/>
          <w:rFonts w:cs="FrankRuehl"/>
          <w:vanish/>
          <w:sz w:val="22"/>
          <w:szCs w:val="22"/>
          <w:shd w:val="clear" w:color="auto" w:fill="FFFF99"/>
          <w:rtl/>
        </w:rPr>
        <w:tab/>
        <w:t>(ה</w:t>
      </w:r>
      <w:r w:rsidRPr="00F80825">
        <w:rPr>
          <w:rStyle w:val="default"/>
          <w:rFonts w:cs="FrankRuehl" w:hint="cs"/>
          <w:vanish/>
          <w:sz w:val="22"/>
          <w:szCs w:val="22"/>
          <w:shd w:val="clear" w:color="auto" w:fill="FFFF99"/>
          <w:rtl/>
        </w:rPr>
        <w:t>)</w:t>
      </w:r>
      <w:r w:rsidRPr="00F80825">
        <w:rPr>
          <w:rStyle w:val="default"/>
          <w:rFonts w:cs="FrankRuehl"/>
          <w:vanish/>
          <w:sz w:val="22"/>
          <w:szCs w:val="22"/>
          <w:shd w:val="clear" w:color="auto" w:fill="FFFF99"/>
          <w:rtl/>
        </w:rPr>
        <w:tab/>
        <w:t>פ</w:t>
      </w:r>
      <w:r w:rsidRPr="00F80825">
        <w:rPr>
          <w:rStyle w:val="default"/>
          <w:rFonts w:cs="FrankRuehl" w:hint="cs"/>
          <w:vanish/>
          <w:sz w:val="22"/>
          <w:szCs w:val="22"/>
          <w:shd w:val="clear" w:color="auto" w:fill="FFFF99"/>
          <w:rtl/>
        </w:rPr>
        <w:t xml:space="preserve">נתה הפונה לעובד סוציאלי, יגיש </w:t>
      </w:r>
      <w:r w:rsidRPr="00F80825">
        <w:rPr>
          <w:rStyle w:val="default"/>
          <w:rFonts w:cs="FrankRuehl" w:hint="cs"/>
          <w:strike/>
          <w:vanish/>
          <w:sz w:val="22"/>
          <w:szCs w:val="22"/>
          <w:shd w:val="clear" w:color="auto" w:fill="FFFF99"/>
          <w:rtl/>
        </w:rPr>
        <w:t>תסקיר</w:t>
      </w:r>
      <w:r w:rsidR="004B69FD" w:rsidRPr="00F80825">
        <w:rPr>
          <w:rStyle w:val="default"/>
          <w:rFonts w:cs="FrankRuehl" w:hint="cs"/>
          <w:vanish/>
          <w:sz w:val="22"/>
          <w:szCs w:val="22"/>
          <w:shd w:val="clear" w:color="auto" w:fill="FFFF99"/>
          <w:rtl/>
        </w:rPr>
        <w:t xml:space="preserve"> </w:t>
      </w:r>
      <w:r w:rsidR="004B69FD" w:rsidRPr="00F80825">
        <w:rPr>
          <w:rStyle w:val="default"/>
          <w:rFonts w:cs="FrankRuehl" w:hint="cs"/>
          <w:vanish/>
          <w:sz w:val="22"/>
          <w:szCs w:val="22"/>
          <w:u w:val="single"/>
          <w:shd w:val="clear" w:color="auto" w:fill="FFFF99"/>
          <w:rtl/>
        </w:rPr>
        <w:t>דוח פסיכו-סוציאלי</w:t>
      </w:r>
      <w:r w:rsidRPr="00F80825">
        <w:rPr>
          <w:rStyle w:val="default"/>
          <w:rFonts w:cs="FrankRuehl" w:hint="cs"/>
          <w:vanish/>
          <w:sz w:val="22"/>
          <w:szCs w:val="22"/>
          <w:shd w:val="clear" w:color="auto" w:fill="FFFF99"/>
          <w:rtl/>
        </w:rPr>
        <w:t xml:space="preserve"> בכתב לועדה.</w:t>
      </w:r>
    </w:p>
    <w:p w14:paraId="2E2C8498" w14:textId="77777777" w:rsidR="00F35A0D" w:rsidRPr="00F80825" w:rsidRDefault="00F35A0D" w:rsidP="00F35A0D">
      <w:pPr>
        <w:pStyle w:val="P00"/>
        <w:spacing w:before="0"/>
        <w:ind w:left="0" w:right="1134"/>
        <w:rPr>
          <w:rStyle w:val="default"/>
          <w:rFonts w:cs="FrankRuehl"/>
          <w:strike/>
          <w:vanish/>
          <w:sz w:val="22"/>
          <w:szCs w:val="22"/>
          <w:shd w:val="clear" w:color="auto" w:fill="FFFF99"/>
          <w:rtl/>
        </w:rPr>
      </w:pPr>
      <w:r w:rsidRPr="00F80825">
        <w:rPr>
          <w:rStyle w:val="default"/>
          <w:rFonts w:cs="FrankRuehl"/>
          <w:vanish/>
          <w:sz w:val="22"/>
          <w:szCs w:val="22"/>
          <w:shd w:val="clear" w:color="auto" w:fill="FFFF99"/>
          <w:rtl/>
        </w:rPr>
        <w:tab/>
      </w:r>
      <w:r w:rsidRPr="00F80825">
        <w:rPr>
          <w:rStyle w:val="default"/>
          <w:rFonts w:cs="FrankRuehl"/>
          <w:strike/>
          <w:vanish/>
          <w:sz w:val="22"/>
          <w:szCs w:val="22"/>
          <w:shd w:val="clear" w:color="auto" w:fill="FFFF99"/>
          <w:rtl/>
        </w:rPr>
        <w:t>(ו</w:t>
      </w:r>
      <w:r w:rsidRPr="00F80825">
        <w:rPr>
          <w:rStyle w:val="default"/>
          <w:rFonts w:cs="FrankRuehl" w:hint="cs"/>
          <w:strike/>
          <w:vanish/>
          <w:sz w:val="22"/>
          <w:szCs w:val="22"/>
          <w:shd w:val="clear" w:color="auto" w:fill="FFFF99"/>
          <w:rtl/>
        </w:rPr>
        <w:t>)</w:t>
      </w:r>
      <w:r w:rsidRPr="00F80825">
        <w:rPr>
          <w:rStyle w:val="default"/>
          <w:rFonts w:cs="FrankRuehl"/>
          <w:strike/>
          <w:vanish/>
          <w:sz w:val="22"/>
          <w:szCs w:val="22"/>
          <w:shd w:val="clear" w:color="auto" w:fill="FFFF99"/>
          <w:rtl/>
        </w:rPr>
        <w:tab/>
        <w:t>א</w:t>
      </w:r>
      <w:r w:rsidRPr="00F80825">
        <w:rPr>
          <w:rStyle w:val="default"/>
          <w:rFonts w:cs="FrankRuehl" w:hint="cs"/>
          <w:strike/>
          <w:vanish/>
          <w:sz w:val="22"/>
          <w:szCs w:val="22"/>
          <w:shd w:val="clear" w:color="auto" w:fill="FFFF99"/>
          <w:rtl/>
        </w:rPr>
        <w:t>ישרה הועדה הפסקת הריון, יחתמו חברי הועדה על אישור בנוסח שבטופס 4 שבתוספת, שיימסר לפונה על ידי המזכירה.</w:t>
      </w:r>
    </w:p>
    <w:p w14:paraId="7CE78F96" w14:textId="77777777" w:rsidR="004B69FD" w:rsidRPr="00F80825" w:rsidRDefault="004B69FD" w:rsidP="00F35A0D">
      <w:pPr>
        <w:pStyle w:val="P00"/>
        <w:spacing w:before="0"/>
        <w:ind w:left="0" w:right="1134"/>
        <w:rPr>
          <w:rStyle w:val="default"/>
          <w:rFonts w:cs="FrankRuehl"/>
          <w:vanish/>
          <w:sz w:val="22"/>
          <w:szCs w:val="22"/>
          <w:shd w:val="clear" w:color="auto" w:fill="FFFF99"/>
          <w:rtl/>
        </w:rPr>
      </w:pPr>
      <w:r w:rsidRPr="00F80825">
        <w:rPr>
          <w:rStyle w:val="default"/>
          <w:rFonts w:cs="FrankRuehl"/>
          <w:vanish/>
          <w:sz w:val="22"/>
          <w:szCs w:val="22"/>
          <w:shd w:val="clear" w:color="auto" w:fill="FFFF99"/>
          <w:rtl/>
        </w:rPr>
        <w:tab/>
      </w:r>
      <w:r w:rsidRPr="00F80825">
        <w:rPr>
          <w:rStyle w:val="default"/>
          <w:rFonts w:cs="FrankRuehl" w:hint="cs"/>
          <w:vanish/>
          <w:sz w:val="22"/>
          <w:szCs w:val="22"/>
          <w:u w:val="single"/>
          <w:shd w:val="clear" w:color="auto" w:fill="FFFF99"/>
          <w:rtl/>
        </w:rPr>
        <w:t>(ו)</w:t>
      </w:r>
      <w:r w:rsidRPr="00F80825">
        <w:rPr>
          <w:rStyle w:val="default"/>
          <w:rFonts w:cs="FrankRuehl"/>
          <w:vanish/>
          <w:sz w:val="22"/>
          <w:szCs w:val="22"/>
          <w:u w:val="single"/>
          <w:shd w:val="clear" w:color="auto" w:fill="FFFF99"/>
          <w:rtl/>
        </w:rPr>
        <w:tab/>
      </w:r>
      <w:r w:rsidRPr="00F80825">
        <w:rPr>
          <w:rStyle w:val="default"/>
          <w:rFonts w:cs="FrankRuehl" w:hint="cs"/>
          <w:vanish/>
          <w:sz w:val="22"/>
          <w:szCs w:val="22"/>
          <w:u w:val="single"/>
          <w:shd w:val="clear" w:color="auto" w:fill="FFFF99"/>
          <w:rtl/>
        </w:rPr>
        <w:t>חברי הוועדה יחתמו על החלטת הוועדה לפי הנוסח שבחלק ג' לטופס 2 שבתוספת; מזכירות הוועדה תמסור לפונה את ההחלטה האמורה.</w:t>
      </w:r>
    </w:p>
    <w:p w14:paraId="5A7C5B90" w14:textId="77777777" w:rsidR="00F35A0D" w:rsidRPr="00F80825" w:rsidRDefault="00F35A0D" w:rsidP="00F35A0D">
      <w:pPr>
        <w:pStyle w:val="P00"/>
        <w:spacing w:before="0"/>
        <w:ind w:left="0" w:right="1134"/>
        <w:rPr>
          <w:rStyle w:val="default"/>
          <w:rFonts w:cs="FrankRuehl"/>
          <w:vanish/>
          <w:sz w:val="22"/>
          <w:szCs w:val="22"/>
          <w:shd w:val="clear" w:color="auto" w:fill="FFFF99"/>
          <w:rtl/>
        </w:rPr>
      </w:pPr>
      <w:r w:rsidRPr="00F80825">
        <w:rPr>
          <w:rStyle w:val="default"/>
          <w:rFonts w:cs="FrankRuehl"/>
          <w:vanish/>
          <w:sz w:val="22"/>
          <w:szCs w:val="22"/>
          <w:shd w:val="clear" w:color="auto" w:fill="FFFF99"/>
          <w:rtl/>
        </w:rPr>
        <w:tab/>
        <w:t>(ז</w:t>
      </w:r>
      <w:r w:rsidRPr="00F80825">
        <w:rPr>
          <w:rStyle w:val="default"/>
          <w:rFonts w:cs="FrankRuehl" w:hint="cs"/>
          <w:vanish/>
          <w:sz w:val="22"/>
          <w:szCs w:val="22"/>
          <w:shd w:val="clear" w:color="auto" w:fill="FFFF99"/>
          <w:rtl/>
        </w:rPr>
        <w:t>)</w:t>
      </w:r>
      <w:r w:rsidRPr="00F80825">
        <w:rPr>
          <w:rStyle w:val="default"/>
          <w:rFonts w:cs="FrankRuehl"/>
          <w:vanish/>
          <w:sz w:val="22"/>
          <w:szCs w:val="22"/>
          <w:shd w:val="clear" w:color="auto" w:fill="FFFF99"/>
          <w:rtl/>
        </w:rPr>
        <w:tab/>
        <w:t>ה</w:t>
      </w:r>
      <w:r w:rsidRPr="00F80825">
        <w:rPr>
          <w:rStyle w:val="default"/>
          <w:rFonts w:cs="FrankRuehl" w:hint="cs"/>
          <w:vanish/>
          <w:sz w:val="22"/>
          <w:szCs w:val="22"/>
          <w:shd w:val="clear" w:color="auto" w:fill="FFFF99"/>
          <w:rtl/>
        </w:rPr>
        <w:t xml:space="preserve">יה בדעת חברי הועדה שלא להיענות לפונה, </w:t>
      </w:r>
      <w:r w:rsidRPr="00F80825">
        <w:rPr>
          <w:rStyle w:val="default"/>
          <w:rFonts w:cs="FrankRuehl" w:hint="cs"/>
          <w:strike/>
          <w:vanish/>
          <w:sz w:val="22"/>
          <w:szCs w:val="22"/>
          <w:shd w:val="clear" w:color="auto" w:fill="FFFF99"/>
          <w:rtl/>
        </w:rPr>
        <w:t>תזמין ה</w:t>
      </w:r>
      <w:r w:rsidRPr="00F80825">
        <w:rPr>
          <w:rStyle w:val="default"/>
          <w:rFonts w:cs="FrankRuehl"/>
          <w:strike/>
          <w:vanish/>
          <w:sz w:val="22"/>
          <w:szCs w:val="22"/>
          <w:shd w:val="clear" w:color="auto" w:fill="FFFF99"/>
          <w:rtl/>
        </w:rPr>
        <w:t>מז</w:t>
      </w:r>
      <w:r w:rsidRPr="00F80825">
        <w:rPr>
          <w:rStyle w:val="default"/>
          <w:rFonts w:cs="FrankRuehl" w:hint="cs"/>
          <w:strike/>
          <w:vanish/>
          <w:sz w:val="22"/>
          <w:szCs w:val="22"/>
          <w:shd w:val="clear" w:color="auto" w:fill="FFFF99"/>
          <w:rtl/>
        </w:rPr>
        <w:t>כירה את הפונה לבוא לפני</w:t>
      </w:r>
      <w:r w:rsidR="004B69FD" w:rsidRPr="00F80825">
        <w:rPr>
          <w:rStyle w:val="default"/>
          <w:rFonts w:cs="FrankRuehl" w:hint="cs"/>
          <w:vanish/>
          <w:sz w:val="22"/>
          <w:szCs w:val="22"/>
          <w:shd w:val="clear" w:color="auto" w:fill="FFFF99"/>
          <w:rtl/>
        </w:rPr>
        <w:t xml:space="preserve"> </w:t>
      </w:r>
      <w:r w:rsidR="004B69FD" w:rsidRPr="00F80825">
        <w:rPr>
          <w:rStyle w:val="default"/>
          <w:rFonts w:cs="FrankRuehl" w:hint="cs"/>
          <w:vanish/>
          <w:sz w:val="22"/>
          <w:szCs w:val="22"/>
          <w:u w:val="single"/>
          <w:shd w:val="clear" w:color="auto" w:fill="FFFF99"/>
          <w:rtl/>
        </w:rPr>
        <w:t>תציע מזכירות הוועדה לפונה להופיע לפני</w:t>
      </w:r>
      <w:r w:rsidRPr="00F80825">
        <w:rPr>
          <w:rStyle w:val="default"/>
          <w:rFonts w:cs="FrankRuehl" w:hint="cs"/>
          <w:vanish/>
          <w:sz w:val="22"/>
          <w:szCs w:val="22"/>
          <w:shd w:val="clear" w:color="auto" w:fill="FFFF99"/>
          <w:rtl/>
        </w:rPr>
        <w:t xml:space="preserve"> הועדה כדי שתביא את נימוקיה לבקשתה להפסקת ההריון.</w:t>
      </w:r>
    </w:p>
    <w:p w14:paraId="6FD176B5" w14:textId="77777777" w:rsidR="00F35A0D" w:rsidRPr="00F80825" w:rsidRDefault="00F35A0D" w:rsidP="00F35A0D">
      <w:pPr>
        <w:pStyle w:val="P00"/>
        <w:spacing w:before="0"/>
        <w:ind w:left="0" w:right="1134"/>
        <w:rPr>
          <w:rStyle w:val="default"/>
          <w:rFonts w:cs="FrankRuehl"/>
          <w:vanish/>
          <w:sz w:val="22"/>
          <w:szCs w:val="22"/>
          <w:shd w:val="clear" w:color="auto" w:fill="FFFF99"/>
          <w:rtl/>
        </w:rPr>
      </w:pPr>
      <w:r w:rsidRPr="00F80825">
        <w:rPr>
          <w:rStyle w:val="default"/>
          <w:rFonts w:cs="FrankRuehl"/>
          <w:vanish/>
          <w:sz w:val="22"/>
          <w:szCs w:val="22"/>
          <w:shd w:val="clear" w:color="auto" w:fill="FFFF99"/>
          <w:rtl/>
        </w:rPr>
        <w:tab/>
        <w:t>(ח</w:t>
      </w:r>
      <w:r w:rsidRPr="00F80825">
        <w:rPr>
          <w:rStyle w:val="default"/>
          <w:rFonts w:cs="FrankRuehl" w:hint="cs"/>
          <w:vanish/>
          <w:sz w:val="22"/>
          <w:szCs w:val="22"/>
          <w:shd w:val="clear" w:color="auto" w:fill="FFFF99"/>
          <w:rtl/>
        </w:rPr>
        <w:t>)</w:t>
      </w:r>
      <w:r w:rsidRPr="00F80825">
        <w:rPr>
          <w:rStyle w:val="default"/>
          <w:rFonts w:cs="FrankRuehl"/>
          <w:vanish/>
          <w:sz w:val="22"/>
          <w:szCs w:val="22"/>
          <w:shd w:val="clear" w:color="auto" w:fill="FFFF99"/>
          <w:rtl/>
        </w:rPr>
        <w:tab/>
        <w:t>ס</w:t>
      </w:r>
      <w:r w:rsidRPr="00F80825">
        <w:rPr>
          <w:rStyle w:val="default"/>
          <w:rFonts w:cs="FrankRuehl" w:hint="cs"/>
          <w:vanish/>
          <w:sz w:val="22"/>
          <w:szCs w:val="22"/>
          <w:shd w:val="clear" w:color="auto" w:fill="FFFF99"/>
          <w:rtl/>
        </w:rPr>
        <w:t>ירבה הועדה לאשר הפסקת הריון, תקבע זאת בכתב בצירוף נימוקים.</w:t>
      </w:r>
    </w:p>
    <w:p w14:paraId="51C3DDF6" w14:textId="77777777" w:rsidR="00F35A0D" w:rsidRPr="00F80825" w:rsidRDefault="00F35A0D" w:rsidP="00F35A0D">
      <w:pPr>
        <w:pStyle w:val="P00"/>
        <w:spacing w:before="0"/>
        <w:ind w:left="0" w:right="1134"/>
        <w:rPr>
          <w:rStyle w:val="default"/>
          <w:rFonts w:cs="FrankRuehl"/>
          <w:vanish/>
          <w:sz w:val="22"/>
          <w:szCs w:val="22"/>
          <w:shd w:val="clear" w:color="auto" w:fill="FFFF99"/>
          <w:rtl/>
        </w:rPr>
      </w:pPr>
      <w:r w:rsidRPr="00F80825">
        <w:rPr>
          <w:rStyle w:val="default"/>
          <w:rFonts w:cs="FrankRuehl"/>
          <w:vanish/>
          <w:sz w:val="22"/>
          <w:szCs w:val="22"/>
          <w:shd w:val="clear" w:color="auto" w:fill="FFFF99"/>
          <w:rtl/>
        </w:rPr>
        <w:tab/>
        <w:t>(ט</w:t>
      </w:r>
      <w:r w:rsidRPr="00F80825">
        <w:rPr>
          <w:rStyle w:val="default"/>
          <w:rFonts w:cs="FrankRuehl" w:hint="cs"/>
          <w:vanish/>
          <w:sz w:val="22"/>
          <w:szCs w:val="22"/>
          <w:shd w:val="clear" w:color="auto" w:fill="FFFF99"/>
          <w:rtl/>
        </w:rPr>
        <w:t>)</w:t>
      </w:r>
      <w:r w:rsidRPr="00F80825">
        <w:rPr>
          <w:rStyle w:val="default"/>
          <w:rFonts w:cs="FrankRuehl"/>
          <w:vanish/>
          <w:sz w:val="22"/>
          <w:szCs w:val="22"/>
          <w:shd w:val="clear" w:color="auto" w:fill="FFFF99"/>
          <w:rtl/>
        </w:rPr>
        <w:tab/>
        <w:t>נ</w:t>
      </w:r>
      <w:r w:rsidRPr="00F80825">
        <w:rPr>
          <w:rStyle w:val="default"/>
          <w:rFonts w:cs="FrankRuehl" w:hint="cs"/>
          <w:vanish/>
          <w:sz w:val="22"/>
          <w:szCs w:val="22"/>
          <w:shd w:val="clear" w:color="auto" w:fill="FFFF99"/>
          <w:rtl/>
        </w:rPr>
        <w:t>וכחה מזכירת הועדה, שלא יהיה באפשרותה של הועדה לדון בבקשה פלונית תוך פרק זמן סביר שלא</w:t>
      </w:r>
      <w:r w:rsidRPr="00F80825">
        <w:rPr>
          <w:rStyle w:val="default"/>
          <w:rFonts w:cs="FrankRuehl"/>
          <w:vanish/>
          <w:sz w:val="22"/>
          <w:szCs w:val="22"/>
          <w:shd w:val="clear" w:color="auto" w:fill="FFFF99"/>
          <w:rtl/>
        </w:rPr>
        <w:t xml:space="preserve"> י</w:t>
      </w:r>
      <w:r w:rsidRPr="00F80825">
        <w:rPr>
          <w:rStyle w:val="default"/>
          <w:rFonts w:cs="FrankRuehl" w:hint="cs"/>
          <w:vanish/>
          <w:sz w:val="22"/>
          <w:szCs w:val="22"/>
          <w:shd w:val="clear" w:color="auto" w:fill="FFFF99"/>
          <w:rtl/>
        </w:rPr>
        <w:t>היה בו כדי לפגוע באפשרויות של הפסקת ההריון, תקבל אישור לכך מאחד הרופאים חברי הועדה, ותפנה את הפונה בכתב לועדה אחרת.</w:t>
      </w:r>
    </w:p>
    <w:p w14:paraId="622708E5" w14:textId="77777777" w:rsidR="00F35A0D" w:rsidRPr="00F80825" w:rsidRDefault="00F35A0D" w:rsidP="00F35A0D">
      <w:pPr>
        <w:pStyle w:val="P00"/>
        <w:spacing w:before="0"/>
        <w:ind w:left="0" w:right="1134"/>
        <w:rPr>
          <w:rStyle w:val="default"/>
          <w:rFonts w:cs="FrankRuehl"/>
          <w:vanish/>
          <w:sz w:val="22"/>
          <w:szCs w:val="22"/>
          <w:shd w:val="clear" w:color="auto" w:fill="FFFF99"/>
          <w:rtl/>
        </w:rPr>
      </w:pPr>
      <w:r w:rsidRPr="00F80825">
        <w:rPr>
          <w:rStyle w:val="default"/>
          <w:rFonts w:cs="FrankRuehl"/>
          <w:vanish/>
          <w:sz w:val="22"/>
          <w:szCs w:val="22"/>
          <w:shd w:val="clear" w:color="auto" w:fill="FFFF99"/>
          <w:rtl/>
        </w:rPr>
        <w:tab/>
        <w:t>(י</w:t>
      </w:r>
      <w:r w:rsidRPr="00F80825">
        <w:rPr>
          <w:rStyle w:val="default"/>
          <w:rFonts w:cs="FrankRuehl" w:hint="cs"/>
          <w:vanish/>
          <w:sz w:val="22"/>
          <w:szCs w:val="22"/>
          <w:shd w:val="clear" w:color="auto" w:fill="FFFF99"/>
          <w:rtl/>
        </w:rPr>
        <w:t>)</w:t>
      </w:r>
      <w:r w:rsidRPr="00F80825">
        <w:rPr>
          <w:rStyle w:val="default"/>
          <w:rFonts w:cs="FrankRuehl"/>
          <w:vanish/>
          <w:sz w:val="22"/>
          <w:szCs w:val="22"/>
          <w:shd w:val="clear" w:color="auto" w:fill="FFFF99"/>
          <w:rtl/>
        </w:rPr>
        <w:tab/>
        <w:t>ד</w:t>
      </w:r>
      <w:r w:rsidRPr="00F80825">
        <w:rPr>
          <w:rStyle w:val="default"/>
          <w:rFonts w:cs="FrankRuehl" w:hint="cs"/>
          <w:vanish/>
          <w:sz w:val="22"/>
          <w:szCs w:val="22"/>
          <w:shd w:val="clear" w:color="auto" w:fill="FFFF99"/>
          <w:rtl/>
        </w:rPr>
        <w:t>יונ</w:t>
      </w:r>
      <w:r w:rsidRPr="00F80825">
        <w:rPr>
          <w:rStyle w:val="default"/>
          <w:rFonts w:cs="FrankRuehl"/>
          <w:vanish/>
          <w:sz w:val="22"/>
          <w:szCs w:val="22"/>
          <w:shd w:val="clear" w:color="auto" w:fill="FFFF99"/>
          <w:rtl/>
        </w:rPr>
        <w:t>י</w:t>
      </w:r>
      <w:r w:rsidRPr="00F80825">
        <w:rPr>
          <w:rStyle w:val="default"/>
          <w:rFonts w:cs="FrankRuehl" w:hint="cs"/>
          <w:vanish/>
          <w:sz w:val="22"/>
          <w:szCs w:val="22"/>
          <w:shd w:val="clear" w:color="auto" w:fill="FFFF99"/>
          <w:rtl/>
        </w:rPr>
        <w:t xml:space="preserve"> הועדה, וכל מידע המגיע אליה עקב בקשותיהן של פונות, הם סודיים וחסויים, ואין לגלותם אלא במידה שיש בכך צורך לשם ביצוע החוק ותקנות א</w:t>
      </w:r>
      <w:r w:rsidRPr="00F80825">
        <w:rPr>
          <w:rStyle w:val="default"/>
          <w:rFonts w:cs="FrankRuehl"/>
          <w:vanish/>
          <w:sz w:val="22"/>
          <w:szCs w:val="22"/>
          <w:shd w:val="clear" w:color="auto" w:fill="FFFF99"/>
          <w:rtl/>
        </w:rPr>
        <w:t>לה</w:t>
      </w:r>
      <w:r w:rsidRPr="00F80825">
        <w:rPr>
          <w:rStyle w:val="default"/>
          <w:rFonts w:cs="FrankRuehl" w:hint="cs"/>
          <w:vanish/>
          <w:sz w:val="22"/>
          <w:szCs w:val="22"/>
          <w:shd w:val="clear" w:color="auto" w:fill="FFFF99"/>
          <w:rtl/>
        </w:rPr>
        <w:t>.</w:t>
      </w:r>
    </w:p>
    <w:p w14:paraId="0E8D33ED" w14:textId="77777777" w:rsidR="004B69FD" w:rsidRPr="0027794D" w:rsidRDefault="004B69FD" w:rsidP="0027794D">
      <w:pPr>
        <w:pStyle w:val="P00"/>
        <w:spacing w:before="0"/>
        <w:ind w:left="0" w:right="1134"/>
        <w:rPr>
          <w:rStyle w:val="default"/>
          <w:rFonts w:cs="FrankRuehl"/>
          <w:sz w:val="2"/>
          <w:szCs w:val="2"/>
          <w:shd w:val="clear" w:color="auto" w:fill="FFFF99"/>
          <w:rtl/>
        </w:rPr>
      </w:pPr>
      <w:r w:rsidRPr="00F80825">
        <w:rPr>
          <w:rStyle w:val="default"/>
          <w:rFonts w:cs="FrankRuehl"/>
          <w:vanish/>
          <w:sz w:val="22"/>
          <w:szCs w:val="22"/>
          <w:shd w:val="clear" w:color="auto" w:fill="FFFF99"/>
          <w:rtl/>
        </w:rPr>
        <w:tab/>
      </w:r>
      <w:r w:rsidRPr="00F80825">
        <w:rPr>
          <w:rStyle w:val="default"/>
          <w:rFonts w:cs="FrankRuehl" w:hint="cs"/>
          <w:vanish/>
          <w:sz w:val="22"/>
          <w:szCs w:val="22"/>
          <w:u w:val="single"/>
          <w:shd w:val="clear" w:color="auto" w:fill="FFFF99"/>
          <w:rtl/>
        </w:rPr>
        <w:t>(יא)</w:t>
      </w:r>
      <w:r w:rsidRPr="00F80825">
        <w:rPr>
          <w:rStyle w:val="default"/>
          <w:rFonts w:cs="FrankRuehl"/>
          <w:vanish/>
          <w:sz w:val="22"/>
          <w:szCs w:val="22"/>
          <w:u w:val="single"/>
          <w:shd w:val="clear" w:color="auto" w:fill="FFFF99"/>
          <w:rtl/>
        </w:rPr>
        <w:tab/>
      </w:r>
      <w:r w:rsidRPr="00F80825">
        <w:rPr>
          <w:rStyle w:val="default"/>
          <w:rFonts w:cs="FrankRuehl" w:hint="cs"/>
          <w:vanish/>
          <w:sz w:val="22"/>
          <w:szCs w:val="22"/>
          <w:u w:val="single"/>
          <w:shd w:val="clear" w:color="auto" w:fill="FFFF99"/>
          <w:rtl/>
        </w:rPr>
        <w:t>מזכירות הוועדה תמסור לפונה, בהקדם האפשרי, עותק של טופס 2 שבתוספת הכולל את החלטת הוועדה החתומה.</w:t>
      </w:r>
      <w:bookmarkEnd w:id="25"/>
    </w:p>
    <w:p w14:paraId="5A0DD2CE" w14:textId="77777777" w:rsidR="0027794D" w:rsidRPr="00165D28" w:rsidRDefault="0027794D" w:rsidP="0027794D">
      <w:pPr>
        <w:pStyle w:val="P00"/>
        <w:spacing w:before="72"/>
        <w:ind w:left="0" w:right="1134"/>
        <w:rPr>
          <w:rStyle w:val="default"/>
          <w:rFonts w:cs="FrankRuehl"/>
          <w:rtl/>
        </w:rPr>
      </w:pPr>
      <w:bookmarkStart w:id="26" w:name="Seif17"/>
      <w:bookmarkEnd w:id="26"/>
      <w:r w:rsidRPr="00165D28">
        <w:rPr>
          <w:lang w:val="he-IL"/>
        </w:rPr>
        <w:pict w14:anchorId="6B3BF7E0">
          <v:rect id="_x0000_s2079" style="position:absolute;left:0;text-align:left;margin-left:464.5pt;margin-top:8.05pt;width:75.05pt;height:30.9pt;z-index:251667968" o:allowincell="f" filled="f" stroked="f" strokecolor="lime" strokeweight=".25pt">
            <v:textbox style="mso-next-textbox:#_x0000_s2079" inset="0,0,0,0">
              <w:txbxContent>
                <w:p w14:paraId="7905A550" w14:textId="77777777" w:rsidR="0027794D" w:rsidRDefault="0027794D" w:rsidP="0027794D">
                  <w:pPr>
                    <w:spacing w:line="160" w:lineRule="exact"/>
                    <w:jc w:val="left"/>
                    <w:rPr>
                      <w:rFonts w:cs="Miriam"/>
                      <w:sz w:val="18"/>
                      <w:szCs w:val="18"/>
                      <w:rtl/>
                    </w:rPr>
                  </w:pPr>
                  <w:r>
                    <w:rPr>
                      <w:rFonts w:cs="Miriam" w:hint="cs"/>
                      <w:sz w:val="18"/>
                      <w:szCs w:val="18"/>
                      <w:rtl/>
                    </w:rPr>
                    <w:t>מסמכים מקוונים ושמירה דיגיטלית</w:t>
                  </w:r>
                </w:p>
                <w:p w14:paraId="68A3F874" w14:textId="77777777" w:rsidR="0027794D" w:rsidRDefault="0027794D" w:rsidP="0027794D">
                  <w:pPr>
                    <w:spacing w:line="160" w:lineRule="exact"/>
                    <w:jc w:val="left"/>
                    <w:rPr>
                      <w:rFonts w:cs="Miriam"/>
                      <w:noProof/>
                      <w:sz w:val="18"/>
                      <w:szCs w:val="18"/>
                      <w:rtl/>
                    </w:rPr>
                  </w:pPr>
                  <w:r>
                    <w:rPr>
                      <w:rFonts w:cs="Miriam" w:hint="cs"/>
                      <w:sz w:val="18"/>
                      <w:szCs w:val="18"/>
                      <w:rtl/>
                    </w:rPr>
                    <w:t>תק' תשפ"ב-2022</w:t>
                  </w:r>
                </w:p>
              </w:txbxContent>
            </v:textbox>
            <w10:anchorlock/>
          </v:rect>
        </w:pict>
      </w:r>
      <w:r w:rsidRPr="00165D28">
        <w:rPr>
          <w:rStyle w:val="big-number"/>
          <w:rFonts w:cs="Miriam"/>
          <w:rtl/>
        </w:rPr>
        <w:t>13</w:t>
      </w:r>
      <w:r w:rsidRPr="00165D28">
        <w:rPr>
          <w:rStyle w:val="default"/>
          <w:rFonts w:cs="FrankRuehl" w:hint="cs"/>
          <w:rtl/>
        </w:rPr>
        <w:t>א</w:t>
      </w:r>
      <w:r w:rsidRPr="00165D28">
        <w:rPr>
          <w:rStyle w:val="default"/>
          <w:rFonts w:cs="FrankRuehl"/>
          <w:rtl/>
        </w:rPr>
        <w:t>.</w:t>
      </w:r>
      <w:r w:rsidRPr="00165D28">
        <w:rPr>
          <w:rStyle w:val="default"/>
          <w:rFonts w:cs="FrankRuehl"/>
          <w:rtl/>
        </w:rPr>
        <w:tab/>
      </w:r>
      <w:r w:rsidRPr="00165D28">
        <w:rPr>
          <w:rStyle w:val="default"/>
          <w:rFonts w:cs="FrankRuehl" w:hint="cs"/>
          <w:rtl/>
        </w:rPr>
        <w:t>טפסים ומסמכים לפי תקנות אלה יכול שימולאו ויוגשו באופן מקוון וכן ייחתמו ויישמרו בדרך דיגיטלית, ובלבד שתינתן לפונות אפשרות להגיש טפסים ומסמכים גם באופן שאינו מקוון, וכן שהמידע הדיגיטלי יישמר באופן אמין, ברור וקריא, ותוך נקיטת אמצעי אבטחת מידע לפי דין, ובכלל זה לפי חוק הגנת הפרטיות, התשמ"א-1981.</w:t>
      </w:r>
    </w:p>
    <w:p w14:paraId="5F5CFC28" w14:textId="77777777" w:rsidR="0027794D" w:rsidRPr="00F80825" w:rsidRDefault="0027794D" w:rsidP="0027794D">
      <w:pPr>
        <w:pStyle w:val="P00"/>
        <w:spacing w:before="0"/>
        <w:ind w:left="0" w:right="1134"/>
        <w:rPr>
          <w:rStyle w:val="default"/>
          <w:rFonts w:ascii="FrankRuehl" w:hAnsi="FrankRuehl" w:cs="FrankRuehl"/>
          <w:vanish/>
          <w:color w:val="FF0000"/>
          <w:sz w:val="20"/>
          <w:szCs w:val="20"/>
          <w:shd w:val="clear" w:color="auto" w:fill="FFFF99"/>
          <w:rtl/>
        </w:rPr>
      </w:pPr>
      <w:bookmarkStart w:id="27" w:name="Rov30"/>
      <w:r w:rsidRPr="00F80825">
        <w:rPr>
          <w:rStyle w:val="default"/>
          <w:rFonts w:ascii="FrankRuehl" w:hAnsi="FrankRuehl" w:cs="FrankRuehl"/>
          <w:vanish/>
          <w:color w:val="FF0000"/>
          <w:sz w:val="20"/>
          <w:szCs w:val="20"/>
          <w:shd w:val="clear" w:color="auto" w:fill="FFFF99"/>
          <w:rtl/>
        </w:rPr>
        <w:t>מיום 4.10.2022</w:t>
      </w:r>
    </w:p>
    <w:p w14:paraId="0D4263C6" w14:textId="77777777" w:rsidR="0027794D" w:rsidRPr="00F80825" w:rsidRDefault="0027794D" w:rsidP="0027794D">
      <w:pPr>
        <w:pStyle w:val="P00"/>
        <w:spacing w:before="0"/>
        <w:ind w:left="0" w:right="1134"/>
        <w:rPr>
          <w:rStyle w:val="default"/>
          <w:rFonts w:ascii="FrankRuehl" w:hAnsi="FrankRuehl" w:cs="FrankRuehl"/>
          <w:vanish/>
          <w:sz w:val="20"/>
          <w:szCs w:val="20"/>
          <w:shd w:val="clear" w:color="auto" w:fill="FFFF99"/>
          <w:rtl/>
        </w:rPr>
      </w:pPr>
      <w:r w:rsidRPr="00F80825">
        <w:rPr>
          <w:rStyle w:val="default"/>
          <w:rFonts w:ascii="FrankRuehl" w:hAnsi="FrankRuehl" w:cs="FrankRuehl"/>
          <w:b/>
          <w:bCs/>
          <w:vanish/>
          <w:sz w:val="20"/>
          <w:szCs w:val="20"/>
          <w:shd w:val="clear" w:color="auto" w:fill="FFFF99"/>
          <w:rtl/>
        </w:rPr>
        <w:t>תק' תשפ"ב-2022</w:t>
      </w:r>
    </w:p>
    <w:p w14:paraId="46FA6338" w14:textId="77777777" w:rsidR="0027794D" w:rsidRPr="00F80825" w:rsidRDefault="0027794D" w:rsidP="0027794D">
      <w:pPr>
        <w:pStyle w:val="P00"/>
        <w:spacing w:before="0"/>
        <w:ind w:left="0" w:right="1134"/>
        <w:rPr>
          <w:rStyle w:val="default"/>
          <w:rFonts w:ascii="FrankRuehl" w:hAnsi="FrankRuehl" w:cs="FrankRuehl"/>
          <w:vanish/>
          <w:sz w:val="20"/>
          <w:szCs w:val="20"/>
          <w:shd w:val="clear" w:color="auto" w:fill="FFFF99"/>
          <w:rtl/>
        </w:rPr>
      </w:pPr>
      <w:hyperlink r:id="rId15" w:history="1">
        <w:r w:rsidRPr="00F80825">
          <w:rPr>
            <w:rStyle w:val="Hyperlink"/>
            <w:rFonts w:ascii="FrankRuehl" w:hAnsi="FrankRuehl" w:cs="FrankRuehl"/>
            <w:vanish/>
            <w:szCs w:val="20"/>
            <w:shd w:val="clear" w:color="auto" w:fill="FFFF99"/>
            <w:rtl/>
          </w:rPr>
          <w:t>ק"ת תשפ"ב מס' 10240</w:t>
        </w:r>
      </w:hyperlink>
      <w:r w:rsidRPr="00F80825">
        <w:rPr>
          <w:rStyle w:val="default"/>
          <w:rFonts w:ascii="FrankRuehl" w:hAnsi="FrankRuehl" w:cs="FrankRuehl"/>
          <w:vanish/>
          <w:sz w:val="20"/>
          <w:szCs w:val="20"/>
          <w:shd w:val="clear" w:color="auto" w:fill="FFFF99"/>
          <w:rtl/>
        </w:rPr>
        <w:t xml:space="preserve"> מיום 4.7.2022 עמ' 337</w:t>
      </w:r>
      <w:r w:rsidRPr="00F80825">
        <w:rPr>
          <w:rStyle w:val="default"/>
          <w:rFonts w:ascii="FrankRuehl" w:hAnsi="FrankRuehl" w:cs="FrankRuehl" w:hint="cs"/>
          <w:vanish/>
          <w:sz w:val="20"/>
          <w:szCs w:val="20"/>
          <w:shd w:val="clear" w:color="auto" w:fill="FFFF99"/>
          <w:rtl/>
        </w:rPr>
        <w:t>1</w:t>
      </w:r>
    </w:p>
    <w:p w14:paraId="0EBD2F57" w14:textId="77777777" w:rsidR="0027794D" w:rsidRPr="00165D28" w:rsidRDefault="0027794D" w:rsidP="00165D28">
      <w:pPr>
        <w:pStyle w:val="P00"/>
        <w:spacing w:before="0"/>
        <w:ind w:left="0" w:right="1134"/>
        <w:rPr>
          <w:rStyle w:val="default"/>
          <w:rFonts w:ascii="FrankRuehl" w:hAnsi="FrankRuehl" w:cs="FrankRuehl"/>
          <w:b/>
          <w:bCs/>
          <w:sz w:val="2"/>
          <w:szCs w:val="2"/>
          <w:shd w:val="clear" w:color="auto" w:fill="FFFF99"/>
          <w:rtl/>
        </w:rPr>
      </w:pPr>
      <w:r w:rsidRPr="00F80825">
        <w:rPr>
          <w:rStyle w:val="default"/>
          <w:rFonts w:ascii="FrankRuehl" w:hAnsi="FrankRuehl" w:cs="FrankRuehl" w:hint="cs"/>
          <w:b/>
          <w:bCs/>
          <w:vanish/>
          <w:sz w:val="20"/>
          <w:szCs w:val="20"/>
          <w:shd w:val="clear" w:color="auto" w:fill="FFFF99"/>
          <w:rtl/>
        </w:rPr>
        <w:t>הוספת תקנה 13א</w:t>
      </w:r>
      <w:bookmarkEnd w:id="27"/>
    </w:p>
    <w:p w14:paraId="0ACDE7D6" w14:textId="77777777" w:rsidR="00B16908" w:rsidRDefault="00B16908">
      <w:pPr>
        <w:pStyle w:val="medium2-header"/>
        <w:keepLines w:val="0"/>
        <w:spacing w:before="72"/>
        <w:ind w:left="0" w:right="1134"/>
        <w:rPr>
          <w:rFonts w:cs="FrankRuehl"/>
          <w:noProof/>
          <w:rtl/>
        </w:rPr>
      </w:pPr>
      <w:bookmarkStart w:id="28" w:name="med3"/>
      <w:bookmarkEnd w:id="28"/>
      <w:r>
        <w:rPr>
          <w:rFonts w:cs="FrankRuehl"/>
          <w:noProof/>
          <w:rtl/>
        </w:rPr>
        <w:t>פר</w:t>
      </w:r>
      <w:r>
        <w:rPr>
          <w:rFonts w:cs="FrankRuehl" w:hint="cs"/>
          <w:noProof/>
          <w:rtl/>
        </w:rPr>
        <w:t>ק ד': שונות</w:t>
      </w:r>
    </w:p>
    <w:p w14:paraId="1843BE4F" w14:textId="77777777" w:rsidR="00B16908" w:rsidRDefault="00B16908">
      <w:pPr>
        <w:pStyle w:val="P00"/>
        <w:spacing w:before="72"/>
        <w:ind w:left="0" w:right="1134"/>
        <w:rPr>
          <w:rStyle w:val="default"/>
          <w:rFonts w:cs="FrankRuehl"/>
          <w:rtl/>
        </w:rPr>
      </w:pPr>
      <w:bookmarkStart w:id="29" w:name="Seif14"/>
      <w:bookmarkEnd w:id="29"/>
      <w:r>
        <w:rPr>
          <w:lang w:val="he-IL"/>
        </w:rPr>
        <w:pict w14:anchorId="76A12AEE">
          <v:rect id="_x0000_s2063" style="position:absolute;left:0;text-align:left;margin-left:464.5pt;margin-top:8.05pt;width:75.05pt;height:11.65pt;z-index:251657728" o:allowincell="f" filled="f" stroked="f" strokecolor="lime" strokeweight=".25pt">
            <v:textbox style="mso-next-textbox:#_x0000_s2063" inset="0,0,0,0">
              <w:txbxContent>
                <w:p w14:paraId="3399F544" w14:textId="77777777" w:rsidR="00B16908" w:rsidRDefault="00B16908">
                  <w:pPr>
                    <w:spacing w:line="160" w:lineRule="exact"/>
                    <w:jc w:val="left"/>
                    <w:rPr>
                      <w:rFonts w:cs="Miriam"/>
                      <w:noProof/>
                      <w:sz w:val="18"/>
                      <w:szCs w:val="18"/>
                      <w:rtl/>
                    </w:rPr>
                  </w:pPr>
                  <w:r>
                    <w:rPr>
                      <w:rFonts w:cs="Miriam"/>
                      <w:sz w:val="18"/>
                      <w:szCs w:val="18"/>
                      <w:rtl/>
                    </w:rPr>
                    <w:t>מק</w:t>
                  </w:r>
                  <w:r>
                    <w:rPr>
                      <w:rFonts w:cs="Miriam" w:hint="cs"/>
                      <w:sz w:val="18"/>
                      <w:szCs w:val="18"/>
                      <w:rtl/>
                    </w:rPr>
                    <w:t>ום מושב הועדה</w:t>
                  </w:r>
                </w:p>
              </w:txbxContent>
            </v:textbox>
            <w10:anchorlock/>
          </v:rect>
        </w:pict>
      </w:r>
      <w:r>
        <w:rPr>
          <w:rStyle w:val="big-number"/>
          <w:rFonts w:cs="Miriam"/>
          <w:rtl/>
        </w:rPr>
        <w:t>14.</w:t>
      </w:r>
      <w:r>
        <w:rPr>
          <w:rStyle w:val="big-number"/>
          <w:rFonts w:cs="Miriam"/>
          <w:rtl/>
        </w:rPr>
        <w:tab/>
      </w:r>
      <w:r>
        <w:rPr>
          <w:rStyle w:val="default"/>
          <w:rFonts w:cs="FrankRuehl"/>
          <w:rtl/>
        </w:rPr>
        <w:t>מק</w:t>
      </w:r>
      <w:r>
        <w:rPr>
          <w:rStyle w:val="default"/>
          <w:rFonts w:cs="FrankRuehl" w:hint="cs"/>
          <w:rtl/>
        </w:rPr>
        <w:t>ום מושבה של הועדה ייקבע בידי מי שמוסמך לקבוע את חבריה.</w:t>
      </w:r>
    </w:p>
    <w:p w14:paraId="79E88DB3" w14:textId="77777777" w:rsidR="00B16908" w:rsidRDefault="00B16908">
      <w:pPr>
        <w:pStyle w:val="P00"/>
        <w:spacing w:before="72"/>
        <w:ind w:left="0" w:right="1134"/>
        <w:rPr>
          <w:rStyle w:val="default"/>
          <w:rFonts w:cs="FrankRuehl" w:hint="cs"/>
          <w:rtl/>
        </w:rPr>
      </w:pPr>
      <w:bookmarkStart w:id="30" w:name="Seif15"/>
      <w:bookmarkEnd w:id="30"/>
      <w:r>
        <w:rPr>
          <w:lang w:val="he-IL"/>
        </w:rPr>
        <w:pict w14:anchorId="1FF8F5A8">
          <v:rect id="_x0000_s2064" style="position:absolute;left:0;text-align:left;margin-left:464.5pt;margin-top:8.05pt;width:75.05pt;height:14.15pt;z-index:251658752" o:allowincell="f" filled="f" stroked="f" strokecolor="lime" strokeweight=".25pt">
            <v:textbox style="mso-next-textbox:#_x0000_s2064" inset="0,0,0,0">
              <w:txbxContent>
                <w:p w14:paraId="564BAA57" w14:textId="77777777" w:rsidR="00B16908" w:rsidRDefault="00B16908">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15.</w:t>
      </w:r>
      <w:r>
        <w:rPr>
          <w:rStyle w:val="big-number"/>
          <w:rFonts w:cs="Miriam"/>
          <w:rtl/>
        </w:rPr>
        <w:tab/>
      </w:r>
      <w:r>
        <w:rPr>
          <w:rStyle w:val="default"/>
          <w:rFonts w:cs="FrankRuehl"/>
          <w:rtl/>
        </w:rPr>
        <w:t>לת</w:t>
      </w:r>
      <w:r>
        <w:rPr>
          <w:rStyle w:val="default"/>
          <w:rFonts w:cs="FrankRuehl" w:hint="cs"/>
          <w:rtl/>
        </w:rPr>
        <w:t>קנות אלה ייקרא "תקנות העונשין (הפסקת הריון), תשל"ח-</w:t>
      </w:r>
      <w:r>
        <w:rPr>
          <w:rStyle w:val="default"/>
          <w:rFonts w:cs="FrankRuehl"/>
          <w:rtl/>
        </w:rPr>
        <w:t>1978".</w:t>
      </w:r>
    </w:p>
    <w:p w14:paraId="69910449" w14:textId="77777777" w:rsidR="00B16908" w:rsidRDefault="00B16908">
      <w:pPr>
        <w:pStyle w:val="P00"/>
        <w:spacing w:before="72"/>
        <w:ind w:left="0" w:right="1134"/>
        <w:rPr>
          <w:rStyle w:val="default"/>
          <w:rFonts w:cs="FrankRuehl" w:hint="cs"/>
          <w:rtl/>
        </w:rPr>
      </w:pPr>
    </w:p>
    <w:p w14:paraId="7B5E52E3" w14:textId="77777777" w:rsidR="00B16908" w:rsidRDefault="00B16908">
      <w:pPr>
        <w:pStyle w:val="medium2-header"/>
        <w:keepLines w:val="0"/>
        <w:spacing w:before="72"/>
        <w:ind w:left="0" w:right="1134"/>
        <w:rPr>
          <w:rFonts w:cs="FrankRuehl"/>
          <w:noProof/>
          <w:rtl/>
        </w:rPr>
      </w:pPr>
      <w:bookmarkStart w:id="31" w:name="med4"/>
      <w:bookmarkEnd w:id="31"/>
      <w:r>
        <w:rPr>
          <w:rFonts w:cs="FrankRuehl"/>
          <w:noProof/>
          <w:rtl/>
        </w:rPr>
        <w:t>תו</w:t>
      </w:r>
      <w:r>
        <w:rPr>
          <w:rFonts w:cs="FrankRuehl" w:hint="cs"/>
          <w:noProof/>
          <w:rtl/>
        </w:rPr>
        <w:t>ספת</w:t>
      </w:r>
    </w:p>
    <w:p w14:paraId="6C9EBDA8" w14:textId="77777777" w:rsidR="009C1B6B" w:rsidRPr="00B413DF" w:rsidRDefault="009C1B6B" w:rsidP="009C1B6B">
      <w:pPr>
        <w:pStyle w:val="P00"/>
        <w:spacing w:before="72"/>
        <w:ind w:left="0" w:right="1134"/>
        <w:rPr>
          <w:rStyle w:val="default"/>
          <w:rFonts w:cs="David"/>
          <w:sz w:val="22"/>
          <w:szCs w:val="22"/>
          <w:rtl/>
        </w:rPr>
      </w:pPr>
      <w:r w:rsidRPr="00B413DF">
        <w:rPr>
          <w:rStyle w:val="default"/>
          <w:rFonts w:cs="David"/>
          <w:sz w:val="22"/>
          <w:szCs w:val="22"/>
          <w:rtl/>
        </w:rPr>
        <w:t>טו</w:t>
      </w:r>
      <w:r w:rsidRPr="00B413DF">
        <w:rPr>
          <w:rStyle w:val="default"/>
          <w:rFonts w:cs="David" w:hint="cs"/>
          <w:sz w:val="22"/>
          <w:szCs w:val="22"/>
          <w:rtl/>
        </w:rPr>
        <w:t>פס 1</w:t>
      </w:r>
    </w:p>
    <w:p w14:paraId="20DEC527" w14:textId="77777777" w:rsidR="009C1B6B" w:rsidRPr="00C65FF8" w:rsidRDefault="009C1B6B" w:rsidP="009C1B6B">
      <w:pPr>
        <w:pStyle w:val="P00"/>
        <w:spacing w:before="72"/>
        <w:ind w:left="0" w:right="1134"/>
        <w:rPr>
          <w:rStyle w:val="default"/>
          <w:rFonts w:cs="FrankRuehl"/>
          <w:sz w:val="24"/>
          <w:szCs w:val="24"/>
        </w:rPr>
      </w:pPr>
      <w:r w:rsidRPr="00C65FF8">
        <w:rPr>
          <w:rStyle w:val="default"/>
          <w:rFonts w:cs="FrankRuehl" w:hint="cs"/>
          <w:sz w:val="24"/>
          <w:szCs w:val="24"/>
          <w:rtl/>
        </w:rPr>
        <w:t>(</w:t>
      </w:r>
      <w:r w:rsidRPr="00C65FF8">
        <w:rPr>
          <w:rStyle w:val="default"/>
          <w:rFonts w:cs="FrankRuehl"/>
          <w:sz w:val="24"/>
          <w:szCs w:val="24"/>
          <w:rtl/>
        </w:rPr>
        <w:t>ת</w:t>
      </w:r>
      <w:r w:rsidRPr="00C65FF8">
        <w:rPr>
          <w:rStyle w:val="default"/>
          <w:rFonts w:cs="FrankRuehl" w:hint="cs"/>
          <w:sz w:val="24"/>
          <w:szCs w:val="24"/>
          <w:rtl/>
        </w:rPr>
        <w:t>קנה 6)</w:t>
      </w:r>
    </w:p>
    <w:p w14:paraId="1D3E2B08" w14:textId="77777777" w:rsidR="009C1B6B" w:rsidRPr="00C65FF8" w:rsidRDefault="009C1B6B" w:rsidP="009C1B6B">
      <w:pPr>
        <w:pStyle w:val="medium-header"/>
        <w:keepNext w:val="0"/>
        <w:keepLines w:val="0"/>
        <w:ind w:left="0" w:right="1134"/>
        <w:jc w:val="left"/>
        <w:rPr>
          <w:rFonts w:cs="FrankRuehl"/>
          <w:sz w:val="24"/>
          <w:szCs w:val="24"/>
          <w:rtl/>
        </w:rPr>
      </w:pPr>
      <w:r w:rsidRPr="00C65FF8">
        <w:rPr>
          <w:rFonts w:cs="FrankRuehl"/>
          <w:sz w:val="24"/>
          <w:szCs w:val="24"/>
        </w:rPr>
        <w:t>]</w:t>
      </w:r>
      <w:hyperlink r:id="rId16" w:history="1">
        <w:r w:rsidRPr="00AB0EBF">
          <w:rPr>
            <w:rStyle w:val="Hyperlink"/>
            <w:rFonts w:cs="FrankRuehl"/>
            <w:sz w:val="24"/>
            <w:szCs w:val="24"/>
            <w:rtl/>
          </w:rPr>
          <w:t>בק</w:t>
        </w:r>
        <w:r w:rsidRPr="00AB0EBF">
          <w:rPr>
            <w:rStyle w:val="Hyperlink"/>
            <w:rFonts w:cs="FrankRuehl" w:hint="cs"/>
            <w:sz w:val="24"/>
            <w:szCs w:val="24"/>
            <w:rtl/>
          </w:rPr>
          <w:t>שה לאישור מרפאה כמוסד רפואי מוכר</w:t>
        </w:r>
      </w:hyperlink>
      <w:r w:rsidRPr="00C65FF8">
        <w:rPr>
          <w:rFonts w:cs="FrankRuehl"/>
          <w:sz w:val="24"/>
          <w:szCs w:val="24"/>
        </w:rPr>
        <w:t>[</w:t>
      </w:r>
    </w:p>
    <w:p w14:paraId="75059EC8" w14:textId="77777777" w:rsidR="009C1B6B" w:rsidRDefault="009C1B6B">
      <w:pPr>
        <w:pStyle w:val="page"/>
        <w:widowControl/>
        <w:ind w:right="1134"/>
        <w:rPr>
          <w:rFonts w:cs="David"/>
          <w:position w:val="0"/>
          <w:sz w:val="22"/>
        </w:rPr>
      </w:pPr>
    </w:p>
    <w:p w14:paraId="73A9466E" w14:textId="77777777" w:rsidR="009C1B6B" w:rsidRPr="00B413DF" w:rsidRDefault="00F80825" w:rsidP="00F80825">
      <w:pPr>
        <w:pStyle w:val="P00"/>
        <w:spacing w:before="72"/>
        <w:ind w:left="0" w:right="1134"/>
        <w:rPr>
          <w:rStyle w:val="default"/>
          <w:rFonts w:cs="David"/>
          <w:sz w:val="22"/>
          <w:szCs w:val="22"/>
          <w:rtl/>
        </w:rPr>
      </w:pPr>
      <w:r w:rsidRPr="00165D28">
        <w:rPr>
          <w:rStyle w:val="default"/>
          <w:rFonts w:cs="David"/>
          <w:sz w:val="22"/>
          <w:szCs w:val="22"/>
          <w:rtl/>
        </w:rPr>
        <w:pict w14:anchorId="2CF4F7FD">
          <v:shape id="_x0000_s2082" type="#_x0000_t202" style="position:absolute;left:0;text-align:left;margin-left:470.25pt;margin-top:7.1pt;width:1in;height:11.6pt;z-index:251671040" filled="f" stroked="f">
            <v:textbox inset="1mm,0,1mm,0">
              <w:txbxContent>
                <w:p w14:paraId="40C58534" w14:textId="77777777" w:rsidR="00F80825" w:rsidRDefault="00F80825" w:rsidP="00F80825">
                  <w:pPr>
                    <w:spacing w:line="160" w:lineRule="exact"/>
                    <w:jc w:val="left"/>
                    <w:rPr>
                      <w:rFonts w:cs="Miriam"/>
                      <w:noProof/>
                      <w:sz w:val="18"/>
                      <w:szCs w:val="18"/>
                      <w:rtl/>
                    </w:rPr>
                  </w:pPr>
                  <w:r>
                    <w:rPr>
                      <w:rFonts w:cs="Miriam" w:hint="cs"/>
                      <w:sz w:val="18"/>
                      <w:szCs w:val="18"/>
                      <w:rtl/>
                    </w:rPr>
                    <w:t>תק' תשפ"ב-2022</w:t>
                  </w:r>
                </w:p>
              </w:txbxContent>
            </v:textbox>
            <w10:anchorlock/>
          </v:shape>
        </w:pict>
      </w:r>
      <w:r w:rsidRPr="00165D28">
        <w:rPr>
          <w:rStyle w:val="default"/>
          <w:rFonts w:cs="David" w:hint="cs"/>
          <w:sz w:val="22"/>
          <w:szCs w:val="22"/>
          <w:rtl/>
        </w:rPr>
        <w:t>טופס</w:t>
      </w:r>
      <w:r>
        <w:rPr>
          <w:rStyle w:val="default"/>
          <w:rFonts w:cs="David" w:hint="cs"/>
          <w:sz w:val="22"/>
          <w:szCs w:val="22"/>
          <w:rtl/>
        </w:rPr>
        <w:t xml:space="preserve"> </w:t>
      </w:r>
      <w:r w:rsidR="009C1B6B">
        <w:rPr>
          <w:rStyle w:val="default"/>
          <w:rFonts w:cs="David" w:hint="cs"/>
          <w:sz w:val="22"/>
          <w:szCs w:val="22"/>
          <w:rtl/>
        </w:rPr>
        <w:t>2</w:t>
      </w:r>
    </w:p>
    <w:p w14:paraId="3FFFD9D4" w14:textId="77777777" w:rsidR="009C1B6B" w:rsidRPr="00C65FF8" w:rsidRDefault="009C1B6B" w:rsidP="009C1B6B">
      <w:pPr>
        <w:pStyle w:val="P00"/>
        <w:spacing w:before="72"/>
        <w:ind w:left="0" w:right="1134"/>
        <w:rPr>
          <w:rStyle w:val="default"/>
          <w:rFonts w:cs="FrankRuehl"/>
          <w:sz w:val="24"/>
          <w:szCs w:val="24"/>
        </w:rPr>
      </w:pPr>
      <w:r w:rsidRPr="00C65FF8">
        <w:rPr>
          <w:rStyle w:val="default"/>
          <w:rFonts w:cs="FrankRuehl" w:hint="cs"/>
          <w:sz w:val="24"/>
          <w:szCs w:val="24"/>
          <w:rtl/>
        </w:rPr>
        <w:t>(</w:t>
      </w:r>
      <w:r w:rsidRPr="00C65FF8">
        <w:rPr>
          <w:rStyle w:val="default"/>
          <w:rFonts w:cs="FrankRuehl"/>
          <w:sz w:val="24"/>
          <w:szCs w:val="24"/>
          <w:rtl/>
        </w:rPr>
        <w:t>ת</w:t>
      </w:r>
      <w:r w:rsidRPr="00C65FF8">
        <w:rPr>
          <w:rStyle w:val="default"/>
          <w:rFonts w:cs="FrankRuehl" w:hint="cs"/>
          <w:sz w:val="24"/>
          <w:szCs w:val="24"/>
          <w:rtl/>
        </w:rPr>
        <w:t xml:space="preserve">קנה </w:t>
      </w:r>
      <w:r>
        <w:rPr>
          <w:rStyle w:val="default"/>
          <w:rFonts w:cs="FrankRuehl" w:hint="cs"/>
          <w:sz w:val="24"/>
          <w:szCs w:val="24"/>
          <w:rtl/>
        </w:rPr>
        <w:t>13(</w:t>
      </w:r>
      <w:r w:rsidR="00F80825">
        <w:rPr>
          <w:rStyle w:val="default"/>
          <w:rFonts w:cs="FrankRuehl" w:hint="cs"/>
          <w:sz w:val="24"/>
          <w:szCs w:val="24"/>
          <w:rtl/>
        </w:rPr>
        <w:t>א)(1), (ו) ו-(יא</w:t>
      </w:r>
      <w:r>
        <w:rPr>
          <w:rStyle w:val="default"/>
          <w:rFonts w:cs="FrankRuehl" w:hint="cs"/>
          <w:sz w:val="24"/>
          <w:szCs w:val="24"/>
          <w:rtl/>
        </w:rPr>
        <w:t>)</w:t>
      </w:r>
      <w:r w:rsidRPr="00C65FF8">
        <w:rPr>
          <w:rStyle w:val="default"/>
          <w:rFonts w:cs="FrankRuehl" w:hint="cs"/>
          <w:sz w:val="24"/>
          <w:szCs w:val="24"/>
          <w:rtl/>
        </w:rPr>
        <w:t>)</w:t>
      </w:r>
    </w:p>
    <w:p w14:paraId="55547B32" w14:textId="77777777" w:rsidR="009C1B6B" w:rsidRPr="00C65FF8" w:rsidRDefault="009C1B6B" w:rsidP="009C1B6B">
      <w:pPr>
        <w:pStyle w:val="medium-header"/>
        <w:keepNext w:val="0"/>
        <w:keepLines w:val="0"/>
        <w:ind w:left="0" w:right="1134"/>
        <w:jc w:val="left"/>
        <w:rPr>
          <w:rFonts w:cs="FrankRuehl"/>
          <w:sz w:val="24"/>
          <w:szCs w:val="24"/>
          <w:rtl/>
        </w:rPr>
      </w:pPr>
      <w:r w:rsidRPr="00C65FF8">
        <w:rPr>
          <w:rFonts w:cs="FrankRuehl"/>
          <w:sz w:val="24"/>
          <w:szCs w:val="24"/>
        </w:rPr>
        <w:t>]</w:t>
      </w:r>
      <w:r w:rsidR="00F80825">
        <w:rPr>
          <w:rFonts w:cs="FrankRuehl" w:hint="cs"/>
          <w:sz w:val="24"/>
          <w:szCs w:val="24"/>
          <w:rtl/>
        </w:rPr>
        <w:t>טופס בקשה להפסקת היריון</w:t>
      </w:r>
      <w:r w:rsidRPr="00C65FF8">
        <w:rPr>
          <w:rFonts w:cs="FrankRuehl"/>
          <w:sz w:val="24"/>
          <w:szCs w:val="24"/>
        </w:rPr>
        <w:t>[</w:t>
      </w:r>
    </w:p>
    <w:p w14:paraId="25071D8F" w14:textId="77777777" w:rsidR="00B16908" w:rsidRDefault="00B16908">
      <w:pPr>
        <w:pStyle w:val="page"/>
        <w:widowControl/>
        <w:ind w:right="1134"/>
        <w:rPr>
          <w:rFonts w:cs="David" w:hint="cs"/>
          <w:position w:val="0"/>
          <w:sz w:val="22"/>
          <w:rtl/>
        </w:rPr>
      </w:pPr>
      <w:r>
        <w:rPr>
          <w:rFonts w:cs="David"/>
          <w:position w:val="0"/>
          <w:sz w:val="22"/>
          <w:rtl/>
        </w:rPr>
        <w:t xml:space="preserve"> </w:t>
      </w:r>
    </w:p>
    <w:p w14:paraId="1D05BC1C" w14:textId="77777777" w:rsidR="009C1B6B" w:rsidRPr="00B413DF" w:rsidRDefault="00165D28" w:rsidP="00165D28">
      <w:pPr>
        <w:pStyle w:val="P00"/>
        <w:spacing w:before="72"/>
        <w:ind w:left="0" w:right="1134"/>
        <w:rPr>
          <w:rStyle w:val="default"/>
          <w:rFonts w:cs="David"/>
          <w:sz w:val="22"/>
          <w:szCs w:val="22"/>
          <w:rtl/>
        </w:rPr>
      </w:pPr>
      <w:r w:rsidRPr="00165D28">
        <w:rPr>
          <w:rStyle w:val="default"/>
          <w:rFonts w:cs="David"/>
          <w:sz w:val="22"/>
          <w:szCs w:val="22"/>
          <w:rtl/>
        </w:rPr>
        <w:pict w14:anchorId="4CDA631A">
          <v:shape id="_x0000_s2081" type="#_x0000_t202" style="position:absolute;left:0;text-align:left;margin-left:470.25pt;margin-top:7.1pt;width:1in;height:11.6pt;z-index:251670016" filled="f" stroked="f">
            <v:textbox inset="1mm,0,1mm,0">
              <w:txbxContent>
                <w:p w14:paraId="6D07446E" w14:textId="77777777" w:rsidR="00165D28" w:rsidRDefault="00165D28" w:rsidP="00165D28">
                  <w:pPr>
                    <w:spacing w:line="160" w:lineRule="exact"/>
                    <w:jc w:val="left"/>
                    <w:rPr>
                      <w:rFonts w:cs="Miriam"/>
                      <w:noProof/>
                      <w:sz w:val="18"/>
                      <w:szCs w:val="18"/>
                      <w:rtl/>
                    </w:rPr>
                  </w:pPr>
                  <w:r>
                    <w:rPr>
                      <w:rFonts w:cs="Miriam" w:hint="cs"/>
                      <w:sz w:val="18"/>
                      <w:szCs w:val="18"/>
                      <w:rtl/>
                    </w:rPr>
                    <w:t>תק' תשפ"ב-2022</w:t>
                  </w:r>
                </w:p>
              </w:txbxContent>
            </v:textbox>
            <w10:anchorlock/>
          </v:shape>
        </w:pict>
      </w:r>
      <w:r w:rsidRPr="00165D28">
        <w:rPr>
          <w:rStyle w:val="default"/>
          <w:rFonts w:cs="David" w:hint="cs"/>
          <w:sz w:val="22"/>
          <w:szCs w:val="22"/>
          <w:rtl/>
        </w:rPr>
        <w:t>טופס</w:t>
      </w:r>
      <w:r>
        <w:rPr>
          <w:rStyle w:val="default"/>
          <w:rFonts w:cs="David" w:hint="cs"/>
          <w:sz w:val="22"/>
          <w:szCs w:val="22"/>
          <w:rtl/>
        </w:rPr>
        <w:t xml:space="preserve"> 3</w:t>
      </w:r>
    </w:p>
    <w:p w14:paraId="000E4AC1" w14:textId="77777777" w:rsidR="009C1B6B" w:rsidRDefault="009C1B6B" w:rsidP="009C1B6B">
      <w:pPr>
        <w:pStyle w:val="P00"/>
        <w:spacing w:before="72"/>
        <w:ind w:left="0" w:right="1134"/>
        <w:rPr>
          <w:rStyle w:val="default"/>
          <w:rFonts w:cs="FrankRuehl"/>
          <w:sz w:val="24"/>
          <w:szCs w:val="24"/>
          <w:rtl/>
        </w:rPr>
      </w:pPr>
      <w:r w:rsidRPr="00C65FF8">
        <w:rPr>
          <w:rStyle w:val="default"/>
          <w:rFonts w:cs="FrankRuehl" w:hint="cs"/>
          <w:sz w:val="24"/>
          <w:szCs w:val="24"/>
          <w:rtl/>
        </w:rPr>
        <w:t>(</w:t>
      </w:r>
      <w:r w:rsidRPr="00C65FF8">
        <w:rPr>
          <w:rStyle w:val="default"/>
          <w:rFonts w:cs="FrankRuehl"/>
          <w:sz w:val="24"/>
          <w:szCs w:val="24"/>
          <w:rtl/>
        </w:rPr>
        <w:t>ת</w:t>
      </w:r>
      <w:r w:rsidRPr="00C65FF8">
        <w:rPr>
          <w:rStyle w:val="default"/>
          <w:rFonts w:cs="FrankRuehl" w:hint="cs"/>
          <w:sz w:val="24"/>
          <w:szCs w:val="24"/>
          <w:rtl/>
        </w:rPr>
        <w:t xml:space="preserve">קנה </w:t>
      </w:r>
      <w:r>
        <w:rPr>
          <w:rStyle w:val="default"/>
          <w:rFonts w:cs="FrankRuehl" w:hint="cs"/>
          <w:sz w:val="24"/>
          <w:szCs w:val="24"/>
          <w:rtl/>
        </w:rPr>
        <w:t>13(</w:t>
      </w:r>
      <w:r w:rsidR="00432328">
        <w:rPr>
          <w:rStyle w:val="default"/>
          <w:rFonts w:cs="FrankRuehl" w:hint="cs"/>
          <w:sz w:val="24"/>
          <w:szCs w:val="24"/>
          <w:rtl/>
        </w:rPr>
        <w:t>א)(3</w:t>
      </w:r>
      <w:r>
        <w:rPr>
          <w:rStyle w:val="default"/>
          <w:rFonts w:cs="FrankRuehl" w:hint="cs"/>
          <w:sz w:val="24"/>
          <w:szCs w:val="24"/>
          <w:rtl/>
        </w:rPr>
        <w:t>)</w:t>
      </w:r>
      <w:r w:rsidRPr="00C65FF8">
        <w:rPr>
          <w:rStyle w:val="default"/>
          <w:rFonts w:cs="FrankRuehl" w:hint="cs"/>
          <w:sz w:val="24"/>
          <w:szCs w:val="24"/>
          <w:rtl/>
        </w:rPr>
        <w:t>)</w:t>
      </w:r>
    </w:p>
    <w:p w14:paraId="3F5673A7" w14:textId="77777777" w:rsidR="00165D28" w:rsidRPr="00C65FF8" w:rsidRDefault="00432328" w:rsidP="009C1B6B">
      <w:pPr>
        <w:pStyle w:val="P00"/>
        <w:spacing w:before="72"/>
        <w:ind w:left="0" w:right="1134"/>
        <w:rPr>
          <w:rStyle w:val="default"/>
          <w:rFonts w:cs="FrankRuehl"/>
          <w:sz w:val="24"/>
          <w:szCs w:val="24"/>
        </w:rPr>
      </w:pPr>
      <w:r>
        <w:rPr>
          <w:rStyle w:val="default"/>
          <w:rFonts w:cs="FrankRuehl" w:hint="cs"/>
          <w:sz w:val="24"/>
          <w:szCs w:val="24"/>
          <w:rtl/>
        </w:rPr>
        <w:t>[טופס הסכמה מדעת להפסקת היריון]</w:t>
      </w:r>
    </w:p>
    <w:p w14:paraId="729FA795" w14:textId="77777777" w:rsidR="00B16908" w:rsidRDefault="00B16908">
      <w:pPr>
        <w:pStyle w:val="P00"/>
        <w:spacing w:before="72"/>
        <w:ind w:left="0" w:right="1134"/>
        <w:rPr>
          <w:rStyle w:val="default"/>
          <w:rFonts w:cs="FrankRuehl"/>
          <w:rtl/>
        </w:rPr>
      </w:pPr>
    </w:p>
    <w:p w14:paraId="71ECE567" w14:textId="77777777" w:rsidR="00E779AE" w:rsidRDefault="00E779AE">
      <w:pPr>
        <w:pStyle w:val="P00"/>
        <w:spacing w:before="72"/>
        <w:ind w:left="0" w:right="1134"/>
        <w:rPr>
          <w:rStyle w:val="default"/>
          <w:rFonts w:cs="FrankRuehl"/>
          <w:rtl/>
        </w:rPr>
      </w:pPr>
    </w:p>
    <w:p w14:paraId="28299E60" w14:textId="77777777" w:rsidR="00E779AE" w:rsidRDefault="00E779AE">
      <w:pPr>
        <w:pStyle w:val="P00"/>
        <w:spacing w:before="72"/>
        <w:ind w:left="0" w:right="1134"/>
        <w:rPr>
          <w:rStyle w:val="default"/>
          <w:rFonts w:cs="FrankRuehl"/>
          <w:rtl/>
        </w:rPr>
      </w:pPr>
    </w:p>
    <w:p w14:paraId="5FAD8963" w14:textId="77777777" w:rsidR="00B16908" w:rsidRDefault="00B16908">
      <w:pPr>
        <w:pStyle w:val="sig-0"/>
        <w:ind w:left="0" w:right="1134"/>
        <w:rPr>
          <w:rFonts w:cs="FrankRuehl"/>
          <w:sz w:val="26"/>
          <w:rtl/>
        </w:rPr>
      </w:pPr>
      <w:r>
        <w:rPr>
          <w:rFonts w:cs="FrankRuehl"/>
          <w:sz w:val="26"/>
          <w:rtl/>
        </w:rPr>
        <w:t>כ"</w:t>
      </w:r>
      <w:r>
        <w:rPr>
          <w:rFonts w:cs="FrankRuehl" w:hint="cs"/>
          <w:sz w:val="26"/>
          <w:rtl/>
        </w:rPr>
        <w:t>ג בניסן תשל"ח (30 באפריל 1978)</w:t>
      </w:r>
      <w:r>
        <w:rPr>
          <w:rFonts w:cs="FrankRuehl"/>
          <w:sz w:val="26"/>
          <w:rtl/>
        </w:rPr>
        <w:tab/>
        <w:t>א</w:t>
      </w:r>
      <w:r>
        <w:rPr>
          <w:rFonts w:cs="FrankRuehl" w:hint="cs"/>
          <w:sz w:val="26"/>
          <w:rtl/>
        </w:rPr>
        <w:t>ליעזר שוסטק</w:t>
      </w:r>
    </w:p>
    <w:p w14:paraId="1F7C83DE" w14:textId="77777777" w:rsidR="00B16908" w:rsidRDefault="00B16908">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הבריאות</w:t>
      </w:r>
    </w:p>
    <w:p w14:paraId="06DB9A84" w14:textId="77777777" w:rsidR="00B16908" w:rsidRDefault="00B16908">
      <w:pPr>
        <w:pStyle w:val="P00"/>
        <w:spacing w:before="72"/>
        <w:ind w:left="0" w:right="1134"/>
        <w:rPr>
          <w:rStyle w:val="default"/>
          <w:rFonts w:cs="FrankRuehl"/>
          <w:rtl/>
        </w:rPr>
      </w:pPr>
    </w:p>
    <w:p w14:paraId="31C37CA4" w14:textId="77777777" w:rsidR="00B16908" w:rsidRDefault="00B16908">
      <w:pPr>
        <w:pStyle w:val="P00"/>
        <w:spacing w:before="72"/>
        <w:ind w:left="0" w:right="1134"/>
        <w:rPr>
          <w:rStyle w:val="default"/>
          <w:rFonts w:cs="FrankRuehl"/>
          <w:rtl/>
        </w:rPr>
      </w:pPr>
    </w:p>
    <w:p w14:paraId="33916C61" w14:textId="77777777" w:rsidR="00F44C14" w:rsidRDefault="00F44C14">
      <w:pPr>
        <w:pStyle w:val="P00"/>
        <w:spacing w:before="72"/>
        <w:ind w:left="0" w:right="1134"/>
        <w:rPr>
          <w:rStyle w:val="default"/>
          <w:rFonts w:cs="FrankRuehl"/>
          <w:rtl/>
        </w:rPr>
      </w:pPr>
    </w:p>
    <w:p w14:paraId="6CF7A60B" w14:textId="77777777" w:rsidR="006D6A16" w:rsidRDefault="006D6A16" w:rsidP="006D6A16">
      <w:pPr>
        <w:pStyle w:val="P00"/>
        <w:spacing w:before="72"/>
        <w:ind w:left="0" w:right="1134"/>
        <w:jc w:val="center"/>
        <w:rPr>
          <w:rStyle w:val="default"/>
          <w:rFonts w:cs="David"/>
          <w:color w:val="0000FF"/>
          <w:szCs w:val="24"/>
          <w:u w:val="single"/>
          <w:rtl/>
        </w:rPr>
      </w:pPr>
      <w:hyperlink r:id="rId17" w:history="1">
        <w:r>
          <w:rPr>
            <w:rStyle w:val="default"/>
            <w:rFonts w:cs="David"/>
            <w:color w:val="0000FF"/>
            <w:szCs w:val="24"/>
            <w:u w:val="single"/>
            <w:rtl/>
          </w:rPr>
          <w:t>הודעה למנויים על עריכה ושינויים במסמכי פסיקה, חקיקה ועוד באתר נבו - הקש כאן</w:t>
        </w:r>
      </w:hyperlink>
    </w:p>
    <w:p w14:paraId="73A9E7E8" w14:textId="77777777" w:rsidR="00D11F3E" w:rsidRDefault="00D11F3E" w:rsidP="006D6A16">
      <w:pPr>
        <w:pStyle w:val="P00"/>
        <w:spacing w:before="72"/>
        <w:ind w:left="0" w:right="1134"/>
        <w:jc w:val="center"/>
        <w:rPr>
          <w:rStyle w:val="default"/>
          <w:rFonts w:cs="David"/>
          <w:color w:val="0000FF"/>
          <w:szCs w:val="24"/>
          <w:u w:val="single"/>
          <w:rtl/>
        </w:rPr>
      </w:pPr>
    </w:p>
    <w:p w14:paraId="5832AF7B" w14:textId="77777777" w:rsidR="00D11F3E" w:rsidRDefault="00D11F3E" w:rsidP="006D6A16">
      <w:pPr>
        <w:pStyle w:val="P00"/>
        <w:spacing w:before="72"/>
        <w:ind w:left="0" w:right="1134"/>
        <w:jc w:val="center"/>
        <w:rPr>
          <w:rStyle w:val="default"/>
          <w:rFonts w:cs="David"/>
          <w:color w:val="0000FF"/>
          <w:szCs w:val="24"/>
          <w:u w:val="single"/>
          <w:rtl/>
        </w:rPr>
      </w:pPr>
    </w:p>
    <w:p w14:paraId="2B82F9CC" w14:textId="77777777" w:rsidR="00D11F3E" w:rsidRDefault="00D11F3E" w:rsidP="00D11F3E">
      <w:pPr>
        <w:pStyle w:val="P00"/>
        <w:spacing w:before="72"/>
        <w:ind w:left="0" w:right="1134"/>
        <w:jc w:val="center"/>
        <w:rPr>
          <w:rStyle w:val="default"/>
          <w:rFonts w:cs="David"/>
          <w:color w:val="0000FF"/>
          <w:szCs w:val="24"/>
          <w:u w:val="single"/>
          <w:rtl/>
        </w:rPr>
      </w:pPr>
      <w:hyperlink r:id="rId18" w:history="1">
        <w:r>
          <w:rPr>
            <w:rStyle w:val="Hyperlink"/>
            <w:noProof w:val="0"/>
            <w:sz w:val="22"/>
            <w:szCs w:val="24"/>
            <w:rtl/>
          </w:rPr>
          <w:t>הודעה למנויים על עריכה ושינויים במסמכי פסיקה, חקיקה ועוד באתר נבו - הקש כאן</w:t>
        </w:r>
      </w:hyperlink>
    </w:p>
    <w:p w14:paraId="5AB5C11A" w14:textId="77777777" w:rsidR="00B16908" w:rsidRPr="00D11F3E" w:rsidRDefault="00B16908" w:rsidP="00D11F3E">
      <w:pPr>
        <w:pStyle w:val="P00"/>
        <w:spacing w:before="72"/>
        <w:ind w:left="0" w:right="1134"/>
        <w:jc w:val="center"/>
        <w:rPr>
          <w:rStyle w:val="default"/>
          <w:rFonts w:cs="David" w:hint="cs"/>
          <w:color w:val="0000FF"/>
          <w:szCs w:val="24"/>
          <w:u w:val="single"/>
          <w:rtl/>
        </w:rPr>
      </w:pPr>
    </w:p>
    <w:sectPr w:rsidR="00B16908" w:rsidRPr="00D11F3E">
      <w:headerReference w:type="even" r:id="rId19"/>
      <w:headerReference w:type="default" r:id="rId20"/>
      <w:footerReference w:type="even" r:id="rId21"/>
      <w:footerReference w:type="default" r:id="rId2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1DC48" w14:textId="77777777" w:rsidR="003B5140" w:rsidRDefault="003B5140">
      <w:r>
        <w:separator/>
      </w:r>
    </w:p>
  </w:endnote>
  <w:endnote w:type="continuationSeparator" w:id="0">
    <w:p w14:paraId="03647268" w14:textId="77777777" w:rsidR="003B5140" w:rsidRDefault="003B5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5CF1F" w14:textId="77777777" w:rsidR="00B16908" w:rsidRDefault="00B1690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727D5FE" w14:textId="77777777" w:rsidR="00B16908" w:rsidRDefault="00B1690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E494352" w14:textId="77777777" w:rsidR="00B16908" w:rsidRDefault="00B1690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D6A16">
      <w:rPr>
        <w:rFonts w:cs="TopType Jerushalmi"/>
        <w:noProof/>
        <w:color w:val="000000"/>
        <w:sz w:val="14"/>
        <w:szCs w:val="14"/>
      </w:rPr>
      <w:t>Z:\00000000000000000000000=2014------------------------\05-May\2014-05-28\LawsForHofit\01\073_022.doc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CEB04" w14:textId="77777777" w:rsidR="00B16908" w:rsidRDefault="00B1690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11F3E">
      <w:rPr>
        <w:rFonts w:hAnsi="FrankRuehl" w:cs="FrankRuehl"/>
        <w:noProof/>
        <w:sz w:val="24"/>
        <w:szCs w:val="24"/>
        <w:rtl/>
      </w:rPr>
      <w:t>5</w:t>
    </w:r>
    <w:r>
      <w:rPr>
        <w:rFonts w:hAnsi="FrankRuehl" w:cs="FrankRuehl"/>
        <w:sz w:val="24"/>
        <w:szCs w:val="24"/>
        <w:rtl/>
      </w:rPr>
      <w:fldChar w:fldCharType="end"/>
    </w:r>
  </w:p>
  <w:p w14:paraId="6E30C614" w14:textId="77777777" w:rsidR="00B16908" w:rsidRDefault="00B1690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02BCDFF" w14:textId="77777777" w:rsidR="00B16908" w:rsidRDefault="00B1690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D6A16">
      <w:rPr>
        <w:rFonts w:cs="TopType Jerushalmi"/>
        <w:noProof/>
        <w:color w:val="000000"/>
        <w:sz w:val="14"/>
        <w:szCs w:val="14"/>
      </w:rPr>
      <w:t>Z:\00000000000000000000000=2014------------------------\05-May\2014-05-28\LawsForHofit\01\073_022.doc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8AD24" w14:textId="77777777" w:rsidR="003B5140" w:rsidRDefault="003B5140">
      <w:pPr>
        <w:spacing w:before="60" w:line="240" w:lineRule="auto"/>
        <w:ind w:right="1134"/>
      </w:pPr>
      <w:r>
        <w:separator/>
      </w:r>
    </w:p>
  </w:footnote>
  <w:footnote w:type="continuationSeparator" w:id="0">
    <w:p w14:paraId="40B81A88" w14:textId="77777777" w:rsidR="003B5140" w:rsidRDefault="003B5140">
      <w:r>
        <w:continuationSeparator/>
      </w:r>
    </w:p>
  </w:footnote>
  <w:footnote w:id="1">
    <w:p w14:paraId="678973AC" w14:textId="77777777" w:rsidR="00B16908" w:rsidRDefault="00B1690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תשל"ח מס' 3856</w:t>
        </w:r>
      </w:hyperlink>
      <w:r>
        <w:rPr>
          <w:rFonts w:cs="FrankRuehl" w:hint="cs"/>
          <w:rtl/>
        </w:rPr>
        <w:t xml:space="preserve"> מיום 4.6.1978 עמ'</w:t>
      </w:r>
      <w:r>
        <w:rPr>
          <w:rFonts w:cs="FrankRuehl"/>
          <w:rtl/>
        </w:rPr>
        <w:t xml:space="preserve"> 1432.</w:t>
      </w:r>
    </w:p>
    <w:p w14:paraId="1F276EE5" w14:textId="77777777" w:rsidR="006354E0" w:rsidRDefault="00B251D9" w:rsidP="006354E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6354E0">
          <w:rPr>
            <w:rStyle w:val="Hyperlink"/>
            <w:rFonts w:cs="FrankRuehl" w:hint="cs"/>
            <w:rtl/>
          </w:rPr>
          <w:t>ק"ת תשפ"ב מס' 10240</w:t>
        </w:r>
      </w:hyperlink>
      <w:r>
        <w:rPr>
          <w:rFonts w:cs="FrankRuehl" w:hint="cs"/>
          <w:rtl/>
        </w:rPr>
        <w:t xml:space="preserve"> מיום 4.7.2022 עמ' 3370 </w:t>
      </w:r>
      <w:r>
        <w:rPr>
          <w:rFonts w:cs="FrankRuehl"/>
          <w:rtl/>
        </w:rPr>
        <w:t>–</w:t>
      </w:r>
      <w:r>
        <w:rPr>
          <w:rFonts w:cs="FrankRuehl" w:hint="cs"/>
          <w:rtl/>
        </w:rPr>
        <w:t xml:space="preserve"> תק' תשפ"ב-2022; תחילתן שלושה חודשים מיום פרסומן.</w:t>
      </w:r>
      <w:r w:rsidR="009E692C">
        <w:rPr>
          <w:rFonts w:cs="FrankRuehl" w:hint="cs"/>
          <w:rtl/>
        </w:rPr>
        <w:t xml:space="preserve"> ת"ט </w:t>
      </w:r>
      <w:hyperlink r:id="rId3" w:history="1">
        <w:r w:rsidR="009E692C" w:rsidRPr="006354E0">
          <w:rPr>
            <w:rStyle w:val="Hyperlink"/>
            <w:rFonts w:cs="FrankRuehl" w:hint="cs"/>
            <w:rtl/>
          </w:rPr>
          <w:t>ק"ת תשפ"ב מס' 10248</w:t>
        </w:r>
      </w:hyperlink>
      <w:r w:rsidR="009E692C">
        <w:rPr>
          <w:rFonts w:cs="FrankRuehl" w:hint="cs"/>
          <w:rtl/>
        </w:rPr>
        <w:t xml:space="preserve"> מיום 7.7.2022 עמ' 3416.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ACD35" w14:textId="77777777" w:rsidR="00B16908" w:rsidRDefault="00B1690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העונשין (הפסקת הריון), תשל"ח–1978</w:t>
    </w:r>
  </w:p>
  <w:p w14:paraId="502F13B0" w14:textId="77777777" w:rsidR="00B16908" w:rsidRDefault="00B1690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91331F0" w14:textId="77777777" w:rsidR="00B16908" w:rsidRDefault="00B16908">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1ED15" w14:textId="77777777" w:rsidR="00B16908" w:rsidRDefault="00B1690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העונשין (הפסקת הריון), תשל"ח</w:t>
    </w:r>
    <w:r>
      <w:rPr>
        <w:rFonts w:hAnsi="FrankRuehl" w:cs="FrankRuehl" w:hint="cs"/>
        <w:color w:val="000000"/>
        <w:sz w:val="28"/>
        <w:szCs w:val="28"/>
        <w:rtl/>
      </w:rPr>
      <w:t>-</w:t>
    </w:r>
    <w:r>
      <w:rPr>
        <w:rFonts w:hAnsi="FrankRuehl" w:cs="FrankRuehl"/>
        <w:color w:val="000000"/>
        <w:sz w:val="28"/>
        <w:szCs w:val="28"/>
        <w:rtl/>
      </w:rPr>
      <w:t>1978</w:t>
    </w:r>
  </w:p>
  <w:p w14:paraId="307115EC" w14:textId="77777777" w:rsidR="00B16908" w:rsidRDefault="00B1690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D62C9A9" w14:textId="77777777" w:rsidR="00B16908" w:rsidRDefault="00B16908">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16908"/>
    <w:rsid w:val="00045074"/>
    <w:rsid w:val="00157F52"/>
    <w:rsid w:val="00165D28"/>
    <w:rsid w:val="001A132D"/>
    <w:rsid w:val="001F020D"/>
    <w:rsid w:val="00270B15"/>
    <w:rsid w:val="00274110"/>
    <w:rsid w:val="0027794D"/>
    <w:rsid w:val="003B5140"/>
    <w:rsid w:val="00427001"/>
    <w:rsid w:val="00432328"/>
    <w:rsid w:val="00490864"/>
    <w:rsid w:val="004B69FD"/>
    <w:rsid w:val="006354E0"/>
    <w:rsid w:val="006D6A16"/>
    <w:rsid w:val="00775056"/>
    <w:rsid w:val="00816818"/>
    <w:rsid w:val="009C1B6B"/>
    <w:rsid w:val="009E692C"/>
    <w:rsid w:val="00A6713E"/>
    <w:rsid w:val="00AB0EBF"/>
    <w:rsid w:val="00B16908"/>
    <w:rsid w:val="00B251D9"/>
    <w:rsid w:val="00B47A95"/>
    <w:rsid w:val="00BF2058"/>
    <w:rsid w:val="00D11F3E"/>
    <w:rsid w:val="00D52A79"/>
    <w:rsid w:val="00E779AE"/>
    <w:rsid w:val="00F35A0D"/>
    <w:rsid w:val="00F44C14"/>
    <w:rsid w:val="00F8082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061596D5"/>
  <w15:chartTrackingRefBased/>
  <w15:docId w15:val="{31F076EC-4312-487F-A71A-D4C32780C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01">
    <w:name w:val="P01"/>
    <w:basedOn w:val="P00"/>
    <w:pPr>
      <w:ind w:right="624" w:hanging="624"/>
    </w:pPr>
  </w:style>
  <w:style w:type="paragraph" w:customStyle="1" w:styleId="P11">
    <w:name w:val="P11"/>
    <w:basedOn w:val="P00"/>
    <w:pPr>
      <w:tabs>
        <w:tab w:val="clear" w:pos="624"/>
      </w:tabs>
      <w:ind w:right="624"/>
    </w:pPr>
  </w:style>
  <w:style w:type="paragraph" w:customStyle="1" w:styleId="header-2">
    <w:name w:val="header-2"/>
    <w:basedOn w:val="P00"/>
    <w:pPr>
      <w:keepNext/>
      <w:keepLines/>
      <w:tabs>
        <w:tab w:val="clear" w:pos="6259"/>
      </w:tabs>
      <w:spacing w:before="240"/>
      <w:jc w:val="center"/>
    </w:pPr>
    <w:rPr>
      <w:szCs w:val="20"/>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P000">
    <w:name w:val="P00 תו"/>
    <w:link w:val="P00"/>
    <w:rsid w:val="00B251D9"/>
    <w:rPr>
      <w:noProof/>
      <w:szCs w:val="26"/>
      <w:lang w:val="en-US" w:eastAsia="he-IL"/>
    </w:rPr>
  </w:style>
  <w:style w:type="character" w:customStyle="1" w:styleId="UnresolvedMention">
    <w:name w:val="Unresolved Mention"/>
    <w:uiPriority w:val="99"/>
    <w:semiHidden/>
    <w:unhideWhenUsed/>
    <w:rsid w:val="00B251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html/law06/tak-10240.pdf" TargetMode="External"/><Relationship Id="rId13" Type="http://schemas.openxmlformats.org/officeDocument/2006/relationships/hyperlink" Target="https://www.nevo.co.il/law_html/law06/tak-10240.pdf" TargetMode="External"/><Relationship Id="rId18"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s://www.nevo.co.il/law_html/law06/tak-10240.pdf" TargetMode="External"/><Relationship Id="rId12" Type="http://schemas.openxmlformats.org/officeDocument/2006/relationships/hyperlink" Target="https://www.nevo.co.il/law_html/law06/tak-10240.pdf" TargetMode="External"/><Relationship Id="rId17"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TFASIM/&#1496;&#1508;&#1505;&#1497;&#1501;%20&#1502;&#1513;&#1508;&#1496;&#1497;&#1497;&#1501;/&#1506;&#1493;&#1504;&#1513;&#1497;&#1503;/&#1492;&#1508;&#1505;&#1511;&#1514;%20&#1492;&#1512;&#1497;&#1493;&#1503;/&#1489;&#1511;&#1513;&#1492;%20&#1500;&#1488;&#1497;&#1513;&#1493;&#1512;%20&#1502;&#1512;&#1508;&#1488;&#1492;%20&#1499;&#1502;&#1493;&#1505;&#1491;%20&#1512;&#1508;&#1493;&#1488;&#1497;%20&#1502;&#1493;&#1499;&#1512;.DOC"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s://www.nevo.co.il/law_html/law06/tak-10240.pdf" TargetMode="External"/><Relationship Id="rId11" Type="http://schemas.openxmlformats.org/officeDocument/2006/relationships/hyperlink" Target="https://www.nevo.co.il/law_html/law06/tak-10240.pdf"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www.nevo.co.il/law_html/law06/tak-10240.pdf" TargetMode="External"/><Relationship Id="rId23" Type="http://schemas.openxmlformats.org/officeDocument/2006/relationships/fontTable" Target="fontTable.xml"/><Relationship Id="rId10" Type="http://schemas.openxmlformats.org/officeDocument/2006/relationships/hyperlink" Target="https://www.nevo.co.il/law_html/law06/tak-10240.pdf"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nevo.co.il/law_html/law06/tak-10240.pdf" TargetMode="External"/><Relationship Id="rId14" Type="http://schemas.openxmlformats.org/officeDocument/2006/relationships/hyperlink" Target="https://www.nevo.co.il/law_html/law06/tak-10240.pdf" TargetMode="Externa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06/tak-10248.pdf" TargetMode="External"/><Relationship Id="rId2" Type="http://schemas.openxmlformats.org/officeDocument/2006/relationships/hyperlink" Target="https://www.nevo.co.il/law_word/law06/tak-10240.pdf" TargetMode="External"/><Relationship Id="rId1" Type="http://schemas.openxmlformats.org/officeDocument/2006/relationships/hyperlink" Target="http://www.nevo.co.il/Law_word/law06/TAK-385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2272</Words>
  <Characters>12951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15193</CharactersWithSpaces>
  <SharedDoc>false</SharedDoc>
  <HLinks>
    <vt:vector size="228" baseType="variant">
      <vt:variant>
        <vt:i4>393283</vt:i4>
      </vt:variant>
      <vt:variant>
        <vt:i4>168</vt:i4>
      </vt:variant>
      <vt:variant>
        <vt:i4>0</vt:i4>
      </vt:variant>
      <vt:variant>
        <vt:i4>5</vt:i4>
      </vt:variant>
      <vt:variant>
        <vt:lpwstr>http://www.nevo.co.il/advertisements/nevo-100.doc</vt:lpwstr>
      </vt:variant>
      <vt:variant>
        <vt:lpwstr/>
      </vt:variant>
      <vt:variant>
        <vt:i4>393283</vt:i4>
      </vt:variant>
      <vt:variant>
        <vt:i4>165</vt:i4>
      </vt:variant>
      <vt:variant>
        <vt:i4>0</vt:i4>
      </vt:variant>
      <vt:variant>
        <vt:i4>5</vt:i4>
      </vt:variant>
      <vt:variant>
        <vt:lpwstr>http://www.nevo.co.il/advertisements/nevo-100.doc</vt:lpwstr>
      </vt:variant>
      <vt:variant>
        <vt:lpwstr/>
      </vt:variant>
      <vt:variant>
        <vt:i4>96010310</vt:i4>
      </vt:variant>
      <vt:variant>
        <vt:i4>162</vt:i4>
      </vt:variant>
      <vt:variant>
        <vt:i4>0</vt:i4>
      </vt:variant>
      <vt:variant>
        <vt:i4>5</vt:i4>
      </vt:variant>
      <vt:variant>
        <vt:lpwstr>http://www.nevo.co.il/TFASIM/טפסים משפטיים/עונשין/הפסקת הריון/בקשה לאישור מרפאה כמוסד רפואי מוכר.DOC</vt:lpwstr>
      </vt:variant>
      <vt:variant>
        <vt:lpwstr/>
      </vt:variant>
      <vt:variant>
        <vt:i4>3014664</vt:i4>
      </vt:variant>
      <vt:variant>
        <vt:i4>159</vt:i4>
      </vt:variant>
      <vt:variant>
        <vt:i4>0</vt:i4>
      </vt:variant>
      <vt:variant>
        <vt:i4>5</vt:i4>
      </vt:variant>
      <vt:variant>
        <vt:lpwstr>https://www.nevo.co.il/law_html/law06/tak-10240.pdf</vt:lpwstr>
      </vt:variant>
      <vt:variant>
        <vt:lpwstr/>
      </vt:variant>
      <vt:variant>
        <vt:i4>3014664</vt:i4>
      </vt:variant>
      <vt:variant>
        <vt:i4>156</vt:i4>
      </vt:variant>
      <vt:variant>
        <vt:i4>0</vt:i4>
      </vt:variant>
      <vt:variant>
        <vt:i4>5</vt:i4>
      </vt:variant>
      <vt:variant>
        <vt:lpwstr>https://www.nevo.co.il/law_html/law06/tak-10240.pdf</vt:lpwstr>
      </vt:variant>
      <vt:variant>
        <vt:lpwstr/>
      </vt:variant>
      <vt:variant>
        <vt:i4>3014664</vt:i4>
      </vt:variant>
      <vt:variant>
        <vt:i4>153</vt:i4>
      </vt:variant>
      <vt:variant>
        <vt:i4>0</vt:i4>
      </vt:variant>
      <vt:variant>
        <vt:i4>5</vt:i4>
      </vt:variant>
      <vt:variant>
        <vt:lpwstr>https://www.nevo.co.il/law_html/law06/tak-10240.pdf</vt:lpwstr>
      </vt:variant>
      <vt:variant>
        <vt:lpwstr/>
      </vt:variant>
      <vt:variant>
        <vt:i4>3014664</vt:i4>
      </vt:variant>
      <vt:variant>
        <vt:i4>150</vt:i4>
      </vt:variant>
      <vt:variant>
        <vt:i4>0</vt:i4>
      </vt:variant>
      <vt:variant>
        <vt:i4>5</vt:i4>
      </vt:variant>
      <vt:variant>
        <vt:lpwstr>https://www.nevo.co.il/law_html/law06/tak-10240.pdf</vt:lpwstr>
      </vt:variant>
      <vt:variant>
        <vt:lpwstr/>
      </vt:variant>
      <vt:variant>
        <vt:i4>3014664</vt:i4>
      </vt:variant>
      <vt:variant>
        <vt:i4>147</vt:i4>
      </vt:variant>
      <vt:variant>
        <vt:i4>0</vt:i4>
      </vt:variant>
      <vt:variant>
        <vt:i4>5</vt:i4>
      </vt:variant>
      <vt:variant>
        <vt:lpwstr>https://www.nevo.co.il/law_html/law06/tak-10240.pdf</vt:lpwstr>
      </vt:variant>
      <vt:variant>
        <vt:lpwstr/>
      </vt:variant>
      <vt:variant>
        <vt:i4>3014664</vt:i4>
      </vt:variant>
      <vt:variant>
        <vt:i4>144</vt:i4>
      </vt:variant>
      <vt:variant>
        <vt:i4>0</vt:i4>
      </vt:variant>
      <vt:variant>
        <vt:i4>5</vt:i4>
      </vt:variant>
      <vt:variant>
        <vt:lpwstr>https://www.nevo.co.il/law_html/law06/tak-10240.pdf</vt:lpwstr>
      </vt:variant>
      <vt:variant>
        <vt:lpwstr/>
      </vt:variant>
      <vt:variant>
        <vt:i4>3014664</vt:i4>
      </vt:variant>
      <vt:variant>
        <vt:i4>141</vt:i4>
      </vt:variant>
      <vt:variant>
        <vt:i4>0</vt:i4>
      </vt:variant>
      <vt:variant>
        <vt:i4>5</vt:i4>
      </vt:variant>
      <vt:variant>
        <vt:lpwstr>https://www.nevo.co.il/law_html/law06/tak-10240.pdf</vt:lpwstr>
      </vt:variant>
      <vt:variant>
        <vt:lpwstr/>
      </vt:variant>
      <vt:variant>
        <vt:i4>3014664</vt:i4>
      </vt:variant>
      <vt:variant>
        <vt:i4>138</vt:i4>
      </vt:variant>
      <vt:variant>
        <vt:i4>0</vt:i4>
      </vt:variant>
      <vt:variant>
        <vt:i4>5</vt:i4>
      </vt:variant>
      <vt:variant>
        <vt:lpwstr>https://www.nevo.co.il/law_html/law06/tak-10240.pdf</vt:lpwstr>
      </vt:variant>
      <vt:variant>
        <vt:lpwstr/>
      </vt:variant>
      <vt:variant>
        <vt:i4>3014664</vt:i4>
      </vt:variant>
      <vt:variant>
        <vt:i4>135</vt:i4>
      </vt:variant>
      <vt:variant>
        <vt:i4>0</vt:i4>
      </vt:variant>
      <vt:variant>
        <vt:i4>5</vt:i4>
      </vt:variant>
      <vt:variant>
        <vt:lpwstr>https://www.nevo.co.il/law_html/law06/tak-10240.pdf</vt:lpwstr>
      </vt:variant>
      <vt:variant>
        <vt:lpwstr/>
      </vt:variant>
      <vt:variant>
        <vt:i4>3014664</vt:i4>
      </vt:variant>
      <vt:variant>
        <vt:i4>132</vt:i4>
      </vt:variant>
      <vt:variant>
        <vt:i4>0</vt:i4>
      </vt:variant>
      <vt:variant>
        <vt:i4>5</vt:i4>
      </vt:variant>
      <vt:variant>
        <vt:lpwstr>https://www.nevo.co.il/law_html/law06/tak-10240.pdf</vt:lpwstr>
      </vt:variant>
      <vt:variant>
        <vt:lpwstr/>
      </vt:variant>
      <vt:variant>
        <vt:i4>5308425</vt:i4>
      </vt:variant>
      <vt:variant>
        <vt:i4>126</vt:i4>
      </vt:variant>
      <vt:variant>
        <vt:i4>0</vt:i4>
      </vt:variant>
      <vt:variant>
        <vt:i4>5</vt:i4>
      </vt:variant>
      <vt:variant>
        <vt:lpwstr/>
      </vt:variant>
      <vt:variant>
        <vt:lpwstr>med4</vt:lpwstr>
      </vt:variant>
      <vt:variant>
        <vt:i4>3538987</vt:i4>
      </vt:variant>
      <vt:variant>
        <vt:i4>120</vt:i4>
      </vt:variant>
      <vt:variant>
        <vt:i4>0</vt:i4>
      </vt:variant>
      <vt:variant>
        <vt:i4>5</vt:i4>
      </vt:variant>
      <vt:variant>
        <vt:lpwstr/>
      </vt:variant>
      <vt:variant>
        <vt:lpwstr>Seif15</vt:lpwstr>
      </vt:variant>
      <vt:variant>
        <vt:i4>3604523</vt:i4>
      </vt:variant>
      <vt:variant>
        <vt:i4>114</vt:i4>
      </vt:variant>
      <vt:variant>
        <vt:i4>0</vt:i4>
      </vt:variant>
      <vt:variant>
        <vt:i4>5</vt:i4>
      </vt:variant>
      <vt:variant>
        <vt:lpwstr/>
      </vt:variant>
      <vt:variant>
        <vt:lpwstr>Seif14</vt:lpwstr>
      </vt:variant>
      <vt:variant>
        <vt:i4>5636105</vt:i4>
      </vt:variant>
      <vt:variant>
        <vt:i4>108</vt:i4>
      </vt:variant>
      <vt:variant>
        <vt:i4>0</vt:i4>
      </vt:variant>
      <vt:variant>
        <vt:i4>5</vt:i4>
      </vt:variant>
      <vt:variant>
        <vt:lpwstr/>
      </vt:variant>
      <vt:variant>
        <vt:lpwstr>med3</vt:lpwstr>
      </vt:variant>
      <vt:variant>
        <vt:i4>3407915</vt:i4>
      </vt:variant>
      <vt:variant>
        <vt:i4>102</vt:i4>
      </vt:variant>
      <vt:variant>
        <vt:i4>0</vt:i4>
      </vt:variant>
      <vt:variant>
        <vt:i4>5</vt:i4>
      </vt:variant>
      <vt:variant>
        <vt:lpwstr/>
      </vt:variant>
      <vt:variant>
        <vt:lpwstr>Seif17</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5701641</vt:i4>
      </vt:variant>
      <vt:variant>
        <vt:i4>78</vt:i4>
      </vt:variant>
      <vt:variant>
        <vt:i4>0</vt:i4>
      </vt:variant>
      <vt:variant>
        <vt:i4>5</vt:i4>
      </vt:variant>
      <vt:variant>
        <vt:lpwstr/>
      </vt:variant>
      <vt:variant>
        <vt:lpwstr>med2</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3473451</vt:i4>
      </vt:variant>
      <vt:variant>
        <vt:i4>42</vt:i4>
      </vt:variant>
      <vt:variant>
        <vt:i4>0</vt:i4>
      </vt:variant>
      <vt:variant>
        <vt:i4>5</vt:i4>
      </vt:variant>
      <vt:variant>
        <vt:lpwstr/>
      </vt:variant>
      <vt:variant>
        <vt:lpwstr>Seif16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3014675</vt:i4>
      </vt:variant>
      <vt:variant>
        <vt:i4>6</vt:i4>
      </vt:variant>
      <vt:variant>
        <vt:i4>0</vt:i4>
      </vt:variant>
      <vt:variant>
        <vt:i4>5</vt:i4>
      </vt:variant>
      <vt:variant>
        <vt:lpwstr>https://www.nevo.co.il/law_word/law06/tak-10248.pdf</vt:lpwstr>
      </vt:variant>
      <vt:variant>
        <vt:lpwstr/>
      </vt:variant>
      <vt:variant>
        <vt:i4>3014683</vt:i4>
      </vt:variant>
      <vt:variant>
        <vt:i4>3</vt:i4>
      </vt:variant>
      <vt:variant>
        <vt:i4>0</vt:i4>
      </vt:variant>
      <vt:variant>
        <vt:i4>5</vt:i4>
      </vt:variant>
      <vt:variant>
        <vt:lpwstr>https://www.nevo.co.il/law_word/law06/tak-10240.pdf</vt:lpwstr>
      </vt:variant>
      <vt:variant>
        <vt:lpwstr/>
      </vt:variant>
      <vt:variant>
        <vt:i4>8323078</vt:i4>
      </vt:variant>
      <vt:variant>
        <vt:i4>0</vt:i4>
      </vt:variant>
      <vt:variant>
        <vt:i4>0</vt:i4>
      </vt:variant>
      <vt:variant>
        <vt:i4>5</vt:i4>
      </vt:variant>
      <vt:variant>
        <vt:lpwstr>http://www.nevo.co.il/Law_word/law06/TAK-3856.pdf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2023-06-05T20:24:00Z</dcterms:created>
  <dcterms:modified xsi:type="dcterms:W3CDTF">2023-06-05T20:24:00Z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0073</vt:lpwstr>
  </property>
  <property fmtid="{D5CDD505-2E9C-101B-9397-08002B2CF9AE}" pid="3" name="CHNAME">
    <vt:lpwstr>דיני עונשין</vt:lpwstr>
  </property>
  <property fmtid="{D5CDD505-2E9C-101B-9397-08002B2CF9AE}" pid="4" name="LAWNAME">
    <vt:lpwstr>תקנות העונשין (הפסקת הריון), תשל"ח-1978</vt:lpwstr>
  </property>
  <property fmtid="{D5CDD505-2E9C-101B-9397-08002B2CF9AE}" pid="5" name="LAWNUMBER">
    <vt:lpwstr>0022</vt:lpwstr>
  </property>
  <property fmtid="{D5CDD505-2E9C-101B-9397-08002B2CF9AE}" pid="6" name="TYPE">
    <vt:lpwstr>01</vt:lpwstr>
  </property>
  <property fmtid="{D5CDD505-2E9C-101B-9397-08002B2CF9AE}" pid="7" name="MEKOR_NAME1">
    <vt:lpwstr>חוק העונשין</vt:lpwstr>
  </property>
  <property fmtid="{D5CDD505-2E9C-101B-9397-08002B2CF9AE}" pid="8" name="MEKOR_SAIF1">
    <vt:lpwstr>321X</vt:lpwstr>
  </property>
  <property fmtid="{D5CDD505-2E9C-101B-9397-08002B2CF9AE}" pid="9" name="NOSE11">
    <vt:lpwstr>עונשין ומשפט פלילי</vt:lpwstr>
  </property>
  <property fmtid="{D5CDD505-2E9C-101B-9397-08002B2CF9AE}" pid="10" name="NOSE21">
    <vt:lpwstr>הפסקת הריון</vt:lpwstr>
  </property>
  <property fmtid="{D5CDD505-2E9C-101B-9397-08002B2CF9AE}" pid="11" name="NOSE31">
    <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SAMCHUT">
    <vt:lpwstr/>
  </property>
  <property fmtid="{D5CDD505-2E9C-101B-9397-08002B2CF9AE}" pid="50" name="LINKK1">
    <vt:lpwstr>https://www.nevo.co.il/law_word/law06/tak-10240.pdf;‎רשומות - תקנות כלליות#תוקנו ק"ת תשפ"ב מס' ‏‏10240#מיום 4.7.2022 עמ' 3370 – תק' תשפ"ב-2022; תחילתן שלושה חודשים מיום פרסומן</vt:lpwstr>
  </property>
  <property fmtid="{D5CDD505-2E9C-101B-9397-08002B2CF9AE}" pid="51" name="LINKK2">
    <vt:lpwstr>https://www.nevo.co.il/law_word/law06/tak-10248.pdf;‎רשומות - תקנות כלליות#ת"ט ק"ת תשפ"ב מס' ‏‏10248#מיום 7.7.2022 עמ' 3416‏</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