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B698" w14:textId="77777777" w:rsidR="007A1441" w:rsidRDefault="007A1441">
      <w:pPr>
        <w:pStyle w:val="big-header"/>
        <w:ind w:left="0" w:right="1134"/>
      </w:pPr>
      <w:r>
        <w:rPr>
          <w:rtl/>
        </w:rPr>
        <w:t>תקנות הרשויות המקומיות (גימלאות לראש רשות וסגניו) (ויתור על גימלאות), תשכ"ב</w:t>
      </w:r>
      <w:r>
        <w:rPr>
          <w:rFonts w:hint="cs"/>
          <w:rtl/>
        </w:rPr>
        <w:t>-</w:t>
      </w:r>
      <w:r>
        <w:rPr>
          <w:rtl/>
        </w:rPr>
        <w:t>1962</w:t>
      </w:r>
    </w:p>
    <w:p w14:paraId="0CECD132" w14:textId="77777777" w:rsidR="00A30B85" w:rsidRPr="00A30B85" w:rsidRDefault="00A30B85" w:rsidP="00A30B85">
      <w:pPr>
        <w:spacing w:line="320" w:lineRule="auto"/>
        <w:jc w:val="left"/>
        <w:rPr>
          <w:rFonts w:cs="FrankRuehl"/>
          <w:szCs w:val="26"/>
          <w:rtl/>
        </w:rPr>
      </w:pPr>
    </w:p>
    <w:p w14:paraId="742214D2" w14:textId="77777777" w:rsidR="008228BC" w:rsidRDefault="008228BC" w:rsidP="008228BC">
      <w:pPr>
        <w:spacing w:line="320" w:lineRule="auto"/>
        <w:jc w:val="left"/>
        <w:rPr>
          <w:rtl/>
        </w:rPr>
      </w:pPr>
    </w:p>
    <w:p w14:paraId="5A85BC31" w14:textId="77777777" w:rsidR="008228BC" w:rsidRDefault="008228BC" w:rsidP="008228BC">
      <w:pPr>
        <w:spacing w:line="320" w:lineRule="auto"/>
        <w:jc w:val="left"/>
        <w:rPr>
          <w:rFonts w:cs="FrankRuehl"/>
          <w:szCs w:val="26"/>
          <w:rtl/>
        </w:rPr>
      </w:pPr>
      <w:r w:rsidRPr="008228BC">
        <w:rPr>
          <w:rFonts w:cs="Miriam"/>
          <w:szCs w:val="22"/>
          <w:rtl/>
        </w:rPr>
        <w:t>רשויות ומשפט מנהלי</w:t>
      </w:r>
      <w:r w:rsidRPr="008228BC">
        <w:rPr>
          <w:rFonts w:cs="FrankRuehl"/>
          <w:szCs w:val="26"/>
          <w:rtl/>
        </w:rPr>
        <w:t xml:space="preserve"> – רשויות מקומיות</w:t>
      </w:r>
    </w:p>
    <w:p w14:paraId="57918009" w14:textId="77777777" w:rsidR="00A30B85" w:rsidRPr="008228BC" w:rsidRDefault="008228BC" w:rsidP="008228BC">
      <w:pPr>
        <w:spacing w:line="320" w:lineRule="auto"/>
        <w:jc w:val="left"/>
        <w:rPr>
          <w:rFonts w:cs="Miriam"/>
          <w:szCs w:val="22"/>
          <w:rtl/>
        </w:rPr>
      </w:pPr>
      <w:r w:rsidRPr="008228BC">
        <w:rPr>
          <w:rFonts w:cs="Miriam"/>
          <w:szCs w:val="22"/>
          <w:rtl/>
        </w:rPr>
        <w:t>רשויות ומשפט מנהלי</w:t>
      </w:r>
      <w:r w:rsidRPr="008228BC">
        <w:rPr>
          <w:rFonts w:cs="FrankRuehl"/>
          <w:szCs w:val="26"/>
          <w:rtl/>
        </w:rPr>
        <w:t xml:space="preserve"> – גימלאות נושאי משרה</w:t>
      </w:r>
    </w:p>
    <w:p w14:paraId="03E9CA1E" w14:textId="77777777" w:rsidR="007A1441" w:rsidRDefault="007A144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A1441" w14:paraId="47E992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FB8324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E2D64A" w14:textId="77777777" w:rsidR="007A1441" w:rsidRDefault="007A1441">
            <w:pPr>
              <w:spacing w:line="240" w:lineRule="auto"/>
              <w:rPr>
                <w:sz w:val="24"/>
              </w:rPr>
            </w:pPr>
            <w:hyperlink w:anchor="Seif0" w:tooltip="ויתור על גימל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43C965" w14:textId="77777777" w:rsidR="007A1441" w:rsidRDefault="007A14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ויתור על גימלאות</w:t>
            </w:r>
          </w:p>
        </w:tc>
        <w:tc>
          <w:tcPr>
            <w:tcW w:w="1247" w:type="dxa"/>
          </w:tcPr>
          <w:p w14:paraId="5D9212D6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A1441" w14:paraId="2BB512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9AB565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2DE218" w14:textId="77777777" w:rsidR="007A1441" w:rsidRDefault="007A1441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79CF7" w14:textId="77777777" w:rsidR="007A1441" w:rsidRDefault="007A14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D5D9F4D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A1441" w14:paraId="107E07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8B2EAB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8A4025" w14:textId="77777777" w:rsidR="007A1441" w:rsidRDefault="007A144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CBA61A" w14:textId="77777777" w:rsidR="007A1441" w:rsidRDefault="007A14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BB02B67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A1441" w14:paraId="4CB8A5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EA081B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45E16E" w14:textId="77777777" w:rsidR="007A1441" w:rsidRDefault="007A144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E608D5" w14:textId="77777777" w:rsidR="007A1441" w:rsidRDefault="007A14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0EDC558" w14:textId="77777777" w:rsidR="007A1441" w:rsidRDefault="007A1441">
            <w:pPr>
              <w:spacing w:line="240" w:lineRule="auto"/>
              <w:rPr>
                <w:sz w:val="24"/>
              </w:rPr>
            </w:pPr>
          </w:p>
        </w:tc>
      </w:tr>
    </w:tbl>
    <w:p w14:paraId="62AD16A2" w14:textId="77777777" w:rsidR="007A1441" w:rsidRDefault="007A1441">
      <w:pPr>
        <w:pStyle w:val="big-header"/>
        <w:ind w:left="0" w:right="1134"/>
        <w:rPr>
          <w:rtl/>
        </w:rPr>
      </w:pPr>
    </w:p>
    <w:p w14:paraId="254A3EFD" w14:textId="77777777" w:rsidR="007A1441" w:rsidRDefault="007A1441" w:rsidP="00A30B8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(גימלאות לראש רשות וסגניו) (ויתור על גימלאות), תשכ"ב-1962</w:t>
      </w:r>
      <w:r>
        <w:rPr>
          <w:rStyle w:val="default"/>
          <w:rtl/>
        </w:rPr>
        <w:footnoteReference w:customMarkFollows="1" w:id="1"/>
        <w:t>*</w:t>
      </w:r>
    </w:p>
    <w:p w14:paraId="2C5F263C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יפים 10 ו-31 לחוק הרשויות המקומיות (גימלאות לראש רשות וסגניו), תשי"ט-1959, אני מתקין תקנות אלה:</w:t>
      </w:r>
    </w:p>
    <w:p w14:paraId="594A99B9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7A11A31">
          <v:rect id="_x0000_s1026" style="position:absolute;left:0;text-align:left;margin-left:464.5pt;margin-top:8.05pt;width:75.05pt;height:13.7pt;z-index:251656704" o:allowincell="f" filled="f" stroked="f" strokecolor="lime" strokeweight=".25pt">
            <v:textbox inset="0,0,0,0">
              <w:txbxContent>
                <w:p w14:paraId="7F1677EF" w14:textId="77777777" w:rsidR="007A1441" w:rsidRDefault="007A14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יתור על גימלאות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צה ראש רשות לוותר על גימלאות שהוא או שאיריו זכאים להם, ימסור על כך הודעה בכתב, לפי הטופס שבתוספת, עם היבחרו לכהונתו, ולא יאוחר משלושה 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שים מיום שנכנס לתפקידו, ויצרף אליה אישור בכתב, שלפיו הסכים מעבידו להמשך קיום זכותו וזכות שאיריו לגימלאות במקום העבודה שבו עבד ערב היבחרו.</w:t>
      </w:r>
    </w:p>
    <w:p w14:paraId="1DF82474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A769D0D">
          <v:rect id="_x0000_s1027" style="position:absolute;left:0;text-align:left;margin-left:464.5pt;margin-top:8.05pt;width:75.05pt;height:10.8pt;z-index:251657728" o:allowincell="f" filled="f" stroked="f" strokecolor="lime" strokeweight=".25pt">
            <v:textbox inset="0,0,0,0">
              <w:txbxContent>
                <w:p w14:paraId="624E3A4A" w14:textId="77777777" w:rsidR="007A1441" w:rsidRDefault="007A14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הרשויות המקומיות (גימלאות לראש רשות וסגניו) (ויתור על גימלאות), תש"ך-1960 - בטלות.</w:t>
      </w:r>
    </w:p>
    <w:p w14:paraId="539B2C3D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373A7A2">
          <v:rect id="_x0000_s1028" style="position:absolute;left:0;text-align:left;margin-left:464.5pt;margin-top:8.05pt;width:75.05pt;height:15.15pt;z-index:251658752" o:allowincell="f" filled="f" stroked="f" strokecolor="lime" strokeweight=".25pt">
            <v:textbox inset="0,0,0,0">
              <w:txbxContent>
                <w:p w14:paraId="37B259A1" w14:textId="77777777" w:rsidR="007A1441" w:rsidRDefault="007A14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 ייקרא "תקנות הרשויות המקומיות (גימלאות לראש רשות וסגניו) (ויתור על גימלאות), תשכ"ב-1962".</w:t>
      </w:r>
    </w:p>
    <w:p w14:paraId="02FCFF8C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E45A1A" w14:textId="77777777" w:rsidR="007A1441" w:rsidRDefault="007A144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" w:name="med0"/>
      <w:bookmarkEnd w:id="3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596172C9" w14:textId="77777777" w:rsidR="007A1441" w:rsidRDefault="007A1441" w:rsidP="00B80147">
      <w:pPr>
        <w:pStyle w:val="medium-header"/>
        <w:keepNext w:val="0"/>
        <w:keepLines w:val="0"/>
        <w:ind w:left="0" w:right="1134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14:paraId="0A7D639D" w14:textId="77777777" w:rsidR="00B80147" w:rsidRPr="00D37789" w:rsidRDefault="00B80147" w:rsidP="00B80147">
      <w:pPr>
        <w:pStyle w:val="header-2"/>
        <w:ind w:left="0" w:right="1134"/>
        <w:jc w:val="left"/>
        <w:rPr>
          <w:rFonts w:cs="FrankRuehl"/>
          <w:sz w:val="24"/>
          <w:szCs w:val="24"/>
          <w:rtl/>
        </w:rPr>
      </w:pPr>
      <w:r w:rsidRPr="00D37789">
        <w:rPr>
          <w:rFonts w:cs="FrankRuehl" w:hint="cs"/>
          <w:sz w:val="24"/>
          <w:szCs w:val="24"/>
          <w:rtl/>
        </w:rPr>
        <w:t>[</w:t>
      </w:r>
      <w:hyperlink r:id="rId6" w:history="1">
        <w:r w:rsidRPr="00B3178E">
          <w:rPr>
            <w:rStyle w:val="Hyperlink"/>
            <w:rFonts w:cs="FrankRuehl"/>
            <w:sz w:val="24"/>
            <w:szCs w:val="24"/>
            <w:rtl/>
          </w:rPr>
          <w:t>ט</w:t>
        </w:r>
        <w:r w:rsidRPr="00B3178E">
          <w:rPr>
            <w:rStyle w:val="Hyperlink"/>
            <w:rFonts w:cs="FrankRuehl" w:hint="cs"/>
            <w:sz w:val="24"/>
            <w:szCs w:val="24"/>
            <w:rtl/>
          </w:rPr>
          <w:t>ופס הודעת ויתור על גימלאות</w:t>
        </w:r>
      </w:hyperlink>
      <w:r w:rsidRPr="00D37789">
        <w:rPr>
          <w:rFonts w:cs="FrankRuehl" w:hint="cs"/>
          <w:sz w:val="24"/>
          <w:szCs w:val="24"/>
          <w:rtl/>
        </w:rPr>
        <w:t>]</w:t>
      </w:r>
    </w:p>
    <w:p w14:paraId="0763224E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27BA85" w14:textId="77777777" w:rsidR="007A1441" w:rsidRDefault="007A1441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באב תשכ"ב (3 באוגוסט 1962)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6C2B2BEC" w14:textId="77777777" w:rsidR="007A1441" w:rsidRDefault="007A144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F40F1FF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90B35C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3D7D3B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4FA0BBD" w14:textId="77777777" w:rsidR="007A1441" w:rsidRDefault="007A14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A144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35AA" w14:textId="77777777" w:rsidR="00810729" w:rsidRDefault="00810729">
      <w:r>
        <w:separator/>
      </w:r>
    </w:p>
  </w:endnote>
  <w:endnote w:type="continuationSeparator" w:id="0">
    <w:p w14:paraId="7CCF105A" w14:textId="77777777" w:rsidR="00810729" w:rsidRDefault="0081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7415" w14:textId="77777777" w:rsidR="007A1441" w:rsidRDefault="007A14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C315D5" w14:textId="77777777" w:rsidR="007A1441" w:rsidRDefault="007A14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295BCE" w14:textId="77777777" w:rsidR="007A1441" w:rsidRDefault="007A14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A80B" w14:textId="77777777" w:rsidR="007A1441" w:rsidRDefault="007A14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17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906E82" w14:textId="77777777" w:rsidR="007A1441" w:rsidRDefault="007A14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C5A21" w14:textId="77777777" w:rsidR="007A1441" w:rsidRDefault="007A14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B644" w14:textId="77777777" w:rsidR="00810729" w:rsidRDefault="008107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3CDB1E" w14:textId="77777777" w:rsidR="00810729" w:rsidRDefault="00810729">
      <w:r>
        <w:continuationSeparator/>
      </w:r>
    </w:p>
  </w:footnote>
  <w:footnote w:id="1">
    <w:p w14:paraId="405DF3B0" w14:textId="77777777" w:rsidR="007A1441" w:rsidRDefault="007A14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תשכ"ב מס' 1353</w:t>
        </w:r>
      </w:hyperlink>
      <w:r>
        <w:rPr>
          <w:rFonts w:hint="cs"/>
          <w:sz w:val="20"/>
          <w:rtl/>
        </w:rPr>
        <w:t xml:space="preserve"> מיום 23.8.1962 עמ' 2478.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7CB6" w14:textId="77777777" w:rsidR="007A1441" w:rsidRDefault="007A14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(גימלאות לראש רשות וסגניו) (ויתור על גימלאות), תשכ"ב–1962</w:t>
    </w:r>
  </w:p>
  <w:p w14:paraId="1A6F31E1" w14:textId="77777777" w:rsidR="007A1441" w:rsidRDefault="007A14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D93D76" w14:textId="77777777" w:rsidR="007A1441" w:rsidRDefault="007A14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3F67" w14:textId="77777777" w:rsidR="007A1441" w:rsidRDefault="007A14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הרשויות המקומיות (גימלאות לראש רשות וסגניו) (ויתור על גימלאות),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תשכ"ב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6C893ADE" w14:textId="77777777" w:rsidR="007A1441" w:rsidRDefault="007A14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A43894" w14:textId="77777777" w:rsidR="007A1441" w:rsidRDefault="007A14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441"/>
    <w:rsid w:val="0001282B"/>
    <w:rsid w:val="001035B4"/>
    <w:rsid w:val="004E1A02"/>
    <w:rsid w:val="007A1441"/>
    <w:rsid w:val="00810729"/>
    <w:rsid w:val="008228BC"/>
    <w:rsid w:val="00936CE5"/>
    <w:rsid w:val="00A30B85"/>
    <w:rsid w:val="00AA106A"/>
    <w:rsid w:val="00B3178E"/>
    <w:rsid w:val="00B76042"/>
    <w:rsid w:val="00B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DC6357"/>
  <w15:chartTrackingRefBased/>
  <w15:docId w15:val="{BA81E018-C681-4246-9823-664B4EF3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3;&#1493;&#1504;&#1493;&#1514;/&#1489;&#1495;&#1497;&#1512;&#1493;&#1514;/&#1512;&#1513;&#1493;&#1497;&#1493;&#1514;%20&#1502;&#1511;&#1493;&#1502;&#1497;&#1493;&#1514;/&#1496;&#1493;&#1508;&#1505;%20&#1492;&#1493;&#1491;&#1506;&#1514;%20&#1493;&#1497;&#1514;&#1493;&#1512;%20&#1506;&#1500;%20&#1490;&#1497;&#1502;&#1500;&#1488;&#1493;&#1514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1399</CharactersWithSpaces>
  <SharedDoc>false</SharedDoc>
  <HLinks>
    <vt:vector size="36" baseType="variant">
      <vt:variant>
        <vt:i4>95354974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http://www.nevo.co.il/TFASIM/טפסים משפטיים/שונות/בחירות/רשויות מקומיות/טופס הודעת ויתור על גימלאות.DOC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(גימלאות לראש רשות וסגניו) (ויתור על גימלאות), תשכ"ב-1962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(גימלאות לראש רשות וסגניו)</vt:lpwstr>
  </property>
  <property fmtid="{D5CDD505-2E9C-101B-9397-08002B2CF9AE}" pid="8" name="MEKOR_SAIF1">
    <vt:lpwstr>10X;31X</vt:lpwstr>
  </property>
  <property fmtid="{D5CDD505-2E9C-101B-9397-08002B2CF9AE}" pid="9" name="WORDNUMPAGES">
    <vt:lpwstr>3</vt:lpwstr>
  </property>
  <property fmtid="{D5CDD505-2E9C-101B-9397-08002B2CF9AE}" pid="10" name="RemarkFileName">
    <vt:lpwstr> p213 027 htm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רשויות מקומיות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>רשויות ומשפט מנהלי</vt:lpwstr>
  </property>
  <property fmtid="{D5CDD505-2E9C-101B-9397-08002B2CF9AE}" pid="16" name="NOSE22">
    <vt:lpwstr>גימלאות נושאי משרה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