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53D7" w:rsidRDefault="00976D3D" w:rsidP="008D3627">
      <w:pPr>
        <w:pStyle w:val="big-header"/>
        <w:ind w:left="0" w:right="1134"/>
        <w:rPr>
          <w:rFonts w:hint="cs"/>
          <w:rtl/>
        </w:rPr>
      </w:pPr>
      <w:r>
        <w:rPr>
          <w:rFonts w:hint="cs"/>
          <w:rtl/>
        </w:rPr>
        <w:t>תקנות</w:t>
      </w:r>
      <w:r w:rsidR="008D3627">
        <w:rPr>
          <w:rFonts w:hint="cs"/>
          <w:rtl/>
        </w:rPr>
        <w:t xml:space="preserve"> הרשויות המקומיות (מנהל יחידת הנוער ומועצת התלמידים ונוער) (תנאים בדבר השכלה וניסיון למנהל יחידת נוער</w:t>
      </w:r>
      <w:r w:rsidR="00A971C7">
        <w:rPr>
          <w:rFonts w:hint="cs"/>
          <w:rtl/>
        </w:rPr>
        <w:t>)</w:t>
      </w:r>
      <w:r w:rsidR="001153D7">
        <w:rPr>
          <w:rFonts w:hint="cs"/>
          <w:rtl/>
        </w:rPr>
        <w:t xml:space="preserve">, </w:t>
      </w:r>
      <w:r w:rsidR="00EE5228">
        <w:rPr>
          <w:rFonts w:hint="cs"/>
          <w:rtl/>
        </w:rPr>
        <w:t>תשע</w:t>
      </w:r>
      <w:r w:rsidR="00C76B56">
        <w:rPr>
          <w:rFonts w:hint="cs"/>
          <w:rtl/>
        </w:rPr>
        <w:t>"</w:t>
      </w:r>
      <w:r w:rsidR="00756CAB">
        <w:rPr>
          <w:rFonts w:hint="cs"/>
          <w:rtl/>
        </w:rPr>
        <w:t>ב</w:t>
      </w:r>
      <w:r w:rsidR="00C76B56">
        <w:rPr>
          <w:rFonts w:hint="cs"/>
          <w:rtl/>
        </w:rPr>
        <w:t>-2011</w:t>
      </w:r>
    </w:p>
    <w:p w:rsidR="008D3627" w:rsidRPr="008D3627" w:rsidRDefault="008D3627" w:rsidP="008D3627">
      <w:pPr>
        <w:spacing w:line="320" w:lineRule="auto"/>
        <w:jc w:val="left"/>
        <w:rPr>
          <w:rFonts w:cs="FrankRuehl"/>
          <w:szCs w:val="26"/>
          <w:rtl/>
        </w:rPr>
      </w:pPr>
    </w:p>
    <w:p w:rsidR="008D3627" w:rsidRDefault="008D3627" w:rsidP="008D3627">
      <w:pPr>
        <w:spacing w:line="320" w:lineRule="auto"/>
        <w:jc w:val="left"/>
        <w:rPr>
          <w:rtl/>
        </w:rPr>
      </w:pPr>
    </w:p>
    <w:p w:rsidR="008D3627" w:rsidRPr="008D3627" w:rsidRDefault="008D3627" w:rsidP="008D3627">
      <w:pPr>
        <w:spacing w:line="320" w:lineRule="auto"/>
        <w:jc w:val="left"/>
        <w:rPr>
          <w:rFonts w:cs="Miriam" w:hint="cs"/>
          <w:szCs w:val="22"/>
          <w:rtl/>
        </w:rPr>
      </w:pPr>
      <w:r w:rsidRPr="008D3627">
        <w:rPr>
          <w:rFonts w:cs="Miriam"/>
          <w:szCs w:val="22"/>
          <w:rtl/>
        </w:rPr>
        <w:t>רשויות ומשפט מנהלי</w:t>
      </w:r>
      <w:r w:rsidRPr="008D3627">
        <w:rPr>
          <w:rFonts w:cs="FrankRuehl"/>
          <w:szCs w:val="26"/>
          <w:rtl/>
        </w:rPr>
        <w:t xml:space="preserve"> – רשויות מקומיות – חינוך</w:t>
      </w:r>
    </w:p>
    <w:p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0544F" w:rsidRPr="00C0544F" w:rsidTr="00C0544F">
        <w:tblPrEx>
          <w:tblCellMar>
            <w:top w:w="0" w:type="dxa"/>
            <w:bottom w:w="0" w:type="dxa"/>
          </w:tblCellMar>
        </w:tblPrEx>
        <w:tc>
          <w:tcPr>
            <w:tcW w:w="1247" w:type="dxa"/>
          </w:tcPr>
          <w:p w:rsidR="00C0544F" w:rsidRPr="00C0544F" w:rsidRDefault="00C0544F" w:rsidP="00C0544F">
            <w:pPr>
              <w:spacing w:line="240" w:lineRule="auto"/>
              <w:jc w:val="left"/>
              <w:rPr>
                <w:rFonts w:cs="Frankruhel" w:hint="cs"/>
                <w:sz w:val="24"/>
                <w:rtl/>
              </w:rPr>
            </w:pPr>
            <w:r>
              <w:rPr>
                <w:rFonts w:cs="Times New Roman"/>
                <w:sz w:val="24"/>
                <w:rtl/>
              </w:rPr>
              <w:t xml:space="preserve">סעיף 1 </w:t>
            </w:r>
          </w:p>
        </w:tc>
        <w:tc>
          <w:tcPr>
            <w:tcW w:w="5669" w:type="dxa"/>
          </w:tcPr>
          <w:p w:rsidR="00C0544F" w:rsidRPr="00C0544F" w:rsidRDefault="00C0544F" w:rsidP="00C0544F">
            <w:pPr>
              <w:spacing w:line="240" w:lineRule="auto"/>
              <w:jc w:val="left"/>
              <w:rPr>
                <w:rFonts w:cs="Frankruhel" w:hint="cs"/>
                <w:sz w:val="24"/>
                <w:rtl/>
              </w:rPr>
            </w:pPr>
            <w:r>
              <w:rPr>
                <w:rFonts w:cs="Times New Roman"/>
                <w:sz w:val="24"/>
                <w:rtl/>
              </w:rPr>
              <w:t>הגדרות</w:t>
            </w:r>
          </w:p>
        </w:tc>
        <w:tc>
          <w:tcPr>
            <w:tcW w:w="567" w:type="dxa"/>
          </w:tcPr>
          <w:p w:rsidR="00C0544F" w:rsidRPr="00C0544F" w:rsidRDefault="00C0544F" w:rsidP="00C0544F">
            <w:pPr>
              <w:spacing w:line="240" w:lineRule="auto"/>
              <w:jc w:val="left"/>
              <w:rPr>
                <w:rStyle w:val="Hyperlink"/>
                <w:rFonts w:hint="cs"/>
                <w:rtl/>
              </w:rPr>
            </w:pPr>
            <w:hyperlink w:anchor="Seif1" w:tooltip="הגדרות" w:history="1">
              <w:r w:rsidRPr="00C0544F">
                <w:rPr>
                  <w:rStyle w:val="Hyperlink"/>
                </w:rPr>
                <w:t>Go</w:t>
              </w:r>
            </w:hyperlink>
          </w:p>
        </w:tc>
        <w:tc>
          <w:tcPr>
            <w:tcW w:w="850" w:type="dxa"/>
          </w:tcPr>
          <w:p w:rsidR="00C0544F" w:rsidRPr="00C0544F" w:rsidRDefault="00C0544F" w:rsidP="00C0544F">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0544F" w:rsidRPr="00C0544F" w:rsidTr="00C0544F">
        <w:tblPrEx>
          <w:tblCellMar>
            <w:top w:w="0" w:type="dxa"/>
            <w:bottom w:w="0" w:type="dxa"/>
          </w:tblCellMar>
        </w:tblPrEx>
        <w:tc>
          <w:tcPr>
            <w:tcW w:w="1247" w:type="dxa"/>
          </w:tcPr>
          <w:p w:rsidR="00C0544F" w:rsidRPr="00C0544F" w:rsidRDefault="00C0544F" w:rsidP="00C0544F">
            <w:pPr>
              <w:spacing w:line="240" w:lineRule="auto"/>
              <w:jc w:val="left"/>
              <w:rPr>
                <w:rFonts w:cs="Frankruhel" w:hint="cs"/>
                <w:sz w:val="24"/>
                <w:rtl/>
              </w:rPr>
            </w:pPr>
            <w:r>
              <w:rPr>
                <w:rFonts w:cs="Times New Roman"/>
                <w:sz w:val="24"/>
                <w:rtl/>
              </w:rPr>
              <w:t xml:space="preserve">סעיף 2 </w:t>
            </w:r>
          </w:p>
        </w:tc>
        <w:tc>
          <w:tcPr>
            <w:tcW w:w="5669" w:type="dxa"/>
          </w:tcPr>
          <w:p w:rsidR="00C0544F" w:rsidRPr="00C0544F" w:rsidRDefault="00C0544F" w:rsidP="00C0544F">
            <w:pPr>
              <w:spacing w:line="240" w:lineRule="auto"/>
              <w:jc w:val="left"/>
              <w:rPr>
                <w:rFonts w:cs="Frankruhel" w:hint="cs"/>
                <w:sz w:val="24"/>
                <w:rtl/>
              </w:rPr>
            </w:pPr>
            <w:r>
              <w:rPr>
                <w:rFonts w:cs="Times New Roman"/>
                <w:sz w:val="24"/>
                <w:rtl/>
              </w:rPr>
              <w:t>תנאי כשירות למנהל יחידת נוער</w:t>
            </w:r>
          </w:p>
        </w:tc>
        <w:tc>
          <w:tcPr>
            <w:tcW w:w="567" w:type="dxa"/>
          </w:tcPr>
          <w:p w:rsidR="00C0544F" w:rsidRPr="00C0544F" w:rsidRDefault="00C0544F" w:rsidP="00C0544F">
            <w:pPr>
              <w:spacing w:line="240" w:lineRule="auto"/>
              <w:jc w:val="left"/>
              <w:rPr>
                <w:rStyle w:val="Hyperlink"/>
                <w:rFonts w:hint="cs"/>
                <w:rtl/>
              </w:rPr>
            </w:pPr>
            <w:hyperlink w:anchor="Seif2" w:tooltip="תנאי כשירות למנהל יחידת נוער" w:history="1">
              <w:r w:rsidRPr="00C0544F">
                <w:rPr>
                  <w:rStyle w:val="Hyperlink"/>
                </w:rPr>
                <w:t>Go</w:t>
              </w:r>
            </w:hyperlink>
          </w:p>
        </w:tc>
        <w:tc>
          <w:tcPr>
            <w:tcW w:w="850" w:type="dxa"/>
          </w:tcPr>
          <w:p w:rsidR="00C0544F" w:rsidRPr="00C0544F" w:rsidRDefault="00C0544F" w:rsidP="00C0544F">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0544F" w:rsidRPr="00C0544F" w:rsidTr="00C0544F">
        <w:tblPrEx>
          <w:tblCellMar>
            <w:top w:w="0" w:type="dxa"/>
            <w:bottom w:w="0" w:type="dxa"/>
          </w:tblCellMar>
        </w:tblPrEx>
        <w:tc>
          <w:tcPr>
            <w:tcW w:w="1247" w:type="dxa"/>
          </w:tcPr>
          <w:p w:rsidR="00C0544F" w:rsidRPr="00C0544F" w:rsidRDefault="00C0544F" w:rsidP="00C0544F">
            <w:pPr>
              <w:spacing w:line="240" w:lineRule="auto"/>
              <w:jc w:val="left"/>
              <w:rPr>
                <w:rFonts w:cs="Frankruhel" w:hint="cs"/>
                <w:sz w:val="24"/>
                <w:rtl/>
              </w:rPr>
            </w:pPr>
            <w:r>
              <w:rPr>
                <w:rFonts w:cs="Times New Roman"/>
                <w:sz w:val="24"/>
                <w:rtl/>
              </w:rPr>
              <w:t xml:space="preserve">סעיף 3 </w:t>
            </w:r>
          </w:p>
        </w:tc>
        <w:tc>
          <w:tcPr>
            <w:tcW w:w="5669" w:type="dxa"/>
          </w:tcPr>
          <w:p w:rsidR="00C0544F" w:rsidRPr="00C0544F" w:rsidRDefault="00C0544F" w:rsidP="00C0544F">
            <w:pPr>
              <w:spacing w:line="240" w:lineRule="auto"/>
              <w:jc w:val="left"/>
              <w:rPr>
                <w:rFonts w:cs="Frankruhel" w:hint="cs"/>
                <w:sz w:val="24"/>
                <w:rtl/>
              </w:rPr>
            </w:pPr>
            <w:r>
              <w:rPr>
                <w:rFonts w:cs="Times New Roman"/>
                <w:sz w:val="24"/>
                <w:rtl/>
              </w:rPr>
              <w:t>קורס הכשרה למנהל יחידת נוער</w:t>
            </w:r>
          </w:p>
        </w:tc>
        <w:tc>
          <w:tcPr>
            <w:tcW w:w="567" w:type="dxa"/>
          </w:tcPr>
          <w:p w:rsidR="00C0544F" w:rsidRPr="00C0544F" w:rsidRDefault="00C0544F" w:rsidP="00C0544F">
            <w:pPr>
              <w:spacing w:line="240" w:lineRule="auto"/>
              <w:jc w:val="left"/>
              <w:rPr>
                <w:rStyle w:val="Hyperlink"/>
                <w:rFonts w:hint="cs"/>
                <w:rtl/>
              </w:rPr>
            </w:pPr>
            <w:hyperlink w:anchor="Seif3" w:tooltip="קורס הכשרה למנהל יחידת נוער" w:history="1">
              <w:r w:rsidRPr="00C0544F">
                <w:rPr>
                  <w:rStyle w:val="Hyperlink"/>
                </w:rPr>
                <w:t>Go</w:t>
              </w:r>
            </w:hyperlink>
          </w:p>
        </w:tc>
        <w:tc>
          <w:tcPr>
            <w:tcW w:w="850" w:type="dxa"/>
          </w:tcPr>
          <w:p w:rsidR="00C0544F" w:rsidRPr="00C0544F" w:rsidRDefault="00C0544F" w:rsidP="00C0544F">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rsidR="001153D7" w:rsidRDefault="001153D7">
      <w:pPr>
        <w:pStyle w:val="P00"/>
        <w:spacing w:before="72"/>
        <w:ind w:left="0" w:right="1134"/>
        <w:rPr>
          <w:rFonts w:hint="cs"/>
          <w:rtl/>
        </w:rPr>
      </w:pPr>
    </w:p>
    <w:p w:rsidR="001153D7" w:rsidRDefault="001153D7" w:rsidP="008D3627">
      <w:pPr>
        <w:pStyle w:val="big-header"/>
        <w:ind w:left="0" w:right="1134"/>
        <w:rPr>
          <w:rStyle w:val="default"/>
          <w:rFonts w:hint="cs"/>
          <w:sz w:val="22"/>
          <w:szCs w:val="22"/>
          <w:rtl/>
        </w:rPr>
      </w:pPr>
      <w:r>
        <w:rPr>
          <w:rtl/>
        </w:rPr>
        <w:br w:type="page"/>
      </w:r>
      <w:r w:rsidR="008D3627">
        <w:rPr>
          <w:rFonts w:hint="cs"/>
          <w:rtl/>
        </w:rPr>
        <w:lastRenderedPageBreak/>
        <w:t>תקנות הרשויות המקומיות (מנהל יחידת הנוער ומועצת התלמידים ונוער) (תנאים בדבר השכלה וניסיון למנהל יחידת נוער), תשע"ב-2011</w:t>
      </w:r>
      <w:r>
        <w:rPr>
          <w:rStyle w:val="default"/>
          <w:sz w:val="22"/>
          <w:szCs w:val="22"/>
          <w:rtl/>
        </w:rPr>
        <w:footnoteReference w:customMarkFollows="1" w:id="1"/>
        <w:t>*</w:t>
      </w:r>
    </w:p>
    <w:p w:rsidR="001153D7" w:rsidRDefault="001153D7" w:rsidP="008D3627">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w:t>
      </w:r>
      <w:r w:rsidR="0071029B">
        <w:rPr>
          <w:rStyle w:val="default"/>
          <w:rFonts w:cs="FrankRuehl" w:hint="cs"/>
          <w:rtl/>
        </w:rPr>
        <w:t>סמכות</w:t>
      </w:r>
      <w:r w:rsidR="00ED227B">
        <w:rPr>
          <w:rStyle w:val="default"/>
          <w:rFonts w:cs="FrankRuehl" w:hint="cs"/>
          <w:rtl/>
        </w:rPr>
        <w:t>י</w:t>
      </w:r>
      <w:r w:rsidR="0071029B">
        <w:rPr>
          <w:rStyle w:val="default"/>
          <w:rFonts w:cs="FrankRuehl" w:hint="cs"/>
          <w:rtl/>
        </w:rPr>
        <w:t xml:space="preserve"> לפי </w:t>
      </w:r>
      <w:r w:rsidR="007C3ABE">
        <w:rPr>
          <w:rStyle w:val="default"/>
          <w:rFonts w:cs="FrankRuehl" w:hint="cs"/>
          <w:rtl/>
        </w:rPr>
        <w:t xml:space="preserve">סעיפים </w:t>
      </w:r>
      <w:r w:rsidR="008D3627">
        <w:rPr>
          <w:rStyle w:val="default"/>
          <w:rFonts w:cs="FrankRuehl" w:hint="cs"/>
          <w:rtl/>
        </w:rPr>
        <w:t>4(א)(3) ו-10 לחוק הרשויות המקומיות (מנהל יחידת הנוער ומועצת תלמידים ונוער), התשע"א-2011</w:t>
      </w:r>
      <w:r w:rsidR="000604D6">
        <w:rPr>
          <w:rStyle w:val="default"/>
          <w:rFonts w:cs="FrankRuehl" w:hint="cs"/>
          <w:rtl/>
        </w:rPr>
        <w:t xml:space="preserve"> (להלן </w:t>
      </w:r>
      <w:r w:rsidR="000604D6">
        <w:rPr>
          <w:rStyle w:val="default"/>
          <w:rFonts w:cs="FrankRuehl"/>
          <w:rtl/>
        </w:rPr>
        <w:t>–</w:t>
      </w:r>
      <w:r w:rsidR="000604D6">
        <w:rPr>
          <w:rStyle w:val="default"/>
          <w:rFonts w:cs="FrankRuehl" w:hint="cs"/>
          <w:rtl/>
        </w:rPr>
        <w:t xml:space="preserve"> החוק)</w:t>
      </w:r>
      <w:r w:rsidR="007C3ABE">
        <w:rPr>
          <w:rStyle w:val="default"/>
          <w:rFonts w:cs="FrankRuehl" w:hint="cs"/>
          <w:rtl/>
        </w:rPr>
        <w:t>,</w:t>
      </w:r>
      <w:r w:rsidR="00AB08E5">
        <w:rPr>
          <w:rStyle w:val="default"/>
          <w:rFonts w:cs="FrankRuehl" w:hint="cs"/>
          <w:rtl/>
        </w:rPr>
        <w:t xml:space="preserve"> </w:t>
      </w:r>
      <w:r w:rsidR="008D3627">
        <w:rPr>
          <w:rStyle w:val="default"/>
          <w:rFonts w:cs="FrankRuehl" w:hint="cs"/>
          <w:rtl/>
        </w:rPr>
        <w:t>ובאישור ועדת החינוך התרבות והספורט של הכנסת</w:t>
      </w:r>
      <w:r w:rsidR="00AB08E5">
        <w:rPr>
          <w:rStyle w:val="default"/>
          <w:rFonts w:cs="FrankRuehl" w:hint="cs"/>
          <w:rtl/>
        </w:rPr>
        <w:t>,</w:t>
      </w:r>
      <w:r w:rsidR="007C3ABE">
        <w:rPr>
          <w:rStyle w:val="default"/>
          <w:rFonts w:cs="FrankRuehl" w:hint="cs"/>
          <w:rtl/>
        </w:rPr>
        <w:t xml:space="preserve"> אני מתקין תקנות אלה</w:t>
      </w:r>
      <w:r>
        <w:rPr>
          <w:rStyle w:val="default"/>
          <w:rFonts w:cs="FrankRuehl"/>
          <w:rtl/>
        </w:rPr>
        <w:t>:</w:t>
      </w:r>
    </w:p>
    <w:p w:rsidR="001153D7" w:rsidRDefault="001153D7" w:rsidP="009F65F4">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3.4pt;z-index:251656192" o:allowincell="f" filled="f" stroked="f" strokecolor="lime" strokeweight=".25pt">
            <v:textbox style="mso-next-textbox:#_x0000_s1026" inset="0,0,0,0">
              <w:txbxContent>
                <w:p w:rsidR="00A02041" w:rsidRDefault="00AB08E5">
                  <w:pPr>
                    <w:spacing w:line="160" w:lineRule="exact"/>
                    <w:jc w:val="left"/>
                    <w:rPr>
                      <w:rFonts w:cs="Miriam" w:hint="cs"/>
                      <w:szCs w:val="18"/>
                      <w:rtl/>
                    </w:rPr>
                  </w:pPr>
                  <w:r>
                    <w:rPr>
                      <w:rFonts w:cs="Miriam" w:hint="cs"/>
                      <w:szCs w:val="18"/>
                      <w:rtl/>
                    </w:rPr>
                    <w:t>הגדר</w:t>
                  </w:r>
                  <w:r w:rsidR="009F65F4">
                    <w:rPr>
                      <w:rFonts w:cs="Miriam" w:hint="cs"/>
                      <w:szCs w:val="18"/>
                      <w:rtl/>
                    </w:rPr>
                    <w:t>ות</w:t>
                  </w:r>
                </w:p>
              </w:txbxContent>
            </v:textbox>
            <w10:anchorlock/>
          </v:rect>
        </w:pict>
      </w:r>
      <w:r>
        <w:rPr>
          <w:rStyle w:val="big-number"/>
          <w:rtl/>
        </w:rPr>
        <w:t>1</w:t>
      </w:r>
      <w:r>
        <w:rPr>
          <w:rStyle w:val="default"/>
          <w:rFonts w:cs="FrankRuehl"/>
          <w:rtl/>
        </w:rPr>
        <w:t>.</w:t>
      </w:r>
      <w:r>
        <w:rPr>
          <w:rStyle w:val="default"/>
          <w:rFonts w:cs="FrankRuehl"/>
          <w:rtl/>
        </w:rPr>
        <w:tab/>
      </w:r>
      <w:r w:rsidR="007C3ABE">
        <w:rPr>
          <w:rStyle w:val="default"/>
          <w:rFonts w:cs="FrankRuehl" w:hint="cs"/>
          <w:rtl/>
        </w:rPr>
        <w:t>בתקנות אל</w:t>
      </w:r>
      <w:r w:rsidR="00AB08E5">
        <w:rPr>
          <w:rStyle w:val="default"/>
          <w:rFonts w:cs="FrankRuehl" w:hint="cs"/>
          <w:rtl/>
        </w:rPr>
        <w:t>ה</w:t>
      </w:r>
      <w:r w:rsidR="009F65F4">
        <w:rPr>
          <w:rStyle w:val="default"/>
          <w:rFonts w:cs="FrankRuehl" w:hint="cs"/>
          <w:rtl/>
        </w:rPr>
        <w:t xml:space="preserve"> </w:t>
      </w:r>
      <w:r w:rsidR="009F65F4">
        <w:rPr>
          <w:rStyle w:val="default"/>
          <w:rFonts w:cs="FrankRuehl"/>
          <w:rtl/>
        </w:rPr>
        <w:t>–</w:t>
      </w:r>
    </w:p>
    <w:p w:rsidR="009F65F4" w:rsidRDefault="009F65F4" w:rsidP="009F65F4">
      <w:pPr>
        <w:pStyle w:val="P00"/>
        <w:spacing w:before="72"/>
        <w:ind w:left="0" w:right="1134"/>
        <w:rPr>
          <w:rStyle w:val="default"/>
          <w:rFonts w:cs="FrankRuehl" w:hint="cs"/>
          <w:rtl/>
        </w:rPr>
      </w:pPr>
      <w:r>
        <w:rPr>
          <w:rStyle w:val="default"/>
          <w:rFonts w:cs="FrankRuehl" w:hint="cs"/>
          <w:rtl/>
        </w:rPr>
        <w:tab/>
        <w:t xml:space="preserve">"המינהל" </w:t>
      </w:r>
      <w:r>
        <w:rPr>
          <w:rStyle w:val="default"/>
          <w:rFonts w:cs="FrankRuehl"/>
          <w:rtl/>
        </w:rPr>
        <w:t>–</w:t>
      </w:r>
      <w:r>
        <w:rPr>
          <w:rStyle w:val="default"/>
          <w:rFonts w:cs="FrankRuehl" w:hint="cs"/>
          <w:rtl/>
        </w:rPr>
        <w:t xml:space="preserve"> מינהל חברה ונוער במשרד החינוך;</w:t>
      </w:r>
    </w:p>
    <w:p w:rsidR="009F65F4" w:rsidRDefault="009F65F4" w:rsidP="009F65F4">
      <w:pPr>
        <w:pStyle w:val="P00"/>
        <w:spacing w:before="72"/>
        <w:ind w:left="0" w:right="1134"/>
        <w:rPr>
          <w:rStyle w:val="default"/>
          <w:rFonts w:cs="FrankRuehl" w:hint="cs"/>
          <w:rtl/>
        </w:rPr>
      </w:pPr>
      <w:r>
        <w:rPr>
          <w:rStyle w:val="default"/>
          <w:rFonts w:cs="FrankRuehl" w:hint="cs"/>
          <w:rtl/>
        </w:rPr>
        <w:tab/>
        <w:t xml:space="preserve">"המנהל הכללי" </w:t>
      </w:r>
      <w:r>
        <w:rPr>
          <w:rStyle w:val="default"/>
          <w:rFonts w:cs="FrankRuehl"/>
          <w:rtl/>
        </w:rPr>
        <w:t>–</w:t>
      </w:r>
      <w:r>
        <w:rPr>
          <w:rStyle w:val="default"/>
          <w:rFonts w:cs="FrankRuehl" w:hint="cs"/>
          <w:rtl/>
        </w:rPr>
        <w:t xml:space="preserve"> המנהל הכללי של משרד החינוך;</w:t>
      </w:r>
    </w:p>
    <w:p w:rsidR="009F65F4" w:rsidRDefault="009F65F4" w:rsidP="009F65F4">
      <w:pPr>
        <w:pStyle w:val="P00"/>
        <w:spacing w:before="72"/>
        <w:ind w:left="0" w:right="1134"/>
        <w:rPr>
          <w:rStyle w:val="default"/>
          <w:rFonts w:cs="FrankRuehl" w:hint="cs"/>
          <w:rtl/>
        </w:rPr>
      </w:pPr>
      <w:r>
        <w:rPr>
          <w:rStyle w:val="default"/>
          <w:rFonts w:cs="FrankRuehl" w:hint="cs"/>
          <w:rtl/>
        </w:rPr>
        <w:tab/>
        <w:t xml:space="preserve">"תואר אקדמי מוכר" </w:t>
      </w:r>
      <w:r>
        <w:rPr>
          <w:rStyle w:val="default"/>
          <w:rFonts w:cs="FrankRuehl"/>
          <w:rtl/>
        </w:rPr>
        <w:t>–</w:t>
      </w:r>
      <w:r>
        <w:rPr>
          <w:rStyle w:val="default"/>
          <w:rFonts w:cs="FrankRuehl" w:hint="cs"/>
          <w:rtl/>
        </w:rPr>
        <w:t xml:space="preserve"> תואר של מוסד מוכר לפי סעיף 9 לחוק המועצה להשכלה גבוהה, התשי"ח-1958 (להלן </w:t>
      </w:r>
      <w:r>
        <w:rPr>
          <w:rStyle w:val="default"/>
          <w:rFonts w:cs="FrankRuehl"/>
          <w:rtl/>
        </w:rPr>
        <w:t>–</w:t>
      </w:r>
      <w:r>
        <w:rPr>
          <w:rStyle w:val="default"/>
          <w:rFonts w:cs="FrankRuehl" w:hint="cs"/>
          <w:rtl/>
        </w:rPr>
        <w:t xml:space="preserve"> חוק המועצה להשכלה גבוהה), או תואר שהוכר לפי סעיף 28א לחוק המועצה להשכלה גבוהה, או תואר ממוסד להשכלה גבוהה בחוץ לארץ שניתן לגביו אישור שקילות מאת האגף להערכת תארים ודיפלומות מחוץ לארץ שבמשרד החינוך.</w:t>
      </w:r>
    </w:p>
    <w:p w:rsidR="006E0BEF" w:rsidRDefault="006E0BEF" w:rsidP="009F65F4">
      <w:pPr>
        <w:pStyle w:val="P00"/>
        <w:spacing w:before="72"/>
        <w:ind w:left="0" w:right="1134"/>
        <w:rPr>
          <w:rStyle w:val="default"/>
          <w:rFonts w:cs="FrankRuehl" w:hint="cs"/>
          <w:rtl/>
        </w:rPr>
      </w:pPr>
      <w:bookmarkStart w:id="1" w:name="Seif2"/>
      <w:bookmarkEnd w:id="1"/>
      <w:r>
        <w:rPr>
          <w:lang w:val="he-IL"/>
        </w:rPr>
        <w:pict>
          <v:rect id="_x0000_s1292" style="position:absolute;left:0;text-align:left;margin-left:464.5pt;margin-top:8.05pt;width:75.05pt;height:20.5pt;z-index:251657216" o:allowincell="f" filled="f" stroked="f" strokecolor="lime" strokeweight=".25pt">
            <v:textbox style="mso-next-textbox:#_x0000_s1292" inset="0,0,0,0">
              <w:txbxContent>
                <w:p w:rsidR="00A02041" w:rsidRDefault="009F65F4" w:rsidP="008D3627">
                  <w:pPr>
                    <w:spacing w:line="160" w:lineRule="exact"/>
                    <w:jc w:val="left"/>
                    <w:rPr>
                      <w:rFonts w:cs="Miriam" w:hint="cs"/>
                      <w:szCs w:val="18"/>
                      <w:rtl/>
                    </w:rPr>
                  </w:pPr>
                  <w:r>
                    <w:rPr>
                      <w:rFonts w:cs="Miriam" w:hint="cs"/>
                      <w:szCs w:val="18"/>
                      <w:rtl/>
                    </w:rPr>
                    <w:t>תנאי כשירות למנהל יחידת נוער</w:t>
                  </w:r>
                </w:p>
              </w:txbxContent>
            </v:textbox>
            <w10:anchorlock/>
          </v:rect>
        </w:pict>
      </w:r>
      <w:r w:rsidR="003A263B">
        <w:rPr>
          <w:rStyle w:val="big-number"/>
          <w:rFonts w:hint="cs"/>
          <w:rtl/>
        </w:rPr>
        <w:t>2</w:t>
      </w:r>
      <w:r>
        <w:rPr>
          <w:rStyle w:val="default"/>
          <w:rFonts w:cs="FrankRuehl"/>
          <w:rtl/>
        </w:rPr>
        <w:t>.</w:t>
      </w:r>
      <w:r>
        <w:rPr>
          <w:rStyle w:val="default"/>
          <w:rFonts w:cs="FrankRuehl"/>
          <w:rtl/>
        </w:rPr>
        <w:tab/>
      </w:r>
      <w:r w:rsidR="009F65F4">
        <w:rPr>
          <w:rStyle w:val="default"/>
          <w:rFonts w:cs="FrankRuehl" w:hint="cs"/>
          <w:rtl/>
        </w:rPr>
        <w:t>(א)</w:t>
      </w:r>
      <w:r w:rsidR="009F65F4">
        <w:rPr>
          <w:rStyle w:val="default"/>
          <w:rFonts w:cs="FrankRuehl" w:hint="cs"/>
          <w:rtl/>
        </w:rPr>
        <w:tab/>
        <w:t>לא ימונה ולא יכהן אדם כמנהל יחידת נוער כאמור בסעיף 4(א)(3) לחוק אלא אם כן התקיימו לגביו כל אלה:</w:t>
      </w:r>
    </w:p>
    <w:p w:rsidR="009F65F4" w:rsidRDefault="009F65F4" w:rsidP="009F65F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בעל תואר אקדמי מוכר;</w:t>
      </w:r>
    </w:p>
    <w:p w:rsidR="009F65F4" w:rsidRDefault="009F65F4" w:rsidP="009F65F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בעל ניסיון מקצועי של 3 שנים בתפקידים של הוראה או הדרכה, במערכת החינוך או בתחום החינוך הבלתי פורמלי, בתנועות הנוער, בשירות לאומי או בשירות צבאי, או במערכת החינוך העל-תיכונית או במערכת ההשכלה הגבוהה;</w:t>
      </w:r>
    </w:p>
    <w:p w:rsidR="009F65F4" w:rsidRDefault="009F65F4" w:rsidP="009F65F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בעל ניסיון מקצועי של שנה אחת לפחות, בתפקיד ניהולי, הכרוך בהפעלה של כוח אדם ותקציבים, במערכת החינוך או בתחום החינוך הבלתי פורמלי, או במערכת החינוך העל-תיכונית או במערכת ההשכלה הגבוהה;</w:t>
      </w:r>
    </w:p>
    <w:p w:rsidR="009F65F4" w:rsidRDefault="00C413FA" w:rsidP="009F65F4">
      <w:pPr>
        <w:pStyle w:val="P00"/>
        <w:spacing w:before="72"/>
        <w:ind w:left="1021" w:right="1134"/>
        <w:rPr>
          <w:rStyle w:val="default"/>
          <w:rFonts w:cs="FrankRuehl" w:hint="cs"/>
          <w:rtl/>
        </w:rPr>
      </w:pPr>
      <w:r>
        <w:rPr>
          <w:rFonts w:hint="cs"/>
          <w:rtl/>
          <w:lang w:eastAsia="en-US"/>
        </w:rPr>
        <w:pict>
          <v:shapetype id="_x0000_t202" coordsize="21600,21600" o:spt="202" path="m,l,21600r21600,l21600,xe">
            <v:stroke joinstyle="miter"/>
            <v:path gradientshapeok="t" o:connecttype="rect"/>
          </v:shapetype>
          <v:shape id="_x0000_s1404" type="#_x0000_t202" style="position:absolute;left:0;text-align:left;margin-left:470.25pt;margin-top:7.1pt;width:1in;height:11.2pt;z-index:251659264" filled="f" stroked="f">
            <v:textbox inset="1mm,0,1mm,0">
              <w:txbxContent>
                <w:p w:rsidR="00C413FA" w:rsidRDefault="00C413FA" w:rsidP="00C413FA">
                  <w:pPr>
                    <w:spacing w:line="160" w:lineRule="exact"/>
                    <w:jc w:val="left"/>
                    <w:rPr>
                      <w:rFonts w:cs="Miriam" w:hint="cs"/>
                      <w:szCs w:val="18"/>
                      <w:rtl/>
                    </w:rPr>
                  </w:pPr>
                  <w:r>
                    <w:rPr>
                      <w:rFonts w:cs="Miriam" w:hint="cs"/>
                      <w:szCs w:val="18"/>
                      <w:rtl/>
                    </w:rPr>
                    <w:t>תק' תשע"ד-2014</w:t>
                  </w:r>
                </w:p>
              </w:txbxContent>
            </v:textbox>
          </v:shape>
        </w:pict>
      </w:r>
      <w:r w:rsidR="009F65F4">
        <w:rPr>
          <w:rStyle w:val="default"/>
          <w:rFonts w:cs="FrankRuehl" w:hint="cs"/>
          <w:rtl/>
        </w:rPr>
        <w:t>(4)</w:t>
      </w:r>
      <w:r w:rsidR="009F65F4">
        <w:rPr>
          <w:rStyle w:val="default"/>
          <w:rFonts w:cs="FrankRuehl" w:hint="cs"/>
          <w:rtl/>
        </w:rPr>
        <w:tab/>
        <w:t>הציג אישור כתוב מהמינהל ולפיו עבר קורס הכשרה למנהל יחידת נוער, כמשמעותו בתקנה 3</w:t>
      </w:r>
      <w:r w:rsidRPr="00C413FA">
        <w:rPr>
          <w:rStyle w:val="default"/>
          <w:rFonts w:cs="FrankRuehl" w:hint="cs"/>
          <w:rtl/>
        </w:rPr>
        <w:t>, ואולם מי שלא התקיים בו האמור בפסקה זו, רשאי להתמנות למנהל יחידת הנוער ולכהן בתפקיד זה במשך 18 חודשים או עד להשלמת קורס ההכשרה, לפי המוקדם</w:t>
      </w:r>
      <w:r w:rsidR="009F65F4">
        <w:rPr>
          <w:rStyle w:val="default"/>
          <w:rFonts w:cs="FrankRuehl" w:hint="cs"/>
          <w:rtl/>
        </w:rPr>
        <w:t>.</w:t>
      </w:r>
    </w:p>
    <w:p w:rsidR="009F65F4" w:rsidRDefault="009F65F4" w:rsidP="009F65F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בתקנה זו, "ניסיון מקצועי" </w:t>
      </w:r>
      <w:r>
        <w:rPr>
          <w:rStyle w:val="default"/>
          <w:rFonts w:cs="FrankRuehl"/>
          <w:rtl/>
        </w:rPr>
        <w:t>–</w:t>
      </w:r>
      <w:r>
        <w:rPr>
          <w:rStyle w:val="default"/>
          <w:rFonts w:cs="FrankRuehl" w:hint="cs"/>
          <w:rtl/>
        </w:rPr>
        <w:t xml:space="preserve"> ניסיון מקצועי שצבר האדם בעת היותו בגיר.</w:t>
      </w:r>
    </w:p>
    <w:p w:rsidR="00C413FA" w:rsidRPr="00C413FA" w:rsidRDefault="00C413FA" w:rsidP="00C413FA">
      <w:pPr>
        <w:pStyle w:val="P00"/>
        <w:spacing w:before="0"/>
        <w:ind w:left="1021" w:right="1134"/>
        <w:rPr>
          <w:rStyle w:val="default"/>
          <w:rFonts w:cs="FrankRuehl" w:hint="cs"/>
          <w:vanish/>
          <w:color w:val="FF0000"/>
          <w:szCs w:val="20"/>
          <w:shd w:val="clear" w:color="auto" w:fill="FFFF99"/>
          <w:rtl/>
        </w:rPr>
      </w:pPr>
      <w:bookmarkStart w:id="2" w:name="Rov4"/>
      <w:r w:rsidRPr="00C413FA">
        <w:rPr>
          <w:rStyle w:val="default"/>
          <w:rFonts w:cs="FrankRuehl" w:hint="cs"/>
          <w:vanish/>
          <w:color w:val="FF0000"/>
          <w:szCs w:val="20"/>
          <w:shd w:val="clear" w:color="auto" w:fill="FFFF99"/>
          <w:rtl/>
        </w:rPr>
        <w:t>מיום 23.5.2014</w:t>
      </w:r>
    </w:p>
    <w:p w:rsidR="00C413FA" w:rsidRPr="00C413FA" w:rsidRDefault="00C413FA" w:rsidP="00C413FA">
      <w:pPr>
        <w:pStyle w:val="P00"/>
        <w:spacing w:before="0"/>
        <w:ind w:left="1021" w:right="1134"/>
        <w:rPr>
          <w:rStyle w:val="default"/>
          <w:rFonts w:cs="FrankRuehl" w:hint="cs"/>
          <w:vanish/>
          <w:szCs w:val="20"/>
          <w:shd w:val="clear" w:color="auto" w:fill="FFFF99"/>
          <w:rtl/>
        </w:rPr>
      </w:pPr>
      <w:r w:rsidRPr="00C413FA">
        <w:rPr>
          <w:rStyle w:val="default"/>
          <w:rFonts w:cs="FrankRuehl" w:hint="cs"/>
          <w:b/>
          <w:bCs/>
          <w:vanish/>
          <w:szCs w:val="20"/>
          <w:shd w:val="clear" w:color="auto" w:fill="FFFF99"/>
          <w:rtl/>
        </w:rPr>
        <w:t>תק' תשע"ד-2014</w:t>
      </w:r>
    </w:p>
    <w:p w:rsidR="00C413FA" w:rsidRPr="00C413FA" w:rsidRDefault="00C413FA" w:rsidP="00C413FA">
      <w:pPr>
        <w:pStyle w:val="P00"/>
        <w:spacing w:before="0"/>
        <w:ind w:left="1021" w:right="1134"/>
        <w:rPr>
          <w:rStyle w:val="default"/>
          <w:rFonts w:cs="FrankRuehl" w:hint="cs"/>
          <w:vanish/>
          <w:szCs w:val="20"/>
          <w:shd w:val="clear" w:color="auto" w:fill="FFFF99"/>
          <w:rtl/>
        </w:rPr>
      </w:pPr>
      <w:hyperlink r:id="rId6" w:history="1">
        <w:r w:rsidRPr="00C413FA">
          <w:rPr>
            <w:rStyle w:val="Hyperlink"/>
            <w:rFonts w:hint="cs"/>
            <w:vanish/>
            <w:szCs w:val="20"/>
            <w:shd w:val="clear" w:color="auto" w:fill="FFFF99"/>
            <w:rtl/>
          </w:rPr>
          <w:t>ק"ת תשע"ד מס' 7370</w:t>
        </w:r>
      </w:hyperlink>
      <w:r w:rsidRPr="00C413FA">
        <w:rPr>
          <w:rStyle w:val="default"/>
          <w:rFonts w:cs="FrankRuehl" w:hint="cs"/>
          <w:vanish/>
          <w:szCs w:val="20"/>
          <w:shd w:val="clear" w:color="auto" w:fill="FFFF99"/>
          <w:rtl/>
        </w:rPr>
        <w:t xml:space="preserve"> מיום 23.4.2014 עמ' 1081</w:t>
      </w:r>
    </w:p>
    <w:p w:rsidR="00C413FA" w:rsidRPr="00C413FA" w:rsidRDefault="00C413FA" w:rsidP="00C413FA">
      <w:pPr>
        <w:pStyle w:val="P00"/>
        <w:ind w:left="1021" w:right="1134"/>
        <w:rPr>
          <w:rStyle w:val="default"/>
          <w:rFonts w:cs="FrankRuehl" w:hint="cs"/>
          <w:sz w:val="2"/>
          <w:szCs w:val="2"/>
          <w:rtl/>
        </w:rPr>
      </w:pPr>
      <w:r w:rsidRPr="00C413FA">
        <w:rPr>
          <w:rStyle w:val="default"/>
          <w:rFonts w:cs="FrankRuehl" w:hint="cs"/>
          <w:vanish/>
          <w:sz w:val="22"/>
          <w:szCs w:val="22"/>
          <w:shd w:val="clear" w:color="auto" w:fill="FFFF99"/>
          <w:rtl/>
        </w:rPr>
        <w:t>(4)</w:t>
      </w:r>
      <w:r w:rsidRPr="00C413FA">
        <w:rPr>
          <w:rStyle w:val="default"/>
          <w:rFonts w:cs="FrankRuehl" w:hint="cs"/>
          <w:vanish/>
          <w:sz w:val="22"/>
          <w:szCs w:val="22"/>
          <w:shd w:val="clear" w:color="auto" w:fill="FFFF99"/>
          <w:rtl/>
        </w:rPr>
        <w:tab/>
        <w:t>הציג אישור כתוב מהמינהל ולפיו עבר קורס הכשרה למנהל יחידת נוער, כמשמעותו בתקנה 3</w:t>
      </w:r>
      <w:r w:rsidRPr="00C413FA">
        <w:rPr>
          <w:rStyle w:val="default"/>
          <w:rFonts w:cs="FrankRuehl" w:hint="cs"/>
          <w:vanish/>
          <w:sz w:val="22"/>
          <w:szCs w:val="22"/>
          <w:u w:val="single"/>
          <w:shd w:val="clear" w:color="auto" w:fill="FFFF99"/>
          <w:rtl/>
        </w:rPr>
        <w:t>, ואולם מי שלא התקיים בו האמור בפסקה זו, רשאי להתמנות למנהל יחידת הנוער ולכהן בתפקיד זה במשך 18 חודשים או עד להשלמת קורס ההכשרה, לפי המוקדם</w:t>
      </w:r>
      <w:r w:rsidRPr="00C413FA">
        <w:rPr>
          <w:rStyle w:val="default"/>
          <w:rFonts w:cs="FrankRuehl" w:hint="cs"/>
          <w:vanish/>
          <w:sz w:val="22"/>
          <w:szCs w:val="22"/>
          <w:shd w:val="clear" w:color="auto" w:fill="FFFF99"/>
          <w:rtl/>
        </w:rPr>
        <w:t>.</w:t>
      </w:r>
      <w:bookmarkEnd w:id="2"/>
    </w:p>
    <w:p w:rsidR="008D3627" w:rsidRDefault="008D3627" w:rsidP="009F65F4">
      <w:pPr>
        <w:pStyle w:val="P00"/>
        <w:spacing w:before="72"/>
        <w:ind w:left="0" w:right="1134"/>
        <w:rPr>
          <w:rStyle w:val="default"/>
          <w:rFonts w:cs="FrankRuehl" w:hint="cs"/>
          <w:rtl/>
        </w:rPr>
      </w:pPr>
      <w:bookmarkStart w:id="3" w:name="Seif3"/>
      <w:bookmarkEnd w:id="3"/>
      <w:r>
        <w:rPr>
          <w:lang w:val="he-IL"/>
        </w:rPr>
        <w:pict>
          <v:rect id="_x0000_s1401" style="position:absolute;left:0;text-align:left;margin-left:464.5pt;margin-top:8.05pt;width:75.05pt;height:18.75pt;z-index:251658240" o:allowincell="f" filled="f" stroked="f" strokecolor="lime" strokeweight=".25pt">
            <v:textbox style="mso-next-textbox:#_x0000_s1401" inset="0,0,0,0">
              <w:txbxContent>
                <w:p w:rsidR="008D3627" w:rsidRDefault="009F65F4" w:rsidP="008D3627">
                  <w:pPr>
                    <w:spacing w:line="160" w:lineRule="exact"/>
                    <w:jc w:val="left"/>
                    <w:rPr>
                      <w:rFonts w:cs="Miriam" w:hint="cs"/>
                      <w:szCs w:val="18"/>
                      <w:rtl/>
                    </w:rPr>
                  </w:pPr>
                  <w:r>
                    <w:rPr>
                      <w:rFonts w:cs="Miriam" w:hint="cs"/>
                      <w:szCs w:val="18"/>
                      <w:rtl/>
                    </w:rPr>
                    <w:t>קורס הכשרה למנהל יחידת נוער</w:t>
                  </w:r>
                </w:p>
              </w:txbxContent>
            </v:textbox>
            <w10:anchorlock/>
          </v:rect>
        </w:pict>
      </w:r>
      <w:r w:rsidR="009F65F4">
        <w:rPr>
          <w:rStyle w:val="big-number"/>
          <w:rFonts w:hint="cs"/>
          <w:rtl/>
        </w:rPr>
        <w:t>3</w:t>
      </w:r>
      <w:r>
        <w:rPr>
          <w:rStyle w:val="default"/>
          <w:rFonts w:cs="FrankRuehl"/>
          <w:rtl/>
        </w:rPr>
        <w:t>.</w:t>
      </w:r>
      <w:r>
        <w:rPr>
          <w:rStyle w:val="default"/>
          <w:rFonts w:cs="FrankRuehl"/>
          <w:rtl/>
        </w:rPr>
        <w:tab/>
      </w:r>
      <w:r w:rsidR="009F65F4">
        <w:rPr>
          <w:rStyle w:val="default"/>
          <w:rFonts w:cs="FrankRuehl" w:hint="cs"/>
          <w:rtl/>
        </w:rPr>
        <w:t>(א)</w:t>
      </w:r>
      <w:r w:rsidR="009F65F4">
        <w:rPr>
          <w:rStyle w:val="default"/>
          <w:rFonts w:cs="FrankRuehl" w:hint="cs"/>
          <w:rtl/>
        </w:rPr>
        <w:tab/>
        <w:t>המינהל או מי מטעמו יארגן, אחת לשנה לפחות, קורס הכשרה למנהל יחידת נוער, בהיקף של 188 שעות לכל הפחות, ורשאי המינהל לכלול בתכנית הקורס הכשרה מעשית.</w:t>
      </w:r>
    </w:p>
    <w:p w:rsidR="009F65F4" w:rsidRDefault="009F65F4" w:rsidP="009F65F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לקורס יתקבל מי שעבר תהליך מיון, שיבצע המינהל או מי מטעמו, לפי נהלים שיכין ויפרסם המנהל הכללי.</w:t>
      </w:r>
    </w:p>
    <w:p w:rsidR="003A263B" w:rsidRDefault="003A263B">
      <w:pPr>
        <w:pStyle w:val="P00"/>
        <w:spacing w:before="72"/>
        <w:ind w:left="0" w:right="1134"/>
        <w:rPr>
          <w:rStyle w:val="default"/>
          <w:rFonts w:cs="FrankRuehl" w:hint="cs"/>
          <w:rtl/>
        </w:rPr>
      </w:pPr>
    </w:p>
    <w:p w:rsidR="00AB08E5" w:rsidRDefault="00AB08E5">
      <w:pPr>
        <w:pStyle w:val="P00"/>
        <w:spacing w:before="72"/>
        <w:ind w:left="0" w:right="1134"/>
        <w:rPr>
          <w:rStyle w:val="default"/>
          <w:rFonts w:cs="FrankRuehl" w:hint="cs"/>
          <w:rtl/>
        </w:rPr>
      </w:pPr>
    </w:p>
    <w:p w:rsidR="001153D7" w:rsidRDefault="009F65F4" w:rsidP="009F65F4">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rPr>
      </w:pPr>
      <w:r>
        <w:rPr>
          <w:rFonts w:hint="cs"/>
          <w:rtl/>
        </w:rPr>
        <w:t>כ"ה בתשרי</w:t>
      </w:r>
      <w:r w:rsidR="00417C35">
        <w:rPr>
          <w:rFonts w:hint="cs"/>
          <w:rtl/>
        </w:rPr>
        <w:t xml:space="preserve"> התשע"ב (</w:t>
      </w:r>
      <w:r>
        <w:rPr>
          <w:rFonts w:hint="cs"/>
          <w:rtl/>
        </w:rPr>
        <w:t>23</w:t>
      </w:r>
      <w:r w:rsidR="00417C35">
        <w:rPr>
          <w:rFonts w:hint="cs"/>
          <w:rtl/>
        </w:rPr>
        <w:t xml:space="preserve"> באוקטובר</w:t>
      </w:r>
      <w:r w:rsidR="00C76B56">
        <w:rPr>
          <w:rFonts w:hint="cs"/>
          <w:rtl/>
        </w:rPr>
        <w:t xml:space="preserve"> 2011</w:t>
      </w:r>
      <w:r w:rsidR="001153D7">
        <w:rPr>
          <w:rFonts w:hint="cs"/>
          <w:rtl/>
        </w:rPr>
        <w:t>)</w:t>
      </w:r>
      <w:r w:rsidR="001153D7">
        <w:rPr>
          <w:rFonts w:hint="cs"/>
          <w:rtl/>
        </w:rPr>
        <w:tab/>
      </w:r>
      <w:r>
        <w:rPr>
          <w:rFonts w:hint="cs"/>
          <w:rtl/>
        </w:rPr>
        <w:t>גדעון סער</w:t>
      </w:r>
    </w:p>
    <w:p w:rsidR="004625E2" w:rsidRDefault="004625E2" w:rsidP="009F65F4">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rPr>
      </w:pPr>
      <w:r>
        <w:rPr>
          <w:rFonts w:hint="cs"/>
          <w:sz w:val="22"/>
          <w:szCs w:val="22"/>
          <w:rtl/>
        </w:rPr>
        <w:tab/>
      </w:r>
      <w:r w:rsidR="00493778">
        <w:rPr>
          <w:rFonts w:hint="cs"/>
          <w:sz w:val="22"/>
          <w:szCs w:val="22"/>
          <w:rtl/>
        </w:rPr>
        <w:t xml:space="preserve">שר </w:t>
      </w:r>
      <w:r w:rsidR="009F65F4">
        <w:rPr>
          <w:rFonts w:hint="cs"/>
          <w:sz w:val="22"/>
          <w:szCs w:val="22"/>
          <w:rtl/>
        </w:rPr>
        <w:t>החינוך</w:t>
      </w:r>
    </w:p>
    <w:p w:rsidR="008D3627" w:rsidRDefault="008D3627">
      <w:pPr>
        <w:pStyle w:val="P00"/>
        <w:spacing w:before="72"/>
        <w:ind w:left="0" w:right="1134"/>
        <w:rPr>
          <w:rFonts w:hint="cs"/>
          <w:rtl/>
        </w:rPr>
      </w:pPr>
    </w:p>
    <w:p w:rsidR="007C3ABE" w:rsidRDefault="007C3ABE">
      <w:pPr>
        <w:pStyle w:val="P00"/>
        <w:spacing w:before="72"/>
        <w:ind w:left="0" w:right="1134"/>
        <w:rPr>
          <w:rFonts w:hint="cs"/>
          <w:rtl/>
        </w:rPr>
      </w:pPr>
    </w:p>
    <w:p w:rsidR="00C0544F" w:rsidRDefault="00C0544F" w:rsidP="00C0544F">
      <w:pPr>
        <w:pStyle w:val="P00"/>
        <w:spacing w:before="72"/>
        <w:ind w:left="0" w:right="1134"/>
        <w:jc w:val="center"/>
        <w:rPr>
          <w:rFonts w:cs="David"/>
          <w:color w:val="0000FF"/>
          <w:szCs w:val="24"/>
          <w:u w:val="single"/>
          <w:rtl/>
        </w:rPr>
      </w:pPr>
      <w:hyperlink r:id="rId7" w:history="1">
        <w:r>
          <w:rPr>
            <w:rStyle w:val="Hyperlink"/>
            <w:rFonts w:cs="David"/>
            <w:noProof w:val="0"/>
            <w:sz w:val="22"/>
            <w:szCs w:val="24"/>
            <w:rtl/>
          </w:rPr>
          <w:t>הודעה למנויים על עריכה ושינויים במסמכי פסיקה, חקיקה ועוד באתר נבו - הקש כאן</w:t>
        </w:r>
      </w:hyperlink>
    </w:p>
    <w:p w:rsidR="006415BC" w:rsidRPr="00C0544F" w:rsidRDefault="006415BC" w:rsidP="00C0544F">
      <w:pPr>
        <w:pStyle w:val="P00"/>
        <w:spacing w:before="72"/>
        <w:ind w:left="0" w:right="1134"/>
        <w:jc w:val="center"/>
        <w:rPr>
          <w:rFonts w:cs="David" w:hint="cs"/>
          <w:color w:val="0000FF"/>
          <w:szCs w:val="24"/>
          <w:u w:val="single"/>
          <w:rtl/>
        </w:rPr>
      </w:pPr>
    </w:p>
    <w:sectPr w:rsidR="006415BC" w:rsidRPr="00C0544F">
      <w:headerReference w:type="even" r:id="rId8"/>
      <w:headerReference w:type="default" r:id="rId9"/>
      <w:footerReference w:type="even" r:id="rId10"/>
      <w:footerReference w:type="default" r:id="rId11"/>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284A" w:rsidRDefault="0081284A" w:rsidP="001153D7">
      <w:pPr>
        <w:pStyle w:val="P00"/>
      </w:pPr>
      <w:r>
        <w:separator/>
      </w:r>
    </w:p>
  </w:endnote>
  <w:endnote w:type="continuationSeparator" w:id="0">
    <w:p w:rsidR="0081284A" w:rsidRDefault="0081284A"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2041" w:rsidRDefault="00A02041">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A02041" w:rsidRDefault="00A0204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02041" w:rsidRDefault="00A0204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Z:\000-law\yael\2011\11-05-11\tav\500_486.doc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2041" w:rsidRDefault="00A02041">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6A727A">
      <w:rPr>
        <w:rFonts w:hAnsi="FrankRuehl"/>
        <w:noProof/>
        <w:sz w:val="24"/>
        <w:szCs w:val="24"/>
        <w:rtl/>
      </w:rPr>
      <w:t>2</w:t>
    </w:r>
    <w:r>
      <w:rPr>
        <w:rFonts w:hAnsi="FrankRuehl"/>
        <w:sz w:val="24"/>
        <w:szCs w:val="24"/>
        <w:rtl/>
      </w:rPr>
      <w:fldChar w:fldCharType="end"/>
    </w:r>
  </w:p>
  <w:p w:rsidR="00A02041" w:rsidRDefault="00A0204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02041" w:rsidRDefault="00A0204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Z:\000-law\yael\2011\11-05-11\tav\500_486.doc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284A" w:rsidRDefault="0081284A">
      <w:pPr>
        <w:spacing w:before="60" w:line="240" w:lineRule="auto"/>
        <w:ind w:right="1134"/>
      </w:pPr>
      <w:r>
        <w:separator/>
      </w:r>
    </w:p>
  </w:footnote>
  <w:footnote w:type="continuationSeparator" w:id="0">
    <w:p w:rsidR="0081284A" w:rsidRDefault="0081284A">
      <w:r>
        <w:separator/>
      </w:r>
    </w:p>
  </w:footnote>
  <w:footnote w:id="1">
    <w:p w:rsidR="00424F2E" w:rsidRDefault="00A02041" w:rsidP="00424F2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sidRPr="006E0BEF">
        <w:rPr>
          <w:rFonts w:hint="cs"/>
          <w:sz w:val="20"/>
          <w:rtl/>
        </w:rPr>
        <w:t>פורס</w:t>
      </w:r>
      <w:r>
        <w:rPr>
          <w:rFonts w:hint="cs"/>
          <w:sz w:val="20"/>
          <w:rtl/>
        </w:rPr>
        <w:t xml:space="preserve">מו </w:t>
      </w:r>
      <w:hyperlink r:id="rId1" w:history="1">
        <w:r w:rsidRPr="00424F2E">
          <w:rPr>
            <w:rStyle w:val="Hyperlink"/>
            <w:rFonts w:hint="cs"/>
            <w:sz w:val="20"/>
            <w:rtl/>
          </w:rPr>
          <w:t>ק"ת תשע"ב מס' 704</w:t>
        </w:r>
        <w:r w:rsidR="00AB08E5" w:rsidRPr="00424F2E">
          <w:rPr>
            <w:rStyle w:val="Hyperlink"/>
            <w:rFonts w:hint="cs"/>
            <w:sz w:val="20"/>
            <w:rtl/>
          </w:rPr>
          <w:t>7</w:t>
        </w:r>
      </w:hyperlink>
      <w:r>
        <w:rPr>
          <w:rFonts w:hint="cs"/>
          <w:sz w:val="20"/>
          <w:rtl/>
        </w:rPr>
        <w:t xml:space="preserve"> מיום </w:t>
      </w:r>
      <w:r w:rsidR="00AB08E5">
        <w:rPr>
          <w:rFonts w:hint="cs"/>
          <w:sz w:val="20"/>
          <w:rtl/>
        </w:rPr>
        <w:t>13</w:t>
      </w:r>
      <w:r>
        <w:rPr>
          <w:rFonts w:hint="cs"/>
          <w:sz w:val="20"/>
          <w:rtl/>
        </w:rPr>
        <w:t xml:space="preserve">.11.2011 עמ' </w:t>
      </w:r>
      <w:r w:rsidR="00AB08E5">
        <w:rPr>
          <w:rFonts w:hint="cs"/>
          <w:sz w:val="20"/>
          <w:rtl/>
        </w:rPr>
        <w:t>9</w:t>
      </w:r>
      <w:r w:rsidR="008D3627">
        <w:rPr>
          <w:rFonts w:hint="cs"/>
          <w:sz w:val="20"/>
          <w:rtl/>
        </w:rPr>
        <w:t>7</w:t>
      </w:r>
      <w:r>
        <w:rPr>
          <w:rFonts w:hint="cs"/>
          <w:sz w:val="20"/>
          <w:rtl/>
        </w:rPr>
        <w:t>.</w:t>
      </w:r>
    </w:p>
    <w:p w:rsidR="006A727A" w:rsidRDefault="00C413FA" w:rsidP="006A727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Pr="006A727A">
          <w:rPr>
            <w:rStyle w:val="Hyperlink"/>
            <w:rFonts w:hint="cs"/>
            <w:sz w:val="20"/>
            <w:rtl/>
          </w:rPr>
          <w:t>ק"ת תשע"ד מס' 7370</w:t>
        </w:r>
      </w:hyperlink>
      <w:r>
        <w:rPr>
          <w:rFonts w:hint="cs"/>
          <w:sz w:val="20"/>
          <w:rtl/>
        </w:rPr>
        <w:t xml:space="preserve"> מיום 23.4.2014 עמ' 1081 </w:t>
      </w:r>
      <w:r>
        <w:rPr>
          <w:sz w:val="20"/>
          <w:rtl/>
        </w:rPr>
        <w:t>–</w:t>
      </w:r>
      <w:r>
        <w:rPr>
          <w:rFonts w:hint="cs"/>
          <w:sz w:val="20"/>
          <w:rtl/>
        </w:rPr>
        <w:t xml:space="preserve"> תק' תשע"ד-2014; תחילתן 30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2041" w:rsidRDefault="00A02041">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rsidR="00A02041" w:rsidRDefault="00A02041">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A02041" w:rsidRDefault="00A02041">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2041" w:rsidRDefault="00A02041" w:rsidP="008D3627">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 xml:space="preserve">תקנות </w:t>
    </w:r>
    <w:r w:rsidR="008D3627">
      <w:rPr>
        <w:rFonts w:hAnsi="FrankRuehl" w:hint="cs"/>
        <w:color w:val="000000"/>
        <w:sz w:val="28"/>
        <w:szCs w:val="28"/>
        <w:rtl/>
      </w:rPr>
      <w:t>הרשויות המקומיות (מנהל יחידת הנוער ומועצת תלמידים ונוער) (תנאים בדבר השכלה וניסיון למנהל יחידת נוער</w:t>
    </w:r>
    <w:r>
      <w:rPr>
        <w:rFonts w:hAnsi="FrankRuehl" w:hint="cs"/>
        <w:color w:val="000000"/>
        <w:sz w:val="28"/>
        <w:szCs w:val="28"/>
        <w:rtl/>
      </w:rPr>
      <w:t>),</w:t>
    </w:r>
    <w:r>
      <w:rPr>
        <w:rFonts w:hAnsi="FrankRuehl"/>
        <w:color w:val="000000"/>
        <w:sz w:val="28"/>
        <w:szCs w:val="28"/>
        <w:rtl/>
      </w:rPr>
      <w:t xml:space="preserve"> </w:t>
    </w:r>
    <w:r>
      <w:rPr>
        <w:rFonts w:hAnsi="FrankRuehl" w:hint="cs"/>
        <w:color w:val="000000"/>
        <w:sz w:val="28"/>
        <w:szCs w:val="28"/>
        <w:rtl/>
      </w:rPr>
      <w:t>תשע"ב-2011</w:t>
    </w:r>
  </w:p>
  <w:p w:rsidR="00A02041" w:rsidRDefault="00A02041">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A02041" w:rsidRDefault="00A02041">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604D6"/>
    <w:rsid w:val="00062DA7"/>
    <w:rsid w:val="00070291"/>
    <w:rsid w:val="000764DF"/>
    <w:rsid w:val="000A2305"/>
    <w:rsid w:val="000C3D03"/>
    <w:rsid w:val="000D457A"/>
    <w:rsid w:val="000F7AD1"/>
    <w:rsid w:val="00104663"/>
    <w:rsid w:val="00111ABB"/>
    <w:rsid w:val="001153D7"/>
    <w:rsid w:val="00117487"/>
    <w:rsid w:val="0012009D"/>
    <w:rsid w:val="0012244D"/>
    <w:rsid w:val="00147D1D"/>
    <w:rsid w:val="001555E4"/>
    <w:rsid w:val="00171A6D"/>
    <w:rsid w:val="00190AF4"/>
    <w:rsid w:val="001C2251"/>
    <w:rsid w:val="001C3E05"/>
    <w:rsid w:val="001D75C6"/>
    <w:rsid w:val="001E5CC5"/>
    <w:rsid w:val="001F5448"/>
    <w:rsid w:val="002005AF"/>
    <w:rsid w:val="0021551A"/>
    <w:rsid w:val="002167E6"/>
    <w:rsid w:val="00216A99"/>
    <w:rsid w:val="00237811"/>
    <w:rsid w:val="00240149"/>
    <w:rsid w:val="00240188"/>
    <w:rsid w:val="00256B53"/>
    <w:rsid w:val="00271669"/>
    <w:rsid w:val="00285011"/>
    <w:rsid w:val="00290B14"/>
    <w:rsid w:val="00292CC1"/>
    <w:rsid w:val="002A4BB3"/>
    <w:rsid w:val="002B1A66"/>
    <w:rsid w:val="002E3BC0"/>
    <w:rsid w:val="003305DA"/>
    <w:rsid w:val="003404D2"/>
    <w:rsid w:val="0034342A"/>
    <w:rsid w:val="0034739E"/>
    <w:rsid w:val="00387C3F"/>
    <w:rsid w:val="003A1471"/>
    <w:rsid w:val="003A263B"/>
    <w:rsid w:val="003C645B"/>
    <w:rsid w:val="003C76B8"/>
    <w:rsid w:val="003D20B9"/>
    <w:rsid w:val="003F001F"/>
    <w:rsid w:val="004110E9"/>
    <w:rsid w:val="00413942"/>
    <w:rsid w:val="00415410"/>
    <w:rsid w:val="00417C35"/>
    <w:rsid w:val="00424F2E"/>
    <w:rsid w:val="00461A97"/>
    <w:rsid w:val="004625E2"/>
    <w:rsid w:val="00493778"/>
    <w:rsid w:val="00497258"/>
    <w:rsid w:val="004B1BC6"/>
    <w:rsid w:val="004B3AB3"/>
    <w:rsid w:val="004F3CDA"/>
    <w:rsid w:val="004F5D97"/>
    <w:rsid w:val="00550DF9"/>
    <w:rsid w:val="005A6225"/>
    <w:rsid w:val="005B05B8"/>
    <w:rsid w:val="005C15CB"/>
    <w:rsid w:val="005D245F"/>
    <w:rsid w:val="005D582D"/>
    <w:rsid w:val="005E0E13"/>
    <w:rsid w:val="005F7021"/>
    <w:rsid w:val="00600F57"/>
    <w:rsid w:val="0061159D"/>
    <w:rsid w:val="00615319"/>
    <w:rsid w:val="006415BC"/>
    <w:rsid w:val="00647114"/>
    <w:rsid w:val="006516ED"/>
    <w:rsid w:val="006A727A"/>
    <w:rsid w:val="006B097D"/>
    <w:rsid w:val="006B4DFA"/>
    <w:rsid w:val="006D567F"/>
    <w:rsid w:val="006E0BEF"/>
    <w:rsid w:val="0071029B"/>
    <w:rsid w:val="0073201B"/>
    <w:rsid w:val="00756CAB"/>
    <w:rsid w:val="00766404"/>
    <w:rsid w:val="00784556"/>
    <w:rsid w:val="007A7DCC"/>
    <w:rsid w:val="007C3ABE"/>
    <w:rsid w:val="007F7072"/>
    <w:rsid w:val="0081284A"/>
    <w:rsid w:val="00875854"/>
    <w:rsid w:val="008D3627"/>
    <w:rsid w:val="008D4DB8"/>
    <w:rsid w:val="008D4DBF"/>
    <w:rsid w:val="008D7430"/>
    <w:rsid w:val="008E2561"/>
    <w:rsid w:val="00920730"/>
    <w:rsid w:val="00954AEA"/>
    <w:rsid w:val="00976D3D"/>
    <w:rsid w:val="009C5F92"/>
    <w:rsid w:val="009F65F4"/>
    <w:rsid w:val="00A02041"/>
    <w:rsid w:val="00A14553"/>
    <w:rsid w:val="00A1570F"/>
    <w:rsid w:val="00A21BAF"/>
    <w:rsid w:val="00A335E8"/>
    <w:rsid w:val="00A35851"/>
    <w:rsid w:val="00A44A3F"/>
    <w:rsid w:val="00A478B2"/>
    <w:rsid w:val="00A50CD4"/>
    <w:rsid w:val="00A53ADF"/>
    <w:rsid w:val="00A706E7"/>
    <w:rsid w:val="00A971C7"/>
    <w:rsid w:val="00A974FD"/>
    <w:rsid w:val="00AB08E5"/>
    <w:rsid w:val="00AB7A67"/>
    <w:rsid w:val="00AD0C71"/>
    <w:rsid w:val="00AD4A85"/>
    <w:rsid w:val="00B11453"/>
    <w:rsid w:val="00B1453E"/>
    <w:rsid w:val="00B23890"/>
    <w:rsid w:val="00B306DE"/>
    <w:rsid w:val="00B679F1"/>
    <w:rsid w:val="00B92511"/>
    <w:rsid w:val="00B93388"/>
    <w:rsid w:val="00BC6821"/>
    <w:rsid w:val="00BD3960"/>
    <w:rsid w:val="00BF4052"/>
    <w:rsid w:val="00C0544F"/>
    <w:rsid w:val="00C413FA"/>
    <w:rsid w:val="00C463D8"/>
    <w:rsid w:val="00C52951"/>
    <w:rsid w:val="00C65047"/>
    <w:rsid w:val="00C76B56"/>
    <w:rsid w:val="00C97091"/>
    <w:rsid w:val="00CB7E37"/>
    <w:rsid w:val="00CC6E39"/>
    <w:rsid w:val="00CD41CB"/>
    <w:rsid w:val="00CF0B2A"/>
    <w:rsid w:val="00D268E8"/>
    <w:rsid w:val="00D26B78"/>
    <w:rsid w:val="00D57B76"/>
    <w:rsid w:val="00D702B8"/>
    <w:rsid w:val="00D706C7"/>
    <w:rsid w:val="00D74842"/>
    <w:rsid w:val="00DC7087"/>
    <w:rsid w:val="00DC7731"/>
    <w:rsid w:val="00DF433F"/>
    <w:rsid w:val="00E05922"/>
    <w:rsid w:val="00E07DA5"/>
    <w:rsid w:val="00E13678"/>
    <w:rsid w:val="00E26F4A"/>
    <w:rsid w:val="00E30ABF"/>
    <w:rsid w:val="00E4424C"/>
    <w:rsid w:val="00E66CC0"/>
    <w:rsid w:val="00EB7F7B"/>
    <w:rsid w:val="00ED227B"/>
    <w:rsid w:val="00EE5228"/>
    <w:rsid w:val="00EF6CF7"/>
    <w:rsid w:val="00F24B0F"/>
    <w:rsid w:val="00F35A91"/>
    <w:rsid w:val="00F70FC4"/>
    <w:rsid w:val="00F74789"/>
    <w:rsid w:val="00F86EA4"/>
    <w:rsid w:val="00FD7271"/>
    <w:rsid w:val="00FE2F36"/>
    <w:rsid w:val="00FF778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A38C23F7-264C-43C2-9996-73BA05B84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7370.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370.pdf" TargetMode="External"/><Relationship Id="rId1" Type="http://schemas.openxmlformats.org/officeDocument/2006/relationships/hyperlink" Target="http://www.nevo.co.il/Law_word/law06/TAK-704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2858</CharactersWithSpaces>
  <SharedDoc>false</SharedDoc>
  <HLinks>
    <vt:vector size="42" baseType="variant">
      <vt:variant>
        <vt:i4>393283</vt:i4>
      </vt:variant>
      <vt:variant>
        <vt:i4>21</vt:i4>
      </vt:variant>
      <vt:variant>
        <vt:i4>0</vt:i4>
      </vt:variant>
      <vt:variant>
        <vt:i4>5</vt:i4>
      </vt:variant>
      <vt:variant>
        <vt:lpwstr>http://www.nevo.co.il/advertisements/nevo-100.doc</vt:lpwstr>
      </vt:variant>
      <vt:variant>
        <vt:lpwstr/>
      </vt:variant>
      <vt:variant>
        <vt:i4>7929867</vt:i4>
      </vt:variant>
      <vt:variant>
        <vt:i4>18</vt:i4>
      </vt:variant>
      <vt:variant>
        <vt:i4>0</vt:i4>
      </vt:variant>
      <vt:variant>
        <vt:i4>5</vt:i4>
      </vt:variant>
      <vt:variant>
        <vt:lpwstr>http://www.nevo.co.il/Law_word/law06/tak-7370.pdf</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7929867</vt:i4>
      </vt:variant>
      <vt:variant>
        <vt:i4>3</vt:i4>
      </vt:variant>
      <vt:variant>
        <vt:i4>0</vt:i4>
      </vt:variant>
      <vt:variant>
        <vt:i4>5</vt:i4>
      </vt:variant>
      <vt:variant>
        <vt:lpwstr>http://www.nevo.co.il/law_word/law06/tak-7370.pdf</vt:lpwstr>
      </vt:variant>
      <vt:variant>
        <vt:lpwstr/>
      </vt:variant>
      <vt:variant>
        <vt:i4>7995407</vt:i4>
      </vt:variant>
      <vt:variant>
        <vt:i4>0</vt:i4>
      </vt:variant>
      <vt:variant>
        <vt:i4>0</vt:i4>
      </vt:variant>
      <vt:variant>
        <vt:i4>5</vt:i4>
      </vt:variant>
      <vt:variant>
        <vt:lpwstr>http://www.nevo.co.il/Law_word/law06/TAK-7047.pdf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חינוך</vt:lpwstr>
  </property>
  <property fmtid="{D5CDD505-2E9C-101B-9397-08002B2CF9AE}" pid="4" name="LAWNAME">
    <vt:lpwstr>תקנות הרשויות המקומיות (מנהל יחידת הנוער ומועצת תלמידים ונוער) (תנאים בדבר השכלה וניסיון למנהל יחידת נוער), תשע"ב-2011</vt:lpwstr>
  </property>
  <property fmtid="{D5CDD505-2E9C-101B-9397-08002B2CF9AE}" pid="5" name="LAWNUMBER">
    <vt:lpwstr>0578</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3">
    <vt:lpwstr/>
  </property>
  <property fmtid="{D5CDD505-2E9C-101B-9397-08002B2CF9AE}" pid="20" name="MEKORSAMCHUT">
    <vt:lpwstr/>
  </property>
  <property fmtid="{D5CDD505-2E9C-101B-9397-08002B2CF9AE}" pid="21" name="LINKK2">
    <vt:lpwstr>http://www.nevo.co.il/law_word/law06/tak-7370.pdf;‎רשומות - תקנות כלליות#תוקנו ק"ת תשע"ד מס' ‏‏7370 #מיום 23.4.2014 עמ' 1081 – תק' תשע"ד-2014; תחילתן 30 ימים מיום פרסומן</vt:lpwstr>
  </property>
  <property fmtid="{D5CDD505-2E9C-101B-9397-08002B2CF9AE}" pid="22" name="NOSE11">
    <vt:lpwstr>רשויות ומשפט מנהלי</vt:lpwstr>
  </property>
  <property fmtid="{D5CDD505-2E9C-101B-9397-08002B2CF9AE}" pid="23" name="NOSE21">
    <vt:lpwstr>רשויות מקומיות</vt:lpwstr>
  </property>
  <property fmtid="{D5CDD505-2E9C-101B-9397-08002B2CF9AE}" pid="24" name="NOSE31">
    <vt:lpwstr>חינוך</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הרשויות המקומיות (מנהל יחידת הנוער ומועצת תלמידים ונוער)</vt:lpwstr>
  </property>
  <property fmtid="{D5CDD505-2E9C-101B-9397-08002B2CF9AE}" pid="63" name="MEKOR_SAIF1">
    <vt:lpwstr>4XאX3X;10X</vt:lpwstr>
  </property>
  <property fmtid="{D5CDD505-2E9C-101B-9397-08002B2CF9AE}" pid="64" name="LINKK1">
    <vt:lpwstr>http://www.nevo.co.il/Law_word/law06/TAK-7047.pdf;‎רשומות - תקנות כלליות#פורסמו ק"ת תשע"ב ‏מס' 7047 #מיום 13.11.2011 עמ' 97‏</vt:lpwstr>
  </property>
</Properties>
</file>