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E815" w14:textId="77777777" w:rsidR="001A14FF" w:rsidRDefault="001A14FF" w:rsidP="00A6589A">
      <w:pPr>
        <w:pStyle w:val="big-header"/>
        <w:ind w:left="0" w:right="1134"/>
        <w:rPr>
          <w:rFonts w:cs="FrankRuehl" w:hint="cs"/>
          <w:sz w:val="32"/>
          <w:rtl/>
        </w:rPr>
      </w:pPr>
      <w:r>
        <w:rPr>
          <w:rFonts w:cs="FrankRuehl"/>
          <w:sz w:val="32"/>
          <w:rtl/>
        </w:rPr>
        <w:t xml:space="preserve">תקנות </w:t>
      </w:r>
      <w:r w:rsidR="008F1EA7">
        <w:rPr>
          <w:rFonts w:cs="FrankRuehl" w:hint="cs"/>
          <w:sz w:val="32"/>
          <w:rtl/>
        </w:rPr>
        <w:t>הרשות הארצית לכבאות והצלה (</w:t>
      </w:r>
      <w:r w:rsidR="00A6589A">
        <w:rPr>
          <w:rFonts w:cs="FrankRuehl" w:hint="cs"/>
          <w:sz w:val="32"/>
          <w:rtl/>
        </w:rPr>
        <w:t>דרכי תיקון רשימת הממונה</w:t>
      </w:r>
      <w:r w:rsidR="008F1EA7">
        <w:rPr>
          <w:rFonts w:cs="FrankRuehl" w:hint="cs"/>
          <w:sz w:val="32"/>
          <w:rtl/>
        </w:rPr>
        <w:t xml:space="preserve">), </w:t>
      </w:r>
      <w:r w:rsidR="00A6589A">
        <w:rPr>
          <w:rFonts w:cs="FrankRuehl"/>
          <w:sz w:val="32"/>
          <w:rtl/>
        </w:rPr>
        <w:br/>
      </w:r>
      <w:r w:rsidR="008F1EA7">
        <w:rPr>
          <w:rFonts w:cs="FrankRuehl" w:hint="cs"/>
          <w:sz w:val="32"/>
          <w:rtl/>
        </w:rPr>
        <w:t>תשע"</w:t>
      </w:r>
      <w:r w:rsidR="001B390C">
        <w:rPr>
          <w:rFonts w:cs="FrankRuehl" w:hint="cs"/>
          <w:sz w:val="32"/>
          <w:rtl/>
        </w:rPr>
        <w:t>ו</w:t>
      </w:r>
      <w:r w:rsidR="008F1EA7">
        <w:rPr>
          <w:rFonts w:cs="FrankRuehl" w:hint="cs"/>
          <w:sz w:val="32"/>
          <w:rtl/>
        </w:rPr>
        <w:t>-201</w:t>
      </w:r>
      <w:r w:rsidR="001B390C">
        <w:rPr>
          <w:rFonts w:cs="FrankRuehl" w:hint="cs"/>
          <w:sz w:val="32"/>
          <w:rtl/>
        </w:rPr>
        <w:t>6</w:t>
      </w:r>
    </w:p>
    <w:p w14:paraId="1883478C" w14:textId="77777777" w:rsidR="00ED00B1" w:rsidRPr="00ED00B1" w:rsidRDefault="00ED00B1" w:rsidP="00ED00B1">
      <w:pPr>
        <w:spacing w:line="320" w:lineRule="auto"/>
        <w:jc w:val="left"/>
        <w:rPr>
          <w:rFonts w:cs="FrankRuehl"/>
          <w:szCs w:val="26"/>
          <w:rtl/>
        </w:rPr>
      </w:pPr>
    </w:p>
    <w:p w14:paraId="7F5C7822" w14:textId="77777777" w:rsidR="00ED00B1" w:rsidRPr="00ED00B1" w:rsidRDefault="00ED00B1" w:rsidP="00ED00B1">
      <w:pPr>
        <w:spacing w:line="320" w:lineRule="auto"/>
        <w:jc w:val="left"/>
        <w:rPr>
          <w:rFonts w:cs="Miriam" w:hint="cs"/>
          <w:szCs w:val="22"/>
          <w:rtl/>
        </w:rPr>
      </w:pPr>
      <w:r w:rsidRPr="00ED00B1">
        <w:rPr>
          <w:rFonts w:cs="Miriam"/>
          <w:szCs w:val="22"/>
          <w:rtl/>
        </w:rPr>
        <w:t>בטחון</w:t>
      </w:r>
      <w:r w:rsidRPr="00ED00B1">
        <w:rPr>
          <w:rFonts w:cs="FrankRuehl"/>
          <w:szCs w:val="26"/>
          <w:rtl/>
        </w:rPr>
        <w:t xml:space="preserve"> – כבאות</w:t>
      </w:r>
    </w:p>
    <w:p w14:paraId="1979ABFC" w14:textId="77777777" w:rsidR="001A14FF" w:rsidRDefault="001A14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5ABF" w:rsidRPr="00105ABF" w14:paraId="08A141B2" w14:textId="77777777" w:rsidTr="00105ABF">
        <w:tblPrEx>
          <w:tblCellMar>
            <w:top w:w="0" w:type="dxa"/>
            <w:bottom w:w="0" w:type="dxa"/>
          </w:tblCellMar>
        </w:tblPrEx>
        <w:tc>
          <w:tcPr>
            <w:tcW w:w="1247" w:type="dxa"/>
          </w:tcPr>
          <w:p w14:paraId="6BC7B14B" w14:textId="77777777" w:rsidR="00105ABF" w:rsidRPr="00105ABF" w:rsidRDefault="00105ABF" w:rsidP="00105ABF">
            <w:pPr>
              <w:spacing w:line="240" w:lineRule="auto"/>
              <w:jc w:val="left"/>
              <w:rPr>
                <w:rFonts w:cs="Frankruhel"/>
                <w:sz w:val="24"/>
                <w:rtl/>
              </w:rPr>
            </w:pPr>
            <w:r>
              <w:rPr>
                <w:sz w:val="24"/>
                <w:rtl/>
              </w:rPr>
              <w:t xml:space="preserve">סעיף 1 </w:t>
            </w:r>
          </w:p>
        </w:tc>
        <w:tc>
          <w:tcPr>
            <w:tcW w:w="5669" w:type="dxa"/>
          </w:tcPr>
          <w:p w14:paraId="66E986C6" w14:textId="77777777" w:rsidR="00105ABF" w:rsidRPr="00105ABF" w:rsidRDefault="00105ABF" w:rsidP="00105ABF">
            <w:pPr>
              <w:spacing w:line="240" w:lineRule="auto"/>
              <w:jc w:val="left"/>
              <w:rPr>
                <w:rFonts w:cs="Frankruhel"/>
                <w:sz w:val="24"/>
                <w:rtl/>
              </w:rPr>
            </w:pPr>
            <w:r>
              <w:rPr>
                <w:sz w:val="24"/>
                <w:rtl/>
              </w:rPr>
              <w:t>הגדרות</w:t>
            </w:r>
          </w:p>
        </w:tc>
        <w:tc>
          <w:tcPr>
            <w:tcW w:w="567" w:type="dxa"/>
          </w:tcPr>
          <w:p w14:paraId="27E455F0" w14:textId="77777777" w:rsidR="00105ABF" w:rsidRPr="00105ABF" w:rsidRDefault="00105ABF" w:rsidP="00105ABF">
            <w:pPr>
              <w:spacing w:line="240" w:lineRule="auto"/>
              <w:jc w:val="left"/>
              <w:rPr>
                <w:rStyle w:val="Hyperlink"/>
                <w:rtl/>
              </w:rPr>
            </w:pPr>
            <w:hyperlink w:anchor="Seif1" w:tooltip="הגדרות" w:history="1">
              <w:r w:rsidRPr="00105ABF">
                <w:rPr>
                  <w:rStyle w:val="Hyperlink"/>
                </w:rPr>
                <w:t>Go</w:t>
              </w:r>
            </w:hyperlink>
          </w:p>
        </w:tc>
        <w:tc>
          <w:tcPr>
            <w:tcW w:w="850" w:type="dxa"/>
          </w:tcPr>
          <w:p w14:paraId="7DC1A343" w14:textId="77777777" w:rsidR="00105ABF" w:rsidRPr="00105ABF" w:rsidRDefault="00105ABF" w:rsidP="00105A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05ABF" w:rsidRPr="00105ABF" w14:paraId="35AF1405" w14:textId="77777777" w:rsidTr="00105ABF">
        <w:tblPrEx>
          <w:tblCellMar>
            <w:top w:w="0" w:type="dxa"/>
            <w:bottom w:w="0" w:type="dxa"/>
          </w:tblCellMar>
        </w:tblPrEx>
        <w:tc>
          <w:tcPr>
            <w:tcW w:w="1247" w:type="dxa"/>
          </w:tcPr>
          <w:p w14:paraId="2D6202FC" w14:textId="77777777" w:rsidR="00105ABF" w:rsidRPr="00105ABF" w:rsidRDefault="00105ABF" w:rsidP="00105ABF">
            <w:pPr>
              <w:spacing w:line="240" w:lineRule="auto"/>
              <w:jc w:val="left"/>
              <w:rPr>
                <w:rFonts w:cs="Frankruhel"/>
                <w:sz w:val="24"/>
                <w:rtl/>
              </w:rPr>
            </w:pPr>
            <w:r>
              <w:rPr>
                <w:sz w:val="24"/>
                <w:rtl/>
              </w:rPr>
              <w:t xml:space="preserve">סעיף 2 </w:t>
            </w:r>
          </w:p>
        </w:tc>
        <w:tc>
          <w:tcPr>
            <w:tcW w:w="5669" w:type="dxa"/>
          </w:tcPr>
          <w:p w14:paraId="241955AA" w14:textId="77777777" w:rsidR="00105ABF" w:rsidRPr="00105ABF" w:rsidRDefault="00105ABF" w:rsidP="00105ABF">
            <w:pPr>
              <w:spacing w:line="240" w:lineRule="auto"/>
              <w:jc w:val="left"/>
              <w:rPr>
                <w:rFonts w:cs="Frankruhel"/>
                <w:sz w:val="24"/>
                <w:rtl/>
              </w:rPr>
            </w:pPr>
            <w:r>
              <w:rPr>
                <w:sz w:val="24"/>
                <w:rtl/>
              </w:rPr>
              <w:t>הוספת נכס ברשימת הממונה</w:t>
            </w:r>
          </w:p>
        </w:tc>
        <w:tc>
          <w:tcPr>
            <w:tcW w:w="567" w:type="dxa"/>
          </w:tcPr>
          <w:p w14:paraId="7AF8259C" w14:textId="77777777" w:rsidR="00105ABF" w:rsidRPr="00105ABF" w:rsidRDefault="00105ABF" w:rsidP="00105ABF">
            <w:pPr>
              <w:spacing w:line="240" w:lineRule="auto"/>
              <w:jc w:val="left"/>
              <w:rPr>
                <w:rStyle w:val="Hyperlink"/>
                <w:rtl/>
              </w:rPr>
            </w:pPr>
            <w:hyperlink w:anchor="Seif2" w:tooltip="הוספת נכס ברשימת הממונה" w:history="1">
              <w:r w:rsidRPr="00105ABF">
                <w:rPr>
                  <w:rStyle w:val="Hyperlink"/>
                </w:rPr>
                <w:t>Go</w:t>
              </w:r>
            </w:hyperlink>
          </w:p>
        </w:tc>
        <w:tc>
          <w:tcPr>
            <w:tcW w:w="850" w:type="dxa"/>
          </w:tcPr>
          <w:p w14:paraId="1CC7BD1F" w14:textId="77777777" w:rsidR="00105ABF" w:rsidRPr="00105ABF" w:rsidRDefault="00105ABF" w:rsidP="00105A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05ABF" w:rsidRPr="00105ABF" w14:paraId="42952226" w14:textId="77777777" w:rsidTr="00105ABF">
        <w:tblPrEx>
          <w:tblCellMar>
            <w:top w:w="0" w:type="dxa"/>
            <w:bottom w:w="0" w:type="dxa"/>
          </w:tblCellMar>
        </w:tblPrEx>
        <w:tc>
          <w:tcPr>
            <w:tcW w:w="1247" w:type="dxa"/>
          </w:tcPr>
          <w:p w14:paraId="189FE1C7" w14:textId="77777777" w:rsidR="00105ABF" w:rsidRPr="00105ABF" w:rsidRDefault="00105ABF" w:rsidP="00105ABF">
            <w:pPr>
              <w:spacing w:line="240" w:lineRule="auto"/>
              <w:jc w:val="left"/>
              <w:rPr>
                <w:rFonts w:cs="Frankruhel"/>
                <w:sz w:val="24"/>
                <w:rtl/>
              </w:rPr>
            </w:pPr>
            <w:r>
              <w:rPr>
                <w:sz w:val="24"/>
                <w:rtl/>
              </w:rPr>
              <w:t xml:space="preserve">סעיף 3 </w:t>
            </w:r>
          </w:p>
        </w:tc>
        <w:tc>
          <w:tcPr>
            <w:tcW w:w="5669" w:type="dxa"/>
          </w:tcPr>
          <w:p w14:paraId="48A56097" w14:textId="77777777" w:rsidR="00105ABF" w:rsidRPr="00105ABF" w:rsidRDefault="00105ABF" w:rsidP="00105ABF">
            <w:pPr>
              <w:spacing w:line="240" w:lineRule="auto"/>
              <w:jc w:val="left"/>
              <w:rPr>
                <w:rFonts w:cs="Frankruhel"/>
                <w:sz w:val="24"/>
                <w:rtl/>
              </w:rPr>
            </w:pPr>
            <w:r>
              <w:rPr>
                <w:sz w:val="24"/>
                <w:rtl/>
              </w:rPr>
              <w:t>הסרת נכס מרשימת הממונה</w:t>
            </w:r>
          </w:p>
        </w:tc>
        <w:tc>
          <w:tcPr>
            <w:tcW w:w="567" w:type="dxa"/>
          </w:tcPr>
          <w:p w14:paraId="0B775DC5" w14:textId="77777777" w:rsidR="00105ABF" w:rsidRPr="00105ABF" w:rsidRDefault="00105ABF" w:rsidP="00105ABF">
            <w:pPr>
              <w:spacing w:line="240" w:lineRule="auto"/>
              <w:jc w:val="left"/>
              <w:rPr>
                <w:rStyle w:val="Hyperlink"/>
                <w:rtl/>
              </w:rPr>
            </w:pPr>
            <w:hyperlink w:anchor="Seif3" w:tooltip="הסרת נכס מרשימת הממונה" w:history="1">
              <w:r w:rsidRPr="00105ABF">
                <w:rPr>
                  <w:rStyle w:val="Hyperlink"/>
                </w:rPr>
                <w:t>Go</w:t>
              </w:r>
            </w:hyperlink>
          </w:p>
        </w:tc>
        <w:tc>
          <w:tcPr>
            <w:tcW w:w="850" w:type="dxa"/>
          </w:tcPr>
          <w:p w14:paraId="7D550B08" w14:textId="77777777" w:rsidR="00105ABF" w:rsidRPr="00105ABF" w:rsidRDefault="00105ABF" w:rsidP="00105A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E4BE98A" w14:textId="77777777" w:rsidR="001A14FF" w:rsidRDefault="001A14FF">
      <w:pPr>
        <w:pStyle w:val="big-header"/>
        <w:ind w:left="0" w:right="1134"/>
        <w:rPr>
          <w:rFonts w:cs="FrankRuehl"/>
          <w:sz w:val="32"/>
          <w:rtl/>
        </w:rPr>
      </w:pPr>
    </w:p>
    <w:p w14:paraId="714B35E3" w14:textId="77777777" w:rsidR="001A14FF" w:rsidRPr="00ED00B1" w:rsidRDefault="001A14FF" w:rsidP="00A6589A">
      <w:pPr>
        <w:pStyle w:val="big-header"/>
        <w:ind w:left="0" w:right="1134"/>
        <w:rPr>
          <w:rStyle w:val="default"/>
          <w:rFonts w:cs="FrankRuehl" w:hint="cs"/>
          <w:sz w:val="32"/>
          <w:szCs w:val="32"/>
          <w:rtl/>
        </w:rPr>
      </w:pPr>
      <w:r>
        <w:rPr>
          <w:rFonts w:cs="FrankRuehl"/>
          <w:sz w:val="32"/>
          <w:rtl/>
        </w:rPr>
        <w:br w:type="page"/>
      </w:r>
      <w:r w:rsidR="008F1EA7">
        <w:rPr>
          <w:rFonts w:cs="FrankRuehl"/>
          <w:sz w:val="32"/>
          <w:rtl/>
        </w:rPr>
        <w:lastRenderedPageBreak/>
        <w:t xml:space="preserve">תקנות </w:t>
      </w:r>
      <w:r w:rsidR="008F1EA7">
        <w:rPr>
          <w:rFonts w:cs="FrankRuehl" w:hint="cs"/>
          <w:sz w:val="32"/>
          <w:rtl/>
        </w:rPr>
        <w:t>הרשות הארצית לכבאות והצלה (</w:t>
      </w:r>
      <w:r w:rsidR="00A6589A">
        <w:rPr>
          <w:rFonts w:cs="FrankRuehl" w:hint="cs"/>
          <w:sz w:val="32"/>
          <w:rtl/>
        </w:rPr>
        <w:t>דרכי תיקון רשימת הממונה</w:t>
      </w:r>
      <w:r w:rsidR="00962DC8">
        <w:rPr>
          <w:rFonts w:cs="FrankRuehl" w:hint="cs"/>
          <w:sz w:val="32"/>
          <w:rtl/>
        </w:rPr>
        <w:t xml:space="preserve">), </w:t>
      </w:r>
      <w:r w:rsidR="00A6589A">
        <w:rPr>
          <w:rFonts w:cs="FrankRuehl"/>
          <w:sz w:val="32"/>
          <w:rtl/>
        </w:rPr>
        <w:br/>
      </w:r>
      <w:r w:rsidR="00962DC8">
        <w:rPr>
          <w:rFonts w:cs="FrankRuehl" w:hint="cs"/>
          <w:sz w:val="32"/>
          <w:rtl/>
        </w:rPr>
        <w:t>תשע"ו-2016</w:t>
      </w:r>
      <w:r w:rsidR="009A1E2C">
        <w:rPr>
          <w:rStyle w:val="a6"/>
          <w:rFonts w:cs="FrankRuehl"/>
          <w:sz w:val="32"/>
          <w:rtl/>
        </w:rPr>
        <w:footnoteReference w:customMarkFollows="1" w:id="1"/>
        <w:t>*</w:t>
      </w:r>
    </w:p>
    <w:p w14:paraId="6D5F2EE3" w14:textId="77777777" w:rsidR="001A14FF" w:rsidRDefault="001A14FF" w:rsidP="00A6589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8F1EA7">
        <w:rPr>
          <w:rStyle w:val="default"/>
          <w:rFonts w:cs="FrankRuehl" w:hint="cs"/>
          <w:rtl/>
        </w:rPr>
        <w:t>סעי</w:t>
      </w:r>
      <w:r w:rsidR="00BA64DA">
        <w:rPr>
          <w:rStyle w:val="default"/>
          <w:rFonts w:cs="FrankRuehl" w:hint="cs"/>
          <w:rtl/>
        </w:rPr>
        <w:t>ף</w:t>
      </w:r>
      <w:r w:rsidR="008F1EA7">
        <w:rPr>
          <w:rStyle w:val="default"/>
          <w:rFonts w:cs="FrankRuehl" w:hint="cs"/>
          <w:rtl/>
        </w:rPr>
        <w:t xml:space="preserve"> </w:t>
      </w:r>
      <w:r w:rsidR="00A6589A">
        <w:rPr>
          <w:rStyle w:val="default"/>
          <w:rFonts w:cs="FrankRuehl" w:hint="cs"/>
          <w:rtl/>
        </w:rPr>
        <w:t>114(2</w:t>
      </w:r>
      <w:r w:rsidR="00BA64DA">
        <w:rPr>
          <w:rStyle w:val="default"/>
          <w:rFonts w:cs="FrankRuehl" w:hint="cs"/>
          <w:rtl/>
        </w:rPr>
        <w:t>)</w:t>
      </w:r>
      <w:r w:rsidR="008F1EA7">
        <w:rPr>
          <w:rStyle w:val="default"/>
          <w:rFonts w:cs="FrankRuehl" w:hint="cs"/>
          <w:rtl/>
        </w:rPr>
        <w:t xml:space="preserve"> לחוק הרשות הארצית לכבאות והצלה, התשע"ב-2012 (להלן </w:t>
      </w:r>
      <w:r w:rsidR="008F1EA7">
        <w:rPr>
          <w:rStyle w:val="default"/>
          <w:rFonts w:cs="FrankRuehl"/>
          <w:rtl/>
        </w:rPr>
        <w:t>–</w:t>
      </w:r>
      <w:r w:rsidR="008F1EA7">
        <w:rPr>
          <w:rStyle w:val="default"/>
          <w:rFonts w:cs="FrankRuehl" w:hint="cs"/>
          <w:rtl/>
        </w:rPr>
        <w:t xml:space="preserve"> החוק)</w:t>
      </w:r>
      <w:r>
        <w:rPr>
          <w:rStyle w:val="default"/>
          <w:rFonts w:cs="FrankRuehl"/>
          <w:rtl/>
        </w:rPr>
        <w:t xml:space="preserve">, </w:t>
      </w:r>
      <w:r>
        <w:rPr>
          <w:rStyle w:val="default"/>
          <w:rFonts w:cs="FrankRuehl" w:hint="cs"/>
          <w:rtl/>
        </w:rPr>
        <w:t>אני מתקין תקנות אלה:</w:t>
      </w:r>
    </w:p>
    <w:p w14:paraId="7796AA2E" w14:textId="77777777" w:rsidR="001A14FF" w:rsidRDefault="001A14FF" w:rsidP="00A6589A">
      <w:pPr>
        <w:pStyle w:val="P00"/>
        <w:spacing w:before="72"/>
        <w:ind w:left="0" w:right="1134"/>
        <w:rPr>
          <w:rStyle w:val="default"/>
          <w:rFonts w:cs="FrankRuehl" w:hint="cs"/>
          <w:rtl/>
        </w:rPr>
      </w:pPr>
      <w:bookmarkStart w:id="0" w:name="Seif1"/>
      <w:bookmarkEnd w:id="0"/>
      <w:r>
        <w:rPr>
          <w:lang w:val="he-IL"/>
        </w:rPr>
        <w:pict w14:anchorId="65391381">
          <v:rect id="_x0000_s1026" style="position:absolute;left:0;text-align:left;margin-left:464.5pt;margin-top:8.05pt;width:75.05pt;height:14.75pt;z-index:251656704" o:allowincell="f" filled="f" stroked="f" strokecolor="lime" strokeweight=".25pt">
            <v:textbox inset="0,0,0,0">
              <w:txbxContent>
                <w:p w14:paraId="632CD922" w14:textId="77777777" w:rsidR="001A14FF" w:rsidRDefault="00A6589A">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A6589A">
        <w:rPr>
          <w:rStyle w:val="default"/>
          <w:rFonts w:cs="FrankRuehl"/>
          <w:rtl/>
        </w:rPr>
        <w:t>.</w:t>
      </w:r>
      <w:r w:rsidRPr="00A6589A">
        <w:rPr>
          <w:rStyle w:val="default"/>
          <w:rFonts w:cs="FrankRuehl"/>
          <w:rtl/>
        </w:rPr>
        <w:tab/>
      </w:r>
      <w:r w:rsidR="00A6589A">
        <w:rPr>
          <w:rStyle w:val="default"/>
          <w:rFonts w:cs="FrankRuehl" w:hint="cs"/>
          <w:rtl/>
        </w:rPr>
        <w:t xml:space="preserve">בתקנות אלה, "נכס מקרקעין" ו"רשימת הממונה" </w:t>
      </w:r>
      <w:r w:rsidR="00A6589A">
        <w:rPr>
          <w:rStyle w:val="default"/>
          <w:rFonts w:cs="FrankRuehl"/>
          <w:rtl/>
        </w:rPr>
        <w:t>–</w:t>
      </w:r>
      <w:r w:rsidR="00A6589A">
        <w:rPr>
          <w:rStyle w:val="default"/>
          <w:rFonts w:cs="FrankRuehl" w:hint="cs"/>
          <w:rtl/>
        </w:rPr>
        <w:t xml:space="preserve"> כהגדרתם בסעיף 101(א)(3) לחוק.</w:t>
      </w:r>
    </w:p>
    <w:p w14:paraId="6A0BA051" w14:textId="77777777" w:rsidR="00A6589A" w:rsidRDefault="00A6589A" w:rsidP="00203D6D">
      <w:pPr>
        <w:pStyle w:val="P00"/>
        <w:spacing w:before="72"/>
        <w:ind w:left="0" w:right="1134"/>
        <w:rPr>
          <w:rStyle w:val="default"/>
          <w:rFonts w:cs="FrankRuehl" w:hint="cs"/>
          <w:rtl/>
        </w:rPr>
      </w:pPr>
      <w:bookmarkStart w:id="1" w:name="Seif2"/>
      <w:bookmarkEnd w:id="1"/>
      <w:r>
        <w:rPr>
          <w:lang w:val="he-IL"/>
        </w:rPr>
        <w:pict w14:anchorId="59AE3A6A">
          <v:rect id="_x0000_s1044" style="position:absolute;left:0;text-align:left;margin-left:464.5pt;margin-top:8.05pt;width:75.05pt;height:20.35pt;z-index:251657728" o:allowincell="f" filled="f" stroked="f" strokecolor="lime" strokeweight=".25pt">
            <v:textbox inset="0,0,0,0">
              <w:txbxContent>
                <w:p w14:paraId="18CBB29D" w14:textId="77777777" w:rsidR="00A6589A" w:rsidRDefault="00203D6D" w:rsidP="00A6589A">
                  <w:pPr>
                    <w:spacing w:line="160" w:lineRule="exact"/>
                    <w:jc w:val="left"/>
                    <w:rPr>
                      <w:rFonts w:cs="Miriam" w:hint="cs"/>
                      <w:noProof/>
                      <w:sz w:val="18"/>
                      <w:szCs w:val="18"/>
                      <w:rtl/>
                    </w:rPr>
                  </w:pPr>
                  <w:r>
                    <w:rPr>
                      <w:rFonts w:cs="Miriam" w:hint="cs"/>
                      <w:sz w:val="18"/>
                      <w:szCs w:val="18"/>
                      <w:rtl/>
                    </w:rPr>
                    <w:t>הוספת נכס ברשימת הממונה</w:t>
                  </w:r>
                </w:p>
              </w:txbxContent>
            </v:textbox>
            <w10:anchorlock/>
          </v:rect>
        </w:pict>
      </w:r>
      <w:r>
        <w:rPr>
          <w:rStyle w:val="big-number"/>
          <w:rFonts w:cs="Miriam" w:hint="cs"/>
          <w:rtl/>
        </w:rPr>
        <w:t>2</w:t>
      </w:r>
      <w:r w:rsidRPr="00A6589A">
        <w:rPr>
          <w:rStyle w:val="default"/>
          <w:rFonts w:cs="FrankRuehl"/>
          <w:rtl/>
        </w:rPr>
        <w:t>.</w:t>
      </w:r>
      <w:r w:rsidRPr="00A6589A">
        <w:rPr>
          <w:rStyle w:val="default"/>
          <w:rFonts w:cs="FrankRuehl"/>
          <w:rtl/>
        </w:rPr>
        <w:tab/>
      </w:r>
      <w:r w:rsidR="00203D6D">
        <w:rPr>
          <w:rStyle w:val="default"/>
          <w:rFonts w:cs="FrankRuehl" w:hint="cs"/>
          <w:rtl/>
        </w:rPr>
        <w:t>(א)</w:t>
      </w:r>
      <w:r w:rsidR="00203D6D">
        <w:rPr>
          <w:rStyle w:val="default"/>
          <w:rFonts w:cs="FrankRuehl" w:hint="cs"/>
          <w:rtl/>
        </w:rPr>
        <w:tab/>
        <w:t>ראה הממונה על הנכסים כי נכס מקרקעין לא נכלל ברשימת הממונה, יוסיף את הנכס האמור לרשימת הממונה, ובלבד שהודיע לרשות המקומית על הכוונה להוסיף את הנכס האמור לרשימה, 45 ימים קודם להוספה.</w:t>
      </w:r>
    </w:p>
    <w:p w14:paraId="5B123C22" w14:textId="77777777" w:rsidR="00203D6D" w:rsidRDefault="00203D6D" w:rsidP="00203D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ראתה רשות מקומית כי הנכס האמור לא שימש את שירותי הכבאות, רשאית היא לפנות לשר האוצר בתוך 30 ימים מיום שנמסרה לה ההודעה בבקשה שלא להוסיף את הנכס לרשימת הממונה.</w:t>
      </w:r>
    </w:p>
    <w:p w14:paraId="6599D617" w14:textId="77777777" w:rsidR="00203D6D" w:rsidRDefault="00203D6D" w:rsidP="00203D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יכריע בעניין לאחר שנתן לרשות המקומית הזדמנות להשמיע את טענותיה.</w:t>
      </w:r>
    </w:p>
    <w:p w14:paraId="59B72637" w14:textId="77777777" w:rsidR="00A6589A" w:rsidRDefault="00A6589A" w:rsidP="00203D6D">
      <w:pPr>
        <w:pStyle w:val="P00"/>
        <w:spacing w:before="72"/>
        <w:ind w:left="0" w:right="1134"/>
        <w:rPr>
          <w:rStyle w:val="default"/>
          <w:rFonts w:cs="FrankRuehl" w:hint="cs"/>
          <w:rtl/>
        </w:rPr>
      </w:pPr>
      <w:bookmarkStart w:id="2" w:name="Seif3"/>
      <w:bookmarkEnd w:id="2"/>
      <w:r>
        <w:rPr>
          <w:lang w:val="he-IL"/>
        </w:rPr>
        <w:pict w14:anchorId="0C03ECB2">
          <v:rect id="_x0000_s1045" style="position:absolute;left:0;text-align:left;margin-left:464.5pt;margin-top:8.05pt;width:75.05pt;height:20.35pt;z-index:251658752" o:allowincell="f" filled="f" stroked="f" strokecolor="lime" strokeweight=".25pt">
            <v:textbox inset="0,0,0,0">
              <w:txbxContent>
                <w:p w14:paraId="200F26B2" w14:textId="77777777" w:rsidR="00A6589A" w:rsidRDefault="00203D6D" w:rsidP="00A6589A">
                  <w:pPr>
                    <w:spacing w:line="160" w:lineRule="exact"/>
                    <w:jc w:val="left"/>
                    <w:rPr>
                      <w:rFonts w:cs="Miriam" w:hint="cs"/>
                      <w:noProof/>
                      <w:sz w:val="18"/>
                      <w:szCs w:val="18"/>
                      <w:rtl/>
                    </w:rPr>
                  </w:pPr>
                  <w:r>
                    <w:rPr>
                      <w:rFonts w:cs="Miriam" w:hint="cs"/>
                      <w:sz w:val="18"/>
                      <w:szCs w:val="18"/>
                      <w:rtl/>
                    </w:rPr>
                    <w:t>הסרת נכס מרשימת הממונה</w:t>
                  </w:r>
                </w:p>
              </w:txbxContent>
            </v:textbox>
            <w10:anchorlock/>
          </v:rect>
        </w:pict>
      </w:r>
      <w:r w:rsidR="00203D6D">
        <w:rPr>
          <w:rStyle w:val="big-number"/>
          <w:rFonts w:cs="Miriam" w:hint="cs"/>
          <w:rtl/>
        </w:rPr>
        <w:t>3</w:t>
      </w:r>
      <w:r w:rsidRPr="00A6589A">
        <w:rPr>
          <w:rStyle w:val="default"/>
          <w:rFonts w:cs="FrankRuehl"/>
          <w:rtl/>
        </w:rPr>
        <w:t>.</w:t>
      </w:r>
      <w:r w:rsidRPr="00A6589A">
        <w:rPr>
          <w:rStyle w:val="default"/>
          <w:rFonts w:cs="FrankRuehl"/>
          <w:rtl/>
        </w:rPr>
        <w:tab/>
      </w:r>
      <w:r w:rsidR="00203D6D">
        <w:rPr>
          <w:rStyle w:val="default"/>
          <w:rFonts w:cs="FrankRuehl" w:hint="cs"/>
          <w:rtl/>
        </w:rPr>
        <w:t>(א)</w:t>
      </w:r>
      <w:r w:rsidR="00203D6D">
        <w:rPr>
          <w:rStyle w:val="default"/>
          <w:rFonts w:cs="FrankRuehl" w:hint="cs"/>
          <w:rtl/>
        </w:rPr>
        <w:tab/>
        <w:t>הממונה על הנכסים יסיר מרשימת הממונה נכס אשר נכלל בה אם לאחר בדיקה שערך נמצא כי לא מדובר בנכס מקרקעין אשר יש לכלול ברשימת הממונה.</w:t>
      </w:r>
    </w:p>
    <w:p w14:paraId="62420177" w14:textId="77777777" w:rsidR="00203D6D" w:rsidRDefault="00203D6D" w:rsidP="00203D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הנכסים יודיע לרשות המקומית על הסרת הנכס מרשימת הממונה.</w:t>
      </w:r>
    </w:p>
    <w:p w14:paraId="193F2B3E" w14:textId="77777777" w:rsidR="00962DC8" w:rsidRDefault="00962DC8">
      <w:pPr>
        <w:pStyle w:val="P00"/>
        <w:spacing w:before="72"/>
        <w:ind w:left="0" w:right="1134"/>
        <w:rPr>
          <w:rStyle w:val="default"/>
          <w:rFonts w:cs="FrankRuehl" w:hint="cs"/>
          <w:rtl/>
        </w:rPr>
      </w:pPr>
    </w:p>
    <w:p w14:paraId="276AAA6A" w14:textId="77777777" w:rsidR="001A14FF" w:rsidRDefault="001A14FF">
      <w:pPr>
        <w:pStyle w:val="P00"/>
        <w:spacing w:before="72"/>
        <w:ind w:left="0" w:right="1134"/>
        <w:rPr>
          <w:rStyle w:val="default"/>
          <w:rFonts w:cs="FrankRuehl"/>
          <w:rtl/>
        </w:rPr>
      </w:pPr>
    </w:p>
    <w:p w14:paraId="42186386" w14:textId="77777777" w:rsidR="001A14FF" w:rsidRDefault="00203D6D" w:rsidP="00203D6D">
      <w:pPr>
        <w:pStyle w:val="sig-0"/>
        <w:tabs>
          <w:tab w:val="clear" w:pos="4820"/>
          <w:tab w:val="center" w:pos="5670"/>
        </w:tabs>
        <w:spacing w:before="72"/>
        <w:ind w:left="0" w:right="1134"/>
        <w:rPr>
          <w:rFonts w:cs="FrankRuehl" w:hint="cs"/>
          <w:sz w:val="26"/>
          <w:rtl/>
        </w:rPr>
      </w:pPr>
      <w:r>
        <w:rPr>
          <w:rFonts w:cs="FrankRuehl" w:hint="cs"/>
          <w:sz w:val="26"/>
          <w:rtl/>
        </w:rPr>
        <w:t>י"א בניסן</w:t>
      </w:r>
      <w:r w:rsidR="0026597D">
        <w:rPr>
          <w:rFonts w:cs="FrankRuehl" w:hint="cs"/>
          <w:sz w:val="26"/>
          <w:rtl/>
        </w:rPr>
        <w:t xml:space="preserve"> התשע"</w:t>
      </w:r>
      <w:r w:rsidR="00962DC8">
        <w:rPr>
          <w:rFonts w:cs="FrankRuehl" w:hint="cs"/>
          <w:sz w:val="26"/>
          <w:rtl/>
        </w:rPr>
        <w:t>ו</w:t>
      </w:r>
      <w:r w:rsidR="0026597D">
        <w:rPr>
          <w:rFonts w:cs="FrankRuehl" w:hint="cs"/>
          <w:sz w:val="26"/>
          <w:rtl/>
        </w:rPr>
        <w:t xml:space="preserve"> (</w:t>
      </w:r>
      <w:r>
        <w:rPr>
          <w:rFonts w:cs="FrankRuehl" w:hint="cs"/>
          <w:sz w:val="26"/>
          <w:rtl/>
        </w:rPr>
        <w:t>19</w:t>
      </w:r>
      <w:r w:rsidR="00962DC8">
        <w:rPr>
          <w:rFonts w:cs="FrankRuehl" w:hint="cs"/>
          <w:sz w:val="26"/>
          <w:rtl/>
        </w:rPr>
        <w:t xml:space="preserve"> באפריל 2016</w:t>
      </w:r>
      <w:r w:rsidR="001A14FF">
        <w:rPr>
          <w:rFonts w:cs="FrankRuehl" w:hint="cs"/>
          <w:sz w:val="26"/>
          <w:rtl/>
        </w:rPr>
        <w:t>)</w:t>
      </w:r>
      <w:r w:rsidR="001A14FF">
        <w:rPr>
          <w:rFonts w:cs="FrankRuehl"/>
          <w:sz w:val="26"/>
          <w:rtl/>
        </w:rPr>
        <w:tab/>
      </w:r>
      <w:r>
        <w:rPr>
          <w:rFonts w:cs="FrankRuehl" w:hint="cs"/>
          <w:sz w:val="26"/>
          <w:rtl/>
        </w:rPr>
        <w:t>משה כחלון</w:t>
      </w:r>
    </w:p>
    <w:p w14:paraId="3CAEDC4E" w14:textId="77777777" w:rsidR="001A14FF" w:rsidRDefault="00B2026B" w:rsidP="00203D6D">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203D6D">
        <w:rPr>
          <w:rFonts w:cs="FrankRuehl" w:hint="cs"/>
          <w:sz w:val="22"/>
          <w:rtl/>
        </w:rPr>
        <w:t>שר האוצר</w:t>
      </w:r>
    </w:p>
    <w:p w14:paraId="1B4660E6" w14:textId="77777777" w:rsidR="00A6589A" w:rsidRDefault="00A6589A" w:rsidP="008F1EA7">
      <w:pPr>
        <w:pStyle w:val="P00"/>
        <w:spacing w:before="72"/>
        <w:ind w:left="0" w:right="1134"/>
        <w:rPr>
          <w:rStyle w:val="default"/>
          <w:rFonts w:cs="FrankRuehl" w:hint="cs"/>
          <w:rtl/>
        </w:rPr>
      </w:pPr>
    </w:p>
    <w:p w14:paraId="760012BF" w14:textId="77777777" w:rsidR="008F1EA7" w:rsidRPr="008F1EA7" w:rsidRDefault="008F1EA7" w:rsidP="008F1EA7">
      <w:pPr>
        <w:pStyle w:val="P00"/>
        <w:spacing w:before="72"/>
        <w:ind w:left="0" w:right="1134"/>
        <w:rPr>
          <w:rStyle w:val="default"/>
          <w:rFonts w:cs="FrankRuehl" w:hint="cs"/>
          <w:rtl/>
        </w:rPr>
      </w:pPr>
    </w:p>
    <w:p w14:paraId="7BDC1641" w14:textId="77777777" w:rsidR="001A14FF" w:rsidRPr="008F1EA7" w:rsidRDefault="001A14FF" w:rsidP="008F1EA7">
      <w:pPr>
        <w:pStyle w:val="P00"/>
        <w:spacing w:before="72"/>
        <w:ind w:left="0" w:right="1134"/>
        <w:rPr>
          <w:rStyle w:val="default"/>
          <w:rFonts w:cs="FrankRuehl"/>
          <w:rtl/>
        </w:rPr>
      </w:pPr>
      <w:bookmarkStart w:id="3" w:name="LawPartEnd"/>
    </w:p>
    <w:bookmarkEnd w:id="3"/>
    <w:p w14:paraId="454EB8F8" w14:textId="77777777" w:rsidR="00105ABF" w:rsidRDefault="00105ABF" w:rsidP="008F1EA7">
      <w:pPr>
        <w:pStyle w:val="P00"/>
        <w:spacing w:before="72"/>
        <w:ind w:left="0" w:right="1134"/>
        <w:rPr>
          <w:rStyle w:val="default"/>
          <w:rFonts w:cs="FrankRuehl"/>
          <w:rtl/>
        </w:rPr>
      </w:pPr>
    </w:p>
    <w:p w14:paraId="781AD795" w14:textId="77777777" w:rsidR="00105ABF" w:rsidRDefault="00105ABF" w:rsidP="008F1EA7">
      <w:pPr>
        <w:pStyle w:val="P00"/>
        <w:spacing w:before="72"/>
        <w:ind w:left="0" w:right="1134"/>
        <w:rPr>
          <w:rStyle w:val="default"/>
          <w:rFonts w:cs="FrankRuehl"/>
          <w:rtl/>
        </w:rPr>
      </w:pPr>
    </w:p>
    <w:p w14:paraId="38CD78FF" w14:textId="77777777" w:rsidR="00105ABF" w:rsidRDefault="00105ABF" w:rsidP="00105ABF">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3DA7B0DE" w14:textId="77777777" w:rsidR="00056B8D" w:rsidRPr="00105ABF" w:rsidRDefault="00056B8D" w:rsidP="00105ABF">
      <w:pPr>
        <w:pStyle w:val="P00"/>
        <w:spacing w:before="72"/>
        <w:ind w:left="0" w:right="1134"/>
        <w:jc w:val="center"/>
        <w:rPr>
          <w:rStyle w:val="default"/>
          <w:rFonts w:cs="David"/>
          <w:color w:val="0000FF"/>
          <w:szCs w:val="24"/>
          <w:u w:val="single"/>
          <w:rtl/>
        </w:rPr>
      </w:pPr>
    </w:p>
    <w:sectPr w:rsidR="00056B8D" w:rsidRPr="00105AB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3283" w14:textId="77777777" w:rsidR="00995F6D" w:rsidRDefault="00995F6D">
      <w:r>
        <w:separator/>
      </w:r>
    </w:p>
  </w:endnote>
  <w:endnote w:type="continuationSeparator" w:id="0">
    <w:p w14:paraId="33AC9BDD" w14:textId="77777777" w:rsidR="00995F6D" w:rsidRDefault="0099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AE4C" w14:textId="77777777" w:rsidR="001A14FF" w:rsidRDefault="001A14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1C3C01" w14:textId="77777777" w:rsidR="001A14FF" w:rsidRDefault="001A14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36B427" w14:textId="77777777" w:rsidR="001A14FF" w:rsidRDefault="001A14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31D">
      <w:rPr>
        <w:rFonts w:cs="TopType Jerushalmi"/>
        <w:noProof/>
        <w:color w:val="000000"/>
        <w:sz w:val="14"/>
        <w:szCs w:val="14"/>
      </w:rPr>
      <w:t>Z:\000-law\yael\2015\2015-02-09\501_187.doc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0F718" w14:textId="77777777" w:rsidR="001A14FF" w:rsidRDefault="001A14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5ABF">
      <w:rPr>
        <w:rFonts w:hAnsi="FrankRuehl" w:cs="FrankRuehl"/>
        <w:noProof/>
        <w:sz w:val="24"/>
        <w:szCs w:val="24"/>
        <w:rtl/>
      </w:rPr>
      <w:t>2</w:t>
    </w:r>
    <w:r>
      <w:rPr>
        <w:rFonts w:hAnsi="FrankRuehl" w:cs="FrankRuehl"/>
        <w:sz w:val="24"/>
        <w:szCs w:val="24"/>
        <w:rtl/>
      </w:rPr>
      <w:fldChar w:fldCharType="end"/>
    </w:r>
  </w:p>
  <w:p w14:paraId="286443F7" w14:textId="77777777" w:rsidR="001A14FF" w:rsidRDefault="001A14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9011F4" w14:textId="77777777" w:rsidR="001A14FF" w:rsidRDefault="001A14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31D">
      <w:rPr>
        <w:rFonts w:cs="TopType Jerushalmi"/>
        <w:noProof/>
        <w:color w:val="000000"/>
        <w:sz w:val="14"/>
        <w:szCs w:val="14"/>
      </w:rPr>
      <w:t>Z:\000-law\yael\2015\2015-02-09\501_187.doc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29A1" w14:textId="77777777" w:rsidR="00995F6D" w:rsidRDefault="00995F6D" w:rsidP="009A1E2C">
      <w:pPr>
        <w:spacing w:before="60" w:line="240" w:lineRule="auto"/>
        <w:ind w:right="1134"/>
      </w:pPr>
      <w:r>
        <w:separator/>
      </w:r>
    </w:p>
  </w:footnote>
  <w:footnote w:type="continuationSeparator" w:id="0">
    <w:p w14:paraId="028BAD77" w14:textId="77777777" w:rsidR="00995F6D" w:rsidRDefault="00995F6D">
      <w:r>
        <w:continuationSeparator/>
      </w:r>
    </w:p>
  </w:footnote>
  <w:footnote w:id="1">
    <w:p w14:paraId="07AD94C7" w14:textId="77777777" w:rsidR="001A0DB4" w:rsidRPr="009A1E2C" w:rsidRDefault="009A1E2C" w:rsidP="001A0DB4">
      <w:pPr>
        <w:pStyle w:val="a5"/>
        <w:spacing w:before="72" w:line="240" w:lineRule="auto"/>
        <w:ind w:right="1134"/>
        <w:rPr>
          <w:rFonts w:cs="FrankRuehl" w:hint="cs"/>
          <w:sz w:val="22"/>
          <w:szCs w:val="22"/>
          <w:rtl/>
        </w:rPr>
      </w:pPr>
      <w:r w:rsidRPr="00F57258">
        <w:rPr>
          <w:rtl/>
        </w:rPr>
        <w:t>*</w:t>
      </w:r>
      <w:r w:rsidRPr="009A1E2C">
        <w:rPr>
          <w:rFonts w:cs="FrankRuehl"/>
          <w:sz w:val="22"/>
          <w:szCs w:val="22"/>
          <w:rtl/>
        </w:rPr>
        <w:t xml:space="preserve"> פו</w:t>
      </w:r>
      <w:r w:rsidRPr="009A1E2C">
        <w:rPr>
          <w:rFonts w:cs="FrankRuehl" w:hint="cs"/>
          <w:sz w:val="22"/>
          <w:szCs w:val="22"/>
          <w:rtl/>
        </w:rPr>
        <w:t xml:space="preserve">רסמו </w:t>
      </w:r>
      <w:hyperlink r:id="rId1" w:history="1">
        <w:r w:rsidRPr="001A0DB4">
          <w:rPr>
            <w:rStyle w:val="Hyperlink"/>
            <w:rFonts w:cs="FrankRuehl" w:hint="cs"/>
            <w:sz w:val="22"/>
            <w:szCs w:val="22"/>
            <w:rtl/>
          </w:rPr>
          <w:t>ק"ת תש</w:t>
        </w:r>
        <w:r w:rsidR="00BA64DA" w:rsidRPr="001A0DB4">
          <w:rPr>
            <w:rStyle w:val="Hyperlink"/>
            <w:rFonts w:cs="FrankRuehl" w:hint="cs"/>
            <w:sz w:val="22"/>
            <w:szCs w:val="22"/>
            <w:rtl/>
          </w:rPr>
          <w:t>ע"</w:t>
        </w:r>
        <w:r w:rsidR="00962DC8" w:rsidRPr="001A0DB4">
          <w:rPr>
            <w:rStyle w:val="Hyperlink"/>
            <w:rFonts w:cs="FrankRuehl" w:hint="cs"/>
            <w:sz w:val="22"/>
            <w:szCs w:val="22"/>
            <w:rtl/>
          </w:rPr>
          <w:t>ו</w:t>
        </w:r>
        <w:r w:rsidRPr="001A0DB4">
          <w:rPr>
            <w:rStyle w:val="Hyperlink"/>
            <w:rFonts w:cs="FrankRuehl" w:hint="cs"/>
            <w:sz w:val="22"/>
            <w:szCs w:val="22"/>
            <w:rtl/>
          </w:rPr>
          <w:t xml:space="preserve"> מס' </w:t>
        </w:r>
        <w:r w:rsidR="00962DC8" w:rsidRPr="001A0DB4">
          <w:rPr>
            <w:rStyle w:val="Hyperlink"/>
            <w:rFonts w:cs="FrankRuehl" w:hint="cs"/>
            <w:sz w:val="22"/>
            <w:szCs w:val="22"/>
            <w:rtl/>
          </w:rPr>
          <w:t>76</w:t>
        </w:r>
        <w:r w:rsidR="00A6589A" w:rsidRPr="001A0DB4">
          <w:rPr>
            <w:rStyle w:val="Hyperlink"/>
            <w:rFonts w:cs="FrankRuehl" w:hint="cs"/>
            <w:sz w:val="22"/>
            <w:szCs w:val="22"/>
            <w:rtl/>
          </w:rPr>
          <w:t>78</w:t>
        </w:r>
      </w:hyperlink>
      <w:r w:rsidRPr="009A1E2C">
        <w:rPr>
          <w:rFonts w:cs="FrankRuehl" w:hint="cs"/>
          <w:sz w:val="22"/>
          <w:szCs w:val="22"/>
          <w:rtl/>
        </w:rPr>
        <w:t xml:space="preserve"> מיום </w:t>
      </w:r>
      <w:r w:rsidR="00A6589A">
        <w:rPr>
          <w:rFonts w:cs="FrankRuehl" w:hint="cs"/>
          <w:sz w:val="22"/>
          <w:szCs w:val="22"/>
          <w:rtl/>
        </w:rPr>
        <w:t>29.6</w:t>
      </w:r>
      <w:r w:rsidR="00962DC8">
        <w:rPr>
          <w:rFonts w:cs="FrankRuehl" w:hint="cs"/>
          <w:sz w:val="22"/>
          <w:szCs w:val="22"/>
          <w:rtl/>
        </w:rPr>
        <w:t>.2016</w:t>
      </w:r>
      <w:r w:rsidRPr="009A1E2C">
        <w:rPr>
          <w:rFonts w:cs="FrankRuehl" w:hint="cs"/>
          <w:sz w:val="22"/>
          <w:szCs w:val="22"/>
          <w:rtl/>
        </w:rPr>
        <w:t xml:space="preserve"> עמ'</w:t>
      </w:r>
      <w:r w:rsidR="00BA64DA">
        <w:rPr>
          <w:rFonts w:cs="FrankRuehl" w:hint="cs"/>
          <w:sz w:val="22"/>
          <w:szCs w:val="22"/>
          <w:rtl/>
        </w:rPr>
        <w:t xml:space="preserve"> </w:t>
      </w:r>
      <w:r w:rsidR="00A6589A">
        <w:rPr>
          <w:rFonts w:cs="FrankRuehl" w:hint="cs"/>
          <w:sz w:val="22"/>
          <w:szCs w:val="22"/>
          <w:rtl/>
        </w:rPr>
        <w:t>1461</w:t>
      </w:r>
      <w:r w:rsidR="00927CC9">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98EC" w14:textId="77777777" w:rsidR="001A14FF" w:rsidRDefault="001A14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(חקירת דליקה וגורמיה), תשל"ב–1972</w:t>
    </w:r>
  </w:p>
  <w:p w14:paraId="02077E43"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8392CC"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2A2E" w14:textId="77777777" w:rsidR="001A14FF" w:rsidRDefault="001A14FF" w:rsidP="00A6589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w:t>
    </w:r>
    <w:r w:rsidR="008F1EA7">
      <w:rPr>
        <w:rFonts w:hAnsi="FrankRuehl" w:cs="FrankRuehl" w:hint="cs"/>
        <w:color w:val="000000"/>
        <w:sz w:val="28"/>
        <w:szCs w:val="28"/>
        <w:rtl/>
      </w:rPr>
      <w:t>הרשות הארצית לכבאות והצלה (</w:t>
    </w:r>
    <w:r w:rsidR="00A6589A">
      <w:rPr>
        <w:rFonts w:hAnsi="FrankRuehl" w:cs="FrankRuehl" w:hint="cs"/>
        <w:color w:val="000000"/>
        <w:sz w:val="28"/>
        <w:szCs w:val="28"/>
        <w:rtl/>
      </w:rPr>
      <w:t>דרכי תיקון רשימת הממונה</w:t>
    </w:r>
    <w:r w:rsidR="00BA64DA">
      <w:rPr>
        <w:rFonts w:hAnsi="FrankRuehl" w:cs="FrankRuehl" w:hint="cs"/>
        <w:color w:val="000000"/>
        <w:sz w:val="28"/>
        <w:szCs w:val="28"/>
        <w:rtl/>
      </w:rPr>
      <w:t>), תשע"</w:t>
    </w:r>
    <w:r w:rsidR="001B390C">
      <w:rPr>
        <w:rFonts w:hAnsi="FrankRuehl" w:cs="FrankRuehl" w:hint="cs"/>
        <w:color w:val="000000"/>
        <w:sz w:val="28"/>
        <w:szCs w:val="28"/>
        <w:rtl/>
      </w:rPr>
      <w:t>ו-2016</w:t>
    </w:r>
  </w:p>
  <w:p w14:paraId="6411177A"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BE8B64"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0B1"/>
    <w:rsid w:val="00055F85"/>
    <w:rsid w:val="00056B8D"/>
    <w:rsid w:val="000F5486"/>
    <w:rsid w:val="00105ABF"/>
    <w:rsid w:val="00113048"/>
    <w:rsid w:val="001A0DB4"/>
    <w:rsid w:val="001A14FF"/>
    <w:rsid w:val="001B3285"/>
    <w:rsid w:val="001B390C"/>
    <w:rsid w:val="001D4400"/>
    <w:rsid w:val="00203D6D"/>
    <w:rsid w:val="0026597D"/>
    <w:rsid w:val="003632BD"/>
    <w:rsid w:val="003A3917"/>
    <w:rsid w:val="003F5FA0"/>
    <w:rsid w:val="0041413A"/>
    <w:rsid w:val="00455A5A"/>
    <w:rsid w:val="004D7788"/>
    <w:rsid w:val="0063443E"/>
    <w:rsid w:val="006513CE"/>
    <w:rsid w:val="0066457E"/>
    <w:rsid w:val="00695AE2"/>
    <w:rsid w:val="006C2F91"/>
    <w:rsid w:val="007C2179"/>
    <w:rsid w:val="007C4AC1"/>
    <w:rsid w:val="007E7CB5"/>
    <w:rsid w:val="008F1EA7"/>
    <w:rsid w:val="00914437"/>
    <w:rsid w:val="00927CC9"/>
    <w:rsid w:val="00962DC8"/>
    <w:rsid w:val="00995F6D"/>
    <w:rsid w:val="009A1E2C"/>
    <w:rsid w:val="009C531D"/>
    <w:rsid w:val="009D78AF"/>
    <w:rsid w:val="00A643B8"/>
    <w:rsid w:val="00A6589A"/>
    <w:rsid w:val="00AC377D"/>
    <w:rsid w:val="00B2026B"/>
    <w:rsid w:val="00BA64DA"/>
    <w:rsid w:val="00D41991"/>
    <w:rsid w:val="00E9459C"/>
    <w:rsid w:val="00ED00B1"/>
    <w:rsid w:val="00ED6D36"/>
    <w:rsid w:val="00F57258"/>
    <w:rsid w:val="00F701C0"/>
    <w:rsid w:val="00F82D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3A0AFE"/>
  <w15:chartTrackingRefBased/>
  <w15:docId w15:val="{B95B41B4-5E23-4789-8888-A9EC9583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A1E2C"/>
    <w:rPr>
      <w:sz w:val="20"/>
      <w:szCs w:val="20"/>
    </w:rPr>
  </w:style>
  <w:style w:type="character" w:styleId="a6">
    <w:name w:val="footnote reference"/>
    <w:basedOn w:val="a0"/>
    <w:semiHidden/>
    <w:rsid w:val="009A1E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1500</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7929862</vt:i4>
      </vt:variant>
      <vt:variant>
        <vt:i4>0</vt:i4>
      </vt:variant>
      <vt:variant>
        <vt:i4>0</vt:i4>
      </vt:variant>
      <vt:variant>
        <vt:i4>5</vt:i4>
      </vt:variant>
      <vt:variant>
        <vt:lpwstr>http://www.nevo.co.il/Law_word/law06/tak-7678.pdf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כבאות</vt:lpwstr>
  </property>
  <property fmtid="{D5CDD505-2E9C-101B-9397-08002B2CF9AE}" pid="4" name="LAWNAME">
    <vt:lpwstr>תקנות הרשות הארצית לכבאות והצלה (דרכי תיקון רשימת הממונה), תשע"ו-2016</vt:lpwstr>
  </property>
  <property fmtid="{D5CDD505-2E9C-101B-9397-08002B2CF9AE}" pid="5" name="LAWNUMBER">
    <vt:lpwstr>0428</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MEKOR_NAME1">
    <vt:lpwstr>חוק הרשות הארצית לכבאות והצלה</vt:lpwstr>
  </property>
  <property fmtid="{D5CDD505-2E9C-101B-9397-08002B2CF9AE}" pid="62" name="MEKOR_SAIF1">
    <vt:lpwstr>36XבX1X</vt:lpwstr>
  </property>
  <property fmtid="{D5CDD505-2E9C-101B-9397-08002B2CF9AE}" pid="63" name="LINKK2">
    <vt:lpwstr/>
  </property>
  <property fmtid="{D5CDD505-2E9C-101B-9397-08002B2CF9AE}" pid="64" name="LINKK1">
    <vt:lpwstr>http://www.nevo.co.il/Law_word/law06/tak-7678.pdf;‎רשומות - תקנות כלליות#פורסמו ק"ת תשע"ו מס' 7678 ‏‏#מיום 29.6.2016 עמ' 1461‏</vt:lpwstr>
  </property>
</Properties>
</file>