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E2711" w14:textId="77777777" w:rsidR="00537958" w:rsidRDefault="00537958" w:rsidP="00461AF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הרשות לפיקוח חקלאי (הבטחת מימון הפיקוח לענין עבירות על חיקוקי החקלאות), תשנ"א</w:t>
      </w:r>
      <w:r w:rsidR="00461AF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1991</w:t>
      </w:r>
    </w:p>
    <w:p w14:paraId="012D6AA8" w14:textId="77777777" w:rsidR="004079E3" w:rsidRDefault="004079E3" w:rsidP="004079E3">
      <w:pPr>
        <w:spacing w:line="320" w:lineRule="auto"/>
        <w:jc w:val="left"/>
        <w:rPr>
          <w:rtl/>
        </w:rPr>
      </w:pPr>
    </w:p>
    <w:p w14:paraId="46617158" w14:textId="77777777" w:rsidR="0074160A" w:rsidRPr="004079E3" w:rsidRDefault="004079E3" w:rsidP="004079E3">
      <w:pPr>
        <w:spacing w:line="320" w:lineRule="auto"/>
        <w:jc w:val="left"/>
        <w:rPr>
          <w:rFonts w:cs="Miriam" w:hint="cs"/>
          <w:szCs w:val="22"/>
          <w:rtl/>
        </w:rPr>
      </w:pPr>
      <w:r w:rsidRPr="004079E3">
        <w:rPr>
          <w:rFonts w:cs="Miriam"/>
          <w:szCs w:val="22"/>
          <w:rtl/>
        </w:rPr>
        <w:t>חקלאות טבע וסביבה</w:t>
      </w:r>
      <w:r w:rsidRPr="004079E3">
        <w:rPr>
          <w:rFonts w:cs="FrankRuehl"/>
          <w:szCs w:val="26"/>
          <w:rtl/>
        </w:rPr>
        <w:t xml:space="preserve"> – חקלאות – הרשות לפיקוח חקלאי</w:t>
      </w:r>
    </w:p>
    <w:p w14:paraId="23460D4C" w14:textId="77777777" w:rsidR="00537958" w:rsidRDefault="0053795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37958" w14:paraId="19169CF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178D0C2" w14:textId="77777777" w:rsidR="00537958" w:rsidRDefault="005379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1AF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2ED8C81" w14:textId="77777777" w:rsidR="00537958" w:rsidRDefault="0053795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33E52B" w14:textId="77777777" w:rsidR="00537958" w:rsidRDefault="005379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77EB4DDA" w14:textId="77777777" w:rsidR="00537958" w:rsidRDefault="005379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37958" w14:paraId="5BD52FB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911B88" w14:textId="77777777" w:rsidR="00537958" w:rsidRDefault="005379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1AF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0D9FBC9" w14:textId="77777777" w:rsidR="00537958" w:rsidRDefault="00537958">
            <w:pPr>
              <w:spacing w:line="240" w:lineRule="auto"/>
              <w:rPr>
                <w:sz w:val="24"/>
              </w:rPr>
            </w:pPr>
            <w:hyperlink w:anchor="Seif1" w:tooltip="דמי פיק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59D1D86" w14:textId="77777777" w:rsidR="00537958" w:rsidRDefault="005379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דמי פיקוח</w:t>
            </w:r>
          </w:p>
        </w:tc>
        <w:tc>
          <w:tcPr>
            <w:tcW w:w="1247" w:type="dxa"/>
          </w:tcPr>
          <w:p w14:paraId="77824670" w14:textId="77777777" w:rsidR="00537958" w:rsidRDefault="005379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37958" w14:paraId="094EF670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C93A6FE" w14:textId="77777777" w:rsidR="00537958" w:rsidRDefault="005379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1AF7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7A2441" w14:textId="77777777" w:rsidR="00537958" w:rsidRDefault="00537958">
            <w:pPr>
              <w:spacing w:line="240" w:lineRule="auto"/>
              <w:rPr>
                <w:sz w:val="24"/>
              </w:rPr>
            </w:pPr>
            <w:hyperlink w:anchor="Seif2" w:tooltip="התחיי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3CDC47A" w14:textId="77777777" w:rsidR="00537958" w:rsidRDefault="0053795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התחייבות</w:t>
            </w:r>
          </w:p>
        </w:tc>
        <w:tc>
          <w:tcPr>
            <w:tcW w:w="1247" w:type="dxa"/>
          </w:tcPr>
          <w:p w14:paraId="17F7679F" w14:textId="77777777" w:rsidR="00537958" w:rsidRDefault="0053795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550D897" w14:textId="77777777" w:rsidR="00537958" w:rsidRDefault="00537958">
      <w:pPr>
        <w:pStyle w:val="big-header"/>
        <w:ind w:left="0" w:right="1134"/>
        <w:rPr>
          <w:rFonts w:cs="FrankRuehl"/>
          <w:sz w:val="32"/>
          <w:rtl/>
        </w:rPr>
      </w:pPr>
    </w:p>
    <w:p w14:paraId="7991F1A4" w14:textId="77777777" w:rsidR="00537958" w:rsidRDefault="00537958" w:rsidP="00461AF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הרשות לפיק</w:t>
      </w:r>
      <w:r>
        <w:rPr>
          <w:rFonts w:cs="FrankRuehl"/>
          <w:sz w:val="32"/>
          <w:rtl/>
        </w:rPr>
        <w:t>ו</w:t>
      </w:r>
      <w:r>
        <w:rPr>
          <w:rFonts w:cs="FrankRuehl" w:hint="cs"/>
          <w:sz w:val="32"/>
          <w:rtl/>
        </w:rPr>
        <w:t>ח חקלאי (הבטחת מימון הפיקוח לענין עבירות על חיקוקי החקלאות), תשנ"א</w:t>
      </w:r>
      <w:r w:rsidR="00461AF7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1991</w:t>
      </w:r>
      <w:r w:rsidR="00461AF7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EF02A25" w14:textId="77777777" w:rsidR="00537958" w:rsidRDefault="00537958" w:rsidP="00461A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6(א)(3) ו-26(א) לחוק הרשות לפיקוח חקלאי, תשמ"ח</w:t>
      </w:r>
      <w:r w:rsidR="00461A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1988 (</w:t>
      </w:r>
      <w:r>
        <w:rPr>
          <w:rStyle w:val="default"/>
          <w:rFonts w:cs="FrankRuehl" w:hint="cs"/>
          <w:rtl/>
        </w:rPr>
        <w:t xml:space="preserve">להלן </w:t>
      </w:r>
      <w:r w:rsidR="00461A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לאחר התייעצות עם מועצת הרשות, אני מתקין תקנות אלה:</w:t>
      </w:r>
    </w:p>
    <w:p w14:paraId="0E8DBA2A" w14:textId="77777777" w:rsidR="00537958" w:rsidRDefault="005379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2AFB61AE">
          <v:rect id="_x0000_s1026" style="position:absolute;left:0;text-align:left;margin-left:464.5pt;margin-top:8.05pt;width:75.05pt;height:14.85pt;z-index:251656704" o:allowincell="f" filled="f" stroked="f" strokecolor="lime" strokeweight=".25pt">
            <v:textbox inset="0,0,0,0">
              <w:txbxContent>
                <w:p w14:paraId="5C2FC9D6" w14:textId="77777777" w:rsidR="00537958" w:rsidRDefault="005379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ק</w:t>
      </w:r>
      <w:r>
        <w:rPr>
          <w:rStyle w:val="default"/>
          <w:rFonts w:cs="FrankRuehl" w:hint="cs"/>
          <w:rtl/>
        </w:rPr>
        <w:t xml:space="preserve">נות אלה </w:t>
      </w:r>
      <w:r w:rsidR="00461AF7">
        <w:rPr>
          <w:rStyle w:val="default"/>
          <w:rFonts w:cs="FrankRuehl"/>
          <w:rtl/>
        </w:rPr>
        <w:t>–</w:t>
      </w:r>
    </w:p>
    <w:p w14:paraId="6E2BA64F" w14:textId="77777777" w:rsidR="00537958" w:rsidRDefault="00537958" w:rsidP="00461A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"פ</w:t>
      </w:r>
      <w:r>
        <w:rPr>
          <w:rStyle w:val="default"/>
          <w:rFonts w:cs="FrankRuehl" w:hint="cs"/>
          <w:rtl/>
        </w:rPr>
        <w:t xml:space="preserve">יקוח חקלאי" </w:t>
      </w:r>
      <w:r w:rsidR="00461A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פיקוח של הרשות לפיקוח חקלאי לענין עבירות על חיקוקי החקלאות;</w:t>
      </w:r>
    </w:p>
    <w:p w14:paraId="1B9828BA" w14:textId="77777777" w:rsidR="00537958" w:rsidRDefault="00537958" w:rsidP="00461A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"ח</w:t>
      </w:r>
      <w:r>
        <w:rPr>
          <w:rStyle w:val="default"/>
          <w:rFonts w:cs="FrankRuehl" w:hint="cs"/>
          <w:rtl/>
        </w:rPr>
        <w:t xml:space="preserve">יקוקי החקלאות" </w:t>
      </w:r>
      <w:r w:rsidR="00461A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כמשמעותם בחוק;</w:t>
      </w:r>
    </w:p>
    <w:p w14:paraId="375F1D25" w14:textId="77777777" w:rsidR="00537958" w:rsidRDefault="00537958" w:rsidP="00461A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חיר שעת עבודה" </w:t>
      </w:r>
      <w:r w:rsidR="00461A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עלות שעה של פעילות ניידת פיקוח ובה שני פקחים, כולל פתיחת תיק וחקירה.</w:t>
      </w:r>
    </w:p>
    <w:p w14:paraId="56EDE969" w14:textId="77777777" w:rsidR="00537958" w:rsidRDefault="00537958" w:rsidP="00461A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8DF240F">
          <v:rect id="_x0000_s1027" style="position:absolute;left:0;text-align:left;margin-left:464.5pt;margin-top:8.05pt;width:75.05pt;height:10.35pt;z-index:251657728" o:allowincell="f" filled="f" stroked="f" strokecolor="lime" strokeweight=".25pt">
            <v:textbox inset="0,0,0,0">
              <w:txbxContent>
                <w:p w14:paraId="49C3E1D0" w14:textId="77777777" w:rsidR="00537958" w:rsidRDefault="005379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פיקוח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עד פיקוח חקלאי ישולמו לרשות דמי פי</w:t>
      </w:r>
      <w:r>
        <w:rPr>
          <w:rStyle w:val="default"/>
          <w:rFonts w:cs="FrankRuehl"/>
          <w:rtl/>
        </w:rPr>
        <w:t>קו</w:t>
      </w:r>
      <w:r>
        <w:rPr>
          <w:rStyle w:val="default"/>
          <w:rFonts w:cs="FrankRuehl" w:hint="cs"/>
          <w:rtl/>
        </w:rPr>
        <w:t xml:space="preserve">ח בשיעור של 48 שקלים חדשים לשעת עבודה (להלן </w:t>
      </w:r>
      <w:r w:rsidR="00461A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דמי הפיקוח).</w:t>
      </w:r>
    </w:p>
    <w:p w14:paraId="00203A3D" w14:textId="77777777" w:rsidR="00537958" w:rsidRDefault="00537958" w:rsidP="00461A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כום דמי הפיקוח ישתנה ב-1 בינואר, ב-1 באפריל, ב-1 ביולי וב-1 באוקטובר של כל שנה (להלן </w:t>
      </w:r>
      <w:r w:rsidR="00461A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יום העדכון), לפי שיעור עליית המדד החדש לעומת המדד היסודי.</w:t>
      </w:r>
    </w:p>
    <w:p w14:paraId="6F66E882" w14:textId="77777777" w:rsidR="00537958" w:rsidRDefault="005379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 </w:t>
      </w:r>
      <w:r w:rsidR="00461AF7">
        <w:rPr>
          <w:rStyle w:val="default"/>
          <w:rFonts w:cs="FrankRuehl"/>
          <w:rtl/>
        </w:rPr>
        <w:t>–</w:t>
      </w:r>
    </w:p>
    <w:p w14:paraId="59F2C5D4" w14:textId="77777777" w:rsidR="00537958" w:rsidRDefault="00537958" w:rsidP="00461A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מדד" </w:t>
      </w:r>
      <w:r w:rsidR="00461A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מדד המחירים לצרכן </w:t>
      </w:r>
      <w:r>
        <w:rPr>
          <w:rStyle w:val="default"/>
          <w:rFonts w:cs="FrankRuehl"/>
          <w:rtl/>
        </w:rPr>
        <w:t>שמ</w:t>
      </w:r>
      <w:r>
        <w:rPr>
          <w:rStyle w:val="default"/>
          <w:rFonts w:cs="FrankRuehl" w:hint="cs"/>
          <w:rtl/>
        </w:rPr>
        <w:t>פרסמת הלש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ה המרכזית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סטטיסטיקה;</w:t>
      </w:r>
    </w:p>
    <w:p w14:paraId="519C2EF4" w14:textId="77777777" w:rsidR="00537958" w:rsidRDefault="00537958" w:rsidP="00461A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 החדש" </w:t>
      </w:r>
      <w:r w:rsidR="00461A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לאחרונה לפני יום העדכון;</w:t>
      </w:r>
    </w:p>
    <w:p w14:paraId="6FC237C8" w14:textId="77777777" w:rsidR="00537958" w:rsidRDefault="00537958" w:rsidP="00461A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מדד היסודי" </w:t>
      </w:r>
      <w:r w:rsidR="00461A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המדד שפורסם לאחרונה לפני יום העדכון הקודם, ולענין יום העדכון הראשון שלאחר תחילתן של תקנות אלה </w:t>
      </w:r>
      <w:r w:rsidR="00461AF7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המדד שפורסם בחודש דצמבר 1990.</w:t>
      </w:r>
    </w:p>
    <w:p w14:paraId="08E2D824" w14:textId="77777777" w:rsidR="00537958" w:rsidRDefault="0053795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37710BD">
          <v:rect id="_x0000_s1028" style="position:absolute;left:0;text-align:left;margin-left:464.5pt;margin-top:8.05pt;width:75.05pt;height:11.65pt;z-index:251658752" o:allowincell="f" filled="f" stroked="f" strokecolor="lime" strokeweight=".25pt">
            <v:textbox inset="0,0,0,0">
              <w:txbxContent>
                <w:p w14:paraId="68A14805" w14:textId="77777777" w:rsidR="00537958" w:rsidRDefault="0053795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חייבות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שסמכות הפיקוח לענין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בירה על חיקוקי החקלאות היתה נתונה לו לפני קביעתה כעבירה שלענינה יופעל הפיקוח החקלאי ימציא לרשות, לפני התחלת הפעלתו של הפיקוח החקלאי, התחייבות בכתב לכיסוי דמי  הפיקוח.</w:t>
      </w:r>
    </w:p>
    <w:p w14:paraId="018A8086" w14:textId="77777777" w:rsidR="00537958" w:rsidRDefault="0053795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97144EF" w14:textId="77777777" w:rsidR="00461AF7" w:rsidRDefault="00461A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96E5DC4" w14:textId="77777777" w:rsidR="00537958" w:rsidRDefault="0053795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י' </w:t>
      </w:r>
      <w:r>
        <w:rPr>
          <w:rFonts w:cs="FrankRuehl" w:hint="cs"/>
          <w:sz w:val="26"/>
          <w:rtl/>
        </w:rPr>
        <w:t>באדר תשנ"א (24 בפברואר 1991)</w:t>
      </w:r>
      <w:r>
        <w:rPr>
          <w:rFonts w:cs="FrankRuehl"/>
          <w:sz w:val="26"/>
          <w:rtl/>
        </w:rPr>
        <w:tab/>
        <w:t>ר</w:t>
      </w:r>
      <w:r>
        <w:rPr>
          <w:rFonts w:cs="FrankRuehl" w:hint="cs"/>
          <w:sz w:val="26"/>
          <w:rtl/>
        </w:rPr>
        <w:t>פאל איתן</w:t>
      </w:r>
    </w:p>
    <w:p w14:paraId="2A0FFE72" w14:textId="77777777" w:rsidR="00537958" w:rsidRDefault="00537958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14:paraId="42A137E0" w14:textId="77777777" w:rsidR="00461AF7" w:rsidRPr="00461AF7" w:rsidRDefault="00461AF7" w:rsidP="00461A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DE96BC2" w14:textId="77777777" w:rsidR="00461AF7" w:rsidRPr="00461AF7" w:rsidRDefault="00461AF7" w:rsidP="00461A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ED7D415" w14:textId="77777777" w:rsidR="00537958" w:rsidRPr="00461AF7" w:rsidRDefault="00537958" w:rsidP="00461A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8F004F7" w14:textId="77777777" w:rsidR="00537958" w:rsidRPr="00461AF7" w:rsidRDefault="00537958" w:rsidP="00461A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37958" w:rsidRPr="00461AF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9F75D" w14:textId="77777777" w:rsidR="00B71012" w:rsidRDefault="00B71012">
      <w:r>
        <w:separator/>
      </w:r>
    </w:p>
  </w:endnote>
  <w:endnote w:type="continuationSeparator" w:id="0">
    <w:p w14:paraId="2AC2A1AF" w14:textId="77777777" w:rsidR="00B71012" w:rsidRDefault="00B7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8FCB8" w14:textId="77777777" w:rsidR="00537958" w:rsidRDefault="0053795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7640892" w14:textId="77777777" w:rsidR="00537958" w:rsidRDefault="0053795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3A987D3" w14:textId="77777777" w:rsidR="00537958" w:rsidRDefault="0053795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61AF7">
      <w:rPr>
        <w:rFonts w:cs="TopType Jerushalmi"/>
        <w:noProof/>
        <w:color w:val="000000"/>
        <w:sz w:val="14"/>
        <w:szCs w:val="14"/>
      </w:rPr>
      <w:t>D:\Yael\hakika\Revadim\158_005.doc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93A14" w14:textId="77777777" w:rsidR="00537958" w:rsidRDefault="0053795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C619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495F8AB" w14:textId="77777777" w:rsidR="00537958" w:rsidRDefault="0053795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8718512" w14:textId="77777777" w:rsidR="00537958" w:rsidRDefault="0053795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61AF7">
      <w:rPr>
        <w:rFonts w:cs="TopType Jerushalmi"/>
        <w:noProof/>
        <w:color w:val="000000"/>
        <w:sz w:val="14"/>
        <w:szCs w:val="14"/>
      </w:rPr>
      <w:t>D:\Yael\hakika\Revadim\158_005.doc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12D4" w14:textId="77777777" w:rsidR="00B71012" w:rsidRDefault="00B71012" w:rsidP="00461AF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65070AA" w14:textId="77777777" w:rsidR="00B71012" w:rsidRDefault="00B71012">
      <w:r>
        <w:continuationSeparator/>
      </w:r>
    </w:p>
  </w:footnote>
  <w:footnote w:id="1">
    <w:p w14:paraId="18E96288" w14:textId="77777777" w:rsidR="00461AF7" w:rsidRPr="00461AF7" w:rsidRDefault="00461AF7" w:rsidP="00461A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61AF7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80DD1">
          <w:rPr>
            <w:rStyle w:val="Hyperlink"/>
            <w:rFonts w:cs="FrankRuehl" w:hint="cs"/>
            <w:rtl/>
          </w:rPr>
          <w:t>ק"ת תש</w:t>
        </w:r>
        <w:r w:rsidRPr="00E80DD1">
          <w:rPr>
            <w:rStyle w:val="Hyperlink"/>
            <w:rFonts w:cs="FrankRuehl"/>
            <w:rtl/>
          </w:rPr>
          <w:t>נ"</w:t>
        </w:r>
        <w:r w:rsidRPr="00E80DD1">
          <w:rPr>
            <w:rStyle w:val="Hyperlink"/>
            <w:rFonts w:cs="FrankRuehl" w:hint="cs"/>
            <w:rtl/>
          </w:rPr>
          <w:t>א מס' 5340</w:t>
        </w:r>
      </w:hyperlink>
      <w:r>
        <w:rPr>
          <w:rFonts w:cs="FrankRuehl" w:hint="cs"/>
          <w:rtl/>
        </w:rPr>
        <w:t xml:space="preserve"> מיום 12.3.1991 עמ' 725.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BD9A" w14:textId="77777777" w:rsidR="00537958" w:rsidRDefault="0053795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הרשות לפיקוח חקלאי (הבטחת מימון הפיקוח לענין עבירות על חיקוקי החקלאות), תשנ"א–1991</w:t>
    </w:r>
  </w:p>
  <w:p w14:paraId="63638AA5" w14:textId="77777777" w:rsidR="00537958" w:rsidRDefault="005379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CCAC3A4" w14:textId="77777777" w:rsidR="00537958" w:rsidRDefault="005379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C74C1" w14:textId="77777777" w:rsidR="00537958" w:rsidRDefault="00537958" w:rsidP="00461AF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הרשות לפיקוח חקלאי (הבטחת מימון הפיקוח לענין עבירות על חיקוקי החקלאות), תשנ"א</w:t>
    </w:r>
    <w:r w:rsidR="00461AF7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1991</w:t>
    </w:r>
  </w:p>
  <w:p w14:paraId="3A27DDE4" w14:textId="77777777" w:rsidR="00537958" w:rsidRDefault="005379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783C23" w14:textId="77777777" w:rsidR="00537958" w:rsidRDefault="0053795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160A"/>
    <w:rsid w:val="001C22AB"/>
    <w:rsid w:val="0036512A"/>
    <w:rsid w:val="004079E3"/>
    <w:rsid w:val="00461AF7"/>
    <w:rsid w:val="004C619E"/>
    <w:rsid w:val="00537958"/>
    <w:rsid w:val="0074160A"/>
    <w:rsid w:val="007675AD"/>
    <w:rsid w:val="00825EC5"/>
    <w:rsid w:val="00B71012"/>
    <w:rsid w:val="00E80DD1"/>
    <w:rsid w:val="00F4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AAE1020"/>
  <w15:chartTrackingRefBased/>
  <w15:docId w15:val="{A662F528-8569-44BE-809B-7DC42C95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61AF7"/>
    <w:rPr>
      <w:sz w:val="20"/>
      <w:szCs w:val="20"/>
    </w:rPr>
  </w:style>
  <w:style w:type="character" w:styleId="a6">
    <w:name w:val="footnote reference"/>
    <w:basedOn w:val="a0"/>
    <w:semiHidden/>
    <w:rsid w:val="00461A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34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158</vt:lpstr>
    </vt:vector>
  </TitlesOfParts>
  <Company/>
  <LinksUpToDate>false</LinksUpToDate>
  <CharactersWithSpaces>1629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http://www.nevo.co.il/Law_word/law06/TAK-5340.pdf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158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0158</vt:lpwstr>
  </property>
  <property fmtid="{D5CDD505-2E9C-101B-9397-08002B2CF9AE}" pid="3" name="CHNAME">
    <vt:lpwstr>חקלאות</vt:lpwstr>
  </property>
  <property fmtid="{D5CDD505-2E9C-101B-9397-08002B2CF9AE}" pid="4" name="LAWNAME">
    <vt:lpwstr>תקנות הרשות לפיקוח חקלאי (הבטחת מימון הפיקוח לענין עבירות על חיקוקי החקלאות), תשנ"א-1991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הרשות לפיקוח חקלאי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הרשות לפיקוח חקלאי</vt:lpwstr>
  </property>
  <property fmtid="{D5CDD505-2E9C-101B-9397-08002B2CF9AE}" pid="48" name="MEKOR_SAIF1">
    <vt:lpwstr>6XאX3X;26XאX</vt:lpwstr>
  </property>
</Properties>
</file>