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8116" w14:textId="77777777" w:rsidR="00EE35FF" w:rsidRDefault="00EE35F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התעבורה (פטור מחובת רישום ורישוי וחובת רשיון נהיגה לאופניים עם מיתקן עזר), תשמ"ז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1321F3D9" w14:textId="77777777" w:rsidR="00E07E5B" w:rsidRPr="00E07E5B" w:rsidRDefault="00E07E5B" w:rsidP="00E07E5B">
      <w:pPr>
        <w:spacing w:line="320" w:lineRule="auto"/>
        <w:jc w:val="left"/>
        <w:rPr>
          <w:rFonts w:cs="FrankRuehl"/>
          <w:szCs w:val="26"/>
          <w:rtl/>
        </w:rPr>
      </w:pPr>
    </w:p>
    <w:p w14:paraId="189490EB" w14:textId="77777777" w:rsidR="00E07E5B" w:rsidRDefault="00E07E5B" w:rsidP="00E07E5B">
      <w:pPr>
        <w:spacing w:line="320" w:lineRule="auto"/>
        <w:jc w:val="left"/>
        <w:rPr>
          <w:rtl/>
        </w:rPr>
      </w:pPr>
    </w:p>
    <w:p w14:paraId="16884CFB" w14:textId="77777777" w:rsidR="00E07E5B" w:rsidRPr="00E07E5B" w:rsidRDefault="00E07E5B" w:rsidP="00E07E5B">
      <w:pPr>
        <w:spacing w:line="320" w:lineRule="auto"/>
        <w:jc w:val="left"/>
        <w:rPr>
          <w:rFonts w:cs="Miriam" w:hint="cs"/>
          <w:szCs w:val="22"/>
          <w:rtl/>
        </w:rPr>
      </w:pPr>
      <w:r w:rsidRPr="00E07E5B">
        <w:rPr>
          <w:rFonts w:cs="Miriam"/>
          <w:szCs w:val="22"/>
          <w:rtl/>
        </w:rPr>
        <w:t>רשויות ומשפט מנהלי</w:t>
      </w:r>
      <w:r w:rsidRPr="00E07E5B">
        <w:rPr>
          <w:rFonts w:cs="FrankRuehl"/>
          <w:szCs w:val="26"/>
          <w:rtl/>
        </w:rPr>
        <w:t xml:space="preserve"> – תעבורה – רכב – רישום ורישוי</w:t>
      </w:r>
    </w:p>
    <w:p w14:paraId="05FE0936" w14:textId="77777777" w:rsidR="00EE35FF" w:rsidRDefault="00EE35F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E35FF" w14:paraId="43DB70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B40FCA" w14:textId="77777777" w:rsidR="00EE35FF" w:rsidRDefault="00EE35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CEBAE8" w14:textId="77777777" w:rsidR="00EE35FF" w:rsidRDefault="00EE35FF">
            <w:pPr>
              <w:spacing w:line="240" w:lineRule="auto"/>
              <w:rPr>
                <w:sz w:val="24"/>
              </w:rPr>
            </w:pPr>
            <w:hyperlink w:anchor="Seif0" w:tooltip="פטור מחובת רישום ורישוי של בעל אופניים עם מיתקן עז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E5404E" w14:textId="77777777" w:rsidR="00EE35FF" w:rsidRDefault="00EE35F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מחובת רישום ורישוי של בעל אופניים עם מיתקן עזר</w:t>
            </w:r>
          </w:p>
        </w:tc>
        <w:tc>
          <w:tcPr>
            <w:tcW w:w="1247" w:type="dxa"/>
          </w:tcPr>
          <w:p w14:paraId="4DE0CB13" w14:textId="77777777" w:rsidR="00EE35FF" w:rsidRDefault="00EE35F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547679E5" w14:textId="77777777" w:rsidR="00EE35FF" w:rsidRDefault="00EE35FF">
      <w:pPr>
        <w:pStyle w:val="big-header"/>
        <w:ind w:left="0" w:right="1134"/>
        <w:rPr>
          <w:rFonts w:cs="FrankRuehl"/>
          <w:sz w:val="32"/>
          <w:rtl/>
        </w:rPr>
      </w:pPr>
    </w:p>
    <w:p w14:paraId="602F18E9" w14:textId="77777777" w:rsidR="00EE35FF" w:rsidRDefault="00EE35FF" w:rsidP="00E07E5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התעבורה (פטור מחובת רישום ורישוי וחובת רשיון נהיגה לאופניים עם מיתקן עזר), תשמ"ז-</w:t>
      </w:r>
      <w:r>
        <w:rPr>
          <w:rFonts w:cs="FrankRuehl"/>
          <w:sz w:val="32"/>
          <w:rtl/>
        </w:rPr>
        <w:t>1986</w:t>
      </w:r>
      <w:r>
        <w:rPr>
          <w:rStyle w:val="default"/>
          <w:rtl/>
        </w:rPr>
        <w:footnoteReference w:customMarkFollows="1" w:id="1"/>
        <w:t>*</w:t>
      </w:r>
    </w:p>
    <w:p w14:paraId="09DB90DE" w14:textId="77777777" w:rsidR="00EE35FF" w:rsidRDefault="00EE35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10 ו-18 לפקודת התעבורה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אני מתקין תקנות אלה:</w:t>
      </w:r>
    </w:p>
    <w:p w14:paraId="47514F8B" w14:textId="77777777" w:rsidR="00EE35FF" w:rsidRDefault="00EE35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3BA10BD">
          <v:rect id="_x0000_s1026" style="position:absolute;left:0;text-align:left;margin-left:464.5pt;margin-top:8.05pt;width:75.05pt;height:36.1pt;z-index:251657728" o:allowincell="f" filled="f" stroked="f" strokecolor="lime" strokeweight=".25pt">
            <v:textbox style="mso-next-textbox:#_x0000_s1026" inset="0,0,0,0">
              <w:txbxContent>
                <w:p w14:paraId="293C773B" w14:textId="77777777" w:rsidR="00EE35FF" w:rsidRDefault="00EE35F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ור מחובת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שום ורישוי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בעל אופניים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מיתקן עזר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ל אופניים שעליהם מותקן מיתקן עזר מדגם סטדי ביט </w:t>
      </w:r>
      <w:r>
        <w:rPr>
          <w:rStyle w:val="default"/>
          <w:rFonts w:cs="FrankRuehl"/>
          <w:sz w:val="20"/>
        </w:rPr>
        <w:t>(steady beat)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וצרת קיבוץ חולדה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המיתקן) המופעל בסוללות ושייצורו אושר על ידי מנהל אגף הרכב ושירות תחזוקה במשרד התחבורה, פטור מחובת רישום ורישוי לפי סעיף 2 לפקודה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והנוהג בהם פטור מחובת רשיון נהיגה לפי סעיף 10 לפקודה, אם התקיימו כל התנאים כדלקמן:</w:t>
      </w:r>
    </w:p>
    <w:p w14:paraId="1565587F" w14:textId="77777777" w:rsidR="00EE35FF" w:rsidRDefault="00EE35F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מיתק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מסייע לנוהג באופניים רק בעת הפעלת הדוושות;</w:t>
      </w:r>
    </w:p>
    <w:p w14:paraId="6C00C12C" w14:textId="77777777" w:rsidR="00EE35FF" w:rsidRDefault="00EE35F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קיימת אפשרות להפעיל את המיתקן אלא עם סיבוב הדוושות;</w:t>
      </w:r>
    </w:p>
    <w:p w14:paraId="73FFA84C" w14:textId="77777777" w:rsidR="00EE35FF" w:rsidRDefault="00EE35F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דלו של המיתקן אינו עולה על 0.75 כח סוס;</w:t>
      </w:r>
    </w:p>
    <w:p w14:paraId="31E85A6E" w14:textId="77777777" w:rsidR="00EE35FF" w:rsidRDefault="00EE35F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תקנת המית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ן אינה מאפשרת לנוהג באופניים לנסוע במהירות העולה על מהירות האופניים ללא התקנת המיתקן.</w:t>
      </w:r>
    </w:p>
    <w:p w14:paraId="39E1FA50" w14:textId="77777777" w:rsidR="00EE35FF" w:rsidRDefault="00EE35FF" w:rsidP="00E07E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4CAC6D" w14:textId="77777777" w:rsidR="00E07E5B" w:rsidRDefault="00E07E5B" w:rsidP="00E07E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7F9182" w14:textId="77777777" w:rsidR="00EE35FF" w:rsidRDefault="00EE35F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</w:t>
      </w:r>
      <w:r>
        <w:rPr>
          <w:rFonts w:cs="FrankRuehl"/>
          <w:sz w:val="26"/>
          <w:rtl/>
        </w:rPr>
        <w:t>אל</w:t>
      </w:r>
      <w:r>
        <w:rPr>
          <w:rFonts w:cs="FrankRuehl" w:hint="cs"/>
          <w:sz w:val="26"/>
          <w:rtl/>
        </w:rPr>
        <w:t>ול תשמ"ו (3 באוקטובר 1986)</w:t>
      </w:r>
      <w:r>
        <w:rPr>
          <w:rFonts w:cs="FrankRuehl"/>
          <w:sz w:val="26"/>
          <w:rtl/>
        </w:rPr>
        <w:tab/>
        <w:t xml:space="preserve"> </w:t>
      </w:r>
      <w:r>
        <w:rPr>
          <w:rFonts w:cs="FrankRuehl" w:hint="cs"/>
          <w:sz w:val="26"/>
          <w:rtl/>
        </w:rPr>
        <w:t>חיים קורפו</w:t>
      </w:r>
    </w:p>
    <w:p w14:paraId="45FE261B" w14:textId="77777777" w:rsidR="00EE35FF" w:rsidRDefault="00EE35F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14:paraId="4208B9A4" w14:textId="77777777" w:rsidR="00EE35FF" w:rsidRDefault="00EE35F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C6AEA1" w14:textId="77777777" w:rsidR="00EE35FF" w:rsidRDefault="00EE35F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263F76" w14:textId="77777777" w:rsidR="00EE35FF" w:rsidRDefault="00EE35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4E5D7E10" w14:textId="77777777" w:rsidR="00EE35FF" w:rsidRDefault="00EE35F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E35F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232B" w14:textId="77777777" w:rsidR="004B4DE3" w:rsidRDefault="004B4DE3">
      <w:r>
        <w:separator/>
      </w:r>
    </w:p>
  </w:endnote>
  <w:endnote w:type="continuationSeparator" w:id="0">
    <w:p w14:paraId="484DAB89" w14:textId="77777777" w:rsidR="004B4DE3" w:rsidRDefault="004B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EF06" w14:textId="77777777" w:rsidR="00EE35FF" w:rsidRDefault="00EE35F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6277ECA" w14:textId="77777777" w:rsidR="00EE35FF" w:rsidRDefault="00EE35F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37DB69" w14:textId="77777777" w:rsidR="00EE35FF" w:rsidRDefault="00EE35F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6BF4" w14:textId="77777777" w:rsidR="00EE35FF" w:rsidRDefault="00EE35F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7E5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0473327" w14:textId="77777777" w:rsidR="00EE35FF" w:rsidRDefault="00EE35F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822BE4" w14:textId="77777777" w:rsidR="00EE35FF" w:rsidRDefault="00EE35F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1633" w14:textId="77777777" w:rsidR="004B4DE3" w:rsidRDefault="004B4DE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202ED9D" w14:textId="77777777" w:rsidR="004B4DE3" w:rsidRDefault="004B4DE3">
      <w:r>
        <w:continuationSeparator/>
      </w:r>
    </w:p>
  </w:footnote>
  <w:footnote w:id="1">
    <w:p w14:paraId="66BD1527" w14:textId="77777777" w:rsidR="00EE35FF" w:rsidRDefault="00EE35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תשמ"ז מס' 4979</w:t>
        </w:r>
      </w:hyperlink>
      <w:r>
        <w:rPr>
          <w:rFonts w:cs="FrankRuehl" w:hint="cs"/>
          <w:rtl/>
        </w:rPr>
        <w:t xml:space="preserve"> מיום 9.11.1986 עמ' 103.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CCF6E" w14:textId="77777777" w:rsidR="00EE35FF" w:rsidRDefault="00EE35F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(פטור מחובת רישום ורישוי וחובת רשיון נהיגה לאופניים עם מיתקן עזר), תשמ"ז–1986</w:t>
    </w:r>
  </w:p>
  <w:p w14:paraId="7DDE61D5" w14:textId="77777777" w:rsidR="00EE35FF" w:rsidRDefault="00EE35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5C3565" w14:textId="77777777" w:rsidR="00EE35FF" w:rsidRDefault="00EE35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E5E8" w14:textId="77777777" w:rsidR="00EE35FF" w:rsidRDefault="00EE35F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(פטור מחובת רישום ורישוי וחובת רשיון נהיגה לאופניים עם מיתקן עזר), תשמ"ז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0A03D4F8" w14:textId="77777777" w:rsidR="00EE35FF" w:rsidRDefault="00EE35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0DDFD8" w14:textId="77777777" w:rsidR="00EE35FF" w:rsidRDefault="00EE35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5FF"/>
    <w:rsid w:val="003C395B"/>
    <w:rsid w:val="004B4DE3"/>
    <w:rsid w:val="005D6075"/>
    <w:rsid w:val="00682ECE"/>
    <w:rsid w:val="007F1BAC"/>
    <w:rsid w:val="00E07E5B"/>
    <w:rsid w:val="00E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42EE3BC"/>
  <w15:chartTrackingRefBased/>
  <w15:docId w15:val="{73D49814-14B7-4DF1-9D68-BCBC1E24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230</vt:lpstr>
    </vt:vector>
  </TitlesOfParts>
  <Company> </Company>
  <LinksUpToDate>false</LinksUpToDate>
  <CharactersWithSpaces>1132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 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(פטור מחובת רישום ורישוי וחובת רשיון נהיגה לאופניים עם מיתקן עזר), תשמ"ז-1986</vt:lpwstr>
  </property>
  <property fmtid="{D5CDD505-2E9C-101B-9397-08002B2CF9AE}" pid="5" name="LAWNUMBER">
    <vt:lpwstr>0044</vt:lpwstr>
  </property>
  <property fmtid="{D5CDD505-2E9C-101B-9397-08002B2CF9AE}" pid="6" name="TYPE">
    <vt:lpwstr>01</vt:lpwstr>
  </property>
  <property fmtid="{D5CDD505-2E9C-101B-9397-08002B2CF9AE}" pid="7" name="MEKOR_NAME1">
    <vt:lpwstr>פקודת התעבורה </vt:lpwstr>
  </property>
  <property fmtid="{D5CDD505-2E9C-101B-9397-08002B2CF9AE}" pid="8" name="MEKOR_SAIF1">
    <vt:lpwstr>10X;18X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>רכב</vt:lpwstr>
  </property>
  <property fmtid="{D5CDD505-2E9C-101B-9397-08002B2CF9AE}" pid="12" name="NOSE41">
    <vt:lpwstr>רישום ורישוי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