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2D98" w:rsidRDefault="00382D98">
      <w:pPr>
        <w:pStyle w:val="big-header"/>
        <w:ind w:left="0" w:right="1134"/>
        <w:rPr>
          <w:rFonts w:hint="cs"/>
          <w:rtl/>
        </w:rPr>
      </w:pPr>
      <w:r>
        <w:rPr>
          <w:rtl/>
        </w:rPr>
        <w:t>תקנות התקשורת (בזק ושידורים) (תשלומים בעד קישור-גומלין), תש"ס-2000</w:t>
      </w:r>
    </w:p>
    <w:p w:rsidR="00CD6D23" w:rsidRDefault="00CD6D23" w:rsidP="00CD6D23">
      <w:pPr>
        <w:spacing w:line="320" w:lineRule="auto"/>
        <w:jc w:val="left"/>
        <w:rPr>
          <w:rFonts w:hint="cs"/>
          <w:rtl/>
        </w:rPr>
      </w:pPr>
    </w:p>
    <w:p w:rsidR="00E01655" w:rsidRDefault="00E01655" w:rsidP="00CD6D23">
      <w:pPr>
        <w:spacing w:line="320" w:lineRule="auto"/>
        <w:jc w:val="left"/>
        <w:rPr>
          <w:rFonts w:hint="cs"/>
          <w:rtl/>
        </w:rPr>
      </w:pPr>
    </w:p>
    <w:p w:rsidR="00CD6D23" w:rsidRPr="00CD6D23" w:rsidRDefault="00CD6D23" w:rsidP="00CD6D23">
      <w:pPr>
        <w:spacing w:line="320" w:lineRule="auto"/>
        <w:jc w:val="left"/>
        <w:rPr>
          <w:rFonts w:cs="Miriam"/>
          <w:szCs w:val="22"/>
          <w:rtl/>
        </w:rPr>
      </w:pPr>
      <w:r w:rsidRPr="00CD6D23">
        <w:rPr>
          <w:rFonts w:cs="Miriam"/>
          <w:szCs w:val="22"/>
          <w:rtl/>
        </w:rPr>
        <w:t>רשויות ומשפט מנהלי</w:t>
      </w:r>
      <w:r w:rsidRPr="00CD6D23">
        <w:rPr>
          <w:rFonts w:cs="FrankRuehl"/>
          <w:szCs w:val="26"/>
          <w:rtl/>
        </w:rPr>
        <w:t xml:space="preserve"> – תקשורת – בזק ושידורים – תשלומים </w:t>
      </w:r>
    </w:p>
    <w:p w:rsidR="00382D98" w:rsidRDefault="00382D9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פרק א': פרשנות</w:t>
            </w:r>
          </w:p>
        </w:tc>
        <w:tc>
          <w:tcPr>
            <w:tcW w:w="567" w:type="dxa"/>
          </w:tcPr>
          <w:p w:rsidR="00A95B38" w:rsidRPr="00A95B38" w:rsidRDefault="00A95B38" w:rsidP="00A95B38">
            <w:pPr>
              <w:spacing w:line="240" w:lineRule="auto"/>
              <w:jc w:val="left"/>
              <w:rPr>
                <w:rStyle w:val="Hyperlink"/>
                <w:rtl/>
              </w:rPr>
            </w:pPr>
            <w:hyperlink w:anchor="med0" w:tooltip="פרק א: פרשנות"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r>
              <w:rPr>
                <w:rFonts w:cs="Times New Roman"/>
                <w:sz w:val="24"/>
                <w:rtl/>
              </w:rPr>
              <w:t xml:space="preserve">סעיף 1 </w:t>
            </w: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הגדרות</w:t>
            </w:r>
          </w:p>
        </w:tc>
        <w:tc>
          <w:tcPr>
            <w:tcW w:w="567" w:type="dxa"/>
          </w:tcPr>
          <w:p w:rsidR="00A95B38" w:rsidRPr="00A95B38" w:rsidRDefault="00A95B38" w:rsidP="00A95B38">
            <w:pPr>
              <w:spacing w:line="240" w:lineRule="auto"/>
              <w:jc w:val="left"/>
              <w:rPr>
                <w:rStyle w:val="Hyperlink"/>
                <w:rtl/>
              </w:rPr>
            </w:pPr>
            <w:hyperlink w:anchor="Seif1" w:tooltip="הגדרות"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פרק ב': תשלומים בעד קישור-גומלין לרשת מפ"א</w:t>
            </w:r>
          </w:p>
        </w:tc>
        <w:tc>
          <w:tcPr>
            <w:tcW w:w="567" w:type="dxa"/>
          </w:tcPr>
          <w:p w:rsidR="00A95B38" w:rsidRPr="00A95B38" w:rsidRDefault="00A95B38" w:rsidP="00A95B38">
            <w:pPr>
              <w:spacing w:line="240" w:lineRule="auto"/>
              <w:jc w:val="left"/>
              <w:rPr>
                <w:rStyle w:val="Hyperlink"/>
                <w:rtl/>
              </w:rPr>
            </w:pPr>
            <w:hyperlink w:anchor="med1" w:tooltip="פרק ב: תשלומים בעד קישור-גומלין לרשת מפא"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r>
              <w:rPr>
                <w:rFonts w:cs="Times New Roman"/>
                <w:sz w:val="24"/>
                <w:rtl/>
              </w:rPr>
              <w:t xml:space="preserve">סעיף 1א </w:t>
            </w: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הגדרות</w:t>
            </w:r>
          </w:p>
        </w:tc>
        <w:tc>
          <w:tcPr>
            <w:tcW w:w="567" w:type="dxa"/>
          </w:tcPr>
          <w:p w:rsidR="00A95B38" w:rsidRPr="00A95B38" w:rsidRDefault="00A95B38" w:rsidP="00A95B38">
            <w:pPr>
              <w:spacing w:line="240" w:lineRule="auto"/>
              <w:jc w:val="left"/>
              <w:rPr>
                <w:rStyle w:val="Hyperlink"/>
                <w:rtl/>
              </w:rPr>
            </w:pPr>
            <w:hyperlink w:anchor="Seif2" w:tooltip="הגדרות"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r>
              <w:rPr>
                <w:rFonts w:cs="Times New Roman"/>
                <w:sz w:val="24"/>
                <w:rtl/>
              </w:rPr>
              <w:t xml:space="preserve">סעיף 2 </w:t>
            </w: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חובת התשלום בעד קישור גומלין לרשת מפ"א</w:t>
            </w:r>
          </w:p>
        </w:tc>
        <w:tc>
          <w:tcPr>
            <w:tcW w:w="567" w:type="dxa"/>
          </w:tcPr>
          <w:p w:rsidR="00A95B38" w:rsidRPr="00A95B38" w:rsidRDefault="00A95B38" w:rsidP="00A95B38">
            <w:pPr>
              <w:spacing w:line="240" w:lineRule="auto"/>
              <w:jc w:val="left"/>
              <w:rPr>
                <w:rStyle w:val="Hyperlink"/>
                <w:rtl/>
              </w:rPr>
            </w:pPr>
            <w:hyperlink w:anchor="Seif3" w:tooltip="חובת התשלום בעד קישור גומלין לרשת מפא"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r>
              <w:rPr>
                <w:rFonts w:cs="Times New Roman"/>
                <w:sz w:val="24"/>
                <w:rtl/>
              </w:rPr>
              <w:t xml:space="preserve">סעיף 3 </w:t>
            </w: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תשלום בעד קישור גומלין לרשת מפ"א</w:t>
            </w:r>
          </w:p>
        </w:tc>
        <w:tc>
          <w:tcPr>
            <w:tcW w:w="567" w:type="dxa"/>
          </w:tcPr>
          <w:p w:rsidR="00A95B38" w:rsidRPr="00A95B38" w:rsidRDefault="00A95B38" w:rsidP="00A95B38">
            <w:pPr>
              <w:spacing w:line="240" w:lineRule="auto"/>
              <w:jc w:val="left"/>
              <w:rPr>
                <w:rStyle w:val="Hyperlink"/>
                <w:rtl/>
              </w:rPr>
            </w:pPr>
            <w:hyperlink w:anchor="Seif4" w:tooltip="תשלום בעד קישור גומלין לרשת מפא"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פרק ג': תשלומים בעד קישור-גומלין למערכת רט"ן</w:t>
            </w:r>
          </w:p>
        </w:tc>
        <w:tc>
          <w:tcPr>
            <w:tcW w:w="567" w:type="dxa"/>
          </w:tcPr>
          <w:p w:rsidR="00A95B38" w:rsidRPr="00A95B38" w:rsidRDefault="00A95B38" w:rsidP="00A95B38">
            <w:pPr>
              <w:spacing w:line="240" w:lineRule="auto"/>
              <w:jc w:val="left"/>
              <w:rPr>
                <w:rStyle w:val="Hyperlink"/>
                <w:rtl/>
              </w:rPr>
            </w:pPr>
            <w:hyperlink w:anchor="med2" w:tooltip="פרק ג: תשלומים בעד קישור-גומלין למערכת רטן"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r>
              <w:rPr>
                <w:rFonts w:cs="Times New Roman"/>
                <w:sz w:val="24"/>
                <w:rtl/>
              </w:rPr>
              <w:t xml:space="preserve">סעיף 3א </w:t>
            </w: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הגדרות</w:t>
            </w:r>
          </w:p>
        </w:tc>
        <w:tc>
          <w:tcPr>
            <w:tcW w:w="567" w:type="dxa"/>
          </w:tcPr>
          <w:p w:rsidR="00A95B38" w:rsidRPr="00A95B38" w:rsidRDefault="00A95B38" w:rsidP="00A95B38">
            <w:pPr>
              <w:spacing w:line="240" w:lineRule="auto"/>
              <w:jc w:val="left"/>
              <w:rPr>
                <w:rStyle w:val="Hyperlink"/>
                <w:rtl/>
              </w:rPr>
            </w:pPr>
            <w:hyperlink w:anchor="Seif5" w:tooltip="הגדרות"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r>
              <w:rPr>
                <w:rFonts w:cs="Times New Roman"/>
                <w:sz w:val="24"/>
                <w:rtl/>
              </w:rPr>
              <w:t xml:space="preserve">סעיף 3ב </w:t>
            </w: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חובת תשלום בעד קישור גומלין למערכת רט"ן</w:t>
            </w:r>
          </w:p>
        </w:tc>
        <w:tc>
          <w:tcPr>
            <w:tcW w:w="567" w:type="dxa"/>
          </w:tcPr>
          <w:p w:rsidR="00A95B38" w:rsidRPr="00A95B38" w:rsidRDefault="00A95B38" w:rsidP="00A95B38">
            <w:pPr>
              <w:spacing w:line="240" w:lineRule="auto"/>
              <w:jc w:val="left"/>
              <w:rPr>
                <w:rStyle w:val="Hyperlink"/>
                <w:rtl/>
              </w:rPr>
            </w:pPr>
            <w:hyperlink w:anchor="Seif6" w:tooltip="חובת תשלום בעד קישור גומלין למערכת רטן"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r>
              <w:rPr>
                <w:rFonts w:cs="Times New Roman"/>
                <w:sz w:val="24"/>
                <w:rtl/>
              </w:rPr>
              <w:t xml:space="preserve">סעיף 3ג </w:t>
            </w: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תשלום מרבי בעד קישור גומלין למערכת רט"ן</w:t>
            </w:r>
          </w:p>
        </w:tc>
        <w:tc>
          <w:tcPr>
            <w:tcW w:w="567" w:type="dxa"/>
          </w:tcPr>
          <w:p w:rsidR="00A95B38" w:rsidRPr="00A95B38" w:rsidRDefault="00A95B38" w:rsidP="00A95B38">
            <w:pPr>
              <w:spacing w:line="240" w:lineRule="auto"/>
              <w:jc w:val="left"/>
              <w:rPr>
                <w:rStyle w:val="Hyperlink"/>
                <w:rtl/>
              </w:rPr>
            </w:pPr>
            <w:hyperlink w:anchor="Seif7" w:tooltip="תשלום מרבי בעד קישור גומלין למערכת רטן"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r>
              <w:rPr>
                <w:rFonts w:cs="Times New Roman"/>
                <w:sz w:val="24"/>
                <w:rtl/>
              </w:rPr>
              <w:t xml:space="preserve">סעיף 3ד </w:t>
            </w: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הצמדת תשלומים בעד קישור גומלין למערכת רט"ן</w:t>
            </w:r>
          </w:p>
        </w:tc>
        <w:tc>
          <w:tcPr>
            <w:tcW w:w="567" w:type="dxa"/>
          </w:tcPr>
          <w:p w:rsidR="00A95B38" w:rsidRPr="00A95B38" w:rsidRDefault="00A95B38" w:rsidP="00A95B38">
            <w:pPr>
              <w:spacing w:line="240" w:lineRule="auto"/>
              <w:jc w:val="left"/>
              <w:rPr>
                <w:rStyle w:val="Hyperlink"/>
                <w:rtl/>
              </w:rPr>
            </w:pPr>
            <w:hyperlink w:anchor="Seif10" w:tooltip="הצמדת תשלומים בעד קישור גומלין למערכת רטן"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r>
              <w:rPr>
                <w:rFonts w:cs="Times New Roman"/>
                <w:sz w:val="24"/>
                <w:rtl/>
              </w:rPr>
              <w:t xml:space="preserve">סעיף 3ה </w:t>
            </w: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עיגול סכומים</w:t>
            </w:r>
          </w:p>
        </w:tc>
        <w:tc>
          <w:tcPr>
            <w:tcW w:w="567" w:type="dxa"/>
          </w:tcPr>
          <w:p w:rsidR="00A95B38" w:rsidRPr="00A95B38" w:rsidRDefault="00A95B38" w:rsidP="00A95B38">
            <w:pPr>
              <w:spacing w:line="240" w:lineRule="auto"/>
              <w:jc w:val="left"/>
              <w:rPr>
                <w:rStyle w:val="Hyperlink"/>
                <w:rtl/>
              </w:rPr>
            </w:pPr>
            <w:hyperlink w:anchor="Seif11" w:tooltip="עיגול סכומים"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r>
              <w:rPr>
                <w:rFonts w:cs="Times New Roman"/>
                <w:sz w:val="24"/>
                <w:rtl/>
              </w:rPr>
              <w:t xml:space="preserve">סעיף 3ו </w:t>
            </w: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שירות פרימיום</w:t>
            </w:r>
          </w:p>
        </w:tc>
        <w:tc>
          <w:tcPr>
            <w:tcW w:w="567" w:type="dxa"/>
          </w:tcPr>
          <w:p w:rsidR="00A95B38" w:rsidRPr="00A95B38" w:rsidRDefault="00A95B38" w:rsidP="00A95B38">
            <w:pPr>
              <w:spacing w:line="240" w:lineRule="auto"/>
              <w:jc w:val="left"/>
              <w:rPr>
                <w:rStyle w:val="Hyperlink"/>
                <w:rtl/>
              </w:rPr>
            </w:pPr>
            <w:hyperlink w:anchor="Seif12" w:tooltip="שירות פרימיום"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פרק ד': שונות</w:t>
            </w:r>
          </w:p>
        </w:tc>
        <w:tc>
          <w:tcPr>
            <w:tcW w:w="567" w:type="dxa"/>
          </w:tcPr>
          <w:p w:rsidR="00A95B38" w:rsidRPr="00A95B38" w:rsidRDefault="00A95B38" w:rsidP="00A95B38">
            <w:pPr>
              <w:spacing w:line="240" w:lineRule="auto"/>
              <w:jc w:val="left"/>
              <w:rPr>
                <w:rStyle w:val="Hyperlink"/>
                <w:rtl/>
              </w:rPr>
            </w:pPr>
            <w:hyperlink w:anchor="med3" w:tooltip="פרק ד: שונות"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r>
              <w:rPr>
                <w:rFonts w:cs="Times New Roman"/>
                <w:sz w:val="24"/>
                <w:rtl/>
              </w:rPr>
              <w:t xml:space="preserve">סעיף 4 </w:t>
            </w: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ביטול</w:t>
            </w:r>
          </w:p>
        </w:tc>
        <w:tc>
          <w:tcPr>
            <w:tcW w:w="567" w:type="dxa"/>
          </w:tcPr>
          <w:p w:rsidR="00A95B38" w:rsidRPr="00A95B38" w:rsidRDefault="00A95B38" w:rsidP="00A95B38">
            <w:pPr>
              <w:spacing w:line="240" w:lineRule="auto"/>
              <w:jc w:val="left"/>
              <w:rPr>
                <w:rStyle w:val="Hyperlink"/>
                <w:rtl/>
              </w:rPr>
            </w:pPr>
            <w:hyperlink w:anchor="Seif8" w:tooltip="ביטול"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r>
              <w:rPr>
                <w:rFonts w:cs="Times New Roman"/>
                <w:sz w:val="24"/>
                <w:rtl/>
              </w:rPr>
              <w:t xml:space="preserve">סעיף 5 </w:t>
            </w: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תחילה</w:t>
            </w:r>
          </w:p>
        </w:tc>
        <w:tc>
          <w:tcPr>
            <w:tcW w:w="567" w:type="dxa"/>
          </w:tcPr>
          <w:p w:rsidR="00A95B38" w:rsidRPr="00A95B38" w:rsidRDefault="00A95B38" w:rsidP="00A95B38">
            <w:pPr>
              <w:spacing w:line="240" w:lineRule="auto"/>
              <w:jc w:val="left"/>
              <w:rPr>
                <w:rStyle w:val="Hyperlink"/>
                <w:rtl/>
              </w:rPr>
            </w:pPr>
            <w:hyperlink w:anchor="Seif9" w:tooltip="תחילה"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95B38" w:rsidRPr="00A95B38" w:rsidTr="00A95B38">
        <w:tblPrEx>
          <w:tblCellMar>
            <w:top w:w="0" w:type="dxa"/>
            <w:bottom w:w="0" w:type="dxa"/>
          </w:tblCellMar>
        </w:tblPrEx>
        <w:tc>
          <w:tcPr>
            <w:tcW w:w="1247" w:type="dxa"/>
          </w:tcPr>
          <w:p w:rsidR="00A95B38" w:rsidRPr="00A95B38" w:rsidRDefault="00A95B38" w:rsidP="00A95B38">
            <w:pPr>
              <w:spacing w:line="240" w:lineRule="auto"/>
              <w:jc w:val="left"/>
              <w:rPr>
                <w:rFonts w:cs="Frankruhel"/>
                <w:sz w:val="24"/>
                <w:rtl/>
              </w:rPr>
            </w:pPr>
          </w:p>
        </w:tc>
        <w:tc>
          <w:tcPr>
            <w:tcW w:w="5669" w:type="dxa"/>
          </w:tcPr>
          <w:p w:rsidR="00A95B38" w:rsidRPr="00A95B38" w:rsidRDefault="00A95B38" w:rsidP="00A95B38">
            <w:pPr>
              <w:spacing w:line="240" w:lineRule="auto"/>
              <w:jc w:val="left"/>
              <w:rPr>
                <w:rFonts w:cs="Frankruhel"/>
                <w:sz w:val="24"/>
                <w:rtl/>
              </w:rPr>
            </w:pPr>
            <w:r>
              <w:rPr>
                <w:rFonts w:cs="Times New Roman"/>
                <w:sz w:val="24"/>
                <w:rtl/>
              </w:rPr>
              <w:t>תוספת</w:t>
            </w:r>
          </w:p>
        </w:tc>
        <w:tc>
          <w:tcPr>
            <w:tcW w:w="567" w:type="dxa"/>
          </w:tcPr>
          <w:p w:rsidR="00A95B38" w:rsidRPr="00A95B38" w:rsidRDefault="00A95B38" w:rsidP="00A95B38">
            <w:pPr>
              <w:spacing w:line="240" w:lineRule="auto"/>
              <w:jc w:val="left"/>
              <w:rPr>
                <w:rStyle w:val="Hyperlink"/>
                <w:rtl/>
              </w:rPr>
            </w:pPr>
            <w:hyperlink w:anchor="med4" w:tooltip="תוספת" w:history="1">
              <w:r w:rsidRPr="00A95B38">
                <w:rPr>
                  <w:rStyle w:val="Hyperlink"/>
                </w:rPr>
                <w:t>Go</w:t>
              </w:r>
            </w:hyperlink>
          </w:p>
        </w:tc>
        <w:tc>
          <w:tcPr>
            <w:tcW w:w="850" w:type="dxa"/>
          </w:tcPr>
          <w:p w:rsidR="00A95B38" w:rsidRPr="00A95B38" w:rsidRDefault="00A95B38" w:rsidP="00A95B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rsidR="00382D98" w:rsidRDefault="00382D98">
      <w:pPr>
        <w:pStyle w:val="big-header"/>
        <w:ind w:left="0" w:right="1134"/>
        <w:rPr>
          <w:rtl/>
        </w:rPr>
      </w:pPr>
    </w:p>
    <w:p w:rsidR="00382D98" w:rsidRDefault="00382D98" w:rsidP="00CD6D23">
      <w:pPr>
        <w:pStyle w:val="big-header"/>
        <w:ind w:left="0" w:right="1134"/>
        <w:rPr>
          <w:rFonts w:hint="cs"/>
          <w:szCs w:val="26"/>
          <w:rtl/>
        </w:rPr>
      </w:pPr>
      <w:r>
        <w:rPr>
          <w:rtl/>
        </w:rPr>
        <w:br w:type="page"/>
      </w:r>
      <w:r>
        <w:rPr>
          <w:rtl/>
          <w:lang w:eastAsia="en-US"/>
        </w:rPr>
        <w:lastRenderedPageBreak/>
        <w:pict>
          <v:rect id="_x0000_s2131" style="position:absolute;left:0;text-align:left;margin-left:470.25pt;margin-top:25.45pt;width:75.05pt;height:10pt;z-index:251664896" filled="f" stroked="f" strokecolor="lime" strokeweight=".25pt">
            <v:textbox style="mso-next-textbox:#_x0000_s2131" inset="0,0,0,0">
              <w:txbxContent>
                <w:p w:rsidR="000F3462" w:rsidRDefault="000F3462">
                  <w:pPr>
                    <w:spacing w:line="160" w:lineRule="exact"/>
                    <w:jc w:val="left"/>
                    <w:rPr>
                      <w:rFonts w:cs="Miriam"/>
                      <w:noProof/>
                      <w:szCs w:val="18"/>
                      <w:rtl/>
                    </w:rPr>
                  </w:pPr>
                  <w:r>
                    <w:rPr>
                      <w:rFonts w:cs="Miriam"/>
                      <w:sz w:val="20"/>
                      <w:szCs w:val="18"/>
                      <w:rtl/>
                    </w:rPr>
                    <w:t>ת</w:t>
                  </w:r>
                  <w:r>
                    <w:rPr>
                      <w:rFonts w:cs="Miriam" w:hint="cs"/>
                      <w:sz w:val="20"/>
                      <w:szCs w:val="18"/>
                      <w:rtl/>
                    </w:rPr>
                    <w:t>ק' תשס"ב-2001</w:t>
                  </w:r>
                </w:p>
              </w:txbxContent>
            </v:textbox>
            <w10:anchorlock/>
          </v:rect>
        </w:pict>
      </w:r>
      <w:r>
        <w:rPr>
          <w:rtl/>
        </w:rPr>
        <w:t>ת</w:t>
      </w:r>
      <w:r>
        <w:rPr>
          <w:rFonts w:hint="cs"/>
          <w:rtl/>
        </w:rPr>
        <w:t xml:space="preserve">קנות התקשורת (בזק ושידורים) (תשלומים בעד קישור-גומלין), </w:t>
      </w:r>
      <w:r>
        <w:rPr>
          <w:rtl/>
        </w:rPr>
        <w:br/>
      </w:r>
      <w:r>
        <w:rPr>
          <w:rFonts w:hint="cs"/>
          <w:rtl/>
        </w:rPr>
        <w:t>תש"ס</w:t>
      </w:r>
      <w:r>
        <w:rPr>
          <w:rtl/>
        </w:rPr>
        <w:t>-2000</w:t>
      </w:r>
      <w:r>
        <w:rPr>
          <w:rStyle w:val="default"/>
          <w:rtl/>
        </w:rPr>
        <w:footnoteReference w:customMarkFollows="1" w:id="1"/>
        <w:t>*</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0" w:name="Rov61"/>
      <w:r w:rsidRPr="00294FF1">
        <w:rPr>
          <w:rStyle w:val="default"/>
          <w:rFonts w:cs="FrankRuehl" w:hint="cs"/>
          <w:vanish/>
          <w:color w:val="FF0000"/>
          <w:szCs w:val="20"/>
          <w:shd w:val="clear" w:color="auto" w:fill="FFFF99"/>
          <w:rtl/>
        </w:rPr>
        <w:t>מיום 1.1.2002</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תשס"ב-2001</w:t>
      </w:r>
    </w:p>
    <w:p w:rsidR="00382D98" w:rsidRPr="00294FF1" w:rsidRDefault="00382D98">
      <w:pPr>
        <w:pStyle w:val="P00"/>
        <w:spacing w:before="0"/>
        <w:ind w:left="0" w:right="1134"/>
        <w:rPr>
          <w:rStyle w:val="default"/>
          <w:rFonts w:cs="FrankRuehl" w:hint="cs"/>
          <w:vanish/>
          <w:szCs w:val="20"/>
          <w:shd w:val="clear" w:color="auto" w:fill="FFFF99"/>
          <w:rtl/>
        </w:rPr>
      </w:pPr>
      <w:hyperlink r:id="rId6" w:history="1">
        <w:r w:rsidRPr="00294FF1">
          <w:rPr>
            <w:rStyle w:val="Hyperlink"/>
            <w:rFonts w:hint="cs"/>
            <w:vanish/>
            <w:szCs w:val="20"/>
            <w:shd w:val="clear" w:color="auto" w:fill="FFFF99"/>
            <w:rtl/>
          </w:rPr>
          <w:t>ק"ת תשס"ב מס' 6143</w:t>
        </w:r>
      </w:hyperlink>
      <w:r w:rsidRPr="00294FF1">
        <w:rPr>
          <w:rStyle w:val="default"/>
          <w:rFonts w:cs="FrankRuehl" w:hint="cs"/>
          <w:vanish/>
          <w:szCs w:val="20"/>
          <w:shd w:val="clear" w:color="auto" w:fill="FFFF99"/>
          <w:rtl/>
        </w:rPr>
        <w:t xml:space="preserve"> מיום 31.12.2001 עמ' 277</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שינוי שם התקנות</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Default="00382D98">
      <w:pPr>
        <w:pStyle w:val="P00"/>
        <w:spacing w:before="0"/>
        <w:ind w:left="0" w:right="1134"/>
        <w:rPr>
          <w:rFonts w:ascii="FrankRuehl" w:hAnsi="FrankRuehl" w:hint="cs"/>
          <w:sz w:val="2"/>
          <w:szCs w:val="2"/>
          <w:u w:val="single"/>
          <w:shd w:val="clear" w:color="auto" w:fill="FFFF99"/>
          <w:rtl/>
        </w:rPr>
      </w:pPr>
      <w:r w:rsidRPr="00294FF1">
        <w:rPr>
          <w:rFonts w:ascii="FrankRuehl" w:hAnsi="FrankRuehl"/>
          <w:strike/>
          <w:vanish/>
          <w:sz w:val="22"/>
          <w:szCs w:val="22"/>
          <w:shd w:val="clear" w:color="auto" w:fill="FFFF99"/>
          <w:rtl/>
        </w:rPr>
        <w:t>ת</w:t>
      </w:r>
      <w:r w:rsidRPr="00294FF1">
        <w:rPr>
          <w:rFonts w:ascii="FrankRuehl" w:hAnsi="FrankRuehl" w:hint="cs"/>
          <w:strike/>
          <w:vanish/>
          <w:sz w:val="22"/>
          <w:szCs w:val="22"/>
          <w:shd w:val="clear" w:color="auto" w:fill="FFFF99"/>
          <w:rtl/>
        </w:rPr>
        <w:t>קנות הבזק (תשלומים בעד קישור-גומלין), תש"ס</w:t>
      </w:r>
      <w:r w:rsidRPr="00294FF1">
        <w:rPr>
          <w:rFonts w:ascii="FrankRuehl" w:hAnsi="FrankRuehl"/>
          <w:strike/>
          <w:vanish/>
          <w:sz w:val="22"/>
          <w:szCs w:val="22"/>
          <w:shd w:val="clear" w:color="auto" w:fill="FFFF99"/>
          <w:rtl/>
        </w:rPr>
        <w:t>-2000</w:t>
      </w:r>
      <w:bookmarkEnd w:id="0"/>
    </w:p>
    <w:p w:rsidR="00382D98" w:rsidRDefault="00382D9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5(ב)(2) ו-59 לחוק הבזק, תשמ"ב-1982 (להלן - החוק) - </w:t>
      </w:r>
      <w:r>
        <w:rPr>
          <w:rStyle w:val="default"/>
          <w:rFonts w:cs="FrankRuehl" w:hint="cs"/>
          <w:rtl/>
        </w:rPr>
        <w:lastRenderedPageBreak/>
        <w:t>ולענין תקנה 4, לפי סעיף 15(ג) לחוק - ובהסכמת שר האוצר, אני מתקין תקנות אלה:</w:t>
      </w:r>
    </w:p>
    <w:p w:rsidR="00382D98" w:rsidRDefault="00382D98">
      <w:pPr>
        <w:pStyle w:val="medium2-header"/>
        <w:keepLines w:val="0"/>
        <w:spacing w:before="72"/>
        <w:ind w:left="0" w:right="1134"/>
        <w:rPr>
          <w:rFonts w:hint="cs"/>
          <w:noProof/>
          <w:sz w:val="20"/>
          <w:rtl/>
        </w:rPr>
      </w:pPr>
      <w:bookmarkStart w:id="1" w:name="med0"/>
      <w:bookmarkEnd w:id="1"/>
      <w:r>
        <w:rPr>
          <w:noProof/>
          <w:sz w:val="20"/>
          <w:lang w:val="he-IL"/>
        </w:rPr>
        <w:pict>
          <v:rect id="_x0000_s2050" style="position:absolute;left:0;text-align:left;margin-left:464.5pt;margin-top:8.05pt;width:75.05pt;height:10pt;z-index:251601408" o:allowincell="f" filled="f" stroked="f" strokecolor="lime" strokeweight=".25pt">
            <v:textbox style="mso-next-textbox:#_x0000_s2050" inset="0,0,0,0">
              <w:txbxContent>
                <w:p w:rsidR="000F3462" w:rsidRDefault="000F3462">
                  <w:pPr>
                    <w:spacing w:line="160" w:lineRule="exact"/>
                    <w:jc w:val="left"/>
                    <w:rPr>
                      <w:rFonts w:cs="Miriam"/>
                      <w:noProof/>
                      <w:szCs w:val="18"/>
                      <w:rtl/>
                    </w:rPr>
                  </w:pPr>
                  <w:r>
                    <w:rPr>
                      <w:rFonts w:cs="Miriam"/>
                      <w:sz w:val="20"/>
                      <w:szCs w:val="18"/>
                      <w:rtl/>
                    </w:rPr>
                    <w:t>ת</w:t>
                  </w:r>
                  <w:r>
                    <w:rPr>
                      <w:rFonts w:cs="Miriam" w:hint="cs"/>
                      <w:sz w:val="20"/>
                      <w:szCs w:val="18"/>
                      <w:rtl/>
                    </w:rPr>
                    <w:t>ק' תש"ס-2000</w:t>
                  </w:r>
                </w:p>
              </w:txbxContent>
            </v:textbox>
            <w10:anchorlock/>
          </v:rect>
        </w:pict>
      </w:r>
      <w:r>
        <w:rPr>
          <w:noProof/>
          <w:sz w:val="20"/>
          <w:rtl/>
        </w:rPr>
        <w:t>פ</w:t>
      </w:r>
      <w:r>
        <w:rPr>
          <w:rFonts w:hint="cs"/>
          <w:noProof/>
          <w:sz w:val="20"/>
          <w:rtl/>
        </w:rPr>
        <w:t>רק א': פרשנות</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2" w:name="Rov23"/>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7"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911</w:t>
      </w:r>
    </w:p>
    <w:p w:rsidR="00382D98" w:rsidRDefault="00382D98">
      <w:pPr>
        <w:pStyle w:val="P00"/>
        <w:spacing w:before="0"/>
        <w:ind w:left="0" w:right="1134"/>
        <w:rPr>
          <w:rStyle w:val="default"/>
          <w:rFonts w:cs="FrankRuehl" w:hint="cs"/>
          <w:b/>
          <w:bCs/>
          <w:sz w:val="2"/>
          <w:szCs w:val="2"/>
          <w:shd w:val="clear" w:color="auto" w:fill="FFFF99"/>
          <w:rtl/>
        </w:rPr>
      </w:pPr>
      <w:r w:rsidRPr="00294FF1">
        <w:rPr>
          <w:rStyle w:val="default"/>
          <w:rFonts w:cs="FrankRuehl" w:hint="cs"/>
          <w:b/>
          <w:bCs/>
          <w:vanish/>
          <w:szCs w:val="20"/>
          <w:shd w:val="clear" w:color="auto" w:fill="FFFF99"/>
          <w:rtl/>
        </w:rPr>
        <w:t>הוספת כותרת פרק א'</w:t>
      </w:r>
      <w:bookmarkEnd w:id="2"/>
    </w:p>
    <w:p w:rsidR="00382D98" w:rsidRDefault="00382D98">
      <w:pPr>
        <w:pStyle w:val="P00"/>
        <w:spacing w:before="72"/>
        <w:ind w:left="0" w:right="1134"/>
        <w:rPr>
          <w:rStyle w:val="default"/>
          <w:rFonts w:cs="FrankRuehl" w:hint="cs"/>
          <w:rtl/>
        </w:rPr>
      </w:pPr>
      <w:bookmarkStart w:id="3" w:name="Seif1"/>
      <w:bookmarkEnd w:id="3"/>
      <w:r>
        <w:rPr>
          <w:lang w:val="he-IL"/>
        </w:rPr>
        <w:pict>
          <v:rect id="_x0000_s2051" style="position:absolute;left:0;text-align:left;margin-left:464.5pt;margin-top:8.05pt;width:75.05pt;height:10pt;z-index:251602432" o:allowincell="f" filled="f" stroked="f" strokecolor="lime" strokeweight=".25pt">
            <v:textbox inset="0,0,0,0">
              <w:txbxContent>
                <w:p w:rsidR="000F3462" w:rsidRDefault="000F346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AB5295">
        <w:rPr>
          <w:rStyle w:val="default"/>
          <w:rFonts w:cs="FrankRuehl" w:hint="cs"/>
          <w:rtl/>
        </w:rPr>
        <w:t xml:space="preserve">תקנות אלה </w:t>
      </w:r>
      <w:r w:rsidR="00AB5295">
        <w:rPr>
          <w:rStyle w:val="default"/>
          <w:rFonts w:cs="FrankRuehl"/>
          <w:rtl/>
        </w:rPr>
        <w:t>–</w:t>
      </w:r>
    </w:p>
    <w:p w:rsidR="00382D98" w:rsidRDefault="00382D98">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081" type="#_x0000_t202" style="position:absolute;left:0;text-align:left;margin-left:470.25pt;margin-top:6.75pt;width:1in;height:16.8pt;z-index:251628032" filled="f" stroked="f">
            <v:textbox inset="1mm,0,1mm,0">
              <w:txbxContent>
                <w:p w:rsidR="000F3462" w:rsidRDefault="000F3462">
                  <w:pPr>
                    <w:spacing w:line="160" w:lineRule="exact"/>
                    <w:jc w:val="left"/>
                    <w:rPr>
                      <w:rFonts w:cs="Miriam" w:hint="cs"/>
                      <w:szCs w:val="18"/>
                      <w:rtl/>
                    </w:rPr>
                  </w:pPr>
                  <w:r>
                    <w:rPr>
                      <w:rFonts w:cs="Miriam" w:hint="cs"/>
                      <w:szCs w:val="18"/>
                      <w:rtl/>
                    </w:rPr>
                    <w:t>תק' (מס' 2) תשס"ד-2004</w:t>
                  </w:r>
                </w:p>
              </w:txbxContent>
            </v:textbox>
            <w10:anchorlock/>
          </v:shape>
        </w:pict>
      </w:r>
      <w:r>
        <w:rPr>
          <w:rtl/>
        </w:rPr>
        <w:tab/>
      </w:r>
      <w:r>
        <w:rPr>
          <w:rStyle w:val="default"/>
          <w:rFonts w:cs="FrankRuehl"/>
          <w:rtl/>
        </w:rPr>
        <w:t>"</w:t>
      </w:r>
      <w:r>
        <w:rPr>
          <w:rStyle w:val="default"/>
          <w:rFonts w:cs="FrankRuehl" w:hint="cs"/>
          <w:rtl/>
        </w:rPr>
        <w:t xml:space="preserve">אזור חיוג" </w:t>
      </w:r>
      <w:r>
        <w:rPr>
          <w:rStyle w:val="default"/>
          <w:rFonts w:cs="FrankRuehl"/>
          <w:rtl/>
        </w:rPr>
        <w:t>–</w:t>
      </w:r>
      <w:r>
        <w:rPr>
          <w:rStyle w:val="default"/>
          <w:rFonts w:cs="FrankRuehl" w:hint="cs"/>
          <w:rtl/>
        </w:rPr>
        <w:t xml:space="preserve"> (נמחקה);</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4" w:name="Rov36"/>
      <w:r w:rsidRPr="00294FF1">
        <w:rPr>
          <w:rStyle w:val="default"/>
          <w:rFonts w:cs="FrankRuehl" w:hint="cs"/>
          <w:vanish/>
          <w:color w:val="FF0000"/>
          <w:szCs w:val="20"/>
          <w:shd w:val="clear" w:color="auto" w:fill="FFFF99"/>
          <w:rtl/>
        </w:rPr>
        <w:t>מיום 1.6.2004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2)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8" w:history="1">
        <w:r w:rsidRPr="00294FF1">
          <w:rPr>
            <w:rStyle w:val="Hyperlink"/>
            <w:rFonts w:hint="cs"/>
            <w:vanish/>
            <w:szCs w:val="20"/>
            <w:shd w:val="clear" w:color="auto" w:fill="FFFF99"/>
            <w:rtl/>
          </w:rPr>
          <w:t>ק"ת תשס"ד מס' 6316</w:t>
        </w:r>
      </w:hyperlink>
      <w:r w:rsidRPr="00294FF1">
        <w:rPr>
          <w:rStyle w:val="default"/>
          <w:rFonts w:cs="FrankRuehl" w:hint="cs"/>
          <w:vanish/>
          <w:szCs w:val="20"/>
          <w:shd w:val="clear" w:color="auto" w:fill="FFFF99"/>
          <w:rtl/>
        </w:rPr>
        <w:t xml:space="preserve"> מיום 20.5.2004 עמ' 544</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מחיקת הגדרת "אזור חיוג"</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Default="00382D98">
      <w:pPr>
        <w:pStyle w:val="P00"/>
        <w:spacing w:before="0"/>
        <w:ind w:left="0" w:right="1134"/>
        <w:rPr>
          <w:rStyle w:val="default"/>
          <w:rFonts w:ascii="FrankRuehl" w:hAnsi="FrankRuehl" w:cs="FrankRuehl" w:hint="cs"/>
          <w:strike/>
          <w:sz w:val="2"/>
          <w:szCs w:val="2"/>
          <w:shd w:val="clear" w:color="auto" w:fill="FFFF99"/>
          <w:rtl/>
        </w:rPr>
      </w:pPr>
      <w:r w:rsidRPr="00294FF1">
        <w:rPr>
          <w:rStyle w:val="default"/>
          <w:rFonts w:cs="FrankRuehl" w:hint="cs"/>
          <w:vanish/>
          <w:szCs w:val="20"/>
          <w:shd w:val="clear" w:color="auto" w:fill="FFFF99"/>
          <w:rtl/>
        </w:rPr>
        <w:tab/>
      </w:r>
      <w:r w:rsidRPr="00294FF1">
        <w:rPr>
          <w:rStyle w:val="default"/>
          <w:rFonts w:ascii="FrankRuehl" w:hAnsi="FrankRuehl" w:cs="FrankRuehl" w:hint="cs"/>
          <w:strike/>
          <w:vanish/>
          <w:sz w:val="22"/>
          <w:szCs w:val="22"/>
          <w:shd w:val="clear" w:color="auto" w:fill="FFFF99"/>
          <w:rtl/>
        </w:rPr>
        <w:t xml:space="preserve">"אזור חיוג"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כלל המרכזות המותקנות ברשת חברת "בזק" שההתקשרות ביניהן נעשית בלי חיוג מספר קידומת של האזור, כמפורט בלוח א' שבתוספת (להלן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לוח א'), לרבות מרכזות המותקנות ברשת בזק ציבורית שבאזורי ההסכם;</w:t>
      </w:r>
      <w:bookmarkEnd w:id="4"/>
    </w:p>
    <w:p w:rsidR="00382D98" w:rsidRDefault="00382D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אזורי ההסכם" </w:t>
      </w:r>
      <w:r w:rsidR="00992C90">
        <w:rPr>
          <w:rStyle w:val="default"/>
          <w:rFonts w:cs="FrankRuehl"/>
          <w:rtl/>
        </w:rPr>
        <w:t>–</w:t>
      </w:r>
      <w:r>
        <w:rPr>
          <w:rStyle w:val="default"/>
          <w:rFonts w:cs="FrankRuehl" w:hint="cs"/>
          <w:rtl/>
        </w:rPr>
        <w:t xml:space="preserve"> האזורים שעליהם חל הסכם הביניים הישראלי-פלשתיני בדבר הגדה המערבית ורצ</w:t>
      </w:r>
      <w:r>
        <w:rPr>
          <w:rStyle w:val="default"/>
          <w:rFonts w:cs="FrankRuehl"/>
          <w:rtl/>
        </w:rPr>
        <w:t>ו</w:t>
      </w:r>
      <w:r>
        <w:rPr>
          <w:rStyle w:val="default"/>
          <w:rFonts w:cs="FrankRuehl" w:hint="cs"/>
          <w:rtl/>
        </w:rPr>
        <w:t xml:space="preserve">עת עזה שנחתם ביום 28 בספטמבר 1995; </w:t>
      </w:r>
    </w:p>
    <w:p w:rsidR="00382D98" w:rsidRDefault="00382D98">
      <w:pPr>
        <w:pStyle w:val="P00"/>
        <w:spacing w:before="72"/>
        <w:ind w:left="0" w:right="1134"/>
        <w:rPr>
          <w:rStyle w:val="default"/>
          <w:rFonts w:cs="FrankRuehl" w:hint="cs"/>
          <w:rtl/>
        </w:rPr>
      </w:pPr>
      <w:r>
        <w:rPr>
          <w:rtl/>
          <w:lang w:val="he-IL"/>
        </w:rPr>
        <w:pict>
          <v:shape id="_x0000_s2088" type="#_x0000_t202" style="position:absolute;left:0;text-align:left;margin-left:470.25pt;margin-top:5.3pt;width:1in;height:16.8pt;z-index:251635200"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tl/>
        </w:rPr>
        <w:tab/>
      </w:r>
      <w:r>
        <w:rPr>
          <w:rStyle w:val="default"/>
          <w:rFonts w:cs="FrankRuehl"/>
          <w:rtl/>
        </w:rPr>
        <w:t>"</w:t>
      </w:r>
      <w:r>
        <w:rPr>
          <w:rStyle w:val="default"/>
          <w:rFonts w:cs="FrankRuehl" w:hint="cs"/>
          <w:rtl/>
        </w:rPr>
        <w:t xml:space="preserve">בעל רשיון בין-לאומי" </w:t>
      </w:r>
      <w:r>
        <w:rPr>
          <w:rStyle w:val="default"/>
          <w:rFonts w:cs="FrankRuehl"/>
          <w:rtl/>
        </w:rPr>
        <w:t>–</w:t>
      </w:r>
      <w:r>
        <w:rPr>
          <w:rStyle w:val="default"/>
          <w:rFonts w:cs="FrankRuehl" w:hint="cs"/>
          <w:rtl/>
        </w:rPr>
        <w:t xml:space="preserve"> (נמחקה);</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5" w:name="Rov37"/>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9"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839</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מחיקת הגדרת "בעל רשיון בין-לאומי"</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Default="00382D98">
      <w:pPr>
        <w:pStyle w:val="P00"/>
        <w:spacing w:before="0"/>
        <w:ind w:left="0" w:right="1134"/>
        <w:rPr>
          <w:rStyle w:val="default"/>
          <w:rFonts w:ascii="FrankRuehl" w:hAnsi="FrankRuehl" w:cs="FrankRuehl" w:hint="cs"/>
          <w:strike/>
          <w:sz w:val="2"/>
          <w:szCs w:val="2"/>
          <w:shd w:val="clear" w:color="auto" w:fill="FFFF99"/>
          <w:rtl/>
        </w:rPr>
      </w:pPr>
      <w:r w:rsidRPr="00294FF1">
        <w:rPr>
          <w:rStyle w:val="default"/>
          <w:rFonts w:cs="FrankRuehl" w:hint="cs"/>
          <w:vanish/>
          <w:szCs w:val="20"/>
          <w:shd w:val="clear" w:color="auto" w:fill="FFFF99"/>
          <w:rtl/>
        </w:rPr>
        <w:tab/>
      </w:r>
      <w:r w:rsidRPr="00294FF1">
        <w:rPr>
          <w:rStyle w:val="default"/>
          <w:rFonts w:ascii="FrankRuehl" w:hAnsi="FrankRuehl" w:cs="FrankRuehl" w:hint="cs"/>
          <w:strike/>
          <w:vanish/>
          <w:sz w:val="22"/>
          <w:szCs w:val="22"/>
          <w:shd w:val="clear" w:color="auto" w:fill="FFFF99"/>
          <w:rtl/>
        </w:rPr>
        <w:t xml:space="preserve">"בעל רשיון בין-לאומי"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מי שקיבל מאת השר רשיון כללי למתן שירותי בזק בין-לאומיים;</w:t>
      </w:r>
      <w:bookmarkEnd w:id="5"/>
    </w:p>
    <w:p w:rsidR="00382D98" w:rsidRDefault="00382D98">
      <w:pPr>
        <w:pStyle w:val="P00"/>
        <w:spacing w:before="72"/>
        <w:ind w:left="0" w:right="1134"/>
        <w:rPr>
          <w:rStyle w:val="default"/>
          <w:rFonts w:cs="FrankRuehl" w:hint="cs"/>
          <w:rtl/>
        </w:rPr>
      </w:pPr>
      <w:r>
        <w:rPr>
          <w:rtl/>
          <w:lang w:val="he-IL"/>
        </w:rPr>
        <w:pict>
          <v:shape id="_x0000_s2089" type="#_x0000_t202" style="position:absolute;left:0;text-align:left;margin-left:470.25pt;margin-top:5.5pt;width:1in;height:16.8pt;z-index:251636224"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tl/>
        </w:rPr>
        <w:tab/>
      </w:r>
      <w:r>
        <w:rPr>
          <w:rStyle w:val="default"/>
          <w:rFonts w:cs="FrankRuehl"/>
          <w:rtl/>
        </w:rPr>
        <w:t>"</w:t>
      </w:r>
      <w:r>
        <w:rPr>
          <w:rStyle w:val="default"/>
          <w:rFonts w:cs="FrankRuehl" w:hint="cs"/>
          <w:rtl/>
        </w:rPr>
        <w:t xml:space="preserve">בעל רשיון רט"ן" </w:t>
      </w:r>
      <w:r>
        <w:rPr>
          <w:rStyle w:val="default"/>
          <w:rFonts w:cs="FrankRuehl"/>
          <w:rtl/>
        </w:rPr>
        <w:t>–</w:t>
      </w:r>
      <w:r>
        <w:rPr>
          <w:rStyle w:val="default"/>
          <w:rFonts w:cs="FrankRuehl" w:hint="cs"/>
          <w:rtl/>
        </w:rPr>
        <w:t xml:space="preserve"> (נמחקה);</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6" w:name="Rov38"/>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10"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839</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מחיקת הגדרת "בעל רשיון רט"ן"</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Default="00382D98">
      <w:pPr>
        <w:pStyle w:val="P00"/>
        <w:spacing w:before="0"/>
        <w:ind w:left="0" w:right="1134"/>
        <w:rPr>
          <w:rStyle w:val="default"/>
          <w:rFonts w:ascii="FrankRuehl" w:hAnsi="FrankRuehl" w:cs="FrankRuehl" w:hint="cs"/>
          <w:strike/>
          <w:sz w:val="2"/>
          <w:szCs w:val="2"/>
          <w:shd w:val="clear" w:color="auto" w:fill="FFFF99"/>
          <w:rtl/>
        </w:rPr>
      </w:pPr>
      <w:r w:rsidRPr="00294FF1">
        <w:rPr>
          <w:rStyle w:val="default"/>
          <w:rFonts w:cs="FrankRuehl" w:hint="cs"/>
          <w:vanish/>
          <w:szCs w:val="20"/>
          <w:shd w:val="clear" w:color="auto" w:fill="FFFF99"/>
          <w:rtl/>
        </w:rPr>
        <w:tab/>
      </w:r>
      <w:r w:rsidRPr="00294FF1">
        <w:rPr>
          <w:rStyle w:val="default"/>
          <w:rFonts w:ascii="FrankRuehl" w:hAnsi="FrankRuehl" w:cs="FrankRuehl" w:hint="cs"/>
          <w:strike/>
          <w:vanish/>
          <w:sz w:val="22"/>
          <w:szCs w:val="22"/>
          <w:shd w:val="clear" w:color="auto" w:fill="FFFF99"/>
          <w:rtl/>
        </w:rPr>
        <w:t xml:space="preserve">"בעל רשיון רט"ן"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מי שקיבל מאת השר רשיון כללי למתן שירותי רדיו טלפון נייד;</w:t>
      </w:r>
      <w:bookmarkEnd w:id="6"/>
    </w:p>
    <w:p w:rsidR="00382D98" w:rsidRDefault="00382D98">
      <w:pPr>
        <w:pStyle w:val="P00"/>
        <w:spacing w:before="72"/>
        <w:ind w:left="0" w:right="1134"/>
        <w:rPr>
          <w:rStyle w:val="default"/>
          <w:rFonts w:cs="FrankRuehl" w:hint="cs"/>
          <w:sz w:val="26"/>
          <w:rtl/>
        </w:rPr>
      </w:pPr>
      <w:r>
        <w:rPr>
          <w:rtl/>
          <w:lang w:val="he-IL"/>
        </w:rPr>
        <w:pict>
          <v:shape id="_x0000_s2075" type="#_x0000_t202" style="position:absolute;left:0;text-align:left;margin-left:470.25pt;margin-top:5.9pt;width:1in;height:11.2pt;z-index:251624960" filled="f" stroked="f">
            <v:textbox inset="1mm,0,1mm,0">
              <w:txbxContent>
                <w:p w:rsidR="000F3462" w:rsidRDefault="000F3462">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"הודעת מסר קצר" (</w:t>
      </w:r>
      <w:r>
        <w:rPr>
          <w:rStyle w:val="default"/>
          <w:rFonts w:cs="FrankRuehl"/>
          <w:szCs w:val="20"/>
        </w:rPr>
        <w:t>SMS</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מסר בזק הכולל כתב, לרבות אותות או סימנים, המועבר מציוד קצה המחובר לרשת בזק ציבורית אחת, אל ציוד קצה המחובר לרשת בזק ציבורית אחרת;</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7" w:name="Rov35"/>
      <w:r w:rsidRPr="00294FF1">
        <w:rPr>
          <w:rStyle w:val="default"/>
          <w:rFonts w:cs="FrankRuehl" w:hint="cs"/>
          <w:vanish/>
          <w:color w:val="FF0000"/>
          <w:szCs w:val="20"/>
          <w:shd w:val="clear" w:color="auto" w:fill="FFFF99"/>
          <w:rtl/>
        </w:rPr>
        <w:t>מיום 1.5.2004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11" w:history="1">
        <w:r w:rsidRPr="00294FF1">
          <w:rPr>
            <w:rStyle w:val="Hyperlink"/>
            <w:rFonts w:hint="cs"/>
            <w:vanish/>
            <w:szCs w:val="20"/>
            <w:shd w:val="clear" w:color="auto" w:fill="FFFF99"/>
            <w:rtl/>
          </w:rPr>
          <w:t>ק"ת תשס"ד מס' 6305</w:t>
        </w:r>
      </w:hyperlink>
      <w:r w:rsidRPr="00294FF1">
        <w:rPr>
          <w:rStyle w:val="default"/>
          <w:rFonts w:cs="FrankRuehl" w:hint="cs"/>
          <w:vanish/>
          <w:szCs w:val="20"/>
          <w:shd w:val="clear" w:color="auto" w:fill="FFFF99"/>
          <w:rtl/>
        </w:rPr>
        <w:t xml:space="preserve"> מיום 15.4.2004 עמ' 371</w:t>
      </w:r>
    </w:p>
    <w:p w:rsidR="00382D98" w:rsidRDefault="00382D98">
      <w:pPr>
        <w:pStyle w:val="P00"/>
        <w:spacing w:before="0"/>
        <w:ind w:left="0" w:right="1134"/>
        <w:rPr>
          <w:rStyle w:val="default"/>
          <w:rFonts w:cs="FrankRuehl" w:hint="cs"/>
          <w:b/>
          <w:bCs/>
          <w:sz w:val="2"/>
          <w:szCs w:val="2"/>
          <w:shd w:val="clear" w:color="auto" w:fill="FFFF99"/>
          <w:rtl/>
        </w:rPr>
      </w:pPr>
      <w:r w:rsidRPr="00294FF1">
        <w:rPr>
          <w:rStyle w:val="default"/>
          <w:rFonts w:cs="FrankRuehl" w:hint="cs"/>
          <w:b/>
          <w:bCs/>
          <w:vanish/>
          <w:szCs w:val="20"/>
          <w:shd w:val="clear" w:color="auto" w:fill="FFFF99"/>
          <w:rtl/>
        </w:rPr>
        <w:t>הוספת הגדרת "הודעת מסר קצר"</w:t>
      </w:r>
      <w:bookmarkEnd w:id="7"/>
    </w:p>
    <w:p w:rsidR="00382D98" w:rsidRDefault="00382D98">
      <w:pPr>
        <w:pStyle w:val="P00"/>
        <w:spacing w:before="72"/>
        <w:ind w:left="0" w:right="1134"/>
        <w:rPr>
          <w:rStyle w:val="default"/>
          <w:rFonts w:cs="FrankRuehl" w:hint="cs"/>
          <w:rtl/>
        </w:rPr>
      </w:pPr>
      <w:r>
        <w:rPr>
          <w:lang w:val="he-IL"/>
        </w:rPr>
        <w:pict>
          <v:rect id="_x0000_s2052" style="position:absolute;left:0;text-align:left;margin-left:464.5pt;margin-top:8.05pt;width:75.05pt;height:10pt;z-index:251603456" o:allowincell="f" filled="f" stroked="f" strokecolor="lime" strokeweight=".25pt">
            <v:textbox inset="0,0,0,0">
              <w:txbxContent>
                <w:p w:rsidR="000F3462" w:rsidRDefault="000F3462">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 xml:space="preserve">דקת תנועה" </w:t>
      </w:r>
      <w:r w:rsidR="00992C90">
        <w:rPr>
          <w:rStyle w:val="default"/>
          <w:rFonts w:cs="FrankRuehl"/>
          <w:rtl/>
        </w:rPr>
        <w:t>–</w:t>
      </w:r>
      <w:r>
        <w:rPr>
          <w:rStyle w:val="default"/>
          <w:rFonts w:cs="FrankRuehl" w:hint="cs"/>
          <w:rtl/>
        </w:rPr>
        <w:t xml:space="preserve"> (נמחקה);</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8" w:name="Rov24"/>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12"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911</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מחיקת הגדרת "דקת תנועה"</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Pr="00294FF1" w:rsidRDefault="00382D98">
      <w:pPr>
        <w:pStyle w:val="P00"/>
        <w:spacing w:before="0"/>
        <w:ind w:left="0" w:right="1134"/>
        <w:rPr>
          <w:rStyle w:val="default"/>
          <w:rFonts w:ascii="FrankRuehl" w:hAnsi="FrankRuehl" w:cs="FrankRuehl" w:hint="cs"/>
          <w:strike/>
          <w:vanish/>
          <w:sz w:val="22"/>
          <w:szCs w:val="22"/>
          <w:shd w:val="clear" w:color="auto" w:fill="FFFF99"/>
          <w:rtl/>
        </w:rPr>
      </w:pPr>
      <w:r w:rsidRPr="00294FF1">
        <w:rPr>
          <w:rStyle w:val="default"/>
          <w:rFonts w:cs="FrankRuehl" w:hint="cs"/>
          <w:vanish/>
          <w:szCs w:val="20"/>
          <w:shd w:val="clear" w:color="auto" w:fill="FFFF99"/>
          <w:rtl/>
        </w:rPr>
        <w:tab/>
      </w:r>
      <w:r w:rsidRPr="00294FF1">
        <w:rPr>
          <w:rStyle w:val="default"/>
          <w:rFonts w:ascii="FrankRuehl" w:hAnsi="FrankRuehl" w:cs="FrankRuehl" w:hint="cs"/>
          <w:strike/>
          <w:vanish/>
          <w:sz w:val="22"/>
          <w:szCs w:val="22"/>
          <w:shd w:val="clear" w:color="auto" w:fill="FFFF99"/>
          <w:rtl/>
        </w:rPr>
        <w:t xml:space="preserve">"דקת תנועה"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w:t>
      </w:r>
    </w:p>
    <w:p w:rsidR="00382D98" w:rsidRPr="00294FF1" w:rsidRDefault="00382D98">
      <w:pPr>
        <w:pStyle w:val="P00"/>
        <w:spacing w:before="0"/>
        <w:ind w:left="1021"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(1)</w:t>
      </w:r>
      <w:r w:rsidRPr="00294FF1">
        <w:rPr>
          <w:rStyle w:val="default"/>
          <w:rFonts w:ascii="FrankRuehl" w:hAnsi="FrankRuehl" w:cs="FrankRuehl" w:hint="cs"/>
          <w:strike/>
          <w:vanish/>
          <w:sz w:val="22"/>
          <w:szCs w:val="22"/>
          <w:shd w:val="clear" w:color="auto" w:fill="FFFF99"/>
          <w:rtl/>
        </w:rPr>
        <w:tab/>
        <w:t xml:space="preserve">לענין בעל רשיון בין-לאומי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משך הזמן בשניות שבו נותן בעל רשיון בין-לאומי, באמצעות מערכת הבזק הבין-לאומית שלו, על ידי טכנולוגיה כלשהי, שירותי העברת דיבור דו-כיווני ובו-זמני והעברה בו-זמנית של מסרי פקסימיליה, לרבות שירותי רסל"ש, שירותי רשת פרטית וירטואלית ושירותי כרטיסי חיוג, לפי משך זמן סך כל השיחות הבין-לאומיות המתחילות או המסתיימות במיתקן בזק הנמצא ברשת חברת "בזק" או המחובר אליה, כשהוא מחולק ב-60; כל שארית המתקבלת מחלוקה ב-60 כאמור, תיחשב כ-60;</w:t>
      </w:r>
    </w:p>
    <w:p w:rsidR="00382D98" w:rsidRDefault="00382D98">
      <w:pPr>
        <w:pStyle w:val="P00"/>
        <w:spacing w:before="0"/>
        <w:ind w:left="1021" w:right="1134"/>
        <w:rPr>
          <w:rStyle w:val="default"/>
          <w:rFonts w:ascii="FrankRuehl" w:hAnsi="FrankRuehl" w:cs="FrankRuehl" w:hint="cs"/>
          <w:strike/>
          <w:sz w:val="2"/>
          <w:szCs w:val="2"/>
          <w:shd w:val="clear" w:color="auto" w:fill="FFFF99"/>
          <w:rtl/>
        </w:rPr>
      </w:pPr>
      <w:r w:rsidRPr="00294FF1">
        <w:rPr>
          <w:rStyle w:val="default"/>
          <w:rFonts w:ascii="FrankRuehl" w:hAnsi="FrankRuehl" w:cs="FrankRuehl" w:hint="cs"/>
          <w:strike/>
          <w:vanish/>
          <w:sz w:val="22"/>
          <w:szCs w:val="22"/>
          <w:shd w:val="clear" w:color="auto" w:fill="FFFF99"/>
          <w:rtl/>
        </w:rPr>
        <w:t>(2)</w:t>
      </w:r>
      <w:r w:rsidRPr="00294FF1">
        <w:rPr>
          <w:rStyle w:val="default"/>
          <w:rFonts w:ascii="FrankRuehl" w:hAnsi="FrankRuehl" w:cs="FrankRuehl" w:hint="cs"/>
          <w:strike/>
          <w:vanish/>
          <w:sz w:val="22"/>
          <w:szCs w:val="22"/>
          <w:shd w:val="clear" w:color="auto" w:fill="FFFF99"/>
          <w:rtl/>
        </w:rPr>
        <w:tab/>
        <w:t xml:space="preserve"> לענין בעל רשיון רט"ן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משך הזמן בשניות שבו נותן בעל רשיון רט"ן, באמצעות מערכת הרט"ן שלו, שירות העברת דיבור דו-כיווני ובו-זמני, והעברה של מסרי דיבור מוקלטים או מסרי פקסימיליה, לרבות באמצעות שירותי רשת פרטית וירטואלית, לפי משך הזמן של כל שיחה המתחילה במיתקן בזק הנמצא במערכת הרט"ן או המחובר אליה והמסתיימת במיתקן בזק הנמצא ברשת חברת "בזק" או המחובר אליה, כשהוא מחולק ב-60, ובלבד שלענין חישוב התשלום לפי תקנה 3(א)(2), ייעשה החיוב בעד כל שיחת רט"ן לפי מקטעים של 12 שניות או חלק מהן;</w:t>
      </w:r>
      <w:bookmarkEnd w:id="8"/>
    </w:p>
    <w:p w:rsidR="00992C90" w:rsidRDefault="00992C90" w:rsidP="00992C90">
      <w:pPr>
        <w:pStyle w:val="P00"/>
        <w:spacing w:before="72"/>
        <w:ind w:left="0" w:right="1134"/>
        <w:rPr>
          <w:rFonts w:hint="cs"/>
          <w:rtl/>
        </w:rPr>
      </w:pPr>
      <w:r>
        <w:rPr>
          <w:rtl/>
          <w:lang w:val="he-IL"/>
        </w:rPr>
        <w:pict>
          <v:shape id="_x0000_s2227" type="#_x0000_t202" style="position:absolute;left:0;text-align:left;margin-left:470.25pt;margin-top:7.1pt;width:1in;height:11.1pt;z-index:251692544" filled="f" stroked="f">
            <v:textbox inset="1mm,0,1mm,0">
              <w:txbxContent>
                <w:p w:rsidR="000F3462" w:rsidRDefault="000F3462" w:rsidP="00992C90">
                  <w:pPr>
                    <w:spacing w:line="160" w:lineRule="exact"/>
                    <w:jc w:val="left"/>
                    <w:rPr>
                      <w:rFonts w:cs="Miriam" w:hint="cs"/>
                      <w:szCs w:val="18"/>
                      <w:rtl/>
                    </w:rPr>
                  </w:pPr>
                  <w:r>
                    <w:rPr>
                      <w:rFonts w:cs="Miriam" w:hint="cs"/>
                      <w:szCs w:val="18"/>
                      <w:rtl/>
                    </w:rPr>
                    <w:t>תק' תשע"ו-2015</w:t>
                  </w:r>
                </w:p>
              </w:txbxContent>
            </v:textbox>
            <w10:anchorlock/>
          </v:shape>
        </w:pict>
      </w:r>
      <w:r>
        <w:rPr>
          <w:rFonts w:hint="cs"/>
          <w:rtl/>
        </w:rPr>
        <w:tab/>
      </w:r>
      <w:r>
        <w:rPr>
          <w:rtl/>
        </w:rPr>
        <w:t>"</w:t>
      </w:r>
      <w:r>
        <w:rPr>
          <w:rFonts w:hint="cs"/>
          <w:rtl/>
        </w:rPr>
        <w:t xml:space="preserve">המנהל" </w:t>
      </w:r>
      <w:r>
        <w:rPr>
          <w:rtl/>
        </w:rPr>
        <w:t>–</w:t>
      </w:r>
      <w:r>
        <w:rPr>
          <w:rFonts w:hint="cs"/>
          <w:rtl/>
        </w:rPr>
        <w:t xml:space="preserve"> המנהל הכללי של משרד התקשורת;</w:t>
      </w:r>
    </w:p>
    <w:p w:rsidR="00992C90" w:rsidRPr="00294FF1" w:rsidRDefault="00992C90" w:rsidP="00992C90">
      <w:pPr>
        <w:pStyle w:val="P00"/>
        <w:spacing w:before="0"/>
        <w:ind w:left="0" w:right="1134"/>
        <w:rPr>
          <w:rStyle w:val="default"/>
          <w:rFonts w:cs="FrankRuehl" w:hint="cs"/>
          <w:vanish/>
          <w:color w:val="FF0000"/>
          <w:szCs w:val="20"/>
          <w:shd w:val="clear" w:color="auto" w:fill="FFFF99"/>
          <w:rtl/>
        </w:rPr>
      </w:pPr>
      <w:bookmarkStart w:id="9" w:name="Rov97"/>
      <w:r w:rsidRPr="00294FF1">
        <w:rPr>
          <w:rStyle w:val="default"/>
          <w:rFonts w:cs="FrankRuehl" w:hint="cs"/>
          <w:vanish/>
          <w:color w:val="FF0000"/>
          <w:szCs w:val="20"/>
          <w:shd w:val="clear" w:color="auto" w:fill="FFFF99"/>
          <w:rtl/>
        </w:rPr>
        <w:t>מיום 17.11.2015</w:t>
      </w:r>
    </w:p>
    <w:p w:rsidR="00992C90" w:rsidRPr="00294FF1" w:rsidRDefault="00992C90" w:rsidP="00992C90">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תשע"ו-2015</w:t>
      </w:r>
    </w:p>
    <w:p w:rsidR="00992C90" w:rsidRPr="00294FF1" w:rsidRDefault="00992C90" w:rsidP="00992C90">
      <w:pPr>
        <w:pStyle w:val="P00"/>
        <w:spacing w:before="0"/>
        <w:ind w:left="0" w:right="1134"/>
        <w:rPr>
          <w:rStyle w:val="default"/>
          <w:rFonts w:cs="FrankRuehl" w:hint="cs"/>
          <w:vanish/>
          <w:szCs w:val="20"/>
          <w:shd w:val="clear" w:color="auto" w:fill="FFFF99"/>
          <w:rtl/>
        </w:rPr>
      </w:pPr>
      <w:hyperlink r:id="rId13" w:history="1">
        <w:r w:rsidRPr="00294FF1">
          <w:rPr>
            <w:rStyle w:val="Hyperlink"/>
            <w:rFonts w:hint="cs"/>
            <w:vanish/>
            <w:szCs w:val="20"/>
            <w:shd w:val="clear" w:color="auto" w:fill="FFFF99"/>
            <w:rtl/>
          </w:rPr>
          <w:t>ק"ת תשע"ו מס' 7572</w:t>
        </w:r>
      </w:hyperlink>
      <w:r w:rsidRPr="00294FF1">
        <w:rPr>
          <w:rStyle w:val="default"/>
          <w:rFonts w:cs="FrankRuehl" w:hint="cs"/>
          <w:vanish/>
          <w:szCs w:val="20"/>
          <w:shd w:val="clear" w:color="auto" w:fill="FFFF99"/>
          <w:rtl/>
        </w:rPr>
        <w:t xml:space="preserve"> מיום 17.11.2015 עמ' 178</w:t>
      </w:r>
    </w:p>
    <w:p w:rsidR="00992C90" w:rsidRPr="00992C90" w:rsidRDefault="00992C90" w:rsidP="00992C90">
      <w:pPr>
        <w:pStyle w:val="P00"/>
        <w:spacing w:before="0"/>
        <w:ind w:left="0" w:right="1134"/>
        <w:rPr>
          <w:rStyle w:val="default"/>
          <w:rFonts w:cs="FrankRuehl" w:hint="cs"/>
          <w:sz w:val="2"/>
          <w:szCs w:val="2"/>
          <w:shd w:val="clear" w:color="auto" w:fill="FFFF99"/>
          <w:rtl/>
        </w:rPr>
      </w:pPr>
      <w:r w:rsidRPr="00294FF1">
        <w:rPr>
          <w:rStyle w:val="default"/>
          <w:rFonts w:cs="FrankRuehl" w:hint="cs"/>
          <w:b/>
          <w:bCs/>
          <w:vanish/>
          <w:szCs w:val="20"/>
          <w:shd w:val="clear" w:color="auto" w:fill="FFFF99"/>
          <w:rtl/>
        </w:rPr>
        <w:t>הוספת הגדרת "המנהל"</w:t>
      </w:r>
      <w:bookmarkEnd w:id="9"/>
    </w:p>
    <w:p w:rsidR="00382D98" w:rsidRDefault="00382D98">
      <w:pPr>
        <w:pStyle w:val="P00"/>
        <w:spacing w:before="72"/>
        <w:ind w:left="0" w:right="1134"/>
        <w:rPr>
          <w:rtl/>
        </w:rPr>
      </w:pPr>
      <w:r>
        <w:rPr>
          <w:rFonts w:hint="cs"/>
          <w:rtl/>
        </w:rPr>
        <w:tab/>
      </w:r>
      <w:r>
        <w:rPr>
          <w:rtl/>
        </w:rPr>
        <w:t>"</w:t>
      </w:r>
      <w:r>
        <w:rPr>
          <w:rFonts w:hint="cs"/>
          <w:rtl/>
        </w:rPr>
        <w:t xml:space="preserve">התקשרות" </w:t>
      </w:r>
      <w:r w:rsidR="00992C90">
        <w:rPr>
          <w:rtl/>
        </w:rPr>
        <w:t>–</w:t>
      </w:r>
      <w:r>
        <w:rPr>
          <w:rFonts w:hint="cs"/>
          <w:rtl/>
        </w:rPr>
        <w:t xml:space="preserve"> תהלי</w:t>
      </w:r>
      <w:r>
        <w:rPr>
          <w:rtl/>
        </w:rPr>
        <w:t>ך</w:t>
      </w:r>
      <w:r>
        <w:rPr>
          <w:rFonts w:hint="cs"/>
          <w:rtl/>
        </w:rPr>
        <w:t xml:space="preserve"> הקמת קשר בין שתי נקודות לשם קיום שיחה;</w:t>
      </w:r>
    </w:p>
    <w:p w:rsidR="00382D98" w:rsidRDefault="00382D98">
      <w:pPr>
        <w:pStyle w:val="P00"/>
        <w:spacing w:before="72"/>
        <w:ind w:left="0" w:right="1134"/>
        <w:rPr>
          <w:rtl/>
        </w:rPr>
      </w:pPr>
      <w:r>
        <w:rPr>
          <w:rFonts w:hint="cs"/>
          <w:rtl/>
        </w:rPr>
        <w:tab/>
      </w:r>
      <w:r>
        <w:rPr>
          <w:rtl/>
        </w:rPr>
        <w:t>"</w:t>
      </w:r>
      <w:r>
        <w:rPr>
          <w:rFonts w:hint="cs"/>
          <w:rtl/>
        </w:rPr>
        <w:t xml:space="preserve">חברת "בזק"" </w:t>
      </w:r>
      <w:r w:rsidR="00992C90">
        <w:rPr>
          <w:rtl/>
        </w:rPr>
        <w:t>–</w:t>
      </w:r>
      <w:r>
        <w:rPr>
          <w:rFonts w:hint="cs"/>
          <w:rtl/>
        </w:rPr>
        <w:t xml:space="preserve"> "בזק", החברה הישראלית לתקשורת בע"מ;</w:t>
      </w:r>
    </w:p>
    <w:p w:rsidR="00382D98" w:rsidRDefault="00382D98">
      <w:pPr>
        <w:pStyle w:val="P00"/>
        <w:spacing w:before="72"/>
        <w:ind w:left="0" w:right="1134"/>
        <w:rPr>
          <w:rFonts w:hint="cs"/>
          <w:rtl/>
        </w:rPr>
      </w:pPr>
      <w:r>
        <w:rPr>
          <w:rtl/>
          <w:lang w:val="he-IL"/>
        </w:rPr>
        <w:pict>
          <v:shape id="_x0000_s2082" type="#_x0000_t202" style="position:absolute;left:0;text-align:left;margin-left:470.25pt;margin-top:7.1pt;width:1in;height:12.9pt;z-index:251629056" filled="f" stroked="f">
            <v:textbox inset="1mm,0,1mm,0">
              <w:txbxContent>
                <w:p w:rsidR="000F3462" w:rsidRDefault="000F3462" w:rsidP="001D5417">
                  <w:pPr>
                    <w:spacing w:line="160" w:lineRule="exact"/>
                    <w:jc w:val="left"/>
                    <w:rPr>
                      <w:rFonts w:cs="Miriam" w:hint="cs"/>
                      <w:szCs w:val="18"/>
                      <w:rtl/>
                    </w:rPr>
                  </w:pPr>
                  <w:r>
                    <w:rPr>
                      <w:rFonts w:cs="Miriam" w:hint="cs"/>
                      <w:szCs w:val="18"/>
                      <w:rtl/>
                    </w:rPr>
                    <w:t xml:space="preserve">תק' </w:t>
                  </w:r>
                  <w:r w:rsidR="001D5417">
                    <w:rPr>
                      <w:rFonts w:cs="Miriam" w:hint="cs"/>
                      <w:szCs w:val="18"/>
                      <w:rtl/>
                    </w:rPr>
                    <w:t>תשפ"ב-2022</w:t>
                  </w:r>
                </w:p>
              </w:txbxContent>
            </v:textbox>
            <w10:anchorlock/>
          </v:shape>
        </w:pict>
      </w:r>
      <w:r>
        <w:rPr>
          <w:rFonts w:hint="cs"/>
          <w:rtl/>
        </w:rPr>
        <w:tab/>
      </w:r>
      <w:r>
        <w:rPr>
          <w:rtl/>
        </w:rPr>
        <w:t>"</w:t>
      </w:r>
      <w:r>
        <w:rPr>
          <w:rFonts w:hint="cs"/>
          <w:rtl/>
        </w:rPr>
        <w:t xml:space="preserve">חג" </w:t>
      </w:r>
      <w:r w:rsidR="00992C90">
        <w:rPr>
          <w:rtl/>
        </w:rPr>
        <w:t>–</w:t>
      </w:r>
      <w:r>
        <w:rPr>
          <w:rFonts w:hint="cs"/>
          <w:rtl/>
        </w:rPr>
        <w:t xml:space="preserve"> </w:t>
      </w:r>
      <w:r w:rsidR="001D5417">
        <w:rPr>
          <w:rFonts w:hint="cs"/>
          <w:rtl/>
        </w:rPr>
        <w:t>(נמחקה</w:t>
      </w:r>
      <w:r>
        <w:rPr>
          <w:rFonts w:hint="cs"/>
          <w:rtl/>
        </w:rPr>
        <w:t>);</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10" w:name="Rov106"/>
      <w:r w:rsidRPr="00294FF1">
        <w:rPr>
          <w:rStyle w:val="default"/>
          <w:rFonts w:cs="FrankRuehl" w:hint="cs"/>
          <w:vanish/>
          <w:color w:val="FF0000"/>
          <w:szCs w:val="20"/>
          <w:shd w:val="clear" w:color="auto" w:fill="FFFF99"/>
          <w:rtl/>
        </w:rPr>
        <w:t>מיום 1.6.2004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2)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14" w:history="1">
        <w:r w:rsidRPr="00294FF1">
          <w:rPr>
            <w:rStyle w:val="Hyperlink"/>
            <w:rFonts w:hint="cs"/>
            <w:vanish/>
            <w:szCs w:val="20"/>
            <w:shd w:val="clear" w:color="auto" w:fill="FFFF99"/>
            <w:rtl/>
          </w:rPr>
          <w:t>ק"ת תשס"ד מס' 6316</w:t>
        </w:r>
      </w:hyperlink>
      <w:r w:rsidRPr="00294FF1">
        <w:rPr>
          <w:rStyle w:val="default"/>
          <w:rFonts w:cs="FrankRuehl" w:hint="cs"/>
          <w:vanish/>
          <w:szCs w:val="20"/>
          <w:shd w:val="clear" w:color="auto" w:fill="FFFF99"/>
          <w:rtl/>
        </w:rPr>
        <w:t xml:space="preserve"> מיום 20.5.2004 עמ' 544</w:t>
      </w:r>
    </w:p>
    <w:p w:rsidR="00382D98" w:rsidRPr="00294FF1" w:rsidRDefault="00382D98">
      <w:pPr>
        <w:pStyle w:val="P00"/>
        <w:ind w:left="0" w:right="1134"/>
        <w:rPr>
          <w:rFonts w:ascii="FrankRuehl" w:hAnsi="FrankRuehl" w:hint="cs"/>
          <w:vanish/>
          <w:sz w:val="22"/>
          <w:szCs w:val="22"/>
          <w:shd w:val="clear" w:color="auto" w:fill="FFFF99"/>
          <w:rtl/>
        </w:rPr>
      </w:pPr>
      <w:r w:rsidRPr="00294FF1">
        <w:rPr>
          <w:rFonts w:hint="cs"/>
          <w:vanish/>
          <w:shd w:val="clear" w:color="auto" w:fill="FFFF99"/>
          <w:rtl/>
        </w:rPr>
        <w:tab/>
      </w:r>
      <w:r w:rsidRPr="00294FF1">
        <w:rPr>
          <w:rFonts w:ascii="FrankRuehl" w:hAnsi="FrankRuehl"/>
          <w:vanish/>
          <w:sz w:val="22"/>
          <w:szCs w:val="22"/>
          <w:shd w:val="clear" w:color="auto" w:fill="FFFF99"/>
          <w:rtl/>
        </w:rPr>
        <w:t>"</w:t>
      </w:r>
      <w:r w:rsidRPr="00294FF1">
        <w:rPr>
          <w:rFonts w:ascii="FrankRuehl" w:hAnsi="FrankRuehl" w:hint="cs"/>
          <w:vanish/>
          <w:sz w:val="22"/>
          <w:szCs w:val="22"/>
          <w:shd w:val="clear" w:color="auto" w:fill="FFFF99"/>
          <w:rtl/>
        </w:rPr>
        <w:t xml:space="preserve">חג" </w:t>
      </w:r>
      <w:r w:rsidR="00992C90" w:rsidRPr="00294FF1">
        <w:rPr>
          <w:rFonts w:ascii="FrankRuehl" w:hAnsi="FrankRuehl"/>
          <w:vanish/>
          <w:sz w:val="22"/>
          <w:szCs w:val="22"/>
          <w:shd w:val="clear" w:color="auto" w:fill="FFFF99"/>
          <w:rtl/>
        </w:rPr>
        <w:t>–</w:t>
      </w:r>
      <w:r w:rsidRPr="00294FF1">
        <w:rPr>
          <w:rFonts w:ascii="FrankRuehl" w:hAnsi="FrankRuehl" w:hint="cs"/>
          <w:vanish/>
          <w:sz w:val="22"/>
          <w:szCs w:val="22"/>
          <w:shd w:val="clear" w:color="auto" w:fill="FFFF99"/>
          <w:rtl/>
        </w:rPr>
        <w:t xml:space="preserve"> ראשון ושני של ראש השנה, יום הכיפורים, ראשון של סוכות ושמיני עצרת, ראשון ושביעי של פסח, יום העצמאות וחג השבועות, הכל לפי השעות המצוינות </w:t>
      </w:r>
      <w:r w:rsidRPr="00294FF1">
        <w:rPr>
          <w:rFonts w:ascii="FrankRuehl" w:hAnsi="FrankRuehl" w:hint="cs"/>
          <w:strike/>
          <w:vanish/>
          <w:sz w:val="22"/>
          <w:szCs w:val="22"/>
          <w:shd w:val="clear" w:color="auto" w:fill="FFFF99"/>
          <w:rtl/>
        </w:rPr>
        <w:t xml:space="preserve">בלוח ב' שבתוספת (להלן </w:t>
      </w:r>
      <w:r w:rsidRPr="00294FF1">
        <w:rPr>
          <w:rFonts w:ascii="FrankRuehl" w:hAnsi="FrankRuehl"/>
          <w:strike/>
          <w:vanish/>
          <w:sz w:val="22"/>
          <w:szCs w:val="22"/>
          <w:shd w:val="clear" w:color="auto" w:fill="FFFF99"/>
          <w:rtl/>
        </w:rPr>
        <w:t>–</w:t>
      </w:r>
      <w:r w:rsidRPr="00294FF1">
        <w:rPr>
          <w:rFonts w:ascii="FrankRuehl" w:hAnsi="FrankRuehl" w:hint="cs"/>
          <w:strike/>
          <w:vanish/>
          <w:sz w:val="22"/>
          <w:szCs w:val="22"/>
          <w:shd w:val="clear" w:color="auto" w:fill="FFFF99"/>
          <w:rtl/>
        </w:rPr>
        <w:t xml:space="preserve"> לוח ב')</w:t>
      </w:r>
      <w:r w:rsidRPr="00294FF1">
        <w:rPr>
          <w:rFonts w:ascii="FrankRuehl" w:hAnsi="FrankRuehl" w:hint="cs"/>
          <w:vanish/>
          <w:sz w:val="22"/>
          <w:szCs w:val="22"/>
          <w:shd w:val="clear" w:color="auto" w:fill="FFFF99"/>
          <w:rtl/>
        </w:rPr>
        <w:t xml:space="preserve"> </w:t>
      </w:r>
      <w:r w:rsidRPr="00294FF1">
        <w:rPr>
          <w:rFonts w:ascii="FrankRuehl" w:hAnsi="FrankRuehl" w:hint="cs"/>
          <w:vanish/>
          <w:sz w:val="22"/>
          <w:szCs w:val="22"/>
          <w:u w:val="single"/>
          <w:shd w:val="clear" w:color="auto" w:fill="FFFF99"/>
          <w:rtl/>
        </w:rPr>
        <w:t xml:space="preserve">בלוח א' שבתוספת (להלן </w:t>
      </w:r>
      <w:r w:rsidR="00992C90" w:rsidRPr="00294FF1">
        <w:rPr>
          <w:rFonts w:ascii="FrankRuehl" w:hAnsi="FrankRuehl"/>
          <w:vanish/>
          <w:sz w:val="22"/>
          <w:szCs w:val="22"/>
          <w:u w:val="single"/>
          <w:shd w:val="clear" w:color="auto" w:fill="FFFF99"/>
          <w:rtl/>
        </w:rPr>
        <w:t>–</w:t>
      </w:r>
      <w:r w:rsidRPr="00294FF1">
        <w:rPr>
          <w:rFonts w:ascii="FrankRuehl" w:hAnsi="FrankRuehl"/>
          <w:vanish/>
          <w:sz w:val="22"/>
          <w:szCs w:val="22"/>
          <w:u w:val="single"/>
          <w:shd w:val="clear" w:color="auto" w:fill="FFFF99"/>
          <w:rtl/>
        </w:rPr>
        <w:t xml:space="preserve"> </w:t>
      </w:r>
      <w:r w:rsidRPr="00294FF1">
        <w:rPr>
          <w:rFonts w:ascii="FrankRuehl" w:hAnsi="FrankRuehl" w:hint="cs"/>
          <w:vanish/>
          <w:sz w:val="22"/>
          <w:szCs w:val="22"/>
          <w:u w:val="single"/>
          <w:shd w:val="clear" w:color="auto" w:fill="FFFF99"/>
          <w:rtl/>
        </w:rPr>
        <w:t>לוח א')</w:t>
      </w:r>
      <w:r w:rsidRPr="00294FF1">
        <w:rPr>
          <w:rFonts w:ascii="FrankRuehl" w:hAnsi="FrankRuehl" w:hint="cs"/>
          <w:vanish/>
          <w:sz w:val="22"/>
          <w:szCs w:val="22"/>
          <w:shd w:val="clear" w:color="auto" w:fill="FFFF99"/>
          <w:rtl/>
        </w:rPr>
        <w:t xml:space="preserve"> לענין שינוע שיחות בין-לאומיות </w:t>
      </w:r>
      <w:r w:rsidRPr="00294FF1">
        <w:rPr>
          <w:rFonts w:ascii="FrankRuehl" w:hAnsi="FrankRuehl" w:hint="cs"/>
          <w:strike/>
          <w:vanish/>
          <w:sz w:val="22"/>
          <w:szCs w:val="22"/>
          <w:shd w:val="clear" w:color="auto" w:fill="FFFF99"/>
          <w:rtl/>
        </w:rPr>
        <w:t xml:space="preserve">ובלוח ג' שבתוספת (להלן </w:t>
      </w:r>
      <w:r w:rsidRPr="00294FF1">
        <w:rPr>
          <w:rFonts w:ascii="FrankRuehl" w:hAnsi="FrankRuehl"/>
          <w:strike/>
          <w:vanish/>
          <w:sz w:val="22"/>
          <w:szCs w:val="22"/>
          <w:shd w:val="clear" w:color="auto" w:fill="FFFF99"/>
          <w:rtl/>
        </w:rPr>
        <w:t>–</w:t>
      </w:r>
      <w:r w:rsidRPr="00294FF1">
        <w:rPr>
          <w:rFonts w:ascii="FrankRuehl" w:hAnsi="FrankRuehl" w:hint="cs"/>
          <w:strike/>
          <w:vanish/>
          <w:sz w:val="22"/>
          <w:szCs w:val="22"/>
          <w:shd w:val="clear" w:color="auto" w:fill="FFFF99"/>
          <w:rtl/>
        </w:rPr>
        <w:t xml:space="preserve"> לוח ג')</w:t>
      </w:r>
      <w:r w:rsidRPr="00294FF1">
        <w:rPr>
          <w:rFonts w:ascii="FrankRuehl" w:hAnsi="FrankRuehl" w:hint="cs"/>
          <w:vanish/>
          <w:sz w:val="22"/>
          <w:szCs w:val="22"/>
          <w:shd w:val="clear" w:color="auto" w:fill="FFFF99"/>
          <w:rtl/>
        </w:rPr>
        <w:t xml:space="preserve"> </w:t>
      </w:r>
      <w:r w:rsidRPr="00294FF1">
        <w:rPr>
          <w:rFonts w:ascii="FrankRuehl" w:hAnsi="FrankRuehl" w:hint="cs"/>
          <w:vanish/>
          <w:sz w:val="22"/>
          <w:szCs w:val="22"/>
          <w:u w:val="single"/>
          <w:shd w:val="clear" w:color="auto" w:fill="FFFF99"/>
          <w:rtl/>
        </w:rPr>
        <w:t xml:space="preserve">ובלוח ב' שבתוספת (להלן </w:t>
      </w:r>
      <w:r w:rsidRPr="00294FF1">
        <w:rPr>
          <w:rFonts w:ascii="FrankRuehl" w:hAnsi="FrankRuehl"/>
          <w:vanish/>
          <w:sz w:val="22"/>
          <w:szCs w:val="22"/>
          <w:u w:val="single"/>
          <w:shd w:val="clear" w:color="auto" w:fill="FFFF99"/>
          <w:rtl/>
        </w:rPr>
        <w:t>–</w:t>
      </w:r>
      <w:r w:rsidRPr="00294FF1">
        <w:rPr>
          <w:rFonts w:ascii="FrankRuehl" w:hAnsi="FrankRuehl" w:hint="cs"/>
          <w:vanish/>
          <w:sz w:val="22"/>
          <w:szCs w:val="22"/>
          <w:u w:val="single"/>
          <w:shd w:val="clear" w:color="auto" w:fill="FFFF99"/>
          <w:rtl/>
        </w:rPr>
        <w:t xml:space="preserve"> לוח ב')</w:t>
      </w:r>
      <w:r w:rsidRPr="00294FF1">
        <w:rPr>
          <w:rFonts w:ascii="FrankRuehl" w:hAnsi="FrankRuehl" w:hint="cs"/>
          <w:vanish/>
          <w:sz w:val="22"/>
          <w:szCs w:val="22"/>
          <w:shd w:val="clear" w:color="auto" w:fill="FFFF99"/>
          <w:rtl/>
        </w:rPr>
        <w:t xml:space="preserve"> לענין שינוע שיחות רט"ן;</w:t>
      </w:r>
    </w:p>
    <w:p w:rsidR="00382D98" w:rsidRPr="00294FF1" w:rsidRDefault="00382D98">
      <w:pPr>
        <w:pStyle w:val="P00"/>
        <w:spacing w:before="0"/>
        <w:ind w:left="0" w:right="1134"/>
        <w:rPr>
          <w:rFonts w:hint="cs"/>
          <w:vanish/>
          <w:szCs w:val="20"/>
          <w:shd w:val="clear" w:color="auto" w:fill="FFFF99"/>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15"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839</w:t>
      </w:r>
    </w:p>
    <w:p w:rsidR="00382D98" w:rsidRPr="00294FF1" w:rsidRDefault="00382D98">
      <w:pPr>
        <w:pStyle w:val="P00"/>
        <w:ind w:left="0" w:right="1134"/>
        <w:rPr>
          <w:rFonts w:ascii="FrankRuehl" w:hAnsi="FrankRuehl"/>
          <w:vanish/>
          <w:sz w:val="22"/>
          <w:szCs w:val="22"/>
          <w:shd w:val="clear" w:color="auto" w:fill="FFFF99"/>
          <w:rtl/>
        </w:rPr>
      </w:pPr>
      <w:r w:rsidRPr="00294FF1">
        <w:rPr>
          <w:rFonts w:ascii="FrankRuehl" w:hAnsi="FrankRuehl" w:hint="cs"/>
          <w:vanish/>
          <w:sz w:val="22"/>
          <w:szCs w:val="22"/>
          <w:shd w:val="clear" w:color="auto" w:fill="FFFF99"/>
          <w:rtl/>
        </w:rPr>
        <w:tab/>
      </w:r>
      <w:r w:rsidRPr="00294FF1">
        <w:rPr>
          <w:rFonts w:ascii="FrankRuehl" w:hAnsi="FrankRuehl"/>
          <w:vanish/>
          <w:sz w:val="22"/>
          <w:szCs w:val="22"/>
          <w:shd w:val="clear" w:color="auto" w:fill="FFFF99"/>
          <w:rtl/>
        </w:rPr>
        <w:t>"</w:t>
      </w:r>
      <w:r w:rsidRPr="00294FF1">
        <w:rPr>
          <w:rFonts w:ascii="FrankRuehl" w:hAnsi="FrankRuehl" w:hint="cs"/>
          <w:vanish/>
          <w:sz w:val="22"/>
          <w:szCs w:val="22"/>
          <w:shd w:val="clear" w:color="auto" w:fill="FFFF99"/>
          <w:rtl/>
        </w:rPr>
        <w:t xml:space="preserve">חג" </w:t>
      </w:r>
      <w:r w:rsidR="00992C90" w:rsidRPr="00294FF1">
        <w:rPr>
          <w:rFonts w:ascii="FrankRuehl" w:hAnsi="FrankRuehl"/>
          <w:vanish/>
          <w:sz w:val="22"/>
          <w:szCs w:val="22"/>
          <w:shd w:val="clear" w:color="auto" w:fill="FFFF99"/>
          <w:rtl/>
        </w:rPr>
        <w:t>–</w:t>
      </w:r>
      <w:r w:rsidRPr="00294FF1">
        <w:rPr>
          <w:rFonts w:ascii="FrankRuehl" w:hAnsi="FrankRuehl" w:hint="cs"/>
          <w:vanish/>
          <w:sz w:val="22"/>
          <w:szCs w:val="22"/>
          <w:shd w:val="clear" w:color="auto" w:fill="FFFF99"/>
          <w:rtl/>
        </w:rPr>
        <w:t xml:space="preserve"> ראשון ושני של ראש השנה, יום הכיפורים, ראשון של סוכות ושמיני עצרת, ראשון ושביעי של פסח, יום העצמאות וחג השבועות, הכל לפי השעות המצוינות בלוח א' שבתוספת (להלן </w:t>
      </w:r>
      <w:r w:rsidR="00992C90" w:rsidRPr="00294FF1">
        <w:rPr>
          <w:rFonts w:ascii="FrankRuehl" w:hAnsi="FrankRuehl"/>
          <w:vanish/>
          <w:sz w:val="22"/>
          <w:szCs w:val="22"/>
          <w:shd w:val="clear" w:color="auto" w:fill="FFFF99"/>
          <w:rtl/>
        </w:rPr>
        <w:t>–</w:t>
      </w:r>
      <w:r w:rsidRPr="00294FF1">
        <w:rPr>
          <w:rFonts w:ascii="FrankRuehl" w:hAnsi="FrankRuehl"/>
          <w:vanish/>
          <w:sz w:val="22"/>
          <w:szCs w:val="22"/>
          <w:shd w:val="clear" w:color="auto" w:fill="FFFF99"/>
          <w:rtl/>
        </w:rPr>
        <w:t xml:space="preserve"> </w:t>
      </w:r>
      <w:r w:rsidRPr="00294FF1">
        <w:rPr>
          <w:rFonts w:ascii="FrankRuehl" w:hAnsi="FrankRuehl" w:hint="cs"/>
          <w:vanish/>
          <w:sz w:val="22"/>
          <w:szCs w:val="22"/>
          <w:shd w:val="clear" w:color="auto" w:fill="FFFF99"/>
          <w:rtl/>
        </w:rPr>
        <w:t xml:space="preserve">לוח א') </w:t>
      </w:r>
      <w:r w:rsidRPr="00294FF1">
        <w:rPr>
          <w:rFonts w:ascii="FrankRuehl" w:hAnsi="FrankRuehl" w:hint="cs"/>
          <w:strike/>
          <w:vanish/>
          <w:sz w:val="22"/>
          <w:szCs w:val="22"/>
          <w:shd w:val="clear" w:color="auto" w:fill="FFFF99"/>
          <w:rtl/>
        </w:rPr>
        <w:t xml:space="preserve">לענין שינוע שיחות בין-לאומיות ובלוח ב' שבתוספת (להלן </w:t>
      </w:r>
      <w:r w:rsidRPr="00294FF1">
        <w:rPr>
          <w:rFonts w:ascii="FrankRuehl" w:hAnsi="FrankRuehl"/>
          <w:strike/>
          <w:vanish/>
          <w:sz w:val="22"/>
          <w:szCs w:val="22"/>
          <w:shd w:val="clear" w:color="auto" w:fill="FFFF99"/>
          <w:rtl/>
        </w:rPr>
        <w:t>–</w:t>
      </w:r>
      <w:r w:rsidRPr="00294FF1">
        <w:rPr>
          <w:rFonts w:ascii="FrankRuehl" w:hAnsi="FrankRuehl" w:hint="cs"/>
          <w:strike/>
          <w:vanish/>
          <w:sz w:val="22"/>
          <w:szCs w:val="22"/>
          <w:shd w:val="clear" w:color="auto" w:fill="FFFF99"/>
          <w:rtl/>
        </w:rPr>
        <w:t xml:space="preserve"> לוח ב') לענין שינוע שיחות רט"ן</w:t>
      </w:r>
      <w:r w:rsidRPr="00294FF1">
        <w:rPr>
          <w:rFonts w:ascii="FrankRuehl" w:hAnsi="FrankRuehl" w:hint="cs"/>
          <w:vanish/>
          <w:sz w:val="22"/>
          <w:szCs w:val="22"/>
          <w:shd w:val="clear" w:color="auto" w:fill="FFFF99"/>
          <w:rtl/>
        </w:rPr>
        <w:t>;</w:t>
      </w:r>
    </w:p>
    <w:p w:rsidR="001D5417" w:rsidRPr="00294FF1" w:rsidRDefault="001D5417" w:rsidP="001D5417">
      <w:pPr>
        <w:pStyle w:val="P00"/>
        <w:spacing w:before="0"/>
        <w:ind w:left="0" w:right="1134"/>
        <w:rPr>
          <w:rStyle w:val="default"/>
          <w:rFonts w:cs="FrankRuehl"/>
          <w:vanish/>
          <w:szCs w:val="20"/>
          <w:shd w:val="clear" w:color="auto" w:fill="FFFF99"/>
          <w:rtl/>
        </w:rPr>
      </w:pPr>
    </w:p>
    <w:p w:rsidR="001D5417" w:rsidRPr="00294FF1" w:rsidRDefault="001D5417" w:rsidP="001D5417">
      <w:pPr>
        <w:pStyle w:val="P00"/>
        <w:spacing w:before="0"/>
        <w:ind w:left="0" w:right="1134"/>
        <w:rPr>
          <w:rStyle w:val="default"/>
          <w:rFonts w:cs="FrankRuehl"/>
          <w:vanish/>
          <w:color w:val="FF0000"/>
          <w:szCs w:val="20"/>
          <w:shd w:val="clear" w:color="auto" w:fill="FFFF99"/>
          <w:rtl/>
        </w:rPr>
      </w:pPr>
      <w:r w:rsidRPr="00294FF1">
        <w:rPr>
          <w:rStyle w:val="default"/>
          <w:rFonts w:cs="FrankRuehl" w:hint="cs"/>
          <w:vanish/>
          <w:color w:val="FF0000"/>
          <w:szCs w:val="20"/>
          <w:shd w:val="clear" w:color="auto" w:fill="FFFF99"/>
          <w:rtl/>
        </w:rPr>
        <w:t>מיום 1.4.2022</w:t>
      </w:r>
    </w:p>
    <w:p w:rsidR="001D5417" w:rsidRPr="00294FF1" w:rsidRDefault="001D5417" w:rsidP="001D5417">
      <w:pPr>
        <w:pStyle w:val="P00"/>
        <w:spacing w:before="0"/>
        <w:ind w:left="0" w:right="1134"/>
        <w:rPr>
          <w:rStyle w:val="default"/>
          <w:rFonts w:cs="FrankRuehl"/>
          <w:vanish/>
          <w:szCs w:val="20"/>
          <w:shd w:val="clear" w:color="auto" w:fill="FFFF99"/>
          <w:rtl/>
        </w:rPr>
      </w:pPr>
      <w:r w:rsidRPr="00294FF1">
        <w:rPr>
          <w:rStyle w:val="default"/>
          <w:rFonts w:cs="FrankRuehl" w:hint="cs"/>
          <w:b/>
          <w:bCs/>
          <w:vanish/>
          <w:szCs w:val="20"/>
          <w:shd w:val="clear" w:color="auto" w:fill="FFFF99"/>
          <w:rtl/>
        </w:rPr>
        <w:t>תק' תשפ"ב-2022</w:t>
      </w:r>
    </w:p>
    <w:p w:rsidR="001D5417" w:rsidRPr="00294FF1" w:rsidRDefault="001D5417" w:rsidP="001D5417">
      <w:pPr>
        <w:pStyle w:val="P00"/>
        <w:spacing w:before="0"/>
        <w:ind w:left="0" w:right="1134"/>
        <w:rPr>
          <w:rStyle w:val="default"/>
          <w:rFonts w:cs="FrankRuehl"/>
          <w:vanish/>
          <w:szCs w:val="20"/>
          <w:shd w:val="clear" w:color="auto" w:fill="FFFF99"/>
          <w:rtl/>
        </w:rPr>
      </w:pPr>
      <w:hyperlink r:id="rId16" w:history="1">
        <w:r w:rsidRPr="00294FF1">
          <w:rPr>
            <w:rStyle w:val="Hyperlink"/>
            <w:rFonts w:hint="cs"/>
            <w:vanish/>
            <w:szCs w:val="20"/>
            <w:shd w:val="clear" w:color="auto" w:fill="FFFF99"/>
            <w:rtl/>
          </w:rPr>
          <w:t>ק"ת תשפ"ב מס' 9974</w:t>
        </w:r>
      </w:hyperlink>
      <w:r w:rsidRPr="00294FF1">
        <w:rPr>
          <w:rStyle w:val="default"/>
          <w:rFonts w:cs="FrankRuehl" w:hint="cs"/>
          <w:vanish/>
          <w:szCs w:val="20"/>
          <w:shd w:val="clear" w:color="auto" w:fill="FFFF99"/>
          <w:rtl/>
        </w:rPr>
        <w:t xml:space="preserve"> מיום 6.2.2022 עמ' 1922</w:t>
      </w:r>
    </w:p>
    <w:p w:rsidR="001D5417" w:rsidRPr="00294FF1" w:rsidRDefault="001D5417" w:rsidP="001D5417">
      <w:pPr>
        <w:pStyle w:val="P00"/>
        <w:spacing w:before="0"/>
        <w:ind w:left="0" w:right="1134"/>
        <w:rPr>
          <w:rStyle w:val="default"/>
          <w:rFonts w:cs="FrankRuehl"/>
          <w:vanish/>
          <w:szCs w:val="20"/>
          <w:shd w:val="clear" w:color="auto" w:fill="FFFF99"/>
          <w:rtl/>
        </w:rPr>
      </w:pPr>
      <w:r w:rsidRPr="00294FF1">
        <w:rPr>
          <w:rStyle w:val="default"/>
          <w:rFonts w:cs="FrankRuehl" w:hint="cs"/>
          <w:b/>
          <w:bCs/>
          <w:vanish/>
          <w:szCs w:val="20"/>
          <w:shd w:val="clear" w:color="auto" w:fill="FFFF99"/>
          <w:rtl/>
        </w:rPr>
        <w:t>מחיקת הגדרת "חג"</w:t>
      </w:r>
    </w:p>
    <w:p w:rsidR="001D5417" w:rsidRPr="00294FF1" w:rsidRDefault="001D5417" w:rsidP="001D5417">
      <w:pPr>
        <w:pStyle w:val="P00"/>
        <w:ind w:left="0" w:right="1134"/>
        <w:rPr>
          <w:rStyle w:val="default"/>
          <w:rFonts w:cs="FrankRuehl"/>
          <w:vanish/>
          <w:szCs w:val="20"/>
          <w:shd w:val="clear" w:color="auto" w:fill="FFFF99"/>
          <w:rtl/>
        </w:rPr>
      </w:pPr>
      <w:r w:rsidRPr="00294FF1">
        <w:rPr>
          <w:rStyle w:val="default"/>
          <w:rFonts w:cs="FrankRuehl" w:hint="cs"/>
          <w:vanish/>
          <w:szCs w:val="20"/>
          <w:shd w:val="clear" w:color="auto" w:fill="FFFF99"/>
          <w:rtl/>
        </w:rPr>
        <w:t>הנוסח הקודם:</w:t>
      </w:r>
    </w:p>
    <w:p w:rsidR="001D5417" w:rsidRPr="001D5417" w:rsidRDefault="001D5417" w:rsidP="001D5417">
      <w:pPr>
        <w:pStyle w:val="P00"/>
        <w:spacing w:before="0"/>
        <w:ind w:left="0" w:right="1134"/>
        <w:rPr>
          <w:rFonts w:ascii="FrankRuehl" w:hAnsi="FrankRuehl" w:hint="cs"/>
          <w:strike/>
          <w:sz w:val="2"/>
          <w:szCs w:val="2"/>
          <w:shd w:val="clear" w:color="auto" w:fill="FFFF99"/>
          <w:rtl/>
        </w:rPr>
      </w:pPr>
      <w:r w:rsidRPr="00294FF1">
        <w:rPr>
          <w:rFonts w:ascii="FrankRuehl" w:hAnsi="FrankRuehl" w:hint="cs"/>
          <w:vanish/>
          <w:sz w:val="22"/>
          <w:szCs w:val="22"/>
          <w:shd w:val="clear" w:color="auto" w:fill="FFFF99"/>
          <w:rtl/>
        </w:rPr>
        <w:tab/>
      </w:r>
      <w:r w:rsidRPr="00294FF1">
        <w:rPr>
          <w:rFonts w:ascii="FrankRuehl" w:hAnsi="FrankRuehl"/>
          <w:strike/>
          <w:vanish/>
          <w:sz w:val="22"/>
          <w:szCs w:val="22"/>
          <w:shd w:val="clear" w:color="auto" w:fill="FFFF99"/>
          <w:rtl/>
        </w:rPr>
        <w:t>"</w:t>
      </w:r>
      <w:r w:rsidRPr="00294FF1">
        <w:rPr>
          <w:rFonts w:ascii="FrankRuehl" w:hAnsi="FrankRuehl" w:hint="cs"/>
          <w:strike/>
          <w:vanish/>
          <w:sz w:val="22"/>
          <w:szCs w:val="22"/>
          <w:shd w:val="clear" w:color="auto" w:fill="FFFF99"/>
          <w:rtl/>
        </w:rPr>
        <w:t xml:space="preserve">חג" </w:t>
      </w:r>
      <w:r w:rsidRPr="00294FF1">
        <w:rPr>
          <w:rFonts w:ascii="FrankRuehl" w:hAnsi="FrankRuehl"/>
          <w:strike/>
          <w:vanish/>
          <w:sz w:val="22"/>
          <w:szCs w:val="22"/>
          <w:shd w:val="clear" w:color="auto" w:fill="FFFF99"/>
          <w:rtl/>
        </w:rPr>
        <w:t>–</w:t>
      </w:r>
      <w:r w:rsidRPr="00294FF1">
        <w:rPr>
          <w:rFonts w:ascii="FrankRuehl" w:hAnsi="FrankRuehl" w:hint="cs"/>
          <w:strike/>
          <w:vanish/>
          <w:sz w:val="22"/>
          <w:szCs w:val="22"/>
          <w:shd w:val="clear" w:color="auto" w:fill="FFFF99"/>
          <w:rtl/>
        </w:rPr>
        <w:t xml:space="preserve"> ראשון ושני של ראש השנה, יום הכיפורים, ראשון של סוכות ושמיני עצרת, ראשון ושביעי של פסח, יום העצמאות וחג השבועות, הכל לפי השעות המצוינות בלוח א' שבתוספת (להלן </w:t>
      </w:r>
      <w:r w:rsidRPr="00294FF1">
        <w:rPr>
          <w:rFonts w:ascii="FrankRuehl" w:hAnsi="FrankRuehl"/>
          <w:strike/>
          <w:vanish/>
          <w:sz w:val="22"/>
          <w:szCs w:val="22"/>
          <w:shd w:val="clear" w:color="auto" w:fill="FFFF99"/>
          <w:rtl/>
        </w:rPr>
        <w:t xml:space="preserve">– </w:t>
      </w:r>
      <w:r w:rsidRPr="00294FF1">
        <w:rPr>
          <w:rFonts w:ascii="FrankRuehl" w:hAnsi="FrankRuehl" w:hint="cs"/>
          <w:strike/>
          <w:vanish/>
          <w:sz w:val="22"/>
          <w:szCs w:val="22"/>
          <w:shd w:val="clear" w:color="auto" w:fill="FFFF99"/>
          <w:rtl/>
        </w:rPr>
        <w:t>לוח א');</w:t>
      </w:r>
      <w:bookmarkEnd w:id="10"/>
    </w:p>
    <w:p w:rsidR="00382D98" w:rsidRDefault="00382D98" w:rsidP="00992C90">
      <w:pPr>
        <w:pStyle w:val="P00"/>
        <w:spacing w:before="72"/>
        <w:ind w:left="0" w:right="1134"/>
        <w:rPr>
          <w:rFonts w:hint="cs"/>
          <w:rtl/>
        </w:rPr>
      </w:pPr>
      <w:r>
        <w:rPr>
          <w:rtl/>
          <w:lang w:val="he-IL"/>
        </w:rPr>
        <w:pict>
          <v:shape id="_x0000_s2091" type="#_x0000_t202" style="position:absolute;left:0;text-align:left;margin-left:470.25pt;margin-top:6.9pt;width:1in;height:10.9pt;z-index:251638272" filled="f" stroked="f">
            <v:textbox inset="1mm,0,1mm,0">
              <w:txbxContent>
                <w:p w:rsidR="000F3462" w:rsidRDefault="000F3462" w:rsidP="00992C90">
                  <w:pPr>
                    <w:spacing w:line="160" w:lineRule="exact"/>
                    <w:jc w:val="left"/>
                    <w:rPr>
                      <w:rFonts w:cs="Miriam" w:hint="cs"/>
                      <w:szCs w:val="18"/>
                      <w:rtl/>
                    </w:rPr>
                  </w:pPr>
                  <w:r>
                    <w:rPr>
                      <w:rFonts w:cs="Miriam" w:hint="cs"/>
                      <w:szCs w:val="18"/>
                      <w:rtl/>
                    </w:rPr>
                    <w:t>תק' תשע"ו-2015</w:t>
                  </w:r>
                </w:p>
              </w:txbxContent>
            </v:textbox>
            <w10:anchorlock/>
          </v:shape>
        </w:pict>
      </w:r>
      <w:r>
        <w:rPr>
          <w:rFonts w:hint="cs"/>
          <w:rtl/>
        </w:rPr>
        <w:tab/>
        <w:t xml:space="preserve">"מב"ל (מפעיל בין-לאומי)" </w:t>
      </w:r>
      <w:r>
        <w:rPr>
          <w:rtl/>
        </w:rPr>
        <w:t>–</w:t>
      </w:r>
      <w:r>
        <w:rPr>
          <w:rFonts w:hint="cs"/>
          <w:rtl/>
        </w:rPr>
        <w:t xml:space="preserve"> מי </w:t>
      </w:r>
      <w:r w:rsidR="00992C90">
        <w:rPr>
          <w:rFonts w:hint="cs"/>
          <w:rtl/>
        </w:rPr>
        <w:t>שנותן שירותי בזק בין-לאומיים מכוח רישיון כללי לפי חוק התקשורת</w:t>
      </w:r>
      <w:r>
        <w:rPr>
          <w:rFonts w:hint="cs"/>
          <w:rtl/>
        </w:rPr>
        <w:t>;</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11" w:name="Rov98"/>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17"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839</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הוספת הגדרת "מב"ל (מפעיל בין-לאומי)"</w:t>
      </w:r>
    </w:p>
    <w:p w:rsidR="00992C90" w:rsidRPr="00294FF1" w:rsidRDefault="00992C90">
      <w:pPr>
        <w:pStyle w:val="P00"/>
        <w:spacing w:before="0"/>
        <w:ind w:left="0" w:right="1134"/>
        <w:rPr>
          <w:rStyle w:val="default"/>
          <w:rFonts w:cs="FrankRuehl" w:hint="cs"/>
          <w:vanish/>
          <w:szCs w:val="20"/>
          <w:shd w:val="clear" w:color="auto" w:fill="FFFF99"/>
          <w:rtl/>
        </w:rPr>
      </w:pPr>
    </w:p>
    <w:p w:rsidR="00992C90" w:rsidRPr="00294FF1" w:rsidRDefault="00992C90" w:rsidP="00992C90">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17.11.2015</w:t>
      </w:r>
    </w:p>
    <w:p w:rsidR="00992C90" w:rsidRPr="00294FF1" w:rsidRDefault="00992C90" w:rsidP="00992C90">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תשע"ו-2015</w:t>
      </w:r>
    </w:p>
    <w:p w:rsidR="00992C90" w:rsidRPr="00294FF1" w:rsidRDefault="00992C90" w:rsidP="00992C90">
      <w:pPr>
        <w:pStyle w:val="P00"/>
        <w:spacing w:before="0"/>
        <w:ind w:left="0" w:right="1134"/>
        <w:rPr>
          <w:rStyle w:val="default"/>
          <w:rFonts w:cs="FrankRuehl" w:hint="cs"/>
          <w:vanish/>
          <w:szCs w:val="20"/>
          <w:shd w:val="clear" w:color="auto" w:fill="FFFF99"/>
          <w:rtl/>
        </w:rPr>
      </w:pPr>
      <w:hyperlink r:id="rId18" w:history="1">
        <w:r w:rsidRPr="00294FF1">
          <w:rPr>
            <w:rStyle w:val="Hyperlink"/>
            <w:rFonts w:hint="cs"/>
            <w:vanish/>
            <w:szCs w:val="20"/>
            <w:shd w:val="clear" w:color="auto" w:fill="FFFF99"/>
            <w:rtl/>
          </w:rPr>
          <w:t>ק"ת תשע"ו מס' 7572</w:t>
        </w:r>
      </w:hyperlink>
      <w:r w:rsidRPr="00294FF1">
        <w:rPr>
          <w:rStyle w:val="default"/>
          <w:rFonts w:cs="FrankRuehl" w:hint="cs"/>
          <w:vanish/>
          <w:szCs w:val="20"/>
          <w:shd w:val="clear" w:color="auto" w:fill="FFFF99"/>
          <w:rtl/>
        </w:rPr>
        <w:t xml:space="preserve"> מיום 17.11.2015 עמ' 178</w:t>
      </w:r>
    </w:p>
    <w:p w:rsidR="00992C90" w:rsidRPr="00294FF1" w:rsidRDefault="00992C90" w:rsidP="00992C90">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החלפת הגדרת "מב"ל (מפעיל בין-לאומי)"</w:t>
      </w:r>
    </w:p>
    <w:p w:rsidR="00992C90" w:rsidRPr="00294FF1" w:rsidRDefault="00992C90" w:rsidP="00992C90">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992C90" w:rsidRPr="00992C90" w:rsidRDefault="00992C90" w:rsidP="00992C90">
      <w:pPr>
        <w:pStyle w:val="P00"/>
        <w:spacing w:before="0"/>
        <w:ind w:left="0" w:right="1134"/>
        <w:rPr>
          <w:rFonts w:ascii="FrankRuehl" w:hAnsi="FrankRuehl" w:hint="cs"/>
          <w:strike/>
          <w:sz w:val="2"/>
          <w:szCs w:val="2"/>
          <w:shd w:val="clear" w:color="auto" w:fill="FFFF99"/>
          <w:rtl/>
        </w:rPr>
      </w:pPr>
      <w:r w:rsidRPr="00294FF1">
        <w:rPr>
          <w:rFonts w:ascii="FrankRuehl" w:hAnsi="FrankRuehl" w:hint="cs"/>
          <w:vanish/>
          <w:sz w:val="22"/>
          <w:szCs w:val="22"/>
          <w:shd w:val="clear" w:color="auto" w:fill="FFFF99"/>
          <w:rtl/>
        </w:rPr>
        <w:tab/>
      </w:r>
      <w:r w:rsidRPr="00294FF1">
        <w:rPr>
          <w:rFonts w:ascii="FrankRuehl" w:hAnsi="FrankRuehl" w:hint="cs"/>
          <w:strike/>
          <w:vanish/>
          <w:sz w:val="22"/>
          <w:szCs w:val="22"/>
          <w:shd w:val="clear" w:color="auto" w:fill="FFFF99"/>
          <w:rtl/>
        </w:rPr>
        <w:t xml:space="preserve">"מב"ל (מפעיל בין-לאומי)" </w:t>
      </w:r>
      <w:r w:rsidRPr="00294FF1">
        <w:rPr>
          <w:rFonts w:ascii="FrankRuehl" w:hAnsi="FrankRuehl"/>
          <w:strike/>
          <w:vanish/>
          <w:sz w:val="22"/>
          <w:szCs w:val="22"/>
          <w:shd w:val="clear" w:color="auto" w:fill="FFFF99"/>
          <w:rtl/>
        </w:rPr>
        <w:t>–</w:t>
      </w:r>
      <w:r w:rsidRPr="00294FF1">
        <w:rPr>
          <w:rFonts w:ascii="FrankRuehl" w:hAnsi="FrankRuehl" w:hint="cs"/>
          <w:strike/>
          <w:vanish/>
          <w:sz w:val="22"/>
          <w:szCs w:val="22"/>
          <w:shd w:val="clear" w:color="auto" w:fill="FFFF99"/>
          <w:rtl/>
        </w:rPr>
        <w:t xml:space="preserve"> מי שקיבל רישיון כללי למתן שירותי בזק בין-לאומיים;</w:t>
      </w:r>
      <w:bookmarkEnd w:id="11"/>
    </w:p>
    <w:p w:rsidR="00992C90" w:rsidRDefault="00992C90" w:rsidP="00992C90">
      <w:pPr>
        <w:pStyle w:val="P00"/>
        <w:spacing w:before="72"/>
        <w:ind w:left="0" w:right="1134"/>
        <w:rPr>
          <w:rFonts w:hint="cs"/>
          <w:rtl/>
        </w:rPr>
      </w:pPr>
      <w:r>
        <w:rPr>
          <w:rtl/>
          <w:lang w:val="he-IL"/>
        </w:rPr>
        <w:pict>
          <v:shape id="_x0000_s2229" type="#_x0000_t202" style="position:absolute;left:0;text-align:left;margin-left:470.25pt;margin-top:7.1pt;width:1in;height:11.1pt;z-index:251693568" filled="f" stroked="f">
            <v:textbox inset="1mm,0,1mm,0">
              <w:txbxContent>
                <w:p w:rsidR="000F3462" w:rsidRDefault="000F3462" w:rsidP="00992C90">
                  <w:pPr>
                    <w:spacing w:line="160" w:lineRule="exact"/>
                    <w:jc w:val="left"/>
                    <w:rPr>
                      <w:rFonts w:cs="Miriam" w:hint="cs"/>
                      <w:szCs w:val="18"/>
                      <w:rtl/>
                    </w:rPr>
                  </w:pPr>
                  <w:r>
                    <w:rPr>
                      <w:rFonts w:cs="Miriam" w:hint="cs"/>
                      <w:szCs w:val="18"/>
                      <w:rtl/>
                    </w:rPr>
                    <w:t>תק' תשע"ו-2015</w:t>
                  </w:r>
                </w:p>
              </w:txbxContent>
            </v:textbox>
            <w10:anchorlock/>
          </v:shape>
        </w:pict>
      </w:r>
      <w:r>
        <w:rPr>
          <w:rFonts w:hint="cs"/>
          <w:rtl/>
        </w:rPr>
        <w:tab/>
      </w:r>
      <w:r>
        <w:rPr>
          <w:rtl/>
        </w:rPr>
        <w:t>"</w:t>
      </w:r>
      <w:r>
        <w:rPr>
          <w:rFonts w:hint="cs"/>
          <w:rtl/>
        </w:rPr>
        <w:t xml:space="preserve">מנוי" </w:t>
      </w:r>
      <w:r>
        <w:rPr>
          <w:rtl/>
        </w:rPr>
        <w:t>–</w:t>
      </w:r>
      <w:r>
        <w:rPr>
          <w:rFonts w:hint="cs"/>
          <w:rtl/>
        </w:rPr>
        <w:t xml:space="preserve"> מי שקשור בהסכם עם בעל רישיון כללי לקבלת שירותיו;</w:t>
      </w:r>
    </w:p>
    <w:p w:rsidR="00992C90" w:rsidRPr="00294FF1" w:rsidRDefault="00992C90" w:rsidP="00992C90">
      <w:pPr>
        <w:pStyle w:val="P00"/>
        <w:spacing w:before="0"/>
        <w:ind w:left="0" w:right="1134"/>
        <w:rPr>
          <w:rStyle w:val="default"/>
          <w:rFonts w:cs="FrankRuehl" w:hint="cs"/>
          <w:vanish/>
          <w:color w:val="FF0000"/>
          <w:szCs w:val="20"/>
          <w:shd w:val="clear" w:color="auto" w:fill="FFFF99"/>
          <w:rtl/>
        </w:rPr>
      </w:pPr>
      <w:bookmarkStart w:id="12" w:name="Rov99"/>
      <w:r w:rsidRPr="00294FF1">
        <w:rPr>
          <w:rStyle w:val="default"/>
          <w:rFonts w:cs="FrankRuehl" w:hint="cs"/>
          <w:vanish/>
          <w:color w:val="FF0000"/>
          <w:szCs w:val="20"/>
          <w:shd w:val="clear" w:color="auto" w:fill="FFFF99"/>
          <w:rtl/>
        </w:rPr>
        <w:t>מיום 17.11.2015</w:t>
      </w:r>
    </w:p>
    <w:p w:rsidR="00992C90" w:rsidRPr="00294FF1" w:rsidRDefault="00992C90" w:rsidP="00992C90">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תשע"ו-2015</w:t>
      </w:r>
    </w:p>
    <w:p w:rsidR="00992C90" w:rsidRPr="00294FF1" w:rsidRDefault="00992C90" w:rsidP="00992C90">
      <w:pPr>
        <w:pStyle w:val="P00"/>
        <w:spacing w:before="0"/>
        <w:ind w:left="0" w:right="1134"/>
        <w:rPr>
          <w:rStyle w:val="default"/>
          <w:rFonts w:cs="FrankRuehl" w:hint="cs"/>
          <w:vanish/>
          <w:szCs w:val="20"/>
          <w:shd w:val="clear" w:color="auto" w:fill="FFFF99"/>
          <w:rtl/>
        </w:rPr>
      </w:pPr>
      <w:hyperlink r:id="rId19" w:history="1">
        <w:r w:rsidRPr="00294FF1">
          <w:rPr>
            <w:rStyle w:val="Hyperlink"/>
            <w:rFonts w:hint="cs"/>
            <w:vanish/>
            <w:szCs w:val="20"/>
            <w:shd w:val="clear" w:color="auto" w:fill="FFFF99"/>
            <w:rtl/>
          </w:rPr>
          <w:t>ק"ת תשע"ו מס' 7572</w:t>
        </w:r>
      </w:hyperlink>
      <w:r w:rsidRPr="00294FF1">
        <w:rPr>
          <w:rStyle w:val="default"/>
          <w:rFonts w:cs="FrankRuehl" w:hint="cs"/>
          <w:vanish/>
          <w:szCs w:val="20"/>
          <w:shd w:val="clear" w:color="auto" w:fill="FFFF99"/>
          <w:rtl/>
        </w:rPr>
        <w:t xml:space="preserve"> מיום 17.11.2015 עמ' 178</w:t>
      </w:r>
    </w:p>
    <w:p w:rsidR="00992C90" w:rsidRPr="00992C90" w:rsidRDefault="00992C90" w:rsidP="00992C90">
      <w:pPr>
        <w:pStyle w:val="P00"/>
        <w:spacing w:before="0"/>
        <w:ind w:left="0" w:right="1134"/>
        <w:rPr>
          <w:rStyle w:val="default"/>
          <w:rFonts w:cs="FrankRuehl" w:hint="cs"/>
          <w:sz w:val="2"/>
          <w:szCs w:val="2"/>
          <w:shd w:val="clear" w:color="auto" w:fill="FFFF99"/>
          <w:rtl/>
        </w:rPr>
      </w:pPr>
      <w:r w:rsidRPr="00294FF1">
        <w:rPr>
          <w:rStyle w:val="default"/>
          <w:rFonts w:cs="FrankRuehl" w:hint="cs"/>
          <w:b/>
          <w:bCs/>
          <w:vanish/>
          <w:szCs w:val="20"/>
          <w:shd w:val="clear" w:color="auto" w:fill="FFFF99"/>
          <w:rtl/>
        </w:rPr>
        <w:t>הוספת הגדרת "מנוי"</w:t>
      </w:r>
      <w:bookmarkEnd w:id="12"/>
    </w:p>
    <w:p w:rsidR="00024D3E" w:rsidRDefault="00024D3E" w:rsidP="001D6BB7">
      <w:pPr>
        <w:pStyle w:val="P00"/>
        <w:spacing w:before="72"/>
        <w:ind w:left="0" w:right="1134"/>
        <w:rPr>
          <w:rFonts w:hint="cs"/>
          <w:rtl/>
        </w:rPr>
      </w:pPr>
      <w:r>
        <w:rPr>
          <w:rtl/>
          <w:lang w:val="he-IL"/>
        </w:rPr>
        <w:pict>
          <v:shape id="_x0000_s2170" type="#_x0000_t202" style="position:absolute;left:0;text-align:left;margin-left:470.25pt;margin-top:6.9pt;width:1in;height:16.8pt;z-index:251673088" filled="f" stroked="f">
            <v:textbox inset="1mm,0,1mm,0">
              <w:txbxContent>
                <w:p w:rsidR="000F3462" w:rsidRDefault="000F3462" w:rsidP="001D6BB7">
                  <w:pPr>
                    <w:spacing w:line="160" w:lineRule="exact"/>
                    <w:jc w:val="left"/>
                    <w:rPr>
                      <w:rFonts w:cs="Miriam" w:hint="cs"/>
                      <w:szCs w:val="18"/>
                      <w:rtl/>
                    </w:rPr>
                  </w:pPr>
                  <w:r>
                    <w:rPr>
                      <w:rFonts w:cs="Miriam" w:hint="cs"/>
                      <w:szCs w:val="18"/>
                      <w:rtl/>
                    </w:rPr>
                    <w:t>תק' תש"ע-2010</w:t>
                  </w:r>
                </w:p>
              </w:txbxContent>
            </v:textbox>
            <w10:anchorlock/>
          </v:shape>
        </w:pict>
      </w:r>
      <w:r>
        <w:rPr>
          <w:rFonts w:hint="cs"/>
          <w:rtl/>
        </w:rPr>
        <w:tab/>
        <w:t xml:space="preserve">"מנוי נקרא" </w:t>
      </w:r>
      <w:r>
        <w:rPr>
          <w:rtl/>
        </w:rPr>
        <w:t>–</w:t>
      </w:r>
      <w:r>
        <w:rPr>
          <w:rFonts w:hint="cs"/>
          <w:rtl/>
        </w:rPr>
        <w:t xml:space="preserve"> </w:t>
      </w:r>
      <w:r w:rsidR="001D6BB7">
        <w:rPr>
          <w:rFonts w:hint="cs"/>
          <w:rtl/>
        </w:rPr>
        <w:t>כל אחד מאלה:</w:t>
      </w:r>
    </w:p>
    <w:p w:rsidR="001D6BB7" w:rsidRDefault="001D6BB7" w:rsidP="009A5908">
      <w:pPr>
        <w:pStyle w:val="P00"/>
        <w:spacing w:before="72"/>
        <w:ind w:left="1021" w:right="1134"/>
        <w:rPr>
          <w:rFonts w:hint="cs"/>
          <w:rtl/>
        </w:rPr>
      </w:pPr>
      <w:r>
        <w:rPr>
          <w:rFonts w:hint="cs"/>
          <w:rtl/>
        </w:rPr>
        <w:t>(1)</w:t>
      </w:r>
      <w:r>
        <w:rPr>
          <w:rFonts w:hint="cs"/>
          <w:rtl/>
        </w:rPr>
        <w:tab/>
        <w:t xml:space="preserve">לעניין שירות שיחה בחיוב מפוצל </w:t>
      </w:r>
      <w:r>
        <w:rPr>
          <w:rtl/>
        </w:rPr>
        <w:t>–</w:t>
      </w:r>
      <w:r>
        <w:rPr>
          <w:rFonts w:hint="cs"/>
          <w:rtl/>
        </w:rPr>
        <w:t xml:space="preserve"> מנוי של מפ"א, אשר התקשר עמו בהסכם לקבלת שירות שיחה בחיוב מפוצל והוקצה לו מספר שירות;</w:t>
      </w:r>
    </w:p>
    <w:p w:rsidR="001D6BB7" w:rsidRDefault="001D6BB7" w:rsidP="009A5908">
      <w:pPr>
        <w:pStyle w:val="P00"/>
        <w:spacing w:before="72"/>
        <w:ind w:left="1021" w:right="1134"/>
        <w:rPr>
          <w:rFonts w:hint="cs"/>
          <w:rtl/>
        </w:rPr>
      </w:pPr>
      <w:r>
        <w:rPr>
          <w:rFonts w:hint="cs"/>
          <w:rtl/>
        </w:rPr>
        <w:t>(2)</w:t>
      </w:r>
      <w:r>
        <w:rPr>
          <w:rFonts w:hint="cs"/>
          <w:rtl/>
        </w:rPr>
        <w:tab/>
      </w:r>
      <w:r w:rsidR="009A5908">
        <w:rPr>
          <w:rFonts w:hint="cs"/>
          <w:rtl/>
        </w:rPr>
        <w:t xml:space="preserve">לעניין שירות שיחת חינם למתקשר </w:t>
      </w:r>
      <w:r w:rsidR="009A5908">
        <w:rPr>
          <w:rtl/>
        </w:rPr>
        <w:t>–</w:t>
      </w:r>
      <w:r w:rsidR="009A5908">
        <w:rPr>
          <w:rFonts w:hint="cs"/>
          <w:rtl/>
        </w:rPr>
        <w:t xml:space="preserve"> מנוי של מפ"א או של מפעיל רט"ן, אשר התקשר עמו לקבלת שירות שיחת חינם למתקשר והוקצה לו מספר שירות;</w:t>
      </w:r>
    </w:p>
    <w:p w:rsidR="00382D98" w:rsidRPr="00294FF1" w:rsidRDefault="00024D3E" w:rsidP="00024D3E">
      <w:pPr>
        <w:pStyle w:val="P00"/>
        <w:spacing w:before="0"/>
        <w:ind w:left="0" w:right="1134"/>
        <w:rPr>
          <w:rStyle w:val="default"/>
          <w:rFonts w:cs="FrankRuehl" w:hint="cs"/>
          <w:vanish/>
          <w:color w:val="FF0000"/>
          <w:szCs w:val="20"/>
          <w:shd w:val="clear" w:color="auto" w:fill="FFFF99"/>
          <w:rtl/>
        </w:rPr>
      </w:pPr>
      <w:bookmarkStart w:id="13" w:name="Rov77"/>
      <w:r w:rsidRPr="00294FF1">
        <w:rPr>
          <w:rStyle w:val="default"/>
          <w:rFonts w:cs="FrankRuehl" w:hint="cs"/>
          <w:vanish/>
          <w:color w:val="FF0000"/>
          <w:szCs w:val="20"/>
          <w:shd w:val="clear" w:color="auto" w:fill="FFFF99"/>
          <w:rtl/>
        </w:rPr>
        <w:t>מיום 8.6.2009</w:t>
      </w:r>
    </w:p>
    <w:p w:rsidR="00024D3E" w:rsidRPr="00294FF1" w:rsidRDefault="00024D3E" w:rsidP="00024D3E">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(מס' 2) תשס"ט-2009</w:t>
      </w:r>
    </w:p>
    <w:p w:rsidR="00024D3E" w:rsidRPr="00294FF1" w:rsidRDefault="00024D3E" w:rsidP="00024D3E">
      <w:pPr>
        <w:pStyle w:val="P00"/>
        <w:spacing w:before="0"/>
        <w:ind w:left="0" w:right="1134"/>
        <w:rPr>
          <w:rStyle w:val="default"/>
          <w:rFonts w:cs="FrankRuehl" w:hint="cs"/>
          <w:vanish/>
          <w:szCs w:val="20"/>
          <w:shd w:val="clear" w:color="auto" w:fill="FFFF99"/>
          <w:rtl/>
        </w:rPr>
      </w:pPr>
      <w:hyperlink r:id="rId20" w:history="1">
        <w:r w:rsidRPr="00294FF1">
          <w:rPr>
            <w:rStyle w:val="Hyperlink"/>
            <w:rFonts w:hint="cs"/>
            <w:vanish/>
            <w:szCs w:val="20"/>
            <w:shd w:val="clear" w:color="auto" w:fill="FFFF99"/>
            <w:rtl/>
          </w:rPr>
          <w:t>ק"ת תשס"ט מס' 6783</w:t>
        </w:r>
      </w:hyperlink>
      <w:r w:rsidRPr="00294FF1">
        <w:rPr>
          <w:rStyle w:val="default"/>
          <w:rFonts w:cs="FrankRuehl" w:hint="cs"/>
          <w:vanish/>
          <w:szCs w:val="20"/>
          <w:shd w:val="clear" w:color="auto" w:fill="FFFF99"/>
          <w:rtl/>
        </w:rPr>
        <w:t xml:space="preserve"> מיום 8.6.2009 עמ' 1014</w:t>
      </w:r>
    </w:p>
    <w:p w:rsidR="00024D3E" w:rsidRPr="00294FF1" w:rsidRDefault="00024D3E" w:rsidP="006F301E">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הוספת הגדרת "מנוי נקרא"</w:t>
      </w:r>
    </w:p>
    <w:p w:rsidR="001D6BB7" w:rsidRPr="00294FF1" w:rsidRDefault="001D6BB7" w:rsidP="006F301E">
      <w:pPr>
        <w:pStyle w:val="P00"/>
        <w:spacing w:before="0"/>
        <w:ind w:left="0" w:right="1134"/>
        <w:rPr>
          <w:rStyle w:val="default"/>
          <w:rFonts w:cs="FrankRuehl" w:hint="cs"/>
          <w:vanish/>
          <w:szCs w:val="20"/>
          <w:shd w:val="clear" w:color="auto" w:fill="FFFF99"/>
          <w:rtl/>
        </w:rPr>
      </w:pPr>
    </w:p>
    <w:p w:rsidR="001D6BB7" w:rsidRPr="00294FF1" w:rsidRDefault="001D6BB7" w:rsidP="006F301E">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28.3.2010</w:t>
      </w:r>
    </w:p>
    <w:p w:rsidR="001D6BB7" w:rsidRPr="00294FF1" w:rsidRDefault="001D6BB7" w:rsidP="006F301E">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תש"ע-2010</w:t>
      </w:r>
    </w:p>
    <w:p w:rsidR="001D6BB7" w:rsidRPr="00294FF1" w:rsidRDefault="001D6BB7" w:rsidP="006F301E">
      <w:pPr>
        <w:pStyle w:val="P00"/>
        <w:spacing w:before="0"/>
        <w:ind w:left="0" w:right="1134"/>
        <w:rPr>
          <w:rStyle w:val="default"/>
          <w:rFonts w:cs="FrankRuehl" w:hint="cs"/>
          <w:vanish/>
          <w:szCs w:val="20"/>
          <w:shd w:val="clear" w:color="auto" w:fill="FFFF99"/>
          <w:rtl/>
        </w:rPr>
      </w:pPr>
      <w:hyperlink r:id="rId21" w:history="1">
        <w:r w:rsidRPr="00294FF1">
          <w:rPr>
            <w:rStyle w:val="Hyperlink"/>
            <w:rFonts w:hint="cs"/>
            <w:vanish/>
            <w:szCs w:val="20"/>
            <w:shd w:val="clear" w:color="auto" w:fill="FFFF99"/>
            <w:rtl/>
          </w:rPr>
          <w:t>ק"ת תש"ע מס' 6881</w:t>
        </w:r>
      </w:hyperlink>
      <w:r w:rsidRPr="00294FF1">
        <w:rPr>
          <w:rStyle w:val="default"/>
          <w:rFonts w:cs="FrankRuehl" w:hint="cs"/>
          <w:vanish/>
          <w:szCs w:val="20"/>
          <w:shd w:val="clear" w:color="auto" w:fill="FFFF99"/>
          <w:rtl/>
        </w:rPr>
        <w:t xml:space="preserve"> מיום 25.3.2010 עמ' 988</w:t>
      </w:r>
    </w:p>
    <w:p w:rsidR="001D6BB7" w:rsidRPr="00294FF1" w:rsidRDefault="001D6BB7" w:rsidP="006F301E">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החלפת הגדרת "מנוי נקרא"</w:t>
      </w:r>
    </w:p>
    <w:p w:rsidR="001D6BB7" w:rsidRPr="00294FF1" w:rsidRDefault="001D6BB7" w:rsidP="001D6BB7">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1D6BB7" w:rsidRPr="009A5908" w:rsidRDefault="001D6BB7" w:rsidP="009A5908">
      <w:pPr>
        <w:pStyle w:val="P00"/>
        <w:spacing w:before="0"/>
        <w:ind w:left="0" w:right="1134"/>
        <w:rPr>
          <w:rFonts w:hint="cs"/>
          <w:strike/>
          <w:sz w:val="2"/>
          <w:szCs w:val="2"/>
          <w:rtl/>
        </w:rPr>
      </w:pPr>
      <w:r w:rsidRPr="00294FF1">
        <w:rPr>
          <w:rFonts w:hint="cs"/>
          <w:vanish/>
          <w:sz w:val="22"/>
          <w:szCs w:val="22"/>
          <w:shd w:val="clear" w:color="auto" w:fill="FFFF99"/>
          <w:rtl/>
        </w:rPr>
        <w:tab/>
      </w:r>
      <w:r w:rsidRPr="00294FF1">
        <w:rPr>
          <w:rFonts w:hint="cs"/>
          <w:strike/>
          <w:vanish/>
          <w:sz w:val="22"/>
          <w:szCs w:val="22"/>
          <w:shd w:val="clear" w:color="auto" w:fill="FFFF99"/>
          <w:rtl/>
        </w:rPr>
        <w:t xml:space="preserve">"מנוי נקרא" </w:t>
      </w:r>
      <w:r w:rsidRPr="00294FF1">
        <w:rPr>
          <w:strike/>
          <w:vanish/>
          <w:sz w:val="22"/>
          <w:szCs w:val="22"/>
          <w:shd w:val="clear" w:color="auto" w:fill="FFFF99"/>
          <w:rtl/>
        </w:rPr>
        <w:t>–</w:t>
      </w:r>
      <w:r w:rsidRPr="00294FF1">
        <w:rPr>
          <w:rFonts w:hint="cs"/>
          <w:strike/>
          <w:vanish/>
          <w:sz w:val="22"/>
          <w:szCs w:val="22"/>
          <w:shd w:val="clear" w:color="auto" w:fill="FFFF99"/>
          <w:rtl/>
        </w:rPr>
        <w:t xml:space="preserve"> מנוי של מפ"א, אשר התקשר עמו בהסכם לקבלת שירות שיחה בחיוב מפוצל והוקצה לו מספר שירות;</w:t>
      </w:r>
      <w:bookmarkEnd w:id="13"/>
    </w:p>
    <w:p w:rsidR="00024D3E" w:rsidRDefault="00024D3E" w:rsidP="00024D3E">
      <w:pPr>
        <w:pStyle w:val="P00"/>
        <w:spacing w:before="72"/>
        <w:ind w:left="0" w:right="1134"/>
        <w:rPr>
          <w:rFonts w:hint="cs"/>
          <w:rtl/>
        </w:rPr>
      </w:pPr>
      <w:r>
        <w:rPr>
          <w:rtl/>
          <w:lang w:val="he-IL"/>
        </w:rPr>
        <w:pict>
          <v:shape id="_x0000_s2171" type="#_x0000_t202" style="position:absolute;left:0;text-align:left;margin-left:470.25pt;margin-top:6.9pt;width:1in;height:27.15pt;z-index:251674112" filled="f" stroked="f">
            <v:textbox inset="1mm,0,1mm,0">
              <w:txbxContent>
                <w:p w:rsidR="000F3462" w:rsidRDefault="000F3462" w:rsidP="006F301E">
                  <w:pPr>
                    <w:spacing w:line="160" w:lineRule="exact"/>
                    <w:jc w:val="left"/>
                    <w:rPr>
                      <w:rFonts w:cs="Miriam" w:hint="cs"/>
                      <w:szCs w:val="18"/>
                      <w:rtl/>
                    </w:rPr>
                  </w:pPr>
                  <w:r>
                    <w:rPr>
                      <w:rFonts w:cs="Miriam" w:hint="cs"/>
                      <w:szCs w:val="18"/>
                      <w:rtl/>
                    </w:rPr>
                    <w:t>תק' (מס' 2) תשס"ט-2009</w:t>
                  </w:r>
                </w:p>
                <w:p w:rsidR="000F3462" w:rsidRDefault="000F3462" w:rsidP="006F301E">
                  <w:pPr>
                    <w:spacing w:line="160" w:lineRule="exact"/>
                    <w:jc w:val="left"/>
                    <w:rPr>
                      <w:rFonts w:cs="Miriam" w:hint="cs"/>
                      <w:szCs w:val="18"/>
                      <w:rtl/>
                    </w:rPr>
                  </w:pPr>
                  <w:r>
                    <w:rPr>
                      <w:rFonts w:cs="Miriam" w:hint="cs"/>
                      <w:szCs w:val="18"/>
                      <w:rtl/>
                    </w:rPr>
                    <w:t>תק' תש"ע-2010</w:t>
                  </w:r>
                </w:p>
              </w:txbxContent>
            </v:textbox>
            <w10:anchorlock/>
          </v:shape>
        </w:pict>
      </w:r>
      <w:r>
        <w:rPr>
          <w:rFonts w:hint="cs"/>
          <w:rtl/>
        </w:rPr>
        <w:tab/>
        <w:t xml:space="preserve">"מנוי קורא" </w:t>
      </w:r>
      <w:r>
        <w:rPr>
          <w:rtl/>
        </w:rPr>
        <w:t>–</w:t>
      </w:r>
      <w:r>
        <w:rPr>
          <w:rFonts w:hint="cs"/>
          <w:rtl/>
        </w:rPr>
        <w:t xml:space="preserve"> מנוי של מפ"א או של מפעיל רט"ן, היוזם שיחה אל מנוי נקרא במסגרת שירות שיחה בחיוב מפוצל;</w:t>
      </w:r>
    </w:p>
    <w:p w:rsidR="00024D3E" w:rsidRPr="00294FF1" w:rsidRDefault="00024D3E" w:rsidP="00024D3E">
      <w:pPr>
        <w:pStyle w:val="P00"/>
        <w:spacing w:before="0"/>
        <w:ind w:left="0" w:right="1134"/>
        <w:rPr>
          <w:rStyle w:val="default"/>
          <w:rFonts w:cs="FrankRuehl" w:hint="cs"/>
          <w:vanish/>
          <w:color w:val="FF0000"/>
          <w:szCs w:val="20"/>
          <w:shd w:val="clear" w:color="auto" w:fill="FFFF99"/>
          <w:rtl/>
        </w:rPr>
      </w:pPr>
      <w:bookmarkStart w:id="14" w:name="Rov78"/>
      <w:r w:rsidRPr="00294FF1">
        <w:rPr>
          <w:rStyle w:val="default"/>
          <w:rFonts w:cs="FrankRuehl" w:hint="cs"/>
          <w:vanish/>
          <w:color w:val="FF0000"/>
          <w:szCs w:val="20"/>
          <w:shd w:val="clear" w:color="auto" w:fill="FFFF99"/>
          <w:rtl/>
        </w:rPr>
        <w:t>מיום 8.6.2009</w:t>
      </w:r>
    </w:p>
    <w:p w:rsidR="00024D3E" w:rsidRPr="00294FF1" w:rsidRDefault="00024D3E" w:rsidP="00024D3E">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(מס' 2) תשס"ט-2009</w:t>
      </w:r>
    </w:p>
    <w:p w:rsidR="00024D3E" w:rsidRPr="00294FF1" w:rsidRDefault="00024D3E" w:rsidP="00024D3E">
      <w:pPr>
        <w:pStyle w:val="P00"/>
        <w:spacing w:before="0"/>
        <w:ind w:left="0" w:right="1134"/>
        <w:rPr>
          <w:rStyle w:val="default"/>
          <w:rFonts w:cs="FrankRuehl" w:hint="cs"/>
          <w:vanish/>
          <w:szCs w:val="20"/>
          <w:shd w:val="clear" w:color="auto" w:fill="FFFF99"/>
          <w:rtl/>
        </w:rPr>
      </w:pPr>
      <w:hyperlink r:id="rId22" w:history="1">
        <w:r w:rsidRPr="00294FF1">
          <w:rPr>
            <w:rStyle w:val="Hyperlink"/>
            <w:rFonts w:hint="cs"/>
            <w:vanish/>
            <w:szCs w:val="20"/>
            <w:shd w:val="clear" w:color="auto" w:fill="FFFF99"/>
            <w:rtl/>
          </w:rPr>
          <w:t>ק"ת תשס"ט מס' 6783</w:t>
        </w:r>
      </w:hyperlink>
      <w:r w:rsidRPr="00294FF1">
        <w:rPr>
          <w:rStyle w:val="default"/>
          <w:rFonts w:cs="FrankRuehl" w:hint="cs"/>
          <w:vanish/>
          <w:szCs w:val="20"/>
          <w:shd w:val="clear" w:color="auto" w:fill="FFFF99"/>
          <w:rtl/>
        </w:rPr>
        <w:t xml:space="preserve"> מיום 8.6.2009 עמ' 1014</w:t>
      </w:r>
    </w:p>
    <w:p w:rsidR="00024D3E" w:rsidRPr="00294FF1" w:rsidRDefault="00024D3E" w:rsidP="006F301E">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הוספת הגדרת "מנוי קורא"</w:t>
      </w:r>
    </w:p>
    <w:p w:rsidR="009A5908" w:rsidRPr="00294FF1" w:rsidRDefault="009A5908" w:rsidP="009A5908">
      <w:pPr>
        <w:pStyle w:val="P00"/>
        <w:spacing w:before="0"/>
        <w:ind w:left="0" w:right="1134"/>
        <w:rPr>
          <w:rStyle w:val="default"/>
          <w:rFonts w:cs="FrankRuehl" w:hint="cs"/>
          <w:vanish/>
          <w:szCs w:val="20"/>
          <w:shd w:val="clear" w:color="auto" w:fill="FFFF99"/>
          <w:rtl/>
        </w:rPr>
      </w:pPr>
    </w:p>
    <w:p w:rsidR="009A5908" w:rsidRPr="00294FF1" w:rsidRDefault="009A5908" w:rsidP="009A590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28.3.2010</w:t>
      </w:r>
    </w:p>
    <w:p w:rsidR="009A5908" w:rsidRPr="00294FF1" w:rsidRDefault="009A5908" w:rsidP="009A590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תש"ע-2010</w:t>
      </w:r>
    </w:p>
    <w:p w:rsidR="009A5908" w:rsidRPr="00294FF1" w:rsidRDefault="009A5908" w:rsidP="009A5908">
      <w:pPr>
        <w:pStyle w:val="P00"/>
        <w:spacing w:before="0"/>
        <w:ind w:left="0" w:right="1134"/>
        <w:rPr>
          <w:rStyle w:val="default"/>
          <w:rFonts w:cs="FrankRuehl" w:hint="cs"/>
          <w:vanish/>
          <w:szCs w:val="20"/>
          <w:shd w:val="clear" w:color="auto" w:fill="FFFF99"/>
          <w:rtl/>
        </w:rPr>
      </w:pPr>
      <w:hyperlink r:id="rId23" w:history="1">
        <w:r w:rsidRPr="00294FF1">
          <w:rPr>
            <w:rStyle w:val="Hyperlink"/>
            <w:rFonts w:hint="cs"/>
            <w:vanish/>
            <w:szCs w:val="20"/>
            <w:shd w:val="clear" w:color="auto" w:fill="FFFF99"/>
            <w:rtl/>
          </w:rPr>
          <w:t>ק"ת תש"ע מס' 6881</w:t>
        </w:r>
      </w:hyperlink>
      <w:r w:rsidRPr="00294FF1">
        <w:rPr>
          <w:rStyle w:val="default"/>
          <w:rFonts w:cs="FrankRuehl" w:hint="cs"/>
          <w:vanish/>
          <w:szCs w:val="20"/>
          <w:shd w:val="clear" w:color="auto" w:fill="FFFF99"/>
          <w:rtl/>
        </w:rPr>
        <w:t xml:space="preserve"> מיום 25.3.2010 עמ' 989</w:t>
      </w:r>
    </w:p>
    <w:p w:rsidR="009A5908" w:rsidRPr="009A5908" w:rsidRDefault="009A5908" w:rsidP="009A5908">
      <w:pPr>
        <w:pStyle w:val="P00"/>
        <w:ind w:left="0" w:right="1134"/>
        <w:rPr>
          <w:rFonts w:hint="cs"/>
          <w:sz w:val="2"/>
          <w:szCs w:val="2"/>
          <w:rtl/>
        </w:rPr>
      </w:pPr>
      <w:r w:rsidRPr="00294FF1">
        <w:rPr>
          <w:rFonts w:hint="cs"/>
          <w:vanish/>
          <w:sz w:val="22"/>
          <w:szCs w:val="22"/>
          <w:shd w:val="clear" w:color="auto" w:fill="FFFF99"/>
          <w:rtl/>
        </w:rPr>
        <w:tab/>
        <w:t xml:space="preserve">"מנוי קורא" </w:t>
      </w:r>
      <w:r w:rsidRPr="00294FF1">
        <w:rPr>
          <w:vanish/>
          <w:sz w:val="22"/>
          <w:szCs w:val="22"/>
          <w:shd w:val="clear" w:color="auto" w:fill="FFFF99"/>
          <w:rtl/>
        </w:rPr>
        <w:t>–</w:t>
      </w:r>
      <w:r w:rsidRPr="00294FF1">
        <w:rPr>
          <w:rFonts w:hint="cs"/>
          <w:vanish/>
          <w:sz w:val="22"/>
          <w:szCs w:val="22"/>
          <w:shd w:val="clear" w:color="auto" w:fill="FFFF99"/>
          <w:rtl/>
        </w:rPr>
        <w:t xml:space="preserve"> מנוי של מפ"א או של מפעיל רט"ן, היוזם שיחה אל מנוי נקרא במסגרת שירות שיחה בחיוב מפוצל </w:t>
      </w:r>
      <w:r w:rsidRPr="00294FF1">
        <w:rPr>
          <w:rFonts w:hint="cs"/>
          <w:vanish/>
          <w:sz w:val="22"/>
          <w:szCs w:val="22"/>
          <w:u w:val="single"/>
          <w:shd w:val="clear" w:color="auto" w:fill="FFFF99"/>
          <w:rtl/>
        </w:rPr>
        <w:t>או שירות שיחת חינם למתקשר, לפי העניין</w:t>
      </w:r>
      <w:r w:rsidRPr="00294FF1">
        <w:rPr>
          <w:rFonts w:hint="cs"/>
          <w:vanish/>
          <w:sz w:val="22"/>
          <w:szCs w:val="22"/>
          <w:shd w:val="clear" w:color="auto" w:fill="FFFF99"/>
          <w:rtl/>
        </w:rPr>
        <w:t>;</w:t>
      </w:r>
      <w:bookmarkEnd w:id="14"/>
    </w:p>
    <w:p w:rsidR="00024D3E" w:rsidRDefault="00024D3E" w:rsidP="006F301E">
      <w:pPr>
        <w:pStyle w:val="P00"/>
        <w:spacing w:before="72"/>
        <w:ind w:left="0" w:right="1134"/>
        <w:rPr>
          <w:rFonts w:hint="cs"/>
          <w:rtl/>
        </w:rPr>
      </w:pPr>
      <w:r>
        <w:rPr>
          <w:rtl/>
          <w:lang w:val="he-IL"/>
        </w:rPr>
        <w:pict>
          <v:shape id="_x0000_s2172" type="#_x0000_t202" style="position:absolute;left:0;text-align:left;margin-left:470.25pt;margin-top:6.9pt;width:1in;height:16.8pt;z-index:251675136" filled="f" stroked="f">
            <v:textbox inset="1mm,0,1mm,0">
              <w:txbxContent>
                <w:p w:rsidR="000F3462" w:rsidRDefault="000F3462" w:rsidP="009A5908">
                  <w:pPr>
                    <w:spacing w:line="160" w:lineRule="exact"/>
                    <w:jc w:val="left"/>
                    <w:rPr>
                      <w:rFonts w:cs="Miriam" w:hint="cs"/>
                      <w:szCs w:val="18"/>
                      <w:rtl/>
                    </w:rPr>
                  </w:pPr>
                  <w:r>
                    <w:rPr>
                      <w:rFonts w:cs="Miriam" w:hint="cs"/>
                      <w:szCs w:val="18"/>
                      <w:rtl/>
                    </w:rPr>
                    <w:t>תק' תש"ע-2010</w:t>
                  </w:r>
                </w:p>
              </w:txbxContent>
            </v:textbox>
            <w10:anchorlock/>
          </v:shape>
        </w:pict>
      </w:r>
      <w:r>
        <w:rPr>
          <w:rFonts w:hint="cs"/>
          <w:rtl/>
        </w:rPr>
        <w:tab/>
        <w:t>"</w:t>
      </w:r>
      <w:r w:rsidR="006F301E">
        <w:rPr>
          <w:rFonts w:hint="cs"/>
          <w:rtl/>
        </w:rPr>
        <w:t xml:space="preserve">מספר שירות" </w:t>
      </w:r>
      <w:r w:rsidR="006F301E">
        <w:rPr>
          <w:rtl/>
        </w:rPr>
        <w:t>–</w:t>
      </w:r>
      <w:r w:rsidR="009A5908">
        <w:rPr>
          <w:rFonts w:hint="cs"/>
          <w:rtl/>
        </w:rPr>
        <w:t xml:space="preserve"> כמה ספרות אשר הקצו</w:t>
      </w:r>
      <w:r w:rsidR="006F301E">
        <w:rPr>
          <w:rFonts w:hint="cs"/>
          <w:rtl/>
        </w:rPr>
        <w:t xml:space="preserve"> מפ"א </w:t>
      </w:r>
      <w:r w:rsidR="009A5908">
        <w:rPr>
          <w:rFonts w:hint="cs"/>
          <w:rtl/>
        </w:rPr>
        <w:t xml:space="preserve">או מפעיל רט"ן </w:t>
      </w:r>
      <w:r w:rsidR="006F301E">
        <w:rPr>
          <w:rFonts w:hint="cs"/>
          <w:rtl/>
        </w:rPr>
        <w:t xml:space="preserve">למנוי נקרא, ואשר חיוגן אחרי קידומת חיוג ארצית שהוקצתה לעניין שירות שיחה בחיוב מפוצל </w:t>
      </w:r>
      <w:r w:rsidR="009A5908">
        <w:rPr>
          <w:rFonts w:hint="cs"/>
          <w:rtl/>
        </w:rPr>
        <w:t xml:space="preserve">או שירות שיחה בחיוג חינם, לפי העניין, </w:t>
      </w:r>
      <w:r w:rsidR="006F301E">
        <w:rPr>
          <w:rFonts w:hint="cs"/>
          <w:rtl/>
        </w:rPr>
        <w:t>מאפשר למנוי קורא לקיים שיחה עם מנוי נקרא</w:t>
      </w:r>
      <w:r>
        <w:rPr>
          <w:rFonts w:hint="cs"/>
          <w:rtl/>
        </w:rPr>
        <w:t>;</w:t>
      </w:r>
    </w:p>
    <w:p w:rsidR="00024D3E" w:rsidRPr="00294FF1" w:rsidRDefault="00024D3E" w:rsidP="00024D3E">
      <w:pPr>
        <w:pStyle w:val="P00"/>
        <w:spacing w:before="0"/>
        <w:ind w:left="0" w:right="1134"/>
        <w:rPr>
          <w:rStyle w:val="default"/>
          <w:rFonts w:cs="FrankRuehl" w:hint="cs"/>
          <w:vanish/>
          <w:color w:val="FF0000"/>
          <w:szCs w:val="20"/>
          <w:shd w:val="clear" w:color="auto" w:fill="FFFF99"/>
          <w:rtl/>
        </w:rPr>
      </w:pPr>
      <w:bookmarkStart w:id="15" w:name="Rov79"/>
      <w:r w:rsidRPr="00294FF1">
        <w:rPr>
          <w:rStyle w:val="default"/>
          <w:rFonts w:cs="FrankRuehl" w:hint="cs"/>
          <w:vanish/>
          <w:color w:val="FF0000"/>
          <w:szCs w:val="20"/>
          <w:shd w:val="clear" w:color="auto" w:fill="FFFF99"/>
          <w:rtl/>
        </w:rPr>
        <w:t>מיום 8.6.2009</w:t>
      </w:r>
    </w:p>
    <w:p w:rsidR="00024D3E" w:rsidRPr="00294FF1" w:rsidRDefault="00024D3E" w:rsidP="00024D3E">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(מס' 2) תשס"ט-2009</w:t>
      </w:r>
    </w:p>
    <w:p w:rsidR="00024D3E" w:rsidRPr="00294FF1" w:rsidRDefault="00024D3E" w:rsidP="00024D3E">
      <w:pPr>
        <w:pStyle w:val="P00"/>
        <w:spacing w:before="0"/>
        <w:ind w:left="0" w:right="1134"/>
        <w:rPr>
          <w:rStyle w:val="default"/>
          <w:rFonts w:cs="FrankRuehl" w:hint="cs"/>
          <w:vanish/>
          <w:szCs w:val="20"/>
          <w:shd w:val="clear" w:color="auto" w:fill="FFFF99"/>
          <w:rtl/>
        </w:rPr>
      </w:pPr>
      <w:hyperlink r:id="rId24" w:history="1">
        <w:r w:rsidRPr="00294FF1">
          <w:rPr>
            <w:rStyle w:val="Hyperlink"/>
            <w:rFonts w:hint="cs"/>
            <w:vanish/>
            <w:szCs w:val="20"/>
            <w:shd w:val="clear" w:color="auto" w:fill="FFFF99"/>
            <w:rtl/>
          </w:rPr>
          <w:t>ק"ת תשס"ט מס' 6783</w:t>
        </w:r>
      </w:hyperlink>
      <w:r w:rsidRPr="00294FF1">
        <w:rPr>
          <w:rStyle w:val="default"/>
          <w:rFonts w:cs="FrankRuehl" w:hint="cs"/>
          <w:vanish/>
          <w:szCs w:val="20"/>
          <w:shd w:val="clear" w:color="auto" w:fill="FFFF99"/>
          <w:rtl/>
        </w:rPr>
        <w:t xml:space="preserve"> מיום 8.6.2009 עמ' 1014</w:t>
      </w:r>
    </w:p>
    <w:p w:rsidR="00024D3E" w:rsidRPr="00294FF1" w:rsidRDefault="00024D3E" w:rsidP="006F301E">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הוספת הגדרת "</w:t>
      </w:r>
      <w:r w:rsidR="006F301E" w:rsidRPr="00294FF1">
        <w:rPr>
          <w:rStyle w:val="default"/>
          <w:rFonts w:cs="FrankRuehl" w:hint="cs"/>
          <w:b/>
          <w:bCs/>
          <w:vanish/>
          <w:szCs w:val="20"/>
          <w:shd w:val="clear" w:color="auto" w:fill="FFFF99"/>
          <w:rtl/>
        </w:rPr>
        <w:t>מספר שירות</w:t>
      </w:r>
      <w:r w:rsidRPr="00294FF1">
        <w:rPr>
          <w:rStyle w:val="default"/>
          <w:rFonts w:cs="FrankRuehl" w:hint="cs"/>
          <w:b/>
          <w:bCs/>
          <w:vanish/>
          <w:szCs w:val="20"/>
          <w:shd w:val="clear" w:color="auto" w:fill="FFFF99"/>
          <w:rtl/>
        </w:rPr>
        <w:t>"</w:t>
      </w:r>
    </w:p>
    <w:p w:rsidR="009A5908" w:rsidRPr="00294FF1" w:rsidRDefault="009A5908" w:rsidP="009A5908">
      <w:pPr>
        <w:pStyle w:val="P00"/>
        <w:spacing w:before="0"/>
        <w:ind w:left="0" w:right="1134"/>
        <w:rPr>
          <w:rStyle w:val="default"/>
          <w:rFonts w:cs="FrankRuehl" w:hint="cs"/>
          <w:vanish/>
          <w:szCs w:val="20"/>
          <w:shd w:val="clear" w:color="auto" w:fill="FFFF99"/>
          <w:rtl/>
        </w:rPr>
      </w:pPr>
    </w:p>
    <w:p w:rsidR="009A5908" w:rsidRPr="00294FF1" w:rsidRDefault="009A5908" w:rsidP="009A590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28.3.2010</w:t>
      </w:r>
    </w:p>
    <w:p w:rsidR="009A5908" w:rsidRPr="00294FF1" w:rsidRDefault="009A5908" w:rsidP="009A590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תש"ע-2010</w:t>
      </w:r>
    </w:p>
    <w:p w:rsidR="009A5908" w:rsidRPr="00294FF1" w:rsidRDefault="009A5908" w:rsidP="009A5908">
      <w:pPr>
        <w:pStyle w:val="P00"/>
        <w:spacing w:before="0"/>
        <w:ind w:left="0" w:right="1134"/>
        <w:rPr>
          <w:rStyle w:val="default"/>
          <w:rFonts w:cs="FrankRuehl" w:hint="cs"/>
          <w:vanish/>
          <w:szCs w:val="20"/>
          <w:shd w:val="clear" w:color="auto" w:fill="FFFF99"/>
          <w:rtl/>
        </w:rPr>
      </w:pPr>
      <w:hyperlink r:id="rId25" w:history="1">
        <w:r w:rsidRPr="00294FF1">
          <w:rPr>
            <w:rStyle w:val="Hyperlink"/>
            <w:rFonts w:hint="cs"/>
            <w:vanish/>
            <w:szCs w:val="20"/>
            <w:shd w:val="clear" w:color="auto" w:fill="FFFF99"/>
            <w:rtl/>
          </w:rPr>
          <w:t>ק"ת תש"ע מס' 6881</w:t>
        </w:r>
      </w:hyperlink>
      <w:r w:rsidRPr="00294FF1">
        <w:rPr>
          <w:rStyle w:val="default"/>
          <w:rFonts w:cs="FrankRuehl" w:hint="cs"/>
          <w:vanish/>
          <w:szCs w:val="20"/>
          <w:shd w:val="clear" w:color="auto" w:fill="FFFF99"/>
          <w:rtl/>
        </w:rPr>
        <w:t xml:space="preserve"> מיום 25.3.2010 עמ' 989</w:t>
      </w:r>
    </w:p>
    <w:p w:rsidR="009A5908" w:rsidRPr="00294FF1" w:rsidRDefault="009A5908" w:rsidP="009A590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החלפת הגדרת "מספר שירות"</w:t>
      </w:r>
    </w:p>
    <w:p w:rsidR="009A5908" w:rsidRPr="00294FF1" w:rsidRDefault="009A5908" w:rsidP="009A590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9A5908" w:rsidRPr="006635D9" w:rsidRDefault="009A5908" w:rsidP="006635D9">
      <w:pPr>
        <w:pStyle w:val="P00"/>
        <w:spacing w:before="0"/>
        <w:ind w:left="0" w:right="1134"/>
        <w:rPr>
          <w:rFonts w:hint="cs"/>
          <w:strike/>
          <w:sz w:val="2"/>
          <w:szCs w:val="2"/>
          <w:rtl/>
        </w:rPr>
      </w:pPr>
      <w:r w:rsidRPr="00294FF1">
        <w:rPr>
          <w:rFonts w:hint="cs"/>
          <w:vanish/>
          <w:sz w:val="22"/>
          <w:szCs w:val="22"/>
          <w:shd w:val="clear" w:color="auto" w:fill="FFFF99"/>
          <w:rtl/>
        </w:rPr>
        <w:tab/>
      </w:r>
      <w:r w:rsidRPr="00294FF1">
        <w:rPr>
          <w:rFonts w:hint="cs"/>
          <w:strike/>
          <w:vanish/>
          <w:sz w:val="22"/>
          <w:szCs w:val="22"/>
          <w:shd w:val="clear" w:color="auto" w:fill="FFFF99"/>
          <w:rtl/>
        </w:rPr>
        <w:t xml:space="preserve">"מספר שירות" </w:t>
      </w:r>
      <w:r w:rsidRPr="00294FF1">
        <w:rPr>
          <w:strike/>
          <w:vanish/>
          <w:sz w:val="22"/>
          <w:szCs w:val="22"/>
          <w:shd w:val="clear" w:color="auto" w:fill="FFFF99"/>
          <w:rtl/>
        </w:rPr>
        <w:t>–</w:t>
      </w:r>
      <w:r w:rsidRPr="00294FF1">
        <w:rPr>
          <w:rFonts w:hint="cs"/>
          <w:strike/>
          <w:vanish/>
          <w:sz w:val="22"/>
          <w:szCs w:val="22"/>
          <w:shd w:val="clear" w:color="auto" w:fill="FFFF99"/>
          <w:rtl/>
        </w:rPr>
        <w:t xml:space="preserve"> כמה ספרות אשר הקצה מפ"א למנוי נקרא, ואשר חיוגן אחרי קידומת חיוג ארצית שהוקצתה לעניין שירות שיחה בחיוב מפוצל מאפשר למנוי קורא לקיים שיחה עם מנוי נקרא;</w:t>
      </w:r>
      <w:bookmarkEnd w:id="15"/>
    </w:p>
    <w:p w:rsidR="00382D98" w:rsidRDefault="00382D98" w:rsidP="00371445">
      <w:pPr>
        <w:pStyle w:val="P00"/>
        <w:spacing w:before="72"/>
        <w:ind w:left="0" w:right="1134"/>
        <w:rPr>
          <w:rFonts w:hint="cs"/>
          <w:rtl/>
        </w:rPr>
      </w:pPr>
      <w:r>
        <w:rPr>
          <w:rtl/>
          <w:lang w:val="he-IL"/>
        </w:rPr>
        <w:pict>
          <v:shape id="_x0000_s2090" type="#_x0000_t202" style="position:absolute;left:0;text-align:left;margin-left:470.25pt;margin-top:7.1pt;width:1in;height:16.8pt;z-index:251637248" filled="f" stroked="f">
            <v:textbox inset="1mm,0,1mm,0">
              <w:txbxContent>
                <w:p w:rsidR="000F3462" w:rsidRDefault="000F3462" w:rsidP="00AB5295">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תש"ע-2010</w:t>
                  </w:r>
                </w:p>
              </w:txbxContent>
            </v:textbox>
            <w10:anchorlock/>
          </v:shape>
        </w:pict>
      </w:r>
      <w:r>
        <w:rPr>
          <w:rFonts w:hint="cs"/>
          <w:rtl/>
        </w:rPr>
        <w:tab/>
        <w:t xml:space="preserve">"מערכת רט"ן (מערכת רדיו טלפון נייד)" </w:t>
      </w:r>
      <w:r w:rsidR="00AB5295">
        <w:rPr>
          <w:rtl/>
        </w:rPr>
        <w:t>–</w:t>
      </w:r>
      <w:r w:rsidR="00AB5295">
        <w:rPr>
          <w:rFonts w:hint="cs"/>
          <w:rtl/>
        </w:rPr>
        <w:t xml:space="preserve"> כהגדרתה</w:t>
      </w:r>
      <w:r>
        <w:rPr>
          <w:rFonts w:hint="cs"/>
          <w:rtl/>
        </w:rPr>
        <w:t xml:space="preserve"> בתקנות התפעול</w:t>
      </w:r>
      <w:r w:rsidR="00AB5295">
        <w:rPr>
          <w:rFonts w:hint="cs"/>
          <w:rtl/>
        </w:rPr>
        <w:t>, ולרבות מיתקן בזק המ</w:t>
      </w:r>
      <w:r w:rsidR="00371445">
        <w:rPr>
          <w:rFonts w:hint="cs"/>
          <w:rtl/>
        </w:rPr>
        <w:t>ו</w:t>
      </w:r>
      <w:r w:rsidR="00AB5295">
        <w:rPr>
          <w:rFonts w:hint="cs"/>
          <w:rtl/>
        </w:rPr>
        <w:t>פעל בידי מפעיל רט"ן ברשת אחרת</w:t>
      </w:r>
      <w:r>
        <w:rPr>
          <w:rFonts w:hint="cs"/>
          <w:rtl/>
        </w:rPr>
        <w:t>;</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16" w:name="Rov84"/>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26"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839</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מחיקת הגדרות "מישק", "נס"ר" ו"ציוד קצה"</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Pr="00294FF1" w:rsidRDefault="00382D98">
      <w:pPr>
        <w:pStyle w:val="P00"/>
        <w:spacing w:before="0"/>
        <w:ind w:left="0" w:right="1134"/>
        <w:rPr>
          <w:rStyle w:val="default"/>
          <w:rFonts w:ascii="FrankRuehl" w:hAnsi="FrankRuehl" w:cs="FrankRuehl" w:hint="cs"/>
          <w:vanish/>
          <w:sz w:val="22"/>
          <w:szCs w:val="22"/>
          <w:shd w:val="clear" w:color="auto" w:fill="FFFF99"/>
          <w:rtl/>
        </w:rPr>
      </w:pPr>
      <w:r w:rsidRPr="00294FF1">
        <w:rPr>
          <w:rStyle w:val="default"/>
          <w:rFonts w:cs="FrankRuehl" w:hint="cs"/>
          <w:vanish/>
          <w:szCs w:val="20"/>
          <w:shd w:val="clear" w:color="auto" w:fill="FFFF99"/>
          <w:rtl/>
        </w:rPr>
        <w:tab/>
      </w:r>
      <w:r w:rsidRPr="00294FF1">
        <w:rPr>
          <w:rStyle w:val="default"/>
          <w:rFonts w:ascii="FrankRuehl" w:hAnsi="FrankRuehl" w:cs="FrankRuehl" w:hint="cs"/>
          <w:strike/>
          <w:vanish/>
          <w:sz w:val="22"/>
          <w:szCs w:val="22"/>
          <w:shd w:val="clear" w:color="auto" w:fill="FFFF99"/>
          <w:rtl/>
        </w:rPr>
        <w:t>"מישק",</w:t>
      </w:r>
      <w:r w:rsidRPr="00294FF1">
        <w:rPr>
          <w:rStyle w:val="default"/>
          <w:rFonts w:ascii="FrankRuehl" w:hAnsi="FrankRuehl" w:cs="FrankRuehl" w:hint="cs"/>
          <w:vanish/>
          <w:sz w:val="22"/>
          <w:szCs w:val="22"/>
          <w:shd w:val="clear" w:color="auto" w:fill="FFFF99"/>
          <w:rtl/>
        </w:rPr>
        <w:t xml:space="preserve"> "מערכת רט"ן (מערכת רדיו טלפון נייד)", </w:t>
      </w:r>
      <w:r w:rsidRPr="00294FF1">
        <w:rPr>
          <w:rStyle w:val="default"/>
          <w:rFonts w:ascii="FrankRuehl" w:hAnsi="FrankRuehl" w:cs="FrankRuehl" w:hint="cs"/>
          <w:strike/>
          <w:vanish/>
          <w:sz w:val="22"/>
          <w:szCs w:val="22"/>
          <w:shd w:val="clear" w:color="auto" w:fill="FFFF99"/>
          <w:rtl/>
        </w:rPr>
        <w:t>"נס"ר", "ציוד קצה",</w:t>
      </w:r>
      <w:r w:rsidRPr="00294FF1">
        <w:rPr>
          <w:rStyle w:val="default"/>
          <w:rFonts w:ascii="FrankRuehl" w:hAnsi="FrankRuehl" w:cs="FrankRuehl" w:hint="cs"/>
          <w:vanish/>
          <w:sz w:val="22"/>
          <w:szCs w:val="22"/>
          <w:shd w:val="clear" w:color="auto" w:fill="FFFF99"/>
          <w:rtl/>
        </w:rPr>
        <w:t xml:space="preserve"> "קו נל"ן", "רשת פרטית", "שירותי רדיו טלפון נייד (שירותי רט"ן)"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כהגדרתם בתקנות התפעול;</w:t>
      </w:r>
    </w:p>
    <w:p w:rsidR="00AB5295" w:rsidRPr="00294FF1" w:rsidRDefault="00AB5295">
      <w:pPr>
        <w:pStyle w:val="P00"/>
        <w:spacing w:before="0"/>
        <w:ind w:left="0" w:right="1134"/>
        <w:rPr>
          <w:rStyle w:val="default"/>
          <w:rFonts w:ascii="FrankRuehl" w:hAnsi="FrankRuehl" w:cs="FrankRuehl" w:hint="cs"/>
          <w:vanish/>
          <w:szCs w:val="20"/>
          <w:shd w:val="clear" w:color="auto" w:fill="FFFF99"/>
          <w:rtl/>
        </w:rPr>
      </w:pPr>
    </w:p>
    <w:p w:rsidR="00AB5295" w:rsidRPr="00294FF1" w:rsidRDefault="00AB5295">
      <w:pPr>
        <w:pStyle w:val="P00"/>
        <w:spacing w:before="0"/>
        <w:ind w:left="0" w:right="1134"/>
        <w:rPr>
          <w:rStyle w:val="default"/>
          <w:rFonts w:ascii="FrankRuehl" w:hAnsi="FrankRuehl" w:cs="FrankRuehl" w:hint="cs"/>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29.8.2010</w:t>
      </w:r>
    </w:p>
    <w:p w:rsidR="00AB5295" w:rsidRPr="00294FF1" w:rsidRDefault="00AB5295">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תק' (מס' 3) תש"ע-2010</w:t>
      </w:r>
    </w:p>
    <w:p w:rsidR="00AB5295" w:rsidRPr="00294FF1" w:rsidRDefault="00AB5295">
      <w:pPr>
        <w:pStyle w:val="P00"/>
        <w:spacing w:before="0"/>
        <w:ind w:left="0" w:right="1134"/>
        <w:rPr>
          <w:rStyle w:val="default"/>
          <w:rFonts w:ascii="FrankRuehl" w:hAnsi="FrankRuehl" w:cs="FrankRuehl" w:hint="cs"/>
          <w:vanish/>
          <w:szCs w:val="20"/>
          <w:shd w:val="clear" w:color="auto" w:fill="FFFF99"/>
          <w:rtl/>
        </w:rPr>
      </w:pPr>
      <w:hyperlink r:id="rId27" w:history="1">
        <w:r w:rsidRPr="00294FF1">
          <w:rPr>
            <w:rStyle w:val="Hyperlink"/>
            <w:rFonts w:ascii="FrankRuehl" w:hAnsi="FrankRuehl" w:hint="cs"/>
            <w:vanish/>
            <w:szCs w:val="20"/>
            <w:shd w:val="clear" w:color="auto" w:fill="FFFF99"/>
            <w:rtl/>
          </w:rPr>
          <w:t>ק"ת תש"ע מס' 6915</w:t>
        </w:r>
      </w:hyperlink>
      <w:r w:rsidRPr="00294FF1">
        <w:rPr>
          <w:rStyle w:val="default"/>
          <w:rFonts w:ascii="FrankRuehl" w:hAnsi="FrankRuehl" w:cs="FrankRuehl" w:hint="cs"/>
          <w:vanish/>
          <w:szCs w:val="20"/>
          <w:shd w:val="clear" w:color="auto" w:fill="FFFF99"/>
          <w:rtl/>
        </w:rPr>
        <w:t xml:space="preserve"> מיום 29.7.2010 עמ' 1452</w:t>
      </w:r>
    </w:p>
    <w:p w:rsidR="00AB5295" w:rsidRPr="00294FF1" w:rsidRDefault="00AB5295">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החלפת הגדרת ""מערכת רט"ן (מערכת רדיו טלפון נייד)", "קו נל"ן", "רשת פרטית", "שידורי רדיו טלפון נייד (שירותי רט"ן)"" בהגדרת "מערכת רט"ן (מערכת רדיו טלפון נייד)"</w:t>
      </w:r>
    </w:p>
    <w:p w:rsidR="00AB5295" w:rsidRPr="00294FF1" w:rsidRDefault="00AB5295" w:rsidP="00AB5295">
      <w:pPr>
        <w:pStyle w:val="P0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vanish/>
          <w:szCs w:val="20"/>
          <w:shd w:val="clear" w:color="auto" w:fill="FFFF99"/>
          <w:rtl/>
        </w:rPr>
        <w:t>הנוסח הקודם:</w:t>
      </w:r>
    </w:p>
    <w:p w:rsidR="00AB5295" w:rsidRPr="00AB5295" w:rsidRDefault="00AB5295" w:rsidP="00AB5295">
      <w:pPr>
        <w:pStyle w:val="P00"/>
        <w:spacing w:before="0"/>
        <w:ind w:left="0" w:right="1134"/>
        <w:rPr>
          <w:rFonts w:hint="cs"/>
          <w:strike/>
          <w:sz w:val="2"/>
          <w:szCs w:val="2"/>
          <w:rtl/>
        </w:rPr>
      </w:pPr>
      <w:r w:rsidRPr="00294FF1">
        <w:rPr>
          <w:rFonts w:hint="cs"/>
          <w:vanish/>
          <w:sz w:val="22"/>
          <w:szCs w:val="22"/>
          <w:shd w:val="clear" w:color="auto" w:fill="FFFF99"/>
          <w:rtl/>
        </w:rPr>
        <w:tab/>
      </w:r>
      <w:r w:rsidRPr="00294FF1">
        <w:rPr>
          <w:rFonts w:hint="cs"/>
          <w:strike/>
          <w:vanish/>
          <w:sz w:val="22"/>
          <w:szCs w:val="22"/>
          <w:shd w:val="clear" w:color="auto" w:fill="FFFF99"/>
          <w:rtl/>
        </w:rPr>
        <w:t>"מערכת רט"ן (מערכת רדיו טלפון נייד)", "קו נל"ן", "רשת פרטית", "שירותי רדיו טלפון נייד (שירותי ר</w:t>
      </w:r>
      <w:r w:rsidRPr="00294FF1">
        <w:rPr>
          <w:strike/>
          <w:vanish/>
          <w:sz w:val="22"/>
          <w:szCs w:val="22"/>
          <w:shd w:val="clear" w:color="auto" w:fill="FFFF99"/>
          <w:rtl/>
        </w:rPr>
        <w:t>ט</w:t>
      </w:r>
      <w:r w:rsidRPr="00294FF1">
        <w:rPr>
          <w:rFonts w:hint="cs"/>
          <w:strike/>
          <w:vanish/>
          <w:sz w:val="22"/>
          <w:szCs w:val="22"/>
          <w:shd w:val="clear" w:color="auto" w:fill="FFFF99"/>
          <w:rtl/>
        </w:rPr>
        <w:t>"ן)" - כהגדרתם בתקנות התפעול;</w:t>
      </w:r>
      <w:bookmarkEnd w:id="16"/>
    </w:p>
    <w:p w:rsidR="00382D98" w:rsidRDefault="00992C90">
      <w:pPr>
        <w:pStyle w:val="P00"/>
        <w:spacing w:before="72"/>
        <w:ind w:left="0" w:right="1134"/>
        <w:rPr>
          <w:rFonts w:hint="cs"/>
          <w:rtl/>
        </w:rPr>
      </w:pPr>
      <w:r>
        <w:rPr>
          <w:rFonts w:hint="cs"/>
          <w:rtl/>
          <w:lang w:eastAsia="en-US"/>
        </w:rPr>
        <w:pict>
          <v:shape id="_x0000_s2236" type="#_x0000_t202" style="position:absolute;left:0;text-align:left;margin-left:470.35pt;margin-top:7.1pt;width:1in;height:11.2pt;z-index:251694592" filled="f" stroked="f">
            <v:textbox inset="1mm,0,1mm,0">
              <w:txbxContent>
                <w:p w:rsidR="000F3462" w:rsidRDefault="000F3462" w:rsidP="00992C90">
                  <w:pPr>
                    <w:spacing w:line="160" w:lineRule="exact"/>
                    <w:jc w:val="left"/>
                    <w:rPr>
                      <w:rFonts w:cs="Miriam" w:hint="cs"/>
                      <w:szCs w:val="18"/>
                      <w:rtl/>
                    </w:rPr>
                  </w:pPr>
                  <w:r>
                    <w:rPr>
                      <w:rFonts w:cs="Miriam" w:hint="cs"/>
                      <w:szCs w:val="18"/>
                      <w:rtl/>
                    </w:rPr>
                    <w:t>תק' תשע"ו-2015</w:t>
                  </w:r>
                </w:p>
              </w:txbxContent>
            </v:textbox>
            <w10:anchorlock/>
          </v:shape>
        </w:pict>
      </w:r>
      <w:r w:rsidR="00382D98">
        <w:rPr>
          <w:rFonts w:hint="cs"/>
          <w:rtl/>
        </w:rPr>
        <w:tab/>
      </w:r>
      <w:r w:rsidR="00382D98">
        <w:rPr>
          <w:rtl/>
        </w:rPr>
        <w:t>"</w:t>
      </w:r>
      <w:r>
        <w:rPr>
          <w:rFonts w:hint="cs"/>
          <w:rtl/>
        </w:rPr>
        <w:t xml:space="preserve">מנוי" </w:t>
      </w:r>
      <w:r>
        <w:rPr>
          <w:rtl/>
        </w:rPr>
        <w:t>–</w:t>
      </w:r>
      <w:r>
        <w:rPr>
          <w:rFonts w:hint="cs"/>
          <w:rtl/>
        </w:rPr>
        <w:t xml:space="preserve"> (נמחקה);</w:t>
      </w:r>
    </w:p>
    <w:p w:rsidR="00382D98" w:rsidRPr="00294FF1" w:rsidRDefault="00382D98">
      <w:pPr>
        <w:pStyle w:val="P00"/>
        <w:spacing w:before="0"/>
        <w:ind w:left="1021" w:right="1134"/>
        <w:rPr>
          <w:rStyle w:val="default"/>
          <w:rFonts w:cs="FrankRuehl" w:hint="cs"/>
          <w:vanish/>
          <w:color w:val="FF0000"/>
          <w:szCs w:val="20"/>
          <w:shd w:val="clear" w:color="auto" w:fill="FFFF99"/>
          <w:rtl/>
        </w:rPr>
      </w:pPr>
      <w:bookmarkStart w:id="17" w:name="Rov100"/>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1021"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1021" w:right="1134"/>
        <w:rPr>
          <w:rStyle w:val="default"/>
          <w:rFonts w:cs="FrankRuehl" w:hint="cs"/>
          <w:vanish/>
          <w:szCs w:val="20"/>
          <w:shd w:val="clear" w:color="auto" w:fill="FFFF99"/>
          <w:rtl/>
        </w:rPr>
      </w:pPr>
      <w:hyperlink r:id="rId28"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839</w:t>
      </w:r>
    </w:p>
    <w:p w:rsidR="00382D98" w:rsidRPr="00294FF1" w:rsidRDefault="00382D98">
      <w:pPr>
        <w:pStyle w:val="P22"/>
        <w:ind w:left="1021" w:right="1134"/>
        <w:rPr>
          <w:rStyle w:val="default"/>
          <w:rFonts w:ascii="FrankRuehl" w:hAnsi="FrankRuehl" w:cs="FrankRuehl"/>
          <w:vanish/>
          <w:sz w:val="22"/>
          <w:szCs w:val="22"/>
          <w:shd w:val="clear" w:color="auto" w:fill="FFFF99"/>
          <w:rtl/>
        </w:rPr>
      </w:pPr>
      <w:r w:rsidRPr="00294FF1">
        <w:rPr>
          <w:rStyle w:val="default"/>
          <w:rFonts w:ascii="FrankRuehl" w:hAnsi="FrankRuehl" w:cs="FrankRuehl"/>
          <w:vanish/>
          <w:sz w:val="22"/>
          <w:szCs w:val="22"/>
          <w:shd w:val="clear" w:color="auto" w:fill="FFFF99"/>
          <w:rtl/>
        </w:rPr>
        <w:t>(1)</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של </w:t>
      </w:r>
      <w:r w:rsidRPr="00294FF1">
        <w:rPr>
          <w:rStyle w:val="default"/>
          <w:rFonts w:ascii="FrankRuehl" w:hAnsi="FrankRuehl" w:cs="FrankRuehl" w:hint="cs"/>
          <w:strike/>
          <w:vanish/>
          <w:sz w:val="22"/>
          <w:szCs w:val="22"/>
          <w:shd w:val="clear" w:color="auto" w:fill="FFFF99"/>
          <w:rtl/>
        </w:rPr>
        <w:t>בעל רישיון בין-לאומי</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מב"ל</w:t>
      </w:r>
      <w:r w:rsidRPr="00294FF1">
        <w:rPr>
          <w:rStyle w:val="default"/>
          <w:rFonts w:ascii="FrankRuehl" w:hAnsi="FrankRuehl" w:cs="FrankRuehl" w:hint="cs"/>
          <w:vanish/>
          <w:sz w:val="22"/>
          <w:szCs w:val="22"/>
          <w:shd w:val="clear" w:color="auto" w:fill="FFFF99"/>
          <w:rtl/>
        </w:rPr>
        <w:t xml:space="preserve"> </w:t>
      </w:r>
      <w:r w:rsidR="00992C90"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מי שקשור בהסכם, בין במפורש ובין מכללא, עם </w:t>
      </w:r>
      <w:r w:rsidRPr="00294FF1">
        <w:rPr>
          <w:rStyle w:val="default"/>
          <w:rFonts w:ascii="FrankRuehl" w:hAnsi="FrankRuehl" w:cs="FrankRuehl" w:hint="cs"/>
          <w:strike/>
          <w:vanish/>
          <w:sz w:val="22"/>
          <w:szCs w:val="22"/>
          <w:shd w:val="clear" w:color="auto" w:fill="FFFF99"/>
          <w:rtl/>
        </w:rPr>
        <w:t>בעל רישיון בין-לאומי</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מב"ל</w:t>
      </w:r>
      <w:r w:rsidRPr="00294FF1">
        <w:rPr>
          <w:rStyle w:val="default"/>
          <w:rFonts w:ascii="FrankRuehl" w:hAnsi="FrankRuehl" w:cs="FrankRuehl" w:hint="cs"/>
          <w:vanish/>
          <w:sz w:val="22"/>
          <w:szCs w:val="22"/>
          <w:shd w:val="clear" w:color="auto" w:fill="FFFF99"/>
          <w:rtl/>
        </w:rPr>
        <w:t xml:space="preserve"> לשם קבלת שירותיו, למעט </w:t>
      </w:r>
      <w:r w:rsidRPr="00294FF1">
        <w:rPr>
          <w:rStyle w:val="default"/>
          <w:rFonts w:ascii="FrankRuehl" w:hAnsi="FrankRuehl" w:cs="FrankRuehl" w:hint="cs"/>
          <w:strike/>
          <w:vanish/>
          <w:sz w:val="22"/>
          <w:szCs w:val="22"/>
          <w:shd w:val="clear" w:color="auto" w:fill="FFFF99"/>
          <w:rtl/>
        </w:rPr>
        <w:t>בעל רישיון בין-לאומי</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מב"ל</w:t>
      </w:r>
      <w:r w:rsidRPr="00294FF1">
        <w:rPr>
          <w:rStyle w:val="default"/>
          <w:rFonts w:ascii="FrankRuehl" w:hAnsi="FrankRuehl" w:cs="FrankRuehl" w:hint="cs"/>
          <w:vanish/>
          <w:sz w:val="22"/>
          <w:szCs w:val="22"/>
          <w:shd w:val="clear" w:color="auto" w:fill="FFFF99"/>
          <w:rtl/>
        </w:rPr>
        <w:t xml:space="preserve"> אחר;</w:t>
      </w:r>
    </w:p>
    <w:p w:rsidR="00382D98" w:rsidRPr="00294FF1" w:rsidRDefault="00382D98">
      <w:pPr>
        <w:pStyle w:val="P22"/>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vanish/>
          <w:sz w:val="22"/>
          <w:szCs w:val="22"/>
          <w:shd w:val="clear" w:color="auto" w:fill="FFFF99"/>
          <w:rtl/>
        </w:rPr>
        <w:t>(2)</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של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 xml:space="preserve">מפעיל רט"ן </w:t>
      </w:r>
      <w:r w:rsidR="00992C90"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מי שקשור בהסכם עם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לשם קבלת שירותיו</w:t>
      </w:r>
      <w:r w:rsidRPr="00294FF1">
        <w:rPr>
          <w:rStyle w:val="default"/>
          <w:rFonts w:ascii="FrankRuehl" w:hAnsi="FrankRuehl" w:cs="FrankRuehl"/>
          <w:vanish/>
          <w:sz w:val="22"/>
          <w:szCs w:val="22"/>
          <w:shd w:val="clear" w:color="auto" w:fill="FFFF99"/>
          <w:rtl/>
        </w:rPr>
        <w:t>;</w:t>
      </w:r>
    </w:p>
    <w:p w:rsidR="00382D98" w:rsidRPr="00294FF1" w:rsidRDefault="00382D98">
      <w:pPr>
        <w:pStyle w:val="P22"/>
        <w:spacing w:before="0"/>
        <w:ind w:left="1021"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(3)</w:t>
      </w:r>
      <w:r w:rsidRPr="00294FF1">
        <w:rPr>
          <w:rStyle w:val="default"/>
          <w:rFonts w:ascii="FrankRuehl" w:hAnsi="FrankRuehl" w:cs="FrankRuehl" w:hint="cs"/>
          <w:strike/>
          <w:vanish/>
          <w:sz w:val="22"/>
          <w:szCs w:val="22"/>
          <w:shd w:val="clear" w:color="auto" w:fill="FFFF99"/>
          <w:rtl/>
        </w:rPr>
        <w:tab/>
        <w:t xml:space="preserve">של חברת בזק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כהגדרת "מנוי" בתקנות התפעול;</w:t>
      </w:r>
    </w:p>
    <w:p w:rsidR="00382D98" w:rsidRPr="00294FF1" w:rsidRDefault="00382D98">
      <w:pPr>
        <w:pStyle w:val="P22"/>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vanish/>
          <w:sz w:val="22"/>
          <w:szCs w:val="22"/>
          <w:u w:val="single"/>
          <w:shd w:val="clear" w:color="auto" w:fill="FFFF99"/>
          <w:rtl/>
        </w:rPr>
        <w:t>(3)</w:t>
      </w:r>
      <w:r w:rsidRPr="00294FF1">
        <w:rPr>
          <w:rStyle w:val="default"/>
          <w:rFonts w:ascii="FrankRuehl" w:hAnsi="FrankRuehl" w:cs="FrankRuehl"/>
          <w:vanish/>
          <w:sz w:val="22"/>
          <w:szCs w:val="22"/>
          <w:u w:val="single"/>
          <w:shd w:val="clear" w:color="auto" w:fill="FFFF99"/>
          <w:rtl/>
        </w:rPr>
        <w:tab/>
      </w:r>
      <w:r w:rsidRPr="00294FF1">
        <w:rPr>
          <w:rStyle w:val="default"/>
          <w:rFonts w:ascii="FrankRuehl" w:hAnsi="FrankRuehl" w:cs="FrankRuehl" w:hint="cs"/>
          <w:vanish/>
          <w:sz w:val="22"/>
          <w:szCs w:val="22"/>
          <w:u w:val="single"/>
          <w:shd w:val="clear" w:color="auto" w:fill="FFFF99"/>
          <w:rtl/>
        </w:rPr>
        <w:t xml:space="preserve">של מפ"א </w:t>
      </w:r>
      <w:r w:rsidRPr="00294FF1">
        <w:rPr>
          <w:rStyle w:val="default"/>
          <w:rFonts w:ascii="FrankRuehl" w:hAnsi="FrankRuehl" w:cs="FrankRuehl"/>
          <w:vanish/>
          <w:sz w:val="22"/>
          <w:szCs w:val="22"/>
          <w:u w:val="single"/>
          <w:shd w:val="clear" w:color="auto" w:fill="FFFF99"/>
          <w:rtl/>
        </w:rPr>
        <w:t>–</w:t>
      </w:r>
      <w:r w:rsidRPr="00294FF1">
        <w:rPr>
          <w:rStyle w:val="default"/>
          <w:rFonts w:ascii="FrankRuehl" w:hAnsi="FrankRuehl" w:cs="FrankRuehl" w:hint="cs"/>
          <w:vanish/>
          <w:sz w:val="22"/>
          <w:szCs w:val="22"/>
          <w:u w:val="single"/>
          <w:shd w:val="clear" w:color="auto" w:fill="FFFF99"/>
          <w:rtl/>
        </w:rPr>
        <w:t xml:space="preserve"> מי שקשור בהסכם עם מפ"א לשם קבלת שירותיו;</w:t>
      </w:r>
    </w:p>
    <w:p w:rsidR="00992C90" w:rsidRPr="00294FF1" w:rsidRDefault="00992C90" w:rsidP="00992C90">
      <w:pPr>
        <w:pStyle w:val="P00"/>
        <w:spacing w:before="0"/>
        <w:ind w:left="0" w:right="1134"/>
        <w:rPr>
          <w:rStyle w:val="default"/>
          <w:rFonts w:cs="FrankRuehl" w:hint="cs"/>
          <w:vanish/>
          <w:szCs w:val="20"/>
          <w:shd w:val="clear" w:color="auto" w:fill="FFFF99"/>
          <w:rtl/>
        </w:rPr>
      </w:pPr>
    </w:p>
    <w:p w:rsidR="00992C90" w:rsidRPr="00294FF1" w:rsidRDefault="00992C90" w:rsidP="00992C90">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17.11.2015</w:t>
      </w:r>
    </w:p>
    <w:p w:rsidR="00992C90" w:rsidRPr="00294FF1" w:rsidRDefault="00992C90" w:rsidP="00992C90">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תשע"ו-2015</w:t>
      </w:r>
    </w:p>
    <w:p w:rsidR="00992C90" w:rsidRPr="00294FF1" w:rsidRDefault="00992C90" w:rsidP="00992C90">
      <w:pPr>
        <w:pStyle w:val="P00"/>
        <w:spacing w:before="0"/>
        <w:ind w:left="0" w:right="1134"/>
        <w:rPr>
          <w:rStyle w:val="default"/>
          <w:rFonts w:cs="FrankRuehl" w:hint="cs"/>
          <w:vanish/>
          <w:szCs w:val="20"/>
          <w:shd w:val="clear" w:color="auto" w:fill="FFFF99"/>
          <w:rtl/>
        </w:rPr>
      </w:pPr>
      <w:hyperlink r:id="rId29" w:history="1">
        <w:r w:rsidRPr="00294FF1">
          <w:rPr>
            <w:rStyle w:val="Hyperlink"/>
            <w:rFonts w:hint="cs"/>
            <w:vanish/>
            <w:szCs w:val="20"/>
            <w:shd w:val="clear" w:color="auto" w:fill="FFFF99"/>
            <w:rtl/>
          </w:rPr>
          <w:t>ק"ת תשע"ו מס' 7572</w:t>
        </w:r>
      </w:hyperlink>
      <w:r w:rsidRPr="00294FF1">
        <w:rPr>
          <w:rStyle w:val="default"/>
          <w:rFonts w:cs="FrankRuehl" w:hint="cs"/>
          <w:vanish/>
          <w:szCs w:val="20"/>
          <w:shd w:val="clear" w:color="auto" w:fill="FFFF99"/>
          <w:rtl/>
        </w:rPr>
        <w:t xml:space="preserve"> מיום 17.11.2015 עמ' 178</w:t>
      </w:r>
    </w:p>
    <w:p w:rsidR="00992C90" w:rsidRPr="00294FF1" w:rsidRDefault="00992C90" w:rsidP="00992C90">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מחיקת הגדרת "מנוי"</w:t>
      </w:r>
    </w:p>
    <w:p w:rsidR="00992C90" w:rsidRPr="00294FF1" w:rsidRDefault="00992C90" w:rsidP="00992C90">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992C90" w:rsidRPr="00294FF1" w:rsidRDefault="00992C90" w:rsidP="00992C90">
      <w:pPr>
        <w:pStyle w:val="P00"/>
        <w:spacing w:before="0"/>
        <w:ind w:left="0" w:right="1134"/>
        <w:rPr>
          <w:rFonts w:hint="cs"/>
          <w:strike/>
          <w:vanish/>
          <w:sz w:val="22"/>
          <w:szCs w:val="22"/>
          <w:shd w:val="clear" w:color="auto" w:fill="FFFF99"/>
          <w:rtl/>
        </w:rPr>
      </w:pPr>
      <w:r w:rsidRPr="00294FF1">
        <w:rPr>
          <w:rFonts w:hint="cs"/>
          <w:vanish/>
          <w:sz w:val="22"/>
          <w:szCs w:val="22"/>
          <w:shd w:val="clear" w:color="auto" w:fill="FFFF99"/>
          <w:rtl/>
        </w:rPr>
        <w:tab/>
      </w:r>
      <w:r w:rsidRPr="00294FF1">
        <w:rPr>
          <w:strike/>
          <w:vanish/>
          <w:sz w:val="22"/>
          <w:szCs w:val="22"/>
          <w:shd w:val="clear" w:color="auto" w:fill="FFFF99"/>
          <w:rtl/>
        </w:rPr>
        <w:t>"</w:t>
      </w:r>
      <w:r w:rsidRPr="00294FF1">
        <w:rPr>
          <w:rFonts w:hint="cs"/>
          <w:strike/>
          <w:vanish/>
          <w:sz w:val="22"/>
          <w:szCs w:val="22"/>
          <w:shd w:val="clear" w:color="auto" w:fill="FFFF99"/>
          <w:rtl/>
        </w:rPr>
        <w:t xml:space="preserve">מנוי" </w:t>
      </w:r>
      <w:r w:rsidRPr="00294FF1">
        <w:rPr>
          <w:strike/>
          <w:vanish/>
          <w:sz w:val="22"/>
          <w:szCs w:val="22"/>
          <w:shd w:val="clear" w:color="auto" w:fill="FFFF99"/>
          <w:rtl/>
        </w:rPr>
        <w:t>–</w:t>
      </w:r>
    </w:p>
    <w:p w:rsidR="00992C90" w:rsidRPr="00294FF1" w:rsidRDefault="00992C90" w:rsidP="00992C90">
      <w:pPr>
        <w:pStyle w:val="P22"/>
        <w:spacing w:before="0"/>
        <w:ind w:left="1021" w:right="1134"/>
        <w:rPr>
          <w:rStyle w:val="default"/>
          <w:rFonts w:cs="FrankRuehl"/>
          <w:strike/>
          <w:vanish/>
          <w:sz w:val="22"/>
          <w:szCs w:val="22"/>
          <w:shd w:val="clear" w:color="auto" w:fill="FFFF99"/>
          <w:rtl/>
        </w:rPr>
      </w:pPr>
      <w:r w:rsidRPr="00294FF1">
        <w:rPr>
          <w:rStyle w:val="default"/>
          <w:rFonts w:cs="FrankRuehl"/>
          <w:strike/>
          <w:vanish/>
          <w:sz w:val="22"/>
          <w:szCs w:val="22"/>
          <w:shd w:val="clear" w:color="auto" w:fill="FFFF99"/>
          <w:rtl/>
        </w:rPr>
        <w:t>(1)</w:t>
      </w:r>
      <w:r w:rsidRPr="00294FF1">
        <w:rPr>
          <w:rStyle w:val="default"/>
          <w:rFonts w:cs="FrankRuehl"/>
          <w:strike/>
          <w:vanish/>
          <w:sz w:val="22"/>
          <w:szCs w:val="22"/>
          <w:shd w:val="clear" w:color="auto" w:fill="FFFF99"/>
          <w:rtl/>
        </w:rPr>
        <w:tab/>
      </w:r>
      <w:r w:rsidRPr="00294FF1">
        <w:rPr>
          <w:rStyle w:val="default"/>
          <w:rFonts w:cs="FrankRuehl" w:hint="cs"/>
          <w:strike/>
          <w:vanish/>
          <w:sz w:val="22"/>
          <w:szCs w:val="22"/>
          <w:shd w:val="clear" w:color="auto" w:fill="FFFF99"/>
          <w:rtl/>
        </w:rPr>
        <w:t xml:space="preserve">של מב"ל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מי שקשור בהסכם, בין במפורש ובין מכללא, עם מב"ל לשם קבלת שירותיו, למעט מב"ל אחר;</w:t>
      </w:r>
    </w:p>
    <w:p w:rsidR="00992C90" w:rsidRPr="00294FF1" w:rsidRDefault="00992C90" w:rsidP="00992C90">
      <w:pPr>
        <w:pStyle w:val="P22"/>
        <w:spacing w:before="0"/>
        <w:ind w:left="1021" w:right="1134"/>
        <w:rPr>
          <w:rStyle w:val="default"/>
          <w:rFonts w:cs="FrankRuehl"/>
          <w:strike/>
          <w:vanish/>
          <w:sz w:val="22"/>
          <w:szCs w:val="22"/>
          <w:shd w:val="clear" w:color="auto" w:fill="FFFF99"/>
          <w:rtl/>
        </w:rPr>
      </w:pPr>
      <w:r w:rsidRPr="00294FF1">
        <w:rPr>
          <w:rStyle w:val="default"/>
          <w:rFonts w:cs="FrankRuehl"/>
          <w:strike/>
          <w:vanish/>
          <w:sz w:val="22"/>
          <w:szCs w:val="22"/>
          <w:shd w:val="clear" w:color="auto" w:fill="FFFF99"/>
          <w:rtl/>
        </w:rPr>
        <w:t>(2)</w:t>
      </w:r>
      <w:r w:rsidRPr="00294FF1">
        <w:rPr>
          <w:rStyle w:val="default"/>
          <w:rFonts w:cs="FrankRuehl"/>
          <w:strike/>
          <w:vanish/>
          <w:sz w:val="22"/>
          <w:szCs w:val="22"/>
          <w:shd w:val="clear" w:color="auto" w:fill="FFFF99"/>
          <w:rtl/>
        </w:rPr>
        <w:tab/>
      </w:r>
      <w:r w:rsidRPr="00294FF1">
        <w:rPr>
          <w:rStyle w:val="default"/>
          <w:rFonts w:cs="FrankRuehl" w:hint="cs"/>
          <w:strike/>
          <w:vanish/>
          <w:sz w:val="22"/>
          <w:szCs w:val="22"/>
          <w:shd w:val="clear" w:color="auto" w:fill="FFFF99"/>
          <w:rtl/>
        </w:rPr>
        <w:t xml:space="preserve">של מפעיל רט"ן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מי שקשור בהסכם עם מפעיל רט"ן לשם קבלת שירותיו</w:t>
      </w:r>
      <w:r w:rsidRPr="00294FF1">
        <w:rPr>
          <w:rStyle w:val="default"/>
          <w:rFonts w:cs="FrankRuehl"/>
          <w:strike/>
          <w:vanish/>
          <w:sz w:val="22"/>
          <w:szCs w:val="22"/>
          <w:shd w:val="clear" w:color="auto" w:fill="FFFF99"/>
          <w:rtl/>
        </w:rPr>
        <w:t>;</w:t>
      </w:r>
    </w:p>
    <w:p w:rsidR="00992C90" w:rsidRPr="00992C90" w:rsidRDefault="00992C90" w:rsidP="00992C90">
      <w:pPr>
        <w:pStyle w:val="P22"/>
        <w:spacing w:before="0"/>
        <w:ind w:left="1021" w:right="1134"/>
        <w:rPr>
          <w:rStyle w:val="default"/>
          <w:rFonts w:cs="FrankRuehl" w:hint="cs"/>
          <w:sz w:val="2"/>
          <w:szCs w:val="2"/>
          <w:rtl/>
        </w:rPr>
      </w:pPr>
      <w:r w:rsidRPr="00294FF1">
        <w:rPr>
          <w:rStyle w:val="default"/>
          <w:rFonts w:cs="FrankRuehl"/>
          <w:strike/>
          <w:vanish/>
          <w:sz w:val="22"/>
          <w:szCs w:val="22"/>
          <w:shd w:val="clear" w:color="auto" w:fill="FFFF99"/>
          <w:rtl/>
        </w:rPr>
        <w:t>(3)</w:t>
      </w:r>
      <w:r w:rsidRPr="00294FF1">
        <w:rPr>
          <w:rStyle w:val="default"/>
          <w:rFonts w:cs="FrankRuehl"/>
          <w:strike/>
          <w:vanish/>
          <w:sz w:val="22"/>
          <w:szCs w:val="22"/>
          <w:shd w:val="clear" w:color="auto" w:fill="FFFF99"/>
          <w:rtl/>
        </w:rPr>
        <w:tab/>
      </w:r>
      <w:r w:rsidRPr="00294FF1">
        <w:rPr>
          <w:rStyle w:val="default"/>
          <w:rFonts w:cs="FrankRuehl" w:hint="cs"/>
          <w:strike/>
          <w:vanish/>
          <w:sz w:val="22"/>
          <w:szCs w:val="22"/>
          <w:shd w:val="clear" w:color="auto" w:fill="FFFF99"/>
          <w:rtl/>
        </w:rPr>
        <w:t xml:space="preserve">של מפ"א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מי שקשור בהסכם עם מפ"א לשם קבלת שירותיו;</w:t>
      </w:r>
      <w:bookmarkEnd w:id="17"/>
    </w:p>
    <w:p w:rsidR="00382D98" w:rsidRDefault="00382D98">
      <w:pPr>
        <w:pStyle w:val="P00"/>
        <w:spacing w:before="72"/>
        <w:ind w:left="0" w:right="1134"/>
        <w:rPr>
          <w:rFonts w:hint="cs"/>
          <w:rtl/>
        </w:rPr>
      </w:pPr>
      <w:r>
        <w:rPr>
          <w:rFonts w:hint="cs"/>
          <w:rtl/>
        </w:rPr>
        <w:tab/>
      </w:r>
      <w:r>
        <w:rPr>
          <w:rtl/>
        </w:rPr>
        <w:t>"</w:t>
      </w:r>
      <w:r>
        <w:rPr>
          <w:rFonts w:hint="cs"/>
          <w:rtl/>
        </w:rPr>
        <w:t xml:space="preserve">מערכת בזק בין-לאומית" </w:t>
      </w:r>
      <w:r w:rsidR="00992C90">
        <w:rPr>
          <w:rtl/>
        </w:rPr>
        <w:t>–</w:t>
      </w:r>
      <w:r>
        <w:rPr>
          <w:rFonts w:hint="cs"/>
          <w:rtl/>
        </w:rPr>
        <w:t xml:space="preserve"> מערכת של מיתקני בזק המחוברת לרשת בזק ציבורית באמצעות נס"ר בין-לאומי, והמשמשת לשם העברת מסרי בזק בין מתג בין-לאומי המצוי בישראל לבין מיתקן בזק המחובר לרשת בזק ציבורית בארץ היעד באמ</w:t>
      </w:r>
      <w:r>
        <w:rPr>
          <w:rtl/>
        </w:rPr>
        <w:t>צ</w:t>
      </w:r>
      <w:r>
        <w:rPr>
          <w:rFonts w:hint="cs"/>
          <w:rtl/>
        </w:rPr>
        <w:t>עות מתג בין-לאומי המצוי בחוץ לארץ, ולרבות תחנת קרקע לוויינית אחת או יותר, ומיתקני בזק אחרים, ולרבות מיתקני תמסורת בין רכיבי המערכת לבין עצמם;</w:t>
      </w:r>
    </w:p>
    <w:p w:rsidR="00382D98" w:rsidRDefault="00382D98" w:rsidP="00992C90">
      <w:pPr>
        <w:pStyle w:val="P00"/>
        <w:spacing w:before="72"/>
        <w:ind w:left="0" w:right="1134"/>
        <w:rPr>
          <w:rFonts w:hint="cs"/>
          <w:rtl/>
        </w:rPr>
      </w:pPr>
      <w:r>
        <w:rPr>
          <w:rtl/>
          <w:lang w:val="he-IL"/>
        </w:rPr>
        <w:pict>
          <v:shape id="_x0000_s2095" type="#_x0000_t202" style="position:absolute;left:0;text-align:left;margin-left:470.25pt;margin-top:7.1pt;width:1in;height:13.7pt;z-index:251639296" filled="f" stroked="f">
            <v:textbox inset="1mm,0,1mm,0">
              <w:txbxContent>
                <w:p w:rsidR="000F3462" w:rsidRDefault="000F3462" w:rsidP="00992C90">
                  <w:pPr>
                    <w:spacing w:line="160" w:lineRule="exact"/>
                    <w:jc w:val="left"/>
                    <w:rPr>
                      <w:rFonts w:cs="Miriam" w:hint="cs"/>
                      <w:szCs w:val="18"/>
                      <w:rtl/>
                    </w:rPr>
                  </w:pPr>
                  <w:r>
                    <w:rPr>
                      <w:rFonts w:cs="Miriam" w:hint="cs"/>
                      <w:szCs w:val="18"/>
                      <w:rtl/>
                    </w:rPr>
                    <w:t>תק' תשע"ו-2015</w:t>
                  </w:r>
                </w:p>
              </w:txbxContent>
            </v:textbox>
            <w10:anchorlock/>
          </v:shape>
        </w:pict>
      </w:r>
      <w:r>
        <w:rPr>
          <w:rFonts w:hint="cs"/>
          <w:rtl/>
        </w:rPr>
        <w:tab/>
        <w:t xml:space="preserve">"מפ"א (מפעיל פנים-ארצי)" </w:t>
      </w:r>
      <w:r>
        <w:rPr>
          <w:rtl/>
        </w:rPr>
        <w:t>–</w:t>
      </w:r>
      <w:r>
        <w:rPr>
          <w:rFonts w:hint="cs"/>
          <w:rtl/>
        </w:rPr>
        <w:t xml:space="preserve"> מי </w:t>
      </w:r>
      <w:r w:rsidR="00992C90">
        <w:rPr>
          <w:rFonts w:hint="cs"/>
          <w:rtl/>
        </w:rPr>
        <w:t>שנותן שירותי בזק פנים-ארציים נייחים מכוח רישיון כללי לפי חוק התקשורת</w:t>
      </w:r>
      <w:r>
        <w:rPr>
          <w:rFonts w:hint="cs"/>
          <w:rtl/>
        </w:rPr>
        <w:t>;</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18" w:name="Rov101"/>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30"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840</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הוספת הגדרת "מפ"א (מפעיל פנים-ארצי)"</w:t>
      </w:r>
    </w:p>
    <w:p w:rsidR="00992C90" w:rsidRPr="00294FF1" w:rsidRDefault="00992C90" w:rsidP="00992C90">
      <w:pPr>
        <w:pStyle w:val="P00"/>
        <w:spacing w:before="0"/>
        <w:ind w:left="0" w:right="1134"/>
        <w:rPr>
          <w:rStyle w:val="default"/>
          <w:rFonts w:cs="FrankRuehl" w:hint="cs"/>
          <w:vanish/>
          <w:szCs w:val="20"/>
          <w:shd w:val="clear" w:color="auto" w:fill="FFFF99"/>
          <w:rtl/>
        </w:rPr>
      </w:pPr>
    </w:p>
    <w:p w:rsidR="00992C90" w:rsidRPr="00294FF1" w:rsidRDefault="00992C90" w:rsidP="00992C90">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17.11.2015</w:t>
      </w:r>
    </w:p>
    <w:p w:rsidR="00992C90" w:rsidRPr="00294FF1" w:rsidRDefault="00992C90" w:rsidP="00992C90">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תשע"ו-2015</w:t>
      </w:r>
    </w:p>
    <w:p w:rsidR="00992C90" w:rsidRPr="00294FF1" w:rsidRDefault="00992C90" w:rsidP="00992C90">
      <w:pPr>
        <w:pStyle w:val="P00"/>
        <w:spacing w:before="0"/>
        <w:ind w:left="0" w:right="1134"/>
        <w:rPr>
          <w:rStyle w:val="default"/>
          <w:rFonts w:cs="FrankRuehl" w:hint="cs"/>
          <w:vanish/>
          <w:szCs w:val="20"/>
          <w:shd w:val="clear" w:color="auto" w:fill="FFFF99"/>
          <w:rtl/>
        </w:rPr>
      </w:pPr>
      <w:hyperlink r:id="rId31" w:history="1">
        <w:r w:rsidRPr="00294FF1">
          <w:rPr>
            <w:rStyle w:val="Hyperlink"/>
            <w:rFonts w:hint="cs"/>
            <w:vanish/>
            <w:szCs w:val="20"/>
            <w:shd w:val="clear" w:color="auto" w:fill="FFFF99"/>
            <w:rtl/>
          </w:rPr>
          <w:t>ק"ת תשע"ו מס' 7572</w:t>
        </w:r>
      </w:hyperlink>
      <w:r w:rsidRPr="00294FF1">
        <w:rPr>
          <w:rStyle w:val="default"/>
          <w:rFonts w:cs="FrankRuehl" w:hint="cs"/>
          <w:vanish/>
          <w:szCs w:val="20"/>
          <w:shd w:val="clear" w:color="auto" w:fill="FFFF99"/>
          <w:rtl/>
        </w:rPr>
        <w:t xml:space="preserve"> מיום 17.11.2015 עמ' 178</w:t>
      </w:r>
    </w:p>
    <w:p w:rsidR="00992C90" w:rsidRPr="00294FF1" w:rsidRDefault="00992C90" w:rsidP="00992C90">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החלפת הגדרת "מפ"א (מפעיל פנים-ארצי)"</w:t>
      </w:r>
    </w:p>
    <w:p w:rsidR="00992C90" w:rsidRPr="00294FF1" w:rsidRDefault="00992C90" w:rsidP="00992C90">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992C90" w:rsidRPr="00992C90" w:rsidRDefault="00992C90" w:rsidP="00992C90">
      <w:pPr>
        <w:pStyle w:val="P00"/>
        <w:spacing w:before="0"/>
        <w:ind w:left="0" w:right="1134"/>
        <w:rPr>
          <w:rFonts w:hint="cs"/>
          <w:strike/>
          <w:sz w:val="2"/>
          <w:szCs w:val="2"/>
          <w:rtl/>
        </w:rPr>
      </w:pPr>
      <w:r w:rsidRPr="00294FF1">
        <w:rPr>
          <w:rFonts w:hint="cs"/>
          <w:vanish/>
          <w:sz w:val="22"/>
          <w:szCs w:val="22"/>
          <w:shd w:val="clear" w:color="auto" w:fill="FFFF99"/>
          <w:rtl/>
        </w:rPr>
        <w:tab/>
      </w:r>
      <w:r w:rsidRPr="00294FF1">
        <w:rPr>
          <w:rFonts w:hint="cs"/>
          <w:strike/>
          <w:vanish/>
          <w:sz w:val="22"/>
          <w:szCs w:val="22"/>
          <w:shd w:val="clear" w:color="auto" w:fill="FFFF99"/>
          <w:rtl/>
        </w:rPr>
        <w:t xml:space="preserve">"מפ"א (מפעיל פנים-ארצי)" </w:t>
      </w:r>
      <w:r w:rsidRPr="00294FF1">
        <w:rPr>
          <w:strike/>
          <w:vanish/>
          <w:sz w:val="22"/>
          <w:szCs w:val="22"/>
          <w:shd w:val="clear" w:color="auto" w:fill="FFFF99"/>
          <w:rtl/>
        </w:rPr>
        <w:t>–</w:t>
      </w:r>
      <w:r w:rsidRPr="00294FF1">
        <w:rPr>
          <w:rFonts w:hint="cs"/>
          <w:strike/>
          <w:vanish/>
          <w:sz w:val="22"/>
          <w:szCs w:val="22"/>
          <w:shd w:val="clear" w:color="auto" w:fill="FFFF99"/>
          <w:rtl/>
        </w:rPr>
        <w:t xml:space="preserve"> מי שקיבל רישיון כללי למתן שירותי בזק פנים-ארציים נייחים, לרבות חברת "בזק" ומפ"א ייחודי;</w:t>
      </w:r>
      <w:bookmarkEnd w:id="18"/>
    </w:p>
    <w:p w:rsidR="00382D98" w:rsidRDefault="00382D98" w:rsidP="000F3462">
      <w:pPr>
        <w:pStyle w:val="P00"/>
        <w:spacing w:before="72"/>
        <w:ind w:left="0" w:right="1134"/>
        <w:rPr>
          <w:rFonts w:hint="cs"/>
          <w:rtl/>
        </w:rPr>
      </w:pPr>
      <w:r>
        <w:rPr>
          <w:rtl/>
          <w:lang w:val="he-IL"/>
        </w:rPr>
        <w:pict>
          <v:shape id="_x0000_s2096" type="#_x0000_t202" style="position:absolute;left:0;text-align:left;margin-left:470.25pt;margin-top:7.1pt;width:1in;height:11.1pt;z-index:251640320" filled="f" stroked="f">
            <v:textbox inset="1mm,0,1mm,0">
              <w:txbxContent>
                <w:p w:rsidR="000F3462" w:rsidRDefault="000F3462" w:rsidP="000F3462">
                  <w:pPr>
                    <w:spacing w:line="160" w:lineRule="exact"/>
                    <w:jc w:val="left"/>
                    <w:rPr>
                      <w:rFonts w:cs="Miriam" w:hint="cs"/>
                      <w:szCs w:val="18"/>
                      <w:rtl/>
                    </w:rPr>
                  </w:pPr>
                  <w:r>
                    <w:rPr>
                      <w:rFonts w:cs="Miriam" w:hint="cs"/>
                      <w:szCs w:val="18"/>
                      <w:rtl/>
                    </w:rPr>
                    <w:t>תק' תשע"ו-2015</w:t>
                  </w:r>
                </w:p>
              </w:txbxContent>
            </v:textbox>
            <w10:anchorlock/>
          </v:shape>
        </w:pict>
      </w:r>
      <w:r>
        <w:rPr>
          <w:rFonts w:hint="cs"/>
          <w:rtl/>
        </w:rPr>
        <w:tab/>
        <w:t xml:space="preserve">"מפ"א ייחודי" </w:t>
      </w:r>
      <w:r>
        <w:rPr>
          <w:rtl/>
        </w:rPr>
        <w:t>–</w:t>
      </w:r>
      <w:r>
        <w:rPr>
          <w:rFonts w:hint="cs"/>
          <w:rtl/>
        </w:rPr>
        <w:t xml:space="preserve"> </w:t>
      </w:r>
      <w:r w:rsidR="000F3462">
        <w:rPr>
          <w:rFonts w:hint="cs"/>
          <w:rtl/>
        </w:rPr>
        <w:t>(נמחקה)</w:t>
      </w:r>
      <w:r>
        <w:rPr>
          <w:rFonts w:hint="cs"/>
          <w:rtl/>
        </w:rPr>
        <w:t>;</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19" w:name="Rov102"/>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32"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840</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הוספת הגדרת "מפ"א ייחודי"</w:t>
      </w:r>
    </w:p>
    <w:p w:rsidR="000F3462" w:rsidRPr="00294FF1" w:rsidRDefault="000F3462" w:rsidP="000F3462">
      <w:pPr>
        <w:pStyle w:val="P00"/>
        <w:spacing w:before="0"/>
        <w:ind w:left="0" w:right="1134"/>
        <w:rPr>
          <w:rStyle w:val="default"/>
          <w:rFonts w:cs="FrankRuehl" w:hint="cs"/>
          <w:vanish/>
          <w:szCs w:val="20"/>
          <w:shd w:val="clear" w:color="auto" w:fill="FFFF99"/>
          <w:rtl/>
        </w:rPr>
      </w:pPr>
    </w:p>
    <w:p w:rsidR="000F3462" w:rsidRPr="00294FF1" w:rsidRDefault="000F3462" w:rsidP="000F3462">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17.11.2015</w:t>
      </w:r>
    </w:p>
    <w:p w:rsidR="000F3462" w:rsidRPr="00294FF1" w:rsidRDefault="000F3462" w:rsidP="000F3462">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תשע"ו-2015</w:t>
      </w:r>
    </w:p>
    <w:p w:rsidR="000F3462" w:rsidRPr="00294FF1" w:rsidRDefault="000F3462" w:rsidP="000F3462">
      <w:pPr>
        <w:pStyle w:val="P00"/>
        <w:spacing w:before="0"/>
        <w:ind w:left="0" w:right="1134"/>
        <w:rPr>
          <w:rStyle w:val="default"/>
          <w:rFonts w:cs="FrankRuehl" w:hint="cs"/>
          <w:vanish/>
          <w:szCs w:val="20"/>
          <w:shd w:val="clear" w:color="auto" w:fill="FFFF99"/>
          <w:rtl/>
        </w:rPr>
      </w:pPr>
      <w:hyperlink r:id="rId33" w:history="1">
        <w:r w:rsidRPr="00294FF1">
          <w:rPr>
            <w:rStyle w:val="Hyperlink"/>
            <w:rFonts w:hint="cs"/>
            <w:vanish/>
            <w:szCs w:val="20"/>
            <w:shd w:val="clear" w:color="auto" w:fill="FFFF99"/>
            <w:rtl/>
          </w:rPr>
          <w:t>ק"ת תשע"ו מס' 7572</w:t>
        </w:r>
      </w:hyperlink>
      <w:r w:rsidRPr="00294FF1">
        <w:rPr>
          <w:rStyle w:val="default"/>
          <w:rFonts w:cs="FrankRuehl" w:hint="cs"/>
          <w:vanish/>
          <w:szCs w:val="20"/>
          <w:shd w:val="clear" w:color="auto" w:fill="FFFF99"/>
          <w:rtl/>
        </w:rPr>
        <w:t xml:space="preserve"> מיום 17.11.2015 עמ' 178</w:t>
      </w:r>
    </w:p>
    <w:p w:rsidR="000F3462" w:rsidRPr="00294FF1" w:rsidRDefault="000F3462" w:rsidP="000F3462">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מחיקת הגדרת "מפ"א ייחודי"</w:t>
      </w:r>
    </w:p>
    <w:p w:rsidR="000F3462" w:rsidRPr="00294FF1" w:rsidRDefault="000F3462" w:rsidP="000F3462">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0F3462" w:rsidRPr="000F3462" w:rsidRDefault="000F3462" w:rsidP="000F3462">
      <w:pPr>
        <w:pStyle w:val="P00"/>
        <w:spacing w:before="0"/>
        <w:ind w:left="0" w:right="1134"/>
        <w:rPr>
          <w:rFonts w:hint="cs"/>
          <w:strike/>
          <w:sz w:val="2"/>
          <w:szCs w:val="2"/>
          <w:rtl/>
        </w:rPr>
      </w:pPr>
      <w:r w:rsidRPr="00294FF1">
        <w:rPr>
          <w:rFonts w:hint="cs"/>
          <w:vanish/>
          <w:sz w:val="22"/>
          <w:szCs w:val="22"/>
          <w:shd w:val="clear" w:color="auto" w:fill="FFFF99"/>
          <w:rtl/>
        </w:rPr>
        <w:tab/>
      </w:r>
      <w:r w:rsidRPr="00294FF1">
        <w:rPr>
          <w:rFonts w:hint="cs"/>
          <w:strike/>
          <w:vanish/>
          <w:sz w:val="22"/>
          <w:szCs w:val="22"/>
          <w:shd w:val="clear" w:color="auto" w:fill="FFFF99"/>
          <w:rtl/>
        </w:rPr>
        <w:t xml:space="preserve">"מפ"א ייחודי" </w:t>
      </w:r>
      <w:r w:rsidRPr="00294FF1">
        <w:rPr>
          <w:strike/>
          <w:vanish/>
          <w:sz w:val="22"/>
          <w:szCs w:val="22"/>
          <w:shd w:val="clear" w:color="auto" w:fill="FFFF99"/>
          <w:rtl/>
        </w:rPr>
        <w:t>–</w:t>
      </w:r>
      <w:r w:rsidRPr="00294FF1">
        <w:rPr>
          <w:rFonts w:hint="cs"/>
          <w:strike/>
          <w:vanish/>
          <w:sz w:val="22"/>
          <w:szCs w:val="22"/>
          <w:shd w:val="clear" w:color="auto" w:fill="FFFF99"/>
          <w:rtl/>
        </w:rPr>
        <w:t xml:space="preserve"> מי שקיבל רישיון כללי ייחודי;</w:t>
      </w:r>
      <w:bookmarkEnd w:id="19"/>
    </w:p>
    <w:p w:rsidR="00382D98" w:rsidRDefault="00382D98" w:rsidP="000F3462">
      <w:pPr>
        <w:pStyle w:val="P00"/>
        <w:spacing w:before="72"/>
        <w:ind w:left="0" w:right="1134"/>
        <w:rPr>
          <w:rFonts w:hint="cs"/>
          <w:rtl/>
        </w:rPr>
      </w:pPr>
      <w:r>
        <w:rPr>
          <w:rtl/>
          <w:lang w:val="he-IL"/>
        </w:rPr>
        <w:pict>
          <v:shape id="_x0000_s2097" type="#_x0000_t202" style="position:absolute;left:0;text-align:left;margin-left:470.25pt;margin-top:7.1pt;width:1in;height:10.3pt;z-index:251641344" filled="f" stroked="f">
            <v:textbox inset="1mm,0,1mm,0">
              <w:txbxContent>
                <w:p w:rsidR="000F3462" w:rsidRDefault="000F3462">
                  <w:pPr>
                    <w:spacing w:line="160" w:lineRule="exact"/>
                    <w:jc w:val="left"/>
                    <w:rPr>
                      <w:rFonts w:cs="Miriam" w:hint="cs"/>
                      <w:szCs w:val="18"/>
                      <w:rtl/>
                    </w:rPr>
                  </w:pPr>
                  <w:r>
                    <w:rPr>
                      <w:rFonts w:cs="Miriam" w:hint="cs"/>
                      <w:szCs w:val="18"/>
                      <w:rtl/>
                    </w:rPr>
                    <w:t>תק' תשע"ו-2015</w:t>
                  </w:r>
                </w:p>
              </w:txbxContent>
            </v:textbox>
            <w10:anchorlock/>
          </v:shape>
        </w:pict>
      </w:r>
      <w:r>
        <w:rPr>
          <w:rFonts w:hint="cs"/>
          <w:rtl/>
        </w:rPr>
        <w:tab/>
        <w:t xml:space="preserve">"מפעיל רט"ן" </w:t>
      </w:r>
      <w:r>
        <w:rPr>
          <w:rtl/>
        </w:rPr>
        <w:t>–</w:t>
      </w:r>
      <w:r>
        <w:rPr>
          <w:rFonts w:hint="cs"/>
          <w:rtl/>
        </w:rPr>
        <w:t xml:space="preserve"> מי </w:t>
      </w:r>
      <w:r w:rsidR="000F3462">
        <w:rPr>
          <w:rFonts w:hint="cs"/>
          <w:rtl/>
        </w:rPr>
        <w:t>שנותן שירותי רדיו טלפון נייד מכוח רישיון כללי לפי חוק התקשורת</w:t>
      </w:r>
      <w:r>
        <w:rPr>
          <w:rFonts w:hint="cs"/>
          <w:rtl/>
        </w:rPr>
        <w:t>;</w:t>
      </w:r>
    </w:p>
    <w:p w:rsidR="00AB5295" w:rsidRPr="00294FF1" w:rsidRDefault="00AB5295" w:rsidP="00AB5295">
      <w:pPr>
        <w:pStyle w:val="P00"/>
        <w:spacing w:before="0"/>
        <w:ind w:left="0" w:right="1134"/>
        <w:rPr>
          <w:rStyle w:val="default"/>
          <w:rFonts w:cs="FrankRuehl" w:hint="cs"/>
          <w:vanish/>
          <w:color w:val="FF0000"/>
          <w:szCs w:val="20"/>
          <w:shd w:val="clear" w:color="auto" w:fill="FFFF99"/>
          <w:rtl/>
        </w:rPr>
      </w:pPr>
      <w:bookmarkStart w:id="20" w:name="Rov85"/>
      <w:r w:rsidRPr="00294FF1">
        <w:rPr>
          <w:rStyle w:val="default"/>
          <w:rFonts w:cs="FrankRuehl" w:hint="cs"/>
          <w:vanish/>
          <w:color w:val="FF0000"/>
          <w:szCs w:val="20"/>
          <w:shd w:val="clear" w:color="auto" w:fill="FFFF99"/>
          <w:rtl/>
        </w:rPr>
        <w:t>מיום 1.8.2004</w:t>
      </w:r>
    </w:p>
    <w:p w:rsidR="00AB5295" w:rsidRPr="00294FF1" w:rsidRDefault="00AB5295" w:rsidP="00AB5295">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AB5295" w:rsidRPr="00294FF1" w:rsidRDefault="00AB5295" w:rsidP="00AB5295">
      <w:pPr>
        <w:pStyle w:val="P00"/>
        <w:spacing w:before="0"/>
        <w:ind w:left="0" w:right="1134"/>
        <w:rPr>
          <w:rStyle w:val="default"/>
          <w:rFonts w:cs="FrankRuehl" w:hint="cs"/>
          <w:vanish/>
          <w:szCs w:val="20"/>
          <w:shd w:val="clear" w:color="auto" w:fill="FFFF99"/>
          <w:rtl/>
        </w:rPr>
      </w:pPr>
      <w:hyperlink r:id="rId34"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840</w:t>
      </w:r>
    </w:p>
    <w:p w:rsidR="00AB5295" w:rsidRPr="00294FF1" w:rsidRDefault="00AB5295" w:rsidP="00AB5295">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הוספת הגדרת "מפעיל רט"ן"</w:t>
      </w:r>
    </w:p>
    <w:p w:rsidR="00AB5295" w:rsidRPr="00294FF1" w:rsidRDefault="00AB5295" w:rsidP="00AB5295">
      <w:pPr>
        <w:pStyle w:val="P00"/>
        <w:spacing w:before="0"/>
        <w:ind w:left="0" w:right="1134"/>
        <w:rPr>
          <w:rStyle w:val="default"/>
          <w:rFonts w:ascii="FrankRuehl" w:hAnsi="FrankRuehl" w:cs="FrankRuehl" w:hint="cs"/>
          <w:vanish/>
          <w:szCs w:val="20"/>
          <w:shd w:val="clear" w:color="auto" w:fill="FFFF99"/>
          <w:rtl/>
        </w:rPr>
      </w:pPr>
    </w:p>
    <w:p w:rsidR="00AB5295" w:rsidRPr="00294FF1" w:rsidRDefault="00AB5295" w:rsidP="00AB5295">
      <w:pPr>
        <w:pStyle w:val="P00"/>
        <w:spacing w:before="0"/>
        <w:ind w:left="0" w:right="1134"/>
        <w:rPr>
          <w:rStyle w:val="default"/>
          <w:rFonts w:ascii="FrankRuehl" w:hAnsi="FrankRuehl" w:cs="FrankRuehl" w:hint="cs"/>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29.8.2010</w:t>
      </w:r>
    </w:p>
    <w:p w:rsidR="00AB5295" w:rsidRPr="00294FF1" w:rsidRDefault="00AB5295" w:rsidP="00AB5295">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תק' (מס' 3) תש"ע-2010</w:t>
      </w:r>
    </w:p>
    <w:p w:rsidR="00AB5295" w:rsidRPr="00294FF1" w:rsidRDefault="00AB5295" w:rsidP="00AB5295">
      <w:pPr>
        <w:pStyle w:val="P00"/>
        <w:spacing w:before="0"/>
        <w:ind w:left="0" w:right="1134"/>
        <w:rPr>
          <w:rStyle w:val="default"/>
          <w:rFonts w:ascii="FrankRuehl" w:hAnsi="FrankRuehl" w:cs="FrankRuehl" w:hint="cs"/>
          <w:vanish/>
          <w:szCs w:val="20"/>
          <w:shd w:val="clear" w:color="auto" w:fill="FFFF99"/>
          <w:rtl/>
        </w:rPr>
      </w:pPr>
      <w:hyperlink r:id="rId35" w:history="1">
        <w:r w:rsidRPr="00294FF1">
          <w:rPr>
            <w:rStyle w:val="Hyperlink"/>
            <w:rFonts w:ascii="FrankRuehl" w:hAnsi="FrankRuehl" w:hint="cs"/>
            <w:vanish/>
            <w:szCs w:val="20"/>
            <w:shd w:val="clear" w:color="auto" w:fill="FFFF99"/>
            <w:rtl/>
          </w:rPr>
          <w:t>ק"ת תש"ע מס' 6915</w:t>
        </w:r>
      </w:hyperlink>
      <w:r w:rsidRPr="00294FF1">
        <w:rPr>
          <w:rStyle w:val="default"/>
          <w:rFonts w:ascii="FrankRuehl" w:hAnsi="FrankRuehl" w:cs="FrankRuehl" w:hint="cs"/>
          <w:vanish/>
          <w:szCs w:val="20"/>
          <w:shd w:val="clear" w:color="auto" w:fill="FFFF99"/>
          <w:rtl/>
        </w:rPr>
        <w:t xml:space="preserve"> מיום 29.7.2010 עמ' 1452</w:t>
      </w:r>
    </w:p>
    <w:p w:rsidR="00AB5295" w:rsidRPr="00294FF1" w:rsidRDefault="00AB5295" w:rsidP="00AB5295">
      <w:pPr>
        <w:pStyle w:val="P00"/>
        <w:ind w:left="0" w:right="1134"/>
        <w:rPr>
          <w:rFonts w:hint="cs"/>
          <w:vanish/>
          <w:sz w:val="22"/>
          <w:szCs w:val="22"/>
          <w:shd w:val="clear" w:color="auto" w:fill="FFFF99"/>
          <w:rtl/>
        </w:rPr>
      </w:pPr>
      <w:r w:rsidRPr="00294FF1">
        <w:rPr>
          <w:rFonts w:hint="cs"/>
          <w:vanish/>
          <w:sz w:val="22"/>
          <w:szCs w:val="22"/>
          <w:shd w:val="clear" w:color="auto" w:fill="FFFF99"/>
          <w:rtl/>
        </w:rPr>
        <w:tab/>
        <w:t xml:space="preserve">"מפעיל רט"ן" </w:t>
      </w:r>
      <w:r w:rsidRPr="00294FF1">
        <w:rPr>
          <w:vanish/>
          <w:sz w:val="22"/>
          <w:szCs w:val="22"/>
          <w:shd w:val="clear" w:color="auto" w:fill="FFFF99"/>
          <w:rtl/>
        </w:rPr>
        <w:t>–</w:t>
      </w:r>
      <w:r w:rsidRPr="00294FF1">
        <w:rPr>
          <w:rFonts w:hint="cs"/>
          <w:vanish/>
          <w:sz w:val="22"/>
          <w:szCs w:val="22"/>
          <w:shd w:val="clear" w:color="auto" w:fill="FFFF99"/>
          <w:rtl/>
        </w:rPr>
        <w:t xml:space="preserve"> מי שקיבל רישיון כללי למתן שירותי רדיו טלפון נייד </w:t>
      </w:r>
      <w:r w:rsidRPr="00294FF1">
        <w:rPr>
          <w:rFonts w:hint="cs"/>
          <w:vanish/>
          <w:sz w:val="22"/>
          <w:szCs w:val="22"/>
          <w:u w:val="single"/>
          <w:shd w:val="clear" w:color="auto" w:fill="FFFF99"/>
          <w:rtl/>
        </w:rPr>
        <w:t>לרבות מפעיל רט"ן ברשת אחרת</w:t>
      </w:r>
      <w:r w:rsidRPr="00294FF1">
        <w:rPr>
          <w:rFonts w:hint="cs"/>
          <w:vanish/>
          <w:sz w:val="22"/>
          <w:szCs w:val="22"/>
          <w:shd w:val="clear" w:color="auto" w:fill="FFFF99"/>
          <w:rtl/>
        </w:rPr>
        <w:t>;</w:t>
      </w:r>
    </w:p>
    <w:p w:rsidR="000F3462" w:rsidRPr="00294FF1" w:rsidRDefault="000F3462" w:rsidP="000F3462">
      <w:pPr>
        <w:pStyle w:val="P00"/>
        <w:spacing w:before="0"/>
        <w:ind w:left="0" w:right="1134"/>
        <w:rPr>
          <w:rStyle w:val="default"/>
          <w:rFonts w:cs="FrankRuehl" w:hint="cs"/>
          <w:vanish/>
          <w:szCs w:val="20"/>
          <w:shd w:val="clear" w:color="auto" w:fill="FFFF99"/>
          <w:rtl/>
        </w:rPr>
      </w:pPr>
    </w:p>
    <w:p w:rsidR="000F3462" w:rsidRPr="00294FF1" w:rsidRDefault="000F3462" w:rsidP="000F3462">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17.11.2015</w:t>
      </w:r>
    </w:p>
    <w:p w:rsidR="000F3462" w:rsidRPr="00294FF1" w:rsidRDefault="000F3462" w:rsidP="000F3462">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תשע"ו-2015</w:t>
      </w:r>
    </w:p>
    <w:p w:rsidR="000F3462" w:rsidRPr="00294FF1" w:rsidRDefault="000F3462" w:rsidP="000F3462">
      <w:pPr>
        <w:pStyle w:val="P00"/>
        <w:spacing w:before="0"/>
        <w:ind w:left="0" w:right="1134"/>
        <w:rPr>
          <w:rStyle w:val="default"/>
          <w:rFonts w:cs="FrankRuehl" w:hint="cs"/>
          <w:vanish/>
          <w:szCs w:val="20"/>
          <w:shd w:val="clear" w:color="auto" w:fill="FFFF99"/>
          <w:rtl/>
        </w:rPr>
      </w:pPr>
      <w:hyperlink r:id="rId36" w:history="1">
        <w:r w:rsidRPr="00294FF1">
          <w:rPr>
            <w:rStyle w:val="Hyperlink"/>
            <w:rFonts w:hint="cs"/>
            <w:vanish/>
            <w:szCs w:val="20"/>
            <w:shd w:val="clear" w:color="auto" w:fill="FFFF99"/>
            <w:rtl/>
          </w:rPr>
          <w:t>ק"ת תשע"ו מס' 7572</w:t>
        </w:r>
      </w:hyperlink>
      <w:r w:rsidRPr="00294FF1">
        <w:rPr>
          <w:rStyle w:val="default"/>
          <w:rFonts w:cs="FrankRuehl" w:hint="cs"/>
          <w:vanish/>
          <w:szCs w:val="20"/>
          <w:shd w:val="clear" w:color="auto" w:fill="FFFF99"/>
          <w:rtl/>
        </w:rPr>
        <w:t xml:space="preserve"> מיום 17.11.2015 עמ' 178</w:t>
      </w:r>
    </w:p>
    <w:p w:rsidR="000F3462" w:rsidRPr="00294FF1" w:rsidRDefault="000F3462" w:rsidP="000F3462">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החלפת הגדרת "מפעיל רט"ן"</w:t>
      </w:r>
    </w:p>
    <w:p w:rsidR="000F3462" w:rsidRPr="00294FF1" w:rsidRDefault="000F3462" w:rsidP="000F3462">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0F3462" w:rsidRPr="000F3462" w:rsidRDefault="000F3462" w:rsidP="000F3462">
      <w:pPr>
        <w:pStyle w:val="P00"/>
        <w:spacing w:before="0"/>
        <w:ind w:left="0" w:right="1134"/>
        <w:rPr>
          <w:rFonts w:hint="cs"/>
          <w:strike/>
          <w:sz w:val="2"/>
          <w:szCs w:val="2"/>
          <w:rtl/>
        </w:rPr>
      </w:pPr>
      <w:r w:rsidRPr="00294FF1">
        <w:rPr>
          <w:rFonts w:hint="cs"/>
          <w:vanish/>
          <w:sz w:val="22"/>
          <w:szCs w:val="22"/>
          <w:shd w:val="clear" w:color="auto" w:fill="FFFF99"/>
          <w:rtl/>
        </w:rPr>
        <w:tab/>
      </w:r>
      <w:r w:rsidRPr="00294FF1">
        <w:rPr>
          <w:rFonts w:hint="cs"/>
          <w:strike/>
          <w:vanish/>
          <w:sz w:val="22"/>
          <w:szCs w:val="22"/>
          <w:shd w:val="clear" w:color="auto" w:fill="FFFF99"/>
          <w:rtl/>
        </w:rPr>
        <w:t xml:space="preserve">"מפעיל רט"ן" </w:t>
      </w:r>
      <w:r w:rsidRPr="00294FF1">
        <w:rPr>
          <w:strike/>
          <w:vanish/>
          <w:sz w:val="22"/>
          <w:szCs w:val="22"/>
          <w:shd w:val="clear" w:color="auto" w:fill="FFFF99"/>
          <w:rtl/>
        </w:rPr>
        <w:t>–</w:t>
      </w:r>
      <w:r w:rsidRPr="00294FF1">
        <w:rPr>
          <w:rFonts w:hint="cs"/>
          <w:strike/>
          <w:vanish/>
          <w:sz w:val="22"/>
          <w:szCs w:val="22"/>
          <w:shd w:val="clear" w:color="auto" w:fill="FFFF99"/>
          <w:rtl/>
        </w:rPr>
        <w:t xml:space="preserve"> מי שקיבל רישיון כללי למתן שירותי רדיו טלפון נייד לרבות מפעיל רט"ן ברשת אחרת;</w:t>
      </w:r>
      <w:bookmarkEnd w:id="20"/>
    </w:p>
    <w:p w:rsidR="00AB5295" w:rsidRDefault="00AB5295" w:rsidP="00AB5295">
      <w:pPr>
        <w:pStyle w:val="P00"/>
        <w:spacing w:before="72"/>
        <w:ind w:left="0" w:right="1134"/>
        <w:rPr>
          <w:rFonts w:hint="cs"/>
          <w:rtl/>
        </w:rPr>
      </w:pPr>
      <w:r>
        <w:rPr>
          <w:rtl/>
          <w:lang w:val="he-IL"/>
        </w:rPr>
        <w:pict>
          <v:shape id="_x0000_s2194" type="#_x0000_t202" style="position:absolute;left:0;text-align:left;margin-left:470.25pt;margin-top:7.1pt;width:1in;height:19.15pt;z-index:251685376" filled="f" stroked="f">
            <v:textbox style="mso-next-textbox:#_x0000_s2194" inset="1mm,0,1mm,0">
              <w:txbxContent>
                <w:p w:rsidR="000F3462" w:rsidRDefault="000F3462" w:rsidP="00AB5295">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תש"ע-2010</w:t>
                  </w:r>
                </w:p>
              </w:txbxContent>
            </v:textbox>
            <w10:anchorlock/>
          </v:shape>
        </w:pict>
      </w:r>
      <w:r>
        <w:rPr>
          <w:rFonts w:hint="cs"/>
          <w:rtl/>
        </w:rPr>
        <w:tab/>
        <w:t xml:space="preserve">"מפעיל רט"ן ברשת אחרת" </w:t>
      </w:r>
      <w:r>
        <w:rPr>
          <w:rtl/>
        </w:rPr>
        <w:t>–</w:t>
      </w:r>
      <w:r>
        <w:rPr>
          <w:rFonts w:hint="cs"/>
          <w:rtl/>
        </w:rPr>
        <w:t xml:space="preserve"> מי שקיבל רישיון רדיו טלפון נייד ברשת אחרת;</w:t>
      </w:r>
    </w:p>
    <w:p w:rsidR="00AB5295" w:rsidRPr="00294FF1" w:rsidRDefault="00AB5295" w:rsidP="00AB5295">
      <w:pPr>
        <w:pStyle w:val="P00"/>
        <w:spacing w:before="0"/>
        <w:ind w:left="0" w:right="1134"/>
        <w:rPr>
          <w:rStyle w:val="default"/>
          <w:rFonts w:ascii="FrankRuehl" w:hAnsi="FrankRuehl" w:cs="FrankRuehl" w:hint="cs"/>
          <w:vanish/>
          <w:color w:val="FF0000"/>
          <w:szCs w:val="20"/>
          <w:shd w:val="clear" w:color="auto" w:fill="FFFF99"/>
          <w:rtl/>
        </w:rPr>
      </w:pPr>
      <w:bookmarkStart w:id="21" w:name="Rov86"/>
      <w:r w:rsidRPr="00294FF1">
        <w:rPr>
          <w:rStyle w:val="default"/>
          <w:rFonts w:ascii="FrankRuehl" w:hAnsi="FrankRuehl" w:cs="FrankRuehl" w:hint="cs"/>
          <w:vanish/>
          <w:color w:val="FF0000"/>
          <w:szCs w:val="20"/>
          <w:shd w:val="clear" w:color="auto" w:fill="FFFF99"/>
          <w:rtl/>
        </w:rPr>
        <w:t>מיום 29.8.2010</w:t>
      </w:r>
    </w:p>
    <w:p w:rsidR="00AB5295" w:rsidRPr="00294FF1" w:rsidRDefault="00AB5295" w:rsidP="00AB5295">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תק' (מס' 3) תש"ע-2010</w:t>
      </w:r>
    </w:p>
    <w:p w:rsidR="00AB5295" w:rsidRPr="00294FF1" w:rsidRDefault="00AB5295" w:rsidP="00AB5295">
      <w:pPr>
        <w:pStyle w:val="P00"/>
        <w:spacing w:before="0"/>
        <w:ind w:left="0" w:right="1134"/>
        <w:rPr>
          <w:rStyle w:val="default"/>
          <w:rFonts w:ascii="FrankRuehl" w:hAnsi="FrankRuehl" w:cs="FrankRuehl" w:hint="cs"/>
          <w:vanish/>
          <w:szCs w:val="20"/>
          <w:shd w:val="clear" w:color="auto" w:fill="FFFF99"/>
          <w:rtl/>
        </w:rPr>
      </w:pPr>
      <w:hyperlink r:id="rId37" w:history="1">
        <w:r w:rsidRPr="00294FF1">
          <w:rPr>
            <w:rStyle w:val="Hyperlink"/>
            <w:rFonts w:ascii="FrankRuehl" w:hAnsi="FrankRuehl" w:hint="cs"/>
            <w:vanish/>
            <w:szCs w:val="20"/>
            <w:shd w:val="clear" w:color="auto" w:fill="FFFF99"/>
            <w:rtl/>
          </w:rPr>
          <w:t>ק"ת תש"ע מס' 6915</w:t>
        </w:r>
      </w:hyperlink>
      <w:r w:rsidRPr="00294FF1">
        <w:rPr>
          <w:rStyle w:val="default"/>
          <w:rFonts w:ascii="FrankRuehl" w:hAnsi="FrankRuehl" w:cs="FrankRuehl" w:hint="cs"/>
          <w:vanish/>
          <w:szCs w:val="20"/>
          <w:shd w:val="clear" w:color="auto" w:fill="FFFF99"/>
          <w:rtl/>
        </w:rPr>
        <w:t xml:space="preserve"> מיום 29.7.2010 עמ' 1452</w:t>
      </w:r>
    </w:p>
    <w:p w:rsidR="00AB5295" w:rsidRPr="00AB5295" w:rsidRDefault="00AB5295" w:rsidP="00AB5295">
      <w:pPr>
        <w:pStyle w:val="P00"/>
        <w:spacing w:before="0"/>
        <w:ind w:left="0" w:right="1134"/>
        <w:rPr>
          <w:rStyle w:val="default"/>
          <w:rFonts w:ascii="FrankRuehl" w:hAnsi="FrankRuehl" w:cs="FrankRuehl" w:hint="cs"/>
          <w:sz w:val="2"/>
          <w:szCs w:val="2"/>
          <w:shd w:val="clear" w:color="auto" w:fill="FFFF99"/>
          <w:rtl/>
        </w:rPr>
      </w:pPr>
      <w:r w:rsidRPr="00294FF1">
        <w:rPr>
          <w:rStyle w:val="default"/>
          <w:rFonts w:ascii="FrankRuehl" w:hAnsi="FrankRuehl" w:cs="FrankRuehl" w:hint="cs"/>
          <w:b/>
          <w:bCs/>
          <w:vanish/>
          <w:szCs w:val="20"/>
          <w:shd w:val="clear" w:color="auto" w:fill="FFFF99"/>
          <w:rtl/>
        </w:rPr>
        <w:t>הוספת הגדרת "מפעיל רט"ן ברשת אחרת"</w:t>
      </w:r>
      <w:bookmarkEnd w:id="21"/>
    </w:p>
    <w:p w:rsidR="00382D98" w:rsidRDefault="00382D98">
      <w:pPr>
        <w:pStyle w:val="P00"/>
        <w:spacing w:before="72"/>
        <w:ind w:left="0" w:right="1134"/>
        <w:rPr>
          <w:rFonts w:hint="cs"/>
          <w:rtl/>
        </w:rPr>
      </w:pPr>
      <w:r>
        <w:rPr>
          <w:rtl/>
          <w:lang w:val="he-IL"/>
        </w:rPr>
        <w:pict>
          <v:shape id="_x0000_s2098" type="#_x0000_t202" style="position:absolute;left:0;text-align:left;margin-left:470.25pt;margin-top:7.1pt;width:1in;height:16.8pt;z-index:251642368"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Fonts w:hint="cs"/>
          <w:rtl/>
        </w:rPr>
        <w:tab/>
      </w:r>
      <w:r>
        <w:rPr>
          <w:rtl/>
        </w:rPr>
        <w:t>"</w:t>
      </w:r>
      <w:r>
        <w:rPr>
          <w:rFonts w:hint="cs"/>
          <w:rtl/>
        </w:rPr>
        <w:t xml:space="preserve">מקבל שירות" </w:t>
      </w:r>
      <w:r w:rsidR="000F3462">
        <w:rPr>
          <w:rtl/>
        </w:rPr>
        <w:t>–</w:t>
      </w:r>
      <w:r>
        <w:rPr>
          <w:rFonts w:hint="cs"/>
          <w:rtl/>
        </w:rPr>
        <w:t xml:space="preserve"> מי שמתקשר מישראל או מאזורי ההסכם לחוץ לארץ באמצעות מערכת בזק בין-לאומית של מב"ל,</w:t>
      </w:r>
      <w:r>
        <w:rPr>
          <w:rtl/>
        </w:rPr>
        <w:t xml:space="preserve"> </w:t>
      </w:r>
      <w:r>
        <w:rPr>
          <w:rFonts w:hint="cs"/>
          <w:rtl/>
        </w:rPr>
        <w:t>בין אם הוא מנוי שלו ובין אם הוא מתקשר מזדמן, או מי שנמצא בישראל או באזורי ההסכם שמתקשרים אליו באמצעות מערכת בזק בין-</w:t>
      </w:r>
      <w:r>
        <w:rPr>
          <w:rtl/>
        </w:rPr>
        <w:t>ל</w:t>
      </w:r>
      <w:r>
        <w:rPr>
          <w:rFonts w:hint="cs"/>
          <w:rtl/>
        </w:rPr>
        <w:t>אומית כאמור;</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22" w:name="Rov46"/>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38"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840</w:t>
      </w:r>
    </w:p>
    <w:p w:rsidR="00382D98" w:rsidRDefault="00382D98">
      <w:pPr>
        <w:pStyle w:val="P00"/>
        <w:ind w:left="0" w:right="1134"/>
        <w:rPr>
          <w:rFonts w:ascii="FrankRuehl" w:hAnsi="FrankRuehl" w:hint="cs"/>
          <w:sz w:val="2"/>
          <w:szCs w:val="2"/>
          <w:rtl/>
        </w:rPr>
      </w:pPr>
      <w:r w:rsidRPr="00294FF1">
        <w:rPr>
          <w:rFonts w:ascii="FrankRuehl" w:hAnsi="FrankRuehl" w:hint="cs"/>
          <w:vanish/>
          <w:sz w:val="22"/>
          <w:szCs w:val="22"/>
          <w:shd w:val="clear" w:color="auto" w:fill="FFFF99"/>
          <w:rtl/>
        </w:rPr>
        <w:tab/>
      </w:r>
      <w:r w:rsidRPr="00294FF1">
        <w:rPr>
          <w:rFonts w:ascii="FrankRuehl" w:hAnsi="FrankRuehl"/>
          <w:vanish/>
          <w:sz w:val="22"/>
          <w:szCs w:val="22"/>
          <w:shd w:val="clear" w:color="auto" w:fill="FFFF99"/>
          <w:rtl/>
        </w:rPr>
        <w:t>"</w:t>
      </w:r>
      <w:r w:rsidRPr="00294FF1">
        <w:rPr>
          <w:rFonts w:ascii="FrankRuehl" w:hAnsi="FrankRuehl" w:hint="cs"/>
          <w:vanish/>
          <w:sz w:val="22"/>
          <w:szCs w:val="22"/>
          <w:shd w:val="clear" w:color="auto" w:fill="FFFF99"/>
          <w:rtl/>
        </w:rPr>
        <w:t xml:space="preserve">מקבל שירות" </w:t>
      </w:r>
      <w:r w:rsidR="000F3462" w:rsidRPr="00294FF1">
        <w:rPr>
          <w:rFonts w:ascii="FrankRuehl" w:hAnsi="FrankRuehl"/>
          <w:vanish/>
          <w:sz w:val="22"/>
          <w:szCs w:val="22"/>
          <w:shd w:val="clear" w:color="auto" w:fill="FFFF99"/>
          <w:rtl/>
        </w:rPr>
        <w:t>–</w:t>
      </w:r>
      <w:r w:rsidRPr="00294FF1">
        <w:rPr>
          <w:rFonts w:ascii="FrankRuehl" w:hAnsi="FrankRuehl" w:hint="cs"/>
          <w:vanish/>
          <w:sz w:val="22"/>
          <w:szCs w:val="22"/>
          <w:shd w:val="clear" w:color="auto" w:fill="FFFF99"/>
          <w:rtl/>
        </w:rPr>
        <w:t xml:space="preserve"> מי שמתקשר מישראל או מאזורי ההסכם לחוץ לארץ באמצעות מערכת בזק בין-לאומית של </w:t>
      </w:r>
      <w:r w:rsidRPr="00294FF1">
        <w:rPr>
          <w:rFonts w:ascii="FrankRuehl" w:hAnsi="FrankRuehl" w:hint="cs"/>
          <w:strike/>
          <w:vanish/>
          <w:sz w:val="22"/>
          <w:szCs w:val="22"/>
          <w:shd w:val="clear" w:color="auto" w:fill="FFFF99"/>
          <w:rtl/>
        </w:rPr>
        <w:t>בעל רישיון בין-לאומי</w:t>
      </w:r>
      <w:r w:rsidRPr="00294FF1">
        <w:rPr>
          <w:rFonts w:ascii="FrankRuehl" w:hAnsi="FrankRuehl" w:hint="cs"/>
          <w:vanish/>
          <w:sz w:val="22"/>
          <w:szCs w:val="22"/>
          <w:shd w:val="clear" w:color="auto" w:fill="FFFF99"/>
          <w:rtl/>
        </w:rPr>
        <w:t xml:space="preserve"> </w:t>
      </w:r>
      <w:r w:rsidRPr="00294FF1">
        <w:rPr>
          <w:rFonts w:ascii="FrankRuehl" w:hAnsi="FrankRuehl" w:hint="cs"/>
          <w:vanish/>
          <w:sz w:val="22"/>
          <w:szCs w:val="22"/>
          <w:u w:val="single"/>
          <w:shd w:val="clear" w:color="auto" w:fill="FFFF99"/>
          <w:rtl/>
        </w:rPr>
        <w:t>מב"ל</w:t>
      </w:r>
      <w:r w:rsidRPr="00294FF1">
        <w:rPr>
          <w:rFonts w:ascii="FrankRuehl" w:hAnsi="FrankRuehl" w:hint="cs"/>
          <w:vanish/>
          <w:sz w:val="22"/>
          <w:szCs w:val="22"/>
          <w:shd w:val="clear" w:color="auto" w:fill="FFFF99"/>
          <w:rtl/>
        </w:rPr>
        <w:t>,</w:t>
      </w:r>
      <w:r w:rsidRPr="00294FF1">
        <w:rPr>
          <w:rFonts w:ascii="FrankRuehl" w:hAnsi="FrankRuehl"/>
          <w:vanish/>
          <w:sz w:val="22"/>
          <w:szCs w:val="22"/>
          <w:shd w:val="clear" w:color="auto" w:fill="FFFF99"/>
          <w:rtl/>
        </w:rPr>
        <w:t xml:space="preserve"> </w:t>
      </w:r>
      <w:r w:rsidRPr="00294FF1">
        <w:rPr>
          <w:rFonts w:ascii="FrankRuehl" w:hAnsi="FrankRuehl" w:hint="cs"/>
          <w:vanish/>
          <w:sz w:val="22"/>
          <w:szCs w:val="22"/>
          <w:shd w:val="clear" w:color="auto" w:fill="FFFF99"/>
          <w:rtl/>
        </w:rPr>
        <w:t xml:space="preserve">בין אם הוא מנוי </w:t>
      </w:r>
      <w:r w:rsidRPr="00294FF1">
        <w:rPr>
          <w:rFonts w:ascii="FrankRuehl" w:hAnsi="FrankRuehl" w:hint="cs"/>
          <w:strike/>
          <w:vanish/>
          <w:sz w:val="22"/>
          <w:szCs w:val="22"/>
          <w:shd w:val="clear" w:color="auto" w:fill="FFFF99"/>
          <w:rtl/>
        </w:rPr>
        <w:t>של בעל הרישיון</w:t>
      </w:r>
      <w:r w:rsidRPr="00294FF1">
        <w:rPr>
          <w:rFonts w:ascii="FrankRuehl" w:hAnsi="FrankRuehl" w:hint="cs"/>
          <w:vanish/>
          <w:sz w:val="22"/>
          <w:szCs w:val="22"/>
          <w:shd w:val="clear" w:color="auto" w:fill="FFFF99"/>
          <w:rtl/>
        </w:rPr>
        <w:t xml:space="preserve"> </w:t>
      </w:r>
      <w:r w:rsidRPr="00294FF1">
        <w:rPr>
          <w:rFonts w:ascii="FrankRuehl" w:hAnsi="FrankRuehl" w:hint="cs"/>
          <w:vanish/>
          <w:sz w:val="22"/>
          <w:szCs w:val="22"/>
          <w:u w:val="single"/>
          <w:shd w:val="clear" w:color="auto" w:fill="FFFF99"/>
          <w:rtl/>
        </w:rPr>
        <w:t>שלו</w:t>
      </w:r>
      <w:r w:rsidRPr="00294FF1">
        <w:rPr>
          <w:rFonts w:ascii="FrankRuehl" w:hAnsi="FrankRuehl" w:hint="cs"/>
          <w:vanish/>
          <w:sz w:val="22"/>
          <w:szCs w:val="22"/>
          <w:shd w:val="clear" w:color="auto" w:fill="FFFF99"/>
          <w:rtl/>
        </w:rPr>
        <w:t xml:space="preserve"> ובין אם הוא מתקשר מזדמן, או מי שנמצא בישראל או באזורי ההסכם שמתקשרים אליו באמצעות מערכת בזק בין-</w:t>
      </w:r>
      <w:r w:rsidRPr="00294FF1">
        <w:rPr>
          <w:rFonts w:ascii="FrankRuehl" w:hAnsi="FrankRuehl"/>
          <w:vanish/>
          <w:sz w:val="22"/>
          <w:szCs w:val="22"/>
          <w:shd w:val="clear" w:color="auto" w:fill="FFFF99"/>
          <w:rtl/>
        </w:rPr>
        <w:t>ל</w:t>
      </w:r>
      <w:r w:rsidRPr="00294FF1">
        <w:rPr>
          <w:rFonts w:ascii="FrankRuehl" w:hAnsi="FrankRuehl" w:hint="cs"/>
          <w:vanish/>
          <w:sz w:val="22"/>
          <w:szCs w:val="22"/>
          <w:shd w:val="clear" w:color="auto" w:fill="FFFF99"/>
          <w:rtl/>
        </w:rPr>
        <w:t>אומית כאמור;</w:t>
      </w:r>
      <w:bookmarkEnd w:id="22"/>
    </w:p>
    <w:p w:rsidR="00382D98" w:rsidRDefault="00382D98">
      <w:pPr>
        <w:pStyle w:val="P00"/>
        <w:spacing w:before="72"/>
        <w:ind w:left="0" w:right="1134"/>
        <w:rPr>
          <w:rFonts w:hint="cs"/>
          <w:rtl/>
        </w:rPr>
      </w:pPr>
      <w:r>
        <w:rPr>
          <w:rtl/>
          <w:lang w:val="he-IL"/>
        </w:rPr>
        <w:pict>
          <v:shape id="_x0000_s2099" type="#_x0000_t202" style="position:absolute;left:0;text-align:left;margin-left:470.25pt;margin-top:7.1pt;width:1in;height:16.8pt;z-index:251643392"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Fonts w:hint="cs"/>
          <w:rtl/>
        </w:rPr>
        <w:tab/>
      </w:r>
      <w:r>
        <w:rPr>
          <w:rtl/>
        </w:rPr>
        <w:t>"</w:t>
      </w:r>
      <w:r>
        <w:rPr>
          <w:rFonts w:hint="cs"/>
          <w:rtl/>
        </w:rPr>
        <w:t xml:space="preserve">מתקשר מזדמן" </w:t>
      </w:r>
      <w:r w:rsidR="000F3462">
        <w:rPr>
          <w:rtl/>
        </w:rPr>
        <w:t>–</w:t>
      </w:r>
      <w:r>
        <w:rPr>
          <w:rFonts w:hint="cs"/>
          <w:rtl/>
        </w:rPr>
        <w:t xml:space="preserve"> מי שמתקשר לחוץ לארץ באמצעות קוד נגישות, למעט קוד הנגישות "00", ושאינו מנוי של המב"ל אשר באמצעותו התקשר;</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23" w:name="Rov47"/>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39"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840</w:t>
      </w:r>
    </w:p>
    <w:p w:rsidR="00382D98" w:rsidRDefault="00382D98">
      <w:pPr>
        <w:pStyle w:val="P00"/>
        <w:ind w:left="0" w:right="1134"/>
        <w:rPr>
          <w:rFonts w:ascii="FrankRuehl" w:hAnsi="FrankRuehl" w:hint="cs"/>
          <w:sz w:val="2"/>
          <w:szCs w:val="2"/>
          <w:rtl/>
        </w:rPr>
      </w:pPr>
      <w:r w:rsidRPr="00294FF1">
        <w:rPr>
          <w:rFonts w:ascii="FrankRuehl" w:hAnsi="FrankRuehl" w:hint="cs"/>
          <w:vanish/>
          <w:sz w:val="22"/>
          <w:szCs w:val="22"/>
          <w:shd w:val="clear" w:color="auto" w:fill="FFFF99"/>
          <w:rtl/>
        </w:rPr>
        <w:tab/>
      </w:r>
      <w:r w:rsidRPr="00294FF1">
        <w:rPr>
          <w:rFonts w:ascii="FrankRuehl" w:hAnsi="FrankRuehl"/>
          <w:vanish/>
          <w:sz w:val="22"/>
          <w:szCs w:val="22"/>
          <w:shd w:val="clear" w:color="auto" w:fill="FFFF99"/>
          <w:rtl/>
        </w:rPr>
        <w:t>"</w:t>
      </w:r>
      <w:r w:rsidRPr="00294FF1">
        <w:rPr>
          <w:rFonts w:ascii="FrankRuehl" w:hAnsi="FrankRuehl" w:hint="cs"/>
          <w:vanish/>
          <w:sz w:val="22"/>
          <w:szCs w:val="22"/>
          <w:shd w:val="clear" w:color="auto" w:fill="FFFF99"/>
          <w:rtl/>
        </w:rPr>
        <w:t xml:space="preserve">מתקשר מזדמן" </w:t>
      </w:r>
      <w:r w:rsidR="000F3462" w:rsidRPr="00294FF1">
        <w:rPr>
          <w:rFonts w:ascii="FrankRuehl" w:hAnsi="FrankRuehl"/>
          <w:vanish/>
          <w:sz w:val="22"/>
          <w:szCs w:val="22"/>
          <w:shd w:val="clear" w:color="auto" w:fill="FFFF99"/>
          <w:rtl/>
        </w:rPr>
        <w:t>–</w:t>
      </w:r>
      <w:r w:rsidRPr="00294FF1">
        <w:rPr>
          <w:rFonts w:ascii="FrankRuehl" w:hAnsi="FrankRuehl" w:hint="cs"/>
          <w:vanish/>
          <w:sz w:val="22"/>
          <w:szCs w:val="22"/>
          <w:shd w:val="clear" w:color="auto" w:fill="FFFF99"/>
          <w:rtl/>
        </w:rPr>
        <w:t xml:space="preserve"> מי שמתקשר לחוץ לארץ באמצעות קוד נגישות, למעט קוד הנגישות "00", ושאינו מנוי של </w:t>
      </w:r>
      <w:r w:rsidRPr="00294FF1">
        <w:rPr>
          <w:rFonts w:ascii="FrankRuehl" w:hAnsi="FrankRuehl" w:hint="cs"/>
          <w:strike/>
          <w:vanish/>
          <w:sz w:val="22"/>
          <w:szCs w:val="22"/>
          <w:shd w:val="clear" w:color="auto" w:fill="FFFF99"/>
          <w:rtl/>
        </w:rPr>
        <w:t>בעל הרישיון הבין-לאומי</w:t>
      </w:r>
      <w:r w:rsidRPr="00294FF1">
        <w:rPr>
          <w:rFonts w:ascii="FrankRuehl" w:hAnsi="FrankRuehl" w:hint="cs"/>
          <w:vanish/>
          <w:sz w:val="22"/>
          <w:szCs w:val="22"/>
          <w:shd w:val="clear" w:color="auto" w:fill="FFFF99"/>
          <w:rtl/>
        </w:rPr>
        <w:t xml:space="preserve"> </w:t>
      </w:r>
      <w:r w:rsidRPr="00294FF1">
        <w:rPr>
          <w:rFonts w:ascii="FrankRuehl" w:hAnsi="FrankRuehl" w:hint="cs"/>
          <w:vanish/>
          <w:sz w:val="22"/>
          <w:szCs w:val="22"/>
          <w:u w:val="single"/>
          <w:shd w:val="clear" w:color="auto" w:fill="FFFF99"/>
          <w:rtl/>
        </w:rPr>
        <w:t>המב"ל</w:t>
      </w:r>
      <w:r w:rsidRPr="00294FF1">
        <w:rPr>
          <w:rFonts w:ascii="FrankRuehl" w:hAnsi="FrankRuehl" w:hint="cs"/>
          <w:vanish/>
          <w:sz w:val="22"/>
          <w:szCs w:val="22"/>
          <w:shd w:val="clear" w:color="auto" w:fill="FFFF99"/>
          <w:rtl/>
        </w:rPr>
        <w:t xml:space="preserve"> אשר באמצעותו התקשר;</w:t>
      </w:r>
      <w:bookmarkEnd w:id="23"/>
    </w:p>
    <w:p w:rsidR="00382D98" w:rsidRDefault="00382D98">
      <w:pPr>
        <w:pStyle w:val="P00"/>
        <w:spacing w:before="72"/>
        <w:ind w:left="0" w:right="1134"/>
        <w:rPr>
          <w:rFonts w:hint="cs"/>
          <w:rtl/>
        </w:rPr>
      </w:pPr>
      <w:r>
        <w:rPr>
          <w:rFonts w:hint="cs"/>
          <w:rtl/>
        </w:rPr>
        <w:tab/>
      </w:r>
      <w:r>
        <w:rPr>
          <w:rtl/>
        </w:rPr>
        <w:t>"</w:t>
      </w:r>
      <w:r>
        <w:rPr>
          <w:rFonts w:hint="cs"/>
          <w:rtl/>
        </w:rPr>
        <w:t xml:space="preserve">נס"ר (נקודת סיום רשת) בין-לאומי" </w:t>
      </w:r>
      <w:r w:rsidR="000F3462">
        <w:rPr>
          <w:rtl/>
        </w:rPr>
        <w:t>–</w:t>
      </w:r>
      <w:r>
        <w:rPr>
          <w:rFonts w:hint="cs"/>
          <w:rtl/>
        </w:rPr>
        <w:t xml:space="preserve"> מישק שאליו מחוברת מצד אחד רשת בזק ציבורית ומצד שני מערכת בזק בין-לאומית;</w:t>
      </w:r>
    </w:p>
    <w:p w:rsidR="00AB5295" w:rsidRDefault="00AB5295" w:rsidP="00AB5295">
      <w:pPr>
        <w:pStyle w:val="P00"/>
        <w:spacing w:before="72"/>
        <w:ind w:left="0" w:right="1134"/>
        <w:rPr>
          <w:rFonts w:hint="cs"/>
          <w:rtl/>
        </w:rPr>
      </w:pPr>
      <w:r>
        <w:rPr>
          <w:rtl/>
          <w:lang w:val="he-IL"/>
        </w:rPr>
        <w:pict>
          <v:shape id="_x0000_s2195" type="#_x0000_t202" style="position:absolute;left:0;text-align:left;margin-left:470.25pt;margin-top:7.1pt;width:1in;height:19.15pt;z-index:251686400" filled="f" stroked="f">
            <v:textbox style="mso-next-textbox:#_x0000_s2195" inset="1mm,0,1mm,0">
              <w:txbxContent>
                <w:p w:rsidR="000F3462" w:rsidRDefault="000F3462" w:rsidP="00AB5295">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תש"ע-2010</w:t>
                  </w:r>
                </w:p>
              </w:txbxContent>
            </v:textbox>
            <w10:anchorlock/>
          </v:shape>
        </w:pict>
      </w:r>
      <w:r>
        <w:rPr>
          <w:rFonts w:hint="cs"/>
          <w:rtl/>
        </w:rPr>
        <w:tab/>
        <w:t xml:space="preserve">"קו נל"ן", "רשת פרטית", "שירותי רדיו טלפון נייד (שירותי רט"ן)" </w:t>
      </w:r>
      <w:r>
        <w:rPr>
          <w:rtl/>
        </w:rPr>
        <w:t>–</w:t>
      </w:r>
      <w:r>
        <w:rPr>
          <w:rFonts w:hint="cs"/>
          <w:rtl/>
        </w:rPr>
        <w:t xml:space="preserve"> כהגדרתם בתקנות התפעול;</w:t>
      </w:r>
    </w:p>
    <w:p w:rsidR="00AB5295" w:rsidRPr="00294FF1" w:rsidRDefault="00AB5295" w:rsidP="00AB5295">
      <w:pPr>
        <w:pStyle w:val="P00"/>
        <w:spacing w:before="0"/>
        <w:ind w:left="0" w:right="1134"/>
        <w:rPr>
          <w:rStyle w:val="default"/>
          <w:rFonts w:ascii="FrankRuehl" w:hAnsi="FrankRuehl" w:cs="FrankRuehl" w:hint="cs"/>
          <w:vanish/>
          <w:color w:val="FF0000"/>
          <w:szCs w:val="20"/>
          <w:shd w:val="clear" w:color="auto" w:fill="FFFF99"/>
          <w:rtl/>
        </w:rPr>
      </w:pPr>
      <w:bookmarkStart w:id="24" w:name="Rov87"/>
      <w:r w:rsidRPr="00294FF1">
        <w:rPr>
          <w:rStyle w:val="default"/>
          <w:rFonts w:ascii="FrankRuehl" w:hAnsi="FrankRuehl" w:cs="FrankRuehl" w:hint="cs"/>
          <w:vanish/>
          <w:color w:val="FF0000"/>
          <w:szCs w:val="20"/>
          <w:shd w:val="clear" w:color="auto" w:fill="FFFF99"/>
          <w:rtl/>
        </w:rPr>
        <w:t>מיום 29.8.2010</w:t>
      </w:r>
    </w:p>
    <w:p w:rsidR="00AB5295" w:rsidRPr="00294FF1" w:rsidRDefault="00AB5295" w:rsidP="00AB5295">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תק' (מס' 3) תש"ע-2010</w:t>
      </w:r>
    </w:p>
    <w:p w:rsidR="00AB5295" w:rsidRPr="00294FF1" w:rsidRDefault="00AB5295" w:rsidP="00AB5295">
      <w:pPr>
        <w:pStyle w:val="P00"/>
        <w:spacing w:before="0"/>
        <w:ind w:left="0" w:right="1134"/>
        <w:rPr>
          <w:rStyle w:val="default"/>
          <w:rFonts w:ascii="FrankRuehl" w:hAnsi="FrankRuehl" w:cs="FrankRuehl" w:hint="cs"/>
          <w:vanish/>
          <w:szCs w:val="20"/>
          <w:shd w:val="clear" w:color="auto" w:fill="FFFF99"/>
          <w:rtl/>
        </w:rPr>
      </w:pPr>
      <w:hyperlink r:id="rId40" w:history="1">
        <w:r w:rsidRPr="00294FF1">
          <w:rPr>
            <w:rStyle w:val="Hyperlink"/>
            <w:rFonts w:ascii="FrankRuehl" w:hAnsi="FrankRuehl" w:hint="cs"/>
            <w:vanish/>
            <w:szCs w:val="20"/>
            <w:shd w:val="clear" w:color="auto" w:fill="FFFF99"/>
            <w:rtl/>
          </w:rPr>
          <w:t>ק"ת תש"ע מס' 6915</w:t>
        </w:r>
      </w:hyperlink>
      <w:r w:rsidRPr="00294FF1">
        <w:rPr>
          <w:rStyle w:val="default"/>
          <w:rFonts w:ascii="FrankRuehl" w:hAnsi="FrankRuehl" w:cs="FrankRuehl" w:hint="cs"/>
          <w:vanish/>
          <w:szCs w:val="20"/>
          <w:shd w:val="clear" w:color="auto" w:fill="FFFF99"/>
          <w:rtl/>
        </w:rPr>
        <w:t xml:space="preserve"> מיום 29.7.2010 עמ' 1452</w:t>
      </w:r>
    </w:p>
    <w:p w:rsidR="00AB5295" w:rsidRPr="00AB5295" w:rsidRDefault="00AB5295" w:rsidP="00AB5295">
      <w:pPr>
        <w:pStyle w:val="P00"/>
        <w:spacing w:before="0"/>
        <w:ind w:left="0" w:right="1134"/>
        <w:rPr>
          <w:rStyle w:val="default"/>
          <w:rFonts w:ascii="FrankRuehl" w:hAnsi="FrankRuehl" w:cs="FrankRuehl" w:hint="cs"/>
          <w:sz w:val="2"/>
          <w:szCs w:val="2"/>
          <w:shd w:val="clear" w:color="auto" w:fill="FFFF99"/>
          <w:rtl/>
        </w:rPr>
      </w:pPr>
      <w:r w:rsidRPr="00294FF1">
        <w:rPr>
          <w:rStyle w:val="default"/>
          <w:rFonts w:ascii="FrankRuehl" w:hAnsi="FrankRuehl" w:cs="FrankRuehl" w:hint="cs"/>
          <w:b/>
          <w:bCs/>
          <w:vanish/>
          <w:szCs w:val="20"/>
          <w:shd w:val="clear" w:color="auto" w:fill="FFFF99"/>
          <w:rtl/>
        </w:rPr>
        <w:t>הוספת הגדרת ""קו נל"ן", "רשת פרטית", "שירותי רדיו טלפון נייד (שירותי רט"ן)""</w:t>
      </w:r>
      <w:bookmarkEnd w:id="24"/>
    </w:p>
    <w:p w:rsidR="00382D98" w:rsidRDefault="00382D98">
      <w:pPr>
        <w:pStyle w:val="P00"/>
        <w:spacing w:before="72"/>
        <w:ind w:left="0" w:right="1134"/>
        <w:rPr>
          <w:rFonts w:hint="cs"/>
          <w:rtl/>
        </w:rPr>
      </w:pPr>
      <w:r>
        <w:rPr>
          <w:rtl/>
          <w:lang w:val="he-IL"/>
        </w:rPr>
        <w:pict>
          <v:shape id="_x0000_s2100" type="#_x0000_t202" style="position:absolute;left:0;text-align:left;margin-left:470.25pt;margin-top:7.1pt;width:1in;height:16.8pt;z-index:251644416"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Fonts w:hint="cs"/>
          <w:rtl/>
        </w:rPr>
        <w:tab/>
      </w:r>
      <w:r>
        <w:rPr>
          <w:rtl/>
        </w:rPr>
        <w:t>"</w:t>
      </w:r>
      <w:r>
        <w:rPr>
          <w:rFonts w:hint="cs"/>
          <w:rtl/>
        </w:rPr>
        <w:t xml:space="preserve">קוד נגישות" </w:t>
      </w:r>
      <w:r w:rsidR="000F3462">
        <w:rPr>
          <w:rtl/>
        </w:rPr>
        <w:t>–</w:t>
      </w:r>
      <w:r>
        <w:rPr>
          <w:rFonts w:hint="cs"/>
          <w:rtl/>
        </w:rPr>
        <w:t xml:space="preserve"> המספר "00" או מספר אחר המשמש לניתוב שיחה של מנוי מפ"א או מנוי של מפעיל רט"ן או מי שמתקשר מטלפון </w:t>
      </w:r>
      <w:r>
        <w:rPr>
          <w:rtl/>
        </w:rPr>
        <w:t>צ</w:t>
      </w:r>
      <w:r>
        <w:rPr>
          <w:rFonts w:hint="cs"/>
          <w:rtl/>
        </w:rPr>
        <w:t>יבורי גובה אל מערכת בזק הבין-לאומית של מב"ל;</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25" w:name="Rov48"/>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41"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840</w:t>
      </w:r>
    </w:p>
    <w:p w:rsidR="00382D98" w:rsidRDefault="00382D98">
      <w:pPr>
        <w:pStyle w:val="P00"/>
        <w:ind w:left="0" w:right="1134"/>
        <w:rPr>
          <w:rStyle w:val="default"/>
          <w:rFonts w:ascii="FrankRuehl" w:hAnsi="FrankRuehl" w:cs="FrankRuehl" w:hint="cs"/>
          <w:sz w:val="2"/>
          <w:szCs w:val="2"/>
          <w:shd w:val="clear" w:color="auto" w:fill="FFFF99"/>
          <w:rtl/>
        </w:rPr>
      </w:pPr>
      <w:r w:rsidRPr="00294FF1">
        <w:rPr>
          <w:rFonts w:ascii="FrankRuehl" w:hAnsi="FrankRuehl" w:hint="cs"/>
          <w:vanish/>
          <w:sz w:val="22"/>
          <w:szCs w:val="22"/>
          <w:shd w:val="clear" w:color="auto" w:fill="FFFF99"/>
          <w:rtl/>
        </w:rPr>
        <w:tab/>
      </w:r>
      <w:r w:rsidRPr="00294FF1">
        <w:rPr>
          <w:rFonts w:ascii="FrankRuehl" w:hAnsi="FrankRuehl"/>
          <w:vanish/>
          <w:sz w:val="22"/>
          <w:szCs w:val="22"/>
          <w:shd w:val="clear" w:color="auto" w:fill="FFFF99"/>
          <w:rtl/>
        </w:rPr>
        <w:t>"</w:t>
      </w:r>
      <w:r w:rsidRPr="00294FF1">
        <w:rPr>
          <w:rFonts w:ascii="FrankRuehl" w:hAnsi="FrankRuehl" w:hint="cs"/>
          <w:vanish/>
          <w:sz w:val="22"/>
          <w:szCs w:val="22"/>
          <w:shd w:val="clear" w:color="auto" w:fill="FFFF99"/>
          <w:rtl/>
        </w:rPr>
        <w:t xml:space="preserve">קוד נגישות" </w:t>
      </w:r>
      <w:r w:rsidR="000F3462" w:rsidRPr="00294FF1">
        <w:rPr>
          <w:rFonts w:ascii="FrankRuehl" w:hAnsi="FrankRuehl"/>
          <w:vanish/>
          <w:sz w:val="22"/>
          <w:szCs w:val="22"/>
          <w:shd w:val="clear" w:color="auto" w:fill="FFFF99"/>
          <w:rtl/>
        </w:rPr>
        <w:t>–</w:t>
      </w:r>
      <w:r w:rsidRPr="00294FF1">
        <w:rPr>
          <w:rFonts w:ascii="FrankRuehl" w:hAnsi="FrankRuehl" w:hint="cs"/>
          <w:vanish/>
          <w:sz w:val="22"/>
          <w:szCs w:val="22"/>
          <w:shd w:val="clear" w:color="auto" w:fill="FFFF99"/>
          <w:rtl/>
        </w:rPr>
        <w:t xml:space="preserve"> המספר "00" או מספר אחר המשמש לניתוב שיחה של מנוי </w:t>
      </w:r>
      <w:r w:rsidRPr="00294FF1">
        <w:rPr>
          <w:rFonts w:ascii="FrankRuehl" w:hAnsi="FrankRuehl" w:hint="cs"/>
          <w:strike/>
          <w:vanish/>
          <w:sz w:val="22"/>
          <w:szCs w:val="22"/>
          <w:shd w:val="clear" w:color="auto" w:fill="FFFF99"/>
          <w:rtl/>
        </w:rPr>
        <w:t>חברת "בזק"</w:t>
      </w:r>
      <w:r w:rsidRPr="00294FF1">
        <w:rPr>
          <w:rFonts w:ascii="FrankRuehl" w:hAnsi="FrankRuehl" w:hint="cs"/>
          <w:vanish/>
          <w:sz w:val="22"/>
          <w:szCs w:val="22"/>
          <w:shd w:val="clear" w:color="auto" w:fill="FFFF99"/>
          <w:rtl/>
        </w:rPr>
        <w:t xml:space="preserve"> </w:t>
      </w:r>
      <w:r w:rsidRPr="00294FF1">
        <w:rPr>
          <w:rFonts w:ascii="FrankRuehl" w:hAnsi="FrankRuehl" w:hint="cs"/>
          <w:vanish/>
          <w:sz w:val="22"/>
          <w:szCs w:val="22"/>
          <w:u w:val="single"/>
          <w:shd w:val="clear" w:color="auto" w:fill="FFFF99"/>
          <w:rtl/>
        </w:rPr>
        <w:t>מפ"א</w:t>
      </w:r>
      <w:r w:rsidRPr="00294FF1">
        <w:rPr>
          <w:rFonts w:ascii="FrankRuehl" w:hAnsi="FrankRuehl" w:hint="cs"/>
          <w:vanish/>
          <w:sz w:val="22"/>
          <w:szCs w:val="22"/>
          <w:shd w:val="clear" w:color="auto" w:fill="FFFF99"/>
          <w:rtl/>
        </w:rPr>
        <w:t xml:space="preserve"> או מנוי של </w:t>
      </w:r>
      <w:r w:rsidRPr="00294FF1">
        <w:rPr>
          <w:rFonts w:ascii="FrankRuehl" w:hAnsi="FrankRuehl" w:hint="cs"/>
          <w:strike/>
          <w:vanish/>
          <w:sz w:val="22"/>
          <w:szCs w:val="22"/>
          <w:shd w:val="clear" w:color="auto" w:fill="FFFF99"/>
          <w:rtl/>
        </w:rPr>
        <w:t>בעל רישיון רט"ן</w:t>
      </w:r>
      <w:r w:rsidRPr="00294FF1">
        <w:rPr>
          <w:rFonts w:ascii="FrankRuehl" w:hAnsi="FrankRuehl" w:hint="cs"/>
          <w:vanish/>
          <w:sz w:val="22"/>
          <w:szCs w:val="22"/>
          <w:shd w:val="clear" w:color="auto" w:fill="FFFF99"/>
          <w:rtl/>
        </w:rPr>
        <w:t xml:space="preserve"> </w:t>
      </w:r>
      <w:r w:rsidRPr="00294FF1">
        <w:rPr>
          <w:rFonts w:ascii="FrankRuehl" w:hAnsi="FrankRuehl" w:hint="cs"/>
          <w:vanish/>
          <w:sz w:val="22"/>
          <w:szCs w:val="22"/>
          <w:u w:val="single"/>
          <w:shd w:val="clear" w:color="auto" w:fill="FFFF99"/>
          <w:rtl/>
        </w:rPr>
        <w:t>מפעיל רט"ן</w:t>
      </w:r>
      <w:r w:rsidRPr="00294FF1">
        <w:rPr>
          <w:rFonts w:ascii="FrankRuehl" w:hAnsi="FrankRuehl" w:hint="cs"/>
          <w:vanish/>
          <w:sz w:val="22"/>
          <w:szCs w:val="22"/>
          <w:shd w:val="clear" w:color="auto" w:fill="FFFF99"/>
          <w:rtl/>
        </w:rPr>
        <w:t xml:space="preserve"> או מי שמתקשר מטלפון </w:t>
      </w:r>
      <w:r w:rsidRPr="00294FF1">
        <w:rPr>
          <w:rFonts w:ascii="FrankRuehl" w:hAnsi="FrankRuehl"/>
          <w:vanish/>
          <w:sz w:val="22"/>
          <w:szCs w:val="22"/>
          <w:shd w:val="clear" w:color="auto" w:fill="FFFF99"/>
          <w:rtl/>
        </w:rPr>
        <w:t>צ</w:t>
      </w:r>
      <w:r w:rsidRPr="00294FF1">
        <w:rPr>
          <w:rFonts w:ascii="FrankRuehl" w:hAnsi="FrankRuehl" w:hint="cs"/>
          <w:vanish/>
          <w:sz w:val="22"/>
          <w:szCs w:val="22"/>
          <w:shd w:val="clear" w:color="auto" w:fill="FFFF99"/>
          <w:rtl/>
        </w:rPr>
        <w:t xml:space="preserve">יבורי גובה אל מערכת בזק הבין-לאומית של </w:t>
      </w:r>
      <w:r w:rsidRPr="00294FF1">
        <w:rPr>
          <w:rFonts w:ascii="FrankRuehl" w:hAnsi="FrankRuehl" w:hint="cs"/>
          <w:strike/>
          <w:vanish/>
          <w:sz w:val="22"/>
          <w:szCs w:val="22"/>
          <w:shd w:val="clear" w:color="auto" w:fill="FFFF99"/>
          <w:rtl/>
        </w:rPr>
        <w:t>בעל רישיון בין-לאומי</w:t>
      </w:r>
      <w:r w:rsidRPr="00294FF1">
        <w:rPr>
          <w:rFonts w:ascii="FrankRuehl" w:hAnsi="FrankRuehl" w:hint="cs"/>
          <w:vanish/>
          <w:sz w:val="22"/>
          <w:szCs w:val="22"/>
          <w:shd w:val="clear" w:color="auto" w:fill="FFFF99"/>
          <w:rtl/>
        </w:rPr>
        <w:t xml:space="preserve"> </w:t>
      </w:r>
      <w:r w:rsidRPr="00294FF1">
        <w:rPr>
          <w:rFonts w:ascii="FrankRuehl" w:hAnsi="FrankRuehl" w:hint="cs"/>
          <w:vanish/>
          <w:sz w:val="22"/>
          <w:szCs w:val="22"/>
          <w:u w:val="single"/>
          <w:shd w:val="clear" w:color="auto" w:fill="FFFF99"/>
          <w:rtl/>
        </w:rPr>
        <w:t>מב"ל</w:t>
      </w:r>
      <w:r w:rsidRPr="00294FF1">
        <w:rPr>
          <w:rFonts w:ascii="FrankRuehl" w:hAnsi="FrankRuehl" w:hint="cs"/>
          <w:vanish/>
          <w:sz w:val="22"/>
          <w:szCs w:val="22"/>
          <w:shd w:val="clear" w:color="auto" w:fill="FFFF99"/>
          <w:rtl/>
        </w:rPr>
        <w:t>;</w:t>
      </w:r>
      <w:bookmarkEnd w:id="25"/>
    </w:p>
    <w:p w:rsidR="00382D98" w:rsidRDefault="00382D98">
      <w:pPr>
        <w:pStyle w:val="P00"/>
        <w:spacing w:before="72"/>
        <w:ind w:left="0" w:right="1134"/>
        <w:rPr>
          <w:rStyle w:val="default"/>
          <w:rFonts w:cs="FrankRuehl" w:hint="cs"/>
          <w:rtl/>
        </w:rPr>
      </w:pPr>
      <w:r>
        <w:rPr>
          <w:lang w:val="he-IL"/>
        </w:rPr>
        <w:pict>
          <v:rect id="_x0000_s2053" style="position:absolute;left:0;text-align:left;margin-left:478.5pt;margin-top:8.05pt;width:61.05pt;height:14.8pt;z-index:251604480" o:allowincell="f" filled="f" stroked="f" strokecolor="lime" strokeweight=".25pt">
            <v:textbox style="mso-next-textbox:#_x0000_s2053" inset="0,0,0,0">
              <w:txbxContent>
                <w:p w:rsidR="000F3462" w:rsidRDefault="000F3462">
                  <w:pPr>
                    <w:spacing w:line="160" w:lineRule="exact"/>
                    <w:jc w:val="left"/>
                    <w:rPr>
                      <w:rFonts w:cs="Miriam"/>
                      <w:noProof/>
                      <w:szCs w:val="18"/>
                      <w:rtl/>
                    </w:rPr>
                  </w:pPr>
                  <w:r>
                    <w:rPr>
                      <w:rFonts w:cs="Miriam"/>
                      <w:szCs w:val="18"/>
                      <w:rtl/>
                    </w:rPr>
                    <w:t>ת</w:t>
                  </w:r>
                  <w:r>
                    <w:rPr>
                      <w:rFonts w:cs="Miriam" w:hint="cs"/>
                      <w:szCs w:val="18"/>
                      <w:rtl/>
                    </w:rPr>
                    <w:t>ק' (מס' 3) תשס"ד-2004</w:t>
                  </w:r>
                </w:p>
              </w:txbxContent>
            </v:textbox>
            <w10:anchorlock/>
          </v:rect>
        </w:pict>
      </w:r>
      <w:r>
        <w:rPr>
          <w:rtl/>
        </w:rPr>
        <w:tab/>
      </w:r>
      <w:r>
        <w:rPr>
          <w:rStyle w:val="default"/>
          <w:rFonts w:cs="FrankRuehl"/>
          <w:rtl/>
        </w:rPr>
        <w:t>"</w:t>
      </w:r>
      <w:r>
        <w:rPr>
          <w:rStyle w:val="default"/>
          <w:rFonts w:cs="FrankRuehl" w:hint="cs"/>
          <w:rtl/>
        </w:rPr>
        <w:t xml:space="preserve">רשת בזק ציבורית" </w:t>
      </w:r>
      <w:r>
        <w:rPr>
          <w:rStyle w:val="default"/>
          <w:rFonts w:cs="FrankRuehl"/>
          <w:rtl/>
        </w:rPr>
        <w:t>–</w:t>
      </w:r>
      <w:r>
        <w:rPr>
          <w:rStyle w:val="default"/>
          <w:rFonts w:cs="FrankRuehl" w:hint="cs"/>
          <w:rtl/>
        </w:rPr>
        <w:t xml:space="preserve"> מערכת של מיתקני בזק, המשמשת או המיועדת לשמש לאספקת שירותי בזק לכלל הציבור בכל הארץ או באזור שירות לפחות, הכוללת ציוד מיתוג וניתוב, ציוד תמסורת, ורשת גישה לרבות מערכת רט"ן ומערכת בזק בין-לאומית, ולמעט ציוד קצה; לענין רישיון כללי ייחודי יראו את רשת הבזק שבאמצעותה ניתנים השירותים של בעל רישיון כאמור כרשת בזק ציבורית;</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26" w:name="Rov49"/>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42"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911</w:t>
      </w:r>
    </w:p>
    <w:p w:rsidR="00382D98" w:rsidRPr="00294FF1" w:rsidRDefault="00382D98">
      <w:pPr>
        <w:pStyle w:val="P00"/>
        <w:ind w:left="0" w:right="1134"/>
        <w:rPr>
          <w:rStyle w:val="default"/>
          <w:rFonts w:ascii="FrankRuehl" w:hAnsi="FrankRuehl" w:cs="FrankRuehl" w:hint="cs"/>
          <w:vanish/>
          <w:sz w:val="22"/>
          <w:szCs w:val="22"/>
          <w:shd w:val="clear" w:color="auto" w:fill="FFFF99"/>
          <w:rtl/>
        </w:rPr>
      </w:pPr>
      <w:r w:rsidRPr="00294FF1">
        <w:rPr>
          <w:rStyle w:val="default"/>
          <w:rFonts w:cs="FrankRuehl" w:hint="cs"/>
          <w:vanish/>
          <w:shd w:val="clear" w:color="auto" w:fill="FFFF99"/>
          <w:rtl/>
        </w:rPr>
        <w:tab/>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רשת בזק ציבורית"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מערכת כלל-ארצית של מיתקני בזק, המשמשת או המיועדת לשמש לאספקת שירותי בזק לכלל הציבור, הכוללת מרכזות, רשת כבלים וציוד תמסורת, סיבים אופטיים וקווי תקשורת אלחוטיים המשולבים ברשת, עד נס"ר, לרבות מערכת רט"ן</w:t>
      </w:r>
      <w:r w:rsidRPr="00294FF1">
        <w:rPr>
          <w:rStyle w:val="default"/>
          <w:rFonts w:ascii="FrankRuehl" w:hAnsi="FrankRuehl" w:cs="FrankRuehl" w:hint="cs"/>
          <w:strike/>
          <w:vanish/>
          <w:sz w:val="22"/>
          <w:szCs w:val="22"/>
          <w:shd w:val="clear" w:color="auto" w:fill="FFFF99"/>
          <w:rtl/>
        </w:rPr>
        <w:t>, ולמעט רשת פרטית, קו נל"ן, ציוד קצה ומערכת בזק בין-לאומית</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ומערכת בזק בין-לאומית, ולמעט רשת פרטית, קו נל"ן וציוד קצה</w:t>
      </w:r>
      <w:r w:rsidRPr="00294FF1">
        <w:rPr>
          <w:rStyle w:val="default"/>
          <w:rFonts w:ascii="FrankRuehl" w:hAnsi="FrankRuehl" w:cs="FrankRuehl" w:hint="cs"/>
          <w:vanish/>
          <w:sz w:val="22"/>
          <w:szCs w:val="22"/>
          <w:shd w:val="clear" w:color="auto" w:fill="FFFF99"/>
          <w:rtl/>
        </w:rPr>
        <w:t>;</w:t>
      </w:r>
    </w:p>
    <w:p w:rsidR="00382D98" w:rsidRPr="00294FF1" w:rsidRDefault="00382D98">
      <w:pPr>
        <w:pStyle w:val="P00"/>
        <w:spacing w:before="0"/>
        <w:ind w:left="0" w:right="1134"/>
        <w:rPr>
          <w:rStyle w:val="default"/>
          <w:rFonts w:cs="FrankRuehl" w:hint="cs"/>
          <w:vanish/>
          <w:color w:val="FF0000"/>
          <w:szCs w:val="20"/>
          <w:shd w:val="clear" w:color="auto" w:fill="FFFF99"/>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43"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840</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החלפת הגדרת "רשת בזק ציבורית"</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Default="00382D98">
      <w:pPr>
        <w:pStyle w:val="P00"/>
        <w:spacing w:before="0"/>
        <w:ind w:left="0" w:right="1134"/>
        <w:rPr>
          <w:rStyle w:val="default"/>
          <w:rFonts w:ascii="FrankRuehl" w:hAnsi="FrankRuehl" w:cs="FrankRuehl" w:hint="cs"/>
          <w:strike/>
          <w:sz w:val="2"/>
          <w:szCs w:val="2"/>
          <w:rtl/>
        </w:rPr>
      </w:pPr>
      <w:r w:rsidRPr="00294FF1">
        <w:rPr>
          <w:rStyle w:val="default"/>
          <w:rFonts w:cs="FrankRuehl" w:hint="cs"/>
          <w:vanish/>
          <w:shd w:val="clear" w:color="auto" w:fill="FFFF99"/>
          <w:rtl/>
        </w:rPr>
        <w:tab/>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רשת בזק ציבורית"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מערכת כלל-ארצית של מיתקני בזק, המשמשת או המיועדת לשמש לאספקת שירותי בזק לכלל הציבור, הכוללת מרכזות, רשת כבלים וציוד תמסורת, סיבים אופטיים וקווי תקשורת אלחוטיים המשולבים ברשת, עד נס"ר, לרבות מערכת רט"ן, ומערכת בזק בין-לאומית, ולמעט רשת פרטית, קו נל"ן וציוד קצה;</w:t>
      </w:r>
      <w:bookmarkEnd w:id="26"/>
    </w:p>
    <w:p w:rsidR="00382D98" w:rsidRDefault="00382D98">
      <w:pPr>
        <w:pStyle w:val="P00"/>
        <w:spacing w:before="72"/>
        <w:ind w:left="0" w:right="1134"/>
        <w:rPr>
          <w:rFonts w:hint="cs"/>
          <w:rtl/>
        </w:rPr>
      </w:pPr>
      <w:r>
        <w:rPr>
          <w:rtl/>
          <w:lang w:val="he-IL"/>
        </w:rPr>
        <w:pict>
          <v:shape id="_x0000_s2101" type="#_x0000_t202" style="position:absolute;left:0;text-align:left;margin-left:470.25pt;margin-top:7.1pt;width:1in;height:16.8pt;z-index:251645440"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Fonts w:hint="cs"/>
          <w:rtl/>
        </w:rPr>
        <w:tab/>
      </w:r>
      <w:r>
        <w:rPr>
          <w:rtl/>
        </w:rPr>
        <w:t>"</w:t>
      </w:r>
      <w:r>
        <w:rPr>
          <w:rFonts w:hint="cs"/>
          <w:rtl/>
        </w:rPr>
        <w:t xml:space="preserve">רשת מפ"א" </w:t>
      </w:r>
      <w:r>
        <w:rPr>
          <w:rtl/>
        </w:rPr>
        <w:t>–</w:t>
      </w:r>
      <w:r>
        <w:rPr>
          <w:rFonts w:hint="cs"/>
          <w:rtl/>
        </w:rPr>
        <w:t xml:space="preserve"> רשת בזק ציבורית של מפ"א, המשמשת או המיועדת לשמש למתן שירותי בזק פנים-ארציים נייחים, לרבות שירותי בזק הניתנים באזורי ההסכם;</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27" w:name="Rov50"/>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44"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840</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החלפת הגדרת "רשת חברת "בזק""</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Default="00382D98">
      <w:pPr>
        <w:pStyle w:val="P00"/>
        <w:spacing w:before="0"/>
        <w:ind w:left="0" w:right="1134"/>
        <w:rPr>
          <w:rStyle w:val="default"/>
          <w:rFonts w:ascii="FrankRuehl" w:hAnsi="FrankRuehl" w:cs="FrankRuehl" w:hint="cs"/>
          <w:strike/>
          <w:sz w:val="2"/>
          <w:szCs w:val="2"/>
          <w:shd w:val="clear" w:color="auto" w:fill="FFFF99"/>
          <w:rtl/>
        </w:rPr>
      </w:pPr>
      <w:r w:rsidRPr="00294FF1">
        <w:rPr>
          <w:rStyle w:val="default"/>
          <w:rFonts w:cs="FrankRuehl" w:hint="cs"/>
          <w:vanish/>
          <w:szCs w:val="20"/>
          <w:shd w:val="clear" w:color="auto" w:fill="FFFF99"/>
          <w:rtl/>
        </w:rPr>
        <w:tab/>
      </w:r>
      <w:r w:rsidRPr="00294FF1">
        <w:rPr>
          <w:rStyle w:val="default"/>
          <w:rFonts w:ascii="FrankRuehl" w:hAnsi="FrankRuehl" w:cs="FrankRuehl" w:hint="cs"/>
          <w:strike/>
          <w:vanish/>
          <w:sz w:val="22"/>
          <w:szCs w:val="22"/>
          <w:shd w:val="clear" w:color="auto" w:fill="FFFF99"/>
          <w:rtl/>
        </w:rPr>
        <w:t xml:space="preserve">"רשת חברת "בזק""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רשת בזק ציבורית המשמשת את חברת "בזק" לאספקת שירותיה לפי הרשיון הכללי שהוענק לה וכן לשירותי בזק אחרים הניתנים באזורי ההסכם;</w:t>
      </w:r>
      <w:bookmarkEnd w:id="27"/>
    </w:p>
    <w:p w:rsidR="00382D98" w:rsidRDefault="00382D98" w:rsidP="007C572C">
      <w:pPr>
        <w:pStyle w:val="P00"/>
        <w:spacing w:before="72"/>
        <w:ind w:left="0" w:right="1134"/>
        <w:rPr>
          <w:rStyle w:val="default"/>
          <w:rFonts w:cs="FrankRuehl" w:hint="cs"/>
          <w:rtl/>
        </w:rPr>
      </w:pPr>
      <w:r>
        <w:rPr>
          <w:lang w:val="he-IL"/>
        </w:rPr>
        <w:pict>
          <v:rect id="_x0000_s2054" style="position:absolute;left:0;text-align:left;margin-left:464.5pt;margin-top:8.05pt;width:75.05pt;height:19pt;z-index:251605504" o:allowincell="f" filled="f" stroked="f" strokecolor="lime" strokeweight=".25pt">
            <v:textbox inset="0,0,0,0">
              <w:txbxContent>
                <w:p w:rsidR="000F3462" w:rsidRDefault="000F3462" w:rsidP="007C572C">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תש"ע-2010</w:t>
                  </w:r>
                </w:p>
              </w:txbxContent>
            </v:textbox>
            <w10:anchorlock/>
          </v:rect>
        </w:pict>
      </w:r>
      <w:r>
        <w:rPr>
          <w:rtl/>
        </w:rPr>
        <w:tab/>
      </w:r>
      <w:r>
        <w:rPr>
          <w:rStyle w:val="default"/>
          <w:rFonts w:cs="FrankRuehl"/>
          <w:rtl/>
        </w:rPr>
        <w:t>"</w:t>
      </w:r>
      <w:r>
        <w:rPr>
          <w:rStyle w:val="default"/>
          <w:rFonts w:cs="FrankRuehl" w:hint="cs"/>
          <w:rtl/>
        </w:rPr>
        <w:t xml:space="preserve">שיחה בין-לאומית" </w:t>
      </w:r>
      <w:r w:rsidR="007C572C">
        <w:rPr>
          <w:rStyle w:val="default"/>
          <w:rFonts w:cs="FrankRuehl"/>
          <w:rtl/>
        </w:rPr>
        <w:t>–</w:t>
      </w:r>
      <w:r>
        <w:rPr>
          <w:rStyle w:val="default"/>
          <w:rFonts w:cs="FrankRuehl" w:hint="cs"/>
          <w:rtl/>
        </w:rPr>
        <w:t xml:space="preserve"> </w:t>
      </w:r>
      <w:r w:rsidR="007C572C">
        <w:rPr>
          <w:rStyle w:val="default"/>
          <w:rFonts w:cs="FrankRuehl" w:hint="cs"/>
          <w:rtl/>
        </w:rPr>
        <w:t>מימוש התקשרות בין מקבל שירות בישראל או באזורי ההסכם לבין אדם הנמצא בחוץ לארץ</w:t>
      </w:r>
      <w:r>
        <w:rPr>
          <w:rStyle w:val="default"/>
          <w:rFonts w:cs="FrankRuehl" w:hint="cs"/>
          <w:rtl/>
        </w:rPr>
        <w:t>;</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28" w:name="Rov88"/>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45"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911</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מחיקת הגדרת "שיחה בין-לאומית"</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Pr="00294FF1" w:rsidRDefault="00382D98">
      <w:pPr>
        <w:pStyle w:val="P00"/>
        <w:spacing w:before="0"/>
        <w:ind w:left="0" w:right="1134"/>
        <w:rPr>
          <w:rStyle w:val="default"/>
          <w:rFonts w:ascii="FrankRuehl" w:hAnsi="FrankRuehl" w:cs="FrankRuehl" w:hint="cs"/>
          <w:vanish/>
          <w:sz w:val="22"/>
          <w:szCs w:val="22"/>
          <w:shd w:val="clear" w:color="auto" w:fill="FFFF99"/>
          <w:rtl/>
        </w:rPr>
      </w:pPr>
      <w:r w:rsidRPr="00294FF1">
        <w:rPr>
          <w:rStyle w:val="default"/>
          <w:rFonts w:cs="FrankRuehl" w:hint="cs"/>
          <w:vanish/>
          <w:szCs w:val="20"/>
          <w:shd w:val="clear" w:color="auto" w:fill="FFFF99"/>
          <w:rtl/>
        </w:rPr>
        <w:tab/>
      </w:r>
      <w:r w:rsidRPr="00294FF1">
        <w:rPr>
          <w:rStyle w:val="default"/>
          <w:rFonts w:ascii="FrankRuehl" w:hAnsi="FrankRuehl" w:cs="FrankRuehl" w:hint="cs"/>
          <w:strike/>
          <w:vanish/>
          <w:sz w:val="22"/>
          <w:szCs w:val="22"/>
          <w:shd w:val="clear" w:color="auto" w:fill="FFFF99"/>
          <w:rtl/>
        </w:rPr>
        <w:t xml:space="preserve">"שיחה בין-לאומית"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מימוש התקשרות בין מקבל שירות בישראל או באזורי ההסכם לבין אדם הנמצא בחוץ לארץ;</w:t>
      </w:r>
    </w:p>
    <w:p w:rsidR="007C572C" w:rsidRPr="00294FF1" w:rsidRDefault="007C572C">
      <w:pPr>
        <w:pStyle w:val="P00"/>
        <w:spacing w:before="0"/>
        <w:ind w:left="0" w:right="1134"/>
        <w:rPr>
          <w:rStyle w:val="default"/>
          <w:rFonts w:ascii="FrankRuehl" w:hAnsi="FrankRuehl" w:cs="FrankRuehl" w:hint="cs"/>
          <w:vanish/>
          <w:szCs w:val="20"/>
          <w:shd w:val="clear" w:color="auto" w:fill="FFFF99"/>
          <w:rtl/>
        </w:rPr>
      </w:pPr>
    </w:p>
    <w:p w:rsidR="007C572C" w:rsidRPr="00294FF1" w:rsidRDefault="007C572C">
      <w:pPr>
        <w:pStyle w:val="P00"/>
        <w:spacing w:before="0"/>
        <w:ind w:left="0" w:right="1134"/>
        <w:rPr>
          <w:rStyle w:val="default"/>
          <w:rFonts w:ascii="FrankRuehl" w:hAnsi="FrankRuehl" w:cs="FrankRuehl" w:hint="cs"/>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1.8.2010</w:t>
      </w:r>
    </w:p>
    <w:p w:rsidR="007C572C" w:rsidRPr="00294FF1" w:rsidRDefault="007C572C">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תק' (מס' 4) תש"ע-2010</w:t>
      </w:r>
    </w:p>
    <w:p w:rsidR="007C572C" w:rsidRPr="00294FF1" w:rsidRDefault="007C572C">
      <w:pPr>
        <w:pStyle w:val="P00"/>
        <w:spacing w:before="0"/>
        <w:ind w:left="0" w:right="1134"/>
        <w:rPr>
          <w:rStyle w:val="default"/>
          <w:rFonts w:ascii="FrankRuehl" w:hAnsi="FrankRuehl" w:cs="FrankRuehl" w:hint="cs"/>
          <w:vanish/>
          <w:szCs w:val="20"/>
          <w:shd w:val="clear" w:color="auto" w:fill="FFFF99"/>
          <w:rtl/>
        </w:rPr>
      </w:pPr>
      <w:hyperlink r:id="rId46" w:history="1">
        <w:r w:rsidRPr="00294FF1">
          <w:rPr>
            <w:rStyle w:val="Hyperlink"/>
            <w:rFonts w:ascii="FrankRuehl" w:hAnsi="FrankRuehl" w:hint="cs"/>
            <w:vanish/>
            <w:szCs w:val="20"/>
            <w:shd w:val="clear" w:color="auto" w:fill="FFFF99"/>
            <w:rtl/>
          </w:rPr>
          <w:t>ק"ת תש"ע מס' 6916</w:t>
        </w:r>
      </w:hyperlink>
      <w:r w:rsidRPr="00294FF1">
        <w:rPr>
          <w:rStyle w:val="default"/>
          <w:rFonts w:ascii="FrankRuehl" w:hAnsi="FrankRuehl" w:cs="FrankRuehl" w:hint="cs"/>
          <w:vanish/>
          <w:szCs w:val="20"/>
          <w:shd w:val="clear" w:color="auto" w:fill="FFFF99"/>
          <w:rtl/>
        </w:rPr>
        <w:t xml:space="preserve"> מיום 1.8.2010 עמ' 1459</w:t>
      </w:r>
    </w:p>
    <w:p w:rsidR="007C572C" w:rsidRPr="007C572C" w:rsidRDefault="007C572C" w:rsidP="007C572C">
      <w:pPr>
        <w:pStyle w:val="P00"/>
        <w:spacing w:before="0"/>
        <w:ind w:left="0" w:right="1134"/>
        <w:rPr>
          <w:rStyle w:val="default"/>
          <w:rFonts w:ascii="FrankRuehl" w:hAnsi="FrankRuehl" w:cs="FrankRuehl" w:hint="cs"/>
          <w:sz w:val="2"/>
          <w:szCs w:val="2"/>
          <w:shd w:val="clear" w:color="auto" w:fill="FFFF99"/>
          <w:rtl/>
        </w:rPr>
      </w:pPr>
      <w:r w:rsidRPr="00294FF1">
        <w:rPr>
          <w:rStyle w:val="default"/>
          <w:rFonts w:ascii="FrankRuehl" w:hAnsi="FrankRuehl" w:cs="FrankRuehl" w:hint="cs"/>
          <w:b/>
          <w:bCs/>
          <w:vanish/>
          <w:szCs w:val="20"/>
          <w:shd w:val="clear" w:color="auto" w:fill="FFFF99"/>
          <w:rtl/>
        </w:rPr>
        <w:t>הוספת הגדרת "שיחה בין-לאומית"</w:t>
      </w:r>
      <w:bookmarkEnd w:id="28"/>
    </w:p>
    <w:p w:rsidR="00382D98" w:rsidRDefault="00382D98">
      <w:pPr>
        <w:pStyle w:val="P00"/>
        <w:spacing w:before="72"/>
        <w:ind w:left="0" w:right="1134"/>
        <w:rPr>
          <w:rStyle w:val="default"/>
          <w:rFonts w:cs="FrankRuehl" w:hint="cs"/>
          <w:rtl/>
        </w:rPr>
      </w:pPr>
      <w:r>
        <w:rPr>
          <w:lang w:val="he-IL"/>
        </w:rPr>
        <w:pict>
          <v:rect id="_x0000_s2055" style="position:absolute;left:0;text-align:left;margin-left:464.5pt;margin-top:8.05pt;width:75.05pt;height:10pt;z-index:251606528" o:allowincell="f" filled="f" stroked="f" strokecolor="lime" strokeweight=".25pt">
            <v:textbox inset="0,0,0,0">
              <w:txbxContent>
                <w:p w:rsidR="000F3462" w:rsidRDefault="000F3462">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 xml:space="preserve">שיחת רט"ן" </w:t>
      </w:r>
      <w:r w:rsidR="000F3462">
        <w:rPr>
          <w:rStyle w:val="default"/>
          <w:rFonts w:cs="FrankRuehl"/>
          <w:rtl/>
        </w:rPr>
        <w:t>–</w:t>
      </w:r>
      <w:r>
        <w:rPr>
          <w:rStyle w:val="default"/>
          <w:rFonts w:cs="FrankRuehl" w:hint="cs"/>
          <w:rtl/>
        </w:rPr>
        <w:t xml:space="preserve"> (נמחקה);</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29" w:name="Rov26"/>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47"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911</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מחיקת הגדרת "שיחת רט"ן"</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Default="00382D98">
      <w:pPr>
        <w:pStyle w:val="P00"/>
        <w:spacing w:before="0"/>
        <w:ind w:left="0" w:right="1134"/>
        <w:rPr>
          <w:rStyle w:val="default"/>
          <w:rFonts w:ascii="FrankRuehl" w:hAnsi="FrankRuehl" w:cs="FrankRuehl" w:hint="cs"/>
          <w:strike/>
          <w:sz w:val="2"/>
          <w:szCs w:val="2"/>
          <w:shd w:val="clear" w:color="auto" w:fill="FFFF99"/>
          <w:rtl/>
        </w:rPr>
      </w:pPr>
      <w:r w:rsidRPr="00294FF1">
        <w:rPr>
          <w:rStyle w:val="default"/>
          <w:rFonts w:cs="FrankRuehl" w:hint="cs"/>
          <w:vanish/>
          <w:szCs w:val="20"/>
          <w:shd w:val="clear" w:color="auto" w:fill="FFFF99"/>
          <w:rtl/>
        </w:rPr>
        <w:tab/>
      </w:r>
      <w:r w:rsidRPr="00294FF1">
        <w:rPr>
          <w:rStyle w:val="default"/>
          <w:rFonts w:ascii="FrankRuehl" w:hAnsi="FrankRuehl" w:cs="FrankRuehl" w:hint="cs"/>
          <w:strike/>
          <w:vanish/>
          <w:sz w:val="22"/>
          <w:szCs w:val="22"/>
          <w:shd w:val="clear" w:color="auto" w:fill="FFFF99"/>
          <w:rtl/>
        </w:rPr>
        <w:t xml:space="preserve">"שיחת רט"ן"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מימוש התקשורת מאת מנוי של בעל רשיון רט"ן אל מנוי של חברת "בזק";</w:t>
      </w:r>
      <w:bookmarkEnd w:id="29"/>
    </w:p>
    <w:p w:rsidR="00382D98" w:rsidRDefault="00382D98">
      <w:pPr>
        <w:pStyle w:val="P00"/>
        <w:spacing w:before="72"/>
        <w:ind w:left="0" w:right="1134"/>
        <w:rPr>
          <w:rStyle w:val="default"/>
          <w:rFonts w:cs="FrankRuehl" w:hint="cs"/>
          <w:rtl/>
        </w:rPr>
      </w:pPr>
      <w:r>
        <w:rPr>
          <w:lang w:val="he-IL"/>
        </w:rPr>
        <w:pict>
          <v:rect id="_x0000_s2056" style="position:absolute;left:0;text-align:left;margin-left:464.5pt;margin-top:8.05pt;width:75.05pt;height:10pt;z-index:251607552" o:allowincell="f" filled="f" stroked="f" strokecolor="lime" strokeweight=".25pt">
            <v:textbox inset="0,0,0,0">
              <w:txbxContent>
                <w:p w:rsidR="000F3462" w:rsidRDefault="000F3462">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 xml:space="preserve">שיחה בין-לאומית מסוג בין-עירוני" </w:t>
      </w:r>
      <w:r w:rsidR="000F3462">
        <w:rPr>
          <w:rStyle w:val="default"/>
          <w:rFonts w:cs="FrankRuehl"/>
          <w:rtl/>
        </w:rPr>
        <w:t>–</w:t>
      </w:r>
      <w:r>
        <w:rPr>
          <w:rStyle w:val="default"/>
          <w:rFonts w:cs="FrankRuehl" w:hint="cs"/>
          <w:rtl/>
        </w:rPr>
        <w:t xml:space="preserve"> (נמחקה);</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30" w:name="Rov27"/>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48"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911</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מחיקת הגדרת "שיחה בין-לאומית מסוג בין-עירוני"</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Default="00382D98">
      <w:pPr>
        <w:pStyle w:val="P00"/>
        <w:spacing w:before="0"/>
        <w:ind w:left="0" w:right="1134"/>
        <w:rPr>
          <w:rStyle w:val="default"/>
          <w:rFonts w:ascii="FrankRuehl" w:hAnsi="FrankRuehl" w:cs="FrankRuehl" w:hint="cs"/>
          <w:strike/>
          <w:sz w:val="2"/>
          <w:szCs w:val="2"/>
          <w:shd w:val="clear" w:color="auto" w:fill="FFFF99"/>
          <w:rtl/>
        </w:rPr>
      </w:pPr>
      <w:r w:rsidRPr="00294FF1">
        <w:rPr>
          <w:rStyle w:val="default"/>
          <w:rFonts w:cs="FrankRuehl" w:hint="cs"/>
          <w:vanish/>
          <w:szCs w:val="20"/>
          <w:shd w:val="clear" w:color="auto" w:fill="FFFF99"/>
          <w:rtl/>
        </w:rPr>
        <w:tab/>
      </w:r>
      <w:r w:rsidRPr="00294FF1">
        <w:rPr>
          <w:rStyle w:val="default"/>
          <w:rFonts w:ascii="FrankRuehl" w:hAnsi="FrankRuehl" w:cs="FrankRuehl" w:hint="cs"/>
          <w:strike/>
          <w:vanish/>
          <w:sz w:val="22"/>
          <w:szCs w:val="22"/>
          <w:shd w:val="clear" w:color="auto" w:fill="FFFF99"/>
          <w:rtl/>
        </w:rPr>
        <w:t xml:space="preserve">"שיחה בין-לאומית מסוג בין-עירוני"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שיחה בין-לאומית אשר מסלול שינועה ברשת חברת "בזק" מתחיל ומסתיים באזורי חיוג שונים;</w:t>
      </w:r>
      <w:bookmarkEnd w:id="30"/>
    </w:p>
    <w:p w:rsidR="00382D98" w:rsidRDefault="00382D98">
      <w:pPr>
        <w:pStyle w:val="P00"/>
        <w:spacing w:before="72"/>
        <w:ind w:left="0" w:right="1134"/>
        <w:rPr>
          <w:rStyle w:val="default"/>
          <w:rFonts w:cs="FrankRuehl" w:hint="cs"/>
          <w:rtl/>
        </w:rPr>
      </w:pPr>
      <w:r>
        <w:rPr>
          <w:lang w:val="he-IL"/>
        </w:rPr>
        <w:pict>
          <v:rect id="_x0000_s2057" style="position:absolute;left:0;text-align:left;margin-left:464.5pt;margin-top:8.05pt;width:75.05pt;height:10pt;z-index:251608576" o:allowincell="f" filled="f" stroked="f" strokecolor="lime" strokeweight=".25pt">
            <v:textbox inset="0,0,0,0">
              <w:txbxContent>
                <w:p w:rsidR="000F3462" w:rsidRDefault="000F3462">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 xml:space="preserve">שיחה בין-לאומית מסוג מקומי" </w:t>
      </w:r>
      <w:r w:rsidR="000F3462">
        <w:rPr>
          <w:rStyle w:val="default"/>
          <w:rFonts w:cs="FrankRuehl"/>
          <w:rtl/>
        </w:rPr>
        <w:t>–</w:t>
      </w:r>
      <w:r>
        <w:rPr>
          <w:rStyle w:val="default"/>
          <w:rFonts w:cs="FrankRuehl" w:hint="cs"/>
          <w:rtl/>
        </w:rPr>
        <w:t xml:space="preserve"> (נמחקה);</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31" w:name="Rov28"/>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49"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911</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מחיקת הגדרת "שיחה בין-לאומית מסוג מקומי"</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Default="00382D98">
      <w:pPr>
        <w:pStyle w:val="P00"/>
        <w:spacing w:before="0"/>
        <w:ind w:left="0" w:right="1134"/>
        <w:rPr>
          <w:rStyle w:val="default"/>
          <w:rFonts w:ascii="FrankRuehl" w:hAnsi="FrankRuehl" w:cs="FrankRuehl" w:hint="cs"/>
          <w:strike/>
          <w:sz w:val="2"/>
          <w:szCs w:val="2"/>
          <w:shd w:val="clear" w:color="auto" w:fill="FFFF99"/>
          <w:rtl/>
        </w:rPr>
      </w:pPr>
      <w:r w:rsidRPr="00294FF1">
        <w:rPr>
          <w:rStyle w:val="default"/>
          <w:rFonts w:cs="FrankRuehl" w:hint="cs"/>
          <w:vanish/>
          <w:szCs w:val="20"/>
          <w:shd w:val="clear" w:color="auto" w:fill="FFFF99"/>
          <w:rtl/>
        </w:rPr>
        <w:tab/>
      </w:r>
      <w:r w:rsidRPr="00294FF1">
        <w:rPr>
          <w:rStyle w:val="default"/>
          <w:rFonts w:ascii="FrankRuehl" w:hAnsi="FrankRuehl" w:cs="FrankRuehl" w:hint="cs"/>
          <w:strike/>
          <w:vanish/>
          <w:sz w:val="22"/>
          <w:szCs w:val="22"/>
          <w:shd w:val="clear" w:color="auto" w:fill="FFFF99"/>
          <w:rtl/>
        </w:rPr>
        <w:t xml:space="preserve">"שיחה בין-לאומית מסוג מקומי"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שיחה בין-לאומית אשר מסלול שינועה ברשת חברת "בזק" מתחיל ומסתיים באותו אזור חיוג;</w:t>
      </w:r>
      <w:bookmarkEnd w:id="31"/>
    </w:p>
    <w:p w:rsidR="00382D98" w:rsidRDefault="00382D98">
      <w:pPr>
        <w:pStyle w:val="P00"/>
        <w:spacing w:before="72"/>
        <w:ind w:left="0" w:right="1134"/>
        <w:rPr>
          <w:rStyle w:val="default"/>
          <w:rFonts w:cs="FrankRuehl" w:hint="cs"/>
          <w:rtl/>
        </w:rPr>
      </w:pPr>
      <w:r>
        <w:rPr>
          <w:lang w:val="he-IL"/>
        </w:rPr>
        <w:pict>
          <v:rect id="_x0000_s2058" style="position:absolute;left:0;text-align:left;margin-left:464.5pt;margin-top:8.05pt;width:75.05pt;height:10pt;z-index:251609600" o:allowincell="f" filled="f" stroked="f" strokecolor="lime" strokeweight=".25pt">
            <v:textbox inset="0,0,0,0">
              <w:txbxContent>
                <w:p w:rsidR="000F3462" w:rsidRDefault="000F3462">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 xml:space="preserve">שיחת רט"ן בין-עירונית" </w:t>
      </w:r>
      <w:r w:rsidR="000F3462">
        <w:rPr>
          <w:rStyle w:val="default"/>
          <w:rFonts w:cs="FrankRuehl"/>
          <w:rtl/>
        </w:rPr>
        <w:t>–</w:t>
      </w:r>
      <w:r>
        <w:rPr>
          <w:rStyle w:val="default"/>
          <w:rFonts w:cs="FrankRuehl" w:hint="cs"/>
          <w:rtl/>
        </w:rPr>
        <w:t xml:space="preserve"> (נמחקה);</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32" w:name="Rov29"/>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50"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911</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מחיקת הגדרת "שיחת רט"ן בין-עירונית"</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Default="00382D98">
      <w:pPr>
        <w:pStyle w:val="P00"/>
        <w:spacing w:before="0"/>
        <w:ind w:left="0" w:right="1134"/>
        <w:rPr>
          <w:rStyle w:val="default"/>
          <w:rFonts w:ascii="FrankRuehl" w:hAnsi="FrankRuehl" w:cs="FrankRuehl" w:hint="cs"/>
          <w:strike/>
          <w:sz w:val="2"/>
          <w:szCs w:val="2"/>
          <w:shd w:val="clear" w:color="auto" w:fill="FFFF99"/>
          <w:rtl/>
        </w:rPr>
      </w:pPr>
      <w:r w:rsidRPr="00294FF1">
        <w:rPr>
          <w:rStyle w:val="default"/>
          <w:rFonts w:cs="FrankRuehl" w:hint="cs"/>
          <w:vanish/>
          <w:szCs w:val="20"/>
          <w:shd w:val="clear" w:color="auto" w:fill="FFFF99"/>
          <w:rtl/>
        </w:rPr>
        <w:tab/>
      </w:r>
      <w:r w:rsidRPr="00294FF1">
        <w:rPr>
          <w:rStyle w:val="default"/>
          <w:rFonts w:ascii="FrankRuehl" w:hAnsi="FrankRuehl" w:cs="FrankRuehl" w:hint="cs"/>
          <w:strike/>
          <w:vanish/>
          <w:sz w:val="22"/>
          <w:szCs w:val="22"/>
          <w:shd w:val="clear" w:color="auto" w:fill="FFFF99"/>
          <w:rtl/>
        </w:rPr>
        <w:t xml:space="preserve">"שיחת רט"ן בין-עירונית"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שיחת רט"ן אשר מסלול שינועה ברשת חברת "בזק" מתחיל ומסתיים באזורי חיוג שונים;</w:t>
      </w:r>
      <w:bookmarkEnd w:id="32"/>
    </w:p>
    <w:p w:rsidR="00382D98" w:rsidRDefault="00382D98">
      <w:pPr>
        <w:pStyle w:val="P00"/>
        <w:spacing w:before="72"/>
        <w:ind w:left="0" w:right="1134"/>
        <w:rPr>
          <w:rStyle w:val="default"/>
          <w:rFonts w:cs="FrankRuehl" w:hint="cs"/>
          <w:rtl/>
        </w:rPr>
      </w:pPr>
      <w:r>
        <w:rPr>
          <w:lang w:val="he-IL"/>
        </w:rPr>
        <w:pict>
          <v:rect id="_x0000_s2059" style="position:absolute;left:0;text-align:left;margin-left:464.5pt;margin-top:8.05pt;width:75.05pt;height:10pt;z-index:251610624" o:allowincell="f" filled="f" stroked="f" strokecolor="lime" strokeweight=".25pt">
            <v:textbox inset="0,0,0,0">
              <w:txbxContent>
                <w:p w:rsidR="000F3462" w:rsidRDefault="000F3462">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"ס-2000</w:t>
                  </w:r>
                </w:p>
              </w:txbxContent>
            </v:textbox>
            <w10:anchorlock/>
          </v:rect>
        </w:pict>
      </w:r>
      <w:r>
        <w:rPr>
          <w:rtl/>
        </w:rPr>
        <w:tab/>
      </w:r>
      <w:r>
        <w:rPr>
          <w:rStyle w:val="default"/>
          <w:rFonts w:cs="FrankRuehl"/>
          <w:rtl/>
        </w:rPr>
        <w:t>"</w:t>
      </w:r>
      <w:r>
        <w:rPr>
          <w:rStyle w:val="default"/>
          <w:rFonts w:cs="FrankRuehl" w:hint="cs"/>
          <w:rtl/>
        </w:rPr>
        <w:t xml:space="preserve">שיחת רט"ן מקומית" </w:t>
      </w:r>
      <w:r w:rsidR="000F3462">
        <w:rPr>
          <w:rStyle w:val="default"/>
          <w:rFonts w:cs="FrankRuehl"/>
          <w:rtl/>
        </w:rPr>
        <w:t>–</w:t>
      </w:r>
      <w:r>
        <w:rPr>
          <w:rStyle w:val="default"/>
          <w:rFonts w:cs="FrankRuehl" w:hint="cs"/>
          <w:rtl/>
        </w:rPr>
        <w:t xml:space="preserve"> (נמחקה);</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33" w:name="Rov30"/>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51"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911</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מחיקת הגדרת "שיחת רט"ן מקומית"</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Default="00382D98">
      <w:pPr>
        <w:pStyle w:val="P00"/>
        <w:spacing w:before="0"/>
        <w:ind w:left="0" w:right="1134"/>
        <w:rPr>
          <w:rStyle w:val="default"/>
          <w:rFonts w:ascii="FrankRuehl" w:hAnsi="FrankRuehl" w:cs="FrankRuehl" w:hint="cs"/>
          <w:strike/>
          <w:sz w:val="2"/>
          <w:szCs w:val="2"/>
          <w:shd w:val="clear" w:color="auto" w:fill="FFFF99"/>
          <w:rtl/>
        </w:rPr>
      </w:pPr>
      <w:r w:rsidRPr="00294FF1">
        <w:rPr>
          <w:rStyle w:val="default"/>
          <w:rFonts w:ascii="FrankRuehl" w:hAnsi="FrankRuehl" w:cs="FrankRuehl" w:hint="cs"/>
          <w:vanish/>
          <w:sz w:val="22"/>
          <w:szCs w:val="22"/>
          <w:shd w:val="clear" w:color="auto" w:fill="FFFF99"/>
          <w:rtl/>
        </w:rPr>
        <w:tab/>
      </w:r>
      <w:r w:rsidRPr="00294FF1">
        <w:rPr>
          <w:rStyle w:val="default"/>
          <w:rFonts w:ascii="FrankRuehl" w:hAnsi="FrankRuehl" w:cs="FrankRuehl" w:hint="cs"/>
          <w:strike/>
          <w:vanish/>
          <w:sz w:val="22"/>
          <w:szCs w:val="22"/>
          <w:shd w:val="clear" w:color="auto" w:fill="FFFF99"/>
          <w:rtl/>
        </w:rPr>
        <w:t xml:space="preserve">"שיחת רט"ן מקומית"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שיחת רט"ן אשר מסלול שינועה ברשת חברת "בזק" מתחיל ומסתיים באותו אזור חיוג;</w:t>
      </w:r>
      <w:bookmarkEnd w:id="33"/>
    </w:p>
    <w:p w:rsidR="00382D98" w:rsidRDefault="00382D98">
      <w:pPr>
        <w:pStyle w:val="P00"/>
        <w:spacing w:before="72"/>
        <w:ind w:left="0" w:right="1134"/>
        <w:rPr>
          <w:rStyle w:val="default"/>
          <w:rFonts w:cs="FrankRuehl" w:hint="cs"/>
          <w:rtl/>
        </w:rPr>
      </w:pPr>
      <w:r>
        <w:rPr>
          <w:lang w:val="he-IL"/>
        </w:rPr>
        <w:pict>
          <v:rect id="_x0000_s2060" style="position:absolute;left:0;text-align:left;margin-left:464.5pt;margin-top:8.05pt;width:75.05pt;height:10pt;z-index:251611648" o:allowincell="f" filled="f" stroked="f" strokecolor="lime" strokeweight=".25pt">
            <v:textbox inset="0,0,0,0">
              <w:txbxContent>
                <w:p w:rsidR="000F3462" w:rsidRDefault="000F3462">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 xml:space="preserve">שינוע" </w:t>
      </w:r>
      <w:r w:rsidR="000F3462">
        <w:rPr>
          <w:rStyle w:val="default"/>
          <w:rFonts w:cs="FrankRuehl"/>
          <w:rtl/>
        </w:rPr>
        <w:t>–</w:t>
      </w:r>
      <w:r>
        <w:rPr>
          <w:rStyle w:val="default"/>
          <w:rFonts w:cs="FrankRuehl" w:hint="cs"/>
          <w:rtl/>
        </w:rPr>
        <w:t xml:space="preserve"> (נמחקה);</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34" w:name="Rov31"/>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52"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911</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מחיקת הגדרת "שינוע"</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Pr="00294FF1" w:rsidRDefault="00382D98">
      <w:pPr>
        <w:pStyle w:val="P00"/>
        <w:spacing w:before="0"/>
        <w:ind w:left="0" w:right="1134"/>
        <w:rPr>
          <w:rStyle w:val="default"/>
          <w:rFonts w:ascii="FrankRuehl" w:hAnsi="FrankRuehl" w:cs="FrankRuehl" w:hint="cs"/>
          <w:strike/>
          <w:vanish/>
          <w:sz w:val="22"/>
          <w:szCs w:val="22"/>
          <w:shd w:val="clear" w:color="auto" w:fill="FFFF99"/>
          <w:rtl/>
        </w:rPr>
      </w:pPr>
      <w:r w:rsidRPr="00294FF1">
        <w:rPr>
          <w:rStyle w:val="default"/>
          <w:rFonts w:cs="FrankRuehl" w:hint="cs"/>
          <w:vanish/>
          <w:szCs w:val="20"/>
          <w:shd w:val="clear" w:color="auto" w:fill="FFFF99"/>
          <w:rtl/>
        </w:rPr>
        <w:tab/>
      </w:r>
      <w:r w:rsidRPr="00294FF1">
        <w:rPr>
          <w:rStyle w:val="default"/>
          <w:rFonts w:ascii="FrankRuehl" w:hAnsi="FrankRuehl" w:cs="FrankRuehl" w:hint="cs"/>
          <w:strike/>
          <w:vanish/>
          <w:sz w:val="22"/>
          <w:szCs w:val="22"/>
          <w:shd w:val="clear" w:color="auto" w:fill="FFFF99"/>
          <w:rtl/>
        </w:rPr>
        <w:t xml:space="preserve">"שינוע"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w:t>
      </w:r>
    </w:p>
    <w:p w:rsidR="00382D98" w:rsidRPr="00294FF1" w:rsidRDefault="00382D98">
      <w:pPr>
        <w:pStyle w:val="P00"/>
        <w:spacing w:before="0"/>
        <w:ind w:left="1021"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(1)</w:t>
      </w:r>
      <w:r w:rsidRPr="00294FF1">
        <w:rPr>
          <w:rStyle w:val="default"/>
          <w:rFonts w:ascii="FrankRuehl" w:hAnsi="FrankRuehl" w:cs="FrankRuehl" w:hint="cs"/>
          <w:strike/>
          <w:vanish/>
          <w:sz w:val="22"/>
          <w:szCs w:val="22"/>
          <w:shd w:val="clear" w:color="auto" w:fill="FFFF99"/>
          <w:rtl/>
        </w:rPr>
        <w:tab/>
        <w:t xml:space="preserve">לענין בעל רשיון בין-לאומי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העברת מסרי בזק אל ומאת מערכת הבזק הבין-לאומית של בעל רשיון בין-לאומי דרך רשת חברת "בזק", לשם מתן שירותי בזק בין-לאומיים בידי בעל הרשיון האמור;</w:t>
      </w:r>
    </w:p>
    <w:p w:rsidR="00382D98" w:rsidRDefault="00382D98">
      <w:pPr>
        <w:pStyle w:val="P00"/>
        <w:spacing w:before="0"/>
        <w:ind w:left="1021" w:right="1134"/>
        <w:rPr>
          <w:rStyle w:val="default"/>
          <w:rFonts w:ascii="FrankRuehl" w:hAnsi="FrankRuehl" w:cs="FrankRuehl" w:hint="cs"/>
          <w:strike/>
          <w:sz w:val="2"/>
          <w:szCs w:val="2"/>
          <w:shd w:val="clear" w:color="auto" w:fill="FFFF99"/>
          <w:rtl/>
        </w:rPr>
      </w:pPr>
      <w:r w:rsidRPr="00294FF1">
        <w:rPr>
          <w:rStyle w:val="default"/>
          <w:rFonts w:ascii="FrankRuehl" w:hAnsi="FrankRuehl" w:cs="FrankRuehl" w:hint="cs"/>
          <w:strike/>
          <w:vanish/>
          <w:sz w:val="22"/>
          <w:szCs w:val="22"/>
          <w:shd w:val="clear" w:color="auto" w:fill="FFFF99"/>
          <w:rtl/>
        </w:rPr>
        <w:t>(2)</w:t>
      </w:r>
      <w:r w:rsidRPr="00294FF1">
        <w:rPr>
          <w:rStyle w:val="default"/>
          <w:rFonts w:ascii="FrankRuehl" w:hAnsi="FrankRuehl" w:cs="FrankRuehl" w:hint="cs"/>
          <w:strike/>
          <w:vanish/>
          <w:sz w:val="22"/>
          <w:szCs w:val="22"/>
          <w:shd w:val="clear" w:color="auto" w:fill="FFFF99"/>
          <w:rtl/>
        </w:rPr>
        <w:tab/>
        <w:t xml:space="preserve">לענין בעל רשיון רט"ן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העברת מסרי בזק מאת מערכת הרט"ן של בעל רשיון רט"ן אל רשת חברת "בזק", לשם מתן שירותי רט"ן בידי בעל הרשיון כאמור;</w:t>
      </w:r>
      <w:bookmarkEnd w:id="34"/>
    </w:p>
    <w:p w:rsidR="00382D98" w:rsidRDefault="00382D98">
      <w:pPr>
        <w:pStyle w:val="P00"/>
        <w:spacing w:before="72"/>
        <w:ind w:left="0" w:right="1134"/>
        <w:rPr>
          <w:rtl/>
        </w:rPr>
      </w:pPr>
      <w:r>
        <w:rPr>
          <w:rFonts w:hint="cs"/>
          <w:rtl/>
        </w:rPr>
        <w:tab/>
      </w:r>
      <w:r>
        <w:rPr>
          <w:rtl/>
        </w:rPr>
        <w:t>"</w:t>
      </w:r>
      <w:r>
        <w:rPr>
          <w:rFonts w:hint="cs"/>
          <w:rtl/>
        </w:rPr>
        <w:t xml:space="preserve">שירות כרטיס חיוג" </w:t>
      </w:r>
      <w:r w:rsidR="000F3462">
        <w:rPr>
          <w:rtl/>
        </w:rPr>
        <w:t>–</w:t>
      </w:r>
      <w:r>
        <w:rPr>
          <w:rFonts w:hint="cs"/>
          <w:rtl/>
        </w:rPr>
        <w:t xml:space="preserve"> שירות המאפשר קיום שיחה באמצעות קוד זיהוי, שהוא מספר המוקצה למנוי;</w:t>
      </w:r>
    </w:p>
    <w:p w:rsidR="00382D98" w:rsidRDefault="00382D98">
      <w:pPr>
        <w:pStyle w:val="P00"/>
        <w:spacing w:before="72"/>
        <w:ind w:left="0" w:right="1134"/>
        <w:rPr>
          <w:rFonts w:hint="cs"/>
          <w:rtl/>
        </w:rPr>
      </w:pPr>
      <w:r>
        <w:rPr>
          <w:rFonts w:hint="cs"/>
          <w:rtl/>
        </w:rPr>
        <w:tab/>
      </w:r>
      <w:r>
        <w:rPr>
          <w:rtl/>
        </w:rPr>
        <w:t>"</w:t>
      </w:r>
      <w:r>
        <w:rPr>
          <w:rFonts w:hint="cs"/>
          <w:rtl/>
        </w:rPr>
        <w:t>שירות רסל"ש" (רשת ספרתית לשילוב שירותים</w:t>
      </w:r>
      <w:r>
        <w:rPr>
          <w:rtl/>
        </w:rPr>
        <w:t>) (</w:t>
      </w:r>
      <w:r>
        <w:t>Integrated Services Digital Network - ISDN</w:t>
      </w:r>
      <w:r>
        <w:rPr>
          <w:rtl/>
        </w:rPr>
        <w:t xml:space="preserve">) </w:t>
      </w:r>
      <w:r w:rsidR="000F3462">
        <w:rPr>
          <w:rtl/>
        </w:rPr>
        <w:t>–</w:t>
      </w:r>
      <w:r>
        <w:rPr>
          <w:rtl/>
        </w:rPr>
        <w:t xml:space="preserve"> </w:t>
      </w:r>
      <w:r>
        <w:rPr>
          <w:rFonts w:hint="cs"/>
          <w:rtl/>
        </w:rPr>
        <w:t xml:space="preserve">שירות תקשורת ספרתית המאפשר העברת מגוון יישומים נרחב באותה רשת, כגון טלפוניה בעלת תכונות מוספות רבות, העברת נתונים ותקשורת-חוזי עם תכונות דחיסה, לרבות שירותים הניתנים בקצב של 56/64 קילוסגמנטים לשניה ובקצבים </w:t>
      </w:r>
      <w:r>
        <w:rPr>
          <w:rtl/>
        </w:rPr>
        <w:t>ג</w:t>
      </w:r>
      <w:r>
        <w:rPr>
          <w:rFonts w:hint="cs"/>
          <w:rtl/>
        </w:rPr>
        <w:t>בוהים יותר;</w:t>
      </w:r>
    </w:p>
    <w:p w:rsidR="00024D3E" w:rsidRDefault="00024D3E" w:rsidP="006F301E">
      <w:pPr>
        <w:pStyle w:val="P00"/>
        <w:spacing w:before="72"/>
        <w:ind w:left="0" w:right="1134"/>
        <w:rPr>
          <w:rFonts w:hint="cs"/>
          <w:rtl/>
        </w:rPr>
      </w:pPr>
      <w:r>
        <w:rPr>
          <w:rtl/>
          <w:lang w:val="he-IL"/>
        </w:rPr>
        <w:pict>
          <v:shape id="_x0000_s2173" type="#_x0000_t202" style="position:absolute;left:0;text-align:left;margin-left:470.25pt;margin-top:6.9pt;width:1in;height:16.8pt;z-index:251676160" filled="f" stroked="f">
            <v:textbox inset="1mm,0,1mm,0">
              <w:txbxContent>
                <w:p w:rsidR="000F3462" w:rsidRDefault="000F3462" w:rsidP="006F301E">
                  <w:pPr>
                    <w:spacing w:line="160" w:lineRule="exact"/>
                    <w:jc w:val="left"/>
                    <w:rPr>
                      <w:rFonts w:cs="Miriam" w:hint="cs"/>
                      <w:szCs w:val="18"/>
                      <w:rtl/>
                    </w:rPr>
                  </w:pPr>
                  <w:r>
                    <w:rPr>
                      <w:rFonts w:cs="Miriam" w:hint="cs"/>
                      <w:szCs w:val="18"/>
                      <w:rtl/>
                    </w:rPr>
                    <w:t>תק' (מס' 2) תשס"ט-2009</w:t>
                  </w:r>
                </w:p>
              </w:txbxContent>
            </v:textbox>
            <w10:anchorlock/>
          </v:shape>
        </w:pict>
      </w:r>
      <w:r>
        <w:rPr>
          <w:rFonts w:hint="cs"/>
          <w:rtl/>
        </w:rPr>
        <w:tab/>
        <w:t>"</w:t>
      </w:r>
      <w:r w:rsidR="006F301E">
        <w:rPr>
          <w:rFonts w:hint="cs"/>
          <w:rtl/>
        </w:rPr>
        <w:t xml:space="preserve">שירות שיחה בחיוב מפוצל" </w:t>
      </w:r>
      <w:r w:rsidR="006F301E">
        <w:rPr>
          <w:rtl/>
        </w:rPr>
        <w:t>–</w:t>
      </w:r>
      <w:r w:rsidR="006F301E">
        <w:rPr>
          <w:rFonts w:hint="cs"/>
          <w:rtl/>
        </w:rPr>
        <w:t xml:space="preserve"> שירות המאפשר קיום שיחה מאת מנוי קורא אל מנוי נקרא, כאשר המנוי הקורא משלם חלק מהתשלום בעד השיחה או את כולו, בהתאם לרשת המנוי הקורא ולמשך זמן השיחה, והמנוי הנקרא משלם את יתרת התשלום בעד השיחה, ככל שקיימת יתרה כאמור</w:t>
      </w:r>
      <w:r>
        <w:rPr>
          <w:rFonts w:hint="cs"/>
          <w:rtl/>
        </w:rPr>
        <w:t>;</w:t>
      </w:r>
    </w:p>
    <w:p w:rsidR="00024D3E" w:rsidRPr="00294FF1" w:rsidRDefault="00024D3E" w:rsidP="00024D3E">
      <w:pPr>
        <w:pStyle w:val="P00"/>
        <w:spacing w:before="0"/>
        <w:ind w:left="0" w:right="1134"/>
        <w:rPr>
          <w:rStyle w:val="default"/>
          <w:rFonts w:cs="FrankRuehl" w:hint="cs"/>
          <w:vanish/>
          <w:color w:val="FF0000"/>
          <w:szCs w:val="20"/>
          <w:shd w:val="clear" w:color="auto" w:fill="FFFF99"/>
          <w:rtl/>
        </w:rPr>
      </w:pPr>
      <w:bookmarkStart w:id="35" w:name="Rov80"/>
      <w:r w:rsidRPr="00294FF1">
        <w:rPr>
          <w:rStyle w:val="default"/>
          <w:rFonts w:cs="FrankRuehl" w:hint="cs"/>
          <w:vanish/>
          <w:color w:val="FF0000"/>
          <w:szCs w:val="20"/>
          <w:shd w:val="clear" w:color="auto" w:fill="FFFF99"/>
          <w:rtl/>
        </w:rPr>
        <w:t>מיום 8.6.2009</w:t>
      </w:r>
    </w:p>
    <w:p w:rsidR="00024D3E" w:rsidRPr="00294FF1" w:rsidRDefault="00024D3E" w:rsidP="00024D3E">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(מס' 2) תשס"ט-2009</w:t>
      </w:r>
    </w:p>
    <w:p w:rsidR="00024D3E" w:rsidRPr="00294FF1" w:rsidRDefault="00024D3E" w:rsidP="00024D3E">
      <w:pPr>
        <w:pStyle w:val="P00"/>
        <w:spacing w:before="0"/>
        <w:ind w:left="0" w:right="1134"/>
        <w:rPr>
          <w:rStyle w:val="default"/>
          <w:rFonts w:cs="FrankRuehl" w:hint="cs"/>
          <w:vanish/>
          <w:szCs w:val="20"/>
          <w:shd w:val="clear" w:color="auto" w:fill="FFFF99"/>
          <w:rtl/>
        </w:rPr>
      </w:pPr>
      <w:hyperlink r:id="rId53" w:history="1">
        <w:r w:rsidRPr="00294FF1">
          <w:rPr>
            <w:rStyle w:val="Hyperlink"/>
            <w:rFonts w:hint="cs"/>
            <w:vanish/>
            <w:szCs w:val="20"/>
            <w:shd w:val="clear" w:color="auto" w:fill="FFFF99"/>
            <w:rtl/>
          </w:rPr>
          <w:t>ק"ת תשס"ט מס' 6783</w:t>
        </w:r>
      </w:hyperlink>
      <w:r w:rsidRPr="00294FF1">
        <w:rPr>
          <w:rStyle w:val="default"/>
          <w:rFonts w:cs="FrankRuehl" w:hint="cs"/>
          <w:vanish/>
          <w:szCs w:val="20"/>
          <w:shd w:val="clear" w:color="auto" w:fill="FFFF99"/>
          <w:rtl/>
        </w:rPr>
        <w:t xml:space="preserve"> מיום 8.6.2009 עמ' 1014</w:t>
      </w:r>
    </w:p>
    <w:p w:rsidR="00024D3E" w:rsidRPr="006F301E" w:rsidRDefault="00024D3E" w:rsidP="006F301E">
      <w:pPr>
        <w:pStyle w:val="P00"/>
        <w:spacing w:before="0"/>
        <w:ind w:left="0" w:right="1134"/>
        <w:rPr>
          <w:rStyle w:val="default"/>
          <w:rFonts w:cs="FrankRuehl" w:hint="cs"/>
          <w:b/>
          <w:bCs/>
          <w:sz w:val="2"/>
          <w:szCs w:val="2"/>
          <w:shd w:val="clear" w:color="auto" w:fill="FFFF99"/>
          <w:rtl/>
        </w:rPr>
      </w:pPr>
      <w:r w:rsidRPr="00294FF1">
        <w:rPr>
          <w:rStyle w:val="default"/>
          <w:rFonts w:cs="FrankRuehl" w:hint="cs"/>
          <w:b/>
          <w:bCs/>
          <w:vanish/>
          <w:szCs w:val="20"/>
          <w:shd w:val="clear" w:color="auto" w:fill="FFFF99"/>
          <w:rtl/>
        </w:rPr>
        <w:t>הוספת הגדרת "</w:t>
      </w:r>
      <w:r w:rsidR="006F301E" w:rsidRPr="00294FF1">
        <w:rPr>
          <w:rStyle w:val="default"/>
          <w:rFonts w:cs="FrankRuehl" w:hint="cs"/>
          <w:b/>
          <w:bCs/>
          <w:vanish/>
          <w:szCs w:val="20"/>
          <w:shd w:val="clear" w:color="auto" w:fill="FFFF99"/>
          <w:rtl/>
        </w:rPr>
        <w:t>שירות שיחה בחיוב מפוצל</w:t>
      </w:r>
      <w:r w:rsidRPr="00294FF1">
        <w:rPr>
          <w:rStyle w:val="default"/>
          <w:rFonts w:cs="FrankRuehl" w:hint="cs"/>
          <w:b/>
          <w:bCs/>
          <w:vanish/>
          <w:szCs w:val="20"/>
          <w:shd w:val="clear" w:color="auto" w:fill="FFFF99"/>
          <w:rtl/>
        </w:rPr>
        <w:t>"</w:t>
      </w:r>
      <w:bookmarkEnd w:id="35"/>
    </w:p>
    <w:p w:rsidR="006635D9" w:rsidRDefault="006635D9" w:rsidP="006635D9">
      <w:pPr>
        <w:pStyle w:val="P00"/>
        <w:spacing w:before="72"/>
        <w:ind w:left="0" w:right="1134"/>
        <w:rPr>
          <w:rFonts w:hint="cs"/>
          <w:rtl/>
        </w:rPr>
      </w:pPr>
      <w:r>
        <w:rPr>
          <w:rtl/>
          <w:lang w:val="he-IL"/>
        </w:rPr>
        <w:pict>
          <v:shape id="_x0000_s2183" type="#_x0000_t202" style="position:absolute;left:0;text-align:left;margin-left:470.25pt;margin-top:6.9pt;width:1in;height:16.8pt;z-index:251679232" filled="f" stroked="f">
            <v:textbox inset="1mm,0,1mm,0">
              <w:txbxContent>
                <w:p w:rsidR="000F3462" w:rsidRDefault="000F3462" w:rsidP="006635D9">
                  <w:pPr>
                    <w:spacing w:line="160" w:lineRule="exact"/>
                    <w:jc w:val="left"/>
                    <w:rPr>
                      <w:rFonts w:cs="Miriam" w:hint="cs"/>
                      <w:szCs w:val="18"/>
                      <w:rtl/>
                    </w:rPr>
                  </w:pPr>
                  <w:r>
                    <w:rPr>
                      <w:rFonts w:cs="Miriam" w:hint="cs"/>
                      <w:szCs w:val="18"/>
                      <w:rtl/>
                    </w:rPr>
                    <w:t>תק' תש"ע-2010</w:t>
                  </w:r>
                </w:p>
              </w:txbxContent>
            </v:textbox>
            <w10:anchorlock/>
          </v:shape>
        </w:pict>
      </w:r>
      <w:r>
        <w:rPr>
          <w:rFonts w:hint="cs"/>
          <w:rtl/>
        </w:rPr>
        <w:tab/>
        <w:t xml:space="preserve">"שירות שיחת חינם למתקשר" </w:t>
      </w:r>
      <w:r>
        <w:rPr>
          <w:rtl/>
        </w:rPr>
        <w:t>–</w:t>
      </w:r>
      <w:r>
        <w:rPr>
          <w:rFonts w:hint="cs"/>
          <w:rtl/>
        </w:rPr>
        <w:t xml:space="preserve"> שירות המאפשר קיום שיחה מאת מנוי קורא אל מנוי נקרא, בלא חיוב המנוי הקורא בתשלום בעד השיחה;</w:t>
      </w:r>
    </w:p>
    <w:p w:rsidR="006635D9" w:rsidRPr="00294FF1" w:rsidRDefault="006635D9" w:rsidP="006635D9">
      <w:pPr>
        <w:pStyle w:val="P00"/>
        <w:spacing w:before="0"/>
        <w:ind w:left="0" w:right="1134"/>
        <w:rPr>
          <w:rStyle w:val="default"/>
          <w:rFonts w:cs="FrankRuehl" w:hint="cs"/>
          <w:vanish/>
          <w:color w:val="FF0000"/>
          <w:szCs w:val="20"/>
          <w:shd w:val="clear" w:color="auto" w:fill="FFFF99"/>
          <w:rtl/>
        </w:rPr>
      </w:pPr>
      <w:bookmarkStart w:id="36" w:name="Rov82"/>
      <w:r w:rsidRPr="00294FF1">
        <w:rPr>
          <w:rStyle w:val="default"/>
          <w:rFonts w:cs="FrankRuehl" w:hint="cs"/>
          <w:vanish/>
          <w:color w:val="FF0000"/>
          <w:szCs w:val="20"/>
          <w:shd w:val="clear" w:color="auto" w:fill="FFFF99"/>
          <w:rtl/>
        </w:rPr>
        <w:t>מיום 28.3.2010</w:t>
      </w:r>
    </w:p>
    <w:p w:rsidR="006635D9" w:rsidRPr="00294FF1" w:rsidRDefault="006635D9" w:rsidP="006635D9">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תש"ע-2010</w:t>
      </w:r>
    </w:p>
    <w:p w:rsidR="006635D9" w:rsidRPr="00294FF1" w:rsidRDefault="006635D9" w:rsidP="006635D9">
      <w:pPr>
        <w:pStyle w:val="P00"/>
        <w:spacing w:before="0"/>
        <w:ind w:left="0" w:right="1134"/>
        <w:rPr>
          <w:rStyle w:val="default"/>
          <w:rFonts w:cs="FrankRuehl" w:hint="cs"/>
          <w:vanish/>
          <w:szCs w:val="20"/>
          <w:shd w:val="clear" w:color="auto" w:fill="FFFF99"/>
          <w:rtl/>
        </w:rPr>
      </w:pPr>
      <w:hyperlink r:id="rId54" w:history="1">
        <w:r w:rsidRPr="00294FF1">
          <w:rPr>
            <w:rStyle w:val="Hyperlink"/>
            <w:rFonts w:hint="cs"/>
            <w:vanish/>
            <w:szCs w:val="20"/>
            <w:shd w:val="clear" w:color="auto" w:fill="FFFF99"/>
            <w:rtl/>
          </w:rPr>
          <w:t>ק"ת תש"ע מס' 6881</w:t>
        </w:r>
      </w:hyperlink>
      <w:r w:rsidRPr="00294FF1">
        <w:rPr>
          <w:rStyle w:val="default"/>
          <w:rFonts w:cs="FrankRuehl" w:hint="cs"/>
          <w:vanish/>
          <w:szCs w:val="20"/>
          <w:shd w:val="clear" w:color="auto" w:fill="FFFF99"/>
          <w:rtl/>
        </w:rPr>
        <w:t xml:space="preserve"> מיום 25.3.2010 עמ' 989</w:t>
      </w:r>
    </w:p>
    <w:p w:rsidR="006635D9" w:rsidRPr="00213AD5" w:rsidRDefault="006635D9" w:rsidP="00213AD5">
      <w:pPr>
        <w:pStyle w:val="P00"/>
        <w:spacing w:before="0"/>
        <w:ind w:left="0" w:right="1134"/>
        <w:rPr>
          <w:rStyle w:val="default"/>
          <w:rFonts w:cs="FrankRuehl" w:hint="cs"/>
          <w:sz w:val="2"/>
          <w:szCs w:val="2"/>
          <w:shd w:val="clear" w:color="auto" w:fill="FFFF99"/>
          <w:rtl/>
        </w:rPr>
      </w:pPr>
      <w:r w:rsidRPr="00294FF1">
        <w:rPr>
          <w:rStyle w:val="default"/>
          <w:rFonts w:cs="FrankRuehl" w:hint="cs"/>
          <w:b/>
          <w:bCs/>
          <w:vanish/>
          <w:szCs w:val="20"/>
          <w:shd w:val="clear" w:color="auto" w:fill="FFFF99"/>
          <w:rtl/>
        </w:rPr>
        <w:t>הוספת הגדרת "שירות שיחת חינם למתקשר"</w:t>
      </w:r>
      <w:bookmarkEnd w:id="36"/>
    </w:p>
    <w:p w:rsidR="00382D98" w:rsidRDefault="00382D98" w:rsidP="008836FA">
      <w:pPr>
        <w:pStyle w:val="P00"/>
        <w:spacing w:before="72"/>
        <w:ind w:left="0" w:right="1134"/>
        <w:rPr>
          <w:rtl/>
        </w:rPr>
      </w:pPr>
      <w:r>
        <w:rPr>
          <w:rFonts w:hint="cs"/>
          <w:rtl/>
        </w:rPr>
        <w:tab/>
      </w:r>
      <w:r>
        <w:rPr>
          <w:rtl/>
        </w:rPr>
        <w:t>"</w:t>
      </w:r>
      <w:r>
        <w:rPr>
          <w:rFonts w:hint="cs"/>
          <w:rtl/>
        </w:rPr>
        <w:t>שירות רשת פרטית וירטואלית" (</w:t>
      </w:r>
      <w:r>
        <w:t>Virtual Private Network</w:t>
      </w:r>
      <w:r>
        <w:rPr>
          <w:rtl/>
        </w:rPr>
        <w:t xml:space="preserve">) </w:t>
      </w:r>
      <w:r w:rsidR="008836FA">
        <w:rPr>
          <w:rtl/>
        </w:rPr>
        <w:t>–</w:t>
      </w:r>
      <w:r>
        <w:rPr>
          <w:rtl/>
        </w:rPr>
        <w:t xml:space="preserve"> </w:t>
      </w:r>
      <w:r>
        <w:rPr>
          <w:rFonts w:hint="cs"/>
          <w:rtl/>
        </w:rPr>
        <w:t>שירות הניתן באמצעות תוכנה מיוחדת המצויה ברשת בזק ציבורית והמעמיד לרשות המשתמש בו תיפקודים ואפשרויות הדומים לתיפקודיה ואפשרויותיה של רשת פרטית;</w:t>
      </w:r>
    </w:p>
    <w:p w:rsidR="00382D98" w:rsidRDefault="00382D98">
      <w:pPr>
        <w:pStyle w:val="P00"/>
        <w:spacing w:before="72"/>
        <w:ind w:left="0" w:right="1134"/>
        <w:rPr>
          <w:rFonts w:hint="cs"/>
          <w:rtl/>
        </w:rPr>
      </w:pPr>
      <w:r>
        <w:rPr>
          <w:rFonts w:hint="cs"/>
          <w:rtl/>
        </w:rPr>
        <w:tab/>
      </w:r>
      <w:r>
        <w:rPr>
          <w:rtl/>
        </w:rPr>
        <w:t>"</w:t>
      </w:r>
      <w:r>
        <w:rPr>
          <w:rFonts w:hint="cs"/>
          <w:rtl/>
        </w:rPr>
        <w:t xml:space="preserve">שירותי בזק בין-לאומיים" </w:t>
      </w:r>
      <w:r w:rsidR="000F3462">
        <w:rPr>
          <w:rtl/>
        </w:rPr>
        <w:t>–</w:t>
      </w:r>
      <w:r>
        <w:rPr>
          <w:rFonts w:hint="cs"/>
          <w:rtl/>
        </w:rPr>
        <w:t xml:space="preserve"> שירותי בזק הני</w:t>
      </w:r>
      <w:r>
        <w:rPr>
          <w:rtl/>
        </w:rPr>
        <w:t>ת</w:t>
      </w:r>
      <w:r>
        <w:rPr>
          <w:rFonts w:hint="cs"/>
          <w:rtl/>
        </w:rPr>
        <w:t>נים באמצעות מערכת בזק בין-לאומית;</w:t>
      </w:r>
    </w:p>
    <w:p w:rsidR="00382D98" w:rsidRDefault="00382D98">
      <w:pPr>
        <w:pStyle w:val="P00"/>
        <w:spacing w:before="72"/>
        <w:ind w:left="0" w:right="1134"/>
        <w:rPr>
          <w:rFonts w:hint="cs"/>
          <w:rtl/>
        </w:rPr>
      </w:pPr>
      <w:r>
        <w:rPr>
          <w:rtl/>
          <w:lang w:val="he-IL"/>
        </w:rPr>
        <w:pict>
          <v:shape id="_x0000_s2102" type="#_x0000_t202" style="position:absolute;left:0;text-align:left;margin-left:470.25pt;margin-top:7.1pt;width:1in;height:16.8pt;z-index:251646464"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Fonts w:hint="cs"/>
          <w:rtl/>
        </w:rPr>
        <w:tab/>
        <w:t xml:space="preserve">"שירותי בזק פנים-ארציים נייחים" </w:t>
      </w:r>
      <w:r>
        <w:rPr>
          <w:rtl/>
        </w:rPr>
        <w:t>–</w:t>
      </w:r>
      <w:r>
        <w:rPr>
          <w:rFonts w:hint="cs"/>
          <w:rtl/>
        </w:rPr>
        <w:t xml:space="preserve"> כהגדרתם בתקנות התקשורת (בזק ושידורים) (הליכים ותנאים לקבלת רישיון כללי למתן שירותי בזק פנים-ארציים נייחים), התש"ס-2000;</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37" w:name="Rov51"/>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55"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840</w:t>
      </w:r>
    </w:p>
    <w:p w:rsidR="00382D98" w:rsidRDefault="00382D98">
      <w:pPr>
        <w:pStyle w:val="P00"/>
        <w:spacing w:before="0"/>
        <w:ind w:left="0" w:right="1134"/>
        <w:rPr>
          <w:sz w:val="2"/>
          <w:szCs w:val="2"/>
          <w:rtl/>
        </w:rPr>
      </w:pPr>
      <w:r w:rsidRPr="00294FF1">
        <w:rPr>
          <w:rStyle w:val="default"/>
          <w:rFonts w:cs="FrankRuehl" w:hint="cs"/>
          <w:b/>
          <w:bCs/>
          <w:vanish/>
          <w:szCs w:val="20"/>
          <w:shd w:val="clear" w:color="auto" w:fill="FFFF99"/>
          <w:rtl/>
        </w:rPr>
        <w:t>הוספת הגדרת "שירותי בזק פנים-ארציים נייחים"</w:t>
      </w:r>
      <w:bookmarkEnd w:id="37"/>
    </w:p>
    <w:p w:rsidR="00382D98" w:rsidRDefault="00382D98">
      <w:pPr>
        <w:pStyle w:val="P00"/>
        <w:spacing w:before="72"/>
        <w:ind w:left="0" w:right="1134"/>
        <w:rPr>
          <w:rtl/>
        </w:rPr>
      </w:pPr>
      <w:r>
        <w:rPr>
          <w:rFonts w:hint="cs"/>
          <w:rtl/>
        </w:rPr>
        <w:tab/>
      </w:r>
      <w:r>
        <w:rPr>
          <w:rtl/>
        </w:rPr>
        <w:t>"</w:t>
      </w:r>
      <w:r>
        <w:rPr>
          <w:rFonts w:hint="cs"/>
          <w:rtl/>
        </w:rPr>
        <w:t xml:space="preserve">תקנות התפעול" </w:t>
      </w:r>
      <w:r w:rsidR="008836FA">
        <w:rPr>
          <w:rtl/>
        </w:rPr>
        <w:t>–</w:t>
      </w:r>
      <w:r>
        <w:rPr>
          <w:rFonts w:hint="cs"/>
          <w:rtl/>
        </w:rPr>
        <w:t xml:space="preserve"> תקנות הבזק (התקנה, תפעול ותחזוקה),</w:t>
      </w:r>
      <w:r>
        <w:rPr>
          <w:rtl/>
        </w:rPr>
        <w:t xml:space="preserve"> </w:t>
      </w:r>
      <w:r>
        <w:rPr>
          <w:rFonts w:hint="cs"/>
          <w:rtl/>
        </w:rPr>
        <w:t>תשמ"ה-1985.</w:t>
      </w:r>
    </w:p>
    <w:p w:rsidR="00382D98" w:rsidRDefault="00382D98">
      <w:pPr>
        <w:pStyle w:val="medium2-header"/>
        <w:keepLines w:val="0"/>
        <w:spacing w:before="72"/>
        <w:ind w:left="0" w:right="1134"/>
        <w:rPr>
          <w:rFonts w:hint="cs"/>
          <w:noProof/>
          <w:sz w:val="20"/>
          <w:rtl/>
        </w:rPr>
      </w:pPr>
      <w:bookmarkStart w:id="38" w:name="med1"/>
      <w:bookmarkEnd w:id="38"/>
      <w:r>
        <w:rPr>
          <w:noProof/>
          <w:sz w:val="20"/>
          <w:lang w:val="he-IL"/>
        </w:rPr>
        <w:pict>
          <v:rect id="_x0000_s2061" style="position:absolute;left:0;text-align:left;margin-left:478.5pt;margin-top:5.65pt;width:61.05pt;height:24.2pt;z-index:251612672" filled="f" stroked="f" strokecolor="lime" strokeweight=".25pt">
            <v:textbox inset="0,0,0,0">
              <w:txbxContent>
                <w:p w:rsidR="000F3462" w:rsidRDefault="000F3462">
                  <w:pPr>
                    <w:spacing w:line="160" w:lineRule="exact"/>
                    <w:jc w:val="left"/>
                    <w:rPr>
                      <w:rFonts w:cs="Miriam" w:hint="cs"/>
                      <w:sz w:val="20"/>
                      <w:szCs w:val="18"/>
                      <w:rtl/>
                    </w:rPr>
                  </w:pPr>
                  <w:r>
                    <w:rPr>
                      <w:rFonts w:cs="Miriam"/>
                      <w:sz w:val="20"/>
                      <w:szCs w:val="18"/>
                      <w:rtl/>
                    </w:rPr>
                    <w:t>ת</w:t>
                  </w:r>
                  <w:r>
                    <w:rPr>
                      <w:rFonts w:cs="Miriam" w:hint="cs"/>
                      <w:sz w:val="20"/>
                      <w:szCs w:val="18"/>
                      <w:rtl/>
                    </w:rPr>
                    <w:t>ק' תש"ס-2000</w:t>
                  </w:r>
                </w:p>
                <w:p w:rsidR="000F3462" w:rsidRDefault="000F3462">
                  <w:pPr>
                    <w:spacing w:line="160" w:lineRule="exact"/>
                    <w:jc w:val="left"/>
                    <w:rPr>
                      <w:rFonts w:cs="Miriam"/>
                      <w:noProof/>
                      <w:szCs w:val="18"/>
                      <w:rtl/>
                    </w:rPr>
                  </w:pPr>
                  <w:r>
                    <w:rPr>
                      <w:rFonts w:cs="Miriam" w:hint="cs"/>
                      <w:sz w:val="20"/>
                      <w:szCs w:val="18"/>
                      <w:rtl/>
                    </w:rPr>
                    <w:t>תק' (מס' 3) תשס"ד-2004</w:t>
                  </w:r>
                </w:p>
              </w:txbxContent>
            </v:textbox>
            <w10:anchorlock/>
          </v:rect>
        </w:pict>
      </w:r>
      <w:r>
        <w:rPr>
          <w:noProof/>
          <w:sz w:val="20"/>
          <w:rtl/>
        </w:rPr>
        <w:t>פ</w:t>
      </w:r>
      <w:r>
        <w:rPr>
          <w:rFonts w:hint="cs"/>
          <w:noProof/>
          <w:sz w:val="20"/>
          <w:rtl/>
        </w:rPr>
        <w:t>רק ב': תשלומים בעד קישור-גומלין לרשת מפ"א</w:t>
      </w:r>
    </w:p>
    <w:p w:rsidR="00382D98" w:rsidRDefault="00382D98">
      <w:pPr>
        <w:pStyle w:val="medium2-header"/>
        <w:keepLines w:val="0"/>
        <w:spacing w:before="72"/>
        <w:ind w:left="0" w:right="1134"/>
        <w:jc w:val="both"/>
        <w:rPr>
          <w:rStyle w:val="default"/>
          <w:rFonts w:cs="FrankRuehl" w:hint="cs"/>
          <w:bCs w:val="0"/>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39" w:name="Rov52"/>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56"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911</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הוספת פרק ב'</w:t>
      </w:r>
    </w:p>
    <w:p w:rsidR="00382D98" w:rsidRPr="00294FF1" w:rsidRDefault="00382D98">
      <w:pPr>
        <w:pStyle w:val="P00"/>
        <w:spacing w:before="0"/>
        <w:ind w:left="0" w:right="1134"/>
        <w:rPr>
          <w:rStyle w:val="default"/>
          <w:rFonts w:cs="FrankRuehl" w:hint="cs"/>
          <w:vanish/>
          <w:szCs w:val="20"/>
          <w:shd w:val="clear" w:color="auto" w:fill="FFFF99"/>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57"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840</w:t>
      </w:r>
    </w:p>
    <w:p w:rsidR="00382D98" w:rsidRDefault="00382D98">
      <w:pPr>
        <w:pStyle w:val="P00"/>
        <w:ind w:left="0" w:right="1134"/>
        <w:rPr>
          <w:rStyle w:val="default"/>
          <w:rFonts w:ascii="FrankRuehl" w:hAnsi="FrankRuehl" w:cs="FrankRuehl" w:hint="cs"/>
          <w:sz w:val="2"/>
          <w:szCs w:val="2"/>
          <w:u w:val="single"/>
          <w:shd w:val="clear" w:color="auto" w:fill="FFFF99"/>
          <w:rtl/>
        </w:rPr>
      </w:pPr>
      <w:r w:rsidRPr="00294FF1">
        <w:rPr>
          <w:rStyle w:val="default"/>
          <w:rFonts w:ascii="FrankRuehl" w:hAnsi="FrankRuehl" w:cs="FrankRuehl" w:hint="cs"/>
          <w:vanish/>
          <w:sz w:val="22"/>
          <w:szCs w:val="22"/>
          <w:shd w:val="clear" w:color="auto" w:fill="FFFF99"/>
          <w:rtl/>
        </w:rPr>
        <w:t xml:space="preserve">פרק ב': תשלומים בעד קישור-גומלין </w:t>
      </w:r>
      <w:r w:rsidRPr="00294FF1">
        <w:rPr>
          <w:rStyle w:val="default"/>
          <w:rFonts w:ascii="FrankRuehl" w:hAnsi="FrankRuehl" w:cs="FrankRuehl" w:hint="cs"/>
          <w:strike/>
          <w:vanish/>
          <w:sz w:val="22"/>
          <w:szCs w:val="22"/>
          <w:shd w:val="clear" w:color="auto" w:fill="FFFF99"/>
          <w:rtl/>
        </w:rPr>
        <w:t>לרשת חברת "בזק"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לרשת מפ"א</w:t>
      </w:r>
      <w:bookmarkEnd w:id="39"/>
    </w:p>
    <w:p w:rsidR="00382D98" w:rsidRDefault="00382D98">
      <w:pPr>
        <w:pStyle w:val="P00"/>
        <w:spacing w:before="72"/>
        <w:ind w:left="0" w:right="1134"/>
        <w:rPr>
          <w:rStyle w:val="default"/>
          <w:rFonts w:cs="FrankRuehl" w:hint="cs"/>
          <w:rtl/>
        </w:rPr>
      </w:pPr>
      <w:bookmarkStart w:id="40" w:name="Seif2"/>
      <w:bookmarkEnd w:id="40"/>
      <w:r>
        <w:rPr>
          <w:lang w:val="he-IL"/>
        </w:rPr>
        <w:pict>
          <v:rect id="_x0000_s2062" style="position:absolute;left:0;text-align:left;margin-left:464.5pt;margin-top:8.05pt;width:75.05pt;height:20pt;z-index:251613696" o:allowincell="f" filled="f" stroked="f" strokecolor="lime" strokeweight=".25pt">
            <v:textbox inset="0,0,0,0">
              <w:txbxContent>
                <w:p w:rsidR="000F3462" w:rsidRDefault="000F3462">
                  <w:pPr>
                    <w:spacing w:line="160" w:lineRule="exact"/>
                    <w:jc w:val="left"/>
                    <w:rPr>
                      <w:rFonts w:cs="Miriam"/>
                      <w:noProof/>
                      <w:szCs w:val="18"/>
                      <w:rtl/>
                    </w:rPr>
                  </w:pPr>
                  <w:r>
                    <w:rPr>
                      <w:rFonts w:cs="Miriam"/>
                      <w:szCs w:val="18"/>
                      <w:rtl/>
                    </w:rPr>
                    <w:t>ה</w:t>
                  </w:r>
                  <w:r>
                    <w:rPr>
                      <w:rFonts w:cs="Miriam" w:hint="cs"/>
                      <w:szCs w:val="18"/>
                      <w:rtl/>
                    </w:rPr>
                    <w:t>גדרות</w:t>
                  </w:r>
                </w:p>
                <w:p w:rsidR="000F3462" w:rsidRDefault="000F3462">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בפרק זה </w:t>
      </w:r>
      <w:r>
        <w:rPr>
          <w:rStyle w:val="default"/>
          <w:rFonts w:cs="FrankRuehl"/>
          <w:rtl/>
        </w:rPr>
        <w:t>–</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41" w:name="Rov56"/>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58"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911</w:t>
      </w:r>
    </w:p>
    <w:p w:rsidR="00382D98" w:rsidRDefault="00382D98">
      <w:pPr>
        <w:pStyle w:val="P00"/>
        <w:spacing w:before="0"/>
        <w:ind w:left="0" w:right="1134"/>
        <w:rPr>
          <w:rStyle w:val="default"/>
          <w:rFonts w:cs="FrankRuehl" w:hint="cs"/>
          <w:sz w:val="2"/>
          <w:szCs w:val="2"/>
          <w:shd w:val="clear" w:color="auto" w:fill="FFFF99"/>
          <w:rtl/>
        </w:rPr>
      </w:pPr>
      <w:r w:rsidRPr="00294FF1">
        <w:rPr>
          <w:rStyle w:val="default"/>
          <w:rFonts w:cs="FrankRuehl" w:hint="cs"/>
          <w:b/>
          <w:bCs/>
          <w:vanish/>
          <w:szCs w:val="20"/>
          <w:shd w:val="clear" w:color="auto" w:fill="FFFF99"/>
          <w:rtl/>
        </w:rPr>
        <w:t>הוספת תקנה 1א</w:t>
      </w:r>
      <w:bookmarkEnd w:id="41"/>
    </w:p>
    <w:p w:rsidR="00382D98" w:rsidRDefault="00382D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דקת תנועה" - כל אחת מאלה:</w:t>
      </w:r>
    </w:p>
    <w:p w:rsidR="00382D98" w:rsidRDefault="00382D98" w:rsidP="007C572C">
      <w:pPr>
        <w:pStyle w:val="P22"/>
        <w:spacing w:before="72"/>
        <w:ind w:left="1021" w:right="1134"/>
        <w:rPr>
          <w:rStyle w:val="default"/>
          <w:rFonts w:cs="FrankRuehl"/>
          <w:rtl/>
        </w:rPr>
      </w:pPr>
      <w:r>
        <w:rPr>
          <w:rtl/>
          <w:lang w:val="he-IL"/>
        </w:rPr>
        <w:pict>
          <v:shape id="_x0000_s2103" type="#_x0000_t202" style="position:absolute;left:0;text-align:left;margin-left:470.25pt;margin-top:7.1pt;width:1in;height:39.85pt;z-index:251647488"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p w:rsidR="000F3462" w:rsidRDefault="000F3462">
                  <w:pPr>
                    <w:spacing w:line="160" w:lineRule="exact"/>
                    <w:jc w:val="left"/>
                    <w:rPr>
                      <w:rFonts w:cs="Miriam" w:hint="cs"/>
                      <w:szCs w:val="18"/>
                      <w:rtl/>
                    </w:rPr>
                  </w:pPr>
                  <w:r>
                    <w:rPr>
                      <w:rFonts w:cs="Miriam" w:hint="cs"/>
                      <w:szCs w:val="18"/>
                      <w:rtl/>
                    </w:rPr>
                    <w:t xml:space="preserve">תק' (מס' 4) </w:t>
                  </w:r>
                  <w:r>
                    <w:rPr>
                      <w:rFonts w:cs="Miriam"/>
                      <w:szCs w:val="18"/>
                      <w:rtl/>
                    </w:rPr>
                    <w:br/>
                  </w:r>
                  <w:r>
                    <w:rPr>
                      <w:rFonts w:cs="Miriam" w:hint="cs"/>
                      <w:szCs w:val="18"/>
                      <w:rtl/>
                    </w:rPr>
                    <w:t>תש"ע-2010</w:t>
                  </w:r>
                </w:p>
              </w:txbxContent>
            </v:textbox>
            <w10:anchorlock/>
          </v:shape>
        </w:pict>
      </w:r>
      <w:r>
        <w:rPr>
          <w:rStyle w:val="default"/>
          <w:rFonts w:cs="FrankRuehl"/>
          <w:rtl/>
        </w:rPr>
        <w:t>(1)</w:t>
      </w:r>
      <w:r>
        <w:rPr>
          <w:rStyle w:val="default"/>
          <w:rFonts w:cs="FrankRuehl"/>
          <w:rtl/>
        </w:rPr>
        <w:tab/>
      </w:r>
      <w:r>
        <w:rPr>
          <w:rStyle w:val="default"/>
          <w:rFonts w:cs="FrankRuehl" w:hint="cs"/>
          <w:rtl/>
        </w:rPr>
        <w:t>לענין מב"ל - משך הזמן בשניות שבו נותן מב"ל, באמצעות מערכת הבזק הבין-לאומית שלו, על ידי טכנולוגיה כלשהי, שירותי העברת דיבור דו-כיווני ובו-זמני והעברה בו-זמנית של מסרי פקסימיליה, לרבות שירותי רסל"ש, שירות</w:t>
      </w:r>
      <w:r>
        <w:rPr>
          <w:rStyle w:val="default"/>
          <w:rFonts w:cs="FrankRuehl"/>
          <w:rtl/>
        </w:rPr>
        <w:t>י</w:t>
      </w:r>
      <w:r>
        <w:rPr>
          <w:rStyle w:val="default"/>
          <w:rFonts w:cs="FrankRuehl" w:hint="cs"/>
          <w:rtl/>
        </w:rPr>
        <w:t xml:space="preserve"> רשת פרטית וירטואלית ושירותי כרטיסי חיוג, לפי משך </w:t>
      </w:r>
      <w:r w:rsidR="007C572C" w:rsidRPr="007C572C">
        <w:rPr>
          <w:rStyle w:val="default"/>
          <w:rFonts w:cs="FrankRuehl" w:hint="cs"/>
          <w:rtl/>
        </w:rPr>
        <w:t>הזמן של כל שיחה בין-לאומית המתחילה או המסתיימת</w:t>
      </w:r>
      <w:r>
        <w:rPr>
          <w:rStyle w:val="default"/>
          <w:rFonts w:cs="FrankRuehl" w:hint="cs"/>
          <w:rtl/>
        </w:rPr>
        <w:t xml:space="preserve"> במיתקן בזק הנמצא ברשת מפ"א או המחובר אליה, כשהוא מחולק ב-60;</w:t>
      </w:r>
    </w:p>
    <w:p w:rsidR="00382D98" w:rsidRDefault="00382D98">
      <w:pPr>
        <w:pStyle w:val="P22"/>
        <w:spacing w:before="72"/>
        <w:ind w:left="1021" w:right="1134"/>
        <w:rPr>
          <w:rStyle w:val="default"/>
          <w:rFonts w:cs="FrankRuehl" w:hint="cs"/>
          <w:rtl/>
        </w:rPr>
      </w:pPr>
      <w:r>
        <w:rPr>
          <w:rtl/>
          <w:lang w:val="he-IL"/>
        </w:rPr>
        <w:pict>
          <v:shape id="_x0000_s2104" type="#_x0000_t202" style="position:absolute;left:0;text-align:left;margin-left:470.25pt;margin-top:7.1pt;width:1in;height:16.8pt;z-index:251648512"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rtl/>
        </w:rPr>
        <w:t>(2)</w:t>
      </w:r>
      <w:r>
        <w:rPr>
          <w:rStyle w:val="default"/>
          <w:rFonts w:cs="FrankRuehl"/>
          <w:rtl/>
        </w:rPr>
        <w:tab/>
      </w:r>
      <w:r>
        <w:rPr>
          <w:rStyle w:val="default"/>
          <w:rFonts w:cs="FrankRuehl" w:hint="cs"/>
          <w:rtl/>
        </w:rPr>
        <w:t xml:space="preserve">לענין מפעיל רט"ן - </w:t>
      </w:r>
      <w:r>
        <w:rPr>
          <w:rStyle w:val="default"/>
          <w:rFonts w:cs="FrankRuehl"/>
          <w:rtl/>
        </w:rPr>
        <w:t>מ</w:t>
      </w:r>
      <w:r>
        <w:rPr>
          <w:rStyle w:val="default"/>
          <w:rFonts w:cs="FrankRuehl" w:hint="cs"/>
          <w:rtl/>
        </w:rPr>
        <w:t>שך הזמן בשניות שבו נותן מפעיל רט"ן, באמצעות מערכת הרט"ן שלו, שירות העברת דיבור דו-כיווני ובו-זמני, והעברה של מסרי דיבור מוקלטים או מסרי פקסימיליה, לרבות באמצעות שירותי רשת פרטית וירטואלית, לפי משך הזמן של כל שיחת רט"ן המתחילה במיתקן בזק הנמצא במערכת הר</w:t>
      </w:r>
      <w:r>
        <w:rPr>
          <w:rStyle w:val="default"/>
          <w:rFonts w:cs="FrankRuehl"/>
          <w:rtl/>
        </w:rPr>
        <w:t>ט"</w:t>
      </w:r>
      <w:r>
        <w:rPr>
          <w:rStyle w:val="default"/>
          <w:rFonts w:cs="FrankRuehl" w:hint="cs"/>
          <w:rtl/>
        </w:rPr>
        <w:t>ן או המחובר אליה והמסתיימת במיתקן בזק הנמצא ברשת מפ"א או המחובר אליה, כשהוא מחולק ב-60;</w:t>
      </w:r>
    </w:p>
    <w:p w:rsidR="00382D98" w:rsidRDefault="00382D98">
      <w:pPr>
        <w:pStyle w:val="P22"/>
        <w:spacing w:before="72"/>
        <w:ind w:left="1021" w:right="1134"/>
        <w:rPr>
          <w:rStyle w:val="default"/>
          <w:rFonts w:cs="FrankRuehl" w:hint="cs"/>
          <w:rtl/>
        </w:rPr>
      </w:pPr>
      <w:r>
        <w:rPr>
          <w:rtl/>
          <w:lang w:val="he-IL"/>
        </w:rPr>
        <w:pict>
          <v:shape id="_x0000_s2105" type="#_x0000_t202" style="position:absolute;left:0;text-align:left;margin-left:470.25pt;margin-top:7.1pt;width:1in;height:16.8pt;z-index:251649536"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hint="cs"/>
          <w:rtl/>
        </w:rPr>
        <w:t>(3)</w:t>
      </w:r>
      <w:r>
        <w:rPr>
          <w:rStyle w:val="default"/>
          <w:rFonts w:cs="FrankRuehl" w:hint="cs"/>
          <w:rtl/>
        </w:rPr>
        <w:tab/>
        <w:t xml:space="preserve">לענין מפ"א </w:t>
      </w:r>
      <w:r>
        <w:rPr>
          <w:rStyle w:val="default"/>
          <w:rFonts w:cs="FrankRuehl"/>
          <w:rtl/>
        </w:rPr>
        <w:t>–</w:t>
      </w:r>
      <w:r>
        <w:rPr>
          <w:rStyle w:val="default"/>
          <w:rFonts w:cs="FrankRuehl" w:hint="cs"/>
          <w:rtl/>
        </w:rPr>
        <w:t xml:space="preserve"> משך הזמן בשניות שבו נותן מפ"א, באמצעות רשת המפ"א שלו, שירות העברת דיבור דו-כיווני ובו-זמני, והעברה של מסרי דיבור מוקלטים או מסרי פקסימילה, לרבות שירותי רסל"ש, שירותי רשת פרטית וירטואלית ושירותי כרטיס חיוג, לפי משך הזמן של כל שיחת מפ"א המתחילה במיתקן בזק הנמצא ברשת המפ"א שלו או המחובר אליה והמסתיימת במיתקן בזק הנמצא ברשת מפ"א אחרת או המחובר אליה, כשהוא מחולק ב-60;</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42" w:name="Rov89"/>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59"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840</w:t>
      </w:r>
    </w:p>
    <w:p w:rsidR="00382D98" w:rsidRPr="00294FF1" w:rsidRDefault="00382D98">
      <w:pPr>
        <w:pStyle w:val="P00"/>
        <w:ind w:left="0" w:right="1134"/>
        <w:rPr>
          <w:rStyle w:val="default"/>
          <w:rFonts w:ascii="FrankRuehl" w:hAnsi="FrankRuehl" w:cs="FrankRuehl"/>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דקת תנועה" - כל אחת מאלה:</w:t>
      </w:r>
    </w:p>
    <w:p w:rsidR="00382D98" w:rsidRPr="00294FF1" w:rsidRDefault="00382D98">
      <w:pPr>
        <w:pStyle w:val="P22"/>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vanish/>
          <w:sz w:val="22"/>
          <w:szCs w:val="22"/>
          <w:shd w:val="clear" w:color="auto" w:fill="FFFF99"/>
          <w:rtl/>
        </w:rPr>
        <w:t>(1)</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לענין </w:t>
      </w:r>
      <w:r w:rsidRPr="00294FF1">
        <w:rPr>
          <w:rStyle w:val="default"/>
          <w:rFonts w:ascii="FrankRuehl" w:hAnsi="FrankRuehl" w:cs="FrankRuehl" w:hint="cs"/>
          <w:strike/>
          <w:vanish/>
          <w:sz w:val="22"/>
          <w:szCs w:val="22"/>
          <w:shd w:val="clear" w:color="auto" w:fill="FFFF99"/>
          <w:rtl/>
        </w:rPr>
        <w:t>בעל רישיון בין-לאומי</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מב"ל</w:t>
      </w:r>
      <w:r w:rsidRPr="00294FF1">
        <w:rPr>
          <w:rStyle w:val="default"/>
          <w:rFonts w:ascii="FrankRuehl" w:hAnsi="FrankRuehl" w:cs="FrankRuehl" w:hint="cs"/>
          <w:vanish/>
          <w:sz w:val="22"/>
          <w:szCs w:val="22"/>
          <w:shd w:val="clear" w:color="auto" w:fill="FFFF99"/>
          <w:rtl/>
        </w:rPr>
        <w:t xml:space="preserve"> - משך הזמן בשניות שבו נותן </w:t>
      </w:r>
      <w:r w:rsidRPr="00294FF1">
        <w:rPr>
          <w:rStyle w:val="default"/>
          <w:rFonts w:ascii="FrankRuehl" w:hAnsi="FrankRuehl" w:cs="FrankRuehl" w:hint="cs"/>
          <w:strike/>
          <w:vanish/>
          <w:sz w:val="22"/>
          <w:szCs w:val="22"/>
          <w:shd w:val="clear" w:color="auto" w:fill="FFFF99"/>
          <w:rtl/>
        </w:rPr>
        <w:t>בעל רישיון בין-לאומי</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מב"ל</w:t>
      </w:r>
      <w:r w:rsidRPr="00294FF1">
        <w:rPr>
          <w:rStyle w:val="default"/>
          <w:rFonts w:ascii="FrankRuehl" w:hAnsi="FrankRuehl" w:cs="FrankRuehl" w:hint="cs"/>
          <w:vanish/>
          <w:sz w:val="22"/>
          <w:szCs w:val="22"/>
          <w:shd w:val="clear" w:color="auto" w:fill="FFFF99"/>
          <w:rtl/>
        </w:rPr>
        <w:t>, באמצעות מערכת הבזק הבין-לאומית שלו, על ידי טכנולוגיה כלשהי, שירותי העברת דיבור דו-כיווני ובו-זמני והעברה בו-זמנית של מסרי פקסימיליה, לרבות שירותי רסל"ש, שירות</w:t>
      </w:r>
      <w:r w:rsidRPr="00294FF1">
        <w:rPr>
          <w:rStyle w:val="default"/>
          <w:rFonts w:ascii="FrankRuehl" w:hAnsi="FrankRuehl" w:cs="FrankRuehl"/>
          <w:vanish/>
          <w:sz w:val="22"/>
          <w:szCs w:val="22"/>
          <w:shd w:val="clear" w:color="auto" w:fill="FFFF99"/>
          <w:rtl/>
        </w:rPr>
        <w:t>י</w:t>
      </w:r>
      <w:r w:rsidRPr="00294FF1">
        <w:rPr>
          <w:rStyle w:val="default"/>
          <w:rFonts w:ascii="FrankRuehl" w:hAnsi="FrankRuehl" w:cs="FrankRuehl" w:hint="cs"/>
          <w:vanish/>
          <w:sz w:val="22"/>
          <w:szCs w:val="22"/>
          <w:shd w:val="clear" w:color="auto" w:fill="FFFF99"/>
          <w:rtl/>
        </w:rPr>
        <w:t xml:space="preserve"> רשת פרטית וירטואלית ושירותי כרטיסי חיוג, לפי משך זמן סך כל השיחות הבין- לאומיות המתחילות או המסתיימות במיתקן בזק הנמצא </w:t>
      </w:r>
      <w:r w:rsidRPr="00294FF1">
        <w:rPr>
          <w:rStyle w:val="default"/>
          <w:rFonts w:ascii="FrankRuehl" w:hAnsi="FrankRuehl" w:cs="FrankRuehl" w:hint="cs"/>
          <w:strike/>
          <w:vanish/>
          <w:sz w:val="22"/>
          <w:szCs w:val="22"/>
          <w:shd w:val="clear" w:color="auto" w:fill="FFFF99"/>
          <w:rtl/>
        </w:rPr>
        <w:t>ברשת חברת "בזק"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ברשת מפ"א</w:t>
      </w:r>
      <w:r w:rsidRPr="00294FF1">
        <w:rPr>
          <w:rStyle w:val="default"/>
          <w:rFonts w:ascii="FrankRuehl" w:hAnsi="FrankRuehl" w:cs="FrankRuehl" w:hint="cs"/>
          <w:vanish/>
          <w:sz w:val="22"/>
          <w:szCs w:val="22"/>
          <w:shd w:val="clear" w:color="auto" w:fill="FFFF99"/>
          <w:rtl/>
        </w:rPr>
        <w:t xml:space="preserve"> או המחובר אליה, כשהוא מחולק ב- 60; כל שארית המתקבלת מחלוקה ב- 60 כאמור, תיחשב כ- 60 שניות;</w:t>
      </w:r>
    </w:p>
    <w:p w:rsidR="00382D98" w:rsidRPr="00294FF1" w:rsidRDefault="00382D98">
      <w:pPr>
        <w:pStyle w:val="P22"/>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vanish/>
          <w:sz w:val="22"/>
          <w:szCs w:val="22"/>
          <w:shd w:val="clear" w:color="auto" w:fill="FFFF99"/>
          <w:rtl/>
        </w:rPr>
        <w:t>(2)</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לענין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 </w:t>
      </w:r>
      <w:r w:rsidRPr="00294FF1">
        <w:rPr>
          <w:rStyle w:val="default"/>
          <w:rFonts w:ascii="FrankRuehl" w:hAnsi="FrankRuehl" w:cs="FrankRuehl"/>
          <w:vanish/>
          <w:sz w:val="22"/>
          <w:szCs w:val="22"/>
          <w:shd w:val="clear" w:color="auto" w:fill="FFFF99"/>
          <w:rtl/>
        </w:rPr>
        <w:t>מ</w:t>
      </w:r>
      <w:r w:rsidRPr="00294FF1">
        <w:rPr>
          <w:rStyle w:val="default"/>
          <w:rFonts w:ascii="FrankRuehl" w:hAnsi="FrankRuehl" w:cs="FrankRuehl" w:hint="cs"/>
          <w:vanish/>
          <w:sz w:val="22"/>
          <w:szCs w:val="22"/>
          <w:shd w:val="clear" w:color="auto" w:fill="FFFF99"/>
          <w:rtl/>
        </w:rPr>
        <w:t xml:space="preserve">שך הזמן בשניות שבו נותן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באמצעות מערכת הרט"ן שלו, שירות העברת דיבור דו-כיווני ובו-זמני, והעברה של מסרי דיבור מוקלטים או מסרי פקסימיליה, לרבות באמצעות שירותי רשת פרטית וירטואלית, לפי משך הזמן של כל </w:t>
      </w:r>
      <w:r w:rsidRPr="00294FF1">
        <w:rPr>
          <w:rStyle w:val="default"/>
          <w:rFonts w:ascii="FrankRuehl" w:hAnsi="FrankRuehl" w:cs="FrankRuehl" w:hint="cs"/>
          <w:strike/>
          <w:vanish/>
          <w:sz w:val="22"/>
          <w:szCs w:val="22"/>
          <w:shd w:val="clear" w:color="auto" w:fill="FFFF99"/>
          <w:rtl/>
        </w:rPr>
        <w:t>שיחה</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שיחת רט"ן</w:t>
      </w:r>
      <w:r w:rsidRPr="00294FF1">
        <w:rPr>
          <w:rStyle w:val="default"/>
          <w:rFonts w:ascii="FrankRuehl" w:hAnsi="FrankRuehl" w:cs="FrankRuehl" w:hint="cs"/>
          <w:vanish/>
          <w:sz w:val="22"/>
          <w:szCs w:val="22"/>
          <w:shd w:val="clear" w:color="auto" w:fill="FFFF99"/>
          <w:rtl/>
        </w:rPr>
        <w:t xml:space="preserve"> המתחילה במיתקן בזק הנמצא במערכת הר</w:t>
      </w:r>
      <w:r w:rsidRPr="00294FF1">
        <w:rPr>
          <w:rStyle w:val="default"/>
          <w:rFonts w:ascii="FrankRuehl" w:hAnsi="FrankRuehl" w:cs="FrankRuehl"/>
          <w:vanish/>
          <w:sz w:val="22"/>
          <w:szCs w:val="22"/>
          <w:shd w:val="clear" w:color="auto" w:fill="FFFF99"/>
          <w:rtl/>
        </w:rPr>
        <w:t>ט"</w:t>
      </w:r>
      <w:r w:rsidRPr="00294FF1">
        <w:rPr>
          <w:rStyle w:val="default"/>
          <w:rFonts w:ascii="FrankRuehl" w:hAnsi="FrankRuehl" w:cs="FrankRuehl" w:hint="cs"/>
          <w:vanish/>
          <w:sz w:val="22"/>
          <w:szCs w:val="22"/>
          <w:shd w:val="clear" w:color="auto" w:fill="FFFF99"/>
          <w:rtl/>
        </w:rPr>
        <w:t xml:space="preserve">ן או המחובר אליה והמסתיימת במיתקן בזק הנמצא </w:t>
      </w:r>
      <w:r w:rsidRPr="00294FF1">
        <w:rPr>
          <w:rStyle w:val="default"/>
          <w:rFonts w:ascii="FrankRuehl" w:hAnsi="FrankRuehl" w:cs="FrankRuehl" w:hint="cs"/>
          <w:strike/>
          <w:vanish/>
          <w:sz w:val="22"/>
          <w:szCs w:val="22"/>
          <w:shd w:val="clear" w:color="auto" w:fill="FFFF99"/>
          <w:rtl/>
        </w:rPr>
        <w:t>ברשת חברת "בזק"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ברשת מפ"א</w:t>
      </w:r>
      <w:r w:rsidRPr="00294FF1">
        <w:rPr>
          <w:rStyle w:val="default"/>
          <w:rFonts w:ascii="FrankRuehl" w:hAnsi="FrankRuehl" w:cs="FrankRuehl" w:hint="cs"/>
          <w:vanish/>
          <w:sz w:val="22"/>
          <w:szCs w:val="22"/>
          <w:shd w:val="clear" w:color="auto" w:fill="FFFF99"/>
          <w:rtl/>
        </w:rPr>
        <w:t xml:space="preserve"> או המחובר אליה, כשהוא מחולק ב- 60;</w:t>
      </w:r>
    </w:p>
    <w:p w:rsidR="00382D98" w:rsidRPr="00294FF1" w:rsidRDefault="00382D98">
      <w:pPr>
        <w:pStyle w:val="P22"/>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u w:val="single"/>
          <w:shd w:val="clear" w:color="auto" w:fill="FFFF99"/>
          <w:rtl/>
        </w:rPr>
        <w:t>(3)</w:t>
      </w:r>
      <w:r w:rsidRPr="00294FF1">
        <w:rPr>
          <w:rStyle w:val="default"/>
          <w:rFonts w:ascii="FrankRuehl" w:hAnsi="FrankRuehl" w:cs="FrankRuehl" w:hint="cs"/>
          <w:vanish/>
          <w:sz w:val="22"/>
          <w:szCs w:val="22"/>
          <w:u w:val="single"/>
          <w:shd w:val="clear" w:color="auto" w:fill="FFFF99"/>
          <w:rtl/>
        </w:rPr>
        <w:tab/>
        <w:t xml:space="preserve">לענין מפ"א </w:t>
      </w:r>
      <w:r w:rsidRPr="00294FF1">
        <w:rPr>
          <w:rStyle w:val="default"/>
          <w:rFonts w:ascii="FrankRuehl" w:hAnsi="FrankRuehl" w:cs="FrankRuehl"/>
          <w:vanish/>
          <w:sz w:val="22"/>
          <w:szCs w:val="22"/>
          <w:u w:val="single"/>
          <w:shd w:val="clear" w:color="auto" w:fill="FFFF99"/>
          <w:rtl/>
        </w:rPr>
        <w:t>–</w:t>
      </w:r>
      <w:r w:rsidRPr="00294FF1">
        <w:rPr>
          <w:rStyle w:val="default"/>
          <w:rFonts w:ascii="FrankRuehl" w:hAnsi="FrankRuehl" w:cs="FrankRuehl" w:hint="cs"/>
          <w:vanish/>
          <w:sz w:val="22"/>
          <w:szCs w:val="22"/>
          <w:u w:val="single"/>
          <w:shd w:val="clear" w:color="auto" w:fill="FFFF99"/>
          <w:rtl/>
        </w:rPr>
        <w:t xml:space="preserve"> משך הזמן בשניות שבו נותן מפ"א, באמצעות רשת המפ"א שלו, שירות העברת דיבור דו-כיווני ובו-זמני, והעברה של מסרי דיבור מוקלטים או מסרי פקסימילה, לרבות שירותי רסל"ש, שירותי רשת פרטית וירטואלית ושירותי כרטיס חיוג, לפי משך הזמן של כל שיחת מפ"א המתחילה במיתקן בזק הנמצא ברשת המפ"א שלו או המחובר אליה והמסתיימת במיתקן בזק הנמצא ברשת מפ"א אחרת או המחובר אליה, כשהוא מחולק ב-60;</w:t>
      </w:r>
    </w:p>
    <w:p w:rsidR="007C572C" w:rsidRPr="00294FF1" w:rsidRDefault="007C572C" w:rsidP="007C572C">
      <w:pPr>
        <w:pStyle w:val="P00"/>
        <w:spacing w:before="0"/>
        <w:ind w:left="0" w:right="1134"/>
        <w:rPr>
          <w:rStyle w:val="default"/>
          <w:rFonts w:ascii="FrankRuehl" w:hAnsi="FrankRuehl" w:cs="FrankRuehl" w:hint="cs"/>
          <w:vanish/>
          <w:szCs w:val="20"/>
          <w:shd w:val="clear" w:color="auto" w:fill="FFFF99"/>
          <w:rtl/>
        </w:rPr>
      </w:pPr>
    </w:p>
    <w:p w:rsidR="007C572C" w:rsidRPr="00294FF1" w:rsidRDefault="007C572C" w:rsidP="007C572C">
      <w:pPr>
        <w:pStyle w:val="P00"/>
        <w:spacing w:before="0"/>
        <w:ind w:left="0" w:right="1134"/>
        <w:rPr>
          <w:rStyle w:val="default"/>
          <w:rFonts w:ascii="FrankRuehl" w:hAnsi="FrankRuehl" w:cs="FrankRuehl" w:hint="cs"/>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1.8.2010</w:t>
      </w:r>
    </w:p>
    <w:p w:rsidR="007C572C" w:rsidRPr="00294FF1" w:rsidRDefault="007C572C" w:rsidP="007C572C">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תק' (מס' 4) תש"ע-2010</w:t>
      </w:r>
    </w:p>
    <w:p w:rsidR="007C572C" w:rsidRPr="00294FF1" w:rsidRDefault="007C572C" w:rsidP="007C572C">
      <w:pPr>
        <w:pStyle w:val="P00"/>
        <w:spacing w:before="0"/>
        <w:ind w:left="0" w:right="1134"/>
        <w:rPr>
          <w:rStyle w:val="default"/>
          <w:rFonts w:ascii="FrankRuehl" w:hAnsi="FrankRuehl" w:cs="FrankRuehl" w:hint="cs"/>
          <w:vanish/>
          <w:szCs w:val="20"/>
          <w:shd w:val="clear" w:color="auto" w:fill="FFFF99"/>
          <w:rtl/>
        </w:rPr>
      </w:pPr>
      <w:hyperlink r:id="rId60" w:history="1">
        <w:r w:rsidRPr="00294FF1">
          <w:rPr>
            <w:rStyle w:val="Hyperlink"/>
            <w:rFonts w:ascii="FrankRuehl" w:hAnsi="FrankRuehl" w:hint="cs"/>
            <w:vanish/>
            <w:szCs w:val="20"/>
            <w:shd w:val="clear" w:color="auto" w:fill="FFFF99"/>
            <w:rtl/>
          </w:rPr>
          <w:t>ק"ת תש"ע מס' 6916</w:t>
        </w:r>
      </w:hyperlink>
      <w:r w:rsidRPr="00294FF1">
        <w:rPr>
          <w:rStyle w:val="default"/>
          <w:rFonts w:ascii="FrankRuehl" w:hAnsi="FrankRuehl" w:cs="FrankRuehl" w:hint="cs"/>
          <w:vanish/>
          <w:szCs w:val="20"/>
          <w:shd w:val="clear" w:color="auto" w:fill="FFFF99"/>
          <w:rtl/>
        </w:rPr>
        <w:t xml:space="preserve"> מיום 1.8.2010 עמ' 1459</w:t>
      </w:r>
    </w:p>
    <w:p w:rsidR="007C572C" w:rsidRPr="00294FF1" w:rsidRDefault="007C572C" w:rsidP="007C572C">
      <w:pPr>
        <w:pStyle w:val="P00"/>
        <w:ind w:left="0" w:right="1134"/>
        <w:rPr>
          <w:rStyle w:val="default"/>
          <w:rFonts w:ascii="FrankRuehl" w:hAnsi="FrankRuehl" w:cs="FrankRuehl"/>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דקת תנועה" - כל אחת מאלה:</w:t>
      </w:r>
    </w:p>
    <w:p w:rsidR="007C572C" w:rsidRPr="007C572C" w:rsidRDefault="007C572C" w:rsidP="007C572C">
      <w:pPr>
        <w:pStyle w:val="P22"/>
        <w:spacing w:before="0"/>
        <w:ind w:left="1021" w:right="1134"/>
        <w:rPr>
          <w:rStyle w:val="default"/>
          <w:rFonts w:ascii="FrankRuehl" w:hAnsi="FrankRuehl" w:cs="FrankRuehl" w:hint="cs"/>
          <w:sz w:val="2"/>
          <w:szCs w:val="2"/>
          <w:shd w:val="clear" w:color="auto" w:fill="FFFF99"/>
          <w:rtl/>
        </w:rPr>
      </w:pPr>
      <w:r w:rsidRPr="00294FF1">
        <w:rPr>
          <w:rStyle w:val="default"/>
          <w:rFonts w:ascii="FrankRuehl" w:hAnsi="FrankRuehl" w:cs="FrankRuehl"/>
          <w:vanish/>
          <w:sz w:val="22"/>
          <w:szCs w:val="22"/>
          <w:shd w:val="clear" w:color="auto" w:fill="FFFF99"/>
          <w:rtl/>
        </w:rPr>
        <w:t>(1)</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לענין מב"ל - משך הזמן בשניות שבו נותן מב"ל, באמצעות מערכת הבזק הבין-לאומית שלו, על ידי טכנולוגיה כלשהי, שירותי העברת דיבור דו-כיווני ובו-זמני והעברה בו-זמנית של מסרי פקסימיליה, לרבות שירותי רסל"ש, שירות</w:t>
      </w:r>
      <w:r w:rsidRPr="00294FF1">
        <w:rPr>
          <w:rStyle w:val="default"/>
          <w:rFonts w:ascii="FrankRuehl" w:hAnsi="FrankRuehl" w:cs="FrankRuehl"/>
          <w:vanish/>
          <w:sz w:val="22"/>
          <w:szCs w:val="22"/>
          <w:shd w:val="clear" w:color="auto" w:fill="FFFF99"/>
          <w:rtl/>
        </w:rPr>
        <w:t>י</w:t>
      </w:r>
      <w:r w:rsidRPr="00294FF1">
        <w:rPr>
          <w:rStyle w:val="default"/>
          <w:rFonts w:ascii="FrankRuehl" w:hAnsi="FrankRuehl" w:cs="FrankRuehl" w:hint="cs"/>
          <w:vanish/>
          <w:sz w:val="22"/>
          <w:szCs w:val="22"/>
          <w:shd w:val="clear" w:color="auto" w:fill="FFFF99"/>
          <w:rtl/>
        </w:rPr>
        <w:t xml:space="preserve"> רשת פרטית וירטואלית ושירותי כרטיסי חיוג, לפי משך </w:t>
      </w:r>
      <w:r w:rsidRPr="00294FF1">
        <w:rPr>
          <w:rStyle w:val="default"/>
          <w:rFonts w:ascii="FrankRuehl" w:hAnsi="FrankRuehl" w:cs="FrankRuehl" w:hint="cs"/>
          <w:strike/>
          <w:vanish/>
          <w:sz w:val="22"/>
          <w:szCs w:val="22"/>
          <w:shd w:val="clear" w:color="auto" w:fill="FFFF99"/>
          <w:rtl/>
        </w:rPr>
        <w:t>זמן סך כל השיחות הבין-לאומיות המתחילות או המסתיימות</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הזמן של כל שיחה בין-לאומית המתחילה או המסתיימת</w:t>
      </w:r>
      <w:r w:rsidRPr="00294FF1">
        <w:rPr>
          <w:rStyle w:val="default"/>
          <w:rFonts w:ascii="FrankRuehl" w:hAnsi="FrankRuehl" w:cs="FrankRuehl" w:hint="cs"/>
          <w:vanish/>
          <w:sz w:val="22"/>
          <w:szCs w:val="22"/>
          <w:shd w:val="clear" w:color="auto" w:fill="FFFF99"/>
          <w:rtl/>
        </w:rPr>
        <w:t xml:space="preserve"> במיתקן בזק הנמצא ברשת מפ"א או המחובר אליה, כשהוא מחולק ב-60; </w:t>
      </w:r>
      <w:r w:rsidRPr="00294FF1">
        <w:rPr>
          <w:rStyle w:val="default"/>
          <w:rFonts w:ascii="FrankRuehl" w:hAnsi="FrankRuehl" w:cs="FrankRuehl" w:hint="cs"/>
          <w:strike/>
          <w:vanish/>
          <w:sz w:val="22"/>
          <w:szCs w:val="22"/>
          <w:shd w:val="clear" w:color="auto" w:fill="FFFF99"/>
          <w:rtl/>
        </w:rPr>
        <w:t>כל שארית המתקבלת מחלוקה ב-60 כאמור, תיחשב כ-60 שניות;</w:t>
      </w:r>
      <w:bookmarkEnd w:id="42"/>
    </w:p>
    <w:p w:rsidR="00382D98" w:rsidRDefault="007C572C" w:rsidP="007C572C">
      <w:pPr>
        <w:pStyle w:val="P00"/>
        <w:spacing w:before="72"/>
        <w:ind w:left="0" w:right="1134"/>
        <w:rPr>
          <w:rFonts w:hint="cs"/>
          <w:rtl/>
        </w:rPr>
      </w:pPr>
      <w:r>
        <w:rPr>
          <w:rFonts w:hint="cs"/>
          <w:rtl/>
          <w:lang w:eastAsia="en-US"/>
        </w:rPr>
        <w:pict>
          <v:shape id="_x0000_s2196" type="#_x0000_t202" style="position:absolute;left:0;text-align:left;margin-left:470.25pt;margin-top:7.1pt;width:1in;height:16.8pt;z-index:251687424" filled="f" stroked="f">
            <v:textbox inset="1mm,0,1mm,0">
              <w:txbxContent>
                <w:p w:rsidR="000F3462" w:rsidRDefault="000F3462" w:rsidP="007C572C">
                  <w:pPr>
                    <w:spacing w:line="160" w:lineRule="exact"/>
                    <w:jc w:val="left"/>
                    <w:rPr>
                      <w:rFonts w:cs="Miriam" w:hint="cs"/>
                      <w:szCs w:val="18"/>
                      <w:rtl/>
                    </w:rPr>
                  </w:pPr>
                  <w:r>
                    <w:rPr>
                      <w:rFonts w:cs="Miriam" w:hint="cs"/>
                      <w:szCs w:val="18"/>
                      <w:rtl/>
                    </w:rPr>
                    <w:t xml:space="preserve">תק' (מס' 4) </w:t>
                  </w:r>
                  <w:r>
                    <w:rPr>
                      <w:rFonts w:cs="Miriam"/>
                      <w:szCs w:val="18"/>
                      <w:rtl/>
                    </w:rPr>
                    <w:br/>
                  </w:r>
                  <w:r>
                    <w:rPr>
                      <w:rFonts w:cs="Miriam" w:hint="cs"/>
                      <w:szCs w:val="18"/>
                      <w:rtl/>
                    </w:rPr>
                    <w:t>תש"ע-2010</w:t>
                  </w:r>
                </w:p>
              </w:txbxContent>
            </v:textbox>
            <w10:anchorlock/>
          </v:shape>
        </w:pict>
      </w:r>
      <w:r w:rsidR="00382D98">
        <w:rPr>
          <w:rFonts w:hint="cs"/>
          <w:rtl/>
        </w:rPr>
        <w:tab/>
      </w:r>
      <w:r w:rsidR="00382D98">
        <w:rPr>
          <w:rtl/>
        </w:rPr>
        <w:t>"</w:t>
      </w:r>
      <w:r w:rsidR="00382D98">
        <w:rPr>
          <w:rFonts w:hint="cs"/>
          <w:rtl/>
        </w:rPr>
        <w:t xml:space="preserve">שיחה בין-לאומית" </w:t>
      </w:r>
      <w:r>
        <w:rPr>
          <w:rtl/>
        </w:rPr>
        <w:t>–</w:t>
      </w:r>
      <w:r w:rsidR="00382D98">
        <w:rPr>
          <w:rFonts w:hint="cs"/>
          <w:rtl/>
        </w:rPr>
        <w:t xml:space="preserve"> </w:t>
      </w:r>
      <w:r>
        <w:rPr>
          <w:rFonts w:hint="cs"/>
          <w:rtl/>
        </w:rPr>
        <w:t>(נמחקה)</w:t>
      </w:r>
      <w:r w:rsidR="00382D98">
        <w:rPr>
          <w:rFonts w:hint="cs"/>
          <w:rtl/>
        </w:rPr>
        <w:t>;</w:t>
      </w:r>
    </w:p>
    <w:p w:rsidR="007C572C" w:rsidRPr="00294FF1" w:rsidRDefault="007C572C" w:rsidP="007C572C">
      <w:pPr>
        <w:pStyle w:val="P00"/>
        <w:spacing w:before="0"/>
        <w:ind w:left="0" w:right="1134"/>
        <w:rPr>
          <w:rStyle w:val="default"/>
          <w:rFonts w:ascii="FrankRuehl" w:hAnsi="FrankRuehl" w:cs="FrankRuehl" w:hint="cs"/>
          <w:vanish/>
          <w:color w:val="FF0000"/>
          <w:szCs w:val="20"/>
          <w:shd w:val="clear" w:color="auto" w:fill="FFFF99"/>
          <w:rtl/>
        </w:rPr>
      </w:pPr>
      <w:bookmarkStart w:id="43" w:name="Rov90"/>
      <w:r w:rsidRPr="00294FF1">
        <w:rPr>
          <w:rStyle w:val="default"/>
          <w:rFonts w:ascii="FrankRuehl" w:hAnsi="FrankRuehl" w:cs="FrankRuehl" w:hint="cs"/>
          <w:vanish/>
          <w:color w:val="FF0000"/>
          <w:szCs w:val="20"/>
          <w:shd w:val="clear" w:color="auto" w:fill="FFFF99"/>
          <w:rtl/>
        </w:rPr>
        <w:t>מיום 1.8.2010</w:t>
      </w:r>
    </w:p>
    <w:p w:rsidR="007C572C" w:rsidRPr="00294FF1" w:rsidRDefault="007C572C" w:rsidP="007C572C">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תק' (מס' 4) תש"ע-2010</w:t>
      </w:r>
    </w:p>
    <w:p w:rsidR="007C572C" w:rsidRPr="00294FF1" w:rsidRDefault="007C572C" w:rsidP="007C572C">
      <w:pPr>
        <w:pStyle w:val="P00"/>
        <w:spacing w:before="0"/>
        <w:ind w:left="0" w:right="1134"/>
        <w:rPr>
          <w:rStyle w:val="default"/>
          <w:rFonts w:ascii="FrankRuehl" w:hAnsi="FrankRuehl" w:cs="FrankRuehl" w:hint="cs"/>
          <w:vanish/>
          <w:szCs w:val="20"/>
          <w:shd w:val="clear" w:color="auto" w:fill="FFFF99"/>
          <w:rtl/>
        </w:rPr>
      </w:pPr>
      <w:hyperlink r:id="rId61" w:history="1">
        <w:r w:rsidRPr="00294FF1">
          <w:rPr>
            <w:rStyle w:val="Hyperlink"/>
            <w:rFonts w:ascii="FrankRuehl" w:hAnsi="FrankRuehl" w:hint="cs"/>
            <w:vanish/>
            <w:szCs w:val="20"/>
            <w:shd w:val="clear" w:color="auto" w:fill="FFFF99"/>
            <w:rtl/>
          </w:rPr>
          <w:t>ק"ת תש"ע מס' 6916</w:t>
        </w:r>
      </w:hyperlink>
      <w:r w:rsidRPr="00294FF1">
        <w:rPr>
          <w:rStyle w:val="default"/>
          <w:rFonts w:ascii="FrankRuehl" w:hAnsi="FrankRuehl" w:cs="FrankRuehl" w:hint="cs"/>
          <w:vanish/>
          <w:szCs w:val="20"/>
          <w:shd w:val="clear" w:color="auto" w:fill="FFFF99"/>
          <w:rtl/>
        </w:rPr>
        <w:t xml:space="preserve"> מיום 1.8.2010 עמ' 1459</w:t>
      </w:r>
    </w:p>
    <w:p w:rsidR="007C572C" w:rsidRPr="00294FF1" w:rsidRDefault="007C572C" w:rsidP="007C572C">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מחיקת הגדרת "שיחה בין-לאומית"</w:t>
      </w:r>
    </w:p>
    <w:p w:rsidR="007C572C" w:rsidRPr="00294FF1" w:rsidRDefault="007C572C" w:rsidP="007C572C">
      <w:pPr>
        <w:pStyle w:val="P0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vanish/>
          <w:szCs w:val="20"/>
          <w:shd w:val="clear" w:color="auto" w:fill="FFFF99"/>
          <w:rtl/>
        </w:rPr>
        <w:t>הנוסח הקודם:</w:t>
      </w:r>
    </w:p>
    <w:p w:rsidR="007C572C" w:rsidRPr="007C572C" w:rsidRDefault="007C572C" w:rsidP="007C572C">
      <w:pPr>
        <w:pStyle w:val="P00"/>
        <w:spacing w:before="0"/>
        <w:ind w:left="0" w:right="1134"/>
        <w:rPr>
          <w:rFonts w:hint="cs"/>
          <w:strike/>
          <w:sz w:val="2"/>
          <w:szCs w:val="2"/>
          <w:rtl/>
        </w:rPr>
      </w:pPr>
      <w:r w:rsidRPr="00294FF1">
        <w:rPr>
          <w:rFonts w:hint="cs"/>
          <w:vanish/>
          <w:sz w:val="22"/>
          <w:szCs w:val="22"/>
          <w:shd w:val="clear" w:color="auto" w:fill="FFFF99"/>
          <w:rtl/>
        </w:rPr>
        <w:tab/>
      </w:r>
      <w:r w:rsidRPr="00294FF1">
        <w:rPr>
          <w:strike/>
          <w:vanish/>
          <w:sz w:val="22"/>
          <w:szCs w:val="22"/>
          <w:shd w:val="clear" w:color="auto" w:fill="FFFF99"/>
          <w:rtl/>
        </w:rPr>
        <w:t>"</w:t>
      </w:r>
      <w:r w:rsidRPr="00294FF1">
        <w:rPr>
          <w:rFonts w:hint="cs"/>
          <w:strike/>
          <w:vanish/>
          <w:sz w:val="22"/>
          <w:szCs w:val="22"/>
          <w:shd w:val="clear" w:color="auto" w:fill="FFFF99"/>
          <w:rtl/>
        </w:rPr>
        <w:t>שיחה בין-לאומית" - מימוש התקשרות בין מקבל שירות בישראל או באזורי ההסכם לבין אדם הנמצא בחוץ לארץ;</w:t>
      </w:r>
      <w:bookmarkEnd w:id="43"/>
    </w:p>
    <w:p w:rsidR="00382D98" w:rsidRDefault="00382D98">
      <w:pPr>
        <w:pStyle w:val="P00"/>
        <w:spacing w:before="72"/>
        <w:ind w:left="0" w:right="1134"/>
        <w:rPr>
          <w:rFonts w:hint="cs"/>
          <w:rtl/>
        </w:rPr>
      </w:pPr>
      <w:r>
        <w:rPr>
          <w:rtl/>
          <w:lang w:val="he-IL"/>
        </w:rPr>
        <w:pict>
          <v:shape id="_x0000_s2146" type="#_x0000_t202" style="position:absolute;left:0;text-align:left;margin-left:470.25pt;margin-top:7.1pt;width:1in;height:16.8pt;z-index:251665920"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Fonts w:hint="cs"/>
          <w:rtl/>
        </w:rPr>
        <w:tab/>
        <w:t xml:space="preserve">"שיחת מפ"א" </w:t>
      </w:r>
      <w:r>
        <w:rPr>
          <w:rtl/>
        </w:rPr>
        <w:t>–</w:t>
      </w:r>
      <w:r>
        <w:rPr>
          <w:rFonts w:hint="cs"/>
          <w:rtl/>
        </w:rPr>
        <w:t xml:space="preserve"> מימוש התקשרות מאת מנוי של מפ"א אחד אל מנוי של מפ"א אחר;</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44" w:name="Rov63"/>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62"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840</w:t>
      </w:r>
    </w:p>
    <w:p w:rsidR="00382D98" w:rsidRDefault="00382D98">
      <w:pPr>
        <w:pStyle w:val="P00"/>
        <w:spacing w:before="0"/>
        <w:ind w:left="0" w:right="1134"/>
        <w:rPr>
          <w:rStyle w:val="default"/>
          <w:rFonts w:cs="FrankRuehl" w:hint="cs"/>
          <w:sz w:val="2"/>
          <w:szCs w:val="2"/>
          <w:shd w:val="clear" w:color="auto" w:fill="FFFF99"/>
          <w:rtl/>
        </w:rPr>
      </w:pPr>
      <w:r w:rsidRPr="00294FF1">
        <w:rPr>
          <w:rStyle w:val="default"/>
          <w:rFonts w:cs="FrankRuehl" w:hint="cs"/>
          <w:b/>
          <w:bCs/>
          <w:vanish/>
          <w:szCs w:val="20"/>
          <w:shd w:val="clear" w:color="auto" w:fill="FFFF99"/>
          <w:rtl/>
        </w:rPr>
        <w:t>הוספת הגדרת "שיחת מפ"א"</w:t>
      </w:r>
      <w:bookmarkEnd w:id="44"/>
    </w:p>
    <w:p w:rsidR="00382D98" w:rsidRDefault="00382D98">
      <w:pPr>
        <w:pStyle w:val="P00"/>
        <w:spacing w:before="72"/>
        <w:ind w:left="0" w:right="1134"/>
        <w:rPr>
          <w:rtl/>
        </w:rPr>
      </w:pPr>
      <w:r>
        <w:rPr>
          <w:rtl/>
          <w:lang w:val="he-IL"/>
        </w:rPr>
        <w:pict>
          <v:shape id="_x0000_s2083" type="#_x0000_t202" style="position:absolute;left:0;text-align:left;margin-left:470.25pt;margin-top:6.65pt;width:1in;height:16.8pt;z-index:251630080" filled="f" stroked="f">
            <v:textbox inset="1mm,0,1mm,0">
              <w:txbxContent>
                <w:p w:rsidR="000F3462" w:rsidRDefault="000F3462">
                  <w:pPr>
                    <w:spacing w:line="160" w:lineRule="exact"/>
                    <w:jc w:val="left"/>
                    <w:rPr>
                      <w:rFonts w:cs="Miriam" w:hint="cs"/>
                      <w:szCs w:val="18"/>
                      <w:rtl/>
                    </w:rPr>
                  </w:pPr>
                  <w:r>
                    <w:rPr>
                      <w:rFonts w:cs="Miriam" w:hint="cs"/>
                      <w:szCs w:val="18"/>
                      <w:rtl/>
                    </w:rPr>
                    <w:t>תק' (מס' 2) תשס"ד-2004</w:t>
                  </w:r>
                </w:p>
              </w:txbxContent>
            </v:textbox>
            <w10:anchorlock/>
          </v:shape>
        </w:pict>
      </w:r>
      <w:r>
        <w:rPr>
          <w:rtl/>
        </w:rPr>
        <w:tab/>
      </w:r>
      <w:r>
        <w:rPr>
          <w:rFonts w:hint="cs"/>
          <w:rtl/>
        </w:rPr>
        <w:t xml:space="preserve">"שיחה בין-לאומית מסוג בין-עירוני" </w:t>
      </w:r>
      <w:r>
        <w:rPr>
          <w:rtl/>
        </w:rPr>
        <w:t>–</w:t>
      </w:r>
      <w:r>
        <w:rPr>
          <w:rFonts w:hint="cs"/>
          <w:rtl/>
        </w:rPr>
        <w:t xml:space="preserve"> (נמחקה);</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45" w:name="Rov64"/>
      <w:r w:rsidRPr="00294FF1">
        <w:rPr>
          <w:rStyle w:val="default"/>
          <w:rFonts w:cs="FrankRuehl" w:hint="cs"/>
          <w:vanish/>
          <w:color w:val="FF0000"/>
          <w:szCs w:val="20"/>
          <w:shd w:val="clear" w:color="auto" w:fill="FFFF99"/>
          <w:rtl/>
        </w:rPr>
        <w:t>מיום 1.6.2004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2)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63" w:history="1">
        <w:r w:rsidRPr="00294FF1">
          <w:rPr>
            <w:rStyle w:val="Hyperlink"/>
            <w:rFonts w:hint="cs"/>
            <w:vanish/>
            <w:szCs w:val="20"/>
            <w:shd w:val="clear" w:color="auto" w:fill="FFFF99"/>
            <w:rtl/>
          </w:rPr>
          <w:t>ק"ת תשס"ד מס' 6316</w:t>
        </w:r>
      </w:hyperlink>
      <w:r w:rsidRPr="00294FF1">
        <w:rPr>
          <w:rStyle w:val="default"/>
          <w:rFonts w:cs="FrankRuehl" w:hint="cs"/>
          <w:vanish/>
          <w:szCs w:val="20"/>
          <w:shd w:val="clear" w:color="auto" w:fill="FFFF99"/>
          <w:rtl/>
        </w:rPr>
        <w:t xml:space="preserve"> מיום 20.5.2004 עמ' 544</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מחיקת הגדרת "שיחה בין-לאומית מסוג בין-עירוני"</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Default="00382D98">
      <w:pPr>
        <w:pStyle w:val="P00"/>
        <w:spacing w:before="0"/>
        <w:ind w:left="0" w:right="1134"/>
        <w:rPr>
          <w:rFonts w:ascii="FrankRuehl" w:hAnsi="FrankRuehl" w:hint="cs"/>
          <w:strike/>
          <w:sz w:val="2"/>
          <w:szCs w:val="2"/>
          <w:shd w:val="clear" w:color="auto" w:fill="FFFF99"/>
          <w:rtl/>
        </w:rPr>
      </w:pPr>
      <w:r w:rsidRPr="00294FF1">
        <w:rPr>
          <w:rFonts w:ascii="FrankRuehl" w:hAnsi="FrankRuehl" w:hint="cs"/>
          <w:vanish/>
          <w:sz w:val="22"/>
          <w:szCs w:val="22"/>
          <w:shd w:val="clear" w:color="auto" w:fill="FFFF99"/>
          <w:rtl/>
        </w:rPr>
        <w:tab/>
      </w:r>
      <w:r w:rsidRPr="00294FF1">
        <w:rPr>
          <w:rFonts w:ascii="FrankRuehl" w:hAnsi="FrankRuehl" w:hint="cs"/>
          <w:strike/>
          <w:vanish/>
          <w:sz w:val="22"/>
          <w:szCs w:val="22"/>
          <w:shd w:val="clear" w:color="auto" w:fill="FFFF99"/>
          <w:rtl/>
        </w:rPr>
        <w:t xml:space="preserve">"שיחה בין-לאומית מסוג בין-עירוני" </w:t>
      </w:r>
      <w:r w:rsidRPr="00294FF1">
        <w:rPr>
          <w:rFonts w:ascii="FrankRuehl" w:hAnsi="FrankRuehl"/>
          <w:strike/>
          <w:vanish/>
          <w:sz w:val="22"/>
          <w:szCs w:val="22"/>
          <w:shd w:val="clear" w:color="auto" w:fill="FFFF99"/>
          <w:rtl/>
        </w:rPr>
        <w:t>–</w:t>
      </w:r>
      <w:r w:rsidRPr="00294FF1">
        <w:rPr>
          <w:rFonts w:ascii="FrankRuehl" w:hAnsi="FrankRuehl" w:hint="cs"/>
          <w:strike/>
          <w:vanish/>
          <w:sz w:val="22"/>
          <w:szCs w:val="22"/>
          <w:shd w:val="clear" w:color="auto" w:fill="FFFF99"/>
          <w:rtl/>
        </w:rPr>
        <w:t xml:space="preserve"> שיחה בין-לאומית אשר מסלול שינועה ברשת חברת "בזק" מתחיל ומסתיים באזורי חיוג שונים;</w:t>
      </w:r>
      <w:bookmarkEnd w:id="45"/>
    </w:p>
    <w:p w:rsidR="00382D98" w:rsidRDefault="00382D98">
      <w:pPr>
        <w:pStyle w:val="P00"/>
        <w:spacing w:before="72"/>
        <w:ind w:left="0" w:right="1134"/>
        <w:rPr>
          <w:rtl/>
        </w:rPr>
      </w:pPr>
      <w:r>
        <w:rPr>
          <w:rtl/>
          <w:lang w:val="he-IL"/>
        </w:rPr>
        <w:pict>
          <v:shape id="_x0000_s2084" type="#_x0000_t202" style="position:absolute;left:0;text-align:left;margin-left:470.25pt;margin-top:6.85pt;width:1in;height:16.8pt;z-index:251631104" filled="f" stroked="f">
            <v:textbox inset="1mm,0,1mm,0">
              <w:txbxContent>
                <w:p w:rsidR="000F3462" w:rsidRDefault="000F3462">
                  <w:pPr>
                    <w:spacing w:line="160" w:lineRule="exact"/>
                    <w:jc w:val="left"/>
                    <w:rPr>
                      <w:rFonts w:cs="Miriam" w:hint="cs"/>
                      <w:szCs w:val="18"/>
                      <w:rtl/>
                    </w:rPr>
                  </w:pPr>
                  <w:r>
                    <w:rPr>
                      <w:rFonts w:cs="Miriam" w:hint="cs"/>
                      <w:szCs w:val="18"/>
                      <w:rtl/>
                    </w:rPr>
                    <w:t>תק' (מס' 2) תשס"ד-2004</w:t>
                  </w:r>
                </w:p>
              </w:txbxContent>
            </v:textbox>
            <w10:anchorlock/>
          </v:shape>
        </w:pict>
      </w:r>
      <w:r>
        <w:rPr>
          <w:rtl/>
        </w:rPr>
        <w:tab/>
      </w:r>
      <w:r>
        <w:rPr>
          <w:rFonts w:hint="cs"/>
          <w:rtl/>
        </w:rPr>
        <w:t xml:space="preserve">"שיחה בין-לאומית מסוג מקומי" </w:t>
      </w:r>
      <w:r>
        <w:rPr>
          <w:rtl/>
        </w:rPr>
        <w:t>–</w:t>
      </w:r>
      <w:r>
        <w:rPr>
          <w:rFonts w:hint="cs"/>
          <w:rtl/>
        </w:rPr>
        <w:t xml:space="preserve"> (נמחקה);</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46" w:name="Rov65"/>
      <w:r w:rsidRPr="00294FF1">
        <w:rPr>
          <w:rStyle w:val="default"/>
          <w:rFonts w:cs="FrankRuehl" w:hint="cs"/>
          <w:vanish/>
          <w:color w:val="FF0000"/>
          <w:szCs w:val="20"/>
          <w:shd w:val="clear" w:color="auto" w:fill="FFFF99"/>
          <w:rtl/>
        </w:rPr>
        <w:t>מיום 1.6.2004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2)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64" w:history="1">
        <w:r w:rsidRPr="00294FF1">
          <w:rPr>
            <w:rStyle w:val="Hyperlink"/>
            <w:rFonts w:hint="cs"/>
            <w:vanish/>
            <w:szCs w:val="20"/>
            <w:shd w:val="clear" w:color="auto" w:fill="FFFF99"/>
            <w:rtl/>
          </w:rPr>
          <w:t>ק"ת תשס"ד מס' 6316</w:t>
        </w:r>
      </w:hyperlink>
      <w:r w:rsidRPr="00294FF1">
        <w:rPr>
          <w:rStyle w:val="default"/>
          <w:rFonts w:cs="FrankRuehl" w:hint="cs"/>
          <w:vanish/>
          <w:szCs w:val="20"/>
          <w:shd w:val="clear" w:color="auto" w:fill="FFFF99"/>
          <w:rtl/>
        </w:rPr>
        <w:t xml:space="preserve"> מיום 20.5.2004 עמ' 544</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מחיקת הגדרת "שיחה בין-לאומית מסוג מקומי"</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Default="00382D98">
      <w:pPr>
        <w:pStyle w:val="P00"/>
        <w:spacing w:before="0"/>
        <w:ind w:left="0" w:right="1134"/>
        <w:rPr>
          <w:rFonts w:ascii="FrankRuehl" w:hAnsi="FrankRuehl" w:hint="cs"/>
          <w:strike/>
          <w:sz w:val="2"/>
          <w:szCs w:val="2"/>
          <w:shd w:val="clear" w:color="auto" w:fill="FFFF99"/>
          <w:rtl/>
        </w:rPr>
      </w:pPr>
      <w:r w:rsidRPr="00294FF1">
        <w:rPr>
          <w:rFonts w:ascii="FrankRuehl" w:hAnsi="FrankRuehl"/>
          <w:vanish/>
          <w:sz w:val="22"/>
          <w:szCs w:val="22"/>
          <w:shd w:val="clear" w:color="auto" w:fill="FFFF99"/>
          <w:rtl/>
        </w:rPr>
        <w:tab/>
      </w:r>
      <w:r w:rsidRPr="00294FF1">
        <w:rPr>
          <w:rFonts w:ascii="FrankRuehl" w:hAnsi="FrankRuehl" w:hint="cs"/>
          <w:strike/>
          <w:vanish/>
          <w:sz w:val="22"/>
          <w:szCs w:val="22"/>
          <w:shd w:val="clear" w:color="auto" w:fill="FFFF99"/>
          <w:rtl/>
        </w:rPr>
        <w:t xml:space="preserve">"שיחה בין-לאומית מסוג מקומי" </w:t>
      </w:r>
      <w:r w:rsidRPr="00294FF1">
        <w:rPr>
          <w:rFonts w:ascii="FrankRuehl" w:hAnsi="FrankRuehl"/>
          <w:strike/>
          <w:vanish/>
          <w:sz w:val="22"/>
          <w:szCs w:val="22"/>
          <w:shd w:val="clear" w:color="auto" w:fill="FFFF99"/>
          <w:rtl/>
        </w:rPr>
        <w:t>–</w:t>
      </w:r>
      <w:r w:rsidRPr="00294FF1">
        <w:rPr>
          <w:rFonts w:ascii="FrankRuehl" w:hAnsi="FrankRuehl" w:hint="cs"/>
          <w:strike/>
          <w:vanish/>
          <w:sz w:val="22"/>
          <w:szCs w:val="22"/>
          <w:shd w:val="clear" w:color="auto" w:fill="FFFF99"/>
          <w:rtl/>
        </w:rPr>
        <w:t>שיחה בין-לאומית אשר מסלול שינועה ברשת חברת "בזק" מתחיל ומסתיים באותו אזור חיוג;</w:t>
      </w:r>
      <w:bookmarkEnd w:id="46"/>
    </w:p>
    <w:p w:rsidR="00382D98" w:rsidRDefault="00382D98">
      <w:pPr>
        <w:pStyle w:val="P00"/>
        <w:spacing w:before="72"/>
        <w:ind w:left="0" w:right="1134"/>
        <w:rPr>
          <w:rtl/>
        </w:rPr>
      </w:pPr>
      <w:r>
        <w:rPr>
          <w:rtl/>
          <w:lang w:eastAsia="en-US"/>
        </w:rPr>
        <w:pict>
          <v:shape id="_x0000_s2148" type="#_x0000_t202" style="position:absolute;left:0;text-align:left;margin-left:470.25pt;margin-top:7.55pt;width:1in;height:16.8pt;z-index:251666944"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tl/>
        </w:rPr>
        <w:tab/>
      </w:r>
      <w:r>
        <w:rPr>
          <w:rFonts w:hint="cs"/>
          <w:rtl/>
        </w:rPr>
        <w:t>"שיחת רט"ן" - מימוש התקשרות מאת מנוי של מפעיל רט"ן אל מנוי של מפ"א;</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47" w:name="Rov66"/>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65"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840</w:t>
      </w:r>
    </w:p>
    <w:p w:rsidR="00382D98" w:rsidRDefault="00382D98">
      <w:pPr>
        <w:pStyle w:val="P00"/>
        <w:ind w:left="0" w:right="1134"/>
        <w:rPr>
          <w:rFonts w:ascii="FrankRuehl" w:hAnsi="FrankRuehl" w:hint="cs"/>
          <w:sz w:val="2"/>
          <w:szCs w:val="2"/>
          <w:shd w:val="clear" w:color="auto" w:fill="FFFF99"/>
          <w:rtl/>
        </w:rPr>
      </w:pPr>
      <w:r w:rsidRPr="00294FF1">
        <w:rPr>
          <w:rFonts w:ascii="FrankRuehl" w:hAnsi="FrankRuehl"/>
          <w:vanish/>
          <w:sz w:val="22"/>
          <w:szCs w:val="22"/>
          <w:shd w:val="clear" w:color="auto" w:fill="FFFF99"/>
          <w:rtl/>
        </w:rPr>
        <w:tab/>
      </w:r>
      <w:r w:rsidRPr="00294FF1">
        <w:rPr>
          <w:rFonts w:ascii="FrankRuehl" w:hAnsi="FrankRuehl" w:hint="cs"/>
          <w:vanish/>
          <w:sz w:val="22"/>
          <w:szCs w:val="22"/>
          <w:shd w:val="clear" w:color="auto" w:fill="FFFF99"/>
          <w:rtl/>
        </w:rPr>
        <w:t xml:space="preserve">"שיחת רט"ן" - מימוש התקשרות מאת מנוי של </w:t>
      </w:r>
      <w:r w:rsidRPr="00294FF1">
        <w:rPr>
          <w:rFonts w:ascii="FrankRuehl" w:hAnsi="FrankRuehl" w:hint="cs"/>
          <w:strike/>
          <w:vanish/>
          <w:sz w:val="22"/>
          <w:szCs w:val="22"/>
          <w:shd w:val="clear" w:color="auto" w:fill="FFFF99"/>
          <w:rtl/>
        </w:rPr>
        <w:t>בעל רישיון רט"ן</w:t>
      </w:r>
      <w:r w:rsidRPr="00294FF1">
        <w:rPr>
          <w:rFonts w:ascii="FrankRuehl" w:hAnsi="FrankRuehl" w:hint="cs"/>
          <w:vanish/>
          <w:sz w:val="22"/>
          <w:szCs w:val="22"/>
          <w:shd w:val="clear" w:color="auto" w:fill="FFFF99"/>
          <w:rtl/>
        </w:rPr>
        <w:t xml:space="preserve"> </w:t>
      </w:r>
      <w:r w:rsidRPr="00294FF1">
        <w:rPr>
          <w:rFonts w:ascii="FrankRuehl" w:hAnsi="FrankRuehl" w:hint="cs"/>
          <w:vanish/>
          <w:sz w:val="22"/>
          <w:szCs w:val="22"/>
          <w:u w:val="single"/>
          <w:shd w:val="clear" w:color="auto" w:fill="FFFF99"/>
          <w:rtl/>
        </w:rPr>
        <w:t>מפעיל רט"ן</w:t>
      </w:r>
      <w:r w:rsidRPr="00294FF1">
        <w:rPr>
          <w:rFonts w:ascii="FrankRuehl" w:hAnsi="FrankRuehl" w:hint="cs"/>
          <w:vanish/>
          <w:sz w:val="22"/>
          <w:szCs w:val="22"/>
          <w:shd w:val="clear" w:color="auto" w:fill="FFFF99"/>
          <w:rtl/>
        </w:rPr>
        <w:t xml:space="preserve"> אל מנוי של </w:t>
      </w:r>
      <w:r w:rsidRPr="00294FF1">
        <w:rPr>
          <w:rFonts w:ascii="FrankRuehl" w:hAnsi="FrankRuehl" w:hint="cs"/>
          <w:strike/>
          <w:vanish/>
          <w:sz w:val="22"/>
          <w:szCs w:val="22"/>
          <w:shd w:val="clear" w:color="auto" w:fill="FFFF99"/>
          <w:rtl/>
        </w:rPr>
        <w:t>חברת "בזק"</w:t>
      </w:r>
      <w:r w:rsidRPr="00294FF1">
        <w:rPr>
          <w:rFonts w:ascii="FrankRuehl" w:hAnsi="FrankRuehl" w:hint="cs"/>
          <w:vanish/>
          <w:sz w:val="22"/>
          <w:szCs w:val="22"/>
          <w:shd w:val="clear" w:color="auto" w:fill="FFFF99"/>
          <w:rtl/>
        </w:rPr>
        <w:t xml:space="preserve"> </w:t>
      </w:r>
      <w:r w:rsidRPr="00294FF1">
        <w:rPr>
          <w:rFonts w:ascii="FrankRuehl" w:hAnsi="FrankRuehl" w:hint="cs"/>
          <w:vanish/>
          <w:sz w:val="22"/>
          <w:szCs w:val="22"/>
          <w:u w:val="single"/>
          <w:shd w:val="clear" w:color="auto" w:fill="FFFF99"/>
          <w:rtl/>
        </w:rPr>
        <w:t>מפ"א</w:t>
      </w:r>
      <w:r w:rsidRPr="00294FF1">
        <w:rPr>
          <w:rFonts w:ascii="FrankRuehl" w:hAnsi="FrankRuehl" w:hint="cs"/>
          <w:vanish/>
          <w:sz w:val="22"/>
          <w:szCs w:val="22"/>
          <w:shd w:val="clear" w:color="auto" w:fill="FFFF99"/>
          <w:rtl/>
        </w:rPr>
        <w:t>;</w:t>
      </w:r>
      <w:bookmarkEnd w:id="47"/>
    </w:p>
    <w:p w:rsidR="00382D98" w:rsidRDefault="00382D98">
      <w:pPr>
        <w:pStyle w:val="P00"/>
        <w:spacing w:before="72"/>
        <w:ind w:left="0" w:right="1134"/>
        <w:rPr>
          <w:rtl/>
        </w:rPr>
      </w:pPr>
      <w:r>
        <w:rPr>
          <w:rtl/>
          <w:lang w:val="he-IL"/>
        </w:rPr>
        <w:pict>
          <v:shape id="_x0000_s2085" type="#_x0000_t202" style="position:absolute;left:0;text-align:left;margin-left:470.25pt;margin-top:5.45pt;width:1in;height:16.8pt;z-index:251632128" filled="f" stroked="f">
            <v:textbox inset="1mm,0,1mm,0">
              <w:txbxContent>
                <w:p w:rsidR="000F3462" w:rsidRDefault="000F3462">
                  <w:pPr>
                    <w:spacing w:line="160" w:lineRule="exact"/>
                    <w:jc w:val="left"/>
                    <w:rPr>
                      <w:rFonts w:cs="Miriam" w:hint="cs"/>
                      <w:szCs w:val="18"/>
                      <w:rtl/>
                    </w:rPr>
                  </w:pPr>
                  <w:r>
                    <w:rPr>
                      <w:rFonts w:cs="Miriam" w:hint="cs"/>
                      <w:szCs w:val="18"/>
                      <w:rtl/>
                    </w:rPr>
                    <w:t>תק' (מס' 2) תשס"ד-2004</w:t>
                  </w:r>
                </w:p>
              </w:txbxContent>
            </v:textbox>
            <w10:anchorlock/>
          </v:shape>
        </w:pict>
      </w:r>
      <w:r>
        <w:rPr>
          <w:rtl/>
        </w:rPr>
        <w:tab/>
      </w:r>
      <w:r>
        <w:rPr>
          <w:rFonts w:hint="cs"/>
          <w:rtl/>
        </w:rPr>
        <w:t xml:space="preserve">"שיחת רט"ן בין-עירונית" </w:t>
      </w:r>
      <w:r>
        <w:rPr>
          <w:rtl/>
        </w:rPr>
        <w:t>–</w:t>
      </w:r>
      <w:r>
        <w:rPr>
          <w:rFonts w:hint="cs"/>
          <w:rtl/>
        </w:rPr>
        <w:t xml:space="preserve"> (נמחקה);</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48" w:name="Rov67"/>
      <w:r w:rsidRPr="00294FF1">
        <w:rPr>
          <w:rStyle w:val="default"/>
          <w:rFonts w:cs="FrankRuehl" w:hint="cs"/>
          <w:vanish/>
          <w:color w:val="FF0000"/>
          <w:szCs w:val="20"/>
          <w:shd w:val="clear" w:color="auto" w:fill="FFFF99"/>
          <w:rtl/>
        </w:rPr>
        <w:t>מיום 1.6.2004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2)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66" w:history="1">
        <w:r w:rsidRPr="00294FF1">
          <w:rPr>
            <w:rStyle w:val="Hyperlink"/>
            <w:rFonts w:hint="cs"/>
            <w:vanish/>
            <w:szCs w:val="20"/>
            <w:shd w:val="clear" w:color="auto" w:fill="FFFF99"/>
            <w:rtl/>
          </w:rPr>
          <w:t>ק"ת תשס"ד מס' 6316</w:t>
        </w:r>
      </w:hyperlink>
      <w:r w:rsidRPr="00294FF1">
        <w:rPr>
          <w:rStyle w:val="default"/>
          <w:rFonts w:cs="FrankRuehl" w:hint="cs"/>
          <w:vanish/>
          <w:szCs w:val="20"/>
          <w:shd w:val="clear" w:color="auto" w:fill="FFFF99"/>
          <w:rtl/>
        </w:rPr>
        <w:t xml:space="preserve"> מיום 20.5.2004 עמ' 544</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מחיקת הגדרת "שיחת רט"ן בין-עירונית"</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Default="00382D98">
      <w:pPr>
        <w:pStyle w:val="P00"/>
        <w:spacing w:before="0"/>
        <w:ind w:left="0" w:right="1134"/>
        <w:rPr>
          <w:rFonts w:ascii="FrankRuehl" w:hAnsi="FrankRuehl" w:hint="cs"/>
          <w:strike/>
          <w:sz w:val="2"/>
          <w:szCs w:val="2"/>
          <w:shd w:val="clear" w:color="auto" w:fill="FFFF99"/>
          <w:rtl/>
        </w:rPr>
      </w:pPr>
      <w:r w:rsidRPr="00294FF1">
        <w:rPr>
          <w:rFonts w:ascii="FrankRuehl" w:hAnsi="FrankRuehl"/>
          <w:vanish/>
          <w:sz w:val="22"/>
          <w:szCs w:val="22"/>
          <w:shd w:val="clear" w:color="auto" w:fill="FFFF99"/>
          <w:rtl/>
        </w:rPr>
        <w:tab/>
      </w:r>
      <w:r w:rsidRPr="00294FF1">
        <w:rPr>
          <w:rFonts w:ascii="FrankRuehl" w:hAnsi="FrankRuehl" w:hint="cs"/>
          <w:strike/>
          <w:vanish/>
          <w:sz w:val="22"/>
          <w:szCs w:val="22"/>
          <w:shd w:val="clear" w:color="auto" w:fill="FFFF99"/>
          <w:rtl/>
        </w:rPr>
        <w:t xml:space="preserve">"שיחת רט"ן בין-עירונית" </w:t>
      </w:r>
      <w:r w:rsidRPr="00294FF1">
        <w:rPr>
          <w:rFonts w:ascii="FrankRuehl" w:hAnsi="FrankRuehl"/>
          <w:strike/>
          <w:vanish/>
          <w:sz w:val="22"/>
          <w:szCs w:val="22"/>
          <w:shd w:val="clear" w:color="auto" w:fill="FFFF99"/>
          <w:rtl/>
        </w:rPr>
        <w:t>–</w:t>
      </w:r>
      <w:r w:rsidRPr="00294FF1">
        <w:rPr>
          <w:rFonts w:ascii="FrankRuehl" w:hAnsi="FrankRuehl" w:hint="cs"/>
          <w:strike/>
          <w:vanish/>
          <w:sz w:val="22"/>
          <w:szCs w:val="22"/>
          <w:shd w:val="clear" w:color="auto" w:fill="FFFF99"/>
          <w:rtl/>
        </w:rPr>
        <w:t>שיחת רט"ן אשר מסלול שינועה ברשת חברת "בזק" מתחיל ומסתיים באזורי חיוג שונים;</w:t>
      </w:r>
      <w:bookmarkEnd w:id="48"/>
    </w:p>
    <w:p w:rsidR="00382D98" w:rsidRDefault="00382D98">
      <w:pPr>
        <w:pStyle w:val="P00"/>
        <w:spacing w:before="72"/>
        <w:ind w:left="0" w:right="1134"/>
        <w:rPr>
          <w:rtl/>
        </w:rPr>
      </w:pPr>
      <w:r>
        <w:rPr>
          <w:rtl/>
          <w:lang w:val="he-IL"/>
        </w:rPr>
        <w:pict>
          <v:shape id="_x0000_s2086" type="#_x0000_t202" style="position:absolute;left:0;text-align:left;margin-left:470.25pt;margin-top:5.65pt;width:1in;height:16.8pt;z-index:251633152" filled="f" stroked="f">
            <v:textbox inset="1mm,0,1mm,0">
              <w:txbxContent>
                <w:p w:rsidR="000F3462" w:rsidRDefault="000F3462">
                  <w:pPr>
                    <w:spacing w:line="160" w:lineRule="exact"/>
                    <w:jc w:val="left"/>
                    <w:rPr>
                      <w:rFonts w:cs="Miriam" w:hint="cs"/>
                      <w:szCs w:val="18"/>
                      <w:rtl/>
                    </w:rPr>
                  </w:pPr>
                  <w:r>
                    <w:rPr>
                      <w:rFonts w:cs="Miriam" w:hint="cs"/>
                      <w:szCs w:val="18"/>
                      <w:rtl/>
                    </w:rPr>
                    <w:t>תק' (מס' 2) תשס"ד-2004</w:t>
                  </w:r>
                </w:p>
              </w:txbxContent>
            </v:textbox>
            <w10:anchorlock/>
          </v:shape>
        </w:pict>
      </w:r>
      <w:r>
        <w:rPr>
          <w:rtl/>
        </w:rPr>
        <w:tab/>
      </w:r>
      <w:r>
        <w:rPr>
          <w:rFonts w:hint="cs"/>
          <w:rtl/>
        </w:rPr>
        <w:t xml:space="preserve">"שיחת רט"ן מקומית" </w:t>
      </w:r>
      <w:r>
        <w:rPr>
          <w:rtl/>
        </w:rPr>
        <w:t>–</w:t>
      </w:r>
      <w:r>
        <w:rPr>
          <w:rFonts w:hint="cs"/>
          <w:rtl/>
        </w:rPr>
        <w:t xml:space="preserve"> (נמחקה);</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49" w:name="Rov68"/>
      <w:r w:rsidRPr="00294FF1">
        <w:rPr>
          <w:rStyle w:val="default"/>
          <w:rFonts w:cs="FrankRuehl" w:hint="cs"/>
          <w:vanish/>
          <w:color w:val="FF0000"/>
          <w:szCs w:val="20"/>
          <w:shd w:val="clear" w:color="auto" w:fill="FFFF99"/>
          <w:rtl/>
        </w:rPr>
        <w:t>מיום 1.6.2004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2)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67" w:history="1">
        <w:r w:rsidRPr="00294FF1">
          <w:rPr>
            <w:rStyle w:val="Hyperlink"/>
            <w:rFonts w:hint="cs"/>
            <w:vanish/>
            <w:szCs w:val="20"/>
            <w:shd w:val="clear" w:color="auto" w:fill="FFFF99"/>
            <w:rtl/>
          </w:rPr>
          <w:t>ק"ת תשס"ד מס' 6316</w:t>
        </w:r>
      </w:hyperlink>
      <w:r w:rsidRPr="00294FF1">
        <w:rPr>
          <w:rStyle w:val="default"/>
          <w:rFonts w:cs="FrankRuehl" w:hint="cs"/>
          <w:vanish/>
          <w:szCs w:val="20"/>
          <w:shd w:val="clear" w:color="auto" w:fill="FFFF99"/>
          <w:rtl/>
        </w:rPr>
        <w:t xml:space="preserve"> מיום 20.5.2004 עמ' 544</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מחיקת הגדרת "שיחת רט"ן מקומית"</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Default="00382D98">
      <w:pPr>
        <w:pStyle w:val="P00"/>
        <w:spacing w:before="0"/>
        <w:ind w:left="0" w:right="1134"/>
        <w:rPr>
          <w:rFonts w:ascii="FrankRuehl" w:hAnsi="FrankRuehl"/>
          <w:strike/>
          <w:sz w:val="2"/>
          <w:szCs w:val="2"/>
          <w:shd w:val="clear" w:color="auto" w:fill="FFFF99"/>
          <w:rtl/>
        </w:rPr>
      </w:pPr>
      <w:r w:rsidRPr="00294FF1">
        <w:rPr>
          <w:rFonts w:ascii="FrankRuehl" w:hAnsi="FrankRuehl"/>
          <w:vanish/>
          <w:sz w:val="22"/>
          <w:szCs w:val="22"/>
          <w:shd w:val="clear" w:color="auto" w:fill="FFFF99"/>
          <w:rtl/>
        </w:rPr>
        <w:tab/>
      </w:r>
      <w:r w:rsidRPr="00294FF1">
        <w:rPr>
          <w:rFonts w:ascii="FrankRuehl" w:hAnsi="FrankRuehl" w:hint="cs"/>
          <w:strike/>
          <w:vanish/>
          <w:sz w:val="22"/>
          <w:szCs w:val="22"/>
          <w:shd w:val="clear" w:color="auto" w:fill="FFFF99"/>
          <w:rtl/>
        </w:rPr>
        <w:t xml:space="preserve">"שיחת רט"ן מקומית" </w:t>
      </w:r>
      <w:r w:rsidRPr="00294FF1">
        <w:rPr>
          <w:rFonts w:ascii="FrankRuehl" w:hAnsi="FrankRuehl"/>
          <w:strike/>
          <w:vanish/>
          <w:sz w:val="22"/>
          <w:szCs w:val="22"/>
          <w:shd w:val="clear" w:color="auto" w:fill="FFFF99"/>
          <w:rtl/>
        </w:rPr>
        <w:t>–</w:t>
      </w:r>
      <w:r w:rsidRPr="00294FF1">
        <w:rPr>
          <w:rFonts w:ascii="FrankRuehl" w:hAnsi="FrankRuehl" w:hint="cs"/>
          <w:strike/>
          <w:vanish/>
          <w:sz w:val="22"/>
          <w:szCs w:val="22"/>
          <w:shd w:val="clear" w:color="auto" w:fill="FFFF99"/>
          <w:rtl/>
        </w:rPr>
        <w:t xml:space="preserve"> שיחת רט"ן אשר מסלול שינועה ברשת חברת "בזק" מתחיל ומסתיים באותו אזור חיוג;</w:t>
      </w:r>
      <w:bookmarkEnd w:id="49"/>
    </w:p>
    <w:p w:rsidR="00382D98" w:rsidRDefault="00382D98">
      <w:pPr>
        <w:pStyle w:val="P00"/>
        <w:spacing w:before="72"/>
        <w:ind w:left="0" w:right="1134"/>
        <w:rPr>
          <w:rtl/>
        </w:rPr>
      </w:pPr>
      <w:r>
        <w:rPr>
          <w:rtl/>
        </w:rPr>
        <w:tab/>
      </w:r>
      <w:r>
        <w:rPr>
          <w:rFonts w:hint="cs"/>
          <w:rtl/>
        </w:rPr>
        <w:t>"שינוע" - כל אחד מאלה:</w:t>
      </w:r>
    </w:p>
    <w:p w:rsidR="00382D98" w:rsidRDefault="00382D98">
      <w:pPr>
        <w:pStyle w:val="P22"/>
        <w:spacing w:before="72"/>
        <w:ind w:left="1021" w:right="1134"/>
        <w:rPr>
          <w:rStyle w:val="default"/>
          <w:rFonts w:cs="FrankRuehl"/>
          <w:rtl/>
        </w:rPr>
      </w:pPr>
      <w:r>
        <w:rPr>
          <w:rtl/>
          <w:lang w:eastAsia="en-US"/>
        </w:rPr>
        <w:pict>
          <v:shape id="_x0000_s2151" type="#_x0000_t202" style="position:absolute;left:0;text-align:left;margin-left:470.35pt;margin-top:7.1pt;width:1in;height:16.8pt;z-index:251667968"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לענין מב"ל </w:t>
      </w:r>
      <w:r>
        <w:rPr>
          <w:rStyle w:val="default"/>
          <w:rFonts w:cs="FrankRuehl"/>
          <w:rtl/>
        </w:rPr>
        <w:t xml:space="preserve">- </w:t>
      </w:r>
      <w:r>
        <w:rPr>
          <w:rStyle w:val="default"/>
          <w:rFonts w:cs="FrankRuehl" w:hint="cs"/>
          <w:rtl/>
        </w:rPr>
        <w:t>העברת מסרי בזק אל ומאת מערכת הבזק הבין-לאומית של מב"ל דרך רשת מפ"א, לשם מתן שירותי בזק בין- לאומיים בידי המב"ל האמור;</w:t>
      </w:r>
    </w:p>
    <w:p w:rsidR="00382D98" w:rsidRDefault="00382D98">
      <w:pPr>
        <w:pStyle w:val="P22"/>
        <w:spacing w:before="72"/>
        <w:ind w:left="1021" w:right="1134"/>
        <w:rPr>
          <w:rStyle w:val="default"/>
          <w:rFonts w:cs="FrankRuehl" w:hint="cs"/>
          <w:rtl/>
        </w:rPr>
      </w:pPr>
      <w:r>
        <w:rPr>
          <w:rtl/>
          <w:lang w:eastAsia="en-US"/>
        </w:rPr>
        <w:pict>
          <v:shape id="_x0000_s2152" type="#_x0000_t202" style="position:absolute;left:0;text-align:left;margin-left:470.35pt;margin-top:7.1pt;width:1in;height:16.8pt;z-index:251668992"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rtl/>
        </w:rPr>
        <w:t>(2)</w:t>
      </w:r>
      <w:r>
        <w:rPr>
          <w:rStyle w:val="default"/>
          <w:rFonts w:cs="FrankRuehl"/>
          <w:rtl/>
        </w:rPr>
        <w:tab/>
      </w:r>
      <w:r>
        <w:rPr>
          <w:rStyle w:val="default"/>
          <w:rFonts w:cs="FrankRuehl" w:hint="cs"/>
          <w:rtl/>
        </w:rPr>
        <w:t>לענין מפעיל רט"ן - העברת מסרי בזק מאת מערכת הרט"ן של מפעיל רט"ן</w:t>
      </w:r>
      <w:r>
        <w:rPr>
          <w:rStyle w:val="default"/>
          <w:rFonts w:cs="FrankRuehl"/>
          <w:rtl/>
        </w:rPr>
        <w:t xml:space="preserve"> </w:t>
      </w:r>
      <w:r>
        <w:rPr>
          <w:rStyle w:val="default"/>
          <w:rFonts w:cs="FrankRuehl" w:hint="cs"/>
          <w:rtl/>
        </w:rPr>
        <w:t>אל רשת מפ"א, לשם מתן שירותי רט"ן בידי מפעיל הרט"ן האמור.</w:t>
      </w:r>
    </w:p>
    <w:p w:rsidR="00382D98" w:rsidRDefault="00382D98">
      <w:pPr>
        <w:pStyle w:val="P22"/>
        <w:spacing w:before="72"/>
        <w:ind w:left="1021" w:right="1134"/>
        <w:rPr>
          <w:rStyle w:val="default"/>
          <w:rFonts w:cs="FrankRuehl" w:hint="cs"/>
          <w:rtl/>
        </w:rPr>
      </w:pPr>
      <w:r>
        <w:rPr>
          <w:rFonts w:hint="cs"/>
          <w:rtl/>
          <w:lang w:eastAsia="en-US"/>
        </w:rPr>
        <w:pict>
          <v:shape id="_x0000_s2153" type="#_x0000_t202" style="position:absolute;left:0;text-align:left;margin-left:470.35pt;margin-top:7.1pt;width:1in;height:16.8pt;z-index:251670016"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hint="cs"/>
          <w:rtl/>
        </w:rPr>
        <w:t>(3)</w:t>
      </w:r>
      <w:r>
        <w:rPr>
          <w:rStyle w:val="default"/>
          <w:rFonts w:cs="FrankRuehl" w:hint="cs"/>
          <w:rtl/>
        </w:rPr>
        <w:tab/>
        <w:t xml:space="preserve">לענין מפ"א </w:t>
      </w:r>
      <w:r>
        <w:rPr>
          <w:rStyle w:val="default"/>
          <w:rFonts w:cs="FrankRuehl"/>
          <w:rtl/>
        </w:rPr>
        <w:t>–</w:t>
      </w:r>
      <w:r>
        <w:rPr>
          <w:rStyle w:val="default"/>
          <w:rFonts w:cs="FrankRuehl" w:hint="cs"/>
          <w:rtl/>
        </w:rPr>
        <w:t xml:space="preserve"> העברת מסרי בזק מאת רשת מפ"א של מפ"א אל רשת מפ"א אחרת, לשם מתן שירותי בזק פנים-ארציים נייחים בידי המפ"א האמור.</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50" w:name="Rov69"/>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68"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840</w:t>
      </w:r>
    </w:p>
    <w:p w:rsidR="00382D98" w:rsidRPr="00294FF1" w:rsidRDefault="00382D98">
      <w:pPr>
        <w:pStyle w:val="P00"/>
        <w:ind w:left="0" w:right="1134"/>
        <w:rPr>
          <w:rFonts w:ascii="FrankRuehl" w:hAnsi="FrankRuehl"/>
          <w:vanish/>
          <w:sz w:val="22"/>
          <w:szCs w:val="22"/>
          <w:shd w:val="clear" w:color="auto" w:fill="FFFF99"/>
          <w:rtl/>
        </w:rPr>
      </w:pPr>
      <w:r w:rsidRPr="00294FF1">
        <w:rPr>
          <w:rFonts w:hint="cs"/>
          <w:vanish/>
          <w:shd w:val="clear" w:color="auto" w:fill="FFFF99"/>
          <w:rtl/>
        </w:rPr>
        <w:tab/>
      </w:r>
      <w:r w:rsidRPr="00294FF1">
        <w:rPr>
          <w:rFonts w:ascii="FrankRuehl" w:hAnsi="FrankRuehl" w:hint="cs"/>
          <w:vanish/>
          <w:sz w:val="22"/>
          <w:szCs w:val="22"/>
          <w:shd w:val="clear" w:color="auto" w:fill="FFFF99"/>
          <w:rtl/>
        </w:rPr>
        <w:t>"שינוע" - כל אחד מאלה:</w:t>
      </w:r>
    </w:p>
    <w:p w:rsidR="00382D98" w:rsidRPr="00294FF1" w:rsidRDefault="00382D98">
      <w:pPr>
        <w:pStyle w:val="P22"/>
        <w:spacing w:before="0"/>
        <w:ind w:left="1021" w:right="1134"/>
        <w:rPr>
          <w:rStyle w:val="default"/>
          <w:rFonts w:ascii="FrankRuehl" w:hAnsi="FrankRuehl" w:cs="FrankRuehl"/>
          <w:vanish/>
          <w:sz w:val="22"/>
          <w:szCs w:val="22"/>
          <w:shd w:val="clear" w:color="auto" w:fill="FFFF99"/>
          <w:rtl/>
        </w:rPr>
      </w:pPr>
      <w:r w:rsidRPr="00294FF1">
        <w:rPr>
          <w:rStyle w:val="default"/>
          <w:rFonts w:ascii="FrankRuehl" w:hAnsi="FrankRuehl" w:cs="FrankRuehl"/>
          <w:vanish/>
          <w:sz w:val="22"/>
          <w:szCs w:val="22"/>
          <w:shd w:val="clear" w:color="auto" w:fill="FFFF99"/>
          <w:rtl/>
        </w:rPr>
        <w:t>(1)</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לענין </w:t>
      </w:r>
      <w:r w:rsidRPr="00294FF1">
        <w:rPr>
          <w:rStyle w:val="default"/>
          <w:rFonts w:ascii="FrankRuehl" w:hAnsi="FrankRuehl" w:cs="FrankRuehl" w:hint="cs"/>
          <w:strike/>
          <w:vanish/>
          <w:sz w:val="22"/>
          <w:szCs w:val="22"/>
          <w:shd w:val="clear" w:color="auto" w:fill="FFFF99"/>
          <w:rtl/>
        </w:rPr>
        <w:t>בעל רישיון בין-לאומי</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מב"ל</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vanish/>
          <w:sz w:val="22"/>
          <w:szCs w:val="22"/>
          <w:shd w:val="clear" w:color="auto" w:fill="FFFF99"/>
          <w:rtl/>
        </w:rPr>
        <w:t xml:space="preserve">- </w:t>
      </w:r>
      <w:r w:rsidRPr="00294FF1">
        <w:rPr>
          <w:rStyle w:val="default"/>
          <w:rFonts w:ascii="FrankRuehl" w:hAnsi="FrankRuehl" w:cs="FrankRuehl" w:hint="cs"/>
          <w:vanish/>
          <w:sz w:val="22"/>
          <w:szCs w:val="22"/>
          <w:shd w:val="clear" w:color="auto" w:fill="FFFF99"/>
          <w:rtl/>
        </w:rPr>
        <w:t xml:space="preserve">העברת מסרי בזק אל ומאת מערכת הבזק הבין-לאומית של </w:t>
      </w:r>
      <w:r w:rsidRPr="00294FF1">
        <w:rPr>
          <w:rStyle w:val="default"/>
          <w:rFonts w:ascii="FrankRuehl" w:hAnsi="FrankRuehl" w:cs="FrankRuehl" w:hint="cs"/>
          <w:strike/>
          <w:vanish/>
          <w:sz w:val="22"/>
          <w:szCs w:val="22"/>
          <w:shd w:val="clear" w:color="auto" w:fill="FFFF99"/>
          <w:rtl/>
        </w:rPr>
        <w:t>בעל רישיון בין-לאומי</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מב"ל</w:t>
      </w:r>
      <w:r w:rsidRPr="00294FF1">
        <w:rPr>
          <w:rStyle w:val="default"/>
          <w:rFonts w:ascii="FrankRuehl" w:hAnsi="FrankRuehl" w:cs="FrankRuehl" w:hint="cs"/>
          <w:vanish/>
          <w:sz w:val="22"/>
          <w:szCs w:val="22"/>
          <w:shd w:val="clear" w:color="auto" w:fill="FFFF99"/>
          <w:rtl/>
        </w:rPr>
        <w:t xml:space="preserve"> דרך </w:t>
      </w:r>
      <w:r w:rsidRPr="00294FF1">
        <w:rPr>
          <w:rStyle w:val="default"/>
          <w:rFonts w:ascii="FrankRuehl" w:hAnsi="FrankRuehl" w:cs="FrankRuehl" w:hint="cs"/>
          <w:strike/>
          <w:vanish/>
          <w:sz w:val="22"/>
          <w:szCs w:val="22"/>
          <w:shd w:val="clear" w:color="auto" w:fill="FFFF99"/>
          <w:rtl/>
        </w:rPr>
        <w:t>רשת חברת "בזק"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רשת מפ"א</w:t>
      </w:r>
      <w:r w:rsidRPr="00294FF1">
        <w:rPr>
          <w:rStyle w:val="default"/>
          <w:rFonts w:ascii="FrankRuehl" w:hAnsi="FrankRuehl" w:cs="FrankRuehl" w:hint="cs"/>
          <w:vanish/>
          <w:sz w:val="22"/>
          <w:szCs w:val="22"/>
          <w:shd w:val="clear" w:color="auto" w:fill="FFFF99"/>
          <w:rtl/>
        </w:rPr>
        <w:t xml:space="preserve">, לשם מתן שירותי בזק בין- לאומיים בידי </w:t>
      </w:r>
      <w:r w:rsidRPr="00294FF1">
        <w:rPr>
          <w:rStyle w:val="default"/>
          <w:rFonts w:ascii="FrankRuehl" w:hAnsi="FrankRuehl" w:cs="FrankRuehl" w:hint="cs"/>
          <w:strike/>
          <w:vanish/>
          <w:sz w:val="22"/>
          <w:szCs w:val="22"/>
          <w:shd w:val="clear" w:color="auto" w:fill="FFFF99"/>
          <w:rtl/>
        </w:rPr>
        <w:t>בעל הרישיון האמור</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המב"ל האמור</w:t>
      </w:r>
      <w:r w:rsidRPr="00294FF1">
        <w:rPr>
          <w:rStyle w:val="default"/>
          <w:rFonts w:ascii="FrankRuehl" w:hAnsi="FrankRuehl" w:cs="FrankRuehl" w:hint="cs"/>
          <w:vanish/>
          <w:sz w:val="22"/>
          <w:szCs w:val="22"/>
          <w:shd w:val="clear" w:color="auto" w:fill="FFFF99"/>
          <w:rtl/>
        </w:rPr>
        <w:t>;</w:t>
      </w:r>
    </w:p>
    <w:p w:rsidR="00382D98" w:rsidRPr="00294FF1" w:rsidRDefault="00382D98">
      <w:pPr>
        <w:pStyle w:val="P22"/>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vanish/>
          <w:sz w:val="22"/>
          <w:szCs w:val="22"/>
          <w:shd w:val="clear" w:color="auto" w:fill="FFFF99"/>
          <w:rtl/>
        </w:rPr>
        <w:t>(2)</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לענין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העברת מסרי בזק מאת מערכת הרט"ן של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אל </w:t>
      </w:r>
      <w:r w:rsidRPr="00294FF1">
        <w:rPr>
          <w:rStyle w:val="default"/>
          <w:rFonts w:ascii="FrankRuehl" w:hAnsi="FrankRuehl" w:cs="FrankRuehl" w:hint="cs"/>
          <w:strike/>
          <w:vanish/>
          <w:sz w:val="22"/>
          <w:szCs w:val="22"/>
          <w:shd w:val="clear" w:color="auto" w:fill="FFFF99"/>
          <w:rtl/>
        </w:rPr>
        <w:t>רשת חברת "בזק"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רשת מפ"א</w:t>
      </w:r>
      <w:r w:rsidRPr="00294FF1">
        <w:rPr>
          <w:rStyle w:val="default"/>
          <w:rFonts w:ascii="FrankRuehl" w:hAnsi="FrankRuehl" w:cs="FrankRuehl" w:hint="cs"/>
          <w:vanish/>
          <w:sz w:val="22"/>
          <w:szCs w:val="22"/>
          <w:shd w:val="clear" w:color="auto" w:fill="FFFF99"/>
          <w:rtl/>
        </w:rPr>
        <w:t xml:space="preserve">, לשם מתן שירותי רט"ן בידי </w:t>
      </w:r>
      <w:r w:rsidRPr="00294FF1">
        <w:rPr>
          <w:rStyle w:val="default"/>
          <w:rFonts w:ascii="FrankRuehl" w:hAnsi="FrankRuehl" w:cs="FrankRuehl" w:hint="cs"/>
          <w:strike/>
          <w:vanish/>
          <w:sz w:val="22"/>
          <w:szCs w:val="22"/>
          <w:shd w:val="clear" w:color="auto" w:fill="FFFF99"/>
          <w:rtl/>
        </w:rPr>
        <w:t>בעל הרישיון האמור</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הרט"ן האמור</w:t>
      </w:r>
      <w:r w:rsidRPr="00294FF1">
        <w:rPr>
          <w:rStyle w:val="default"/>
          <w:rFonts w:ascii="FrankRuehl" w:hAnsi="FrankRuehl" w:cs="FrankRuehl" w:hint="cs"/>
          <w:vanish/>
          <w:sz w:val="22"/>
          <w:szCs w:val="22"/>
          <w:shd w:val="clear" w:color="auto" w:fill="FFFF99"/>
          <w:rtl/>
        </w:rPr>
        <w:t>.</w:t>
      </w:r>
    </w:p>
    <w:p w:rsidR="00382D98" w:rsidRDefault="00382D98">
      <w:pPr>
        <w:pStyle w:val="P22"/>
        <w:spacing w:before="0"/>
        <w:ind w:left="1021" w:right="1134"/>
        <w:rPr>
          <w:rStyle w:val="default"/>
          <w:rFonts w:ascii="FrankRuehl" w:hAnsi="FrankRuehl" w:cs="FrankRuehl" w:hint="cs"/>
          <w:sz w:val="2"/>
          <w:szCs w:val="2"/>
          <w:u w:val="single"/>
          <w:shd w:val="clear" w:color="auto" w:fill="FFFF99"/>
          <w:rtl/>
        </w:rPr>
      </w:pPr>
      <w:r w:rsidRPr="00294FF1">
        <w:rPr>
          <w:rStyle w:val="default"/>
          <w:rFonts w:ascii="FrankRuehl" w:hAnsi="FrankRuehl" w:cs="FrankRuehl" w:hint="cs"/>
          <w:vanish/>
          <w:sz w:val="22"/>
          <w:szCs w:val="22"/>
          <w:u w:val="single"/>
          <w:shd w:val="clear" w:color="auto" w:fill="FFFF99"/>
          <w:rtl/>
        </w:rPr>
        <w:t>(3)</w:t>
      </w:r>
      <w:r w:rsidRPr="00294FF1">
        <w:rPr>
          <w:rStyle w:val="default"/>
          <w:rFonts w:ascii="FrankRuehl" w:hAnsi="FrankRuehl" w:cs="FrankRuehl" w:hint="cs"/>
          <w:vanish/>
          <w:sz w:val="22"/>
          <w:szCs w:val="22"/>
          <w:u w:val="single"/>
          <w:shd w:val="clear" w:color="auto" w:fill="FFFF99"/>
          <w:rtl/>
        </w:rPr>
        <w:tab/>
        <w:t xml:space="preserve">לענין מפ"א </w:t>
      </w:r>
      <w:r w:rsidRPr="00294FF1">
        <w:rPr>
          <w:rStyle w:val="default"/>
          <w:rFonts w:ascii="FrankRuehl" w:hAnsi="FrankRuehl" w:cs="FrankRuehl"/>
          <w:vanish/>
          <w:sz w:val="22"/>
          <w:szCs w:val="22"/>
          <w:u w:val="single"/>
          <w:shd w:val="clear" w:color="auto" w:fill="FFFF99"/>
          <w:rtl/>
        </w:rPr>
        <w:t>–</w:t>
      </w:r>
      <w:r w:rsidRPr="00294FF1">
        <w:rPr>
          <w:rStyle w:val="default"/>
          <w:rFonts w:ascii="FrankRuehl" w:hAnsi="FrankRuehl" w:cs="FrankRuehl" w:hint="cs"/>
          <w:vanish/>
          <w:sz w:val="22"/>
          <w:szCs w:val="22"/>
          <w:u w:val="single"/>
          <w:shd w:val="clear" w:color="auto" w:fill="FFFF99"/>
          <w:rtl/>
        </w:rPr>
        <w:t xml:space="preserve"> העברת מסרי בזק מאת רשת מפ"א של מפ"א אל רשת מפ"א אחרת, לשם מתן שירותי בזק פנים-ארציים נייחים בידי המפ"א האמור.</w:t>
      </w:r>
      <w:bookmarkEnd w:id="50"/>
    </w:p>
    <w:p w:rsidR="00382D98" w:rsidRDefault="00382D98">
      <w:pPr>
        <w:pStyle w:val="P00"/>
        <w:spacing w:before="72"/>
        <w:ind w:left="0" w:right="1134"/>
        <w:rPr>
          <w:rStyle w:val="default"/>
          <w:rFonts w:cs="FrankRuehl"/>
          <w:rtl/>
        </w:rPr>
      </w:pPr>
      <w:bookmarkStart w:id="51" w:name="Seif3"/>
      <w:bookmarkEnd w:id="51"/>
      <w:r>
        <w:rPr>
          <w:lang w:val="he-IL"/>
        </w:rPr>
        <w:pict>
          <v:rect id="_x0000_s2063" style="position:absolute;left:0;text-align:left;margin-left:464.5pt;margin-top:8.05pt;width:75.05pt;height:70.15pt;z-index:251614720" o:allowincell="f" filled="f" stroked="f" strokecolor="lime" strokeweight=".25pt">
            <v:textbox inset="0,0,0,0">
              <w:txbxContent>
                <w:p w:rsidR="000F3462" w:rsidRDefault="000F3462">
                  <w:pPr>
                    <w:spacing w:line="160" w:lineRule="exact"/>
                    <w:jc w:val="left"/>
                    <w:rPr>
                      <w:rFonts w:cs="Miriam"/>
                      <w:noProof/>
                      <w:szCs w:val="18"/>
                      <w:rtl/>
                    </w:rPr>
                  </w:pPr>
                  <w:r>
                    <w:rPr>
                      <w:rFonts w:cs="Miriam"/>
                      <w:szCs w:val="18"/>
                      <w:rtl/>
                    </w:rPr>
                    <w:t>ח</w:t>
                  </w:r>
                  <w:r>
                    <w:rPr>
                      <w:rFonts w:cs="Miriam" w:hint="cs"/>
                      <w:szCs w:val="18"/>
                      <w:rtl/>
                    </w:rPr>
                    <w:t>ובת התשלום בעד קישור-גו</w:t>
                  </w:r>
                  <w:r>
                    <w:rPr>
                      <w:rFonts w:cs="Miriam"/>
                      <w:szCs w:val="18"/>
                      <w:rtl/>
                    </w:rPr>
                    <w:t>מ</w:t>
                  </w:r>
                  <w:r>
                    <w:rPr>
                      <w:rFonts w:cs="Miriam" w:hint="cs"/>
                      <w:szCs w:val="18"/>
                      <w:rtl/>
                    </w:rPr>
                    <w:t>לין לרשת מפ"א</w:t>
                  </w:r>
                </w:p>
                <w:p w:rsidR="000F3462" w:rsidRDefault="000F3462">
                  <w:pPr>
                    <w:spacing w:line="160" w:lineRule="exact"/>
                    <w:jc w:val="left"/>
                    <w:rPr>
                      <w:rFonts w:cs="Miriam" w:hint="cs"/>
                      <w:szCs w:val="18"/>
                      <w:rtl/>
                    </w:rPr>
                  </w:pPr>
                  <w:r>
                    <w:rPr>
                      <w:rFonts w:cs="Miriam"/>
                      <w:szCs w:val="18"/>
                      <w:rtl/>
                    </w:rPr>
                    <w:t>ת</w:t>
                  </w:r>
                  <w:r>
                    <w:rPr>
                      <w:rFonts w:cs="Miriam" w:hint="cs"/>
                      <w:szCs w:val="18"/>
                      <w:rtl/>
                    </w:rPr>
                    <w:t>ק' תש"ס-2000</w:t>
                  </w:r>
                </w:p>
                <w:p w:rsidR="000F3462" w:rsidRDefault="000F3462">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תשס"ד-2004</w:t>
                  </w:r>
                </w:p>
                <w:p w:rsidR="00AC7D1D" w:rsidRDefault="00AC7D1D">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תשפ"ב-2022</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מב"ל ישלם למפ"א תשלומים בעד קישור-גומלין כמפורט בתקנה 3 לפי דקות התנועה שעברו דרך מערכת הבזק הבין-לאומית שלו</w:t>
      </w:r>
      <w:r w:rsidR="00AC7D1D">
        <w:rPr>
          <w:rStyle w:val="default"/>
          <w:rFonts w:cs="FrankRuehl" w:hint="cs"/>
          <w:rtl/>
        </w:rPr>
        <w:t xml:space="preserve"> </w:t>
      </w:r>
      <w:r w:rsidR="00AC7D1D" w:rsidRPr="00AC7D1D">
        <w:rPr>
          <w:rStyle w:val="default"/>
          <w:rFonts w:cs="FrankRuehl" w:hint="cs"/>
          <w:rtl/>
        </w:rPr>
        <w:t>שהן שיחה בין-לאומית יוצאת לחוץ לארץ</w:t>
      </w:r>
      <w:r>
        <w:rPr>
          <w:rStyle w:val="default"/>
          <w:rFonts w:cs="FrankRuehl" w:hint="cs"/>
          <w:rtl/>
        </w:rPr>
        <w:t>, לרבות דקות תנועה שעברו אל מערכת הבזק הבין-לאומית או ממנה באמצעות קו בזק ממותג מסוג כלשהו; ואולם אם נותבה שיחה שהתבצעה באמצעות קוד הנגישות של מב"ל אל מערכת הבזק הבין-לאומית של מב"ל אחר, יחויב בעל קוד הנגישות ב</w:t>
      </w:r>
      <w:r>
        <w:rPr>
          <w:rStyle w:val="default"/>
          <w:rFonts w:cs="FrankRuehl"/>
          <w:rtl/>
        </w:rPr>
        <w:t>לב</w:t>
      </w:r>
      <w:r>
        <w:rPr>
          <w:rStyle w:val="default"/>
          <w:rFonts w:cs="FrankRuehl" w:hint="cs"/>
          <w:rtl/>
        </w:rPr>
        <w:t>ד בתשלומים בעד קישור-גומלין לגבי אותה שיחה.</w:t>
      </w:r>
    </w:p>
    <w:p w:rsidR="00AC7D1D" w:rsidRPr="00AC7D1D" w:rsidRDefault="00AC7D1D" w:rsidP="00AC7D1D">
      <w:pPr>
        <w:pStyle w:val="P00"/>
        <w:spacing w:before="72"/>
        <w:ind w:left="0" w:right="1134"/>
        <w:rPr>
          <w:rStyle w:val="default"/>
          <w:rFonts w:cs="FrankRuehl"/>
          <w:rtl/>
        </w:rPr>
      </w:pPr>
      <w:r w:rsidRPr="00AC7D1D">
        <w:rPr>
          <w:rStyle w:val="default"/>
          <w:rFonts w:cs="FrankRuehl"/>
          <w:rtl/>
        </w:rPr>
        <w:pict>
          <v:shape id="_x0000_s2252" type="#_x0000_t202" style="position:absolute;left:0;text-align:left;margin-left:470.25pt;margin-top:7.1pt;width:1in;height:16.8pt;z-index:251701760" filled="f" stroked="f">
            <v:textbox inset="1mm,0,1mm,0">
              <w:txbxContent>
                <w:p w:rsidR="00AC7D1D" w:rsidRDefault="00AC7D1D" w:rsidP="00AC7D1D">
                  <w:pPr>
                    <w:spacing w:line="160" w:lineRule="exact"/>
                    <w:jc w:val="left"/>
                    <w:rPr>
                      <w:rFonts w:cs="Miriam" w:hint="cs"/>
                      <w:szCs w:val="18"/>
                      <w:rtl/>
                    </w:rPr>
                  </w:pPr>
                  <w:r>
                    <w:rPr>
                      <w:rFonts w:cs="Miriam" w:hint="cs"/>
                      <w:szCs w:val="18"/>
                      <w:rtl/>
                    </w:rPr>
                    <w:t>תק' (מס' 2) תשפ"ב-2022</w:t>
                  </w:r>
                </w:p>
              </w:txbxContent>
            </v:textbox>
            <w10:anchorlock/>
          </v:shape>
        </w:pict>
      </w:r>
      <w:r w:rsidRPr="00AC7D1D">
        <w:rPr>
          <w:rStyle w:val="default"/>
          <w:rFonts w:cs="FrankRuehl"/>
          <w:rtl/>
        </w:rPr>
        <w:tab/>
      </w:r>
      <w:r>
        <w:rPr>
          <w:rStyle w:val="default"/>
          <w:rFonts w:cs="FrankRuehl"/>
          <w:rtl/>
        </w:rPr>
        <w:t>(</w:t>
      </w:r>
      <w:r>
        <w:rPr>
          <w:rStyle w:val="default"/>
          <w:rFonts w:cs="FrankRuehl" w:hint="cs"/>
          <w:rtl/>
        </w:rPr>
        <w:t>א1)</w:t>
      </w:r>
      <w:r>
        <w:rPr>
          <w:rStyle w:val="default"/>
          <w:rFonts w:cs="FrankRuehl"/>
          <w:rtl/>
        </w:rPr>
        <w:tab/>
      </w:r>
      <w:r w:rsidRPr="00AC7D1D">
        <w:rPr>
          <w:rStyle w:val="default"/>
          <w:rFonts w:cs="FrankRuehl" w:hint="cs"/>
          <w:rtl/>
        </w:rPr>
        <w:t>מב"ל ישלם למפ"א תשלום בעד שינוע דקת תנועה שהיא שיחה בין-לאומית נכנסת מחוץ לארץ, לפי דרישת המפ"א.</w:t>
      </w:r>
    </w:p>
    <w:p w:rsidR="00382D98" w:rsidRDefault="00382D98">
      <w:pPr>
        <w:pStyle w:val="P00"/>
        <w:spacing w:before="72"/>
        <w:ind w:left="0" w:right="1134"/>
        <w:rPr>
          <w:rStyle w:val="default"/>
          <w:rFonts w:cs="FrankRuehl" w:hint="cs"/>
          <w:rtl/>
        </w:rPr>
      </w:pPr>
      <w:r>
        <w:rPr>
          <w:rtl/>
          <w:lang w:val="he-IL"/>
        </w:rPr>
        <w:pict>
          <v:shape id="_x0000_s2106" type="#_x0000_t202" style="position:absolute;left:0;text-align:left;margin-left:470.25pt;margin-top:7.1pt;width:1in;height:32.8pt;z-index:251650560" filled="f" stroked="f">
            <v:textbox inset="1mm,0,1mm,0">
              <w:txbxContent>
                <w:p w:rsidR="000F3462" w:rsidRDefault="000F3462">
                  <w:pPr>
                    <w:spacing w:line="160" w:lineRule="exact"/>
                    <w:jc w:val="left"/>
                    <w:rPr>
                      <w:rFonts w:cs="Miriam"/>
                      <w:szCs w:val="18"/>
                      <w:rtl/>
                    </w:rPr>
                  </w:pPr>
                  <w:r>
                    <w:rPr>
                      <w:rFonts w:cs="Miriam" w:hint="cs"/>
                      <w:szCs w:val="18"/>
                      <w:rtl/>
                    </w:rPr>
                    <w:t>תק' (מס' 3) תשס"ד-2004</w:t>
                  </w:r>
                </w:p>
                <w:p w:rsidR="00AC7D1D" w:rsidRDefault="00AC7D1D" w:rsidP="00AC7D1D">
                  <w:pPr>
                    <w:spacing w:line="160" w:lineRule="exact"/>
                    <w:jc w:val="left"/>
                    <w:rPr>
                      <w:rFonts w:cs="Miriam" w:hint="cs"/>
                      <w:szCs w:val="18"/>
                      <w:rtl/>
                    </w:rPr>
                  </w:pPr>
                  <w:r>
                    <w:rPr>
                      <w:rFonts w:cs="Miriam" w:hint="cs"/>
                      <w:szCs w:val="18"/>
                      <w:rtl/>
                    </w:rPr>
                    <w:t>תק' (מס' 2) תשפ"ב-2022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מפעיל רט"ן ישלם למפ"א תשלומים בעד קישור-גומלין כמפורט בתקנה 3 לפי דקות התנועה שעברו ממערכת הרט"ן שלו אל רשת המפ"א.</w:t>
      </w:r>
    </w:p>
    <w:p w:rsidR="00382D98" w:rsidRDefault="00382D98">
      <w:pPr>
        <w:pStyle w:val="P00"/>
        <w:spacing w:before="72"/>
        <w:ind w:left="0" w:right="1134"/>
        <w:rPr>
          <w:rStyle w:val="default"/>
          <w:rFonts w:cs="FrankRuehl" w:hint="cs"/>
          <w:rtl/>
        </w:rPr>
      </w:pPr>
      <w:r>
        <w:rPr>
          <w:rtl/>
          <w:lang w:val="he-IL"/>
        </w:rPr>
        <w:pict>
          <v:shape id="_x0000_s2107" type="#_x0000_t202" style="position:absolute;left:0;text-align:left;margin-left:470.25pt;margin-top:7.1pt;width:1in;height:34.5pt;z-index:251651584" filled="f" stroked="f">
            <v:textbox inset="1mm,0,1mm,0">
              <w:txbxContent>
                <w:p w:rsidR="000F3462" w:rsidRDefault="000F3462" w:rsidP="00AC7D1D">
                  <w:pPr>
                    <w:spacing w:line="160" w:lineRule="exact"/>
                    <w:jc w:val="left"/>
                    <w:rPr>
                      <w:rFonts w:cs="Miriam"/>
                      <w:szCs w:val="18"/>
                      <w:rtl/>
                    </w:rPr>
                  </w:pPr>
                  <w:r>
                    <w:rPr>
                      <w:rFonts w:cs="Miriam" w:hint="cs"/>
                      <w:szCs w:val="18"/>
                      <w:rtl/>
                    </w:rPr>
                    <w:t>תק' (מס' 3) תשס"ד-2004</w:t>
                  </w:r>
                </w:p>
                <w:p w:rsidR="00AC7D1D" w:rsidRDefault="00AC7D1D" w:rsidP="00AC7D1D">
                  <w:pPr>
                    <w:spacing w:line="160" w:lineRule="exact"/>
                    <w:jc w:val="left"/>
                    <w:rPr>
                      <w:rFonts w:cs="Miriam" w:hint="cs"/>
                      <w:szCs w:val="18"/>
                      <w:rtl/>
                    </w:rPr>
                  </w:pPr>
                  <w:r>
                    <w:rPr>
                      <w:rFonts w:cs="Miriam" w:hint="cs"/>
                      <w:szCs w:val="18"/>
                      <w:rtl/>
                    </w:rPr>
                    <w:t>תק' (מס' 2) תשפ"ב-2022</w:t>
                  </w:r>
                </w:p>
              </w:txbxContent>
            </v:textbox>
            <w10:anchorlock/>
          </v:shape>
        </w:pict>
      </w:r>
      <w:r>
        <w:rPr>
          <w:rStyle w:val="default"/>
          <w:rFonts w:cs="FrankRuehl" w:hint="cs"/>
          <w:rtl/>
        </w:rPr>
        <w:tab/>
        <w:t>(ג)</w:t>
      </w:r>
      <w:r>
        <w:rPr>
          <w:rStyle w:val="default"/>
          <w:rFonts w:cs="FrankRuehl" w:hint="cs"/>
          <w:rtl/>
        </w:rPr>
        <w:tab/>
        <w:t>מפ"א ישלם למפ"א אחר תשלומים בעד קישור גומלין כמפורט בתקנה 3, לפי דקות התנועה שעברו מרשת המפ"א שלו אל רשת המפ"א של המפ"א האחר.</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52" w:name="Rov54"/>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69"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912</w:t>
      </w:r>
    </w:p>
    <w:p w:rsidR="00382D98" w:rsidRPr="00294FF1" w:rsidRDefault="00382D98">
      <w:pPr>
        <w:pStyle w:val="P00"/>
        <w:ind w:left="0" w:right="1134"/>
        <w:rPr>
          <w:rStyle w:val="default"/>
          <w:rFonts w:cs="Miriam" w:hint="cs"/>
          <w:vanish/>
          <w:sz w:val="16"/>
          <w:szCs w:val="16"/>
          <w:u w:val="single"/>
          <w:shd w:val="clear" w:color="auto" w:fill="FFFF99"/>
          <w:rtl/>
        </w:rPr>
      </w:pPr>
      <w:r w:rsidRPr="00294FF1">
        <w:rPr>
          <w:rStyle w:val="default"/>
          <w:rFonts w:cs="Miriam" w:hint="cs"/>
          <w:vanish/>
          <w:sz w:val="16"/>
          <w:szCs w:val="16"/>
          <w:shd w:val="clear" w:color="auto" w:fill="FFFF99"/>
          <w:rtl/>
        </w:rPr>
        <w:t xml:space="preserve">חובת התשלום בעד קישור-גומלין </w:t>
      </w:r>
      <w:r w:rsidRPr="00294FF1">
        <w:rPr>
          <w:rStyle w:val="default"/>
          <w:rFonts w:cs="Miriam" w:hint="cs"/>
          <w:vanish/>
          <w:sz w:val="16"/>
          <w:szCs w:val="16"/>
          <w:u w:val="single"/>
          <w:shd w:val="clear" w:color="auto" w:fill="FFFF99"/>
          <w:rtl/>
        </w:rPr>
        <w:t>לרשת חברת "בזק"</w:t>
      </w:r>
    </w:p>
    <w:p w:rsidR="00382D98" w:rsidRPr="00294FF1" w:rsidRDefault="00382D98">
      <w:pPr>
        <w:pStyle w:val="P00"/>
        <w:spacing w:before="0"/>
        <w:ind w:left="0" w:right="1134"/>
        <w:rPr>
          <w:rStyle w:val="default"/>
          <w:rFonts w:cs="FrankRuehl" w:hint="cs"/>
          <w:vanish/>
          <w:color w:val="FF0000"/>
          <w:szCs w:val="20"/>
          <w:shd w:val="clear" w:color="auto" w:fill="FFFF99"/>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70"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841</w:t>
      </w:r>
    </w:p>
    <w:p w:rsidR="00382D98" w:rsidRPr="00294FF1" w:rsidRDefault="00382D98">
      <w:pPr>
        <w:pStyle w:val="P00"/>
        <w:ind w:left="0" w:right="1134"/>
        <w:rPr>
          <w:rStyle w:val="default"/>
          <w:rFonts w:ascii="FrankRuehl" w:hAnsi="FrankRuehl" w:cs="Miriam" w:hint="cs"/>
          <w:vanish/>
          <w:sz w:val="16"/>
          <w:szCs w:val="16"/>
          <w:u w:val="single"/>
          <w:shd w:val="clear" w:color="auto" w:fill="FFFF99"/>
          <w:rtl/>
        </w:rPr>
      </w:pPr>
      <w:r w:rsidRPr="00294FF1">
        <w:rPr>
          <w:rStyle w:val="default"/>
          <w:rFonts w:cs="Miriam" w:hint="cs"/>
          <w:vanish/>
          <w:sz w:val="16"/>
          <w:szCs w:val="16"/>
          <w:shd w:val="clear" w:color="auto" w:fill="FFFF99"/>
          <w:rtl/>
        </w:rPr>
        <w:t xml:space="preserve">חובת התשלום בעד קישור-גומלין </w:t>
      </w:r>
      <w:r w:rsidRPr="00294FF1">
        <w:rPr>
          <w:rStyle w:val="default"/>
          <w:rFonts w:ascii="FrankRuehl" w:hAnsi="FrankRuehl" w:cs="Miriam" w:hint="cs"/>
          <w:strike/>
          <w:vanish/>
          <w:sz w:val="16"/>
          <w:szCs w:val="16"/>
          <w:shd w:val="clear" w:color="auto" w:fill="FFFF99"/>
          <w:rtl/>
        </w:rPr>
        <w:t>לרשת חברת "בזק"</w:t>
      </w:r>
      <w:r w:rsidRPr="00294FF1">
        <w:rPr>
          <w:rStyle w:val="default"/>
          <w:rFonts w:ascii="FrankRuehl" w:hAnsi="FrankRuehl" w:cs="Miriam" w:hint="cs"/>
          <w:vanish/>
          <w:sz w:val="16"/>
          <w:szCs w:val="16"/>
          <w:shd w:val="clear" w:color="auto" w:fill="FFFF99"/>
          <w:rtl/>
        </w:rPr>
        <w:t xml:space="preserve"> </w:t>
      </w:r>
      <w:r w:rsidRPr="00294FF1">
        <w:rPr>
          <w:rStyle w:val="default"/>
          <w:rFonts w:ascii="FrankRuehl" w:hAnsi="FrankRuehl" w:cs="Miriam" w:hint="cs"/>
          <w:vanish/>
          <w:sz w:val="16"/>
          <w:szCs w:val="16"/>
          <w:u w:val="single"/>
          <w:shd w:val="clear" w:color="auto" w:fill="FFFF99"/>
          <w:rtl/>
        </w:rPr>
        <w:t>לרשת מפ"א</w:t>
      </w:r>
    </w:p>
    <w:p w:rsidR="00382D98" w:rsidRPr="00294FF1" w:rsidRDefault="00382D98">
      <w:pPr>
        <w:pStyle w:val="P00"/>
        <w:spacing w:before="0"/>
        <w:ind w:left="0" w:right="1134"/>
        <w:rPr>
          <w:rStyle w:val="default"/>
          <w:rFonts w:ascii="FrankRuehl" w:hAnsi="FrankRuehl" w:cs="FrankRuehl"/>
          <w:vanish/>
          <w:sz w:val="22"/>
          <w:szCs w:val="22"/>
          <w:shd w:val="clear" w:color="auto" w:fill="FFFF99"/>
          <w:rtl/>
        </w:rPr>
      </w:pPr>
      <w:r w:rsidRPr="00294FF1">
        <w:rPr>
          <w:rStyle w:val="default"/>
          <w:rFonts w:ascii="FrankRuehl" w:hAnsi="FrankRuehl" w:cs="FrankRuehl" w:hint="cs"/>
          <w:vanish/>
          <w:sz w:val="22"/>
          <w:szCs w:val="22"/>
          <w:shd w:val="clear" w:color="auto" w:fill="FFFF99"/>
          <w:rtl/>
        </w:rPr>
        <w:t>2.</w:t>
      </w:r>
      <w:r w:rsidRPr="00294FF1">
        <w:rPr>
          <w:rStyle w:val="default"/>
          <w:rFonts w:ascii="FrankRuehl" w:hAnsi="FrankRuehl" w:cs="FrankRuehl" w:hint="cs"/>
          <w:vanish/>
          <w:sz w:val="22"/>
          <w:szCs w:val="22"/>
          <w:shd w:val="clear" w:color="auto" w:fill="FFFF99"/>
          <w:rtl/>
        </w:rPr>
        <w:tab/>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א)</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strike/>
          <w:vanish/>
          <w:sz w:val="22"/>
          <w:szCs w:val="22"/>
          <w:shd w:val="clear" w:color="auto" w:fill="FFFF99"/>
          <w:rtl/>
        </w:rPr>
        <w:t>בעל רישיון בין-לאומי</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מב"ל</w:t>
      </w:r>
      <w:r w:rsidRPr="00294FF1">
        <w:rPr>
          <w:rStyle w:val="default"/>
          <w:rFonts w:ascii="FrankRuehl" w:hAnsi="FrankRuehl" w:cs="FrankRuehl" w:hint="cs"/>
          <w:vanish/>
          <w:sz w:val="22"/>
          <w:szCs w:val="22"/>
          <w:shd w:val="clear" w:color="auto" w:fill="FFFF99"/>
          <w:rtl/>
        </w:rPr>
        <w:t xml:space="preserve"> ישלם </w:t>
      </w:r>
      <w:r w:rsidRPr="00294FF1">
        <w:rPr>
          <w:rStyle w:val="default"/>
          <w:rFonts w:ascii="FrankRuehl" w:hAnsi="FrankRuehl" w:cs="FrankRuehl" w:hint="cs"/>
          <w:strike/>
          <w:vanish/>
          <w:sz w:val="22"/>
          <w:szCs w:val="22"/>
          <w:shd w:val="clear" w:color="auto" w:fill="FFFF99"/>
          <w:rtl/>
        </w:rPr>
        <w:t>לחברת "בזק"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למפ"א</w:t>
      </w:r>
      <w:r w:rsidRPr="00294FF1">
        <w:rPr>
          <w:rStyle w:val="default"/>
          <w:rFonts w:ascii="FrankRuehl" w:hAnsi="FrankRuehl" w:cs="FrankRuehl" w:hint="cs"/>
          <w:vanish/>
          <w:sz w:val="22"/>
          <w:szCs w:val="22"/>
          <w:shd w:val="clear" w:color="auto" w:fill="FFFF99"/>
          <w:rtl/>
        </w:rPr>
        <w:t xml:space="preserve"> תשלומים בעד קישור-גומלין כמפורט בתקנה 3 לפי דקות התנועה שעברו דרך מערכת הבזק הבין-לאומית שלו, לרבות דקות תנועה שעברו אל מערכת הבזק הבין-לאומית או ממנה באמצעות קו בזק ממותג מסוג כלשהו; ואולם אם נותבה שיחה שהתבצעה באמצעות קוד הנגישות של </w:t>
      </w:r>
      <w:r w:rsidRPr="00294FF1">
        <w:rPr>
          <w:rStyle w:val="default"/>
          <w:rFonts w:ascii="FrankRuehl" w:hAnsi="FrankRuehl" w:cs="FrankRuehl" w:hint="cs"/>
          <w:strike/>
          <w:vanish/>
          <w:sz w:val="22"/>
          <w:szCs w:val="22"/>
          <w:shd w:val="clear" w:color="auto" w:fill="FFFF99"/>
          <w:rtl/>
        </w:rPr>
        <w:t>בעל רישיון בין-לאומי</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מב"ל</w:t>
      </w:r>
      <w:r w:rsidRPr="00294FF1">
        <w:rPr>
          <w:rStyle w:val="default"/>
          <w:rFonts w:ascii="FrankRuehl" w:hAnsi="FrankRuehl" w:cs="FrankRuehl" w:hint="cs"/>
          <w:vanish/>
          <w:sz w:val="22"/>
          <w:szCs w:val="22"/>
          <w:shd w:val="clear" w:color="auto" w:fill="FFFF99"/>
          <w:rtl/>
        </w:rPr>
        <w:t xml:space="preserve"> אל מערכת הבזק הבין-לאומית של </w:t>
      </w:r>
      <w:r w:rsidRPr="00294FF1">
        <w:rPr>
          <w:rStyle w:val="default"/>
          <w:rFonts w:ascii="FrankRuehl" w:hAnsi="FrankRuehl" w:cs="FrankRuehl" w:hint="cs"/>
          <w:strike/>
          <w:vanish/>
          <w:sz w:val="22"/>
          <w:szCs w:val="22"/>
          <w:shd w:val="clear" w:color="auto" w:fill="FFFF99"/>
          <w:rtl/>
        </w:rPr>
        <w:t>בעל רישיון בין-לאומי</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מב"ל</w:t>
      </w:r>
      <w:r w:rsidRPr="00294FF1">
        <w:rPr>
          <w:rStyle w:val="default"/>
          <w:rFonts w:ascii="FrankRuehl" w:hAnsi="FrankRuehl" w:cs="FrankRuehl" w:hint="cs"/>
          <w:vanish/>
          <w:sz w:val="22"/>
          <w:szCs w:val="22"/>
          <w:shd w:val="clear" w:color="auto" w:fill="FFFF99"/>
          <w:rtl/>
        </w:rPr>
        <w:t xml:space="preserve"> אחר, יחויב בעל קוד הנגישות ב</w:t>
      </w:r>
      <w:r w:rsidRPr="00294FF1">
        <w:rPr>
          <w:rStyle w:val="default"/>
          <w:rFonts w:ascii="FrankRuehl" w:hAnsi="FrankRuehl" w:cs="FrankRuehl"/>
          <w:vanish/>
          <w:sz w:val="22"/>
          <w:szCs w:val="22"/>
          <w:shd w:val="clear" w:color="auto" w:fill="FFFF99"/>
          <w:rtl/>
        </w:rPr>
        <w:t>לב</w:t>
      </w:r>
      <w:r w:rsidRPr="00294FF1">
        <w:rPr>
          <w:rStyle w:val="default"/>
          <w:rFonts w:ascii="FrankRuehl" w:hAnsi="FrankRuehl" w:cs="FrankRuehl" w:hint="cs"/>
          <w:vanish/>
          <w:sz w:val="22"/>
          <w:szCs w:val="22"/>
          <w:shd w:val="clear" w:color="auto" w:fill="FFFF99"/>
          <w:rtl/>
        </w:rPr>
        <w:t>ד בתשלומים בעד קישור-גומלין לגבי אותה שיחה.</w:t>
      </w:r>
    </w:p>
    <w:p w:rsidR="00382D98" w:rsidRPr="00294FF1" w:rsidRDefault="00382D98">
      <w:pPr>
        <w:pStyle w:val="P00"/>
        <w:spacing w:before="0"/>
        <w:ind w:left="0" w:right="1134"/>
        <w:rPr>
          <w:rStyle w:val="default"/>
          <w:rFonts w:ascii="FrankRuehl" w:hAnsi="FrankRuehl" w:cs="FrankRuehl" w:hint="cs"/>
          <w:vanish/>
          <w:sz w:val="22"/>
          <w:szCs w:val="22"/>
          <w:shd w:val="clear" w:color="auto" w:fill="FFFF99"/>
          <w:rtl/>
        </w:rPr>
      </w:pPr>
      <w:r w:rsidRPr="00294FF1">
        <w:rPr>
          <w:rFonts w:ascii="FrankRuehl" w:hAnsi="FrankRuehl"/>
          <w:vanish/>
          <w:sz w:val="22"/>
          <w:szCs w:val="22"/>
          <w:shd w:val="clear" w:color="auto" w:fill="FFFF99"/>
          <w:rtl/>
        </w:rPr>
        <w:tab/>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ב)</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ישלם </w:t>
      </w:r>
      <w:r w:rsidRPr="00294FF1">
        <w:rPr>
          <w:rStyle w:val="default"/>
          <w:rFonts w:ascii="FrankRuehl" w:hAnsi="FrankRuehl" w:cs="FrankRuehl" w:hint="cs"/>
          <w:strike/>
          <w:vanish/>
          <w:sz w:val="22"/>
          <w:szCs w:val="22"/>
          <w:shd w:val="clear" w:color="auto" w:fill="FFFF99"/>
          <w:rtl/>
        </w:rPr>
        <w:t>לחברת "בזק"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למפ"א</w:t>
      </w:r>
      <w:r w:rsidRPr="00294FF1">
        <w:rPr>
          <w:rStyle w:val="default"/>
          <w:rFonts w:ascii="FrankRuehl" w:hAnsi="FrankRuehl" w:cs="FrankRuehl" w:hint="cs"/>
          <w:vanish/>
          <w:sz w:val="22"/>
          <w:szCs w:val="22"/>
          <w:shd w:val="clear" w:color="auto" w:fill="FFFF99"/>
          <w:rtl/>
        </w:rPr>
        <w:t xml:space="preserve"> תשלומים בעד קישור-גומלין כמפורט בתקנה 3 לפי דקות התנועה שעברו ממערכת הרט"ן שלו אל </w:t>
      </w:r>
      <w:r w:rsidRPr="00294FF1">
        <w:rPr>
          <w:rStyle w:val="default"/>
          <w:rFonts w:ascii="FrankRuehl" w:hAnsi="FrankRuehl" w:cs="FrankRuehl" w:hint="cs"/>
          <w:strike/>
          <w:vanish/>
          <w:sz w:val="22"/>
          <w:szCs w:val="22"/>
          <w:shd w:val="clear" w:color="auto" w:fill="FFFF99"/>
          <w:rtl/>
        </w:rPr>
        <w:t>רשת חברת "בזק"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רשת המפ"א</w:t>
      </w:r>
      <w:r w:rsidRPr="00294FF1">
        <w:rPr>
          <w:rStyle w:val="default"/>
          <w:rFonts w:ascii="FrankRuehl" w:hAnsi="FrankRuehl" w:cs="FrankRuehl" w:hint="cs"/>
          <w:vanish/>
          <w:sz w:val="22"/>
          <w:szCs w:val="22"/>
          <w:shd w:val="clear" w:color="auto" w:fill="FFFF99"/>
          <w:rtl/>
        </w:rPr>
        <w:t>.</w:t>
      </w:r>
    </w:p>
    <w:p w:rsidR="00ED3001" w:rsidRPr="00294FF1" w:rsidRDefault="00382D98">
      <w:pPr>
        <w:pStyle w:val="P00"/>
        <w:spacing w:before="0"/>
        <w:ind w:left="0" w:right="1134"/>
        <w:rPr>
          <w:rStyle w:val="default"/>
          <w:rFonts w:ascii="FrankRuehl" w:hAnsi="FrankRuehl" w:cs="FrankRuehl"/>
          <w:vanish/>
          <w:sz w:val="22"/>
          <w:szCs w:val="22"/>
          <w:u w:val="single"/>
          <w:shd w:val="clear" w:color="auto" w:fill="FFFF99"/>
          <w:rtl/>
        </w:rPr>
      </w:pPr>
      <w:r w:rsidRPr="00294FF1">
        <w:rPr>
          <w:rStyle w:val="default"/>
          <w:rFonts w:ascii="FrankRuehl" w:hAnsi="FrankRuehl" w:cs="FrankRuehl" w:hint="cs"/>
          <w:vanish/>
          <w:sz w:val="22"/>
          <w:szCs w:val="22"/>
          <w:shd w:val="clear" w:color="auto" w:fill="FFFF99"/>
          <w:rtl/>
        </w:rPr>
        <w:tab/>
      </w:r>
      <w:r w:rsidRPr="00294FF1">
        <w:rPr>
          <w:rStyle w:val="default"/>
          <w:rFonts w:ascii="FrankRuehl" w:hAnsi="FrankRuehl" w:cs="FrankRuehl" w:hint="cs"/>
          <w:vanish/>
          <w:sz w:val="22"/>
          <w:szCs w:val="22"/>
          <w:u w:val="single"/>
          <w:shd w:val="clear" w:color="auto" w:fill="FFFF99"/>
          <w:rtl/>
        </w:rPr>
        <w:t>(ג)</w:t>
      </w:r>
      <w:r w:rsidRPr="00294FF1">
        <w:rPr>
          <w:rStyle w:val="default"/>
          <w:rFonts w:ascii="FrankRuehl" w:hAnsi="FrankRuehl" w:cs="FrankRuehl" w:hint="cs"/>
          <w:vanish/>
          <w:sz w:val="22"/>
          <w:szCs w:val="22"/>
          <w:u w:val="single"/>
          <w:shd w:val="clear" w:color="auto" w:fill="FFFF99"/>
          <w:rtl/>
        </w:rPr>
        <w:tab/>
        <w:t>מפ"א ישלם למפ"א אחר תשלומים בעד קישור גומלין כמפורט בתקנה 3, לפי דקות התנועה שעברו מרשת המפ"א שלו אל רשת המפ"א של המפ"א האחר</w:t>
      </w:r>
      <w:r w:rsidR="00ED3001" w:rsidRPr="00294FF1">
        <w:rPr>
          <w:rStyle w:val="default"/>
          <w:rFonts w:ascii="FrankRuehl" w:hAnsi="FrankRuehl" w:cs="FrankRuehl" w:hint="cs"/>
          <w:vanish/>
          <w:sz w:val="22"/>
          <w:szCs w:val="22"/>
          <w:u w:val="single"/>
          <w:shd w:val="clear" w:color="auto" w:fill="FFFF99"/>
          <w:rtl/>
        </w:rPr>
        <w:t>.</w:t>
      </w:r>
    </w:p>
    <w:p w:rsidR="00ED3001" w:rsidRPr="00294FF1" w:rsidRDefault="00ED3001">
      <w:pPr>
        <w:pStyle w:val="P00"/>
        <w:spacing w:before="0"/>
        <w:ind w:left="0" w:right="1134"/>
        <w:rPr>
          <w:rStyle w:val="default"/>
          <w:rFonts w:ascii="FrankRuehl" w:hAnsi="FrankRuehl" w:cs="FrankRuehl"/>
          <w:vanish/>
          <w:szCs w:val="20"/>
          <w:shd w:val="clear" w:color="auto" w:fill="FFFF99"/>
          <w:rtl/>
        </w:rPr>
      </w:pPr>
    </w:p>
    <w:p w:rsidR="00ED3001" w:rsidRPr="00294FF1" w:rsidRDefault="00ED3001">
      <w:pPr>
        <w:pStyle w:val="P00"/>
        <w:spacing w:before="0"/>
        <w:ind w:left="0" w:right="1134"/>
        <w:rPr>
          <w:rStyle w:val="default"/>
          <w:rFonts w:ascii="FrankRuehl" w:hAnsi="FrankRuehl" w:cs="FrankRuehl"/>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28.7.2022</w:t>
      </w:r>
    </w:p>
    <w:p w:rsidR="00ED3001" w:rsidRPr="00294FF1" w:rsidRDefault="00ED3001">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b/>
          <w:bCs/>
          <w:vanish/>
          <w:szCs w:val="20"/>
          <w:shd w:val="clear" w:color="auto" w:fill="FFFF99"/>
          <w:rtl/>
        </w:rPr>
        <w:t>תק' (מס' 2) תשפ"ב-2022</w:t>
      </w:r>
    </w:p>
    <w:p w:rsidR="00ED3001" w:rsidRPr="00294FF1" w:rsidRDefault="00ED3001">
      <w:pPr>
        <w:pStyle w:val="P00"/>
        <w:spacing w:before="0"/>
        <w:ind w:left="0" w:right="1134"/>
        <w:rPr>
          <w:rStyle w:val="default"/>
          <w:rFonts w:ascii="FrankRuehl" w:hAnsi="FrankRuehl" w:cs="FrankRuehl"/>
          <w:vanish/>
          <w:szCs w:val="20"/>
          <w:shd w:val="clear" w:color="auto" w:fill="FFFF99"/>
          <w:rtl/>
        </w:rPr>
      </w:pPr>
      <w:hyperlink r:id="rId71" w:history="1">
        <w:r w:rsidRPr="00294FF1">
          <w:rPr>
            <w:rStyle w:val="Hyperlink"/>
            <w:rFonts w:ascii="FrankRuehl" w:hAnsi="FrankRuehl" w:hint="cs"/>
            <w:vanish/>
            <w:szCs w:val="20"/>
            <w:shd w:val="clear" w:color="auto" w:fill="FFFF99"/>
            <w:rtl/>
          </w:rPr>
          <w:t>ק"ת תשפ"ב מס' 10226</w:t>
        </w:r>
      </w:hyperlink>
      <w:r w:rsidRPr="00294FF1">
        <w:rPr>
          <w:rStyle w:val="default"/>
          <w:rFonts w:ascii="FrankRuehl" w:hAnsi="FrankRuehl" w:cs="FrankRuehl" w:hint="cs"/>
          <w:vanish/>
          <w:szCs w:val="20"/>
          <w:shd w:val="clear" w:color="auto" w:fill="FFFF99"/>
          <w:rtl/>
        </w:rPr>
        <w:t xml:space="preserve"> מיום 28.6.2022 עמ' 3290</w:t>
      </w:r>
    </w:p>
    <w:p w:rsidR="00ED3001" w:rsidRPr="00294FF1" w:rsidRDefault="00ED3001" w:rsidP="00ED3001">
      <w:pPr>
        <w:pStyle w:val="P00"/>
        <w:ind w:left="0" w:right="1134"/>
        <w:rPr>
          <w:rStyle w:val="default"/>
          <w:rFonts w:ascii="FrankRuehl" w:hAnsi="FrankRuehl" w:cs="FrankRuehl"/>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א)</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מב"ל ישלם למפ"א תשלומים בעד קישור-גומלין כמפורט בתקנה 3 לפי דקות התנועה שעברו דרך מערכת הבזק הבין-לאומית שלו</w:t>
      </w:r>
      <w:r w:rsidR="00AC7D1D" w:rsidRPr="00294FF1">
        <w:rPr>
          <w:rStyle w:val="default"/>
          <w:rFonts w:ascii="FrankRuehl" w:hAnsi="FrankRuehl" w:cs="FrankRuehl" w:hint="cs"/>
          <w:vanish/>
          <w:sz w:val="22"/>
          <w:szCs w:val="22"/>
          <w:shd w:val="clear" w:color="auto" w:fill="FFFF99"/>
          <w:rtl/>
        </w:rPr>
        <w:t xml:space="preserve"> </w:t>
      </w:r>
      <w:r w:rsidR="00AC7D1D" w:rsidRPr="00294FF1">
        <w:rPr>
          <w:rStyle w:val="default"/>
          <w:rFonts w:ascii="FrankRuehl" w:hAnsi="FrankRuehl" w:cs="FrankRuehl" w:hint="cs"/>
          <w:vanish/>
          <w:sz w:val="22"/>
          <w:szCs w:val="22"/>
          <w:u w:val="single"/>
          <w:shd w:val="clear" w:color="auto" w:fill="FFFF99"/>
          <w:rtl/>
        </w:rPr>
        <w:t>שהן שיחה בין-לאומית יוצאת לחוץ לארץ</w:t>
      </w:r>
      <w:r w:rsidRPr="00294FF1">
        <w:rPr>
          <w:rStyle w:val="default"/>
          <w:rFonts w:ascii="FrankRuehl" w:hAnsi="FrankRuehl" w:cs="FrankRuehl" w:hint="cs"/>
          <w:vanish/>
          <w:sz w:val="22"/>
          <w:szCs w:val="22"/>
          <w:shd w:val="clear" w:color="auto" w:fill="FFFF99"/>
          <w:rtl/>
        </w:rPr>
        <w:t>, לרבות דקות תנועה שעברו אל מערכת הבזק הבין-לאומית או ממנה באמצעות קו בזק ממותג מסוג כלשהו; ואולם אם נותבה שיחה שהתבצעה באמצעות קוד הנגישות של מב"ל אל מערכת הבזק הבין-לאומית של מב"ל אחר, יחויב בעל קוד הנגישות ב</w:t>
      </w:r>
      <w:r w:rsidRPr="00294FF1">
        <w:rPr>
          <w:rStyle w:val="default"/>
          <w:rFonts w:ascii="FrankRuehl" w:hAnsi="FrankRuehl" w:cs="FrankRuehl"/>
          <w:vanish/>
          <w:sz w:val="22"/>
          <w:szCs w:val="22"/>
          <w:shd w:val="clear" w:color="auto" w:fill="FFFF99"/>
          <w:rtl/>
        </w:rPr>
        <w:t>לב</w:t>
      </w:r>
      <w:r w:rsidRPr="00294FF1">
        <w:rPr>
          <w:rStyle w:val="default"/>
          <w:rFonts w:ascii="FrankRuehl" w:hAnsi="FrankRuehl" w:cs="FrankRuehl" w:hint="cs"/>
          <w:vanish/>
          <w:sz w:val="22"/>
          <w:szCs w:val="22"/>
          <w:shd w:val="clear" w:color="auto" w:fill="FFFF99"/>
          <w:rtl/>
        </w:rPr>
        <w:t>ד בתשלומים בעד קישור-גומלין לגבי אותה שיחה.</w:t>
      </w:r>
    </w:p>
    <w:p w:rsidR="00AC7D1D" w:rsidRPr="00294FF1" w:rsidRDefault="00AC7D1D" w:rsidP="00AC7D1D">
      <w:pPr>
        <w:pStyle w:val="P00"/>
        <w:spacing w:before="0"/>
        <w:ind w:left="0" w:right="1134"/>
        <w:rPr>
          <w:rStyle w:val="default"/>
          <w:rFonts w:ascii="FrankRuehl" w:hAnsi="FrankRuehl" w:cs="FrankRuehl"/>
          <w:vanish/>
          <w:sz w:val="22"/>
          <w:szCs w:val="22"/>
          <w:shd w:val="clear" w:color="auto" w:fill="FFFF99"/>
          <w:rtl/>
        </w:rPr>
      </w:pP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u w:val="single"/>
          <w:shd w:val="clear" w:color="auto" w:fill="FFFF99"/>
          <w:rtl/>
        </w:rPr>
        <w:t>(א1)</w:t>
      </w:r>
      <w:r w:rsidRPr="00294FF1">
        <w:rPr>
          <w:rStyle w:val="default"/>
          <w:rFonts w:ascii="FrankRuehl" w:hAnsi="FrankRuehl" w:cs="FrankRuehl"/>
          <w:vanish/>
          <w:sz w:val="22"/>
          <w:szCs w:val="22"/>
          <w:u w:val="single"/>
          <w:shd w:val="clear" w:color="auto" w:fill="FFFF99"/>
          <w:rtl/>
        </w:rPr>
        <w:tab/>
      </w:r>
      <w:r w:rsidRPr="00294FF1">
        <w:rPr>
          <w:rStyle w:val="default"/>
          <w:rFonts w:ascii="FrankRuehl" w:hAnsi="FrankRuehl" w:cs="FrankRuehl" w:hint="cs"/>
          <w:vanish/>
          <w:sz w:val="22"/>
          <w:szCs w:val="22"/>
          <w:u w:val="single"/>
          <w:shd w:val="clear" w:color="auto" w:fill="FFFF99"/>
          <w:rtl/>
        </w:rPr>
        <w:t>מב"ל ישלם למפ"א תשלום בעד שינוע דקת תנועה שהיא שיחה בין-לאומית נכנסת מחוץ לארץ, לפי דרישת המפ"א.</w:t>
      </w:r>
    </w:p>
    <w:p w:rsidR="00AC7D1D" w:rsidRPr="00294FF1" w:rsidRDefault="00AC7D1D" w:rsidP="00ED3001">
      <w:pPr>
        <w:pStyle w:val="P00"/>
        <w:spacing w:before="0"/>
        <w:ind w:left="0" w:right="1134"/>
        <w:rPr>
          <w:rStyle w:val="default"/>
          <w:rFonts w:ascii="FrankRuehl" w:hAnsi="FrankRuehl" w:cs="FrankRuehl"/>
          <w:vanish/>
          <w:szCs w:val="20"/>
          <w:shd w:val="clear" w:color="auto" w:fill="FFFF99"/>
          <w:rtl/>
        </w:rPr>
      </w:pPr>
    </w:p>
    <w:p w:rsidR="00ED3001" w:rsidRPr="00294FF1" w:rsidRDefault="00ED3001" w:rsidP="00ED3001">
      <w:pPr>
        <w:pStyle w:val="P00"/>
        <w:spacing w:before="0"/>
        <w:ind w:left="0" w:right="1134"/>
        <w:rPr>
          <w:rStyle w:val="default"/>
          <w:rFonts w:ascii="FrankRuehl" w:hAnsi="FrankRuehl" w:cs="FrankRuehl"/>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15.6.2025</w:t>
      </w:r>
    </w:p>
    <w:p w:rsidR="00ED3001" w:rsidRPr="00294FF1" w:rsidRDefault="00ED3001" w:rsidP="00ED3001">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b/>
          <w:bCs/>
          <w:vanish/>
          <w:szCs w:val="20"/>
          <w:shd w:val="clear" w:color="auto" w:fill="FFFF99"/>
          <w:rtl/>
        </w:rPr>
        <w:t>תק' (מס' 2) תשפ"ב-2022</w:t>
      </w:r>
    </w:p>
    <w:p w:rsidR="00ED3001" w:rsidRPr="00294FF1" w:rsidRDefault="00ED3001" w:rsidP="00ED3001">
      <w:pPr>
        <w:pStyle w:val="P00"/>
        <w:spacing w:before="0"/>
        <w:ind w:left="0" w:right="1134"/>
        <w:rPr>
          <w:rStyle w:val="default"/>
          <w:rFonts w:ascii="FrankRuehl" w:hAnsi="FrankRuehl" w:cs="FrankRuehl"/>
          <w:vanish/>
          <w:szCs w:val="20"/>
          <w:shd w:val="clear" w:color="auto" w:fill="FFFF99"/>
          <w:rtl/>
        </w:rPr>
      </w:pPr>
      <w:hyperlink r:id="rId72" w:history="1">
        <w:r w:rsidRPr="00294FF1">
          <w:rPr>
            <w:rStyle w:val="Hyperlink"/>
            <w:rFonts w:ascii="FrankRuehl" w:hAnsi="FrankRuehl" w:hint="cs"/>
            <w:vanish/>
            <w:szCs w:val="20"/>
            <w:shd w:val="clear" w:color="auto" w:fill="FFFF99"/>
            <w:rtl/>
          </w:rPr>
          <w:t>ק"ת תשפ"ב מס' 10226</w:t>
        </w:r>
      </w:hyperlink>
      <w:r w:rsidRPr="00294FF1">
        <w:rPr>
          <w:rStyle w:val="default"/>
          <w:rFonts w:ascii="FrankRuehl" w:hAnsi="FrankRuehl" w:cs="FrankRuehl" w:hint="cs"/>
          <w:vanish/>
          <w:szCs w:val="20"/>
          <w:shd w:val="clear" w:color="auto" w:fill="FFFF99"/>
          <w:rtl/>
        </w:rPr>
        <w:t xml:space="preserve"> מיום 28.6.2022 עמ' 3290</w:t>
      </w:r>
    </w:p>
    <w:p w:rsidR="00ED3001" w:rsidRPr="00294FF1" w:rsidRDefault="00ED3001" w:rsidP="00ED3001">
      <w:pPr>
        <w:pStyle w:val="P00"/>
        <w:ind w:left="0" w:right="1134"/>
        <w:rPr>
          <w:rStyle w:val="default"/>
          <w:rFonts w:ascii="FrankRuehl" w:hAnsi="FrankRuehl" w:cs="FrankRuehl"/>
          <w:vanish/>
          <w:sz w:val="22"/>
          <w:szCs w:val="22"/>
          <w:shd w:val="clear" w:color="auto" w:fill="FFFF99"/>
          <w:rtl/>
        </w:rPr>
      </w:pPr>
      <w:r w:rsidRPr="00294FF1">
        <w:rPr>
          <w:rStyle w:val="default"/>
          <w:rFonts w:ascii="FrankRuehl" w:hAnsi="FrankRuehl" w:cs="FrankRuehl" w:hint="cs"/>
          <w:vanish/>
          <w:sz w:val="22"/>
          <w:szCs w:val="22"/>
          <w:shd w:val="clear" w:color="auto" w:fill="FFFF99"/>
          <w:rtl/>
        </w:rPr>
        <w:t>2.</w:t>
      </w:r>
      <w:r w:rsidRPr="00294FF1">
        <w:rPr>
          <w:rStyle w:val="default"/>
          <w:rFonts w:ascii="FrankRuehl" w:hAnsi="FrankRuehl" w:cs="FrankRuehl" w:hint="cs"/>
          <w:vanish/>
          <w:sz w:val="22"/>
          <w:szCs w:val="22"/>
          <w:shd w:val="clear" w:color="auto" w:fill="FFFF99"/>
          <w:rtl/>
        </w:rPr>
        <w:tab/>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א)</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מב"ל ישלם למפ"א תשלומים בעד קישור-גומלין כמפורט בתקנה 3</w:t>
      </w:r>
      <w:r w:rsidR="00AC7D1D" w:rsidRPr="00294FF1">
        <w:rPr>
          <w:rStyle w:val="default"/>
          <w:rFonts w:ascii="FrankRuehl" w:hAnsi="FrankRuehl" w:cs="FrankRuehl" w:hint="cs"/>
          <w:vanish/>
          <w:sz w:val="22"/>
          <w:szCs w:val="22"/>
          <w:shd w:val="clear" w:color="auto" w:fill="FFFF99"/>
          <w:rtl/>
        </w:rPr>
        <w:t xml:space="preserve"> </w:t>
      </w:r>
      <w:r w:rsidR="00AC7D1D" w:rsidRPr="00294FF1">
        <w:rPr>
          <w:rStyle w:val="default"/>
          <w:rFonts w:ascii="FrankRuehl" w:hAnsi="FrankRuehl" w:cs="FrankRuehl" w:hint="cs"/>
          <w:vanish/>
          <w:sz w:val="22"/>
          <w:szCs w:val="22"/>
          <w:u w:val="single"/>
          <w:shd w:val="clear" w:color="auto" w:fill="FFFF99"/>
          <w:rtl/>
        </w:rPr>
        <w:t>או בתקנה 3ז, לפי העניין,</w:t>
      </w:r>
      <w:r w:rsidRPr="00294FF1">
        <w:rPr>
          <w:rStyle w:val="default"/>
          <w:rFonts w:ascii="FrankRuehl" w:hAnsi="FrankRuehl" w:cs="FrankRuehl" w:hint="cs"/>
          <w:vanish/>
          <w:sz w:val="22"/>
          <w:szCs w:val="22"/>
          <w:shd w:val="clear" w:color="auto" w:fill="FFFF99"/>
          <w:rtl/>
        </w:rPr>
        <w:t xml:space="preserve"> לפי דקות התנועה שעברו דרך מערכת הבזק הבין-לאומית שלו</w:t>
      </w:r>
      <w:r w:rsidR="00AC7D1D" w:rsidRPr="00294FF1">
        <w:rPr>
          <w:rStyle w:val="default"/>
          <w:rFonts w:ascii="FrankRuehl" w:hAnsi="FrankRuehl" w:cs="FrankRuehl" w:hint="cs"/>
          <w:vanish/>
          <w:sz w:val="22"/>
          <w:szCs w:val="22"/>
          <w:shd w:val="clear" w:color="auto" w:fill="FFFF99"/>
          <w:rtl/>
        </w:rPr>
        <w:t xml:space="preserve"> שהן שיחה בין-לאומית יוצאת לחוץ לארץ</w:t>
      </w:r>
      <w:r w:rsidRPr="00294FF1">
        <w:rPr>
          <w:rStyle w:val="default"/>
          <w:rFonts w:ascii="FrankRuehl" w:hAnsi="FrankRuehl" w:cs="FrankRuehl" w:hint="cs"/>
          <w:vanish/>
          <w:sz w:val="22"/>
          <w:szCs w:val="22"/>
          <w:shd w:val="clear" w:color="auto" w:fill="FFFF99"/>
          <w:rtl/>
        </w:rPr>
        <w:t>, לרבות דקות תנועה שעברו אל מערכת הבזק הבין-לאומית או ממנה באמצעות קו בזק ממותג מסוג כלשהו; ואולם אם נותבה שיחה שהתבצעה באמצעות קוד הנגישות של מב"ל אל מערכת הבזק הבין-לאומית של מב"ל אחר, יחויב בעל קוד הנגישות ב</w:t>
      </w:r>
      <w:r w:rsidRPr="00294FF1">
        <w:rPr>
          <w:rStyle w:val="default"/>
          <w:rFonts w:ascii="FrankRuehl" w:hAnsi="FrankRuehl" w:cs="FrankRuehl"/>
          <w:vanish/>
          <w:sz w:val="22"/>
          <w:szCs w:val="22"/>
          <w:shd w:val="clear" w:color="auto" w:fill="FFFF99"/>
          <w:rtl/>
        </w:rPr>
        <w:t>לב</w:t>
      </w:r>
      <w:r w:rsidRPr="00294FF1">
        <w:rPr>
          <w:rStyle w:val="default"/>
          <w:rFonts w:ascii="FrankRuehl" w:hAnsi="FrankRuehl" w:cs="FrankRuehl" w:hint="cs"/>
          <w:vanish/>
          <w:sz w:val="22"/>
          <w:szCs w:val="22"/>
          <w:shd w:val="clear" w:color="auto" w:fill="FFFF99"/>
          <w:rtl/>
        </w:rPr>
        <w:t>ד בתשלומים בעד קישור-גומלין לגבי אותה שיחה.</w:t>
      </w:r>
    </w:p>
    <w:p w:rsidR="00AC7D1D" w:rsidRPr="00294FF1" w:rsidRDefault="00AC7D1D" w:rsidP="00AC7D1D">
      <w:pPr>
        <w:pStyle w:val="P00"/>
        <w:spacing w:before="0"/>
        <w:ind w:left="0" w:right="1134"/>
        <w:rPr>
          <w:rStyle w:val="default"/>
          <w:rFonts w:ascii="FrankRuehl" w:hAnsi="FrankRuehl" w:cs="FrankRuehl"/>
          <w:vanish/>
          <w:sz w:val="22"/>
          <w:szCs w:val="22"/>
          <w:shd w:val="clear" w:color="auto" w:fill="FFFF99"/>
          <w:rtl/>
        </w:rPr>
      </w:pP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(א1)</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מב"ל ישלם למפ"א תשלום בעד שינוע דקת תנועה שהיא שיחה בין-לאומית נכנסת מחוץ לארץ, לפי דרישת המפ"א.</w:t>
      </w:r>
    </w:p>
    <w:p w:rsidR="00ED3001" w:rsidRPr="00294FF1" w:rsidRDefault="00ED3001" w:rsidP="00ED3001">
      <w:pPr>
        <w:pStyle w:val="P00"/>
        <w:spacing w:before="0"/>
        <w:ind w:left="0" w:right="1134"/>
        <w:rPr>
          <w:rStyle w:val="default"/>
          <w:rFonts w:ascii="FrankRuehl" w:hAnsi="FrankRuehl" w:cs="FrankRuehl" w:hint="cs"/>
          <w:vanish/>
          <w:sz w:val="22"/>
          <w:szCs w:val="22"/>
          <w:shd w:val="clear" w:color="auto" w:fill="FFFF99"/>
          <w:rtl/>
        </w:rPr>
      </w:pPr>
      <w:r w:rsidRPr="00294FF1">
        <w:rPr>
          <w:rFonts w:ascii="FrankRuehl" w:hAnsi="FrankRuehl"/>
          <w:vanish/>
          <w:sz w:val="22"/>
          <w:szCs w:val="22"/>
          <w:shd w:val="clear" w:color="auto" w:fill="FFFF99"/>
          <w:rtl/>
        </w:rPr>
        <w:tab/>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ב)</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מפעיל רט"ן ישלם למפ"א תשלומים בעד קישור-גומלין כמפורט בתקנה 3</w:t>
      </w:r>
      <w:r w:rsidR="00AC7D1D" w:rsidRPr="00294FF1">
        <w:rPr>
          <w:rStyle w:val="default"/>
          <w:rFonts w:ascii="FrankRuehl" w:hAnsi="FrankRuehl" w:cs="FrankRuehl" w:hint="cs"/>
          <w:vanish/>
          <w:sz w:val="22"/>
          <w:szCs w:val="22"/>
          <w:shd w:val="clear" w:color="auto" w:fill="FFFF99"/>
          <w:rtl/>
        </w:rPr>
        <w:t xml:space="preserve"> </w:t>
      </w:r>
      <w:r w:rsidR="00AC7D1D" w:rsidRPr="00294FF1">
        <w:rPr>
          <w:rStyle w:val="default"/>
          <w:rFonts w:ascii="FrankRuehl" w:hAnsi="FrankRuehl" w:cs="FrankRuehl" w:hint="cs"/>
          <w:vanish/>
          <w:sz w:val="22"/>
          <w:szCs w:val="22"/>
          <w:u w:val="single"/>
          <w:shd w:val="clear" w:color="auto" w:fill="FFFF99"/>
          <w:rtl/>
        </w:rPr>
        <w:t>או בתקנה 3ז, לפי העניין,</w:t>
      </w:r>
      <w:r w:rsidRPr="00294FF1">
        <w:rPr>
          <w:rStyle w:val="default"/>
          <w:rFonts w:ascii="FrankRuehl" w:hAnsi="FrankRuehl" w:cs="FrankRuehl" w:hint="cs"/>
          <w:vanish/>
          <w:sz w:val="22"/>
          <w:szCs w:val="22"/>
          <w:shd w:val="clear" w:color="auto" w:fill="FFFF99"/>
          <w:rtl/>
        </w:rPr>
        <w:t xml:space="preserve"> לפי דקות התנועה שעברו ממערכת הרט"ן שלו אל רשת המפ"א.</w:t>
      </w:r>
    </w:p>
    <w:p w:rsidR="00382D98" w:rsidRDefault="00ED3001" w:rsidP="00AC7D1D">
      <w:pPr>
        <w:pStyle w:val="P00"/>
        <w:spacing w:before="0"/>
        <w:ind w:left="0" w:right="1134"/>
        <w:rPr>
          <w:rStyle w:val="default"/>
          <w:rFonts w:ascii="FrankRuehl" w:hAnsi="FrankRuehl" w:cs="FrankRuehl" w:hint="cs"/>
          <w:sz w:val="2"/>
          <w:szCs w:val="2"/>
          <w:u w:val="single"/>
          <w:rtl/>
        </w:rPr>
      </w:pPr>
      <w:r w:rsidRPr="00294FF1">
        <w:rPr>
          <w:rStyle w:val="default"/>
          <w:rFonts w:ascii="FrankRuehl" w:hAnsi="FrankRuehl" w:cs="FrankRuehl" w:hint="cs"/>
          <w:vanish/>
          <w:sz w:val="22"/>
          <w:szCs w:val="22"/>
          <w:shd w:val="clear" w:color="auto" w:fill="FFFF99"/>
          <w:rtl/>
        </w:rPr>
        <w:tab/>
        <w:t>(ג)</w:t>
      </w:r>
      <w:r w:rsidRPr="00294FF1">
        <w:rPr>
          <w:rStyle w:val="default"/>
          <w:rFonts w:ascii="FrankRuehl" w:hAnsi="FrankRuehl" w:cs="FrankRuehl" w:hint="cs"/>
          <w:vanish/>
          <w:sz w:val="22"/>
          <w:szCs w:val="22"/>
          <w:shd w:val="clear" w:color="auto" w:fill="FFFF99"/>
          <w:rtl/>
        </w:rPr>
        <w:tab/>
        <w:t>מפ"א ישלם למפ"א אחר תשלומים בעד קישור גומלין כמפורט בתקנה 3</w:t>
      </w:r>
      <w:r w:rsidR="00AC7D1D" w:rsidRPr="00294FF1">
        <w:rPr>
          <w:rStyle w:val="default"/>
          <w:rFonts w:ascii="FrankRuehl" w:hAnsi="FrankRuehl" w:cs="FrankRuehl" w:hint="cs"/>
          <w:vanish/>
          <w:sz w:val="22"/>
          <w:szCs w:val="22"/>
          <w:shd w:val="clear" w:color="auto" w:fill="FFFF99"/>
          <w:rtl/>
        </w:rPr>
        <w:t xml:space="preserve"> </w:t>
      </w:r>
      <w:r w:rsidR="00AC7D1D" w:rsidRPr="00294FF1">
        <w:rPr>
          <w:rStyle w:val="default"/>
          <w:rFonts w:ascii="FrankRuehl" w:hAnsi="FrankRuehl" w:cs="FrankRuehl" w:hint="cs"/>
          <w:vanish/>
          <w:sz w:val="22"/>
          <w:szCs w:val="22"/>
          <w:u w:val="single"/>
          <w:shd w:val="clear" w:color="auto" w:fill="FFFF99"/>
          <w:rtl/>
        </w:rPr>
        <w:t>או בתקנה 3ז, לפי העניין</w:t>
      </w:r>
      <w:r w:rsidRPr="00294FF1">
        <w:rPr>
          <w:rStyle w:val="default"/>
          <w:rFonts w:ascii="FrankRuehl" w:hAnsi="FrankRuehl" w:cs="FrankRuehl" w:hint="cs"/>
          <w:vanish/>
          <w:sz w:val="22"/>
          <w:szCs w:val="22"/>
          <w:shd w:val="clear" w:color="auto" w:fill="FFFF99"/>
          <w:rtl/>
        </w:rPr>
        <w:t>, לפי דקות התנועה שעברו מרשת המפ"א שלו אל רשת המפ"א של המפ"א האחר</w:t>
      </w:r>
      <w:r w:rsidR="00AC7D1D" w:rsidRPr="00294FF1">
        <w:rPr>
          <w:rStyle w:val="default"/>
          <w:rFonts w:ascii="FrankRuehl" w:hAnsi="FrankRuehl" w:cs="FrankRuehl" w:hint="cs"/>
          <w:vanish/>
          <w:sz w:val="22"/>
          <w:szCs w:val="22"/>
          <w:shd w:val="clear" w:color="auto" w:fill="FFFF99"/>
          <w:rtl/>
        </w:rPr>
        <w:t>.</w:t>
      </w:r>
      <w:bookmarkEnd w:id="52"/>
    </w:p>
    <w:p w:rsidR="00382D98" w:rsidRDefault="00382D98" w:rsidP="00E53DEA">
      <w:pPr>
        <w:pStyle w:val="P00"/>
        <w:spacing w:before="72"/>
        <w:ind w:left="0" w:right="1134"/>
        <w:rPr>
          <w:rStyle w:val="default"/>
          <w:rFonts w:cs="FrankRuehl"/>
          <w:rtl/>
        </w:rPr>
      </w:pPr>
      <w:bookmarkStart w:id="53" w:name="Seif4"/>
      <w:bookmarkEnd w:id="53"/>
      <w:r>
        <w:rPr>
          <w:lang w:val="he-IL"/>
        </w:rPr>
        <w:pict>
          <v:rect id="_x0000_s2064" style="position:absolute;left:0;text-align:left;margin-left:462pt;margin-top:8.05pt;width:77.55pt;height:68.55pt;z-index:251615744" o:allowincell="f" filled="f" stroked="f" strokecolor="lime" strokeweight=".25pt">
            <v:textbox inset="0,0,0,0">
              <w:txbxContent>
                <w:p w:rsidR="000F3462" w:rsidRDefault="000F3462">
                  <w:pPr>
                    <w:spacing w:line="160" w:lineRule="exact"/>
                    <w:jc w:val="left"/>
                    <w:rPr>
                      <w:rFonts w:cs="Miriam"/>
                      <w:noProof/>
                      <w:szCs w:val="18"/>
                      <w:rtl/>
                    </w:rPr>
                  </w:pPr>
                  <w:r>
                    <w:rPr>
                      <w:rFonts w:cs="Miriam"/>
                      <w:szCs w:val="18"/>
                      <w:rtl/>
                    </w:rPr>
                    <w:t>ת</w:t>
                  </w:r>
                  <w:r>
                    <w:rPr>
                      <w:rFonts w:cs="Miriam" w:hint="cs"/>
                      <w:szCs w:val="18"/>
                      <w:rtl/>
                    </w:rPr>
                    <w:t xml:space="preserve">שלום בעד קישור-גומלין </w:t>
                  </w:r>
                  <w:r>
                    <w:rPr>
                      <w:rFonts w:cs="Miriam"/>
                      <w:szCs w:val="18"/>
                      <w:rtl/>
                    </w:rPr>
                    <w:t>ל</w:t>
                  </w:r>
                  <w:r>
                    <w:rPr>
                      <w:rFonts w:cs="Miriam" w:hint="cs"/>
                      <w:szCs w:val="18"/>
                      <w:rtl/>
                    </w:rPr>
                    <w:t>רשת מפ"א</w:t>
                  </w:r>
                </w:p>
                <w:p w:rsidR="000F3462" w:rsidRDefault="000F3462">
                  <w:pPr>
                    <w:spacing w:line="160" w:lineRule="exact"/>
                    <w:jc w:val="left"/>
                    <w:rPr>
                      <w:rFonts w:cs="Miriam" w:hint="cs"/>
                      <w:szCs w:val="18"/>
                      <w:rtl/>
                    </w:rPr>
                  </w:pPr>
                  <w:r>
                    <w:rPr>
                      <w:rFonts w:cs="Miriam"/>
                      <w:szCs w:val="18"/>
                      <w:rtl/>
                    </w:rPr>
                    <w:t>ת</w:t>
                  </w:r>
                  <w:r>
                    <w:rPr>
                      <w:rFonts w:cs="Miriam" w:hint="cs"/>
                      <w:szCs w:val="18"/>
                      <w:rtl/>
                    </w:rPr>
                    <w:t>ק' תש"ס-2000</w:t>
                  </w:r>
                </w:p>
                <w:p w:rsidR="000F3462" w:rsidRDefault="000F3462">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תשס"ד-2004</w:t>
                  </w:r>
                </w:p>
                <w:p w:rsidR="000F3462" w:rsidRDefault="000F3462" w:rsidP="00EC507A">
                  <w:pPr>
                    <w:spacing w:line="160" w:lineRule="exact"/>
                    <w:jc w:val="left"/>
                    <w:rPr>
                      <w:rFonts w:cs="Miriam"/>
                      <w:szCs w:val="18"/>
                      <w:rtl/>
                    </w:rPr>
                  </w:pPr>
                  <w:r>
                    <w:rPr>
                      <w:rFonts w:cs="Miriam" w:hint="cs"/>
                      <w:szCs w:val="18"/>
                      <w:rtl/>
                    </w:rPr>
                    <w:t xml:space="preserve">תק' </w:t>
                  </w:r>
                  <w:r w:rsidR="00EC507A">
                    <w:rPr>
                      <w:rFonts w:cs="Miriam" w:hint="cs"/>
                      <w:szCs w:val="18"/>
                      <w:rtl/>
                    </w:rPr>
                    <w:t xml:space="preserve">(מס' 2) </w:t>
                  </w:r>
                  <w:r w:rsidR="00EC507A">
                    <w:rPr>
                      <w:rFonts w:cs="Miriam"/>
                      <w:szCs w:val="18"/>
                      <w:rtl/>
                    </w:rPr>
                    <w:br/>
                  </w:r>
                  <w:r w:rsidR="00EC507A">
                    <w:rPr>
                      <w:rFonts w:cs="Miriam" w:hint="cs"/>
                      <w:szCs w:val="18"/>
                      <w:rtl/>
                    </w:rPr>
                    <w:t>תשפ"ב-2022</w:t>
                  </w:r>
                </w:p>
                <w:p w:rsidR="00294FF1" w:rsidRDefault="00294FF1" w:rsidP="00EC507A">
                  <w:pPr>
                    <w:spacing w:line="160" w:lineRule="exact"/>
                    <w:jc w:val="left"/>
                    <w:rPr>
                      <w:rFonts w:cs="Miriam" w:hint="cs"/>
                      <w:noProof/>
                      <w:szCs w:val="18"/>
                      <w:rtl/>
                    </w:rPr>
                  </w:pPr>
                  <w:r>
                    <w:rPr>
                      <w:rFonts w:cs="Miriam" w:hint="cs"/>
                      <w:szCs w:val="18"/>
                      <w:rtl/>
                    </w:rPr>
                    <w:t>הודעה תשפ"ג-2022</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4E7026" w:rsidRPr="004E7026">
        <w:rPr>
          <w:rStyle w:val="default"/>
          <w:rFonts w:cs="FrankRuehl" w:hint="cs"/>
          <w:rtl/>
        </w:rPr>
        <w:t>התשלום המרבי שמפ"א רשאי לדרוש בעד קישור-גומלין בעד שינוע דקת תנועה שהיא שיחת רט"ן</w:t>
      </w:r>
      <w:r w:rsidR="00EC507A">
        <w:rPr>
          <w:rStyle w:val="default"/>
          <w:rFonts w:cs="FrankRuehl" w:hint="cs"/>
          <w:rtl/>
        </w:rPr>
        <w:t>,</w:t>
      </w:r>
      <w:r w:rsidR="004E7026" w:rsidRPr="004E7026">
        <w:rPr>
          <w:rStyle w:val="default"/>
          <w:rFonts w:cs="FrankRuehl" w:hint="cs"/>
          <w:rtl/>
        </w:rPr>
        <w:t xml:space="preserve"> שיחת מפ"א</w:t>
      </w:r>
      <w:r w:rsidR="00EC507A">
        <w:rPr>
          <w:rStyle w:val="default"/>
          <w:rFonts w:cs="FrankRuehl" w:hint="cs"/>
          <w:rtl/>
        </w:rPr>
        <w:t>, או שיחה בין-לאומית יוצאת לחוץ לארץ, יהיה כמפורט להלן:</w:t>
      </w:r>
    </w:p>
    <w:p w:rsidR="00EC507A" w:rsidRDefault="00EC507A" w:rsidP="00EC507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עד יום כ"ה בסיוון התשפ"ג (14 ביוני 2023) </w:t>
      </w:r>
      <w:r>
        <w:rPr>
          <w:rStyle w:val="default"/>
          <w:rFonts w:cs="FrankRuehl"/>
          <w:rtl/>
        </w:rPr>
        <w:t>–</w:t>
      </w:r>
      <w:r>
        <w:rPr>
          <w:rStyle w:val="default"/>
          <w:rFonts w:cs="FrankRuehl" w:hint="cs"/>
          <w:rtl/>
        </w:rPr>
        <w:t xml:space="preserve"> 0.01</w:t>
      </w:r>
      <w:r w:rsidR="00294FF1">
        <w:rPr>
          <w:rStyle w:val="default"/>
          <w:rFonts w:cs="FrankRuehl" w:hint="cs"/>
          <w:rtl/>
        </w:rPr>
        <w:t>10</w:t>
      </w:r>
      <w:r>
        <w:rPr>
          <w:rStyle w:val="default"/>
          <w:rFonts w:cs="FrankRuehl" w:hint="cs"/>
          <w:rtl/>
        </w:rPr>
        <w:t xml:space="preserve"> שקלים חדשים;</w:t>
      </w:r>
    </w:p>
    <w:p w:rsidR="00EC507A" w:rsidRDefault="00EC507A" w:rsidP="00EC507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מיום כ"ו בסיוון התשפ"ג (15 ביוני 2023) עד יום ח' בסיוון התשפ"ד (14 ביוני 2024) </w:t>
      </w:r>
      <w:r>
        <w:rPr>
          <w:rStyle w:val="default"/>
          <w:rFonts w:cs="FrankRuehl"/>
          <w:rtl/>
        </w:rPr>
        <w:t>–</w:t>
      </w:r>
      <w:r>
        <w:rPr>
          <w:rStyle w:val="default"/>
          <w:rFonts w:cs="FrankRuehl" w:hint="cs"/>
          <w:rtl/>
        </w:rPr>
        <w:t xml:space="preserve"> 0.007 שקלים חדשים;</w:t>
      </w:r>
    </w:p>
    <w:p w:rsidR="00EC507A" w:rsidRDefault="00EC507A" w:rsidP="00EC507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מיום ט' בסיוון התשפ"ד (15 ביוני 2024) עד יום י"ח בסיוון התשפ"ב (14 ביוני 2025) </w:t>
      </w:r>
      <w:r>
        <w:rPr>
          <w:rStyle w:val="default"/>
          <w:rFonts w:cs="FrankRuehl"/>
          <w:rtl/>
        </w:rPr>
        <w:t>–</w:t>
      </w:r>
      <w:r>
        <w:rPr>
          <w:rStyle w:val="default"/>
          <w:rFonts w:cs="FrankRuehl" w:hint="cs"/>
          <w:rtl/>
        </w:rPr>
        <w:t xml:space="preserve"> 0.004 שקלים חדשים;</w:t>
      </w:r>
    </w:p>
    <w:p w:rsidR="00EC507A" w:rsidRDefault="00EC507A" w:rsidP="00EC507A">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מיום י"ט בסיוון התשפ"ה (15 ביוני 2025) יחולו לעניין זה הוראות תקנה 3ז.</w:t>
      </w:r>
    </w:p>
    <w:p w:rsidR="006F301E" w:rsidRDefault="006F301E" w:rsidP="006F301E">
      <w:pPr>
        <w:pStyle w:val="P00"/>
        <w:spacing w:before="72"/>
        <w:ind w:left="0" w:right="1134"/>
        <w:rPr>
          <w:rStyle w:val="default"/>
          <w:rFonts w:cs="FrankRuehl" w:hint="cs"/>
          <w:rtl/>
        </w:rPr>
      </w:pPr>
      <w:r>
        <w:rPr>
          <w:rtl/>
          <w:lang w:val="he-IL"/>
        </w:rPr>
        <w:pict>
          <v:shape id="_x0000_s2176" type="#_x0000_t202" style="position:absolute;left:0;text-align:left;margin-left:470.25pt;margin-top:7.1pt;width:1in;height:25.95pt;z-index:251677184" filled="f" stroked="f">
            <v:textbox inset="1mm,0,1mm,0">
              <w:txbxContent>
                <w:p w:rsidR="000F3462" w:rsidRDefault="000F3462" w:rsidP="006F301E">
                  <w:pPr>
                    <w:spacing w:line="160" w:lineRule="exact"/>
                    <w:jc w:val="left"/>
                    <w:rPr>
                      <w:rFonts w:cs="Miriam"/>
                      <w:sz w:val="20"/>
                      <w:szCs w:val="18"/>
                      <w:rtl/>
                    </w:rPr>
                  </w:pPr>
                  <w:r>
                    <w:rPr>
                      <w:rFonts w:cs="Miriam" w:hint="cs"/>
                      <w:sz w:val="20"/>
                      <w:szCs w:val="18"/>
                      <w:rtl/>
                    </w:rPr>
                    <w:t>תק' (מס' 2) תשס"ט-2009</w:t>
                  </w:r>
                </w:p>
                <w:p w:rsidR="0043525F" w:rsidRDefault="0043525F" w:rsidP="006F301E">
                  <w:pPr>
                    <w:spacing w:line="160" w:lineRule="exact"/>
                    <w:jc w:val="left"/>
                    <w:rPr>
                      <w:rFonts w:cs="Miriam" w:hint="cs"/>
                      <w:sz w:val="20"/>
                      <w:szCs w:val="18"/>
                      <w:rtl/>
                    </w:rPr>
                  </w:pPr>
                  <w:r>
                    <w:rPr>
                      <w:rFonts w:cs="Miriam" w:hint="cs"/>
                      <w:sz w:val="20"/>
                      <w:szCs w:val="18"/>
                      <w:rtl/>
                    </w:rPr>
                    <w:t>תק' תשפ"ב-2022</w:t>
                  </w:r>
                </w:p>
              </w:txbxContent>
            </v:textbox>
            <w10:anchorlock/>
          </v:shape>
        </w:pict>
      </w:r>
      <w:r>
        <w:rPr>
          <w:rtl/>
        </w:rPr>
        <w:tab/>
      </w:r>
      <w:r>
        <w:rPr>
          <w:rStyle w:val="default"/>
          <w:rFonts w:cs="FrankRuehl"/>
          <w:rtl/>
        </w:rPr>
        <w:t>(</w:t>
      </w:r>
      <w:r>
        <w:rPr>
          <w:rStyle w:val="default"/>
          <w:rFonts w:cs="FrankRuehl" w:hint="cs"/>
          <w:rtl/>
        </w:rPr>
        <w:t>א1)</w:t>
      </w:r>
      <w:r>
        <w:rPr>
          <w:rStyle w:val="default"/>
          <w:rFonts w:cs="FrankRuehl" w:hint="cs"/>
          <w:rtl/>
        </w:rPr>
        <w:tab/>
        <w:t xml:space="preserve">על אף האמור בתקנה 2(ב) ו-(ג) ובתקנת משנה (א), לעניין שינוע דקת תנועה שהיא שיחה בשירות שיחה בחיוב מפוצל, אל רשת מפ"א (בתקנת משנה זו </w:t>
      </w:r>
      <w:r>
        <w:rPr>
          <w:rStyle w:val="default"/>
          <w:rFonts w:cs="FrankRuehl"/>
          <w:rtl/>
        </w:rPr>
        <w:t>–</w:t>
      </w:r>
      <w:r>
        <w:rPr>
          <w:rStyle w:val="default"/>
          <w:rFonts w:cs="FrankRuehl" w:hint="cs"/>
          <w:rtl/>
        </w:rPr>
        <w:t xml:space="preserve"> שיחה), יהיו חובת התשלום </w:t>
      </w:r>
      <w:r w:rsidR="0043525F">
        <w:rPr>
          <w:rStyle w:val="default"/>
          <w:rFonts w:cs="FrankRuehl" w:hint="cs"/>
          <w:rtl/>
        </w:rPr>
        <w:t xml:space="preserve">המרבי </w:t>
      </w:r>
      <w:r>
        <w:rPr>
          <w:rStyle w:val="default"/>
          <w:rFonts w:cs="FrankRuehl" w:hint="cs"/>
          <w:rtl/>
        </w:rPr>
        <w:t>בעד קישור-גומלין והתשלום בעד קישור-גומלין כמפורט להלן:</w:t>
      </w:r>
    </w:p>
    <w:p w:rsidR="006F301E" w:rsidRDefault="006F301E" w:rsidP="006646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בעד שינוע דקת תנועה שהיא שיחה מאת מנוי קורא של מפ"א אל מנוי נקרא של מפ"א אחר </w:t>
      </w:r>
      <w:r>
        <w:rPr>
          <w:rStyle w:val="default"/>
          <w:rFonts w:cs="FrankRuehl"/>
          <w:rtl/>
        </w:rPr>
        <w:t>–</w:t>
      </w:r>
    </w:p>
    <w:p w:rsidR="0043525F" w:rsidRDefault="0043525F" w:rsidP="0043525F">
      <w:pPr>
        <w:pStyle w:val="P00"/>
        <w:spacing w:before="72"/>
        <w:ind w:left="1474" w:right="1134"/>
        <w:rPr>
          <w:rStyle w:val="default"/>
          <w:rFonts w:cs="FrankRuehl" w:hint="cs"/>
          <w:rtl/>
        </w:rPr>
      </w:pPr>
      <w:r>
        <w:rPr>
          <w:rtl/>
          <w:lang w:val="he-IL"/>
        </w:rPr>
        <w:pict>
          <v:shape id="_x0000_s2249" type="#_x0000_t202" style="position:absolute;left:0;text-align:left;margin-left:470.25pt;margin-top:7.1pt;width:1in;height:12.2pt;z-index:251698688" filled="f" stroked="f">
            <v:textbox inset="1mm,0,1mm,0">
              <w:txbxContent>
                <w:p w:rsidR="0043525F" w:rsidRDefault="0043525F" w:rsidP="0043525F">
                  <w:pPr>
                    <w:spacing w:line="160" w:lineRule="exact"/>
                    <w:jc w:val="left"/>
                    <w:rPr>
                      <w:rFonts w:cs="Miriam" w:hint="cs"/>
                      <w:sz w:val="20"/>
                      <w:szCs w:val="18"/>
                      <w:rtl/>
                    </w:rPr>
                  </w:pPr>
                  <w:r>
                    <w:rPr>
                      <w:rFonts w:cs="Miriam" w:hint="cs"/>
                      <w:sz w:val="20"/>
                      <w:szCs w:val="18"/>
                      <w:rtl/>
                    </w:rPr>
                    <w:t>תק' תשפ"ב-2022</w:t>
                  </w:r>
                </w:p>
              </w:txbxContent>
            </v:textbox>
            <w10:anchorlock/>
          </v:shape>
        </w:pict>
      </w:r>
      <w:r>
        <w:rPr>
          <w:rFonts w:hint="cs"/>
          <w:rtl/>
        </w:rPr>
        <w:t>(א)</w:t>
      </w:r>
      <w:r>
        <w:rPr>
          <w:rtl/>
        </w:rPr>
        <w:tab/>
      </w:r>
      <w:r>
        <w:rPr>
          <w:rStyle w:val="default"/>
          <w:rFonts w:cs="FrankRuehl" w:hint="cs"/>
          <w:rtl/>
        </w:rPr>
        <w:t xml:space="preserve">בעד דקות השיחה שעד שלוש וחצי דקות השיחה הראשונות </w:t>
      </w:r>
      <w:r>
        <w:rPr>
          <w:rStyle w:val="default"/>
          <w:rFonts w:cs="FrankRuehl"/>
          <w:rtl/>
        </w:rPr>
        <w:t>–</w:t>
      </w:r>
      <w:r>
        <w:rPr>
          <w:rStyle w:val="default"/>
          <w:rFonts w:cs="FrankRuehl" w:hint="cs"/>
          <w:rtl/>
        </w:rPr>
        <w:t xml:space="preserve"> ישלם המפ"א למפ"א האחר </w:t>
      </w:r>
      <w:r w:rsidRPr="0043525F">
        <w:rPr>
          <w:rStyle w:val="default"/>
          <w:rFonts w:cs="FrankRuehl" w:hint="cs"/>
          <w:rtl/>
        </w:rPr>
        <w:t>כמפורט בתקנת משנה (א)</w:t>
      </w:r>
      <w:r>
        <w:rPr>
          <w:rStyle w:val="default"/>
          <w:rFonts w:cs="FrankRuehl" w:hint="cs"/>
          <w:rtl/>
        </w:rPr>
        <w:t>;</w:t>
      </w:r>
    </w:p>
    <w:p w:rsidR="006F301E" w:rsidRDefault="0043525F" w:rsidP="0043525F">
      <w:pPr>
        <w:pStyle w:val="P00"/>
        <w:spacing w:before="72"/>
        <w:ind w:left="1474" w:right="1134"/>
        <w:rPr>
          <w:rStyle w:val="default"/>
          <w:rFonts w:cs="FrankRuehl" w:hint="cs"/>
          <w:rtl/>
        </w:rPr>
      </w:pPr>
      <w:r w:rsidRPr="0043525F">
        <w:rPr>
          <w:rStyle w:val="default"/>
          <w:rFonts w:cs="FrankRuehl"/>
          <w:rtl/>
        </w:rPr>
        <w:pict>
          <v:shape id="_x0000_s2248" type="#_x0000_t202" style="position:absolute;left:0;text-align:left;margin-left:470.25pt;margin-top:7.1pt;width:1in;height:12.2pt;z-index:251697664" filled="f" stroked="f">
            <v:textbox inset="1mm,0,1mm,0">
              <w:txbxContent>
                <w:p w:rsidR="0043525F" w:rsidRDefault="0043525F" w:rsidP="0043525F">
                  <w:pPr>
                    <w:spacing w:line="160" w:lineRule="exact"/>
                    <w:jc w:val="left"/>
                    <w:rPr>
                      <w:rFonts w:cs="Miriam" w:hint="cs"/>
                      <w:sz w:val="20"/>
                      <w:szCs w:val="18"/>
                      <w:rtl/>
                    </w:rPr>
                  </w:pPr>
                  <w:r>
                    <w:rPr>
                      <w:rFonts w:cs="Miriam" w:hint="cs"/>
                      <w:sz w:val="20"/>
                      <w:szCs w:val="18"/>
                      <w:rtl/>
                    </w:rPr>
                    <w:t>תק' תשפ"ב-2022</w:t>
                  </w:r>
                </w:p>
              </w:txbxContent>
            </v:textbox>
            <w10:anchorlock/>
          </v:shape>
        </w:pict>
      </w:r>
      <w:r w:rsidRPr="0043525F">
        <w:rPr>
          <w:rStyle w:val="default"/>
          <w:rFonts w:cs="FrankRuehl" w:hint="cs"/>
          <w:rtl/>
        </w:rPr>
        <w:t>(ב)</w:t>
      </w:r>
      <w:r w:rsidRPr="0043525F">
        <w:rPr>
          <w:rStyle w:val="default"/>
          <w:rFonts w:cs="FrankRuehl"/>
          <w:rtl/>
        </w:rPr>
        <w:tab/>
      </w:r>
      <w:r w:rsidR="006F301E">
        <w:rPr>
          <w:rStyle w:val="default"/>
          <w:rFonts w:cs="FrankRuehl" w:hint="cs"/>
          <w:rtl/>
        </w:rPr>
        <w:t xml:space="preserve">בעד כל דקת שיחה נוספת מעבר לשלוש וחצי דקות השיחה הראשונות </w:t>
      </w:r>
      <w:r w:rsidR="006F301E">
        <w:rPr>
          <w:rStyle w:val="default"/>
          <w:rFonts w:cs="FrankRuehl"/>
          <w:rtl/>
        </w:rPr>
        <w:t>–</w:t>
      </w:r>
      <w:r w:rsidR="006F301E">
        <w:rPr>
          <w:rStyle w:val="default"/>
          <w:rFonts w:cs="FrankRuehl" w:hint="cs"/>
          <w:rtl/>
        </w:rPr>
        <w:t xml:space="preserve"> ישלם המפ"א האחר למפ"א </w:t>
      </w:r>
      <w:r w:rsidRPr="0043525F">
        <w:rPr>
          <w:rStyle w:val="default"/>
          <w:rFonts w:cs="FrankRuehl" w:hint="cs"/>
          <w:rtl/>
        </w:rPr>
        <w:t>כמפורט בתקנת משנה (א)</w:t>
      </w:r>
      <w:r w:rsidR="006F301E">
        <w:rPr>
          <w:rStyle w:val="default"/>
          <w:rFonts w:cs="FrankRuehl" w:hint="cs"/>
          <w:rtl/>
        </w:rPr>
        <w:t>;</w:t>
      </w:r>
    </w:p>
    <w:p w:rsidR="006F301E" w:rsidRDefault="0043525F" w:rsidP="0043525F">
      <w:pPr>
        <w:pStyle w:val="P00"/>
        <w:spacing w:before="72"/>
        <w:ind w:left="1021" w:right="1134"/>
        <w:rPr>
          <w:rStyle w:val="default"/>
          <w:rFonts w:cs="FrankRuehl" w:hint="cs"/>
          <w:rtl/>
        </w:rPr>
      </w:pPr>
      <w:r>
        <w:rPr>
          <w:rtl/>
          <w:lang w:val="he-IL"/>
        </w:rPr>
        <w:pict>
          <v:shape id="_x0000_s2250" type="#_x0000_t202" style="position:absolute;left:0;text-align:left;margin-left:470.25pt;margin-top:7.1pt;width:1in;height:12.2pt;z-index:251699712" filled="f" stroked="f">
            <v:textbox inset="1mm,0,1mm,0">
              <w:txbxContent>
                <w:p w:rsidR="0043525F" w:rsidRDefault="0043525F" w:rsidP="0043525F">
                  <w:pPr>
                    <w:spacing w:line="160" w:lineRule="exact"/>
                    <w:jc w:val="left"/>
                    <w:rPr>
                      <w:rFonts w:cs="Miriam" w:hint="cs"/>
                      <w:sz w:val="20"/>
                      <w:szCs w:val="18"/>
                      <w:rtl/>
                    </w:rPr>
                  </w:pPr>
                  <w:r>
                    <w:rPr>
                      <w:rFonts w:cs="Miriam" w:hint="cs"/>
                      <w:sz w:val="20"/>
                      <w:szCs w:val="18"/>
                      <w:rtl/>
                    </w:rPr>
                    <w:t>תק' תשפ"ב-2022</w:t>
                  </w:r>
                </w:p>
              </w:txbxContent>
            </v:textbox>
            <w10:anchorlock/>
          </v:shape>
        </w:pict>
      </w:r>
      <w:r>
        <w:rPr>
          <w:rFonts w:hint="cs"/>
          <w:rtl/>
        </w:rPr>
        <w:t>(2)</w:t>
      </w:r>
      <w:r>
        <w:rPr>
          <w:rtl/>
        </w:rPr>
        <w:tab/>
      </w:r>
      <w:r w:rsidR="00664697">
        <w:rPr>
          <w:rStyle w:val="default"/>
          <w:rFonts w:cs="FrankRuehl" w:hint="cs"/>
          <w:rtl/>
        </w:rPr>
        <w:t xml:space="preserve">בעד שינוע דקת תנועה שהיא שיחה מאת מנוי קורא של מפעיל רט"ן אל מנוי נקרא של מפ"א, בעד כל משך זמן השיחה </w:t>
      </w:r>
      <w:r w:rsidR="00664697">
        <w:rPr>
          <w:rStyle w:val="default"/>
          <w:rFonts w:cs="FrankRuehl"/>
          <w:rtl/>
        </w:rPr>
        <w:t>–</w:t>
      </w:r>
      <w:r w:rsidR="00664697">
        <w:rPr>
          <w:rStyle w:val="default"/>
          <w:rFonts w:cs="FrankRuehl" w:hint="cs"/>
          <w:rtl/>
        </w:rPr>
        <w:t xml:space="preserve"> ישלם מפעיל הרט"ן למפ"א </w:t>
      </w:r>
      <w:r w:rsidRPr="0043525F">
        <w:rPr>
          <w:rStyle w:val="default"/>
          <w:rFonts w:cs="FrankRuehl" w:hint="cs"/>
          <w:rtl/>
        </w:rPr>
        <w:t>כמפורט בתקנת משנה (א)</w:t>
      </w:r>
      <w:r w:rsidR="00664697">
        <w:rPr>
          <w:rStyle w:val="default"/>
          <w:rFonts w:cs="FrankRuehl" w:hint="cs"/>
          <w:rtl/>
        </w:rPr>
        <w:t>.</w:t>
      </w:r>
    </w:p>
    <w:p w:rsidR="00213AD5" w:rsidRDefault="00213AD5" w:rsidP="00E11284">
      <w:pPr>
        <w:pStyle w:val="P00"/>
        <w:spacing w:before="72"/>
        <w:ind w:left="0" w:right="1134"/>
        <w:rPr>
          <w:rStyle w:val="default"/>
          <w:rFonts w:cs="FrankRuehl" w:hint="cs"/>
          <w:rtl/>
        </w:rPr>
      </w:pPr>
      <w:r>
        <w:rPr>
          <w:rtl/>
          <w:lang w:val="he-IL"/>
        </w:rPr>
        <w:pict>
          <v:shape id="_x0000_s2184" type="#_x0000_t202" style="position:absolute;left:0;text-align:left;margin-left:470.25pt;margin-top:7.1pt;width:1in;height:16.8pt;z-index:251680256" filled="f" stroked="f">
            <v:textbox inset="1mm,0,1mm,0">
              <w:txbxContent>
                <w:p w:rsidR="000F3462" w:rsidRDefault="000F3462" w:rsidP="00213AD5">
                  <w:pPr>
                    <w:spacing w:line="160" w:lineRule="exact"/>
                    <w:jc w:val="left"/>
                    <w:rPr>
                      <w:rFonts w:cs="Miriam" w:hint="cs"/>
                      <w:sz w:val="20"/>
                      <w:szCs w:val="18"/>
                      <w:rtl/>
                    </w:rPr>
                  </w:pPr>
                  <w:r>
                    <w:rPr>
                      <w:rFonts w:cs="Miriam" w:hint="cs"/>
                      <w:sz w:val="20"/>
                      <w:szCs w:val="18"/>
                      <w:rtl/>
                    </w:rPr>
                    <w:t>תק' תש"ע-2010</w:t>
                  </w:r>
                </w:p>
              </w:txbxContent>
            </v:textbox>
            <w10:anchorlock/>
          </v:shape>
        </w:pict>
      </w:r>
      <w:r>
        <w:rPr>
          <w:rtl/>
        </w:rPr>
        <w:tab/>
      </w:r>
      <w:r>
        <w:rPr>
          <w:rStyle w:val="default"/>
          <w:rFonts w:cs="FrankRuehl"/>
          <w:rtl/>
        </w:rPr>
        <w:t>(</w:t>
      </w:r>
      <w:r w:rsidR="00E11284">
        <w:rPr>
          <w:rStyle w:val="default"/>
          <w:rFonts w:cs="FrankRuehl" w:hint="cs"/>
          <w:rtl/>
        </w:rPr>
        <w:t>א2)</w:t>
      </w:r>
      <w:r w:rsidR="00E11284">
        <w:rPr>
          <w:rStyle w:val="default"/>
          <w:rFonts w:cs="FrankRuehl" w:hint="cs"/>
          <w:rtl/>
        </w:rPr>
        <w:tab/>
        <w:t xml:space="preserve">על אף האמור בתקנה 2(ב) ו-(ג) ובתקנת משנה (א), לענין שינוע דקת תנועה שהיא שיחה בשירות שיחת חינם למתקשר, אל רשת מפ"א (בתקנת משנה זו </w:t>
      </w:r>
      <w:r w:rsidR="00E11284">
        <w:rPr>
          <w:rStyle w:val="default"/>
          <w:rFonts w:cs="FrankRuehl"/>
          <w:rtl/>
        </w:rPr>
        <w:t>–</w:t>
      </w:r>
      <w:r w:rsidR="00E11284">
        <w:rPr>
          <w:rStyle w:val="default"/>
          <w:rFonts w:cs="FrankRuehl" w:hint="cs"/>
          <w:rtl/>
        </w:rPr>
        <w:t xml:space="preserve"> שיחה), יהיו חובת התשלום בעד קישור-גומלין והתשלום בעד קישור-גומלין, כמפורט להלן:</w:t>
      </w:r>
    </w:p>
    <w:p w:rsidR="00E11284" w:rsidRDefault="0043525F" w:rsidP="0043525F">
      <w:pPr>
        <w:pStyle w:val="P00"/>
        <w:spacing w:before="72"/>
        <w:ind w:left="1021" w:right="1134"/>
        <w:rPr>
          <w:rStyle w:val="default"/>
          <w:rFonts w:cs="FrankRuehl" w:hint="cs"/>
          <w:rtl/>
        </w:rPr>
      </w:pPr>
      <w:r>
        <w:rPr>
          <w:rtl/>
          <w:lang w:val="he-IL"/>
        </w:rPr>
        <w:pict>
          <v:shape id="_x0000_s2251" type="#_x0000_t202" style="position:absolute;left:0;text-align:left;margin-left:470.25pt;margin-top:7.1pt;width:1in;height:12.2pt;z-index:251700736" filled="f" stroked="f">
            <v:textbox inset="1mm,0,1mm,0">
              <w:txbxContent>
                <w:p w:rsidR="0043525F" w:rsidRDefault="0043525F" w:rsidP="0043525F">
                  <w:pPr>
                    <w:spacing w:line="160" w:lineRule="exact"/>
                    <w:jc w:val="left"/>
                    <w:rPr>
                      <w:rFonts w:cs="Miriam" w:hint="cs"/>
                      <w:sz w:val="20"/>
                      <w:szCs w:val="18"/>
                      <w:rtl/>
                    </w:rPr>
                  </w:pPr>
                  <w:r>
                    <w:rPr>
                      <w:rFonts w:cs="Miriam" w:hint="cs"/>
                      <w:sz w:val="20"/>
                      <w:szCs w:val="18"/>
                      <w:rtl/>
                    </w:rPr>
                    <w:t>תק' תשפ"ב-2022</w:t>
                  </w:r>
                </w:p>
              </w:txbxContent>
            </v:textbox>
            <w10:anchorlock/>
          </v:shape>
        </w:pict>
      </w:r>
      <w:r>
        <w:rPr>
          <w:rFonts w:hint="cs"/>
          <w:rtl/>
        </w:rPr>
        <w:t>(1)</w:t>
      </w:r>
      <w:r>
        <w:rPr>
          <w:rtl/>
        </w:rPr>
        <w:tab/>
      </w:r>
      <w:r w:rsidR="00E11284">
        <w:rPr>
          <w:rStyle w:val="default"/>
          <w:rFonts w:cs="FrankRuehl" w:hint="cs"/>
          <w:rtl/>
        </w:rPr>
        <w:t xml:space="preserve">בעד שינוע דקת תנועה שהיא שיחה מאת מנוי קורא של מפ"א אל מנוי נקרא של מפ"א אחר </w:t>
      </w:r>
      <w:r w:rsidR="00E11284">
        <w:rPr>
          <w:rStyle w:val="default"/>
          <w:rFonts w:cs="FrankRuehl"/>
          <w:rtl/>
        </w:rPr>
        <w:t>–</w:t>
      </w:r>
      <w:r w:rsidR="00E11284">
        <w:rPr>
          <w:rStyle w:val="default"/>
          <w:rFonts w:cs="FrankRuehl" w:hint="cs"/>
          <w:rtl/>
        </w:rPr>
        <w:t xml:space="preserve"> ישלם המפ"א האחר למפ"א </w:t>
      </w:r>
      <w:r w:rsidRPr="0043525F">
        <w:rPr>
          <w:rStyle w:val="default"/>
          <w:rFonts w:cs="FrankRuehl" w:hint="cs"/>
          <w:rtl/>
        </w:rPr>
        <w:t>כמפורט בתקנת משנה (א)</w:t>
      </w:r>
      <w:r w:rsidR="00E11284">
        <w:rPr>
          <w:rStyle w:val="default"/>
          <w:rFonts w:cs="FrankRuehl" w:hint="cs"/>
          <w:rtl/>
        </w:rPr>
        <w:t>;</w:t>
      </w:r>
    </w:p>
    <w:p w:rsidR="00E11284" w:rsidRDefault="000E614C" w:rsidP="000E614C">
      <w:pPr>
        <w:pStyle w:val="P00"/>
        <w:spacing w:before="72"/>
        <w:ind w:left="1021" w:right="1134"/>
        <w:rPr>
          <w:rStyle w:val="default"/>
          <w:rFonts w:cs="FrankRuehl" w:hint="cs"/>
          <w:rtl/>
        </w:rPr>
      </w:pPr>
      <w:r>
        <w:rPr>
          <w:rFonts w:hint="cs"/>
          <w:rtl/>
          <w:lang w:eastAsia="en-US"/>
        </w:rPr>
        <w:pict>
          <v:shape id="_x0000_s2213" type="#_x0000_t202" style="position:absolute;left:0;text-align:left;margin-left:470.25pt;margin-top:7.1pt;width:1in;height:19.7pt;z-index:251689472" filled="f" stroked="f">
            <v:textbox inset="1mm,0,1mm,0">
              <w:txbxContent>
                <w:p w:rsidR="000F3462" w:rsidRDefault="000F3462" w:rsidP="000E614C">
                  <w:pPr>
                    <w:spacing w:line="160" w:lineRule="exact"/>
                    <w:jc w:val="left"/>
                    <w:rPr>
                      <w:rFonts w:cs="Miriam"/>
                      <w:sz w:val="20"/>
                      <w:szCs w:val="18"/>
                      <w:rtl/>
                    </w:rPr>
                  </w:pPr>
                  <w:r>
                    <w:rPr>
                      <w:rFonts w:cs="Miriam" w:hint="cs"/>
                      <w:sz w:val="20"/>
                      <w:szCs w:val="18"/>
                      <w:rtl/>
                    </w:rPr>
                    <w:t>תק' תשע"ג-2013</w:t>
                  </w:r>
                </w:p>
                <w:p w:rsidR="00C775AE" w:rsidRDefault="00C775AE" w:rsidP="00C775AE">
                  <w:pPr>
                    <w:spacing w:line="160" w:lineRule="exact"/>
                    <w:jc w:val="left"/>
                    <w:rPr>
                      <w:rFonts w:cs="Miriam" w:hint="cs"/>
                      <w:sz w:val="20"/>
                      <w:szCs w:val="18"/>
                      <w:rtl/>
                    </w:rPr>
                  </w:pPr>
                  <w:r>
                    <w:rPr>
                      <w:rFonts w:cs="Miriam" w:hint="cs"/>
                      <w:sz w:val="20"/>
                      <w:szCs w:val="18"/>
                      <w:rtl/>
                    </w:rPr>
                    <w:t>תק' תשפ"ב-2022</w:t>
                  </w:r>
                </w:p>
              </w:txbxContent>
            </v:textbox>
          </v:shape>
        </w:pict>
      </w:r>
      <w:r w:rsidR="00E11284">
        <w:rPr>
          <w:rStyle w:val="default"/>
          <w:rFonts w:cs="FrankRuehl" w:hint="cs"/>
          <w:rtl/>
        </w:rPr>
        <w:t>(2)</w:t>
      </w:r>
      <w:r w:rsidR="00E11284">
        <w:rPr>
          <w:rStyle w:val="default"/>
          <w:rFonts w:cs="FrankRuehl" w:hint="cs"/>
          <w:rtl/>
        </w:rPr>
        <w:tab/>
        <w:t xml:space="preserve">בעד שינוע דקת תנועה שהיא שיחה מאת מנוי קורא של מפעיל רט"ן אל מנוי נקרא של מפ"א </w:t>
      </w:r>
      <w:r w:rsidR="00E11284">
        <w:rPr>
          <w:rStyle w:val="default"/>
          <w:rFonts w:cs="FrankRuehl"/>
          <w:rtl/>
        </w:rPr>
        <w:t>–</w:t>
      </w:r>
      <w:r w:rsidR="00E11284">
        <w:rPr>
          <w:rStyle w:val="default"/>
          <w:rFonts w:cs="FrankRuehl" w:hint="cs"/>
          <w:rtl/>
        </w:rPr>
        <w:t xml:space="preserve"> ישלם מפ"א למפעיל רט"ן </w:t>
      </w:r>
      <w:r w:rsidR="0043525F" w:rsidRPr="00C775AE">
        <w:rPr>
          <w:rStyle w:val="default"/>
          <w:rFonts w:cs="FrankRuehl" w:hint="cs"/>
          <w:rtl/>
        </w:rPr>
        <w:t>כמפורט בתקנה 3ג(א)(1)(ד)</w:t>
      </w:r>
      <w:r w:rsidR="00E11284">
        <w:rPr>
          <w:rStyle w:val="default"/>
          <w:rFonts w:cs="FrankRuehl" w:hint="cs"/>
          <w:rtl/>
        </w:rPr>
        <w:t>.</w:t>
      </w:r>
    </w:p>
    <w:p w:rsidR="00382D98" w:rsidRDefault="00382D98" w:rsidP="00E11284">
      <w:pPr>
        <w:pStyle w:val="P00"/>
        <w:spacing w:before="72"/>
        <w:ind w:left="0" w:right="1134"/>
        <w:rPr>
          <w:rStyle w:val="default"/>
          <w:rFonts w:cs="FrankRuehl"/>
          <w:rtl/>
        </w:rPr>
      </w:pPr>
      <w:r>
        <w:rPr>
          <w:rtl/>
          <w:lang w:val="he-IL"/>
        </w:rPr>
        <w:pict>
          <v:shape id="_x0000_s2110" type="#_x0000_t202" style="position:absolute;left:0;text-align:left;margin-left:470.25pt;margin-top:7.1pt;width:1in;height:45.75pt;z-index:251652608" filled="f" stroked="f">
            <v:textbox style="mso-next-textbox:#_x0000_s2110" inset="1mm,0,1mm,0">
              <w:txbxContent>
                <w:p w:rsidR="000F3462" w:rsidRDefault="000F3462">
                  <w:pPr>
                    <w:spacing w:line="160" w:lineRule="exact"/>
                    <w:jc w:val="left"/>
                    <w:rPr>
                      <w:rFonts w:cs="Miriam" w:hint="cs"/>
                      <w:sz w:val="20"/>
                      <w:szCs w:val="18"/>
                      <w:rtl/>
                    </w:rPr>
                  </w:pPr>
                  <w:r>
                    <w:rPr>
                      <w:rFonts w:cs="Miriam" w:hint="cs"/>
                      <w:sz w:val="20"/>
                      <w:szCs w:val="18"/>
                      <w:rtl/>
                    </w:rPr>
                    <w:t>תק' (מס' 3) תשס"ד-2004</w:t>
                  </w:r>
                </w:p>
                <w:p w:rsidR="000F3462" w:rsidRDefault="000F3462">
                  <w:pPr>
                    <w:spacing w:line="160" w:lineRule="exact"/>
                    <w:jc w:val="left"/>
                    <w:rPr>
                      <w:rFonts w:cs="Miriam" w:hint="cs"/>
                      <w:sz w:val="20"/>
                      <w:szCs w:val="18"/>
                      <w:rtl/>
                    </w:rPr>
                  </w:pPr>
                  <w:r>
                    <w:rPr>
                      <w:rFonts w:cs="Miriam" w:hint="cs"/>
                      <w:sz w:val="20"/>
                      <w:szCs w:val="18"/>
                      <w:rtl/>
                    </w:rPr>
                    <w:t>תק' (מס' 2) תשס"ט-2009</w:t>
                  </w:r>
                </w:p>
                <w:p w:rsidR="000F3462" w:rsidRDefault="000F3462">
                  <w:pPr>
                    <w:spacing w:line="160" w:lineRule="exact"/>
                    <w:jc w:val="left"/>
                    <w:rPr>
                      <w:rFonts w:cs="Miriam" w:hint="cs"/>
                      <w:sz w:val="20"/>
                      <w:szCs w:val="18"/>
                      <w:rtl/>
                    </w:rPr>
                  </w:pPr>
                  <w:r>
                    <w:rPr>
                      <w:rFonts w:cs="Miriam" w:hint="cs"/>
                      <w:sz w:val="20"/>
                      <w:szCs w:val="18"/>
                      <w:rtl/>
                    </w:rPr>
                    <w:t>תק' תש"ע-2010</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ספירת דקות התנועה לצורך חישוב התשלום בעד קישור-גומלין כמפורט בתקנ</w:t>
      </w:r>
      <w:r w:rsidR="00664697">
        <w:rPr>
          <w:rStyle w:val="default"/>
          <w:rFonts w:cs="FrankRuehl" w:hint="cs"/>
          <w:rtl/>
        </w:rPr>
        <w:t>ו</w:t>
      </w:r>
      <w:r>
        <w:rPr>
          <w:rStyle w:val="default"/>
          <w:rFonts w:cs="FrankRuehl" w:hint="cs"/>
          <w:rtl/>
        </w:rPr>
        <w:t>ת משנה (א)</w:t>
      </w:r>
      <w:r w:rsidR="00E11284">
        <w:rPr>
          <w:rStyle w:val="default"/>
          <w:rFonts w:cs="FrankRuehl" w:hint="cs"/>
          <w:rtl/>
        </w:rPr>
        <w:t>, (א1)</w:t>
      </w:r>
      <w:r w:rsidR="00664697">
        <w:rPr>
          <w:rStyle w:val="default"/>
          <w:rFonts w:cs="FrankRuehl" w:hint="cs"/>
          <w:rtl/>
        </w:rPr>
        <w:t xml:space="preserve"> ו-(א</w:t>
      </w:r>
      <w:r w:rsidR="00E11284">
        <w:rPr>
          <w:rStyle w:val="default"/>
          <w:rFonts w:cs="FrankRuehl" w:hint="cs"/>
          <w:rtl/>
        </w:rPr>
        <w:t>2</w:t>
      </w:r>
      <w:r w:rsidR="00664697">
        <w:rPr>
          <w:rStyle w:val="default"/>
          <w:rFonts w:cs="FrankRuehl" w:hint="cs"/>
          <w:rtl/>
        </w:rPr>
        <w:t>)</w:t>
      </w:r>
      <w:r>
        <w:rPr>
          <w:rStyle w:val="default"/>
          <w:rFonts w:cs="FrankRuehl" w:hint="cs"/>
          <w:rtl/>
        </w:rPr>
        <w:t>, יראו שיחה כמתחילה ברגע יצירת הקשר בין שתי הנקודות שביניהן מתקיימת הש</w:t>
      </w:r>
      <w:r>
        <w:rPr>
          <w:rStyle w:val="default"/>
          <w:rFonts w:cs="FrankRuehl"/>
          <w:rtl/>
        </w:rPr>
        <w:t>י</w:t>
      </w:r>
      <w:r>
        <w:rPr>
          <w:rStyle w:val="default"/>
          <w:rFonts w:cs="FrankRuehl" w:hint="cs"/>
          <w:rtl/>
        </w:rPr>
        <w:t>חה וכמסתיימת ברגע הניתוק.</w:t>
      </w:r>
    </w:p>
    <w:p w:rsidR="00382D98" w:rsidRDefault="00382D98" w:rsidP="007F77C4">
      <w:pPr>
        <w:pStyle w:val="P00"/>
        <w:spacing w:before="72"/>
        <w:ind w:left="0" w:right="1134"/>
        <w:rPr>
          <w:rStyle w:val="default"/>
          <w:rFonts w:cs="FrankRuehl"/>
          <w:rtl/>
        </w:rPr>
      </w:pPr>
      <w:r>
        <w:rPr>
          <w:lang w:val="he-IL"/>
        </w:rPr>
        <w:pict>
          <v:rect id="_x0000_s2065" style="position:absolute;left:0;text-align:left;margin-left:470.25pt;margin-top:8.05pt;width:69.3pt;height:10.7pt;z-index:251616768" o:allowincell="f" filled="f" stroked="f" strokecolor="lime" strokeweight=".25pt">
            <v:textbox style="mso-next-textbox:#_x0000_s2065" inset="0,0,0,0">
              <w:txbxContent>
                <w:p w:rsidR="000F3462" w:rsidRDefault="000F3462">
                  <w:pPr>
                    <w:spacing w:line="160" w:lineRule="exact"/>
                    <w:jc w:val="left"/>
                    <w:rPr>
                      <w:rFonts w:cs="Miriam"/>
                      <w:noProof/>
                      <w:szCs w:val="18"/>
                      <w:rtl/>
                    </w:rPr>
                  </w:pPr>
                  <w:r>
                    <w:rPr>
                      <w:rFonts w:cs="Miriam" w:hint="cs"/>
                      <w:szCs w:val="18"/>
                      <w:rtl/>
                    </w:rPr>
                    <w:t>תק' תשס"ה-2004</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rtl/>
        </w:rPr>
        <w:tab/>
      </w:r>
      <w:r w:rsidR="007F77C4">
        <w:rPr>
          <w:rStyle w:val="default"/>
          <w:rFonts w:cs="FrankRuehl" w:hint="cs"/>
          <w:rtl/>
        </w:rPr>
        <w:t>(בוטלה)</w:t>
      </w:r>
      <w:r>
        <w:rPr>
          <w:rStyle w:val="default"/>
          <w:rFonts w:cs="FrankRuehl" w:hint="cs"/>
          <w:rtl/>
        </w:rPr>
        <w:t>.</w:t>
      </w:r>
    </w:p>
    <w:p w:rsidR="004E7026" w:rsidRDefault="004E7026" w:rsidP="004E7026">
      <w:pPr>
        <w:pStyle w:val="P00"/>
        <w:spacing w:before="72"/>
        <w:ind w:left="0" w:right="1134"/>
        <w:rPr>
          <w:rStyle w:val="default"/>
          <w:rFonts w:cs="FrankRuehl" w:hint="cs"/>
          <w:rtl/>
        </w:rPr>
      </w:pPr>
      <w:r>
        <w:rPr>
          <w:rtl/>
          <w:lang w:eastAsia="en-US"/>
        </w:rPr>
        <w:pict>
          <v:shape id="_x0000_s2226" type="#_x0000_t202" style="position:absolute;left:0;text-align:left;margin-left:470.25pt;margin-top:7.1pt;width:1in;height:25.75pt;z-index:251691520" filled="f" stroked="f">
            <v:textbox inset="1mm,0,1mm,0">
              <w:txbxContent>
                <w:p w:rsidR="000F3462" w:rsidRDefault="000F3462" w:rsidP="004E7026">
                  <w:pPr>
                    <w:spacing w:line="160" w:lineRule="exact"/>
                    <w:jc w:val="left"/>
                    <w:rPr>
                      <w:rFonts w:cs="Miriam" w:hint="cs"/>
                      <w:sz w:val="20"/>
                      <w:szCs w:val="18"/>
                      <w:rtl/>
                    </w:rPr>
                  </w:pPr>
                  <w:r>
                    <w:rPr>
                      <w:rFonts w:cs="Miriam" w:hint="cs"/>
                      <w:sz w:val="20"/>
                      <w:szCs w:val="18"/>
                      <w:rtl/>
                    </w:rPr>
                    <w:t>תק' (מס' 2) תשס"ט-2009</w:t>
                  </w:r>
                </w:p>
                <w:p w:rsidR="000F3462" w:rsidRDefault="000F3462" w:rsidP="004E7026">
                  <w:pPr>
                    <w:spacing w:line="160" w:lineRule="exact"/>
                    <w:jc w:val="left"/>
                    <w:rPr>
                      <w:rFonts w:cs="Miriam" w:hint="cs"/>
                      <w:sz w:val="20"/>
                      <w:szCs w:val="18"/>
                      <w:rtl/>
                    </w:rPr>
                  </w:pPr>
                  <w:r>
                    <w:rPr>
                      <w:rFonts w:cs="Miriam" w:hint="cs"/>
                      <w:sz w:val="20"/>
                      <w:szCs w:val="18"/>
                      <w:rtl/>
                    </w:rPr>
                    <w:t>תק' תש"ע-2010</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לתשלומים המפורטים בתקנות משנה (א), (א1) ו-(א2) ייווסף מס ערך מוסף לפי חוק מס ערך מוסף, תשל"ו-1976 (להלן - מס ערך מוסף).</w:t>
      </w:r>
    </w:p>
    <w:p w:rsidR="004E7026" w:rsidRPr="004E7026" w:rsidRDefault="00664697" w:rsidP="004E7026">
      <w:pPr>
        <w:pStyle w:val="P00"/>
        <w:spacing w:before="72"/>
        <w:ind w:left="0" w:right="1134"/>
        <w:rPr>
          <w:rStyle w:val="default"/>
          <w:rFonts w:cs="FrankRuehl" w:hint="cs"/>
          <w:rtl/>
        </w:rPr>
      </w:pPr>
      <w:r>
        <w:rPr>
          <w:rtl/>
          <w:lang w:eastAsia="en-US"/>
        </w:rPr>
        <w:pict>
          <v:shape id="_x0000_s2178" type="#_x0000_t202" style="position:absolute;left:0;text-align:left;margin-left:470.25pt;margin-top:7.1pt;width:1in;height:12.5pt;z-index:251678208" filled="f" stroked="f">
            <v:textbox inset="1mm,0,1mm,0">
              <w:txbxContent>
                <w:p w:rsidR="000F3462" w:rsidRDefault="000F3462" w:rsidP="00664697">
                  <w:pPr>
                    <w:spacing w:line="160" w:lineRule="exact"/>
                    <w:jc w:val="left"/>
                    <w:rPr>
                      <w:rFonts w:cs="Miriam" w:hint="cs"/>
                      <w:sz w:val="20"/>
                      <w:szCs w:val="18"/>
                      <w:rtl/>
                    </w:rPr>
                  </w:pPr>
                  <w:r>
                    <w:rPr>
                      <w:rFonts w:cs="Miriam" w:hint="cs"/>
                      <w:sz w:val="20"/>
                      <w:szCs w:val="18"/>
                      <w:rtl/>
                    </w:rPr>
                    <w:t>תק' תשע"ד-2013</w:t>
                  </w:r>
                </w:p>
              </w:txbxContent>
            </v:textbox>
          </v:shape>
        </w:pict>
      </w:r>
      <w:r w:rsidR="00382D98">
        <w:rPr>
          <w:rtl/>
        </w:rPr>
        <w:tab/>
      </w:r>
      <w:r w:rsidR="00382D98">
        <w:rPr>
          <w:rStyle w:val="default"/>
          <w:rFonts w:cs="FrankRuehl"/>
          <w:rtl/>
        </w:rPr>
        <w:t>(</w:t>
      </w:r>
      <w:r w:rsidR="004E7026" w:rsidRPr="004E7026">
        <w:rPr>
          <w:rStyle w:val="default"/>
          <w:rFonts w:cs="FrankRuehl" w:hint="cs"/>
          <w:rtl/>
        </w:rPr>
        <w:t>ד)</w:t>
      </w:r>
      <w:r w:rsidR="004E7026" w:rsidRPr="004E7026">
        <w:rPr>
          <w:rStyle w:val="default"/>
          <w:rFonts w:cs="FrankRuehl" w:hint="cs"/>
          <w:rtl/>
        </w:rPr>
        <w:tab/>
        <w:t xml:space="preserve">על התשלום הנקוב בתקנת משנה (א) (בתקנה זו </w:t>
      </w:r>
      <w:r w:rsidR="004E7026" w:rsidRPr="004E7026">
        <w:rPr>
          <w:rStyle w:val="default"/>
          <w:rFonts w:cs="FrankRuehl"/>
          <w:rtl/>
        </w:rPr>
        <w:t>–</w:t>
      </w:r>
      <w:r w:rsidR="004E7026" w:rsidRPr="004E7026">
        <w:rPr>
          <w:rStyle w:val="default"/>
          <w:rFonts w:cs="FrankRuehl" w:hint="cs"/>
          <w:rtl/>
        </w:rPr>
        <w:t xml:space="preserve"> התשלום) יחולו הוראות אלה:</w:t>
      </w:r>
    </w:p>
    <w:p w:rsidR="004E7026" w:rsidRPr="004E7026" w:rsidRDefault="004E7026" w:rsidP="004E7026">
      <w:pPr>
        <w:pStyle w:val="P00"/>
        <w:spacing w:before="72"/>
        <w:ind w:left="1021" w:right="1134"/>
        <w:rPr>
          <w:rStyle w:val="default"/>
          <w:rFonts w:cs="FrankRuehl" w:hint="cs"/>
          <w:rtl/>
        </w:rPr>
      </w:pPr>
      <w:r w:rsidRPr="004E7026">
        <w:rPr>
          <w:rStyle w:val="default"/>
          <w:rFonts w:cs="FrankRuehl" w:hint="cs"/>
          <w:rtl/>
        </w:rPr>
        <w:t>(1)</w:t>
      </w:r>
      <w:r w:rsidRPr="004E7026">
        <w:rPr>
          <w:rStyle w:val="default"/>
          <w:rFonts w:cs="FrankRuehl" w:hint="cs"/>
          <w:rtl/>
        </w:rPr>
        <w:tab/>
        <w:t xml:space="preserve">התשלום יעודכן ב-1 בינואר בכל שנה (להלן </w:t>
      </w:r>
      <w:r w:rsidRPr="004E7026">
        <w:rPr>
          <w:rStyle w:val="default"/>
          <w:rFonts w:cs="FrankRuehl"/>
          <w:rtl/>
        </w:rPr>
        <w:t>–</w:t>
      </w:r>
      <w:r w:rsidRPr="004E7026">
        <w:rPr>
          <w:rStyle w:val="default"/>
          <w:rFonts w:cs="FrankRuehl" w:hint="cs"/>
          <w:rtl/>
        </w:rPr>
        <w:t xml:space="preserve"> יום העדכון), לפי שיעור שינוי המדד החדש לעומת המדד היסודי;</w:t>
      </w:r>
    </w:p>
    <w:p w:rsidR="004E7026" w:rsidRPr="004E7026" w:rsidRDefault="004E7026" w:rsidP="004E7026">
      <w:pPr>
        <w:pStyle w:val="P00"/>
        <w:spacing w:before="72"/>
        <w:ind w:left="1021" w:right="1134"/>
        <w:rPr>
          <w:rStyle w:val="default"/>
          <w:rFonts w:cs="FrankRuehl" w:hint="cs"/>
          <w:rtl/>
        </w:rPr>
      </w:pPr>
      <w:r w:rsidRPr="004E7026">
        <w:rPr>
          <w:rStyle w:val="default"/>
          <w:rFonts w:cs="FrankRuehl" w:hint="cs"/>
          <w:rtl/>
        </w:rPr>
        <w:t>(2)</w:t>
      </w:r>
      <w:r w:rsidRPr="004E7026">
        <w:rPr>
          <w:rStyle w:val="default"/>
          <w:rFonts w:cs="FrankRuehl" w:hint="cs"/>
          <w:rtl/>
        </w:rPr>
        <w:tab/>
        <w:t>תשלום שעודכן לפי פסקה (1), יעוגל לסכום הקרוב שהוא מכפלה של מאית האגורה וסכום המסתיים בחמש אלפיות האגורה יעוגל כלפי מעלה;</w:t>
      </w:r>
    </w:p>
    <w:p w:rsidR="004E7026" w:rsidRPr="004E7026" w:rsidRDefault="004E7026" w:rsidP="004E7026">
      <w:pPr>
        <w:pStyle w:val="P00"/>
        <w:spacing w:before="72"/>
        <w:ind w:left="1021" w:right="1134"/>
        <w:rPr>
          <w:rStyle w:val="default"/>
          <w:rFonts w:cs="FrankRuehl" w:hint="cs"/>
          <w:rtl/>
        </w:rPr>
      </w:pPr>
      <w:r w:rsidRPr="004E7026">
        <w:rPr>
          <w:rStyle w:val="default"/>
          <w:rFonts w:cs="FrankRuehl" w:hint="cs"/>
          <w:rtl/>
        </w:rPr>
        <w:t>(3)</w:t>
      </w:r>
      <w:r w:rsidRPr="004E7026">
        <w:rPr>
          <w:rStyle w:val="default"/>
          <w:rFonts w:cs="FrankRuehl" w:hint="cs"/>
          <w:rtl/>
        </w:rPr>
        <w:tab/>
        <w:t>המנהל יפרסם בהודעה ברשומות את התשלום כפי שעודכן לפי האמור בתקנת משנה זו;</w:t>
      </w:r>
    </w:p>
    <w:p w:rsidR="004E7026" w:rsidRPr="004E7026" w:rsidRDefault="004E7026" w:rsidP="004E7026">
      <w:pPr>
        <w:pStyle w:val="P00"/>
        <w:spacing w:before="72"/>
        <w:ind w:left="1021" w:right="1134"/>
        <w:rPr>
          <w:rStyle w:val="default"/>
          <w:rFonts w:cs="FrankRuehl" w:hint="cs"/>
          <w:rtl/>
        </w:rPr>
      </w:pPr>
      <w:r w:rsidRPr="004E7026">
        <w:rPr>
          <w:rStyle w:val="default"/>
          <w:rFonts w:cs="FrankRuehl" w:hint="cs"/>
          <w:rtl/>
        </w:rPr>
        <w:t>(4)</w:t>
      </w:r>
      <w:r w:rsidRPr="004E7026">
        <w:rPr>
          <w:rStyle w:val="default"/>
          <w:rFonts w:cs="FrankRuehl" w:hint="cs"/>
          <w:rtl/>
        </w:rPr>
        <w:tab/>
        <w:t xml:space="preserve">בתקנת משנה זו </w:t>
      </w:r>
      <w:r w:rsidRPr="004E7026">
        <w:rPr>
          <w:rStyle w:val="default"/>
          <w:rFonts w:cs="FrankRuehl"/>
          <w:rtl/>
        </w:rPr>
        <w:t>–</w:t>
      </w:r>
    </w:p>
    <w:p w:rsidR="004E7026" w:rsidRPr="004E7026" w:rsidRDefault="004E7026" w:rsidP="004E7026">
      <w:pPr>
        <w:pStyle w:val="P00"/>
        <w:spacing w:before="72"/>
        <w:ind w:left="1021" w:right="1134"/>
        <w:rPr>
          <w:rStyle w:val="default"/>
          <w:rFonts w:cs="FrankRuehl" w:hint="cs"/>
          <w:rtl/>
        </w:rPr>
      </w:pPr>
      <w:r w:rsidRPr="004E7026">
        <w:rPr>
          <w:rStyle w:val="default"/>
          <w:rFonts w:cs="FrankRuehl" w:hint="cs"/>
          <w:rtl/>
        </w:rPr>
        <w:t xml:space="preserve">"המדד החדש" </w:t>
      </w:r>
      <w:r w:rsidRPr="004E7026">
        <w:rPr>
          <w:rStyle w:val="default"/>
          <w:rFonts w:cs="FrankRuehl"/>
          <w:rtl/>
        </w:rPr>
        <w:t>–</w:t>
      </w:r>
      <w:r w:rsidRPr="004E7026">
        <w:rPr>
          <w:rStyle w:val="default"/>
          <w:rFonts w:cs="FrankRuehl" w:hint="cs"/>
          <w:rtl/>
        </w:rPr>
        <w:t xml:space="preserve"> המדד שפורסם בחודש נובמבר שלפני יום העדכון;</w:t>
      </w:r>
    </w:p>
    <w:p w:rsidR="004E7026" w:rsidRPr="004E7026" w:rsidRDefault="004E7026" w:rsidP="004E7026">
      <w:pPr>
        <w:pStyle w:val="P00"/>
        <w:spacing w:before="72"/>
        <w:ind w:left="1021" w:right="1134"/>
        <w:rPr>
          <w:rStyle w:val="default"/>
          <w:rFonts w:cs="FrankRuehl" w:hint="cs"/>
          <w:rtl/>
        </w:rPr>
      </w:pPr>
      <w:r w:rsidRPr="004E7026">
        <w:rPr>
          <w:rStyle w:val="default"/>
          <w:rFonts w:cs="FrankRuehl" w:hint="cs"/>
          <w:rtl/>
        </w:rPr>
        <w:t xml:space="preserve">"המדד היסודי" </w:t>
      </w:r>
      <w:r w:rsidRPr="004E7026">
        <w:rPr>
          <w:rStyle w:val="default"/>
          <w:rFonts w:cs="FrankRuehl"/>
          <w:rtl/>
        </w:rPr>
        <w:t>–</w:t>
      </w:r>
      <w:r w:rsidRPr="004E7026">
        <w:rPr>
          <w:rStyle w:val="default"/>
          <w:rFonts w:cs="FrankRuehl" w:hint="cs"/>
          <w:rtl/>
        </w:rPr>
        <w:t xml:space="preserve"> מדד חודש יוני 2013;</w:t>
      </w:r>
    </w:p>
    <w:p w:rsidR="004E7026" w:rsidRPr="004E7026" w:rsidRDefault="004E7026" w:rsidP="004E7026">
      <w:pPr>
        <w:pStyle w:val="P00"/>
        <w:spacing w:before="72"/>
        <w:ind w:left="1021" w:right="1134"/>
        <w:rPr>
          <w:rStyle w:val="default"/>
          <w:rFonts w:cs="FrankRuehl" w:hint="cs"/>
          <w:rtl/>
        </w:rPr>
      </w:pPr>
      <w:r w:rsidRPr="004E7026">
        <w:rPr>
          <w:rStyle w:val="default"/>
          <w:rFonts w:cs="FrankRuehl" w:hint="cs"/>
          <w:rtl/>
        </w:rPr>
        <w:t xml:space="preserve">"מדד" </w:t>
      </w:r>
      <w:r w:rsidRPr="004E7026">
        <w:rPr>
          <w:rStyle w:val="default"/>
          <w:rFonts w:cs="FrankRuehl"/>
          <w:rtl/>
        </w:rPr>
        <w:t>–</w:t>
      </w:r>
      <w:r w:rsidRPr="004E7026">
        <w:rPr>
          <w:rStyle w:val="default"/>
          <w:rFonts w:cs="FrankRuehl" w:hint="cs"/>
          <w:rtl/>
        </w:rPr>
        <w:t xml:space="preserve"> מדד המחירים לצרכן שמפרסמת הלשכה המרכזית לסטטיסטיקה.</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54" w:name="Rov105"/>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73"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912</w:t>
      </w:r>
    </w:p>
    <w:p w:rsidR="00382D98" w:rsidRPr="00294FF1" w:rsidRDefault="00382D98">
      <w:pPr>
        <w:pStyle w:val="P00"/>
        <w:ind w:left="0" w:right="1134"/>
        <w:rPr>
          <w:rStyle w:val="default"/>
          <w:rFonts w:ascii="FrankRuehl" w:hAnsi="FrankRuehl" w:cs="Miriam" w:hint="cs"/>
          <w:vanish/>
          <w:sz w:val="16"/>
          <w:szCs w:val="16"/>
          <w:u w:val="single"/>
          <w:shd w:val="clear" w:color="auto" w:fill="FFFF99"/>
          <w:rtl/>
        </w:rPr>
      </w:pPr>
      <w:r w:rsidRPr="00294FF1">
        <w:rPr>
          <w:rStyle w:val="default"/>
          <w:rFonts w:ascii="FrankRuehl" w:hAnsi="FrankRuehl" w:cs="Miriam" w:hint="cs"/>
          <w:vanish/>
          <w:sz w:val="16"/>
          <w:szCs w:val="16"/>
          <w:shd w:val="clear" w:color="auto" w:fill="FFFF99"/>
          <w:rtl/>
        </w:rPr>
        <w:t xml:space="preserve">תשלום בעד קישור-גומלין </w:t>
      </w:r>
      <w:r w:rsidRPr="00294FF1">
        <w:rPr>
          <w:rStyle w:val="default"/>
          <w:rFonts w:ascii="FrankRuehl" w:hAnsi="FrankRuehl" w:cs="Miriam" w:hint="cs"/>
          <w:vanish/>
          <w:sz w:val="16"/>
          <w:szCs w:val="16"/>
          <w:u w:val="single"/>
          <w:shd w:val="clear" w:color="auto" w:fill="FFFF99"/>
          <w:rtl/>
        </w:rPr>
        <w:t>לרשת חברת "בזק"</w:t>
      </w:r>
    </w:p>
    <w:p w:rsidR="00382D98" w:rsidRPr="00294FF1" w:rsidRDefault="00382D98">
      <w:pPr>
        <w:pStyle w:val="P00"/>
        <w:spacing w:before="0"/>
        <w:ind w:left="0" w:right="1134" w:firstLine="624"/>
        <w:rPr>
          <w:rStyle w:val="default"/>
          <w:rFonts w:ascii="FrankRuehl" w:hAnsi="FrankRuehl" w:cs="FrankRuehl" w:hint="cs"/>
          <w:vanish/>
          <w:sz w:val="22"/>
          <w:szCs w:val="22"/>
          <w:shd w:val="clear" w:color="auto" w:fill="FFFF99"/>
          <w:rtl/>
        </w:rPr>
      </w:pP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א)</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התשלום בעד קישור-גומלין יהיה כמפורט להלן:</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(1)</w:t>
      </w:r>
      <w:r w:rsidRPr="00294FF1">
        <w:rPr>
          <w:rStyle w:val="default"/>
          <w:rFonts w:ascii="FrankRuehl" w:hAnsi="FrankRuehl" w:cs="FrankRuehl" w:hint="cs"/>
          <w:vanish/>
          <w:sz w:val="22"/>
          <w:szCs w:val="22"/>
          <w:shd w:val="clear" w:color="auto" w:fill="FFFF99"/>
          <w:rtl/>
        </w:rPr>
        <w:tab/>
        <w:t xml:space="preserve">לענין בעל רשיון בין-לאומי, בעד שינוע דקת תנועה שהיא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w:t>
      </w:r>
    </w:p>
    <w:p w:rsidR="00382D98" w:rsidRPr="00294FF1" w:rsidRDefault="00382D98">
      <w:pPr>
        <w:pStyle w:val="P00"/>
        <w:spacing w:before="0"/>
        <w:ind w:left="1474"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(א)</w:t>
      </w:r>
      <w:r w:rsidRPr="00294FF1">
        <w:rPr>
          <w:rStyle w:val="default"/>
          <w:rFonts w:ascii="FrankRuehl" w:hAnsi="FrankRuehl" w:cs="FrankRuehl" w:hint="cs"/>
          <w:vanish/>
          <w:sz w:val="22"/>
          <w:szCs w:val="22"/>
          <w:shd w:val="clear" w:color="auto" w:fill="FFFF99"/>
          <w:rtl/>
        </w:rPr>
        <w:tab/>
        <w:t xml:space="preserve">שיחה בין-לאומית מסוג מקומי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לפי אות ההיכר מ שבלוח ב';</w:t>
      </w:r>
    </w:p>
    <w:p w:rsidR="00382D98" w:rsidRPr="00294FF1" w:rsidRDefault="00382D98">
      <w:pPr>
        <w:pStyle w:val="P00"/>
        <w:spacing w:before="0"/>
        <w:ind w:left="1474"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(ב)</w:t>
      </w:r>
      <w:r w:rsidRPr="00294FF1">
        <w:rPr>
          <w:rStyle w:val="default"/>
          <w:rFonts w:ascii="FrankRuehl" w:hAnsi="FrankRuehl" w:cs="FrankRuehl" w:hint="cs"/>
          <w:vanish/>
          <w:sz w:val="22"/>
          <w:szCs w:val="22"/>
          <w:shd w:val="clear" w:color="auto" w:fill="FFFF99"/>
          <w:rtl/>
        </w:rPr>
        <w:tab/>
        <w:t xml:space="preserve">שיחה בין-לאומית מסוג בין-עירוני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לפי אות ההיכר ב' שבלוח ב'.</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(2)</w:t>
      </w:r>
      <w:r w:rsidRPr="00294FF1">
        <w:rPr>
          <w:rStyle w:val="default"/>
          <w:rFonts w:ascii="FrankRuehl" w:hAnsi="FrankRuehl" w:cs="FrankRuehl" w:hint="cs"/>
          <w:vanish/>
          <w:sz w:val="22"/>
          <w:szCs w:val="22"/>
          <w:shd w:val="clear" w:color="auto" w:fill="FFFF99"/>
          <w:rtl/>
        </w:rPr>
        <w:tab/>
        <w:t xml:space="preserve">לענין בעל רשיון רט"ן, בעד שינוע דקת תנועה שהיא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w:t>
      </w:r>
    </w:p>
    <w:p w:rsidR="00382D98" w:rsidRPr="00294FF1" w:rsidRDefault="00382D98">
      <w:pPr>
        <w:pStyle w:val="P00"/>
        <w:spacing w:before="0"/>
        <w:ind w:left="1474"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(א)</w:t>
      </w:r>
      <w:r w:rsidRPr="00294FF1">
        <w:rPr>
          <w:rStyle w:val="default"/>
          <w:rFonts w:ascii="FrankRuehl" w:hAnsi="FrankRuehl" w:cs="FrankRuehl" w:hint="cs"/>
          <w:vanish/>
          <w:sz w:val="22"/>
          <w:szCs w:val="22"/>
          <w:shd w:val="clear" w:color="auto" w:fill="FFFF99"/>
          <w:rtl/>
        </w:rPr>
        <w:tab/>
        <w:t xml:space="preserve">שיחת רט"ן מקומית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לפי אות ההיכר מ שבלוח ג';</w:t>
      </w:r>
    </w:p>
    <w:p w:rsidR="00382D98" w:rsidRPr="00294FF1" w:rsidRDefault="00382D98">
      <w:pPr>
        <w:pStyle w:val="P00"/>
        <w:spacing w:before="0"/>
        <w:ind w:left="1474"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(ב)</w:t>
      </w:r>
      <w:r w:rsidRPr="00294FF1">
        <w:rPr>
          <w:rStyle w:val="default"/>
          <w:rFonts w:ascii="FrankRuehl" w:hAnsi="FrankRuehl" w:cs="FrankRuehl" w:hint="cs"/>
          <w:vanish/>
          <w:sz w:val="22"/>
          <w:szCs w:val="22"/>
          <w:shd w:val="clear" w:color="auto" w:fill="FFFF99"/>
          <w:rtl/>
        </w:rPr>
        <w:tab/>
        <w:t xml:space="preserve">שיחת רט"ן בין-עירונית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לפי אות ההיכר ב שבלוח ג'.</w:t>
      </w:r>
    </w:p>
    <w:p w:rsidR="00382D98" w:rsidRPr="00294FF1" w:rsidRDefault="00382D98">
      <w:pPr>
        <w:pStyle w:val="P00"/>
        <w:spacing w:before="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ב)</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לענין חישוב התשלום בעד קישור- גומלין כמפורט בתקנת משנה (א), יראו שיחה כמתחילה ברגע יצירת הקשר בין שתי הנקודות שביניהן מתקיימת הש</w:t>
      </w:r>
      <w:r w:rsidRPr="00294FF1">
        <w:rPr>
          <w:rStyle w:val="default"/>
          <w:rFonts w:ascii="FrankRuehl" w:hAnsi="FrankRuehl" w:cs="FrankRuehl"/>
          <w:vanish/>
          <w:sz w:val="22"/>
          <w:szCs w:val="22"/>
          <w:shd w:val="clear" w:color="auto" w:fill="FFFF99"/>
          <w:rtl/>
        </w:rPr>
        <w:t>י</w:t>
      </w:r>
      <w:r w:rsidRPr="00294FF1">
        <w:rPr>
          <w:rStyle w:val="default"/>
          <w:rFonts w:ascii="FrankRuehl" w:hAnsi="FrankRuehl" w:cs="FrankRuehl" w:hint="cs"/>
          <w:vanish/>
          <w:sz w:val="22"/>
          <w:szCs w:val="22"/>
          <w:shd w:val="clear" w:color="auto" w:fill="FFFF99"/>
          <w:rtl/>
        </w:rPr>
        <w:t>חה וכמסתיימת ברגע הניתוק.</w:t>
      </w:r>
    </w:p>
    <w:p w:rsidR="00382D98" w:rsidRPr="00294FF1" w:rsidRDefault="00382D98">
      <w:pPr>
        <w:pStyle w:val="P00"/>
        <w:spacing w:before="0"/>
        <w:ind w:left="0" w:right="1134"/>
        <w:rPr>
          <w:rStyle w:val="default"/>
          <w:rFonts w:ascii="FrankRuehl" w:hAnsi="FrankRuehl" w:cs="FrankRuehl" w:hint="cs"/>
          <w:vanish/>
          <w:sz w:val="22"/>
          <w:szCs w:val="22"/>
          <w:u w:val="single"/>
          <w:shd w:val="clear" w:color="auto" w:fill="FFFF99"/>
          <w:rtl/>
        </w:rPr>
      </w:pPr>
      <w:r w:rsidRPr="00294FF1">
        <w:rPr>
          <w:rFonts w:ascii="FrankRuehl" w:hAnsi="FrankRuehl"/>
          <w:vanish/>
          <w:sz w:val="22"/>
          <w:szCs w:val="22"/>
          <w:shd w:val="clear" w:color="auto" w:fill="FFFF99"/>
          <w:rtl/>
        </w:rPr>
        <w:tab/>
      </w:r>
      <w:r w:rsidRPr="00294FF1">
        <w:rPr>
          <w:rStyle w:val="default"/>
          <w:rFonts w:ascii="FrankRuehl" w:hAnsi="FrankRuehl" w:cs="FrankRuehl"/>
          <w:vanish/>
          <w:sz w:val="22"/>
          <w:szCs w:val="22"/>
          <w:u w:val="single"/>
          <w:shd w:val="clear" w:color="auto" w:fill="FFFF99"/>
          <w:rtl/>
        </w:rPr>
        <w:t>(</w:t>
      </w:r>
      <w:r w:rsidRPr="00294FF1">
        <w:rPr>
          <w:rStyle w:val="default"/>
          <w:rFonts w:ascii="FrankRuehl" w:hAnsi="FrankRuehl" w:cs="FrankRuehl" w:hint="cs"/>
          <w:vanish/>
          <w:sz w:val="22"/>
          <w:szCs w:val="22"/>
          <w:u w:val="single"/>
          <w:shd w:val="clear" w:color="auto" w:fill="FFFF99"/>
          <w:rtl/>
        </w:rPr>
        <w:t>ב1)</w:t>
      </w:r>
      <w:r w:rsidRPr="00294FF1">
        <w:rPr>
          <w:rStyle w:val="default"/>
          <w:rFonts w:ascii="FrankRuehl" w:hAnsi="FrankRuehl" w:cs="FrankRuehl"/>
          <w:vanish/>
          <w:sz w:val="22"/>
          <w:szCs w:val="22"/>
          <w:u w:val="single"/>
          <w:shd w:val="clear" w:color="auto" w:fill="FFFF99"/>
          <w:rtl/>
        </w:rPr>
        <w:tab/>
      </w:r>
      <w:r w:rsidRPr="00294FF1">
        <w:rPr>
          <w:rStyle w:val="default"/>
          <w:rFonts w:ascii="FrankRuehl" w:hAnsi="FrankRuehl" w:cs="FrankRuehl" w:hint="cs"/>
          <w:vanish/>
          <w:sz w:val="22"/>
          <w:szCs w:val="22"/>
          <w:u w:val="single"/>
          <w:shd w:val="clear" w:color="auto" w:fill="FFFF99"/>
          <w:rtl/>
        </w:rPr>
        <w:t xml:space="preserve">לענין חישוב התשלום בעד קישור-גומלין כמפורט בתקנת משנה (א)(2), ייעשה החיוב בעד כל שיחת רט"ן מקומית או שיחת רט"ן בין-עירונית, לפי הענין, לפי מקטעים של 12 שניות או חלק מהן; לצורך החיוב ייחשב כל חלק של מקטע </w:t>
      </w:r>
      <w:r w:rsidRPr="00294FF1">
        <w:rPr>
          <w:rStyle w:val="default"/>
          <w:rFonts w:ascii="FrankRuehl" w:hAnsi="FrankRuehl" w:cs="FrankRuehl"/>
          <w:vanish/>
          <w:sz w:val="22"/>
          <w:szCs w:val="22"/>
          <w:u w:val="single"/>
          <w:shd w:val="clear" w:color="auto" w:fill="FFFF99"/>
          <w:rtl/>
        </w:rPr>
        <w:t>כ</w:t>
      </w:r>
      <w:r w:rsidRPr="00294FF1">
        <w:rPr>
          <w:rStyle w:val="default"/>
          <w:rFonts w:ascii="FrankRuehl" w:hAnsi="FrankRuehl" w:cs="FrankRuehl" w:hint="cs"/>
          <w:vanish/>
          <w:sz w:val="22"/>
          <w:szCs w:val="22"/>
          <w:u w:val="single"/>
          <w:shd w:val="clear" w:color="auto" w:fill="FFFF99"/>
          <w:rtl/>
        </w:rPr>
        <w:t>אמור כמקטע שלם.</w:t>
      </w:r>
    </w:p>
    <w:p w:rsidR="00382D98" w:rsidRPr="00294FF1" w:rsidRDefault="00382D98">
      <w:pPr>
        <w:pStyle w:val="P00"/>
        <w:spacing w:before="0"/>
        <w:ind w:left="0" w:right="1134"/>
        <w:rPr>
          <w:rStyle w:val="default"/>
          <w:rFonts w:cs="FrankRuehl" w:hint="cs"/>
          <w:vanish/>
          <w:color w:val="FF0000"/>
          <w:szCs w:val="20"/>
          <w:shd w:val="clear" w:color="auto" w:fill="FFFF99"/>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1.6.2004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2)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74" w:history="1">
        <w:r w:rsidRPr="00294FF1">
          <w:rPr>
            <w:rStyle w:val="Hyperlink"/>
            <w:rFonts w:hint="cs"/>
            <w:vanish/>
            <w:szCs w:val="20"/>
            <w:shd w:val="clear" w:color="auto" w:fill="FFFF99"/>
            <w:rtl/>
          </w:rPr>
          <w:t>ק"ת תשס"ד מס' 6316</w:t>
        </w:r>
      </w:hyperlink>
      <w:r w:rsidRPr="00294FF1">
        <w:rPr>
          <w:rStyle w:val="default"/>
          <w:rFonts w:cs="FrankRuehl" w:hint="cs"/>
          <w:vanish/>
          <w:szCs w:val="20"/>
          <w:shd w:val="clear" w:color="auto" w:fill="FFFF99"/>
          <w:rtl/>
        </w:rPr>
        <w:t xml:space="preserve"> מיום 20.5.2004 עמ' 544</w:t>
      </w:r>
    </w:p>
    <w:p w:rsidR="00382D98" w:rsidRPr="00294FF1" w:rsidRDefault="00382D98">
      <w:pPr>
        <w:pStyle w:val="P00"/>
        <w:ind w:left="0" w:right="1134" w:firstLine="62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א)</w:t>
      </w:r>
      <w:r w:rsidRPr="00294FF1">
        <w:rPr>
          <w:rStyle w:val="default"/>
          <w:rFonts w:ascii="FrankRuehl" w:hAnsi="FrankRuehl" w:cs="FrankRuehl"/>
          <w:strike/>
          <w:vanish/>
          <w:sz w:val="22"/>
          <w:szCs w:val="22"/>
          <w:shd w:val="clear" w:color="auto" w:fill="FFFF99"/>
          <w:rtl/>
        </w:rPr>
        <w:tab/>
      </w:r>
      <w:r w:rsidRPr="00294FF1">
        <w:rPr>
          <w:rStyle w:val="default"/>
          <w:rFonts w:ascii="FrankRuehl" w:hAnsi="FrankRuehl" w:cs="FrankRuehl" w:hint="cs"/>
          <w:strike/>
          <w:vanish/>
          <w:sz w:val="22"/>
          <w:szCs w:val="22"/>
          <w:shd w:val="clear" w:color="auto" w:fill="FFFF99"/>
          <w:rtl/>
        </w:rPr>
        <w:t>התשלום בעד קישור-גומלין יהיה כמפורט להלן:</w:t>
      </w:r>
    </w:p>
    <w:p w:rsidR="00382D98" w:rsidRPr="00294FF1" w:rsidRDefault="00382D98">
      <w:pPr>
        <w:pStyle w:val="P00"/>
        <w:spacing w:before="0"/>
        <w:ind w:left="1021"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(1)</w:t>
      </w:r>
      <w:r w:rsidRPr="00294FF1">
        <w:rPr>
          <w:rStyle w:val="default"/>
          <w:rFonts w:ascii="FrankRuehl" w:hAnsi="FrankRuehl" w:cs="FrankRuehl" w:hint="cs"/>
          <w:strike/>
          <w:vanish/>
          <w:sz w:val="22"/>
          <w:szCs w:val="22"/>
          <w:shd w:val="clear" w:color="auto" w:fill="FFFF99"/>
          <w:rtl/>
        </w:rPr>
        <w:tab/>
        <w:t xml:space="preserve">לענין בעל רשיון בין-לאומי, בעד שינוע דקת תנועה שהיא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w:t>
      </w:r>
    </w:p>
    <w:p w:rsidR="00382D98" w:rsidRPr="00294FF1" w:rsidRDefault="00382D98">
      <w:pPr>
        <w:pStyle w:val="P00"/>
        <w:spacing w:before="0"/>
        <w:ind w:left="1474"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(א)</w:t>
      </w:r>
      <w:r w:rsidRPr="00294FF1">
        <w:rPr>
          <w:rStyle w:val="default"/>
          <w:rFonts w:ascii="FrankRuehl" w:hAnsi="FrankRuehl" w:cs="FrankRuehl" w:hint="cs"/>
          <w:strike/>
          <w:vanish/>
          <w:sz w:val="22"/>
          <w:szCs w:val="22"/>
          <w:shd w:val="clear" w:color="auto" w:fill="FFFF99"/>
          <w:rtl/>
        </w:rPr>
        <w:tab/>
        <w:t xml:space="preserve">שיחה בין-לאומית מסוג מקומי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לפי אות ההיכר מ שבלוח ב';</w:t>
      </w:r>
    </w:p>
    <w:p w:rsidR="00382D98" w:rsidRPr="00294FF1" w:rsidRDefault="00382D98">
      <w:pPr>
        <w:pStyle w:val="P00"/>
        <w:spacing w:before="0"/>
        <w:ind w:left="1474"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(ב)</w:t>
      </w:r>
      <w:r w:rsidRPr="00294FF1">
        <w:rPr>
          <w:rStyle w:val="default"/>
          <w:rFonts w:ascii="FrankRuehl" w:hAnsi="FrankRuehl" w:cs="FrankRuehl" w:hint="cs"/>
          <w:strike/>
          <w:vanish/>
          <w:sz w:val="22"/>
          <w:szCs w:val="22"/>
          <w:shd w:val="clear" w:color="auto" w:fill="FFFF99"/>
          <w:rtl/>
        </w:rPr>
        <w:tab/>
        <w:t xml:space="preserve">שיחה בין-לאומית מסוג בין-עירוני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לפי אות ההיכר ב' שבלוח ב'.</w:t>
      </w:r>
    </w:p>
    <w:p w:rsidR="00382D98" w:rsidRPr="00294FF1" w:rsidRDefault="00382D98">
      <w:pPr>
        <w:pStyle w:val="P00"/>
        <w:spacing w:before="0"/>
        <w:ind w:left="1021"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(2)</w:t>
      </w:r>
      <w:r w:rsidRPr="00294FF1">
        <w:rPr>
          <w:rStyle w:val="default"/>
          <w:rFonts w:ascii="FrankRuehl" w:hAnsi="FrankRuehl" w:cs="FrankRuehl" w:hint="cs"/>
          <w:strike/>
          <w:vanish/>
          <w:sz w:val="22"/>
          <w:szCs w:val="22"/>
          <w:shd w:val="clear" w:color="auto" w:fill="FFFF99"/>
          <w:rtl/>
        </w:rPr>
        <w:tab/>
        <w:t xml:space="preserve">לענין בעל רשיון רט"ן, בעד שינוע דקת תנועה שהיא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w:t>
      </w:r>
    </w:p>
    <w:p w:rsidR="00382D98" w:rsidRPr="00294FF1" w:rsidRDefault="00382D98">
      <w:pPr>
        <w:pStyle w:val="P00"/>
        <w:spacing w:before="0"/>
        <w:ind w:left="1474"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(א)</w:t>
      </w:r>
      <w:r w:rsidRPr="00294FF1">
        <w:rPr>
          <w:rStyle w:val="default"/>
          <w:rFonts w:ascii="FrankRuehl" w:hAnsi="FrankRuehl" w:cs="FrankRuehl" w:hint="cs"/>
          <w:strike/>
          <w:vanish/>
          <w:sz w:val="22"/>
          <w:szCs w:val="22"/>
          <w:shd w:val="clear" w:color="auto" w:fill="FFFF99"/>
          <w:rtl/>
        </w:rPr>
        <w:tab/>
        <w:t xml:space="preserve">שיחת רט"ן מקומית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לפי אות ההיכר מ שבלוח ג';</w:t>
      </w:r>
    </w:p>
    <w:p w:rsidR="00382D98" w:rsidRPr="00294FF1" w:rsidRDefault="00382D98">
      <w:pPr>
        <w:pStyle w:val="P00"/>
        <w:spacing w:before="0"/>
        <w:ind w:left="1474"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(ב)</w:t>
      </w:r>
      <w:r w:rsidRPr="00294FF1">
        <w:rPr>
          <w:rStyle w:val="default"/>
          <w:rFonts w:ascii="FrankRuehl" w:hAnsi="FrankRuehl" w:cs="FrankRuehl" w:hint="cs"/>
          <w:strike/>
          <w:vanish/>
          <w:sz w:val="22"/>
          <w:szCs w:val="22"/>
          <w:shd w:val="clear" w:color="auto" w:fill="FFFF99"/>
          <w:rtl/>
        </w:rPr>
        <w:tab/>
        <w:t xml:space="preserve">שיחת רט"ן בין-עירונית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לפי אות ההיכר ב שבלוח ג'.</w:t>
      </w:r>
    </w:p>
    <w:p w:rsidR="00382D98" w:rsidRPr="00294FF1" w:rsidRDefault="00382D98">
      <w:pPr>
        <w:pStyle w:val="P00"/>
        <w:spacing w:before="0"/>
        <w:ind w:left="0" w:right="1134" w:firstLine="624"/>
        <w:rPr>
          <w:rStyle w:val="default"/>
          <w:rFonts w:ascii="FrankRuehl" w:hAnsi="FrankRuehl" w:cs="FrankRuehl" w:hint="cs"/>
          <w:vanish/>
          <w:sz w:val="22"/>
          <w:szCs w:val="22"/>
          <w:u w:val="single"/>
          <w:shd w:val="clear" w:color="auto" w:fill="FFFF99"/>
          <w:rtl/>
        </w:rPr>
      </w:pPr>
      <w:r w:rsidRPr="00294FF1">
        <w:rPr>
          <w:rStyle w:val="default"/>
          <w:rFonts w:ascii="FrankRuehl" w:hAnsi="FrankRuehl" w:cs="FrankRuehl"/>
          <w:vanish/>
          <w:sz w:val="22"/>
          <w:szCs w:val="22"/>
          <w:u w:val="single"/>
          <w:shd w:val="clear" w:color="auto" w:fill="FFFF99"/>
          <w:rtl/>
        </w:rPr>
        <w:t>(</w:t>
      </w:r>
      <w:r w:rsidRPr="00294FF1">
        <w:rPr>
          <w:rStyle w:val="default"/>
          <w:rFonts w:ascii="FrankRuehl" w:hAnsi="FrankRuehl" w:cs="FrankRuehl" w:hint="cs"/>
          <w:vanish/>
          <w:sz w:val="22"/>
          <w:szCs w:val="22"/>
          <w:u w:val="single"/>
          <w:shd w:val="clear" w:color="auto" w:fill="FFFF99"/>
          <w:rtl/>
        </w:rPr>
        <w:t>א)</w:t>
      </w:r>
      <w:r w:rsidRPr="00294FF1">
        <w:rPr>
          <w:rStyle w:val="default"/>
          <w:rFonts w:ascii="FrankRuehl" w:hAnsi="FrankRuehl" w:cs="FrankRuehl"/>
          <w:vanish/>
          <w:sz w:val="22"/>
          <w:szCs w:val="22"/>
          <w:u w:val="single"/>
          <w:shd w:val="clear" w:color="auto" w:fill="FFFF99"/>
          <w:rtl/>
        </w:rPr>
        <w:tab/>
      </w:r>
      <w:r w:rsidRPr="00294FF1">
        <w:rPr>
          <w:rStyle w:val="default"/>
          <w:rFonts w:ascii="FrankRuehl" w:hAnsi="FrankRuehl" w:cs="FrankRuehl" w:hint="cs"/>
          <w:vanish/>
          <w:sz w:val="22"/>
          <w:szCs w:val="22"/>
          <w:u w:val="single"/>
          <w:shd w:val="clear" w:color="auto" w:fill="FFFF99"/>
          <w:rtl/>
        </w:rPr>
        <w:t>התשלום בעד קישור-גומלין יהיה כמפורט להלן:</w:t>
      </w:r>
    </w:p>
    <w:p w:rsidR="00382D98" w:rsidRPr="00294FF1" w:rsidRDefault="00382D98">
      <w:pPr>
        <w:pStyle w:val="P00"/>
        <w:spacing w:before="0"/>
        <w:ind w:left="1021" w:right="1134"/>
        <w:rPr>
          <w:rStyle w:val="default"/>
          <w:rFonts w:ascii="FrankRuehl" w:hAnsi="FrankRuehl" w:cs="FrankRuehl" w:hint="cs"/>
          <w:vanish/>
          <w:sz w:val="22"/>
          <w:szCs w:val="22"/>
          <w:u w:val="single"/>
          <w:shd w:val="clear" w:color="auto" w:fill="FFFF99"/>
          <w:rtl/>
        </w:rPr>
      </w:pPr>
      <w:r w:rsidRPr="00294FF1">
        <w:rPr>
          <w:rStyle w:val="default"/>
          <w:rFonts w:ascii="FrankRuehl" w:hAnsi="FrankRuehl" w:cs="FrankRuehl" w:hint="cs"/>
          <w:vanish/>
          <w:sz w:val="22"/>
          <w:szCs w:val="22"/>
          <w:u w:val="single"/>
          <w:shd w:val="clear" w:color="auto" w:fill="FFFF99"/>
          <w:rtl/>
        </w:rPr>
        <w:t>(1)</w:t>
      </w:r>
      <w:r w:rsidRPr="00294FF1">
        <w:rPr>
          <w:rStyle w:val="default"/>
          <w:rFonts w:ascii="FrankRuehl" w:hAnsi="FrankRuehl" w:cs="FrankRuehl" w:hint="cs"/>
          <w:vanish/>
          <w:sz w:val="22"/>
          <w:szCs w:val="22"/>
          <w:u w:val="single"/>
          <w:shd w:val="clear" w:color="auto" w:fill="FFFF99"/>
          <w:rtl/>
        </w:rPr>
        <w:tab/>
        <w:t xml:space="preserve">לענין בעל רשיון בין-לאומי, בעד שינוע דקת תנועה שהיא </w:t>
      </w:r>
      <w:r w:rsidRPr="00294FF1">
        <w:rPr>
          <w:rStyle w:val="default"/>
          <w:rFonts w:ascii="FrankRuehl" w:hAnsi="FrankRuehl" w:cs="FrankRuehl" w:hint="cs"/>
          <w:vanish/>
          <w:sz w:val="22"/>
          <w:szCs w:val="22"/>
          <w:u w:val="single"/>
          <w:shd w:val="clear" w:color="auto" w:fill="FFFF99"/>
          <w:rtl/>
        </w:rPr>
        <w:tab/>
        <w:t xml:space="preserve">שיחה בין-לאומית </w:t>
      </w:r>
      <w:r w:rsidRPr="00294FF1">
        <w:rPr>
          <w:rStyle w:val="default"/>
          <w:rFonts w:ascii="FrankRuehl" w:hAnsi="FrankRuehl" w:cs="FrankRuehl"/>
          <w:vanish/>
          <w:sz w:val="22"/>
          <w:szCs w:val="22"/>
          <w:u w:val="single"/>
          <w:shd w:val="clear" w:color="auto" w:fill="FFFF99"/>
          <w:rtl/>
        </w:rPr>
        <w:t>–</w:t>
      </w:r>
      <w:r w:rsidRPr="00294FF1">
        <w:rPr>
          <w:rStyle w:val="default"/>
          <w:rFonts w:ascii="FrankRuehl" w:hAnsi="FrankRuehl" w:cs="FrankRuehl" w:hint="cs"/>
          <w:vanish/>
          <w:sz w:val="22"/>
          <w:szCs w:val="22"/>
          <w:u w:val="single"/>
          <w:shd w:val="clear" w:color="auto" w:fill="FFFF99"/>
          <w:rtl/>
        </w:rPr>
        <w:t xml:space="preserve"> לפי אות ההיכר ק שבלוח א';</w:t>
      </w:r>
    </w:p>
    <w:p w:rsidR="00382D98" w:rsidRPr="00294FF1" w:rsidRDefault="00382D98">
      <w:pPr>
        <w:pStyle w:val="P00"/>
        <w:spacing w:before="0"/>
        <w:ind w:left="1021" w:right="1134"/>
        <w:rPr>
          <w:rStyle w:val="default"/>
          <w:rFonts w:ascii="FrankRuehl" w:hAnsi="FrankRuehl" w:cs="FrankRuehl" w:hint="cs"/>
          <w:vanish/>
          <w:sz w:val="22"/>
          <w:szCs w:val="22"/>
          <w:u w:val="single"/>
          <w:shd w:val="clear" w:color="auto" w:fill="FFFF99"/>
          <w:rtl/>
        </w:rPr>
      </w:pPr>
      <w:r w:rsidRPr="00294FF1">
        <w:rPr>
          <w:rStyle w:val="default"/>
          <w:rFonts w:ascii="FrankRuehl" w:hAnsi="FrankRuehl" w:cs="FrankRuehl" w:hint="cs"/>
          <w:vanish/>
          <w:sz w:val="22"/>
          <w:szCs w:val="22"/>
          <w:u w:val="single"/>
          <w:shd w:val="clear" w:color="auto" w:fill="FFFF99"/>
          <w:rtl/>
        </w:rPr>
        <w:t>(2)</w:t>
      </w:r>
      <w:r w:rsidRPr="00294FF1">
        <w:rPr>
          <w:rStyle w:val="default"/>
          <w:rFonts w:ascii="FrankRuehl" w:hAnsi="FrankRuehl" w:cs="FrankRuehl" w:hint="cs"/>
          <w:vanish/>
          <w:sz w:val="22"/>
          <w:szCs w:val="22"/>
          <w:u w:val="single"/>
          <w:shd w:val="clear" w:color="auto" w:fill="FFFF99"/>
          <w:rtl/>
        </w:rPr>
        <w:tab/>
        <w:t xml:space="preserve">לענין בעל רשיון רט"ן, בעד שינוע דקת תנועה שהיא </w:t>
      </w:r>
      <w:r w:rsidRPr="00294FF1">
        <w:rPr>
          <w:rStyle w:val="default"/>
          <w:rFonts w:ascii="FrankRuehl" w:hAnsi="FrankRuehl" w:cs="FrankRuehl" w:hint="cs"/>
          <w:vanish/>
          <w:sz w:val="22"/>
          <w:szCs w:val="22"/>
          <w:u w:val="single"/>
          <w:shd w:val="clear" w:color="auto" w:fill="FFFF99"/>
          <w:rtl/>
        </w:rPr>
        <w:tab/>
        <w:t xml:space="preserve">שיחת רט"ן </w:t>
      </w:r>
      <w:r w:rsidRPr="00294FF1">
        <w:rPr>
          <w:rStyle w:val="default"/>
          <w:rFonts w:ascii="FrankRuehl" w:hAnsi="FrankRuehl" w:cs="FrankRuehl"/>
          <w:vanish/>
          <w:sz w:val="22"/>
          <w:szCs w:val="22"/>
          <w:u w:val="single"/>
          <w:shd w:val="clear" w:color="auto" w:fill="FFFF99"/>
          <w:rtl/>
        </w:rPr>
        <w:t>–</w:t>
      </w:r>
      <w:r w:rsidRPr="00294FF1">
        <w:rPr>
          <w:rStyle w:val="default"/>
          <w:rFonts w:ascii="FrankRuehl" w:hAnsi="FrankRuehl" w:cs="FrankRuehl" w:hint="cs"/>
          <w:vanish/>
          <w:sz w:val="22"/>
          <w:szCs w:val="22"/>
          <w:u w:val="single"/>
          <w:shd w:val="clear" w:color="auto" w:fill="FFFF99"/>
          <w:rtl/>
        </w:rPr>
        <w:t xml:space="preserve"> לפי אות ההיכר ק שבלוח ב';</w:t>
      </w:r>
    </w:p>
    <w:p w:rsidR="00382D98" w:rsidRPr="00294FF1" w:rsidRDefault="00382D98">
      <w:pPr>
        <w:pStyle w:val="P00"/>
        <w:spacing w:before="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t>(ב)</w:t>
      </w:r>
      <w:r w:rsidRPr="00294FF1">
        <w:rPr>
          <w:rStyle w:val="default"/>
          <w:rFonts w:ascii="FrankRuehl" w:hAnsi="FrankRuehl" w:cs="FrankRuehl" w:hint="cs"/>
          <w:vanish/>
          <w:sz w:val="22"/>
          <w:szCs w:val="22"/>
          <w:shd w:val="clear" w:color="auto" w:fill="FFFF99"/>
          <w:rtl/>
        </w:rPr>
        <w:tab/>
        <w:t>לענין חישוב התשלום בעד קישור-גומלין כמפורט בתקנת משנה (א), יראו שיחה כמתחילה ברגע יצירת הקשר בין שתי הנקודות שביניהן מתקיימת השיחה וכמסתיימת ברגע הניתוק.</w:t>
      </w:r>
    </w:p>
    <w:p w:rsidR="00382D98" w:rsidRPr="00294FF1" w:rsidRDefault="00382D98">
      <w:pPr>
        <w:pStyle w:val="P00"/>
        <w:spacing w:before="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ב1)</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לענין חישוב התשלום בעד קישור-גומלין כמפורט בתקנת משנה (א)(2), ייעשה החיוב בעד כל שיחת רט"ן </w:t>
      </w:r>
      <w:r w:rsidRPr="00294FF1">
        <w:rPr>
          <w:rStyle w:val="default"/>
          <w:rFonts w:ascii="FrankRuehl" w:hAnsi="FrankRuehl" w:cs="FrankRuehl" w:hint="cs"/>
          <w:strike/>
          <w:vanish/>
          <w:sz w:val="22"/>
          <w:szCs w:val="22"/>
          <w:shd w:val="clear" w:color="auto" w:fill="FFFF99"/>
          <w:rtl/>
        </w:rPr>
        <w:t>מקומית או שיחת רט"ן בין-עירונית, לפי הענין,</w:t>
      </w:r>
      <w:r w:rsidRPr="00294FF1">
        <w:rPr>
          <w:rStyle w:val="default"/>
          <w:rFonts w:ascii="FrankRuehl" w:hAnsi="FrankRuehl" w:cs="FrankRuehl" w:hint="cs"/>
          <w:vanish/>
          <w:sz w:val="22"/>
          <w:szCs w:val="22"/>
          <w:shd w:val="clear" w:color="auto" w:fill="FFFF99"/>
          <w:rtl/>
        </w:rPr>
        <w:t xml:space="preserve"> לפי מקטעים של 12 שניות או חלק מהן; לצורך החיוב ייחשב כל חלק של מקטע </w:t>
      </w:r>
      <w:r w:rsidRPr="00294FF1">
        <w:rPr>
          <w:rStyle w:val="default"/>
          <w:rFonts w:ascii="FrankRuehl" w:hAnsi="FrankRuehl" w:cs="FrankRuehl"/>
          <w:vanish/>
          <w:sz w:val="22"/>
          <w:szCs w:val="22"/>
          <w:shd w:val="clear" w:color="auto" w:fill="FFFF99"/>
          <w:rtl/>
        </w:rPr>
        <w:t>כ</w:t>
      </w:r>
      <w:r w:rsidRPr="00294FF1">
        <w:rPr>
          <w:rStyle w:val="default"/>
          <w:rFonts w:ascii="FrankRuehl" w:hAnsi="FrankRuehl" w:cs="FrankRuehl" w:hint="cs"/>
          <w:vanish/>
          <w:sz w:val="22"/>
          <w:szCs w:val="22"/>
          <w:shd w:val="clear" w:color="auto" w:fill="FFFF99"/>
          <w:rtl/>
        </w:rPr>
        <w:t>אמור כמקטע שלם.</w:t>
      </w:r>
    </w:p>
    <w:p w:rsidR="00382D98" w:rsidRPr="00294FF1" w:rsidRDefault="00382D98">
      <w:pPr>
        <w:pStyle w:val="P00"/>
        <w:spacing w:before="0"/>
        <w:ind w:left="0" w:right="1134"/>
        <w:rPr>
          <w:rStyle w:val="default"/>
          <w:rFonts w:cs="FrankRuehl" w:hint="cs"/>
          <w:vanish/>
          <w:color w:val="FF0000"/>
          <w:szCs w:val="20"/>
          <w:shd w:val="clear" w:color="auto" w:fill="FFFF99"/>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75"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841</w:t>
      </w:r>
    </w:p>
    <w:p w:rsidR="00382D98" w:rsidRPr="00294FF1" w:rsidRDefault="00382D98">
      <w:pPr>
        <w:pStyle w:val="P00"/>
        <w:ind w:left="0" w:right="1134"/>
        <w:rPr>
          <w:rStyle w:val="default"/>
          <w:rFonts w:ascii="FrankRuehl" w:hAnsi="FrankRuehl" w:cs="Miriam" w:hint="cs"/>
          <w:vanish/>
          <w:sz w:val="16"/>
          <w:szCs w:val="16"/>
          <w:u w:val="single"/>
          <w:shd w:val="clear" w:color="auto" w:fill="FFFF99"/>
          <w:rtl/>
        </w:rPr>
      </w:pPr>
      <w:r w:rsidRPr="00294FF1">
        <w:rPr>
          <w:rStyle w:val="default"/>
          <w:rFonts w:ascii="FrankRuehl" w:hAnsi="FrankRuehl" w:cs="Miriam" w:hint="cs"/>
          <w:vanish/>
          <w:sz w:val="16"/>
          <w:szCs w:val="16"/>
          <w:shd w:val="clear" w:color="auto" w:fill="FFFF99"/>
          <w:rtl/>
        </w:rPr>
        <w:t xml:space="preserve">תשלום בעד קישור-גומלין </w:t>
      </w:r>
      <w:r w:rsidRPr="00294FF1">
        <w:rPr>
          <w:rStyle w:val="default"/>
          <w:rFonts w:ascii="FrankRuehl" w:hAnsi="FrankRuehl" w:cs="Miriam" w:hint="cs"/>
          <w:strike/>
          <w:vanish/>
          <w:sz w:val="16"/>
          <w:szCs w:val="16"/>
          <w:shd w:val="clear" w:color="auto" w:fill="FFFF99"/>
          <w:rtl/>
        </w:rPr>
        <w:t>לרשת חברת "בזק"</w:t>
      </w:r>
      <w:r w:rsidRPr="00294FF1">
        <w:rPr>
          <w:rStyle w:val="default"/>
          <w:rFonts w:ascii="FrankRuehl" w:hAnsi="FrankRuehl" w:cs="Miriam" w:hint="cs"/>
          <w:vanish/>
          <w:sz w:val="16"/>
          <w:szCs w:val="16"/>
          <w:shd w:val="clear" w:color="auto" w:fill="FFFF99"/>
          <w:rtl/>
        </w:rPr>
        <w:t xml:space="preserve"> </w:t>
      </w:r>
      <w:r w:rsidRPr="00294FF1">
        <w:rPr>
          <w:rStyle w:val="default"/>
          <w:rFonts w:ascii="FrankRuehl" w:hAnsi="FrankRuehl" w:cs="Miriam" w:hint="cs"/>
          <w:vanish/>
          <w:sz w:val="16"/>
          <w:szCs w:val="16"/>
          <w:u w:val="single"/>
          <w:shd w:val="clear" w:color="auto" w:fill="FFFF99"/>
          <w:rtl/>
        </w:rPr>
        <w:t>לרשת מפ"א</w:t>
      </w:r>
    </w:p>
    <w:p w:rsidR="00382D98" w:rsidRPr="00294FF1" w:rsidRDefault="00382D98">
      <w:pPr>
        <w:pStyle w:val="P00"/>
        <w:spacing w:before="0"/>
        <w:ind w:left="0" w:right="1134" w:firstLine="624"/>
        <w:rPr>
          <w:rStyle w:val="default"/>
          <w:rFonts w:ascii="FrankRuehl" w:hAnsi="FrankRuehl" w:cs="FrankRuehl" w:hint="cs"/>
          <w:vanish/>
          <w:sz w:val="22"/>
          <w:szCs w:val="22"/>
          <w:shd w:val="clear" w:color="auto" w:fill="FFFF99"/>
          <w:rtl/>
        </w:rPr>
      </w:pP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א)</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התשלום בעד קישור-גומלין יהיה כמפורט להלן:</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(1)</w:t>
      </w:r>
      <w:r w:rsidRPr="00294FF1">
        <w:rPr>
          <w:rStyle w:val="default"/>
          <w:rFonts w:ascii="FrankRuehl" w:hAnsi="FrankRuehl" w:cs="FrankRuehl" w:hint="cs"/>
          <w:vanish/>
          <w:sz w:val="22"/>
          <w:szCs w:val="22"/>
          <w:shd w:val="clear" w:color="auto" w:fill="FFFF99"/>
          <w:rtl/>
        </w:rPr>
        <w:tab/>
        <w:t xml:space="preserve">לענין </w:t>
      </w:r>
      <w:r w:rsidRPr="00294FF1">
        <w:rPr>
          <w:rStyle w:val="default"/>
          <w:rFonts w:ascii="FrankRuehl" w:hAnsi="FrankRuehl" w:cs="FrankRuehl" w:hint="cs"/>
          <w:strike/>
          <w:vanish/>
          <w:sz w:val="22"/>
          <w:szCs w:val="22"/>
          <w:shd w:val="clear" w:color="auto" w:fill="FFFF99"/>
          <w:rtl/>
        </w:rPr>
        <w:t>בעל רשיון בין-לאומי</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מב"ל</w:t>
      </w:r>
      <w:r w:rsidRPr="00294FF1">
        <w:rPr>
          <w:rStyle w:val="default"/>
          <w:rFonts w:ascii="FrankRuehl" w:hAnsi="FrankRuehl" w:cs="FrankRuehl" w:hint="cs"/>
          <w:vanish/>
          <w:sz w:val="22"/>
          <w:szCs w:val="22"/>
          <w:shd w:val="clear" w:color="auto" w:fill="FFFF99"/>
          <w:rtl/>
        </w:rPr>
        <w:t xml:space="preserve">, בעד שינוע דקת תנועה שהיא </w:t>
      </w:r>
      <w:r w:rsidRPr="00294FF1">
        <w:rPr>
          <w:rStyle w:val="default"/>
          <w:rFonts w:ascii="FrankRuehl" w:hAnsi="FrankRuehl" w:cs="FrankRuehl" w:hint="cs"/>
          <w:vanish/>
          <w:sz w:val="22"/>
          <w:szCs w:val="22"/>
          <w:shd w:val="clear" w:color="auto" w:fill="FFFF99"/>
          <w:rtl/>
        </w:rPr>
        <w:tab/>
        <w:t xml:space="preserve">שיחה בין-לאומית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לפי </w:t>
      </w:r>
      <w:r w:rsidRPr="00294FF1">
        <w:rPr>
          <w:rStyle w:val="default"/>
          <w:rFonts w:ascii="FrankRuehl" w:hAnsi="FrankRuehl" w:cs="FrankRuehl" w:hint="cs"/>
          <w:strike/>
          <w:vanish/>
          <w:sz w:val="22"/>
          <w:szCs w:val="22"/>
          <w:shd w:val="clear" w:color="auto" w:fill="FFFF99"/>
          <w:rtl/>
        </w:rPr>
        <w:t>אות ההיכר 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אות ההיכר ב</w:t>
      </w:r>
      <w:r w:rsidRPr="00294FF1">
        <w:rPr>
          <w:rStyle w:val="default"/>
          <w:rFonts w:ascii="FrankRuehl" w:hAnsi="FrankRuehl" w:cs="FrankRuehl" w:hint="cs"/>
          <w:vanish/>
          <w:sz w:val="22"/>
          <w:szCs w:val="22"/>
          <w:shd w:val="clear" w:color="auto" w:fill="FFFF99"/>
          <w:rtl/>
        </w:rPr>
        <w:t xml:space="preserve"> שבלוח א';</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(2)</w:t>
      </w:r>
      <w:r w:rsidRPr="00294FF1">
        <w:rPr>
          <w:rStyle w:val="default"/>
          <w:rFonts w:ascii="FrankRuehl" w:hAnsi="FrankRuehl" w:cs="FrankRuehl" w:hint="cs"/>
          <w:vanish/>
          <w:sz w:val="22"/>
          <w:szCs w:val="22"/>
          <w:shd w:val="clear" w:color="auto" w:fill="FFFF99"/>
          <w:rtl/>
        </w:rPr>
        <w:tab/>
        <w:t xml:space="preserve">לענין </w:t>
      </w:r>
      <w:r w:rsidRPr="00294FF1">
        <w:rPr>
          <w:rStyle w:val="default"/>
          <w:rFonts w:ascii="FrankRuehl" w:hAnsi="FrankRuehl" w:cs="FrankRuehl" w:hint="cs"/>
          <w:strike/>
          <w:vanish/>
          <w:sz w:val="22"/>
          <w:szCs w:val="22"/>
          <w:shd w:val="clear" w:color="auto" w:fill="FFFF99"/>
          <w:rtl/>
        </w:rPr>
        <w:t>בעל רשיון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בעד שינוע דקת תנועה שהיא </w:t>
      </w:r>
      <w:r w:rsidRPr="00294FF1">
        <w:rPr>
          <w:rStyle w:val="default"/>
          <w:rFonts w:ascii="FrankRuehl" w:hAnsi="FrankRuehl" w:cs="FrankRuehl" w:hint="cs"/>
          <w:vanish/>
          <w:sz w:val="22"/>
          <w:szCs w:val="22"/>
          <w:shd w:val="clear" w:color="auto" w:fill="FFFF99"/>
          <w:rtl/>
        </w:rPr>
        <w:tab/>
        <w:t xml:space="preserve">שיחת רט"ן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לפי </w:t>
      </w:r>
      <w:r w:rsidRPr="00294FF1">
        <w:rPr>
          <w:rStyle w:val="default"/>
          <w:rFonts w:ascii="FrankRuehl" w:hAnsi="FrankRuehl" w:cs="FrankRuehl" w:hint="cs"/>
          <w:strike/>
          <w:vanish/>
          <w:sz w:val="22"/>
          <w:szCs w:val="22"/>
          <w:shd w:val="clear" w:color="auto" w:fill="FFFF99"/>
          <w:rtl/>
        </w:rPr>
        <w:t>אות ההיכר ק שבלוח ב'</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אות ההיכר ר שבלוח א'</w:t>
      </w:r>
      <w:r w:rsidRPr="00294FF1">
        <w:rPr>
          <w:rStyle w:val="default"/>
          <w:rFonts w:ascii="FrankRuehl" w:hAnsi="FrankRuehl" w:cs="FrankRuehl" w:hint="cs"/>
          <w:vanish/>
          <w:sz w:val="22"/>
          <w:szCs w:val="22"/>
          <w:shd w:val="clear" w:color="auto" w:fill="FFFF99"/>
          <w:rtl/>
        </w:rPr>
        <w:t>;</w:t>
      </w:r>
    </w:p>
    <w:p w:rsidR="00382D98" w:rsidRPr="00294FF1" w:rsidRDefault="00382D98">
      <w:pPr>
        <w:pStyle w:val="P00"/>
        <w:spacing w:before="0"/>
        <w:ind w:left="1021" w:right="1134"/>
        <w:rPr>
          <w:rStyle w:val="default"/>
          <w:rFonts w:ascii="FrankRuehl" w:hAnsi="FrankRuehl" w:cs="FrankRuehl" w:hint="cs"/>
          <w:vanish/>
          <w:sz w:val="22"/>
          <w:szCs w:val="22"/>
          <w:u w:val="single"/>
          <w:shd w:val="clear" w:color="auto" w:fill="FFFF99"/>
          <w:rtl/>
        </w:rPr>
      </w:pPr>
      <w:r w:rsidRPr="00294FF1">
        <w:rPr>
          <w:rStyle w:val="default"/>
          <w:rFonts w:ascii="FrankRuehl" w:hAnsi="FrankRuehl" w:cs="FrankRuehl" w:hint="cs"/>
          <w:vanish/>
          <w:sz w:val="22"/>
          <w:szCs w:val="22"/>
          <w:u w:val="single"/>
          <w:shd w:val="clear" w:color="auto" w:fill="FFFF99"/>
          <w:rtl/>
        </w:rPr>
        <w:t>(3)</w:t>
      </w:r>
      <w:r w:rsidRPr="00294FF1">
        <w:rPr>
          <w:rStyle w:val="default"/>
          <w:rFonts w:ascii="FrankRuehl" w:hAnsi="FrankRuehl" w:cs="FrankRuehl" w:hint="cs"/>
          <w:vanish/>
          <w:sz w:val="22"/>
          <w:szCs w:val="22"/>
          <w:u w:val="single"/>
          <w:shd w:val="clear" w:color="auto" w:fill="FFFF99"/>
          <w:rtl/>
        </w:rPr>
        <w:tab/>
        <w:t xml:space="preserve">לענין מפ"א, בעד שינוע דקת תנועה שהיא שיחת מפ"א </w:t>
      </w:r>
      <w:r w:rsidRPr="00294FF1">
        <w:rPr>
          <w:rStyle w:val="default"/>
          <w:rFonts w:ascii="FrankRuehl" w:hAnsi="FrankRuehl" w:cs="FrankRuehl"/>
          <w:vanish/>
          <w:sz w:val="22"/>
          <w:szCs w:val="22"/>
          <w:u w:val="single"/>
          <w:shd w:val="clear" w:color="auto" w:fill="FFFF99"/>
          <w:rtl/>
        </w:rPr>
        <w:t>–</w:t>
      </w:r>
      <w:r w:rsidRPr="00294FF1">
        <w:rPr>
          <w:rStyle w:val="default"/>
          <w:rFonts w:ascii="FrankRuehl" w:hAnsi="FrankRuehl" w:cs="FrankRuehl" w:hint="cs"/>
          <w:vanish/>
          <w:sz w:val="22"/>
          <w:szCs w:val="22"/>
          <w:u w:val="single"/>
          <w:shd w:val="clear" w:color="auto" w:fill="FFFF99"/>
          <w:rtl/>
        </w:rPr>
        <w:t xml:space="preserve"> לפי אות ההיכר פ שבלוח א'.</w:t>
      </w:r>
    </w:p>
    <w:p w:rsidR="00382D98" w:rsidRPr="00294FF1" w:rsidRDefault="00382D98">
      <w:pPr>
        <w:pStyle w:val="P00"/>
        <w:spacing w:before="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t>(ב)</w:t>
      </w:r>
      <w:r w:rsidRPr="00294FF1">
        <w:rPr>
          <w:rStyle w:val="default"/>
          <w:rFonts w:ascii="FrankRuehl" w:hAnsi="FrankRuehl" w:cs="FrankRuehl" w:hint="cs"/>
          <w:vanish/>
          <w:sz w:val="22"/>
          <w:szCs w:val="22"/>
          <w:shd w:val="clear" w:color="auto" w:fill="FFFF99"/>
          <w:rtl/>
        </w:rPr>
        <w:tab/>
        <w:t xml:space="preserve">לענין </w:t>
      </w:r>
      <w:r w:rsidRPr="00294FF1">
        <w:rPr>
          <w:rStyle w:val="default"/>
          <w:rFonts w:ascii="FrankRuehl" w:hAnsi="FrankRuehl" w:cs="FrankRuehl" w:hint="cs"/>
          <w:vanish/>
          <w:sz w:val="22"/>
          <w:szCs w:val="22"/>
          <w:u w:val="single"/>
          <w:shd w:val="clear" w:color="auto" w:fill="FFFF99"/>
          <w:rtl/>
        </w:rPr>
        <w:t>ספירת דרות התנועה לצורך</w:t>
      </w:r>
      <w:r w:rsidRPr="00294FF1">
        <w:rPr>
          <w:rStyle w:val="default"/>
          <w:rFonts w:ascii="FrankRuehl" w:hAnsi="FrankRuehl" w:cs="FrankRuehl" w:hint="cs"/>
          <w:vanish/>
          <w:sz w:val="22"/>
          <w:szCs w:val="22"/>
          <w:shd w:val="clear" w:color="auto" w:fill="FFFF99"/>
          <w:rtl/>
        </w:rPr>
        <w:t xml:space="preserve"> חישוב התשלום בעד קישור-גומלין כמפורט בתקנת משנה (א), יראו שיחה כמתחילה ברגע יצירת הקשר בין שתי הנקודות שביניהן מתקיימת השיחה וכמסתיימת ברגע הניתוק.</w:t>
      </w:r>
    </w:p>
    <w:p w:rsidR="00382D98" w:rsidRPr="00294FF1" w:rsidRDefault="00382D98">
      <w:pPr>
        <w:pStyle w:val="P00"/>
        <w:spacing w:before="0"/>
        <w:ind w:left="0" w:right="1134"/>
        <w:rPr>
          <w:rStyle w:val="default"/>
          <w:rFonts w:cs="FrankRuehl" w:hint="cs"/>
          <w:vanish/>
          <w:color w:val="FF0000"/>
          <w:szCs w:val="20"/>
          <w:shd w:val="clear" w:color="auto" w:fill="FFFF99"/>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1.1.2009</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תשס"ה-2004</w:t>
      </w:r>
    </w:p>
    <w:p w:rsidR="00382D98" w:rsidRPr="00294FF1" w:rsidRDefault="00382D98">
      <w:pPr>
        <w:pStyle w:val="P00"/>
        <w:spacing w:before="0"/>
        <w:ind w:left="0" w:right="1134"/>
        <w:rPr>
          <w:rStyle w:val="default"/>
          <w:rFonts w:cs="FrankRuehl" w:hint="cs"/>
          <w:vanish/>
          <w:szCs w:val="20"/>
          <w:shd w:val="clear" w:color="auto" w:fill="FFFF99"/>
          <w:rtl/>
        </w:rPr>
      </w:pPr>
      <w:hyperlink r:id="rId76" w:history="1">
        <w:r w:rsidRPr="00294FF1">
          <w:rPr>
            <w:rStyle w:val="Hyperlink"/>
            <w:rFonts w:hint="cs"/>
            <w:vanish/>
            <w:szCs w:val="20"/>
            <w:shd w:val="clear" w:color="auto" w:fill="FFFF99"/>
            <w:rtl/>
          </w:rPr>
          <w:t>ק"ת תשס"ה מס' 6353</w:t>
        </w:r>
      </w:hyperlink>
      <w:r w:rsidRPr="00294FF1">
        <w:rPr>
          <w:rStyle w:val="default"/>
          <w:rFonts w:cs="FrankRuehl" w:hint="cs"/>
          <w:vanish/>
          <w:szCs w:val="20"/>
          <w:shd w:val="clear" w:color="auto" w:fill="FFFF99"/>
          <w:rtl/>
        </w:rPr>
        <w:t xml:space="preserve"> מיום 20.12.2004 עמ' 230</w:t>
      </w:r>
    </w:p>
    <w:p w:rsidR="00382D98" w:rsidRPr="00294FF1" w:rsidRDefault="00382D98">
      <w:pPr>
        <w:pStyle w:val="P00"/>
        <w:ind w:left="0" w:right="1134" w:firstLine="624"/>
        <w:rPr>
          <w:rStyle w:val="default"/>
          <w:rFonts w:ascii="FrankRuehl" w:hAnsi="FrankRuehl" w:cs="FrankRuehl" w:hint="cs"/>
          <w:vanish/>
          <w:sz w:val="22"/>
          <w:szCs w:val="22"/>
          <w:shd w:val="clear" w:color="auto" w:fill="FFFF99"/>
          <w:rtl/>
        </w:rPr>
      </w:pP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א)</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התשלום בעד קישור-גומלין יהיה כמפורט להלן:</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(1)</w:t>
      </w:r>
      <w:r w:rsidRPr="00294FF1">
        <w:rPr>
          <w:rStyle w:val="default"/>
          <w:rFonts w:ascii="FrankRuehl" w:hAnsi="FrankRuehl" w:cs="FrankRuehl" w:hint="cs"/>
          <w:vanish/>
          <w:sz w:val="22"/>
          <w:szCs w:val="22"/>
          <w:shd w:val="clear" w:color="auto" w:fill="FFFF99"/>
          <w:rtl/>
        </w:rPr>
        <w:tab/>
        <w:t xml:space="preserve">לענין מב"ל, בעד שינוע דקת תנועה שהיא </w:t>
      </w:r>
      <w:r w:rsidRPr="00294FF1">
        <w:rPr>
          <w:rStyle w:val="default"/>
          <w:rFonts w:ascii="FrankRuehl" w:hAnsi="FrankRuehl" w:cs="FrankRuehl" w:hint="cs"/>
          <w:vanish/>
          <w:sz w:val="22"/>
          <w:szCs w:val="22"/>
          <w:shd w:val="clear" w:color="auto" w:fill="FFFF99"/>
          <w:rtl/>
        </w:rPr>
        <w:tab/>
        <w:t xml:space="preserve">שיחה בין-לאומית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לפי </w:t>
      </w:r>
      <w:r w:rsidRPr="00294FF1">
        <w:rPr>
          <w:rStyle w:val="default"/>
          <w:rFonts w:ascii="FrankRuehl" w:hAnsi="FrankRuehl" w:cs="FrankRuehl" w:hint="cs"/>
          <w:strike/>
          <w:vanish/>
          <w:sz w:val="22"/>
          <w:szCs w:val="22"/>
          <w:shd w:val="clear" w:color="auto" w:fill="FFFF99"/>
          <w:rtl/>
        </w:rPr>
        <w:t>אות ההיכר ב</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אות ההיכר פ</w:t>
      </w:r>
      <w:r w:rsidRPr="00294FF1">
        <w:rPr>
          <w:rStyle w:val="default"/>
          <w:rFonts w:ascii="FrankRuehl" w:hAnsi="FrankRuehl" w:cs="FrankRuehl" w:hint="cs"/>
          <w:vanish/>
          <w:sz w:val="22"/>
          <w:szCs w:val="22"/>
          <w:shd w:val="clear" w:color="auto" w:fill="FFFF99"/>
          <w:rtl/>
        </w:rPr>
        <w:t xml:space="preserve"> שבלוח א';</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(2)</w:t>
      </w:r>
      <w:r w:rsidRPr="00294FF1">
        <w:rPr>
          <w:rStyle w:val="default"/>
          <w:rFonts w:ascii="FrankRuehl" w:hAnsi="FrankRuehl" w:cs="FrankRuehl" w:hint="cs"/>
          <w:vanish/>
          <w:sz w:val="22"/>
          <w:szCs w:val="22"/>
          <w:shd w:val="clear" w:color="auto" w:fill="FFFF99"/>
          <w:rtl/>
        </w:rPr>
        <w:tab/>
        <w:t xml:space="preserve">לענין מפעיל רט"ן, בעד שינוע דקת תנועה שהיא </w:t>
      </w:r>
      <w:r w:rsidRPr="00294FF1">
        <w:rPr>
          <w:rStyle w:val="default"/>
          <w:rFonts w:ascii="FrankRuehl" w:hAnsi="FrankRuehl" w:cs="FrankRuehl" w:hint="cs"/>
          <w:vanish/>
          <w:sz w:val="22"/>
          <w:szCs w:val="22"/>
          <w:shd w:val="clear" w:color="auto" w:fill="FFFF99"/>
          <w:rtl/>
        </w:rPr>
        <w:tab/>
        <w:t xml:space="preserve">שיחת רט"ן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לפי </w:t>
      </w:r>
      <w:r w:rsidRPr="00294FF1">
        <w:rPr>
          <w:rStyle w:val="default"/>
          <w:rFonts w:ascii="FrankRuehl" w:hAnsi="FrankRuehl" w:cs="FrankRuehl" w:hint="cs"/>
          <w:strike/>
          <w:vanish/>
          <w:sz w:val="22"/>
          <w:szCs w:val="22"/>
          <w:shd w:val="clear" w:color="auto" w:fill="FFFF99"/>
          <w:rtl/>
        </w:rPr>
        <w:t>אות ההיכר ר</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אות ההיכר פ</w:t>
      </w:r>
      <w:r w:rsidRPr="00294FF1">
        <w:rPr>
          <w:rStyle w:val="default"/>
          <w:rFonts w:ascii="FrankRuehl" w:hAnsi="FrankRuehl" w:cs="FrankRuehl" w:hint="cs"/>
          <w:vanish/>
          <w:sz w:val="22"/>
          <w:szCs w:val="22"/>
          <w:shd w:val="clear" w:color="auto" w:fill="FFFF99"/>
          <w:rtl/>
        </w:rPr>
        <w:t xml:space="preserve"> שבלוח א';</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(3)</w:t>
      </w:r>
      <w:r w:rsidRPr="00294FF1">
        <w:rPr>
          <w:rStyle w:val="default"/>
          <w:rFonts w:ascii="FrankRuehl" w:hAnsi="FrankRuehl" w:cs="FrankRuehl" w:hint="cs"/>
          <w:vanish/>
          <w:sz w:val="22"/>
          <w:szCs w:val="22"/>
          <w:shd w:val="clear" w:color="auto" w:fill="FFFF99"/>
          <w:rtl/>
        </w:rPr>
        <w:tab/>
        <w:t xml:space="preserve">לענין מפ"א, בעד שינוע דקת תנועה שהיא שיחת מפ"א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לפי אות ההיכר פ שבלוח א'.</w:t>
      </w:r>
    </w:p>
    <w:p w:rsidR="00382D98" w:rsidRPr="00294FF1" w:rsidRDefault="00382D98">
      <w:pPr>
        <w:pStyle w:val="P00"/>
        <w:spacing w:before="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t>(ב)</w:t>
      </w:r>
      <w:r w:rsidRPr="00294FF1">
        <w:rPr>
          <w:rStyle w:val="default"/>
          <w:rFonts w:ascii="FrankRuehl" w:hAnsi="FrankRuehl" w:cs="FrankRuehl" w:hint="cs"/>
          <w:vanish/>
          <w:sz w:val="22"/>
          <w:szCs w:val="22"/>
          <w:shd w:val="clear" w:color="auto" w:fill="FFFF99"/>
          <w:rtl/>
        </w:rPr>
        <w:tab/>
        <w:t>לענין ספירת דרות התנועה לצורך חישוב התשלום בעד קישור-גומלין כמפורט בתקנת משנה (א), יראו שיחה כמתחילה ברגע יצירת הקשר בין שתי הנקודות שביניהן מתקיימת השיחה וכמסתיימת ברגע הניתוק.</w:t>
      </w:r>
    </w:p>
    <w:p w:rsidR="00382D98" w:rsidRPr="00294FF1" w:rsidRDefault="00382D98">
      <w:pPr>
        <w:pStyle w:val="P00"/>
        <w:spacing w:before="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ב1)</w:t>
      </w:r>
      <w:r w:rsidRPr="00294FF1">
        <w:rPr>
          <w:rStyle w:val="default"/>
          <w:rFonts w:ascii="FrankRuehl" w:hAnsi="FrankRuehl" w:cs="FrankRuehl"/>
          <w:strike/>
          <w:vanish/>
          <w:sz w:val="22"/>
          <w:szCs w:val="22"/>
          <w:shd w:val="clear" w:color="auto" w:fill="FFFF99"/>
          <w:rtl/>
        </w:rPr>
        <w:tab/>
      </w:r>
      <w:r w:rsidRPr="00294FF1">
        <w:rPr>
          <w:rStyle w:val="default"/>
          <w:rFonts w:ascii="FrankRuehl" w:hAnsi="FrankRuehl" w:cs="FrankRuehl" w:hint="cs"/>
          <w:strike/>
          <w:vanish/>
          <w:sz w:val="22"/>
          <w:szCs w:val="22"/>
          <w:shd w:val="clear" w:color="auto" w:fill="FFFF99"/>
          <w:rtl/>
        </w:rPr>
        <w:t xml:space="preserve">לענין חישוב התשלום בעד קישור-גומלין כמפורט בתקנת משנה (א)(2), ייעשה החיוב בעד כל שיחת רט"ן לפי מקטעים של 12 שניות או חלק מהן; לצורך החיוב ייחשב כל חלק של מקטע </w:t>
      </w:r>
      <w:r w:rsidRPr="00294FF1">
        <w:rPr>
          <w:rStyle w:val="default"/>
          <w:rFonts w:ascii="FrankRuehl" w:hAnsi="FrankRuehl" w:cs="FrankRuehl"/>
          <w:strike/>
          <w:vanish/>
          <w:sz w:val="22"/>
          <w:szCs w:val="22"/>
          <w:shd w:val="clear" w:color="auto" w:fill="FFFF99"/>
          <w:rtl/>
        </w:rPr>
        <w:t>כ</w:t>
      </w:r>
      <w:r w:rsidRPr="00294FF1">
        <w:rPr>
          <w:rStyle w:val="default"/>
          <w:rFonts w:ascii="FrankRuehl" w:hAnsi="FrankRuehl" w:cs="FrankRuehl" w:hint="cs"/>
          <w:strike/>
          <w:vanish/>
          <w:sz w:val="22"/>
          <w:szCs w:val="22"/>
          <w:shd w:val="clear" w:color="auto" w:fill="FFFF99"/>
          <w:rtl/>
        </w:rPr>
        <w:t>אמור כמקטע שלם.</w:t>
      </w:r>
    </w:p>
    <w:p w:rsidR="006F301E" w:rsidRPr="00294FF1" w:rsidRDefault="006F301E">
      <w:pPr>
        <w:pStyle w:val="P00"/>
        <w:spacing w:before="0"/>
        <w:ind w:left="0" w:right="1134"/>
        <w:rPr>
          <w:rStyle w:val="default"/>
          <w:rFonts w:cs="FrankRuehl" w:hint="cs"/>
          <w:vanish/>
          <w:szCs w:val="20"/>
          <w:shd w:val="clear" w:color="auto" w:fill="FFFF99"/>
          <w:rtl/>
        </w:rPr>
      </w:pPr>
    </w:p>
    <w:p w:rsidR="006F301E" w:rsidRPr="00294FF1" w:rsidRDefault="006F301E" w:rsidP="006F301E">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8.6.2009</w:t>
      </w:r>
    </w:p>
    <w:p w:rsidR="006F301E" w:rsidRPr="00294FF1" w:rsidRDefault="006F301E" w:rsidP="006F301E">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(מס' 2) תשס"ט-2009</w:t>
      </w:r>
    </w:p>
    <w:p w:rsidR="006F301E" w:rsidRPr="00294FF1" w:rsidRDefault="006F301E" w:rsidP="006F301E">
      <w:pPr>
        <w:pStyle w:val="P00"/>
        <w:spacing w:before="0"/>
        <w:ind w:left="0" w:right="1134"/>
        <w:rPr>
          <w:rStyle w:val="default"/>
          <w:rFonts w:cs="FrankRuehl" w:hint="cs"/>
          <w:vanish/>
          <w:szCs w:val="20"/>
          <w:shd w:val="clear" w:color="auto" w:fill="FFFF99"/>
          <w:rtl/>
        </w:rPr>
      </w:pPr>
      <w:hyperlink r:id="rId77" w:history="1">
        <w:r w:rsidRPr="00294FF1">
          <w:rPr>
            <w:rStyle w:val="Hyperlink"/>
            <w:rFonts w:hint="cs"/>
            <w:vanish/>
            <w:szCs w:val="20"/>
            <w:shd w:val="clear" w:color="auto" w:fill="FFFF99"/>
            <w:rtl/>
          </w:rPr>
          <w:t>ק"ת תשס"ט מס' 6783</w:t>
        </w:r>
      </w:hyperlink>
      <w:r w:rsidRPr="00294FF1">
        <w:rPr>
          <w:rStyle w:val="default"/>
          <w:rFonts w:cs="FrankRuehl" w:hint="cs"/>
          <w:vanish/>
          <w:szCs w:val="20"/>
          <w:shd w:val="clear" w:color="auto" w:fill="FFFF99"/>
          <w:rtl/>
        </w:rPr>
        <w:t xml:space="preserve"> מיום 8.6.2009 עמ' 1014</w:t>
      </w:r>
    </w:p>
    <w:p w:rsidR="00664697" w:rsidRPr="00294FF1" w:rsidRDefault="00664697" w:rsidP="00664697">
      <w:pPr>
        <w:pStyle w:val="P00"/>
        <w:ind w:left="0" w:right="1134"/>
        <w:rPr>
          <w:rStyle w:val="default"/>
          <w:rFonts w:cs="FrankRuehl" w:hint="cs"/>
          <w:vanish/>
          <w:sz w:val="22"/>
          <w:szCs w:val="22"/>
          <w:u w:val="single"/>
          <w:shd w:val="clear" w:color="auto" w:fill="FFFF99"/>
          <w:rtl/>
        </w:rPr>
      </w:pPr>
      <w:r w:rsidRPr="00294FF1">
        <w:rPr>
          <w:vanish/>
          <w:sz w:val="22"/>
          <w:szCs w:val="22"/>
          <w:shd w:val="clear" w:color="auto" w:fill="FFFF99"/>
          <w:rtl/>
        </w:rPr>
        <w:tab/>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א1)</w:t>
      </w:r>
      <w:r w:rsidRPr="00294FF1">
        <w:rPr>
          <w:rStyle w:val="default"/>
          <w:rFonts w:cs="FrankRuehl" w:hint="cs"/>
          <w:vanish/>
          <w:sz w:val="22"/>
          <w:szCs w:val="22"/>
          <w:u w:val="single"/>
          <w:shd w:val="clear" w:color="auto" w:fill="FFFF99"/>
          <w:rtl/>
        </w:rPr>
        <w:tab/>
        <w:t xml:space="preserve">על אף האמור בתקנה 2(ב) ו-(ג) ובתקנת משנה (א), לעניין שינוע דקת תנועה שהיא שיחה בשירות שיחה בחיוב מפוצל, אל רשת מפ"א (בתקנת משנה זו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שיחה), יהיו חובת התשלום בעד קישור-גומלין והתשלום בעד קישור-גומלין כמפורט להלן:</w:t>
      </w:r>
    </w:p>
    <w:p w:rsidR="00664697" w:rsidRPr="00294FF1" w:rsidRDefault="00664697" w:rsidP="00664697">
      <w:pPr>
        <w:pStyle w:val="P00"/>
        <w:spacing w:before="0"/>
        <w:ind w:left="1021"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(1)</w:t>
      </w:r>
      <w:r w:rsidRPr="00294FF1">
        <w:rPr>
          <w:rStyle w:val="default"/>
          <w:rFonts w:cs="FrankRuehl" w:hint="cs"/>
          <w:vanish/>
          <w:sz w:val="22"/>
          <w:szCs w:val="22"/>
          <w:u w:val="single"/>
          <w:shd w:val="clear" w:color="auto" w:fill="FFFF99"/>
          <w:rtl/>
        </w:rPr>
        <w:tab/>
        <w:t xml:space="preserve">בעד שינוע דקת תנועה שהיא שיחה מאת מנוי קורא של מפ"א אל מנוי נקרא של מפ"א אחר </w:t>
      </w:r>
      <w:r w:rsidRPr="00294FF1">
        <w:rPr>
          <w:rStyle w:val="default"/>
          <w:rFonts w:cs="FrankRuehl"/>
          <w:vanish/>
          <w:sz w:val="22"/>
          <w:szCs w:val="22"/>
          <w:u w:val="single"/>
          <w:shd w:val="clear" w:color="auto" w:fill="FFFF99"/>
          <w:rtl/>
        </w:rPr>
        <w:t>–</w:t>
      </w:r>
    </w:p>
    <w:p w:rsidR="00664697" w:rsidRPr="00294FF1" w:rsidRDefault="00664697" w:rsidP="00664697">
      <w:pPr>
        <w:pStyle w:val="P00"/>
        <w:spacing w:before="0"/>
        <w:ind w:left="1474"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(א)</w:t>
      </w:r>
      <w:r w:rsidRPr="00294FF1">
        <w:rPr>
          <w:rStyle w:val="default"/>
          <w:rFonts w:cs="FrankRuehl" w:hint="cs"/>
          <w:vanish/>
          <w:sz w:val="22"/>
          <w:szCs w:val="22"/>
          <w:u w:val="single"/>
          <w:shd w:val="clear" w:color="auto" w:fill="FFFF99"/>
          <w:rtl/>
        </w:rPr>
        <w:tab/>
        <w:t xml:space="preserve">בעד דקות השיחה שעד שלוש וחצי דקות השיחה הראשונות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ישלם המפ"א למפ"א האחר לפי אות ההיכר פ שבלוח א';</w:t>
      </w:r>
    </w:p>
    <w:p w:rsidR="00664697" w:rsidRPr="00294FF1" w:rsidRDefault="00664697" w:rsidP="00664697">
      <w:pPr>
        <w:pStyle w:val="P00"/>
        <w:spacing w:before="0"/>
        <w:ind w:left="1474"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(ב)</w:t>
      </w:r>
      <w:r w:rsidRPr="00294FF1">
        <w:rPr>
          <w:rStyle w:val="default"/>
          <w:rFonts w:cs="FrankRuehl" w:hint="cs"/>
          <w:vanish/>
          <w:sz w:val="22"/>
          <w:szCs w:val="22"/>
          <w:u w:val="single"/>
          <w:shd w:val="clear" w:color="auto" w:fill="FFFF99"/>
          <w:rtl/>
        </w:rPr>
        <w:tab/>
        <w:t xml:space="preserve">בעד כל דקת שיחה נוספת מעבר לשלוש וחצי דקות השיחה הראשונות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ישלם המפ"א האחר למפ"א לפי אות ההיכר פ שבלוח א';</w:t>
      </w:r>
    </w:p>
    <w:p w:rsidR="00664697" w:rsidRPr="00294FF1" w:rsidRDefault="00664697" w:rsidP="00664697">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u w:val="single"/>
          <w:shd w:val="clear" w:color="auto" w:fill="FFFF99"/>
          <w:rtl/>
        </w:rPr>
        <w:t>(2)</w:t>
      </w:r>
      <w:r w:rsidRPr="00294FF1">
        <w:rPr>
          <w:rStyle w:val="default"/>
          <w:rFonts w:cs="FrankRuehl" w:hint="cs"/>
          <w:vanish/>
          <w:sz w:val="22"/>
          <w:szCs w:val="22"/>
          <w:u w:val="single"/>
          <w:shd w:val="clear" w:color="auto" w:fill="FFFF99"/>
          <w:rtl/>
        </w:rPr>
        <w:tab/>
        <w:t xml:space="preserve">בעד שינוע דקת תנועה שהיא שיחה מאת מנוי קורא של מפעיל רט"ן אל מנוי נקרא של מפ"א, בעד כל משך זמן השיחה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ישלם מפעיל הרט"ן למפ"א לפי אות ההיכר פ שבלוח א'.</w:t>
      </w:r>
    </w:p>
    <w:p w:rsidR="006F301E" w:rsidRPr="00294FF1" w:rsidRDefault="006F301E" w:rsidP="00664697">
      <w:pPr>
        <w:pStyle w:val="P00"/>
        <w:spacing w:before="0"/>
        <w:ind w:left="0" w:right="1134"/>
        <w:rPr>
          <w:rStyle w:val="default"/>
          <w:rFonts w:cs="FrankRuehl"/>
          <w:vanish/>
          <w:sz w:val="22"/>
          <w:szCs w:val="22"/>
          <w:shd w:val="clear" w:color="auto" w:fill="FFFF99"/>
          <w:rtl/>
        </w:rPr>
      </w:pPr>
      <w:r w:rsidRPr="00294FF1">
        <w:rPr>
          <w:vanish/>
          <w:sz w:val="22"/>
          <w:szCs w:val="22"/>
          <w:shd w:val="clear" w:color="auto" w:fill="FFFF99"/>
          <w:rtl/>
        </w:rPr>
        <w:tab/>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ב)</w:t>
      </w:r>
      <w:r w:rsidRPr="00294FF1">
        <w:rPr>
          <w:rStyle w:val="default"/>
          <w:rFonts w:cs="FrankRuehl"/>
          <w:vanish/>
          <w:sz w:val="22"/>
          <w:szCs w:val="22"/>
          <w:shd w:val="clear" w:color="auto" w:fill="FFFF99"/>
          <w:rtl/>
        </w:rPr>
        <w:tab/>
      </w:r>
      <w:r w:rsidRPr="00294FF1">
        <w:rPr>
          <w:rStyle w:val="default"/>
          <w:rFonts w:cs="FrankRuehl" w:hint="cs"/>
          <w:vanish/>
          <w:sz w:val="22"/>
          <w:szCs w:val="22"/>
          <w:shd w:val="clear" w:color="auto" w:fill="FFFF99"/>
          <w:rtl/>
        </w:rPr>
        <w:t xml:space="preserve">לענין ספירת דקות התנועה לצורך חישוב התשלום בעד קישור-גומלין </w:t>
      </w:r>
      <w:r w:rsidRPr="00294FF1">
        <w:rPr>
          <w:rStyle w:val="default"/>
          <w:rFonts w:cs="FrankRuehl" w:hint="cs"/>
          <w:strike/>
          <w:vanish/>
          <w:sz w:val="22"/>
          <w:szCs w:val="22"/>
          <w:shd w:val="clear" w:color="auto" w:fill="FFFF99"/>
          <w:rtl/>
        </w:rPr>
        <w:t>כמפורט בתקנת משנה (א)</w:t>
      </w:r>
      <w:r w:rsidR="00664697" w:rsidRPr="00294FF1">
        <w:rPr>
          <w:rStyle w:val="default"/>
          <w:rFonts w:cs="FrankRuehl" w:hint="cs"/>
          <w:vanish/>
          <w:sz w:val="22"/>
          <w:szCs w:val="22"/>
          <w:shd w:val="clear" w:color="auto" w:fill="FFFF99"/>
          <w:rtl/>
        </w:rPr>
        <w:t xml:space="preserve"> </w:t>
      </w:r>
      <w:r w:rsidR="00664697" w:rsidRPr="00294FF1">
        <w:rPr>
          <w:rStyle w:val="default"/>
          <w:rFonts w:cs="FrankRuehl" w:hint="cs"/>
          <w:vanish/>
          <w:sz w:val="22"/>
          <w:szCs w:val="22"/>
          <w:u w:val="single"/>
          <w:shd w:val="clear" w:color="auto" w:fill="FFFF99"/>
          <w:rtl/>
        </w:rPr>
        <w:t>כמפורט בתקנות משנה (א) ו-(א1)</w:t>
      </w:r>
      <w:r w:rsidRPr="00294FF1">
        <w:rPr>
          <w:rStyle w:val="default"/>
          <w:rFonts w:cs="FrankRuehl" w:hint="cs"/>
          <w:vanish/>
          <w:sz w:val="22"/>
          <w:szCs w:val="22"/>
          <w:shd w:val="clear" w:color="auto" w:fill="FFFF99"/>
          <w:rtl/>
        </w:rPr>
        <w:t>, יראו שיחה כמתחילה ברגע יצירת הקשר בין שתי הנקודות שביניהן מתקיימת הש</w:t>
      </w:r>
      <w:r w:rsidRPr="00294FF1">
        <w:rPr>
          <w:rStyle w:val="default"/>
          <w:rFonts w:cs="FrankRuehl"/>
          <w:vanish/>
          <w:sz w:val="22"/>
          <w:szCs w:val="22"/>
          <w:shd w:val="clear" w:color="auto" w:fill="FFFF99"/>
          <w:rtl/>
        </w:rPr>
        <w:t>י</w:t>
      </w:r>
      <w:r w:rsidRPr="00294FF1">
        <w:rPr>
          <w:rStyle w:val="default"/>
          <w:rFonts w:cs="FrankRuehl" w:hint="cs"/>
          <w:vanish/>
          <w:sz w:val="22"/>
          <w:szCs w:val="22"/>
          <w:shd w:val="clear" w:color="auto" w:fill="FFFF99"/>
          <w:rtl/>
        </w:rPr>
        <w:t>חה וכמסתיימת ברגע הניתוק.</w:t>
      </w:r>
    </w:p>
    <w:p w:rsidR="006F301E" w:rsidRPr="00294FF1" w:rsidRDefault="006F301E" w:rsidP="006F301E">
      <w:pPr>
        <w:pStyle w:val="P00"/>
        <w:spacing w:before="0"/>
        <w:ind w:left="0" w:right="1134"/>
        <w:rPr>
          <w:rStyle w:val="default"/>
          <w:rFonts w:cs="FrankRuehl"/>
          <w:vanish/>
          <w:sz w:val="22"/>
          <w:szCs w:val="22"/>
          <w:shd w:val="clear" w:color="auto" w:fill="FFFF99"/>
          <w:rtl/>
        </w:rPr>
      </w:pPr>
      <w:r w:rsidRPr="00294FF1">
        <w:rPr>
          <w:vanish/>
          <w:sz w:val="22"/>
          <w:szCs w:val="22"/>
          <w:shd w:val="clear" w:color="auto" w:fill="FFFF99"/>
          <w:rtl/>
        </w:rPr>
        <w:tab/>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ב1)</w:t>
      </w:r>
      <w:r w:rsidRPr="00294FF1">
        <w:rPr>
          <w:rStyle w:val="default"/>
          <w:rFonts w:cs="FrankRuehl"/>
          <w:vanish/>
          <w:sz w:val="22"/>
          <w:szCs w:val="22"/>
          <w:shd w:val="clear" w:color="auto" w:fill="FFFF99"/>
          <w:rtl/>
        </w:rPr>
        <w:tab/>
      </w:r>
      <w:r w:rsidRPr="00294FF1">
        <w:rPr>
          <w:rStyle w:val="default"/>
          <w:rFonts w:cs="FrankRuehl" w:hint="cs"/>
          <w:vanish/>
          <w:sz w:val="22"/>
          <w:szCs w:val="22"/>
          <w:shd w:val="clear" w:color="auto" w:fill="FFFF99"/>
          <w:rtl/>
        </w:rPr>
        <w:t>(בוטלה).</w:t>
      </w:r>
    </w:p>
    <w:p w:rsidR="006F301E" w:rsidRPr="00294FF1" w:rsidRDefault="006F301E" w:rsidP="00664697">
      <w:pPr>
        <w:pStyle w:val="P00"/>
        <w:spacing w:before="0"/>
        <w:ind w:left="0" w:right="1134"/>
        <w:rPr>
          <w:rStyle w:val="default"/>
          <w:rFonts w:cs="FrankRuehl" w:hint="cs"/>
          <w:vanish/>
          <w:sz w:val="22"/>
          <w:szCs w:val="22"/>
          <w:shd w:val="clear" w:color="auto" w:fill="FFFF99"/>
          <w:rtl/>
        </w:rPr>
      </w:pPr>
      <w:r w:rsidRPr="00294FF1">
        <w:rPr>
          <w:vanish/>
          <w:sz w:val="22"/>
          <w:szCs w:val="22"/>
          <w:shd w:val="clear" w:color="auto" w:fill="FFFF99"/>
          <w:rtl/>
        </w:rPr>
        <w:tab/>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ג)</w:t>
      </w:r>
      <w:r w:rsidRPr="00294FF1">
        <w:rPr>
          <w:rStyle w:val="default"/>
          <w:rFonts w:cs="FrankRuehl"/>
          <w:vanish/>
          <w:sz w:val="22"/>
          <w:szCs w:val="22"/>
          <w:shd w:val="clear" w:color="auto" w:fill="FFFF99"/>
          <w:rtl/>
        </w:rPr>
        <w:tab/>
      </w:r>
      <w:r w:rsidRPr="00294FF1">
        <w:rPr>
          <w:rStyle w:val="default"/>
          <w:rFonts w:cs="FrankRuehl" w:hint="cs"/>
          <w:strike/>
          <w:vanish/>
          <w:sz w:val="22"/>
          <w:szCs w:val="22"/>
          <w:shd w:val="clear" w:color="auto" w:fill="FFFF99"/>
          <w:rtl/>
        </w:rPr>
        <w:t>לתשלום המפורט בתקנת משנה (א)</w:t>
      </w:r>
      <w:r w:rsidR="00664697" w:rsidRPr="00294FF1">
        <w:rPr>
          <w:rStyle w:val="default"/>
          <w:rFonts w:cs="FrankRuehl" w:hint="cs"/>
          <w:vanish/>
          <w:sz w:val="22"/>
          <w:szCs w:val="22"/>
          <w:shd w:val="clear" w:color="auto" w:fill="FFFF99"/>
          <w:rtl/>
        </w:rPr>
        <w:t xml:space="preserve"> </w:t>
      </w:r>
      <w:r w:rsidR="00664697" w:rsidRPr="00294FF1">
        <w:rPr>
          <w:rStyle w:val="default"/>
          <w:rFonts w:cs="FrankRuehl" w:hint="cs"/>
          <w:vanish/>
          <w:sz w:val="22"/>
          <w:szCs w:val="22"/>
          <w:u w:val="single"/>
          <w:shd w:val="clear" w:color="auto" w:fill="FFFF99"/>
          <w:rtl/>
        </w:rPr>
        <w:t>לתשלומים המפורטים בתקנות משנה (א) ו-(א1)</w:t>
      </w:r>
      <w:r w:rsidRPr="00294FF1">
        <w:rPr>
          <w:rStyle w:val="default"/>
          <w:rFonts w:cs="FrankRuehl" w:hint="cs"/>
          <w:vanish/>
          <w:sz w:val="22"/>
          <w:szCs w:val="22"/>
          <w:shd w:val="clear" w:color="auto" w:fill="FFFF99"/>
          <w:rtl/>
        </w:rPr>
        <w:t xml:space="preserve"> ייווסף מס ערך מוסף לפי חוק מס ערך מוסף, תשל"ו-1976 (להלן - מס ערך מוסף).</w:t>
      </w:r>
    </w:p>
    <w:p w:rsidR="00213AD5" w:rsidRPr="00294FF1" w:rsidRDefault="00213AD5" w:rsidP="00213AD5">
      <w:pPr>
        <w:pStyle w:val="P00"/>
        <w:spacing w:before="0"/>
        <w:ind w:left="0" w:right="1134"/>
        <w:rPr>
          <w:rStyle w:val="default"/>
          <w:rFonts w:cs="FrankRuehl" w:hint="cs"/>
          <w:vanish/>
          <w:szCs w:val="20"/>
          <w:shd w:val="clear" w:color="auto" w:fill="FFFF99"/>
          <w:rtl/>
        </w:rPr>
      </w:pPr>
    </w:p>
    <w:p w:rsidR="00213AD5" w:rsidRPr="00294FF1" w:rsidRDefault="00213AD5" w:rsidP="00213AD5">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28.3.2010</w:t>
      </w:r>
    </w:p>
    <w:p w:rsidR="00213AD5" w:rsidRPr="00294FF1" w:rsidRDefault="00213AD5" w:rsidP="00213AD5">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תש"ע-2010</w:t>
      </w:r>
    </w:p>
    <w:p w:rsidR="00213AD5" w:rsidRPr="00294FF1" w:rsidRDefault="00213AD5" w:rsidP="00213AD5">
      <w:pPr>
        <w:pStyle w:val="P00"/>
        <w:spacing w:before="0"/>
        <w:ind w:left="0" w:right="1134"/>
        <w:rPr>
          <w:rStyle w:val="default"/>
          <w:rFonts w:cs="FrankRuehl" w:hint="cs"/>
          <w:vanish/>
          <w:szCs w:val="20"/>
          <w:shd w:val="clear" w:color="auto" w:fill="FFFF99"/>
          <w:rtl/>
        </w:rPr>
      </w:pPr>
      <w:hyperlink r:id="rId78" w:history="1">
        <w:r w:rsidRPr="00294FF1">
          <w:rPr>
            <w:rStyle w:val="Hyperlink"/>
            <w:rFonts w:hint="cs"/>
            <w:vanish/>
            <w:szCs w:val="20"/>
            <w:shd w:val="clear" w:color="auto" w:fill="FFFF99"/>
            <w:rtl/>
          </w:rPr>
          <w:t>ק"ת תש"ע מס' 6881</w:t>
        </w:r>
      </w:hyperlink>
      <w:r w:rsidRPr="00294FF1">
        <w:rPr>
          <w:rStyle w:val="default"/>
          <w:rFonts w:cs="FrankRuehl" w:hint="cs"/>
          <w:vanish/>
          <w:szCs w:val="20"/>
          <w:shd w:val="clear" w:color="auto" w:fill="FFFF99"/>
          <w:rtl/>
        </w:rPr>
        <w:t xml:space="preserve"> מיום 25.3.2010 עמ' 989</w:t>
      </w:r>
    </w:p>
    <w:p w:rsidR="00E11284" w:rsidRPr="00294FF1" w:rsidRDefault="00E11284" w:rsidP="00E11284">
      <w:pPr>
        <w:pStyle w:val="P00"/>
        <w:ind w:left="0" w:right="1134"/>
        <w:rPr>
          <w:rStyle w:val="default"/>
          <w:rFonts w:cs="FrankRuehl" w:hint="cs"/>
          <w:vanish/>
          <w:sz w:val="22"/>
          <w:szCs w:val="22"/>
          <w:u w:val="single"/>
          <w:shd w:val="clear" w:color="auto" w:fill="FFFF99"/>
          <w:rtl/>
        </w:rPr>
      </w:pPr>
      <w:r w:rsidRPr="00294FF1">
        <w:rPr>
          <w:vanish/>
          <w:sz w:val="22"/>
          <w:szCs w:val="22"/>
          <w:shd w:val="clear" w:color="auto" w:fill="FFFF99"/>
          <w:rtl/>
        </w:rPr>
        <w:tab/>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א2)</w:t>
      </w:r>
      <w:r w:rsidRPr="00294FF1">
        <w:rPr>
          <w:rStyle w:val="default"/>
          <w:rFonts w:cs="FrankRuehl" w:hint="cs"/>
          <w:vanish/>
          <w:sz w:val="22"/>
          <w:szCs w:val="22"/>
          <w:u w:val="single"/>
          <w:shd w:val="clear" w:color="auto" w:fill="FFFF99"/>
          <w:rtl/>
        </w:rPr>
        <w:tab/>
        <w:t xml:space="preserve">על אף האמור בתקנה 2(ב) ו-(ג) ובתקנת משנה (א), לענין שינוע דקת תנועה שהיא שיחה בשירות שיחת חינם למתקשר, אל רשת מפ"א (בתקנת משנה זו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שיחה), יהיו חובת התשלום בעד קישור-גומלין והתשלום בעד קישור-גומלין, כמפורט להלן:</w:t>
      </w:r>
    </w:p>
    <w:p w:rsidR="00E11284" w:rsidRPr="00294FF1" w:rsidRDefault="00E11284" w:rsidP="00E11284">
      <w:pPr>
        <w:pStyle w:val="P00"/>
        <w:spacing w:before="0"/>
        <w:ind w:left="1021"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(1)</w:t>
      </w:r>
      <w:r w:rsidRPr="00294FF1">
        <w:rPr>
          <w:rStyle w:val="default"/>
          <w:rFonts w:cs="FrankRuehl" w:hint="cs"/>
          <w:vanish/>
          <w:sz w:val="22"/>
          <w:szCs w:val="22"/>
          <w:u w:val="single"/>
          <w:shd w:val="clear" w:color="auto" w:fill="FFFF99"/>
          <w:rtl/>
        </w:rPr>
        <w:tab/>
        <w:t xml:space="preserve">בעד שינוע דקת תנועה שהיא שיחה מאת מנוי קורא של מפ"א אל מנוי נקרא של מפ"א אחר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ישלם המפ"א האחר למפ"א לפי אות ההיכר פ שבלוח א';</w:t>
      </w:r>
    </w:p>
    <w:p w:rsidR="00E11284" w:rsidRPr="00294FF1" w:rsidRDefault="00E11284" w:rsidP="00E11284">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u w:val="single"/>
          <w:shd w:val="clear" w:color="auto" w:fill="FFFF99"/>
          <w:rtl/>
        </w:rPr>
        <w:t>(2)</w:t>
      </w:r>
      <w:r w:rsidRPr="00294FF1">
        <w:rPr>
          <w:rStyle w:val="default"/>
          <w:rFonts w:cs="FrankRuehl" w:hint="cs"/>
          <w:vanish/>
          <w:sz w:val="22"/>
          <w:szCs w:val="22"/>
          <w:u w:val="single"/>
          <w:shd w:val="clear" w:color="auto" w:fill="FFFF99"/>
          <w:rtl/>
        </w:rPr>
        <w:tab/>
        <w:t xml:space="preserve">בעד שינוע דקת תנועה שהיא שיחה מאת מנוי קורא של מפעיל רט"ן אל מנוי נקרא של מפ"א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ישלם מפ"א למפעיל רט"ן 0.313 שקלים חדשים.</w:t>
      </w:r>
    </w:p>
    <w:p w:rsidR="00213AD5" w:rsidRPr="00294FF1" w:rsidRDefault="00213AD5" w:rsidP="00213AD5">
      <w:pPr>
        <w:pStyle w:val="P00"/>
        <w:spacing w:before="0"/>
        <w:ind w:left="0" w:right="1134"/>
        <w:rPr>
          <w:rStyle w:val="default"/>
          <w:rFonts w:cs="FrankRuehl"/>
          <w:vanish/>
          <w:sz w:val="22"/>
          <w:szCs w:val="22"/>
          <w:shd w:val="clear" w:color="auto" w:fill="FFFF99"/>
          <w:rtl/>
        </w:rPr>
      </w:pPr>
      <w:r w:rsidRPr="00294FF1">
        <w:rPr>
          <w:vanish/>
          <w:sz w:val="22"/>
          <w:szCs w:val="22"/>
          <w:shd w:val="clear" w:color="auto" w:fill="FFFF99"/>
          <w:rtl/>
        </w:rPr>
        <w:tab/>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ב)</w:t>
      </w:r>
      <w:r w:rsidRPr="00294FF1">
        <w:rPr>
          <w:rStyle w:val="default"/>
          <w:rFonts w:cs="FrankRuehl"/>
          <w:vanish/>
          <w:sz w:val="22"/>
          <w:szCs w:val="22"/>
          <w:shd w:val="clear" w:color="auto" w:fill="FFFF99"/>
          <w:rtl/>
        </w:rPr>
        <w:tab/>
      </w:r>
      <w:r w:rsidRPr="00294FF1">
        <w:rPr>
          <w:rStyle w:val="default"/>
          <w:rFonts w:cs="FrankRuehl" w:hint="cs"/>
          <w:vanish/>
          <w:sz w:val="22"/>
          <w:szCs w:val="22"/>
          <w:shd w:val="clear" w:color="auto" w:fill="FFFF99"/>
          <w:rtl/>
        </w:rPr>
        <w:t xml:space="preserve">לענין ספירת דקות התנועה לצורך חישוב התשלום בעד קישור-גומלין </w:t>
      </w:r>
      <w:r w:rsidRPr="00294FF1">
        <w:rPr>
          <w:rStyle w:val="default"/>
          <w:rFonts w:cs="FrankRuehl" w:hint="cs"/>
          <w:strike/>
          <w:vanish/>
          <w:sz w:val="22"/>
          <w:szCs w:val="22"/>
          <w:shd w:val="clear" w:color="auto" w:fill="FFFF99"/>
          <w:rtl/>
        </w:rPr>
        <w:t>כמפורט בתקנות משנה (א) ו-(א1)</w:t>
      </w:r>
      <w:r w:rsidR="00E11284" w:rsidRPr="00294FF1">
        <w:rPr>
          <w:rStyle w:val="default"/>
          <w:rFonts w:cs="FrankRuehl" w:hint="cs"/>
          <w:vanish/>
          <w:sz w:val="22"/>
          <w:szCs w:val="22"/>
          <w:shd w:val="clear" w:color="auto" w:fill="FFFF99"/>
          <w:rtl/>
        </w:rPr>
        <w:t xml:space="preserve"> </w:t>
      </w:r>
      <w:r w:rsidR="00E11284" w:rsidRPr="00294FF1">
        <w:rPr>
          <w:rStyle w:val="default"/>
          <w:rFonts w:cs="FrankRuehl" w:hint="cs"/>
          <w:vanish/>
          <w:sz w:val="22"/>
          <w:szCs w:val="22"/>
          <w:u w:val="single"/>
          <w:shd w:val="clear" w:color="auto" w:fill="FFFF99"/>
          <w:rtl/>
        </w:rPr>
        <w:t>כמפורט בתקנות משנה (א), (א1) ו-(א2)</w:t>
      </w:r>
      <w:r w:rsidRPr="00294FF1">
        <w:rPr>
          <w:rStyle w:val="default"/>
          <w:rFonts w:cs="FrankRuehl" w:hint="cs"/>
          <w:vanish/>
          <w:sz w:val="22"/>
          <w:szCs w:val="22"/>
          <w:shd w:val="clear" w:color="auto" w:fill="FFFF99"/>
          <w:rtl/>
        </w:rPr>
        <w:t>, יראו שיחה כמתחילה ברגע יצירת הקשר בין שתי הנקודות שביניהן מתקיימת הש</w:t>
      </w:r>
      <w:r w:rsidRPr="00294FF1">
        <w:rPr>
          <w:rStyle w:val="default"/>
          <w:rFonts w:cs="FrankRuehl"/>
          <w:vanish/>
          <w:sz w:val="22"/>
          <w:szCs w:val="22"/>
          <w:shd w:val="clear" w:color="auto" w:fill="FFFF99"/>
          <w:rtl/>
        </w:rPr>
        <w:t>י</w:t>
      </w:r>
      <w:r w:rsidRPr="00294FF1">
        <w:rPr>
          <w:rStyle w:val="default"/>
          <w:rFonts w:cs="FrankRuehl" w:hint="cs"/>
          <w:vanish/>
          <w:sz w:val="22"/>
          <w:szCs w:val="22"/>
          <w:shd w:val="clear" w:color="auto" w:fill="FFFF99"/>
          <w:rtl/>
        </w:rPr>
        <w:t>חה וכמסתיימת ברגע הניתוק.</w:t>
      </w:r>
    </w:p>
    <w:p w:rsidR="00213AD5" w:rsidRPr="00294FF1" w:rsidRDefault="00213AD5" w:rsidP="00213AD5">
      <w:pPr>
        <w:pStyle w:val="P00"/>
        <w:spacing w:before="0"/>
        <w:ind w:left="0" w:right="1134"/>
        <w:rPr>
          <w:rStyle w:val="default"/>
          <w:rFonts w:cs="FrankRuehl"/>
          <w:vanish/>
          <w:sz w:val="22"/>
          <w:szCs w:val="22"/>
          <w:shd w:val="clear" w:color="auto" w:fill="FFFF99"/>
          <w:rtl/>
        </w:rPr>
      </w:pPr>
      <w:r w:rsidRPr="00294FF1">
        <w:rPr>
          <w:vanish/>
          <w:sz w:val="22"/>
          <w:szCs w:val="22"/>
          <w:shd w:val="clear" w:color="auto" w:fill="FFFF99"/>
          <w:rtl/>
        </w:rPr>
        <w:tab/>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ב1)</w:t>
      </w:r>
      <w:r w:rsidRPr="00294FF1">
        <w:rPr>
          <w:rStyle w:val="default"/>
          <w:rFonts w:cs="FrankRuehl"/>
          <w:vanish/>
          <w:sz w:val="22"/>
          <w:szCs w:val="22"/>
          <w:shd w:val="clear" w:color="auto" w:fill="FFFF99"/>
          <w:rtl/>
        </w:rPr>
        <w:tab/>
      </w:r>
      <w:r w:rsidRPr="00294FF1">
        <w:rPr>
          <w:rStyle w:val="default"/>
          <w:rFonts w:cs="FrankRuehl" w:hint="cs"/>
          <w:vanish/>
          <w:sz w:val="22"/>
          <w:szCs w:val="22"/>
          <w:shd w:val="clear" w:color="auto" w:fill="FFFF99"/>
          <w:rtl/>
        </w:rPr>
        <w:t>(בוטלה).</w:t>
      </w:r>
    </w:p>
    <w:p w:rsidR="00213AD5" w:rsidRPr="00294FF1" w:rsidRDefault="00213AD5" w:rsidP="00E11284">
      <w:pPr>
        <w:pStyle w:val="P00"/>
        <w:spacing w:before="0"/>
        <w:ind w:left="0" w:right="1134"/>
        <w:rPr>
          <w:rStyle w:val="default"/>
          <w:rFonts w:cs="FrankRuehl" w:hint="cs"/>
          <w:vanish/>
          <w:sz w:val="22"/>
          <w:szCs w:val="22"/>
          <w:shd w:val="clear" w:color="auto" w:fill="FFFF99"/>
          <w:rtl/>
        </w:rPr>
      </w:pPr>
      <w:r w:rsidRPr="00294FF1">
        <w:rPr>
          <w:vanish/>
          <w:sz w:val="22"/>
          <w:szCs w:val="22"/>
          <w:shd w:val="clear" w:color="auto" w:fill="FFFF99"/>
          <w:rtl/>
        </w:rPr>
        <w:tab/>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ג)</w:t>
      </w:r>
      <w:r w:rsidRPr="00294FF1">
        <w:rPr>
          <w:rStyle w:val="default"/>
          <w:rFonts w:cs="FrankRuehl"/>
          <w:vanish/>
          <w:sz w:val="22"/>
          <w:szCs w:val="22"/>
          <w:shd w:val="clear" w:color="auto" w:fill="FFFF99"/>
          <w:rtl/>
        </w:rPr>
        <w:tab/>
      </w:r>
      <w:r w:rsidRPr="00294FF1">
        <w:rPr>
          <w:rStyle w:val="default"/>
          <w:rFonts w:cs="FrankRuehl" w:hint="cs"/>
          <w:strike/>
          <w:vanish/>
          <w:sz w:val="22"/>
          <w:szCs w:val="22"/>
          <w:shd w:val="clear" w:color="auto" w:fill="FFFF99"/>
          <w:rtl/>
        </w:rPr>
        <w:t>לתשלומים המפורטים בתקנות משנה (א) ו-(א1)</w:t>
      </w:r>
      <w:r w:rsidR="00E11284" w:rsidRPr="00294FF1">
        <w:rPr>
          <w:rStyle w:val="default"/>
          <w:rFonts w:cs="FrankRuehl" w:hint="cs"/>
          <w:vanish/>
          <w:sz w:val="22"/>
          <w:szCs w:val="22"/>
          <w:shd w:val="clear" w:color="auto" w:fill="FFFF99"/>
          <w:rtl/>
        </w:rPr>
        <w:t xml:space="preserve"> </w:t>
      </w:r>
      <w:r w:rsidR="00E11284" w:rsidRPr="00294FF1">
        <w:rPr>
          <w:rStyle w:val="default"/>
          <w:rFonts w:cs="FrankRuehl" w:hint="cs"/>
          <w:vanish/>
          <w:sz w:val="22"/>
          <w:szCs w:val="22"/>
          <w:u w:val="single"/>
          <w:shd w:val="clear" w:color="auto" w:fill="FFFF99"/>
          <w:rtl/>
        </w:rPr>
        <w:t>לתשלומים המפורטים בתקנות משנה (א), (א1) ו-(א2)</w:t>
      </w:r>
      <w:r w:rsidRPr="00294FF1">
        <w:rPr>
          <w:rStyle w:val="default"/>
          <w:rFonts w:cs="FrankRuehl" w:hint="cs"/>
          <w:vanish/>
          <w:sz w:val="22"/>
          <w:szCs w:val="22"/>
          <w:shd w:val="clear" w:color="auto" w:fill="FFFF99"/>
          <w:rtl/>
        </w:rPr>
        <w:t xml:space="preserve"> ייווסף מס ערך מוסף לפי חוק מס ערך מוסף, תשל"ו-1976 (להלן - מס ערך מוסף).</w:t>
      </w:r>
    </w:p>
    <w:p w:rsidR="000E614C" w:rsidRPr="00294FF1" w:rsidRDefault="000E614C" w:rsidP="00E11284">
      <w:pPr>
        <w:pStyle w:val="P00"/>
        <w:spacing w:before="0"/>
        <w:ind w:left="0" w:right="1134"/>
        <w:rPr>
          <w:rStyle w:val="default"/>
          <w:rFonts w:cs="FrankRuehl" w:hint="cs"/>
          <w:vanish/>
          <w:szCs w:val="20"/>
          <w:shd w:val="clear" w:color="auto" w:fill="FFFF99"/>
          <w:rtl/>
        </w:rPr>
      </w:pPr>
    </w:p>
    <w:p w:rsidR="000E614C" w:rsidRPr="00294FF1" w:rsidRDefault="000E614C" w:rsidP="00E11284">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29.7.2013</w:t>
      </w:r>
    </w:p>
    <w:p w:rsidR="000E614C" w:rsidRPr="00294FF1" w:rsidRDefault="000E614C" w:rsidP="00E11284">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תשע"ג-2013</w:t>
      </w:r>
    </w:p>
    <w:p w:rsidR="000E614C" w:rsidRPr="00294FF1" w:rsidRDefault="000E614C" w:rsidP="00E11284">
      <w:pPr>
        <w:pStyle w:val="P00"/>
        <w:spacing w:before="0"/>
        <w:ind w:left="0" w:right="1134"/>
        <w:rPr>
          <w:rStyle w:val="default"/>
          <w:rFonts w:cs="FrankRuehl" w:hint="cs"/>
          <w:vanish/>
          <w:szCs w:val="20"/>
          <w:shd w:val="clear" w:color="auto" w:fill="FFFF99"/>
          <w:rtl/>
        </w:rPr>
      </w:pPr>
      <w:hyperlink r:id="rId79" w:history="1">
        <w:r w:rsidRPr="00294FF1">
          <w:rPr>
            <w:rStyle w:val="Hyperlink"/>
            <w:rFonts w:hint="cs"/>
            <w:vanish/>
            <w:szCs w:val="20"/>
            <w:shd w:val="clear" w:color="auto" w:fill="FFFF99"/>
            <w:rtl/>
          </w:rPr>
          <w:t>ק"ת תשע"ג מס' 7272</w:t>
        </w:r>
      </w:hyperlink>
      <w:r w:rsidRPr="00294FF1">
        <w:rPr>
          <w:rStyle w:val="default"/>
          <w:rFonts w:cs="FrankRuehl" w:hint="cs"/>
          <w:vanish/>
          <w:szCs w:val="20"/>
          <w:shd w:val="clear" w:color="auto" w:fill="FFFF99"/>
          <w:rtl/>
        </w:rPr>
        <w:t xml:space="preserve"> מיום 29.7.2013 עמ' 1555</w:t>
      </w:r>
    </w:p>
    <w:p w:rsidR="000E614C" w:rsidRPr="00294FF1" w:rsidRDefault="000E614C" w:rsidP="000E614C">
      <w:pPr>
        <w:pStyle w:val="P00"/>
        <w:ind w:left="0" w:right="1134"/>
        <w:rPr>
          <w:rStyle w:val="default"/>
          <w:rFonts w:cs="FrankRuehl" w:hint="cs"/>
          <w:vanish/>
          <w:sz w:val="22"/>
          <w:szCs w:val="22"/>
          <w:shd w:val="clear" w:color="auto" w:fill="FFFF99"/>
          <w:rtl/>
        </w:rPr>
      </w:pPr>
      <w:r w:rsidRPr="00294FF1">
        <w:rPr>
          <w:vanish/>
          <w:sz w:val="22"/>
          <w:szCs w:val="22"/>
          <w:shd w:val="clear" w:color="auto" w:fill="FFFF99"/>
          <w:rtl/>
        </w:rPr>
        <w:tab/>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א2)</w:t>
      </w:r>
      <w:r w:rsidRPr="00294FF1">
        <w:rPr>
          <w:rStyle w:val="default"/>
          <w:rFonts w:cs="FrankRuehl" w:hint="cs"/>
          <w:vanish/>
          <w:sz w:val="22"/>
          <w:szCs w:val="22"/>
          <w:shd w:val="clear" w:color="auto" w:fill="FFFF99"/>
          <w:rtl/>
        </w:rPr>
        <w:tab/>
        <w:t xml:space="preserve">על אף האמור בתקנה 2(ב) ו-(ג) ובתקנת משנה (א), לענין שינוע דקת תנועה שהיא שיחה בשירות שיחת חינם למתקשר, אל רשת מפ"א (בתקנת משנה זו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שיחה), יהיו חובת התשלום בעד קישור-גומלין והתשלום בעד קישור-גומלין, כמפורט להלן:</w:t>
      </w:r>
    </w:p>
    <w:p w:rsidR="000E614C" w:rsidRPr="00294FF1" w:rsidRDefault="000E614C" w:rsidP="000E614C">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בעד שינוע דקת תנועה שהיא שיחה מאת מנוי קורא של מפ"א אל מנוי נקרא של מפ"א אחר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ישלם המפ"א האחר למפ"א לפי אות ההיכר פ שבלוח א';</w:t>
      </w:r>
    </w:p>
    <w:p w:rsidR="000E614C" w:rsidRPr="00294FF1" w:rsidRDefault="000E614C" w:rsidP="000E614C">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בעד שינוע דקת תנועה שהיא שיחה מאת מנוי קורא של מפעיל רט"ן אל מנוי נקרא של מפ"א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ישלם מפ"א למפעיל רט"ן </w:t>
      </w:r>
      <w:r w:rsidRPr="00294FF1">
        <w:rPr>
          <w:rStyle w:val="default"/>
          <w:rFonts w:cs="FrankRuehl" w:hint="cs"/>
          <w:strike/>
          <w:vanish/>
          <w:sz w:val="22"/>
          <w:szCs w:val="22"/>
          <w:shd w:val="clear" w:color="auto" w:fill="FFFF99"/>
          <w:rtl/>
        </w:rPr>
        <w:t>0.313 שקלים חדשים</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0.0643 שקלים חדשים</w:t>
      </w:r>
      <w:r w:rsidRPr="00294FF1">
        <w:rPr>
          <w:rStyle w:val="default"/>
          <w:rFonts w:cs="FrankRuehl" w:hint="cs"/>
          <w:vanish/>
          <w:sz w:val="22"/>
          <w:szCs w:val="22"/>
          <w:shd w:val="clear" w:color="auto" w:fill="FFFF99"/>
          <w:rtl/>
        </w:rPr>
        <w:t>.</w:t>
      </w:r>
    </w:p>
    <w:p w:rsidR="00316763" w:rsidRPr="00294FF1" w:rsidRDefault="00316763" w:rsidP="00316763">
      <w:pPr>
        <w:pStyle w:val="P00"/>
        <w:spacing w:before="0"/>
        <w:ind w:left="0" w:right="1134"/>
        <w:rPr>
          <w:rStyle w:val="default"/>
          <w:rFonts w:cs="FrankRuehl" w:hint="cs"/>
          <w:vanish/>
          <w:szCs w:val="20"/>
          <w:shd w:val="clear" w:color="auto" w:fill="FFFF99"/>
          <w:rtl/>
        </w:rPr>
      </w:pPr>
    </w:p>
    <w:p w:rsidR="00316763" w:rsidRPr="00294FF1" w:rsidRDefault="00316763" w:rsidP="00316763">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1.12.2013</w:t>
      </w:r>
    </w:p>
    <w:p w:rsidR="00316763" w:rsidRPr="00294FF1" w:rsidRDefault="00316763" w:rsidP="00316763">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תשע"ד-2013</w:t>
      </w:r>
    </w:p>
    <w:p w:rsidR="00316763" w:rsidRPr="00294FF1" w:rsidRDefault="00316763" w:rsidP="00316763">
      <w:pPr>
        <w:pStyle w:val="P00"/>
        <w:spacing w:before="0"/>
        <w:ind w:left="0" w:right="1134"/>
        <w:rPr>
          <w:rStyle w:val="default"/>
          <w:rFonts w:cs="FrankRuehl" w:hint="cs"/>
          <w:vanish/>
          <w:szCs w:val="20"/>
          <w:shd w:val="clear" w:color="auto" w:fill="FFFF99"/>
          <w:rtl/>
        </w:rPr>
      </w:pPr>
      <w:hyperlink r:id="rId80" w:history="1">
        <w:r w:rsidRPr="00294FF1">
          <w:rPr>
            <w:rStyle w:val="Hyperlink"/>
            <w:rFonts w:hint="cs"/>
            <w:vanish/>
            <w:szCs w:val="20"/>
            <w:shd w:val="clear" w:color="auto" w:fill="FFFF99"/>
            <w:rtl/>
          </w:rPr>
          <w:t>ק"ת תשע"ד מס' 7307</w:t>
        </w:r>
      </w:hyperlink>
      <w:r w:rsidRPr="00294FF1">
        <w:rPr>
          <w:rStyle w:val="default"/>
          <w:rFonts w:cs="FrankRuehl" w:hint="cs"/>
          <w:vanish/>
          <w:szCs w:val="20"/>
          <w:shd w:val="clear" w:color="auto" w:fill="FFFF99"/>
          <w:rtl/>
        </w:rPr>
        <w:t xml:space="preserve"> מיום 21.11.2013 עמ' 263</w:t>
      </w:r>
    </w:p>
    <w:p w:rsidR="00316763" w:rsidRPr="00294FF1" w:rsidRDefault="00316763" w:rsidP="00316763">
      <w:pPr>
        <w:pStyle w:val="P00"/>
        <w:ind w:left="0" w:right="1134"/>
        <w:rPr>
          <w:rStyle w:val="default"/>
          <w:rFonts w:cs="FrankRuehl" w:hint="cs"/>
          <w:strike/>
          <w:vanish/>
          <w:sz w:val="22"/>
          <w:szCs w:val="22"/>
          <w:shd w:val="clear" w:color="auto" w:fill="FFFF99"/>
          <w:rtl/>
        </w:rPr>
      </w:pPr>
      <w:r w:rsidRPr="00294FF1">
        <w:rPr>
          <w:rStyle w:val="default"/>
          <w:rFonts w:cs="FrankRuehl"/>
          <w:vanish/>
          <w:sz w:val="22"/>
          <w:szCs w:val="22"/>
          <w:shd w:val="clear" w:color="auto" w:fill="FFFF99"/>
          <w:rtl/>
        </w:rPr>
        <w:t>3.</w:t>
      </w:r>
      <w:r w:rsidRPr="00294FF1">
        <w:rPr>
          <w:rStyle w:val="default"/>
          <w:rFonts w:cs="FrankRuehl"/>
          <w:vanish/>
          <w:sz w:val="22"/>
          <w:szCs w:val="22"/>
          <w:shd w:val="clear" w:color="auto" w:fill="FFFF99"/>
          <w:rtl/>
        </w:rPr>
        <w:tab/>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א)</w:t>
      </w:r>
      <w:r w:rsidRPr="00294FF1">
        <w:rPr>
          <w:rStyle w:val="default"/>
          <w:rFonts w:cs="FrankRuehl"/>
          <w:strike/>
          <w:vanish/>
          <w:sz w:val="22"/>
          <w:szCs w:val="22"/>
          <w:shd w:val="clear" w:color="auto" w:fill="FFFF99"/>
          <w:rtl/>
        </w:rPr>
        <w:tab/>
      </w:r>
      <w:r w:rsidRPr="00294FF1">
        <w:rPr>
          <w:rStyle w:val="default"/>
          <w:rFonts w:cs="FrankRuehl" w:hint="cs"/>
          <w:strike/>
          <w:vanish/>
          <w:sz w:val="22"/>
          <w:szCs w:val="22"/>
          <w:shd w:val="clear" w:color="auto" w:fill="FFFF99"/>
          <w:rtl/>
        </w:rPr>
        <w:t>התשלום בעד קישור-גומלין יהיה כמפורט להלן:</w:t>
      </w:r>
    </w:p>
    <w:p w:rsidR="00316763" w:rsidRPr="00294FF1" w:rsidRDefault="00316763" w:rsidP="00316763">
      <w:pPr>
        <w:pStyle w:val="P00"/>
        <w:spacing w:before="0"/>
        <w:ind w:left="1021" w:right="1134"/>
        <w:rPr>
          <w:rStyle w:val="default"/>
          <w:rFonts w:cs="FrankRuehl" w:hint="cs"/>
          <w:strike/>
          <w:vanish/>
          <w:sz w:val="22"/>
          <w:szCs w:val="22"/>
          <w:shd w:val="clear" w:color="auto" w:fill="FFFF99"/>
          <w:rtl/>
        </w:rPr>
      </w:pPr>
      <w:r w:rsidRPr="00294FF1">
        <w:rPr>
          <w:rStyle w:val="default"/>
          <w:rFonts w:cs="FrankRuehl" w:hint="cs"/>
          <w:strike/>
          <w:vanish/>
          <w:sz w:val="22"/>
          <w:szCs w:val="22"/>
          <w:shd w:val="clear" w:color="auto" w:fill="FFFF99"/>
          <w:rtl/>
        </w:rPr>
        <w:t>(1)</w:t>
      </w:r>
      <w:r w:rsidRPr="00294FF1">
        <w:rPr>
          <w:rStyle w:val="default"/>
          <w:rFonts w:cs="FrankRuehl" w:hint="cs"/>
          <w:strike/>
          <w:vanish/>
          <w:sz w:val="22"/>
          <w:szCs w:val="22"/>
          <w:shd w:val="clear" w:color="auto" w:fill="FFFF99"/>
          <w:rtl/>
        </w:rPr>
        <w:tab/>
        <w:t xml:space="preserve">לענין מב"ל, בעד שינוע דקת תנועה שהיא שיחה בין-לאומית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לפי אות ההיכר פ שבלוח א';</w:t>
      </w:r>
    </w:p>
    <w:p w:rsidR="00316763" w:rsidRPr="00294FF1" w:rsidRDefault="00316763" w:rsidP="00316763">
      <w:pPr>
        <w:pStyle w:val="P00"/>
        <w:spacing w:before="0"/>
        <w:ind w:left="1021" w:right="1134"/>
        <w:rPr>
          <w:rStyle w:val="default"/>
          <w:rFonts w:cs="FrankRuehl" w:hint="cs"/>
          <w:strike/>
          <w:vanish/>
          <w:sz w:val="22"/>
          <w:szCs w:val="22"/>
          <w:shd w:val="clear" w:color="auto" w:fill="FFFF99"/>
          <w:rtl/>
        </w:rPr>
      </w:pPr>
      <w:r w:rsidRPr="00294FF1">
        <w:rPr>
          <w:rStyle w:val="default"/>
          <w:rFonts w:cs="FrankRuehl" w:hint="cs"/>
          <w:strike/>
          <w:vanish/>
          <w:sz w:val="22"/>
          <w:szCs w:val="22"/>
          <w:shd w:val="clear" w:color="auto" w:fill="FFFF99"/>
          <w:rtl/>
        </w:rPr>
        <w:t>(2)</w:t>
      </w:r>
      <w:r w:rsidRPr="00294FF1">
        <w:rPr>
          <w:rStyle w:val="default"/>
          <w:rFonts w:cs="FrankRuehl" w:hint="cs"/>
          <w:strike/>
          <w:vanish/>
          <w:sz w:val="22"/>
          <w:szCs w:val="22"/>
          <w:shd w:val="clear" w:color="auto" w:fill="FFFF99"/>
          <w:rtl/>
        </w:rPr>
        <w:tab/>
        <w:t xml:space="preserve">לענין מפעיל רט"ן, בעד שינוע דקת תנועה שהיא שיחת רט"ן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לפי אות ההיכר פ שבלוח א';</w:t>
      </w:r>
    </w:p>
    <w:p w:rsidR="00316763" w:rsidRPr="00294FF1" w:rsidRDefault="00316763" w:rsidP="00316763">
      <w:pPr>
        <w:pStyle w:val="P00"/>
        <w:spacing w:before="0"/>
        <w:ind w:left="1021" w:right="1134"/>
        <w:rPr>
          <w:rStyle w:val="default"/>
          <w:rFonts w:cs="FrankRuehl"/>
          <w:vanish/>
          <w:sz w:val="22"/>
          <w:szCs w:val="22"/>
          <w:shd w:val="clear" w:color="auto" w:fill="FFFF99"/>
          <w:rtl/>
        </w:rPr>
      </w:pPr>
      <w:r w:rsidRPr="00294FF1">
        <w:rPr>
          <w:rStyle w:val="default"/>
          <w:rFonts w:cs="FrankRuehl" w:hint="cs"/>
          <w:strike/>
          <w:vanish/>
          <w:sz w:val="22"/>
          <w:szCs w:val="22"/>
          <w:shd w:val="clear" w:color="auto" w:fill="FFFF99"/>
          <w:rtl/>
        </w:rPr>
        <w:t>(3)</w:t>
      </w:r>
      <w:r w:rsidRPr="00294FF1">
        <w:rPr>
          <w:rStyle w:val="default"/>
          <w:rFonts w:cs="FrankRuehl" w:hint="cs"/>
          <w:strike/>
          <w:vanish/>
          <w:sz w:val="22"/>
          <w:szCs w:val="22"/>
          <w:shd w:val="clear" w:color="auto" w:fill="FFFF99"/>
          <w:rtl/>
        </w:rPr>
        <w:tab/>
        <w:t xml:space="preserve">לענין מפ"א, בעד שינוע דקת תנועה שהיא שיחת מפ"א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לפי אות ההיכר פ שבלוח א';</w:t>
      </w:r>
    </w:p>
    <w:p w:rsidR="00316763" w:rsidRPr="00294FF1" w:rsidRDefault="00316763" w:rsidP="00316763">
      <w:pPr>
        <w:pStyle w:val="P00"/>
        <w:spacing w:before="0"/>
        <w:ind w:left="0" w:right="1134"/>
        <w:rPr>
          <w:rFonts w:hint="cs"/>
          <w:vanish/>
          <w:sz w:val="22"/>
          <w:szCs w:val="22"/>
          <w:shd w:val="clear" w:color="auto" w:fill="FFFF99"/>
          <w:rtl/>
        </w:rPr>
      </w:pPr>
      <w:r w:rsidRPr="00294FF1">
        <w:rPr>
          <w:rFonts w:hint="cs"/>
          <w:vanish/>
          <w:sz w:val="22"/>
          <w:szCs w:val="22"/>
          <w:shd w:val="clear" w:color="auto" w:fill="FFFF99"/>
          <w:rtl/>
        </w:rPr>
        <w:tab/>
      </w:r>
      <w:r w:rsidRPr="00294FF1">
        <w:rPr>
          <w:rFonts w:hint="cs"/>
          <w:vanish/>
          <w:sz w:val="22"/>
          <w:szCs w:val="22"/>
          <w:u w:val="single"/>
          <w:shd w:val="clear" w:color="auto" w:fill="FFFF99"/>
          <w:rtl/>
        </w:rPr>
        <w:t>(א)</w:t>
      </w:r>
      <w:r w:rsidRPr="00294FF1">
        <w:rPr>
          <w:rFonts w:hint="cs"/>
          <w:vanish/>
          <w:sz w:val="22"/>
          <w:szCs w:val="22"/>
          <w:u w:val="single"/>
          <w:shd w:val="clear" w:color="auto" w:fill="FFFF99"/>
          <w:rtl/>
        </w:rPr>
        <w:tab/>
        <w:t>התשלום המרבי שמפ</w:t>
      </w:r>
      <w:r w:rsidR="00FA2A8F" w:rsidRPr="00294FF1">
        <w:rPr>
          <w:rFonts w:hint="cs"/>
          <w:vanish/>
          <w:sz w:val="22"/>
          <w:szCs w:val="22"/>
          <w:u w:val="single"/>
          <w:shd w:val="clear" w:color="auto" w:fill="FFFF99"/>
          <w:rtl/>
        </w:rPr>
        <w:t>"א רשאי לדרוש בעד קישור-גומלין יהיה 0.01 שקלים חדשים בעד שינוע דקת תנועה שהיא שיחה בין-לאומית, שיחת רט"ן או שיחת מפ"א.</w:t>
      </w:r>
    </w:p>
    <w:p w:rsidR="00316763" w:rsidRPr="00294FF1" w:rsidRDefault="00316763" w:rsidP="00316763">
      <w:pPr>
        <w:pStyle w:val="P00"/>
        <w:spacing w:before="0"/>
        <w:ind w:left="0" w:right="1134"/>
        <w:rPr>
          <w:rStyle w:val="default"/>
          <w:rFonts w:cs="FrankRuehl" w:hint="cs"/>
          <w:vanish/>
          <w:sz w:val="22"/>
          <w:szCs w:val="22"/>
          <w:shd w:val="clear" w:color="auto" w:fill="FFFF99"/>
          <w:rtl/>
        </w:rPr>
      </w:pPr>
      <w:r w:rsidRPr="00294FF1">
        <w:rPr>
          <w:vanish/>
          <w:sz w:val="22"/>
          <w:szCs w:val="22"/>
          <w:shd w:val="clear" w:color="auto" w:fill="FFFF99"/>
          <w:rtl/>
        </w:rPr>
        <w:tab/>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א1)</w:t>
      </w:r>
      <w:r w:rsidRPr="00294FF1">
        <w:rPr>
          <w:rStyle w:val="default"/>
          <w:rFonts w:cs="FrankRuehl" w:hint="cs"/>
          <w:vanish/>
          <w:sz w:val="22"/>
          <w:szCs w:val="22"/>
          <w:shd w:val="clear" w:color="auto" w:fill="FFFF99"/>
          <w:rtl/>
        </w:rPr>
        <w:tab/>
        <w:t xml:space="preserve">על אף האמור בתקנה 2(ב) ו-(ג) ובתקנת משנה (א), לעניין שינוע דקת תנועה שהיא שיחה בשירות שיחה בחיוב מפוצל, אל רשת מפ"א (בתקנת משנה זו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שיחה), יהיו חובת התשלום בעד קישור-גומלין והתשלום בעד קישור-גומלין כמפורט להלן:</w:t>
      </w:r>
    </w:p>
    <w:p w:rsidR="00316763" w:rsidRPr="00294FF1" w:rsidRDefault="00316763" w:rsidP="00316763">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בעד שינוע דקת תנועה שהיא שיחה מאת מנוי קורא של מפ"א אל מנוי נקרא של מפ"א אחר </w:t>
      </w:r>
      <w:r w:rsidRPr="00294FF1">
        <w:rPr>
          <w:rStyle w:val="default"/>
          <w:rFonts w:cs="FrankRuehl"/>
          <w:vanish/>
          <w:sz w:val="22"/>
          <w:szCs w:val="22"/>
          <w:shd w:val="clear" w:color="auto" w:fill="FFFF99"/>
          <w:rtl/>
        </w:rPr>
        <w:t>–</w:t>
      </w:r>
    </w:p>
    <w:p w:rsidR="00316763" w:rsidRPr="00294FF1" w:rsidRDefault="00316763" w:rsidP="00316763">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בעד דקות השיחה שעד שלוש וחצי דקות השיחה הראשונות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ישלם המפ"א למפ"א האחר לפי אות ההיכר פ שבלוח א';</w:t>
      </w:r>
    </w:p>
    <w:p w:rsidR="00316763" w:rsidRPr="00294FF1" w:rsidRDefault="00316763" w:rsidP="00316763">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בעד כל דקת שיחה נוספת מעבר לשלוש וחצי דקות השיחה הראשונות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ישלם המפ"א האחר למפ"א לפי אות ההיכר פ שבלוח א';</w:t>
      </w:r>
    </w:p>
    <w:p w:rsidR="00316763" w:rsidRPr="00294FF1" w:rsidRDefault="00316763" w:rsidP="00316763">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בעד שינוע דקת תנועה שהיא שיחה מאת מנוי קורא של מפעיל רט"ן אל מנוי נקרא של מפ"א, בעד כל משך זמן השיחה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ישלם מפעיל הרט"ן למפ"א לפי אות ההיכר פ שבלוח א'.</w:t>
      </w:r>
    </w:p>
    <w:p w:rsidR="00316763" w:rsidRPr="00294FF1" w:rsidRDefault="00316763" w:rsidP="00316763">
      <w:pPr>
        <w:pStyle w:val="P00"/>
        <w:spacing w:before="0"/>
        <w:ind w:left="0" w:right="1134"/>
        <w:rPr>
          <w:rStyle w:val="default"/>
          <w:rFonts w:cs="FrankRuehl" w:hint="cs"/>
          <w:vanish/>
          <w:sz w:val="22"/>
          <w:szCs w:val="22"/>
          <w:shd w:val="clear" w:color="auto" w:fill="FFFF99"/>
          <w:rtl/>
        </w:rPr>
      </w:pPr>
      <w:r w:rsidRPr="00294FF1">
        <w:rPr>
          <w:vanish/>
          <w:sz w:val="22"/>
          <w:szCs w:val="22"/>
          <w:shd w:val="clear" w:color="auto" w:fill="FFFF99"/>
          <w:rtl/>
        </w:rPr>
        <w:tab/>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א2)</w:t>
      </w:r>
      <w:r w:rsidRPr="00294FF1">
        <w:rPr>
          <w:rStyle w:val="default"/>
          <w:rFonts w:cs="FrankRuehl" w:hint="cs"/>
          <w:vanish/>
          <w:sz w:val="22"/>
          <w:szCs w:val="22"/>
          <w:shd w:val="clear" w:color="auto" w:fill="FFFF99"/>
          <w:rtl/>
        </w:rPr>
        <w:tab/>
        <w:t xml:space="preserve">על אף האמור בתקנה 2(ב) ו-(ג) ובתקנת משנה (א), לענין שינוע דקת תנועה שהיא שיחה בשירות שיחת חינם למתקשר, אל רשת מפ"א (בתקנת משנה זו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שיחה), יהיו חובת התשלום בעד קישור-גומלין והתשלום בעד קישור-גומלין, כמפורט להלן:</w:t>
      </w:r>
    </w:p>
    <w:p w:rsidR="00316763" w:rsidRPr="00294FF1" w:rsidRDefault="00316763" w:rsidP="00316763">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בעד שינוע דקת תנועה שהיא שיחה מאת מנוי קורא של מפ"א אל מנוי נקרא של מפ"א אחר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ישלם המפ"א האחר למפ"א לפי אות ההיכר פ שבלוח א';</w:t>
      </w:r>
    </w:p>
    <w:p w:rsidR="00316763" w:rsidRPr="00294FF1" w:rsidRDefault="00316763" w:rsidP="00316763">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בעד שינוע דקת תנועה שהיא שיחה מאת מנוי קורא של מפעיל רט"ן אל מנוי נקרא של מפ"א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ישלם מפ"א למפעיל רט"ן 0.0643 שקלים חדשים.</w:t>
      </w:r>
    </w:p>
    <w:p w:rsidR="00316763" w:rsidRPr="00294FF1" w:rsidRDefault="00316763" w:rsidP="00316763">
      <w:pPr>
        <w:pStyle w:val="P00"/>
        <w:spacing w:before="0"/>
        <w:ind w:left="0" w:right="1134"/>
        <w:rPr>
          <w:rStyle w:val="default"/>
          <w:rFonts w:cs="FrankRuehl"/>
          <w:vanish/>
          <w:sz w:val="22"/>
          <w:szCs w:val="22"/>
          <w:shd w:val="clear" w:color="auto" w:fill="FFFF99"/>
          <w:rtl/>
        </w:rPr>
      </w:pPr>
      <w:r w:rsidRPr="00294FF1">
        <w:rPr>
          <w:vanish/>
          <w:sz w:val="22"/>
          <w:szCs w:val="22"/>
          <w:shd w:val="clear" w:color="auto" w:fill="FFFF99"/>
          <w:rtl/>
        </w:rPr>
        <w:tab/>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ב)</w:t>
      </w:r>
      <w:r w:rsidRPr="00294FF1">
        <w:rPr>
          <w:rStyle w:val="default"/>
          <w:rFonts w:cs="FrankRuehl"/>
          <w:vanish/>
          <w:sz w:val="22"/>
          <w:szCs w:val="22"/>
          <w:shd w:val="clear" w:color="auto" w:fill="FFFF99"/>
          <w:rtl/>
        </w:rPr>
        <w:tab/>
      </w:r>
      <w:r w:rsidRPr="00294FF1">
        <w:rPr>
          <w:rStyle w:val="default"/>
          <w:rFonts w:cs="FrankRuehl" w:hint="cs"/>
          <w:vanish/>
          <w:sz w:val="22"/>
          <w:szCs w:val="22"/>
          <w:shd w:val="clear" w:color="auto" w:fill="FFFF99"/>
          <w:rtl/>
        </w:rPr>
        <w:t>לענין ספירת דקות התנועה לצורך חישוב התשלום בעד קישור-גומלין כמפורט בתקנות משנה (א), (א1) ו-(א2), יראו שיחה כמתחילה ברגע יצירת הקשר בין שתי הנקודות שביניהן מתקיימת הש</w:t>
      </w:r>
      <w:r w:rsidRPr="00294FF1">
        <w:rPr>
          <w:rStyle w:val="default"/>
          <w:rFonts w:cs="FrankRuehl"/>
          <w:vanish/>
          <w:sz w:val="22"/>
          <w:szCs w:val="22"/>
          <w:shd w:val="clear" w:color="auto" w:fill="FFFF99"/>
          <w:rtl/>
        </w:rPr>
        <w:t>י</w:t>
      </w:r>
      <w:r w:rsidRPr="00294FF1">
        <w:rPr>
          <w:rStyle w:val="default"/>
          <w:rFonts w:cs="FrankRuehl" w:hint="cs"/>
          <w:vanish/>
          <w:sz w:val="22"/>
          <w:szCs w:val="22"/>
          <w:shd w:val="clear" w:color="auto" w:fill="FFFF99"/>
          <w:rtl/>
        </w:rPr>
        <w:t>חה וכמסתיימת ברגע הניתוק.</w:t>
      </w:r>
    </w:p>
    <w:p w:rsidR="00316763" w:rsidRPr="00294FF1" w:rsidRDefault="00316763" w:rsidP="00316763">
      <w:pPr>
        <w:pStyle w:val="P00"/>
        <w:spacing w:before="0"/>
        <w:ind w:left="0" w:right="1134"/>
        <w:rPr>
          <w:rStyle w:val="default"/>
          <w:rFonts w:cs="FrankRuehl"/>
          <w:vanish/>
          <w:sz w:val="22"/>
          <w:szCs w:val="22"/>
          <w:shd w:val="clear" w:color="auto" w:fill="FFFF99"/>
          <w:rtl/>
        </w:rPr>
      </w:pPr>
      <w:r w:rsidRPr="00294FF1">
        <w:rPr>
          <w:vanish/>
          <w:sz w:val="22"/>
          <w:szCs w:val="22"/>
          <w:shd w:val="clear" w:color="auto" w:fill="FFFF99"/>
          <w:rtl/>
        </w:rPr>
        <w:tab/>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ב1)</w:t>
      </w:r>
      <w:r w:rsidRPr="00294FF1">
        <w:rPr>
          <w:rStyle w:val="default"/>
          <w:rFonts w:cs="FrankRuehl"/>
          <w:vanish/>
          <w:sz w:val="22"/>
          <w:szCs w:val="22"/>
          <w:shd w:val="clear" w:color="auto" w:fill="FFFF99"/>
          <w:rtl/>
        </w:rPr>
        <w:tab/>
      </w:r>
      <w:r w:rsidRPr="00294FF1">
        <w:rPr>
          <w:rStyle w:val="default"/>
          <w:rFonts w:cs="FrankRuehl" w:hint="cs"/>
          <w:vanish/>
          <w:sz w:val="22"/>
          <w:szCs w:val="22"/>
          <w:shd w:val="clear" w:color="auto" w:fill="FFFF99"/>
          <w:rtl/>
        </w:rPr>
        <w:t>(בוטלה).</w:t>
      </w:r>
    </w:p>
    <w:p w:rsidR="00316763" w:rsidRPr="00294FF1" w:rsidRDefault="00316763" w:rsidP="00316763">
      <w:pPr>
        <w:pStyle w:val="P00"/>
        <w:spacing w:before="0"/>
        <w:ind w:left="0" w:right="1134"/>
        <w:rPr>
          <w:rStyle w:val="default"/>
          <w:rFonts w:cs="FrankRuehl" w:hint="cs"/>
          <w:vanish/>
          <w:sz w:val="22"/>
          <w:szCs w:val="22"/>
          <w:shd w:val="clear" w:color="auto" w:fill="FFFF99"/>
          <w:rtl/>
        </w:rPr>
      </w:pPr>
      <w:r w:rsidRPr="00294FF1">
        <w:rPr>
          <w:vanish/>
          <w:sz w:val="22"/>
          <w:szCs w:val="22"/>
          <w:shd w:val="clear" w:color="auto" w:fill="FFFF99"/>
          <w:rtl/>
        </w:rPr>
        <w:tab/>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ג)</w:t>
      </w:r>
      <w:r w:rsidRPr="00294FF1">
        <w:rPr>
          <w:rStyle w:val="default"/>
          <w:rFonts w:cs="FrankRuehl"/>
          <w:vanish/>
          <w:sz w:val="22"/>
          <w:szCs w:val="22"/>
          <w:shd w:val="clear" w:color="auto" w:fill="FFFF99"/>
          <w:rtl/>
        </w:rPr>
        <w:tab/>
      </w:r>
      <w:r w:rsidRPr="00294FF1">
        <w:rPr>
          <w:rStyle w:val="default"/>
          <w:rFonts w:cs="FrankRuehl" w:hint="cs"/>
          <w:vanish/>
          <w:sz w:val="22"/>
          <w:szCs w:val="22"/>
          <w:shd w:val="clear" w:color="auto" w:fill="FFFF99"/>
          <w:rtl/>
        </w:rPr>
        <w:t>לתשלומים המפורטים בתקנות משנה (א), (א1) ו-(א2) ייווסף מס ערך מוסף לפי חוק מס ערך מוסף, תשל"ו-1976 (להלן - מס ערך מוסף).</w:t>
      </w:r>
    </w:p>
    <w:p w:rsidR="00FA2A8F" w:rsidRPr="00294FF1" w:rsidRDefault="00FA2A8F" w:rsidP="00316763">
      <w:pPr>
        <w:pStyle w:val="P00"/>
        <w:spacing w:before="0"/>
        <w:ind w:left="0" w:right="1134"/>
        <w:rPr>
          <w:rStyle w:val="default"/>
          <w:rFonts w:cs="FrankRuehl" w:hint="cs"/>
          <w:vanish/>
          <w:sz w:val="22"/>
          <w:szCs w:val="22"/>
          <w:u w:val="single"/>
          <w:shd w:val="clear" w:color="auto" w:fill="FFFF99"/>
          <w:rtl/>
        </w:rPr>
      </w:pPr>
      <w:r w:rsidRPr="00294FF1">
        <w:rPr>
          <w:rStyle w:val="default"/>
          <w:rFonts w:cs="FrankRuehl" w:hint="cs"/>
          <w:vanish/>
          <w:sz w:val="22"/>
          <w:szCs w:val="22"/>
          <w:shd w:val="clear" w:color="auto" w:fill="FFFF99"/>
          <w:rtl/>
        </w:rPr>
        <w:tab/>
      </w:r>
      <w:r w:rsidRPr="00294FF1">
        <w:rPr>
          <w:rStyle w:val="default"/>
          <w:rFonts w:cs="FrankRuehl" w:hint="cs"/>
          <w:vanish/>
          <w:sz w:val="22"/>
          <w:szCs w:val="22"/>
          <w:u w:val="single"/>
          <w:shd w:val="clear" w:color="auto" w:fill="FFFF99"/>
          <w:rtl/>
        </w:rPr>
        <w:t>(ד)</w:t>
      </w:r>
      <w:r w:rsidRPr="00294FF1">
        <w:rPr>
          <w:rStyle w:val="default"/>
          <w:rFonts w:cs="FrankRuehl" w:hint="cs"/>
          <w:vanish/>
          <w:sz w:val="22"/>
          <w:szCs w:val="22"/>
          <w:u w:val="single"/>
          <w:shd w:val="clear" w:color="auto" w:fill="FFFF99"/>
          <w:rtl/>
        </w:rPr>
        <w:tab/>
        <w:t xml:space="preserve">על התשלום הנקוב בתקנת משנה (א) (בתקנה זו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התשלום) יחולו הוראות אלה:</w:t>
      </w:r>
    </w:p>
    <w:p w:rsidR="00FA2A8F" w:rsidRPr="00294FF1" w:rsidRDefault="00FA2A8F" w:rsidP="004E7026">
      <w:pPr>
        <w:pStyle w:val="P00"/>
        <w:spacing w:before="0"/>
        <w:ind w:left="1021"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(1)</w:t>
      </w:r>
      <w:r w:rsidRPr="00294FF1">
        <w:rPr>
          <w:rStyle w:val="default"/>
          <w:rFonts w:cs="FrankRuehl" w:hint="cs"/>
          <w:vanish/>
          <w:sz w:val="22"/>
          <w:szCs w:val="22"/>
          <w:u w:val="single"/>
          <w:shd w:val="clear" w:color="auto" w:fill="FFFF99"/>
          <w:rtl/>
        </w:rPr>
        <w:tab/>
        <w:t xml:space="preserve">התשלום יעודכן ב-1 בינואר בכל שנה (להלן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יום העדכון), לפי שיעור שינוי המדד החדש לעומת המדד היסודי;</w:t>
      </w:r>
    </w:p>
    <w:p w:rsidR="00FA2A8F" w:rsidRPr="00294FF1" w:rsidRDefault="00FA2A8F" w:rsidP="004E7026">
      <w:pPr>
        <w:pStyle w:val="P00"/>
        <w:spacing w:before="0"/>
        <w:ind w:left="1021"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(2)</w:t>
      </w:r>
      <w:r w:rsidRPr="00294FF1">
        <w:rPr>
          <w:rStyle w:val="default"/>
          <w:rFonts w:cs="FrankRuehl" w:hint="cs"/>
          <w:vanish/>
          <w:sz w:val="22"/>
          <w:szCs w:val="22"/>
          <w:u w:val="single"/>
          <w:shd w:val="clear" w:color="auto" w:fill="FFFF99"/>
          <w:rtl/>
        </w:rPr>
        <w:tab/>
        <w:t>תשלום שעודכן לפי פסקה (1), יעוגל לסכום הקרוב שהוא מכפלה של מאית האגורה וסכום המסתיים בחמש אלפיות האגורה יעוגל כלפי מעלה;</w:t>
      </w:r>
    </w:p>
    <w:p w:rsidR="00FA2A8F" w:rsidRPr="00294FF1" w:rsidRDefault="00FA2A8F" w:rsidP="004E7026">
      <w:pPr>
        <w:pStyle w:val="P00"/>
        <w:spacing w:before="0"/>
        <w:ind w:left="1021"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(3)</w:t>
      </w:r>
      <w:r w:rsidRPr="00294FF1">
        <w:rPr>
          <w:rStyle w:val="default"/>
          <w:rFonts w:cs="FrankRuehl" w:hint="cs"/>
          <w:vanish/>
          <w:sz w:val="22"/>
          <w:szCs w:val="22"/>
          <w:u w:val="single"/>
          <w:shd w:val="clear" w:color="auto" w:fill="FFFF99"/>
          <w:rtl/>
        </w:rPr>
        <w:tab/>
      </w:r>
      <w:r w:rsidR="004E7026" w:rsidRPr="00294FF1">
        <w:rPr>
          <w:rStyle w:val="default"/>
          <w:rFonts w:cs="FrankRuehl" w:hint="cs"/>
          <w:vanish/>
          <w:sz w:val="22"/>
          <w:szCs w:val="22"/>
          <w:u w:val="single"/>
          <w:shd w:val="clear" w:color="auto" w:fill="FFFF99"/>
          <w:rtl/>
        </w:rPr>
        <w:t>המנהל יפרסם בהודעה ברשומות את התשלום כפי שעודכן לפי האמור בתקנת משנה זו;</w:t>
      </w:r>
    </w:p>
    <w:p w:rsidR="004E7026" w:rsidRPr="00294FF1" w:rsidRDefault="004E7026" w:rsidP="004E7026">
      <w:pPr>
        <w:pStyle w:val="P00"/>
        <w:spacing w:before="0"/>
        <w:ind w:left="1021"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(4)</w:t>
      </w:r>
      <w:r w:rsidRPr="00294FF1">
        <w:rPr>
          <w:rStyle w:val="default"/>
          <w:rFonts w:cs="FrankRuehl" w:hint="cs"/>
          <w:vanish/>
          <w:sz w:val="22"/>
          <w:szCs w:val="22"/>
          <w:u w:val="single"/>
          <w:shd w:val="clear" w:color="auto" w:fill="FFFF99"/>
          <w:rtl/>
        </w:rPr>
        <w:tab/>
        <w:t xml:space="preserve">בתקנת משנה זו </w:t>
      </w:r>
      <w:r w:rsidRPr="00294FF1">
        <w:rPr>
          <w:rStyle w:val="default"/>
          <w:rFonts w:cs="FrankRuehl"/>
          <w:vanish/>
          <w:sz w:val="22"/>
          <w:szCs w:val="22"/>
          <w:u w:val="single"/>
          <w:shd w:val="clear" w:color="auto" w:fill="FFFF99"/>
          <w:rtl/>
        </w:rPr>
        <w:t>–</w:t>
      </w:r>
    </w:p>
    <w:p w:rsidR="004E7026" w:rsidRPr="00294FF1" w:rsidRDefault="004E7026" w:rsidP="004E7026">
      <w:pPr>
        <w:pStyle w:val="P00"/>
        <w:spacing w:before="0"/>
        <w:ind w:left="1021"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 xml:space="preserve">"המדד החדש"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המדד שפורסם בחודש נובמבר שלפני יום העדכון;</w:t>
      </w:r>
    </w:p>
    <w:p w:rsidR="004E7026" w:rsidRPr="00294FF1" w:rsidRDefault="004E7026" w:rsidP="004E7026">
      <w:pPr>
        <w:pStyle w:val="P00"/>
        <w:spacing w:before="0"/>
        <w:ind w:left="1021"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 xml:space="preserve">"המדד היסודי"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מדד חודש יוני 2013;</w:t>
      </w:r>
    </w:p>
    <w:p w:rsidR="004E7026" w:rsidRPr="00294FF1" w:rsidRDefault="004E7026" w:rsidP="004E7026">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u w:val="single"/>
          <w:shd w:val="clear" w:color="auto" w:fill="FFFF99"/>
          <w:rtl/>
        </w:rPr>
        <w:t xml:space="preserve">"מדד"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מדד המחירים לצרכן שמפרסמת הלשכה המרכזית לסטטיסטיקה.</w:t>
      </w:r>
    </w:p>
    <w:p w:rsidR="00AC082D" w:rsidRPr="00294FF1" w:rsidRDefault="00AC082D" w:rsidP="00AC082D">
      <w:pPr>
        <w:pStyle w:val="P00"/>
        <w:spacing w:before="0"/>
        <w:ind w:left="0" w:right="1134"/>
        <w:rPr>
          <w:rStyle w:val="default"/>
          <w:rFonts w:cs="FrankRuehl" w:hint="cs"/>
          <w:vanish/>
          <w:szCs w:val="20"/>
          <w:shd w:val="clear" w:color="auto" w:fill="FFFF99"/>
          <w:rtl/>
        </w:rPr>
      </w:pPr>
    </w:p>
    <w:p w:rsidR="00AC082D" w:rsidRPr="00294FF1" w:rsidRDefault="00AC082D" w:rsidP="00AC082D">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1.1.2014</w:t>
      </w:r>
    </w:p>
    <w:p w:rsidR="00AC082D" w:rsidRPr="00294FF1" w:rsidRDefault="00AC082D" w:rsidP="00AC082D">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הודעה תשע"ד-2013</w:t>
      </w:r>
    </w:p>
    <w:p w:rsidR="00AC082D" w:rsidRPr="00294FF1" w:rsidRDefault="00AC082D" w:rsidP="00AC082D">
      <w:pPr>
        <w:pStyle w:val="P00"/>
        <w:spacing w:before="0"/>
        <w:ind w:left="0" w:right="1134"/>
        <w:rPr>
          <w:rStyle w:val="default"/>
          <w:rFonts w:cs="FrankRuehl" w:hint="cs"/>
          <w:vanish/>
          <w:szCs w:val="20"/>
          <w:shd w:val="clear" w:color="auto" w:fill="FFFF99"/>
          <w:rtl/>
        </w:rPr>
      </w:pPr>
      <w:hyperlink r:id="rId81" w:history="1">
        <w:r w:rsidRPr="00294FF1">
          <w:rPr>
            <w:rStyle w:val="Hyperlink"/>
            <w:rFonts w:hint="cs"/>
            <w:vanish/>
            <w:szCs w:val="20"/>
            <w:shd w:val="clear" w:color="auto" w:fill="FFFF99"/>
            <w:rtl/>
          </w:rPr>
          <w:t>ק"ת תשע"ד מס' 7319</w:t>
        </w:r>
      </w:hyperlink>
      <w:r w:rsidRPr="00294FF1">
        <w:rPr>
          <w:rStyle w:val="default"/>
          <w:rFonts w:cs="FrankRuehl" w:hint="cs"/>
          <w:vanish/>
          <w:szCs w:val="20"/>
          <w:shd w:val="clear" w:color="auto" w:fill="FFFF99"/>
          <w:rtl/>
        </w:rPr>
        <w:t xml:space="preserve"> מיום 31.12.2013 עמ' 356</w:t>
      </w:r>
    </w:p>
    <w:p w:rsidR="00AC082D" w:rsidRPr="00294FF1" w:rsidRDefault="00AC082D" w:rsidP="00AC082D">
      <w:pPr>
        <w:pStyle w:val="P00"/>
        <w:ind w:left="0" w:right="1134"/>
        <w:rPr>
          <w:rFonts w:hint="cs"/>
          <w:vanish/>
          <w:sz w:val="22"/>
          <w:szCs w:val="22"/>
          <w:shd w:val="clear" w:color="auto" w:fill="FFFF99"/>
          <w:rtl/>
        </w:rPr>
      </w:pPr>
      <w:r w:rsidRPr="00294FF1">
        <w:rPr>
          <w:rFonts w:hint="cs"/>
          <w:vanish/>
          <w:sz w:val="22"/>
          <w:szCs w:val="22"/>
          <w:shd w:val="clear" w:color="auto" w:fill="FFFF99"/>
          <w:rtl/>
        </w:rPr>
        <w:tab/>
        <w:t>(א)</w:t>
      </w:r>
      <w:r w:rsidRPr="00294FF1">
        <w:rPr>
          <w:rFonts w:hint="cs"/>
          <w:vanish/>
          <w:sz w:val="22"/>
          <w:szCs w:val="22"/>
          <w:shd w:val="clear" w:color="auto" w:fill="FFFF99"/>
          <w:rtl/>
        </w:rPr>
        <w:tab/>
        <w:t xml:space="preserve">התשלום המרבי שמפ"א רשאי לדרוש בעד קישור-גומלין יהיה </w:t>
      </w:r>
      <w:r w:rsidRPr="00294FF1">
        <w:rPr>
          <w:rFonts w:hint="cs"/>
          <w:strike/>
          <w:vanish/>
          <w:sz w:val="22"/>
          <w:szCs w:val="22"/>
          <w:shd w:val="clear" w:color="auto" w:fill="FFFF99"/>
          <w:rtl/>
        </w:rPr>
        <w:t>0.01</w:t>
      </w:r>
      <w:r w:rsidRPr="00294FF1">
        <w:rPr>
          <w:rFonts w:hint="cs"/>
          <w:vanish/>
          <w:sz w:val="22"/>
          <w:szCs w:val="22"/>
          <w:shd w:val="clear" w:color="auto" w:fill="FFFF99"/>
          <w:rtl/>
        </w:rPr>
        <w:t xml:space="preserve"> </w:t>
      </w:r>
      <w:r w:rsidRPr="00294FF1">
        <w:rPr>
          <w:rFonts w:hint="cs"/>
          <w:vanish/>
          <w:sz w:val="22"/>
          <w:szCs w:val="22"/>
          <w:u w:val="single"/>
          <w:shd w:val="clear" w:color="auto" w:fill="FFFF99"/>
          <w:rtl/>
        </w:rPr>
        <w:t>0.0101</w:t>
      </w:r>
      <w:r w:rsidRPr="00294FF1">
        <w:rPr>
          <w:rFonts w:hint="cs"/>
          <w:vanish/>
          <w:sz w:val="22"/>
          <w:szCs w:val="22"/>
          <w:shd w:val="clear" w:color="auto" w:fill="FFFF99"/>
          <w:rtl/>
        </w:rPr>
        <w:t xml:space="preserve"> שקלים חדשים בעד שינוע דקת תנועה שהיא שיחה בין-לאומית, שיחת רט"ן או שיחת מפ"א.</w:t>
      </w:r>
    </w:p>
    <w:p w:rsidR="00F521ED" w:rsidRPr="00294FF1" w:rsidRDefault="00F521ED" w:rsidP="00F521ED">
      <w:pPr>
        <w:pStyle w:val="P00"/>
        <w:spacing w:before="0"/>
        <w:ind w:left="0" w:right="1134"/>
        <w:rPr>
          <w:rStyle w:val="default"/>
          <w:rFonts w:cs="FrankRuehl" w:hint="cs"/>
          <w:vanish/>
          <w:szCs w:val="20"/>
          <w:shd w:val="clear" w:color="auto" w:fill="FFFF99"/>
          <w:rtl/>
        </w:rPr>
      </w:pPr>
    </w:p>
    <w:p w:rsidR="00F521ED" w:rsidRPr="00294FF1" w:rsidRDefault="00F521ED" w:rsidP="00F521ED">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1.1.2015</w:t>
      </w:r>
    </w:p>
    <w:p w:rsidR="00F521ED" w:rsidRPr="00294FF1" w:rsidRDefault="00F521ED" w:rsidP="00F521ED">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הודעה תשע"ה-2014</w:t>
      </w:r>
    </w:p>
    <w:p w:rsidR="00F521ED" w:rsidRPr="00294FF1" w:rsidRDefault="00F521ED" w:rsidP="00F521ED">
      <w:pPr>
        <w:pStyle w:val="P00"/>
        <w:spacing w:before="0"/>
        <w:ind w:left="0" w:right="1134"/>
        <w:rPr>
          <w:rStyle w:val="default"/>
          <w:rFonts w:cs="FrankRuehl" w:hint="cs"/>
          <w:vanish/>
          <w:szCs w:val="20"/>
          <w:shd w:val="clear" w:color="auto" w:fill="FFFF99"/>
          <w:rtl/>
        </w:rPr>
      </w:pPr>
      <w:hyperlink r:id="rId82" w:history="1">
        <w:r w:rsidRPr="00294FF1">
          <w:rPr>
            <w:rStyle w:val="Hyperlink"/>
            <w:rFonts w:hint="cs"/>
            <w:vanish/>
            <w:szCs w:val="20"/>
            <w:shd w:val="clear" w:color="auto" w:fill="FFFF99"/>
            <w:rtl/>
          </w:rPr>
          <w:t>ק"ת תשע"ה מס' 7468</w:t>
        </w:r>
      </w:hyperlink>
      <w:r w:rsidRPr="00294FF1">
        <w:rPr>
          <w:rStyle w:val="default"/>
          <w:rFonts w:cs="FrankRuehl" w:hint="cs"/>
          <w:vanish/>
          <w:szCs w:val="20"/>
          <w:shd w:val="clear" w:color="auto" w:fill="FFFF99"/>
          <w:rtl/>
        </w:rPr>
        <w:t xml:space="preserve"> מיום 30.12.2014 עמ' 551</w:t>
      </w:r>
    </w:p>
    <w:p w:rsidR="00F521ED" w:rsidRPr="00294FF1" w:rsidRDefault="00F521ED" w:rsidP="00F521ED">
      <w:pPr>
        <w:pStyle w:val="P00"/>
        <w:spacing w:before="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[הסכום נותר ללא שינוי]</w:t>
      </w:r>
    </w:p>
    <w:p w:rsidR="00E53DEA" w:rsidRPr="00294FF1" w:rsidRDefault="00E53DEA" w:rsidP="00F521ED">
      <w:pPr>
        <w:pStyle w:val="P00"/>
        <w:spacing w:before="0"/>
        <w:ind w:left="0" w:right="1134"/>
        <w:rPr>
          <w:rStyle w:val="default"/>
          <w:rFonts w:cs="FrankRuehl" w:hint="cs"/>
          <w:vanish/>
          <w:szCs w:val="20"/>
          <w:shd w:val="clear" w:color="auto" w:fill="FFFF99"/>
          <w:rtl/>
        </w:rPr>
      </w:pPr>
    </w:p>
    <w:p w:rsidR="00E53DEA" w:rsidRPr="00294FF1" w:rsidRDefault="00E53DEA" w:rsidP="00F521ED">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1.1.2016</w:t>
      </w:r>
    </w:p>
    <w:p w:rsidR="00E53DEA" w:rsidRPr="00294FF1" w:rsidRDefault="00E53DEA" w:rsidP="00F521ED">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הודעה תשע"ו-2016</w:t>
      </w:r>
    </w:p>
    <w:p w:rsidR="00E53DEA" w:rsidRPr="00294FF1" w:rsidRDefault="00E53DEA" w:rsidP="00E53DEA">
      <w:pPr>
        <w:pStyle w:val="P00"/>
        <w:spacing w:before="0"/>
        <w:ind w:left="0" w:right="1134"/>
        <w:rPr>
          <w:rStyle w:val="default"/>
          <w:rFonts w:cs="FrankRuehl" w:hint="cs"/>
          <w:vanish/>
          <w:szCs w:val="20"/>
          <w:shd w:val="clear" w:color="auto" w:fill="FFFF99"/>
          <w:rtl/>
        </w:rPr>
      </w:pPr>
      <w:hyperlink r:id="rId83" w:history="1">
        <w:r w:rsidRPr="00294FF1">
          <w:rPr>
            <w:rStyle w:val="Hyperlink"/>
            <w:rFonts w:hint="cs"/>
            <w:vanish/>
            <w:szCs w:val="20"/>
            <w:shd w:val="clear" w:color="auto" w:fill="FFFF99"/>
            <w:rtl/>
          </w:rPr>
          <w:t>ק"ת תשע"ו מס' 7601</w:t>
        </w:r>
      </w:hyperlink>
      <w:r w:rsidRPr="00294FF1">
        <w:rPr>
          <w:rStyle w:val="default"/>
          <w:rFonts w:cs="FrankRuehl" w:hint="cs"/>
          <w:vanish/>
          <w:szCs w:val="20"/>
          <w:shd w:val="clear" w:color="auto" w:fill="FFFF99"/>
          <w:rtl/>
        </w:rPr>
        <w:t xml:space="preserve"> מיום 7.1.2016 עמ' 562</w:t>
      </w:r>
    </w:p>
    <w:p w:rsidR="00E53DEA" w:rsidRPr="00294FF1" w:rsidRDefault="00E53DEA" w:rsidP="00E53DEA">
      <w:pPr>
        <w:pStyle w:val="P00"/>
        <w:ind w:left="0" w:right="1134"/>
        <w:rPr>
          <w:rFonts w:hint="cs"/>
          <w:vanish/>
          <w:sz w:val="22"/>
          <w:szCs w:val="22"/>
          <w:shd w:val="clear" w:color="auto" w:fill="FFFF99"/>
          <w:rtl/>
        </w:rPr>
      </w:pPr>
      <w:r w:rsidRPr="00294FF1">
        <w:rPr>
          <w:rFonts w:hint="cs"/>
          <w:vanish/>
          <w:sz w:val="22"/>
          <w:szCs w:val="22"/>
          <w:shd w:val="clear" w:color="auto" w:fill="FFFF99"/>
          <w:rtl/>
        </w:rPr>
        <w:tab/>
        <w:t>(א)</w:t>
      </w:r>
      <w:r w:rsidRPr="00294FF1">
        <w:rPr>
          <w:rFonts w:hint="cs"/>
          <w:vanish/>
          <w:sz w:val="22"/>
          <w:szCs w:val="22"/>
          <w:shd w:val="clear" w:color="auto" w:fill="FFFF99"/>
          <w:rtl/>
        </w:rPr>
        <w:tab/>
        <w:t xml:space="preserve">התשלום המרבי שמפ"א רשאי לדרוש בעד קישור-גומלין יהיה </w:t>
      </w:r>
      <w:r w:rsidRPr="00294FF1">
        <w:rPr>
          <w:rFonts w:hint="cs"/>
          <w:strike/>
          <w:vanish/>
          <w:sz w:val="22"/>
          <w:szCs w:val="22"/>
          <w:shd w:val="clear" w:color="auto" w:fill="FFFF99"/>
          <w:rtl/>
        </w:rPr>
        <w:t>0.0101</w:t>
      </w:r>
      <w:r w:rsidRPr="00294FF1">
        <w:rPr>
          <w:rFonts w:hint="cs"/>
          <w:vanish/>
          <w:sz w:val="22"/>
          <w:szCs w:val="22"/>
          <w:shd w:val="clear" w:color="auto" w:fill="FFFF99"/>
          <w:rtl/>
        </w:rPr>
        <w:t xml:space="preserve"> </w:t>
      </w:r>
      <w:r w:rsidRPr="00294FF1">
        <w:rPr>
          <w:rFonts w:hint="cs"/>
          <w:vanish/>
          <w:sz w:val="22"/>
          <w:szCs w:val="22"/>
          <w:u w:val="single"/>
          <w:shd w:val="clear" w:color="auto" w:fill="FFFF99"/>
          <w:rtl/>
        </w:rPr>
        <w:t>0.0100</w:t>
      </w:r>
      <w:r w:rsidRPr="00294FF1">
        <w:rPr>
          <w:rFonts w:hint="cs"/>
          <w:vanish/>
          <w:sz w:val="22"/>
          <w:szCs w:val="22"/>
          <w:shd w:val="clear" w:color="auto" w:fill="FFFF99"/>
          <w:rtl/>
        </w:rPr>
        <w:t xml:space="preserve"> שקלים חדשים בעד שינוע דקת תנועה שהיא שיחה בין-לאומית, שיחת רט"ן או שיחת מפ"א.</w:t>
      </w:r>
    </w:p>
    <w:p w:rsidR="00C05AA7" w:rsidRPr="00294FF1" w:rsidRDefault="00C05AA7" w:rsidP="00C05AA7">
      <w:pPr>
        <w:pStyle w:val="P00"/>
        <w:spacing w:before="0"/>
        <w:ind w:left="0" w:right="1134"/>
        <w:rPr>
          <w:rStyle w:val="default"/>
          <w:rFonts w:cs="FrankRuehl" w:hint="cs"/>
          <w:vanish/>
          <w:szCs w:val="20"/>
          <w:shd w:val="clear" w:color="auto" w:fill="FFFF99"/>
          <w:rtl/>
        </w:rPr>
      </w:pPr>
    </w:p>
    <w:p w:rsidR="00C05AA7" w:rsidRPr="00294FF1" w:rsidRDefault="00C05AA7" w:rsidP="00C05AA7">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1.1.2017</w:t>
      </w:r>
    </w:p>
    <w:p w:rsidR="00C05AA7" w:rsidRPr="00294FF1" w:rsidRDefault="00C05AA7" w:rsidP="00C05AA7">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הודעה תשע"ז-2017</w:t>
      </w:r>
    </w:p>
    <w:p w:rsidR="00C05AA7" w:rsidRPr="00294FF1" w:rsidRDefault="00C05AA7" w:rsidP="00C05AA7">
      <w:pPr>
        <w:pStyle w:val="P00"/>
        <w:spacing w:before="0"/>
        <w:ind w:left="0" w:right="1134"/>
        <w:rPr>
          <w:rStyle w:val="default"/>
          <w:rFonts w:cs="FrankRuehl"/>
          <w:vanish/>
          <w:szCs w:val="20"/>
          <w:shd w:val="clear" w:color="auto" w:fill="FFFF99"/>
          <w:rtl/>
        </w:rPr>
      </w:pPr>
      <w:hyperlink r:id="rId84" w:history="1">
        <w:r w:rsidRPr="00294FF1">
          <w:rPr>
            <w:rStyle w:val="Hyperlink"/>
            <w:rFonts w:hint="cs"/>
            <w:vanish/>
            <w:szCs w:val="20"/>
            <w:shd w:val="clear" w:color="auto" w:fill="FFFF99"/>
            <w:rtl/>
          </w:rPr>
          <w:t>ק"ת תשע"ז מס' 7757</w:t>
        </w:r>
      </w:hyperlink>
      <w:r w:rsidRPr="00294FF1">
        <w:rPr>
          <w:rStyle w:val="default"/>
          <w:rFonts w:cs="FrankRuehl" w:hint="cs"/>
          <w:vanish/>
          <w:szCs w:val="20"/>
          <w:shd w:val="clear" w:color="auto" w:fill="FFFF99"/>
          <w:rtl/>
        </w:rPr>
        <w:t xml:space="preserve"> מיום 3.1.2017 עמ' 486</w:t>
      </w:r>
    </w:p>
    <w:p w:rsidR="00151FE9" w:rsidRPr="00294FF1" w:rsidRDefault="00151FE9" w:rsidP="00151FE9">
      <w:pPr>
        <w:pStyle w:val="P00"/>
        <w:spacing w:before="0"/>
        <w:ind w:left="0" w:right="1134"/>
        <w:rPr>
          <w:rStyle w:val="default"/>
          <w:rFonts w:cs="FrankRuehl"/>
          <w:vanish/>
          <w:szCs w:val="20"/>
          <w:shd w:val="clear" w:color="auto" w:fill="FFFF99"/>
          <w:rtl/>
        </w:rPr>
      </w:pPr>
      <w:r w:rsidRPr="00294FF1">
        <w:rPr>
          <w:rStyle w:val="default"/>
          <w:rFonts w:cs="FrankRuehl" w:hint="cs"/>
          <w:vanish/>
          <w:szCs w:val="20"/>
          <w:shd w:val="clear" w:color="auto" w:fill="FFFF99"/>
          <w:rtl/>
        </w:rPr>
        <w:t>[הסכום נותר ללא שינוי]</w:t>
      </w:r>
    </w:p>
    <w:p w:rsidR="00151FE9" w:rsidRPr="00294FF1" w:rsidRDefault="00151FE9" w:rsidP="00C05AA7">
      <w:pPr>
        <w:pStyle w:val="P00"/>
        <w:spacing w:before="0"/>
        <w:ind w:left="0" w:right="1134"/>
        <w:rPr>
          <w:rStyle w:val="default"/>
          <w:rFonts w:cs="FrankRuehl"/>
          <w:vanish/>
          <w:szCs w:val="20"/>
          <w:shd w:val="clear" w:color="auto" w:fill="FFFF99"/>
          <w:rtl/>
        </w:rPr>
      </w:pPr>
    </w:p>
    <w:p w:rsidR="00151FE9" w:rsidRPr="00294FF1" w:rsidRDefault="00151FE9" w:rsidP="00C05AA7">
      <w:pPr>
        <w:pStyle w:val="P00"/>
        <w:spacing w:before="0"/>
        <w:ind w:left="0" w:right="1134"/>
        <w:rPr>
          <w:rStyle w:val="default"/>
          <w:rFonts w:cs="FrankRuehl"/>
          <w:vanish/>
          <w:color w:val="FF0000"/>
          <w:szCs w:val="20"/>
          <w:shd w:val="clear" w:color="auto" w:fill="FFFF99"/>
          <w:rtl/>
        </w:rPr>
      </w:pPr>
      <w:r w:rsidRPr="00294FF1">
        <w:rPr>
          <w:rStyle w:val="default"/>
          <w:rFonts w:cs="FrankRuehl" w:hint="cs"/>
          <w:vanish/>
          <w:color w:val="FF0000"/>
          <w:szCs w:val="20"/>
          <w:shd w:val="clear" w:color="auto" w:fill="FFFF99"/>
          <w:rtl/>
        </w:rPr>
        <w:t>מיום 1.1.2018</w:t>
      </w:r>
    </w:p>
    <w:p w:rsidR="00151FE9" w:rsidRPr="00294FF1" w:rsidRDefault="00151FE9" w:rsidP="00C05AA7">
      <w:pPr>
        <w:pStyle w:val="P00"/>
        <w:spacing w:before="0"/>
        <w:ind w:left="0" w:right="1134"/>
        <w:rPr>
          <w:rStyle w:val="default"/>
          <w:rFonts w:cs="FrankRuehl"/>
          <w:vanish/>
          <w:szCs w:val="20"/>
          <w:shd w:val="clear" w:color="auto" w:fill="FFFF99"/>
          <w:rtl/>
        </w:rPr>
      </w:pPr>
      <w:r w:rsidRPr="00294FF1">
        <w:rPr>
          <w:rStyle w:val="default"/>
          <w:rFonts w:cs="FrankRuehl" w:hint="cs"/>
          <w:b/>
          <w:bCs/>
          <w:vanish/>
          <w:szCs w:val="20"/>
          <w:shd w:val="clear" w:color="auto" w:fill="FFFF99"/>
          <w:rtl/>
        </w:rPr>
        <w:t>הודעה תשע"ח-2017</w:t>
      </w:r>
    </w:p>
    <w:p w:rsidR="00151FE9" w:rsidRPr="00294FF1" w:rsidRDefault="00151FE9" w:rsidP="00C05AA7">
      <w:pPr>
        <w:pStyle w:val="P00"/>
        <w:spacing w:before="0"/>
        <w:ind w:left="0" w:right="1134"/>
        <w:rPr>
          <w:rStyle w:val="default"/>
          <w:rFonts w:cs="FrankRuehl"/>
          <w:vanish/>
          <w:szCs w:val="20"/>
          <w:shd w:val="clear" w:color="auto" w:fill="FFFF99"/>
          <w:rtl/>
        </w:rPr>
      </w:pPr>
      <w:hyperlink r:id="rId85" w:history="1">
        <w:r w:rsidRPr="00294FF1">
          <w:rPr>
            <w:rStyle w:val="Hyperlink"/>
            <w:rFonts w:hint="cs"/>
            <w:vanish/>
            <w:szCs w:val="20"/>
            <w:shd w:val="clear" w:color="auto" w:fill="FFFF99"/>
            <w:rtl/>
          </w:rPr>
          <w:t>ק"ת תשע"ח מס' 7911</w:t>
        </w:r>
      </w:hyperlink>
      <w:r w:rsidRPr="00294FF1">
        <w:rPr>
          <w:rStyle w:val="default"/>
          <w:rFonts w:cs="FrankRuehl" w:hint="cs"/>
          <w:vanish/>
          <w:szCs w:val="20"/>
          <w:shd w:val="clear" w:color="auto" w:fill="FFFF99"/>
          <w:rtl/>
        </w:rPr>
        <w:t xml:space="preserve"> מיום 28.12.2017 עמ' 601</w:t>
      </w:r>
    </w:p>
    <w:p w:rsidR="005503C8" w:rsidRPr="00294FF1" w:rsidRDefault="005503C8" w:rsidP="00C05AA7">
      <w:pPr>
        <w:pStyle w:val="P00"/>
        <w:spacing w:before="0"/>
        <w:ind w:left="0" w:right="1134"/>
        <w:rPr>
          <w:rStyle w:val="default"/>
          <w:rFonts w:cs="FrankRuehl"/>
          <w:vanish/>
          <w:szCs w:val="20"/>
          <w:shd w:val="clear" w:color="auto" w:fill="FFFF99"/>
          <w:rtl/>
        </w:rPr>
      </w:pPr>
      <w:r w:rsidRPr="00294FF1">
        <w:rPr>
          <w:rStyle w:val="default"/>
          <w:rFonts w:cs="FrankRuehl" w:hint="cs"/>
          <w:vanish/>
          <w:szCs w:val="20"/>
          <w:shd w:val="clear" w:color="auto" w:fill="FFFF99"/>
          <w:rtl/>
        </w:rPr>
        <w:t>[הסכום נותר ללא שינוי]</w:t>
      </w:r>
    </w:p>
    <w:p w:rsidR="005503C8" w:rsidRPr="00294FF1" w:rsidRDefault="005503C8" w:rsidP="00C05AA7">
      <w:pPr>
        <w:pStyle w:val="P00"/>
        <w:spacing w:before="0"/>
        <w:ind w:left="0" w:right="1134"/>
        <w:rPr>
          <w:rStyle w:val="default"/>
          <w:rFonts w:ascii="FrankRuehl" w:hAnsi="FrankRuehl" w:cs="FrankRuehl"/>
          <w:vanish/>
          <w:szCs w:val="20"/>
          <w:shd w:val="clear" w:color="auto" w:fill="FFFF99"/>
          <w:rtl/>
        </w:rPr>
      </w:pPr>
    </w:p>
    <w:p w:rsidR="005503C8" w:rsidRPr="00294FF1" w:rsidRDefault="005503C8" w:rsidP="00C05AA7">
      <w:pPr>
        <w:pStyle w:val="P00"/>
        <w:spacing w:before="0"/>
        <w:ind w:left="0" w:right="1134"/>
        <w:rPr>
          <w:rStyle w:val="default"/>
          <w:rFonts w:ascii="FrankRuehl" w:hAnsi="FrankRuehl" w:cs="FrankRuehl"/>
          <w:vanish/>
          <w:color w:val="FF0000"/>
          <w:szCs w:val="20"/>
          <w:shd w:val="clear" w:color="auto" w:fill="FFFF99"/>
          <w:rtl/>
        </w:rPr>
      </w:pPr>
      <w:r w:rsidRPr="00294FF1">
        <w:rPr>
          <w:rStyle w:val="default"/>
          <w:rFonts w:ascii="FrankRuehl" w:hAnsi="FrankRuehl" w:cs="FrankRuehl"/>
          <w:vanish/>
          <w:color w:val="FF0000"/>
          <w:szCs w:val="20"/>
          <w:shd w:val="clear" w:color="auto" w:fill="FFFF99"/>
          <w:rtl/>
        </w:rPr>
        <w:t>מיום 1.1.2019</w:t>
      </w:r>
    </w:p>
    <w:p w:rsidR="005503C8" w:rsidRPr="00294FF1" w:rsidRDefault="005503C8" w:rsidP="00C05AA7">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b/>
          <w:bCs/>
          <w:vanish/>
          <w:szCs w:val="20"/>
          <w:shd w:val="clear" w:color="auto" w:fill="FFFF99"/>
          <w:rtl/>
        </w:rPr>
        <w:t>הודעה תשע"ט-2019</w:t>
      </w:r>
    </w:p>
    <w:p w:rsidR="005503C8" w:rsidRPr="00294FF1" w:rsidRDefault="005503C8" w:rsidP="00C05AA7">
      <w:pPr>
        <w:pStyle w:val="P00"/>
        <w:spacing w:before="0"/>
        <w:ind w:left="0" w:right="1134"/>
        <w:rPr>
          <w:rStyle w:val="default"/>
          <w:rFonts w:ascii="FrankRuehl" w:hAnsi="FrankRuehl" w:cs="FrankRuehl"/>
          <w:vanish/>
          <w:szCs w:val="20"/>
          <w:shd w:val="clear" w:color="auto" w:fill="FFFF99"/>
          <w:rtl/>
        </w:rPr>
      </w:pPr>
      <w:hyperlink r:id="rId86" w:history="1">
        <w:r w:rsidRPr="00294FF1">
          <w:rPr>
            <w:rStyle w:val="Hyperlink"/>
            <w:rFonts w:ascii="FrankRuehl" w:hAnsi="FrankRuehl"/>
            <w:vanish/>
            <w:szCs w:val="20"/>
            <w:shd w:val="clear" w:color="auto" w:fill="FFFF99"/>
            <w:rtl/>
          </w:rPr>
          <w:t>ק"ת תשע"ט מס' 8145</w:t>
        </w:r>
      </w:hyperlink>
      <w:r w:rsidRPr="00294FF1">
        <w:rPr>
          <w:rStyle w:val="default"/>
          <w:rFonts w:ascii="FrankRuehl" w:hAnsi="FrankRuehl" w:cs="FrankRuehl"/>
          <w:vanish/>
          <w:szCs w:val="20"/>
          <w:shd w:val="clear" w:color="auto" w:fill="FFFF99"/>
          <w:rtl/>
        </w:rPr>
        <w:t xml:space="preserve"> מיום 8.1.2019 עמ' 1780</w:t>
      </w:r>
    </w:p>
    <w:p w:rsidR="00207084" w:rsidRPr="00294FF1" w:rsidRDefault="00207084" w:rsidP="00C05AA7">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vanish/>
          <w:szCs w:val="20"/>
          <w:shd w:val="clear" w:color="auto" w:fill="FFFF99"/>
          <w:rtl/>
        </w:rPr>
        <w:t>[הסכום נותר ללא שינוי]</w:t>
      </w:r>
    </w:p>
    <w:p w:rsidR="00207084" w:rsidRPr="00294FF1" w:rsidRDefault="00207084" w:rsidP="00C05AA7">
      <w:pPr>
        <w:pStyle w:val="P00"/>
        <w:spacing w:before="0"/>
        <w:ind w:left="0" w:right="1134"/>
        <w:rPr>
          <w:rStyle w:val="default"/>
          <w:rFonts w:ascii="FrankRuehl" w:hAnsi="FrankRuehl" w:cs="FrankRuehl"/>
          <w:vanish/>
          <w:szCs w:val="20"/>
          <w:shd w:val="clear" w:color="auto" w:fill="FFFF99"/>
          <w:rtl/>
        </w:rPr>
      </w:pPr>
    </w:p>
    <w:p w:rsidR="00207084" w:rsidRPr="00294FF1" w:rsidRDefault="00207084" w:rsidP="00C05AA7">
      <w:pPr>
        <w:pStyle w:val="P00"/>
        <w:spacing w:before="0"/>
        <w:ind w:left="0" w:right="1134"/>
        <w:rPr>
          <w:rStyle w:val="default"/>
          <w:rFonts w:ascii="FrankRuehl" w:hAnsi="FrankRuehl" w:cs="FrankRuehl"/>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1.1.2020</w:t>
      </w:r>
    </w:p>
    <w:p w:rsidR="00207084" w:rsidRPr="00294FF1" w:rsidRDefault="00207084" w:rsidP="00C05AA7">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b/>
          <w:bCs/>
          <w:vanish/>
          <w:szCs w:val="20"/>
          <w:shd w:val="clear" w:color="auto" w:fill="FFFF99"/>
          <w:rtl/>
        </w:rPr>
        <w:t>הודעה תש"ף-2019</w:t>
      </w:r>
    </w:p>
    <w:p w:rsidR="00207084" w:rsidRPr="00294FF1" w:rsidRDefault="00207084" w:rsidP="00C05AA7">
      <w:pPr>
        <w:pStyle w:val="P00"/>
        <w:spacing w:before="0"/>
        <w:ind w:left="0" w:right="1134"/>
        <w:rPr>
          <w:rStyle w:val="default"/>
          <w:rFonts w:ascii="FrankRuehl" w:hAnsi="FrankRuehl" w:cs="FrankRuehl"/>
          <w:vanish/>
          <w:szCs w:val="20"/>
          <w:shd w:val="clear" w:color="auto" w:fill="FFFF99"/>
          <w:rtl/>
        </w:rPr>
      </w:pPr>
      <w:hyperlink r:id="rId87" w:history="1">
        <w:r w:rsidRPr="00294FF1">
          <w:rPr>
            <w:rStyle w:val="Hyperlink"/>
            <w:rFonts w:ascii="FrankRuehl" w:hAnsi="FrankRuehl" w:hint="cs"/>
            <w:vanish/>
            <w:szCs w:val="20"/>
            <w:shd w:val="clear" w:color="auto" w:fill="FFFF99"/>
            <w:rtl/>
          </w:rPr>
          <w:t>ק"ת תש"ף מס' 8304</w:t>
        </w:r>
      </w:hyperlink>
      <w:r w:rsidRPr="00294FF1">
        <w:rPr>
          <w:rStyle w:val="default"/>
          <w:rFonts w:ascii="FrankRuehl" w:hAnsi="FrankRuehl" w:cs="FrankRuehl" w:hint="cs"/>
          <w:vanish/>
          <w:szCs w:val="20"/>
          <w:shd w:val="clear" w:color="auto" w:fill="FFFF99"/>
          <w:rtl/>
        </w:rPr>
        <w:t xml:space="preserve"> מיום 19.12.2019 עמ' 194</w:t>
      </w:r>
    </w:p>
    <w:p w:rsidR="00A66A14" w:rsidRPr="00294FF1" w:rsidRDefault="00A66A14" w:rsidP="00C05AA7">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vanish/>
          <w:szCs w:val="20"/>
          <w:shd w:val="clear" w:color="auto" w:fill="FFFF99"/>
          <w:rtl/>
        </w:rPr>
        <w:t>[הסכום נותר ללא שינוי]</w:t>
      </w:r>
    </w:p>
    <w:p w:rsidR="00A66A14" w:rsidRPr="00294FF1" w:rsidRDefault="00A66A14" w:rsidP="00C05AA7">
      <w:pPr>
        <w:pStyle w:val="P00"/>
        <w:spacing w:before="0"/>
        <w:ind w:left="0" w:right="1134"/>
        <w:rPr>
          <w:rStyle w:val="default"/>
          <w:rFonts w:ascii="FrankRuehl" w:hAnsi="FrankRuehl" w:cs="FrankRuehl"/>
          <w:vanish/>
          <w:szCs w:val="20"/>
          <w:shd w:val="clear" w:color="auto" w:fill="FFFF99"/>
          <w:rtl/>
        </w:rPr>
      </w:pPr>
    </w:p>
    <w:p w:rsidR="00A66A14" w:rsidRPr="00294FF1" w:rsidRDefault="00A66A14" w:rsidP="00C05AA7">
      <w:pPr>
        <w:pStyle w:val="P00"/>
        <w:spacing w:before="0"/>
        <w:ind w:left="0" w:right="1134"/>
        <w:rPr>
          <w:rStyle w:val="default"/>
          <w:rFonts w:ascii="FrankRuehl" w:hAnsi="FrankRuehl" w:cs="FrankRuehl"/>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1.1.2021</w:t>
      </w:r>
    </w:p>
    <w:p w:rsidR="00A66A14" w:rsidRPr="00294FF1" w:rsidRDefault="00A66A14" w:rsidP="00C05AA7">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b/>
          <w:bCs/>
          <w:vanish/>
          <w:szCs w:val="20"/>
          <w:shd w:val="clear" w:color="auto" w:fill="FFFF99"/>
          <w:rtl/>
        </w:rPr>
        <w:t>הודעה תשפ"א-2020</w:t>
      </w:r>
    </w:p>
    <w:p w:rsidR="00A66A14" w:rsidRPr="00294FF1" w:rsidRDefault="00A66A14" w:rsidP="00C05AA7">
      <w:pPr>
        <w:pStyle w:val="P00"/>
        <w:spacing w:before="0"/>
        <w:ind w:left="0" w:right="1134"/>
        <w:rPr>
          <w:rStyle w:val="default"/>
          <w:rFonts w:ascii="FrankRuehl" w:hAnsi="FrankRuehl" w:cs="FrankRuehl"/>
          <w:vanish/>
          <w:szCs w:val="20"/>
          <w:shd w:val="clear" w:color="auto" w:fill="FFFF99"/>
          <w:rtl/>
        </w:rPr>
      </w:pPr>
      <w:hyperlink r:id="rId88" w:history="1">
        <w:r w:rsidRPr="00294FF1">
          <w:rPr>
            <w:rStyle w:val="Hyperlink"/>
            <w:rFonts w:ascii="FrankRuehl" w:hAnsi="FrankRuehl" w:hint="cs"/>
            <w:vanish/>
            <w:szCs w:val="20"/>
            <w:shd w:val="clear" w:color="auto" w:fill="FFFF99"/>
            <w:rtl/>
          </w:rPr>
          <w:t>ק"ת תשפ"א מס' 9019</w:t>
        </w:r>
      </w:hyperlink>
      <w:r w:rsidRPr="00294FF1">
        <w:rPr>
          <w:rStyle w:val="default"/>
          <w:rFonts w:ascii="FrankRuehl" w:hAnsi="FrankRuehl" w:cs="FrankRuehl" w:hint="cs"/>
          <w:vanish/>
          <w:szCs w:val="20"/>
          <w:shd w:val="clear" w:color="auto" w:fill="FFFF99"/>
          <w:rtl/>
        </w:rPr>
        <w:t xml:space="preserve"> מיום 24.12.2020 עמ' 1051</w:t>
      </w:r>
    </w:p>
    <w:p w:rsidR="00DC7102" w:rsidRPr="00294FF1" w:rsidRDefault="00DC7102" w:rsidP="00C05AA7">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vanish/>
          <w:szCs w:val="20"/>
          <w:shd w:val="clear" w:color="auto" w:fill="FFFF99"/>
          <w:rtl/>
        </w:rPr>
        <w:t>[הסכום נותר ללא שינוי]</w:t>
      </w:r>
    </w:p>
    <w:p w:rsidR="00DC7102" w:rsidRPr="00294FF1" w:rsidRDefault="00DC7102" w:rsidP="00C05AA7">
      <w:pPr>
        <w:pStyle w:val="P00"/>
        <w:spacing w:before="0"/>
        <w:ind w:left="0" w:right="1134"/>
        <w:rPr>
          <w:rStyle w:val="default"/>
          <w:rFonts w:ascii="FrankRuehl" w:hAnsi="FrankRuehl" w:cs="FrankRuehl"/>
          <w:vanish/>
          <w:szCs w:val="20"/>
          <w:shd w:val="clear" w:color="auto" w:fill="FFFF99"/>
          <w:rtl/>
        </w:rPr>
      </w:pPr>
    </w:p>
    <w:p w:rsidR="00DC7102" w:rsidRPr="00294FF1" w:rsidRDefault="00DC7102" w:rsidP="00C05AA7">
      <w:pPr>
        <w:pStyle w:val="P00"/>
        <w:spacing w:before="0"/>
        <w:ind w:left="0" w:right="1134"/>
        <w:rPr>
          <w:rStyle w:val="default"/>
          <w:rFonts w:ascii="FrankRuehl" w:hAnsi="FrankRuehl" w:cs="FrankRuehl"/>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1.1.2022</w:t>
      </w:r>
    </w:p>
    <w:p w:rsidR="00DC7102" w:rsidRPr="00294FF1" w:rsidRDefault="00DC7102" w:rsidP="00C05AA7">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b/>
          <w:bCs/>
          <w:vanish/>
          <w:szCs w:val="20"/>
          <w:shd w:val="clear" w:color="auto" w:fill="FFFF99"/>
          <w:rtl/>
        </w:rPr>
        <w:t>הודעה תשפ"ב-2021</w:t>
      </w:r>
    </w:p>
    <w:p w:rsidR="00DC7102" w:rsidRPr="00294FF1" w:rsidRDefault="00DC7102" w:rsidP="00C05AA7">
      <w:pPr>
        <w:pStyle w:val="P00"/>
        <w:spacing w:before="0"/>
        <w:ind w:left="0" w:right="1134"/>
        <w:rPr>
          <w:rStyle w:val="default"/>
          <w:rFonts w:ascii="FrankRuehl" w:hAnsi="FrankRuehl" w:cs="FrankRuehl"/>
          <w:vanish/>
          <w:szCs w:val="20"/>
          <w:shd w:val="clear" w:color="auto" w:fill="FFFF99"/>
          <w:rtl/>
        </w:rPr>
      </w:pPr>
      <w:hyperlink r:id="rId89" w:history="1">
        <w:r w:rsidRPr="00294FF1">
          <w:rPr>
            <w:rStyle w:val="Hyperlink"/>
            <w:rFonts w:ascii="FrankRuehl" w:hAnsi="FrankRuehl" w:hint="cs"/>
            <w:vanish/>
            <w:szCs w:val="20"/>
            <w:shd w:val="clear" w:color="auto" w:fill="FFFF99"/>
            <w:rtl/>
          </w:rPr>
          <w:t>ק"ת תשפ"ב מס' 9817</w:t>
        </w:r>
      </w:hyperlink>
      <w:r w:rsidRPr="00294FF1">
        <w:rPr>
          <w:rStyle w:val="default"/>
          <w:rFonts w:ascii="FrankRuehl" w:hAnsi="FrankRuehl" w:cs="FrankRuehl" w:hint="cs"/>
          <w:vanish/>
          <w:szCs w:val="20"/>
          <w:shd w:val="clear" w:color="auto" w:fill="FFFF99"/>
          <w:rtl/>
        </w:rPr>
        <w:t xml:space="preserve"> מיום 19.12.2021 עמ' 1205</w:t>
      </w:r>
    </w:p>
    <w:p w:rsidR="00C05AA7" w:rsidRPr="00294FF1" w:rsidRDefault="00C05AA7" w:rsidP="00C05AA7">
      <w:pPr>
        <w:pStyle w:val="P00"/>
        <w:spacing w:before="0"/>
        <w:ind w:left="0" w:right="1134"/>
        <w:rPr>
          <w:rStyle w:val="default"/>
          <w:rFonts w:cs="FrankRuehl"/>
          <w:vanish/>
          <w:szCs w:val="20"/>
          <w:shd w:val="clear" w:color="auto" w:fill="FFFF99"/>
          <w:rtl/>
        </w:rPr>
      </w:pPr>
      <w:r w:rsidRPr="00294FF1">
        <w:rPr>
          <w:rStyle w:val="default"/>
          <w:rFonts w:cs="FrankRuehl" w:hint="cs"/>
          <w:vanish/>
          <w:szCs w:val="20"/>
          <w:shd w:val="clear" w:color="auto" w:fill="FFFF99"/>
          <w:rtl/>
        </w:rPr>
        <w:t>[הסכום נותר ללא שינוי]</w:t>
      </w:r>
    </w:p>
    <w:p w:rsidR="001D5417" w:rsidRPr="00294FF1" w:rsidRDefault="001D5417" w:rsidP="001D5417">
      <w:pPr>
        <w:pStyle w:val="P00"/>
        <w:spacing w:before="0"/>
        <w:ind w:left="0" w:right="1134"/>
        <w:rPr>
          <w:rStyle w:val="default"/>
          <w:rFonts w:cs="FrankRuehl"/>
          <w:vanish/>
          <w:szCs w:val="20"/>
          <w:shd w:val="clear" w:color="auto" w:fill="FFFF99"/>
          <w:rtl/>
        </w:rPr>
      </w:pPr>
    </w:p>
    <w:p w:rsidR="001D5417" w:rsidRPr="00294FF1" w:rsidRDefault="001D5417" w:rsidP="001D5417">
      <w:pPr>
        <w:pStyle w:val="P00"/>
        <w:spacing w:before="0"/>
        <w:ind w:left="0" w:right="1134"/>
        <w:rPr>
          <w:rStyle w:val="default"/>
          <w:rFonts w:cs="FrankRuehl"/>
          <w:vanish/>
          <w:color w:val="FF0000"/>
          <w:szCs w:val="20"/>
          <w:shd w:val="clear" w:color="auto" w:fill="FFFF99"/>
          <w:rtl/>
        </w:rPr>
      </w:pPr>
      <w:r w:rsidRPr="00294FF1">
        <w:rPr>
          <w:rStyle w:val="default"/>
          <w:rFonts w:cs="FrankRuehl" w:hint="cs"/>
          <w:vanish/>
          <w:color w:val="FF0000"/>
          <w:szCs w:val="20"/>
          <w:shd w:val="clear" w:color="auto" w:fill="FFFF99"/>
          <w:rtl/>
        </w:rPr>
        <w:t>מיום 1.4.2022</w:t>
      </w:r>
    </w:p>
    <w:p w:rsidR="001D5417" w:rsidRPr="00294FF1" w:rsidRDefault="001D5417" w:rsidP="001D5417">
      <w:pPr>
        <w:pStyle w:val="P00"/>
        <w:spacing w:before="0"/>
        <w:ind w:left="0" w:right="1134"/>
        <w:rPr>
          <w:rStyle w:val="default"/>
          <w:rFonts w:cs="FrankRuehl"/>
          <w:vanish/>
          <w:szCs w:val="20"/>
          <w:shd w:val="clear" w:color="auto" w:fill="FFFF99"/>
          <w:rtl/>
        </w:rPr>
      </w:pPr>
      <w:r w:rsidRPr="00294FF1">
        <w:rPr>
          <w:rStyle w:val="default"/>
          <w:rFonts w:cs="FrankRuehl" w:hint="cs"/>
          <w:b/>
          <w:bCs/>
          <w:vanish/>
          <w:szCs w:val="20"/>
          <w:shd w:val="clear" w:color="auto" w:fill="FFFF99"/>
          <w:rtl/>
        </w:rPr>
        <w:t>תק' תשפ"ב-2022</w:t>
      </w:r>
    </w:p>
    <w:p w:rsidR="001D5417" w:rsidRPr="00294FF1" w:rsidRDefault="001D5417" w:rsidP="001D5417">
      <w:pPr>
        <w:pStyle w:val="P00"/>
        <w:spacing w:before="0"/>
        <w:ind w:left="0" w:right="1134"/>
        <w:rPr>
          <w:rStyle w:val="default"/>
          <w:rFonts w:cs="FrankRuehl"/>
          <w:vanish/>
          <w:szCs w:val="20"/>
          <w:shd w:val="clear" w:color="auto" w:fill="FFFF99"/>
          <w:rtl/>
        </w:rPr>
      </w:pPr>
      <w:hyperlink r:id="rId90" w:history="1">
        <w:r w:rsidRPr="00294FF1">
          <w:rPr>
            <w:rStyle w:val="Hyperlink"/>
            <w:rFonts w:hint="cs"/>
            <w:vanish/>
            <w:szCs w:val="20"/>
            <w:shd w:val="clear" w:color="auto" w:fill="FFFF99"/>
            <w:rtl/>
          </w:rPr>
          <w:t>ק"ת תשפ"ב מס' 9974</w:t>
        </w:r>
      </w:hyperlink>
      <w:r w:rsidRPr="00294FF1">
        <w:rPr>
          <w:rStyle w:val="default"/>
          <w:rFonts w:cs="FrankRuehl" w:hint="cs"/>
          <w:vanish/>
          <w:szCs w:val="20"/>
          <w:shd w:val="clear" w:color="auto" w:fill="FFFF99"/>
          <w:rtl/>
        </w:rPr>
        <w:t xml:space="preserve"> מיום 6.2.2022 עמ' 1922</w:t>
      </w:r>
    </w:p>
    <w:p w:rsidR="001D5417" w:rsidRPr="00294FF1" w:rsidRDefault="001D5417" w:rsidP="001D5417">
      <w:pPr>
        <w:pStyle w:val="P00"/>
        <w:ind w:left="0" w:right="1134"/>
        <w:rPr>
          <w:rFonts w:hint="cs"/>
          <w:vanish/>
          <w:sz w:val="22"/>
          <w:szCs w:val="22"/>
          <w:shd w:val="clear" w:color="auto" w:fill="FFFF99"/>
          <w:rtl/>
        </w:rPr>
      </w:pPr>
      <w:r w:rsidRPr="00294FF1">
        <w:rPr>
          <w:vanish/>
          <w:sz w:val="22"/>
          <w:szCs w:val="22"/>
          <w:shd w:val="clear" w:color="auto" w:fill="FFFF99"/>
          <w:rtl/>
        </w:rPr>
        <w:tab/>
        <w:t>(</w:t>
      </w:r>
      <w:r w:rsidRPr="00294FF1">
        <w:rPr>
          <w:rFonts w:hint="cs"/>
          <w:vanish/>
          <w:sz w:val="22"/>
          <w:szCs w:val="22"/>
          <w:shd w:val="clear" w:color="auto" w:fill="FFFF99"/>
          <w:rtl/>
        </w:rPr>
        <w:t>א1)</w:t>
      </w:r>
      <w:r w:rsidRPr="00294FF1">
        <w:rPr>
          <w:rFonts w:hint="cs"/>
          <w:vanish/>
          <w:sz w:val="22"/>
          <w:szCs w:val="22"/>
          <w:shd w:val="clear" w:color="auto" w:fill="FFFF99"/>
          <w:rtl/>
        </w:rPr>
        <w:tab/>
        <w:t xml:space="preserve">על אף האמור בתקנה 2(ב) ו-(ג) ובתקנת משנה (א), לעניין שינוע דקת תנועה שהיא שיחה בשירות שיחה בחיוב מפוצל, אל רשת מפ"א (בתקנת משנה זו </w:t>
      </w:r>
      <w:r w:rsidRPr="00294FF1">
        <w:rPr>
          <w:vanish/>
          <w:sz w:val="22"/>
          <w:szCs w:val="22"/>
          <w:shd w:val="clear" w:color="auto" w:fill="FFFF99"/>
          <w:rtl/>
        </w:rPr>
        <w:t>–</w:t>
      </w:r>
      <w:r w:rsidRPr="00294FF1">
        <w:rPr>
          <w:rFonts w:hint="cs"/>
          <w:vanish/>
          <w:sz w:val="22"/>
          <w:szCs w:val="22"/>
          <w:shd w:val="clear" w:color="auto" w:fill="FFFF99"/>
          <w:rtl/>
        </w:rPr>
        <w:t xml:space="preserve"> שיחה), יהיו חובת התשלום</w:t>
      </w:r>
      <w:r w:rsidR="0043525F" w:rsidRPr="00294FF1">
        <w:rPr>
          <w:rFonts w:hint="cs"/>
          <w:vanish/>
          <w:sz w:val="22"/>
          <w:szCs w:val="22"/>
          <w:shd w:val="clear" w:color="auto" w:fill="FFFF99"/>
          <w:rtl/>
        </w:rPr>
        <w:t xml:space="preserve"> </w:t>
      </w:r>
      <w:r w:rsidR="0043525F" w:rsidRPr="00294FF1">
        <w:rPr>
          <w:rFonts w:hint="cs"/>
          <w:vanish/>
          <w:sz w:val="22"/>
          <w:szCs w:val="22"/>
          <w:u w:val="single"/>
          <w:shd w:val="clear" w:color="auto" w:fill="FFFF99"/>
          <w:rtl/>
        </w:rPr>
        <w:t>המרבי</w:t>
      </w:r>
      <w:r w:rsidRPr="00294FF1">
        <w:rPr>
          <w:rFonts w:hint="cs"/>
          <w:vanish/>
          <w:sz w:val="22"/>
          <w:szCs w:val="22"/>
          <w:shd w:val="clear" w:color="auto" w:fill="FFFF99"/>
          <w:rtl/>
        </w:rPr>
        <w:t xml:space="preserve"> בעד קישור-גומלין והתשלום בעד קישור-גומלין כמפורט להלן:</w:t>
      </w:r>
    </w:p>
    <w:p w:rsidR="001D5417" w:rsidRPr="00294FF1" w:rsidRDefault="001D5417" w:rsidP="001D5417">
      <w:pPr>
        <w:pStyle w:val="P00"/>
        <w:spacing w:before="0"/>
        <w:ind w:left="1021" w:right="1134"/>
        <w:rPr>
          <w:rStyle w:val="default"/>
          <w:rFonts w:cs="FrankRuehl" w:hint="cs"/>
          <w:vanish/>
          <w:sz w:val="16"/>
          <w:szCs w:val="22"/>
          <w:shd w:val="clear" w:color="auto" w:fill="FFFF99"/>
          <w:rtl/>
        </w:rPr>
      </w:pPr>
      <w:r w:rsidRPr="00294FF1">
        <w:rPr>
          <w:rStyle w:val="default"/>
          <w:rFonts w:cs="FrankRuehl" w:hint="cs"/>
          <w:vanish/>
          <w:sz w:val="16"/>
          <w:szCs w:val="22"/>
          <w:shd w:val="clear" w:color="auto" w:fill="FFFF99"/>
          <w:rtl/>
        </w:rPr>
        <w:t>(1)</w:t>
      </w:r>
      <w:r w:rsidRPr="00294FF1">
        <w:rPr>
          <w:rStyle w:val="default"/>
          <w:rFonts w:cs="FrankRuehl" w:hint="cs"/>
          <w:vanish/>
          <w:sz w:val="16"/>
          <w:szCs w:val="22"/>
          <w:shd w:val="clear" w:color="auto" w:fill="FFFF99"/>
          <w:rtl/>
        </w:rPr>
        <w:tab/>
        <w:t xml:space="preserve">בעד שינוע דקת תנועה שהיא שיחה מאת מנוי קורא של מפ"א אל מנוי נקרא של מפ"א אחר </w:t>
      </w:r>
      <w:r w:rsidRPr="00294FF1">
        <w:rPr>
          <w:rStyle w:val="default"/>
          <w:rFonts w:cs="FrankRuehl"/>
          <w:vanish/>
          <w:sz w:val="16"/>
          <w:szCs w:val="22"/>
          <w:shd w:val="clear" w:color="auto" w:fill="FFFF99"/>
          <w:rtl/>
        </w:rPr>
        <w:t>–</w:t>
      </w:r>
    </w:p>
    <w:p w:rsidR="001D5417" w:rsidRPr="00294FF1" w:rsidRDefault="001D5417" w:rsidP="001D5417">
      <w:pPr>
        <w:pStyle w:val="P00"/>
        <w:spacing w:before="0"/>
        <w:ind w:left="1474" w:right="1134"/>
        <w:rPr>
          <w:rStyle w:val="default"/>
          <w:rFonts w:cs="FrankRuehl" w:hint="cs"/>
          <w:vanish/>
          <w:sz w:val="16"/>
          <w:szCs w:val="22"/>
          <w:shd w:val="clear" w:color="auto" w:fill="FFFF99"/>
          <w:rtl/>
        </w:rPr>
      </w:pPr>
      <w:r w:rsidRPr="00294FF1">
        <w:rPr>
          <w:rStyle w:val="default"/>
          <w:rFonts w:cs="FrankRuehl" w:hint="cs"/>
          <w:vanish/>
          <w:sz w:val="16"/>
          <w:szCs w:val="22"/>
          <w:shd w:val="clear" w:color="auto" w:fill="FFFF99"/>
          <w:rtl/>
        </w:rPr>
        <w:t>(א)</w:t>
      </w:r>
      <w:r w:rsidRPr="00294FF1">
        <w:rPr>
          <w:rStyle w:val="default"/>
          <w:rFonts w:cs="FrankRuehl" w:hint="cs"/>
          <w:vanish/>
          <w:sz w:val="16"/>
          <w:szCs w:val="22"/>
          <w:shd w:val="clear" w:color="auto" w:fill="FFFF99"/>
          <w:rtl/>
        </w:rPr>
        <w:tab/>
        <w:t xml:space="preserve">בעד דקות השיחה שעד שלוש וחצי דקות השיחה הראשונות </w:t>
      </w:r>
      <w:r w:rsidRPr="00294FF1">
        <w:rPr>
          <w:rStyle w:val="default"/>
          <w:rFonts w:cs="FrankRuehl"/>
          <w:vanish/>
          <w:sz w:val="16"/>
          <w:szCs w:val="22"/>
          <w:shd w:val="clear" w:color="auto" w:fill="FFFF99"/>
          <w:rtl/>
        </w:rPr>
        <w:t>–</w:t>
      </w:r>
      <w:r w:rsidRPr="00294FF1">
        <w:rPr>
          <w:rStyle w:val="default"/>
          <w:rFonts w:cs="FrankRuehl" w:hint="cs"/>
          <w:vanish/>
          <w:sz w:val="16"/>
          <w:szCs w:val="22"/>
          <w:shd w:val="clear" w:color="auto" w:fill="FFFF99"/>
          <w:rtl/>
        </w:rPr>
        <w:t xml:space="preserve"> ישלם המפ"א למפ"א האחר </w:t>
      </w:r>
      <w:r w:rsidRPr="00294FF1">
        <w:rPr>
          <w:rStyle w:val="default"/>
          <w:rFonts w:cs="FrankRuehl" w:hint="cs"/>
          <w:strike/>
          <w:vanish/>
          <w:sz w:val="16"/>
          <w:szCs w:val="22"/>
          <w:shd w:val="clear" w:color="auto" w:fill="FFFF99"/>
          <w:rtl/>
        </w:rPr>
        <w:t>לפי אות ההיכר פ שבלוח א'</w:t>
      </w:r>
      <w:r w:rsidRPr="00294FF1">
        <w:rPr>
          <w:rStyle w:val="default"/>
          <w:rFonts w:cs="FrankRuehl" w:hint="cs"/>
          <w:vanish/>
          <w:sz w:val="16"/>
          <w:szCs w:val="22"/>
          <w:shd w:val="clear" w:color="auto" w:fill="FFFF99"/>
          <w:rtl/>
        </w:rPr>
        <w:t xml:space="preserve"> </w:t>
      </w:r>
      <w:r w:rsidR="0043525F" w:rsidRPr="00294FF1">
        <w:rPr>
          <w:rStyle w:val="default"/>
          <w:rFonts w:cs="FrankRuehl" w:hint="cs"/>
          <w:vanish/>
          <w:sz w:val="16"/>
          <w:szCs w:val="22"/>
          <w:u w:val="single"/>
          <w:shd w:val="clear" w:color="auto" w:fill="FFFF99"/>
          <w:rtl/>
        </w:rPr>
        <w:t>כמפורט בתקנת משנה (א)</w:t>
      </w:r>
      <w:r w:rsidRPr="00294FF1">
        <w:rPr>
          <w:rStyle w:val="default"/>
          <w:rFonts w:cs="FrankRuehl" w:hint="cs"/>
          <w:vanish/>
          <w:sz w:val="16"/>
          <w:szCs w:val="22"/>
          <w:shd w:val="clear" w:color="auto" w:fill="FFFF99"/>
          <w:rtl/>
        </w:rPr>
        <w:t>;</w:t>
      </w:r>
    </w:p>
    <w:p w:rsidR="001D5417" w:rsidRPr="00294FF1" w:rsidRDefault="001D5417" w:rsidP="001D5417">
      <w:pPr>
        <w:pStyle w:val="P00"/>
        <w:spacing w:before="0"/>
        <w:ind w:left="1474" w:right="1134"/>
        <w:rPr>
          <w:rStyle w:val="default"/>
          <w:rFonts w:cs="FrankRuehl" w:hint="cs"/>
          <w:vanish/>
          <w:sz w:val="16"/>
          <w:szCs w:val="22"/>
          <w:shd w:val="clear" w:color="auto" w:fill="FFFF99"/>
          <w:rtl/>
        </w:rPr>
      </w:pPr>
      <w:r w:rsidRPr="00294FF1">
        <w:rPr>
          <w:rStyle w:val="default"/>
          <w:rFonts w:cs="FrankRuehl" w:hint="cs"/>
          <w:vanish/>
          <w:sz w:val="16"/>
          <w:szCs w:val="22"/>
          <w:shd w:val="clear" w:color="auto" w:fill="FFFF99"/>
          <w:rtl/>
        </w:rPr>
        <w:t>(ב)</w:t>
      </w:r>
      <w:r w:rsidRPr="00294FF1">
        <w:rPr>
          <w:rStyle w:val="default"/>
          <w:rFonts w:cs="FrankRuehl" w:hint="cs"/>
          <w:vanish/>
          <w:sz w:val="16"/>
          <w:szCs w:val="22"/>
          <w:shd w:val="clear" w:color="auto" w:fill="FFFF99"/>
          <w:rtl/>
        </w:rPr>
        <w:tab/>
        <w:t xml:space="preserve">בעד כל דקת שיחה נוספת מעבר לשלוש וחצי דקות השיחה הראשונות </w:t>
      </w:r>
      <w:r w:rsidRPr="00294FF1">
        <w:rPr>
          <w:rStyle w:val="default"/>
          <w:rFonts w:cs="FrankRuehl"/>
          <w:vanish/>
          <w:sz w:val="16"/>
          <w:szCs w:val="22"/>
          <w:shd w:val="clear" w:color="auto" w:fill="FFFF99"/>
          <w:rtl/>
        </w:rPr>
        <w:t>–</w:t>
      </w:r>
      <w:r w:rsidRPr="00294FF1">
        <w:rPr>
          <w:rStyle w:val="default"/>
          <w:rFonts w:cs="FrankRuehl" w:hint="cs"/>
          <w:vanish/>
          <w:sz w:val="16"/>
          <w:szCs w:val="22"/>
          <w:shd w:val="clear" w:color="auto" w:fill="FFFF99"/>
          <w:rtl/>
        </w:rPr>
        <w:t xml:space="preserve"> ישלם המפ"א האחר למפ"א </w:t>
      </w:r>
      <w:r w:rsidRPr="00294FF1">
        <w:rPr>
          <w:rStyle w:val="default"/>
          <w:rFonts w:cs="FrankRuehl" w:hint="cs"/>
          <w:strike/>
          <w:vanish/>
          <w:sz w:val="16"/>
          <w:szCs w:val="22"/>
          <w:shd w:val="clear" w:color="auto" w:fill="FFFF99"/>
          <w:rtl/>
        </w:rPr>
        <w:t>לפי אות ההיכר פ שבלוח א'</w:t>
      </w:r>
      <w:r w:rsidR="0043525F" w:rsidRPr="00294FF1">
        <w:rPr>
          <w:rStyle w:val="default"/>
          <w:rFonts w:cs="FrankRuehl" w:hint="cs"/>
          <w:vanish/>
          <w:sz w:val="16"/>
          <w:szCs w:val="22"/>
          <w:shd w:val="clear" w:color="auto" w:fill="FFFF99"/>
          <w:rtl/>
        </w:rPr>
        <w:t xml:space="preserve"> </w:t>
      </w:r>
      <w:r w:rsidR="0043525F" w:rsidRPr="00294FF1">
        <w:rPr>
          <w:rStyle w:val="default"/>
          <w:rFonts w:cs="FrankRuehl" w:hint="cs"/>
          <w:vanish/>
          <w:sz w:val="16"/>
          <w:szCs w:val="22"/>
          <w:u w:val="single"/>
          <w:shd w:val="clear" w:color="auto" w:fill="FFFF99"/>
          <w:rtl/>
        </w:rPr>
        <w:t>כמפורט בתקנת משנה (א)</w:t>
      </w:r>
      <w:r w:rsidRPr="00294FF1">
        <w:rPr>
          <w:rStyle w:val="default"/>
          <w:rFonts w:cs="FrankRuehl" w:hint="cs"/>
          <w:vanish/>
          <w:sz w:val="16"/>
          <w:szCs w:val="22"/>
          <w:shd w:val="clear" w:color="auto" w:fill="FFFF99"/>
          <w:rtl/>
        </w:rPr>
        <w:t>;</w:t>
      </w:r>
    </w:p>
    <w:p w:rsidR="001D5417" w:rsidRPr="00294FF1" w:rsidRDefault="001D5417" w:rsidP="001D5417">
      <w:pPr>
        <w:pStyle w:val="P00"/>
        <w:spacing w:before="0"/>
        <w:ind w:left="1021" w:right="1134"/>
        <w:rPr>
          <w:rStyle w:val="default"/>
          <w:rFonts w:cs="FrankRuehl" w:hint="cs"/>
          <w:vanish/>
          <w:sz w:val="16"/>
          <w:szCs w:val="22"/>
          <w:shd w:val="clear" w:color="auto" w:fill="FFFF99"/>
          <w:rtl/>
        </w:rPr>
      </w:pPr>
      <w:r w:rsidRPr="00294FF1">
        <w:rPr>
          <w:rStyle w:val="default"/>
          <w:rFonts w:cs="FrankRuehl" w:hint="cs"/>
          <w:vanish/>
          <w:sz w:val="16"/>
          <w:szCs w:val="22"/>
          <w:shd w:val="clear" w:color="auto" w:fill="FFFF99"/>
          <w:rtl/>
        </w:rPr>
        <w:t>(2)</w:t>
      </w:r>
      <w:r w:rsidRPr="00294FF1">
        <w:rPr>
          <w:rStyle w:val="default"/>
          <w:rFonts w:cs="FrankRuehl" w:hint="cs"/>
          <w:vanish/>
          <w:sz w:val="16"/>
          <w:szCs w:val="22"/>
          <w:shd w:val="clear" w:color="auto" w:fill="FFFF99"/>
          <w:rtl/>
        </w:rPr>
        <w:tab/>
        <w:t xml:space="preserve">בעד שינוע דקת תנועה שהיא שיחה מאת מנוי קורא של מפעיל רט"ן אל מנוי נקרא של מפ"א, בעד כל משך זמן השיחה </w:t>
      </w:r>
      <w:r w:rsidRPr="00294FF1">
        <w:rPr>
          <w:rStyle w:val="default"/>
          <w:rFonts w:cs="FrankRuehl"/>
          <w:vanish/>
          <w:sz w:val="16"/>
          <w:szCs w:val="22"/>
          <w:shd w:val="clear" w:color="auto" w:fill="FFFF99"/>
          <w:rtl/>
        </w:rPr>
        <w:t>–</w:t>
      </w:r>
      <w:r w:rsidRPr="00294FF1">
        <w:rPr>
          <w:rStyle w:val="default"/>
          <w:rFonts w:cs="FrankRuehl" w:hint="cs"/>
          <w:vanish/>
          <w:sz w:val="16"/>
          <w:szCs w:val="22"/>
          <w:shd w:val="clear" w:color="auto" w:fill="FFFF99"/>
          <w:rtl/>
        </w:rPr>
        <w:t xml:space="preserve"> ישלם מפעיל הרט"ן למפ"א </w:t>
      </w:r>
      <w:r w:rsidRPr="00294FF1">
        <w:rPr>
          <w:rStyle w:val="default"/>
          <w:rFonts w:cs="FrankRuehl" w:hint="cs"/>
          <w:strike/>
          <w:vanish/>
          <w:sz w:val="16"/>
          <w:szCs w:val="22"/>
          <w:shd w:val="clear" w:color="auto" w:fill="FFFF99"/>
          <w:rtl/>
        </w:rPr>
        <w:t>לפי אות ההיכר פ שבלוח א'</w:t>
      </w:r>
      <w:r w:rsidR="0043525F" w:rsidRPr="00294FF1">
        <w:rPr>
          <w:rStyle w:val="default"/>
          <w:rFonts w:cs="FrankRuehl" w:hint="cs"/>
          <w:vanish/>
          <w:sz w:val="16"/>
          <w:szCs w:val="22"/>
          <w:shd w:val="clear" w:color="auto" w:fill="FFFF99"/>
          <w:rtl/>
        </w:rPr>
        <w:t xml:space="preserve"> </w:t>
      </w:r>
      <w:r w:rsidR="0043525F" w:rsidRPr="00294FF1">
        <w:rPr>
          <w:rStyle w:val="default"/>
          <w:rFonts w:cs="FrankRuehl" w:hint="cs"/>
          <w:vanish/>
          <w:sz w:val="16"/>
          <w:szCs w:val="22"/>
          <w:u w:val="single"/>
          <w:shd w:val="clear" w:color="auto" w:fill="FFFF99"/>
          <w:rtl/>
        </w:rPr>
        <w:t>כמפורט בתקנת משנה (א)</w:t>
      </w:r>
      <w:r w:rsidRPr="00294FF1">
        <w:rPr>
          <w:rStyle w:val="default"/>
          <w:rFonts w:cs="FrankRuehl" w:hint="cs"/>
          <w:vanish/>
          <w:sz w:val="16"/>
          <w:szCs w:val="22"/>
          <w:shd w:val="clear" w:color="auto" w:fill="FFFF99"/>
          <w:rtl/>
        </w:rPr>
        <w:t>.</w:t>
      </w:r>
    </w:p>
    <w:p w:rsidR="001D5417" w:rsidRPr="00294FF1" w:rsidRDefault="001D5417" w:rsidP="001D5417">
      <w:pPr>
        <w:pStyle w:val="P00"/>
        <w:spacing w:before="0"/>
        <w:ind w:left="0" w:right="1134"/>
        <w:rPr>
          <w:rStyle w:val="default"/>
          <w:rFonts w:cs="FrankRuehl" w:hint="cs"/>
          <w:vanish/>
          <w:sz w:val="16"/>
          <w:szCs w:val="22"/>
          <w:shd w:val="clear" w:color="auto" w:fill="FFFF99"/>
          <w:rtl/>
        </w:rPr>
      </w:pPr>
      <w:r w:rsidRPr="00294FF1">
        <w:rPr>
          <w:vanish/>
          <w:sz w:val="16"/>
          <w:szCs w:val="22"/>
          <w:shd w:val="clear" w:color="auto" w:fill="FFFF99"/>
          <w:rtl/>
        </w:rPr>
        <w:tab/>
      </w:r>
      <w:r w:rsidRPr="00294FF1">
        <w:rPr>
          <w:rStyle w:val="default"/>
          <w:rFonts w:cs="FrankRuehl"/>
          <w:vanish/>
          <w:sz w:val="16"/>
          <w:szCs w:val="22"/>
          <w:shd w:val="clear" w:color="auto" w:fill="FFFF99"/>
          <w:rtl/>
        </w:rPr>
        <w:t>(</w:t>
      </w:r>
      <w:r w:rsidRPr="00294FF1">
        <w:rPr>
          <w:rStyle w:val="default"/>
          <w:rFonts w:cs="FrankRuehl" w:hint="cs"/>
          <w:vanish/>
          <w:sz w:val="16"/>
          <w:szCs w:val="22"/>
          <w:shd w:val="clear" w:color="auto" w:fill="FFFF99"/>
          <w:rtl/>
        </w:rPr>
        <w:t>א2)</w:t>
      </w:r>
      <w:r w:rsidRPr="00294FF1">
        <w:rPr>
          <w:rStyle w:val="default"/>
          <w:rFonts w:cs="FrankRuehl" w:hint="cs"/>
          <w:vanish/>
          <w:sz w:val="16"/>
          <w:szCs w:val="22"/>
          <w:shd w:val="clear" w:color="auto" w:fill="FFFF99"/>
          <w:rtl/>
        </w:rPr>
        <w:tab/>
        <w:t xml:space="preserve">על אף האמור בתקנה 2(ב) ו-(ג) ובתקנת משנה (א), לענין שינוע דקת תנועה שהיא שיחה בשירות שיחת חינם למתקשר, אל רשת מפ"א (בתקנת משנה זו </w:t>
      </w:r>
      <w:r w:rsidRPr="00294FF1">
        <w:rPr>
          <w:rStyle w:val="default"/>
          <w:rFonts w:cs="FrankRuehl"/>
          <w:vanish/>
          <w:sz w:val="16"/>
          <w:szCs w:val="22"/>
          <w:shd w:val="clear" w:color="auto" w:fill="FFFF99"/>
          <w:rtl/>
        </w:rPr>
        <w:t>–</w:t>
      </w:r>
      <w:r w:rsidRPr="00294FF1">
        <w:rPr>
          <w:rStyle w:val="default"/>
          <w:rFonts w:cs="FrankRuehl" w:hint="cs"/>
          <w:vanish/>
          <w:sz w:val="16"/>
          <w:szCs w:val="22"/>
          <w:shd w:val="clear" w:color="auto" w:fill="FFFF99"/>
          <w:rtl/>
        </w:rPr>
        <w:t xml:space="preserve"> שיחה), יהיו חובת התשלום בעד קישור-גומלין והתשלום בעד קישור-גומלין, כמפורט להלן:</w:t>
      </w:r>
    </w:p>
    <w:p w:rsidR="001D5417" w:rsidRPr="00294FF1" w:rsidRDefault="001D5417" w:rsidP="001D5417">
      <w:pPr>
        <w:pStyle w:val="P00"/>
        <w:spacing w:before="0"/>
        <w:ind w:left="1021" w:right="1134"/>
        <w:rPr>
          <w:rStyle w:val="default"/>
          <w:rFonts w:cs="FrankRuehl" w:hint="cs"/>
          <w:vanish/>
          <w:sz w:val="16"/>
          <w:szCs w:val="22"/>
          <w:shd w:val="clear" w:color="auto" w:fill="FFFF99"/>
          <w:rtl/>
        </w:rPr>
      </w:pPr>
      <w:r w:rsidRPr="00294FF1">
        <w:rPr>
          <w:rStyle w:val="default"/>
          <w:rFonts w:cs="FrankRuehl" w:hint="cs"/>
          <w:vanish/>
          <w:sz w:val="16"/>
          <w:szCs w:val="22"/>
          <w:shd w:val="clear" w:color="auto" w:fill="FFFF99"/>
          <w:rtl/>
        </w:rPr>
        <w:t>(1)</w:t>
      </w:r>
      <w:r w:rsidRPr="00294FF1">
        <w:rPr>
          <w:rStyle w:val="default"/>
          <w:rFonts w:cs="FrankRuehl" w:hint="cs"/>
          <w:vanish/>
          <w:sz w:val="16"/>
          <w:szCs w:val="22"/>
          <w:shd w:val="clear" w:color="auto" w:fill="FFFF99"/>
          <w:rtl/>
        </w:rPr>
        <w:tab/>
        <w:t xml:space="preserve">בעד שינוע דקת תנועה שהיא שיחה מאת מנוי קורא של מפ"א אל מנוי נקרא של מפ"א אחר </w:t>
      </w:r>
      <w:r w:rsidRPr="00294FF1">
        <w:rPr>
          <w:rStyle w:val="default"/>
          <w:rFonts w:cs="FrankRuehl"/>
          <w:vanish/>
          <w:sz w:val="16"/>
          <w:szCs w:val="22"/>
          <w:shd w:val="clear" w:color="auto" w:fill="FFFF99"/>
          <w:rtl/>
        </w:rPr>
        <w:t>–</w:t>
      </w:r>
      <w:r w:rsidRPr="00294FF1">
        <w:rPr>
          <w:rStyle w:val="default"/>
          <w:rFonts w:cs="FrankRuehl" w:hint="cs"/>
          <w:vanish/>
          <w:sz w:val="16"/>
          <w:szCs w:val="22"/>
          <w:shd w:val="clear" w:color="auto" w:fill="FFFF99"/>
          <w:rtl/>
        </w:rPr>
        <w:t xml:space="preserve"> ישלם המפ"א האחר למפ"א </w:t>
      </w:r>
      <w:r w:rsidRPr="00294FF1">
        <w:rPr>
          <w:rStyle w:val="default"/>
          <w:rFonts w:cs="FrankRuehl" w:hint="cs"/>
          <w:strike/>
          <w:vanish/>
          <w:sz w:val="16"/>
          <w:szCs w:val="22"/>
          <w:shd w:val="clear" w:color="auto" w:fill="FFFF99"/>
          <w:rtl/>
        </w:rPr>
        <w:t>לפי אות ההיכר פ שבלוח א'</w:t>
      </w:r>
      <w:r w:rsidR="0043525F" w:rsidRPr="00294FF1">
        <w:rPr>
          <w:rStyle w:val="default"/>
          <w:rFonts w:cs="FrankRuehl" w:hint="cs"/>
          <w:vanish/>
          <w:sz w:val="16"/>
          <w:szCs w:val="22"/>
          <w:shd w:val="clear" w:color="auto" w:fill="FFFF99"/>
          <w:rtl/>
        </w:rPr>
        <w:t xml:space="preserve"> </w:t>
      </w:r>
      <w:r w:rsidR="0043525F" w:rsidRPr="00294FF1">
        <w:rPr>
          <w:rStyle w:val="default"/>
          <w:rFonts w:cs="FrankRuehl" w:hint="cs"/>
          <w:vanish/>
          <w:sz w:val="16"/>
          <w:szCs w:val="22"/>
          <w:u w:val="single"/>
          <w:shd w:val="clear" w:color="auto" w:fill="FFFF99"/>
          <w:rtl/>
        </w:rPr>
        <w:t>כמפורט בתקנת משנה (א)</w:t>
      </w:r>
      <w:r w:rsidRPr="00294FF1">
        <w:rPr>
          <w:rStyle w:val="default"/>
          <w:rFonts w:cs="FrankRuehl" w:hint="cs"/>
          <w:vanish/>
          <w:sz w:val="16"/>
          <w:szCs w:val="22"/>
          <w:shd w:val="clear" w:color="auto" w:fill="FFFF99"/>
          <w:rtl/>
        </w:rPr>
        <w:t>;</w:t>
      </w:r>
    </w:p>
    <w:p w:rsidR="00EC507A" w:rsidRPr="00294FF1" w:rsidRDefault="001D5417" w:rsidP="00C775AE">
      <w:pPr>
        <w:pStyle w:val="P00"/>
        <w:spacing w:before="0"/>
        <w:ind w:left="1021" w:right="1134"/>
        <w:rPr>
          <w:rStyle w:val="default"/>
          <w:rFonts w:cs="FrankRuehl"/>
          <w:vanish/>
          <w:sz w:val="16"/>
          <w:szCs w:val="22"/>
          <w:u w:val="single"/>
          <w:shd w:val="clear" w:color="auto" w:fill="FFFF99"/>
          <w:rtl/>
        </w:rPr>
      </w:pPr>
      <w:r w:rsidRPr="00294FF1">
        <w:rPr>
          <w:rStyle w:val="default"/>
          <w:rFonts w:cs="FrankRuehl" w:hint="cs"/>
          <w:vanish/>
          <w:sz w:val="16"/>
          <w:szCs w:val="22"/>
          <w:shd w:val="clear" w:color="auto" w:fill="FFFF99"/>
          <w:rtl/>
        </w:rPr>
        <w:t>(2)</w:t>
      </w:r>
      <w:r w:rsidRPr="00294FF1">
        <w:rPr>
          <w:rStyle w:val="default"/>
          <w:rFonts w:cs="FrankRuehl" w:hint="cs"/>
          <w:vanish/>
          <w:sz w:val="16"/>
          <w:szCs w:val="22"/>
          <w:shd w:val="clear" w:color="auto" w:fill="FFFF99"/>
          <w:rtl/>
        </w:rPr>
        <w:tab/>
        <w:t xml:space="preserve">בעד שינוע דקת תנועה שהיא שיחה מאת מנוי קורא של מפעיל רט"ן אל מנוי נקרא של מפ"א </w:t>
      </w:r>
      <w:r w:rsidRPr="00294FF1">
        <w:rPr>
          <w:rStyle w:val="default"/>
          <w:rFonts w:cs="FrankRuehl"/>
          <w:vanish/>
          <w:sz w:val="16"/>
          <w:szCs w:val="22"/>
          <w:shd w:val="clear" w:color="auto" w:fill="FFFF99"/>
          <w:rtl/>
        </w:rPr>
        <w:t>–</w:t>
      </w:r>
      <w:r w:rsidRPr="00294FF1">
        <w:rPr>
          <w:rStyle w:val="default"/>
          <w:rFonts w:cs="FrankRuehl" w:hint="cs"/>
          <w:vanish/>
          <w:sz w:val="16"/>
          <w:szCs w:val="22"/>
          <w:shd w:val="clear" w:color="auto" w:fill="FFFF99"/>
          <w:rtl/>
        </w:rPr>
        <w:t xml:space="preserve"> ישלם מפ"א למפעיל רט"ן </w:t>
      </w:r>
      <w:r w:rsidRPr="00294FF1">
        <w:rPr>
          <w:rStyle w:val="default"/>
          <w:rFonts w:cs="FrankRuehl" w:hint="cs"/>
          <w:strike/>
          <w:vanish/>
          <w:sz w:val="16"/>
          <w:szCs w:val="22"/>
          <w:shd w:val="clear" w:color="auto" w:fill="FFFF99"/>
          <w:rtl/>
        </w:rPr>
        <w:t>0.0643 שקלים חדשים</w:t>
      </w:r>
      <w:r w:rsidR="0043525F" w:rsidRPr="00294FF1">
        <w:rPr>
          <w:rStyle w:val="default"/>
          <w:rFonts w:cs="FrankRuehl" w:hint="cs"/>
          <w:vanish/>
          <w:sz w:val="16"/>
          <w:szCs w:val="22"/>
          <w:shd w:val="clear" w:color="auto" w:fill="FFFF99"/>
          <w:rtl/>
        </w:rPr>
        <w:t xml:space="preserve"> </w:t>
      </w:r>
      <w:r w:rsidR="0043525F" w:rsidRPr="00294FF1">
        <w:rPr>
          <w:rStyle w:val="default"/>
          <w:rFonts w:cs="FrankRuehl" w:hint="cs"/>
          <w:vanish/>
          <w:sz w:val="16"/>
          <w:szCs w:val="22"/>
          <w:u w:val="single"/>
          <w:shd w:val="clear" w:color="auto" w:fill="FFFF99"/>
          <w:rtl/>
        </w:rPr>
        <w:t>כמפורט בתקנה 3ג(א)(1)(ד)</w:t>
      </w:r>
      <w:r w:rsidR="00EC507A" w:rsidRPr="00294FF1">
        <w:rPr>
          <w:rStyle w:val="default"/>
          <w:rFonts w:cs="FrankRuehl" w:hint="cs"/>
          <w:vanish/>
          <w:sz w:val="16"/>
          <w:szCs w:val="22"/>
          <w:u w:val="single"/>
          <w:shd w:val="clear" w:color="auto" w:fill="FFFF99"/>
          <w:rtl/>
        </w:rPr>
        <w:t>.</w:t>
      </w:r>
    </w:p>
    <w:p w:rsidR="00EC507A" w:rsidRPr="00294FF1" w:rsidRDefault="00EC507A" w:rsidP="00EC507A">
      <w:pPr>
        <w:pStyle w:val="P00"/>
        <w:spacing w:before="0"/>
        <w:ind w:left="0" w:right="1134"/>
        <w:rPr>
          <w:rStyle w:val="default"/>
          <w:rFonts w:ascii="FrankRuehl" w:hAnsi="FrankRuehl" w:cs="FrankRuehl"/>
          <w:vanish/>
          <w:szCs w:val="20"/>
          <w:shd w:val="clear" w:color="auto" w:fill="FFFF99"/>
          <w:rtl/>
        </w:rPr>
      </w:pPr>
    </w:p>
    <w:p w:rsidR="00EC507A" w:rsidRPr="00294FF1" w:rsidRDefault="00EC507A" w:rsidP="00EC507A">
      <w:pPr>
        <w:pStyle w:val="P00"/>
        <w:spacing w:before="0"/>
        <w:ind w:left="0" w:right="1134"/>
        <w:rPr>
          <w:rStyle w:val="default"/>
          <w:rFonts w:ascii="FrankRuehl" w:hAnsi="FrankRuehl" w:cs="FrankRuehl"/>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28.6.2022</w:t>
      </w:r>
    </w:p>
    <w:p w:rsidR="00EC507A" w:rsidRPr="00294FF1" w:rsidRDefault="00EC507A" w:rsidP="00EC507A">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b/>
          <w:bCs/>
          <w:vanish/>
          <w:szCs w:val="20"/>
          <w:shd w:val="clear" w:color="auto" w:fill="FFFF99"/>
          <w:rtl/>
        </w:rPr>
        <w:t>תק' (מס' 2) תשפ"ב-2022</w:t>
      </w:r>
    </w:p>
    <w:p w:rsidR="00EC507A" w:rsidRPr="00294FF1" w:rsidRDefault="00EC507A" w:rsidP="00EC507A">
      <w:pPr>
        <w:pStyle w:val="P00"/>
        <w:spacing w:before="0"/>
        <w:ind w:left="0" w:right="1134"/>
        <w:rPr>
          <w:rStyle w:val="default"/>
          <w:rFonts w:ascii="FrankRuehl" w:hAnsi="FrankRuehl" w:cs="FrankRuehl"/>
          <w:vanish/>
          <w:szCs w:val="20"/>
          <w:shd w:val="clear" w:color="auto" w:fill="FFFF99"/>
          <w:rtl/>
        </w:rPr>
      </w:pPr>
      <w:hyperlink r:id="rId91" w:history="1">
        <w:r w:rsidRPr="00294FF1">
          <w:rPr>
            <w:rStyle w:val="Hyperlink"/>
            <w:rFonts w:ascii="FrankRuehl" w:hAnsi="FrankRuehl" w:hint="cs"/>
            <w:vanish/>
            <w:szCs w:val="20"/>
            <w:shd w:val="clear" w:color="auto" w:fill="FFFF99"/>
            <w:rtl/>
          </w:rPr>
          <w:t>ק"ת תשפ"ב מס' 10226</w:t>
        </w:r>
      </w:hyperlink>
      <w:r w:rsidRPr="00294FF1">
        <w:rPr>
          <w:rStyle w:val="default"/>
          <w:rFonts w:ascii="FrankRuehl" w:hAnsi="FrankRuehl" w:cs="FrankRuehl" w:hint="cs"/>
          <w:vanish/>
          <w:szCs w:val="20"/>
          <w:shd w:val="clear" w:color="auto" w:fill="FFFF99"/>
          <w:rtl/>
        </w:rPr>
        <w:t xml:space="preserve"> מיום 28.6.2022 עמ' 3290</w:t>
      </w:r>
    </w:p>
    <w:p w:rsidR="00EC507A" w:rsidRPr="00294FF1" w:rsidRDefault="00EC507A" w:rsidP="00EC507A">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b/>
          <w:bCs/>
          <w:vanish/>
          <w:szCs w:val="20"/>
          <w:shd w:val="clear" w:color="auto" w:fill="FFFF99"/>
          <w:rtl/>
        </w:rPr>
        <w:t>החלפת תקנת משנה 3(א)</w:t>
      </w:r>
    </w:p>
    <w:p w:rsidR="00EC507A" w:rsidRPr="00294FF1" w:rsidRDefault="00EC507A" w:rsidP="00EC507A">
      <w:pPr>
        <w:pStyle w:val="P0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vanish/>
          <w:szCs w:val="20"/>
          <w:shd w:val="clear" w:color="auto" w:fill="FFFF99"/>
          <w:rtl/>
        </w:rPr>
        <w:t>הנוסח הקודם:</w:t>
      </w:r>
    </w:p>
    <w:p w:rsidR="00294FF1" w:rsidRPr="00294FF1" w:rsidRDefault="00EC507A" w:rsidP="00EC507A">
      <w:pPr>
        <w:pStyle w:val="P00"/>
        <w:spacing w:before="0"/>
        <w:ind w:left="0" w:right="1134"/>
        <w:rPr>
          <w:strike/>
          <w:vanish/>
          <w:sz w:val="22"/>
          <w:szCs w:val="22"/>
          <w:shd w:val="clear" w:color="auto" w:fill="FFFF99"/>
          <w:rtl/>
        </w:rPr>
      </w:pPr>
      <w:r w:rsidRPr="00294FF1">
        <w:rPr>
          <w:rFonts w:hint="cs"/>
          <w:vanish/>
          <w:sz w:val="22"/>
          <w:szCs w:val="22"/>
          <w:shd w:val="clear" w:color="auto" w:fill="FFFF99"/>
          <w:rtl/>
        </w:rPr>
        <w:tab/>
      </w:r>
      <w:r w:rsidRPr="00294FF1">
        <w:rPr>
          <w:rFonts w:hint="cs"/>
          <w:strike/>
          <w:vanish/>
          <w:sz w:val="22"/>
          <w:szCs w:val="22"/>
          <w:shd w:val="clear" w:color="auto" w:fill="FFFF99"/>
          <w:rtl/>
        </w:rPr>
        <w:t>(א)</w:t>
      </w:r>
      <w:r w:rsidRPr="00294FF1">
        <w:rPr>
          <w:rFonts w:hint="cs"/>
          <w:strike/>
          <w:vanish/>
          <w:sz w:val="22"/>
          <w:szCs w:val="22"/>
          <w:shd w:val="clear" w:color="auto" w:fill="FFFF99"/>
          <w:rtl/>
        </w:rPr>
        <w:tab/>
        <w:t>התשלום המרבי שמפ"א רשאי לדרוש בעד קישור-גומלין יהיה 0.0100 שקלים חדשים בעד שינוע דקת תנועה שהיא שיחה בין-לאומית, שיחת רט"ן או שיחת מפ"א</w:t>
      </w:r>
      <w:r w:rsidR="00294FF1" w:rsidRPr="00294FF1">
        <w:rPr>
          <w:rFonts w:hint="cs"/>
          <w:strike/>
          <w:vanish/>
          <w:sz w:val="22"/>
          <w:szCs w:val="22"/>
          <w:shd w:val="clear" w:color="auto" w:fill="FFFF99"/>
          <w:rtl/>
        </w:rPr>
        <w:t>.</w:t>
      </w:r>
    </w:p>
    <w:p w:rsidR="00294FF1" w:rsidRPr="00294FF1" w:rsidRDefault="00294FF1" w:rsidP="00EC507A">
      <w:pPr>
        <w:pStyle w:val="P00"/>
        <w:spacing w:before="0"/>
        <w:ind w:left="0" w:right="1134"/>
        <w:rPr>
          <w:rFonts w:ascii="FrankRuehl" w:hAnsi="FrankRuehl"/>
          <w:vanish/>
          <w:szCs w:val="20"/>
          <w:shd w:val="clear" w:color="auto" w:fill="FFFF99"/>
          <w:rtl/>
        </w:rPr>
      </w:pPr>
    </w:p>
    <w:p w:rsidR="00294FF1" w:rsidRPr="00294FF1" w:rsidRDefault="00294FF1" w:rsidP="00EC507A">
      <w:pPr>
        <w:pStyle w:val="P00"/>
        <w:spacing w:before="0"/>
        <w:ind w:left="0" w:right="1134"/>
        <w:rPr>
          <w:rFonts w:ascii="FrankRuehl" w:hAnsi="FrankRuehl"/>
          <w:vanish/>
          <w:color w:val="FF0000"/>
          <w:szCs w:val="20"/>
          <w:shd w:val="clear" w:color="auto" w:fill="FFFF99"/>
          <w:rtl/>
        </w:rPr>
      </w:pPr>
      <w:r w:rsidRPr="00294FF1">
        <w:rPr>
          <w:rFonts w:ascii="FrankRuehl" w:hAnsi="FrankRuehl"/>
          <w:vanish/>
          <w:color w:val="FF0000"/>
          <w:szCs w:val="20"/>
          <w:shd w:val="clear" w:color="auto" w:fill="FFFF99"/>
          <w:rtl/>
        </w:rPr>
        <w:t>מיום 1.1.2023</w:t>
      </w:r>
    </w:p>
    <w:p w:rsidR="00294FF1" w:rsidRPr="00294FF1" w:rsidRDefault="00294FF1" w:rsidP="00EC507A">
      <w:pPr>
        <w:pStyle w:val="P00"/>
        <w:spacing w:before="0"/>
        <w:ind w:left="0" w:right="1134"/>
        <w:rPr>
          <w:rFonts w:ascii="FrankRuehl" w:hAnsi="FrankRuehl"/>
          <w:vanish/>
          <w:szCs w:val="20"/>
          <w:shd w:val="clear" w:color="auto" w:fill="FFFF99"/>
          <w:rtl/>
        </w:rPr>
      </w:pPr>
      <w:r w:rsidRPr="00294FF1">
        <w:rPr>
          <w:rFonts w:ascii="FrankRuehl" w:hAnsi="FrankRuehl"/>
          <w:b/>
          <w:bCs/>
          <w:vanish/>
          <w:szCs w:val="20"/>
          <w:shd w:val="clear" w:color="auto" w:fill="FFFF99"/>
          <w:rtl/>
        </w:rPr>
        <w:t>הודעה תשפ"ג-2022</w:t>
      </w:r>
    </w:p>
    <w:p w:rsidR="00294FF1" w:rsidRPr="00294FF1" w:rsidRDefault="00294FF1" w:rsidP="00EC507A">
      <w:pPr>
        <w:pStyle w:val="P00"/>
        <w:spacing w:before="0"/>
        <w:ind w:left="0" w:right="1134"/>
        <w:rPr>
          <w:rFonts w:ascii="FrankRuehl" w:hAnsi="FrankRuehl"/>
          <w:vanish/>
          <w:szCs w:val="20"/>
          <w:shd w:val="clear" w:color="auto" w:fill="FFFF99"/>
          <w:rtl/>
        </w:rPr>
      </w:pPr>
      <w:hyperlink r:id="rId92" w:history="1">
        <w:r w:rsidRPr="00294FF1">
          <w:rPr>
            <w:rStyle w:val="Hyperlink"/>
            <w:rFonts w:ascii="FrankRuehl" w:hAnsi="FrankRuehl"/>
            <w:vanish/>
            <w:szCs w:val="20"/>
            <w:shd w:val="clear" w:color="auto" w:fill="FFFF99"/>
            <w:rtl/>
          </w:rPr>
          <w:t>ק"ת תשפ"ג מס' 10464</w:t>
        </w:r>
      </w:hyperlink>
      <w:r w:rsidRPr="00294FF1">
        <w:rPr>
          <w:rFonts w:ascii="FrankRuehl" w:hAnsi="FrankRuehl"/>
          <w:vanish/>
          <w:szCs w:val="20"/>
          <w:shd w:val="clear" w:color="auto" w:fill="FFFF99"/>
          <w:rtl/>
        </w:rPr>
        <w:t xml:space="preserve"> מיום 28.12.2022 עמ' 696</w:t>
      </w:r>
    </w:p>
    <w:p w:rsidR="00294FF1" w:rsidRPr="00294FF1" w:rsidRDefault="00294FF1" w:rsidP="00294FF1">
      <w:pPr>
        <w:pStyle w:val="P00"/>
        <w:ind w:left="0" w:right="1134"/>
        <w:rPr>
          <w:vanish/>
          <w:sz w:val="22"/>
          <w:szCs w:val="22"/>
          <w:shd w:val="clear" w:color="auto" w:fill="FFFF99"/>
          <w:rtl/>
        </w:rPr>
      </w:pPr>
      <w:r w:rsidRPr="00294FF1">
        <w:rPr>
          <w:vanish/>
          <w:sz w:val="22"/>
          <w:szCs w:val="22"/>
          <w:shd w:val="clear" w:color="auto" w:fill="FFFF99"/>
          <w:rtl/>
        </w:rPr>
        <w:tab/>
        <w:t>(</w:t>
      </w:r>
      <w:r w:rsidRPr="00294FF1">
        <w:rPr>
          <w:rFonts w:hint="cs"/>
          <w:vanish/>
          <w:sz w:val="22"/>
          <w:szCs w:val="22"/>
          <w:shd w:val="clear" w:color="auto" w:fill="FFFF99"/>
          <w:rtl/>
        </w:rPr>
        <w:t>א)</w:t>
      </w:r>
      <w:r w:rsidRPr="00294FF1">
        <w:rPr>
          <w:vanish/>
          <w:sz w:val="22"/>
          <w:szCs w:val="22"/>
          <w:shd w:val="clear" w:color="auto" w:fill="FFFF99"/>
          <w:rtl/>
        </w:rPr>
        <w:tab/>
      </w:r>
      <w:r w:rsidRPr="00294FF1">
        <w:rPr>
          <w:rFonts w:hint="cs"/>
          <w:vanish/>
          <w:sz w:val="22"/>
          <w:szCs w:val="22"/>
          <w:shd w:val="clear" w:color="auto" w:fill="FFFF99"/>
          <w:rtl/>
        </w:rPr>
        <w:t>התשלום המרבי שמפ"א רשאי לדרוש בעד קישור-גומלין בעד שינוע דקת תנועה שהיא שיחת רט"ן, שיחת מפ"א, או שיחה בין-לאומית יוצאת לחוץ לארץ, יהיה כמפורט להלן:</w:t>
      </w:r>
    </w:p>
    <w:p w:rsidR="00294FF1" w:rsidRPr="00294FF1" w:rsidRDefault="00294FF1" w:rsidP="00294FF1">
      <w:pPr>
        <w:pStyle w:val="P00"/>
        <w:spacing w:before="0"/>
        <w:ind w:left="1021" w:right="1134"/>
        <w:rPr>
          <w:rStyle w:val="default"/>
          <w:rFonts w:cs="FrankRuehl"/>
          <w:vanish/>
          <w:sz w:val="16"/>
          <w:szCs w:val="22"/>
          <w:shd w:val="clear" w:color="auto" w:fill="FFFF99"/>
          <w:rtl/>
        </w:rPr>
      </w:pPr>
      <w:r w:rsidRPr="00294FF1">
        <w:rPr>
          <w:rStyle w:val="default"/>
          <w:rFonts w:cs="FrankRuehl" w:hint="cs"/>
          <w:vanish/>
          <w:sz w:val="16"/>
          <w:szCs w:val="22"/>
          <w:shd w:val="clear" w:color="auto" w:fill="FFFF99"/>
          <w:rtl/>
        </w:rPr>
        <w:t>(1)</w:t>
      </w:r>
      <w:r w:rsidRPr="00294FF1">
        <w:rPr>
          <w:rStyle w:val="default"/>
          <w:rFonts w:cs="FrankRuehl"/>
          <w:vanish/>
          <w:sz w:val="16"/>
          <w:szCs w:val="22"/>
          <w:shd w:val="clear" w:color="auto" w:fill="FFFF99"/>
          <w:rtl/>
        </w:rPr>
        <w:tab/>
      </w:r>
      <w:r w:rsidRPr="00294FF1">
        <w:rPr>
          <w:rStyle w:val="default"/>
          <w:rFonts w:cs="FrankRuehl" w:hint="cs"/>
          <w:vanish/>
          <w:sz w:val="16"/>
          <w:szCs w:val="22"/>
          <w:shd w:val="clear" w:color="auto" w:fill="FFFF99"/>
          <w:rtl/>
        </w:rPr>
        <w:t xml:space="preserve">עד יום כ"ה בסיוון התשפ"ג (14 ביוני 2023) </w:t>
      </w:r>
      <w:r w:rsidRPr="00294FF1">
        <w:rPr>
          <w:rStyle w:val="default"/>
          <w:rFonts w:cs="FrankRuehl"/>
          <w:vanish/>
          <w:sz w:val="16"/>
          <w:szCs w:val="22"/>
          <w:shd w:val="clear" w:color="auto" w:fill="FFFF99"/>
          <w:rtl/>
        </w:rPr>
        <w:t>–</w:t>
      </w:r>
      <w:r w:rsidRPr="00294FF1">
        <w:rPr>
          <w:rStyle w:val="default"/>
          <w:rFonts w:cs="FrankRuehl" w:hint="cs"/>
          <w:vanish/>
          <w:sz w:val="16"/>
          <w:szCs w:val="22"/>
          <w:shd w:val="clear" w:color="auto" w:fill="FFFF99"/>
          <w:rtl/>
        </w:rPr>
        <w:t xml:space="preserve"> </w:t>
      </w:r>
      <w:r w:rsidRPr="00294FF1">
        <w:rPr>
          <w:rStyle w:val="default"/>
          <w:rFonts w:cs="FrankRuehl" w:hint="cs"/>
          <w:strike/>
          <w:vanish/>
          <w:sz w:val="16"/>
          <w:szCs w:val="22"/>
          <w:shd w:val="clear" w:color="auto" w:fill="FFFF99"/>
          <w:rtl/>
        </w:rPr>
        <w:t>0.01</w:t>
      </w:r>
      <w:r w:rsidRPr="00294FF1">
        <w:rPr>
          <w:rStyle w:val="default"/>
          <w:rFonts w:cs="FrankRuehl" w:hint="cs"/>
          <w:vanish/>
          <w:sz w:val="16"/>
          <w:szCs w:val="22"/>
          <w:shd w:val="clear" w:color="auto" w:fill="FFFF99"/>
          <w:rtl/>
        </w:rPr>
        <w:t xml:space="preserve"> </w:t>
      </w:r>
      <w:r w:rsidRPr="00294FF1">
        <w:rPr>
          <w:rStyle w:val="default"/>
          <w:rFonts w:cs="FrankRuehl" w:hint="cs"/>
          <w:vanish/>
          <w:sz w:val="16"/>
          <w:szCs w:val="22"/>
          <w:u w:val="single"/>
          <w:shd w:val="clear" w:color="auto" w:fill="FFFF99"/>
          <w:rtl/>
        </w:rPr>
        <w:t>0.0110</w:t>
      </w:r>
      <w:r w:rsidRPr="00294FF1">
        <w:rPr>
          <w:rStyle w:val="default"/>
          <w:rFonts w:cs="FrankRuehl" w:hint="cs"/>
          <w:vanish/>
          <w:sz w:val="16"/>
          <w:szCs w:val="22"/>
          <w:shd w:val="clear" w:color="auto" w:fill="FFFF99"/>
          <w:rtl/>
        </w:rPr>
        <w:t xml:space="preserve"> שקלים חדשים;</w:t>
      </w:r>
    </w:p>
    <w:p w:rsidR="00294FF1" w:rsidRPr="00294FF1" w:rsidRDefault="00294FF1" w:rsidP="00294FF1">
      <w:pPr>
        <w:pStyle w:val="P00"/>
        <w:spacing w:before="0"/>
        <w:ind w:left="1021" w:right="1134"/>
        <w:rPr>
          <w:rStyle w:val="default"/>
          <w:rFonts w:cs="FrankRuehl"/>
          <w:vanish/>
          <w:sz w:val="16"/>
          <w:szCs w:val="22"/>
          <w:shd w:val="clear" w:color="auto" w:fill="FFFF99"/>
          <w:rtl/>
        </w:rPr>
      </w:pPr>
      <w:r w:rsidRPr="00294FF1">
        <w:rPr>
          <w:rStyle w:val="default"/>
          <w:rFonts w:cs="FrankRuehl" w:hint="cs"/>
          <w:vanish/>
          <w:sz w:val="16"/>
          <w:szCs w:val="22"/>
          <w:shd w:val="clear" w:color="auto" w:fill="FFFF99"/>
          <w:rtl/>
        </w:rPr>
        <w:t>(2)</w:t>
      </w:r>
      <w:r w:rsidRPr="00294FF1">
        <w:rPr>
          <w:rStyle w:val="default"/>
          <w:rFonts w:cs="FrankRuehl"/>
          <w:vanish/>
          <w:sz w:val="16"/>
          <w:szCs w:val="22"/>
          <w:shd w:val="clear" w:color="auto" w:fill="FFFF99"/>
          <w:rtl/>
        </w:rPr>
        <w:tab/>
      </w:r>
      <w:r w:rsidRPr="00294FF1">
        <w:rPr>
          <w:rStyle w:val="default"/>
          <w:rFonts w:cs="FrankRuehl" w:hint="cs"/>
          <w:vanish/>
          <w:sz w:val="16"/>
          <w:szCs w:val="22"/>
          <w:shd w:val="clear" w:color="auto" w:fill="FFFF99"/>
          <w:rtl/>
        </w:rPr>
        <w:t xml:space="preserve">מיום כ"ו בסיוון התשפ"ג (15 ביוני 2023) עד יום ח' בסיוון התשפ"ד (14 ביוני 2024) </w:t>
      </w:r>
      <w:r w:rsidRPr="00294FF1">
        <w:rPr>
          <w:rStyle w:val="default"/>
          <w:rFonts w:cs="FrankRuehl"/>
          <w:vanish/>
          <w:sz w:val="16"/>
          <w:szCs w:val="22"/>
          <w:shd w:val="clear" w:color="auto" w:fill="FFFF99"/>
          <w:rtl/>
        </w:rPr>
        <w:t>–</w:t>
      </w:r>
      <w:r w:rsidRPr="00294FF1">
        <w:rPr>
          <w:rStyle w:val="default"/>
          <w:rFonts w:cs="FrankRuehl" w:hint="cs"/>
          <w:vanish/>
          <w:sz w:val="16"/>
          <w:szCs w:val="22"/>
          <w:shd w:val="clear" w:color="auto" w:fill="FFFF99"/>
          <w:rtl/>
        </w:rPr>
        <w:t xml:space="preserve"> 0.007 שקלים חדשים;</w:t>
      </w:r>
    </w:p>
    <w:p w:rsidR="00294FF1" w:rsidRPr="00294FF1" w:rsidRDefault="00294FF1" w:rsidP="00294FF1">
      <w:pPr>
        <w:pStyle w:val="P00"/>
        <w:spacing w:before="0"/>
        <w:ind w:left="1021" w:right="1134"/>
        <w:rPr>
          <w:rStyle w:val="default"/>
          <w:rFonts w:cs="FrankRuehl"/>
          <w:vanish/>
          <w:sz w:val="16"/>
          <w:szCs w:val="22"/>
          <w:shd w:val="clear" w:color="auto" w:fill="FFFF99"/>
          <w:rtl/>
        </w:rPr>
      </w:pPr>
      <w:r w:rsidRPr="00294FF1">
        <w:rPr>
          <w:rStyle w:val="default"/>
          <w:rFonts w:cs="FrankRuehl" w:hint="cs"/>
          <w:vanish/>
          <w:sz w:val="16"/>
          <w:szCs w:val="22"/>
          <w:shd w:val="clear" w:color="auto" w:fill="FFFF99"/>
          <w:rtl/>
        </w:rPr>
        <w:t>(3)</w:t>
      </w:r>
      <w:r w:rsidRPr="00294FF1">
        <w:rPr>
          <w:rStyle w:val="default"/>
          <w:rFonts w:cs="FrankRuehl"/>
          <w:vanish/>
          <w:sz w:val="16"/>
          <w:szCs w:val="22"/>
          <w:shd w:val="clear" w:color="auto" w:fill="FFFF99"/>
          <w:rtl/>
        </w:rPr>
        <w:tab/>
      </w:r>
      <w:r w:rsidRPr="00294FF1">
        <w:rPr>
          <w:rStyle w:val="default"/>
          <w:rFonts w:cs="FrankRuehl" w:hint="cs"/>
          <w:vanish/>
          <w:sz w:val="16"/>
          <w:szCs w:val="22"/>
          <w:shd w:val="clear" w:color="auto" w:fill="FFFF99"/>
          <w:rtl/>
        </w:rPr>
        <w:t xml:space="preserve">מיום ט' בסיוון התשפ"ד (15 ביוני 2024) עד יום י"ח בסיוון התשפ"ב (14 ביוני 2025) </w:t>
      </w:r>
      <w:r w:rsidRPr="00294FF1">
        <w:rPr>
          <w:rStyle w:val="default"/>
          <w:rFonts w:cs="FrankRuehl"/>
          <w:vanish/>
          <w:sz w:val="16"/>
          <w:szCs w:val="22"/>
          <w:shd w:val="clear" w:color="auto" w:fill="FFFF99"/>
          <w:rtl/>
        </w:rPr>
        <w:t>–</w:t>
      </w:r>
      <w:r w:rsidRPr="00294FF1">
        <w:rPr>
          <w:rStyle w:val="default"/>
          <w:rFonts w:cs="FrankRuehl" w:hint="cs"/>
          <w:vanish/>
          <w:sz w:val="16"/>
          <w:szCs w:val="22"/>
          <w:shd w:val="clear" w:color="auto" w:fill="FFFF99"/>
          <w:rtl/>
        </w:rPr>
        <w:t xml:space="preserve"> 0.004 שקלים חדשים;</w:t>
      </w:r>
    </w:p>
    <w:p w:rsidR="001D5417" w:rsidRPr="00C775AE" w:rsidRDefault="00294FF1" w:rsidP="00294FF1">
      <w:pPr>
        <w:pStyle w:val="P00"/>
        <w:spacing w:before="0"/>
        <w:ind w:left="1021" w:right="1134"/>
        <w:rPr>
          <w:rStyle w:val="default"/>
          <w:rFonts w:cs="FrankRuehl" w:hint="cs"/>
          <w:sz w:val="2"/>
          <w:szCs w:val="2"/>
          <w:rtl/>
        </w:rPr>
      </w:pPr>
      <w:r w:rsidRPr="00294FF1">
        <w:rPr>
          <w:rStyle w:val="default"/>
          <w:rFonts w:cs="FrankRuehl" w:hint="cs"/>
          <w:vanish/>
          <w:sz w:val="16"/>
          <w:szCs w:val="22"/>
          <w:shd w:val="clear" w:color="auto" w:fill="FFFF99"/>
          <w:rtl/>
        </w:rPr>
        <w:t>(4)</w:t>
      </w:r>
      <w:r w:rsidRPr="00294FF1">
        <w:rPr>
          <w:rStyle w:val="default"/>
          <w:rFonts w:cs="FrankRuehl"/>
          <w:vanish/>
          <w:sz w:val="16"/>
          <w:szCs w:val="22"/>
          <w:shd w:val="clear" w:color="auto" w:fill="FFFF99"/>
          <w:rtl/>
        </w:rPr>
        <w:tab/>
      </w:r>
      <w:r w:rsidRPr="00294FF1">
        <w:rPr>
          <w:rStyle w:val="default"/>
          <w:rFonts w:cs="FrankRuehl" w:hint="cs"/>
          <w:vanish/>
          <w:sz w:val="16"/>
          <w:szCs w:val="22"/>
          <w:shd w:val="clear" w:color="auto" w:fill="FFFF99"/>
          <w:rtl/>
        </w:rPr>
        <w:t>מיום י"ט בסיוון התשפ"ה (15 ביוני 2025) יחולו לעניין זה הוראות תקנה 3ז.</w:t>
      </w:r>
      <w:bookmarkEnd w:id="54"/>
    </w:p>
    <w:p w:rsidR="00382D98" w:rsidRDefault="00382D98">
      <w:pPr>
        <w:pStyle w:val="medium2-header"/>
        <w:keepLines w:val="0"/>
        <w:spacing w:before="72"/>
        <w:ind w:left="0" w:right="1134"/>
        <w:rPr>
          <w:rFonts w:hint="cs"/>
          <w:noProof/>
          <w:sz w:val="20"/>
          <w:rtl/>
        </w:rPr>
      </w:pPr>
      <w:bookmarkStart w:id="55" w:name="med2"/>
      <w:bookmarkEnd w:id="55"/>
      <w:r>
        <w:rPr>
          <w:noProof/>
          <w:sz w:val="20"/>
          <w:lang w:val="he-IL"/>
        </w:rPr>
        <w:pict>
          <v:rect id="_x0000_s2066" style="position:absolute;left:0;text-align:left;margin-left:464.5pt;margin-top:8.05pt;width:75.05pt;height:10pt;z-index:251617792" o:allowincell="f" filled="f" stroked="f" strokecolor="lime" strokeweight=".25pt">
            <v:textbox style="mso-next-textbox:#_x0000_s2066" inset="0,0,0,0">
              <w:txbxContent>
                <w:p w:rsidR="000F3462" w:rsidRDefault="000F3462">
                  <w:pPr>
                    <w:spacing w:line="160" w:lineRule="exact"/>
                    <w:jc w:val="left"/>
                    <w:rPr>
                      <w:rFonts w:cs="Miriam"/>
                      <w:noProof/>
                      <w:szCs w:val="18"/>
                      <w:rtl/>
                    </w:rPr>
                  </w:pPr>
                  <w:r>
                    <w:rPr>
                      <w:rFonts w:cs="Miriam"/>
                      <w:sz w:val="20"/>
                      <w:szCs w:val="18"/>
                      <w:rtl/>
                    </w:rPr>
                    <w:t>ת</w:t>
                  </w:r>
                  <w:r>
                    <w:rPr>
                      <w:rFonts w:cs="Miriam" w:hint="cs"/>
                      <w:sz w:val="20"/>
                      <w:szCs w:val="18"/>
                      <w:rtl/>
                    </w:rPr>
                    <w:t>ק' תש"ס-2000</w:t>
                  </w:r>
                </w:p>
              </w:txbxContent>
            </v:textbox>
            <w10:anchorlock/>
          </v:rect>
        </w:pict>
      </w:r>
      <w:r>
        <w:rPr>
          <w:noProof/>
          <w:sz w:val="20"/>
          <w:rtl/>
        </w:rPr>
        <w:t>פ</w:t>
      </w:r>
      <w:r>
        <w:rPr>
          <w:rFonts w:hint="cs"/>
          <w:noProof/>
          <w:sz w:val="20"/>
          <w:rtl/>
        </w:rPr>
        <w:t>רק ג': תשלומים בעד קישור-גומלין למערכת רט"ן</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56" w:name="Rov32"/>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93"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912</w:t>
      </w:r>
    </w:p>
    <w:p w:rsidR="00382D98" w:rsidRDefault="00382D98">
      <w:pPr>
        <w:pStyle w:val="P00"/>
        <w:spacing w:before="0"/>
        <w:ind w:left="0" w:right="1134"/>
        <w:rPr>
          <w:rStyle w:val="default"/>
          <w:rFonts w:cs="FrankRuehl" w:hint="cs"/>
          <w:b/>
          <w:bCs/>
          <w:sz w:val="2"/>
          <w:szCs w:val="2"/>
          <w:shd w:val="clear" w:color="auto" w:fill="FFFF99"/>
          <w:rtl/>
        </w:rPr>
      </w:pPr>
      <w:r w:rsidRPr="00294FF1">
        <w:rPr>
          <w:rStyle w:val="default"/>
          <w:rFonts w:cs="FrankRuehl" w:hint="cs"/>
          <w:b/>
          <w:bCs/>
          <w:vanish/>
          <w:szCs w:val="20"/>
          <w:shd w:val="clear" w:color="auto" w:fill="FFFF99"/>
          <w:rtl/>
        </w:rPr>
        <w:t>הוספת פרק ג'</w:t>
      </w:r>
      <w:bookmarkEnd w:id="56"/>
    </w:p>
    <w:p w:rsidR="00382D98" w:rsidRDefault="00382D98">
      <w:pPr>
        <w:pStyle w:val="P00"/>
        <w:spacing w:before="72"/>
        <w:ind w:left="0" w:right="1134"/>
        <w:rPr>
          <w:rStyle w:val="default"/>
          <w:rFonts w:cs="FrankRuehl" w:hint="cs"/>
          <w:rtl/>
        </w:rPr>
      </w:pPr>
      <w:bookmarkStart w:id="57" w:name="Seif5"/>
      <w:bookmarkEnd w:id="57"/>
      <w:r>
        <w:rPr>
          <w:lang w:val="he-IL"/>
        </w:rPr>
        <w:pict>
          <v:rect id="_x0000_s2067" style="position:absolute;left:0;text-align:left;margin-left:464.5pt;margin-top:8.05pt;width:75.05pt;height:20pt;z-index:251618816" o:allowincell="f" filled="f" stroked="f" strokecolor="lime" strokeweight=".25pt">
            <v:textbox inset="0,0,0,0">
              <w:txbxContent>
                <w:p w:rsidR="000F3462" w:rsidRDefault="000F3462">
                  <w:pPr>
                    <w:spacing w:line="160" w:lineRule="exact"/>
                    <w:jc w:val="left"/>
                    <w:rPr>
                      <w:rFonts w:cs="Miriam"/>
                      <w:noProof/>
                      <w:szCs w:val="18"/>
                      <w:rtl/>
                    </w:rPr>
                  </w:pPr>
                  <w:r>
                    <w:rPr>
                      <w:rFonts w:cs="Miriam"/>
                      <w:szCs w:val="18"/>
                      <w:rtl/>
                    </w:rPr>
                    <w:t>ה</w:t>
                  </w:r>
                  <w:r>
                    <w:rPr>
                      <w:rFonts w:cs="Miriam" w:hint="cs"/>
                      <w:szCs w:val="18"/>
                      <w:rtl/>
                    </w:rPr>
                    <w:t>גדרות</w:t>
                  </w:r>
                </w:p>
                <w:p w:rsidR="000F3462" w:rsidRDefault="000F3462">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בפרק זה </w:t>
      </w:r>
      <w:r w:rsidR="007C572C">
        <w:rPr>
          <w:rStyle w:val="default"/>
          <w:rFonts w:cs="FrankRuehl"/>
          <w:rtl/>
        </w:rPr>
        <w:t>–</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58" w:name="Rov70"/>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94"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912</w:t>
      </w:r>
    </w:p>
    <w:p w:rsidR="00382D98" w:rsidRDefault="00382D98">
      <w:pPr>
        <w:pStyle w:val="P00"/>
        <w:spacing w:before="0"/>
        <w:ind w:left="0" w:right="1134"/>
        <w:rPr>
          <w:rStyle w:val="default"/>
          <w:rFonts w:cs="FrankRuehl" w:hint="cs"/>
          <w:b/>
          <w:bCs/>
          <w:sz w:val="2"/>
          <w:szCs w:val="2"/>
          <w:shd w:val="clear" w:color="auto" w:fill="FFFF99"/>
          <w:rtl/>
        </w:rPr>
      </w:pPr>
      <w:r w:rsidRPr="00294FF1">
        <w:rPr>
          <w:rStyle w:val="default"/>
          <w:rFonts w:cs="FrankRuehl" w:hint="cs"/>
          <w:b/>
          <w:bCs/>
          <w:vanish/>
          <w:szCs w:val="20"/>
          <w:shd w:val="clear" w:color="auto" w:fill="FFFF99"/>
          <w:rtl/>
        </w:rPr>
        <w:t>הוספת תקנה 3א</w:t>
      </w:r>
      <w:bookmarkEnd w:id="58"/>
    </w:p>
    <w:p w:rsidR="00382D98" w:rsidRDefault="00382D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דקת תנועה" </w:t>
      </w:r>
      <w:r w:rsidR="000F3462">
        <w:rPr>
          <w:rStyle w:val="default"/>
          <w:rFonts w:cs="FrankRuehl"/>
          <w:rtl/>
        </w:rPr>
        <w:t>–</w:t>
      </w:r>
      <w:r>
        <w:rPr>
          <w:rStyle w:val="default"/>
          <w:rFonts w:cs="FrankRuehl" w:hint="cs"/>
          <w:rtl/>
        </w:rPr>
        <w:t xml:space="preserve"> כל אחת מאלה:</w:t>
      </w:r>
    </w:p>
    <w:p w:rsidR="00382D98" w:rsidRDefault="00382D98" w:rsidP="000F3462">
      <w:pPr>
        <w:pStyle w:val="P22"/>
        <w:spacing w:before="72"/>
        <w:ind w:left="1021" w:right="1134"/>
        <w:rPr>
          <w:rStyle w:val="default"/>
          <w:rFonts w:cs="FrankRuehl"/>
          <w:rtl/>
        </w:rPr>
      </w:pPr>
      <w:r>
        <w:rPr>
          <w:rtl/>
          <w:lang w:val="he-IL"/>
        </w:rPr>
        <w:pict>
          <v:shape id="_x0000_s2111" type="#_x0000_t202" style="position:absolute;left:0;text-align:left;margin-left:470.25pt;margin-top:7.1pt;width:1in;height:37.25pt;z-index:251653632"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p w:rsidR="000F3462" w:rsidRDefault="000F3462">
                  <w:pPr>
                    <w:spacing w:line="160" w:lineRule="exact"/>
                    <w:jc w:val="left"/>
                    <w:rPr>
                      <w:rFonts w:cs="Miriam" w:hint="cs"/>
                      <w:szCs w:val="18"/>
                      <w:rtl/>
                    </w:rPr>
                  </w:pPr>
                  <w:r>
                    <w:rPr>
                      <w:rFonts w:cs="Miriam" w:hint="cs"/>
                      <w:szCs w:val="18"/>
                      <w:rtl/>
                    </w:rPr>
                    <w:t xml:space="preserve">תק' (מס' 4) </w:t>
                  </w:r>
                  <w:r>
                    <w:rPr>
                      <w:rFonts w:cs="Miriam"/>
                      <w:szCs w:val="18"/>
                      <w:rtl/>
                    </w:rPr>
                    <w:br/>
                  </w:r>
                  <w:r>
                    <w:rPr>
                      <w:rFonts w:cs="Miriam" w:hint="cs"/>
                      <w:szCs w:val="18"/>
                      <w:rtl/>
                    </w:rPr>
                    <w:t>תש"ע-2010</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לענין מב"ל </w:t>
      </w:r>
      <w:r w:rsidR="000F3462">
        <w:rPr>
          <w:rStyle w:val="default"/>
          <w:rFonts w:cs="FrankRuehl"/>
          <w:rtl/>
        </w:rPr>
        <w:t>–</w:t>
      </w:r>
      <w:r>
        <w:rPr>
          <w:rStyle w:val="default"/>
          <w:rFonts w:cs="FrankRuehl" w:hint="cs"/>
          <w:rtl/>
        </w:rPr>
        <w:t xml:space="preserve"> משך הזמן בשניות שבו נותן מב"ל, באמצעות מערכת הבזק הבין-לאומית שלו; על ידי טכנולוגיה כלשהי, שירותי העברת דיבור דו-כיווני ובו-זמני והעברה בו-זמנית של מסרי פקסימיליה, לרבות </w:t>
      </w:r>
      <w:r>
        <w:rPr>
          <w:rStyle w:val="default"/>
          <w:rFonts w:cs="FrankRuehl"/>
          <w:rtl/>
        </w:rPr>
        <w:t>ש</w:t>
      </w:r>
      <w:r>
        <w:rPr>
          <w:rStyle w:val="default"/>
          <w:rFonts w:cs="FrankRuehl" w:hint="cs"/>
          <w:rtl/>
        </w:rPr>
        <w:t xml:space="preserve">ירותי רשת פרטית וירטואלית ושירותי כרטיסי חיוג, לפי משך הזמן של כל שיחה בין-לאומית </w:t>
      </w:r>
      <w:r w:rsidR="007C572C">
        <w:rPr>
          <w:rStyle w:val="default"/>
          <w:rFonts w:cs="FrankRuehl" w:hint="cs"/>
          <w:rtl/>
        </w:rPr>
        <w:t>המתחילה או</w:t>
      </w:r>
      <w:r>
        <w:rPr>
          <w:rStyle w:val="default"/>
          <w:rFonts w:cs="FrankRuehl" w:hint="cs"/>
          <w:rtl/>
        </w:rPr>
        <w:t xml:space="preserve"> המסתיימת במיתקן בזק הנמצא במערכת הרט"ן של מפעיל רט"ן או המחובר אליה, כשהוא מחולק ב-60; </w:t>
      </w:r>
    </w:p>
    <w:p w:rsidR="00382D98" w:rsidRDefault="00382D98">
      <w:pPr>
        <w:pStyle w:val="P22"/>
        <w:spacing w:before="72"/>
        <w:ind w:left="1021" w:right="1134"/>
        <w:rPr>
          <w:rStyle w:val="default"/>
          <w:rFonts w:cs="FrankRuehl"/>
          <w:rtl/>
        </w:rPr>
      </w:pPr>
      <w:r>
        <w:rPr>
          <w:rtl/>
          <w:lang w:val="he-IL"/>
        </w:rPr>
        <w:pict>
          <v:shape id="_x0000_s2112" type="#_x0000_t202" style="position:absolute;left:0;text-align:left;margin-left:470.25pt;margin-top:6.3pt;width:1in;height:16.8pt;z-index:251654656"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rtl/>
        </w:rPr>
        <w:t>(2)</w:t>
      </w:r>
      <w:r>
        <w:rPr>
          <w:rStyle w:val="default"/>
          <w:rFonts w:cs="FrankRuehl"/>
          <w:rtl/>
        </w:rPr>
        <w:tab/>
      </w:r>
      <w:r>
        <w:rPr>
          <w:rStyle w:val="default"/>
          <w:rFonts w:cs="FrankRuehl" w:hint="cs"/>
          <w:rtl/>
        </w:rPr>
        <w:t xml:space="preserve">לענין מפ"א </w:t>
      </w:r>
      <w:r w:rsidR="000F3462">
        <w:rPr>
          <w:rStyle w:val="default"/>
          <w:rFonts w:cs="FrankRuehl"/>
          <w:rtl/>
        </w:rPr>
        <w:t>–</w:t>
      </w:r>
      <w:r>
        <w:rPr>
          <w:rStyle w:val="default"/>
          <w:rFonts w:cs="FrankRuehl" w:hint="cs"/>
          <w:rtl/>
        </w:rPr>
        <w:t xml:space="preserve"> משך הזמן בשניות שבו נותן מפ"א, באמצעות רשת</w:t>
      </w:r>
      <w:r>
        <w:rPr>
          <w:rStyle w:val="default"/>
          <w:rFonts w:cs="FrankRuehl"/>
          <w:rtl/>
        </w:rPr>
        <w:t xml:space="preserve"> </w:t>
      </w:r>
      <w:r>
        <w:rPr>
          <w:rStyle w:val="default"/>
          <w:rFonts w:cs="FrankRuehl" w:hint="cs"/>
          <w:rtl/>
        </w:rPr>
        <w:t xml:space="preserve">המפ"א שלו שירות העברת דיבור דו-כיווני ובו-זמני, והעברה של מסרי דיבור מוקלטים או מסרי פקסימיליה, לפי משך הזמן של כל שיחה פנים-ארצית נכנסת המתחילה במיתקן בזק הנמצא ברשת המפ"א או המחובר אליה והמסתיימת במיתקן בזק הנמצא במערכת הרט"ן של מפעיל רט"ן </w:t>
      </w:r>
      <w:r>
        <w:rPr>
          <w:rStyle w:val="default"/>
          <w:rFonts w:cs="FrankRuehl"/>
          <w:rtl/>
        </w:rPr>
        <w:t>או</w:t>
      </w:r>
      <w:r>
        <w:rPr>
          <w:rStyle w:val="default"/>
          <w:rFonts w:cs="FrankRuehl" w:hint="cs"/>
          <w:rtl/>
        </w:rPr>
        <w:t xml:space="preserve"> המחובר אליה, כשהוא מחולק ב-60; </w:t>
      </w:r>
    </w:p>
    <w:p w:rsidR="00382D98" w:rsidRDefault="00382D98">
      <w:pPr>
        <w:pStyle w:val="P22"/>
        <w:spacing w:before="72"/>
        <w:ind w:left="1021" w:right="1134"/>
        <w:rPr>
          <w:rStyle w:val="default"/>
          <w:rFonts w:cs="FrankRuehl"/>
          <w:rtl/>
        </w:rPr>
      </w:pPr>
      <w:r>
        <w:rPr>
          <w:rtl/>
          <w:lang w:val="he-IL"/>
        </w:rPr>
        <w:pict>
          <v:shape id="_x0000_s2113" type="#_x0000_t202" style="position:absolute;left:0;text-align:left;margin-left:470.25pt;margin-top:7.1pt;width:1in;height:16.8pt;z-index:251655680"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rtl/>
        </w:rPr>
        <w:t>(3)</w:t>
      </w:r>
      <w:r>
        <w:rPr>
          <w:rStyle w:val="default"/>
          <w:rFonts w:cs="FrankRuehl"/>
          <w:rtl/>
        </w:rPr>
        <w:tab/>
      </w:r>
      <w:r>
        <w:rPr>
          <w:rStyle w:val="default"/>
          <w:rFonts w:cs="FrankRuehl" w:hint="cs"/>
          <w:rtl/>
        </w:rPr>
        <w:t xml:space="preserve">לענין מפעיל רט"ן </w:t>
      </w:r>
      <w:r w:rsidR="000F3462">
        <w:rPr>
          <w:rStyle w:val="default"/>
          <w:rFonts w:cs="FrankRuehl"/>
          <w:rtl/>
        </w:rPr>
        <w:t>–</w:t>
      </w:r>
      <w:r>
        <w:rPr>
          <w:rStyle w:val="default"/>
          <w:rFonts w:cs="FrankRuehl" w:hint="cs"/>
          <w:rtl/>
        </w:rPr>
        <w:t xml:space="preserve"> משך הזמן בשניות שבו נותן מפעיל רט"ן באמצעות מערכת הרט"ן שלו, שירות העברת דיבור דו-כיווני ובו-זמני, והעברה של מסרי דיבור מוקלטים או מסרי פקסימיליה, לרבות באמצעות שירותי רשת פרטית וירטואלי</w:t>
      </w:r>
      <w:r>
        <w:rPr>
          <w:rStyle w:val="default"/>
          <w:rFonts w:cs="FrankRuehl"/>
          <w:rtl/>
        </w:rPr>
        <w:t>ת</w:t>
      </w:r>
      <w:r>
        <w:rPr>
          <w:rStyle w:val="default"/>
          <w:rFonts w:cs="FrankRuehl" w:hint="cs"/>
          <w:rtl/>
        </w:rPr>
        <w:t xml:space="preserve">, לפי משך הזמן של כל שיחת רט"ן נכנסת המתחילה במיתקן בזק הנמצא במערכת הרט"ן של מפעיל רט"ן אחר או המחובר אליה, כשהוא מחולק ב-60; </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59" w:name="Rov91"/>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95"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842</w:t>
      </w:r>
    </w:p>
    <w:p w:rsidR="00382D98" w:rsidRPr="00294FF1" w:rsidRDefault="00382D98">
      <w:pPr>
        <w:pStyle w:val="P00"/>
        <w:ind w:left="0" w:right="1134"/>
        <w:rPr>
          <w:rStyle w:val="default"/>
          <w:rFonts w:ascii="FrankRuehl" w:hAnsi="FrankRuehl" w:cs="FrankRuehl"/>
          <w:vanish/>
          <w:sz w:val="22"/>
          <w:szCs w:val="22"/>
          <w:shd w:val="clear" w:color="auto" w:fill="FFFF99"/>
          <w:rtl/>
        </w:rPr>
      </w:pP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דקת תנועה" </w:t>
      </w:r>
      <w:r w:rsidR="000F3462"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כל אחת מאלה:</w:t>
      </w:r>
    </w:p>
    <w:p w:rsidR="00382D98" w:rsidRPr="00294FF1" w:rsidRDefault="00382D98">
      <w:pPr>
        <w:pStyle w:val="P22"/>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vanish/>
          <w:sz w:val="22"/>
          <w:szCs w:val="22"/>
          <w:shd w:val="clear" w:color="auto" w:fill="FFFF99"/>
          <w:rtl/>
        </w:rPr>
        <w:t>(1)</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לענין </w:t>
      </w:r>
      <w:r w:rsidRPr="00294FF1">
        <w:rPr>
          <w:rStyle w:val="default"/>
          <w:rFonts w:ascii="FrankRuehl" w:hAnsi="FrankRuehl" w:cs="FrankRuehl" w:hint="cs"/>
          <w:strike/>
          <w:vanish/>
          <w:sz w:val="22"/>
          <w:szCs w:val="22"/>
          <w:shd w:val="clear" w:color="auto" w:fill="FFFF99"/>
          <w:rtl/>
        </w:rPr>
        <w:t>בעל רישיון בין-לאומי</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מב"ל</w:t>
      </w:r>
      <w:r w:rsidRPr="00294FF1">
        <w:rPr>
          <w:rStyle w:val="default"/>
          <w:rFonts w:ascii="FrankRuehl" w:hAnsi="FrankRuehl" w:cs="FrankRuehl" w:hint="cs"/>
          <w:vanish/>
          <w:sz w:val="22"/>
          <w:szCs w:val="22"/>
          <w:shd w:val="clear" w:color="auto" w:fill="FFFF99"/>
          <w:rtl/>
        </w:rPr>
        <w:t xml:space="preserve"> </w:t>
      </w:r>
      <w:r w:rsidR="000F3462"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משך הזמן בשניות שבו נותן </w:t>
      </w:r>
      <w:r w:rsidRPr="00294FF1">
        <w:rPr>
          <w:rStyle w:val="default"/>
          <w:rFonts w:ascii="FrankRuehl" w:hAnsi="FrankRuehl" w:cs="FrankRuehl" w:hint="cs"/>
          <w:strike/>
          <w:vanish/>
          <w:sz w:val="22"/>
          <w:szCs w:val="22"/>
          <w:shd w:val="clear" w:color="auto" w:fill="FFFF99"/>
          <w:rtl/>
        </w:rPr>
        <w:t>בעל רישיון בין-לאומי</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מב"ל</w:t>
      </w:r>
      <w:r w:rsidRPr="00294FF1">
        <w:rPr>
          <w:rStyle w:val="default"/>
          <w:rFonts w:ascii="FrankRuehl" w:hAnsi="FrankRuehl" w:cs="FrankRuehl" w:hint="cs"/>
          <w:vanish/>
          <w:sz w:val="22"/>
          <w:szCs w:val="22"/>
          <w:shd w:val="clear" w:color="auto" w:fill="FFFF99"/>
          <w:rtl/>
        </w:rPr>
        <w:t xml:space="preserve">, באמצעות מערכת הבזק הבין-לאומית שלו; על ידי טכנולוגיה כלשהי, שירותי העברת דיבור דו-כיווני ובו-זמני והעברה בו-זמנית של מסרי פקסימיליה, לרבות </w:t>
      </w:r>
      <w:r w:rsidRPr="00294FF1">
        <w:rPr>
          <w:rStyle w:val="default"/>
          <w:rFonts w:ascii="FrankRuehl" w:hAnsi="FrankRuehl" w:cs="FrankRuehl"/>
          <w:vanish/>
          <w:sz w:val="22"/>
          <w:szCs w:val="22"/>
          <w:shd w:val="clear" w:color="auto" w:fill="FFFF99"/>
          <w:rtl/>
        </w:rPr>
        <w:t>ש</w:t>
      </w:r>
      <w:r w:rsidRPr="00294FF1">
        <w:rPr>
          <w:rStyle w:val="default"/>
          <w:rFonts w:ascii="FrankRuehl" w:hAnsi="FrankRuehl" w:cs="FrankRuehl" w:hint="cs"/>
          <w:vanish/>
          <w:sz w:val="22"/>
          <w:szCs w:val="22"/>
          <w:shd w:val="clear" w:color="auto" w:fill="FFFF99"/>
          <w:rtl/>
        </w:rPr>
        <w:t xml:space="preserve">ירותי רשת פרטית וירטואלית ושירותי כרטיסי חיוג, לפי משך הזמן של כל שיחה בין-לאומית נכנסת המסתיימת במיתקן בזק הנמצא במערכת הרט"ן של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או המחובר אליה, כשהוא מחולק ב- 60; </w:t>
      </w:r>
    </w:p>
    <w:p w:rsidR="00382D98" w:rsidRPr="00294FF1" w:rsidRDefault="00382D98">
      <w:pPr>
        <w:pStyle w:val="P22"/>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vanish/>
          <w:sz w:val="22"/>
          <w:szCs w:val="22"/>
          <w:shd w:val="clear" w:color="auto" w:fill="FFFF99"/>
          <w:rtl/>
        </w:rPr>
        <w:t>(2)</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strike/>
          <w:vanish/>
          <w:sz w:val="22"/>
          <w:szCs w:val="22"/>
          <w:shd w:val="clear" w:color="auto" w:fill="FFFF99"/>
          <w:rtl/>
        </w:rPr>
        <w:t>לענין חברת "בזק"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לענין מפ"א</w:t>
      </w:r>
      <w:r w:rsidRPr="00294FF1">
        <w:rPr>
          <w:rStyle w:val="default"/>
          <w:rFonts w:ascii="FrankRuehl" w:hAnsi="FrankRuehl" w:cs="FrankRuehl" w:hint="cs"/>
          <w:vanish/>
          <w:sz w:val="22"/>
          <w:szCs w:val="22"/>
          <w:shd w:val="clear" w:color="auto" w:fill="FFFF99"/>
          <w:rtl/>
        </w:rPr>
        <w:t xml:space="preserve"> </w:t>
      </w:r>
      <w:r w:rsidR="000F3462"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משך הזמן בשניות שבו </w:t>
      </w:r>
      <w:r w:rsidRPr="00294FF1">
        <w:rPr>
          <w:rStyle w:val="default"/>
          <w:rFonts w:ascii="FrankRuehl" w:hAnsi="FrankRuehl" w:cs="FrankRuehl" w:hint="cs"/>
          <w:strike/>
          <w:vanish/>
          <w:sz w:val="22"/>
          <w:szCs w:val="22"/>
          <w:shd w:val="clear" w:color="auto" w:fill="FFFF99"/>
          <w:rtl/>
        </w:rPr>
        <w:t>נותנת חברת "בזק"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נותן מפ"א</w:t>
      </w:r>
      <w:r w:rsidRPr="00294FF1">
        <w:rPr>
          <w:rStyle w:val="default"/>
          <w:rFonts w:ascii="FrankRuehl" w:hAnsi="FrankRuehl" w:cs="FrankRuehl" w:hint="cs"/>
          <w:vanish/>
          <w:sz w:val="22"/>
          <w:szCs w:val="22"/>
          <w:shd w:val="clear" w:color="auto" w:fill="FFFF99"/>
          <w:rtl/>
        </w:rPr>
        <w:t xml:space="preserve">, באמצעות </w:t>
      </w:r>
      <w:r w:rsidRPr="00294FF1">
        <w:rPr>
          <w:rStyle w:val="default"/>
          <w:rFonts w:ascii="FrankRuehl" w:hAnsi="FrankRuehl" w:cs="FrankRuehl" w:hint="cs"/>
          <w:strike/>
          <w:vanish/>
          <w:sz w:val="22"/>
          <w:szCs w:val="22"/>
          <w:shd w:val="clear" w:color="auto" w:fill="FFFF99"/>
          <w:rtl/>
        </w:rPr>
        <w:t>רשת הבזק שלה</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רשת</w:t>
      </w:r>
      <w:r w:rsidRPr="00294FF1">
        <w:rPr>
          <w:rStyle w:val="default"/>
          <w:rFonts w:ascii="FrankRuehl" w:hAnsi="FrankRuehl" w:cs="FrankRuehl"/>
          <w:vanish/>
          <w:sz w:val="22"/>
          <w:szCs w:val="22"/>
          <w:u w:val="single"/>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המפ"א שלו</w:t>
      </w:r>
      <w:r w:rsidRPr="00294FF1">
        <w:rPr>
          <w:rStyle w:val="default"/>
          <w:rFonts w:ascii="FrankRuehl" w:hAnsi="FrankRuehl" w:cs="FrankRuehl" w:hint="cs"/>
          <w:vanish/>
          <w:sz w:val="22"/>
          <w:szCs w:val="22"/>
          <w:shd w:val="clear" w:color="auto" w:fill="FFFF99"/>
          <w:rtl/>
        </w:rPr>
        <w:t xml:space="preserve"> שירות העברת דיבור דו-כיווני ובו-זמני, והעברה של מסרי דיבור מוקלטים או מסרי פקסימיליה, לפי משך הזמן של כל שיחה פנים-ארצית נכנסת המתחילה במיתקן בזק הנמצא </w:t>
      </w:r>
      <w:r w:rsidRPr="00294FF1">
        <w:rPr>
          <w:rStyle w:val="default"/>
          <w:rFonts w:ascii="FrankRuehl" w:hAnsi="FrankRuehl" w:cs="FrankRuehl" w:hint="cs"/>
          <w:strike/>
          <w:vanish/>
          <w:sz w:val="22"/>
          <w:szCs w:val="22"/>
          <w:shd w:val="clear" w:color="auto" w:fill="FFFF99"/>
          <w:rtl/>
        </w:rPr>
        <w:t>ברשת חברת "בזק"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ברשת המפ"א</w:t>
      </w:r>
      <w:r w:rsidRPr="00294FF1">
        <w:rPr>
          <w:rStyle w:val="default"/>
          <w:rFonts w:ascii="FrankRuehl" w:hAnsi="FrankRuehl" w:cs="FrankRuehl" w:hint="cs"/>
          <w:vanish/>
          <w:sz w:val="22"/>
          <w:szCs w:val="22"/>
          <w:shd w:val="clear" w:color="auto" w:fill="FFFF99"/>
          <w:rtl/>
        </w:rPr>
        <w:t xml:space="preserve"> או המחובר אליה והמסתיימת במיתקן בזק הנמצא במערכת הרט"ן של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vanish/>
          <w:sz w:val="22"/>
          <w:szCs w:val="22"/>
          <w:shd w:val="clear" w:color="auto" w:fill="FFFF99"/>
          <w:rtl/>
        </w:rPr>
        <w:t>או</w:t>
      </w:r>
      <w:r w:rsidRPr="00294FF1">
        <w:rPr>
          <w:rStyle w:val="default"/>
          <w:rFonts w:ascii="FrankRuehl" w:hAnsi="FrankRuehl" w:cs="FrankRuehl" w:hint="cs"/>
          <w:vanish/>
          <w:sz w:val="22"/>
          <w:szCs w:val="22"/>
          <w:shd w:val="clear" w:color="auto" w:fill="FFFF99"/>
          <w:rtl/>
        </w:rPr>
        <w:t xml:space="preserve"> המחובר אליה, כשהוא מחולק ב- 60; </w:t>
      </w:r>
    </w:p>
    <w:p w:rsidR="00382D98" w:rsidRPr="00294FF1" w:rsidRDefault="00382D98">
      <w:pPr>
        <w:pStyle w:val="P22"/>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vanish/>
          <w:sz w:val="22"/>
          <w:szCs w:val="22"/>
          <w:shd w:val="clear" w:color="auto" w:fill="FFFF99"/>
          <w:rtl/>
        </w:rPr>
        <w:t>(3)</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לענין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w:t>
      </w:r>
      <w:r w:rsidR="000F3462"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משך הזמן בשניות שבו נותן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באמצעות מערכת הרט"ן שלו, שירות העברת דיבור דו-כיווני ובו-זמני, והעברה של מסרי דיבור מוקלטים או מסרי פקסימיליה, לרבות באמצעות שירותי רשת פרטית וירטואלי</w:t>
      </w:r>
      <w:r w:rsidRPr="00294FF1">
        <w:rPr>
          <w:rStyle w:val="default"/>
          <w:rFonts w:ascii="FrankRuehl" w:hAnsi="FrankRuehl" w:cs="FrankRuehl"/>
          <w:vanish/>
          <w:sz w:val="22"/>
          <w:szCs w:val="22"/>
          <w:shd w:val="clear" w:color="auto" w:fill="FFFF99"/>
          <w:rtl/>
        </w:rPr>
        <w:t>ת</w:t>
      </w:r>
      <w:r w:rsidRPr="00294FF1">
        <w:rPr>
          <w:rStyle w:val="default"/>
          <w:rFonts w:ascii="FrankRuehl" w:hAnsi="FrankRuehl" w:cs="FrankRuehl" w:hint="cs"/>
          <w:vanish/>
          <w:sz w:val="22"/>
          <w:szCs w:val="22"/>
          <w:shd w:val="clear" w:color="auto" w:fill="FFFF99"/>
          <w:rtl/>
        </w:rPr>
        <w:t xml:space="preserve">, לפי משך הזמן של כל </w:t>
      </w:r>
      <w:r w:rsidRPr="00294FF1">
        <w:rPr>
          <w:rStyle w:val="default"/>
          <w:rFonts w:ascii="FrankRuehl" w:hAnsi="FrankRuehl" w:cs="FrankRuehl" w:hint="cs"/>
          <w:strike/>
          <w:vanish/>
          <w:sz w:val="22"/>
          <w:szCs w:val="22"/>
          <w:shd w:val="clear" w:color="auto" w:fill="FFFF99"/>
          <w:rtl/>
        </w:rPr>
        <w:t>שיחת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שיחת רט"ן נכנסת</w:t>
      </w:r>
      <w:r w:rsidRPr="00294FF1">
        <w:rPr>
          <w:rStyle w:val="default"/>
          <w:rFonts w:ascii="FrankRuehl" w:hAnsi="FrankRuehl" w:cs="FrankRuehl" w:hint="cs"/>
          <w:vanish/>
          <w:sz w:val="22"/>
          <w:szCs w:val="22"/>
          <w:shd w:val="clear" w:color="auto" w:fill="FFFF99"/>
          <w:rtl/>
        </w:rPr>
        <w:t xml:space="preserve"> המתחילה במיתקן בזק הנמצא במערכת הרט"ן של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אחר או</w:t>
      </w:r>
      <w:r w:rsidR="007C572C" w:rsidRPr="00294FF1">
        <w:rPr>
          <w:rStyle w:val="default"/>
          <w:rFonts w:ascii="FrankRuehl" w:hAnsi="FrankRuehl" w:cs="FrankRuehl" w:hint="cs"/>
          <w:vanish/>
          <w:sz w:val="22"/>
          <w:szCs w:val="22"/>
          <w:shd w:val="clear" w:color="auto" w:fill="FFFF99"/>
          <w:rtl/>
        </w:rPr>
        <w:t xml:space="preserve"> המחובר אליה, כשהוא מחולק ב-60;</w:t>
      </w:r>
    </w:p>
    <w:p w:rsidR="007C572C" w:rsidRPr="00294FF1" w:rsidRDefault="007C572C" w:rsidP="007C572C">
      <w:pPr>
        <w:pStyle w:val="P00"/>
        <w:spacing w:before="0"/>
        <w:ind w:left="0" w:right="1134"/>
        <w:rPr>
          <w:rStyle w:val="default"/>
          <w:rFonts w:ascii="FrankRuehl" w:hAnsi="FrankRuehl" w:cs="FrankRuehl" w:hint="cs"/>
          <w:vanish/>
          <w:szCs w:val="20"/>
          <w:shd w:val="clear" w:color="auto" w:fill="FFFF99"/>
          <w:rtl/>
        </w:rPr>
      </w:pPr>
    </w:p>
    <w:p w:rsidR="007C572C" w:rsidRPr="00294FF1" w:rsidRDefault="007C572C" w:rsidP="007C572C">
      <w:pPr>
        <w:pStyle w:val="P00"/>
        <w:spacing w:before="0"/>
        <w:ind w:left="0" w:right="1134"/>
        <w:rPr>
          <w:rStyle w:val="default"/>
          <w:rFonts w:ascii="FrankRuehl" w:hAnsi="FrankRuehl" w:cs="FrankRuehl" w:hint="cs"/>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1.8.2010</w:t>
      </w:r>
    </w:p>
    <w:p w:rsidR="007C572C" w:rsidRPr="00294FF1" w:rsidRDefault="007C572C" w:rsidP="007C572C">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תק' (מס' 4) תש"ע-2010</w:t>
      </w:r>
    </w:p>
    <w:p w:rsidR="007C572C" w:rsidRPr="00294FF1" w:rsidRDefault="007C572C" w:rsidP="007C572C">
      <w:pPr>
        <w:pStyle w:val="P00"/>
        <w:spacing w:before="0"/>
        <w:ind w:left="0" w:right="1134"/>
        <w:rPr>
          <w:rStyle w:val="default"/>
          <w:rFonts w:ascii="FrankRuehl" w:hAnsi="FrankRuehl" w:cs="FrankRuehl" w:hint="cs"/>
          <w:vanish/>
          <w:szCs w:val="20"/>
          <w:shd w:val="clear" w:color="auto" w:fill="FFFF99"/>
          <w:rtl/>
        </w:rPr>
      </w:pPr>
      <w:hyperlink r:id="rId96" w:history="1">
        <w:r w:rsidRPr="00294FF1">
          <w:rPr>
            <w:rStyle w:val="Hyperlink"/>
            <w:rFonts w:ascii="FrankRuehl" w:hAnsi="FrankRuehl" w:hint="cs"/>
            <w:vanish/>
            <w:szCs w:val="20"/>
            <w:shd w:val="clear" w:color="auto" w:fill="FFFF99"/>
            <w:rtl/>
          </w:rPr>
          <w:t>ק"ת תש"ע מס' 6916</w:t>
        </w:r>
      </w:hyperlink>
      <w:r w:rsidRPr="00294FF1">
        <w:rPr>
          <w:rStyle w:val="default"/>
          <w:rFonts w:ascii="FrankRuehl" w:hAnsi="FrankRuehl" w:cs="FrankRuehl" w:hint="cs"/>
          <w:vanish/>
          <w:szCs w:val="20"/>
          <w:shd w:val="clear" w:color="auto" w:fill="FFFF99"/>
          <w:rtl/>
        </w:rPr>
        <w:t xml:space="preserve"> מיום 1.8.2010 עמ' 1459</w:t>
      </w:r>
    </w:p>
    <w:p w:rsidR="007C572C" w:rsidRPr="00294FF1" w:rsidRDefault="007C572C" w:rsidP="007C572C">
      <w:pPr>
        <w:pStyle w:val="P00"/>
        <w:ind w:left="0" w:right="1134"/>
        <w:rPr>
          <w:rStyle w:val="default"/>
          <w:rFonts w:ascii="FrankRuehl" w:hAnsi="FrankRuehl" w:cs="FrankRuehl"/>
          <w:vanish/>
          <w:sz w:val="22"/>
          <w:szCs w:val="22"/>
          <w:shd w:val="clear" w:color="auto" w:fill="FFFF99"/>
          <w:rtl/>
        </w:rPr>
      </w:pP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דקת תנועה" </w:t>
      </w:r>
      <w:r w:rsidR="000F3462"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כל אחת מאלה:</w:t>
      </w:r>
    </w:p>
    <w:p w:rsidR="007C572C" w:rsidRPr="00DE3873" w:rsidRDefault="007C572C" w:rsidP="00DE3873">
      <w:pPr>
        <w:pStyle w:val="P22"/>
        <w:spacing w:before="0"/>
        <w:ind w:left="1021" w:right="1134"/>
        <w:rPr>
          <w:rStyle w:val="default"/>
          <w:rFonts w:ascii="FrankRuehl" w:hAnsi="FrankRuehl" w:cs="FrankRuehl" w:hint="cs"/>
          <w:sz w:val="2"/>
          <w:szCs w:val="2"/>
          <w:shd w:val="clear" w:color="auto" w:fill="FFFF99"/>
          <w:rtl/>
        </w:rPr>
      </w:pPr>
      <w:r w:rsidRPr="00294FF1">
        <w:rPr>
          <w:rStyle w:val="default"/>
          <w:rFonts w:ascii="FrankRuehl" w:hAnsi="FrankRuehl" w:cs="FrankRuehl"/>
          <w:vanish/>
          <w:sz w:val="22"/>
          <w:szCs w:val="22"/>
          <w:shd w:val="clear" w:color="auto" w:fill="FFFF99"/>
          <w:rtl/>
        </w:rPr>
        <w:t>(1)</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לענין מב"ל </w:t>
      </w:r>
      <w:r w:rsidR="000F3462"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משך הזמן בשניות שבו נותן מב"ל, באמצעות מערכת הבזק הבין-לאומית שלו; על ידי טכנולוגיה כלשהי, שירותי העברת דיבור דו-כיווני ובו-זמני והעברה בו-זמנית של מסרי פקסימיליה, לרבות </w:t>
      </w:r>
      <w:r w:rsidRPr="00294FF1">
        <w:rPr>
          <w:rStyle w:val="default"/>
          <w:rFonts w:ascii="FrankRuehl" w:hAnsi="FrankRuehl" w:cs="FrankRuehl"/>
          <w:vanish/>
          <w:sz w:val="22"/>
          <w:szCs w:val="22"/>
          <w:shd w:val="clear" w:color="auto" w:fill="FFFF99"/>
          <w:rtl/>
        </w:rPr>
        <w:t>ש</w:t>
      </w:r>
      <w:r w:rsidRPr="00294FF1">
        <w:rPr>
          <w:rStyle w:val="default"/>
          <w:rFonts w:ascii="FrankRuehl" w:hAnsi="FrankRuehl" w:cs="FrankRuehl" w:hint="cs"/>
          <w:vanish/>
          <w:sz w:val="22"/>
          <w:szCs w:val="22"/>
          <w:shd w:val="clear" w:color="auto" w:fill="FFFF99"/>
          <w:rtl/>
        </w:rPr>
        <w:t xml:space="preserve">ירותי רשת פרטית וירטואלית ושירותי כרטיסי חיוג, לפי משך הזמן של כל שיחה בין-לאומית </w:t>
      </w:r>
      <w:r w:rsidRPr="00294FF1">
        <w:rPr>
          <w:rStyle w:val="default"/>
          <w:rFonts w:ascii="FrankRuehl" w:hAnsi="FrankRuehl" w:cs="FrankRuehl" w:hint="cs"/>
          <w:strike/>
          <w:vanish/>
          <w:sz w:val="22"/>
          <w:szCs w:val="22"/>
          <w:shd w:val="clear" w:color="auto" w:fill="FFFF99"/>
          <w:rtl/>
        </w:rPr>
        <w:t>נכנסת</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המתחילה או</w:t>
      </w:r>
      <w:r w:rsidRPr="00294FF1">
        <w:rPr>
          <w:rStyle w:val="default"/>
          <w:rFonts w:ascii="FrankRuehl" w:hAnsi="FrankRuehl" w:cs="FrankRuehl" w:hint="cs"/>
          <w:vanish/>
          <w:sz w:val="22"/>
          <w:szCs w:val="22"/>
          <w:shd w:val="clear" w:color="auto" w:fill="FFFF99"/>
          <w:rtl/>
        </w:rPr>
        <w:t xml:space="preserve"> המסתיימת במיתקן בזק הנמצא במערכת הרט"ן של מפעיל רט"ן או המחובר אליה, כשהוא מחולק ב-60; </w:t>
      </w:r>
      <w:bookmarkEnd w:id="59"/>
    </w:p>
    <w:p w:rsidR="00382D98" w:rsidRDefault="00382D98" w:rsidP="007C572C">
      <w:pPr>
        <w:pStyle w:val="P00"/>
        <w:spacing w:before="72"/>
        <w:ind w:left="0" w:right="1134"/>
        <w:rPr>
          <w:rtl/>
        </w:rPr>
      </w:pPr>
      <w:r>
        <w:rPr>
          <w:rtl/>
          <w:lang w:val="he-IL"/>
        </w:rPr>
        <w:pict>
          <v:shape id="_x0000_s2114" type="#_x0000_t202" style="position:absolute;left:0;text-align:left;margin-left:470.25pt;margin-top:7.1pt;width:1in;height:16.8pt;z-index:251656704" filled="f" stroked="f">
            <v:textbox inset="1mm,0,1mm,0">
              <w:txbxContent>
                <w:p w:rsidR="000F3462" w:rsidRDefault="000F3462" w:rsidP="007C572C">
                  <w:pPr>
                    <w:spacing w:line="160" w:lineRule="exact"/>
                    <w:jc w:val="left"/>
                    <w:rPr>
                      <w:rFonts w:cs="Miriam" w:hint="cs"/>
                      <w:szCs w:val="18"/>
                      <w:rtl/>
                    </w:rPr>
                  </w:pPr>
                  <w:r>
                    <w:rPr>
                      <w:rFonts w:cs="Miriam" w:hint="cs"/>
                      <w:szCs w:val="18"/>
                      <w:rtl/>
                    </w:rPr>
                    <w:t xml:space="preserve">תק' (מס' 4) </w:t>
                  </w:r>
                  <w:r>
                    <w:rPr>
                      <w:rFonts w:cs="Miriam"/>
                      <w:szCs w:val="18"/>
                      <w:rtl/>
                    </w:rPr>
                    <w:br/>
                  </w:r>
                  <w:r>
                    <w:rPr>
                      <w:rFonts w:cs="Miriam" w:hint="cs"/>
                      <w:szCs w:val="18"/>
                      <w:rtl/>
                    </w:rPr>
                    <w:t>תש"ע-2010</w:t>
                  </w:r>
                </w:p>
              </w:txbxContent>
            </v:textbox>
            <w10:anchorlock/>
          </v:shape>
        </w:pict>
      </w:r>
      <w:r>
        <w:rPr>
          <w:rFonts w:hint="cs"/>
          <w:rtl/>
        </w:rPr>
        <w:tab/>
      </w:r>
      <w:r>
        <w:rPr>
          <w:rtl/>
        </w:rPr>
        <w:t>"</w:t>
      </w:r>
      <w:r>
        <w:rPr>
          <w:rFonts w:hint="cs"/>
          <w:rtl/>
        </w:rPr>
        <w:t xml:space="preserve">שיחה בין-לאומית נכנסת" </w:t>
      </w:r>
      <w:r w:rsidR="007C572C">
        <w:rPr>
          <w:rtl/>
        </w:rPr>
        <w:t>–</w:t>
      </w:r>
      <w:r>
        <w:rPr>
          <w:rFonts w:hint="cs"/>
          <w:rtl/>
        </w:rPr>
        <w:t xml:space="preserve"> </w:t>
      </w:r>
      <w:r w:rsidR="007C572C">
        <w:rPr>
          <w:rFonts w:hint="cs"/>
          <w:rtl/>
        </w:rPr>
        <w:t>(נמחקה)</w:t>
      </w:r>
      <w:r>
        <w:rPr>
          <w:rFonts w:hint="cs"/>
          <w:rtl/>
        </w:rPr>
        <w:t>;</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60" w:name="Rov92"/>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97"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842</w:t>
      </w:r>
    </w:p>
    <w:p w:rsidR="00382D98" w:rsidRPr="00294FF1" w:rsidRDefault="00382D98">
      <w:pPr>
        <w:pStyle w:val="P00"/>
        <w:ind w:left="0" w:right="1134"/>
        <w:rPr>
          <w:rFonts w:ascii="FrankRuehl" w:hAnsi="FrankRuehl" w:hint="cs"/>
          <w:vanish/>
          <w:sz w:val="22"/>
          <w:szCs w:val="22"/>
          <w:shd w:val="clear" w:color="auto" w:fill="FFFF99"/>
          <w:rtl/>
        </w:rPr>
      </w:pPr>
      <w:r w:rsidRPr="00294FF1">
        <w:rPr>
          <w:rFonts w:ascii="FrankRuehl" w:hAnsi="FrankRuehl" w:hint="cs"/>
          <w:vanish/>
          <w:sz w:val="22"/>
          <w:szCs w:val="22"/>
          <w:shd w:val="clear" w:color="auto" w:fill="FFFF99"/>
          <w:rtl/>
        </w:rPr>
        <w:tab/>
      </w:r>
      <w:r w:rsidRPr="00294FF1">
        <w:rPr>
          <w:rFonts w:ascii="FrankRuehl" w:hAnsi="FrankRuehl"/>
          <w:vanish/>
          <w:sz w:val="22"/>
          <w:szCs w:val="22"/>
          <w:shd w:val="clear" w:color="auto" w:fill="FFFF99"/>
          <w:rtl/>
        </w:rPr>
        <w:t>"</w:t>
      </w:r>
      <w:r w:rsidRPr="00294FF1">
        <w:rPr>
          <w:rFonts w:ascii="FrankRuehl" w:hAnsi="FrankRuehl" w:hint="cs"/>
          <w:vanish/>
          <w:sz w:val="22"/>
          <w:szCs w:val="22"/>
          <w:shd w:val="clear" w:color="auto" w:fill="FFFF99"/>
          <w:rtl/>
        </w:rPr>
        <w:t xml:space="preserve">שיחה בין-לאומית נכנסת" - מימוש התקשרות מאת אדם הנמצא בחוץ לארץ אל מנוי של </w:t>
      </w:r>
      <w:r w:rsidRPr="00294FF1">
        <w:rPr>
          <w:rFonts w:ascii="FrankRuehl" w:hAnsi="FrankRuehl" w:hint="cs"/>
          <w:strike/>
          <w:vanish/>
          <w:sz w:val="22"/>
          <w:szCs w:val="22"/>
          <w:shd w:val="clear" w:color="auto" w:fill="FFFF99"/>
          <w:rtl/>
        </w:rPr>
        <w:t>בעל רישיון רט"ן</w:t>
      </w:r>
      <w:r w:rsidRPr="00294FF1">
        <w:rPr>
          <w:rFonts w:ascii="FrankRuehl" w:hAnsi="FrankRuehl" w:hint="cs"/>
          <w:vanish/>
          <w:sz w:val="22"/>
          <w:szCs w:val="22"/>
          <w:shd w:val="clear" w:color="auto" w:fill="FFFF99"/>
          <w:rtl/>
        </w:rPr>
        <w:t xml:space="preserve"> </w:t>
      </w:r>
      <w:r w:rsidRPr="00294FF1">
        <w:rPr>
          <w:rFonts w:ascii="FrankRuehl" w:hAnsi="FrankRuehl" w:hint="cs"/>
          <w:vanish/>
          <w:sz w:val="22"/>
          <w:szCs w:val="22"/>
          <w:u w:val="single"/>
          <w:shd w:val="clear" w:color="auto" w:fill="FFFF99"/>
          <w:rtl/>
        </w:rPr>
        <w:t>מפעיל רט"ן</w:t>
      </w:r>
      <w:r w:rsidRPr="00294FF1">
        <w:rPr>
          <w:rFonts w:ascii="FrankRuehl" w:hAnsi="FrankRuehl" w:hint="cs"/>
          <w:vanish/>
          <w:sz w:val="22"/>
          <w:szCs w:val="22"/>
          <w:shd w:val="clear" w:color="auto" w:fill="FFFF99"/>
          <w:rtl/>
        </w:rPr>
        <w:t>;</w:t>
      </w:r>
    </w:p>
    <w:p w:rsidR="007C572C" w:rsidRPr="00294FF1" w:rsidRDefault="007C572C" w:rsidP="007C572C">
      <w:pPr>
        <w:pStyle w:val="P00"/>
        <w:spacing w:before="0"/>
        <w:ind w:left="0" w:right="1134"/>
        <w:rPr>
          <w:rStyle w:val="default"/>
          <w:rFonts w:ascii="FrankRuehl" w:hAnsi="FrankRuehl" w:cs="FrankRuehl" w:hint="cs"/>
          <w:vanish/>
          <w:szCs w:val="20"/>
          <w:shd w:val="clear" w:color="auto" w:fill="FFFF99"/>
          <w:rtl/>
        </w:rPr>
      </w:pPr>
    </w:p>
    <w:p w:rsidR="007C572C" w:rsidRPr="00294FF1" w:rsidRDefault="007C572C" w:rsidP="007C572C">
      <w:pPr>
        <w:pStyle w:val="P00"/>
        <w:spacing w:before="0"/>
        <w:ind w:left="0" w:right="1134"/>
        <w:rPr>
          <w:rStyle w:val="default"/>
          <w:rFonts w:ascii="FrankRuehl" w:hAnsi="FrankRuehl" w:cs="FrankRuehl" w:hint="cs"/>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1.8.2010</w:t>
      </w:r>
    </w:p>
    <w:p w:rsidR="007C572C" w:rsidRPr="00294FF1" w:rsidRDefault="007C572C" w:rsidP="007C572C">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תק' (מס' 4) תש"ע-2010</w:t>
      </w:r>
    </w:p>
    <w:p w:rsidR="007C572C" w:rsidRPr="00294FF1" w:rsidRDefault="007C572C" w:rsidP="007C572C">
      <w:pPr>
        <w:pStyle w:val="P00"/>
        <w:spacing w:before="0"/>
        <w:ind w:left="0" w:right="1134"/>
        <w:rPr>
          <w:rStyle w:val="default"/>
          <w:rFonts w:ascii="FrankRuehl" w:hAnsi="FrankRuehl" w:cs="FrankRuehl" w:hint="cs"/>
          <w:vanish/>
          <w:szCs w:val="20"/>
          <w:shd w:val="clear" w:color="auto" w:fill="FFFF99"/>
          <w:rtl/>
        </w:rPr>
      </w:pPr>
      <w:hyperlink r:id="rId98" w:history="1">
        <w:r w:rsidRPr="00294FF1">
          <w:rPr>
            <w:rStyle w:val="Hyperlink"/>
            <w:rFonts w:ascii="FrankRuehl" w:hAnsi="FrankRuehl" w:hint="cs"/>
            <w:vanish/>
            <w:szCs w:val="20"/>
            <w:shd w:val="clear" w:color="auto" w:fill="FFFF99"/>
            <w:rtl/>
          </w:rPr>
          <w:t>ק"ת תש"ע מס' 6916</w:t>
        </w:r>
      </w:hyperlink>
      <w:r w:rsidRPr="00294FF1">
        <w:rPr>
          <w:rStyle w:val="default"/>
          <w:rFonts w:ascii="FrankRuehl" w:hAnsi="FrankRuehl" w:cs="FrankRuehl" w:hint="cs"/>
          <w:vanish/>
          <w:szCs w:val="20"/>
          <w:shd w:val="clear" w:color="auto" w:fill="FFFF99"/>
          <w:rtl/>
        </w:rPr>
        <w:t xml:space="preserve"> מיום 1.8.2010 עמ' 1459</w:t>
      </w:r>
    </w:p>
    <w:p w:rsidR="007C572C" w:rsidRPr="00294FF1" w:rsidRDefault="007C572C" w:rsidP="007C572C">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מחיקת הגדרת "שיחה בין-לאומית נכנסת"</w:t>
      </w:r>
    </w:p>
    <w:p w:rsidR="007C572C" w:rsidRPr="00294FF1" w:rsidRDefault="007C572C" w:rsidP="007C572C">
      <w:pPr>
        <w:pStyle w:val="P0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vanish/>
          <w:szCs w:val="20"/>
          <w:shd w:val="clear" w:color="auto" w:fill="FFFF99"/>
          <w:rtl/>
        </w:rPr>
        <w:t>הנוסח הקודם:</w:t>
      </w:r>
    </w:p>
    <w:p w:rsidR="007C572C" w:rsidRPr="00DE3873" w:rsidRDefault="007C572C" w:rsidP="00DE3873">
      <w:pPr>
        <w:pStyle w:val="P00"/>
        <w:spacing w:before="0"/>
        <w:ind w:left="0" w:right="1134"/>
        <w:rPr>
          <w:rFonts w:ascii="FrankRuehl" w:hAnsi="FrankRuehl" w:hint="cs"/>
          <w:strike/>
          <w:sz w:val="2"/>
          <w:szCs w:val="2"/>
          <w:shd w:val="clear" w:color="auto" w:fill="FFFF99"/>
          <w:rtl/>
        </w:rPr>
      </w:pPr>
      <w:r w:rsidRPr="00294FF1">
        <w:rPr>
          <w:rFonts w:ascii="FrankRuehl" w:hAnsi="FrankRuehl" w:hint="cs"/>
          <w:vanish/>
          <w:sz w:val="22"/>
          <w:szCs w:val="22"/>
          <w:shd w:val="clear" w:color="auto" w:fill="FFFF99"/>
          <w:rtl/>
        </w:rPr>
        <w:tab/>
      </w:r>
      <w:r w:rsidRPr="00294FF1">
        <w:rPr>
          <w:rFonts w:ascii="FrankRuehl" w:hAnsi="FrankRuehl"/>
          <w:strike/>
          <w:vanish/>
          <w:sz w:val="22"/>
          <w:szCs w:val="22"/>
          <w:shd w:val="clear" w:color="auto" w:fill="FFFF99"/>
          <w:rtl/>
        </w:rPr>
        <w:t>"</w:t>
      </w:r>
      <w:r w:rsidRPr="00294FF1">
        <w:rPr>
          <w:rFonts w:ascii="FrankRuehl" w:hAnsi="FrankRuehl" w:hint="cs"/>
          <w:strike/>
          <w:vanish/>
          <w:sz w:val="22"/>
          <w:szCs w:val="22"/>
          <w:shd w:val="clear" w:color="auto" w:fill="FFFF99"/>
          <w:rtl/>
        </w:rPr>
        <w:t>שיחה בין-לאומית נכנסת" - מימוש התקשרות מאת אדם הנמצא בחוץ לארץ אל מנוי של מפעיל רט"ן;</w:t>
      </w:r>
      <w:bookmarkEnd w:id="60"/>
    </w:p>
    <w:p w:rsidR="00382D98" w:rsidRDefault="00382D98">
      <w:pPr>
        <w:pStyle w:val="P00"/>
        <w:spacing w:before="72"/>
        <w:ind w:left="0" w:right="1134"/>
        <w:rPr>
          <w:rtl/>
        </w:rPr>
      </w:pPr>
      <w:r>
        <w:rPr>
          <w:rtl/>
          <w:lang w:val="he-IL"/>
        </w:rPr>
        <w:pict>
          <v:shape id="_x0000_s2115" type="#_x0000_t202" style="position:absolute;left:0;text-align:left;margin-left:470.25pt;margin-top:7.1pt;width:1in;height:16.8pt;z-index:251657728"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tl/>
        </w:rPr>
        <w:tab/>
      </w:r>
      <w:r>
        <w:rPr>
          <w:rFonts w:hint="cs"/>
          <w:rtl/>
        </w:rPr>
        <w:t xml:space="preserve">"שיחה פנים-ארצית נכנסת" </w:t>
      </w:r>
      <w:r w:rsidR="000F3462">
        <w:rPr>
          <w:rtl/>
        </w:rPr>
        <w:t>–</w:t>
      </w:r>
      <w:r>
        <w:rPr>
          <w:rFonts w:hint="cs"/>
          <w:rtl/>
        </w:rPr>
        <w:t xml:space="preserve"> מימוש </w:t>
      </w:r>
      <w:r>
        <w:rPr>
          <w:rtl/>
        </w:rPr>
        <w:t>ה</w:t>
      </w:r>
      <w:r>
        <w:rPr>
          <w:rFonts w:hint="cs"/>
          <w:rtl/>
        </w:rPr>
        <w:t>תקשרות מאת מנוי של מפ"א אל מנוי של מפעיל רט"ן;</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61" w:name="Rov73"/>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99"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842</w:t>
      </w:r>
    </w:p>
    <w:p w:rsidR="00382D98" w:rsidRDefault="00382D98">
      <w:pPr>
        <w:pStyle w:val="P00"/>
        <w:ind w:left="0" w:right="1134"/>
        <w:rPr>
          <w:rFonts w:ascii="FrankRuehl" w:hAnsi="FrankRuehl"/>
          <w:sz w:val="2"/>
          <w:szCs w:val="2"/>
          <w:shd w:val="clear" w:color="auto" w:fill="FFFF99"/>
          <w:rtl/>
        </w:rPr>
      </w:pPr>
      <w:r w:rsidRPr="00294FF1">
        <w:rPr>
          <w:rFonts w:ascii="FrankRuehl" w:hAnsi="FrankRuehl"/>
          <w:vanish/>
          <w:sz w:val="22"/>
          <w:szCs w:val="22"/>
          <w:shd w:val="clear" w:color="auto" w:fill="FFFF99"/>
          <w:rtl/>
        </w:rPr>
        <w:tab/>
      </w:r>
      <w:r w:rsidRPr="00294FF1">
        <w:rPr>
          <w:rFonts w:ascii="FrankRuehl" w:hAnsi="FrankRuehl" w:hint="cs"/>
          <w:vanish/>
          <w:sz w:val="22"/>
          <w:szCs w:val="22"/>
          <w:shd w:val="clear" w:color="auto" w:fill="FFFF99"/>
          <w:rtl/>
        </w:rPr>
        <w:t xml:space="preserve">"שיחה פנים-ארצית נכנסת" </w:t>
      </w:r>
      <w:r w:rsidR="000F3462" w:rsidRPr="00294FF1">
        <w:rPr>
          <w:rFonts w:ascii="FrankRuehl" w:hAnsi="FrankRuehl"/>
          <w:vanish/>
          <w:sz w:val="22"/>
          <w:szCs w:val="22"/>
          <w:shd w:val="clear" w:color="auto" w:fill="FFFF99"/>
          <w:rtl/>
        </w:rPr>
        <w:t>–</w:t>
      </w:r>
      <w:r w:rsidRPr="00294FF1">
        <w:rPr>
          <w:rFonts w:ascii="FrankRuehl" w:hAnsi="FrankRuehl" w:hint="cs"/>
          <w:vanish/>
          <w:sz w:val="22"/>
          <w:szCs w:val="22"/>
          <w:shd w:val="clear" w:color="auto" w:fill="FFFF99"/>
          <w:rtl/>
        </w:rPr>
        <w:t xml:space="preserve"> מימוש </w:t>
      </w:r>
      <w:r w:rsidRPr="00294FF1">
        <w:rPr>
          <w:rFonts w:ascii="FrankRuehl" w:hAnsi="FrankRuehl"/>
          <w:vanish/>
          <w:sz w:val="22"/>
          <w:szCs w:val="22"/>
          <w:shd w:val="clear" w:color="auto" w:fill="FFFF99"/>
          <w:rtl/>
        </w:rPr>
        <w:t>ה</w:t>
      </w:r>
      <w:r w:rsidRPr="00294FF1">
        <w:rPr>
          <w:rFonts w:ascii="FrankRuehl" w:hAnsi="FrankRuehl" w:hint="cs"/>
          <w:vanish/>
          <w:sz w:val="22"/>
          <w:szCs w:val="22"/>
          <w:shd w:val="clear" w:color="auto" w:fill="FFFF99"/>
          <w:rtl/>
        </w:rPr>
        <w:t xml:space="preserve">תקשרות מאת מנוי של </w:t>
      </w:r>
      <w:r w:rsidRPr="00294FF1">
        <w:rPr>
          <w:rFonts w:ascii="FrankRuehl" w:hAnsi="FrankRuehl" w:hint="cs"/>
          <w:strike/>
          <w:vanish/>
          <w:sz w:val="22"/>
          <w:szCs w:val="22"/>
          <w:shd w:val="clear" w:color="auto" w:fill="FFFF99"/>
          <w:rtl/>
        </w:rPr>
        <w:t>חברת "בזק"</w:t>
      </w:r>
      <w:r w:rsidRPr="00294FF1">
        <w:rPr>
          <w:rFonts w:ascii="FrankRuehl" w:hAnsi="FrankRuehl" w:hint="cs"/>
          <w:vanish/>
          <w:sz w:val="22"/>
          <w:szCs w:val="22"/>
          <w:shd w:val="clear" w:color="auto" w:fill="FFFF99"/>
          <w:rtl/>
        </w:rPr>
        <w:t xml:space="preserve"> </w:t>
      </w:r>
      <w:r w:rsidRPr="00294FF1">
        <w:rPr>
          <w:rFonts w:ascii="FrankRuehl" w:hAnsi="FrankRuehl" w:hint="cs"/>
          <w:vanish/>
          <w:sz w:val="22"/>
          <w:szCs w:val="22"/>
          <w:u w:val="single"/>
          <w:shd w:val="clear" w:color="auto" w:fill="FFFF99"/>
          <w:rtl/>
        </w:rPr>
        <w:t>מפ"א</w:t>
      </w:r>
      <w:r w:rsidRPr="00294FF1">
        <w:rPr>
          <w:rFonts w:ascii="FrankRuehl" w:hAnsi="FrankRuehl" w:hint="cs"/>
          <w:vanish/>
          <w:sz w:val="22"/>
          <w:szCs w:val="22"/>
          <w:shd w:val="clear" w:color="auto" w:fill="FFFF99"/>
          <w:rtl/>
        </w:rPr>
        <w:t xml:space="preserve"> אל מנוי של </w:t>
      </w:r>
      <w:r w:rsidRPr="00294FF1">
        <w:rPr>
          <w:rFonts w:ascii="FrankRuehl" w:hAnsi="FrankRuehl" w:hint="cs"/>
          <w:strike/>
          <w:vanish/>
          <w:sz w:val="22"/>
          <w:szCs w:val="22"/>
          <w:shd w:val="clear" w:color="auto" w:fill="FFFF99"/>
          <w:rtl/>
        </w:rPr>
        <w:t>בעל רישיון רט"ן</w:t>
      </w:r>
      <w:r w:rsidRPr="00294FF1">
        <w:rPr>
          <w:rFonts w:ascii="FrankRuehl" w:hAnsi="FrankRuehl" w:hint="cs"/>
          <w:vanish/>
          <w:sz w:val="22"/>
          <w:szCs w:val="22"/>
          <w:shd w:val="clear" w:color="auto" w:fill="FFFF99"/>
          <w:rtl/>
        </w:rPr>
        <w:t xml:space="preserve"> </w:t>
      </w:r>
      <w:r w:rsidRPr="00294FF1">
        <w:rPr>
          <w:rFonts w:ascii="FrankRuehl" w:hAnsi="FrankRuehl" w:hint="cs"/>
          <w:vanish/>
          <w:sz w:val="22"/>
          <w:szCs w:val="22"/>
          <w:u w:val="single"/>
          <w:shd w:val="clear" w:color="auto" w:fill="FFFF99"/>
          <w:rtl/>
        </w:rPr>
        <w:t>מפעיל רט"ן</w:t>
      </w:r>
      <w:r w:rsidRPr="00294FF1">
        <w:rPr>
          <w:rFonts w:ascii="FrankRuehl" w:hAnsi="FrankRuehl" w:hint="cs"/>
          <w:vanish/>
          <w:sz w:val="22"/>
          <w:szCs w:val="22"/>
          <w:shd w:val="clear" w:color="auto" w:fill="FFFF99"/>
          <w:rtl/>
        </w:rPr>
        <w:t>;</w:t>
      </w:r>
      <w:bookmarkEnd w:id="61"/>
    </w:p>
    <w:p w:rsidR="00382D98" w:rsidRDefault="00382D98">
      <w:pPr>
        <w:pStyle w:val="P00"/>
        <w:spacing w:before="72"/>
        <w:ind w:left="0" w:right="1134"/>
        <w:rPr>
          <w:rtl/>
        </w:rPr>
      </w:pPr>
      <w:r>
        <w:rPr>
          <w:rtl/>
          <w:lang w:val="he-IL"/>
        </w:rPr>
        <w:pict>
          <v:shape id="_x0000_s2116" type="#_x0000_t202" style="position:absolute;left:0;text-align:left;margin-left:470.25pt;margin-top:5.9pt;width:1in;height:16.8pt;z-index:251658752"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tl/>
        </w:rPr>
        <w:tab/>
      </w:r>
      <w:r>
        <w:rPr>
          <w:rFonts w:hint="cs"/>
          <w:rtl/>
        </w:rPr>
        <w:t xml:space="preserve">"שיחת רט"ן נכנסת" </w:t>
      </w:r>
      <w:r w:rsidR="000F3462">
        <w:rPr>
          <w:rtl/>
        </w:rPr>
        <w:t>–</w:t>
      </w:r>
      <w:r>
        <w:rPr>
          <w:rFonts w:hint="cs"/>
          <w:rtl/>
        </w:rPr>
        <w:t xml:space="preserve"> מימוש התקשרות מאת מנוי של מפעיל רט"ן אחד אל מנוי של מפעיל רט"ן אחר;</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62" w:name="Rov74"/>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100"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842</w:t>
      </w:r>
    </w:p>
    <w:p w:rsidR="00382D98" w:rsidRDefault="00382D98">
      <w:pPr>
        <w:pStyle w:val="P00"/>
        <w:ind w:left="0" w:right="1134"/>
        <w:rPr>
          <w:rFonts w:ascii="FrankRuehl" w:hAnsi="FrankRuehl"/>
          <w:sz w:val="2"/>
          <w:szCs w:val="2"/>
          <w:shd w:val="clear" w:color="auto" w:fill="FFFF99"/>
          <w:rtl/>
        </w:rPr>
      </w:pPr>
      <w:r w:rsidRPr="00294FF1">
        <w:rPr>
          <w:rFonts w:ascii="FrankRuehl" w:hAnsi="FrankRuehl"/>
          <w:vanish/>
          <w:sz w:val="22"/>
          <w:szCs w:val="22"/>
          <w:shd w:val="clear" w:color="auto" w:fill="FFFF99"/>
          <w:rtl/>
        </w:rPr>
        <w:tab/>
      </w:r>
      <w:r w:rsidRPr="00294FF1">
        <w:rPr>
          <w:rFonts w:ascii="FrankRuehl" w:hAnsi="FrankRuehl" w:hint="cs"/>
          <w:vanish/>
          <w:sz w:val="22"/>
          <w:szCs w:val="22"/>
          <w:shd w:val="clear" w:color="auto" w:fill="FFFF99"/>
          <w:rtl/>
        </w:rPr>
        <w:t xml:space="preserve">"שיחת רט"ן נכנסת" - מימוש התקשרות מאת מנוי של </w:t>
      </w:r>
      <w:r w:rsidRPr="00294FF1">
        <w:rPr>
          <w:rFonts w:ascii="FrankRuehl" w:hAnsi="FrankRuehl" w:hint="cs"/>
          <w:strike/>
          <w:vanish/>
          <w:sz w:val="22"/>
          <w:szCs w:val="22"/>
          <w:shd w:val="clear" w:color="auto" w:fill="FFFF99"/>
          <w:rtl/>
        </w:rPr>
        <w:t>בעל רישיון רט"ן</w:t>
      </w:r>
      <w:r w:rsidRPr="00294FF1">
        <w:rPr>
          <w:rFonts w:ascii="FrankRuehl" w:hAnsi="FrankRuehl" w:hint="cs"/>
          <w:vanish/>
          <w:sz w:val="22"/>
          <w:szCs w:val="22"/>
          <w:shd w:val="clear" w:color="auto" w:fill="FFFF99"/>
          <w:rtl/>
        </w:rPr>
        <w:t xml:space="preserve"> </w:t>
      </w:r>
      <w:r w:rsidRPr="00294FF1">
        <w:rPr>
          <w:rFonts w:ascii="FrankRuehl" w:hAnsi="FrankRuehl" w:hint="cs"/>
          <w:vanish/>
          <w:sz w:val="22"/>
          <w:szCs w:val="22"/>
          <w:u w:val="single"/>
          <w:shd w:val="clear" w:color="auto" w:fill="FFFF99"/>
          <w:rtl/>
        </w:rPr>
        <w:t>מפעיל רט"ן</w:t>
      </w:r>
      <w:r w:rsidRPr="00294FF1">
        <w:rPr>
          <w:rFonts w:ascii="FrankRuehl" w:hAnsi="FrankRuehl" w:hint="cs"/>
          <w:vanish/>
          <w:sz w:val="22"/>
          <w:szCs w:val="22"/>
          <w:shd w:val="clear" w:color="auto" w:fill="FFFF99"/>
          <w:rtl/>
        </w:rPr>
        <w:t xml:space="preserve"> אחד אל מנוי של </w:t>
      </w:r>
      <w:r w:rsidRPr="00294FF1">
        <w:rPr>
          <w:rFonts w:ascii="FrankRuehl" w:hAnsi="FrankRuehl" w:hint="cs"/>
          <w:strike/>
          <w:vanish/>
          <w:sz w:val="22"/>
          <w:szCs w:val="22"/>
          <w:shd w:val="clear" w:color="auto" w:fill="FFFF99"/>
          <w:rtl/>
        </w:rPr>
        <w:t>בעל רישיון רט"ן</w:t>
      </w:r>
      <w:r w:rsidRPr="00294FF1">
        <w:rPr>
          <w:rFonts w:ascii="FrankRuehl" w:hAnsi="FrankRuehl" w:hint="cs"/>
          <w:vanish/>
          <w:sz w:val="22"/>
          <w:szCs w:val="22"/>
          <w:shd w:val="clear" w:color="auto" w:fill="FFFF99"/>
          <w:rtl/>
        </w:rPr>
        <w:t xml:space="preserve"> </w:t>
      </w:r>
      <w:r w:rsidRPr="00294FF1">
        <w:rPr>
          <w:rFonts w:ascii="FrankRuehl" w:hAnsi="FrankRuehl" w:hint="cs"/>
          <w:vanish/>
          <w:sz w:val="22"/>
          <w:szCs w:val="22"/>
          <w:u w:val="single"/>
          <w:shd w:val="clear" w:color="auto" w:fill="FFFF99"/>
          <w:rtl/>
        </w:rPr>
        <w:t>מפעיל רט"ן</w:t>
      </w:r>
      <w:r w:rsidRPr="00294FF1">
        <w:rPr>
          <w:rFonts w:ascii="FrankRuehl" w:hAnsi="FrankRuehl" w:hint="cs"/>
          <w:vanish/>
          <w:sz w:val="22"/>
          <w:szCs w:val="22"/>
          <w:shd w:val="clear" w:color="auto" w:fill="FFFF99"/>
          <w:rtl/>
        </w:rPr>
        <w:t xml:space="preserve"> אחר;</w:t>
      </w:r>
      <w:bookmarkEnd w:id="62"/>
    </w:p>
    <w:p w:rsidR="00382D98" w:rsidRDefault="00382D98">
      <w:pPr>
        <w:pStyle w:val="P00"/>
        <w:spacing w:before="72"/>
        <w:ind w:left="0" w:right="1134"/>
        <w:rPr>
          <w:rtl/>
        </w:rPr>
      </w:pPr>
      <w:r>
        <w:rPr>
          <w:rtl/>
        </w:rPr>
        <w:tab/>
      </w:r>
      <w:r>
        <w:rPr>
          <w:rFonts w:hint="cs"/>
          <w:rtl/>
        </w:rPr>
        <w:t xml:space="preserve">"שינוע" </w:t>
      </w:r>
      <w:r w:rsidR="000F3462">
        <w:rPr>
          <w:rtl/>
        </w:rPr>
        <w:t>–</w:t>
      </w:r>
      <w:r>
        <w:rPr>
          <w:rFonts w:hint="cs"/>
          <w:rtl/>
        </w:rPr>
        <w:t xml:space="preserve"> כל אחד מאלה:</w:t>
      </w:r>
    </w:p>
    <w:p w:rsidR="00382D98" w:rsidRDefault="00382D98">
      <w:pPr>
        <w:pStyle w:val="P22"/>
        <w:spacing w:before="72"/>
        <w:ind w:left="1021" w:right="1134"/>
        <w:rPr>
          <w:rStyle w:val="default"/>
          <w:rFonts w:cs="FrankRuehl"/>
          <w:rtl/>
        </w:rPr>
      </w:pPr>
      <w:r>
        <w:rPr>
          <w:rtl/>
          <w:lang w:val="he-IL"/>
        </w:rPr>
        <w:pict>
          <v:shape id="_x0000_s2117" type="#_x0000_t202" style="position:absolute;left:0;text-align:left;margin-left:470.25pt;margin-top:7.1pt;width:1in;height:36.55pt;z-index:251659776"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p w:rsidR="000F3462" w:rsidRDefault="000F3462">
                  <w:pPr>
                    <w:spacing w:line="160" w:lineRule="exact"/>
                    <w:jc w:val="left"/>
                    <w:rPr>
                      <w:rFonts w:cs="Miriam" w:hint="cs"/>
                      <w:szCs w:val="18"/>
                      <w:rtl/>
                    </w:rPr>
                  </w:pPr>
                  <w:r>
                    <w:rPr>
                      <w:rFonts w:cs="Miriam" w:hint="cs"/>
                      <w:szCs w:val="18"/>
                      <w:rtl/>
                    </w:rPr>
                    <w:t xml:space="preserve">תק' (מס' 4) </w:t>
                  </w:r>
                  <w:r>
                    <w:rPr>
                      <w:rFonts w:cs="Miriam"/>
                      <w:szCs w:val="18"/>
                      <w:rtl/>
                    </w:rPr>
                    <w:br/>
                  </w:r>
                  <w:r>
                    <w:rPr>
                      <w:rFonts w:cs="Miriam" w:hint="cs"/>
                      <w:szCs w:val="18"/>
                      <w:rtl/>
                    </w:rPr>
                    <w:t>תש"ע-2010</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לענין מב"ל </w:t>
      </w:r>
      <w:r w:rsidR="000F3462">
        <w:rPr>
          <w:rStyle w:val="default"/>
          <w:rFonts w:cs="FrankRuehl"/>
          <w:rtl/>
        </w:rPr>
        <w:t>–</w:t>
      </w:r>
      <w:r>
        <w:rPr>
          <w:rStyle w:val="default"/>
          <w:rFonts w:cs="FrankRuehl" w:hint="cs"/>
          <w:rtl/>
        </w:rPr>
        <w:t xml:space="preserve"> העברת מסרי </w:t>
      </w:r>
      <w:r>
        <w:rPr>
          <w:rStyle w:val="default"/>
          <w:rFonts w:cs="FrankRuehl"/>
          <w:rtl/>
        </w:rPr>
        <w:t>ב</w:t>
      </w:r>
      <w:r>
        <w:rPr>
          <w:rStyle w:val="default"/>
          <w:rFonts w:cs="FrankRuehl" w:hint="cs"/>
          <w:rtl/>
        </w:rPr>
        <w:t xml:space="preserve">זק </w:t>
      </w:r>
      <w:r w:rsidR="00DE3873">
        <w:rPr>
          <w:rStyle w:val="default"/>
          <w:rFonts w:cs="FrankRuehl" w:hint="cs"/>
          <w:rtl/>
        </w:rPr>
        <w:t>אל ו</w:t>
      </w:r>
      <w:r>
        <w:rPr>
          <w:rStyle w:val="default"/>
          <w:rFonts w:cs="FrankRuehl" w:hint="cs"/>
          <w:rtl/>
        </w:rPr>
        <w:t>מאת מערכת הבזק הבין-לאומית של מב"ל אל מערכת הרט"ן של מפעיל רט"ן, לשם מתן שירותי בזק בין-לאומיים בידי המב"ל האמור;</w:t>
      </w:r>
    </w:p>
    <w:p w:rsidR="00382D98" w:rsidRDefault="00382D98">
      <w:pPr>
        <w:pStyle w:val="P22"/>
        <w:spacing w:before="72"/>
        <w:ind w:left="1021" w:right="1134"/>
        <w:rPr>
          <w:rStyle w:val="default"/>
          <w:rFonts w:cs="FrankRuehl"/>
          <w:rtl/>
        </w:rPr>
      </w:pPr>
      <w:r>
        <w:rPr>
          <w:rtl/>
          <w:lang w:val="he-IL"/>
        </w:rPr>
        <w:pict>
          <v:shape id="_x0000_s2118" type="#_x0000_t202" style="position:absolute;left:0;text-align:left;margin-left:470.25pt;margin-top:6.7pt;width:1in;height:29.3pt;z-index:251660800"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p w:rsidR="000F3462" w:rsidRDefault="000F3462">
                  <w:pPr>
                    <w:spacing w:line="160" w:lineRule="exact"/>
                    <w:jc w:val="left"/>
                    <w:rPr>
                      <w:rFonts w:cs="Miriam" w:hint="cs"/>
                      <w:szCs w:val="18"/>
                      <w:rtl/>
                    </w:rPr>
                  </w:pPr>
                  <w:r>
                    <w:rPr>
                      <w:rFonts w:cs="Miriam" w:hint="cs"/>
                      <w:szCs w:val="18"/>
                      <w:rtl/>
                    </w:rPr>
                    <w:t>תק' תשע"ו-2015</w:t>
                  </w:r>
                </w:p>
              </w:txbxContent>
            </v:textbox>
            <w10:anchorlock/>
          </v:shape>
        </w:pict>
      </w:r>
      <w:r>
        <w:rPr>
          <w:rStyle w:val="default"/>
          <w:rFonts w:cs="FrankRuehl"/>
          <w:rtl/>
        </w:rPr>
        <w:t>(2)</w:t>
      </w:r>
      <w:r>
        <w:rPr>
          <w:rStyle w:val="default"/>
          <w:rFonts w:cs="FrankRuehl"/>
          <w:rtl/>
        </w:rPr>
        <w:tab/>
      </w:r>
      <w:r>
        <w:rPr>
          <w:rStyle w:val="default"/>
          <w:rFonts w:cs="FrankRuehl" w:hint="cs"/>
          <w:rtl/>
        </w:rPr>
        <w:t xml:space="preserve">לענין מפ"א </w:t>
      </w:r>
      <w:r w:rsidR="000F3462">
        <w:rPr>
          <w:rStyle w:val="default"/>
          <w:rFonts w:cs="FrankRuehl"/>
          <w:rtl/>
        </w:rPr>
        <w:t>–</w:t>
      </w:r>
      <w:r>
        <w:rPr>
          <w:rStyle w:val="default"/>
          <w:rFonts w:cs="FrankRuehl" w:hint="cs"/>
          <w:rtl/>
        </w:rPr>
        <w:t xml:space="preserve"> העברת מסרי בזק מאת רשת מפ"א אל מערכת הרט"ן של מפעיל רט"ן, לשם מתן שירותי ב</w:t>
      </w:r>
      <w:r>
        <w:rPr>
          <w:rStyle w:val="default"/>
          <w:rFonts w:cs="FrankRuehl"/>
          <w:rtl/>
        </w:rPr>
        <w:t>ז</w:t>
      </w:r>
      <w:r>
        <w:rPr>
          <w:rStyle w:val="default"/>
          <w:rFonts w:cs="FrankRuehl" w:hint="cs"/>
          <w:rtl/>
        </w:rPr>
        <w:t>ק</w:t>
      </w:r>
      <w:r w:rsidR="000F3462">
        <w:rPr>
          <w:rStyle w:val="default"/>
          <w:rFonts w:cs="FrankRuehl" w:hint="cs"/>
          <w:rtl/>
        </w:rPr>
        <w:t xml:space="preserve"> </w:t>
      </w:r>
      <w:r w:rsidR="000F3462" w:rsidRPr="000F3462">
        <w:rPr>
          <w:rStyle w:val="default"/>
          <w:rFonts w:cs="FrankRuehl" w:hint="cs"/>
          <w:rtl/>
        </w:rPr>
        <w:t>פנים-ארציים נייחים</w:t>
      </w:r>
      <w:r>
        <w:rPr>
          <w:rStyle w:val="default"/>
          <w:rFonts w:cs="FrankRuehl" w:hint="cs"/>
          <w:rtl/>
        </w:rPr>
        <w:t xml:space="preserve"> בידי המפ"א האמור;</w:t>
      </w:r>
    </w:p>
    <w:p w:rsidR="00382D98" w:rsidRDefault="00382D98">
      <w:pPr>
        <w:pStyle w:val="P22"/>
        <w:spacing w:before="72"/>
        <w:ind w:left="1021" w:right="1134"/>
        <w:rPr>
          <w:rStyle w:val="default"/>
          <w:rFonts w:cs="FrankRuehl" w:hint="cs"/>
          <w:rtl/>
        </w:rPr>
      </w:pPr>
      <w:r>
        <w:rPr>
          <w:rtl/>
          <w:lang w:val="he-IL"/>
        </w:rPr>
        <w:pict>
          <v:shape id="_x0000_s2119" type="#_x0000_t202" style="position:absolute;left:0;text-align:left;margin-left:470.25pt;margin-top:7.1pt;width:1in;height:16.8pt;z-index:251661824"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rtl/>
        </w:rPr>
        <w:t>(3)</w:t>
      </w:r>
      <w:r>
        <w:rPr>
          <w:rStyle w:val="default"/>
          <w:rFonts w:cs="FrankRuehl"/>
          <w:rtl/>
        </w:rPr>
        <w:tab/>
      </w:r>
      <w:r>
        <w:rPr>
          <w:rStyle w:val="default"/>
          <w:rFonts w:cs="FrankRuehl" w:hint="cs"/>
          <w:rtl/>
        </w:rPr>
        <w:t xml:space="preserve">לענין מפעיל רט"ן </w:t>
      </w:r>
      <w:r w:rsidR="000F3462">
        <w:rPr>
          <w:rStyle w:val="default"/>
          <w:rFonts w:cs="FrankRuehl"/>
          <w:rtl/>
        </w:rPr>
        <w:t>–</w:t>
      </w:r>
      <w:r>
        <w:rPr>
          <w:rStyle w:val="default"/>
          <w:rFonts w:cs="FrankRuehl" w:hint="cs"/>
          <w:rtl/>
        </w:rPr>
        <w:t xml:space="preserve"> העברת מסרי בזק מאת מערכת הרט"ן של מפעיל רט"ן אחד אל מערכת הרט"ן של מפעיל רט"ן אחר, לשם מתן שירותי רט"ן בידי מפעיל הרט"ן האחד;</w:t>
      </w:r>
    </w:p>
    <w:p w:rsidR="00E11284" w:rsidRPr="00294FF1" w:rsidRDefault="00E11284" w:rsidP="00E11284">
      <w:pPr>
        <w:pStyle w:val="P00"/>
        <w:spacing w:before="0"/>
        <w:ind w:left="0" w:right="1134"/>
        <w:rPr>
          <w:rStyle w:val="default"/>
          <w:rFonts w:cs="FrankRuehl" w:hint="cs"/>
          <w:vanish/>
          <w:color w:val="FF0000"/>
          <w:szCs w:val="20"/>
          <w:shd w:val="clear" w:color="auto" w:fill="FFFF99"/>
          <w:rtl/>
        </w:rPr>
      </w:pPr>
      <w:bookmarkStart w:id="63" w:name="Rov103"/>
      <w:r w:rsidRPr="00294FF1">
        <w:rPr>
          <w:rStyle w:val="default"/>
          <w:rFonts w:cs="FrankRuehl" w:hint="cs"/>
          <w:vanish/>
          <w:color w:val="FF0000"/>
          <w:szCs w:val="20"/>
          <w:shd w:val="clear" w:color="auto" w:fill="FFFF99"/>
          <w:rtl/>
        </w:rPr>
        <w:t>מיום 1.8.2004</w:t>
      </w:r>
    </w:p>
    <w:p w:rsidR="00E11284" w:rsidRPr="00294FF1" w:rsidRDefault="00E11284" w:rsidP="00E11284">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E11284" w:rsidRPr="00294FF1" w:rsidRDefault="00E11284" w:rsidP="00E11284">
      <w:pPr>
        <w:pStyle w:val="P00"/>
        <w:spacing w:before="0"/>
        <w:ind w:left="0" w:right="1134"/>
        <w:rPr>
          <w:rStyle w:val="default"/>
          <w:rFonts w:cs="FrankRuehl" w:hint="cs"/>
          <w:vanish/>
          <w:szCs w:val="20"/>
          <w:shd w:val="clear" w:color="auto" w:fill="FFFF99"/>
          <w:rtl/>
        </w:rPr>
      </w:pPr>
      <w:hyperlink r:id="rId101"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842</w:t>
      </w:r>
    </w:p>
    <w:p w:rsidR="00E11284" w:rsidRPr="00294FF1" w:rsidRDefault="00E11284" w:rsidP="00E11284">
      <w:pPr>
        <w:pStyle w:val="P00"/>
        <w:ind w:left="0" w:right="1134"/>
        <w:rPr>
          <w:rFonts w:ascii="FrankRuehl" w:hAnsi="FrankRuehl"/>
          <w:vanish/>
          <w:sz w:val="22"/>
          <w:szCs w:val="22"/>
          <w:shd w:val="clear" w:color="auto" w:fill="FFFF99"/>
          <w:rtl/>
        </w:rPr>
      </w:pPr>
      <w:r w:rsidRPr="00294FF1">
        <w:rPr>
          <w:rFonts w:ascii="FrankRuehl" w:hAnsi="FrankRuehl"/>
          <w:vanish/>
          <w:sz w:val="22"/>
          <w:szCs w:val="22"/>
          <w:shd w:val="clear" w:color="auto" w:fill="FFFF99"/>
          <w:rtl/>
        </w:rPr>
        <w:tab/>
      </w:r>
      <w:r w:rsidRPr="00294FF1">
        <w:rPr>
          <w:rFonts w:ascii="FrankRuehl" w:hAnsi="FrankRuehl" w:hint="cs"/>
          <w:vanish/>
          <w:sz w:val="22"/>
          <w:szCs w:val="22"/>
          <w:shd w:val="clear" w:color="auto" w:fill="FFFF99"/>
          <w:rtl/>
        </w:rPr>
        <w:t xml:space="preserve">"שינוע" </w:t>
      </w:r>
      <w:r w:rsidR="000F3462" w:rsidRPr="00294FF1">
        <w:rPr>
          <w:rFonts w:ascii="FrankRuehl" w:hAnsi="FrankRuehl"/>
          <w:vanish/>
          <w:sz w:val="22"/>
          <w:szCs w:val="22"/>
          <w:shd w:val="clear" w:color="auto" w:fill="FFFF99"/>
          <w:rtl/>
        </w:rPr>
        <w:t>–</w:t>
      </w:r>
      <w:r w:rsidRPr="00294FF1">
        <w:rPr>
          <w:rFonts w:ascii="FrankRuehl" w:hAnsi="FrankRuehl" w:hint="cs"/>
          <w:vanish/>
          <w:sz w:val="22"/>
          <w:szCs w:val="22"/>
          <w:shd w:val="clear" w:color="auto" w:fill="FFFF99"/>
          <w:rtl/>
        </w:rPr>
        <w:t xml:space="preserve"> כל אחד מאלה:</w:t>
      </w:r>
    </w:p>
    <w:p w:rsidR="00E11284" w:rsidRPr="00294FF1" w:rsidRDefault="00E11284" w:rsidP="00E11284">
      <w:pPr>
        <w:pStyle w:val="P22"/>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vanish/>
          <w:sz w:val="22"/>
          <w:szCs w:val="22"/>
          <w:shd w:val="clear" w:color="auto" w:fill="FFFF99"/>
          <w:rtl/>
        </w:rPr>
        <w:t>(1)</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לענין </w:t>
      </w:r>
      <w:r w:rsidRPr="00294FF1">
        <w:rPr>
          <w:rStyle w:val="default"/>
          <w:rFonts w:ascii="FrankRuehl" w:hAnsi="FrankRuehl" w:cs="FrankRuehl" w:hint="cs"/>
          <w:strike/>
          <w:vanish/>
          <w:sz w:val="22"/>
          <w:szCs w:val="22"/>
          <w:shd w:val="clear" w:color="auto" w:fill="FFFF99"/>
          <w:rtl/>
        </w:rPr>
        <w:t>בעל רישיון בין-לאומי</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מב"ל</w:t>
      </w:r>
      <w:r w:rsidRPr="00294FF1">
        <w:rPr>
          <w:rStyle w:val="default"/>
          <w:rFonts w:ascii="FrankRuehl" w:hAnsi="FrankRuehl" w:cs="FrankRuehl" w:hint="cs"/>
          <w:vanish/>
          <w:sz w:val="22"/>
          <w:szCs w:val="22"/>
          <w:shd w:val="clear" w:color="auto" w:fill="FFFF99"/>
          <w:rtl/>
        </w:rPr>
        <w:t xml:space="preserve"> </w:t>
      </w:r>
      <w:r w:rsidR="000F3462"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העברת מסרי </w:t>
      </w:r>
      <w:r w:rsidRPr="00294FF1">
        <w:rPr>
          <w:rStyle w:val="default"/>
          <w:rFonts w:ascii="FrankRuehl" w:hAnsi="FrankRuehl" w:cs="FrankRuehl"/>
          <w:vanish/>
          <w:sz w:val="22"/>
          <w:szCs w:val="22"/>
          <w:shd w:val="clear" w:color="auto" w:fill="FFFF99"/>
          <w:rtl/>
        </w:rPr>
        <w:t>ב</w:t>
      </w:r>
      <w:r w:rsidRPr="00294FF1">
        <w:rPr>
          <w:rStyle w:val="default"/>
          <w:rFonts w:ascii="FrankRuehl" w:hAnsi="FrankRuehl" w:cs="FrankRuehl" w:hint="cs"/>
          <w:vanish/>
          <w:sz w:val="22"/>
          <w:szCs w:val="22"/>
          <w:shd w:val="clear" w:color="auto" w:fill="FFFF99"/>
          <w:rtl/>
        </w:rPr>
        <w:t xml:space="preserve">זק מאת מערכת הבזק הבין-לאומית של מב"ל אל מערכת הרט"ן של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לשם מתן שירותי בזק בין-לאומיים בידי </w:t>
      </w:r>
      <w:r w:rsidRPr="00294FF1">
        <w:rPr>
          <w:rStyle w:val="default"/>
          <w:rFonts w:ascii="FrankRuehl" w:hAnsi="FrankRuehl" w:cs="FrankRuehl" w:hint="cs"/>
          <w:strike/>
          <w:vanish/>
          <w:sz w:val="22"/>
          <w:szCs w:val="22"/>
          <w:shd w:val="clear" w:color="auto" w:fill="FFFF99"/>
          <w:rtl/>
        </w:rPr>
        <w:t>בעל הרישיון האמור</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המב"ל האמור</w:t>
      </w:r>
      <w:r w:rsidRPr="00294FF1">
        <w:rPr>
          <w:rStyle w:val="default"/>
          <w:rFonts w:ascii="FrankRuehl" w:hAnsi="FrankRuehl" w:cs="FrankRuehl" w:hint="cs"/>
          <w:vanish/>
          <w:sz w:val="22"/>
          <w:szCs w:val="22"/>
          <w:shd w:val="clear" w:color="auto" w:fill="FFFF99"/>
          <w:rtl/>
        </w:rPr>
        <w:t>;</w:t>
      </w:r>
    </w:p>
    <w:p w:rsidR="00E11284" w:rsidRPr="00294FF1" w:rsidRDefault="00E11284" w:rsidP="00E11284">
      <w:pPr>
        <w:pStyle w:val="P22"/>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vanish/>
          <w:sz w:val="22"/>
          <w:szCs w:val="22"/>
          <w:shd w:val="clear" w:color="auto" w:fill="FFFF99"/>
          <w:rtl/>
        </w:rPr>
        <w:t>(2)</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strike/>
          <w:vanish/>
          <w:sz w:val="22"/>
          <w:szCs w:val="22"/>
          <w:shd w:val="clear" w:color="auto" w:fill="FFFF99"/>
          <w:rtl/>
        </w:rPr>
        <w:t>לענין חברת "בזק"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לענין מפ"א</w:t>
      </w:r>
      <w:r w:rsidRPr="00294FF1">
        <w:rPr>
          <w:rStyle w:val="default"/>
          <w:rFonts w:ascii="FrankRuehl" w:hAnsi="FrankRuehl" w:cs="FrankRuehl" w:hint="cs"/>
          <w:vanish/>
          <w:sz w:val="22"/>
          <w:szCs w:val="22"/>
          <w:shd w:val="clear" w:color="auto" w:fill="FFFF99"/>
          <w:rtl/>
        </w:rPr>
        <w:t xml:space="preserve"> </w:t>
      </w:r>
      <w:r w:rsidR="000F3462"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העברת מסרי בזק מאת </w:t>
      </w:r>
      <w:r w:rsidRPr="00294FF1">
        <w:rPr>
          <w:rStyle w:val="default"/>
          <w:rFonts w:ascii="FrankRuehl" w:hAnsi="FrankRuehl" w:cs="FrankRuehl" w:hint="cs"/>
          <w:strike/>
          <w:vanish/>
          <w:sz w:val="22"/>
          <w:szCs w:val="22"/>
          <w:shd w:val="clear" w:color="auto" w:fill="FFFF99"/>
          <w:rtl/>
        </w:rPr>
        <w:t>רשת חברת "בזק"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רשת מפ"א</w:t>
      </w:r>
      <w:r w:rsidRPr="00294FF1">
        <w:rPr>
          <w:rStyle w:val="default"/>
          <w:rFonts w:ascii="FrankRuehl" w:hAnsi="FrankRuehl" w:cs="FrankRuehl" w:hint="cs"/>
          <w:vanish/>
          <w:sz w:val="22"/>
          <w:szCs w:val="22"/>
          <w:shd w:val="clear" w:color="auto" w:fill="FFFF99"/>
          <w:rtl/>
        </w:rPr>
        <w:t xml:space="preserve"> אל מערכת הרט"ן של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לשם מתן שירותי ב</w:t>
      </w:r>
      <w:r w:rsidRPr="00294FF1">
        <w:rPr>
          <w:rStyle w:val="default"/>
          <w:rFonts w:ascii="FrankRuehl" w:hAnsi="FrankRuehl" w:cs="FrankRuehl"/>
          <w:vanish/>
          <w:sz w:val="22"/>
          <w:szCs w:val="22"/>
          <w:shd w:val="clear" w:color="auto" w:fill="FFFF99"/>
          <w:rtl/>
        </w:rPr>
        <w:t>ז</w:t>
      </w:r>
      <w:r w:rsidRPr="00294FF1">
        <w:rPr>
          <w:rStyle w:val="default"/>
          <w:rFonts w:ascii="FrankRuehl" w:hAnsi="FrankRuehl" w:cs="FrankRuehl" w:hint="cs"/>
          <w:vanish/>
          <w:sz w:val="22"/>
          <w:szCs w:val="22"/>
          <w:shd w:val="clear" w:color="auto" w:fill="FFFF99"/>
          <w:rtl/>
        </w:rPr>
        <w:t xml:space="preserve">ק בידי </w:t>
      </w:r>
      <w:r w:rsidRPr="00294FF1">
        <w:rPr>
          <w:rStyle w:val="default"/>
          <w:rFonts w:ascii="FrankRuehl" w:hAnsi="FrankRuehl" w:cs="FrankRuehl" w:hint="cs"/>
          <w:strike/>
          <w:vanish/>
          <w:sz w:val="22"/>
          <w:szCs w:val="22"/>
          <w:shd w:val="clear" w:color="auto" w:fill="FFFF99"/>
          <w:rtl/>
        </w:rPr>
        <w:t>חברת "בזק"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המפ"א האמור</w:t>
      </w:r>
      <w:r w:rsidRPr="00294FF1">
        <w:rPr>
          <w:rStyle w:val="default"/>
          <w:rFonts w:ascii="FrankRuehl" w:hAnsi="FrankRuehl" w:cs="FrankRuehl" w:hint="cs"/>
          <w:vanish/>
          <w:sz w:val="22"/>
          <w:szCs w:val="22"/>
          <w:shd w:val="clear" w:color="auto" w:fill="FFFF99"/>
          <w:rtl/>
        </w:rPr>
        <w:t>;</w:t>
      </w:r>
    </w:p>
    <w:p w:rsidR="00E11284" w:rsidRPr="00294FF1" w:rsidRDefault="00E11284" w:rsidP="00E11284">
      <w:pPr>
        <w:pStyle w:val="P22"/>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vanish/>
          <w:sz w:val="22"/>
          <w:szCs w:val="22"/>
          <w:shd w:val="clear" w:color="auto" w:fill="FFFF99"/>
          <w:rtl/>
        </w:rPr>
        <w:t>(3)</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לענין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w:t>
      </w:r>
      <w:r w:rsidR="000F3462"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העברת מסרי בזק מאת מערכת הרט"ן של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אחד אל מערכת הרט"ן של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אחר, לשם מתן שירותי רט"ן בידי </w:t>
      </w:r>
      <w:r w:rsidRPr="00294FF1">
        <w:rPr>
          <w:rStyle w:val="default"/>
          <w:rFonts w:ascii="FrankRuehl" w:hAnsi="FrankRuehl" w:cs="FrankRuehl" w:hint="cs"/>
          <w:strike/>
          <w:vanish/>
          <w:sz w:val="22"/>
          <w:szCs w:val="22"/>
          <w:shd w:val="clear" w:color="auto" w:fill="FFFF99"/>
          <w:rtl/>
        </w:rPr>
        <w:t>בעל רישיון האחד</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הרט"ן האחד</w:t>
      </w:r>
      <w:r w:rsidRPr="00294FF1">
        <w:rPr>
          <w:rStyle w:val="default"/>
          <w:rFonts w:ascii="FrankRuehl" w:hAnsi="FrankRuehl" w:cs="FrankRuehl" w:hint="cs"/>
          <w:vanish/>
          <w:sz w:val="22"/>
          <w:szCs w:val="22"/>
          <w:shd w:val="clear" w:color="auto" w:fill="FFFF99"/>
          <w:rtl/>
        </w:rPr>
        <w:t>;</w:t>
      </w:r>
    </w:p>
    <w:p w:rsidR="007C572C" w:rsidRPr="00294FF1" w:rsidRDefault="007C572C" w:rsidP="007C572C">
      <w:pPr>
        <w:pStyle w:val="P00"/>
        <w:spacing w:before="0"/>
        <w:ind w:left="0" w:right="1134"/>
        <w:rPr>
          <w:rStyle w:val="default"/>
          <w:rFonts w:ascii="FrankRuehl" w:hAnsi="FrankRuehl" w:cs="FrankRuehl" w:hint="cs"/>
          <w:vanish/>
          <w:szCs w:val="20"/>
          <w:shd w:val="clear" w:color="auto" w:fill="FFFF99"/>
          <w:rtl/>
        </w:rPr>
      </w:pPr>
    </w:p>
    <w:p w:rsidR="007C572C" w:rsidRPr="00294FF1" w:rsidRDefault="007C572C" w:rsidP="007C572C">
      <w:pPr>
        <w:pStyle w:val="P00"/>
        <w:spacing w:before="0"/>
        <w:ind w:left="0" w:right="1134"/>
        <w:rPr>
          <w:rStyle w:val="default"/>
          <w:rFonts w:ascii="FrankRuehl" w:hAnsi="FrankRuehl" w:cs="FrankRuehl" w:hint="cs"/>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1.8.2010</w:t>
      </w:r>
    </w:p>
    <w:p w:rsidR="007C572C" w:rsidRPr="00294FF1" w:rsidRDefault="007C572C" w:rsidP="007C572C">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תק' (מס' 4) תש"ע-2010</w:t>
      </w:r>
    </w:p>
    <w:p w:rsidR="007C572C" w:rsidRPr="00294FF1" w:rsidRDefault="007C572C" w:rsidP="007C572C">
      <w:pPr>
        <w:pStyle w:val="P00"/>
        <w:spacing w:before="0"/>
        <w:ind w:left="0" w:right="1134"/>
        <w:rPr>
          <w:rStyle w:val="default"/>
          <w:rFonts w:ascii="FrankRuehl" w:hAnsi="FrankRuehl" w:cs="FrankRuehl" w:hint="cs"/>
          <w:vanish/>
          <w:szCs w:val="20"/>
          <w:shd w:val="clear" w:color="auto" w:fill="FFFF99"/>
          <w:rtl/>
        </w:rPr>
      </w:pPr>
      <w:hyperlink r:id="rId102" w:history="1">
        <w:r w:rsidRPr="00294FF1">
          <w:rPr>
            <w:rStyle w:val="Hyperlink"/>
            <w:rFonts w:ascii="FrankRuehl" w:hAnsi="FrankRuehl" w:hint="cs"/>
            <w:vanish/>
            <w:szCs w:val="20"/>
            <w:shd w:val="clear" w:color="auto" w:fill="FFFF99"/>
            <w:rtl/>
          </w:rPr>
          <w:t>ק"ת תש"ע מס' 6916</w:t>
        </w:r>
      </w:hyperlink>
      <w:r w:rsidRPr="00294FF1">
        <w:rPr>
          <w:rStyle w:val="default"/>
          <w:rFonts w:ascii="FrankRuehl" w:hAnsi="FrankRuehl" w:cs="FrankRuehl" w:hint="cs"/>
          <w:vanish/>
          <w:szCs w:val="20"/>
          <w:shd w:val="clear" w:color="auto" w:fill="FFFF99"/>
          <w:rtl/>
        </w:rPr>
        <w:t xml:space="preserve"> מיום 1.8.2010 עמ' 1459</w:t>
      </w:r>
    </w:p>
    <w:p w:rsidR="007C572C" w:rsidRPr="00294FF1" w:rsidRDefault="007C572C" w:rsidP="007C572C">
      <w:pPr>
        <w:pStyle w:val="P00"/>
        <w:ind w:left="0" w:right="1134"/>
        <w:rPr>
          <w:rFonts w:ascii="FrankRuehl" w:hAnsi="FrankRuehl"/>
          <w:vanish/>
          <w:sz w:val="22"/>
          <w:szCs w:val="22"/>
          <w:shd w:val="clear" w:color="auto" w:fill="FFFF99"/>
          <w:rtl/>
        </w:rPr>
      </w:pPr>
      <w:r w:rsidRPr="00294FF1">
        <w:rPr>
          <w:rFonts w:ascii="FrankRuehl" w:hAnsi="FrankRuehl"/>
          <w:vanish/>
          <w:sz w:val="22"/>
          <w:szCs w:val="22"/>
          <w:shd w:val="clear" w:color="auto" w:fill="FFFF99"/>
          <w:rtl/>
        </w:rPr>
        <w:tab/>
      </w:r>
      <w:r w:rsidRPr="00294FF1">
        <w:rPr>
          <w:rFonts w:ascii="FrankRuehl" w:hAnsi="FrankRuehl" w:hint="cs"/>
          <w:vanish/>
          <w:sz w:val="22"/>
          <w:szCs w:val="22"/>
          <w:shd w:val="clear" w:color="auto" w:fill="FFFF99"/>
          <w:rtl/>
        </w:rPr>
        <w:t xml:space="preserve">"שינוע" </w:t>
      </w:r>
      <w:r w:rsidR="000F3462" w:rsidRPr="00294FF1">
        <w:rPr>
          <w:rFonts w:ascii="FrankRuehl" w:hAnsi="FrankRuehl"/>
          <w:vanish/>
          <w:sz w:val="22"/>
          <w:szCs w:val="22"/>
          <w:shd w:val="clear" w:color="auto" w:fill="FFFF99"/>
          <w:rtl/>
        </w:rPr>
        <w:t>–</w:t>
      </w:r>
      <w:r w:rsidRPr="00294FF1">
        <w:rPr>
          <w:rFonts w:ascii="FrankRuehl" w:hAnsi="FrankRuehl" w:hint="cs"/>
          <w:vanish/>
          <w:sz w:val="22"/>
          <w:szCs w:val="22"/>
          <w:shd w:val="clear" w:color="auto" w:fill="FFFF99"/>
          <w:rtl/>
        </w:rPr>
        <w:t xml:space="preserve"> כל אחד מאלה:</w:t>
      </w:r>
    </w:p>
    <w:p w:rsidR="007C572C" w:rsidRPr="00294FF1" w:rsidRDefault="007C572C" w:rsidP="00DE3873">
      <w:pPr>
        <w:pStyle w:val="P22"/>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vanish/>
          <w:sz w:val="22"/>
          <w:szCs w:val="22"/>
          <w:shd w:val="clear" w:color="auto" w:fill="FFFF99"/>
          <w:rtl/>
        </w:rPr>
        <w:t>(1)</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לענין מב"ל </w:t>
      </w:r>
      <w:r w:rsidR="000F3462"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העברת מסרי </w:t>
      </w:r>
      <w:r w:rsidRPr="00294FF1">
        <w:rPr>
          <w:rStyle w:val="default"/>
          <w:rFonts w:ascii="FrankRuehl" w:hAnsi="FrankRuehl" w:cs="FrankRuehl"/>
          <w:vanish/>
          <w:sz w:val="22"/>
          <w:szCs w:val="22"/>
          <w:shd w:val="clear" w:color="auto" w:fill="FFFF99"/>
          <w:rtl/>
        </w:rPr>
        <w:t>ב</w:t>
      </w:r>
      <w:r w:rsidRPr="00294FF1">
        <w:rPr>
          <w:rStyle w:val="default"/>
          <w:rFonts w:ascii="FrankRuehl" w:hAnsi="FrankRuehl" w:cs="FrankRuehl" w:hint="cs"/>
          <w:vanish/>
          <w:sz w:val="22"/>
          <w:szCs w:val="22"/>
          <w:shd w:val="clear" w:color="auto" w:fill="FFFF99"/>
          <w:rtl/>
        </w:rPr>
        <w:t xml:space="preserve">זק </w:t>
      </w:r>
      <w:r w:rsidRPr="00294FF1">
        <w:rPr>
          <w:rStyle w:val="default"/>
          <w:rFonts w:ascii="FrankRuehl" w:hAnsi="FrankRuehl" w:cs="FrankRuehl" w:hint="cs"/>
          <w:strike/>
          <w:vanish/>
          <w:sz w:val="22"/>
          <w:szCs w:val="22"/>
          <w:shd w:val="clear" w:color="auto" w:fill="FFFF99"/>
          <w:rtl/>
        </w:rPr>
        <w:t>מאת</w:t>
      </w:r>
      <w:r w:rsidR="00DE3873" w:rsidRPr="00294FF1">
        <w:rPr>
          <w:rStyle w:val="default"/>
          <w:rFonts w:ascii="FrankRuehl" w:hAnsi="FrankRuehl" w:cs="FrankRuehl" w:hint="cs"/>
          <w:vanish/>
          <w:sz w:val="22"/>
          <w:szCs w:val="22"/>
          <w:shd w:val="clear" w:color="auto" w:fill="FFFF99"/>
          <w:rtl/>
        </w:rPr>
        <w:t xml:space="preserve"> </w:t>
      </w:r>
      <w:r w:rsidR="00DE3873" w:rsidRPr="00294FF1">
        <w:rPr>
          <w:rStyle w:val="default"/>
          <w:rFonts w:ascii="FrankRuehl" w:hAnsi="FrankRuehl" w:cs="FrankRuehl" w:hint="cs"/>
          <w:vanish/>
          <w:sz w:val="22"/>
          <w:szCs w:val="22"/>
          <w:u w:val="single"/>
          <w:shd w:val="clear" w:color="auto" w:fill="FFFF99"/>
          <w:rtl/>
        </w:rPr>
        <w:t>אל ומאת</w:t>
      </w:r>
      <w:r w:rsidRPr="00294FF1">
        <w:rPr>
          <w:rStyle w:val="default"/>
          <w:rFonts w:ascii="FrankRuehl" w:hAnsi="FrankRuehl" w:cs="FrankRuehl" w:hint="cs"/>
          <w:vanish/>
          <w:sz w:val="22"/>
          <w:szCs w:val="22"/>
          <w:shd w:val="clear" w:color="auto" w:fill="FFFF99"/>
          <w:rtl/>
        </w:rPr>
        <w:t xml:space="preserve"> מערכת הבזק הבין-לאומית של מב"ל אל מערכת הרט"ן של מפעיל רט"ן, לשם מתן שירותי בזק בין-לאומיים בידי המב"ל האמור;</w:t>
      </w:r>
    </w:p>
    <w:p w:rsidR="000F3462" w:rsidRPr="00294FF1" w:rsidRDefault="000F3462" w:rsidP="000F3462">
      <w:pPr>
        <w:pStyle w:val="P00"/>
        <w:spacing w:before="0"/>
        <w:ind w:left="1021" w:right="1134"/>
        <w:rPr>
          <w:rStyle w:val="default"/>
          <w:rFonts w:cs="FrankRuehl" w:hint="cs"/>
          <w:vanish/>
          <w:szCs w:val="20"/>
          <w:shd w:val="clear" w:color="auto" w:fill="FFFF99"/>
          <w:rtl/>
        </w:rPr>
      </w:pPr>
    </w:p>
    <w:p w:rsidR="000F3462" w:rsidRPr="00294FF1" w:rsidRDefault="000F3462" w:rsidP="000F3462">
      <w:pPr>
        <w:pStyle w:val="P00"/>
        <w:spacing w:before="0"/>
        <w:ind w:left="1021"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17.11.2015</w:t>
      </w:r>
    </w:p>
    <w:p w:rsidR="000F3462" w:rsidRPr="00294FF1" w:rsidRDefault="000F3462" w:rsidP="000F3462">
      <w:pPr>
        <w:pStyle w:val="P00"/>
        <w:spacing w:before="0"/>
        <w:ind w:left="1021"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תשע"ו-2015</w:t>
      </w:r>
    </w:p>
    <w:p w:rsidR="000F3462" w:rsidRPr="00294FF1" w:rsidRDefault="000F3462" w:rsidP="000F3462">
      <w:pPr>
        <w:pStyle w:val="P00"/>
        <w:spacing w:before="0"/>
        <w:ind w:left="1021" w:right="1134"/>
        <w:rPr>
          <w:rStyle w:val="default"/>
          <w:rFonts w:cs="FrankRuehl" w:hint="cs"/>
          <w:vanish/>
          <w:szCs w:val="20"/>
          <w:shd w:val="clear" w:color="auto" w:fill="FFFF99"/>
          <w:rtl/>
        </w:rPr>
      </w:pPr>
      <w:hyperlink r:id="rId103" w:history="1">
        <w:r w:rsidRPr="00294FF1">
          <w:rPr>
            <w:rStyle w:val="Hyperlink"/>
            <w:rFonts w:hint="cs"/>
            <w:vanish/>
            <w:szCs w:val="20"/>
            <w:shd w:val="clear" w:color="auto" w:fill="FFFF99"/>
            <w:rtl/>
          </w:rPr>
          <w:t>ק"ת תשע"ו מס' 7572</w:t>
        </w:r>
      </w:hyperlink>
      <w:r w:rsidRPr="00294FF1">
        <w:rPr>
          <w:rStyle w:val="default"/>
          <w:rFonts w:cs="FrankRuehl" w:hint="cs"/>
          <w:vanish/>
          <w:szCs w:val="20"/>
          <w:shd w:val="clear" w:color="auto" w:fill="FFFF99"/>
          <w:rtl/>
        </w:rPr>
        <w:t xml:space="preserve"> מיום 17.11.2015 עמ' 178</w:t>
      </w:r>
    </w:p>
    <w:p w:rsidR="000F3462" w:rsidRPr="000F3462" w:rsidRDefault="000F3462" w:rsidP="000F3462">
      <w:pPr>
        <w:pStyle w:val="P22"/>
        <w:ind w:left="1021" w:right="1134"/>
        <w:rPr>
          <w:rStyle w:val="default"/>
          <w:rFonts w:ascii="FrankRuehl" w:hAnsi="FrankRuehl" w:cs="FrankRuehl" w:hint="cs"/>
          <w:sz w:val="2"/>
          <w:szCs w:val="2"/>
          <w:shd w:val="clear" w:color="auto" w:fill="FFFF99"/>
          <w:rtl/>
        </w:rPr>
      </w:pPr>
      <w:r w:rsidRPr="00294FF1">
        <w:rPr>
          <w:rStyle w:val="default"/>
          <w:rFonts w:ascii="FrankRuehl" w:hAnsi="FrankRuehl" w:cs="FrankRuehl"/>
          <w:vanish/>
          <w:sz w:val="22"/>
          <w:szCs w:val="22"/>
          <w:shd w:val="clear" w:color="auto" w:fill="FFFF99"/>
          <w:rtl/>
        </w:rPr>
        <w:t>(2)</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לענין מפ"א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העברת מסרי בזק מאת רשת מפ"א אל מערכת הרט"ן של מפעיל רט"ן, לשם מתן שירותי ב</w:t>
      </w:r>
      <w:r w:rsidRPr="00294FF1">
        <w:rPr>
          <w:rStyle w:val="default"/>
          <w:rFonts w:ascii="FrankRuehl" w:hAnsi="FrankRuehl" w:cs="FrankRuehl"/>
          <w:vanish/>
          <w:sz w:val="22"/>
          <w:szCs w:val="22"/>
          <w:shd w:val="clear" w:color="auto" w:fill="FFFF99"/>
          <w:rtl/>
        </w:rPr>
        <w:t>ז</w:t>
      </w:r>
      <w:r w:rsidRPr="00294FF1">
        <w:rPr>
          <w:rStyle w:val="default"/>
          <w:rFonts w:ascii="FrankRuehl" w:hAnsi="FrankRuehl" w:cs="FrankRuehl" w:hint="cs"/>
          <w:vanish/>
          <w:sz w:val="22"/>
          <w:szCs w:val="22"/>
          <w:shd w:val="clear" w:color="auto" w:fill="FFFF99"/>
          <w:rtl/>
        </w:rPr>
        <w:t xml:space="preserve">ק </w:t>
      </w:r>
      <w:r w:rsidRPr="00294FF1">
        <w:rPr>
          <w:rStyle w:val="default"/>
          <w:rFonts w:ascii="FrankRuehl" w:hAnsi="FrankRuehl" w:cs="FrankRuehl" w:hint="cs"/>
          <w:vanish/>
          <w:sz w:val="22"/>
          <w:szCs w:val="22"/>
          <w:u w:val="single"/>
          <w:shd w:val="clear" w:color="auto" w:fill="FFFF99"/>
          <w:rtl/>
        </w:rPr>
        <w:t>פנים-ארציים נייחים</w:t>
      </w:r>
      <w:r w:rsidRPr="00294FF1">
        <w:rPr>
          <w:rStyle w:val="default"/>
          <w:rFonts w:ascii="FrankRuehl" w:hAnsi="FrankRuehl" w:cs="FrankRuehl" w:hint="cs"/>
          <w:vanish/>
          <w:sz w:val="22"/>
          <w:szCs w:val="22"/>
          <w:shd w:val="clear" w:color="auto" w:fill="FFFF99"/>
          <w:rtl/>
        </w:rPr>
        <w:t xml:space="preserve"> בידי המפ"א האמור;</w:t>
      </w:r>
      <w:bookmarkEnd w:id="63"/>
    </w:p>
    <w:p w:rsidR="00382D98" w:rsidRDefault="000F3462" w:rsidP="000F3462">
      <w:pPr>
        <w:pStyle w:val="P00"/>
        <w:spacing w:before="72"/>
        <w:ind w:left="0" w:right="1134"/>
        <w:rPr>
          <w:rStyle w:val="default"/>
          <w:rFonts w:cs="FrankRuehl" w:hint="cs"/>
          <w:rtl/>
        </w:rPr>
      </w:pPr>
      <w:r>
        <w:rPr>
          <w:rtl/>
          <w:lang w:eastAsia="en-US"/>
        </w:rPr>
        <w:pict>
          <v:shape id="_x0000_s2242" type="#_x0000_t202" style="position:absolute;left:0;text-align:left;margin-left:470.35pt;margin-top:7.1pt;width:1in;height:11.2pt;z-index:251695616" filled="f" stroked="f">
            <v:textbox inset="1mm,0,1mm,0">
              <w:txbxContent>
                <w:p w:rsidR="000F3462" w:rsidRDefault="000F3462" w:rsidP="000F3462">
                  <w:pPr>
                    <w:spacing w:line="160" w:lineRule="exact"/>
                    <w:jc w:val="left"/>
                    <w:rPr>
                      <w:rFonts w:cs="Miriam" w:hint="cs"/>
                      <w:szCs w:val="18"/>
                      <w:rtl/>
                    </w:rPr>
                  </w:pPr>
                  <w:r>
                    <w:rPr>
                      <w:rFonts w:cs="Miriam" w:hint="cs"/>
                      <w:szCs w:val="18"/>
                      <w:rtl/>
                    </w:rPr>
                    <w:t>תק' תשע"ו-2015</w:t>
                  </w:r>
                </w:p>
              </w:txbxContent>
            </v:textbox>
            <w10:anchorlock/>
          </v:shape>
        </w:pict>
      </w:r>
      <w:r w:rsidR="00382D98">
        <w:rPr>
          <w:rtl/>
        </w:rPr>
        <w:tab/>
      </w:r>
      <w:r w:rsidR="00382D98">
        <w:rPr>
          <w:rStyle w:val="default"/>
          <w:rFonts w:cs="FrankRuehl"/>
          <w:rtl/>
        </w:rPr>
        <w:t>"</w:t>
      </w:r>
      <w:r w:rsidR="00E11284">
        <w:rPr>
          <w:rStyle w:val="default"/>
          <w:rFonts w:cs="FrankRuehl" w:hint="cs"/>
          <w:rtl/>
        </w:rPr>
        <w:t xml:space="preserve">שירות בזק" </w:t>
      </w:r>
      <w:r>
        <w:rPr>
          <w:rStyle w:val="default"/>
          <w:rFonts w:cs="FrankRuehl"/>
          <w:rtl/>
        </w:rPr>
        <w:t>–</w:t>
      </w:r>
      <w:r w:rsidR="00E11284">
        <w:rPr>
          <w:rStyle w:val="default"/>
          <w:rFonts w:cs="FrankRuehl" w:hint="cs"/>
          <w:rtl/>
        </w:rPr>
        <w:t xml:space="preserve"> </w:t>
      </w:r>
      <w:r>
        <w:rPr>
          <w:rStyle w:val="default"/>
          <w:rFonts w:cs="FrankRuehl" w:hint="cs"/>
          <w:rtl/>
        </w:rPr>
        <w:t>(נמחקה)</w:t>
      </w:r>
      <w:r w:rsidR="00E11284">
        <w:rPr>
          <w:rStyle w:val="default"/>
          <w:rFonts w:cs="FrankRuehl" w:hint="cs"/>
          <w:rtl/>
        </w:rPr>
        <w:t>;</w:t>
      </w:r>
    </w:p>
    <w:p w:rsidR="000F3462" w:rsidRPr="00294FF1" w:rsidRDefault="000F3462" w:rsidP="000F3462">
      <w:pPr>
        <w:pStyle w:val="P00"/>
        <w:spacing w:before="0"/>
        <w:ind w:left="0" w:right="1134"/>
        <w:rPr>
          <w:rStyle w:val="default"/>
          <w:rFonts w:cs="FrankRuehl" w:hint="cs"/>
          <w:vanish/>
          <w:color w:val="FF0000"/>
          <w:szCs w:val="20"/>
          <w:shd w:val="clear" w:color="auto" w:fill="FFFF99"/>
          <w:rtl/>
        </w:rPr>
      </w:pPr>
      <w:bookmarkStart w:id="64" w:name="Rov93"/>
      <w:r w:rsidRPr="00294FF1">
        <w:rPr>
          <w:rStyle w:val="default"/>
          <w:rFonts w:cs="FrankRuehl" w:hint="cs"/>
          <w:vanish/>
          <w:color w:val="FF0000"/>
          <w:szCs w:val="20"/>
          <w:shd w:val="clear" w:color="auto" w:fill="FFFF99"/>
          <w:rtl/>
        </w:rPr>
        <w:t>מיום 17.11.2015</w:t>
      </w:r>
    </w:p>
    <w:p w:rsidR="000F3462" w:rsidRPr="00294FF1" w:rsidRDefault="000F3462" w:rsidP="000F3462">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תשע"ו-2015</w:t>
      </w:r>
    </w:p>
    <w:p w:rsidR="000F3462" w:rsidRPr="00294FF1" w:rsidRDefault="000F3462" w:rsidP="000F3462">
      <w:pPr>
        <w:pStyle w:val="P00"/>
        <w:spacing w:before="0"/>
        <w:ind w:left="0" w:right="1134"/>
        <w:rPr>
          <w:rStyle w:val="default"/>
          <w:rFonts w:cs="FrankRuehl" w:hint="cs"/>
          <w:vanish/>
          <w:szCs w:val="20"/>
          <w:shd w:val="clear" w:color="auto" w:fill="FFFF99"/>
          <w:rtl/>
        </w:rPr>
      </w:pPr>
      <w:hyperlink r:id="rId104" w:history="1">
        <w:r w:rsidRPr="00294FF1">
          <w:rPr>
            <w:rStyle w:val="Hyperlink"/>
            <w:rFonts w:hint="cs"/>
            <w:vanish/>
            <w:szCs w:val="20"/>
            <w:shd w:val="clear" w:color="auto" w:fill="FFFF99"/>
            <w:rtl/>
          </w:rPr>
          <w:t>ק"ת תשע"ו מס' 7572</w:t>
        </w:r>
      </w:hyperlink>
      <w:r w:rsidRPr="00294FF1">
        <w:rPr>
          <w:rStyle w:val="default"/>
          <w:rFonts w:cs="FrankRuehl" w:hint="cs"/>
          <w:vanish/>
          <w:szCs w:val="20"/>
          <w:shd w:val="clear" w:color="auto" w:fill="FFFF99"/>
          <w:rtl/>
        </w:rPr>
        <w:t xml:space="preserve"> מיום 17.11.2015 עמ' 178</w:t>
      </w:r>
    </w:p>
    <w:p w:rsidR="000F3462" w:rsidRPr="00294FF1" w:rsidRDefault="000F3462" w:rsidP="000F3462">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מחיקת הגדרת "שירות בזק"</w:t>
      </w:r>
    </w:p>
    <w:p w:rsidR="000F3462" w:rsidRPr="00294FF1" w:rsidRDefault="000F3462" w:rsidP="000F3462">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0F3462" w:rsidRPr="000F3462" w:rsidRDefault="000F3462" w:rsidP="000F3462">
      <w:pPr>
        <w:pStyle w:val="P00"/>
        <w:spacing w:before="0"/>
        <w:ind w:left="0" w:right="1134"/>
        <w:rPr>
          <w:rStyle w:val="default"/>
          <w:rFonts w:cs="FrankRuehl" w:hint="cs"/>
          <w:strike/>
          <w:sz w:val="2"/>
          <w:szCs w:val="2"/>
          <w:rtl/>
        </w:rPr>
      </w:pPr>
      <w:r w:rsidRPr="00294FF1">
        <w:rPr>
          <w:vanish/>
          <w:sz w:val="22"/>
          <w:szCs w:val="22"/>
          <w:shd w:val="clear" w:color="auto" w:fill="FFFF99"/>
          <w:rtl/>
        </w:rPr>
        <w:tab/>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שירות בזק"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כהגדרתו בחוק;</w:t>
      </w:r>
      <w:bookmarkEnd w:id="64"/>
    </w:p>
    <w:p w:rsidR="00E11284" w:rsidRDefault="00E11284" w:rsidP="00E11284">
      <w:pPr>
        <w:pStyle w:val="P00"/>
        <w:spacing w:before="72"/>
        <w:ind w:left="0" w:right="1134"/>
        <w:rPr>
          <w:rFonts w:hint="cs"/>
          <w:rtl/>
        </w:rPr>
      </w:pPr>
      <w:r>
        <w:rPr>
          <w:rtl/>
          <w:lang w:val="he-IL"/>
        </w:rPr>
        <w:pict>
          <v:shape id="_x0000_s2186" type="#_x0000_t202" style="position:absolute;left:0;text-align:left;margin-left:470.25pt;margin-top:5.9pt;width:1in;height:16.8pt;z-index:251681280" filled="f" stroked="f">
            <v:textbox inset="1mm,0,1mm,0">
              <w:txbxContent>
                <w:p w:rsidR="000F3462" w:rsidRDefault="000F3462" w:rsidP="00E11284">
                  <w:pPr>
                    <w:spacing w:line="160" w:lineRule="exact"/>
                    <w:jc w:val="left"/>
                    <w:rPr>
                      <w:rFonts w:cs="Miriam" w:hint="cs"/>
                      <w:szCs w:val="18"/>
                      <w:rtl/>
                    </w:rPr>
                  </w:pPr>
                  <w:r>
                    <w:rPr>
                      <w:rFonts w:cs="Miriam" w:hint="cs"/>
                      <w:szCs w:val="18"/>
                      <w:rtl/>
                    </w:rPr>
                    <w:t>תק' תש"ע-2010</w:t>
                  </w:r>
                </w:p>
              </w:txbxContent>
            </v:textbox>
            <w10:anchorlock/>
          </v:shape>
        </w:pict>
      </w:r>
      <w:r>
        <w:rPr>
          <w:rtl/>
        </w:rPr>
        <w:tab/>
      </w:r>
      <w:r>
        <w:rPr>
          <w:rFonts w:hint="cs"/>
          <w:rtl/>
        </w:rPr>
        <w:t xml:space="preserve">"תקנות התשלומים" </w:t>
      </w:r>
      <w:r>
        <w:rPr>
          <w:rtl/>
        </w:rPr>
        <w:t>–</w:t>
      </w:r>
      <w:r>
        <w:rPr>
          <w:rFonts w:hint="cs"/>
          <w:rtl/>
        </w:rPr>
        <w:t xml:space="preserve"> תקנות התקשורת (בזק ושידורים) (תשלומים בעד שירותי בזק), התשס"ז-2007.</w:t>
      </w:r>
    </w:p>
    <w:p w:rsidR="00E11284" w:rsidRPr="00294FF1" w:rsidRDefault="00E11284" w:rsidP="00E11284">
      <w:pPr>
        <w:pStyle w:val="P00"/>
        <w:spacing w:before="0"/>
        <w:ind w:left="0" w:right="1134"/>
        <w:rPr>
          <w:rStyle w:val="default"/>
          <w:rFonts w:cs="FrankRuehl" w:hint="cs"/>
          <w:vanish/>
          <w:color w:val="FF0000"/>
          <w:szCs w:val="20"/>
          <w:shd w:val="clear" w:color="auto" w:fill="FFFF99"/>
          <w:rtl/>
        </w:rPr>
      </w:pPr>
      <w:bookmarkStart w:id="65" w:name="Rov83"/>
      <w:r w:rsidRPr="00294FF1">
        <w:rPr>
          <w:rStyle w:val="default"/>
          <w:rFonts w:cs="FrankRuehl" w:hint="cs"/>
          <w:vanish/>
          <w:color w:val="FF0000"/>
          <w:szCs w:val="20"/>
          <w:shd w:val="clear" w:color="auto" w:fill="FFFF99"/>
          <w:rtl/>
        </w:rPr>
        <w:t>מיום 28.3.2010</w:t>
      </w:r>
    </w:p>
    <w:p w:rsidR="00E11284" w:rsidRPr="00294FF1" w:rsidRDefault="00E11284" w:rsidP="00E11284">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תש"ע-2010</w:t>
      </w:r>
    </w:p>
    <w:p w:rsidR="00E11284" w:rsidRPr="00294FF1" w:rsidRDefault="00E11284" w:rsidP="00E11284">
      <w:pPr>
        <w:pStyle w:val="P00"/>
        <w:spacing w:before="0"/>
        <w:ind w:left="0" w:right="1134"/>
        <w:rPr>
          <w:rStyle w:val="default"/>
          <w:rFonts w:cs="FrankRuehl" w:hint="cs"/>
          <w:vanish/>
          <w:szCs w:val="20"/>
          <w:shd w:val="clear" w:color="auto" w:fill="FFFF99"/>
          <w:rtl/>
        </w:rPr>
      </w:pPr>
      <w:hyperlink r:id="rId105" w:history="1">
        <w:r w:rsidRPr="00294FF1">
          <w:rPr>
            <w:rStyle w:val="Hyperlink"/>
            <w:rFonts w:hint="cs"/>
            <w:vanish/>
            <w:szCs w:val="20"/>
            <w:shd w:val="clear" w:color="auto" w:fill="FFFF99"/>
            <w:rtl/>
          </w:rPr>
          <w:t>ק"ת תש"ע מס' 6881</w:t>
        </w:r>
      </w:hyperlink>
      <w:r w:rsidRPr="00294FF1">
        <w:rPr>
          <w:rStyle w:val="default"/>
          <w:rFonts w:cs="FrankRuehl" w:hint="cs"/>
          <w:vanish/>
          <w:szCs w:val="20"/>
          <w:shd w:val="clear" w:color="auto" w:fill="FFFF99"/>
          <w:rtl/>
        </w:rPr>
        <w:t xml:space="preserve"> מיום 25.3.2010 עמ' 989</w:t>
      </w:r>
    </w:p>
    <w:p w:rsidR="00E11284" w:rsidRPr="00E11284" w:rsidRDefault="00E11284" w:rsidP="00E11284">
      <w:pPr>
        <w:pStyle w:val="P00"/>
        <w:spacing w:before="0"/>
        <w:ind w:left="0" w:right="1134"/>
        <w:rPr>
          <w:rStyle w:val="default"/>
          <w:rFonts w:cs="FrankRuehl" w:hint="cs"/>
          <w:sz w:val="2"/>
          <w:szCs w:val="2"/>
          <w:shd w:val="clear" w:color="auto" w:fill="FFFF99"/>
          <w:rtl/>
        </w:rPr>
      </w:pPr>
      <w:r w:rsidRPr="00294FF1">
        <w:rPr>
          <w:rStyle w:val="default"/>
          <w:rFonts w:cs="FrankRuehl" w:hint="cs"/>
          <w:b/>
          <w:bCs/>
          <w:vanish/>
          <w:szCs w:val="20"/>
          <w:shd w:val="clear" w:color="auto" w:fill="FFFF99"/>
          <w:rtl/>
        </w:rPr>
        <w:t>הוספת הגדרת "תקנות התשלומים"</w:t>
      </w:r>
      <w:bookmarkEnd w:id="65"/>
    </w:p>
    <w:p w:rsidR="00382D98" w:rsidRDefault="00382D98" w:rsidP="00DE3873">
      <w:pPr>
        <w:pStyle w:val="P00"/>
        <w:spacing w:before="72"/>
        <w:ind w:left="0" w:right="1134"/>
        <w:rPr>
          <w:rStyle w:val="default"/>
          <w:rFonts w:cs="FrankRuehl" w:hint="cs"/>
          <w:rtl/>
        </w:rPr>
      </w:pPr>
      <w:bookmarkStart w:id="66" w:name="Seif6"/>
      <w:bookmarkEnd w:id="66"/>
      <w:r>
        <w:rPr>
          <w:lang w:val="he-IL"/>
        </w:rPr>
        <w:pict>
          <v:rect id="_x0000_s2068" style="position:absolute;left:0;text-align:left;margin-left:464.5pt;margin-top:8.05pt;width:75.05pt;height:73.2pt;z-index:251619840" o:allowincell="f" filled="f" stroked="f" strokecolor="lime" strokeweight=".25pt">
            <v:textbox inset="0,0,0,0">
              <w:txbxContent>
                <w:p w:rsidR="000F3462" w:rsidRDefault="000F3462">
                  <w:pPr>
                    <w:spacing w:line="160" w:lineRule="exact"/>
                    <w:jc w:val="left"/>
                    <w:rPr>
                      <w:rFonts w:cs="Miriam"/>
                      <w:noProof/>
                      <w:szCs w:val="18"/>
                      <w:rtl/>
                    </w:rPr>
                  </w:pPr>
                  <w:r>
                    <w:rPr>
                      <w:rFonts w:cs="Miriam"/>
                      <w:szCs w:val="18"/>
                      <w:rtl/>
                    </w:rPr>
                    <w:t>ח</w:t>
                  </w:r>
                  <w:r>
                    <w:rPr>
                      <w:rFonts w:cs="Miriam" w:hint="cs"/>
                      <w:szCs w:val="18"/>
                      <w:rtl/>
                    </w:rPr>
                    <w:t>ובת תשלום בעד קישור-גומלין למערכת רט"ן</w:t>
                  </w:r>
                </w:p>
                <w:p w:rsidR="000F3462" w:rsidRDefault="000F3462">
                  <w:pPr>
                    <w:spacing w:line="160" w:lineRule="exact"/>
                    <w:jc w:val="left"/>
                    <w:rPr>
                      <w:rFonts w:cs="Miriam" w:hint="cs"/>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תש"ס-2000</w:t>
                  </w:r>
                </w:p>
                <w:p w:rsidR="000F3462" w:rsidRDefault="000F3462">
                  <w:pPr>
                    <w:spacing w:line="160" w:lineRule="exact"/>
                    <w:jc w:val="left"/>
                    <w:rPr>
                      <w:rFonts w:cs="Miriam" w:hint="cs"/>
                      <w:szCs w:val="18"/>
                      <w:rtl/>
                    </w:rPr>
                  </w:pPr>
                  <w:r>
                    <w:rPr>
                      <w:rFonts w:cs="Miriam" w:hint="cs"/>
                      <w:szCs w:val="18"/>
                      <w:rtl/>
                    </w:rPr>
                    <w:t>תק' תשס"ד-2004</w:t>
                  </w:r>
                </w:p>
                <w:p w:rsidR="000F3462" w:rsidRDefault="000F3462">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תשס"ד-2004</w:t>
                  </w:r>
                </w:p>
                <w:p w:rsidR="000F3462" w:rsidRDefault="000F3462">
                  <w:pPr>
                    <w:spacing w:line="160" w:lineRule="exact"/>
                    <w:jc w:val="left"/>
                    <w:rPr>
                      <w:rFonts w:cs="Miriam" w:hint="cs"/>
                      <w:noProof/>
                      <w:szCs w:val="18"/>
                      <w:rtl/>
                    </w:rPr>
                  </w:pPr>
                  <w:r>
                    <w:rPr>
                      <w:rFonts w:cs="Miriam" w:hint="cs"/>
                      <w:noProof/>
                      <w:szCs w:val="18"/>
                      <w:rtl/>
                    </w:rPr>
                    <w:t xml:space="preserve">תק' (מס' 4) </w:t>
                  </w:r>
                  <w:r>
                    <w:rPr>
                      <w:rFonts w:cs="Miriam"/>
                      <w:noProof/>
                      <w:szCs w:val="18"/>
                      <w:rtl/>
                    </w:rPr>
                    <w:br/>
                  </w:r>
                  <w:r>
                    <w:rPr>
                      <w:rFonts w:cs="Miriam" w:hint="cs"/>
                      <w:noProof/>
                      <w:szCs w:val="18"/>
                      <w:rtl/>
                    </w:rPr>
                    <w:t>תש"ע-2010</w:t>
                  </w:r>
                </w:p>
              </w:txbxContent>
            </v:textbox>
            <w10:anchorlock/>
          </v:rect>
        </w:pict>
      </w:r>
      <w:r>
        <w:rPr>
          <w:rStyle w:val="big-number"/>
          <w:rtl/>
        </w:rPr>
        <w:t>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מב"ל ישלם למפעיל רט"ן תשלומים בעד קישור-גומלין כמפורט בתקנה 3ג(א)(2), לפי דקות התנועה שעברו </w:t>
      </w:r>
      <w:r w:rsidR="00DE3873">
        <w:rPr>
          <w:rStyle w:val="default"/>
          <w:rFonts w:cs="FrankRuehl" w:hint="cs"/>
          <w:rtl/>
        </w:rPr>
        <w:t xml:space="preserve">דרך </w:t>
      </w:r>
      <w:r>
        <w:rPr>
          <w:rStyle w:val="default"/>
          <w:rFonts w:cs="FrankRuehl" w:hint="cs"/>
          <w:rtl/>
        </w:rPr>
        <w:t>מערכת הבזק הבין-לאומית שלו אל מערכת הרט"ן</w:t>
      </w:r>
      <w:r w:rsidR="00DE3873">
        <w:rPr>
          <w:rStyle w:val="default"/>
          <w:rFonts w:cs="FrankRuehl" w:hint="cs"/>
          <w:rtl/>
        </w:rPr>
        <w:t xml:space="preserve"> או ממנה</w:t>
      </w:r>
      <w:r>
        <w:rPr>
          <w:rStyle w:val="default"/>
          <w:rFonts w:cs="FrankRuehl" w:hint="cs"/>
          <w:rtl/>
        </w:rPr>
        <w:t>.</w:t>
      </w:r>
    </w:p>
    <w:p w:rsidR="00382D98" w:rsidRDefault="00382D98">
      <w:pPr>
        <w:pStyle w:val="P00"/>
        <w:spacing w:before="72"/>
        <w:ind w:left="0" w:right="1134"/>
        <w:rPr>
          <w:rStyle w:val="default"/>
          <w:rFonts w:cs="FrankRuehl" w:hint="cs"/>
          <w:rtl/>
        </w:rPr>
      </w:pPr>
    </w:p>
    <w:p w:rsidR="00DE3873" w:rsidRDefault="00DE3873">
      <w:pPr>
        <w:pStyle w:val="P00"/>
        <w:spacing w:before="72"/>
        <w:ind w:left="0" w:right="1134"/>
        <w:rPr>
          <w:rStyle w:val="default"/>
          <w:rFonts w:cs="FrankRuehl" w:hint="cs"/>
          <w:rtl/>
        </w:rPr>
      </w:pPr>
    </w:p>
    <w:p w:rsidR="00382D98" w:rsidRDefault="00382D98">
      <w:pPr>
        <w:pStyle w:val="P00"/>
        <w:spacing w:before="72"/>
        <w:ind w:left="0" w:right="1134"/>
        <w:rPr>
          <w:rStyle w:val="default"/>
          <w:rFonts w:cs="FrankRuehl" w:hint="cs"/>
          <w:rtl/>
        </w:rPr>
      </w:pPr>
    </w:p>
    <w:p w:rsidR="00382D98" w:rsidRDefault="00382D98">
      <w:pPr>
        <w:pStyle w:val="P00"/>
        <w:spacing w:before="72"/>
        <w:ind w:left="0" w:right="1134"/>
        <w:rPr>
          <w:rStyle w:val="default"/>
          <w:rFonts w:cs="FrankRuehl"/>
          <w:rtl/>
        </w:rPr>
      </w:pPr>
      <w:r>
        <w:rPr>
          <w:rtl/>
          <w:lang w:val="he-IL"/>
        </w:rPr>
        <w:pict>
          <v:shape id="_x0000_s2076" type="#_x0000_t202" style="position:absolute;left:0;text-align:left;margin-left:470.25pt;margin-top:7.1pt;width:1in;height:24.15pt;z-index:251625984" filled="f" stroked="f">
            <v:textbox inset="1mm,0,1mm,0">
              <w:txbxContent>
                <w:p w:rsidR="000F3462" w:rsidRDefault="000F3462">
                  <w:pPr>
                    <w:spacing w:line="160" w:lineRule="exact"/>
                    <w:jc w:val="left"/>
                    <w:rPr>
                      <w:rFonts w:cs="Miriam" w:hint="cs"/>
                      <w:szCs w:val="18"/>
                      <w:rtl/>
                    </w:rPr>
                  </w:pPr>
                  <w:r>
                    <w:rPr>
                      <w:rFonts w:cs="Miriam" w:hint="cs"/>
                      <w:szCs w:val="18"/>
                      <w:rtl/>
                    </w:rPr>
                    <w:t>תק' תשס"ד-2004</w:t>
                  </w:r>
                </w:p>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מפ"א ישלם למפעיל רט"ן תשלומים בעד קישור-גומלין כמפורט בתקנה 3</w:t>
      </w:r>
      <w:r>
        <w:rPr>
          <w:rStyle w:val="default"/>
          <w:rFonts w:cs="FrankRuehl"/>
          <w:rtl/>
        </w:rPr>
        <w:t>ג</w:t>
      </w:r>
      <w:r>
        <w:rPr>
          <w:rStyle w:val="default"/>
          <w:rFonts w:cs="FrankRuehl" w:hint="cs"/>
          <w:rtl/>
        </w:rPr>
        <w:t>(א)(1), לפי דקות התנועה שעברו מרשת המפ"א שלו אל מערכת הרט"ן.</w:t>
      </w:r>
    </w:p>
    <w:p w:rsidR="00382D98" w:rsidRDefault="00382D98">
      <w:pPr>
        <w:pStyle w:val="P00"/>
        <w:spacing w:before="72"/>
        <w:ind w:left="0" w:right="1134"/>
        <w:rPr>
          <w:rStyle w:val="default"/>
          <w:rFonts w:cs="FrankRuehl" w:hint="cs"/>
          <w:rtl/>
        </w:rPr>
      </w:pPr>
      <w:r>
        <w:rPr>
          <w:rtl/>
          <w:lang w:val="he-IL"/>
        </w:rPr>
        <w:pict>
          <v:shape id="_x0000_s2077" type="#_x0000_t202" style="position:absolute;left:0;text-align:left;margin-left:470.25pt;margin-top:7.1pt;width:1in;height:22.55pt;z-index:251627008" filled="f" stroked="f">
            <v:textbox inset="1mm,0,1mm,0">
              <w:txbxContent>
                <w:p w:rsidR="000F3462" w:rsidRDefault="000F3462">
                  <w:pPr>
                    <w:spacing w:line="160" w:lineRule="exact"/>
                    <w:jc w:val="left"/>
                    <w:rPr>
                      <w:rFonts w:cs="Miriam" w:hint="cs"/>
                      <w:szCs w:val="18"/>
                      <w:rtl/>
                    </w:rPr>
                  </w:pPr>
                  <w:r>
                    <w:rPr>
                      <w:rFonts w:cs="Miriam" w:hint="cs"/>
                      <w:szCs w:val="18"/>
                      <w:rtl/>
                    </w:rPr>
                    <w:t>תק' תשס"ד-2004</w:t>
                  </w:r>
                </w:p>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מפעיל רט"ן ישלם למפעיל רט"ן אחר תשלומים בעד קישור-גומלין כמפורט להלן:</w:t>
      </w:r>
    </w:p>
    <w:p w:rsidR="00382D98" w:rsidRDefault="00382D98">
      <w:pPr>
        <w:pStyle w:val="P00"/>
        <w:spacing w:before="72"/>
        <w:ind w:left="1021" w:right="1134"/>
        <w:rPr>
          <w:rStyle w:val="default"/>
          <w:rFonts w:cs="FrankRuehl" w:hint="cs"/>
          <w:rtl/>
        </w:rPr>
      </w:pPr>
    </w:p>
    <w:p w:rsidR="00382D98" w:rsidRDefault="00382D98">
      <w:pPr>
        <w:pStyle w:val="P00"/>
        <w:spacing w:before="72"/>
        <w:ind w:left="1021" w:right="1134"/>
        <w:rPr>
          <w:rStyle w:val="default"/>
          <w:rFonts w:cs="FrankRuehl" w:hint="cs"/>
          <w:rtl/>
        </w:rPr>
      </w:pPr>
      <w:r>
        <w:rPr>
          <w:rFonts w:hint="cs"/>
          <w:rtl/>
          <w:lang w:eastAsia="en-US"/>
        </w:rPr>
        <w:pict>
          <v:shape id="_x0000_s2165" type="#_x0000_t202" style="position:absolute;left:0;text-align:left;margin-left:470.35pt;margin-top:7.1pt;width:1in;height:19.35pt;z-index:251671040"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hint="cs"/>
          <w:rtl/>
        </w:rPr>
        <w:t>(1)</w:t>
      </w:r>
      <w:r>
        <w:rPr>
          <w:rStyle w:val="default"/>
          <w:rFonts w:cs="FrankRuehl" w:hint="cs"/>
          <w:rtl/>
        </w:rPr>
        <w:tab/>
        <w:t xml:space="preserve">לענין שיחת רט"ן נכנסת </w:t>
      </w:r>
      <w:r>
        <w:rPr>
          <w:rStyle w:val="default"/>
          <w:rFonts w:cs="FrankRuehl"/>
          <w:rtl/>
        </w:rPr>
        <w:t>–</w:t>
      </w:r>
      <w:r>
        <w:rPr>
          <w:rStyle w:val="default"/>
          <w:rFonts w:cs="FrankRuehl" w:hint="cs"/>
          <w:rtl/>
        </w:rPr>
        <w:t xml:space="preserve"> כמפורט בתקנה 3ג(א)(1), לפי דקות התנועה שעברו ממערכת הרט"ן שלו אל מערכת הרט"ן של מפעיל הרט"ן האחר;</w:t>
      </w:r>
    </w:p>
    <w:p w:rsidR="00382D98" w:rsidRDefault="00382D98">
      <w:pPr>
        <w:pStyle w:val="P00"/>
        <w:spacing w:before="72"/>
        <w:ind w:left="1021" w:right="1134"/>
        <w:rPr>
          <w:rStyle w:val="default"/>
          <w:rFonts w:cs="FrankRuehl" w:hint="cs"/>
          <w:rtl/>
        </w:rPr>
      </w:pPr>
      <w:r>
        <w:rPr>
          <w:rFonts w:hint="cs"/>
          <w:rtl/>
          <w:lang w:eastAsia="en-US"/>
        </w:rPr>
        <w:pict>
          <v:shape id="_x0000_s2166" type="#_x0000_t202" style="position:absolute;left:0;text-align:left;margin-left:470.35pt;margin-top:7.1pt;width:1in;height:22.55pt;z-index:251672064" filled="f" stroked="f">
            <v:textbox inset="1mm,0,1mm,0">
              <w:txbxContent>
                <w:p w:rsidR="000F3462" w:rsidRDefault="000F3462">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hint="cs"/>
          <w:rtl/>
        </w:rPr>
        <w:t>(2)</w:t>
      </w:r>
      <w:r>
        <w:rPr>
          <w:rStyle w:val="default"/>
          <w:rFonts w:cs="FrankRuehl" w:hint="cs"/>
          <w:rtl/>
        </w:rPr>
        <w:tab/>
        <w:t xml:space="preserve">לענין הודעת מסר קצר </w:t>
      </w:r>
      <w:r>
        <w:rPr>
          <w:rStyle w:val="default"/>
          <w:rFonts w:cs="FrankRuehl"/>
          <w:rtl/>
        </w:rPr>
        <w:t>–</w:t>
      </w:r>
      <w:r>
        <w:rPr>
          <w:rStyle w:val="default"/>
          <w:rFonts w:cs="FrankRuehl" w:hint="cs"/>
          <w:rtl/>
        </w:rPr>
        <w:t xml:space="preserve"> כמפורט בתקנה 3ג(א)(3), לפי מספר הודעות המסר הקצר שעברו ממערכת הרט"ן שלו אל ציוד קצה המחובר למערכת הרט"ן של מפעיל הרט"ן האחר.</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67" w:name="Rov94"/>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106"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913</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הוספת תקנה 3ב</w:t>
      </w:r>
    </w:p>
    <w:p w:rsidR="00382D98" w:rsidRPr="00294FF1" w:rsidRDefault="00382D98">
      <w:pPr>
        <w:pStyle w:val="P00"/>
        <w:spacing w:before="0"/>
        <w:ind w:left="0" w:right="1134"/>
        <w:rPr>
          <w:rStyle w:val="default"/>
          <w:rFonts w:cs="FrankRuehl" w:hint="cs"/>
          <w:vanish/>
          <w:szCs w:val="20"/>
          <w:shd w:val="clear" w:color="auto" w:fill="FFFF99"/>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1.5.2004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107" w:history="1">
        <w:r w:rsidRPr="00294FF1">
          <w:rPr>
            <w:rStyle w:val="Hyperlink"/>
            <w:rFonts w:hint="cs"/>
            <w:vanish/>
            <w:szCs w:val="20"/>
            <w:shd w:val="clear" w:color="auto" w:fill="FFFF99"/>
            <w:rtl/>
          </w:rPr>
          <w:t>ק"ת תשס"ד מס' 6305</w:t>
        </w:r>
      </w:hyperlink>
      <w:r w:rsidRPr="00294FF1">
        <w:rPr>
          <w:rStyle w:val="default"/>
          <w:rFonts w:cs="FrankRuehl" w:hint="cs"/>
          <w:vanish/>
          <w:szCs w:val="20"/>
          <w:shd w:val="clear" w:color="auto" w:fill="FFFF99"/>
          <w:rtl/>
        </w:rPr>
        <w:t xml:space="preserve"> מיום 15.4.2004 עמ' 371</w:t>
      </w:r>
    </w:p>
    <w:p w:rsidR="00382D98" w:rsidRPr="00294FF1" w:rsidRDefault="00382D98">
      <w:pPr>
        <w:pStyle w:val="P0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3ב.</w:t>
      </w:r>
      <w:r w:rsidRPr="00294FF1">
        <w:rPr>
          <w:rStyle w:val="default"/>
          <w:rFonts w:ascii="FrankRuehl" w:hAnsi="FrankRuehl" w:cs="FrankRuehl" w:hint="cs"/>
          <w:vanish/>
          <w:sz w:val="22"/>
          <w:szCs w:val="22"/>
          <w:shd w:val="clear" w:color="auto" w:fill="FFFF99"/>
          <w:rtl/>
        </w:rPr>
        <w:tab/>
        <w:t>(א)</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בעל רישיון בין-לאומי ישלם לבעל רישיון רט"ן תשלומים בעד קישור-גומלין </w:t>
      </w:r>
      <w:r w:rsidRPr="00294FF1">
        <w:rPr>
          <w:rStyle w:val="default"/>
          <w:rFonts w:ascii="FrankRuehl" w:hAnsi="FrankRuehl" w:cs="FrankRuehl" w:hint="cs"/>
          <w:strike/>
          <w:vanish/>
          <w:sz w:val="22"/>
          <w:szCs w:val="22"/>
          <w:shd w:val="clear" w:color="auto" w:fill="FFFF99"/>
          <w:rtl/>
        </w:rPr>
        <w:t>כמפורט בתקנה 3ג</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כמפורט בתקנה 3ג(א)(2)</w:t>
      </w:r>
      <w:r w:rsidRPr="00294FF1">
        <w:rPr>
          <w:rStyle w:val="default"/>
          <w:rFonts w:ascii="FrankRuehl" w:hAnsi="FrankRuehl" w:cs="FrankRuehl" w:hint="cs"/>
          <w:vanish/>
          <w:sz w:val="22"/>
          <w:szCs w:val="22"/>
          <w:shd w:val="clear" w:color="auto" w:fill="FFFF99"/>
          <w:rtl/>
        </w:rPr>
        <w:t>, לפי דקות התנועה שעברו ממערכת הבזק הבין-לאומית שלו אל מערכת הרט"ן.</w:t>
      </w:r>
    </w:p>
    <w:p w:rsidR="00382D98" w:rsidRPr="00294FF1" w:rsidRDefault="00382D98">
      <w:pPr>
        <w:pStyle w:val="P00"/>
        <w:spacing w:before="0"/>
        <w:ind w:left="0" w:right="1134"/>
        <w:rPr>
          <w:rStyle w:val="default"/>
          <w:rFonts w:ascii="FrankRuehl" w:hAnsi="FrankRuehl" w:cs="FrankRuehl" w:hint="cs"/>
          <w:vanish/>
          <w:sz w:val="22"/>
          <w:szCs w:val="22"/>
          <w:shd w:val="clear" w:color="auto" w:fill="FFFF99"/>
          <w:rtl/>
        </w:rPr>
      </w:pPr>
      <w:r w:rsidRPr="00294FF1">
        <w:rPr>
          <w:rFonts w:ascii="FrankRuehl" w:hAnsi="FrankRuehl"/>
          <w:vanish/>
          <w:sz w:val="22"/>
          <w:szCs w:val="22"/>
          <w:shd w:val="clear" w:color="auto" w:fill="FFFF99"/>
          <w:rtl/>
        </w:rPr>
        <w:tab/>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ב)</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חברת "בזק" תשלם לבעל רישיון רט"ן תשלומים בעד קישור-גומלין </w:t>
      </w:r>
      <w:r w:rsidRPr="00294FF1">
        <w:rPr>
          <w:rStyle w:val="default"/>
          <w:rFonts w:ascii="FrankRuehl" w:hAnsi="FrankRuehl" w:cs="FrankRuehl" w:hint="cs"/>
          <w:strike/>
          <w:vanish/>
          <w:sz w:val="22"/>
          <w:szCs w:val="22"/>
          <w:shd w:val="clear" w:color="auto" w:fill="FFFF99"/>
          <w:rtl/>
        </w:rPr>
        <w:t>כמפורט בתקנה 3ג</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כמפורט בתקנה 3</w:t>
      </w:r>
      <w:r w:rsidRPr="00294FF1">
        <w:rPr>
          <w:rStyle w:val="default"/>
          <w:rFonts w:ascii="FrankRuehl" w:hAnsi="FrankRuehl" w:cs="FrankRuehl"/>
          <w:vanish/>
          <w:sz w:val="22"/>
          <w:szCs w:val="22"/>
          <w:u w:val="single"/>
          <w:shd w:val="clear" w:color="auto" w:fill="FFFF99"/>
          <w:rtl/>
        </w:rPr>
        <w:t>ג</w:t>
      </w:r>
      <w:r w:rsidRPr="00294FF1">
        <w:rPr>
          <w:rStyle w:val="default"/>
          <w:rFonts w:ascii="FrankRuehl" w:hAnsi="FrankRuehl" w:cs="FrankRuehl" w:hint="cs"/>
          <w:vanish/>
          <w:sz w:val="22"/>
          <w:szCs w:val="22"/>
          <w:u w:val="single"/>
          <w:shd w:val="clear" w:color="auto" w:fill="FFFF99"/>
          <w:rtl/>
        </w:rPr>
        <w:t>(א)(1)</w:t>
      </w:r>
      <w:r w:rsidRPr="00294FF1">
        <w:rPr>
          <w:rStyle w:val="default"/>
          <w:rFonts w:ascii="FrankRuehl" w:hAnsi="FrankRuehl" w:cs="FrankRuehl" w:hint="cs"/>
          <w:vanish/>
          <w:sz w:val="22"/>
          <w:szCs w:val="22"/>
          <w:shd w:val="clear" w:color="auto" w:fill="FFFF99"/>
          <w:rtl/>
        </w:rPr>
        <w:t>, לפי דקות התנועה שעברו מרשת חברת "בזק" שלו אל מערכת הרט"ן.</w:t>
      </w:r>
    </w:p>
    <w:p w:rsidR="00382D98" w:rsidRPr="00294FF1" w:rsidRDefault="00382D98">
      <w:pPr>
        <w:pStyle w:val="P00"/>
        <w:spacing w:before="0"/>
        <w:ind w:left="0" w:right="1134"/>
        <w:rPr>
          <w:rFonts w:ascii="FrankRuehl" w:hAnsi="FrankRuehl" w:hint="cs"/>
          <w:strike/>
          <w:vanish/>
          <w:sz w:val="22"/>
          <w:szCs w:val="22"/>
          <w:shd w:val="clear" w:color="auto" w:fill="FFFF99"/>
          <w:rtl/>
        </w:rPr>
      </w:pPr>
      <w:r w:rsidRPr="00294FF1">
        <w:rPr>
          <w:rFonts w:ascii="FrankRuehl" w:hAnsi="FrankRuehl"/>
          <w:vanish/>
          <w:sz w:val="22"/>
          <w:szCs w:val="22"/>
          <w:shd w:val="clear" w:color="auto" w:fill="FFFF99"/>
          <w:rtl/>
        </w:rPr>
        <w:tab/>
      </w:r>
      <w:r w:rsidRPr="00294FF1">
        <w:rPr>
          <w:rFonts w:ascii="FrankRuehl" w:hAnsi="FrankRuehl" w:hint="cs"/>
          <w:strike/>
          <w:vanish/>
          <w:sz w:val="22"/>
          <w:szCs w:val="22"/>
          <w:shd w:val="clear" w:color="auto" w:fill="FFFF99"/>
          <w:rtl/>
        </w:rPr>
        <w:t>(ג)</w:t>
      </w:r>
      <w:r w:rsidRPr="00294FF1">
        <w:rPr>
          <w:rFonts w:ascii="FrankRuehl" w:hAnsi="FrankRuehl" w:hint="cs"/>
          <w:strike/>
          <w:vanish/>
          <w:sz w:val="22"/>
          <w:szCs w:val="22"/>
          <w:shd w:val="clear" w:color="auto" w:fill="FFFF99"/>
          <w:rtl/>
        </w:rPr>
        <w:tab/>
        <w:t>בעל רישיון רט"ן ישלם לבעל רישיון רט"ן אחר תשלומים בעד קישור-גומלין כמפורט בתקנה 3ג, לפי דקות התנועה שעברו ממערכת הרט"ן שלו אל מערכת הרט"ן של בעל רישיון הרט"ן האחר.</w:t>
      </w:r>
    </w:p>
    <w:p w:rsidR="00382D98" w:rsidRPr="00294FF1" w:rsidRDefault="00382D98">
      <w:pPr>
        <w:pStyle w:val="P00"/>
        <w:spacing w:before="0"/>
        <w:ind w:left="0" w:right="1134"/>
        <w:rPr>
          <w:rStyle w:val="default"/>
          <w:rFonts w:ascii="FrankRuehl" w:hAnsi="FrankRuehl" w:cs="FrankRuehl" w:hint="cs"/>
          <w:vanish/>
          <w:sz w:val="22"/>
          <w:szCs w:val="22"/>
          <w:u w:val="single"/>
          <w:shd w:val="clear" w:color="auto" w:fill="FFFF99"/>
          <w:rtl/>
        </w:rPr>
      </w:pPr>
      <w:r w:rsidRPr="00294FF1">
        <w:rPr>
          <w:rFonts w:ascii="FrankRuehl" w:hAnsi="FrankRuehl" w:hint="cs"/>
          <w:vanish/>
          <w:sz w:val="22"/>
          <w:szCs w:val="22"/>
          <w:shd w:val="clear" w:color="auto" w:fill="FFFF99"/>
          <w:rtl/>
        </w:rPr>
        <w:tab/>
      </w:r>
      <w:r w:rsidRPr="00294FF1">
        <w:rPr>
          <w:rStyle w:val="default"/>
          <w:rFonts w:ascii="FrankRuehl" w:hAnsi="FrankRuehl" w:cs="FrankRuehl"/>
          <w:vanish/>
          <w:sz w:val="22"/>
          <w:szCs w:val="22"/>
          <w:u w:val="single"/>
          <w:shd w:val="clear" w:color="auto" w:fill="FFFF99"/>
          <w:rtl/>
        </w:rPr>
        <w:t>(</w:t>
      </w:r>
      <w:r w:rsidRPr="00294FF1">
        <w:rPr>
          <w:rStyle w:val="default"/>
          <w:rFonts w:ascii="FrankRuehl" w:hAnsi="FrankRuehl" w:cs="FrankRuehl" w:hint="cs"/>
          <w:vanish/>
          <w:sz w:val="22"/>
          <w:szCs w:val="22"/>
          <w:u w:val="single"/>
          <w:shd w:val="clear" w:color="auto" w:fill="FFFF99"/>
          <w:rtl/>
        </w:rPr>
        <w:t>ג)</w:t>
      </w:r>
      <w:r w:rsidRPr="00294FF1">
        <w:rPr>
          <w:rStyle w:val="default"/>
          <w:rFonts w:ascii="FrankRuehl" w:hAnsi="FrankRuehl" w:cs="FrankRuehl"/>
          <w:vanish/>
          <w:sz w:val="22"/>
          <w:szCs w:val="22"/>
          <w:u w:val="single"/>
          <w:shd w:val="clear" w:color="auto" w:fill="FFFF99"/>
          <w:rtl/>
        </w:rPr>
        <w:tab/>
      </w:r>
      <w:r w:rsidRPr="00294FF1">
        <w:rPr>
          <w:rStyle w:val="default"/>
          <w:rFonts w:ascii="FrankRuehl" w:hAnsi="FrankRuehl" w:cs="FrankRuehl" w:hint="cs"/>
          <w:vanish/>
          <w:sz w:val="22"/>
          <w:szCs w:val="22"/>
          <w:u w:val="single"/>
          <w:shd w:val="clear" w:color="auto" w:fill="FFFF99"/>
          <w:rtl/>
        </w:rPr>
        <w:t>בעל רישיון רט"ן ישלם לבעל רישיון רט"ן אחר תשלומים בעד קישור-גומלין כמפורט להלן:</w:t>
      </w:r>
    </w:p>
    <w:p w:rsidR="00382D98" w:rsidRPr="00294FF1" w:rsidRDefault="00382D98">
      <w:pPr>
        <w:pStyle w:val="P00"/>
        <w:spacing w:before="0"/>
        <w:ind w:left="1021" w:right="1134"/>
        <w:rPr>
          <w:rStyle w:val="default"/>
          <w:rFonts w:ascii="FrankRuehl" w:hAnsi="FrankRuehl" w:cs="FrankRuehl" w:hint="cs"/>
          <w:vanish/>
          <w:sz w:val="22"/>
          <w:szCs w:val="22"/>
          <w:u w:val="single"/>
          <w:shd w:val="clear" w:color="auto" w:fill="FFFF99"/>
          <w:rtl/>
        </w:rPr>
      </w:pPr>
      <w:r w:rsidRPr="00294FF1">
        <w:rPr>
          <w:rStyle w:val="default"/>
          <w:rFonts w:ascii="FrankRuehl" w:hAnsi="FrankRuehl" w:cs="FrankRuehl" w:hint="cs"/>
          <w:vanish/>
          <w:sz w:val="22"/>
          <w:szCs w:val="22"/>
          <w:u w:val="single"/>
          <w:shd w:val="clear" w:color="auto" w:fill="FFFF99"/>
          <w:rtl/>
        </w:rPr>
        <w:t>(1)</w:t>
      </w:r>
      <w:r w:rsidRPr="00294FF1">
        <w:rPr>
          <w:rStyle w:val="default"/>
          <w:rFonts w:ascii="FrankRuehl" w:hAnsi="FrankRuehl" w:cs="FrankRuehl" w:hint="cs"/>
          <w:vanish/>
          <w:sz w:val="22"/>
          <w:szCs w:val="22"/>
          <w:u w:val="single"/>
          <w:shd w:val="clear" w:color="auto" w:fill="FFFF99"/>
          <w:rtl/>
        </w:rPr>
        <w:tab/>
        <w:t xml:space="preserve">לענין שיחת רט"ן נכנסת </w:t>
      </w:r>
      <w:r w:rsidRPr="00294FF1">
        <w:rPr>
          <w:rStyle w:val="default"/>
          <w:rFonts w:ascii="FrankRuehl" w:hAnsi="FrankRuehl" w:cs="FrankRuehl"/>
          <w:vanish/>
          <w:sz w:val="22"/>
          <w:szCs w:val="22"/>
          <w:u w:val="single"/>
          <w:shd w:val="clear" w:color="auto" w:fill="FFFF99"/>
          <w:rtl/>
        </w:rPr>
        <w:t>–</w:t>
      </w:r>
      <w:r w:rsidRPr="00294FF1">
        <w:rPr>
          <w:rStyle w:val="default"/>
          <w:rFonts w:ascii="FrankRuehl" w:hAnsi="FrankRuehl" w:cs="FrankRuehl" w:hint="cs"/>
          <w:vanish/>
          <w:sz w:val="22"/>
          <w:szCs w:val="22"/>
          <w:u w:val="single"/>
          <w:shd w:val="clear" w:color="auto" w:fill="FFFF99"/>
          <w:rtl/>
        </w:rPr>
        <w:t xml:space="preserve"> כמפורט בתקנה 3ג(א)(1), לפי דקות התנועה שעברו ממערכת הרט"ן שלו אל מערכת הרט"ן של בעל רישיון הרט"ן האחר;</w:t>
      </w:r>
    </w:p>
    <w:p w:rsidR="00382D98" w:rsidRPr="00294FF1" w:rsidRDefault="00382D98">
      <w:pPr>
        <w:pStyle w:val="P00"/>
        <w:spacing w:before="0"/>
        <w:ind w:left="1021" w:right="1134"/>
        <w:rPr>
          <w:rStyle w:val="default"/>
          <w:rFonts w:ascii="FrankRuehl" w:hAnsi="FrankRuehl" w:cs="FrankRuehl" w:hint="cs"/>
          <w:vanish/>
          <w:sz w:val="22"/>
          <w:szCs w:val="22"/>
          <w:u w:val="single"/>
          <w:shd w:val="clear" w:color="auto" w:fill="FFFF99"/>
          <w:rtl/>
        </w:rPr>
      </w:pPr>
      <w:r w:rsidRPr="00294FF1">
        <w:rPr>
          <w:rStyle w:val="default"/>
          <w:rFonts w:ascii="FrankRuehl" w:hAnsi="FrankRuehl" w:cs="FrankRuehl" w:hint="cs"/>
          <w:vanish/>
          <w:sz w:val="22"/>
          <w:szCs w:val="22"/>
          <w:u w:val="single"/>
          <w:shd w:val="clear" w:color="auto" w:fill="FFFF99"/>
          <w:rtl/>
        </w:rPr>
        <w:t>(2)</w:t>
      </w:r>
      <w:r w:rsidRPr="00294FF1">
        <w:rPr>
          <w:rStyle w:val="default"/>
          <w:rFonts w:ascii="FrankRuehl" w:hAnsi="FrankRuehl" w:cs="FrankRuehl" w:hint="cs"/>
          <w:vanish/>
          <w:sz w:val="22"/>
          <w:szCs w:val="22"/>
          <w:u w:val="single"/>
          <w:shd w:val="clear" w:color="auto" w:fill="FFFF99"/>
          <w:rtl/>
        </w:rPr>
        <w:tab/>
        <w:t xml:space="preserve">לענין הודעת מסר קצר </w:t>
      </w:r>
      <w:r w:rsidRPr="00294FF1">
        <w:rPr>
          <w:rStyle w:val="default"/>
          <w:rFonts w:ascii="FrankRuehl" w:hAnsi="FrankRuehl" w:cs="FrankRuehl"/>
          <w:vanish/>
          <w:sz w:val="22"/>
          <w:szCs w:val="22"/>
          <w:u w:val="single"/>
          <w:shd w:val="clear" w:color="auto" w:fill="FFFF99"/>
          <w:rtl/>
        </w:rPr>
        <w:t>–</w:t>
      </w:r>
      <w:r w:rsidRPr="00294FF1">
        <w:rPr>
          <w:rStyle w:val="default"/>
          <w:rFonts w:ascii="FrankRuehl" w:hAnsi="FrankRuehl" w:cs="FrankRuehl" w:hint="cs"/>
          <w:vanish/>
          <w:sz w:val="22"/>
          <w:szCs w:val="22"/>
          <w:u w:val="single"/>
          <w:shd w:val="clear" w:color="auto" w:fill="FFFF99"/>
          <w:rtl/>
        </w:rPr>
        <w:t xml:space="preserve"> כמפורט בתקנה 3ג(א)(3), לפי מספר הודעות המסר הקצר שעברו ממערכת הרט"ן שלו אל ציוד קצה המחובר למערכת הרט"ן של בעל רישיון הרט"ן האחר.</w:t>
      </w:r>
    </w:p>
    <w:p w:rsidR="00382D98" w:rsidRPr="00294FF1" w:rsidRDefault="00382D98">
      <w:pPr>
        <w:pStyle w:val="P00"/>
        <w:spacing w:before="0"/>
        <w:ind w:left="0" w:right="1134"/>
        <w:rPr>
          <w:rStyle w:val="default"/>
          <w:rFonts w:cs="FrankRuehl" w:hint="cs"/>
          <w:vanish/>
          <w:szCs w:val="20"/>
          <w:shd w:val="clear" w:color="auto" w:fill="FFFF99"/>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108"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842</w:t>
      </w:r>
    </w:p>
    <w:p w:rsidR="00382D98" w:rsidRPr="00294FF1" w:rsidRDefault="00382D98">
      <w:pPr>
        <w:pStyle w:val="P0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3ב.</w:t>
      </w:r>
      <w:r w:rsidRPr="00294FF1">
        <w:rPr>
          <w:rStyle w:val="default"/>
          <w:rFonts w:ascii="FrankRuehl" w:hAnsi="FrankRuehl" w:cs="FrankRuehl" w:hint="cs"/>
          <w:vanish/>
          <w:sz w:val="22"/>
          <w:szCs w:val="22"/>
          <w:shd w:val="clear" w:color="auto" w:fill="FFFF99"/>
          <w:rtl/>
        </w:rPr>
        <w:tab/>
        <w:t>(א)</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strike/>
          <w:vanish/>
          <w:sz w:val="22"/>
          <w:szCs w:val="22"/>
          <w:shd w:val="clear" w:color="auto" w:fill="FFFF99"/>
          <w:rtl/>
        </w:rPr>
        <w:t>בעל רישיון בין-לאומי</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מב"ל</w:t>
      </w:r>
      <w:r w:rsidRPr="00294FF1">
        <w:rPr>
          <w:rStyle w:val="default"/>
          <w:rFonts w:ascii="FrankRuehl" w:hAnsi="FrankRuehl" w:cs="FrankRuehl" w:hint="cs"/>
          <w:vanish/>
          <w:sz w:val="22"/>
          <w:szCs w:val="22"/>
          <w:shd w:val="clear" w:color="auto" w:fill="FFFF99"/>
          <w:rtl/>
        </w:rPr>
        <w:t xml:space="preserve"> ישלם </w:t>
      </w:r>
      <w:r w:rsidRPr="00294FF1">
        <w:rPr>
          <w:rStyle w:val="default"/>
          <w:rFonts w:ascii="FrankRuehl" w:hAnsi="FrankRuehl" w:cs="FrankRuehl" w:hint="cs"/>
          <w:strike/>
          <w:vanish/>
          <w:sz w:val="22"/>
          <w:szCs w:val="22"/>
          <w:shd w:val="clear" w:color="auto" w:fill="FFFF99"/>
          <w:rtl/>
        </w:rPr>
        <w:t>לבעל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למפעיל רט"ן</w:t>
      </w:r>
      <w:r w:rsidRPr="00294FF1">
        <w:rPr>
          <w:rStyle w:val="default"/>
          <w:rFonts w:ascii="FrankRuehl" w:hAnsi="FrankRuehl" w:cs="FrankRuehl" w:hint="cs"/>
          <w:vanish/>
          <w:sz w:val="22"/>
          <w:szCs w:val="22"/>
          <w:shd w:val="clear" w:color="auto" w:fill="FFFF99"/>
          <w:rtl/>
        </w:rPr>
        <w:t xml:space="preserve"> תשלומים בעד קישור-גומלין כמפורט בתקנה 3ג(א)(2), לפי דקות התנועה שעברו ממערכת הבזק הבין-לאומית שלו אל מערכת הרט"ן.</w:t>
      </w:r>
    </w:p>
    <w:p w:rsidR="00382D98" w:rsidRPr="00294FF1" w:rsidRDefault="00382D98">
      <w:pPr>
        <w:pStyle w:val="P00"/>
        <w:spacing w:before="0"/>
        <w:ind w:left="0" w:right="1134"/>
        <w:rPr>
          <w:rStyle w:val="default"/>
          <w:rFonts w:ascii="FrankRuehl" w:hAnsi="FrankRuehl" w:cs="FrankRuehl" w:hint="cs"/>
          <w:vanish/>
          <w:sz w:val="22"/>
          <w:szCs w:val="22"/>
          <w:shd w:val="clear" w:color="auto" w:fill="FFFF99"/>
          <w:rtl/>
        </w:rPr>
      </w:pPr>
      <w:r w:rsidRPr="00294FF1">
        <w:rPr>
          <w:rFonts w:ascii="FrankRuehl" w:hAnsi="FrankRuehl"/>
          <w:vanish/>
          <w:sz w:val="22"/>
          <w:szCs w:val="22"/>
          <w:shd w:val="clear" w:color="auto" w:fill="FFFF99"/>
          <w:rtl/>
        </w:rPr>
        <w:tab/>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ב)</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strike/>
          <w:vanish/>
          <w:sz w:val="22"/>
          <w:szCs w:val="22"/>
          <w:shd w:val="clear" w:color="auto" w:fill="FFFF99"/>
          <w:rtl/>
        </w:rPr>
        <w:t>חברת "בזק" תשלם לבעל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מפ"א ישלם למפעיל רט"ן</w:t>
      </w:r>
      <w:r w:rsidRPr="00294FF1">
        <w:rPr>
          <w:rStyle w:val="default"/>
          <w:rFonts w:ascii="FrankRuehl" w:hAnsi="FrankRuehl" w:cs="FrankRuehl" w:hint="cs"/>
          <w:vanish/>
          <w:sz w:val="22"/>
          <w:szCs w:val="22"/>
          <w:shd w:val="clear" w:color="auto" w:fill="FFFF99"/>
          <w:rtl/>
        </w:rPr>
        <w:t xml:space="preserve"> תשלומים בעד קישור-גומלין כמפורט בתקנה 3</w:t>
      </w:r>
      <w:r w:rsidRPr="00294FF1">
        <w:rPr>
          <w:rStyle w:val="default"/>
          <w:rFonts w:ascii="FrankRuehl" w:hAnsi="FrankRuehl" w:cs="FrankRuehl"/>
          <w:vanish/>
          <w:sz w:val="22"/>
          <w:szCs w:val="22"/>
          <w:shd w:val="clear" w:color="auto" w:fill="FFFF99"/>
          <w:rtl/>
        </w:rPr>
        <w:t>ג</w:t>
      </w:r>
      <w:r w:rsidRPr="00294FF1">
        <w:rPr>
          <w:rStyle w:val="default"/>
          <w:rFonts w:ascii="FrankRuehl" w:hAnsi="FrankRuehl" w:cs="FrankRuehl" w:hint="cs"/>
          <w:vanish/>
          <w:sz w:val="22"/>
          <w:szCs w:val="22"/>
          <w:shd w:val="clear" w:color="auto" w:fill="FFFF99"/>
          <w:rtl/>
        </w:rPr>
        <w:t xml:space="preserve">(א)(1), לפי דקות התנועה שעברו </w:t>
      </w:r>
      <w:r w:rsidRPr="00294FF1">
        <w:rPr>
          <w:rStyle w:val="default"/>
          <w:rFonts w:ascii="FrankRuehl" w:hAnsi="FrankRuehl" w:cs="FrankRuehl" w:hint="cs"/>
          <w:strike/>
          <w:vanish/>
          <w:sz w:val="22"/>
          <w:szCs w:val="22"/>
          <w:shd w:val="clear" w:color="auto" w:fill="FFFF99"/>
          <w:rtl/>
        </w:rPr>
        <w:t>מרשת חברת "בזק"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מרשת המפ"א שלו</w:t>
      </w:r>
      <w:r w:rsidRPr="00294FF1">
        <w:rPr>
          <w:rStyle w:val="default"/>
          <w:rFonts w:ascii="FrankRuehl" w:hAnsi="FrankRuehl" w:cs="FrankRuehl" w:hint="cs"/>
          <w:vanish/>
          <w:sz w:val="22"/>
          <w:szCs w:val="22"/>
          <w:shd w:val="clear" w:color="auto" w:fill="FFFF99"/>
          <w:rtl/>
        </w:rPr>
        <w:t xml:space="preserve"> אל מערכת הרט"ן.</w:t>
      </w:r>
    </w:p>
    <w:p w:rsidR="00382D98" w:rsidRPr="00294FF1" w:rsidRDefault="00382D98">
      <w:pPr>
        <w:pStyle w:val="P00"/>
        <w:spacing w:before="0"/>
        <w:ind w:left="0" w:right="1134"/>
        <w:rPr>
          <w:rStyle w:val="default"/>
          <w:rFonts w:ascii="FrankRuehl" w:hAnsi="FrankRuehl" w:cs="FrankRuehl" w:hint="cs"/>
          <w:vanish/>
          <w:sz w:val="22"/>
          <w:szCs w:val="22"/>
          <w:shd w:val="clear" w:color="auto" w:fill="FFFF99"/>
          <w:rtl/>
        </w:rPr>
      </w:pPr>
      <w:r w:rsidRPr="00294FF1">
        <w:rPr>
          <w:rFonts w:ascii="FrankRuehl" w:hAnsi="FrankRuehl" w:hint="cs"/>
          <w:vanish/>
          <w:sz w:val="22"/>
          <w:szCs w:val="22"/>
          <w:shd w:val="clear" w:color="auto" w:fill="FFFF99"/>
          <w:rtl/>
        </w:rPr>
        <w:tab/>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ג)</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ישלם </w:t>
      </w:r>
      <w:r w:rsidRPr="00294FF1">
        <w:rPr>
          <w:rStyle w:val="default"/>
          <w:rFonts w:ascii="FrankRuehl" w:hAnsi="FrankRuehl" w:cs="FrankRuehl" w:hint="cs"/>
          <w:strike/>
          <w:vanish/>
          <w:sz w:val="22"/>
          <w:szCs w:val="22"/>
          <w:shd w:val="clear" w:color="auto" w:fill="FFFF99"/>
          <w:rtl/>
        </w:rPr>
        <w:t>לבעל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למפעיל רט"ן</w:t>
      </w:r>
      <w:r w:rsidRPr="00294FF1">
        <w:rPr>
          <w:rStyle w:val="default"/>
          <w:rFonts w:ascii="FrankRuehl" w:hAnsi="FrankRuehl" w:cs="FrankRuehl" w:hint="cs"/>
          <w:vanish/>
          <w:sz w:val="22"/>
          <w:szCs w:val="22"/>
          <w:shd w:val="clear" w:color="auto" w:fill="FFFF99"/>
          <w:rtl/>
        </w:rPr>
        <w:t xml:space="preserve"> אחר תשלומים בעד קישור-גומלין כמפורט להלן:</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(1)</w:t>
      </w:r>
      <w:r w:rsidRPr="00294FF1">
        <w:rPr>
          <w:rStyle w:val="default"/>
          <w:rFonts w:ascii="FrankRuehl" w:hAnsi="FrankRuehl" w:cs="FrankRuehl" w:hint="cs"/>
          <w:vanish/>
          <w:sz w:val="22"/>
          <w:szCs w:val="22"/>
          <w:shd w:val="clear" w:color="auto" w:fill="FFFF99"/>
          <w:rtl/>
        </w:rPr>
        <w:tab/>
        <w:t xml:space="preserve">לענין שיחת רט"ן נכנסת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כמפורט בתקנה 3ג(א)(1), לפי דקות התנועה שעברו ממערכת הרט"ן שלו אל מערכת הרט"ן של </w:t>
      </w:r>
      <w:r w:rsidRPr="00294FF1">
        <w:rPr>
          <w:rStyle w:val="default"/>
          <w:rFonts w:ascii="FrankRuehl" w:hAnsi="FrankRuehl" w:cs="FrankRuehl" w:hint="cs"/>
          <w:strike/>
          <w:vanish/>
          <w:sz w:val="22"/>
          <w:szCs w:val="22"/>
          <w:shd w:val="clear" w:color="auto" w:fill="FFFF99"/>
          <w:rtl/>
        </w:rPr>
        <w:t>בעל רישיון הרט"ן האחר</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הרט"ן האחר</w:t>
      </w:r>
      <w:r w:rsidRPr="00294FF1">
        <w:rPr>
          <w:rStyle w:val="default"/>
          <w:rFonts w:ascii="FrankRuehl" w:hAnsi="FrankRuehl" w:cs="FrankRuehl" w:hint="cs"/>
          <w:vanish/>
          <w:sz w:val="22"/>
          <w:szCs w:val="22"/>
          <w:shd w:val="clear" w:color="auto" w:fill="FFFF99"/>
          <w:rtl/>
        </w:rPr>
        <w:t>;</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(2)</w:t>
      </w:r>
      <w:r w:rsidRPr="00294FF1">
        <w:rPr>
          <w:rStyle w:val="default"/>
          <w:rFonts w:ascii="FrankRuehl" w:hAnsi="FrankRuehl" w:cs="FrankRuehl" w:hint="cs"/>
          <w:vanish/>
          <w:sz w:val="22"/>
          <w:szCs w:val="22"/>
          <w:shd w:val="clear" w:color="auto" w:fill="FFFF99"/>
          <w:rtl/>
        </w:rPr>
        <w:tab/>
        <w:t xml:space="preserve">לענין הודעת מסר קצר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כמפורט בתקנה 3ג(א)(3), לפי מספר הודעות המסר הקצר שעברו ממערכת הרט"ן שלו אל ציוד קצה המחובר למערכת הרט"ן של </w:t>
      </w:r>
      <w:r w:rsidRPr="00294FF1">
        <w:rPr>
          <w:rStyle w:val="default"/>
          <w:rFonts w:ascii="FrankRuehl" w:hAnsi="FrankRuehl" w:cs="FrankRuehl" w:hint="cs"/>
          <w:strike/>
          <w:vanish/>
          <w:sz w:val="22"/>
          <w:szCs w:val="22"/>
          <w:shd w:val="clear" w:color="auto" w:fill="FFFF99"/>
          <w:rtl/>
        </w:rPr>
        <w:t>בעל רישיון הרט"ן האחר</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הרט"ן האחר</w:t>
      </w:r>
      <w:r w:rsidRPr="00294FF1">
        <w:rPr>
          <w:rStyle w:val="default"/>
          <w:rFonts w:ascii="FrankRuehl" w:hAnsi="FrankRuehl" w:cs="FrankRuehl" w:hint="cs"/>
          <w:vanish/>
          <w:sz w:val="22"/>
          <w:szCs w:val="22"/>
          <w:shd w:val="clear" w:color="auto" w:fill="FFFF99"/>
          <w:rtl/>
        </w:rPr>
        <w:t>.</w:t>
      </w:r>
    </w:p>
    <w:p w:rsidR="00DE3873" w:rsidRPr="00294FF1" w:rsidRDefault="00DE3873" w:rsidP="00DE3873">
      <w:pPr>
        <w:pStyle w:val="P00"/>
        <w:spacing w:before="0"/>
        <w:ind w:left="0" w:right="1134"/>
        <w:rPr>
          <w:rStyle w:val="default"/>
          <w:rFonts w:ascii="FrankRuehl" w:hAnsi="FrankRuehl" w:cs="FrankRuehl" w:hint="cs"/>
          <w:vanish/>
          <w:szCs w:val="20"/>
          <w:shd w:val="clear" w:color="auto" w:fill="FFFF99"/>
          <w:rtl/>
        </w:rPr>
      </w:pPr>
    </w:p>
    <w:p w:rsidR="00DE3873" w:rsidRPr="00294FF1" w:rsidRDefault="00DE3873" w:rsidP="00DE3873">
      <w:pPr>
        <w:pStyle w:val="P00"/>
        <w:spacing w:before="0"/>
        <w:ind w:left="0" w:right="1134"/>
        <w:rPr>
          <w:rStyle w:val="default"/>
          <w:rFonts w:ascii="FrankRuehl" w:hAnsi="FrankRuehl" w:cs="FrankRuehl" w:hint="cs"/>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1.8.2010</w:t>
      </w:r>
    </w:p>
    <w:p w:rsidR="00DE3873" w:rsidRPr="00294FF1" w:rsidRDefault="00DE3873" w:rsidP="00DE3873">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תק' (מס' 4) תש"ע-2010</w:t>
      </w:r>
    </w:p>
    <w:p w:rsidR="00DE3873" w:rsidRPr="00294FF1" w:rsidRDefault="00DE3873" w:rsidP="00DE3873">
      <w:pPr>
        <w:pStyle w:val="P00"/>
        <w:spacing w:before="0"/>
        <w:ind w:left="0" w:right="1134"/>
        <w:rPr>
          <w:rStyle w:val="default"/>
          <w:rFonts w:ascii="FrankRuehl" w:hAnsi="FrankRuehl" w:cs="FrankRuehl" w:hint="cs"/>
          <w:vanish/>
          <w:szCs w:val="20"/>
          <w:shd w:val="clear" w:color="auto" w:fill="FFFF99"/>
          <w:rtl/>
        </w:rPr>
      </w:pPr>
      <w:hyperlink r:id="rId109" w:history="1">
        <w:r w:rsidRPr="00294FF1">
          <w:rPr>
            <w:rStyle w:val="Hyperlink"/>
            <w:rFonts w:ascii="FrankRuehl" w:hAnsi="FrankRuehl" w:hint="cs"/>
            <w:vanish/>
            <w:szCs w:val="20"/>
            <w:shd w:val="clear" w:color="auto" w:fill="FFFF99"/>
            <w:rtl/>
          </w:rPr>
          <w:t>ק"ת תש"ע מס' 6916</w:t>
        </w:r>
      </w:hyperlink>
      <w:r w:rsidRPr="00294FF1">
        <w:rPr>
          <w:rStyle w:val="default"/>
          <w:rFonts w:ascii="FrankRuehl" w:hAnsi="FrankRuehl" w:cs="FrankRuehl" w:hint="cs"/>
          <w:vanish/>
          <w:szCs w:val="20"/>
          <w:shd w:val="clear" w:color="auto" w:fill="FFFF99"/>
          <w:rtl/>
        </w:rPr>
        <w:t xml:space="preserve"> מיום 1.8.2010 עמ' 1459</w:t>
      </w:r>
    </w:p>
    <w:p w:rsidR="00DE3873" w:rsidRPr="00DE3873" w:rsidRDefault="00DE3873" w:rsidP="00DE3873">
      <w:pPr>
        <w:pStyle w:val="P00"/>
        <w:ind w:left="0" w:right="1134"/>
        <w:rPr>
          <w:rStyle w:val="default"/>
          <w:rFonts w:ascii="FrankRuehl" w:hAnsi="FrankRuehl" w:cs="FrankRuehl" w:hint="cs"/>
          <w:sz w:val="2"/>
          <w:szCs w:val="2"/>
          <w:shd w:val="clear" w:color="auto" w:fill="FFFF99"/>
          <w:rtl/>
        </w:rPr>
      </w:pPr>
      <w:r w:rsidRPr="00294FF1">
        <w:rPr>
          <w:rStyle w:val="default"/>
          <w:rFonts w:ascii="FrankRuehl" w:hAnsi="FrankRuehl" w:cs="FrankRuehl" w:hint="cs"/>
          <w:vanish/>
          <w:sz w:val="22"/>
          <w:szCs w:val="22"/>
          <w:shd w:val="clear" w:color="auto" w:fill="FFFF99"/>
          <w:rtl/>
        </w:rPr>
        <w:tab/>
        <w:t>(א)</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 xml:space="preserve">מב"ל ישלם למפעיל רט"ן תשלומים בעד קישור-גומלין כמפורט בתקנה 3ג(א)(2), לפי דקות התנועה שעברו </w:t>
      </w:r>
      <w:r w:rsidRPr="00294FF1">
        <w:rPr>
          <w:rStyle w:val="default"/>
          <w:rFonts w:ascii="FrankRuehl" w:hAnsi="FrankRuehl" w:cs="FrankRuehl" w:hint="cs"/>
          <w:strike/>
          <w:vanish/>
          <w:sz w:val="22"/>
          <w:szCs w:val="22"/>
          <w:shd w:val="clear" w:color="auto" w:fill="FFFF99"/>
          <w:rtl/>
        </w:rPr>
        <w:t>ממערכת</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דרך מערכת</w:t>
      </w:r>
      <w:r w:rsidRPr="00294FF1">
        <w:rPr>
          <w:rStyle w:val="default"/>
          <w:rFonts w:ascii="FrankRuehl" w:hAnsi="FrankRuehl" w:cs="FrankRuehl" w:hint="cs"/>
          <w:vanish/>
          <w:sz w:val="22"/>
          <w:szCs w:val="22"/>
          <w:shd w:val="clear" w:color="auto" w:fill="FFFF99"/>
          <w:rtl/>
        </w:rPr>
        <w:t xml:space="preserve"> הבזק הבין-לאומית שלו אל מערכת הרט"ן </w:t>
      </w:r>
      <w:r w:rsidRPr="00294FF1">
        <w:rPr>
          <w:rStyle w:val="default"/>
          <w:rFonts w:ascii="FrankRuehl" w:hAnsi="FrankRuehl" w:cs="FrankRuehl" w:hint="cs"/>
          <w:vanish/>
          <w:sz w:val="22"/>
          <w:szCs w:val="22"/>
          <w:u w:val="single"/>
          <w:shd w:val="clear" w:color="auto" w:fill="FFFF99"/>
          <w:rtl/>
        </w:rPr>
        <w:t>או ממנה</w:t>
      </w:r>
      <w:r w:rsidRPr="00294FF1">
        <w:rPr>
          <w:rStyle w:val="default"/>
          <w:rFonts w:ascii="FrankRuehl" w:hAnsi="FrankRuehl" w:cs="FrankRuehl" w:hint="cs"/>
          <w:vanish/>
          <w:sz w:val="22"/>
          <w:szCs w:val="22"/>
          <w:shd w:val="clear" w:color="auto" w:fill="FFFF99"/>
          <w:rtl/>
        </w:rPr>
        <w:t>.</w:t>
      </w:r>
      <w:bookmarkEnd w:id="67"/>
    </w:p>
    <w:p w:rsidR="003056A0" w:rsidRPr="003056A0" w:rsidRDefault="00382D98" w:rsidP="003056A0">
      <w:pPr>
        <w:pStyle w:val="P00"/>
        <w:spacing w:before="72"/>
        <w:ind w:left="0" w:right="1134"/>
        <w:rPr>
          <w:rStyle w:val="default"/>
          <w:rFonts w:cs="FrankRuehl" w:hint="cs"/>
          <w:rtl/>
        </w:rPr>
      </w:pPr>
      <w:bookmarkStart w:id="68" w:name="Seif7"/>
      <w:bookmarkEnd w:id="68"/>
      <w:r>
        <w:rPr>
          <w:lang w:val="he-IL"/>
        </w:rPr>
        <w:pict>
          <v:rect id="_x0000_s2069" style="position:absolute;left:0;text-align:left;margin-left:464.5pt;margin-top:8.05pt;width:75.05pt;height:49.05pt;z-index:251620864" o:allowincell="f" filled="f" stroked="f" strokecolor="lime" strokeweight=".25pt">
            <v:textbox inset="0,0,0,0">
              <w:txbxContent>
                <w:p w:rsidR="000F3462" w:rsidRDefault="000F3462">
                  <w:pPr>
                    <w:pStyle w:val="2"/>
                    <w:rPr>
                      <w:rFonts w:hint="cs"/>
                      <w:rtl/>
                    </w:rPr>
                  </w:pPr>
                  <w:r>
                    <w:rPr>
                      <w:rFonts w:hint="cs"/>
                      <w:rtl/>
                    </w:rPr>
                    <w:t>תשלום מרבי בעד קישור-גומלין למערכת רט"ן</w:t>
                  </w:r>
                </w:p>
                <w:p w:rsidR="000F3462" w:rsidRDefault="000F3462">
                  <w:pPr>
                    <w:spacing w:line="160" w:lineRule="exact"/>
                    <w:jc w:val="left"/>
                    <w:rPr>
                      <w:rFonts w:cs="Miriam" w:hint="cs"/>
                      <w:noProof/>
                      <w:szCs w:val="18"/>
                      <w:rtl/>
                    </w:rPr>
                  </w:pPr>
                  <w:r>
                    <w:rPr>
                      <w:rFonts w:cs="Miriam" w:hint="cs"/>
                      <w:szCs w:val="18"/>
                      <w:rtl/>
                    </w:rPr>
                    <w:t>תק' תשס"ה-2004</w:t>
                  </w:r>
                </w:p>
                <w:p w:rsidR="000F3462" w:rsidRDefault="000F3462">
                  <w:pPr>
                    <w:spacing w:line="160" w:lineRule="exact"/>
                    <w:jc w:val="left"/>
                    <w:rPr>
                      <w:rFonts w:cs="Miriam" w:hint="cs"/>
                      <w:noProof/>
                      <w:szCs w:val="18"/>
                      <w:rtl/>
                    </w:rPr>
                  </w:pPr>
                  <w:r>
                    <w:rPr>
                      <w:rFonts w:cs="Miriam" w:hint="cs"/>
                      <w:noProof/>
                      <w:szCs w:val="18"/>
                      <w:rtl/>
                    </w:rPr>
                    <w:t>תק' תשע"א-2010</w:t>
                  </w:r>
                </w:p>
                <w:p w:rsidR="000F3462" w:rsidRDefault="000F3462" w:rsidP="00C05AA7">
                  <w:pPr>
                    <w:spacing w:line="160" w:lineRule="exact"/>
                    <w:jc w:val="left"/>
                    <w:rPr>
                      <w:rFonts w:cs="Miriam" w:hint="cs"/>
                      <w:noProof/>
                      <w:szCs w:val="18"/>
                      <w:rtl/>
                    </w:rPr>
                  </w:pPr>
                  <w:r>
                    <w:rPr>
                      <w:rFonts w:cs="Miriam" w:hint="cs"/>
                      <w:noProof/>
                      <w:szCs w:val="18"/>
                      <w:rtl/>
                    </w:rPr>
                    <w:t>הודעה תש</w:t>
                  </w:r>
                  <w:r w:rsidR="00A66A14">
                    <w:rPr>
                      <w:rFonts w:cs="Miriam" w:hint="cs"/>
                      <w:noProof/>
                      <w:szCs w:val="18"/>
                      <w:rtl/>
                    </w:rPr>
                    <w:t>פ"</w:t>
                  </w:r>
                  <w:r w:rsidR="00294FF1">
                    <w:rPr>
                      <w:rFonts w:cs="Miriam" w:hint="cs"/>
                      <w:noProof/>
                      <w:szCs w:val="18"/>
                      <w:rtl/>
                    </w:rPr>
                    <w:t>ג</w:t>
                  </w:r>
                  <w:r w:rsidR="00A66A14">
                    <w:rPr>
                      <w:rFonts w:cs="Miriam" w:hint="cs"/>
                      <w:noProof/>
                      <w:szCs w:val="18"/>
                      <w:rtl/>
                    </w:rPr>
                    <w:t>-202</w:t>
                  </w:r>
                  <w:r w:rsidR="00294FF1">
                    <w:rPr>
                      <w:rFonts w:cs="Miriam" w:hint="cs"/>
                      <w:noProof/>
                      <w:szCs w:val="18"/>
                      <w:rtl/>
                    </w:rPr>
                    <w:t>2</w:t>
                  </w:r>
                </w:p>
              </w:txbxContent>
            </v:textbox>
            <w10:anchorlock/>
          </v:rect>
        </w:pict>
      </w:r>
      <w:r>
        <w:rPr>
          <w:rStyle w:val="big-number"/>
          <w:rtl/>
        </w:rPr>
        <w:t>3</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3056A0" w:rsidRPr="003056A0">
        <w:rPr>
          <w:rStyle w:val="default"/>
          <w:rFonts w:cs="FrankRuehl" w:hint="cs"/>
          <w:rtl/>
        </w:rPr>
        <w:t>התשלום המרבי שמפעיל רט"ן רשאי לדרוש בעד קישור-גומלין יהיה כמפורט להלן:</w:t>
      </w:r>
    </w:p>
    <w:p w:rsidR="003056A0" w:rsidRPr="003056A0" w:rsidRDefault="003056A0" w:rsidP="003056A0">
      <w:pPr>
        <w:pStyle w:val="P00"/>
        <w:spacing w:before="72"/>
        <w:ind w:left="1021" w:right="1134"/>
        <w:rPr>
          <w:rStyle w:val="default"/>
          <w:rFonts w:cs="FrankRuehl" w:hint="cs"/>
          <w:rtl/>
        </w:rPr>
      </w:pPr>
      <w:r w:rsidRPr="003056A0">
        <w:rPr>
          <w:rStyle w:val="default"/>
          <w:rFonts w:cs="FrankRuehl" w:hint="cs"/>
          <w:rtl/>
        </w:rPr>
        <w:t>(1)</w:t>
      </w:r>
      <w:r w:rsidRPr="003056A0">
        <w:rPr>
          <w:rStyle w:val="default"/>
          <w:rFonts w:cs="FrankRuehl" w:hint="cs"/>
          <w:rtl/>
        </w:rPr>
        <w:tab/>
        <w:t xml:space="preserve">מאת מפ"א בעד שינוע דקת תנועה שהיא שיחת רט"ן נכנסת </w:t>
      </w:r>
      <w:r w:rsidRPr="003056A0">
        <w:rPr>
          <w:rStyle w:val="default"/>
          <w:rFonts w:cs="FrankRuehl"/>
          <w:rtl/>
        </w:rPr>
        <w:t>–</w:t>
      </w:r>
    </w:p>
    <w:p w:rsidR="003056A0" w:rsidRPr="003056A0" w:rsidRDefault="003056A0" w:rsidP="003056A0">
      <w:pPr>
        <w:pStyle w:val="P00"/>
        <w:spacing w:before="72"/>
        <w:ind w:left="1474" w:right="1134"/>
        <w:rPr>
          <w:rStyle w:val="default"/>
          <w:rFonts w:cs="FrankRuehl" w:hint="cs"/>
          <w:rtl/>
        </w:rPr>
      </w:pPr>
      <w:r w:rsidRPr="003056A0">
        <w:rPr>
          <w:rStyle w:val="default"/>
          <w:rFonts w:cs="FrankRuehl" w:hint="cs"/>
          <w:rtl/>
        </w:rPr>
        <w:t>(א)</w:t>
      </w:r>
      <w:r w:rsidRPr="003056A0">
        <w:rPr>
          <w:rStyle w:val="default"/>
          <w:rFonts w:cs="FrankRuehl" w:hint="cs"/>
          <w:rtl/>
        </w:rPr>
        <w:tab/>
        <w:t xml:space="preserve">מיום כ"ה בטבת התשע"א (1 בינואר 2011) עד יום ה' בטבת התשע"ב (31 בדצמבר 2011) </w:t>
      </w:r>
      <w:r w:rsidRPr="003056A0">
        <w:rPr>
          <w:rStyle w:val="default"/>
          <w:rFonts w:cs="FrankRuehl"/>
          <w:rtl/>
        </w:rPr>
        <w:t>–</w:t>
      </w:r>
      <w:r w:rsidRPr="003056A0">
        <w:rPr>
          <w:rStyle w:val="default"/>
          <w:rFonts w:cs="FrankRuehl" w:hint="cs"/>
          <w:rtl/>
        </w:rPr>
        <w:t xml:space="preserve"> 0.</w:t>
      </w:r>
      <w:r>
        <w:rPr>
          <w:rStyle w:val="default"/>
          <w:rFonts w:cs="FrankRuehl" w:hint="cs"/>
          <w:rtl/>
        </w:rPr>
        <w:t>0715</w:t>
      </w:r>
      <w:r w:rsidRPr="003056A0">
        <w:rPr>
          <w:rStyle w:val="default"/>
          <w:rFonts w:cs="FrankRuehl" w:hint="cs"/>
          <w:rtl/>
        </w:rPr>
        <w:t xml:space="preserve"> שקלים חדשים;</w:t>
      </w:r>
    </w:p>
    <w:p w:rsidR="003056A0" w:rsidRPr="003056A0" w:rsidRDefault="003056A0" w:rsidP="00DD3B8C">
      <w:pPr>
        <w:pStyle w:val="P00"/>
        <w:spacing w:before="72"/>
        <w:ind w:left="1474" w:right="1134"/>
        <w:rPr>
          <w:rStyle w:val="default"/>
          <w:rFonts w:cs="FrankRuehl" w:hint="cs"/>
          <w:rtl/>
        </w:rPr>
      </w:pPr>
      <w:r w:rsidRPr="003056A0">
        <w:rPr>
          <w:rStyle w:val="default"/>
          <w:rFonts w:cs="FrankRuehl" w:hint="cs"/>
          <w:rtl/>
        </w:rPr>
        <w:t>(ב)</w:t>
      </w:r>
      <w:r w:rsidRPr="003056A0">
        <w:rPr>
          <w:rStyle w:val="default"/>
          <w:rFonts w:cs="FrankRuehl" w:hint="cs"/>
          <w:rtl/>
        </w:rPr>
        <w:tab/>
        <w:t xml:space="preserve">מיום ו' בטבת התשע"ב (1 בינואר 2012) עד יום י"ח בטבת התשע"ג (31 בדצמבר 2012) </w:t>
      </w:r>
      <w:r w:rsidRPr="003056A0">
        <w:rPr>
          <w:rStyle w:val="default"/>
          <w:rFonts w:cs="FrankRuehl"/>
          <w:rtl/>
        </w:rPr>
        <w:t>–</w:t>
      </w:r>
      <w:r w:rsidRPr="003056A0">
        <w:rPr>
          <w:rStyle w:val="default"/>
          <w:rFonts w:cs="FrankRuehl" w:hint="cs"/>
          <w:rtl/>
        </w:rPr>
        <w:t xml:space="preserve"> 0.06</w:t>
      </w:r>
      <w:r w:rsidR="00DD3B8C">
        <w:rPr>
          <w:rStyle w:val="default"/>
          <w:rFonts w:cs="FrankRuehl" w:hint="cs"/>
          <w:rtl/>
        </w:rPr>
        <w:t>78</w:t>
      </w:r>
      <w:r w:rsidRPr="003056A0">
        <w:rPr>
          <w:rStyle w:val="default"/>
          <w:rFonts w:cs="FrankRuehl" w:hint="cs"/>
          <w:rtl/>
        </w:rPr>
        <w:t xml:space="preserve"> שקלים חדשים;</w:t>
      </w:r>
    </w:p>
    <w:p w:rsidR="003056A0" w:rsidRPr="003056A0" w:rsidRDefault="003056A0" w:rsidP="00693072">
      <w:pPr>
        <w:pStyle w:val="P00"/>
        <w:spacing w:before="72"/>
        <w:ind w:left="1474" w:right="1134"/>
        <w:rPr>
          <w:rStyle w:val="default"/>
          <w:rFonts w:cs="FrankRuehl" w:hint="cs"/>
          <w:rtl/>
        </w:rPr>
      </w:pPr>
      <w:r w:rsidRPr="003056A0">
        <w:rPr>
          <w:rStyle w:val="default"/>
          <w:rFonts w:cs="FrankRuehl" w:hint="cs"/>
          <w:rtl/>
        </w:rPr>
        <w:t>(ג)</w:t>
      </w:r>
      <w:r w:rsidRPr="003056A0">
        <w:rPr>
          <w:rStyle w:val="default"/>
          <w:rFonts w:cs="FrankRuehl" w:hint="cs"/>
          <w:rtl/>
        </w:rPr>
        <w:tab/>
        <w:t xml:space="preserve">מיום י"ט בטבת התשע"ג (1 בינואר 2013) עד יום כ"ח בטבת התשע"ד (31 בדצמבר 2013) </w:t>
      </w:r>
      <w:r w:rsidRPr="003056A0">
        <w:rPr>
          <w:rStyle w:val="default"/>
          <w:rFonts w:cs="FrankRuehl"/>
          <w:rtl/>
        </w:rPr>
        <w:t>–</w:t>
      </w:r>
      <w:r w:rsidRPr="003056A0">
        <w:rPr>
          <w:rStyle w:val="default"/>
          <w:rFonts w:cs="FrankRuehl" w:hint="cs"/>
          <w:rtl/>
        </w:rPr>
        <w:t xml:space="preserve"> 0.</w:t>
      </w:r>
      <w:r w:rsidR="00693072">
        <w:rPr>
          <w:rStyle w:val="default"/>
          <w:rFonts w:cs="FrankRuehl" w:hint="cs"/>
          <w:rtl/>
        </w:rPr>
        <w:t>0643</w:t>
      </w:r>
      <w:r w:rsidRPr="003056A0">
        <w:rPr>
          <w:rStyle w:val="default"/>
          <w:rFonts w:cs="FrankRuehl" w:hint="cs"/>
          <w:rtl/>
        </w:rPr>
        <w:t xml:space="preserve"> שקלים חדשים;</w:t>
      </w:r>
    </w:p>
    <w:p w:rsidR="001641FD" w:rsidRPr="001641FD" w:rsidRDefault="001641FD" w:rsidP="001641FD">
      <w:pPr>
        <w:pStyle w:val="P00"/>
        <w:spacing w:before="72"/>
        <w:ind w:left="1474" w:right="1134"/>
        <w:rPr>
          <w:rStyle w:val="default"/>
          <w:rFonts w:cs="FrankRuehl"/>
          <w:rtl/>
        </w:rPr>
      </w:pPr>
      <w:r>
        <w:rPr>
          <w:rFonts w:hint="cs"/>
          <w:rtl/>
          <w:lang w:eastAsia="en-US"/>
        </w:rPr>
        <w:pict>
          <v:shape id="_x0000_s2254" type="#_x0000_t202" style="position:absolute;left:0;text-align:left;margin-left:470.35pt;margin-top:7.1pt;width:1in;height:19.35pt;z-index:251703808" filled="f" stroked="f">
            <v:textbox inset="1mm,0,1mm,0">
              <w:txbxContent>
                <w:p w:rsidR="001641FD" w:rsidRDefault="001641FD" w:rsidP="001641FD">
                  <w:pPr>
                    <w:spacing w:line="160" w:lineRule="exact"/>
                    <w:jc w:val="left"/>
                    <w:rPr>
                      <w:rFonts w:cs="Miriam" w:hint="cs"/>
                      <w:szCs w:val="18"/>
                      <w:rtl/>
                    </w:rPr>
                  </w:pPr>
                  <w:r>
                    <w:rPr>
                      <w:rFonts w:cs="Miriam" w:hint="cs"/>
                      <w:szCs w:val="18"/>
                      <w:rtl/>
                    </w:rPr>
                    <w:t>תק' (מס' 2) תשפ"ב-2022</w:t>
                  </w:r>
                </w:p>
              </w:txbxContent>
            </v:textbox>
            <w10:anchorlock/>
          </v:shape>
        </w:pict>
      </w:r>
      <w:r>
        <w:rPr>
          <w:rStyle w:val="default"/>
          <w:rFonts w:cs="FrankRuehl" w:hint="cs"/>
          <w:rtl/>
        </w:rPr>
        <w:t>(ד)</w:t>
      </w:r>
      <w:r>
        <w:rPr>
          <w:rStyle w:val="default"/>
          <w:rFonts w:cs="FrankRuehl" w:hint="cs"/>
          <w:rtl/>
        </w:rPr>
        <w:tab/>
      </w:r>
      <w:r w:rsidRPr="001641FD">
        <w:rPr>
          <w:rStyle w:val="default"/>
          <w:rFonts w:cs="FrankRuehl" w:hint="cs"/>
          <w:rtl/>
        </w:rPr>
        <w:t xml:space="preserve">מיום כ"ט בטבת התשע"ד (1 בינואר 2014) עד יום כ"ה בסיוון התשפ"ג (14 ביוני 2023) </w:t>
      </w:r>
      <w:r w:rsidRPr="001641FD">
        <w:rPr>
          <w:rStyle w:val="default"/>
          <w:rFonts w:cs="FrankRuehl"/>
          <w:rtl/>
        </w:rPr>
        <w:t>–</w:t>
      </w:r>
      <w:r w:rsidRPr="001641FD">
        <w:rPr>
          <w:rStyle w:val="default"/>
          <w:rFonts w:cs="FrankRuehl" w:hint="cs"/>
          <w:rtl/>
        </w:rPr>
        <w:t xml:space="preserve"> 0.06</w:t>
      </w:r>
      <w:r w:rsidR="00294FF1">
        <w:rPr>
          <w:rStyle w:val="default"/>
          <w:rFonts w:cs="FrankRuehl" w:hint="cs"/>
          <w:rtl/>
        </w:rPr>
        <w:t>59</w:t>
      </w:r>
      <w:r w:rsidRPr="001641FD">
        <w:rPr>
          <w:rStyle w:val="default"/>
          <w:rFonts w:cs="FrankRuehl" w:hint="cs"/>
          <w:rtl/>
        </w:rPr>
        <w:t xml:space="preserve"> שקלים חדשים;</w:t>
      </w:r>
    </w:p>
    <w:p w:rsidR="00360F52" w:rsidRPr="001641FD" w:rsidRDefault="00360F52" w:rsidP="001641FD">
      <w:pPr>
        <w:pStyle w:val="P00"/>
        <w:spacing w:before="72"/>
        <w:ind w:left="1474" w:right="1134"/>
        <w:rPr>
          <w:rStyle w:val="default"/>
          <w:rFonts w:cs="FrankRuehl"/>
          <w:rtl/>
        </w:rPr>
      </w:pPr>
      <w:r w:rsidRPr="001641FD">
        <w:rPr>
          <w:rStyle w:val="default"/>
          <w:rFonts w:cs="FrankRuehl" w:hint="cs"/>
          <w:rtl/>
        </w:rPr>
        <w:pict>
          <v:shape id="_x0000_s2253" type="#_x0000_t202" style="position:absolute;left:0;text-align:left;margin-left:470.35pt;margin-top:7.1pt;width:1in;height:19.35pt;z-index:251702784" filled="f" stroked="f">
            <v:textbox inset="1mm,0,1mm,0">
              <w:txbxContent>
                <w:p w:rsidR="00360F52" w:rsidRDefault="00360F52" w:rsidP="00360F52">
                  <w:pPr>
                    <w:spacing w:line="160" w:lineRule="exact"/>
                    <w:jc w:val="left"/>
                    <w:rPr>
                      <w:rFonts w:cs="Miriam" w:hint="cs"/>
                      <w:szCs w:val="18"/>
                      <w:rtl/>
                    </w:rPr>
                  </w:pPr>
                  <w:r>
                    <w:rPr>
                      <w:rFonts w:cs="Miriam" w:hint="cs"/>
                      <w:szCs w:val="18"/>
                      <w:rtl/>
                    </w:rPr>
                    <w:t xml:space="preserve">תק' (מס' </w:t>
                  </w:r>
                  <w:r w:rsidR="001641FD">
                    <w:rPr>
                      <w:rFonts w:cs="Miriam" w:hint="cs"/>
                      <w:szCs w:val="18"/>
                      <w:rtl/>
                    </w:rPr>
                    <w:t>2) תשפ"ב-2022</w:t>
                  </w:r>
                </w:p>
              </w:txbxContent>
            </v:textbox>
            <w10:anchorlock/>
          </v:shape>
        </w:pict>
      </w:r>
      <w:r>
        <w:rPr>
          <w:rStyle w:val="default"/>
          <w:rFonts w:cs="FrankRuehl" w:hint="cs"/>
          <w:rtl/>
        </w:rPr>
        <w:t>(</w:t>
      </w:r>
      <w:r w:rsidR="001641FD">
        <w:rPr>
          <w:rStyle w:val="default"/>
          <w:rFonts w:cs="FrankRuehl" w:hint="cs"/>
          <w:rtl/>
        </w:rPr>
        <w:t>ה</w:t>
      </w:r>
      <w:r>
        <w:rPr>
          <w:rStyle w:val="default"/>
          <w:rFonts w:cs="FrankRuehl" w:hint="cs"/>
          <w:rtl/>
        </w:rPr>
        <w:t>)</w:t>
      </w:r>
      <w:r>
        <w:rPr>
          <w:rStyle w:val="default"/>
          <w:rFonts w:cs="FrankRuehl" w:hint="cs"/>
          <w:rtl/>
        </w:rPr>
        <w:tab/>
      </w:r>
      <w:r w:rsidRPr="001641FD">
        <w:rPr>
          <w:rStyle w:val="default"/>
          <w:rFonts w:cs="FrankRuehl" w:hint="cs"/>
          <w:rtl/>
        </w:rPr>
        <w:t xml:space="preserve">מיום כ"ו בסיוון התשפ"ג (15 ביוני 2023) עד יום ח' בסיוון התשפ"ד (14 ביוני 2024) </w:t>
      </w:r>
      <w:r w:rsidRPr="001641FD">
        <w:rPr>
          <w:rStyle w:val="default"/>
          <w:rFonts w:cs="FrankRuehl"/>
          <w:rtl/>
        </w:rPr>
        <w:t>–</w:t>
      </w:r>
      <w:r w:rsidRPr="001641FD">
        <w:rPr>
          <w:rStyle w:val="default"/>
          <w:rFonts w:cs="FrankRuehl" w:hint="cs"/>
          <w:rtl/>
        </w:rPr>
        <w:t xml:space="preserve"> 0.04 שקלים חדשים;</w:t>
      </w:r>
    </w:p>
    <w:p w:rsidR="00360F52" w:rsidRPr="001641FD" w:rsidRDefault="001641FD" w:rsidP="001641FD">
      <w:pPr>
        <w:pStyle w:val="P00"/>
        <w:spacing w:before="72"/>
        <w:ind w:left="1474" w:right="1134"/>
        <w:rPr>
          <w:rStyle w:val="default"/>
          <w:rFonts w:cs="FrankRuehl"/>
          <w:rtl/>
        </w:rPr>
      </w:pPr>
      <w:r w:rsidRPr="001641FD">
        <w:rPr>
          <w:rStyle w:val="default"/>
          <w:rFonts w:cs="FrankRuehl" w:hint="cs"/>
          <w:rtl/>
        </w:rPr>
        <w:pict>
          <v:shape id="_x0000_s2255" type="#_x0000_t202" style="position:absolute;left:0;text-align:left;margin-left:470.35pt;margin-top:7.1pt;width:1in;height:19.35pt;z-index:251704832" filled="f" stroked="f">
            <v:textbox inset="1mm,0,1mm,0">
              <w:txbxContent>
                <w:p w:rsidR="001641FD" w:rsidRDefault="001641FD" w:rsidP="001641FD">
                  <w:pPr>
                    <w:spacing w:line="160" w:lineRule="exact"/>
                    <w:jc w:val="left"/>
                    <w:rPr>
                      <w:rFonts w:cs="Miriam" w:hint="cs"/>
                      <w:szCs w:val="18"/>
                      <w:rtl/>
                    </w:rPr>
                  </w:pPr>
                  <w:r>
                    <w:rPr>
                      <w:rFonts w:cs="Miriam" w:hint="cs"/>
                      <w:szCs w:val="18"/>
                      <w:rtl/>
                    </w:rPr>
                    <w:t>תק' (מס' 2) תשפ"ב-2022</w:t>
                  </w:r>
                </w:p>
              </w:txbxContent>
            </v:textbox>
            <w10:anchorlock/>
          </v:shape>
        </w:pict>
      </w:r>
      <w:r>
        <w:rPr>
          <w:rStyle w:val="default"/>
          <w:rFonts w:cs="FrankRuehl" w:hint="cs"/>
          <w:rtl/>
        </w:rPr>
        <w:t>(ו)</w:t>
      </w:r>
      <w:r>
        <w:rPr>
          <w:rStyle w:val="default"/>
          <w:rFonts w:cs="FrankRuehl" w:hint="cs"/>
          <w:rtl/>
        </w:rPr>
        <w:tab/>
      </w:r>
      <w:r w:rsidR="00360F52" w:rsidRPr="001641FD">
        <w:rPr>
          <w:rStyle w:val="default"/>
          <w:rFonts w:cs="FrankRuehl" w:hint="cs"/>
          <w:rtl/>
        </w:rPr>
        <w:t xml:space="preserve">מיום ט' בסיוון התשפ"ד (15 ביוני 2024) עד יום י"ח בסיוון התשפ"ה (14 ביוני 2025) </w:t>
      </w:r>
      <w:r w:rsidR="00360F52" w:rsidRPr="001641FD">
        <w:rPr>
          <w:rStyle w:val="default"/>
          <w:rFonts w:cs="FrankRuehl"/>
          <w:rtl/>
        </w:rPr>
        <w:t>–</w:t>
      </w:r>
      <w:r w:rsidR="00360F52" w:rsidRPr="001641FD">
        <w:rPr>
          <w:rStyle w:val="default"/>
          <w:rFonts w:cs="FrankRuehl" w:hint="cs"/>
          <w:rtl/>
        </w:rPr>
        <w:t xml:space="preserve"> 0.02 שקלים חדשים;</w:t>
      </w:r>
    </w:p>
    <w:p w:rsidR="00360F52" w:rsidRPr="001641FD" w:rsidRDefault="001641FD" w:rsidP="001641FD">
      <w:pPr>
        <w:pStyle w:val="P00"/>
        <w:spacing w:before="72"/>
        <w:ind w:left="1474" w:right="1134"/>
        <w:rPr>
          <w:rStyle w:val="default"/>
          <w:rFonts w:cs="FrankRuehl" w:hint="cs"/>
          <w:rtl/>
        </w:rPr>
      </w:pPr>
      <w:r w:rsidRPr="001641FD">
        <w:rPr>
          <w:rStyle w:val="default"/>
          <w:rFonts w:cs="FrankRuehl" w:hint="cs"/>
          <w:rtl/>
        </w:rPr>
        <w:pict>
          <v:shape id="_x0000_s2256" type="#_x0000_t202" style="position:absolute;left:0;text-align:left;margin-left:470.35pt;margin-top:7.1pt;width:1in;height:19.35pt;z-index:251705856" filled="f" stroked="f">
            <v:textbox inset="1mm,0,1mm,0">
              <w:txbxContent>
                <w:p w:rsidR="001641FD" w:rsidRDefault="001641FD" w:rsidP="001641FD">
                  <w:pPr>
                    <w:spacing w:line="160" w:lineRule="exact"/>
                    <w:jc w:val="left"/>
                    <w:rPr>
                      <w:rFonts w:cs="Miriam" w:hint="cs"/>
                      <w:szCs w:val="18"/>
                      <w:rtl/>
                    </w:rPr>
                  </w:pPr>
                  <w:r>
                    <w:rPr>
                      <w:rFonts w:cs="Miriam" w:hint="cs"/>
                      <w:szCs w:val="18"/>
                      <w:rtl/>
                    </w:rPr>
                    <w:t>תק' (מס' 2) תשפ"ב-2022</w:t>
                  </w:r>
                </w:p>
              </w:txbxContent>
            </v:textbox>
            <w10:anchorlock/>
          </v:shape>
        </w:pict>
      </w:r>
      <w:r>
        <w:rPr>
          <w:rStyle w:val="default"/>
          <w:rFonts w:cs="FrankRuehl" w:hint="cs"/>
          <w:rtl/>
        </w:rPr>
        <w:t>(ז)</w:t>
      </w:r>
      <w:r>
        <w:rPr>
          <w:rStyle w:val="default"/>
          <w:rFonts w:cs="FrankRuehl" w:hint="cs"/>
          <w:rtl/>
        </w:rPr>
        <w:tab/>
      </w:r>
      <w:r w:rsidR="00360F52" w:rsidRPr="001641FD">
        <w:rPr>
          <w:rStyle w:val="default"/>
          <w:rFonts w:cs="FrankRuehl" w:hint="cs"/>
          <w:rtl/>
        </w:rPr>
        <w:t>מיום י"ט בסיוון התשפ"ה (15 ביוני 2025) יחולו לעניין זה הוראות תקנה 3ז;</w:t>
      </w:r>
    </w:p>
    <w:p w:rsidR="00360F52" w:rsidRPr="001641FD" w:rsidRDefault="001641FD" w:rsidP="001641FD">
      <w:pPr>
        <w:pStyle w:val="P00"/>
        <w:spacing w:before="72"/>
        <w:ind w:left="1021" w:right="1134"/>
        <w:rPr>
          <w:rStyle w:val="default"/>
          <w:rFonts w:cs="FrankRuehl" w:hint="cs"/>
          <w:rtl/>
        </w:rPr>
      </w:pPr>
      <w:r>
        <w:rPr>
          <w:rFonts w:hint="cs"/>
          <w:rtl/>
          <w:lang w:eastAsia="en-US"/>
        </w:rPr>
        <w:pict>
          <v:shape id="_x0000_s2257" type="#_x0000_t202" style="position:absolute;left:0;text-align:left;margin-left:470.35pt;margin-top:7.1pt;width:1in;height:19.35pt;z-index:251706880" filled="f" stroked="f">
            <v:textbox inset="1mm,0,1mm,0">
              <w:txbxContent>
                <w:p w:rsidR="001641FD" w:rsidRDefault="001641FD" w:rsidP="001641FD">
                  <w:pPr>
                    <w:spacing w:line="160" w:lineRule="exact"/>
                    <w:jc w:val="left"/>
                    <w:rPr>
                      <w:rFonts w:cs="Miriam" w:hint="cs"/>
                      <w:szCs w:val="18"/>
                      <w:rtl/>
                    </w:rPr>
                  </w:pPr>
                  <w:r>
                    <w:rPr>
                      <w:rFonts w:cs="Miriam" w:hint="cs"/>
                      <w:szCs w:val="18"/>
                      <w:rtl/>
                    </w:rPr>
                    <w:t>תק' (מס' 2) תשפ"ב-2022</w:t>
                  </w:r>
                </w:p>
              </w:txbxContent>
            </v:textbox>
            <w10:anchorlock/>
          </v:shape>
        </w:pict>
      </w:r>
      <w:r>
        <w:rPr>
          <w:rStyle w:val="default"/>
          <w:rFonts w:cs="FrankRuehl" w:hint="cs"/>
          <w:rtl/>
        </w:rPr>
        <w:t>(2)</w:t>
      </w:r>
      <w:r>
        <w:rPr>
          <w:rStyle w:val="default"/>
          <w:rFonts w:cs="FrankRuehl" w:hint="cs"/>
          <w:rtl/>
        </w:rPr>
        <w:tab/>
      </w:r>
      <w:r w:rsidR="00360F52" w:rsidRPr="001641FD">
        <w:rPr>
          <w:rStyle w:val="default"/>
          <w:rFonts w:cs="FrankRuehl" w:hint="cs"/>
          <w:rtl/>
        </w:rPr>
        <w:t xml:space="preserve">מאת מב"ל בעד שינוע דקת תנועה שהיא שיחה בין-לאומית יוצאת לחוץ לארץ </w:t>
      </w:r>
      <w:r w:rsidR="00360F52" w:rsidRPr="001641FD">
        <w:rPr>
          <w:rStyle w:val="default"/>
          <w:rFonts w:cs="FrankRuehl"/>
          <w:rtl/>
        </w:rPr>
        <w:t>–</w:t>
      </w:r>
    </w:p>
    <w:p w:rsidR="003056A0" w:rsidRPr="003056A0" w:rsidRDefault="003056A0" w:rsidP="003056A0">
      <w:pPr>
        <w:pStyle w:val="P00"/>
        <w:spacing w:before="72"/>
        <w:ind w:left="1474" w:right="1134"/>
        <w:rPr>
          <w:rStyle w:val="default"/>
          <w:rFonts w:cs="FrankRuehl" w:hint="cs"/>
          <w:rtl/>
        </w:rPr>
      </w:pPr>
      <w:r w:rsidRPr="003056A0">
        <w:rPr>
          <w:rStyle w:val="default"/>
          <w:rFonts w:cs="FrankRuehl" w:hint="cs"/>
          <w:rtl/>
        </w:rPr>
        <w:t>(א)</w:t>
      </w:r>
      <w:r w:rsidRPr="003056A0">
        <w:rPr>
          <w:rStyle w:val="default"/>
          <w:rFonts w:cs="FrankRuehl" w:hint="cs"/>
          <w:rtl/>
        </w:rPr>
        <w:tab/>
        <w:t xml:space="preserve">מיום כ"ה בטבת התשע"א (1 בינואר 2011) עד יום ה' בטבת התשע"ב (31 בדצמבר 2011) </w:t>
      </w:r>
      <w:r w:rsidRPr="003056A0">
        <w:rPr>
          <w:rStyle w:val="default"/>
          <w:rFonts w:cs="FrankRuehl"/>
          <w:rtl/>
        </w:rPr>
        <w:t>–</w:t>
      </w:r>
      <w:r w:rsidRPr="003056A0">
        <w:rPr>
          <w:rStyle w:val="default"/>
          <w:rFonts w:cs="FrankRuehl" w:hint="cs"/>
          <w:rtl/>
        </w:rPr>
        <w:t xml:space="preserve"> 0.</w:t>
      </w:r>
      <w:r>
        <w:rPr>
          <w:rStyle w:val="default"/>
          <w:rFonts w:cs="FrankRuehl" w:hint="cs"/>
          <w:rtl/>
        </w:rPr>
        <w:t>0715</w:t>
      </w:r>
      <w:r w:rsidRPr="003056A0">
        <w:rPr>
          <w:rStyle w:val="default"/>
          <w:rFonts w:cs="FrankRuehl" w:hint="cs"/>
          <w:rtl/>
        </w:rPr>
        <w:t xml:space="preserve"> שקלים חדשים;</w:t>
      </w:r>
    </w:p>
    <w:p w:rsidR="003056A0" w:rsidRPr="003056A0" w:rsidRDefault="003056A0" w:rsidP="00DD3B8C">
      <w:pPr>
        <w:pStyle w:val="P00"/>
        <w:spacing w:before="72"/>
        <w:ind w:left="1474" w:right="1134"/>
        <w:rPr>
          <w:rStyle w:val="default"/>
          <w:rFonts w:cs="FrankRuehl" w:hint="cs"/>
          <w:rtl/>
        </w:rPr>
      </w:pPr>
      <w:r w:rsidRPr="003056A0">
        <w:rPr>
          <w:rStyle w:val="default"/>
          <w:rFonts w:cs="FrankRuehl" w:hint="cs"/>
          <w:rtl/>
        </w:rPr>
        <w:t>(ב)</w:t>
      </w:r>
      <w:r w:rsidRPr="003056A0">
        <w:rPr>
          <w:rStyle w:val="default"/>
          <w:rFonts w:cs="FrankRuehl" w:hint="cs"/>
          <w:rtl/>
        </w:rPr>
        <w:tab/>
        <w:t xml:space="preserve">מיום ו' בטבת התשע"ב (1 בינואר 2012) עד יום י"ח בטבת השתע"ג (31 בדצמבר 2012) </w:t>
      </w:r>
      <w:r w:rsidRPr="003056A0">
        <w:rPr>
          <w:rStyle w:val="default"/>
          <w:rFonts w:cs="FrankRuehl"/>
          <w:rtl/>
        </w:rPr>
        <w:t>–</w:t>
      </w:r>
      <w:r w:rsidRPr="003056A0">
        <w:rPr>
          <w:rStyle w:val="default"/>
          <w:rFonts w:cs="FrankRuehl" w:hint="cs"/>
          <w:rtl/>
        </w:rPr>
        <w:t xml:space="preserve"> 0.06</w:t>
      </w:r>
      <w:r w:rsidR="00DD3B8C">
        <w:rPr>
          <w:rStyle w:val="default"/>
          <w:rFonts w:cs="FrankRuehl" w:hint="cs"/>
          <w:rtl/>
        </w:rPr>
        <w:t>78</w:t>
      </w:r>
      <w:r w:rsidRPr="003056A0">
        <w:rPr>
          <w:rStyle w:val="default"/>
          <w:rFonts w:cs="FrankRuehl" w:hint="cs"/>
          <w:rtl/>
        </w:rPr>
        <w:t xml:space="preserve"> שקלים חדשים;</w:t>
      </w:r>
    </w:p>
    <w:p w:rsidR="003056A0" w:rsidRPr="003056A0" w:rsidRDefault="003056A0" w:rsidP="00693072">
      <w:pPr>
        <w:pStyle w:val="P00"/>
        <w:spacing w:before="72"/>
        <w:ind w:left="1474" w:right="1134"/>
        <w:rPr>
          <w:rStyle w:val="default"/>
          <w:rFonts w:cs="FrankRuehl" w:hint="cs"/>
          <w:rtl/>
        </w:rPr>
      </w:pPr>
      <w:r w:rsidRPr="003056A0">
        <w:rPr>
          <w:rStyle w:val="default"/>
          <w:rFonts w:cs="FrankRuehl" w:hint="cs"/>
          <w:rtl/>
        </w:rPr>
        <w:t>(ג)</w:t>
      </w:r>
      <w:r w:rsidRPr="003056A0">
        <w:rPr>
          <w:rStyle w:val="default"/>
          <w:rFonts w:cs="FrankRuehl" w:hint="cs"/>
          <w:rtl/>
        </w:rPr>
        <w:tab/>
        <w:t xml:space="preserve">מיום י"ט בטבת התשע"ג (1 בינואר 2013) עד יום כ"ח בטבת התשע"ד (31 בדצמבר 2013) </w:t>
      </w:r>
      <w:r w:rsidRPr="003056A0">
        <w:rPr>
          <w:rStyle w:val="default"/>
          <w:rFonts w:cs="FrankRuehl"/>
          <w:rtl/>
        </w:rPr>
        <w:t>–</w:t>
      </w:r>
      <w:r w:rsidRPr="003056A0">
        <w:rPr>
          <w:rStyle w:val="default"/>
          <w:rFonts w:cs="FrankRuehl" w:hint="cs"/>
          <w:rtl/>
        </w:rPr>
        <w:t xml:space="preserve"> 0.</w:t>
      </w:r>
      <w:r w:rsidR="00693072">
        <w:rPr>
          <w:rStyle w:val="default"/>
          <w:rFonts w:cs="FrankRuehl" w:hint="cs"/>
          <w:rtl/>
        </w:rPr>
        <w:t>0643</w:t>
      </w:r>
      <w:r w:rsidRPr="003056A0">
        <w:rPr>
          <w:rStyle w:val="default"/>
          <w:rFonts w:cs="FrankRuehl" w:hint="cs"/>
          <w:rtl/>
        </w:rPr>
        <w:t xml:space="preserve"> שקלים חדשים;</w:t>
      </w:r>
    </w:p>
    <w:p w:rsidR="00360F52" w:rsidRPr="001641FD" w:rsidRDefault="001641FD" w:rsidP="001641FD">
      <w:pPr>
        <w:pStyle w:val="P00"/>
        <w:spacing w:before="72"/>
        <w:ind w:left="1474" w:right="1134"/>
        <w:rPr>
          <w:rStyle w:val="default"/>
          <w:rFonts w:cs="FrankRuehl"/>
          <w:rtl/>
        </w:rPr>
      </w:pPr>
      <w:r w:rsidRPr="001641FD">
        <w:rPr>
          <w:rStyle w:val="default"/>
          <w:rFonts w:cs="FrankRuehl" w:hint="cs"/>
          <w:rtl/>
        </w:rPr>
        <w:pict>
          <v:shape id="_x0000_s2258" type="#_x0000_t202" style="position:absolute;left:0;text-align:left;margin-left:470.35pt;margin-top:7.1pt;width:1in;height:19.35pt;z-index:251707904" filled="f" stroked="f">
            <v:textbox inset="1mm,0,1mm,0">
              <w:txbxContent>
                <w:p w:rsidR="001641FD" w:rsidRDefault="001641FD" w:rsidP="001641FD">
                  <w:pPr>
                    <w:spacing w:line="160" w:lineRule="exact"/>
                    <w:jc w:val="left"/>
                    <w:rPr>
                      <w:rFonts w:cs="Miriam" w:hint="cs"/>
                      <w:szCs w:val="18"/>
                      <w:rtl/>
                    </w:rPr>
                  </w:pPr>
                  <w:r>
                    <w:rPr>
                      <w:rFonts w:cs="Miriam" w:hint="cs"/>
                      <w:szCs w:val="18"/>
                      <w:rtl/>
                    </w:rPr>
                    <w:t>תק' (מס' 2) תשפ"ב-2022</w:t>
                  </w:r>
                </w:p>
              </w:txbxContent>
            </v:textbox>
            <w10:anchorlock/>
          </v:shape>
        </w:pict>
      </w:r>
      <w:r>
        <w:rPr>
          <w:rStyle w:val="default"/>
          <w:rFonts w:cs="FrankRuehl" w:hint="cs"/>
          <w:rtl/>
        </w:rPr>
        <w:t>(ד)</w:t>
      </w:r>
      <w:r>
        <w:rPr>
          <w:rStyle w:val="default"/>
          <w:rFonts w:cs="FrankRuehl" w:hint="cs"/>
          <w:rtl/>
        </w:rPr>
        <w:tab/>
      </w:r>
      <w:r w:rsidR="00360F52" w:rsidRPr="001641FD">
        <w:rPr>
          <w:rStyle w:val="default"/>
          <w:rFonts w:cs="FrankRuehl" w:hint="cs"/>
          <w:rtl/>
        </w:rPr>
        <w:t xml:space="preserve">מיום כ"ט בטבת התשע"ד (1 בינואר 2014) עד יום כ"ה בסיוון התשפ"ג (14 ביוני 2023) </w:t>
      </w:r>
      <w:r w:rsidR="00360F52" w:rsidRPr="001641FD">
        <w:rPr>
          <w:rStyle w:val="default"/>
          <w:rFonts w:cs="FrankRuehl"/>
          <w:rtl/>
        </w:rPr>
        <w:t>–</w:t>
      </w:r>
      <w:r w:rsidR="00360F52" w:rsidRPr="001641FD">
        <w:rPr>
          <w:rStyle w:val="default"/>
          <w:rFonts w:cs="FrankRuehl" w:hint="cs"/>
          <w:rtl/>
        </w:rPr>
        <w:t xml:space="preserve"> 0.06</w:t>
      </w:r>
      <w:r w:rsidR="00294FF1">
        <w:rPr>
          <w:rStyle w:val="default"/>
          <w:rFonts w:cs="FrankRuehl" w:hint="cs"/>
          <w:rtl/>
        </w:rPr>
        <w:t>59</w:t>
      </w:r>
      <w:r w:rsidR="00360F52" w:rsidRPr="001641FD">
        <w:rPr>
          <w:rStyle w:val="default"/>
          <w:rFonts w:cs="FrankRuehl" w:hint="cs"/>
          <w:rtl/>
        </w:rPr>
        <w:t xml:space="preserve"> שקלים חדשים;</w:t>
      </w:r>
    </w:p>
    <w:p w:rsidR="00360F52" w:rsidRPr="001641FD" w:rsidRDefault="001641FD" w:rsidP="001641FD">
      <w:pPr>
        <w:pStyle w:val="P00"/>
        <w:spacing w:before="72"/>
        <w:ind w:left="1474" w:right="1134"/>
        <w:rPr>
          <w:rStyle w:val="default"/>
          <w:rFonts w:cs="FrankRuehl"/>
          <w:rtl/>
        </w:rPr>
      </w:pPr>
      <w:r w:rsidRPr="001641FD">
        <w:rPr>
          <w:rStyle w:val="default"/>
          <w:rFonts w:cs="FrankRuehl" w:hint="cs"/>
          <w:rtl/>
        </w:rPr>
        <w:pict>
          <v:shape id="_x0000_s2259" type="#_x0000_t202" style="position:absolute;left:0;text-align:left;margin-left:470.35pt;margin-top:7.1pt;width:1in;height:19.35pt;z-index:251708928" filled="f" stroked="f">
            <v:textbox inset="1mm,0,1mm,0">
              <w:txbxContent>
                <w:p w:rsidR="001641FD" w:rsidRDefault="001641FD" w:rsidP="001641FD">
                  <w:pPr>
                    <w:spacing w:line="160" w:lineRule="exact"/>
                    <w:jc w:val="left"/>
                    <w:rPr>
                      <w:rFonts w:cs="Miriam" w:hint="cs"/>
                      <w:szCs w:val="18"/>
                      <w:rtl/>
                    </w:rPr>
                  </w:pPr>
                  <w:r>
                    <w:rPr>
                      <w:rFonts w:cs="Miriam" w:hint="cs"/>
                      <w:szCs w:val="18"/>
                      <w:rtl/>
                    </w:rPr>
                    <w:t>תק' (מס' 2) תשפ"ב-2022</w:t>
                  </w:r>
                </w:p>
              </w:txbxContent>
            </v:textbox>
            <w10:anchorlock/>
          </v:shape>
        </w:pict>
      </w:r>
      <w:r>
        <w:rPr>
          <w:rStyle w:val="default"/>
          <w:rFonts w:cs="FrankRuehl" w:hint="cs"/>
          <w:rtl/>
        </w:rPr>
        <w:t>(ה)</w:t>
      </w:r>
      <w:r>
        <w:rPr>
          <w:rStyle w:val="default"/>
          <w:rFonts w:cs="FrankRuehl" w:hint="cs"/>
          <w:rtl/>
        </w:rPr>
        <w:tab/>
      </w:r>
      <w:r w:rsidR="00360F52" w:rsidRPr="001641FD">
        <w:rPr>
          <w:rStyle w:val="default"/>
          <w:rFonts w:cs="FrankRuehl" w:hint="cs"/>
          <w:rtl/>
        </w:rPr>
        <w:t xml:space="preserve">מיום כ"ו בסיוון התשפ"ג (15 ביוני 2023) עד יום ח' בסיוון התשפ"ד (14 ביוני 2024) </w:t>
      </w:r>
      <w:r w:rsidR="00360F52" w:rsidRPr="001641FD">
        <w:rPr>
          <w:rStyle w:val="default"/>
          <w:rFonts w:cs="FrankRuehl"/>
          <w:rtl/>
        </w:rPr>
        <w:t>–</w:t>
      </w:r>
      <w:r w:rsidR="00360F52" w:rsidRPr="001641FD">
        <w:rPr>
          <w:rStyle w:val="default"/>
          <w:rFonts w:cs="FrankRuehl" w:hint="cs"/>
          <w:rtl/>
        </w:rPr>
        <w:t xml:space="preserve"> 0.04 שקלים חדשים;</w:t>
      </w:r>
    </w:p>
    <w:p w:rsidR="00360F52" w:rsidRPr="001641FD" w:rsidRDefault="001641FD" w:rsidP="001641FD">
      <w:pPr>
        <w:pStyle w:val="P00"/>
        <w:spacing w:before="72"/>
        <w:ind w:left="1474" w:right="1134"/>
        <w:rPr>
          <w:rStyle w:val="default"/>
          <w:rFonts w:cs="FrankRuehl"/>
          <w:rtl/>
        </w:rPr>
      </w:pPr>
      <w:r w:rsidRPr="001641FD">
        <w:rPr>
          <w:rStyle w:val="default"/>
          <w:rFonts w:cs="FrankRuehl" w:hint="cs"/>
          <w:rtl/>
        </w:rPr>
        <w:pict>
          <v:shape id="_x0000_s2260" type="#_x0000_t202" style="position:absolute;left:0;text-align:left;margin-left:470.35pt;margin-top:7.1pt;width:1in;height:19.35pt;z-index:251709952" filled="f" stroked="f">
            <v:textbox inset="1mm,0,1mm,0">
              <w:txbxContent>
                <w:p w:rsidR="001641FD" w:rsidRDefault="001641FD" w:rsidP="001641FD">
                  <w:pPr>
                    <w:spacing w:line="160" w:lineRule="exact"/>
                    <w:jc w:val="left"/>
                    <w:rPr>
                      <w:rFonts w:cs="Miriam" w:hint="cs"/>
                      <w:szCs w:val="18"/>
                      <w:rtl/>
                    </w:rPr>
                  </w:pPr>
                  <w:r>
                    <w:rPr>
                      <w:rFonts w:cs="Miriam" w:hint="cs"/>
                      <w:szCs w:val="18"/>
                      <w:rtl/>
                    </w:rPr>
                    <w:t>תק' (מס' 2) תשפ"ב-2022</w:t>
                  </w:r>
                </w:p>
              </w:txbxContent>
            </v:textbox>
            <w10:anchorlock/>
          </v:shape>
        </w:pict>
      </w:r>
      <w:r>
        <w:rPr>
          <w:rStyle w:val="default"/>
          <w:rFonts w:cs="FrankRuehl" w:hint="cs"/>
          <w:rtl/>
        </w:rPr>
        <w:t>(ו)</w:t>
      </w:r>
      <w:r>
        <w:rPr>
          <w:rStyle w:val="default"/>
          <w:rFonts w:cs="FrankRuehl" w:hint="cs"/>
          <w:rtl/>
        </w:rPr>
        <w:tab/>
      </w:r>
      <w:r w:rsidR="00360F52" w:rsidRPr="001641FD">
        <w:rPr>
          <w:rStyle w:val="default"/>
          <w:rFonts w:cs="FrankRuehl" w:hint="cs"/>
          <w:rtl/>
        </w:rPr>
        <w:t xml:space="preserve">מיום ט' בסיוון התשפ"ד (15 ביוני 2024) עד יום י"ח בסיוון התשפ"ה (14 ביוני 2025) </w:t>
      </w:r>
      <w:r w:rsidR="00360F52" w:rsidRPr="001641FD">
        <w:rPr>
          <w:rStyle w:val="default"/>
          <w:rFonts w:cs="FrankRuehl"/>
          <w:rtl/>
        </w:rPr>
        <w:t>–</w:t>
      </w:r>
      <w:r w:rsidR="00360F52" w:rsidRPr="001641FD">
        <w:rPr>
          <w:rStyle w:val="default"/>
          <w:rFonts w:cs="FrankRuehl" w:hint="cs"/>
          <w:rtl/>
        </w:rPr>
        <w:t xml:space="preserve"> 0.02 שקלים חדשים;</w:t>
      </w:r>
    </w:p>
    <w:p w:rsidR="00360F52" w:rsidRPr="001641FD" w:rsidRDefault="001641FD" w:rsidP="001641FD">
      <w:pPr>
        <w:pStyle w:val="P00"/>
        <w:spacing w:before="72"/>
        <w:ind w:left="1474" w:right="1134"/>
        <w:rPr>
          <w:rStyle w:val="default"/>
          <w:rFonts w:cs="FrankRuehl" w:hint="cs"/>
          <w:rtl/>
        </w:rPr>
      </w:pPr>
      <w:r w:rsidRPr="001641FD">
        <w:rPr>
          <w:rStyle w:val="default"/>
          <w:rFonts w:cs="FrankRuehl" w:hint="cs"/>
          <w:rtl/>
        </w:rPr>
        <w:pict>
          <v:shape id="_x0000_s2261" type="#_x0000_t202" style="position:absolute;left:0;text-align:left;margin-left:470.35pt;margin-top:7.1pt;width:1in;height:19.35pt;z-index:251710976" filled="f" stroked="f">
            <v:textbox inset="1mm,0,1mm,0">
              <w:txbxContent>
                <w:p w:rsidR="001641FD" w:rsidRDefault="001641FD" w:rsidP="001641FD">
                  <w:pPr>
                    <w:spacing w:line="160" w:lineRule="exact"/>
                    <w:jc w:val="left"/>
                    <w:rPr>
                      <w:rFonts w:cs="Miriam" w:hint="cs"/>
                      <w:szCs w:val="18"/>
                      <w:rtl/>
                    </w:rPr>
                  </w:pPr>
                  <w:r>
                    <w:rPr>
                      <w:rFonts w:cs="Miriam" w:hint="cs"/>
                      <w:szCs w:val="18"/>
                      <w:rtl/>
                    </w:rPr>
                    <w:t>תק' (מס' 2) תשפ"ב-2022</w:t>
                  </w:r>
                </w:p>
              </w:txbxContent>
            </v:textbox>
            <w10:anchorlock/>
          </v:shape>
        </w:pict>
      </w:r>
      <w:r>
        <w:rPr>
          <w:rStyle w:val="default"/>
          <w:rFonts w:cs="FrankRuehl" w:hint="cs"/>
          <w:rtl/>
        </w:rPr>
        <w:t>(ז)</w:t>
      </w:r>
      <w:r>
        <w:rPr>
          <w:rStyle w:val="default"/>
          <w:rFonts w:cs="FrankRuehl" w:hint="cs"/>
          <w:rtl/>
        </w:rPr>
        <w:tab/>
      </w:r>
      <w:r w:rsidR="00360F52" w:rsidRPr="001641FD">
        <w:rPr>
          <w:rStyle w:val="default"/>
          <w:rFonts w:cs="FrankRuehl" w:hint="cs"/>
          <w:rtl/>
        </w:rPr>
        <w:t>מיום י"ט בסיוון התשפ"ה (15 ביוני 2025) יחולו לעניין זה הוראות תקנה 3ז;</w:t>
      </w:r>
    </w:p>
    <w:p w:rsidR="00360F52" w:rsidRPr="001641FD" w:rsidRDefault="001641FD" w:rsidP="001641FD">
      <w:pPr>
        <w:pStyle w:val="P00"/>
        <w:spacing w:before="72"/>
        <w:ind w:left="1021" w:right="1134"/>
        <w:rPr>
          <w:rStyle w:val="default"/>
          <w:rFonts w:cs="FrankRuehl" w:hint="cs"/>
          <w:rtl/>
        </w:rPr>
      </w:pPr>
      <w:r w:rsidRPr="001641FD">
        <w:rPr>
          <w:rStyle w:val="default"/>
          <w:rFonts w:cs="FrankRuehl" w:hint="cs"/>
          <w:rtl/>
        </w:rPr>
        <w:pict>
          <v:shape id="_x0000_s2262" type="#_x0000_t202" style="position:absolute;left:0;text-align:left;margin-left:470.35pt;margin-top:7.1pt;width:1in;height:19.35pt;z-index:251712000" filled="f" stroked="f">
            <v:textbox inset="1mm,0,1mm,0">
              <w:txbxContent>
                <w:p w:rsidR="001641FD" w:rsidRDefault="001641FD" w:rsidP="001641FD">
                  <w:pPr>
                    <w:spacing w:line="160" w:lineRule="exact"/>
                    <w:jc w:val="left"/>
                    <w:rPr>
                      <w:rFonts w:cs="Miriam" w:hint="cs"/>
                      <w:szCs w:val="18"/>
                      <w:rtl/>
                    </w:rPr>
                  </w:pPr>
                  <w:r>
                    <w:rPr>
                      <w:rFonts w:cs="Miriam" w:hint="cs"/>
                      <w:szCs w:val="18"/>
                      <w:rtl/>
                    </w:rPr>
                    <w:t>תק' (מס' 2) תשפ"ב-2022</w:t>
                  </w:r>
                </w:p>
              </w:txbxContent>
            </v:textbox>
            <w10:anchorlock/>
          </v:shape>
        </w:pict>
      </w:r>
      <w:r>
        <w:rPr>
          <w:rStyle w:val="default"/>
          <w:rFonts w:cs="FrankRuehl" w:hint="cs"/>
          <w:rtl/>
        </w:rPr>
        <w:t>(2א)</w:t>
      </w:r>
      <w:r>
        <w:rPr>
          <w:rStyle w:val="default"/>
          <w:rFonts w:cs="FrankRuehl" w:hint="cs"/>
          <w:rtl/>
        </w:rPr>
        <w:tab/>
      </w:r>
      <w:r w:rsidR="00360F52" w:rsidRPr="001641FD">
        <w:rPr>
          <w:rStyle w:val="default"/>
          <w:rFonts w:cs="FrankRuehl" w:hint="cs"/>
          <w:rtl/>
        </w:rPr>
        <w:t xml:space="preserve">מאת מב"ל בעד שינוע דקת תנועה שהיא שיחה בין-לאומית נכנסת מחוץ לארץ </w:t>
      </w:r>
      <w:r w:rsidR="00360F52" w:rsidRPr="001641FD">
        <w:rPr>
          <w:rStyle w:val="default"/>
          <w:rFonts w:cs="FrankRuehl"/>
          <w:rtl/>
        </w:rPr>
        <w:t>–</w:t>
      </w:r>
      <w:r w:rsidR="00360F52" w:rsidRPr="001641FD">
        <w:rPr>
          <w:rStyle w:val="default"/>
          <w:rFonts w:cs="FrankRuehl" w:hint="cs"/>
          <w:rtl/>
        </w:rPr>
        <w:t xml:space="preserve"> תשלום לפי דרישת מפעיל הרט"ן;</w:t>
      </w:r>
    </w:p>
    <w:p w:rsidR="003056A0" w:rsidRPr="003056A0" w:rsidRDefault="003056A0" w:rsidP="003056A0">
      <w:pPr>
        <w:pStyle w:val="P00"/>
        <w:spacing w:before="72"/>
        <w:ind w:left="1021" w:right="1134"/>
        <w:rPr>
          <w:rStyle w:val="default"/>
          <w:rFonts w:cs="FrankRuehl" w:hint="cs"/>
          <w:rtl/>
        </w:rPr>
      </w:pPr>
      <w:r w:rsidRPr="003056A0">
        <w:rPr>
          <w:rStyle w:val="default"/>
          <w:rFonts w:cs="FrankRuehl" w:hint="cs"/>
          <w:rtl/>
        </w:rPr>
        <w:t>(3)</w:t>
      </w:r>
      <w:r w:rsidRPr="003056A0">
        <w:rPr>
          <w:rStyle w:val="default"/>
          <w:rFonts w:cs="FrankRuehl" w:hint="cs"/>
          <w:rtl/>
        </w:rPr>
        <w:tab/>
        <w:t xml:space="preserve">מאת מפעיל רט"ן אחר בעד העברת הודעת מסר קצר </w:t>
      </w:r>
      <w:r w:rsidRPr="003056A0">
        <w:rPr>
          <w:rStyle w:val="default"/>
          <w:rFonts w:cs="FrankRuehl"/>
          <w:rtl/>
        </w:rPr>
        <w:t>–</w:t>
      </w:r>
    </w:p>
    <w:p w:rsidR="003056A0" w:rsidRPr="003056A0" w:rsidRDefault="003056A0" w:rsidP="003056A0">
      <w:pPr>
        <w:pStyle w:val="P00"/>
        <w:spacing w:before="72"/>
        <w:ind w:left="1474" w:right="1134"/>
        <w:rPr>
          <w:rStyle w:val="default"/>
          <w:rFonts w:cs="FrankRuehl" w:hint="cs"/>
          <w:rtl/>
        </w:rPr>
      </w:pPr>
      <w:r w:rsidRPr="003056A0">
        <w:rPr>
          <w:rStyle w:val="default"/>
          <w:rFonts w:cs="FrankRuehl" w:hint="cs"/>
          <w:rtl/>
        </w:rPr>
        <w:t>(א)</w:t>
      </w:r>
      <w:r w:rsidRPr="003056A0">
        <w:rPr>
          <w:rStyle w:val="default"/>
          <w:rFonts w:cs="FrankRuehl" w:hint="cs"/>
          <w:rtl/>
        </w:rPr>
        <w:tab/>
        <w:t xml:space="preserve">מיום כ"ה בטבת התשע"א (1 בינואר 2011) עד יום ה' בטבת התשע"ב (31 בדצמבר 2011) </w:t>
      </w:r>
      <w:r w:rsidRPr="003056A0">
        <w:rPr>
          <w:rStyle w:val="default"/>
          <w:rFonts w:cs="FrankRuehl"/>
          <w:rtl/>
        </w:rPr>
        <w:t>–</w:t>
      </w:r>
      <w:r w:rsidRPr="003056A0">
        <w:rPr>
          <w:rStyle w:val="default"/>
          <w:rFonts w:cs="FrankRuehl" w:hint="cs"/>
          <w:rtl/>
        </w:rPr>
        <w:t xml:space="preserve"> 0.001</w:t>
      </w:r>
      <w:r>
        <w:rPr>
          <w:rStyle w:val="default"/>
          <w:rFonts w:cs="FrankRuehl" w:hint="cs"/>
          <w:rtl/>
        </w:rPr>
        <w:t>7</w:t>
      </w:r>
      <w:r w:rsidRPr="003056A0">
        <w:rPr>
          <w:rStyle w:val="default"/>
          <w:rFonts w:cs="FrankRuehl" w:hint="cs"/>
          <w:rtl/>
        </w:rPr>
        <w:t xml:space="preserve"> שקלים חדשים;</w:t>
      </w:r>
    </w:p>
    <w:p w:rsidR="003056A0" w:rsidRPr="003056A0" w:rsidRDefault="003056A0" w:rsidP="00DD3B8C">
      <w:pPr>
        <w:pStyle w:val="P00"/>
        <w:spacing w:before="72"/>
        <w:ind w:left="1474" w:right="1134"/>
        <w:rPr>
          <w:rStyle w:val="default"/>
          <w:rFonts w:cs="FrankRuehl" w:hint="cs"/>
          <w:rtl/>
        </w:rPr>
      </w:pPr>
      <w:r w:rsidRPr="003056A0">
        <w:rPr>
          <w:rStyle w:val="default"/>
          <w:rFonts w:cs="FrankRuehl" w:hint="cs"/>
          <w:rtl/>
        </w:rPr>
        <w:t>(ב)</w:t>
      </w:r>
      <w:r w:rsidRPr="003056A0">
        <w:rPr>
          <w:rStyle w:val="default"/>
          <w:rFonts w:cs="FrankRuehl" w:hint="cs"/>
          <w:rtl/>
        </w:rPr>
        <w:tab/>
        <w:t xml:space="preserve">מיום ו' בטבת התשע"ב (1 בינואר 2012) עד יום י"ח בטבת התשע"ג (31 בדצמבר 2012) </w:t>
      </w:r>
      <w:r w:rsidRPr="003056A0">
        <w:rPr>
          <w:rStyle w:val="default"/>
          <w:rFonts w:cs="FrankRuehl"/>
          <w:rtl/>
        </w:rPr>
        <w:t>–</w:t>
      </w:r>
      <w:r w:rsidRPr="003056A0">
        <w:rPr>
          <w:rStyle w:val="default"/>
          <w:rFonts w:cs="FrankRuehl" w:hint="cs"/>
          <w:rtl/>
        </w:rPr>
        <w:t xml:space="preserve"> 0.001</w:t>
      </w:r>
      <w:r w:rsidR="00DD3B8C">
        <w:rPr>
          <w:rStyle w:val="default"/>
          <w:rFonts w:cs="FrankRuehl" w:hint="cs"/>
          <w:rtl/>
        </w:rPr>
        <w:t>6</w:t>
      </w:r>
      <w:r w:rsidRPr="003056A0">
        <w:rPr>
          <w:rStyle w:val="default"/>
          <w:rFonts w:cs="FrankRuehl" w:hint="cs"/>
          <w:rtl/>
        </w:rPr>
        <w:t xml:space="preserve"> שקלים חדשים;</w:t>
      </w:r>
    </w:p>
    <w:p w:rsidR="003056A0" w:rsidRPr="003056A0" w:rsidRDefault="003056A0" w:rsidP="00DC1DDF">
      <w:pPr>
        <w:pStyle w:val="P00"/>
        <w:spacing w:before="72"/>
        <w:ind w:left="1474" w:right="1134"/>
        <w:rPr>
          <w:rStyle w:val="default"/>
          <w:rFonts w:cs="FrankRuehl" w:hint="cs"/>
          <w:rtl/>
        </w:rPr>
      </w:pPr>
      <w:r w:rsidRPr="003056A0">
        <w:rPr>
          <w:rStyle w:val="default"/>
          <w:rFonts w:cs="FrankRuehl" w:hint="cs"/>
          <w:rtl/>
        </w:rPr>
        <w:t>(ג)</w:t>
      </w:r>
      <w:r w:rsidRPr="003056A0">
        <w:rPr>
          <w:rStyle w:val="default"/>
          <w:rFonts w:cs="FrankRuehl" w:hint="cs"/>
          <w:rtl/>
        </w:rPr>
        <w:tab/>
        <w:t xml:space="preserve">מיום י"ט בטבת התשע"ג (1 בינואר 2013) עד יום כ"ח בטבת התשע"ד (31 בדצמבר 2013) </w:t>
      </w:r>
      <w:r w:rsidRPr="003056A0">
        <w:rPr>
          <w:rStyle w:val="default"/>
          <w:rFonts w:cs="FrankRuehl"/>
          <w:rtl/>
        </w:rPr>
        <w:t>–</w:t>
      </w:r>
      <w:r w:rsidRPr="003056A0">
        <w:rPr>
          <w:rStyle w:val="default"/>
          <w:rFonts w:cs="FrankRuehl" w:hint="cs"/>
          <w:rtl/>
        </w:rPr>
        <w:t xml:space="preserve"> 0.001</w:t>
      </w:r>
      <w:r w:rsidR="00DC1DDF">
        <w:rPr>
          <w:rStyle w:val="default"/>
          <w:rFonts w:cs="FrankRuehl" w:hint="cs"/>
          <w:rtl/>
        </w:rPr>
        <w:t>5</w:t>
      </w:r>
      <w:r w:rsidRPr="003056A0">
        <w:rPr>
          <w:rStyle w:val="default"/>
          <w:rFonts w:cs="FrankRuehl" w:hint="cs"/>
          <w:rtl/>
        </w:rPr>
        <w:t xml:space="preserve"> שקלים חדשים;</w:t>
      </w:r>
    </w:p>
    <w:p w:rsidR="003056A0" w:rsidRPr="003056A0" w:rsidRDefault="003056A0" w:rsidP="00AC082D">
      <w:pPr>
        <w:pStyle w:val="P00"/>
        <w:spacing w:before="72"/>
        <w:ind w:left="1474" w:right="1134"/>
        <w:rPr>
          <w:rStyle w:val="default"/>
          <w:rFonts w:cs="FrankRuehl" w:hint="cs"/>
          <w:rtl/>
        </w:rPr>
      </w:pPr>
      <w:r w:rsidRPr="003056A0">
        <w:rPr>
          <w:rStyle w:val="default"/>
          <w:rFonts w:cs="FrankRuehl" w:hint="cs"/>
          <w:rtl/>
        </w:rPr>
        <w:t>(ד)</w:t>
      </w:r>
      <w:r w:rsidRPr="003056A0">
        <w:rPr>
          <w:rStyle w:val="default"/>
          <w:rFonts w:cs="FrankRuehl" w:hint="cs"/>
          <w:rtl/>
        </w:rPr>
        <w:tab/>
        <w:t xml:space="preserve">מיום כ"ט בטבת התשע"ד (1 בינואר 2014) </w:t>
      </w:r>
      <w:r w:rsidRPr="003056A0">
        <w:rPr>
          <w:rStyle w:val="default"/>
          <w:rFonts w:cs="FrankRuehl"/>
          <w:rtl/>
        </w:rPr>
        <w:t>–</w:t>
      </w:r>
      <w:r w:rsidRPr="003056A0">
        <w:rPr>
          <w:rStyle w:val="default"/>
          <w:rFonts w:cs="FrankRuehl" w:hint="cs"/>
          <w:rtl/>
        </w:rPr>
        <w:t xml:space="preserve"> 0.001</w:t>
      </w:r>
      <w:r w:rsidR="00DC7102">
        <w:rPr>
          <w:rStyle w:val="default"/>
          <w:rFonts w:cs="FrankRuehl" w:hint="cs"/>
          <w:rtl/>
        </w:rPr>
        <w:t>5</w:t>
      </w:r>
      <w:r w:rsidRPr="003056A0">
        <w:rPr>
          <w:rStyle w:val="default"/>
          <w:rFonts w:cs="FrankRuehl" w:hint="cs"/>
          <w:rtl/>
        </w:rPr>
        <w:t xml:space="preserve"> שקלים חדשים.</w:t>
      </w:r>
    </w:p>
    <w:p w:rsidR="00E11284" w:rsidRDefault="00E11284">
      <w:pPr>
        <w:pStyle w:val="P00"/>
        <w:spacing w:before="72"/>
        <w:ind w:left="0" w:right="1134"/>
        <w:rPr>
          <w:rStyle w:val="default"/>
          <w:rFonts w:cs="FrankRuehl" w:hint="cs"/>
          <w:rtl/>
        </w:rPr>
      </w:pPr>
      <w:r>
        <w:rPr>
          <w:rFonts w:hint="cs"/>
          <w:rtl/>
          <w:lang w:eastAsia="en-US"/>
        </w:rPr>
        <w:pict>
          <v:shape id="_x0000_s2187" type="#_x0000_t202" style="position:absolute;left:0;text-align:left;margin-left:470.25pt;margin-top:7.1pt;width:1in;height:20.35pt;z-index:251682304" filled="f" stroked="f">
            <v:textbox inset="1mm,0,1mm,0">
              <w:txbxContent>
                <w:p w:rsidR="000F3462" w:rsidRDefault="000F3462" w:rsidP="00E11284">
                  <w:pPr>
                    <w:pStyle w:val="2"/>
                    <w:rPr>
                      <w:rtl/>
                    </w:rPr>
                  </w:pPr>
                  <w:r>
                    <w:rPr>
                      <w:rFonts w:hint="cs"/>
                      <w:rtl/>
                    </w:rPr>
                    <w:t>תק' תש"ע-2010</w:t>
                  </w:r>
                </w:p>
                <w:p w:rsidR="00C775AE" w:rsidRDefault="00C775AE" w:rsidP="00E11284">
                  <w:pPr>
                    <w:pStyle w:val="2"/>
                    <w:rPr>
                      <w:rFonts w:hint="cs"/>
                      <w:rtl/>
                    </w:rPr>
                  </w:pPr>
                  <w:r>
                    <w:rPr>
                      <w:rFonts w:hint="cs"/>
                      <w:rtl/>
                    </w:rPr>
                    <w:t>תק' תשפ"ב-2022</w:t>
                  </w:r>
                </w:p>
              </w:txbxContent>
            </v:textbox>
            <w10:anchorlock/>
          </v:shape>
        </w:pict>
      </w:r>
      <w:r>
        <w:rPr>
          <w:rStyle w:val="default"/>
          <w:rFonts w:cs="FrankRuehl" w:hint="cs"/>
          <w:rtl/>
        </w:rPr>
        <w:tab/>
        <w:t>(א1)</w:t>
      </w:r>
      <w:r>
        <w:rPr>
          <w:rStyle w:val="default"/>
          <w:rFonts w:cs="FrankRuehl" w:hint="cs"/>
          <w:rtl/>
        </w:rPr>
        <w:tab/>
        <w:t xml:space="preserve">על אף האמור בתקנה 3ב(ב) ו-(ג)(1) ובתקנת משנה (א), לענין שינוע דקת תנועה שהיא שיחה בשירות שיחת חינם למתקשר, אל מערכת רט"ן (בתקנת משנה זו </w:t>
      </w:r>
      <w:r>
        <w:rPr>
          <w:rStyle w:val="default"/>
          <w:rFonts w:cs="FrankRuehl"/>
          <w:rtl/>
        </w:rPr>
        <w:t>–</w:t>
      </w:r>
      <w:r>
        <w:rPr>
          <w:rStyle w:val="default"/>
          <w:rFonts w:cs="FrankRuehl" w:hint="cs"/>
          <w:rtl/>
        </w:rPr>
        <w:t xml:space="preserve"> שיחה), יהיו חובת התשלום </w:t>
      </w:r>
      <w:r w:rsidR="00C775AE">
        <w:rPr>
          <w:rStyle w:val="default"/>
          <w:rFonts w:cs="FrankRuehl" w:hint="cs"/>
          <w:rtl/>
        </w:rPr>
        <w:t xml:space="preserve">המרבי </w:t>
      </w:r>
      <w:r>
        <w:rPr>
          <w:rStyle w:val="default"/>
          <w:rFonts w:cs="FrankRuehl" w:hint="cs"/>
          <w:rtl/>
        </w:rPr>
        <w:t>בעד קישור-גומלין והתשלום בעד קישור-גומלין כמפורט להלן:</w:t>
      </w:r>
    </w:p>
    <w:p w:rsidR="00E11284" w:rsidRDefault="00E11284" w:rsidP="0027411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בעד שינוע דקת תנועה שהיא שיחה מאת מנוי קורא של מפ"א אל מנוי נקרא של מפעיל רט"ן </w:t>
      </w:r>
      <w:r>
        <w:rPr>
          <w:rStyle w:val="default"/>
          <w:rFonts w:cs="FrankRuehl"/>
          <w:rtl/>
        </w:rPr>
        <w:t>–</w:t>
      </w:r>
      <w:r>
        <w:rPr>
          <w:rStyle w:val="default"/>
          <w:rFonts w:cs="FrankRuehl" w:hint="cs"/>
          <w:rtl/>
        </w:rPr>
        <w:t xml:space="preserve"> ישלם מפעיל הרט"ן למפ"א לפי אות ההיכר ד שבלוח א' בתוספת הראשונה לתקנות התשלומים;</w:t>
      </w:r>
    </w:p>
    <w:p w:rsidR="00E11284" w:rsidRDefault="000E614C" w:rsidP="000E614C">
      <w:pPr>
        <w:pStyle w:val="P00"/>
        <w:spacing w:before="72"/>
        <w:ind w:left="1021" w:right="1134"/>
        <w:rPr>
          <w:rStyle w:val="default"/>
          <w:rFonts w:cs="FrankRuehl" w:hint="cs"/>
          <w:rtl/>
        </w:rPr>
      </w:pPr>
      <w:r>
        <w:rPr>
          <w:rFonts w:hint="cs"/>
          <w:rtl/>
          <w:lang w:eastAsia="en-US"/>
        </w:rPr>
        <w:pict>
          <v:shape id="_x0000_s2216" type="#_x0000_t202" style="position:absolute;left:0;text-align:left;margin-left:470.25pt;margin-top:7.1pt;width:1in;height:20.35pt;z-index:251690496" filled="f" stroked="f">
            <v:textbox inset="1mm,0,1mm,0">
              <w:txbxContent>
                <w:p w:rsidR="000F3462" w:rsidRDefault="000F3462" w:rsidP="000E614C">
                  <w:pPr>
                    <w:pStyle w:val="2"/>
                    <w:rPr>
                      <w:rtl/>
                    </w:rPr>
                  </w:pPr>
                  <w:r>
                    <w:rPr>
                      <w:rFonts w:hint="cs"/>
                      <w:rtl/>
                    </w:rPr>
                    <w:t>תק' תשע"ג-2013</w:t>
                  </w:r>
                </w:p>
                <w:p w:rsidR="00C775AE" w:rsidRDefault="00C775AE" w:rsidP="000E614C">
                  <w:pPr>
                    <w:pStyle w:val="2"/>
                    <w:rPr>
                      <w:rFonts w:hint="cs"/>
                      <w:rtl/>
                    </w:rPr>
                  </w:pPr>
                  <w:r>
                    <w:rPr>
                      <w:rFonts w:hint="cs"/>
                      <w:rtl/>
                    </w:rPr>
                    <w:t>תק' תשפ"ב-2022</w:t>
                  </w:r>
                </w:p>
              </w:txbxContent>
            </v:textbox>
          </v:shape>
        </w:pict>
      </w:r>
      <w:r w:rsidR="00E11284">
        <w:rPr>
          <w:rStyle w:val="default"/>
          <w:rFonts w:cs="FrankRuehl" w:hint="cs"/>
          <w:rtl/>
        </w:rPr>
        <w:t>(2)</w:t>
      </w:r>
      <w:r w:rsidR="00E11284">
        <w:rPr>
          <w:rStyle w:val="default"/>
          <w:rFonts w:cs="FrankRuehl" w:hint="cs"/>
          <w:rtl/>
        </w:rPr>
        <w:tab/>
      </w:r>
      <w:r w:rsidR="00274111">
        <w:rPr>
          <w:rStyle w:val="default"/>
          <w:rFonts w:cs="FrankRuehl" w:hint="cs"/>
          <w:rtl/>
        </w:rPr>
        <w:t xml:space="preserve">בעד שינוע דקת תנועה שהיא שיחה מאת מנוי קורא של מפעיל רט"ן אל מנוי נקרא של מפעיל רט"ן אחר </w:t>
      </w:r>
      <w:r w:rsidR="00274111">
        <w:rPr>
          <w:rStyle w:val="default"/>
          <w:rFonts w:cs="FrankRuehl"/>
          <w:rtl/>
        </w:rPr>
        <w:t>–</w:t>
      </w:r>
      <w:r w:rsidR="00274111">
        <w:rPr>
          <w:rStyle w:val="default"/>
          <w:rFonts w:cs="FrankRuehl" w:hint="cs"/>
          <w:rtl/>
        </w:rPr>
        <w:t xml:space="preserve"> ישלם מפעיל הרט"ן האחר למפעיל רט"ן </w:t>
      </w:r>
      <w:r w:rsidR="00C775AE" w:rsidRPr="00C775AE">
        <w:rPr>
          <w:rStyle w:val="default"/>
          <w:rFonts w:cs="FrankRuehl" w:hint="cs"/>
          <w:rtl/>
        </w:rPr>
        <w:t>כמפורט בתקנת משנה (א)(1)(ד)</w:t>
      </w:r>
      <w:r w:rsidR="00274111">
        <w:rPr>
          <w:rStyle w:val="default"/>
          <w:rFonts w:cs="FrankRuehl" w:hint="cs"/>
          <w:rtl/>
        </w:rPr>
        <w:t>.</w:t>
      </w:r>
    </w:p>
    <w:p w:rsidR="00382D98" w:rsidRDefault="009178D0" w:rsidP="009178D0">
      <w:pPr>
        <w:pStyle w:val="P00"/>
        <w:spacing w:before="72"/>
        <w:ind w:left="0" w:right="1134"/>
        <w:rPr>
          <w:rStyle w:val="default"/>
          <w:rFonts w:cs="FrankRuehl" w:hint="cs"/>
          <w:rtl/>
        </w:rPr>
      </w:pPr>
      <w:r>
        <w:rPr>
          <w:rFonts w:hint="cs"/>
          <w:rtl/>
          <w:lang w:eastAsia="en-US"/>
        </w:rPr>
        <w:pict>
          <v:shape id="_x0000_s2189" type="#_x0000_t202" style="position:absolute;left:0;text-align:left;margin-left:470.25pt;margin-top:7.1pt;width:1in;height:11.2pt;z-index:251683328" filled="f" stroked="f">
            <v:textbox style="mso-next-textbox:#_x0000_s2189" inset="1mm,0,1mm,0">
              <w:txbxContent>
                <w:p w:rsidR="000F3462" w:rsidRDefault="000F3462" w:rsidP="009178D0">
                  <w:pPr>
                    <w:pStyle w:val="2"/>
                    <w:rPr>
                      <w:rFonts w:hint="cs"/>
                      <w:rtl/>
                    </w:rPr>
                  </w:pPr>
                  <w:r>
                    <w:rPr>
                      <w:rFonts w:hint="cs"/>
                      <w:rtl/>
                    </w:rPr>
                    <w:t>תק' תש"ע-2010</w:t>
                  </w:r>
                </w:p>
              </w:txbxContent>
            </v:textbox>
            <w10:anchorlock/>
          </v:shape>
        </w:pict>
      </w:r>
      <w:r w:rsidR="00382D98">
        <w:rPr>
          <w:rStyle w:val="default"/>
          <w:rFonts w:cs="FrankRuehl" w:hint="cs"/>
          <w:rtl/>
        </w:rPr>
        <w:tab/>
        <w:t>(ב)</w:t>
      </w:r>
      <w:r w:rsidR="00382D98">
        <w:rPr>
          <w:rStyle w:val="default"/>
          <w:rFonts w:cs="FrankRuehl" w:hint="cs"/>
          <w:rtl/>
        </w:rPr>
        <w:tab/>
        <w:t>לענין ספירת דקות התנועה לצורך חישוב התשלום בעד קישור-גומלין כמפורט בתקנ</w:t>
      </w:r>
      <w:r>
        <w:rPr>
          <w:rStyle w:val="default"/>
          <w:rFonts w:cs="FrankRuehl" w:hint="cs"/>
          <w:rtl/>
        </w:rPr>
        <w:t>ו</w:t>
      </w:r>
      <w:r w:rsidR="00382D98">
        <w:rPr>
          <w:rStyle w:val="default"/>
          <w:rFonts w:cs="FrankRuehl" w:hint="cs"/>
          <w:rtl/>
        </w:rPr>
        <w:t>ת משנה (א) ו-(</w:t>
      </w:r>
      <w:r>
        <w:rPr>
          <w:rStyle w:val="default"/>
          <w:rFonts w:cs="FrankRuehl" w:hint="cs"/>
          <w:rtl/>
        </w:rPr>
        <w:t>א1</w:t>
      </w:r>
      <w:r w:rsidR="00382D98">
        <w:rPr>
          <w:rStyle w:val="default"/>
          <w:rFonts w:cs="FrankRuehl" w:hint="cs"/>
          <w:rtl/>
        </w:rPr>
        <w:t>) יראו שיחה כמתחילה ברגע יצירת הקשר בין שתי הנקודות שביניהן מתקיימת השיחה, וכמסתיימת ברגע הניתוק.</w:t>
      </w:r>
    </w:p>
    <w:p w:rsidR="00382D98" w:rsidRDefault="001668A2" w:rsidP="003056A0">
      <w:pPr>
        <w:pStyle w:val="P00"/>
        <w:spacing w:before="72"/>
        <w:ind w:left="0" w:right="1134"/>
        <w:rPr>
          <w:rStyle w:val="default"/>
          <w:rFonts w:cs="FrankRuehl" w:hint="cs"/>
          <w:rtl/>
        </w:rPr>
      </w:pPr>
      <w:r w:rsidRPr="003056A0">
        <w:rPr>
          <w:rStyle w:val="default"/>
          <w:rFonts w:cs="FrankRuehl" w:hint="cs"/>
          <w:rtl/>
        </w:rPr>
        <w:pict>
          <v:shape id="_x0000_s2209" type="#_x0000_t202" style="position:absolute;left:0;text-align:left;margin-left:470.25pt;margin-top:7.1pt;width:1in;height:22.15pt;z-index:251688448" filled="f" stroked="f">
            <v:textbox inset="1mm,0,1mm,0">
              <w:txbxContent>
                <w:p w:rsidR="000F3462" w:rsidRDefault="000F3462" w:rsidP="001668A2">
                  <w:pPr>
                    <w:pStyle w:val="2"/>
                    <w:rPr>
                      <w:rFonts w:hint="cs"/>
                      <w:rtl/>
                    </w:rPr>
                  </w:pPr>
                  <w:r>
                    <w:rPr>
                      <w:rFonts w:hint="cs"/>
                      <w:rtl/>
                    </w:rPr>
                    <w:t>תק' תשע"א-2010</w:t>
                  </w:r>
                </w:p>
                <w:p w:rsidR="000F3462" w:rsidRDefault="000F3462" w:rsidP="001668A2">
                  <w:pPr>
                    <w:pStyle w:val="2"/>
                    <w:rPr>
                      <w:rFonts w:hint="cs"/>
                      <w:rtl/>
                    </w:rPr>
                  </w:pPr>
                  <w:r>
                    <w:rPr>
                      <w:rFonts w:hint="cs"/>
                      <w:rtl/>
                    </w:rPr>
                    <w:t>ת"ט תשע"א-2010</w:t>
                  </w:r>
                </w:p>
              </w:txbxContent>
            </v:textbox>
            <w10:anchorlock/>
          </v:shape>
        </w:pict>
      </w:r>
      <w:r w:rsidR="00382D98">
        <w:rPr>
          <w:rStyle w:val="default"/>
          <w:rFonts w:cs="FrankRuehl" w:hint="cs"/>
          <w:rtl/>
        </w:rPr>
        <w:tab/>
        <w:t>(ג)</w:t>
      </w:r>
      <w:r w:rsidR="00382D98">
        <w:rPr>
          <w:rStyle w:val="default"/>
          <w:rFonts w:cs="FrankRuehl" w:hint="cs"/>
          <w:rtl/>
        </w:rPr>
        <w:tab/>
      </w:r>
      <w:r w:rsidR="003056A0" w:rsidRPr="003056A0">
        <w:rPr>
          <w:rStyle w:val="default"/>
          <w:rFonts w:cs="FrankRuehl" w:hint="cs"/>
          <w:rtl/>
        </w:rPr>
        <w:t>לתשלומים המפורטים בתקנת משנה (א) ייווספו סכום שהוא מכפלת התשלומים האמורים בשיעור התמלוגים החל עד בעל רישיון כללי למתן שירותי רט"ן לפי תקנות התקשורת (בזק ושידורים) (תמלוגים), התשס"א-2001, ומס ערך מוסף</w:t>
      </w:r>
      <w:r w:rsidR="00382D98">
        <w:rPr>
          <w:rStyle w:val="default"/>
          <w:rFonts w:cs="FrankRuehl" w:hint="cs"/>
          <w:rtl/>
        </w:rPr>
        <w:t>.</w:t>
      </w:r>
    </w:p>
    <w:p w:rsidR="003056A0" w:rsidRPr="003056A0" w:rsidRDefault="009178D0" w:rsidP="003056A0">
      <w:pPr>
        <w:pStyle w:val="P00"/>
        <w:spacing w:before="72"/>
        <w:ind w:left="0" w:right="1134"/>
        <w:rPr>
          <w:rStyle w:val="default"/>
          <w:rFonts w:cs="FrankRuehl" w:hint="cs"/>
          <w:rtl/>
        </w:rPr>
      </w:pPr>
      <w:r w:rsidRPr="003056A0">
        <w:rPr>
          <w:rStyle w:val="default"/>
          <w:rFonts w:cs="FrankRuehl" w:hint="cs"/>
          <w:rtl/>
        </w:rPr>
        <w:pict>
          <v:shape id="_x0000_s2190" type="#_x0000_t202" style="position:absolute;left:0;text-align:left;margin-left:470.25pt;margin-top:7.1pt;width:1in;height:14.15pt;z-index:251684352" filled="f" stroked="f">
            <v:textbox inset="1mm,0,1mm,0">
              <w:txbxContent>
                <w:p w:rsidR="000F3462" w:rsidRDefault="000F3462" w:rsidP="009178D0">
                  <w:pPr>
                    <w:pStyle w:val="2"/>
                    <w:rPr>
                      <w:rFonts w:hint="cs"/>
                      <w:rtl/>
                    </w:rPr>
                  </w:pPr>
                  <w:r>
                    <w:rPr>
                      <w:rFonts w:hint="cs"/>
                      <w:rtl/>
                    </w:rPr>
                    <w:t>תק' תשע"א-2010</w:t>
                  </w:r>
                </w:p>
              </w:txbxContent>
            </v:textbox>
            <w10:anchorlock/>
          </v:shape>
        </w:pict>
      </w:r>
      <w:r w:rsidR="00382D98">
        <w:rPr>
          <w:rStyle w:val="default"/>
          <w:rFonts w:cs="FrankRuehl" w:hint="cs"/>
          <w:rtl/>
        </w:rPr>
        <w:tab/>
        <w:t>(ד)</w:t>
      </w:r>
      <w:r w:rsidR="00382D98">
        <w:rPr>
          <w:rStyle w:val="default"/>
          <w:rFonts w:cs="FrankRuehl" w:hint="cs"/>
          <w:rtl/>
        </w:rPr>
        <w:tab/>
      </w:r>
      <w:r w:rsidR="003056A0" w:rsidRPr="003056A0">
        <w:rPr>
          <w:rStyle w:val="default"/>
          <w:rFonts w:cs="FrankRuehl" w:hint="cs"/>
          <w:rtl/>
        </w:rPr>
        <w:t>לתשלומים המפורטים בתקנת משנה (א1) ייווסף מס ערך מוסף.</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69" w:name="Rov95"/>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110"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913</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הוספת תקנה 3ג</w:t>
      </w:r>
    </w:p>
    <w:p w:rsidR="00382D98" w:rsidRPr="00294FF1" w:rsidRDefault="00382D98">
      <w:pPr>
        <w:pStyle w:val="P00"/>
        <w:spacing w:before="0"/>
        <w:ind w:left="0" w:right="1134"/>
        <w:rPr>
          <w:rStyle w:val="default"/>
          <w:rFonts w:cs="FrankRuehl" w:hint="cs"/>
          <w:vanish/>
          <w:szCs w:val="20"/>
          <w:shd w:val="clear" w:color="auto" w:fill="FFFF99"/>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1.1.2002</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תשס"ב-2001</w:t>
      </w:r>
    </w:p>
    <w:p w:rsidR="00382D98" w:rsidRPr="00294FF1" w:rsidRDefault="00382D98">
      <w:pPr>
        <w:pStyle w:val="P00"/>
        <w:spacing w:before="0"/>
        <w:ind w:left="0" w:right="1134"/>
        <w:rPr>
          <w:rStyle w:val="default"/>
          <w:rFonts w:cs="FrankRuehl" w:hint="cs"/>
          <w:vanish/>
          <w:szCs w:val="20"/>
          <w:shd w:val="clear" w:color="auto" w:fill="FFFF99"/>
          <w:rtl/>
        </w:rPr>
      </w:pPr>
      <w:hyperlink r:id="rId111" w:history="1">
        <w:r w:rsidRPr="00294FF1">
          <w:rPr>
            <w:rStyle w:val="Hyperlink"/>
            <w:rFonts w:hint="cs"/>
            <w:vanish/>
            <w:szCs w:val="20"/>
            <w:shd w:val="clear" w:color="auto" w:fill="FFFF99"/>
            <w:rtl/>
          </w:rPr>
          <w:t>ק"ת תשס"ב מס' 6143</w:t>
        </w:r>
      </w:hyperlink>
      <w:r w:rsidRPr="00294FF1">
        <w:rPr>
          <w:rStyle w:val="default"/>
          <w:rFonts w:cs="FrankRuehl" w:hint="cs"/>
          <w:vanish/>
          <w:szCs w:val="20"/>
          <w:shd w:val="clear" w:color="auto" w:fill="FFFF99"/>
          <w:rtl/>
        </w:rPr>
        <w:t xml:space="preserve"> מיום 31.12.2001 עמ' 277</w:t>
      </w:r>
    </w:p>
    <w:p w:rsidR="00382D98" w:rsidRPr="00294FF1" w:rsidRDefault="00382D98">
      <w:pPr>
        <w:pStyle w:val="P0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t>(א)</w:t>
      </w:r>
      <w:r w:rsidRPr="00294FF1">
        <w:rPr>
          <w:rStyle w:val="default"/>
          <w:rFonts w:ascii="FrankRuehl" w:hAnsi="FrankRuehl" w:cs="FrankRuehl" w:hint="cs"/>
          <w:vanish/>
          <w:sz w:val="22"/>
          <w:szCs w:val="22"/>
          <w:shd w:val="clear" w:color="auto" w:fill="FFFF99"/>
          <w:rtl/>
        </w:rPr>
        <w:tab/>
        <w:t>התשלום לבעל רשיון רט"ן, בעד קישור-גומלין, יהיה כמפורט להלן:</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(1)</w:t>
      </w:r>
      <w:r w:rsidRPr="00294FF1">
        <w:rPr>
          <w:rStyle w:val="default"/>
          <w:rFonts w:ascii="FrankRuehl" w:hAnsi="FrankRuehl" w:cs="FrankRuehl" w:hint="cs"/>
          <w:vanish/>
          <w:sz w:val="22"/>
          <w:szCs w:val="22"/>
          <w:shd w:val="clear" w:color="auto" w:fill="FFFF99"/>
          <w:rtl/>
        </w:rPr>
        <w:tab/>
        <w:t xml:space="preserve">מאת חברת "בזק" בעד שינוע דקת תנועה שהיא שיחה פנים-ארצית נכנסת או מאת בעל רשיון רט"ן אחר בעד שינוע דקת תנועה שהיא שיחת רט"ן נכנסת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w:t>
      </w:r>
    </w:p>
    <w:p w:rsidR="00382D98" w:rsidRPr="00294FF1" w:rsidRDefault="00382D98">
      <w:pPr>
        <w:pStyle w:val="P00"/>
        <w:spacing w:before="0"/>
        <w:ind w:left="1474"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(א)</w:t>
      </w:r>
      <w:r w:rsidRPr="00294FF1">
        <w:rPr>
          <w:rStyle w:val="default"/>
          <w:rFonts w:ascii="FrankRuehl" w:hAnsi="FrankRuehl" w:cs="FrankRuehl" w:hint="cs"/>
          <w:vanish/>
          <w:sz w:val="22"/>
          <w:szCs w:val="22"/>
          <w:shd w:val="clear" w:color="auto" w:fill="FFFF99"/>
          <w:rtl/>
        </w:rPr>
        <w:tab/>
        <w:t xml:space="preserve">עד יום ה' בטבת תשס"א (31 בדצמבר 2000)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0.54 שקלים חדשים;</w:t>
      </w:r>
    </w:p>
    <w:p w:rsidR="00382D98" w:rsidRPr="00294FF1" w:rsidRDefault="00382D98">
      <w:pPr>
        <w:pStyle w:val="P00"/>
        <w:spacing w:before="0"/>
        <w:ind w:left="1474"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(ב)</w:t>
      </w:r>
      <w:r w:rsidRPr="00294FF1">
        <w:rPr>
          <w:rStyle w:val="default"/>
          <w:rFonts w:ascii="FrankRuehl" w:hAnsi="FrankRuehl" w:cs="FrankRuehl" w:hint="cs"/>
          <w:vanish/>
          <w:sz w:val="22"/>
          <w:szCs w:val="22"/>
          <w:shd w:val="clear" w:color="auto" w:fill="FFFF99"/>
          <w:rtl/>
        </w:rPr>
        <w:tab/>
        <w:t xml:space="preserve">מיום ו' בטבת תשס"א (1 בינואר 2001) עד יום </w:t>
      </w:r>
      <w:r w:rsidRPr="00294FF1">
        <w:rPr>
          <w:rStyle w:val="default"/>
          <w:rFonts w:ascii="FrankRuehl" w:hAnsi="FrankRuehl" w:cs="FrankRuehl" w:hint="cs"/>
          <w:strike/>
          <w:vanish/>
          <w:sz w:val="22"/>
          <w:szCs w:val="22"/>
          <w:shd w:val="clear" w:color="auto" w:fill="FFFF99"/>
          <w:rtl/>
        </w:rPr>
        <w:t>ט"ז בטבת תשס"ב (31 בדצמבר 2001)</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כ"ו בטבת תשס"ג (31 בדצמבר 2002)</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0.50 שקלים חדשים;</w:t>
      </w:r>
    </w:p>
    <w:p w:rsidR="00382D98" w:rsidRPr="00294FF1" w:rsidRDefault="00382D98">
      <w:pPr>
        <w:pStyle w:val="P00"/>
        <w:spacing w:before="0"/>
        <w:ind w:left="1474"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(ג)</w:t>
      </w:r>
      <w:r w:rsidRPr="00294FF1">
        <w:rPr>
          <w:rStyle w:val="default"/>
          <w:rFonts w:ascii="FrankRuehl" w:hAnsi="FrankRuehl" w:cs="FrankRuehl" w:hint="cs"/>
          <w:strike/>
          <w:vanish/>
          <w:sz w:val="22"/>
          <w:szCs w:val="22"/>
          <w:shd w:val="clear" w:color="auto" w:fill="FFFF99"/>
          <w:rtl/>
        </w:rPr>
        <w:tab/>
        <w:t xml:space="preserve">מיום י"ז בטבת תשס"ב (1 בינואר 2002) עד יום כ"ו בטבת תשס"ג (31 בדצמבר 2002)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0.46 שקלים חדשים;</w:t>
      </w:r>
    </w:p>
    <w:p w:rsidR="00382D98" w:rsidRPr="00294FF1" w:rsidRDefault="00382D98">
      <w:pPr>
        <w:pStyle w:val="P00"/>
        <w:spacing w:before="0"/>
        <w:ind w:left="1474"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(ד)</w:t>
      </w:r>
      <w:r w:rsidRPr="00294FF1">
        <w:rPr>
          <w:rStyle w:val="default"/>
          <w:rFonts w:ascii="FrankRuehl" w:hAnsi="FrankRuehl" w:cs="FrankRuehl" w:hint="cs"/>
          <w:strike/>
          <w:vanish/>
          <w:sz w:val="22"/>
          <w:szCs w:val="22"/>
          <w:shd w:val="clear" w:color="auto" w:fill="FFFF99"/>
          <w:rtl/>
        </w:rPr>
        <w:tab/>
        <w:t xml:space="preserve">מיום כ"ז בטבת תשס"ג (1 בינואר 2003)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0.42 שקלים חדשים;</w:t>
      </w:r>
    </w:p>
    <w:p w:rsidR="00382D98" w:rsidRPr="00294FF1" w:rsidRDefault="00382D98">
      <w:pPr>
        <w:pStyle w:val="P00"/>
        <w:spacing w:before="0"/>
        <w:ind w:left="1474" w:right="1134"/>
        <w:rPr>
          <w:rStyle w:val="default"/>
          <w:rFonts w:ascii="FrankRuehl" w:hAnsi="FrankRuehl" w:cs="FrankRuehl" w:hint="cs"/>
          <w:vanish/>
          <w:sz w:val="22"/>
          <w:szCs w:val="22"/>
          <w:u w:val="single"/>
          <w:shd w:val="clear" w:color="auto" w:fill="FFFF99"/>
          <w:rtl/>
        </w:rPr>
      </w:pPr>
      <w:r w:rsidRPr="00294FF1">
        <w:rPr>
          <w:rStyle w:val="default"/>
          <w:rFonts w:ascii="FrankRuehl" w:hAnsi="FrankRuehl" w:cs="FrankRuehl" w:hint="cs"/>
          <w:vanish/>
          <w:sz w:val="22"/>
          <w:szCs w:val="22"/>
          <w:u w:val="single"/>
          <w:shd w:val="clear" w:color="auto" w:fill="FFFF99"/>
          <w:rtl/>
        </w:rPr>
        <w:t>(ג)</w:t>
      </w:r>
      <w:r w:rsidRPr="00294FF1">
        <w:rPr>
          <w:rStyle w:val="default"/>
          <w:rFonts w:ascii="FrankRuehl" w:hAnsi="FrankRuehl" w:cs="FrankRuehl" w:hint="cs"/>
          <w:vanish/>
          <w:sz w:val="22"/>
          <w:szCs w:val="22"/>
          <w:u w:val="single"/>
          <w:shd w:val="clear" w:color="auto" w:fill="FFFF99"/>
          <w:rtl/>
        </w:rPr>
        <w:tab/>
        <w:t xml:space="preserve">מיום כ"ז בטבת תשס"ג (1בינואר 2003) </w:t>
      </w:r>
      <w:r w:rsidRPr="00294FF1">
        <w:rPr>
          <w:rStyle w:val="default"/>
          <w:rFonts w:ascii="FrankRuehl" w:hAnsi="FrankRuehl" w:cs="FrankRuehl"/>
          <w:vanish/>
          <w:sz w:val="22"/>
          <w:szCs w:val="22"/>
          <w:u w:val="single"/>
          <w:shd w:val="clear" w:color="auto" w:fill="FFFF99"/>
          <w:rtl/>
        </w:rPr>
        <w:t>–</w:t>
      </w:r>
      <w:r w:rsidRPr="00294FF1">
        <w:rPr>
          <w:rStyle w:val="default"/>
          <w:rFonts w:ascii="FrankRuehl" w:hAnsi="FrankRuehl" w:cs="FrankRuehl" w:hint="cs"/>
          <w:vanish/>
          <w:sz w:val="22"/>
          <w:szCs w:val="22"/>
          <w:u w:val="single"/>
          <w:shd w:val="clear" w:color="auto" w:fill="FFFF99"/>
          <w:rtl/>
        </w:rPr>
        <w:t xml:space="preserve"> 0.45 שקלים חדשים;</w:t>
      </w:r>
    </w:p>
    <w:p w:rsidR="00382D98" w:rsidRPr="00294FF1" w:rsidRDefault="00382D98">
      <w:pPr>
        <w:pStyle w:val="P00"/>
        <w:spacing w:before="0"/>
        <w:ind w:left="0" w:right="1134"/>
        <w:rPr>
          <w:rStyle w:val="default"/>
          <w:rFonts w:cs="FrankRuehl" w:hint="cs"/>
          <w:vanish/>
          <w:szCs w:val="20"/>
          <w:shd w:val="clear" w:color="auto" w:fill="FFFF99"/>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1.5.2004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112" w:history="1">
        <w:r w:rsidRPr="00294FF1">
          <w:rPr>
            <w:rStyle w:val="Hyperlink"/>
            <w:rFonts w:hint="cs"/>
            <w:vanish/>
            <w:szCs w:val="20"/>
            <w:shd w:val="clear" w:color="auto" w:fill="FFFF99"/>
            <w:rtl/>
          </w:rPr>
          <w:t>ק"ת תשס"ד מס' 6305</w:t>
        </w:r>
      </w:hyperlink>
      <w:r w:rsidRPr="00294FF1">
        <w:rPr>
          <w:rStyle w:val="default"/>
          <w:rFonts w:cs="FrankRuehl" w:hint="cs"/>
          <w:vanish/>
          <w:szCs w:val="20"/>
          <w:shd w:val="clear" w:color="auto" w:fill="FFFF99"/>
          <w:rtl/>
        </w:rPr>
        <w:t xml:space="preserve"> מיום 15.4.2004 עמ' 372</w:t>
      </w:r>
    </w:p>
    <w:p w:rsidR="00382D98" w:rsidRPr="00294FF1" w:rsidRDefault="00382D98">
      <w:pPr>
        <w:pStyle w:val="P0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3ג.</w:t>
      </w:r>
      <w:r w:rsidRPr="00294FF1">
        <w:rPr>
          <w:rStyle w:val="default"/>
          <w:rFonts w:ascii="FrankRuehl" w:hAnsi="FrankRuehl" w:cs="FrankRuehl" w:hint="cs"/>
          <w:vanish/>
          <w:sz w:val="22"/>
          <w:szCs w:val="22"/>
          <w:shd w:val="clear" w:color="auto" w:fill="FFFF99"/>
          <w:rtl/>
        </w:rPr>
        <w:tab/>
        <w:t>(א)</w:t>
      </w:r>
      <w:r w:rsidRPr="00294FF1">
        <w:rPr>
          <w:rStyle w:val="default"/>
          <w:rFonts w:ascii="FrankRuehl" w:hAnsi="FrankRuehl" w:cs="FrankRuehl" w:hint="cs"/>
          <w:vanish/>
          <w:sz w:val="22"/>
          <w:szCs w:val="22"/>
          <w:shd w:val="clear" w:color="auto" w:fill="FFFF99"/>
          <w:rtl/>
        </w:rPr>
        <w:tab/>
        <w:t>התשלום לבעל רשיון רט"ן, בעד קישור-גומלין, יהיה כמפורט להלן:</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(1)</w:t>
      </w:r>
      <w:r w:rsidRPr="00294FF1">
        <w:rPr>
          <w:rStyle w:val="default"/>
          <w:rFonts w:ascii="FrankRuehl" w:hAnsi="FrankRuehl" w:cs="FrankRuehl" w:hint="cs"/>
          <w:vanish/>
          <w:sz w:val="22"/>
          <w:szCs w:val="22"/>
          <w:shd w:val="clear" w:color="auto" w:fill="FFFF99"/>
          <w:rtl/>
        </w:rPr>
        <w:tab/>
        <w:t xml:space="preserve">מאת חברת "בזק" בעד שינוע דקת תנועה שהיא שיחה פנים-ארצית נכנסת או מאת בעל רשיון רט"ן אחר בעד שינוע דקת תנועה שהיא שיחת רט"ן נכנסת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w:t>
      </w:r>
    </w:p>
    <w:p w:rsidR="00382D98" w:rsidRPr="00294FF1" w:rsidRDefault="00382D98">
      <w:pPr>
        <w:pStyle w:val="P00"/>
        <w:spacing w:before="0"/>
        <w:ind w:left="1474"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(א)</w:t>
      </w:r>
      <w:r w:rsidRPr="00294FF1">
        <w:rPr>
          <w:rStyle w:val="default"/>
          <w:rFonts w:ascii="FrankRuehl" w:hAnsi="FrankRuehl" w:cs="FrankRuehl" w:hint="cs"/>
          <w:vanish/>
          <w:sz w:val="22"/>
          <w:szCs w:val="22"/>
          <w:shd w:val="clear" w:color="auto" w:fill="FFFF99"/>
          <w:rtl/>
        </w:rPr>
        <w:tab/>
        <w:t xml:space="preserve">עד יום ה' בטבת תשס"א (31 בדצמבר 2000)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0.54 שקלים חדשים;</w:t>
      </w:r>
    </w:p>
    <w:p w:rsidR="00382D98" w:rsidRPr="00294FF1" w:rsidRDefault="00382D98">
      <w:pPr>
        <w:pStyle w:val="P00"/>
        <w:spacing w:before="0"/>
        <w:ind w:left="1474"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(ב)</w:t>
      </w:r>
      <w:r w:rsidRPr="00294FF1">
        <w:rPr>
          <w:rStyle w:val="default"/>
          <w:rFonts w:ascii="FrankRuehl" w:hAnsi="FrankRuehl" w:cs="FrankRuehl" w:hint="cs"/>
          <w:vanish/>
          <w:sz w:val="22"/>
          <w:szCs w:val="22"/>
          <w:shd w:val="clear" w:color="auto" w:fill="FFFF99"/>
          <w:rtl/>
        </w:rPr>
        <w:tab/>
        <w:t xml:space="preserve">מיום ו' בטבת תשס"א (1 בינואר 2001) עד יום כ"ו בטבת תשס"ג (31 בדצמבר 2002)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0.50 שקלים חדשים;</w:t>
      </w:r>
    </w:p>
    <w:p w:rsidR="00382D98" w:rsidRPr="00294FF1" w:rsidRDefault="00382D98">
      <w:pPr>
        <w:pStyle w:val="P00"/>
        <w:spacing w:before="0"/>
        <w:ind w:left="1474"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(ג)</w:t>
      </w:r>
      <w:r w:rsidRPr="00294FF1">
        <w:rPr>
          <w:rStyle w:val="default"/>
          <w:rFonts w:ascii="FrankRuehl" w:hAnsi="FrankRuehl" w:cs="FrankRuehl" w:hint="cs"/>
          <w:vanish/>
          <w:sz w:val="22"/>
          <w:szCs w:val="22"/>
          <w:shd w:val="clear" w:color="auto" w:fill="FFFF99"/>
          <w:rtl/>
        </w:rPr>
        <w:tab/>
        <w:t xml:space="preserve">מיום כ"ז בטבת תשס"ג (1בינואר 2003)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0.45 שקלים חדשים;</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(2)</w:t>
      </w:r>
      <w:r w:rsidRPr="00294FF1">
        <w:rPr>
          <w:rStyle w:val="default"/>
          <w:rFonts w:ascii="FrankRuehl" w:hAnsi="FrankRuehl" w:cs="FrankRuehl" w:hint="cs"/>
          <w:vanish/>
          <w:sz w:val="22"/>
          <w:szCs w:val="22"/>
          <w:shd w:val="clear" w:color="auto" w:fill="FFFF99"/>
          <w:rtl/>
        </w:rPr>
        <w:tab/>
        <w:t xml:space="preserve">מאת בעל רישיון בין-לאומי, בעד שינוע דקת תנועה שהיא שיחה בין-לאומית נכנסת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0.25 שקלים חדשים;</w:t>
      </w:r>
    </w:p>
    <w:p w:rsidR="00382D98" w:rsidRPr="00294FF1" w:rsidRDefault="00382D98">
      <w:pPr>
        <w:pStyle w:val="P00"/>
        <w:spacing w:before="0"/>
        <w:ind w:left="1021" w:right="1134"/>
        <w:rPr>
          <w:rStyle w:val="default"/>
          <w:rFonts w:ascii="FrankRuehl" w:hAnsi="FrankRuehl" w:cs="FrankRuehl" w:hint="cs"/>
          <w:vanish/>
          <w:sz w:val="22"/>
          <w:szCs w:val="22"/>
          <w:u w:val="single"/>
          <w:shd w:val="clear" w:color="auto" w:fill="FFFF99"/>
          <w:rtl/>
        </w:rPr>
      </w:pPr>
      <w:r w:rsidRPr="00294FF1">
        <w:rPr>
          <w:rStyle w:val="default"/>
          <w:rFonts w:ascii="FrankRuehl" w:hAnsi="FrankRuehl" w:cs="FrankRuehl" w:hint="cs"/>
          <w:vanish/>
          <w:sz w:val="22"/>
          <w:szCs w:val="22"/>
          <w:u w:val="single"/>
          <w:shd w:val="clear" w:color="auto" w:fill="FFFF99"/>
          <w:rtl/>
        </w:rPr>
        <w:t>(3)</w:t>
      </w:r>
      <w:r w:rsidRPr="00294FF1">
        <w:rPr>
          <w:rStyle w:val="default"/>
          <w:rFonts w:ascii="FrankRuehl" w:hAnsi="FrankRuehl" w:cs="FrankRuehl" w:hint="cs"/>
          <w:vanish/>
          <w:sz w:val="22"/>
          <w:szCs w:val="22"/>
          <w:u w:val="single"/>
          <w:shd w:val="clear" w:color="auto" w:fill="FFFF99"/>
          <w:rtl/>
        </w:rPr>
        <w:tab/>
        <w:t xml:space="preserve">מאת בעל רישיון רט"ן אחר, בעד העברת הודעת מסר קצר </w:t>
      </w:r>
      <w:r w:rsidRPr="00294FF1">
        <w:rPr>
          <w:rStyle w:val="default"/>
          <w:rFonts w:ascii="FrankRuehl" w:hAnsi="FrankRuehl" w:cs="FrankRuehl"/>
          <w:vanish/>
          <w:sz w:val="22"/>
          <w:szCs w:val="22"/>
          <w:u w:val="single"/>
          <w:shd w:val="clear" w:color="auto" w:fill="FFFF99"/>
          <w:rtl/>
        </w:rPr>
        <w:t>–</w:t>
      </w:r>
      <w:r w:rsidRPr="00294FF1">
        <w:rPr>
          <w:rStyle w:val="default"/>
          <w:rFonts w:ascii="FrankRuehl" w:hAnsi="FrankRuehl" w:cs="FrankRuehl" w:hint="cs"/>
          <w:vanish/>
          <w:sz w:val="22"/>
          <w:szCs w:val="22"/>
          <w:u w:val="single"/>
          <w:shd w:val="clear" w:color="auto" w:fill="FFFF99"/>
          <w:rtl/>
        </w:rPr>
        <w:t xml:space="preserve"> 0.285 שקלים חדשים לכל הודעת מסר קצר.</w:t>
      </w:r>
    </w:p>
    <w:p w:rsidR="00382D98" w:rsidRPr="00294FF1" w:rsidRDefault="00382D98">
      <w:pPr>
        <w:pStyle w:val="P00"/>
        <w:spacing w:before="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t>(ב)</w:t>
      </w:r>
      <w:r w:rsidRPr="00294FF1">
        <w:rPr>
          <w:rStyle w:val="default"/>
          <w:rFonts w:ascii="FrankRuehl" w:hAnsi="FrankRuehl" w:cs="FrankRuehl" w:hint="cs"/>
          <w:vanish/>
          <w:sz w:val="22"/>
          <w:szCs w:val="22"/>
          <w:shd w:val="clear" w:color="auto" w:fill="FFFF99"/>
          <w:rtl/>
        </w:rPr>
        <w:tab/>
        <w:t xml:space="preserve">לענין חישוב התשלום בעד קישור-גומלין </w:t>
      </w:r>
      <w:r w:rsidRPr="00294FF1">
        <w:rPr>
          <w:rStyle w:val="default"/>
          <w:rFonts w:ascii="FrankRuehl" w:hAnsi="FrankRuehl" w:cs="FrankRuehl" w:hint="cs"/>
          <w:strike/>
          <w:vanish/>
          <w:sz w:val="22"/>
          <w:szCs w:val="22"/>
          <w:shd w:val="clear" w:color="auto" w:fill="FFFF99"/>
          <w:rtl/>
        </w:rPr>
        <w:t>כמפורט בתקנת משנה (א)</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כמפורט בתקנת משנה (א)(1) ו-(2)</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vanish/>
          <w:sz w:val="22"/>
          <w:szCs w:val="22"/>
          <w:shd w:val="clear" w:color="auto" w:fill="FFFF99"/>
          <w:rtl/>
        </w:rPr>
        <w:t>–</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(1)</w:t>
      </w:r>
      <w:r w:rsidRPr="00294FF1">
        <w:rPr>
          <w:rStyle w:val="default"/>
          <w:rFonts w:ascii="FrankRuehl" w:hAnsi="FrankRuehl" w:cs="FrankRuehl" w:hint="cs"/>
          <w:vanish/>
          <w:sz w:val="22"/>
          <w:szCs w:val="22"/>
          <w:shd w:val="clear" w:color="auto" w:fill="FFFF99"/>
          <w:rtl/>
        </w:rPr>
        <w:tab/>
        <w:t>יראו שיחה כמתחילה ברגע יצירת הקשר בין שתי הנקודות שביניהן מתקיימת השיחה, וכמסתיימת ברגע הניתוק;</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(2)</w:t>
      </w:r>
      <w:r w:rsidRPr="00294FF1">
        <w:rPr>
          <w:rStyle w:val="default"/>
          <w:rFonts w:ascii="FrankRuehl" w:hAnsi="FrankRuehl" w:cs="FrankRuehl" w:hint="cs"/>
          <w:vanish/>
          <w:sz w:val="22"/>
          <w:szCs w:val="22"/>
          <w:shd w:val="clear" w:color="auto" w:fill="FFFF99"/>
          <w:rtl/>
        </w:rPr>
        <w:tab/>
        <w:t>ייעשה החיוב בעד כל שיחה בין-לאומית נכנסת, פנים ארצית נכנסת או רט"ן נכנסת, לפי הענין, לפי מקטעים שלא יעלו על 12 שניות; לצורך החיוב ייחשב כל חלק של מקטע כאמור כמקטע שלם.</w:t>
      </w:r>
    </w:p>
    <w:p w:rsidR="00382D98" w:rsidRPr="00294FF1" w:rsidRDefault="00382D98">
      <w:pPr>
        <w:pStyle w:val="P00"/>
        <w:spacing w:before="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t>(ג)</w:t>
      </w:r>
      <w:r w:rsidRPr="00294FF1">
        <w:rPr>
          <w:rStyle w:val="default"/>
          <w:rFonts w:ascii="FrankRuehl" w:hAnsi="FrankRuehl" w:cs="FrankRuehl" w:hint="cs"/>
          <w:vanish/>
          <w:sz w:val="22"/>
          <w:szCs w:val="22"/>
          <w:shd w:val="clear" w:color="auto" w:fill="FFFF99"/>
          <w:rtl/>
        </w:rPr>
        <w:tab/>
      </w:r>
      <w:r w:rsidRPr="00294FF1">
        <w:rPr>
          <w:rStyle w:val="default"/>
          <w:rFonts w:ascii="FrankRuehl" w:hAnsi="FrankRuehl" w:cs="FrankRuehl" w:hint="cs"/>
          <w:strike/>
          <w:vanish/>
          <w:sz w:val="22"/>
          <w:szCs w:val="22"/>
          <w:shd w:val="clear" w:color="auto" w:fill="FFFF99"/>
          <w:rtl/>
        </w:rPr>
        <w:t>לתשלום המפורט</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לתשלומים המפורטים</w:t>
      </w:r>
      <w:r w:rsidRPr="00294FF1">
        <w:rPr>
          <w:rStyle w:val="default"/>
          <w:rFonts w:ascii="FrankRuehl" w:hAnsi="FrankRuehl" w:cs="FrankRuehl" w:hint="cs"/>
          <w:vanish/>
          <w:sz w:val="22"/>
          <w:szCs w:val="22"/>
          <w:shd w:val="clear" w:color="auto" w:fill="FFFF99"/>
          <w:rtl/>
        </w:rPr>
        <w:t xml:space="preserve"> בתקנת משנה (א) יווסף מס ערך מוסף.</w:t>
      </w:r>
    </w:p>
    <w:p w:rsidR="00382D98" w:rsidRPr="00294FF1" w:rsidRDefault="00382D98">
      <w:pPr>
        <w:pStyle w:val="P00"/>
        <w:spacing w:before="0"/>
        <w:ind w:left="0" w:right="1134"/>
        <w:rPr>
          <w:rStyle w:val="default"/>
          <w:rFonts w:cs="FrankRuehl" w:hint="cs"/>
          <w:vanish/>
          <w:szCs w:val="20"/>
          <w:shd w:val="clear" w:color="auto" w:fill="FFFF99"/>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1.8.2004</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3) תשס"ד-2004</w:t>
      </w:r>
    </w:p>
    <w:p w:rsidR="00382D98" w:rsidRPr="00294FF1" w:rsidRDefault="00382D98">
      <w:pPr>
        <w:pStyle w:val="P00"/>
        <w:spacing w:before="0"/>
        <w:ind w:left="0" w:right="1134"/>
        <w:rPr>
          <w:rStyle w:val="default"/>
          <w:rFonts w:cs="FrankRuehl" w:hint="cs"/>
          <w:vanish/>
          <w:szCs w:val="20"/>
          <w:shd w:val="clear" w:color="auto" w:fill="FFFF99"/>
          <w:rtl/>
        </w:rPr>
      </w:pPr>
      <w:hyperlink r:id="rId113" w:history="1">
        <w:r w:rsidRPr="00294FF1">
          <w:rPr>
            <w:rStyle w:val="Hyperlink"/>
            <w:rFonts w:hint="cs"/>
            <w:vanish/>
            <w:szCs w:val="20"/>
            <w:shd w:val="clear" w:color="auto" w:fill="FFFF99"/>
            <w:rtl/>
          </w:rPr>
          <w:t>ק"ת תשס"ד מס' 6331</w:t>
        </w:r>
      </w:hyperlink>
      <w:r w:rsidRPr="00294FF1">
        <w:rPr>
          <w:rStyle w:val="default"/>
          <w:rFonts w:cs="FrankRuehl" w:hint="cs"/>
          <w:vanish/>
          <w:szCs w:val="20"/>
          <w:shd w:val="clear" w:color="auto" w:fill="FFFF99"/>
          <w:rtl/>
        </w:rPr>
        <w:t xml:space="preserve"> מיום 28.7.2004 עמ' 843</w:t>
      </w:r>
    </w:p>
    <w:p w:rsidR="00382D98" w:rsidRPr="00294FF1" w:rsidRDefault="00382D98">
      <w:pPr>
        <w:pStyle w:val="P0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t>(א)</w:t>
      </w:r>
      <w:r w:rsidRPr="00294FF1">
        <w:rPr>
          <w:rStyle w:val="default"/>
          <w:rFonts w:ascii="FrankRuehl" w:hAnsi="FrankRuehl" w:cs="FrankRuehl" w:hint="cs"/>
          <w:vanish/>
          <w:sz w:val="22"/>
          <w:szCs w:val="22"/>
          <w:shd w:val="clear" w:color="auto" w:fill="FFFF99"/>
          <w:rtl/>
        </w:rPr>
        <w:tab/>
        <w:t xml:space="preserve">התשלום </w:t>
      </w:r>
      <w:r w:rsidRPr="00294FF1">
        <w:rPr>
          <w:rStyle w:val="default"/>
          <w:rFonts w:ascii="FrankRuehl" w:hAnsi="FrankRuehl" w:cs="FrankRuehl" w:hint="cs"/>
          <w:strike/>
          <w:vanish/>
          <w:sz w:val="22"/>
          <w:szCs w:val="22"/>
          <w:shd w:val="clear" w:color="auto" w:fill="FFFF99"/>
          <w:rtl/>
        </w:rPr>
        <w:t>לבעל רשיון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למפעיל רט"ן</w:t>
      </w:r>
      <w:r w:rsidRPr="00294FF1">
        <w:rPr>
          <w:rStyle w:val="default"/>
          <w:rFonts w:ascii="FrankRuehl" w:hAnsi="FrankRuehl" w:cs="FrankRuehl" w:hint="cs"/>
          <w:vanish/>
          <w:sz w:val="22"/>
          <w:szCs w:val="22"/>
          <w:shd w:val="clear" w:color="auto" w:fill="FFFF99"/>
          <w:rtl/>
        </w:rPr>
        <w:t>, בעד קישור-גומלין, יהיה כמפורט להלן:</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(1)</w:t>
      </w:r>
      <w:r w:rsidRPr="00294FF1">
        <w:rPr>
          <w:rStyle w:val="default"/>
          <w:rFonts w:ascii="FrankRuehl" w:hAnsi="FrankRuehl" w:cs="FrankRuehl" w:hint="cs"/>
          <w:vanish/>
          <w:sz w:val="22"/>
          <w:szCs w:val="22"/>
          <w:shd w:val="clear" w:color="auto" w:fill="FFFF99"/>
          <w:rtl/>
        </w:rPr>
        <w:tab/>
        <w:t xml:space="preserve">מאת </w:t>
      </w:r>
      <w:r w:rsidRPr="00294FF1">
        <w:rPr>
          <w:rStyle w:val="default"/>
          <w:rFonts w:ascii="FrankRuehl" w:hAnsi="FrankRuehl" w:cs="FrankRuehl" w:hint="cs"/>
          <w:strike/>
          <w:vanish/>
          <w:sz w:val="22"/>
          <w:szCs w:val="22"/>
          <w:shd w:val="clear" w:color="auto" w:fill="FFFF99"/>
          <w:rtl/>
        </w:rPr>
        <w:t>חברת "בזק"</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מפ"א</w:t>
      </w:r>
      <w:r w:rsidRPr="00294FF1">
        <w:rPr>
          <w:rStyle w:val="default"/>
          <w:rFonts w:ascii="FrankRuehl" w:hAnsi="FrankRuehl" w:cs="FrankRuehl" w:hint="cs"/>
          <w:vanish/>
          <w:sz w:val="22"/>
          <w:szCs w:val="22"/>
          <w:shd w:val="clear" w:color="auto" w:fill="FFFF99"/>
          <w:rtl/>
        </w:rPr>
        <w:t xml:space="preserve"> בעד שינוע דקת תנועה שהיא שיחה פנים-ארצית נכנסת או מאת </w:t>
      </w:r>
      <w:r w:rsidRPr="00294FF1">
        <w:rPr>
          <w:rStyle w:val="default"/>
          <w:rFonts w:ascii="FrankRuehl" w:hAnsi="FrankRuehl" w:cs="FrankRuehl" w:hint="cs"/>
          <w:strike/>
          <w:vanish/>
          <w:sz w:val="22"/>
          <w:szCs w:val="22"/>
          <w:shd w:val="clear" w:color="auto" w:fill="FFFF99"/>
          <w:rtl/>
        </w:rPr>
        <w:t>בעל רשיון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אחר בעד שינוע דקת תנועה שהיא שיחת רט"ן נכנסת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w:t>
      </w:r>
    </w:p>
    <w:p w:rsidR="00382D98" w:rsidRPr="00294FF1" w:rsidRDefault="00382D98">
      <w:pPr>
        <w:pStyle w:val="P00"/>
        <w:spacing w:before="0"/>
        <w:ind w:left="1474"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(א)</w:t>
      </w:r>
      <w:r w:rsidRPr="00294FF1">
        <w:rPr>
          <w:rStyle w:val="default"/>
          <w:rFonts w:ascii="FrankRuehl" w:hAnsi="FrankRuehl" w:cs="FrankRuehl" w:hint="cs"/>
          <w:vanish/>
          <w:sz w:val="22"/>
          <w:szCs w:val="22"/>
          <w:shd w:val="clear" w:color="auto" w:fill="FFFF99"/>
          <w:rtl/>
        </w:rPr>
        <w:tab/>
        <w:t xml:space="preserve">עד יום ה' בטבת תשס"א (31 בדצמבר 2000)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0.54 שקלים חדשים;</w:t>
      </w:r>
    </w:p>
    <w:p w:rsidR="00382D98" w:rsidRPr="00294FF1" w:rsidRDefault="00382D98">
      <w:pPr>
        <w:pStyle w:val="P00"/>
        <w:spacing w:before="0"/>
        <w:ind w:left="1474"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(ב)</w:t>
      </w:r>
      <w:r w:rsidRPr="00294FF1">
        <w:rPr>
          <w:rStyle w:val="default"/>
          <w:rFonts w:ascii="FrankRuehl" w:hAnsi="FrankRuehl" w:cs="FrankRuehl" w:hint="cs"/>
          <w:vanish/>
          <w:sz w:val="22"/>
          <w:szCs w:val="22"/>
          <w:shd w:val="clear" w:color="auto" w:fill="FFFF99"/>
          <w:rtl/>
        </w:rPr>
        <w:tab/>
        <w:t xml:space="preserve">מיום ו' בטבת תשס"א (1 בינואר 2001) עד יום כ"ו בטבת תשס"ג (31 בדצמבר 2002)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0.50 שקלים חדשים;</w:t>
      </w:r>
    </w:p>
    <w:p w:rsidR="00382D98" w:rsidRPr="00294FF1" w:rsidRDefault="00382D98">
      <w:pPr>
        <w:pStyle w:val="P00"/>
        <w:spacing w:before="0"/>
        <w:ind w:left="1474"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(ג)</w:t>
      </w:r>
      <w:r w:rsidRPr="00294FF1">
        <w:rPr>
          <w:rStyle w:val="default"/>
          <w:rFonts w:ascii="FrankRuehl" w:hAnsi="FrankRuehl" w:cs="FrankRuehl" w:hint="cs"/>
          <w:vanish/>
          <w:sz w:val="22"/>
          <w:szCs w:val="22"/>
          <w:shd w:val="clear" w:color="auto" w:fill="FFFF99"/>
          <w:rtl/>
        </w:rPr>
        <w:tab/>
        <w:t xml:space="preserve">מיום כ"ז בטבת תשס"ג (1בינואר 2003)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0.45 שקלים חדשים;</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(2)</w:t>
      </w:r>
      <w:r w:rsidRPr="00294FF1">
        <w:rPr>
          <w:rStyle w:val="default"/>
          <w:rFonts w:ascii="FrankRuehl" w:hAnsi="FrankRuehl" w:cs="FrankRuehl" w:hint="cs"/>
          <w:vanish/>
          <w:sz w:val="22"/>
          <w:szCs w:val="22"/>
          <w:shd w:val="clear" w:color="auto" w:fill="FFFF99"/>
          <w:rtl/>
        </w:rPr>
        <w:tab/>
        <w:t xml:space="preserve">מאת </w:t>
      </w:r>
      <w:r w:rsidRPr="00294FF1">
        <w:rPr>
          <w:rStyle w:val="default"/>
          <w:rFonts w:ascii="FrankRuehl" w:hAnsi="FrankRuehl" w:cs="FrankRuehl" w:hint="cs"/>
          <w:strike/>
          <w:vanish/>
          <w:sz w:val="22"/>
          <w:szCs w:val="22"/>
          <w:shd w:val="clear" w:color="auto" w:fill="FFFF99"/>
          <w:rtl/>
        </w:rPr>
        <w:t>בעל רישיון בין-לאומי</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מב"ל</w:t>
      </w:r>
      <w:r w:rsidRPr="00294FF1">
        <w:rPr>
          <w:rStyle w:val="default"/>
          <w:rFonts w:ascii="FrankRuehl" w:hAnsi="FrankRuehl" w:cs="FrankRuehl" w:hint="cs"/>
          <w:vanish/>
          <w:sz w:val="22"/>
          <w:szCs w:val="22"/>
          <w:shd w:val="clear" w:color="auto" w:fill="FFFF99"/>
          <w:rtl/>
        </w:rPr>
        <w:t xml:space="preserve">, בעד שינוע דקת תנועה שהיא שיחה בין-לאומית נכנסת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0.25 שקלים חדשים;</w:t>
      </w:r>
    </w:p>
    <w:p w:rsidR="00382D98" w:rsidRPr="00294FF1" w:rsidRDefault="00382D98">
      <w:pPr>
        <w:pStyle w:val="P00"/>
        <w:spacing w:before="0"/>
        <w:ind w:left="1021"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(3)</w:t>
      </w:r>
      <w:r w:rsidRPr="00294FF1">
        <w:rPr>
          <w:rStyle w:val="default"/>
          <w:rFonts w:ascii="FrankRuehl" w:hAnsi="FrankRuehl" w:cs="FrankRuehl" w:hint="cs"/>
          <w:vanish/>
          <w:sz w:val="22"/>
          <w:szCs w:val="22"/>
          <w:shd w:val="clear" w:color="auto" w:fill="FFFF99"/>
          <w:rtl/>
        </w:rPr>
        <w:tab/>
        <w:t xml:space="preserve">מאת </w:t>
      </w:r>
      <w:r w:rsidRPr="00294FF1">
        <w:rPr>
          <w:rStyle w:val="default"/>
          <w:rFonts w:ascii="FrankRuehl" w:hAnsi="FrankRuehl" w:cs="FrankRuehl" w:hint="cs"/>
          <w:strike/>
          <w:vanish/>
          <w:sz w:val="22"/>
          <w:szCs w:val="22"/>
          <w:shd w:val="clear" w:color="auto" w:fill="FFFF99"/>
          <w:rtl/>
        </w:rPr>
        <w:t>בעל רישיון רט"ן</w:t>
      </w:r>
      <w:r w:rsidRPr="00294FF1">
        <w:rPr>
          <w:rStyle w:val="default"/>
          <w:rFonts w:ascii="FrankRuehl" w:hAnsi="FrankRuehl" w:cs="FrankRuehl" w:hint="cs"/>
          <w:vanish/>
          <w:sz w:val="22"/>
          <w:szCs w:val="22"/>
          <w:shd w:val="clear" w:color="auto" w:fill="FFFF99"/>
          <w:rtl/>
        </w:rPr>
        <w:t xml:space="preserve"> </w:t>
      </w:r>
      <w:r w:rsidRPr="00294FF1">
        <w:rPr>
          <w:rStyle w:val="default"/>
          <w:rFonts w:ascii="FrankRuehl" w:hAnsi="FrankRuehl" w:cs="FrankRuehl" w:hint="cs"/>
          <w:vanish/>
          <w:sz w:val="22"/>
          <w:szCs w:val="22"/>
          <w:u w:val="single"/>
          <w:shd w:val="clear" w:color="auto" w:fill="FFFF99"/>
          <w:rtl/>
        </w:rPr>
        <w:t>מפעיל רט"ן</w:t>
      </w:r>
      <w:r w:rsidRPr="00294FF1">
        <w:rPr>
          <w:rStyle w:val="default"/>
          <w:rFonts w:ascii="FrankRuehl" w:hAnsi="FrankRuehl" w:cs="FrankRuehl" w:hint="cs"/>
          <w:vanish/>
          <w:sz w:val="22"/>
          <w:szCs w:val="22"/>
          <w:shd w:val="clear" w:color="auto" w:fill="FFFF99"/>
          <w:rtl/>
        </w:rPr>
        <w:t xml:space="preserve"> אחר, בעד העברת הודעת מסר קצר </w:t>
      </w:r>
      <w:r w:rsidRPr="00294FF1">
        <w:rPr>
          <w:rStyle w:val="default"/>
          <w:rFonts w:ascii="FrankRuehl" w:hAnsi="FrankRuehl" w:cs="FrankRuehl"/>
          <w:vanish/>
          <w:sz w:val="22"/>
          <w:szCs w:val="22"/>
          <w:shd w:val="clear" w:color="auto" w:fill="FFFF99"/>
          <w:rtl/>
        </w:rPr>
        <w:t>–</w:t>
      </w:r>
      <w:r w:rsidRPr="00294FF1">
        <w:rPr>
          <w:rStyle w:val="default"/>
          <w:rFonts w:ascii="FrankRuehl" w:hAnsi="FrankRuehl" w:cs="FrankRuehl" w:hint="cs"/>
          <w:vanish/>
          <w:sz w:val="22"/>
          <w:szCs w:val="22"/>
          <w:shd w:val="clear" w:color="auto" w:fill="FFFF99"/>
          <w:rtl/>
        </w:rPr>
        <w:t xml:space="preserve"> 0.285 שקלים חדשים לכל הודעת מסר קצר.</w:t>
      </w:r>
    </w:p>
    <w:p w:rsidR="00382D98" w:rsidRPr="00294FF1" w:rsidRDefault="00382D98">
      <w:pPr>
        <w:pStyle w:val="P00"/>
        <w:spacing w:before="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t>(ב)</w:t>
      </w:r>
      <w:r w:rsidRPr="00294FF1">
        <w:rPr>
          <w:rStyle w:val="default"/>
          <w:rFonts w:ascii="FrankRuehl" w:hAnsi="FrankRuehl" w:cs="FrankRuehl" w:hint="cs"/>
          <w:vanish/>
          <w:sz w:val="22"/>
          <w:szCs w:val="22"/>
          <w:shd w:val="clear" w:color="auto" w:fill="FFFF99"/>
          <w:rtl/>
        </w:rPr>
        <w:tab/>
        <w:t xml:space="preserve">לענין </w:t>
      </w:r>
      <w:r w:rsidRPr="00294FF1">
        <w:rPr>
          <w:rStyle w:val="default"/>
          <w:rFonts w:ascii="FrankRuehl" w:hAnsi="FrankRuehl" w:cs="FrankRuehl" w:hint="cs"/>
          <w:vanish/>
          <w:sz w:val="22"/>
          <w:szCs w:val="22"/>
          <w:u w:val="single"/>
          <w:shd w:val="clear" w:color="auto" w:fill="FFFF99"/>
          <w:rtl/>
        </w:rPr>
        <w:t>ספירת דקות התנועה לצורך</w:t>
      </w:r>
      <w:r w:rsidRPr="00294FF1">
        <w:rPr>
          <w:rStyle w:val="default"/>
          <w:rFonts w:ascii="FrankRuehl" w:hAnsi="FrankRuehl" w:cs="FrankRuehl" w:hint="cs"/>
          <w:vanish/>
          <w:sz w:val="22"/>
          <w:szCs w:val="22"/>
          <w:shd w:val="clear" w:color="auto" w:fill="FFFF99"/>
          <w:rtl/>
        </w:rPr>
        <w:t xml:space="preserve"> חישוב התשלום בעד קישור-גומלין כמפורט בתקנת משנה (א)(1) ו-(2) </w:t>
      </w:r>
      <w:r w:rsidRPr="00294FF1">
        <w:rPr>
          <w:rStyle w:val="default"/>
          <w:rFonts w:ascii="FrankRuehl" w:hAnsi="FrankRuehl" w:cs="FrankRuehl"/>
          <w:vanish/>
          <w:sz w:val="22"/>
          <w:szCs w:val="22"/>
          <w:shd w:val="clear" w:color="auto" w:fill="FFFF99"/>
          <w:rtl/>
        </w:rPr>
        <w:t>–</w:t>
      </w:r>
    </w:p>
    <w:p w:rsidR="00382D98" w:rsidRPr="00294FF1" w:rsidRDefault="00382D98">
      <w:pPr>
        <w:pStyle w:val="P00"/>
        <w:spacing w:before="0"/>
        <w:ind w:left="0" w:right="1134"/>
        <w:rPr>
          <w:rStyle w:val="default"/>
          <w:rFonts w:cs="FrankRuehl" w:hint="cs"/>
          <w:vanish/>
          <w:szCs w:val="20"/>
          <w:shd w:val="clear" w:color="auto" w:fill="FFFF99"/>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1.3.2005</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תשס"ה-2004</w:t>
      </w:r>
    </w:p>
    <w:p w:rsidR="00382D98" w:rsidRPr="00294FF1" w:rsidRDefault="00382D98">
      <w:pPr>
        <w:pStyle w:val="P00"/>
        <w:spacing w:before="0"/>
        <w:ind w:left="0" w:right="1134"/>
        <w:rPr>
          <w:rStyle w:val="default"/>
          <w:rFonts w:cs="FrankRuehl" w:hint="cs"/>
          <w:vanish/>
          <w:szCs w:val="20"/>
          <w:shd w:val="clear" w:color="auto" w:fill="FFFF99"/>
          <w:rtl/>
        </w:rPr>
      </w:pPr>
      <w:hyperlink r:id="rId114" w:history="1">
        <w:r w:rsidRPr="00294FF1">
          <w:rPr>
            <w:rStyle w:val="Hyperlink"/>
            <w:rFonts w:hint="cs"/>
            <w:vanish/>
            <w:szCs w:val="20"/>
            <w:shd w:val="clear" w:color="auto" w:fill="FFFF99"/>
            <w:rtl/>
          </w:rPr>
          <w:t>ק"ת תשס"ה מס' 6353</w:t>
        </w:r>
      </w:hyperlink>
      <w:r w:rsidRPr="00294FF1">
        <w:rPr>
          <w:rStyle w:val="default"/>
          <w:rFonts w:cs="FrankRuehl" w:hint="cs"/>
          <w:vanish/>
          <w:szCs w:val="20"/>
          <w:shd w:val="clear" w:color="auto" w:fill="FFFF99"/>
          <w:rtl/>
        </w:rPr>
        <w:t xml:space="preserve"> מיום 20.12.2004 עמ' 230</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החלפת תקנה 3ג</w:t>
      </w:r>
    </w:p>
    <w:p w:rsidR="00382D98" w:rsidRPr="00294FF1" w:rsidRDefault="00382D98">
      <w:pPr>
        <w:pStyle w:val="P00"/>
        <w:ind w:left="0" w:right="1134"/>
        <w:rPr>
          <w:rStyle w:val="default"/>
          <w:rFonts w:cs="FrankRuehl" w:hint="cs"/>
          <w:vanish/>
          <w:szCs w:val="20"/>
          <w:shd w:val="clear" w:color="auto" w:fill="FFFF99"/>
          <w:rtl/>
        </w:rPr>
      </w:pPr>
      <w:r w:rsidRPr="00294FF1">
        <w:rPr>
          <w:rStyle w:val="default"/>
          <w:rFonts w:cs="FrankRuehl" w:hint="cs"/>
          <w:vanish/>
          <w:szCs w:val="20"/>
          <w:shd w:val="clear" w:color="auto" w:fill="FFFF99"/>
          <w:rtl/>
        </w:rPr>
        <w:t>הנוסח הקודם:</w:t>
      </w:r>
    </w:p>
    <w:p w:rsidR="00382D98" w:rsidRPr="00294FF1" w:rsidRDefault="00382D98">
      <w:pPr>
        <w:pStyle w:val="P00"/>
        <w:spacing w:before="20"/>
        <w:ind w:left="0" w:right="1134"/>
        <w:rPr>
          <w:rStyle w:val="default"/>
          <w:rFonts w:ascii="FrankRuehl" w:hAnsi="FrankRuehl" w:cs="Miriam" w:hint="cs"/>
          <w:strike/>
          <w:vanish/>
          <w:sz w:val="16"/>
          <w:szCs w:val="16"/>
          <w:shd w:val="clear" w:color="auto" w:fill="FFFF99"/>
          <w:rtl/>
        </w:rPr>
      </w:pPr>
      <w:r w:rsidRPr="00294FF1">
        <w:rPr>
          <w:rStyle w:val="default"/>
          <w:rFonts w:ascii="FrankRuehl" w:hAnsi="FrankRuehl" w:cs="Miriam" w:hint="cs"/>
          <w:strike/>
          <w:vanish/>
          <w:sz w:val="16"/>
          <w:szCs w:val="16"/>
          <w:shd w:val="clear" w:color="auto" w:fill="FFFF99"/>
          <w:rtl/>
        </w:rPr>
        <w:t>תשלום בעד קישור-גומלין למערכת רט"ן</w:t>
      </w:r>
    </w:p>
    <w:p w:rsidR="00382D98" w:rsidRPr="00294FF1" w:rsidRDefault="00382D98">
      <w:pPr>
        <w:pStyle w:val="P00"/>
        <w:spacing w:before="0"/>
        <w:ind w:left="0"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3ג.</w:t>
      </w:r>
      <w:r w:rsidRPr="00294FF1">
        <w:rPr>
          <w:rStyle w:val="default"/>
          <w:rFonts w:ascii="FrankRuehl" w:hAnsi="FrankRuehl" w:cs="FrankRuehl" w:hint="cs"/>
          <w:strike/>
          <w:vanish/>
          <w:sz w:val="22"/>
          <w:szCs w:val="22"/>
          <w:shd w:val="clear" w:color="auto" w:fill="FFFF99"/>
          <w:rtl/>
        </w:rPr>
        <w:tab/>
        <w:t>(א)</w:t>
      </w:r>
      <w:r w:rsidRPr="00294FF1">
        <w:rPr>
          <w:rStyle w:val="default"/>
          <w:rFonts w:ascii="FrankRuehl" w:hAnsi="FrankRuehl" w:cs="FrankRuehl" w:hint="cs"/>
          <w:strike/>
          <w:vanish/>
          <w:sz w:val="22"/>
          <w:szCs w:val="22"/>
          <w:shd w:val="clear" w:color="auto" w:fill="FFFF99"/>
          <w:rtl/>
        </w:rPr>
        <w:tab/>
        <w:t>התשלום למפעיל רט"ן, בעד קישור-גומלין, יהיה כמפורט להלן:</w:t>
      </w:r>
    </w:p>
    <w:p w:rsidR="00382D98" w:rsidRPr="00294FF1" w:rsidRDefault="00382D98">
      <w:pPr>
        <w:pStyle w:val="P00"/>
        <w:spacing w:before="0"/>
        <w:ind w:left="1021"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(1)</w:t>
      </w:r>
      <w:r w:rsidRPr="00294FF1">
        <w:rPr>
          <w:rStyle w:val="default"/>
          <w:rFonts w:ascii="FrankRuehl" w:hAnsi="FrankRuehl" w:cs="FrankRuehl" w:hint="cs"/>
          <w:strike/>
          <w:vanish/>
          <w:sz w:val="22"/>
          <w:szCs w:val="22"/>
          <w:shd w:val="clear" w:color="auto" w:fill="FFFF99"/>
          <w:rtl/>
        </w:rPr>
        <w:tab/>
        <w:t xml:space="preserve">מאת מפ"א בעד שינוע דקת תנועה שהיא שיחה פנים-ארצית נכנסת או מאת מפעיל רט"ן אחר בעד שינוע דקת תנועה שהיא שיחת רט"ן נכנסת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w:t>
      </w:r>
    </w:p>
    <w:p w:rsidR="00382D98" w:rsidRPr="00294FF1" w:rsidRDefault="00382D98">
      <w:pPr>
        <w:pStyle w:val="P00"/>
        <w:spacing w:before="0"/>
        <w:ind w:left="1474"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(א)</w:t>
      </w:r>
      <w:r w:rsidRPr="00294FF1">
        <w:rPr>
          <w:rStyle w:val="default"/>
          <w:rFonts w:ascii="FrankRuehl" w:hAnsi="FrankRuehl" w:cs="FrankRuehl" w:hint="cs"/>
          <w:strike/>
          <w:vanish/>
          <w:sz w:val="22"/>
          <w:szCs w:val="22"/>
          <w:shd w:val="clear" w:color="auto" w:fill="FFFF99"/>
          <w:rtl/>
        </w:rPr>
        <w:tab/>
        <w:t xml:space="preserve">עד יום ה' בטבת תשס"א (31 בדצמבר 2000)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0.54 שקלים חדשים;</w:t>
      </w:r>
    </w:p>
    <w:p w:rsidR="00382D98" w:rsidRPr="00294FF1" w:rsidRDefault="00382D98">
      <w:pPr>
        <w:pStyle w:val="P00"/>
        <w:spacing w:before="0"/>
        <w:ind w:left="1474"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(ב)</w:t>
      </w:r>
      <w:r w:rsidRPr="00294FF1">
        <w:rPr>
          <w:rStyle w:val="default"/>
          <w:rFonts w:ascii="FrankRuehl" w:hAnsi="FrankRuehl" w:cs="FrankRuehl" w:hint="cs"/>
          <w:strike/>
          <w:vanish/>
          <w:sz w:val="22"/>
          <w:szCs w:val="22"/>
          <w:shd w:val="clear" w:color="auto" w:fill="FFFF99"/>
          <w:rtl/>
        </w:rPr>
        <w:tab/>
        <w:t xml:space="preserve">מיום ו' בטבת תשס"א (1 בינואר 2001) עד יום כ"ו בטבת תשס"ג (31 בדצמבר 2002)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0.50 שקלים חדשים;</w:t>
      </w:r>
    </w:p>
    <w:p w:rsidR="00382D98" w:rsidRPr="00294FF1" w:rsidRDefault="00382D98">
      <w:pPr>
        <w:pStyle w:val="P00"/>
        <w:spacing w:before="0"/>
        <w:ind w:left="1474"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(ג)</w:t>
      </w:r>
      <w:r w:rsidRPr="00294FF1">
        <w:rPr>
          <w:rStyle w:val="default"/>
          <w:rFonts w:ascii="FrankRuehl" w:hAnsi="FrankRuehl" w:cs="FrankRuehl" w:hint="cs"/>
          <w:strike/>
          <w:vanish/>
          <w:sz w:val="22"/>
          <w:szCs w:val="22"/>
          <w:shd w:val="clear" w:color="auto" w:fill="FFFF99"/>
          <w:rtl/>
        </w:rPr>
        <w:tab/>
        <w:t xml:space="preserve">מיום כ"ז בטבת תשס"ג (1בינואר 2003)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0.45 שקלים חדשים;</w:t>
      </w:r>
    </w:p>
    <w:p w:rsidR="00382D98" w:rsidRPr="00294FF1" w:rsidRDefault="00382D98">
      <w:pPr>
        <w:pStyle w:val="P00"/>
        <w:spacing w:before="0"/>
        <w:ind w:left="1021"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(2)</w:t>
      </w:r>
      <w:r w:rsidRPr="00294FF1">
        <w:rPr>
          <w:rStyle w:val="default"/>
          <w:rFonts w:ascii="FrankRuehl" w:hAnsi="FrankRuehl" w:cs="FrankRuehl" w:hint="cs"/>
          <w:strike/>
          <w:vanish/>
          <w:sz w:val="22"/>
          <w:szCs w:val="22"/>
          <w:shd w:val="clear" w:color="auto" w:fill="FFFF99"/>
          <w:rtl/>
        </w:rPr>
        <w:tab/>
        <w:t xml:space="preserve">מאת מב"ל, בעד שינוע דקת תנועה שהיא שיחה בין-לאומית נכנסת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0.25 שקלים חדשים;</w:t>
      </w:r>
    </w:p>
    <w:p w:rsidR="00382D98" w:rsidRPr="00294FF1" w:rsidRDefault="00382D98">
      <w:pPr>
        <w:pStyle w:val="P00"/>
        <w:spacing w:before="0"/>
        <w:ind w:left="1021"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(3)</w:t>
      </w:r>
      <w:r w:rsidRPr="00294FF1">
        <w:rPr>
          <w:rStyle w:val="default"/>
          <w:rFonts w:ascii="FrankRuehl" w:hAnsi="FrankRuehl" w:cs="FrankRuehl" w:hint="cs"/>
          <w:strike/>
          <w:vanish/>
          <w:sz w:val="22"/>
          <w:szCs w:val="22"/>
          <w:shd w:val="clear" w:color="auto" w:fill="FFFF99"/>
          <w:rtl/>
        </w:rPr>
        <w:tab/>
        <w:t xml:space="preserve">מאת מפעיל רט"ן אחר, בעד העברת הודעת מסר קצר </w:t>
      </w:r>
      <w:r w:rsidRPr="00294FF1">
        <w:rPr>
          <w:rStyle w:val="default"/>
          <w:rFonts w:ascii="FrankRuehl" w:hAnsi="FrankRuehl" w:cs="FrankRuehl"/>
          <w:strike/>
          <w:vanish/>
          <w:sz w:val="22"/>
          <w:szCs w:val="22"/>
          <w:shd w:val="clear" w:color="auto" w:fill="FFFF99"/>
          <w:rtl/>
        </w:rPr>
        <w:t>–</w:t>
      </w:r>
      <w:r w:rsidRPr="00294FF1">
        <w:rPr>
          <w:rStyle w:val="default"/>
          <w:rFonts w:ascii="FrankRuehl" w:hAnsi="FrankRuehl" w:cs="FrankRuehl" w:hint="cs"/>
          <w:strike/>
          <w:vanish/>
          <w:sz w:val="22"/>
          <w:szCs w:val="22"/>
          <w:shd w:val="clear" w:color="auto" w:fill="FFFF99"/>
          <w:rtl/>
        </w:rPr>
        <w:t xml:space="preserve"> 0.285 שקלים חדשים לכל הודעת מסר קצר.</w:t>
      </w:r>
    </w:p>
    <w:p w:rsidR="00382D98" w:rsidRPr="00294FF1" w:rsidRDefault="00382D98">
      <w:pPr>
        <w:pStyle w:val="P00"/>
        <w:spacing w:before="0"/>
        <w:ind w:left="0"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r>
      <w:r w:rsidRPr="00294FF1">
        <w:rPr>
          <w:rStyle w:val="default"/>
          <w:rFonts w:ascii="FrankRuehl" w:hAnsi="FrankRuehl" w:cs="FrankRuehl" w:hint="cs"/>
          <w:strike/>
          <w:vanish/>
          <w:sz w:val="22"/>
          <w:szCs w:val="22"/>
          <w:shd w:val="clear" w:color="auto" w:fill="FFFF99"/>
          <w:rtl/>
        </w:rPr>
        <w:t>(ב)</w:t>
      </w:r>
      <w:r w:rsidRPr="00294FF1">
        <w:rPr>
          <w:rStyle w:val="default"/>
          <w:rFonts w:ascii="FrankRuehl" w:hAnsi="FrankRuehl" w:cs="FrankRuehl" w:hint="cs"/>
          <w:strike/>
          <w:vanish/>
          <w:sz w:val="22"/>
          <w:szCs w:val="22"/>
          <w:shd w:val="clear" w:color="auto" w:fill="FFFF99"/>
          <w:rtl/>
        </w:rPr>
        <w:tab/>
        <w:t xml:space="preserve">לענין ספירת דקות התנועה לצורך חישוב התשלום בעד קישור-גומלין כמפורט בתקנת משנה (א)(1) ו-(2) </w:t>
      </w:r>
      <w:r w:rsidRPr="00294FF1">
        <w:rPr>
          <w:rStyle w:val="default"/>
          <w:rFonts w:ascii="FrankRuehl" w:hAnsi="FrankRuehl" w:cs="FrankRuehl"/>
          <w:strike/>
          <w:vanish/>
          <w:sz w:val="22"/>
          <w:szCs w:val="22"/>
          <w:shd w:val="clear" w:color="auto" w:fill="FFFF99"/>
          <w:rtl/>
        </w:rPr>
        <w:t>–</w:t>
      </w:r>
    </w:p>
    <w:p w:rsidR="00382D98" w:rsidRPr="00294FF1" w:rsidRDefault="00382D98">
      <w:pPr>
        <w:pStyle w:val="P00"/>
        <w:spacing w:before="0"/>
        <w:ind w:left="1021"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(1)</w:t>
      </w:r>
      <w:r w:rsidRPr="00294FF1">
        <w:rPr>
          <w:rStyle w:val="default"/>
          <w:rFonts w:ascii="FrankRuehl" w:hAnsi="FrankRuehl" w:cs="FrankRuehl" w:hint="cs"/>
          <w:strike/>
          <w:vanish/>
          <w:sz w:val="22"/>
          <w:szCs w:val="22"/>
          <w:shd w:val="clear" w:color="auto" w:fill="FFFF99"/>
          <w:rtl/>
        </w:rPr>
        <w:tab/>
        <w:t>יראו שיחה כמתחילה ברגע יצירת הקשר בין שתי הנקודות שביניהן מתקיימת השיחה, וכמסתיימת ברגע הניתוק;</w:t>
      </w:r>
    </w:p>
    <w:p w:rsidR="00382D98" w:rsidRPr="00294FF1" w:rsidRDefault="00382D98">
      <w:pPr>
        <w:pStyle w:val="P00"/>
        <w:spacing w:before="0"/>
        <w:ind w:left="1021"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strike/>
          <w:vanish/>
          <w:sz w:val="22"/>
          <w:szCs w:val="22"/>
          <w:shd w:val="clear" w:color="auto" w:fill="FFFF99"/>
          <w:rtl/>
        </w:rPr>
        <w:t>(2)</w:t>
      </w:r>
      <w:r w:rsidRPr="00294FF1">
        <w:rPr>
          <w:rStyle w:val="default"/>
          <w:rFonts w:ascii="FrankRuehl" w:hAnsi="FrankRuehl" w:cs="FrankRuehl" w:hint="cs"/>
          <w:strike/>
          <w:vanish/>
          <w:sz w:val="22"/>
          <w:szCs w:val="22"/>
          <w:shd w:val="clear" w:color="auto" w:fill="FFFF99"/>
          <w:rtl/>
        </w:rPr>
        <w:tab/>
        <w:t>ייעשה החיוב בעד כל שיחה בין-לאומית נכנסת, פנים ארצית נכנסת או רט"ן נכנסת, לפי הענין, לפי מקטעים שלא יעלו על 12 שניות; לצורך החיוב ייחשב כל חלק של מקטע כאמור כמקטע שלם.</w:t>
      </w:r>
    </w:p>
    <w:p w:rsidR="00382D98" w:rsidRPr="00294FF1" w:rsidRDefault="00382D98">
      <w:pPr>
        <w:pStyle w:val="P00"/>
        <w:spacing w:before="0"/>
        <w:ind w:left="0" w:right="1134"/>
        <w:rPr>
          <w:rStyle w:val="default"/>
          <w:rFonts w:ascii="FrankRuehl" w:hAnsi="FrankRuehl" w:cs="FrankRuehl" w:hint="cs"/>
          <w:strike/>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r>
      <w:r w:rsidRPr="00294FF1">
        <w:rPr>
          <w:rStyle w:val="default"/>
          <w:rFonts w:ascii="FrankRuehl" w:hAnsi="FrankRuehl" w:cs="FrankRuehl" w:hint="cs"/>
          <w:strike/>
          <w:vanish/>
          <w:sz w:val="22"/>
          <w:szCs w:val="22"/>
          <w:shd w:val="clear" w:color="auto" w:fill="FFFF99"/>
          <w:rtl/>
        </w:rPr>
        <w:t>(ג)</w:t>
      </w:r>
      <w:r w:rsidRPr="00294FF1">
        <w:rPr>
          <w:rStyle w:val="default"/>
          <w:rFonts w:ascii="FrankRuehl" w:hAnsi="FrankRuehl" w:cs="FrankRuehl" w:hint="cs"/>
          <w:strike/>
          <w:vanish/>
          <w:sz w:val="22"/>
          <w:szCs w:val="22"/>
          <w:shd w:val="clear" w:color="auto" w:fill="FFFF99"/>
          <w:rtl/>
        </w:rPr>
        <w:tab/>
        <w:t>לתשלומים המפורטים בתקנת משנה (א) יווסף מס ערך מוסף.</w:t>
      </w:r>
    </w:p>
    <w:p w:rsidR="00382D98" w:rsidRPr="00294FF1" w:rsidRDefault="00382D98">
      <w:pPr>
        <w:pStyle w:val="P00"/>
        <w:spacing w:before="0"/>
        <w:ind w:left="0" w:right="1134"/>
        <w:rPr>
          <w:rStyle w:val="default"/>
          <w:rFonts w:cs="FrankRuehl" w:hint="cs"/>
          <w:vanish/>
          <w:szCs w:val="20"/>
          <w:shd w:val="clear" w:color="auto" w:fill="FFFF99"/>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1.3.2006 עד יום 28.2.2007</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הודעה תשס"ו-2006</w:t>
      </w:r>
    </w:p>
    <w:p w:rsidR="00382D98" w:rsidRPr="00294FF1" w:rsidRDefault="00382D98">
      <w:pPr>
        <w:pStyle w:val="P00"/>
        <w:spacing w:before="0"/>
        <w:ind w:left="0" w:right="1134"/>
        <w:rPr>
          <w:rStyle w:val="default"/>
          <w:rFonts w:cs="FrankRuehl" w:hint="cs"/>
          <w:vanish/>
          <w:szCs w:val="20"/>
          <w:shd w:val="clear" w:color="auto" w:fill="FFFF99"/>
          <w:rtl/>
        </w:rPr>
      </w:pPr>
      <w:hyperlink r:id="rId115" w:history="1">
        <w:r w:rsidRPr="00294FF1">
          <w:rPr>
            <w:rStyle w:val="Hyperlink"/>
            <w:rFonts w:hint="cs"/>
            <w:vanish/>
            <w:szCs w:val="20"/>
            <w:shd w:val="clear" w:color="auto" w:fill="FFFF99"/>
            <w:rtl/>
          </w:rPr>
          <w:t>ק"ת תשס"ו מס' 6466</w:t>
        </w:r>
      </w:hyperlink>
      <w:r w:rsidRPr="00294FF1">
        <w:rPr>
          <w:rStyle w:val="default"/>
          <w:rFonts w:cs="FrankRuehl" w:hint="cs"/>
          <w:vanish/>
          <w:szCs w:val="20"/>
          <w:shd w:val="clear" w:color="auto" w:fill="FFFF99"/>
          <w:rtl/>
        </w:rPr>
        <w:t xml:space="preserve"> מיום 1.3.2006 עמ' 564</w:t>
      </w:r>
    </w:p>
    <w:p w:rsidR="00382D98" w:rsidRPr="00294FF1" w:rsidRDefault="00382D98">
      <w:pPr>
        <w:pStyle w:val="P0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t>(א)</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התשלום המרבי שמפעיל רט"ן רשאי לדרוש בעד קישור-גומלין יהיה כמפורט להלן:</w:t>
      </w:r>
    </w:p>
    <w:p w:rsidR="00382D98" w:rsidRPr="00294FF1" w:rsidRDefault="00382D9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שיחה פנים-ארצית נכנסת, או מאת מפעיל רט"ן אחר בעד שינוע דקת תנועה שהיא שיחת רט"ן נכנסת </w:t>
      </w:r>
      <w:r w:rsidRPr="00294FF1">
        <w:rPr>
          <w:rStyle w:val="default"/>
          <w:rFonts w:cs="FrankRuehl"/>
          <w:vanish/>
          <w:sz w:val="22"/>
          <w:szCs w:val="22"/>
          <w:shd w:val="clear" w:color="auto" w:fill="FFFF99"/>
          <w:rtl/>
        </w:rPr>
        <w:t>–</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 באדר א' התשס"ה (1 במרס 2005) עד יום ל' בשבט התשס"ו (28 בפברואר 2006)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0.32 שקלים חדשים;</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א' באדר התשס"ו (1 במרס 2006) עד יום י' באדר התשס"ז (28 בפברואר 2007)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0.29</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0.2969</w:t>
      </w:r>
      <w:r w:rsidRPr="00294FF1">
        <w:rPr>
          <w:rStyle w:val="default"/>
          <w:rFonts w:cs="FrankRuehl" w:hint="cs"/>
          <w:vanish/>
          <w:sz w:val="22"/>
          <w:szCs w:val="22"/>
          <w:shd w:val="clear" w:color="auto" w:fill="FFFF99"/>
          <w:rtl/>
        </w:rPr>
        <w:t xml:space="preserve"> שקלים חדשים;</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י"א באדר התשס"ז (1 במרס 2007) עד יום כ"ג באדר א' התשס"ח (29 בפברואר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0.26 שקלים חדשים;</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כ"ד באדר א' התשס"ח (1 במרס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0.22 שקלים חדשים;</w:t>
      </w:r>
    </w:p>
    <w:p w:rsidR="00382D98" w:rsidRPr="00294FF1" w:rsidRDefault="00382D9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נכנסת </w:t>
      </w:r>
      <w:r w:rsidRPr="00294FF1">
        <w:rPr>
          <w:rStyle w:val="default"/>
          <w:rFonts w:cs="FrankRuehl"/>
          <w:vanish/>
          <w:sz w:val="22"/>
          <w:szCs w:val="22"/>
          <w:shd w:val="clear" w:color="auto" w:fill="FFFF99"/>
          <w:rtl/>
        </w:rPr>
        <w:t>–</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 באדר א' התשס"ה (1 במרס 2005) עד יום כ"ג באדר א' התשס"ח (29 בפברואר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0.25</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0.2560</w:t>
      </w:r>
      <w:r w:rsidRPr="00294FF1">
        <w:rPr>
          <w:rStyle w:val="default"/>
          <w:rFonts w:cs="FrankRuehl" w:hint="cs"/>
          <w:vanish/>
          <w:sz w:val="22"/>
          <w:szCs w:val="22"/>
          <w:shd w:val="clear" w:color="auto" w:fill="FFFF99"/>
          <w:rtl/>
        </w:rPr>
        <w:t xml:space="preserve"> שקלים חדשים;</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כ"ד באדר א' התשס"ח (1 במרס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0.22 שקלים חדשים;</w:t>
      </w:r>
    </w:p>
    <w:p w:rsidR="00382D98" w:rsidRPr="00294FF1" w:rsidRDefault="00382D9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 באדר א' התשס"ה (1 במרס 2005) עד יום ל' בשבט התשס"ו (28 בפברואר 2006)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 שקלים חדשים;</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א' באדר התשס"ו (1 במרס 2006)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0.025</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0.0256</w:t>
      </w:r>
      <w:r w:rsidRPr="00294FF1">
        <w:rPr>
          <w:rStyle w:val="default"/>
          <w:rFonts w:cs="FrankRuehl" w:hint="cs"/>
          <w:vanish/>
          <w:sz w:val="22"/>
          <w:szCs w:val="22"/>
          <w:shd w:val="clear" w:color="auto" w:fill="FFFF99"/>
          <w:rtl/>
        </w:rPr>
        <w:t xml:space="preserve"> שקלים חדשים.</w:t>
      </w:r>
    </w:p>
    <w:p w:rsidR="00382D98" w:rsidRPr="00294FF1" w:rsidRDefault="00382D98">
      <w:pPr>
        <w:pStyle w:val="P00"/>
        <w:spacing w:before="0"/>
        <w:ind w:left="0" w:right="1134"/>
        <w:rPr>
          <w:rStyle w:val="default"/>
          <w:rFonts w:cs="FrankRuehl" w:hint="cs"/>
          <w:vanish/>
          <w:szCs w:val="20"/>
          <w:shd w:val="clear" w:color="auto" w:fill="FFFF99"/>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1.3.2007</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הודעה תשס"ז-2007</w:t>
      </w:r>
    </w:p>
    <w:p w:rsidR="00382D98" w:rsidRPr="00294FF1" w:rsidRDefault="00382D98">
      <w:pPr>
        <w:pStyle w:val="P00"/>
        <w:spacing w:before="0"/>
        <w:ind w:left="0" w:right="1134"/>
        <w:rPr>
          <w:rStyle w:val="default"/>
          <w:rFonts w:cs="FrankRuehl" w:hint="cs"/>
          <w:vanish/>
          <w:szCs w:val="20"/>
          <w:shd w:val="clear" w:color="auto" w:fill="FFFF99"/>
          <w:rtl/>
        </w:rPr>
      </w:pPr>
      <w:hyperlink r:id="rId116" w:history="1">
        <w:r w:rsidRPr="00294FF1">
          <w:rPr>
            <w:rStyle w:val="Hyperlink"/>
            <w:rFonts w:hint="cs"/>
            <w:vanish/>
            <w:szCs w:val="20"/>
            <w:shd w:val="clear" w:color="auto" w:fill="FFFF99"/>
            <w:rtl/>
          </w:rPr>
          <w:t>ק"ת תשס"ז מס' 6568</w:t>
        </w:r>
      </w:hyperlink>
      <w:r w:rsidRPr="00294FF1">
        <w:rPr>
          <w:rStyle w:val="default"/>
          <w:rFonts w:cs="FrankRuehl" w:hint="cs"/>
          <w:vanish/>
          <w:szCs w:val="20"/>
          <w:shd w:val="clear" w:color="auto" w:fill="FFFF99"/>
          <w:rtl/>
        </w:rPr>
        <w:t xml:space="preserve"> מיום 22.2.2007 עמ' 604</w:t>
      </w:r>
    </w:p>
    <w:p w:rsidR="00382D98" w:rsidRPr="00294FF1" w:rsidRDefault="00382D98">
      <w:pPr>
        <w:pStyle w:val="P0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t>(א)</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התשלום המרבי שמפעיל רט"ן רשאי לדרוש בעד קישור-גומלין יהיה כמפורט להלן:</w:t>
      </w:r>
    </w:p>
    <w:p w:rsidR="00382D98" w:rsidRPr="00294FF1" w:rsidRDefault="00382D9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שיחה פנים-ארצית נכנסת, או מאת מפעיל רט"ן אחר בעד שינוע דקת תנועה שהיא שיחת רט"ן נכנסת </w:t>
      </w:r>
      <w:r w:rsidRPr="00294FF1">
        <w:rPr>
          <w:rStyle w:val="default"/>
          <w:rFonts w:cs="FrankRuehl"/>
          <w:vanish/>
          <w:sz w:val="22"/>
          <w:szCs w:val="22"/>
          <w:shd w:val="clear" w:color="auto" w:fill="FFFF99"/>
          <w:rtl/>
        </w:rPr>
        <w:t>–</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 באדר א' התשס"ה (1 במרס 2005) עד יום ל' בשבט התשס"ו (28 בפברואר 2006)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0.32 שקלים חדשים;</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א' באדר התשס"ו (1 במרס 2006) עד יום י' באדר התשס"ז (28 בפברואר 2007)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0.29 שקלים חדשים;</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י"א באדר התשס"ז (1 במרס 2007) עד יום כ"ג באדר א' התשס"ח (29 בפברואר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0.26</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0.2659</w:t>
      </w:r>
      <w:r w:rsidRPr="00294FF1">
        <w:rPr>
          <w:rStyle w:val="default"/>
          <w:rFonts w:cs="FrankRuehl" w:hint="cs"/>
          <w:vanish/>
          <w:sz w:val="22"/>
          <w:szCs w:val="22"/>
          <w:shd w:val="clear" w:color="auto" w:fill="FFFF99"/>
          <w:rtl/>
        </w:rPr>
        <w:t xml:space="preserve"> שקלים חדשים;</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כ"ד באדר א' התשס"ח (1 במרס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0.22 שקלים חדשים;</w:t>
      </w:r>
    </w:p>
    <w:p w:rsidR="00382D98" w:rsidRPr="00294FF1" w:rsidRDefault="00382D9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נכנסת </w:t>
      </w:r>
      <w:r w:rsidRPr="00294FF1">
        <w:rPr>
          <w:rStyle w:val="default"/>
          <w:rFonts w:cs="FrankRuehl"/>
          <w:vanish/>
          <w:sz w:val="22"/>
          <w:szCs w:val="22"/>
          <w:shd w:val="clear" w:color="auto" w:fill="FFFF99"/>
          <w:rtl/>
        </w:rPr>
        <w:t>–</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 באדר א' התשס"ה (1 במרס 2005) עד יום כ"ג באדר א' התשס"ח (29 בפברואר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0.25</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0.2557</w:t>
      </w:r>
      <w:r w:rsidRPr="00294FF1">
        <w:rPr>
          <w:rStyle w:val="default"/>
          <w:rFonts w:cs="FrankRuehl" w:hint="cs"/>
          <w:vanish/>
          <w:sz w:val="22"/>
          <w:szCs w:val="22"/>
          <w:shd w:val="clear" w:color="auto" w:fill="FFFF99"/>
          <w:rtl/>
        </w:rPr>
        <w:t xml:space="preserve"> שקלים חדשים;</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כ"ד באדר א' התשס"ח (1 במרס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0.22 שקלים חדשים;</w:t>
      </w:r>
    </w:p>
    <w:p w:rsidR="00382D98" w:rsidRPr="00294FF1" w:rsidRDefault="00382D9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 באדר א' התשס"ה (1 במרס 2005) עד יום ל' בשבט התשס"ו (28 בפברואר 2006)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 שקלים חדשים;</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א' באדר התשס"ו (1 במרס 2006)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0.025</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0.0256</w:t>
      </w:r>
      <w:r w:rsidRPr="00294FF1">
        <w:rPr>
          <w:rStyle w:val="default"/>
          <w:rFonts w:cs="FrankRuehl" w:hint="cs"/>
          <w:vanish/>
          <w:sz w:val="22"/>
          <w:szCs w:val="22"/>
          <w:shd w:val="clear" w:color="auto" w:fill="FFFF99"/>
          <w:rtl/>
        </w:rPr>
        <w:t xml:space="preserve"> שקלים חדשים.</w:t>
      </w:r>
    </w:p>
    <w:p w:rsidR="00382D98" w:rsidRPr="00294FF1" w:rsidRDefault="00382D98">
      <w:pPr>
        <w:pStyle w:val="P00"/>
        <w:spacing w:before="0"/>
        <w:ind w:left="0" w:right="1134"/>
        <w:rPr>
          <w:rStyle w:val="default"/>
          <w:rFonts w:cs="FrankRuehl" w:hint="cs"/>
          <w:vanish/>
          <w:szCs w:val="20"/>
          <w:shd w:val="clear" w:color="auto" w:fill="FFFF99"/>
          <w:rtl/>
        </w:rPr>
      </w:pPr>
    </w:p>
    <w:p w:rsidR="00382D98" w:rsidRPr="00294FF1" w:rsidRDefault="00382D9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1.3.2008</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הודעה תשס"ח-2008</w:t>
      </w:r>
    </w:p>
    <w:p w:rsidR="00382D98" w:rsidRPr="00294FF1" w:rsidRDefault="00382D98">
      <w:pPr>
        <w:pStyle w:val="P00"/>
        <w:spacing w:before="0"/>
        <w:ind w:left="0" w:right="1134"/>
        <w:rPr>
          <w:rStyle w:val="default"/>
          <w:rFonts w:cs="FrankRuehl" w:hint="cs"/>
          <w:vanish/>
          <w:szCs w:val="20"/>
          <w:shd w:val="clear" w:color="auto" w:fill="FFFF99"/>
          <w:rtl/>
        </w:rPr>
      </w:pPr>
      <w:hyperlink r:id="rId117" w:history="1">
        <w:r w:rsidRPr="00294FF1">
          <w:rPr>
            <w:rStyle w:val="Hyperlink"/>
            <w:rFonts w:hint="eastAsia"/>
            <w:vanish/>
            <w:szCs w:val="20"/>
            <w:shd w:val="clear" w:color="auto" w:fill="FFFF99"/>
            <w:rtl/>
          </w:rPr>
          <w:t>ק</w:t>
        </w:r>
        <w:r w:rsidRPr="00294FF1">
          <w:rPr>
            <w:rStyle w:val="Hyperlink"/>
            <w:vanish/>
            <w:szCs w:val="20"/>
            <w:shd w:val="clear" w:color="auto" w:fill="FFFF99"/>
            <w:rtl/>
          </w:rPr>
          <w:t>"ת תשס"ח מס' 6652</w:t>
        </w:r>
      </w:hyperlink>
      <w:r w:rsidRPr="00294FF1">
        <w:rPr>
          <w:rStyle w:val="default"/>
          <w:rFonts w:cs="FrankRuehl" w:hint="cs"/>
          <w:vanish/>
          <w:szCs w:val="20"/>
          <w:shd w:val="clear" w:color="auto" w:fill="FFFF99"/>
          <w:rtl/>
        </w:rPr>
        <w:t xml:space="preserve"> מיום 28.2.2008 עמ' 588</w:t>
      </w:r>
    </w:p>
    <w:p w:rsidR="00382D98" w:rsidRPr="00294FF1" w:rsidRDefault="00382D98">
      <w:pPr>
        <w:pStyle w:val="P0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t>(א)</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התשלום המרבי שמפעיל רט"ן רשאי לדרוש בעד קישור-גומלין יהיה כמפורט להלן:</w:t>
      </w:r>
    </w:p>
    <w:p w:rsidR="00382D98" w:rsidRPr="00294FF1" w:rsidRDefault="00382D9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שיחה פנים-ארצית נכנסת, או מאת מפעיל רט"ן אחר בעד שינוע דקת תנועה שהיא שיחת רט"ן נכנסת </w:t>
      </w:r>
      <w:r w:rsidRPr="00294FF1">
        <w:rPr>
          <w:rStyle w:val="default"/>
          <w:rFonts w:cs="FrankRuehl"/>
          <w:vanish/>
          <w:sz w:val="22"/>
          <w:szCs w:val="22"/>
          <w:shd w:val="clear" w:color="auto" w:fill="FFFF99"/>
          <w:rtl/>
        </w:rPr>
        <w:t>–</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 באדר א' התשס"ה (1 במרס 2005) עד יום ל' בשבט התשס"ו (28 בפברואר 2006)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0.32 שקלים חדשים;</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א' באדר התשס"ו (1 במרס 2006) עד יום י' באדר התשס"ז (28 בפברואר 2007)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0.29 שקלים חדשים;</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י"א באדר התשס"ז (1 במרס 2007) עד יום כ"ג באדר א' התשס"ח (29 בפברואר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0.2659 שקלים חדשים;</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כ"ד באדר א' התשס"ח (1 במרס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0.22</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0.2327</w:t>
      </w:r>
      <w:r w:rsidRPr="00294FF1">
        <w:rPr>
          <w:rStyle w:val="default"/>
          <w:rFonts w:cs="FrankRuehl" w:hint="cs"/>
          <w:vanish/>
          <w:sz w:val="22"/>
          <w:szCs w:val="22"/>
          <w:shd w:val="clear" w:color="auto" w:fill="FFFF99"/>
          <w:rtl/>
        </w:rPr>
        <w:t xml:space="preserve"> שקלים חדשים;</w:t>
      </w:r>
    </w:p>
    <w:p w:rsidR="00382D98" w:rsidRPr="00294FF1" w:rsidRDefault="00382D9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נכנסת </w:t>
      </w:r>
      <w:r w:rsidRPr="00294FF1">
        <w:rPr>
          <w:rStyle w:val="default"/>
          <w:rFonts w:cs="FrankRuehl"/>
          <w:vanish/>
          <w:sz w:val="22"/>
          <w:szCs w:val="22"/>
          <w:shd w:val="clear" w:color="auto" w:fill="FFFF99"/>
          <w:rtl/>
        </w:rPr>
        <w:t>–</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 באדר א' התשס"ה (1 במרס 2005) עד יום כ"ג באדר א' התשס"ח (29 בפברואר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0.2557 שקלים חדשים;</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כ"ד באדר א' התשס"ח (1 במרס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0.22</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0.2327</w:t>
      </w:r>
      <w:r w:rsidRPr="00294FF1">
        <w:rPr>
          <w:rStyle w:val="default"/>
          <w:rFonts w:cs="FrankRuehl" w:hint="cs"/>
          <w:vanish/>
          <w:sz w:val="22"/>
          <w:szCs w:val="22"/>
          <w:shd w:val="clear" w:color="auto" w:fill="FFFF99"/>
          <w:rtl/>
        </w:rPr>
        <w:t xml:space="preserve"> שקלים חדשים;</w:t>
      </w:r>
    </w:p>
    <w:p w:rsidR="00382D98" w:rsidRPr="00294FF1" w:rsidRDefault="00382D9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 באדר א' התשס"ה (1 במרס 2005) עד יום ל' בשבט התשס"ו (28 בפברואר 2006)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 שקלים חדשים;</w:t>
      </w:r>
    </w:p>
    <w:p w:rsidR="00382D98" w:rsidRPr="00294FF1" w:rsidRDefault="00382D9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א' באדר התשס"ו (1 במרס 2006)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0.0256</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0.0264</w:t>
      </w:r>
      <w:r w:rsidRPr="00294FF1">
        <w:rPr>
          <w:rStyle w:val="default"/>
          <w:rFonts w:cs="FrankRuehl" w:hint="cs"/>
          <w:vanish/>
          <w:sz w:val="22"/>
          <w:szCs w:val="22"/>
          <w:shd w:val="clear" w:color="auto" w:fill="FFFF99"/>
          <w:rtl/>
        </w:rPr>
        <w:t xml:space="preserve"> שקלים חדשים.</w:t>
      </w:r>
    </w:p>
    <w:p w:rsidR="00C37238" w:rsidRPr="00294FF1" w:rsidRDefault="00C37238" w:rsidP="00C37238">
      <w:pPr>
        <w:pStyle w:val="P00"/>
        <w:spacing w:before="0"/>
        <w:ind w:left="0" w:right="1134"/>
        <w:rPr>
          <w:rStyle w:val="default"/>
          <w:rFonts w:cs="FrankRuehl" w:hint="cs"/>
          <w:vanish/>
          <w:szCs w:val="20"/>
          <w:shd w:val="clear" w:color="auto" w:fill="FFFF99"/>
          <w:rtl/>
        </w:rPr>
      </w:pPr>
    </w:p>
    <w:p w:rsidR="00C37238" w:rsidRPr="00294FF1" w:rsidRDefault="00C37238" w:rsidP="00C3723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1.3.2009</w:t>
      </w:r>
    </w:p>
    <w:p w:rsidR="00C37238" w:rsidRPr="00294FF1" w:rsidRDefault="00C37238" w:rsidP="00C3723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הודעה תשס"ט-2009</w:t>
      </w:r>
    </w:p>
    <w:p w:rsidR="00C37238" w:rsidRPr="00294FF1" w:rsidRDefault="00C37238" w:rsidP="00C37238">
      <w:pPr>
        <w:pStyle w:val="P00"/>
        <w:spacing w:before="0"/>
        <w:ind w:left="0" w:right="1134"/>
        <w:rPr>
          <w:rStyle w:val="default"/>
          <w:rFonts w:cs="FrankRuehl" w:hint="cs"/>
          <w:vanish/>
          <w:szCs w:val="20"/>
          <w:shd w:val="clear" w:color="auto" w:fill="FFFF99"/>
          <w:rtl/>
        </w:rPr>
      </w:pPr>
      <w:hyperlink r:id="rId118" w:history="1">
        <w:r w:rsidRPr="00294FF1">
          <w:rPr>
            <w:rStyle w:val="Hyperlink"/>
            <w:rFonts w:hint="cs"/>
            <w:vanish/>
            <w:szCs w:val="20"/>
            <w:shd w:val="clear" w:color="auto" w:fill="FFFF99"/>
            <w:rtl/>
          </w:rPr>
          <w:t>ק"ת תשס"ט מס' 6754</w:t>
        </w:r>
      </w:hyperlink>
      <w:r w:rsidRPr="00294FF1">
        <w:rPr>
          <w:rStyle w:val="default"/>
          <w:rFonts w:cs="FrankRuehl" w:hint="cs"/>
          <w:vanish/>
          <w:szCs w:val="20"/>
          <w:shd w:val="clear" w:color="auto" w:fill="FFFF99"/>
          <w:rtl/>
        </w:rPr>
        <w:t xml:space="preserve"> מיום 17.2.2009 עמ' 508</w:t>
      </w:r>
    </w:p>
    <w:p w:rsidR="005F1CA5" w:rsidRPr="00294FF1" w:rsidRDefault="005F1CA5" w:rsidP="005F1CA5">
      <w:pPr>
        <w:pStyle w:val="P0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t>(א)</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התשלום המרבי שמפעיל רט"ן רשאי לדרוש בעד קישור-גומלין יהיה כמפורט להלן:</w:t>
      </w:r>
    </w:p>
    <w:p w:rsidR="005F1CA5" w:rsidRPr="00294FF1" w:rsidRDefault="005F1CA5" w:rsidP="005F1CA5">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שיחה פנים-ארצית נכנסת, או מאת מפעיל רט"ן אחר בעד שינוע דקת תנועה שהיא שיחת רט"ן נכנסת </w:t>
      </w:r>
      <w:r w:rsidRPr="00294FF1">
        <w:rPr>
          <w:rStyle w:val="default"/>
          <w:rFonts w:cs="FrankRuehl"/>
          <w:vanish/>
          <w:sz w:val="22"/>
          <w:szCs w:val="22"/>
          <w:shd w:val="clear" w:color="auto" w:fill="FFFF99"/>
          <w:rtl/>
        </w:rPr>
        <w:t>–</w:t>
      </w:r>
    </w:p>
    <w:p w:rsidR="005F1CA5" w:rsidRPr="00294FF1" w:rsidRDefault="005F1CA5" w:rsidP="005F1CA5">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 באדר א' התשס"ה (1 במרס 2005) עד יום ל' בשבט התשס"ו (28 בפברואר 2006)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0.32 שקלים חדשים;</w:t>
      </w:r>
    </w:p>
    <w:p w:rsidR="005F1CA5" w:rsidRPr="00294FF1" w:rsidRDefault="005F1CA5" w:rsidP="005F1CA5">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א' באדר התשס"ו (1 במרס 2006) עד יום י' באדר התשס"ז (28 בפברואר 2007)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0.29 שקלים חדשים;</w:t>
      </w:r>
    </w:p>
    <w:p w:rsidR="005F1CA5" w:rsidRPr="00294FF1" w:rsidRDefault="005F1CA5" w:rsidP="005F1CA5">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י"א באדר התשס"ז (1 במרס 2007) עד יום כ"ג באדר א' התשס"ח (29 בפברואר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0.2659 שקלים חדשים;</w:t>
      </w:r>
    </w:p>
    <w:p w:rsidR="005F1CA5" w:rsidRPr="00294FF1" w:rsidRDefault="005F1CA5" w:rsidP="005F1CA5">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כ"ד באדר א' התשס"ח (1 במרס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0.2327</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0.2415</w:t>
      </w:r>
      <w:r w:rsidRPr="00294FF1">
        <w:rPr>
          <w:rStyle w:val="default"/>
          <w:rFonts w:cs="FrankRuehl" w:hint="cs"/>
          <w:vanish/>
          <w:sz w:val="22"/>
          <w:szCs w:val="22"/>
          <w:shd w:val="clear" w:color="auto" w:fill="FFFF99"/>
          <w:rtl/>
        </w:rPr>
        <w:t xml:space="preserve"> שקלים חדשים;</w:t>
      </w:r>
    </w:p>
    <w:p w:rsidR="005F1CA5" w:rsidRPr="00294FF1" w:rsidRDefault="005F1CA5" w:rsidP="005F1CA5">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נכנסת </w:t>
      </w:r>
      <w:r w:rsidRPr="00294FF1">
        <w:rPr>
          <w:rStyle w:val="default"/>
          <w:rFonts w:cs="FrankRuehl"/>
          <w:vanish/>
          <w:sz w:val="22"/>
          <w:szCs w:val="22"/>
          <w:shd w:val="clear" w:color="auto" w:fill="FFFF99"/>
          <w:rtl/>
        </w:rPr>
        <w:t>–</w:t>
      </w:r>
    </w:p>
    <w:p w:rsidR="005F1CA5" w:rsidRPr="00294FF1" w:rsidRDefault="005F1CA5" w:rsidP="005F1CA5">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 באדר א' התשס"ה (1 במרס 2005) עד יום כ"ג באדר א' התשס"ח (29 בפברואר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0.2557 שקלים חדשים;</w:t>
      </w:r>
    </w:p>
    <w:p w:rsidR="005F1CA5" w:rsidRPr="00294FF1" w:rsidRDefault="005F1CA5" w:rsidP="005F1CA5">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כ"ד באדר א' התשס"ח (1 במרס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0.2327</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0.2415</w:t>
      </w:r>
      <w:r w:rsidRPr="00294FF1">
        <w:rPr>
          <w:rStyle w:val="default"/>
          <w:rFonts w:cs="FrankRuehl" w:hint="cs"/>
          <w:vanish/>
          <w:sz w:val="22"/>
          <w:szCs w:val="22"/>
          <w:shd w:val="clear" w:color="auto" w:fill="FFFF99"/>
          <w:rtl/>
        </w:rPr>
        <w:t xml:space="preserve"> שקלים חדשים;</w:t>
      </w:r>
    </w:p>
    <w:p w:rsidR="005F1CA5" w:rsidRPr="00294FF1" w:rsidRDefault="005F1CA5" w:rsidP="005F1CA5">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5F1CA5" w:rsidRPr="00294FF1" w:rsidRDefault="005F1CA5" w:rsidP="005F1CA5">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 באדר א' התשס"ה (1 במרס 2005) עד יום ל' בשבט התשס"ו (28 בפברואר 2006)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 שקלים חדשים;</w:t>
      </w:r>
    </w:p>
    <w:p w:rsidR="005F1CA5" w:rsidRPr="00294FF1" w:rsidRDefault="005F1CA5" w:rsidP="005F1CA5">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א' באדר התשס"ו (1 במרס 2006)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0.0264</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0.0274</w:t>
      </w:r>
      <w:r w:rsidRPr="00294FF1">
        <w:rPr>
          <w:rStyle w:val="default"/>
          <w:rFonts w:cs="FrankRuehl" w:hint="cs"/>
          <w:vanish/>
          <w:sz w:val="22"/>
          <w:szCs w:val="22"/>
          <w:shd w:val="clear" w:color="auto" w:fill="FFFF99"/>
          <w:rtl/>
        </w:rPr>
        <w:t xml:space="preserve"> שקלים חדשים.</w:t>
      </w:r>
    </w:p>
    <w:p w:rsidR="005F1CA5" w:rsidRPr="00294FF1" w:rsidRDefault="005F1CA5" w:rsidP="00C37238">
      <w:pPr>
        <w:pStyle w:val="P00"/>
        <w:spacing w:before="0"/>
        <w:ind w:left="0" w:right="1134"/>
        <w:rPr>
          <w:rStyle w:val="default"/>
          <w:rFonts w:cs="FrankRuehl" w:hint="cs"/>
          <w:vanish/>
          <w:szCs w:val="20"/>
          <w:shd w:val="clear" w:color="auto" w:fill="FFFF99"/>
          <w:rtl/>
        </w:rPr>
      </w:pPr>
    </w:p>
    <w:p w:rsidR="005F1CA5" w:rsidRPr="00294FF1" w:rsidRDefault="005F1CA5" w:rsidP="00C37238">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1.3.2010</w:t>
      </w:r>
    </w:p>
    <w:p w:rsidR="005F1CA5" w:rsidRPr="00294FF1" w:rsidRDefault="005F1CA5" w:rsidP="00C3723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הודעה תש"ע-2010</w:t>
      </w:r>
    </w:p>
    <w:p w:rsidR="005F1CA5" w:rsidRPr="00294FF1" w:rsidRDefault="005F1CA5" w:rsidP="00C37238">
      <w:pPr>
        <w:pStyle w:val="P00"/>
        <w:spacing w:before="0"/>
        <w:ind w:left="0" w:right="1134"/>
        <w:rPr>
          <w:rStyle w:val="default"/>
          <w:rFonts w:cs="FrankRuehl" w:hint="cs"/>
          <w:vanish/>
          <w:szCs w:val="20"/>
          <w:shd w:val="clear" w:color="auto" w:fill="FFFF99"/>
          <w:rtl/>
        </w:rPr>
      </w:pPr>
      <w:hyperlink r:id="rId119" w:history="1">
        <w:r w:rsidRPr="00294FF1">
          <w:rPr>
            <w:rStyle w:val="Hyperlink"/>
            <w:rFonts w:hint="cs"/>
            <w:vanish/>
            <w:szCs w:val="20"/>
            <w:shd w:val="clear" w:color="auto" w:fill="FFFF99"/>
            <w:rtl/>
          </w:rPr>
          <w:t>ק"ת תש"ע מס' 6870</w:t>
        </w:r>
      </w:hyperlink>
      <w:r w:rsidRPr="00294FF1">
        <w:rPr>
          <w:rStyle w:val="default"/>
          <w:rFonts w:cs="FrankRuehl" w:hint="cs"/>
          <w:vanish/>
          <w:szCs w:val="20"/>
          <w:shd w:val="clear" w:color="auto" w:fill="FFFF99"/>
          <w:rtl/>
        </w:rPr>
        <w:t xml:space="preserve"> מיום 22.2.2010 עמ' 886</w:t>
      </w:r>
    </w:p>
    <w:p w:rsidR="00C37238" w:rsidRPr="00294FF1" w:rsidRDefault="00C37238" w:rsidP="00C37238">
      <w:pPr>
        <w:pStyle w:val="P00"/>
        <w:ind w:left="0" w:right="1134"/>
        <w:rPr>
          <w:rStyle w:val="default"/>
          <w:rFonts w:ascii="FrankRuehl" w:hAnsi="FrankRuehl" w:cs="FrankRuehl" w:hint="cs"/>
          <w:vanish/>
          <w:sz w:val="22"/>
          <w:szCs w:val="22"/>
          <w:shd w:val="clear" w:color="auto" w:fill="FFFF99"/>
          <w:rtl/>
        </w:rPr>
      </w:pPr>
      <w:r w:rsidRPr="00294FF1">
        <w:rPr>
          <w:rStyle w:val="default"/>
          <w:rFonts w:ascii="FrankRuehl" w:hAnsi="FrankRuehl" w:cs="FrankRuehl" w:hint="cs"/>
          <w:vanish/>
          <w:sz w:val="22"/>
          <w:szCs w:val="22"/>
          <w:shd w:val="clear" w:color="auto" w:fill="FFFF99"/>
          <w:rtl/>
        </w:rPr>
        <w:tab/>
        <w:t>(א)</w:t>
      </w:r>
      <w:r w:rsidRPr="00294FF1">
        <w:rPr>
          <w:rStyle w:val="default"/>
          <w:rFonts w:ascii="FrankRuehl" w:hAnsi="FrankRuehl" w:cs="FrankRuehl"/>
          <w:vanish/>
          <w:sz w:val="22"/>
          <w:szCs w:val="22"/>
          <w:shd w:val="clear" w:color="auto" w:fill="FFFF99"/>
          <w:rtl/>
        </w:rPr>
        <w:tab/>
      </w:r>
      <w:r w:rsidRPr="00294FF1">
        <w:rPr>
          <w:rStyle w:val="default"/>
          <w:rFonts w:ascii="FrankRuehl" w:hAnsi="FrankRuehl" w:cs="FrankRuehl" w:hint="cs"/>
          <w:vanish/>
          <w:sz w:val="22"/>
          <w:szCs w:val="22"/>
          <w:shd w:val="clear" w:color="auto" w:fill="FFFF99"/>
          <w:rtl/>
        </w:rPr>
        <w:t>התשלום המרבי שמפעיל רט"ן רשאי לדרוש בעד קישור-גומלין יהיה כמפורט להלן:</w:t>
      </w:r>
    </w:p>
    <w:p w:rsidR="00C37238" w:rsidRPr="00294FF1" w:rsidRDefault="00C37238" w:rsidP="00C3723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שיחה פנים-ארצית נכנסת, או מאת מפעיל רט"ן אחר בעד שינוע דקת תנועה שהיא שיחת רט"ן נכנסת </w:t>
      </w:r>
      <w:r w:rsidRPr="00294FF1">
        <w:rPr>
          <w:rStyle w:val="default"/>
          <w:rFonts w:cs="FrankRuehl"/>
          <w:vanish/>
          <w:sz w:val="22"/>
          <w:szCs w:val="22"/>
          <w:shd w:val="clear" w:color="auto" w:fill="FFFF99"/>
          <w:rtl/>
        </w:rPr>
        <w:t>–</w:t>
      </w:r>
    </w:p>
    <w:p w:rsidR="00C37238" w:rsidRPr="00294FF1" w:rsidRDefault="00C37238" w:rsidP="00C3723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 באדר א' התשס"ה (1 במרס 2005) עד יום ל' בשבט התשס"ו (28 בפברואר 2006)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0.32 שקלים חדשים;</w:t>
      </w:r>
    </w:p>
    <w:p w:rsidR="00C37238" w:rsidRPr="00294FF1" w:rsidRDefault="00C37238" w:rsidP="00C3723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א' באדר התשס"ו (1 במרס 2006) עד יום י' באדר התשס"ז (28 בפברואר 2007)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0.29 שקלים חדשים;</w:t>
      </w:r>
    </w:p>
    <w:p w:rsidR="00C37238" w:rsidRPr="00294FF1" w:rsidRDefault="00C37238" w:rsidP="00C3723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י"א באדר התשס"ז (1 במרס 2007) עד יום כ"ג באדר א' התשס"ח (29 בפברואר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0.2659 שקלים חדשים;</w:t>
      </w:r>
    </w:p>
    <w:p w:rsidR="00C37238" w:rsidRPr="00294FF1" w:rsidRDefault="00C37238" w:rsidP="005F1CA5">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כ"ד באדר א' התשס"ח (1 במרס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w:t>
      </w:r>
      <w:r w:rsidR="005F1CA5" w:rsidRPr="00294FF1">
        <w:rPr>
          <w:rStyle w:val="default"/>
          <w:rFonts w:cs="FrankRuehl" w:hint="cs"/>
          <w:strike/>
          <w:vanish/>
          <w:sz w:val="22"/>
          <w:szCs w:val="22"/>
          <w:shd w:val="clear" w:color="auto" w:fill="FFFF99"/>
          <w:rtl/>
        </w:rPr>
        <w:t>2415</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w:t>
      </w:r>
      <w:r w:rsidR="005F1CA5" w:rsidRPr="00294FF1">
        <w:rPr>
          <w:rStyle w:val="default"/>
          <w:rFonts w:cs="FrankRuehl" w:hint="cs"/>
          <w:vanish/>
          <w:sz w:val="22"/>
          <w:szCs w:val="22"/>
          <w:u w:val="single"/>
          <w:shd w:val="clear" w:color="auto" w:fill="FFFF99"/>
          <w:rtl/>
        </w:rPr>
        <w:t>2510</w:t>
      </w:r>
      <w:r w:rsidRPr="00294FF1">
        <w:rPr>
          <w:rStyle w:val="default"/>
          <w:rFonts w:cs="FrankRuehl" w:hint="cs"/>
          <w:vanish/>
          <w:sz w:val="22"/>
          <w:szCs w:val="22"/>
          <w:shd w:val="clear" w:color="auto" w:fill="FFFF99"/>
          <w:rtl/>
        </w:rPr>
        <w:t xml:space="preserve"> שקלים חדשים;</w:t>
      </w:r>
    </w:p>
    <w:p w:rsidR="00C37238" w:rsidRPr="00294FF1" w:rsidRDefault="00C37238" w:rsidP="00C3723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נכנסת </w:t>
      </w:r>
      <w:r w:rsidRPr="00294FF1">
        <w:rPr>
          <w:rStyle w:val="default"/>
          <w:rFonts w:cs="FrankRuehl"/>
          <w:vanish/>
          <w:sz w:val="22"/>
          <w:szCs w:val="22"/>
          <w:shd w:val="clear" w:color="auto" w:fill="FFFF99"/>
          <w:rtl/>
        </w:rPr>
        <w:t>–</w:t>
      </w:r>
    </w:p>
    <w:p w:rsidR="00C37238" w:rsidRPr="00294FF1" w:rsidRDefault="00C37238" w:rsidP="00C3723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 באדר א' התשס"ה (1 במרס 2005) עד יום כ"ג באדר א' התשס"ח (29 בפברואר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0.2557 שקלים חדשים;</w:t>
      </w:r>
    </w:p>
    <w:p w:rsidR="00C37238" w:rsidRPr="00294FF1" w:rsidRDefault="00C37238" w:rsidP="005F1CA5">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כ"ד באדר א' התשס"ח (1 במרס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w:t>
      </w:r>
      <w:r w:rsidR="005F1CA5" w:rsidRPr="00294FF1">
        <w:rPr>
          <w:rStyle w:val="default"/>
          <w:rFonts w:cs="FrankRuehl" w:hint="cs"/>
          <w:strike/>
          <w:vanish/>
          <w:sz w:val="22"/>
          <w:szCs w:val="22"/>
          <w:shd w:val="clear" w:color="auto" w:fill="FFFF99"/>
          <w:rtl/>
        </w:rPr>
        <w:t>2415</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w:t>
      </w:r>
      <w:r w:rsidR="005F1CA5" w:rsidRPr="00294FF1">
        <w:rPr>
          <w:rStyle w:val="default"/>
          <w:rFonts w:cs="FrankRuehl" w:hint="cs"/>
          <w:vanish/>
          <w:sz w:val="22"/>
          <w:szCs w:val="22"/>
          <w:u w:val="single"/>
          <w:shd w:val="clear" w:color="auto" w:fill="FFFF99"/>
          <w:rtl/>
        </w:rPr>
        <w:t>2510</w:t>
      </w:r>
      <w:r w:rsidRPr="00294FF1">
        <w:rPr>
          <w:rStyle w:val="default"/>
          <w:rFonts w:cs="FrankRuehl" w:hint="cs"/>
          <w:vanish/>
          <w:sz w:val="22"/>
          <w:szCs w:val="22"/>
          <w:shd w:val="clear" w:color="auto" w:fill="FFFF99"/>
          <w:rtl/>
        </w:rPr>
        <w:t xml:space="preserve"> שקלים חדשים;</w:t>
      </w:r>
    </w:p>
    <w:p w:rsidR="00C37238" w:rsidRPr="00294FF1" w:rsidRDefault="00C37238" w:rsidP="00C3723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C37238" w:rsidRPr="00294FF1" w:rsidRDefault="00C37238" w:rsidP="00C3723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 באדר א' התשס"ה (1 במרס 2005) עד יום ל' בשבט התשס"ו (28 בפברואר 2006)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 שקלים חדשים;</w:t>
      </w:r>
    </w:p>
    <w:p w:rsidR="00C37238" w:rsidRPr="00294FF1" w:rsidRDefault="00C37238" w:rsidP="005F1CA5">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א' באדר התשס"ו (1 במרס 2006)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0.02</w:t>
      </w:r>
      <w:r w:rsidR="005F1CA5" w:rsidRPr="00294FF1">
        <w:rPr>
          <w:rStyle w:val="default"/>
          <w:rFonts w:cs="FrankRuehl" w:hint="cs"/>
          <w:strike/>
          <w:vanish/>
          <w:sz w:val="22"/>
          <w:szCs w:val="22"/>
          <w:shd w:val="clear" w:color="auto" w:fill="FFFF99"/>
          <w:rtl/>
        </w:rPr>
        <w:t>7</w:t>
      </w:r>
      <w:r w:rsidRPr="00294FF1">
        <w:rPr>
          <w:rStyle w:val="default"/>
          <w:rFonts w:cs="FrankRuehl" w:hint="cs"/>
          <w:strike/>
          <w:vanish/>
          <w:sz w:val="22"/>
          <w:szCs w:val="22"/>
          <w:shd w:val="clear" w:color="auto" w:fill="FFFF99"/>
          <w:rtl/>
        </w:rPr>
        <w:t>4</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0.02</w:t>
      </w:r>
      <w:r w:rsidR="005F1CA5" w:rsidRPr="00294FF1">
        <w:rPr>
          <w:rStyle w:val="default"/>
          <w:rFonts w:cs="FrankRuehl" w:hint="cs"/>
          <w:vanish/>
          <w:sz w:val="22"/>
          <w:szCs w:val="22"/>
          <w:u w:val="single"/>
          <w:shd w:val="clear" w:color="auto" w:fill="FFFF99"/>
          <w:rtl/>
        </w:rPr>
        <w:t>85</w:t>
      </w:r>
      <w:r w:rsidRPr="00294FF1">
        <w:rPr>
          <w:rStyle w:val="default"/>
          <w:rFonts w:cs="FrankRuehl" w:hint="cs"/>
          <w:vanish/>
          <w:sz w:val="22"/>
          <w:szCs w:val="22"/>
          <w:shd w:val="clear" w:color="auto" w:fill="FFFF99"/>
          <w:rtl/>
        </w:rPr>
        <w:t xml:space="preserve"> שקלים חדשים.</w:t>
      </w:r>
    </w:p>
    <w:p w:rsidR="00E11284" w:rsidRPr="00294FF1" w:rsidRDefault="00E11284" w:rsidP="00E11284">
      <w:pPr>
        <w:pStyle w:val="P00"/>
        <w:spacing w:before="0"/>
        <w:ind w:left="0" w:right="1134"/>
        <w:rPr>
          <w:rStyle w:val="default"/>
          <w:rFonts w:cs="FrankRuehl" w:hint="cs"/>
          <w:vanish/>
          <w:szCs w:val="20"/>
          <w:shd w:val="clear" w:color="auto" w:fill="FFFF99"/>
          <w:rtl/>
        </w:rPr>
      </w:pPr>
    </w:p>
    <w:p w:rsidR="00E11284" w:rsidRPr="00294FF1" w:rsidRDefault="00E11284" w:rsidP="00E11284">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28.3.2010</w:t>
      </w:r>
    </w:p>
    <w:p w:rsidR="00E11284" w:rsidRPr="00294FF1" w:rsidRDefault="00E11284" w:rsidP="00E11284">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תש"ע-2010</w:t>
      </w:r>
    </w:p>
    <w:p w:rsidR="00E11284" w:rsidRPr="00294FF1" w:rsidRDefault="00E11284" w:rsidP="00E11284">
      <w:pPr>
        <w:pStyle w:val="P00"/>
        <w:spacing w:before="0"/>
        <w:ind w:left="0" w:right="1134"/>
        <w:rPr>
          <w:rStyle w:val="default"/>
          <w:rFonts w:cs="FrankRuehl" w:hint="cs"/>
          <w:vanish/>
          <w:szCs w:val="20"/>
          <w:shd w:val="clear" w:color="auto" w:fill="FFFF99"/>
          <w:rtl/>
        </w:rPr>
      </w:pPr>
      <w:hyperlink r:id="rId120" w:history="1">
        <w:r w:rsidRPr="00294FF1">
          <w:rPr>
            <w:rStyle w:val="Hyperlink"/>
            <w:rFonts w:hint="cs"/>
            <w:vanish/>
            <w:szCs w:val="20"/>
            <w:shd w:val="clear" w:color="auto" w:fill="FFFF99"/>
            <w:rtl/>
          </w:rPr>
          <w:t>ק"ת תש"ע מס' 6881</w:t>
        </w:r>
      </w:hyperlink>
      <w:r w:rsidRPr="00294FF1">
        <w:rPr>
          <w:rStyle w:val="default"/>
          <w:rFonts w:cs="FrankRuehl" w:hint="cs"/>
          <w:vanish/>
          <w:szCs w:val="20"/>
          <w:shd w:val="clear" w:color="auto" w:fill="FFFF99"/>
          <w:rtl/>
        </w:rPr>
        <w:t xml:space="preserve"> מיום 25.3.2010 עמ' 989</w:t>
      </w:r>
    </w:p>
    <w:p w:rsidR="00274111" w:rsidRPr="00294FF1" w:rsidRDefault="00274111" w:rsidP="00274111">
      <w:pPr>
        <w:pStyle w:val="P00"/>
        <w:ind w:left="0" w:right="1134"/>
        <w:rPr>
          <w:rStyle w:val="default"/>
          <w:rFonts w:cs="FrankRuehl" w:hint="cs"/>
          <w:vanish/>
          <w:sz w:val="22"/>
          <w:szCs w:val="22"/>
          <w:u w:val="single"/>
          <w:shd w:val="clear" w:color="auto" w:fill="FFFF99"/>
          <w:rtl/>
        </w:rPr>
      </w:pPr>
      <w:r w:rsidRPr="00294FF1">
        <w:rPr>
          <w:rStyle w:val="default"/>
          <w:rFonts w:cs="FrankRuehl" w:hint="cs"/>
          <w:vanish/>
          <w:sz w:val="22"/>
          <w:szCs w:val="22"/>
          <w:shd w:val="clear" w:color="auto" w:fill="FFFF99"/>
          <w:rtl/>
        </w:rPr>
        <w:tab/>
      </w:r>
      <w:r w:rsidRPr="00294FF1">
        <w:rPr>
          <w:rStyle w:val="default"/>
          <w:rFonts w:cs="FrankRuehl" w:hint="cs"/>
          <w:vanish/>
          <w:sz w:val="22"/>
          <w:szCs w:val="22"/>
          <w:u w:val="single"/>
          <w:shd w:val="clear" w:color="auto" w:fill="FFFF99"/>
          <w:rtl/>
        </w:rPr>
        <w:t>(א1)</w:t>
      </w:r>
      <w:r w:rsidRPr="00294FF1">
        <w:rPr>
          <w:rStyle w:val="default"/>
          <w:rFonts w:cs="FrankRuehl" w:hint="cs"/>
          <w:vanish/>
          <w:sz w:val="22"/>
          <w:szCs w:val="22"/>
          <w:u w:val="single"/>
          <w:shd w:val="clear" w:color="auto" w:fill="FFFF99"/>
          <w:rtl/>
        </w:rPr>
        <w:tab/>
        <w:t xml:space="preserve">על אף האמור בתקנה 3ב(ב) ו-(ג)(1) ובתקנת משנה (א), לענין שינוע דקת תנועה שהיא שיחה בשירות שיחת חינם למתקשר, אל מערכת רט"ן (בתקנת משנה זו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שיחה), יהיו חובת התשלום בעד קישור-גומלין והתשלום בעד קישור-גומלין כמפורט להלן:</w:t>
      </w:r>
    </w:p>
    <w:p w:rsidR="00274111" w:rsidRPr="00294FF1" w:rsidRDefault="00274111" w:rsidP="00274111">
      <w:pPr>
        <w:pStyle w:val="P00"/>
        <w:spacing w:before="0"/>
        <w:ind w:left="1021"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(1)</w:t>
      </w:r>
      <w:r w:rsidRPr="00294FF1">
        <w:rPr>
          <w:rStyle w:val="default"/>
          <w:rFonts w:cs="FrankRuehl" w:hint="cs"/>
          <w:vanish/>
          <w:sz w:val="22"/>
          <w:szCs w:val="22"/>
          <w:u w:val="single"/>
          <w:shd w:val="clear" w:color="auto" w:fill="FFFF99"/>
          <w:rtl/>
        </w:rPr>
        <w:tab/>
        <w:t xml:space="preserve">בעד שינוע דקת תנועה שהיא שיחה מאת מנוי קורא של מפ"א אל מנוי נקרא של מפעיל רט"ן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ישלם מפעיל הרט"ן למפ"א לפי אות ההיכר ד שבלוח א' בתוספת הראשונה לתקנות התשלומים;</w:t>
      </w:r>
    </w:p>
    <w:p w:rsidR="00274111" w:rsidRPr="00294FF1" w:rsidRDefault="00274111" w:rsidP="00274111">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u w:val="single"/>
          <w:shd w:val="clear" w:color="auto" w:fill="FFFF99"/>
          <w:rtl/>
        </w:rPr>
        <w:t>(2)</w:t>
      </w:r>
      <w:r w:rsidRPr="00294FF1">
        <w:rPr>
          <w:rStyle w:val="default"/>
          <w:rFonts w:cs="FrankRuehl" w:hint="cs"/>
          <w:vanish/>
          <w:sz w:val="22"/>
          <w:szCs w:val="22"/>
          <w:u w:val="single"/>
          <w:shd w:val="clear" w:color="auto" w:fill="FFFF99"/>
          <w:rtl/>
        </w:rPr>
        <w:tab/>
        <w:t xml:space="preserve">בעד שינוע דקת תנועה שהיא שיחה מאת מנוי קורא של מפעיל רט"ן אל מנוי נקרא של מפעיל רט"ן אחר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ישלם מפעיל הרט"ן האחר למפעיל רט"ן 0.313 שקלים חדשים.</w:t>
      </w:r>
    </w:p>
    <w:p w:rsidR="00E11284" w:rsidRPr="00294FF1" w:rsidRDefault="00E11284" w:rsidP="00E11284">
      <w:pPr>
        <w:pStyle w:val="P00"/>
        <w:spacing w:before="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(ב)</w:t>
      </w:r>
      <w:r w:rsidRPr="00294FF1">
        <w:rPr>
          <w:rStyle w:val="default"/>
          <w:rFonts w:cs="FrankRuehl" w:hint="cs"/>
          <w:vanish/>
          <w:sz w:val="22"/>
          <w:szCs w:val="22"/>
          <w:shd w:val="clear" w:color="auto" w:fill="FFFF99"/>
          <w:rtl/>
        </w:rPr>
        <w:tab/>
        <w:t xml:space="preserve">לענין ספירת דקות התנועה לצורך חישוב התשלום בעד קישור-גומלין </w:t>
      </w:r>
      <w:r w:rsidRPr="00294FF1">
        <w:rPr>
          <w:rStyle w:val="default"/>
          <w:rFonts w:cs="FrankRuehl" w:hint="cs"/>
          <w:strike/>
          <w:vanish/>
          <w:sz w:val="22"/>
          <w:szCs w:val="22"/>
          <w:shd w:val="clear" w:color="auto" w:fill="FFFF99"/>
          <w:rtl/>
        </w:rPr>
        <w:t>כמפורט בתקנת משנה (א)(1) ו-(2)</w:t>
      </w:r>
      <w:r w:rsidR="009178D0" w:rsidRPr="00294FF1">
        <w:rPr>
          <w:rStyle w:val="default"/>
          <w:rFonts w:cs="FrankRuehl" w:hint="cs"/>
          <w:vanish/>
          <w:sz w:val="22"/>
          <w:szCs w:val="22"/>
          <w:shd w:val="clear" w:color="auto" w:fill="FFFF99"/>
          <w:rtl/>
        </w:rPr>
        <w:t xml:space="preserve"> </w:t>
      </w:r>
      <w:r w:rsidR="009178D0" w:rsidRPr="00294FF1">
        <w:rPr>
          <w:rStyle w:val="default"/>
          <w:rFonts w:cs="FrankRuehl" w:hint="cs"/>
          <w:vanish/>
          <w:sz w:val="22"/>
          <w:szCs w:val="22"/>
          <w:u w:val="single"/>
          <w:shd w:val="clear" w:color="auto" w:fill="FFFF99"/>
          <w:rtl/>
        </w:rPr>
        <w:t>כמפורט בתקנות משנה (א) ו-(א1)</w:t>
      </w:r>
      <w:r w:rsidRPr="00294FF1">
        <w:rPr>
          <w:rStyle w:val="default"/>
          <w:rFonts w:cs="FrankRuehl" w:hint="cs"/>
          <w:vanish/>
          <w:sz w:val="22"/>
          <w:szCs w:val="22"/>
          <w:shd w:val="clear" w:color="auto" w:fill="FFFF99"/>
          <w:rtl/>
        </w:rPr>
        <w:t xml:space="preserve"> יראו שיחה כמתחילה ברגע יצירת הקשר בין שתי הנקודות שביניהן מתקיימת השיחה, וכמסתיימת ברגע הניתוק.</w:t>
      </w:r>
    </w:p>
    <w:p w:rsidR="00E11284" w:rsidRPr="00294FF1" w:rsidRDefault="00E11284" w:rsidP="00E11284">
      <w:pPr>
        <w:pStyle w:val="P00"/>
        <w:spacing w:before="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(ג)</w:t>
      </w:r>
      <w:r w:rsidRPr="00294FF1">
        <w:rPr>
          <w:rStyle w:val="default"/>
          <w:rFonts w:cs="FrankRuehl" w:hint="cs"/>
          <w:vanish/>
          <w:sz w:val="22"/>
          <w:szCs w:val="22"/>
          <w:shd w:val="clear" w:color="auto" w:fill="FFFF99"/>
          <w:rtl/>
        </w:rPr>
        <w:tab/>
        <w:t>לענין חישוב התשלום בעד קישור גומלין כמפורט בתקנת משנה (א)(1) ו-(2), עד יום ד' בטבת התשס"ט (31 בדצמבר 2008), ייעשה החיוב בעד שיחה בין-לאומית נכנסת, שיחה פנים ארצית נכנסת או שיחת רט"ן נכנסת, לפי הענין, לפי מקטעים שלא יעלו על 12 שניות; לצורך החיוב ייחשב כל חלק של מקטע כאמור כמקטע שלם.</w:t>
      </w:r>
    </w:p>
    <w:p w:rsidR="00E11284" w:rsidRPr="00294FF1" w:rsidRDefault="00E11284" w:rsidP="009178D0">
      <w:pPr>
        <w:pStyle w:val="P00"/>
        <w:spacing w:before="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(ד)</w:t>
      </w:r>
      <w:r w:rsidRPr="00294FF1">
        <w:rPr>
          <w:rStyle w:val="default"/>
          <w:rFonts w:cs="FrankRuehl" w:hint="cs"/>
          <w:vanish/>
          <w:sz w:val="22"/>
          <w:szCs w:val="22"/>
          <w:shd w:val="clear" w:color="auto" w:fill="FFFF99"/>
          <w:rtl/>
        </w:rPr>
        <w:tab/>
        <w:t xml:space="preserve">לתשלומים </w:t>
      </w:r>
      <w:r w:rsidRPr="00294FF1">
        <w:rPr>
          <w:rStyle w:val="default"/>
          <w:rFonts w:cs="FrankRuehl" w:hint="cs"/>
          <w:strike/>
          <w:vanish/>
          <w:sz w:val="22"/>
          <w:szCs w:val="22"/>
          <w:shd w:val="clear" w:color="auto" w:fill="FFFF99"/>
          <w:rtl/>
        </w:rPr>
        <w:t>המפורטים בתקנת משנה (א)</w:t>
      </w:r>
      <w:r w:rsidR="009178D0" w:rsidRPr="00294FF1">
        <w:rPr>
          <w:rStyle w:val="default"/>
          <w:rFonts w:cs="FrankRuehl" w:hint="cs"/>
          <w:vanish/>
          <w:sz w:val="22"/>
          <w:szCs w:val="22"/>
          <w:shd w:val="clear" w:color="auto" w:fill="FFFF99"/>
          <w:rtl/>
        </w:rPr>
        <w:t xml:space="preserve"> </w:t>
      </w:r>
      <w:r w:rsidR="009178D0" w:rsidRPr="00294FF1">
        <w:rPr>
          <w:rStyle w:val="default"/>
          <w:rFonts w:cs="FrankRuehl" w:hint="cs"/>
          <w:vanish/>
          <w:sz w:val="22"/>
          <w:szCs w:val="22"/>
          <w:u w:val="single"/>
          <w:shd w:val="clear" w:color="auto" w:fill="FFFF99"/>
          <w:rtl/>
        </w:rPr>
        <w:t>המפורטים בתקנות משנה (א) ו-(א1)</w:t>
      </w:r>
      <w:r w:rsidRPr="00294FF1">
        <w:rPr>
          <w:rStyle w:val="default"/>
          <w:rFonts w:cs="FrankRuehl" w:hint="cs"/>
          <w:vanish/>
          <w:sz w:val="22"/>
          <w:szCs w:val="22"/>
          <w:shd w:val="clear" w:color="auto" w:fill="FFFF99"/>
          <w:rtl/>
        </w:rPr>
        <w:t xml:space="preserve"> ייווסף מס ערך מוסף.</w:t>
      </w:r>
    </w:p>
    <w:p w:rsidR="00DE3873" w:rsidRPr="00294FF1" w:rsidRDefault="00DE3873" w:rsidP="00DE3873">
      <w:pPr>
        <w:pStyle w:val="P00"/>
        <w:spacing w:before="0"/>
        <w:ind w:left="0" w:right="1134"/>
        <w:rPr>
          <w:rStyle w:val="default"/>
          <w:rFonts w:ascii="FrankRuehl" w:hAnsi="FrankRuehl" w:cs="FrankRuehl" w:hint="cs"/>
          <w:vanish/>
          <w:szCs w:val="20"/>
          <w:shd w:val="clear" w:color="auto" w:fill="FFFF99"/>
          <w:rtl/>
        </w:rPr>
      </w:pPr>
    </w:p>
    <w:p w:rsidR="00DE3873" w:rsidRPr="00294FF1" w:rsidRDefault="00DE3873" w:rsidP="00DE3873">
      <w:pPr>
        <w:pStyle w:val="P00"/>
        <w:spacing w:before="0"/>
        <w:ind w:left="0" w:right="1134"/>
        <w:rPr>
          <w:rStyle w:val="default"/>
          <w:rFonts w:ascii="FrankRuehl" w:hAnsi="FrankRuehl" w:cs="FrankRuehl" w:hint="cs"/>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1.8.2010</w:t>
      </w:r>
    </w:p>
    <w:p w:rsidR="00DE3873" w:rsidRPr="00294FF1" w:rsidRDefault="00DE3873" w:rsidP="00DE3873">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תק' (מס' 4) תש"ע-2010</w:t>
      </w:r>
    </w:p>
    <w:p w:rsidR="00DE3873" w:rsidRPr="00294FF1" w:rsidRDefault="00DE3873" w:rsidP="00DE3873">
      <w:pPr>
        <w:pStyle w:val="P00"/>
        <w:spacing w:before="0"/>
        <w:ind w:left="0" w:right="1134"/>
        <w:rPr>
          <w:rStyle w:val="default"/>
          <w:rFonts w:ascii="FrankRuehl" w:hAnsi="FrankRuehl" w:cs="FrankRuehl" w:hint="cs"/>
          <w:vanish/>
          <w:szCs w:val="20"/>
          <w:shd w:val="clear" w:color="auto" w:fill="FFFF99"/>
          <w:rtl/>
        </w:rPr>
      </w:pPr>
      <w:hyperlink r:id="rId121" w:history="1">
        <w:r w:rsidRPr="00294FF1">
          <w:rPr>
            <w:rStyle w:val="Hyperlink"/>
            <w:rFonts w:ascii="FrankRuehl" w:hAnsi="FrankRuehl" w:hint="cs"/>
            <w:vanish/>
            <w:szCs w:val="20"/>
            <w:shd w:val="clear" w:color="auto" w:fill="FFFF99"/>
            <w:rtl/>
          </w:rPr>
          <w:t>ק"ת תש"ע מס' 6916</w:t>
        </w:r>
      </w:hyperlink>
      <w:r w:rsidRPr="00294FF1">
        <w:rPr>
          <w:rStyle w:val="default"/>
          <w:rFonts w:ascii="FrankRuehl" w:hAnsi="FrankRuehl" w:cs="FrankRuehl" w:hint="cs"/>
          <w:vanish/>
          <w:szCs w:val="20"/>
          <w:shd w:val="clear" w:color="auto" w:fill="FFFF99"/>
          <w:rtl/>
        </w:rPr>
        <w:t xml:space="preserve"> מיום 1.8.2010 עמ' 1459</w:t>
      </w:r>
    </w:p>
    <w:p w:rsidR="00DE3873" w:rsidRPr="00294FF1" w:rsidRDefault="00DE3873" w:rsidP="00DE3873">
      <w:pPr>
        <w:pStyle w:val="P0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w:t>
      </w:r>
      <w:r w:rsidRPr="00294FF1">
        <w:rPr>
          <w:rStyle w:val="default"/>
          <w:rFonts w:cs="FrankRuehl" w:hint="cs"/>
          <w:strike/>
          <w:vanish/>
          <w:sz w:val="22"/>
          <w:szCs w:val="22"/>
          <w:shd w:val="clear" w:color="auto" w:fill="FFFF99"/>
          <w:rtl/>
        </w:rPr>
        <w:t>נכנסת</w:t>
      </w:r>
      <w:r w:rsidRPr="00294FF1">
        <w:rPr>
          <w:rStyle w:val="default"/>
          <w:rFonts w:cs="FrankRuehl" w:hint="cs"/>
          <w:vanish/>
          <w:sz w:val="22"/>
          <w:szCs w:val="22"/>
          <w:shd w:val="clear" w:color="auto" w:fill="FFFF99"/>
          <w:rtl/>
        </w:rPr>
        <w:t xml:space="preserve"> </w:t>
      </w:r>
      <w:r w:rsidRPr="00294FF1">
        <w:rPr>
          <w:rStyle w:val="default"/>
          <w:rFonts w:cs="FrankRuehl"/>
          <w:vanish/>
          <w:sz w:val="22"/>
          <w:szCs w:val="22"/>
          <w:shd w:val="clear" w:color="auto" w:fill="FFFF99"/>
          <w:rtl/>
        </w:rPr>
        <w:t>–</w:t>
      </w:r>
    </w:p>
    <w:p w:rsidR="00DE3873" w:rsidRPr="00294FF1" w:rsidRDefault="00DE3873" w:rsidP="00DE3873">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 באדר א' התשס"ה (1 במרס 2005) עד יום כ"ג באדר א' התשס"ח (29 בפברואר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0.2557 שקלים חדשים;</w:t>
      </w:r>
    </w:p>
    <w:p w:rsidR="00DE3873" w:rsidRPr="00294FF1" w:rsidRDefault="00DE3873" w:rsidP="00DE3873">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כ"ד באדר א' התשס"ח (1 במרס 2008)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0.2510 שקלים חדשים;</w:t>
      </w:r>
    </w:p>
    <w:p w:rsidR="00681628" w:rsidRPr="00294FF1" w:rsidRDefault="00681628" w:rsidP="00681628">
      <w:pPr>
        <w:pStyle w:val="P00"/>
        <w:spacing w:before="0"/>
        <w:ind w:left="0" w:right="1134"/>
        <w:rPr>
          <w:rStyle w:val="default"/>
          <w:rFonts w:ascii="FrankRuehl" w:hAnsi="FrankRuehl" w:cs="FrankRuehl" w:hint="cs"/>
          <w:vanish/>
          <w:szCs w:val="20"/>
          <w:shd w:val="clear" w:color="auto" w:fill="FFFF99"/>
          <w:rtl/>
        </w:rPr>
      </w:pPr>
    </w:p>
    <w:p w:rsidR="00681628" w:rsidRPr="00294FF1" w:rsidRDefault="00681628" w:rsidP="00681628">
      <w:pPr>
        <w:pStyle w:val="P00"/>
        <w:spacing w:before="0"/>
        <w:ind w:left="0" w:right="1134"/>
        <w:rPr>
          <w:rStyle w:val="default"/>
          <w:rFonts w:ascii="FrankRuehl" w:hAnsi="FrankRuehl" w:cs="FrankRuehl" w:hint="cs"/>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1.1.2011</w:t>
      </w:r>
    </w:p>
    <w:p w:rsidR="00681628" w:rsidRPr="00294FF1" w:rsidRDefault="00681628" w:rsidP="00681628">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תק' תשע"א-2010</w:t>
      </w:r>
    </w:p>
    <w:p w:rsidR="00681628" w:rsidRPr="00294FF1" w:rsidRDefault="00681628" w:rsidP="00681628">
      <w:pPr>
        <w:pStyle w:val="P00"/>
        <w:spacing w:before="0"/>
        <w:ind w:left="0" w:right="1134"/>
        <w:rPr>
          <w:rStyle w:val="default"/>
          <w:rFonts w:ascii="FrankRuehl" w:hAnsi="FrankRuehl" w:cs="FrankRuehl" w:hint="cs"/>
          <w:vanish/>
          <w:szCs w:val="20"/>
          <w:shd w:val="clear" w:color="auto" w:fill="FFFF99"/>
          <w:rtl/>
        </w:rPr>
      </w:pPr>
      <w:hyperlink r:id="rId122" w:history="1">
        <w:r w:rsidRPr="00294FF1">
          <w:rPr>
            <w:rStyle w:val="Hyperlink"/>
            <w:rFonts w:ascii="FrankRuehl" w:hAnsi="FrankRuehl" w:hint="cs"/>
            <w:vanish/>
            <w:szCs w:val="20"/>
            <w:shd w:val="clear" w:color="auto" w:fill="FFFF99"/>
            <w:rtl/>
          </w:rPr>
          <w:t>ק"ת תשע"א מס' 6929</w:t>
        </w:r>
      </w:hyperlink>
      <w:r w:rsidRPr="00294FF1">
        <w:rPr>
          <w:rStyle w:val="default"/>
          <w:rFonts w:ascii="FrankRuehl" w:hAnsi="FrankRuehl" w:cs="FrankRuehl" w:hint="cs"/>
          <w:vanish/>
          <w:szCs w:val="20"/>
          <w:shd w:val="clear" w:color="auto" w:fill="FFFF99"/>
          <w:rtl/>
        </w:rPr>
        <w:t xml:space="preserve"> מיום 16.9.2010 עמ' 30</w:t>
      </w:r>
    </w:p>
    <w:p w:rsidR="00156FDD" w:rsidRPr="00294FF1" w:rsidRDefault="00156FDD" w:rsidP="00681628">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ת"ט תשע"א-2010</w:t>
      </w:r>
    </w:p>
    <w:p w:rsidR="00156FDD" w:rsidRPr="00294FF1" w:rsidRDefault="003056A0" w:rsidP="00681628">
      <w:pPr>
        <w:pStyle w:val="P00"/>
        <w:spacing w:before="0"/>
        <w:ind w:left="0" w:right="1134"/>
        <w:rPr>
          <w:rStyle w:val="default"/>
          <w:rFonts w:ascii="FrankRuehl" w:hAnsi="FrankRuehl" w:cs="FrankRuehl" w:hint="cs"/>
          <w:vanish/>
          <w:szCs w:val="20"/>
          <w:shd w:val="clear" w:color="auto" w:fill="FFFF99"/>
          <w:rtl/>
        </w:rPr>
      </w:pPr>
      <w:hyperlink r:id="rId123" w:history="1">
        <w:r w:rsidR="00156FDD" w:rsidRPr="00294FF1">
          <w:rPr>
            <w:rStyle w:val="Hyperlink"/>
            <w:rFonts w:ascii="FrankRuehl" w:hAnsi="FrankRuehl" w:hint="cs"/>
            <w:vanish/>
            <w:szCs w:val="20"/>
            <w:shd w:val="clear" w:color="auto" w:fill="FFFF99"/>
            <w:rtl/>
          </w:rPr>
          <w:t>ק"ת תשע"א מס' 6930</w:t>
        </w:r>
      </w:hyperlink>
      <w:r w:rsidR="00156FDD" w:rsidRPr="00294FF1">
        <w:rPr>
          <w:rStyle w:val="default"/>
          <w:rFonts w:ascii="FrankRuehl" w:hAnsi="FrankRuehl" w:cs="FrankRuehl" w:hint="cs"/>
          <w:vanish/>
          <w:szCs w:val="20"/>
          <w:shd w:val="clear" w:color="auto" w:fill="FFFF99"/>
          <w:rtl/>
        </w:rPr>
        <w:t xml:space="preserve"> מיום 20.9.2010 עמ' 36</w:t>
      </w:r>
    </w:p>
    <w:p w:rsidR="00681628" w:rsidRPr="00294FF1" w:rsidRDefault="00681628" w:rsidP="00681628">
      <w:pPr>
        <w:pStyle w:val="P00"/>
        <w:ind w:left="0" w:right="1134"/>
        <w:rPr>
          <w:rStyle w:val="default"/>
          <w:rFonts w:cs="FrankRuehl" w:hint="cs"/>
          <w:strike/>
          <w:vanish/>
          <w:sz w:val="22"/>
          <w:szCs w:val="22"/>
          <w:shd w:val="clear" w:color="auto" w:fill="FFFF99"/>
          <w:rtl/>
        </w:rPr>
      </w:pPr>
      <w:r w:rsidRPr="00294FF1">
        <w:rPr>
          <w:rStyle w:val="big-number"/>
          <w:rFonts w:cs="FrankRuehl"/>
          <w:vanish/>
          <w:sz w:val="22"/>
          <w:szCs w:val="22"/>
          <w:shd w:val="clear" w:color="auto" w:fill="FFFF99"/>
          <w:rtl/>
        </w:rPr>
        <w:t>3</w:t>
      </w:r>
      <w:r w:rsidRPr="00294FF1">
        <w:rPr>
          <w:rStyle w:val="default"/>
          <w:rFonts w:cs="FrankRuehl"/>
          <w:vanish/>
          <w:sz w:val="22"/>
          <w:szCs w:val="22"/>
          <w:shd w:val="clear" w:color="auto" w:fill="FFFF99"/>
          <w:rtl/>
        </w:rPr>
        <w:t>ג</w:t>
      </w:r>
      <w:r w:rsidRPr="00294FF1">
        <w:rPr>
          <w:rStyle w:val="default"/>
          <w:rFonts w:cs="FrankRuehl" w:hint="cs"/>
          <w:vanish/>
          <w:sz w:val="22"/>
          <w:szCs w:val="22"/>
          <w:shd w:val="clear" w:color="auto" w:fill="FFFF99"/>
          <w:rtl/>
        </w:rPr>
        <w:t>.</w:t>
      </w:r>
      <w:r w:rsidRPr="00294FF1">
        <w:rPr>
          <w:rStyle w:val="default"/>
          <w:rFonts w:cs="FrankRuehl"/>
          <w:vanish/>
          <w:sz w:val="22"/>
          <w:szCs w:val="22"/>
          <w:shd w:val="clear" w:color="auto" w:fill="FFFF99"/>
          <w:rtl/>
        </w:rPr>
        <w:tab/>
      </w:r>
      <w:r w:rsidRPr="00294FF1">
        <w:rPr>
          <w:rStyle w:val="default"/>
          <w:rFonts w:cs="FrankRuehl" w:hint="cs"/>
          <w:strike/>
          <w:vanish/>
          <w:sz w:val="22"/>
          <w:szCs w:val="22"/>
          <w:shd w:val="clear" w:color="auto" w:fill="FFFF99"/>
          <w:rtl/>
        </w:rPr>
        <w:t>(א)</w:t>
      </w:r>
      <w:r w:rsidRPr="00294FF1">
        <w:rPr>
          <w:rStyle w:val="default"/>
          <w:rFonts w:cs="FrankRuehl"/>
          <w:strike/>
          <w:vanish/>
          <w:sz w:val="22"/>
          <w:szCs w:val="22"/>
          <w:shd w:val="clear" w:color="auto" w:fill="FFFF99"/>
          <w:rtl/>
        </w:rPr>
        <w:tab/>
      </w:r>
      <w:r w:rsidRPr="00294FF1">
        <w:rPr>
          <w:rStyle w:val="default"/>
          <w:rFonts w:cs="FrankRuehl" w:hint="cs"/>
          <w:strike/>
          <w:vanish/>
          <w:sz w:val="22"/>
          <w:szCs w:val="22"/>
          <w:shd w:val="clear" w:color="auto" w:fill="FFFF99"/>
          <w:rtl/>
        </w:rPr>
        <w:t>התשלום המרבי שמפעיל רט"ן רשאי לדרוש בעד קישור-גומלין יהיה כמפורט להלן:</w:t>
      </w:r>
    </w:p>
    <w:p w:rsidR="00681628" w:rsidRPr="00294FF1" w:rsidRDefault="00681628" w:rsidP="00681628">
      <w:pPr>
        <w:pStyle w:val="P00"/>
        <w:spacing w:before="0"/>
        <w:ind w:left="1021" w:right="1134"/>
        <w:rPr>
          <w:rStyle w:val="default"/>
          <w:rFonts w:cs="FrankRuehl" w:hint="cs"/>
          <w:strike/>
          <w:vanish/>
          <w:sz w:val="22"/>
          <w:szCs w:val="22"/>
          <w:shd w:val="clear" w:color="auto" w:fill="FFFF99"/>
          <w:rtl/>
        </w:rPr>
      </w:pPr>
      <w:r w:rsidRPr="00294FF1">
        <w:rPr>
          <w:rStyle w:val="default"/>
          <w:rFonts w:cs="FrankRuehl" w:hint="cs"/>
          <w:strike/>
          <w:vanish/>
          <w:sz w:val="22"/>
          <w:szCs w:val="22"/>
          <w:shd w:val="clear" w:color="auto" w:fill="FFFF99"/>
          <w:rtl/>
        </w:rPr>
        <w:t>(1)</w:t>
      </w:r>
      <w:r w:rsidRPr="00294FF1">
        <w:rPr>
          <w:rStyle w:val="default"/>
          <w:rFonts w:cs="FrankRuehl" w:hint="cs"/>
          <w:strike/>
          <w:vanish/>
          <w:sz w:val="22"/>
          <w:szCs w:val="22"/>
          <w:shd w:val="clear" w:color="auto" w:fill="FFFF99"/>
          <w:rtl/>
        </w:rPr>
        <w:tab/>
        <w:t xml:space="preserve">מאת מפ"א בעד שינוע דקת תנועה שהיא שיחה פנים-ארצית נכנסת, או מאת מפעיל רט"ן אחר בעד שינוע דקת תנועה שהיא שיחת רט"ן נכנסת </w:t>
      </w:r>
      <w:r w:rsidRPr="00294FF1">
        <w:rPr>
          <w:rStyle w:val="default"/>
          <w:rFonts w:cs="FrankRuehl"/>
          <w:strike/>
          <w:vanish/>
          <w:sz w:val="22"/>
          <w:szCs w:val="22"/>
          <w:shd w:val="clear" w:color="auto" w:fill="FFFF99"/>
          <w:rtl/>
        </w:rPr>
        <w:t>–</w:t>
      </w:r>
    </w:p>
    <w:p w:rsidR="00681628" w:rsidRPr="00294FF1" w:rsidRDefault="00681628" w:rsidP="00681628">
      <w:pPr>
        <w:pStyle w:val="P00"/>
        <w:spacing w:before="0"/>
        <w:ind w:left="1474" w:right="1134"/>
        <w:rPr>
          <w:rStyle w:val="default"/>
          <w:rFonts w:cs="FrankRuehl" w:hint="cs"/>
          <w:strike/>
          <w:vanish/>
          <w:sz w:val="22"/>
          <w:szCs w:val="22"/>
          <w:shd w:val="clear" w:color="auto" w:fill="FFFF99"/>
          <w:rtl/>
        </w:rPr>
      </w:pPr>
      <w:r w:rsidRPr="00294FF1">
        <w:rPr>
          <w:rStyle w:val="default"/>
          <w:rFonts w:cs="FrankRuehl" w:hint="cs"/>
          <w:strike/>
          <w:vanish/>
          <w:sz w:val="22"/>
          <w:szCs w:val="22"/>
          <w:shd w:val="clear" w:color="auto" w:fill="FFFF99"/>
          <w:rtl/>
        </w:rPr>
        <w:t>(א)</w:t>
      </w:r>
      <w:r w:rsidRPr="00294FF1">
        <w:rPr>
          <w:rStyle w:val="default"/>
          <w:rFonts w:cs="FrankRuehl" w:hint="cs"/>
          <w:strike/>
          <w:vanish/>
          <w:sz w:val="22"/>
          <w:szCs w:val="22"/>
          <w:shd w:val="clear" w:color="auto" w:fill="FFFF99"/>
          <w:rtl/>
        </w:rPr>
        <w:tab/>
        <w:t xml:space="preserve">מיום כ' באדר א' התשס"ה (1 במרס 2005) עד יום ל' בשבט התשס"ו (28 בפברואר 2006)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0.32 שקלים חדשים;</w:t>
      </w:r>
    </w:p>
    <w:p w:rsidR="00681628" w:rsidRPr="00294FF1" w:rsidRDefault="00681628" w:rsidP="00681628">
      <w:pPr>
        <w:pStyle w:val="P00"/>
        <w:spacing w:before="0"/>
        <w:ind w:left="1474" w:right="1134"/>
        <w:rPr>
          <w:rStyle w:val="default"/>
          <w:rFonts w:cs="FrankRuehl" w:hint="cs"/>
          <w:strike/>
          <w:vanish/>
          <w:sz w:val="22"/>
          <w:szCs w:val="22"/>
          <w:shd w:val="clear" w:color="auto" w:fill="FFFF99"/>
          <w:rtl/>
        </w:rPr>
      </w:pPr>
      <w:r w:rsidRPr="00294FF1">
        <w:rPr>
          <w:rStyle w:val="default"/>
          <w:rFonts w:cs="FrankRuehl" w:hint="cs"/>
          <w:strike/>
          <w:vanish/>
          <w:sz w:val="22"/>
          <w:szCs w:val="22"/>
          <w:shd w:val="clear" w:color="auto" w:fill="FFFF99"/>
          <w:rtl/>
        </w:rPr>
        <w:t>(ב)</w:t>
      </w:r>
      <w:r w:rsidRPr="00294FF1">
        <w:rPr>
          <w:rStyle w:val="default"/>
          <w:rFonts w:cs="FrankRuehl" w:hint="cs"/>
          <w:strike/>
          <w:vanish/>
          <w:sz w:val="22"/>
          <w:szCs w:val="22"/>
          <w:shd w:val="clear" w:color="auto" w:fill="FFFF99"/>
          <w:rtl/>
        </w:rPr>
        <w:tab/>
        <w:t xml:space="preserve">מיום א' באדר התשס"ו (1 במרס 2006) עד יום י' באדר התשס"ז (28 בפברואר 2007)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0.29 שקלים חדשים;</w:t>
      </w:r>
    </w:p>
    <w:p w:rsidR="00681628" w:rsidRPr="00294FF1" w:rsidRDefault="00681628" w:rsidP="00681628">
      <w:pPr>
        <w:pStyle w:val="P00"/>
        <w:spacing w:before="0"/>
        <w:ind w:left="1474" w:right="1134"/>
        <w:rPr>
          <w:rStyle w:val="default"/>
          <w:rFonts w:cs="FrankRuehl" w:hint="cs"/>
          <w:strike/>
          <w:vanish/>
          <w:sz w:val="22"/>
          <w:szCs w:val="22"/>
          <w:shd w:val="clear" w:color="auto" w:fill="FFFF99"/>
          <w:rtl/>
        </w:rPr>
      </w:pPr>
      <w:r w:rsidRPr="00294FF1">
        <w:rPr>
          <w:rStyle w:val="default"/>
          <w:rFonts w:cs="FrankRuehl" w:hint="cs"/>
          <w:strike/>
          <w:vanish/>
          <w:sz w:val="22"/>
          <w:szCs w:val="22"/>
          <w:shd w:val="clear" w:color="auto" w:fill="FFFF99"/>
          <w:rtl/>
        </w:rPr>
        <w:t>(ג)</w:t>
      </w:r>
      <w:r w:rsidRPr="00294FF1">
        <w:rPr>
          <w:rStyle w:val="default"/>
          <w:rFonts w:cs="FrankRuehl" w:hint="cs"/>
          <w:strike/>
          <w:vanish/>
          <w:sz w:val="22"/>
          <w:szCs w:val="22"/>
          <w:shd w:val="clear" w:color="auto" w:fill="FFFF99"/>
          <w:rtl/>
        </w:rPr>
        <w:tab/>
        <w:t xml:space="preserve">מיום י"א באדר התשס"ז (1 במרס 2007) עד יום כ"ג באדר א' התשס"ח (29 בפברואר 2008)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0.2659 שקלים חדשים;</w:t>
      </w:r>
    </w:p>
    <w:p w:rsidR="00681628" w:rsidRPr="00294FF1" w:rsidRDefault="00681628" w:rsidP="00681628">
      <w:pPr>
        <w:pStyle w:val="P00"/>
        <w:spacing w:before="0"/>
        <w:ind w:left="1474" w:right="1134"/>
        <w:rPr>
          <w:rStyle w:val="default"/>
          <w:rFonts w:cs="FrankRuehl" w:hint="cs"/>
          <w:strike/>
          <w:vanish/>
          <w:sz w:val="22"/>
          <w:szCs w:val="22"/>
          <w:shd w:val="clear" w:color="auto" w:fill="FFFF99"/>
          <w:rtl/>
        </w:rPr>
      </w:pPr>
      <w:r w:rsidRPr="00294FF1">
        <w:rPr>
          <w:rStyle w:val="default"/>
          <w:rFonts w:cs="FrankRuehl" w:hint="cs"/>
          <w:strike/>
          <w:vanish/>
          <w:sz w:val="22"/>
          <w:szCs w:val="22"/>
          <w:shd w:val="clear" w:color="auto" w:fill="FFFF99"/>
          <w:rtl/>
        </w:rPr>
        <w:t>(ד)</w:t>
      </w:r>
      <w:r w:rsidRPr="00294FF1">
        <w:rPr>
          <w:rStyle w:val="default"/>
          <w:rFonts w:cs="FrankRuehl" w:hint="cs"/>
          <w:strike/>
          <w:vanish/>
          <w:sz w:val="22"/>
          <w:szCs w:val="22"/>
          <w:shd w:val="clear" w:color="auto" w:fill="FFFF99"/>
          <w:rtl/>
        </w:rPr>
        <w:tab/>
        <w:t xml:space="preserve">מיום כ"ד באדר א' התשס"ח (1 במרס 2008)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0.2510 שקלים חדשים;</w:t>
      </w:r>
    </w:p>
    <w:p w:rsidR="00681628" w:rsidRPr="00294FF1" w:rsidRDefault="00681628" w:rsidP="00681628">
      <w:pPr>
        <w:pStyle w:val="P00"/>
        <w:spacing w:before="0"/>
        <w:ind w:left="1021" w:right="1134"/>
        <w:rPr>
          <w:rStyle w:val="default"/>
          <w:rFonts w:cs="FrankRuehl" w:hint="cs"/>
          <w:strike/>
          <w:vanish/>
          <w:sz w:val="22"/>
          <w:szCs w:val="22"/>
          <w:shd w:val="clear" w:color="auto" w:fill="FFFF99"/>
          <w:rtl/>
        </w:rPr>
      </w:pPr>
      <w:r w:rsidRPr="00294FF1">
        <w:rPr>
          <w:rStyle w:val="default"/>
          <w:rFonts w:cs="FrankRuehl" w:hint="cs"/>
          <w:strike/>
          <w:vanish/>
          <w:sz w:val="22"/>
          <w:szCs w:val="22"/>
          <w:shd w:val="clear" w:color="auto" w:fill="FFFF99"/>
          <w:rtl/>
        </w:rPr>
        <w:t>(2)</w:t>
      </w:r>
      <w:r w:rsidRPr="00294FF1">
        <w:rPr>
          <w:rStyle w:val="default"/>
          <w:rFonts w:cs="FrankRuehl" w:hint="cs"/>
          <w:strike/>
          <w:vanish/>
          <w:sz w:val="22"/>
          <w:szCs w:val="22"/>
          <w:shd w:val="clear" w:color="auto" w:fill="FFFF99"/>
          <w:rtl/>
        </w:rPr>
        <w:tab/>
        <w:t xml:space="preserve">מאת מב"ל בעד שינוע דקת תנועה שהיא שיחה בין-לאומית </w:t>
      </w:r>
      <w:r w:rsidRPr="00294FF1">
        <w:rPr>
          <w:rStyle w:val="default"/>
          <w:rFonts w:cs="FrankRuehl"/>
          <w:strike/>
          <w:vanish/>
          <w:sz w:val="22"/>
          <w:szCs w:val="22"/>
          <w:shd w:val="clear" w:color="auto" w:fill="FFFF99"/>
          <w:rtl/>
        </w:rPr>
        <w:t>–</w:t>
      </w:r>
    </w:p>
    <w:p w:rsidR="00681628" w:rsidRPr="00294FF1" w:rsidRDefault="00681628" w:rsidP="00681628">
      <w:pPr>
        <w:pStyle w:val="P00"/>
        <w:spacing w:before="0"/>
        <w:ind w:left="1474" w:right="1134"/>
        <w:rPr>
          <w:rStyle w:val="default"/>
          <w:rFonts w:cs="FrankRuehl" w:hint="cs"/>
          <w:strike/>
          <w:vanish/>
          <w:sz w:val="22"/>
          <w:szCs w:val="22"/>
          <w:shd w:val="clear" w:color="auto" w:fill="FFFF99"/>
          <w:rtl/>
        </w:rPr>
      </w:pPr>
      <w:r w:rsidRPr="00294FF1">
        <w:rPr>
          <w:rStyle w:val="default"/>
          <w:rFonts w:cs="FrankRuehl" w:hint="cs"/>
          <w:strike/>
          <w:vanish/>
          <w:sz w:val="22"/>
          <w:szCs w:val="22"/>
          <w:shd w:val="clear" w:color="auto" w:fill="FFFF99"/>
          <w:rtl/>
        </w:rPr>
        <w:t>(א)</w:t>
      </w:r>
      <w:r w:rsidRPr="00294FF1">
        <w:rPr>
          <w:rStyle w:val="default"/>
          <w:rFonts w:cs="FrankRuehl" w:hint="cs"/>
          <w:strike/>
          <w:vanish/>
          <w:sz w:val="22"/>
          <w:szCs w:val="22"/>
          <w:shd w:val="clear" w:color="auto" w:fill="FFFF99"/>
          <w:rtl/>
        </w:rPr>
        <w:tab/>
        <w:t xml:space="preserve">מיום כ' באדר א' התשס"ה (1 במרס 2005) עד יום כ"ג באדר א' התשס"ח (29 בפברואר 2008)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0.25657 שקלים חדשים;</w:t>
      </w:r>
    </w:p>
    <w:p w:rsidR="00681628" w:rsidRPr="00294FF1" w:rsidRDefault="00681628" w:rsidP="00681628">
      <w:pPr>
        <w:pStyle w:val="P00"/>
        <w:spacing w:before="0"/>
        <w:ind w:left="1474" w:right="1134"/>
        <w:rPr>
          <w:rStyle w:val="default"/>
          <w:rFonts w:cs="FrankRuehl" w:hint="cs"/>
          <w:strike/>
          <w:vanish/>
          <w:sz w:val="22"/>
          <w:szCs w:val="22"/>
          <w:shd w:val="clear" w:color="auto" w:fill="FFFF99"/>
          <w:rtl/>
        </w:rPr>
      </w:pPr>
      <w:r w:rsidRPr="00294FF1">
        <w:rPr>
          <w:rStyle w:val="default"/>
          <w:rFonts w:cs="FrankRuehl" w:hint="cs"/>
          <w:strike/>
          <w:vanish/>
          <w:sz w:val="22"/>
          <w:szCs w:val="22"/>
          <w:shd w:val="clear" w:color="auto" w:fill="FFFF99"/>
          <w:rtl/>
        </w:rPr>
        <w:t>(ב)</w:t>
      </w:r>
      <w:r w:rsidRPr="00294FF1">
        <w:rPr>
          <w:rStyle w:val="default"/>
          <w:rFonts w:cs="FrankRuehl" w:hint="cs"/>
          <w:strike/>
          <w:vanish/>
          <w:sz w:val="22"/>
          <w:szCs w:val="22"/>
          <w:shd w:val="clear" w:color="auto" w:fill="FFFF99"/>
          <w:rtl/>
        </w:rPr>
        <w:tab/>
        <w:t xml:space="preserve">מיום כ"ד באדר א' התשס"ח (1 במרס 2008)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0.2510 שקלים חדשים;</w:t>
      </w:r>
    </w:p>
    <w:p w:rsidR="00681628" w:rsidRPr="00294FF1" w:rsidRDefault="00681628" w:rsidP="00681628">
      <w:pPr>
        <w:pStyle w:val="P00"/>
        <w:spacing w:before="0"/>
        <w:ind w:left="1021" w:right="1134"/>
        <w:rPr>
          <w:rStyle w:val="default"/>
          <w:rFonts w:cs="FrankRuehl" w:hint="cs"/>
          <w:strike/>
          <w:vanish/>
          <w:sz w:val="22"/>
          <w:szCs w:val="22"/>
          <w:shd w:val="clear" w:color="auto" w:fill="FFFF99"/>
          <w:rtl/>
        </w:rPr>
      </w:pPr>
      <w:r w:rsidRPr="00294FF1">
        <w:rPr>
          <w:rStyle w:val="default"/>
          <w:rFonts w:cs="FrankRuehl" w:hint="cs"/>
          <w:strike/>
          <w:vanish/>
          <w:sz w:val="22"/>
          <w:szCs w:val="22"/>
          <w:shd w:val="clear" w:color="auto" w:fill="FFFF99"/>
          <w:rtl/>
        </w:rPr>
        <w:t>(3)</w:t>
      </w:r>
      <w:r w:rsidRPr="00294FF1">
        <w:rPr>
          <w:rStyle w:val="default"/>
          <w:rFonts w:cs="FrankRuehl" w:hint="cs"/>
          <w:strike/>
          <w:vanish/>
          <w:sz w:val="22"/>
          <w:szCs w:val="22"/>
          <w:shd w:val="clear" w:color="auto" w:fill="FFFF99"/>
          <w:rtl/>
        </w:rPr>
        <w:tab/>
        <w:t xml:space="preserve">מאת מפעיל רט"ן אחר בעד העברת הודעת מסר קצר </w:t>
      </w:r>
      <w:r w:rsidRPr="00294FF1">
        <w:rPr>
          <w:rStyle w:val="default"/>
          <w:rFonts w:cs="FrankRuehl"/>
          <w:strike/>
          <w:vanish/>
          <w:sz w:val="22"/>
          <w:szCs w:val="22"/>
          <w:shd w:val="clear" w:color="auto" w:fill="FFFF99"/>
          <w:rtl/>
        </w:rPr>
        <w:t>–</w:t>
      </w:r>
    </w:p>
    <w:p w:rsidR="00681628" w:rsidRPr="00294FF1" w:rsidRDefault="00681628" w:rsidP="00681628">
      <w:pPr>
        <w:pStyle w:val="P00"/>
        <w:spacing w:before="0"/>
        <w:ind w:left="1474" w:right="1134"/>
        <w:rPr>
          <w:rStyle w:val="default"/>
          <w:rFonts w:cs="FrankRuehl" w:hint="cs"/>
          <w:strike/>
          <w:vanish/>
          <w:sz w:val="22"/>
          <w:szCs w:val="22"/>
          <w:shd w:val="clear" w:color="auto" w:fill="FFFF99"/>
          <w:rtl/>
        </w:rPr>
      </w:pPr>
      <w:r w:rsidRPr="00294FF1">
        <w:rPr>
          <w:rStyle w:val="default"/>
          <w:rFonts w:cs="FrankRuehl" w:hint="cs"/>
          <w:strike/>
          <w:vanish/>
          <w:sz w:val="22"/>
          <w:szCs w:val="22"/>
          <w:shd w:val="clear" w:color="auto" w:fill="FFFF99"/>
          <w:rtl/>
        </w:rPr>
        <w:t>(א)</w:t>
      </w:r>
      <w:r w:rsidRPr="00294FF1">
        <w:rPr>
          <w:rStyle w:val="default"/>
          <w:rFonts w:cs="FrankRuehl" w:hint="cs"/>
          <w:strike/>
          <w:vanish/>
          <w:sz w:val="22"/>
          <w:szCs w:val="22"/>
          <w:shd w:val="clear" w:color="auto" w:fill="FFFF99"/>
          <w:rtl/>
        </w:rPr>
        <w:tab/>
        <w:t xml:space="preserve">מיום כ' באדר א' התשס"ה (1 במרס 2005) עד יום ל' בשבט התשס"ו (28 בפברואר 2006)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0.05 שקלים חדשים;</w:t>
      </w:r>
    </w:p>
    <w:p w:rsidR="00681628" w:rsidRPr="00294FF1" w:rsidRDefault="00681628" w:rsidP="0068162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strike/>
          <w:vanish/>
          <w:sz w:val="22"/>
          <w:szCs w:val="22"/>
          <w:shd w:val="clear" w:color="auto" w:fill="FFFF99"/>
          <w:rtl/>
        </w:rPr>
        <w:t>(ב)</w:t>
      </w:r>
      <w:r w:rsidRPr="00294FF1">
        <w:rPr>
          <w:rStyle w:val="default"/>
          <w:rFonts w:cs="FrankRuehl" w:hint="cs"/>
          <w:strike/>
          <w:vanish/>
          <w:sz w:val="22"/>
          <w:szCs w:val="22"/>
          <w:shd w:val="clear" w:color="auto" w:fill="FFFF99"/>
          <w:rtl/>
        </w:rPr>
        <w:tab/>
        <w:t xml:space="preserve">מיום א' באדר התשס"ו (1 במרס 2006)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0.0285 שקלים חדשים.</w:t>
      </w:r>
    </w:p>
    <w:p w:rsidR="00681628" w:rsidRPr="00294FF1" w:rsidRDefault="00681628" w:rsidP="00681628">
      <w:pPr>
        <w:pStyle w:val="P00"/>
        <w:spacing w:before="0"/>
        <w:ind w:left="0" w:right="1134"/>
        <w:rPr>
          <w:rStyle w:val="default"/>
          <w:rFonts w:cs="FrankRuehl" w:hint="cs"/>
          <w:vanish/>
          <w:sz w:val="22"/>
          <w:szCs w:val="22"/>
          <w:u w:val="single"/>
          <w:shd w:val="clear" w:color="auto" w:fill="FFFF99"/>
          <w:rtl/>
        </w:rPr>
      </w:pPr>
      <w:r w:rsidRPr="00294FF1">
        <w:rPr>
          <w:rStyle w:val="default"/>
          <w:rFonts w:cs="FrankRuehl" w:hint="cs"/>
          <w:vanish/>
          <w:sz w:val="22"/>
          <w:szCs w:val="22"/>
          <w:shd w:val="clear" w:color="auto" w:fill="FFFF99"/>
          <w:rtl/>
        </w:rPr>
        <w:tab/>
      </w:r>
      <w:r w:rsidRPr="00294FF1">
        <w:rPr>
          <w:rStyle w:val="default"/>
          <w:rFonts w:cs="FrankRuehl" w:hint="cs"/>
          <w:vanish/>
          <w:sz w:val="22"/>
          <w:szCs w:val="22"/>
          <w:u w:val="single"/>
          <w:shd w:val="clear" w:color="auto" w:fill="FFFF99"/>
          <w:rtl/>
        </w:rPr>
        <w:t>(א)</w:t>
      </w:r>
      <w:r w:rsidRPr="00294FF1">
        <w:rPr>
          <w:rStyle w:val="default"/>
          <w:rFonts w:cs="FrankRuehl" w:hint="cs"/>
          <w:vanish/>
          <w:sz w:val="22"/>
          <w:szCs w:val="22"/>
          <w:u w:val="single"/>
          <w:shd w:val="clear" w:color="auto" w:fill="FFFF99"/>
          <w:rtl/>
        </w:rPr>
        <w:tab/>
        <w:t>התשלום המרבי</w:t>
      </w:r>
      <w:r w:rsidR="001668A2" w:rsidRPr="00294FF1">
        <w:rPr>
          <w:rStyle w:val="default"/>
          <w:rFonts w:cs="FrankRuehl" w:hint="cs"/>
          <w:vanish/>
          <w:sz w:val="22"/>
          <w:szCs w:val="22"/>
          <w:u w:val="single"/>
          <w:shd w:val="clear" w:color="auto" w:fill="FFFF99"/>
          <w:rtl/>
        </w:rPr>
        <w:t xml:space="preserve"> שמפעיל רט"ן רשאי לדרוש בעד קישור-גומלין יהיה כמפורט להלן:</w:t>
      </w:r>
    </w:p>
    <w:p w:rsidR="001668A2" w:rsidRPr="00294FF1" w:rsidRDefault="001668A2" w:rsidP="001668A2">
      <w:pPr>
        <w:pStyle w:val="P00"/>
        <w:spacing w:before="0"/>
        <w:ind w:left="1021"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(1)</w:t>
      </w:r>
      <w:r w:rsidRPr="00294FF1">
        <w:rPr>
          <w:rStyle w:val="default"/>
          <w:rFonts w:cs="FrankRuehl" w:hint="cs"/>
          <w:vanish/>
          <w:sz w:val="22"/>
          <w:szCs w:val="22"/>
          <w:u w:val="single"/>
          <w:shd w:val="clear" w:color="auto" w:fill="FFFF99"/>
          <w:rtl/>
        </w:rPr>
        <w:tab/>
        <w:t xml:space="preserve">מאת מפ"א בעד שינוע דקת תנועה שהיא שיחת רט"ן נכנסת </w:t>
      </w:r>
      <w:r w:rsidRPr="00294FF1">
        <w:rPr>
          <w:rStyle w:val="default"/>
          <w:rFonts w:cs="FrankRuehl"/>
          <w:vanish/>
          <w:sz w:val="22"/>
          <w:szCs w:val="22"/>
          <w:u w:val="single"/>
          <w:shd w:val="clear" w:color="auto" w:fill="FFFF99"/>
          <w:rtl/>
        </w:rPr>
        <w:t>–</w:t>
      </w:r>
    </w:p>
    <w:p w:rsidR="001668A2" w:rsidRPr="00294FF1" w:rsidRDefault="001668A2" w:rsidP="001668A2">
      <w:pPr>
        <w:pStyle w:val="P00"/>
        <w:spacing w:before="0"/>
        <w:ind w:left="1474"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(א)</w:t>
      </w:r>
      <w:r w:rsidRPr="00294FF1">
        <w:rPr>
          <w:rStyle w:val="default"/>
          <w:rFonts w:cs="FrankRuehl" w:hint="cs"/>
          <w:vanish/>
          <w:sz w:val="22"/>
          <w:szCs w:val="22"/>
          <w:u w:val="single"/>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0.0687 שקלים חדשים;</w:t>
      </w:r>
    </w:p>
    <w:p w:rsidR="001668A2" w:rsidRPr="00294FF1" w:rsidRDefault="001668A2" w:rsidP="001668A2">
      <w:pPr>
        <w:pStyle w:val="P00"/>
        <w:spacing w:before="0"/>
        <w:ind w:left="1474"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(ב)</w:t>
      </w:r>
      <w:r w:rsidRPr="00294FF1">
        <w:rPr>
          <w:rStyle w:val="default"/>
          <w:rFonts w:cs="FrankRuehl" w:hint="cs"/>
          <w:vanish/>
          <w:sz w:val="22"/>
          <w:szCs w:val="22"/>
          <w:u w:val="single"/>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0.0634 שקלים חדשים;</w:t>
      </w:r>
    </w:p>
    <w:p w:rsidR="001668A2" w:rsidRPr="00294FF1" w:rsidRDefault="001668A2" w:rsidP="001668A2">
      <w:pPr>
        <w:pStyle w:val="P00"/>
        <w:spacing w:before="0"/>
        <w:ind w:left="1474"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(ג)</w:t>
      </w:r>
      <w:r w:rsidRPr="00294FF1">
        <w:rPr>
          <w:rStyle w:val="default"/>
          <w:rFonts w:cs="FrankRuehl" w:hint="cs"/>
          <w:vanish/>
          <w:sz w:val="22"/>
          <w:szCs w:val="22"/>
          <w:u w:val="single"/>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0.0591 שקלים חדשים;</w:t>
      </w:r>
    </w:p>
    <w:p w:rsidR="001668A2" w:rsidRPr="00294FF1" w:rsidRDefault="001668A2" w:rsidP="001668A2">
      <w:pPr>
        <w:pStyle w:val="P00"/>
        <w:spacing w:before="0"/>
        <w:ind w:left="1474"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(ד)</w:t>
      </w:r>
      <w:r w:rsidRPr="00294FF1">
        <w:rPr>
          <w:rStyle w:val="default"/>
          <w:rFonts w:cs="FrankRuehl" w:hint="cs"/>
          <w:vanish/>
          <w:sz w:val="22"/>
          <w:szCs w:val="22"/>
          <w:u w:val="single"/>
          <w:shd w:val="clear" w:color="auto" w:fill="FFFF99"/>
          <w:rtl/>
        </w:rPr>
        <w:tab/>
        <w:t xml:space="preserve">מיום כ"ט בטבת התשע"ד (1 בינואר 2014)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0.0555 שקלים חדשים;</w:t>
      </w:r>
    </w:p>
    <w:p w:rsidR="001668A2" w:rsidRPr="00294FF1" w:rsidRDefault="001668A2" w:rsidP="001668A2">
      <w:pPr>
        <w:pStyle w:val="P00"/>
        <w:spacing w:before="0"/>
        <w:ind w:left="1021"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(2)</w:t>
      </w:r>
      <w:r w:rsidRPr="00294FF1">
        <w:rPr>
          <w:rStyle w:val="default"/>
          <w:rFonts w:cs="FrankRuehl" w:hint="cs"/>
          <w:vanish/>
          <w:sz w:val="22"/>
          <w:szCs w:val="22"/>
          <w:u w:val="single"/>
          <w:shd w:val="clear" w:color="auto" w:fill="FFFF99"/>
          <w:rtl/>
        </w:rPr>
        <w:tab/>
        <w:t xml:space="preserve">מאת מב"ל בעד שינוע דקת תנועה שהיא שיחה בין-לאומית </w:t>
      </w:r>
      <w:r w:rsidRPr="00294FF1">
        <w:rPr>
          <w:rStyle w:val="default"/>
          <w:rFonts w:cs="FrankRuehl"/>
          <w:vanish/>
          <w:sz w:val="22"/>
          <w:szCs w:val="22"/>
          <w:u w:val="single"/>
          <w:shd w:val="clear" w:color="auto" w:fill="FFFF99"/>
          <w:rtl/>
        </w:rPr>
        <w:t>–</w:t>
      </w:r>
    </w:p>
    <w:p w:rsidR="001668A2" w:rsidRPr="00294FF1" w:rsidRDefault="001668A2" w:rsidP="001668A2">
      <w:pPr>
        <w:pStyle w:val="P00"/>
        <w:spacing w:before="0"/>
        <w:ind w:left="1474"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(א)</w:t>
      </w:r>
      <w:r w:rsidRPr="00294FF1">
        <w:rPr>
          <w:rStyle w:val="default"/>
          <w:rFonts w:cs="FrankRuehl" w:hint="cs"/>
          <w:vanish/>
          <w:sz w:val="22"/>
          <w:szCs w:val="22"/>
          <w:u w:val="single"/>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0.0687 שקלים חדשים;</w:t>
      </w:r>
    </w:p>
    <w:p w:rsidR="001668A2" w:rsidRPr="00294FF1" w:rsidRDefault="001668A2" w:rsidP="001668A2">
      <w:pPr>
        <w:pStyle w:val="P00"/>
        <w:spacing w:before="0"/>
        <w:ind w:left="1474"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(ב)</w:t>
      </w:r>
      <w:r w:rsidRPr="00294FF1">
        <w:rPr>
          <w:rStyle w:val="default"/>
          <w:rFonts w:cs="FrankRuehl" w:hint="cs"/>
          <w:vanish/>
          <w:sz w:val="22"/>
          <w:szCs w:val="22"/>
          <w:u w:val="single"/>
          <w:shd w:val="clear" w:color="auto" w:fill="FFFF99"/>
          <w:rtl/>
        </w:rPr>
        <w:tab/>
        <w:t xml:space="preserve">מיום ו' בטבת התשע"ב (1 בינואר 2012) עד יום י"ח בטבת השתע"ג (31 בדצמבר 2012)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0.0634 שקלים חדשים;</w:t>
      </w:r>
    </w:p>
    <w:p w:rsidR="001668A2" w:rsidRPr="00294FF1" w:rsidRDefault="001668A2" w:rsidP="001668A2">
      <w:pPr>
        <w:pStyle w:val="P00"/>
        <w:spacing w:before="0"/>
        <w:ind w:left="1474"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(ג)</w:t>
      </w:r>
      <w:r w:rsidRPr="00294FF1">
        <w:rPr>
          <w:rStyle w:val="default"/>
          <w:rFonts w:cs="FrankRuehl" w:hint="cs"/>
          <w:vanish/>
          <w:sz w:val="22"/>
          <w:szCs w:val="22"/>
          <w:u w:val="single"/>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0.0591 שקלים חדשים;</w:t>
      </w:r>
    </w:p>
    <w:p w:rsidR="001668A2" w:rsidRPr="00294FF1" w:rsidRDefault="001668A2" w:rsidP="001668A2">
      <w:pPr>
        <w:pStyle w:val="P00"/>
        <w:spacing w:before="0"/>
        <w:ind w:left="1474"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(ד)</w:t>
      </w:r>
      <w:r w:rsidRPr="00294FF1">
        <w:rPr>
          <w:rStyle w:val="default"/>
          <w:rFonts w:cs="FrankRuehl" w:hint="cs"/>
          <w:vanish/>
          <w:sz w:val="22"/>
          <w:szCs w:val="22"/>
          <w:u w:val="single"/>
          <w:shd w:val="clear" w:color="auto" w:fill="FFFF99"/>
          <w:rtl/>
        </w:rPr>
        <w:tab/>
        <w:t xml:space="preserve">מיום כ"ט בטבת התשע"ד (1 בינואר 2014)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0.0555 שקלים חדשים;</w:t>
      </w:r>
    </w:p>
    <w:p w:rsidR="001668A2" w:rsidRPr="00294FF1" w:rsidRDefault="001668A2" w:rsidP="001668A2">
      <w:pPr>
        <w:pStyle w:val="P00"/>
        <w:spacing w:before="0"/>
        <w:ind w:left="1021"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(3)</w:t>
      </w:r>
      <w:r w:rsidRPr="00294FF1">
        <w:rPr>
          <w:rStyle w:val="default"/>
          <w:rFonts w:cs="FrankRuehl" w:hint="cs"/>
          <w:vanish/>
          <w:sz w:val="22"/>
          <w:szCs w:val="22"/>
          <w:u w:val="single"/>
          <w:shd w:val="clear" w:color="auto" w:fill="FFFF99"/>
          <w:rtl/>
        </w:rPr>
        <w:tab/>
        <w:t xml:space="preserve">מאת מפעיל רט"ן אחר בעד העברת הודעת מסר קצר </w:t>
      </w:r>
      <w:r w:rsidRPr="00294FF1">
        <w:rPr>
          <w:rStyle w:val="default"/>
          <w:rFonts w:cs="FrankRuehl"/>
          <w:vanish/>
          <w:sz w:val="22"/>
          <w:szCs w:val="22"/>
          <w:u w:val="single"/>
          <w:shd w:val="clear" w:color="auto" w:fill="FFFF99"/>
          <w:rtl/>
        </w:rPr>
        <w:t>–</w:t>
      </w:r>
    </w:p>
    <w:p w:rsidR="001668A2" w:rsidRPr="00294FF1" w:rsidRDefault="001668A2" w:rsidP="001668A2">
      <w:pPr>
        <w:pStyle w:val="P00"/>
        <w:spacing w:before="0"/>
        <w:ind w:left="1474"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(א)</w:t>
      </w:r>
      <w:r w:rsidRPr="00294FF1">
        <w:rPr>
          <w:rStyle w:val="default"/>
          <w:rFonts w:cs="FrankRuehl" w:hint="cs"/>
          <w:vanish/>
          <w:sz w:val="22"/>
          <w:szCs w:val="22"/>
          <w:u w:val="single"/>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0.0016 שקלים חדשים;</w:t>
      </w:r>
    </w:p>
    <w:p w:rsidR="001668A2" w:rsidRPr="00294FF1" w:rsidRDefault="001668A2" w:rsidP="001668A2">
      <w:pPr>
        <w:pStyle w:val="P00"/>
        <w:spacing w:before="0"/>
        <w:ind w:left="1474"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(ב)</w:t>
      </w:r>
      <w:r w:rsidRPr="00294FF1">
        <w:rPr>
          <w:rStyle w:val="default"/>
          <w:rFonts w:cs="FrankRuehl" w:hint="cs"/>
          <w:vanish/>
          <w:sz w:val="22"/>
          <w:szCs w:val="22"/>
          <w:u w:val="single"/>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0.0015 שקלים חדשים;</w:t>
      </w:r>
    </w:p>
    <w:p w:rsidR="001668A2" w:rsidRPr="00294FF1" w:rsidRDefault="001668A2" w:rsidP="001668A2">
      <w:pPr>
        <w:pStyle w:val="P00"/>
        <w:spacing w:before="0"/>
        <w:ind w:left="1474"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(ג)</w:t>
      </w:r>
      <w:r w:rsidRPr="00294FF1">
        <w:rPr>
          <w:rStyle w:val="default"/>
          <w:rFonts w:cs="FrankRuehl" w:hint="cs"/>
          <w:vanish/>
          <w:sz w:val="22"/>
          <w:szCs w:val="22"/>
          <w:u w:val="single"/>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0.0014 שקלים חדשים;</w:t>
      </w:r>
    </w:p>
    <w:p w:rsidR="001668A2" w:rsidRPr="00294FF1" w:rsidRDefault="001668A2" w:rsidP="001668A2">
      <w:pPr>
        <w:pStyle w:val="P00"/>
        <w:spacing w:before="0"/>
        <w:ind w:left="1474" w:right="1134"/>
        <w:rPr>
          <w:rStyle w:val="default"/>
          <w:rFonts w:cs="FrankRuehl" w:hint="cs"/>
          <w:vanish/>
          <w:sz w:val="22"/>
          <w:szCs w:val="22"/>
          <w:u w:val="single"/>
          <w:shd w:val="clear" w:color="auto" w:fill="FFFF99"/>
          <w:rtl/>
        </w:rPr>
      </w:pPr>
      <w:r w:rsidRPr="00294FF1">
        <w:rPr>
          <w:rStyle w:val="default"/>
          <w:rFonts w:cs="FrankRuehl" w:hint="cs"/>
          <w:vanish/>
          <w:sz w:val="22"/>
          <w:szCs w:val="22"/>
          <w:u w:val="single"/>
          <w:shd w:val="clear" w:color="auto" w:fill="FFFF99"/>
          <w:rtl/>
        </w:rPr>
        <w:t>(ד)</w:t>
      </w:r>
      <w:r w:rsidRPr="00294FF1">
        <w:rPr>
          <w:rStyle w:val="default"/>
          <w:rFonts w:cs="FrankRuehl" w:hint="cs"/>
          <w:vanish/>
          <w:sz w:val="22"/>
          <w:szCs w:val="22"/>
          <w:u w:val="single"/>
          <w:shd w:val="clear" w:color="auto" w:fill="FFFF99"/>
          <w:rtl/>
        </w:rPr>
        <w:tab/>
        <w:t xml:space="preserve">מיום כ"ט בטבת התשע"ד (1 בינואר 2014)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0.0013 שקלים חדשים.</w:t>
      </w:r>
    </w:p>
    <w:p w:rsidR="00681628" w:rsidRPr="00294FF1" w:rsidRDefault="00681628" w:rsidP="00681628">
      <w:pPr>
        <w:pStyle w:val="P00"/>
        <w:spacing w:before="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(א1)</w:t>
      </w:r>
      <w:r w:rsidRPr="00294FF1">
        <w:rPr>
          <w:rStyle w:val="default"/>
          <w:rFonts w:cs="FrankRuehl" w:hint="cs"/>
          <w:vanish/>
          <w:sz w:val="22"/>
          <w:szCs w:val="22"/>
          <w:shd w:val="clear" w:color="auto" w:fill="FFFF99"/>
          <w:rtl/>
        </w:rPr>
        <w:tab/>
        <w:t xml:space="preserve">על אף האמור בתקנה 3ב(ב) ו-(ג)(1) ובתקנת משנה (א), לענין שינוע דקת תנועה שהיא שיחה בשירות שיחת חינם למתקשר, אל מערכת רט"ן (בתקנת משנה זו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שיחה), יהיו חובת התשלום בעד קישור-גומלין והתשלום בעד קישור-גומלין כמפורט להלן:</w:t>
      </w:r>
    </w:p>
    <w:p w:rsidR="00681628" w:rsidRPr="00294FF1" w:rsidRDefault="00681628" w:rsidP="0068162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בעד שינוע דקת תנועה שהיא שיחה מאת מנוי קורא של מפ"א אל מנוי נקרא של מפעיל רט"ן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ישלם מפעיל הרט"ן למפ"א לפי אות ההיכר ד שבלוח א' בתוספת הראשונה לתקנות התשלומים;</w:t>
      </w:r>
    </w:p>
    <w:p w:rsidR="00681628" w:rsidRPr="00294FF1" w:rsidRDefault="00681628" w:rsidP="0068162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בעד שינוע דקת תנועה שהיא שיחה מאת מנוי קורא של מפעיל רט"ן אל מנוי נקרא של מפעיל רט"ן אחר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ישלם מפעיל הרט"ן האחר למפעיל רט"ן 0.313 שקלים חדשים.</w:t>
      </w:r>
    </w:p>
    <w:p w:rsidR="00681628" w:rsidRPr="00294FF1" w:rsidRDefault="00681628" w:rsidP="00681628">
      <w:pPr>
        <w:pStyle w:val="P00"/>
        <w:spacing w:before="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(ב)</w:t>
      </w:r>
      <w:r w:rsidRPr="00294FF1">
        <w:rPr>
          <w:rStyle w:val="default"/>
          <w:rFonts w:cs="FrankRuehl" w:hint="cs"/>
          <w:vanish/>
          <w:sz w:val="22"/>
          <w:szCs w:val="22"/>
          <w:shd w:val="clear" w:color="auto" w:fill="FFFF99"/>
          <w:rtl/>
        </w:rPr>
        <w:tab/>
        <w:t>לענין ספירת דקות התנועה לצורך חישוב התשלום בעד קישור-גומלין כמפורט בתקנות משנה (א) ו-(א1) יראו שיחה כמתחילה ברגע יצירת הקשר בין שתי הנקודות שביניהן מתקיימת השיחה, וכמסתיימת ברגע הניתוק.</w:t>
      </w:r>
    </w:p>
    <w:p w:rsidR="00681628" w:rsidRPr="00294FF1" w:rsidRDefault="00681628" w:rsidP="00681628">
      <w:pPr>
        <w:pStyle w:val="P00"/>
        <w:spacing w:before="0"/>
        <w:ind w:left="0" w:right="1134"/>
        <w:rPr>
          <w:rStyle w:val="default"/>
          <w:rFonts w:cs="FrankRuehl" w:hint="cs"/>
          <w:strike/>
          <w:vanish/>
          <w:sz w:val="22"/>
          <w:szCs w:val="22"/>
          <w:shd w:val="clear" w:color="auto" w:fill="FFFF99"/>
          <w:rtl/>
        </w:rPr>
      </w:pPr>
      <w:r w:rsidRPr="00294FF1">
        <w:rPr>
          <w:rStyle w:val="default"/>
          <w:rFonts w:cs="FrankRuehl" w:hint="cs"/>
          <w:vanish/>
          <w:sz w:val="22"/>
          <w:szCs w:val="22"/>
          <w:shd w:val="clear" w:color="auto" w:fill="FFFF99"/>
          <w:rtl/>
        </w:rPr>
        <w:tab/>
      </w:r>
      <w:r w:rsidRPr="00294FF1">
        <w:rPr>
          <w:rStyle w:val="default"/>
          <w:rFonts w:cs="FrankRuehl" w:hint="cs"/>
          <w:strike/>
          <w:vanish/>
          <w:sz w:val="22"/>
          <w:szCs w:val="22"/>
          <w:shd w:val="clear" w:color="auto" w:fill="FFFF99"/>
          <w:rtl/>
        </w:rPr>
        <w:t>(ג)</w:t>
      </w:r>
      <w:r w:rsidRPr="00294FF1">
        <w:rPr>
          <w:rStyle w:val="default"/>
          <w:rFonts w:cs="FrankRuehl" w:hint="cs"/>
          <w:strike/>
          <w:vanish/>
          <w:sz w:val="22"/>
          <w:szCs w:val="22"/>
          <w:shd w:val="clear" w:color="auto" w:fill="FFFF99"/>
          <w:rtl/>
        </w:rPr>
        <w:tab/>
        <w:t>לענין חישוב התשלום בעד קישור גומלין כמפורט בתקנת משנה (א)(1) ו-(2), עד יום ד' בטבת התשס"ט (31 בדצמבר 2008), ייעשה החיוב בעד שיחה בין-לאומית נכנסת, שיחה פנים ארצית נכנסת או שיחת רט"ן נכנסת, לפי הענין, לפי מקטעים שלא יעלו על 12 שניות; לצורך החיוב ייחשב כל חלק של מקטע כאמור כמקטע שלם.</w:t>
      </w:r>
    </w:p>
    <w:p w:rsidR="00681628" w:rsidRPr="00294FF1" w:rsidRDefault="00681628" w:rsidP="00681628">
      <w:pPr>
        <w:pStyle w:val="P00"/>
        <w:spacing w:before="0"/>
        <w:ind w:left="0" w:right="1134"/>
        <w:rPr>
          <w:rStyle w:val="default"/>
          <w:rFonts w:cs="FrankRuehl" w:hint="cs"/>
          <w:strike/>
          <w:vanish/>
          <w:sz w:val="22"/>
          <w:szCs w:val="22"/>
          <w:shd w:val="clear" w:color="auto" w:fill="FFFF99"/>
          <w:rtl/>
        </w:rPr>
      </w:pPr>
      <w:r w:rsidRPr="00294FF1">
        <w:rPr>
          <w:rStyle w:val="default"/>
          <w:rFonts w:cs="FrankRuehl" w:hint="cs"/>
          <w:vanish/>
          <w:sz w:val="22"/>
          <w:szCs w:val="22"/>
          <w:shd w:val="clear" w:color="auto" w:fill="FFFF99"/>
          <w:rtl/>
        </w:rPr>
        <w:tab/>
      </w:r>
      <w:r w:rsidRPr="00294FF1">
        <w:rPr>
          <w:rStyle w:val="default"/>
          <w:rFonts w:cs="FrankRuehl" w:hint="cs"/>
          <w:strike/>
          <w:vanish/>
          <w:sz w:val="22"/>
          <w:szCs w:val="22"/>
          <w:shd w:val="clear" w:color="auto" w:fill="FFFF99"/>
          <w:rtl/>
        </w:rPr>
        <w:t>(ד)</w:t>
      </w:r>
      <w:r w:rsidRPr="00294FF1">
        <w:rPr>
          <w:rStyle w:val="default"/>
          <w:rFonts w:cs="FrankRuehl" w:hint="cs"/>
          <w:strike/>
          <w:vanish/>
          <w:sz w:val="22"/>
          <w:szCs w:val="22"/>
          <w:shd w:val="clear" w:color="auto" w:fill="FFFF99"/>
          <w:rtl/>
        </w:rPr>
        <w:tab/>
        <w:t>לתשלומים המפורטים בתקנות משנה (א) ו-(א1) ייווסף מס ערך מוסף.</w:t>
      </w:r>
    </w:p>
    <w:p w:rsidR="00681628" w:rsidRPr="00294FF1" w:rsidRDefault="001668A2" w:rsidP="001668A2">
      <w:pPr>
        <w:pStyle w:val="P00"/>
        <w:spacing w:before="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r>
      <w:r w:rsidRPr="00294FF1">
        <w:rPr>
          <w:rStyle w:val="default"/>
          <w:rFonts w:cs="FrankRuehl" w:hint="cs"/>
          <w:vanish/>
          <w:sz w:val="22"/>
          <w:szCs w:val="22"/>
          <w:u w:val="single"/>
          <w:shd w:val="clear" w:color="auto" w:fill="FFFF99"/>
          <w:rtl/>
        </w:rPr>
        <w:t>(ג)</w:t>
      </w:r>
      <w:r w:rsidRPr="00294FF1">
        <w:rPr>
          <w:rStyle w:val="default"/>
          <w:rFonts w:cs="FrankRuehl" w:hint="cs"/>
          <w:vanish/>
          <w:sz w:val="22"/>
          <w:szCs w:val="22"/>
          <w:u w:val="single"/>
          <w:shd w:val="clear" w:color="auto" w:fill="FFFF99"/>
          <w:rtl/>
        </w:rPr>
        <w:tab/>
        <w:t>לתשלומי</w:t>
      </w:r>
      <w:r w:rsidR="00156FDD" w:rsidRPr="00294FF1">
        <w:rPr>
          <w:rStyle w:val="default"/>
          <w:rFonts w:cs="FrankRuehl" w:hint="cs"/>
          <w:vanish/>
          <w:sz w:val="22"/>
          <w:szCs w:val="22"/>
          <w:u w:val="single"/>
          <w:shd w:val="clear" w:color="auto" w:fill="FFFF99"/>
          <w:rtl/>
        </w:rPr>
        <w:t>ם המפורטים בתקנת משנה (א) ייווספו</w:t>
      </w:r>
      <w:r w:rsidRPr="00294FF1">
        <w:rPr>
          <w:rStyle w:val="default"/>
          <w:rFonts w:cs="FrankRuehl" w:hint="cs"/>
          <w:vanish/>
          <w:sz w:val="22"/>
          <w:szCs w:val="22"/>
          <w:u w:val="single"/>
          <w:shd w:val="clear" w:color="auto" w:fill="FFFF99"/>
          <w:rtl/>
        </w:rPr>
        <w:t xml:space="preserve"> סכום שהוא מכפלת התשלומים האמורים בשיעור התמלוגים החל עד בעל רישיון כללי למתן שירותי רט"ן לפי תקנות התקשורת (בזק ושידורים) (תמלוגים), התשס"א-2001, ומס ערך מוסף.</w:t>
      </w:r>
    </w:p>
    <w:p w:rsidR="001668A2" w:rsidRPr="00294FF1" w:rsidRDefault="001668A2" w:rsidP="001668A2">
      <w:pPr>
        <w:pStyle w:val="P00"/>
        <w:spacing w:before="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r>
      <w:r w:rsidRPr="00294FF1">
        <w:rPr>
          <w:rStyle w:val="default"/>
          <w:rFonts w:cs="FrankRuehl" w:hint="cs"/>
          <w:vanish/>
          <w:sz w:val="22"/>
          <w:szCs w:val="22"/>
          <w:u w:val="single"/>
          <w:shd w:val="clear" w:color="auto" w:fill="FFFF99"/>
          <w:rtl/>
        </w:rPr>
        <w:t>(ד)</w:t>
      </w:r>
      <w:r w:rsidRPr="00294FF1">
        <w:rPr>
          <w:rStyle w:val="default"/>
          <w:rFonts w:cs="FrankRuehl" w:hint="cs"/>
          <w:vanish/>
          <w:sz w:val="22"/>
          <w:szCs w:val="22"/>
          <w:u w:val="single"/>
          <w:shd w:val="clear" w:color="auto" w:fill="FFFF99"/>
          <w:rtl/>
        </w:rPr>
        <w:tab/>
        <w:t>לתשלומים המפורטים בתקנת משנה (א1) ייווסף מס ערך מוסף.</w:t>
      </w:r>
    </w:p>
    <w:p w:rsidR="004E4641" w:rsidRPr="00294FF1" w:rsidRDefault="004E4641" w:rsidP="001668A2">
      <w:pPr>
        <w:pStyle w:val="P00"/>
        <w:spacing w:before="0"/>
        <w:ind w:left="0" w:right="1134"/>
        <w:rPr>
          <w:rStyle w:val="default"/>
          <w:rFonts w:cs="FrankRuehl" w:hint="cs"/>
          <w:vanish/>
          <w:szCs w:val="20"/>
          <w:shd w:val="clear" w:color="auto" w:fill="FFFF99"/>
          <w:rtl/>
        </w:rPr>
      </w:pPr>
    </w:p>
    <w:p w:rsidR="004E4641" w:rsidRPr="00294FF1" w:rsidRDefault="004E4641" w:rsidP="001668A2">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1.1.2011</w:t>
      </w:r>
    </w:p>
    <w:p w:rsidR="004E4641" w:rsidRPr="00294FF1" w:rsidRDefault="004E4641" w:rsidP="001668A2">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הודעה תשע"א-2010</w:t>
      </w:r>
    </w:p>
    <w:p w:rsidR="004E4641" w:rsidRPr="00294FF1" w:rsidRDefault="004E4641" w:rsidP="001668A2">
      <w:pPr>
        <w:pStyle w:val="P00"/>
        <w:spacing w:before="0"/>
        <w:ind w:left="0" w:right="1134"/>
        <w:rPr>
          <w:rStyle w:val="default"/>
          <w:rFonts w:cs="FrankRuehl" w:hint="cs"/>
          <w:vanish/>
          <w:szCs w:val="20"/>
          <w:shd w:val="clear" w:color="auto" w:fill="FFFF99"/>
          <w:rtl/>
        </w:rPr>
      </w:pPr>
      <w:hyperlink r:id="rId124" w:history="1">
        <w:r w:rsidRPr="00294FF1">
          <w:rPr>
            <w:rStyle w:val="Hyperlink"/>
            <w:rFonts w:hint="cs"/>
            <w:vanish/>
            <w:szCs w:val="20"/>
            <w:shd w:val="clear" w:color="auto" w:fill="FFFF99"/>
            <w:rtl/>
          </w:rPr>
          <w:t>ק"ת תשע"א מס' 6945</w:t>
        </w:r>
      </w:hyperlink>
      <w:r w:rsidRPr="00294FF1">
        <w:rPr>
          <w:rStyle w:val="default"/>
          <w:rFonts w:cs="FrankRuehl" w:hint="cs"/>
          <w:vanish/>
          <w:szCs w:val="20"/>
          <w:shd w:val="clear" w:color="auto" w:fill="FFFF99"/>
          <w:rtl/>
        </w:rPr>
        <w:t xml:space="preserve"> מיום 8.12.2010 עמ' 222</w:t>
      </w:r>
    </w:p>
    <w:p w:rsidR="00DD3B8C" w:rsidRPr="00294FF1" w:rsidRDefault="00DD3B8C" w:rsidP="00DD3B8C">
      <w:pPr>
        <w:pStyle w:val="P0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w:t>
      </w:r>
      <w:r w:rsidRPr="00294FF1">
        <w:rPr>
          <w:rStyle w:val="default"/>
          <w:rFonts w:cs="FrankRuehl" w:hint="cs"/>
          <w:vanish/>
          <w:sz w:val="22"/>
          <w:szCs w:val="22"/>
          <w:shd w:val="clear" w:color="auto" w:fill="FFFF99"/>
          <w:rtl/>
        </w:rPr>
        <w:tab/>
        <w:t>התשלום המרבי שמפעיל רט"ן רשאי לדרוש בעד קישור-גומלין יהיה כמפורט להלן:</w:t>
      </w:r>
    </w:p>
    <w:p w:rsidR="00DD3B8C" w:rsidRPr="00294FF1" w:rsidRDefault="00DD3B8C" w:rsidP="00DD3B8C">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שיחת רט"ן נכנסת </w:t>
      </w:r>
      <w:r w:rsidRPr="00294FF1">
        <w:rPr>
          <w:rStyle w:val="default"/>
          <w:rFonts w:cs="FrankRuehl"/>
          <w:vanish/>
          <w:sz w:val="22"/>
          <w:szCs w:val="22"/>
          <w:shd w:val="clear" w:color="auto" w:fill="FFFF99"/>
          <w:rtl/>
        </w:rPr>
        <w:t>–</w:t>
      </w:r>
    </w:p>
    <w:p w:rsidR="00DD3B8C" w:rsidRPr="00294FF1" w:rsidRDefault="00DD3B8C" w:rsidP="00DD3B8C">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0.0687</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0.0715</w:t>
      </w:r>
      <w:r w:rsidRPr="00294FF1">
        <w:rPr>
          <w:rStyle w:val="default"/>
          <w:rFonts w:cs="FrankRuehl" w:hint="cs"/>
          <w:vanish/>
          <w:sz w:val="22"/>
          <w:szCs w:val="22"/>
          <w:shd w:val="clear" w:color="auto" w:fill="FFFF99"/>
          <w:rtl/>
        </w:rPr>
        <w:t xml:space="preserve"> שקלים חדשים;</w:t>
      </w:r>
    </w:p>
    <w:p w:rsidR="00DD3B8C" w:rsidRPr="00294FF1" w:rsidRDefault="00DD3B8C" w:rsidP="00DD3B8C">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0.0634 שקלים חדשים;</w:t>
      </w:r>
    </w:p>
    <w:p w:rsidR="00DD3B8C" w:rsidRPr="00294FF1" w:rsidRDefault="00DD3B8C" w:rsidP="00DD3B8C">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DD3B8C" w:rsidRPr="00294FF1" w:rsidRDefault="00DD3B8C" w:rsidP="00DD3B8C">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0.0555 שקלים חדשים;</w:t>
      </w:r>
    </w:p>
    <w:p w:rsidR="00DD3B8C" w:rsidRPr="00294FF1" w:rsidRDefault="00DD3B8C" w:rsidP="00DD3B8C">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w:t>
      </w:r>
      <w:r w:rsidRPr="00294FF1">
        <w:rPr>
          <w:rStyle w:val="default"/>
          <w:rFonts w:cs="FrankRuehl"/>
          <w:vanish/>
          <w:sz w:val="22"/>
          <w:szCs w:val="22"/>
          <w:shd w:val="clear" w:color="auto" w:fill="FFFF99"/>
          <w:rtl/>
        </w:rPr>
        <w:t>–</w:t>
      </w:r>
    </w:p>
    <w:p w:rsidR="00DD3B8C" w:rsidRPr="00294FF1" w:rsidRDefault="00DD3B8C" w:rsidP="00DD3B8C">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0.0687</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0.0715</w:t>
      </w:r>
      <w:r w:rsidRPr="00294FF1">
        <w:rPr>
          <w:rStyle w:val="default"/>
          <w:rFonts w:cs="FrankRuehl" w:hint="cs"/>
          <w:vanish/>
          <w:sz w:val="22"/>
          <w:szCs w:val="22"/>
          <w:shd w:val="clear" w:color="auto" w:fill="FFFF99"/>
          <w:rtl/>
        </w:rPr>
        <w:t xml:space="preserve"> שקלים חדשים;</w:t>
      </w:r>
    </w:p>
    <w:p w:rsidR="00DD3B8C" w:rsidRPr="00294FF1" w:rsidRDefault="00DD3B8C" w:rsidP="00DD3B8C">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השתע"ג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0.0634 שקלים חדשים;</w:t>
      </w:r>
    </w:p>
    <w:p w:rsidR="00DD3B8C" w:rsidRPr="00294FF1" w:rsidRDefault="00DD3B8C" w:rsidP="00DD3B8C">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DD3B8C" w:rsidRPr="00294FF1" w:rsidRDefault="00DD3B8C" w:rsidP="00DD3B8C">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0.0555 שקלים חדשים;</w:t>
      </w:r>
    </w:p>
    <w:p w:rsidR="00DD3B8C" w:rsidRPr="00294FF1" w:rsidRDefault="00DD3B8C" w:rsidP="00DD3B8C">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DD3B8C" w:rsidRPr="00294FF1" w:rsidRDefault="00DD3B8C" w:rsidP="00DD3B8C">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0.0016</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0.0017</w:t>
      </w:r>
      <w:r w:rsidRPr="00294FF1">
        <w:rPr>
          <w:rStyle w:val="default"/>
          <w:rFonts w:cs="FrankRuehl" w:hint="cs"/>
          <w:vanish/>
          <w:sz w:val="22"/>
          <w:szCs w:val="22"/>
          <w:shd w:val="clear" w:color="auto" w:fill="FFFF99"/>
          <w:rtl/>
        </w:rPr>
        <w:t xml:space="preserve"> שקלים חדשים;</w:t>
      </w:r>
    </w:p>
    <w:p w:rsidR="00DD3B8C" w:rsidRPr="00294FF1" w:rsidRDefault="00DD3B8C" w:rsidP="00DD3B8C">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0.0015 שקלים חדשים;</w:t>
      </w:r>
    </w:p>
    <w:p w:rsidR="00DD3B8C" w:rsidRPr="00294FF1" w:rsidRDefault="00DD3B8C" w:rsidP="00DD3B8C">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DD3B8C" w:rsidRPr="00294FF1" w:rsidRDefault="00DD3B8C" w:rsidP="00DD3B8C">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0.0013 שקלים חדשים.</w:t>
      </w:r>
    </w:p>
    <w:p w:rsidR="00DD3B8C" w:rsidRPr="00294FF1" w:rsidRDefault="00DD3B8C" w:rsidP="001668A2">
      <w:pPr>
        <w:pStyle w:val="P00"/>
        <w:spacing w:before="0"/>
        <w:ind w:left="0" w:right="1134"/>
        <w:rPr>
          <w:rStyle w:val="default"/>
          <w:rFonts w:cs="FrankRuehl" w:hint="cs"/>
          <w:vanish/>
          <w:szCs w:val="20"/>
          <w:shd w:val="clear" w:color="auto" w:fill="FFFF99"/>
          <w:rtl/>
        </w:rPr>
      </w:pPr>
    </w:p>
    <w:p w:rsidR="00DD3B8C" w:rsidRPr="00294FF1" w:rsidRDefault="00DD3B8C" w:rsidP="001668A2">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1.1.2012</w:t>
      </w:r>
    </w:p>
    <w:p w:rsidR="00DD3B8C" w:rsidRPr="00294FF1" w:rsidRDefault="00DD3B8C" w:rsidP="001668A2">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הודעה תשע"ב-2011</w:t>
      </w:r>
    </w:p>
    <w:p w:rsidR="00DD3B8C" w:rsidRPr="00294FF1" w:rsidRDefault="00DD3B8C" w:rsidP="001668A2">
      <w:pPr>
        <w:pStyle w:val="P00"/>
        <w:spacing w:before="0"/>
        <w:ind w:left="0" w:right="1134"/>
        <w:rPr>
          <w:rStyle w:val="default"/>
          <w:rFonts w:cs="FrankRuehl" w:hint="cs"/>
          <w:vanish/>
          <w:szCs w:val="20"/>
          <w:shd w:val="clear" w:color="auto" w:fill="FFFF99"/>
          <w:rtl/>
        </w:rPr>
      </w:pPr>
      <w:hyperlink r:id="rId125" w:history="1">
        <w:r w:rsidRPr="00294FF1">
          <w:rPr>
            <w:rStyle w:val="Hyperlink"/>
            <w:rFonts w:hint="cs"/>
            <w:vanish/>
            <w:szCs w:val="20"/>
            <w:shd w:val="clear" w:color="auto" w:fill="FFFF99"/>
            <w:rtl/>
          </w:rPr>
          <w:t>ק"ת תשע"ב מס' 7061</w:t>
        </w:r>
      </w:hyperlink>
      <w:r w:rsidRPr="00294FF1">
        <w:rPr>
          <w:rStyle w:val="default"/>
          <w:rFonts w:cs="FrankRuehl" w:hint="cs"/>
          <w:vanish/>
          <w:szCs w:val="20"/>
          <w:shd w:val="clear" w:color="auto" w:fill="FFFF99"/>
          <w:rtl/>
        </w:rPr>
        <w:t xml:space="preserve"> מיום 15.12.2011 עמ' 318</w:t>
      </w:r>
    </w:p>
    <w:p w:rsidR="00693072" w:rsidRPr="00294FF1" w:rsidRDefault="00693072" w:rsidP="00693072">
      <w:pPr>
        <w:pStyle w:val="P0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w:t>
      </w:r>
      <w:r w:rsidRPr="00294FF1">
        <w:rPr>
          <w:rStyle w:val="default"/>
          <w:rFonts w:cs="FrankRuehl" w:hint="cs"/>
          <w:vanish/>
          <w:sz w:val="22"/>
          <w:szCs w:val="22"/>
          <w:shd w:val="clear" w:color="auto" w:fill="FFFF99"/>
          <w:rtl/>
        </w:rPr>
        <w:tab/>
        <w:t>התשלום המרבי שמפעיל רט"ן רשאי לדרוש בעד קישור-גומלין יהיה כמפורט להלן:</w:t>
      </w:r>
    </w:p>
    <w:p w:rsidR="00693072" w:rsidRPr="00294FF1" w:rsidRDefault="00693072" w:rsidP="00693072">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שיחת רט"ן נכנסת </w:t>
      </w:r>
      <w:r w:rsidRPr="00294FF1">
        <w:rPr>
          <w:rStyle w:val="default"/>
          <w:rFonts w:cs="FrankRuehl"/>
          <w:vanish/>
          <w:sz w:val="22"/>
          <w:szCs w:val="22"/>
          <w:shd w:val="clear" w:color="auto" w:fill="FFFF99"/>
          <w:rtl/>
        </w:rPr>
        <w:t>–</w:t>
      </w:r>
    </w:p>
    <w:p w:rsidR="00693072" w:rsidRPr="00294FF1" w:rsidRDefault="00693072" w:rsidP="0069307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693072" w:rsidRPr="00294FF1" w:rsidRDefault="00693072" w:rsidP="0069307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0.0634</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0.0678</w:t>
      </w:r>
      <w:r w:rsidRPr="00294FF1">
        <w:rPr>
          <w:rStyle w:val="default"/>
          <w:rFonts w:cs="FrankRuehl" w:hint="cs"/>
          <w:vanish/>
          <w:sz w:val="22"/>
          <w:szCs w:val="22"/>
          <w:shd w:val="clear" w:color="auto" w:fill="FFFF99"/>
          <w:rtl/>
        </w:rPr>
        <w:t xml:space="preserve"> שקלים חדשים;</w:t>
      </w:r>
    </w:p>
    <w:p w:rsidR="00693072" w:rsidRPr="00294FF1" w:rsidRDefault="00693072" w:rsidP="0069307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693072" w:rsidRPr="00294FF1" w:rsidRDefault="00693072" w:rsidP="0069307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0.0555 שקלים חדשים;</w:t>
      </w:r>
    </w:p>
    <w:p w:rsidR="00693072" w:rsidRPr="00294FF1" w:rsidRDefault="00693072" w:rsidP="00693072">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w:t>
      </w:r>
      <w:r w:rsidRPr="00294FF1">
        <w:rPr>
          <w:rStyle w:val="default"/>
          <w:rFonts w:cs="FrankRuehl"/>
          <w:vanish/>
          <w:sz w:val="22"/>
          <w:szCs w:val="22"/>
          <w:shd w:val="clear" w:color="auto" w:fill="FFFF99"/>
          <w:rtl/>
        </w:rPr>
        <w:t>–</w:t>
      </w:r>
    </w:p>
    <w:p w:rsidR="00693072" w:rsidRPr="00294FF1" w:rsidRDefault="00693072" w:rsidP="0069307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693072" w:rsidRPr="00294FF1" w:rsidRDefault="00693072" w:rsidP="0069307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השתע"ג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0.0634</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0.0678</w:t>
      </w:r>
      <w:r w:rsidRPr="00294FF1">
        <w:rPr>
          <w:rStyle w:val="default"/>
          <w:rFonts w:cs="FrankRuehl" w:hint="cs"/>
          <w:vanish/>
          <w:sz w:val="22"/>
          <w:szCs w:val="22"/>
          <w:shd w:val="clear" w:color="auto" w:fill="FFFF99"/>
          <w:rtl/>
        </w:rPr>
        <w:t xml:space="preserve"> שקלים חדשים;</w:t>
      </w:r>
    </w:p>
    <w:p w:rsidR="00693072" w:rsidRPr="00294FF1" w:rsidRDefault="00693072" w:rsidP="0069307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693072" w:rsidRPr="00294FF1" w:rsidRDefault="00693072" w:rsidP="0069307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0.0555 שקלים חדשים;</w:t>
      </w:r>
    </w:p>
    <w:p w:rsidR="00693072" w:rsidRPr="00294FF1" w:rsidRDefault="00693072" w:rsidP="00693072">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693072" w:rsidRPr="00294FF1" w:rsidRDefault="00693072" w:rsidP="0069307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0.0017 שקלים חדשים;</w:t>
      </w:r>
    </w:p>
    <w:p w:rsidR="00693072" w:rsidRPr="00294FF1" w:rsidRDefault="00693072" w:rsidP="0069307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0.0015</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0.0016</w:t>
      </w:r>
      <w:r w:rsidRPr="00294FF1">
        <w:rPr>
          <w:rStyle w:val="default"/>
          <w:rFonts w:cs="FrankRuehl" w:hint="cs"/>
          <w:vanish/>
          <w:sz w:val="22"/>
          <w:szCs w:val="22"/>
          <w:shd w:val="clear" w:color="auto" w:fill="FFFF99"/>
          <w:rtl/>
        </w:rPr>
        <w:t xml:space="preserve"> שקלים חדשים;</w:t>
      </w:r>
    </w:p>
    <w:p w:rsidR="00693072" w:rsidRPr="00294FF1" w:rsidRDefault="00693072" w:rsidP="0069307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693072" w:rsidRPr="00294FF1" w:rsidRDefault="00693072" w:rsidP="0069307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0.0013 שקלים חדשים.</w:t>
      </w:r>
    </w:p>
    <w:p w:rsidR="00693072" w:rsidRPr="00294FF1" w:rsidRDefault="00693072" w:rsidP="001668A2">
      <w:pPr>
        <w:pStyle w:val="P00"/>
        <w:spacing w:before="0"/>
        <w:ind w:left="0" w:right="1134"/>
        <w:rPr>
          <w:rStyle w:val="default"/>
          <w:rFonts w:cs="FrankRuehl" w:hint="cs"/>
          <w:vanish/>
          <w:szCs w:val="20"/>
          <w:shd w:val="clear" w:color="auto" w:fill="FFFF99"/>
          <w:rtl/>
        </w:rPr>
      </w:pPr>
    </w:p>
    <w:p w:rsidR="00693072" w:rsidRPr="00294FF1" w:rsidRDefault="00693072" w:rsidP="001668A2">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1.1.2013</w:t>
      </w:r>
    </w:p>
    <w:p w:rsidR="00693072" w:rsidRPr="00294FF1" w:rsidRDefault="00693072" w:rsidP="001668A2">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הודעה תשע"ג-2012</w:t>
      </w:r>
    </w:p>
    <w:p w:rsidR="00693072" w:rsidRPr="00294FF1" w:rsidRDefault="00693072" w:rsidP="001668A2">
      <w:pPr>
        <w:pStyle w:val="P00"/>
        <w:spacing w:before="0"/>
        <w:ind w:left="0" w:right="1134"/>
        <w:rPr>
          <w:rStyle w:val="default"/>
          <w:rFonts w:cs="FrankRuehl" w:hint="cs"/>
          <w:vanish/>
          <w:szCs w:val="20"/>
          <w:shd w:val="clear" w:color="auto" w:fill="FFFF99"/>
          <w:rtl/>
        </w:rPr>
      </w:pPr>
      <w:hyperlink r:id="rId126" w:history="1">
        <w:r w:rsidRPr="00294FF1">
          <w:rPr>
            <w:rStyle w:val="Hyperlink"/>
            <w:rFonts w:hint="cs"/>
            <w:vanish/>
            <w:szCs w:val="20"/>
            <w:shd w:val="clear" w:color="auto" w:fill="FFFF99"/>
            <w:rtl/>
          </w:rPr>
          <w:t>ק"ת תשע"ג מס' 7193</w:t>
        </w:r>
      </w:hyperlink>
      <w:r w:rsidRPr="00294FF1">
        <w:rPr>
          <w:rStyle w:val="default"/>
          <w:rFonts w:cs="FrankRuehl" w:hint="cs"/>
          <w:vanish/>
          <w:szCs w:val="20"/>
          <w:shd w:val="clear" w:color="auto" w:fill="FFFF99"/>
          <w:rtl/>
        </w:rPr>
        <w:t xml:space="preserve"> מיום 17.12.2012 עמ' 320</w:t>
      </w:r>
    </w:p>
    <w:p w:rsidR="00DC1DDF" w:rsidRPr="00294FF1" w:rsidRDefault="00DC1DDF" w:rsidP="001668A2">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ת"ט תשע"ג-2013</w:t>
      </w:r>
    </w:p>
    <w:p w:rsidR="00DC1DDF" w:rsidRPr="00294FF1" w:rsidRDefault="00DC1DDF" w:rsidP="001668A2">
      <w:pPr>
        <w:pStyle w:val="P00"/>
        <w:spacing w:before="0"/>
        <w:ind w:left="0" w:right="1134"/>
        <w:rPr>
          <w:rStyle w:val="default"/>
          <w:rFonts w:cs="FrankRuehl" w:hint="cs"/>
          <w:vanish/>
          <w:szCs w:val="20"/>
          <w:shd w:val="clear" w:color="auto" w:fill="FFFF99"/>
          <w:rtl/>
        </w:rPr>
      </w:pPr>
      <w:hyperlink r:id="rId127" w:history="1">
        <w:r w:rsidRPr="00294FF1">
          <w:rPr>
            <w:rStyle w:val="Hyperlink"/>
            <w:rFonts w:hint="cs"/>
            <w:vanish/>
            <w:szCs w:val="20"/>
            <w:shd w:val="clear" w:color="auto" w:fill="FFFF99"/>
            <w:rtl/>
          </w:rPr>
          <w:t>ק"ת תשע"ג מס' 7207</w:t>
        </w:r>
      </w:hyperlink>
      <w:r w:rsidRPr="00294FF1">
        <w:rPr>
          <w:rStyle w:val="default"/>
          <w:rFonts w:cs="FrankRuehl" w:hint="cs"/>
          <w:vanish/>
          <w:szCs w:val="20"/>
          <w:shd w:val="clear" w:color="auto" w:fill="FFFF99"/>
          <w:rtl/>
        </w:rPr>
        <w:t xml:space="preserve"> מיום 3.1.2013 עמ' 566</w:t>
      </w:r>
    </w:p>
    <w:p w:rsidR="004E4641" w:rsidRPr="00294FF1" w:rsidRDefault="004E4641" w:rsidP="004E4641">
      <w:pPr>
        <w:pStyle w:val="P0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w:t>
      </w:r>
      <w:r w:rsidRPr="00294FF1">
        <w:rPr>
          <w:rStyle w:val="default"/>
          <w:rFonts w:cs="FrankRuehl" w:hint="cs"/>
          <w:vanish/>
          <w:sz w:val="22"/>
          <w:szCs w:val="22"/>
          <w:shd w:val="clear" w:color="auto" w:fill="FFFF99"/>
          <w:rtl/>
        </w:rPr>
        <w:tab/>
        <w:t>התשלום המרבי שמפעיל רט"ן רשאי לדרוש בעד קישור-גומלין יהיה כמפורט להלן:</w:t>
      </w:r>
    </w:p>
    <w:p w:rsidR="004E4641" w:rsidRPr="00294FF1" w:rsidRDefault="004E4641" w:rsidP="004E4641">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שיחת רט"ן נכנסת </w:t>
      </w:r>
      <w:r w:rsidRPr="00294FF1">
        <w:rPr>
          <w:rStyle w:val="default"/>
          <w:rFonts w:cs="FrankRuehl"/>
          <w:vanish/>
          <w:sz w:val="22"/>
          <w:szCs w:val="22"/>
          <w:shd w:val="clear" w:color="auto" w:fill="FFFF99"/>
          <w:rtl/>
        </w:rPr>
        <w:t>–</w:t>
      </w:r>
    </w:p>
    <w:p w:rsidR="004E4641" w:rsidRPr="00294FF1" w:rsidRDefault="004E4641" w:rsidP="00DD3B8C">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00DD3B8C"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shd w:val="clear" w:color="auto" w:fill="FFFF99"/>
          <w:rtl/>
        </w:rPr>
        <w:t>0.0715 שקלים חדשים;</w:t>
      </w:r>
    </w:p>
    <w:p w:rsidR="004E4641" w:rsidRPr="00294FF1" w:rsidRDefault="004E4641" w:rsidP="0069307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w:t>
      </w:r>
      <w:r w:rsidR="00693072" w:rsidRPr="00294FF1">
        <w:rPr>
          <w:rStyle w:val="default"/>
          <w:rFonts w:cs="FrankRuehl" w:hint="cs"/>
          <w:strike/>
          <w:vanish/>
          <w:sz w:val="22"/>
          <w:szCs w:val="22"/>
          <w:shd w:val="clear" w:color="auto" w:fill="FFFF99"/>
          <w:rtl/>
        </w:rPr>
        <w:t>0678</w:t>
      </w:r>
      <w:r w:rsidR="00DD3B8C" w:rsidRPr="00294FF1">
        <w:rPr>
          <w:rStyle w:val="default"/>
          <w:rFonts w:cs="FrankRuehl" w:hint="cs"/>
          <w:vanish/>
          <w:sz w:val="22"/>
          <w:szCs w:val="22"/>
          <w:shd w:val="clear" w:color="auto" w:fill="FFFF99"/>
          <w:rtl/>
        </w:rPr>
        <w:t xml:space="preserve"> </w:t>
      </w:r>
      <w:r w:rsidR="00DD3B8C" w:rsidRPr="00294FF1">
        <w:rPr>
          <w:rStyle w:val="default"/>
          <w:rFonts w:cs="FrankRuehl" w:hint="cs"/>
          <w:vanish/>
          <w:sz w:val="22"/>
          <w:szCs w:val="22"/>
          <w:u w:val="single"/>
          <w:shd w:val="clear" w:color="auto" w:fill="FFFF99"/>
          <w:rtl/>
        </w:rPr>
        <w:t>0.</w:t>
      </w:r>
      <w:r w:rsidR="00693072" w:rsidRPr="00294FF1">
        <w:rPr>
          <w:rStyle w:val="default"/>
          <w:rFonts w:cs="FrankRuehl" w:hint="cs"/>
          <w:vanish/>
          <w:sz w:val="22"/>
          <w:szCs w:val="22"/>
          <w:u w:val="single"/>
          <w:shd w:val="clear" w:color="auto" w:fill="FFFF99"/>
          <w:rtl/>
        </w:rPr>
        <w:t>0643</w:t>
      </w:r>
      <w:r w:rsidRPr="00294FF1">
        <w:rPr>
          <w:rStyle w:val="default"/>
          <w:rFonts w:cs="FrankRuehl" w:hint="cs"/>
          <w:vanish/>
          <w:sz w:val="22"/>
          <w:szCs w:val="22"/>
          <w:shd w:val="clear" w:color="auto" w:fill="FFFF99"/>
          <w:rtl/>
        </w:rPr>
        <w:t xml:space="preserve"> שקלים חדשים;</w:t>
      </w:r>
    </w:p>
    <w:p w:rsidR="004E4641" w:rsidRPr="00294FF1" w:rsidRDefault="004E4641" w:rsidP="004E4641">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4E4641" w:rsidRPr="00294FF1" w:rsidRDefault="004E4641" w:rsidP="004E4641">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0.0555 שקלים חדשים;</w:t>
      </w:r>
    </w:p>
    <w:p w:rsidR="004E4641" w:rsidRPr="00294FF1" w:rsidRDefault="004E4641" w:rsidP="004E4641">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w:t>
      </w:r>
      <w:r w:rsidRPr="00294FF1">
        <w:rPr>
          <w:rStyle w:val="default"/>
          <w:rFonts w:cs="FrankRuehl"/>
          <w:vanish/>
          <w:sz w:val="22"/>
          <w:szCs w:val="22"/>
          <w:shd w:val="clear" w:color="auto" w:fill="FFFF99"/>
          <w:rtl/>
        </w:rPr>
        <w:t>–</w:t>
      </w:r>
    </w:p>
    <w:p w:rsidR="004E4641" w:rsidRPr="00294FF1" w:rsidRDefault="004E4641" w:rsidP="00DD3B8C">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00DD3B8C"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shd w:val="clear" w:color="auto" w:fill="FFFF99"/>
          <w:rtl/>
        </w:rPr>
        <w:t>0.0715 שקלים חדשים;</w:t>
      </w:r>
    </w:p>
    <w:p w:rsidR="004E4641" w:rsidRPr="00294FF1" w:rsidRDefault="004E4641" w:rsidP="0069307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השתע"ג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w:t>
      </w:r>
      <w:r w:rsidR="00693072" w:rsidRPr="00294FF1">
        <w:rPr>
          <w:rStyle w:val="default"/>
          <w:rFonts w:cs="FrankRuehl" w:hint="cs"/>
          <w:strike/>
          <w:vanish/>
          <w:sz w:val="22"/>
          <w:szCs w:val="22"/>
          <w:shd w:val="clear" w:color="auto" w:fill="FFFF99"/>
          <w:rtl/>
        </w:rPr>
        <w:t>0678</w:t>
      </w:r>
      <w:r w:rsidR="00DD3B8C" w:rsidRPr="00294FF1">
        <w:rPr>
          <w:rStyle w:val="default"/>
          <w:rFonts w:cs="FrankRuehl" w:hint="cs"/>
          <w:vanish/>
          <w:sz w:val="22"/>
          <w:szCs w:val="22"/>
          <w:shd w:val="clear" w:color="auto" w:fill="FFFF99"/>
          <w:rtl/>
        </w:rPr>
        <w:t xml:space="preserve"> </w:t>
      </w:r>
      <w:r w:rsidR="00DD3B8C" w:rsidRPr="00294FF1">
        <w:rPr>
          <w:rStyle w:val="default"/>
          <w:rFonts w:cs="FrankRuehl" w:hint="cs"/>
          <w:vanish/>
          <w:sz w:val="22"/>
          <w:szCs w:val="22"/>
          <w:u w:val="single"/>
          <w:shd w:val="clear" w:color="auto" w:fill="FFFF99"/>
          <w:rtl/>
        </w:rPr>
        <w:t>0.</w:t>
      </w:r>
      <w:r w:rsidR="00693072" w:rsidRPr="00294FF1">
        <w:rPr>
          <w:rStyle w:val="default"/>
          <w:rFonts w:cs="FrankRuehl" w:hint="cs"/>
          <w:vanish/>
          <w:sz w:val="22"/>
          <w:szCs w:val="22"/>
          <w:u w:val="single"/>
          <w:shd w:val="clear" w:color="auto" w:fill="FFFF99"/>
          <w:rtl/>
        </w:rPr>
        <w:t>0643</w:t>
      </w:r>
      <w:r w:rsidRPr="00294FF1">
        <w:rPr>
          <w:rStyle w:val="default"/>
          <w:rFonts w:cs="FrankRuehl" w:hint="cs"/>
          <w:vanish/>
          <w:sz w:val="22"/>
          <w:szCs w:val="22"/>
          <w:shd w:val="clear" w:color="auto" w:fill="FFFF99"/>
          <w:rtl/>
        </w:rPr>
        <w:t xml:space="preserve"> שקלים חדשים;</w:t>
      </w:r>
    </w:p>
    <w:p w:rsidR="004E4641" w:rsidRPr="00294FF1" w:rsidRDefault="004E4641" w:rsidP="004E4641">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4E4641" w:rsidRPr="00294FF1" w:rsidRDefault="004E4641" w:rsidP="004E4641">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0.0555 שקלים חדשים;</w:t>
      </w:r>
    </w:p>
    <w:p w:rsidR="004E4641" w:rsidRPr="00294FF1" w:rsidRDefault="004E4641" w:rsidP="004E4641">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4E4641" w:rsidRPr="00294FF1" w:rsidRDefault="004E4641" w:rsidP="00DD3B8C">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00DD3B8C"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shd w:val="clear" w:color="auto" w:fill="FFFF99"/>
          <w:rtl/>
        </w:rPr>
        <w:t>0.0017 שקלים חדשים;</w:t>
      </w:r>
    </w:p>
    <w:p w:rsidR="004E4641" w:rsidRPr="00294FF1" w:rsidRDefault="004E4641" w:rsidP="00DC1DDF">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0.001</w:t>
      </w:r>
      <w:r w:rsidR="00693072" w:rsidRPr="00294FF1">
        <w:rPr>
          <w:rStyle w:val="default"/>
          <w:rFonts w:cs="FrankRuehl" w:hint="cs"/>
          <w:strike/>
          <w:vanish/>
          <w:sz w:val="22"/>
          <w:szCs w:val="22"/>
          <w:shd w:val="clear" w:color="auto" w:fill="FFFF99"/>
          <w:rtl/>
        </w:rPr>
        <w:t>6</w:t>
      </w:r>
      <w:r w:rsidR="00DD3B8C" w:rsidRPr="00294FF1">
        <w:rPr>
          <w:rStyle w:val="default"/>
          <w:rFonts w:cs="FrankRuehl" w:hint="cs"/>
          <w:vanish/>
          <w:sz w:val="22"/>
          <w:szCs w:val="22"/>
          <w:shd w:val="clear" w:color="auto" w:fill="FFFF99"/>
          <w:rtl/>
        </w:rPr>
        <w:t xml:space="preserve"> </w:t>
      </w:r>
      <w:r w:rsidR="00DD3B8C" w:rsidRPr="00294FF1">
        <w:rPr>
          <w:rStyle w:val="default"/>
          <w:rFonts w:cs="FrankRuehl" w:hint="cs"/>
          <w:vanish/>
          <w:sz w:val="22"/>
          <w:szCs w:val="22"/>
          <w:u w:val="single"/>
          <w:shd w:val="clear" w:color="auto" w:fill="FFFF99"/>
          <w:rtl/>
        </w:rPr>
        <w:t>0.001</w:t>
      </w:r>
      <w:r w:rsidR="00DC1DDF" w:rsidRPr="00294FF1">
        <w:rPr>
          <w:rStyle w:val="default"/>
          <w:rFonts w:cs="FrankRuehl" w:hint="cs"/>
          <w:vanish/>
          <w:sz w:val="22"/>
          <w:szCs w:val="22"/>
          <w:u w:val="single"/>
          <w:shd w:val="clear" w:color="auto" w:fill="FFFF99"/>
          <w:rtl/>
        </w:rPr>
        <w:t>5</w:t>
      </w:r>
      <w:r w:rsidRPr="00294FF1">
        <w:rPr>
          <w:rStyle w:val="default"/>
          <w:rFonts w:cs="FrankRuehl" w:hint="cs"/>
          <w:vanish/>
          <w:sz w:val="22"/>
          <w:szCs w:val="22"/>
          <w:shd w:val="clear" w:color="auto" w:fill="FFFF99"/>
          <w:rtl/>
        </w:rPr>
        <w:t xml:space="preserve"> שקלים חדשים;</w:t>
      </w:r>
    </w:p>
    <w:p w:rsidR="004E4641" w:rsidRPr="00294FF1" w:rsidRDefault="004E4641" w:rsidP="004E4641">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4E4641" w:rsidRPr="00294FF1" w:rsidRDefault="004E4641" w:rsidP="004E4641">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0.0013 שקלים חדשים.</w:t>
      </w:r>
    </w:p>
    <w:p w:rsidR="000E614C" w:rsidRPr="00294FF1" w:rsidRDefault="000E614C" w:rsidP="000E614C">
      <w:pPr>
        <w:pStyle w:val="P00"/>
        <w:spacing w:before="0"/>
        <w:ind w:left="0" w:right="1134"/>
        <w:rPr>
          <w:rStyle w:val="default"/>
          <w:rFonts w:cs="FrankRuehl" w:hint="cs"/>
          <w:vanish/>
          <w:szCs w:val="20"/>
          <w:shd w:val="clear" w:color="auto" w:fill="FFFF99"/>
          <w:rtl/>
        </w:rPr>
      </w:pPr>
    </w:p>
    <w:p w:rsidR="000E614C" w:rsidRPr="00294FF1" w:rsidRDefault="000E614C" w:rsidP="000E614C">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29.7.2013</w:t>
      </w:r>
    </w:p>
    <w:p w:rsidR="000E614C" w:rsidRPr="00294FF1" w:rsidRDefault="000E614C" w:rsidP="000E614C">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תשע"ג-2013</w:t>
      </w:r>
    </w:p>
    <w:p w:rsidR="000E614C" w:rsidRPr="00294FF1" w:rsidRDefault="000E614C" w:rsidP="000E614C">
      <w:pPr>
        <w:pStyle w:val="P00"/>
        <w:spacing w:before="0"/>
        <w:ind w:left="0" w:right="1134"/>
        <w:rPr>
          <w:rStyle w:val="default"/>
          <w:rFonts w:cs="FrankRuehl" w:hint="cs"/>
          <w:vanish/>
          <w:szCs w:val="20"/>
          <w:shd w:val="clear" w:color="auto" w:fill="FFFF99"/>
          <w:rtl/>
        </w:rPr>
      </w:pPr>
      <w:hyperlink r:id="rId128" w:history="1">
        <w:r w:rsidRPr="00294FF1">
          <w:rPr>
            <w:rStyle w:val="Hyperlink"/>
            <w:rFonts w:hint="cs"/>
            <w:vanish/>
            <w:szCs w:val="20"/>
            <w:shd w:val="clear" w:color="auto" w:fill="FFFF99"/>
            <w:rtl/>
          </w:rPr>
          <w:t>ק"ת תשע"ג מס' 7272</w:t>
        </w:r>
      </w:hyperlink>
      <w:r w:rsidRPr="00294FF1">
        <w:rPr>
          <w:rStyle w:val="default"/>
          <w:rFonts w:cs="FrankRuehl" w:hint="cs"/>
          <w:vanish/>
          <w:szCs w:val="20"/>
          <w:shd w:val="clear" w:color="auto" w:fill="FFFF99"/>
          <w:rtl/>
        </w:rPr>
        <w:t xml:space="preserve"> מיום 29.7.2013 עמ' 1555</w:t>
      </w:r>
    </w:p>
    <w:p w:rsidR="000E614C" w:rsidRPr="00294FF1" w:rsidRDefault="000E614C" w:rsidP="000E614C">
      <w:pPr>
        <w:pStyle w:val="P0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(א1)</w:t>
      </w:r>
      <w:r w:rsidRPr="00294FF1">
        <w:rPr>
          <w:rStyle w:val="default"/>
          <w:rFonts w:cs="FrankRuehl" w:hint="cs"/>
          <w:vanish/>
          <w:sz w:val="22"/>
          <w:szCs w:val="22"/>
          <w:shd w:val="clear" w:color="auto" w:fill="FFFF99"/>
          <w:rtl/>
        </w:rPr>
        <w:tab/>
        <w:t xml:space="preserve">על אף האמור בתקנה 3ב(ב) ו-(ג)(1) ובתקנת משנה (א), לענין שינוע דקת תנועה שהיא שיחה בשירות שיחת חינם למתקשר, אל מערכת רט"ן (בתקנת משנה זו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שיחה), יהיו חובת התשלום בעד קישור-גומלין והתשלום בעד קישור-גומלין כמפורט להלן:</w:t>
      </w:r>
    </w:p>
    <w:p w:rsidR="000E614C" w:rsidRPr="00294FF1" w:rsidRDefault="000E614C" w:rsidP="000E614C">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בעד שינוע דקת תנועה שהיא שיחה מאת מנוי קורא של מפ"א אל מנוי נקרא של מפעיל רט"ן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ישלם מפעיל הרט"ן למפ"א לפי אות ההיכר ד שבלוח א' בתוספת הראשונה לתקנות התשלומים;</w:t>
      </w:r>
    </w:p>
    <w:p w:rsidR="000E614C" w:rsidRPr="00294FF1" w:rsidRDefault="000E614C" w:rsidP="000E614C">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בעד שינוע דקת תנועה שהיא שיחה מאת מנוי קורא של מפעיל רט"ן אל מנוי נקרא של מפעיל רט"ן אחר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ישלם מפעיל הרט"ן האחר למפעיל רט"ן </w:t>
      </w:r>
      <w:r w:rsidRPr="00294FF1">
        <w:rPr>
          <w:rStyle w:val="default"/>
          <w:rFonts w:cs="FrankRuehl" w:hint="cs"/>
          <w:strike/>
          <w:vanish/>
          <w:sz w:val="22"/>
          <w:szCs w:val="22"/>
          <w:shd w:val="clear" w:color="auto" w:fill="FFFF99"/>
          <w:rtl/>
        </w:rPr>
        <w:t>0.313 שקלים חדשים</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0.0643 שקלים חדשים</w:t>
      </w:r>
      <w:r w:rsidRPr="00294FF1">
        <w:rPr>
          <w:rStyle w:val="default"/>
          <w:rFonts w:cs="FrankRuehl" w:hint="cs"/>
          <w:vanish/>
          <w:sz w:val="22"/>
          <w:szCs w:val="22"/>
          <w:shd w:val="clear" w:color="auto" w:fill="FFFF99"/>
          <w:rtl/>
        </w:rPr>
        <w:t>.</w:t>
      </w:r>
    </w:p>
    <w:p w:rsidR="00AC082D" w:rsidRPr="00294FF1" w:rsidRDefault="00AC082D" w:rsidP="00AC082D">
      <w:pPr>
        <w:pStyle w:val="P00"/>
        <w:spacing w:before="0"/>
        <w:ind w:left="0" w:right="1134"/>
        <w:rPr>
          <w:rStyle w:val="default"/>
          <w:rFonts w:cs="FrankRuehl" w:hint="cs"/>
          <w:vanish/>
          <w:szCs w:val="20"/>
          <w:shd w:val="clear" w:color="auto" w:fill="FFFF99"/>
          <w:rtl/>
        </w:rPr>
      </w:pPr>
    </w:p>
    <w:p w:rsidR="00AC082D" w:rsidRPr="00294FF1" w:rsidRDefault="00AC082D" w:rsidP="00AC082D">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1.1.2014</w:t>
      </w:r>
    </w:p>
    <w:p w:rsidR="00AC082D" w:rsidRPr="00294FF1" w:rsidRDefault="00AC082D" w:rsidP="00AC082D">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הודעה תשע"ד-2013</w:t>
      </w:r>
    </w:p>
    <w:p w:rsidR="00AC082D" w:rsidRPr="00294FF1" w:rsidRDefault="00AC082D" w:rsidP="00AC082D">
      <w:pPr>
        <w:pStyle w:val="P00"/>
        <w:spacing w:before="0"/>
        <w:ind w:left="0" w:right="1134"/>
        <w:rPr>
          <w:rStyle w:val="default"/>
          <w:rFonts w:cs="FrankRuehl" w:hint="cs"/>
          <w:vanish/>
          <w:szCs w:val="20"/>
          <w:shd w:val="clear" w:color="auto" w:fill="FFFF99"/>
          <w:rtl/>
        </w:rPr>
      </w:pPr>
      <w:hyperlink r:id="rId129" w:history="1">
        <w:r w:rsidRPr="00294FF1">
          <w:rPr>
            <w:rStyle w:val="Hyperlink"/>
            <w:rFonts w:hint="cs"/>
            <w:vanish/>
            <w:szCs w:val="20"/>
            <w:shd w:val="clear" w:color="auto" w:fill="FFFF99"/>
            <w:rtl/>
          </w:rPr>
          <w:t>ק"ת תשע"ד מס' 7319</w:t>
        </w:r>
      </w:hyperlink>
      <w:r w:rsidRPr="00294FF1">
        <w:rPr>
          <w:rStyle w:val="default"/>
          <w:rFonts w:cs="FrankRuehl" w:hint="cs"/>
          <w:vanish/>
          <w:szCs w:val="20"/>
          <w:shd w:val="clear" w:color="auto" w:fill="FFFF99"/>
          <w:rtl/>
        </w:rPr>
        <w:t xml:space="preserve"> מיום 31.12.2013 עמ' 356</w:t>
      </w:r>
    </w:p>
    <w:p w:rsidR="00F521ED" w:rsidRPr="00294FF1" w:rsidRDefault="00F521ED" w:rsidP="00F521ED">
      <w:pPr>
        <w:pStyle w:val="P0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w:t>
      </w:r>
      <w:r w:rsidRPr="00294FF1">
        <w:rPr>
          <w:rStyle w:val="default"/>
          <w:rFonts w:cs="FrankRuehl" w:hint="cs"/>
          <w:vanish/>
          <w:sz w:val="22"/>
          <w:szCs w:val="22"/>
          <w:shd w:val="clear" w:color="auto" w:fill="FFFF99"/>
          <w:rtl/>
        </w:rPr>
        <w:tab/>
        <w:t>התשלום המרבי שמפעיל רט"ן רשאי לדרוש בעד קישור-גומלין יהיה כמפורט להלן:</w:t>
      </w:r>
    </w:p>
    <w:p w:rsidR="00F521ED" w:rsidRPr="00294FF1" w:rsidRDefault="00F521ED" w:rsidP="00F521ED">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שיחת רט"ן נכנסת </w:t>
      </w:r>
      <w:r w:rsidRPr="00294FF1">
        <w:rPr>
          <w:rStyle w:val="default"/>
          <w:rFonts w:cs="FrankRuehl"/>
          <w:vanish/>
          <w:sz w:val="22"/>
          <w:szCs w:val="22"/>
          <w:shd w:val="clear" w:color="auto" w:fill="FFFF99"/>
          <w:rtl/>
        </w:rPr>
        <w:t>–</w:t>
      </w:r>
    </w:p>
    <w:p w:rsidR="00F521ED" w:rsidRPr="00294FF1" w:rsidRDefault="00F521ED" w:rsidP="00F521E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F521ED" w:rsidRPr="00294FF1" w:rsidRDefault="00F521ED" w:rsidP="00F521E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F521ED" w:rsidRPr="00294FF1" w:rsidRDefault="00F521ED" w:rsidP="00F521E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F521ED" w:rsidRPr="00294FF1" w:rsidRDefault="00F521ED" w:rsidP="00F521E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0.0555</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0.0615</w:t>
      </w:r>
      <w:r w:rsidRPr="00294FF1">
        <w:rPr>
          <w:rStyle w:val="default"/>
          <w:rFonts w:cs="FrankRuehl" w:hint="cs"/>
          <w:vanish/>
          <w:sz w:val="22"/>
          <w:szCs w:val="22"/>
          <w:shd w:val="clear" w:color="auto" w:fill="FFFF99"/>
          <w:rtl/>
        </w:rPr>
        <w:t xml:space="preserve"> שקלים חדשים;</w:t>
      </w:r>
    </w:p>
    <w:p w:rsidR="00F521ED" w:rsidRPr="00294FF1" w:rsidRDefault="00F521ED" w:rsidP="00F521ED">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w:t>
      </w:r>
      <w:r w:rsidRPr="00294FF1">
        <w:rPr>
          <w:rStyle w:val="default"/>
          <w:rFonts w:cs="FrankRuehl"/>
          <w:vanish/>
          <w:sz w:val="22"/>
          <w:szCs w:val="22"/>
          <w:shd w:val="clear" w:color="auto" w:fill="FFFF99"/>
          <w:rtl/>
        </w:rPr>
        <w:t>–</w:t>
      </w:r>
    </w:p>
    <w:p w:rsidR="00F521ED" w:rsidRPr="00294FF1" w:rsidRDefault="00F521ED" w:rsidP="00F521E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F521ED" w:rsidRPr="00294FF1" w:rsidRDefault="00F521ED" w:rsidP="00F521E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השתע"ג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F521ED" w:rsidRPr="00294FF1" w:rsidRDefault="00F521ED" w:rsidP="00F521E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F521ED" w:rsidRPr="00294FF1" w:rsidRDefault="00F521ED" w:rsidP="00F521E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0.0555</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0.0615</w:t>
      </w:r>
      <w:r w:rsidRPr="00294FF1">
        <w:rPr>
          <w:rStyle w:val="default"/>
          <w:rFonts w:cs="FrankRuehl" w:hint="cs"/>
          <w:vanish/>
          <w:sz w:val="22"/>
          <w:szCs w:val="22"/>
          <w:shd w:val="clear" w:color="auto" w:fill="FFFF99"/>
          <w:rtl/>
        </w:rPr>
        <w:t xml:space="preserve"> שקלים חדשים;</w:t>
      </w:r>
    </w:p>
    <w:p w:rsidR="00F521ED" w:rsidRPr="00294FF1" w:rsidRDefault="00F521ED" w:rsidP="00F521ED">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F521ED" w:rsidRPr="00294FF1" w:rsidRDefault="00F521ED" w:rsidP="00F521E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0.0017 שקלים חדשים;</w:t>
      </w:r>
    </w:p>
    <w:p w:rsidR="00F521ED" w:rsidRPr="00294FF1" w:rsidRDefault="00F521ED" w:rsidP="00F521E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0.0015 שקלים חדשים;</w:t>
      </w:r>
    </w:p>
    <w:p w:rsidR="00F521ED" w:rsidRPr="00294FF1" w:rsidRDefault="00F521ED" w:rsidP="00F521E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F521ED" w:rsidRPr="00294FF1" w:rsidRDefault="00F521ED" w:rsidP="00F521E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0.0013</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0.0014</w:t>
      </w:r>
      <w:r w:rsidRPr="00294FF1">
        <w:rPr>
          <w:rStyle w:val="default"/>
          <w:rFonts w:cs="FrankRuehl" w:hint="cs"/>
          <w:vanish/>
          <w:sz w:val="22"/>
          <w:szCs w:val="22"/>
          <w:shd w:val="clear" w:color="auto" w:fill="FFFF99"/>
          <w:rtl/>
        </w:rPr>
        <w:t xml:space="preserve"> שקלים חדשים.</w:t>
      </w:r>
    </w:p>
    <w:p w:rsidR="00F521ED" w:rsidRPr="00294FF1" w:rsidRDefault="00F521ED" w:rsidP="00F521ED">
      <w:pPr>
        <w:pStyle w:val="P00"/>
        <w:spacing w:before="0"/>
        <w:ind w:left="0" w:right="1134"/>
        <w:rPr>
          <w:rStyle w:val="default"/>
          <w:rFonts w:cs="FrankRuehl" w:hint="cs"/>
          <w:vanish/>
          <w:szCs w:val="20"/>
          <w:shd w:val="clear" w:color="auto" w:fill="FFFF99"/>
          <w:rtl/>
        </w:rPr>
      </w:pPr>
    </w:p>
    <w:p w:rsidR="00F521ED" w:rsidRPr="00294FF1" w:rsidRDefault="00F521ED" w:rsidP="00F521ED">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1.1.2015</w:t>
      </w:r>
    </w:p>
    <w:p w:rsidR="00F521ED" w:rsidRPr="00294FF1" w:rsidRDefault="00F521ED" w:rsidP="00F521ED">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הודעה תשע"ה-2014</w:t>
      </w:r>
    </w:p>
    <w:p w:rsidR="00F521ED" w:rsidRPr="00294FF1" w:rsidRDefault="00F521ED" w:rsidP="00F521ED">
      <w:pPr>
        <w:pStyle w:val="P00"/>
        <w:spacing w:before="0"/>
        <w:ind w:left="0" w:right="1134"/>
        <w:rPr>
          <w:rStyle w:val="default"/>
          <w:rFonts w:cs="FrankRuehl" w:hint="cs"/>
          <w:vanish/>
          <w:szCs w:val="20"/>
          <w:shd w:val="clear" w:color="auto" w:fill="FFFF99"/>
          <w:rtl/>
        </w:rPr>
      </w:pPr>
      <w:hyperlink r:id="rId130" w:history="1">
        <w:r w:rsidRPr="00294FF1">
          <w:rPr>
            <w:rStyle w:val="Hyperlink"/>
            <w:rFonts w:hint="cs"/>
            <w:vanish/>
            <w:szCs w:val="20"/>
            <w:shd w:val="clear" w:color="auto" w:fill="FFFF99"/>
            <w:rtl/>
          </w:rPr>
          <w:t>ק"ת תשע"ה מס' 7468</w:t>
        </w:r>
      </w:hyperlink>
      <w:r w:rsidRPr="00294FF1">
        <w:rPr>
          <w:rStyle w:val="default"/>
          <w:rFonts w:cs="FrankRuehl" w:hint="cs"/>
          <w:vanish/>
          <w:szCs w:val="20"/>
          <w:shd w:val="clear" w:color="auto" w:fill="FFFF99"/>
          <w:rtl/>
        </w:rPr>
        <w:t xml:space="preserve"> מיום 30.12.2014 עמ' 551</w:t>
      </w:r>
    </w:p>
    <w:p w:rsidR="00E53DEA" w:rsidRPr="00294FF1" w:rsidRDefault="00E53DEA" w:rsidP="00E53DEA">
      <w:pPr>
        <w:pStyle w:val="P0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w:t>
      </w:r>
      <w:r w:rsidRPr="00294FF1">
        <w:rPr>
          <w:rStyle w:val="default"/>
          <w:rFonts w:cs="FrankRuehl" w:hint="cs"/>
          <w:vanish/>
          <w:sz w:val="22"/>
          <w:szCs w:val="22"/>
          <w:shd w:val="clear" w:color="auto" w:fill="FFFF99"/>
          <w:rtl/>
        </w:rPr>
        <w:tab/>
        <w:t>התשלום המרבי שמפעיל רט"ן רשאי לדרוש בעד קישור-גומלין יהיה כמפורט להלן:</w:t>
      </w:r>
    </w:p>
    <w:p w:rsidR="00E53DEA" w:rsidRPr="00294FF1" w:rsidRDefault="00E53DEA" w:rsidP="00E53DEA">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שיחת רט"ן נכנסת </w:t>
      </w:r>
      <w:r w:rsidRPr="00294FF1">
        <w:rPr>
          <w:rStyle w:val="default"/>
          <w:rFonts w:cs="FrankRuehl"/>
          <w:vanish/>
          <w:sz w:val="22"/>
          <w:szCs w:val="22"/>
          <w:shd w:val="clear" w:color="auto" w:fill="FFFF99"/>
          <w:rtl/>
        </w:rPr>
        <w:t>–</w:t>
      </w:r>
    </w:p>
    <w:p w:rsidR="00E53DEA" w:rsidRPr="00294FF1" w:rsidRDefault="00E53DEA" w:rsidP="00E53DEA">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E53DEA" w:rsidRPr="00294FF1" w:rsidRDefault="00E53DEA" w:rsidP="00E53DEA">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E53DEA" w:rsidRPr="00294FF1" w:rsidRDefault="00E53DEA" w:rsidP="00E53DEA">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E53DEA" w:rsidRPr="00294FF1" w:rsidRDefault="00E53DEA" w:rsidP="00E53DEA">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0.0615</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0.0613</w:t>
      </w:r>
      <w:r w:rsidRPr="00294FF1">
        <w:rPr>
          <w:rStyle w:val="default"/>
          <w:rFonts w:cs="FrankRuehl" w:hint="cs"/>
          <w:vanish/>
          <w:sz w:val="22"/>
          <w:szCs w:val="22"/>
          <w:shd w:val="clear" w:color="auto" w:fill="FFFF99"/>
          <w:rtl/>
        </w:rPr>
        <w:t xml:space="preserve"> שקלים חדשים;</w:t>
      </w:r>
    </w:p>
    <w:p w:rsidR="00E53DEA" w:rsidRPr="00294FF1" w:rsidRDefault="00E53DEA" w:rsidP="00E53DEA">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w:t>
      </w:r>
      <w:r w:rsidRPr="00294FF1">
        <w:rPr>
          <w:rStyle w:val="default"/>
          <w:rFonts w:cs="FrankRuehl"/>
          <w:vanish/>
          <w:sz w:val="22"/>
          <w:szCs w:val="22"/>
          <w:shd w:val="clear" w:color="auto" w:fill="FFFF99"/>
          <w:rtl/>
        </w:rPr>
        <w:t>–</w:t>
      </w:r>
    </w:p>
    <w:p w:rsidR="00E53DEA" w:rsidRPr="00294FF1" w:rsidRDefault="00E53DEA" w:rsidP="00E53DEA">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E53DEA" w:rsidRPr="00294FF1" w:rsidRDefault="00E53DEA" w:rsidP="00E53DEA">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השתע"ג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E53DEA" w:rsidRPr="00294FF1" w:rsidRDefault="00E53DEA" w:rsidP="00E53DEA">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E53DEA" w:rsidRPr="00294FF1" w:rsidRDefault="00E53DEA" w:rsidP="00E53DEA">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0.0615</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0.0613</w:t>
      </w:r>
      <w:r w:rsidRPr="00294FF1">
        <w:rPr>
          <w:rStyle w:val="default"/>
          <w:rFonts w:cs="FrankRuehl" w:hint="cs"/>
          <w:vanish/>
          <w:sz w:val="22"/>
          <w:szCs w:val="22"/>
          <w:shd w:val="clear" w:color="auto" w:fill="FFFF99"/>
          <w:rtl/>
        </w:rPr>
        <w:t xml:space="preserve"> שקלים חדשים;</w:t>
      </w:r>
    </w:p>
    <w:p w:rsidR="00E53DEA" w:rsidRPr="00294FF1" w:rsidRDefault="00E53DEA" w:rsidP="00E53DEA">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E53DEA" w:rsidRPr="00294FF1" w:rsidRDefault="00E53DEA" w:rsidP="00E53DEA">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0.0017 שקלים חדשים;</w:t>
      </w:r>
    </w:p>
    <w:p w:rsidR="00E53DEA" w:rsidRPr="00294FF1" w:rsidRDefault="00E53DEA" w:rsidP="00E53DEA">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0.0015 שקלים חדשים;</w:t>
      </w:r>
    </w:p>
    <w:p w:rsidR="00E53DEA" w:rsidRPr="00294FF1" w:rsidRDefault="00E53DEA" w:rsidP="00E53DEA">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E53DEA" w:rsidRPr="00294FF1" w:rsidRDefault="00E53DEA" w:rsidP="00E53DEA">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E53DEA" w:rsidRPr="00294FF1" w:rsidRDefault="00E53DEA" w:rsidP="00E53DEA">
      <w:pPr>
        <w:pStyle w:val="P00"/>
        <w:spacing w:before="0"/>
        <w:ind w:left="0" w:right="1134"/>
        <w:rPr>
          <w:rStyle w:val="default"/>
          <w:rFonts w:cs="FrankRuehl" w:hint="cs"/>
          <w:vanish/>
          <w:szCs w:val="20"/>
          <w:shd w:val="clear" w:color="auto" w:fill="FFFF99"/>
          <w:rtl/>
        </w:rPr>
      </w:pPr>
    </w:p>
    <w:p w:rsidR="00E53DEA" w:rsidRPr="00294FF1" w:rsidRDefault="00E53DEA" w:rsidP="00E53DEA">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1.1.2016</w:t>
      </w:r>
    </w:p>
    <w:p w:rsidR="00E53DEA" w:rsidRPr="00294FF1" w:rsidRDefault="00E53DEA" w:rsidP="00E53DEA">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הודעה תשע"ו-2016</w:t>
      </w:r>
    </w:p>
    <w:p w:rsidR="00E53DEA" w:rsidRPr="00294FF1" w:rsidRDefault="00E53DEA" w:rsidP="00E53DEA">
      <w:pPr>
        <w:pStyle w:val="P00"/>
        <w:spacing w:before="0"/>
        <w:ind w:left="0" w:right="1134"/>
        <w:rPr>
          <w:rStyle w:val="default"/>
          <w:rFonts w:cs="FrankRuehl" w:hint="cs"/>
          <w:vanish/>
          <w:szCs w:val="20"/>
          <w:shd w:val="clear" w:color="auto" w:fill="FFFF99"/>
          <w:rtl/>
        </w:rPr>
      </w:pPr>
      <w:hyperlink r:id="rId131" w:history="1">
        <w:r w:rsidRPr="00294FF1">
          <w:rPr>
            <w:rStyle w:val="Hyperlink"/>
            <w:rFonts w:hint="cs"/>
            <w:vanish/>
            <w:szCs w:val="20"/>
            <w:shd w:val="clear" w:color="auto" w:fill="FFFF99"/>
            <w:rtl/>
          </w:rPr>
          <w:t>ק"ת תשע"ו מס' 7601</w:t>
        </w:r>
      </w:hyperlink>
      <w:r w:rsidRPr="00294FF1">
        <w:rPr>
          <w:rStyle w:val="default"/>
          <w:rFonts w:cs="FrankRuehl" w:hint="cs"/>
          <w:vanish/>
          <w:szCs w:val="20"/>
          <w:shd w:val="clear" w:color="auto" w:fill="FFFF99"/>
          <w:rtl/>
        </w:rPr>
        <w:t xml:space="preserve"> מיום 7.1.2016 עמ' 562</w:t>
      </w:r>
    </w:p>
    <w:p w:rsidR="00C05AA7" w:rsidRPr="00294FF1" w:rsidRDefault="00C05AA7" w:rsidP="00C05AA7">
      <w:pPr>
        <w:pStyle w:val="P0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w:t>
      </w:r>
      <w:r w:rsidRPr="00294FF1">
        <w:rPr>
          <w:rStyle w:val="default"/>
          <w:rFonts w:cs="FrankRuehl" w:hint="cs"/>
          <w:vanish/>
          <w:sz w:val="22"/>
          <w:szCs w:val="22"/>
          <w:shd w:val="clear" w:color="auto" w:fill="FFFF99"/>
          <w:rtl/>
        </w:rPr>
        <w:tab/>
        <w:t>התשלום המרבי שמפעיל רט"ן רשאי לדרוש בעד קישור-גומלין יהיה כמפורט להלן:</w:t>
      </w:r>
    </w:p>
    <w:p w:rsidR="00C05AA7" w:rsidRPr="00294FF1" w:rsidRDefault="00C05AA7" w:rsidP="00C05AA7">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שיחת רט"ן נכנסת </w:t>
      </w:r>
      <w:r w:rsidRPr="00294FF1">
        <w:rPr>
          <w:rStyle w:val="default"/>
          <w:rFonts w:cs="FrankRuehl"/>
          <w:vanish/>
          <w:sz w:val="22"/>
          <w:szCs w:val="22"/>
          <w:shd w:val="clear" w:color="auto" w:fill="FFFF99"/>
          <w:rtl/>
        </w:rPr>
        <w:t>–</w:t>
      </w:r>
    </w:p>
    <w:p w:rsidR="00C05AA7" w:rsidRPr="00294FF1" w:rsidRDefault="00C05AA7" w:rsidP="00C05AA7">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C05AA7" w:rsidRPr="00294FF1" w:rsidRDefault="00C05AA7" w:rsidP="00C05AA7">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C05AA7" w:rsidRPr="00294FF1" w:rsidRDefault="00C05AA7" w:rsidP="00C05AA7">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C05AA7" w:rsidRPr="00294FF1" w:rsidRDefault="00C05AA7" w:rsidP="00C05AA7">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0.0613</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0.0609</w:t>
      </w:r>
      <w:r w:rsidRPr="00294FF1">
        <w:rPr>
          <w:rStyle w:val="default"/>
          <w:rFonts w:cs="FrankRuehl" w:hint="cs"/>
          <w:vanish/>
          <w:sz w:val="22"/>
          <w:szCs w:val="22"/>
          <w:shd w:val="clear" w:color="auto" w:fill="FFFF99"/>
          <w:rtl/>
        </w:rPr>
        <w:t xml:space="preserve"> שקלים חדשים;</w:t>
      </w:r>
    </w:p>
    <w:p w:rsidR="00C05AA7" w:rsidRPr="00294FF1" w:rsidRDefault="00C05AA7" w:rsidP="00C05AA7">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w:t>
      </w:r>
      <w:r w:rsidRPr="00294FF1">
        <w:rPr>
          <w:rStyle w:val="default"/>
          <w:rFonts w:cs="FrankRuehl"/>
          <w:vanish/>
          <w:sz w:val="22"/>
          <w:szCs w:val="22"/>
          <w:shd w:val="clear" w:color="auto" w:fill="FFFF99"/>
          <w:rtl/>
        </w:rPr>
        <w:t>–</w:t>
      </w:r>
    </w:p>
    <w:p w:rsidR="00C05AA7" w:rsidRPr="00294FF1" w:rsidRDefault="00C05AA7" w:rsidP="00C05AA7">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C05AA7" w:rsidRPr="00294FF1" w:rsidRDefault="00C05AA7" w:rsidP="00C05AA7">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השתע"ג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C05AA7" w:rsidRPr="00294FF1" w:rsidRDefault="00C05AA7" w:rsidP="00C05AA7">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C05AA7" w:rsidRPr="00294FF1" w:rsidRDefault="00C05AA7" w:rsidP="00C05AA7">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0.0613</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0.0609</w:t>
      </w:r>
      <w:r w:rsidRPr="00294FF1">
        <w:rPr>
          <w:rStyle w:val="default"/>
          <w:rFonts w:cs="FrankRuehl" w:hint="cs"/>
          <w:vanish/>
          <w:sz w:val="22"/>
          <w:szCs w:val="22"/>
          <w:shd w:val="clear" w:color="auto" w:fill="FFFF99"/>
          <w:rtl/>
        </w:rPr>
        <w:t xml:space="preserve"> שקלים חדשים;</w:t>
      </w:r>
    </w:p>
    <w:p w:rsidR="00C05AA7" w:rsidRPr="00294FF1" w:rsidRDefault="00C05AA7" w:rsidP="00C05AA7">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C05AA7" w:rsidRPr="00294FF1" w:rsidRDefault="00C05AA7" w:rsidP="00C05AA7">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0.0017 שקלים חדשים;</w:t>
      </w:r>
    </w:p>
    <w:p w:rsidR="00C05AA7" w:rsidRPr="00294FF1" w:rsidRDefault="00C05AA7" w:rsidP="00C05AA7">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0.0015 שקלים חדשים;</w:t>
      </w:r>
    </w:p>
    <w:p w:rsidR="00C05AA7" w:rsidRPr="00294FF1" w:rsidRDefault="00C05AA7" w:rsidP="00C05AA7">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C05AA7" w:rsidRPr="00294FF1" w:rsidRDefault="00C05AA7" w:rsidP="00C05AA7">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C05AA7" w:rsidRPr="00294FF1" w:rsidRDefault="00C05AA7" w:rsidP="00C05AA7">
      <w:pPr>
        <w:pStyle w:val="P00"/>
        <w:spacing w:before="0"/>
        <w:ind w:left="0" w:right="1134"/>
        <w:rPr>
          <w:rStyle w:val="default"/>
          <w:rFonts w:cs="FrankRuehl" w:hint="cs"/>
          <w:vanish/>
          <w:szCs w:val="20"/>
          <w:rtl/>
        </w:rPr>
      </w:pPr>
    </w:p>
    <w:p w:rsidR="00C05AA7" w:rsidRPr="00294FF1" w:rsidRDefault="00C05AA7" w:rsidP="00C05AA7">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1.1.2017</w:t>
      </w:r>
    </w:p>
    <w:p w:rsidR="00C05AA7" w:rsidRPr="00294FF1" w:rsidRDefault="00C05AA7" w:rsidP="00C05AA7">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הודעה תשע"ז-2017</w:t>
      </w:r>
    </w:p>
    <w:p w:rsidR="00C05AA7" w:rsidRPr="00294FF1" w:rsidRDefault="00C05AA7" w:rsidP="00C05AA7">
      <w:pPr>
        <w:pStyle w:val="P00"/>
        <w:spacing w:before="0"/>
        <w:ind w:left="0" w:right="1134"/>
        <w:rPr>
          <w:rStyle w:val="default"/>
          <w:rFonts w:cs="FrankRuehl" w:hint="cs"/>
          <w:vanish/>
          <w:szCs w:val="20"/>
          <w:shd w:val="clear" w:color="auto" w:fill="FFFF99"/>
          <w:rtl/>
        </w:rPr>
      </w:pPr>
      <w:hyperlink r:id="rId132" w:history="1">
        <w:r w:rsidRPr="00294FF1">
          <w:rPr>
            <w:rStyle w:val="Hyperlink"/>
            <w:rFonts w:hint="cs"/>
            <w:vanish/>
            <w:szCs w:val="20"/>
            <w:shd w:val="clear" w:color="auto" w:fill="FFFF99"/>
            <w:rtl/>
          </w:rPr>
          <w:t>ק"ת תשע"ז מס' 7757</w:t>
        </w:r>
      </w:hyperlink>
      <w:r w:rsidRPr="00294FF1">
        <w:rPr>
          <w:rStyle w:val="default"/>
          <w:rFonts w:cs="FrankRuehl" w:hint="cs"/>
          <w:vanish/>
          <w:szCs w:val="20"/>
          <w:shd w:val="clear" w:color="auto" w:fill="FFFF99"/>
          <w:rtl/>
        </w:rPr>
        <w:t xml:space="preserve"> מיום 3.1.2017 עמ' 486</w:t>
      </w:r>
    </w:p>
    <w:p w:rsidR="00151FE9" w:rsidRPr="00294FF1" w:rsidRDefault="00151FE9" w:rsidP="00151FE9">
      <w:pPr>
        <w:pStyle w:val="P0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w:t>
      </w:r>
      <w:r w:rsidRPr="00294FF1">
        <w:rPr>
          <w:rStyle w:val="default"/>
          <w:rFonts w:cs="FrankRuehl" w:hint="cs"/>
          <w:vanish/>
          <w:sz w:val="22"/>
          <w:szCs w:val="22"/>
          <w:shd w:val="clear" w:color="auto" w:fill="FFFF99"/>
          <w:rtl/>
        </w:rPr>
        <w:tab/>
        <w:t>התשלום המרבי שמפעיל רט"ן רשאי לדרוש בעד קישור-גומלין יהיה כמפורט להלן:</w:t>
      </w:r>
    </w:p>
    <w:p w:rsidR="00151FE9" w:rsidRPr="00294FF1" w:rsidRDefault="00151FE9" w:rsidP="00151FE9">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שיחת רט"ן נכנסת </w:t>
      </w:r>
      <w:r w:rsidRPr="00294FF1">
        <w:rPr>
          <w:rStyle w:val="default"/>
          <w:rFonts w:cs="FrankRuehl"/>
          <w:vanish/>
          <w:sz w:val="22"/>
          <w:szCs w:val="22"/>
          <w:shd w:val="clear" w:color="auto" w:fill="FFFF99"/>
          <w:rtl/>
        </w:rPr>
        <w:t>–</w:t>
      </w:r>
    </w:p>
    <w:p w:rsidR="00151FE9" w:rsidRPr="00294FF1" w:rsidRDefault="00151FE9" w:rsidP="00151FE9">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151FE9" w:rsidRPr="00294FF1" w:rsidRDefault="00151FE9" w:rsidP="00151FE9">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151FE9" w:rsidRPr="00294FF1" w:rsidRDefault="00151FE9" w:rsidP="00151FE9">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151FE9" w:rsidRPr="00294FF1" w:rsidRDefault="00151FE9" w:rsidP="00151FE9">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0.0609</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0.0607</w:t>
      </w:r>
      <w:r w:rsidRPr="00294FF1">
        <w:rPr>
          <w:rStyle w:val="default"/>
          <w:rFonts w:cs="FrankRuehl" w:hint="cs"/>
          <w:vanish/>
          <w:sz w:val="22"/>
          <w:szCs w:val="22"/>
          <w:shd w:val="clear" w:color="auto" w:fill="FFFF99"/>
          <w:rtl/>
        </w:rPr>
        <w:t xml:space="preserve"> שקלים חדשים;</w:t>
      </w:r>
    </w:p>
    <w:p w:rsidR="00151FE9" w:rsidRPr="00294FF1" w:rsidRDefault="00151FE9" w:rsidP="00151FE9">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w:t>
      </w:r>
      <w:r w:rsidRPr="00294FF1">
        <w:rPr>
          <w:rStyle w:val="default"/>
          <w:rFonts w:cs="FrankRuehl"/>
          <w:vanish/>
          <w:sz w:val="22"/>
          <w:szCs w:val="22"/>
          <w:shd w:val="clear" w:color="auto" w:fill="FFFF99"/>
          <w:rtl/>
        </w:rPr>
        <w:t>–</w:t>
      </w:r>
    </w:p>
    <w:p w:rsidR="00151FE9" w:rsidRPr="00294FF1" w:rsidRDefault="00151FE9" w:rsidP="00151FE9">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151FE9" w:rsidRPr="00294FF1" w:rsidRDefault="00151FE9" w:rsidP="00151FE9">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השתע"ג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151FE9" w:rsidRPr="00294FF1" w:rsidRDefault="00151FE9" w:rsidP="00151FE9">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151FE9" w:rsidRPr="00294FF1" w:rsidRDefault="00151FE9" w:rsidP="00151FE9">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0.0609</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0.0607</w:t>
      </w:r>
      <w:r w:rsidRPr="00294FF1">
        <w:rPr>
          <w:rStyle w:val="default"/>
          <w:rFonts w:cs="FrankRuehl" w:hint="cs"/>
          <w:vanish/>
          <w:sz w:val="22"/>
          <w:szCs w:val="22"/>
          <w:shd w:val="clear" w:color="auto" w:fill="FFFF99"/>
          <w:rtl/>
        </w:rPr>
        <w:t xml:space="preserve"> שקלים חדשים;</w:t>
      </w:r>
    </w:p>
    <w:p w:rsidR="00151FE9" w:rsidRPr="00294FF1" w:rsidRDefault="00151FE9" w:rsidP="00151FE9">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151FE9" w:rsidRPr="00294FF1" w:rsidRDefault="00151FE9" w:rsidP="00151FE9">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0.0017 שקלים חדשים;</w:t>
      </w:r>
    </w:p>
    <w:p w:rsidR="00151FE9" w:rsidRPr="00294FF1" w:rsidRDefault="00151FE9" w:rsidP="00151FE9">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0.0015 שקלים חדשים;</w:t>
      </w:r>
    </w:p>
    <w:p w:rsidR="00151FE9" w:rsidRPr="00294FF1" w:rsidRDefault="00151FE9" w:rsidP="00151FE9">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151FE9" w:rsidRPr="00294FF1" w:rsidRDefault="00151FE9" w:rsidP="00151FE9">
      <w:pPr>
        <w:pStyle w:val="P00"/>
        <w:spacing w:before="0"/>
        <w:ind w:left="1474" w:right="1134"/>
        <w:rPr>
          <w:rStyle w:val="default"/>
          <w:rFonts w:cs="FrankRuehl"/>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151FE9" w:rsidRPr="00294FF1" w:rsidRDefault="00151FE9" w:rsidP="00151FE9">
      <w:pPr>
        <w:pStyle w:val="P00"/>
        <w:spacing w:before="0"/>
        <w:ind w:left="0" w:right="1134"/>
        <w:rPr>
          <w:rStyle w:val="default"/>
          <w:rFonts w:cs="FrankRuehl"/>
          <w:vanish/>
          <w:szCs w:val="20"/>
          <w:shd w:val="clear" w:color="auto" w:fill="FFFF99"/>
          <w:rtl/>
        </w:rPr>
      </w:pPr>
    </w:p>
    <w:p w:rsidR="00151FE9" w:rsidRPr="00294FF1" w:rsidRDefault="00151FE9" w:rsidP="00151FE9">
      <w:pPr>
        <w:pStyle w:val="P00"/>
        <w:spacing w:before="0"/>
        <w:ind w:left="0" w:right="1134"/>
        <w:rPr>
          <w:rStyle w:val="default"/>
          <w:rFonts w:cs="FrankRuehl"/>
          <w:vanish/>
          <w:color w:val="FF0000"/>
          <w:szCs w:val="20"/>
          <w:shd w:val="clear" w:color="auto" w:fill="FFFF99"/>
          <w:rtl/>
        </w:rPr>
      </w:pPr>
      <w:r w:rsidRPr="00294FF1">
        <w:rPr>
          <w:rStyle w:val="default"/>
          <w:rFonts w:cs="FrankRuehl" w:hint="cs"/>
          <w:vanish/>
          <w:color w:val="FF0000"/>
          <w:szCs w:val="20"/>
          <w:shd w:val="clear" w:color="auto" w:fill="FFFF99"/>
          <w:rtl/>
        </w:rPr>
        <w:t>מיום 1.1.2018</w:t>
      </w:r>
    </w:p>
    <w:p w:rsidR="00151FE9" w:rsidRPr="00294FF1" w:rsidRDefault="00151FE9" w:rsidP="00151FE9">
      <w:pPr>
        <w:pStyle w:val="P00"/>
        <w:spacing w:before="0"/>
        <w:ind w:left="0" w:right="1134"/>
        <w:rPr>
          <w:rStyle w:val="default"/>
          <w:rFonts w:cs="FrankRuehl"/>
          <w:vanish/>
          <w:szCs w:val="20"/>
          <w:shd w:val="clear" w:color="auto" w:fill="FFFF99"/>
          <w:rtl/>
        </w:rPr>
      </w:pPr>
      <w:r w:rsidRPr="00294FF1">
        <w:rPr>
          <w:rStyle w:val="default"/>
          <w:rFonts w:cs="FrankRuehl" w:hint="cs"/>
          <w:b/>
          <w:bCs/>
          <w:vanish/>
          <w:szCs w:val="20"/>
          <w:shd w:val="clear" w:color="auto" w:fill="FFFF99"/>
          <w:rtl/>
        </w:rPr>
        <w:t>הודעה תשע"ח-2017</w:t>
      </w:r>
    </w:p>
    <w:p w:rsidR="00151FE9" w:rsidRPr="00294FF1" w:rsidRDefault="00151FE9" w:rsidP="00151FE9">
      <w:pPr>
        <w:pStyle w:val="P00"/>
        <w:spacing w:before="0"/>
        <w:ind w:left="0" w:right="1134"/>
        <w:rPr>
          <w:rStyle w:val="default"/>
          <w:rFonts w:cs="FrankRuehl" w:hint="cs"/>
          <w:vanish/>
          <w:szCs w:val="20"/>
          <w:shd w:val="clear" w:color="auto" w:fill="FFFF99"/>
          <w:rtl/>
        </w:rPr>
      </w:pPr>
      <w:hyperlink r:id="rId133" w:history="1">
        <w:r w:rsidRPr="00294FF1">
          <w:rPr>
            <w:rStyle w:val="Hyperlink"/>
            <w:rFonts w:hint="cs"/>
            <w:vanish/>
            <w:szCs w:val="20"/>
            <w:shd w:val="clear" w:color="auto" w:fill="FFFF99"/>
            <w:rtl/>
          </w:rPr>
          <w:t>ק"ת תשע"ח מס' 7911</w:t>
        </w:r>
      </w:hyperlink>
      <w:r w:rsidRPr="00294FF1">
        <w:rPr>
          <w:rStyle w:val="default"/>
          <w:rFonts w:cs="FrankRuehl" w:hint="cs"/>
          <w:vanish/>
          <w:szCs w:val="20"/>
          <w:shd w:val="clear" w:color="auto" w:fill="FFFF99"/>
          <w:rtl/>
        </w:rPr>
        <w:t xml:space="preserve"> מיום 28.12.2017 עמ' 602</w:t>
      </w:r>
    </w:p>
    <w:p w:rsidR="005503C8" w:rsidRPr="00294FF1" w:rsidRDefault="005503C8" w:rsidP="005503C8">
      <w:pPr>
        <w:pStyle w:val="P0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w:t>
      </w:r>
      <w:r w:rsidRPr="00294FF1">
        <w:rPr>
          <w:rStyle w:val="default"/>
          <w:rFonts w:cs="FrankRuehl" w:hint="cs"/>
          <w:vanish/>
          <w:sz w:val="22"/>
          <w:szCs w:val="22"/>
          <w:shd w:val="clear" w:color="auto" w:fill="FFFF99"/>
          <w:rtl/>
        </w:rPr>
        <w:tab/>
        <w:t>התשלום המרבי שמפעיל רט"ן רשאי לדרוש בעד קישור-גומלין יהיה כמפורט להלן:</w:t>
      </w:r>
    </w:p>
    <w:p w:rsidR="005503C8" w:rsidRPr="00294FF1" w:rsidRDefault="005503C8" w:rsidP="005503C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שיחת רט"ן נכנסת </w:t>
      </w:r>
      <w:r w:rsidRPr="00294FF1">
        <w:rPr>
          <w:rStyle w:val="default"/>
          <w:rFonts w:cs="FrankRuehl"/>
          <w:vanish/>
          <w:sz w:val="22"/>
          <w:szCs w:val="22"/>
          <w:shd w:val="clear" w:color="auto" w:fill="FFFF99"/>
          <w:rtl/>
        </w:rPr>
        <w:t>–</w:t>
      </w:r>
    </w:p>
    <w:p w:rsidR="005503C8" w:rsidRPr="00294FF1" w:rsidRDefault="005503C8" w:rsidP="005503C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5503C8" w:rsidRPr="00294FF1" w:rsidRDefault="005503C8" w:rsidP="005503C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5503C8" w:rsidRPr="00294FF1" w:rsidRDefault="005503C8" w:rsidP="005503C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5503C8" w:rsidRPr="00294FF1" w:rsidRDefault="005503C8" w:rsidP="005503C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0.0607</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0.0609</w:t>
      </w:r>
      <w:r w:rsidRPr="00294FF1">
        <w:rPr>
          <w:rStyle w:val="default"/>
          <w:rFonts w:cs="FrankRuehl" w:hint="cs"/>
          <w:vanish/>
          <w:sz w:val="22"/>
          <w:szCs w:val="22"/>
          <w:shd w:val="clear" w:color="auto" w:fill="FFFF99"/>
          <w:rtl/>
        </w:rPr>
        <w:t xml:space="preserve"> שקלים חדשים;</w:t>
      </w:r>
    </w:p>
    <w:p w:rsidR="005503C8" w:rsidRPr="00294FF1" w:rsidRDefault="005503C8" w:rsidP="005503C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w:t>
      </w:r>
      <w:r w:rsidRPr="00294FF1">
        <w:rPr>
          <w:rStyle w:val="default"/>
          <w:rFonts w:cs="FrankRuehl"/>
          <w:vanish/>
          <w:sz w:val="22"/>
          <w:szCs w:val="22"/>
          <w:shd w:val="clear" w:color="auto" w:fill="FFFF99"/>
          <w:rtl/>
        </w:rPr>
        <w:t>–</w:t>
      </w:r>
    </w:p>
    <w:p w:rsidR="005503C8" w:rsidRPr="00294FF1" w:rsidRDefault="005503C8" w:rsidP="005503C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5503C8" w:rsidRPr="00294FF1" w:rsidRDefault="005503C8" w:rsidP="005503C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השתע"ג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5503C8" w:rsidRPr="00294FF1" w:rsidRDefault="005503C8" w:rsidP="005503C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5503C8" w:rsidRPr="00294FF1" w:rsidRDefault="005503C8" w:rsidP="005503C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0.0607</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0.0609</w:t>
      </w:r>
      <w:r w:rsidRPr="00294FF1">
        <w:rPr>
          <w:rStyle w:val="default"/>
          <w:rFonts w:cs="FrankRuehl" w:hint="cs"/>
          <w:vanish/>
          <w:sz w:val="22"/>
          <w:szCs w:val="22"/>
          <w:shd w:val="clear" w:color="auto" w:fill="FFFF99"/>
          <w:rtl/>
        </w:rPr>
        <w:t xml:space="preserve"> שקלים חדשים;</w:t>
      </w:r>
    </w:p>
    <w:p w:rsidR="005503C8" w:rsidRPr="00294FF1" w:rsidRDefault="005503C8" w:rsidP="005503C8">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5503C8" w:rsidRPr="00294FF1" w:rsidRDefault="005503C8" w:rsidP="005503C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0.0017 שקלים חדשים;</w:t>
      </w:r>
    </w:p>
    <w:p w:rsidR="005503C8" w:rsidRPr="00294FF1" w:rsidRDefault="005503C8" w:rsidP="005503C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0.0015 שקלים חדשים;</w:t>
      </w:r>
    </w:p>
    <w:p w:rsidR="005503C8" w:rsidRPr="00294FF1" w:rsidRDefault="005503C8" w:rsidP="005503C8">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5503C8" w:rsidRPr="00294FF1" w:rsidRDefault="005503C8" w:rsidP="005503C8">
      <w:pPr>
        <w:pStyle w:val="P00"/>
        <w:spacing w:before="0"/>
        <w:ind w:left="1474" w:right="1134"/>
        <w:rPr>
          <w:rStyle w:val="default"/>
          <w:rFonts w:cs="FrankRuehl"/>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5503C8" w:rsidRPr="00294FF1" w:rsidRDefault="005503C8" w:rsidP="005503C8">
      <w:pPr>
        <w:pStyle w:val="P00"/>
        <w:spacing w:before="0"/>
        <w:ind w:left="0" w:right="1134"/>
        <w:rPr>
          <w:rStyle w:val="default"/>
          <w:rFonts w:ascii="FrankRuehl" w:hAnsi="FrankRuehl" w:cs="FrankRuehl"/>
          <w:vanish/>
          <w:szCs w:val="20"/>
          <w:shd w:val="clear" w:color="auto" w:fill="FFFF99"/>
          <w:rtl/>
        </w:rPr>
      </w:pPr>
    </w:p>
    <w:p w:rsidR="005503C8" w:rsidRPr="00294FF1" w:rsidRDefault="005503C8" w:rsidP="005503C8">
      <w:pPr>
        <w:pStyle w:val="P00"/>
        <w:spacing w:before="0"/>
        <w:ind w:left="0" w:right="1134"/>
        <w:rPr>
          <w:rStyle w:val="default"/>
          <w:rFonts w:ascii="FrankRuehl" w:hAnsi="FrankRuehl" w:cs="FrankRuehl"/>
          <w:vanish/>
          <w:color w:val="FF0000"/>
          <w:szCs w:val="20"/>
          <w:shd w:val="clear" w:color="auto" w:fill="FFFF99"/>
          <w:rtl/>
        </w:rPr>
      </w:pPr>
      <w:r w:rsidRPr="00294FF1">
        <w:rPr>
          <w:rStyle w:val="default"/>
          <w:rFonts w:ascii="FrankRuehl" w:hAnsi="FrankRuehl" w:cs="FrankRuehl"/>
          <w:vanish/>
          <w:color w:val="FF0000"/>
          <w:szCs w:val="20"/>
          <w:shd w:val="clear" w:color="auto" w:fill="FFFF99"/>
          <w:rtl/>
        </w:rPr>
        <w:t>מיום 1.1.2019</w:t>
      </w:r>
    </w:p>
    <w:p w:rsidR="005503C8" w:rsidRPr="00294FF1" w:rsidRDefault="005503C8" w:rsidP="005503C8">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b/>
          <w:bCs/>
          <w:vanish/>
          <w:szCs w:val="20"/>
          <w:shd w:val="clear" w:color="auto" w:fill="FFFF99"/>
          <w:rtl/>
        </w:rPr>
        <w:t>הודעה תשע"ט-2019</w:t>
      </w:r>
    </w:p>
    <w:p w:rsidR="005503C8" w:rsidRPr="00294FF1" w:rsidRDefault="005503C8" w:rsidP="005503C8">
      <w:pPr>
        <w:pStyle w:val="P00"/>
        <w:spacing w:before="0"/>
        <w:ind w:left="0" w:right="1134"/>
        <w:rPr>
          <w:rStyle w:val="default"/>
          <w:rFonts w:ascii="FrankRuehl" w:hAnsi="FrankRuehl" w:cs="FrankRuehl"/>
          <w:vanish/>
          <w:szCs w:val="20"/>
          <w:shd w:val="clear" w:color="auto" w:fill="FFFF99"/>
          <w:rtl/>
        </w:rPr>
      </w:pPr>
      <w:hyperlink r:id="rId134" w:history="1">
        <w:r w:rsidRPr="00294FF1">
          <w:rPr>
            <w:rStyle w:val="Hyperlink"/>
            <w:rFonts w:ascii="FrankRuehl" w:hAnsi="FrankRuehl"/>
            <w:vanish/>
            <w:szCs w:val="20"/>
            <w:shd w:val="clear" w:color="auto" w:fill="FFFF99"/>
            <w:rtl/>
          </w:rPr>
          <w:t>ק"ת תשע"ט מס' 8145</w:t>
        </w:r>
      </w:hyperlink>
      <w:r w:rsidRPr="00294FF1">
        <w:rPr>
          <w:rStyle w:val="default"/>
          <w:rFonts w:ascii="FrankRuehl" w:hAnsi="FrankRuehl" w:cs="FrankRuehl"/>
          <w:vanish/>
          <w:szCs w:val="20"/>
          <w:shd w:val="clear" w:color="auto" w:fill="FFFF99"/>
          <w:rtl/>
        </w:rPr>
        <w:t xml:space="preserve"> מיום 8.1.2019 עמ' 1780</w:t>
      </w:r>
    </w:p>
    <w:p w:rsidR="00207084" w:rsidRPr="00294FF1" w:rsidRDefault="00207084" w:rsidP="00207084">
      <w:pPr>
        <w:pStyle w:val="P0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w:t>
      </w:r>
      <w:r w:rsidRPr="00294FF1">
        <w:rPr>
          <w:rStyle w:val="default"/>
          <w:rFonts w:cs="FrankRuehl" w:hint="cs"/>
          <w:vanish/>
          <w:sz w:val="22"/>
          <w:szCs w:val="22"/>
          <w:shd w:val="clear" w:color="auto" w:fill="FFFF99"/>
          <w:rtl/>
        </w:rPr>
        <w:tab/>
        <w:t>התשלום המרבי שמפעיל רט"ן רשאי לדרוש בעד קישור-גומלין יהיה כמפורט להלן:</w:t>
      </w:r>
    </w:p>
    <w:p w:rsidR="00207084" w:rsidRPr="00294FF1" w:rsidRDefault="00207084" w:rsidP="00207084">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שיחת רט"ן נכנסת </w:t>
      </w:r>
      <w:r w:rsidRPr="00294FF1">
        <w:rPr>
          <w:rStyle w:val="default"/>
          <w:rFonts w:cs="FrankRuehl"/>
          <w:vanish/>
          <w:sz w:val="22"/>
          <w:szCs w:val="22"/>
          <w:shd w:val="clear" w:color="auto" w:fill="FFFF99"/>
          <w:rtl/>
        </w:rPr>
        <w:t>–</w:t>
      </w:r>
    </w:p>
    <w:p w:rsidR="00207084" w:rsidRPr="00294FF1" w:rsidRDefault="00207084" w:rsidP="0020708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207084" w:rsidRPr="00294FF1" w:rsidRDefault="00207084" w:rsidP="0020708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207084" w:rsidRPr="00294FF1" w:rsidRDefault="00207084" w:rsidP="0020708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207084" w:rsidRPr="00294FF1" w:rsidRDefault="00207084" w:rsidP="0020708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0.0609</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0.0616</w:t>
      </w:r>
      <w:r w:rsidRPr="00294FF1">
        <w:rPr>
          <w:rStyle w:val="default"/>
          <w:rFonts w:cs="FrankRuehl" w:hint="cs"/>
          <w:vanish/>
          <w:sz w:val="22"/>
          <w:szCs w:val="22"/>
          <w:shd w:val="clear" w:color="auto" w:fill="FFFF99"/>
          <w:rtl/>
        </w:rPr>
        <w:t xml:space="preserve"> שקלים חדשים;</w:t>
      </w:r>
    </w:p>
    <w:p w:rsidR="00207084" w:rsidRPr="00294FF1" w:rsidRDefault="00207084" w:rsidP="00207084">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w:t>
      </w:r>
      <w:r w:rsidRPr="00294FF1">
        <w:rPr>
          <w:rStyle w:val="default"/>
          <w:rFonts w:cs="FrankRuehl"/>
          <w:vanish/>
          <w:sz w:val="22"/>
          <w:szCs w:val="22"/>
          <w:shd w:val="clear" w:color="auto" w:fill="FFFF99"/>
          <w:rtl/>
        </w:rPr>
        <w:t>–</w:t>
      </w:r>
    </w:p>
    <w:p w:rsidR="00207084" w:rsidRPr="00294FF1" w:rsidRDefault="00207084" w:rsidP="0020708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207084" w:rsidRPr="00294FF1" w:rsidRDefault="00207084" w:rsidP="0020708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השתע"ג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207084" w:rsidRPr="00294FF1" w:rsidRDefault="00207084" w:rsidP="0020708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207084" w:rsidRPr="00294FF1" w:rsidRDefault="00207084" w:rsidP="0020708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0.0609</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0.0616</w:t>
      </w:r>
      <w:r w:rsidRPr="00294FF1">
        <w:rPr>
          <w:rStyle w:val="default"/>
          <w:rFonts w:cs="FrankRuehl" w:hint="cs"/>
          <w:vanish/>
          <w:sz w:val="22"/>
          <w:szCs w:val="22"/>
          <w:shd w:val="clear" w:color="auto" w:fill="FFFF99"/>
          <w:rtl/>
        </w:rPr>
        <w:t xml:space="preserve"> שקלים חדשים;</w:t>
      </w:r>
    </w:p>
    <w:p w:rsidR="00207084" w:rsidRPr="00294FF1" w:rsidRDefault="00207084" w:rsidP="00207084">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207084" w:rsidRPr="00294FF1" w:rsidRDefault="00207084" w:rsidP="0020708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0.0017 שקלים חדשים;</w:t>
      </w:r>
    </w:p>
    <w:p w:rsidR="00207084" w:rsidRPr="00294FF1" w:rsidRDefault="00207084" w:rsidP="0020708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0.0015 שקלים חדשים;</w:t>
      </w:r>
    </w:p>
    <w:p w:rsidR="00207084" w:rsidRPr="00294FF1" w:rsidRDefault="00207084" w:rsidP="0020708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207084" w:rsidRPr="00294FF1" w:rsidRDefault="00207084" w:rsidP="00207084">
      <w:pPr>
        <w:pStyle w:val="P00"/>
        <w:spacing w:before="0"/>
        <w:ind w:left="1474" w:right="1134"/>
        <w:rPr>
          <w:rStyle w:val="default"/>
          <w:rFonts w:cs="FrankRuehl"/>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207084" w:rsidRPr="00294FF1" w:rsidRDefault="00207084" w:rsidP="00207084">
      <w:pPr>
        <w:pStyle w:val="P00"/>
        <w:spacing w:before="0"/>
        <w:ind w:left="0" w:right="1134"/>
        <w:rPr>
          <w:rStyle w:val="default"/>
          <w:rFonts w:ascii="FrankRuehl" w:hAnsi="FrankRuehl" w:cs="FrankRuehl"/>
          <w:vanish/>
          <w:szCs w:val="20"/>
          <w:shd w:val="clear" w:color="auto" w:fill="FFFF99"/>
          <w:rtl/>
        </w:rPr>
      </w:pPr>
    </w:p>
    <w:p w:rsidR="00207084" w:rsidRPr="00294FF1" w:rsidRDefault="00207084" w:rsidP="00207084">
      <w:pPr>
        <w:pStyle w:val="P00"/>
        <w:spacing w:before="0"/>
        <w:ind w:left="0" w:right="1134"/>
        <w:rPr>
          <w:rStyle w:val="default"/>
          <w:rFonts w:ascii="FrankRuehl" w:hAnsi="FrankRuehl" w:cs="FrankRuehl"/>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1.1.2020</w:t>
      </w:r>
    </w:p>
    <w:p w:rsidR="00207084" w:rsidRPr="00294FF1" w:rsidRDefault="00207084" w:rsidP="00207084">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b/>
          <w:bCs/>
          <w:vanish/>
          <w:szCs w:val="20"/>
          <w:shd w:val="clear" w:color="auto" w:fill="FFFF99"/>
          <w:rtl/>
        </w:rPr>
        <w:t>הודעה תש"ף-2019</w:t>
      </w:r>
    </w:p>
    <w:p w:rsidR="00207084" w:rsidRPr="00294FF1" w:rsidRDefault="00207084" w:rsidP="00207084">
      <w:pPr>
        <w:pStyle w:val="P00"/>
        <w:spacing w:before="0"/>
        <w:ind w:left="0" w:right="1134"/>
        <w:rPr>
          <w:rStyle w:val="default"/>
          <w:rFonts w:ascii="FrankRuehl" w:hAnsi="FrankRuehl" w:cs="FrankRuehl"/>
          <w:vanish/>
          <w:szCs w:val="20"/>
          <w:shd w:val="clear" w:color="auto" w:fill="FFFF99"/>
          <w:rtl/>
        </w:rPr>
      </w:pPr>
      <w:hyperlink r:id="rId135" w:history="1">
        <w:r w:rsidRPr="00294FF1">
          <w:rPr>
            <w:rStyle w:val="Hyperlink"/>
            <w:rFonts w:ascii="FrankRuehl" w:hAnsi="FrankRuehl" w:hint="cs"/>
            <w:vanish/>
            <w:szCs w:val="20"/>
            <w:shd w:val="clear" w:color="auto" w:fill="FFFF99"/>
            <w:rtl/>
          </w:rPr>
          <w:t>ק"ת תש"ף מס' 8304</w:t>
        </w:r>
      </w:hyperlink>
      <w:r w:rsidRPr="00294FF1">
        <w:rPr>
          <w:rStyle w:val="default"/>
          <w:rFonts w:ascii="FrankRuehl" w:hAnsi="FrankRuehl" w:cs="FrankRuehl" w:hint="cs"/>
          <w:vanish/>
          <w:szCs w:val="20"/>
          <w:shd w:val="clear" w:color="auto" w:fill="FFFF99"/>
          <w:rtl/>
        </w:rPr>
        <w:t xml:space="preserve"> מיום 19.12.2019 עמ' 194</w:t>
      </w:r>
    </w:p>
    <w:p w:rsidR="00A66A14" w:rsidRPr="00294FF1" w:rsidRDefault="00A66A14" w:rsidP="00A66A14">
      <w:pPr>
        <w:pStyle w:val="P0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w:t>
      </w:r>
      <w:r w:rsidRPr="00294FF1">
        <w:rPr>
          <w:rStyle w:val="default"/>
          <w:rFonts w:cs="FrankRuehl" w:hint="cs"/>
          <w:vanish/>
          <w:sz w:val="22"/>
          <w:szCs w:val="22"/>
          <w:shd w:val="clear" w:color="auto" w:fill="FFFF99"/>
          <w:rtl/>
        </w:rPr>
        <w:tab/>
        <w:t>התשלום המרבי שמפעיל רט"ן רשאי לדרוש בעד קישור-גומלין יהיה כמפורט להלן:</w:t>
      </w:r>
    </w:p>
    <w:p w:rsidR="00A66A14" w:rsidRPr="00294FF1" w:rsidRDefault="00A66A14" w:rsidP="00A66A14">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שיחת רט"ן נכנסת </w:t>
      </w:r>
      <w:r w:rsidRPr="00294FF1">
        <w:rPr>
          <w:rStyle w:val="default"/>
          <w:rFonts w:cs="FrankRuehl"/>
          <w:vanish/>
          <w:sz w:val="22"/>
          <w:szCs w:val="22"/>
          <w:shd w:val="clear" w:color="auto" w:fill="FFFF99"/>
          <w:rtl/>
        </w:rPr>
        <w:t>–</w:t>
      </w:r>
    </w:p>
    <w:p w:rsidR="00A66A14" w:rsidRPr="00294FF1" w:rsidRDefault="00A66A14" w:rsidP="00A66A1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A66A14" w:rsidRPr="00294FF1" w:rsidRDefault="00A66A14" w:rsidP="00A66A1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A66A14" w:rsidRPr="00294FF1" w:rsidRDefault="00A66A14" w:rsidP="00A66A1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A66A14" w:rsidRPr="00294FF1" w:rsidRDefault="00A66A14" w:rsidP="00A66A1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0.0616</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0.0618</w:t>
      </w:r>
      <w:r w:rsidRPr="00294FF1">
        <w:rPr>
          <w:rStyle w:val="default"/>
          <w:rFonts w:cs="FrankRuehl" w:hint="cs"/>
          <w:vanish/>
          <w:sz w:val="22"/>
          <w:szCs w:val="22"/>
          <w:shd w:val="clear" w:color="auto" w:fill="FFFF99"/>
          <w:rtl/>
        </w:rPr>
        <w:t xml:space="preserve"> שקלים חדשים;</w:t>
      </w:r>
    </w:p>
    <w:p w:rsidR="00A66A14" w:rsidRPr="00294FF1" w:rsidRDefault="00A66A14" w:rsidP="00A66A14">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w:t>
      </w:r>
      <w:r w:rsidRPr="00294FF1">
        <w:rPr>
          <w:rStyle w:val="default"/>
          <w:rFonts w:cs="FrankRuehl"/>
          <w:vanish/>
          <w:sz w:val="22"/>
          <w:szCs w:val="22"/>
          <w:shd w:val="clear" w:color="auto" w:fill="FFFF99"/>
          <w:rtl/>
        </w:rPr>
        <w:t>–</w:t>
      </w:r>
    </w:p>
    <w:p w:rsidR="00A66A14" w:rsidRPr="00294FF1" w:rsidRDefault="00A66A14" w:rsidP="00A66A1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A66A14" w:rsidRPr="00294FF1" w:rsidRDefault="00A66A14" w:rsidP="00A66A1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השתע"ג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A66A14" w:rsidRPr="00294FF1" w:rsidRDefault="00A66A14" w:rsidP="00A66A1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A66A14" w:rsidRPr="00294FF1" w:rsidRDefault="00A66A14" w:rsidP="00A66A1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0.0616</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0.0618</w:t>
      </w:r>
      <w:r w:rsidRPr="00294FF1">
        <w:rPr>
          <w:rStyle w:val="default"/>
          <w:rFonts w:cs="FrankRuehl" w:hint="cs"/>
          <w:vanish/>
          <w:sz w:val="22"/>
          <w:szCs w:val="22"/>
          <w:shd w:val="clear" w:color="auto" w:fill="FFFF99"/>
          <w:rtl/>
        </w:rPr>
        <w:t xml:space="preserve"> שקלים חדשים;</w:t>
      </w:r>
    </w:p>
    <w:p w:rsidR="00A66A14" w:rsidRPr="00294FF1" w:rsidRDefault="00A66A14" w:rsidP="00A66A14">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A66A14" w:rsidRPr="00294FF1" w:rsidRDefault="00A66A14" w:rsidP="00A66A1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0.0017 שקלים חדשים;</w:t>
      </w:r>
    </w:p>
    <w:p w:rsidR="00A66A14" w:rsidRPr="00294FF1" w:rsidRDefault="00A66A14" w:rsidP="00A66A1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0.0015 שקלים חדשים;</w:t>
      </w:r>
    </w:p>
    <w:p w:rsidR="00A66A14" w:rsidRPr="00294FF1" w:rsidRDefault="00A66A14" w:rsidP="00A66A14">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A66A14" w:rsidRPr="00294FF1" w:rsidRDefault="00A66A14" w:rsidP="00A66A14">
      <w:pPr>
        <w:pStyle w:val="P00"/>
        <w:spacing w:before="0"/>
        <w:ind w:left="1474" w:right="1134"/>
        <w:rPr>
          <w:rStyle w:val="default"/>
          <w:rFonts w:cs="FrankRuehl"/>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A66A14" w:rsidRPr="00294FF1" w:rsidRDefault="00A66A14" w:rsidP="00A66A14">
      <w:pPr>
        <w:pStyle w:val="P00"/>
        <w:spacing w:before="0"/>
        <w:ind w:left="0" w:right="1134"/>
        <w:rPr>
          <w:rStyle w:val="default"/>
          <w:rFonts w:ascii="FrankRuehl" w:hAnsi="FrankRuehl" w:cs="FrankRuehl"/>
          <w:vanish/>
          <w:szCs w:val="20"/>
          <w:shd w:val="clear" w:color="auto" w:fill="FFFF99"/>
          <w:rtl/>
        </w:rPr>
      </w:pPr>
    </w:p>
    <w:p w:rsidR="00A66A14" w:rsidRPr="00294FF1" w:rsidRDefault="00A66A14" w:rsidP="00A66A14">
      <w:pPr>
        <w:pStyle w:val="P00"/>
        <w:spacing w:before="0"/>
        <w:ind w:left="0" w:right="1134"/>
        <w:rPr>
          <w:rStyle w:val="default"/>
          <w:rFonts w:ascii="FrankRuehl" w:hAnsi="FrankRuehl" w:cs="FrankRuehl"/>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1.1.2021</w:t>
      </w:r>
    </w:p>
    <w:p w:rsidR="00A66A14" w:rsidRPr="00294FF1" w:rsidRDefault="00A66A14" w:rsidP="00A66A14">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b/>
          <w:bCs/>
          <w:vanish/>
          <w:szCs w:val="20"/>
          <w:shd w:val="clear" w:color="auto" w:fill="FFFF99"/>
          <w:rtl/>
        </w:rPr>
        <w:t>הודעה תשפ"א-2020</w:t>
      </w:r>
    </w:p>
    <w:p w:rsidR="00A66A14" w:rsidRPr="00294FF1" w:rsidRDefault="00A66A14" w:rsidP="00A66A14">
      <w:pPr>
        <w:pStyle w:val="P00"/>
        <w:spacing w:before="0"/>
        <w:ind w:left="0" w:right="1134"/>
        <w:rPr>
          <w:rStyle w:val="default"/>
          <w:rFonts w:ascii="FrankRuehl" w:hAnsi="FrankRuehl" w:cs="FrankRuehl"/>
          <w:vanish/>
          <w:szCs w:val="20"/>
          <w:shd w:val="clear" w:color="auto" w:fill="FFFF99"/>
          <w:rtl/>
        </w:rPr>
      </w:pPr>
      <w:hyperlink r:id="rId136" w:history="1">
        <w:r w:rsidRPr="00294FF1">
          <w:rPr>
            <w:rStyle w:val="Hyperlink"/>
            <w:rFonts w:ascii="FrankRuehl" w:hAnsi="FrankRuehl" w:hint="cs"/>
            <w:vanish/>
            <w:szCs w:val="20"/>
            <w:shd w:val="clear" w:color="auto" w:fill="FFFF99"/>
            <w:rtl/>
          </w:rPr>
          <w:t>ק"ת תשפ"א מס' 9019</w:t>
        </w:r>
      </w:hyperlink>
      <w:r w:rsidRPr="00294FF1">
        <w:rPr>
          <w:rStyle w:val="default"/>
          <w:rFonts w:ascii="FrankRuehl" w:hAnsi="FrankRuehl" w:cs="FrankRuehl" w:hint="cs"/>
          <w:vanish/>
          <w:szCs w:val="20"/>
          <w:shd w:val="clear" w:color="auto" w:fill="FFFF99"/>
          <w:rtl/>
        </w:rPr>
        <w:t xml:space="preserve"> מיום 24.12.2020 עמ' 1051</w:t>
      </w:r>
    </w:p>
    <w:p w:rsidR="00DC7102" w:rsidRPr="00294FF1" w:rsidRDefault="00DC7102" w:rsidP="00DC7102">
      <w:pPr>
        <w:pStyle w:val="P0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w:t>
      </w:r>
      <w:r w:rsidRPr="00294FF1">
        <w:rPr>
          <w:rStyle w:val="default"/>
          <w:rFonts w:cs="FrankRuehl" w:hint="cs"/>
          <w:vanish/>
          <w:sz w:val="22"/>
          <w:szCs w:val="22"/>
          <w:shd w:val="clear" w:color="auto" w:fill="FFFF99"/>
          <w:rtl/>
        </w:rPr>
        <w:tab/>
        <w:t>התשלום המרבי שמפעיל רט"ן רשאי לדרוש בעד קישור-גומלין יהיה כמפורט להלן:</w:t>
      </w:r>
    </w:p>
    <w:p w:rsidR="00DC7102" w:rsidRPr="00294FF1" w:rsidRDefault="00DC7102" w:rsidP="00DC7102">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שיחת רט"ן נכנסת </w:t>
      </w:r>
      <w:r w:rsidRPr="00294FF1">
        <w:rPr>
          <w:rStyle w:val="default"/>
          <w:rFonts w:cs="FrankRuehl"/>
          <w:vanish/>
          <w:sz w:val="22"/>
          <w:szCs w:val="22"/>
          <w:shd w:val="clear" w:color="auto" w:fill="FFFF99"/>
          <w:rtl/>
        </w:rPr>
        <w:t>–</w:t>
      </w:r>
    </w:p>
    <w:p w:rsidR="00DC7102" w:rsidRPr="00294FF1" w:rsidRDefault="00DC7102" w:rsidP="00DC710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DC7102" w:rsidRPr="00294FF1" w:rsidRDefault="00DC7102" w:rsidP="00DC710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DC7102" w:rsidRPr="00294FF1" w:rsidRDefault="00DC7102" w:rsidP="00DC710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DC7102" w:rsidRPr="00294FF1" w:rsidRDefault="00DC7102" w:rsidP="00DC710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0.0618</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0.0613</w:t>
      </w:r>
      <w:r w:rsidRPr="00294FF1">
        <w:rPr>
          <w:rStyle w:val="default"/>
          <w:rFonts w:cs="FrankRuehl" w:hint="cs"/>
          <w:vanish/>
          <w:sz w:val="22"/>
          <w:szCs w:val="22"/>
          <w:shd w:val="clear" w:color="auto" w:fill="FFFF99"/>
          <w:rtl/>
        </w:rPr>
        <w:t xml:space="preserve"> שקלים חדשים;</w:t>
      </w:r>
    </w:p>
    <w:p w:rsidR="00DC7102" w:rsidRPr="00294FF1" w:rsidRDefault="00DC7102" w:rsidP="00DC7102">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w:t>
      </w:r>
      <w:r w:rsidRPr="00294FF1">
        <w:rPr>
          <w:rStyle w:val="default"/>
          <w:rFonts w:cs="FrankRuehl"/>
          <w:vanish/>
          <w:sz w:val="22"/>
          <w:szCs w:val="22"/>
          <w:shd w:val="clear" w:color="auto" w:fill="FFFF99"/>
          <w:rtl/>
        </w:rPr>
        <w:t>–</w:t>
      </w:r>
    </w:p>
    <w:p w:rsidR="00DC7102" w:rsidRPr="00294FF1" w:rsidRDefault="00DC7102" w:rsidP="00DC710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DC7102" w:rsidRPr="00294FF1" w:rsidRDefault="00DC7102" w:rsidP="00DC710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השתע"ג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DC7102" w:rsidRPr="00294FF1" w:rsidRDefault="00DC7102" w:rsidP="00DC710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DC7102" w:rsidRPr="00294FF1" w:rsidRDefault="00DC7102" w:rsidP="00DC710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0.0618</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0.0613</w:t>
      </w:r>
      <w:r w:rsidRPr="00294FF1">
        <w:rPr>
          <w:rStyle w:val="default"/>
          <w:rFonts w:cs="FrankRuehl" w:hint="cs"/>
          <w:vanish/>
          <w:sz w:val="22"/>
          <w:szCs w:val="22"/>
          <w:shd w:val="clear" w:color="auto" w:fill="FFFF99"/>
          <w:rtl/>
        </w:rPr>
        <w:t xml:space="preserve"> שקלים חדשים;</w:t>
      </w:r>
    </w:p>
    <w:p w:rsidR="00DC7102" w:rsidRPr="00294FF1" w:rsidRDefault="00DC7102" w:rsidP="00DC7102">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DC7102" w:rsidRPr="00294FF1" w:rsidRDefault="00DC7102" w:rsidP="00DC710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0.0017 שקלים חדשים;</w:t>
      </w:r>
    </w:p>
    <w:p w:rsidR="00DC7102" w:rsidRPr="00294FF1" w:rsidRDefault="00DC7102" w:rsidP="00DC710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0.0015 שקלים חדשים;</w:t>
      </w:r>
    </w:p>
    <w:p w:rsidR="00DC7102" w:rsidRPr="00294FF1" w:rsidRDefault="00DC7102" w:rsidP="00DC710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DC7102" w:rsidRPr="00294FF1" w:rsidRDefault="00DC7102" w:rsidP="00DC7102">
      <w:pPr>
        <w:pStyle w:val="P00"/>
        <w:spacing w:before="0"/>
        <w:ind w:left="1474" w:right="1134"/>
        <w:rPr>
          <w:rStyle w:val="default"/>
          <w:rFonts w:cs="FrankRuehl"/>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DC7102" w:rsidRPr="00294FF1" w:rsidRDefault="00DC7102" w:rsidP="00DC7102">
      <w:pPr>
        <w:pStyle w:val="P00"/>
        <w:spacing w:before="0"/>
        <w:ind w:left="0" w:right="1134"/>
        <w:rPr>
          <w:rStyle w:val="default"/>
          <w:rFonts w:ascii="FrankRuehl" w:hAnsi="FrankRuehl" w:cs="FrankRuehl"/>
          <w:vanish/>
          <w:szCs w:val="20"/>
          <w:shd w:val="clear" w:color="auto" w:fill="FFFF99"/>
          <w:rtl/>
        </w:rPr>
      </w:pPr>
    </w:p>
    <w:p w:rsidR="00DC7102" w:rsidRPr="00294FF1" w:rsidRDefault="00DC7102" w:rsidP="00DC7102">
      <w:pPr>
        <w:pStyle w:val="P00"/>
        <w:spacing w:before="0"/>
        <w:ind w:left="0" w:right="1134"/>
        <w:rPr>
          <w:rStyle w:val="default"/>
          <w:rFonts w:ascii="FrankRuehl" w:hAnsi="FrankRuehl" w:cs="FrankRuehl"/>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1.1.2022</w:t>
      </w:r>
    </w:p>
    <w:p w:rsidR="00DC7102" w:rsidRPr="00294FF1" w:rsidRDefault="00DC7102" w:rsidP="00DC7102">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b/>
          <w:bCs/>
          <w:vanish/>
          <w:szCs w:val="20"/>
          <w:shd w:val="clear" w:color="auto" w:fill="FFFF99"/>
          <w:rtl/>
        </w:rPr>
        <w:t>הודעה תשפ"ב-2021</w:t>
      </w:r>
    </w:p>
    <w:p w:rsidR="00DC7102" w:rsidRPr="00294FF1" w:rsidRDefault="00DC7102" w:rsidP="00DC7102">
      <w:pPr>
        <w:pStyle w:val="P00"/>
        <w:spacing w:before="0"/>
        <w:ind w:left="0" w:right="1134"/>
        <w:rPr>
          <w:rStyle w:val="default"/>
          <w:rFonts w:ascii="FrankRuehl" w:hAnsi="FrankRuehl" w:cs="FrankRuehl"/>
          <w:vanish/>
          <w:szCs w:val="20"/>
          <w:shd w:val="clear" w:color="auto" w:fill="FFFF99"/>
          <w:rtl/>
        </w:rPr>
      </w:pPr>
      <w:hyperlink r:id="rId137" w:history="1">
        <w:r w:rsidRPr="00294FF1">
          <w:rPr>
            <w:rStyle w:val="Hyperlink"/>
            <w:rFonts w:ascii="FrankRuehl" w:hAnsi="FrankRuehl" w:hint="cs"/>
            <w:vanish/>
            <w:szCs w:val="20"/>
            <w:shd w:val="clear" w:color="auto" w:fill="FFFF99"/>
            <w:rtl/>
          </w:rPr>
          <w:t>ק"ת תשפ"ב מס' 9817</w:t>
        </w:r>
      </w:hyperlink>
      <w:r w:rsidRPr="00294FF1">
        <w:rPr>
          <w:rStyle w:val="default"/>
          <w:rFonts w:ascii="FrankRuehl" w:hAnsi="FrankRuehl" w:cs="FrankRuehl" w:hint="cs"/>
          <w:vanish/>
          <w:szCs w:val="20"/>
          <w:shd w:val="clear" w:color="auto" w:fill="FFFF99"/>
          <w:rtl/>
        </w:rPr>
        <w:t xml:space="preserve"> מיום 19.12.2021 עמ' 1205</w:t>
      </w:r>
    </w:p>
    <w:p w:rsidR="00AC082D" w:rsidRPr="00294FF1" w:rsidRDefault="00AC082D" w:rsidP="00AC082D">
      <w:pPr>
        <w:pStyle w:val="P0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w:t>
      </w:r>
      <w:r w:rsidRPr="00294FF1">
        <w:rPr>
          <w:rStyle w:val="default"/>
          <w:rFonts w:cs="FrankRuehl" w:hint="cs"/>
          <w:vanish/>
          <w:sz w:val="22"/>
          <w:szCs w:val="22"/>
          <w:shd w:val="clear" w:color="auto" w:fill="FFFF99"/>
          <w:rtl/>
        </w:rPr>
        <w:tab/>
        <w:t>התשלום המרבי שמפעיל רט"ן רשאי לדרוש בעד קישור-גומלין יהיה כמפורט להלן:</w:t>
      </w:r>
    </w:p>
    <w:p w:rsidR="00AC082D" w:rsidRPr="00294FF1" w:rsidRDefault="00AC082D" w:rsidP="00AC082D">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שיחת רט"ן נכנסת </w:t>
      </w:r>
      <w:r w:rsidRPr="00294FF1">
        <w:rPr>
          <w:rStyle w:val="default"/>
          <w:rFonts w:cs="FrankRuehl"/>
          <w:vanish/>
          <w:sz w:val="22"/>
          <w:szCs w:val="22"/>
          <w:shd w:val="clear" w:color="auto" w:fill="FFFF99"/>
          <w:rtl/>
        </w:rPr>
        <w:t>–</w:t>
      </w:r>
    </w:p>
    <w:p w:rsidR="00AC082D" w:rsidRPr="00294FF1" w:rsidRDefault="00AC082D" w:rsidP="00AC082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AC082D" w:rsidRPr="00294FF1" w:rsidRDefault="00AC082D" w:rsidP="00AC082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AC082D" w:rsidRPr="00294FF1" w:rsidRDefault="00AC082D" w:rsidP="00AC082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AC082D" w:rsidRPr="00294FF1" w:rsidRDefault="00AC082D" w:rsidP="00C05AA7">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w:t>
      </w:r>
      <w:r w:rsidR="00F521ED" w:rsidRPr="00294FF1">
        <w:rPr>
          <w:rStyle w:val="default"/>
          <w:rFonts w:cs="FrankRuehl" w:hint="cs"/>
          <w:strike/>
          <w:vanish/>
          <w:sz w:val="22"/>
          <w:szCs w:val="22"/>
          <w:shd w:val="clear" w:color="auto" w:fill="FFFF99"/>
          <w:rtl/>
        </w:rPr>
        <w:t>06</w:t>
      </w:r>
      <w:r w:rsidR="00207084" w:rsidRPr="00294FF1">
        <w:rPr>
          <w:rStyle w:val="default"/>
          <w:rFonts w:cs="FrankRuehl" w:hint="cs"/>
          <w:strike/>
          <w:vanish/>
          <w:sz w:val="22"/>
          <w:szCs w:val="22"/>
          <w:shd w:val="clear" w:color="auto" w:fill="FFFF99"/>
          <w:rtl/>
        </w:rPr>
        <w:t>1</w:t>
      </w:r>
      <w:r w:rsidR="00DC7102" w:rsidRPr="00294FF1">
        <w:rPr>
          <w:rStyle w:val="default"/>
          <w:rFonts w:cs="FrankRuehl" w:hint="cs"/>
          <w:strike/>
          <w:vanish/>
          <w:sz w:val="22"/>
          <w:szCs w:val="22"/>
          <w:shd w:val="clear" w:color="auto" w:fill="FFFF99"/>
          <w:rtl/>
        </w:rPr>
        <w:t>3</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w:t>
      </w:r>
      <w:r w:rsidR="00E53DEA" w:rsidRPr="00294FF1">
        <w:rPr>
          <w:rStyle w:val="default"/>
          <w:rFonts w:cs="FrankRuehl" w:hint="cs"/>
          <w:vanish/>
          <w:sz w:val="22"/>
          <w:szCs w:val="22"/>
          <w:u w:val="single"/>
          <w:shd w:val="clear" w:color="auto" w:fill="FFFF99"/>
          <w:rtl/>
        </w:rPr>
        <w:t>0</w:t>
      </w:r>
      <w:r w:rsidR="005503C8" w:rsidRPr="00294FF1">
        <w:rPr>
          <w:rStyle w:val="default"/>
          <w:rFonts w:cs="FrankRuehl" w:hint="cs"/>
          <w:vanish/>
          <w:sz w:val="22"/>
          <w:szCs w:val="22"/>
          <w:u w:val="single"/>
          <w:shd w:val="clear" w:color="auto" w:fill="FFFF99"/>
          <w:rtl/>
        </w:rPr>
        <w:t>6</w:t>
      </w:r>
      <w:r w:rsidR="00DC7102" w:rsidRPr="00294FF1">
        <w:rPr>
          <w:rStyle w:val="default"/>
          <w:rFonts w:cs="FrankRuehl" w:hint="cs"/>
          <w:vanish/>
          <w:sz w:val="22"/>
          <w:szCs w:val="22"/>
          <w:u w:val="single"/>
          <w:shd w:val="clear" w:color="auto" w:fill="FFFF99"/>
          <w:rtl/>
        </w:rPr>
        <w:t>28</w:t>
      </w:r>
      <w:r w:rsidRPr="00294FF1">
        <w:rPr>
          <w:rStyle w:val="default"/>
          <w:rFonts w:cs="FrankRuehl" w:hint="cs"/>
          <w:vanish/>
          <w:sz w:val="22"/>
          <w:szCs w:val="22"/>
          <w:shd w:val="clear" w:color="auto" w:fill="FFFF99"/>
          <w:rtl/>
        </w:rPr>
        <w:t xml:space="preserve"> שקלים חדשים;</w:t>
      </w:r>
    </w:p>
    <w:p w:rsidR="00AC082D" w:rsidRPr="00294FF1" w:rsidRDefault="00AC082D" w:rsidP="00AC082D">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w:t>
      </w:r>
      <w:r w:rsidRPr="00294FF1">
        <w:rPr>
          <w:rStyle w:val="default"/>
          <w:rFonts w:cs="FrankRuehl"/>
          <w:vanish/>
          <w:sz w:val="22"/>
          <w:szCs w:val="22"/>
          <w:shd w:val="clear" w:color="auto" w:fill="FFFF99"/>
          <w:rtl/>
        </w:rPr>
        <w:t>–</w:t>
      </w:r>
    </w:p>
    <w:p w:rsidR="00AC082D" w:rsidRPr="00294FF1" w:rsidRDefault="00AC082D" w:rsidP="00AC082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AC082D" w:rsidRPr="00294FF1" w:rsidRDefault="00AC082D" w:rsidP="00AC082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השתע"ג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AC082D" w:rsidRPr="00294FF1" w:rsidRDefault="00AC082D" w:rsidP="00AC082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AC082D" w:rsidRPr="00294FF1" w:rsidRDefault="00AC082D" w:rsidP="00C05AA7">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w:t>
      </w:r>
      <w:r w:rsidR="00F521ED" w:rsidRPr="00294FF1">
        <w:rPr>
          <w:rStyle w:val="default"/>
          <w:rFonts w:cs="FrankRuehl" w:hint="cs"/>
          <w:strike/>
          <w:vanish/>
          <w:sz w:val="22"/>
          <w:szCs w:val="22"/>
          <w:shd w:val="clear" w:color="auto" w:fill="FFFF99"/>
          <w:rtl/>
        </w:rPr>
        <w:t>06</w:t>
      </w:r>
      <w:r w:rsidR="00207084" w:rsidRPr="00294FF1">
        <w:rPr>
          <w:rStyle w:val="default"/>
          <w:rFonts w:cs="FrankRuehl" w:hint="cs"/>
          <w:strike/>
          <w:vanish/>
          <w:sz w:val="22"/>
          <w:szCs w:val="22"/>
          <w:shd w:val="clear" w:color="auto" w:fill="FFFF99"/>
          <w:rtl/>
        </w:rPr>
        <w:t>1</w:t>
      </w:r>
      <w:r w:rsidR="00DC7102" w:rsidRPr="00294FF1">
        <w:rPr>
          <w:rStyle w:val="default"/>
          <w:rFonts w:cs="FrankRuehl" w:hint="cs"/>
          <w:strike/>
          <w:vanish/>
          <w:sz w:val="22"/>
          <w:szCs w:val="22"/>
          <w:shd w:val="clear" w:color="auto" w:fill="FFFF99"/>
          <w:rtl/>
        </w:rPr>
        <w:t>3</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w:t>
      </w:r>
      <w:r w:rsidR="005503C8" w:rsidRPr="00294FF1">
        <w:rPr>
          <w:rStyle w:val="default"/>
          <w:rFonts w:cs="FrankRuehl" w:hint="cs"/>
          <w:vanish/>
          <w:sz w:val="22"/>
          <w:szCs w:val="22"/>
          <w:u w:val="single"/>
          <w:shd w:val="clear" w:color="auto" w:fill="FFFF99"/>
          <w:rtl/>
        </w:rPr>
        <w:t>06</w:t>
      </w:r>
      <w:r w:rsidR="00DC7102" w:rsidRPr="00294FF1">
        <w:rPr>
          <w:rStyle w:val="default"/>
          <w:rFonts w:cs="FrankRuehl" w:hint="cs"/>
          <w:vanish/>
          <w:sz w:val="22"/>
          <w:szCs w:val="22"/>
          <w:u w:val="single"/>
          <w:shd w:val="clear" w:color="auto" w:fill="FFFF99"/>
          <w:rtl/>
        </w:rPr>
        <w:t>28</w:t>
      </w:r>
      <w:r w:rsidRPr="00294FF1">
        <w:rPr>
          <w:rStyle w:val="default"/>
          <w:rFonts w:cs="FrankRuehl" w:hint="cs"/>
          <w:vanish/>
          <w:sz w:val="22"/>
          <w:szCs w:val="22"/>
          <w:shd w:val="clear" w:color="auto" w:fill="FFFF99"/>
          <w:rtl/>
        </w:rPr>
        <w:t xml:space="preserve"> שקלים חדשים;</w:t>
      </w:r>
    </w:p>
    <w:p w:rsidR="00AC082D" w:rsidRPr="00294FF1" w:rsidRDefault="00AC082D" w:rsidP="00AC082D">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AC082D" w:rsidRPr="00294FF1" w:rsidRDefault="00AC082D" w:rsidP="00AC082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0.0017 שקלים חדשים;</w:t>
      </w:r>
    </w:p>
    <w:p w:rsidR="00AC082D" w:rsidRPr="00294FF1" w:rsidRDefault="00AC082D" w:rsidP="00AC082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0.0015 שקלים חדשים;</w:t>
      </w:r>
    </w:p>
    <w:p w:rsidR="00AC082D" w:rsidRPr="00294FF1" w:rsidRDefault="00AC082D" w:rsidP="00AC082D">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C775AE" w:rsidRPr="00294FF1" w:rsidRDefault="00AC082D" w:rsidP="00F521ED">
      <w:pPr>
        <w:pStyle w:val="P00"/>
        <w:spacing w:before="0"/>
        <w:ind w:left="1474" w:right="1134"/>
        <w:rPr>
          <w:rStyle w:val="default"/>
          <w:rFonts w:cs="FrankRuehl"/>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00E53DEA"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0.0014</w:t>
      </w:r>
      <w:r w:rsidR="00DC7102" w:rsidRPr="00294FF1">
        <w:rPr>
          <w:rStyle w:val="default"/>
          <w:rFonts w:cs="FrankRuehl" w:hint="cs"/>
          <w:vanish/>
          <w:sz w:val="22"/>
          <w:szCs w:val="22"/>
          <w:shd w:val="clear" w:color="auto" w:fill="FFFF99"/>
          <w:rtl/>
        </w:rPr>
        <w:t xml:space="preserve"> </w:t>
      </w:r>
      <w:r w:rsidR="00DC7102" w:rsidRPr="00294FF1">
        <w:rPr>
          <w:rStyle w:val="default"/>
          <w:rFonts w:cs="FrankRuehl" w:hint="cs"/>
          <w:vanish/>
          <w:sz w:val="22"/>
          <w:szCs w:val="22"/>
          <w:u w:val="single"/>
          <w:shd w:val="clear" w:color="auto" w:fill="FFFF99"/>
          <w:rtl/>
        </w:rPr>
        <w:t>0.0015</w:t>
      </w:r>
      <w:r w:rsidRPr="00294FF1">
        <w:rPr>
          <w:rStyle w:val="default"/>
          <w:rFonts w:cs="FrankRuehl" w:hint="cs"/>
          <w:vanish/>
          <w:sz w:val="22"/>
          <w:szCs w:val="22"/>
          <w:shd w:val="clear" w:color="auto" w:fill="FFFF99"/>
          <w:rtl/>
        </w:rPr>
        <w:t xml:space="preserve"> שקלים חדשים</w:t>
      </w:r>
      <w:r w:rsidR="00C775AE" w:rsidRPr="00294FF1">
        <w:rPr>
          <w:rStyle w:val="default"/>
          <w:rFonts w:cs="FrankRuehl" w:hint="cs"/>
          <w:vanish/>
          <w:sz w:val="22"/>
          <w:szCs w:val="22"/>
          <w:shd w:val="clear" w:color="auto" w:fill="FFFF99"/>
          <w:rtl/>
        </w:rPr>
        <w:t>.</w:t>
      </w:r>
    </w:p>
    <w:p w:rsidR="00C775AE" w:rsidRPr="00294FF1" w:rsidRDefault="00C775AE" w:rsidP="00C775AE">
      <w:pPr>
        <w:pStyle w:val="P00"/>
        <w:spacing w:before="0"/>
        <w:ind w:left="0" w:right="1134"/>
        <w:rPr>
          <w:rStyle w:val="default"/>
          <w:rFonts w:cs="FrankRuehl"/>
          <w:vanish/>
          <w:szCs w:val="20"/>
          <w:shd w:val="clear" w:color="auto" w:fill="FFFF99"/>
          <w:rtl/>
        </w:rPr>
      </w:pPr>
    </w:p>
    <w:p w:rsidR="00C775AE" w:rsidRPr="00294FF1" w:rsidRDefault="00C775AE" w:rsidP="00C775AE">
      <w:pPr>
        <w:pStyle w:val="P00"/>
        <w:spacing w:before="0"/>
        <w:ind w:left="0" w:right="1134"/>
        <w:rPr>
          <w:rStyle w:val="default"/>
          <w:rFonts w:cs="FrankRuehl"/>
          <w:vanish/>
          <w:color w:val="FF0000"/>
          <w:szCs w:val="20"/>
          <w:shd w:val="clear" w:color="auto" w:fill="FFFF99"/>
          <w:rtl/>
        </w:rPr>
      </w:pPr>
      <w:r w:rsidRPr="00294FF1">
        <w:rPr>
          <w:rStyle w:val="default"/>
          <w:rFonts w:cs="FrankRuehl" w:hint="cs"/>
          <w:vanish/>
          <w:color w:val="FF0000"/>
          <w:szCs w:val="20"/>
          <w:shd w:val="clear" w:color="auto" w:fill="FFFF99"/>
          <w:rtl/>
        </w:rPr>
        <w:t>מיום 1.4.2022</w:t>
      </w:r>
    </w:p>
    <w:p w:rsidR="00C775AE" w:rsidRPr="00294FF1" w:rsidRDefault="00C775AE" w:rsidP="00C775AE">
      <w:pPr>
        <w:pStyle w:val="P00"/>
        <w:spacing w:before="0"/>
        <w:ind w:left="0" w:right="1134"/>
        <w:rPr>
          <w:rStyle w:val="default"/>
          <w:rFonts w:cs="FrankRuehl"/>
          <w:vanish/>
          <w:szCs w:val="20"/>
          <w:shd w:val="clear" w:color="auto" w:fill="FFFF99"/>
          <w:rtl/>
        </w:rPr>
      </w:pPr>
      <w:r w:rsidRPr="00294FF1">
        <w:rPr>
          <w:rStyle w:val="default"/>
          <w:rFonts w:cs="FrankRuehl" w:hint="cs"/>
          <w:b/>
          <w:bCs/>
          <w:vanish/>
          <w:szCs w:val="20"/>
          <w:shd w:val="clear" w:color="auto" w:fill="FFFF99"/>
          <w:rtl/>
        </w:rPr>
        <w:t>תק' תשפ"ב-2022</w:t>
      </w:r>
    </w:p>
    <w:p w:rsidR="00C775AE" w:rsidRPr="00294FF1" w:rsidRDefault="00C775AE" w:rsidP="00C775AE">
      <w:pPr>
        <w:pStyle w:val="P00"/>
        <w:spacing w:before="0"/>
        <w:ind w:left="0" w:right="1134"/>
        <w:rPr>
          <w:rStyle w:val="default"/>
          <w:rFonts w:cs="FrankRuehl"/>
          <w:vanish/>
          <w:szCs w:val="20"/>
          <w:shd w:val="clear" w:color="auto" w:fill="FFFF99"/>
          <w:rtl/>
        </w:rPr>
      </w:pPr>
      <w:hyperlink r:id="rId138" w:history="1">
        <w:r w:rsidRPr="00294FF1">
          <w:rPr>
            <w:rStyle w:val="Hyperlink"/>
            <w:rFonts w:hint="cs"/>
            <w:vanish/>
            <w:szCs w:val="20"/>
            <w:shd w:val="clear" w:color="auto" w:fill="FFFF99"/>
            <w:rtl/>
          </w:rPr>
          <w:t>ק"ת תשפ"ב מס' 9974</w:t>
        </w:r>
      </w:hyperlink>
      <w:r w:rsidRPr="00294FF1">
        <w:rPr>
          <w:rStyle w:val="default"/>
          <w:rFonts w:cs="FrankRuehl" w:hint="cs"/>
          <w:vanish/>
          <w:szCs w:val="20"/>
          <w:shd w:val="clear" w:color="auto" w:fill="FFFF99"/>
          <w:rtl/>
        </w:rPr>
        <w:t xml:space="preserve"> מיום 6.2.2022 עמ' 1922</w:t>
      </w:r>
    </w:p>
    <w:p w:rsidR="00C775AE" w:rsidRPr="00294FF1" w:rsidRDefault="00C775AE" w:rsidP="00C775AE">
      <w:pPr>
        <w:pStyle w:val="P0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(א1)</w:t>
      </w:r>
      <w:r w:rsidRPr="00294FF1">
        <w:rPr>
          <w:rStyle w:val="default"/>
          <w:rFonts w:cs="FrankRuehl" w:hint="cs"/>
          <w:vanish/>
          <w:sz w:val="22"/>
          <w:szCs w:val="22"/>
          <w:shd w:val="clear" w:color="auto" w:fill="FFFF99"/>
          <w:rtl/>
        </w:rPr>
        <w:tab/>
        <w:t xml:space="preserve">על אף האמור בתקנה 3ב(ב) ו-(ג)(1) ובתקנת משנה (א), לענין שינוע דקת תנועה שהיא שיחה בשירות שיחת חינם למתקשר, אל מערכת רט"ן (בתקנת משנה זו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שיחה), יהיו חובת התשלום </w:t>
      </w:r>
      <w:r w:rsidRPr="00294FF1">
        <w:rPr>
          <w:rStyle w:val="default"/>
          <w:rFonts w:cs="FrankRuehl" w:hint="cs"/>
          <w:vanish/>
          <w:sz w:val="22"/>
          <w:szCs w:val="22"/>
          <w:u w:val="single"/>
          <w:shd w:val="clear" w:color="auto" w:fill="FFFF99"/>
          <w:rtl/>
        </w:rPr>
        <w:t>המרבי</w:t>
      </w:r>
      <w:r w:rsidRPr="00294FF1">
        <w:rPr>
          <w:rStyle w:val="default"/>
          <w:rFonts w:cs="FrankRuehl" w:hint="cs"/>
          <w:vanish/>
          <w:sz w:val="22"/>
          <w:szCs w:val="22"/>
          <w:shd w:val="clear" w:color="auto" w:fill="FFFF99"/>
          <w:rtl/>
        </w:rPr>
        <w:t xml:space="preserve"> בעד קישור-גומלין והתשלום בעד קישור-גומלין כמפורט להלן:</w:t>
      </w:r>
    </w:p>
    <w:p w:rsidR="00C775AE" w:rsidRPr="00294FF1" w:rsidRDefault="00C775AE" w:rsidP="00C775AE">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בעד שינוע דקת תנועה שהיא שיחה מאת מנוי קורא של מפ"א אל מנוי נקרא של מפעיל רט"ן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ישלם מפעיל הרט"ן למפ"א לפי אות ההיכר ד שבלוח א' בתוספת הראשונה לתקנות התשלומים;</w:t>
      </w:r>
    </w:p>
    <w:p w:rsidR="00BC7A0E" w:rsidRPr="00294FF1" w:rsidRDefault="00C775AE" w:rsidP="00C775AE">
      <w:pPr>
        <w:pStyle w:val="P00"/>
        <w:spacing w:before="0"/>
        <w:ind w:left="1021" w:right="1134"/>
        <w:rPr>
          <w:rStyle w:val="default"/>
          <w:rFonts w:cs="FrankRuehl"/>
          <w:vanish/>
          <w:sz w:val="22"/>
          <w:szCs w:val="22"/>
          <w:u w:val="single"/>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בעד שינוע דקת תנועה שהיא שיחה מאת מנוי קורא של מפעיל רט"ן אל מנוי נקרא של מפעיל רט"ן אחר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ישלם מפעיל הרט"ן האחר למפעיל רט"ן </w:t>
      </w:r>
      <w:r w:rsidRPr="00294FF1">
        <w:rPr>
          <w:rStyle w:val="default"/>
          <w:rFonts w:cs="FrankRuehl" w:hint="cs"/>
          <w:strike/>
          <w:vanish/>
          <w:sz w:val="22"/>
          <w:szCs w:val="22"/>
          <w:shd w:val="clear" w:color="auto" w:fill="FFFF99"/>
          <w:rtl/>
        </w:rPr>
        <w:t>0.0643 שקלים חדשים</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כמפורט בתקנת משנה (א)(1)(ד)</w:t>
      </w:r>
      <w:r w:rsidR="00BC7A0E" w:rsidRPr="00294FF1">
        <w:rPr>
          <w:rStyle w:val="default"/>
          <w:rFonts w:cs="FrankRuehl" w:hint="cs"/>
          <w:vanish/>
          <w:sz w:val="22"/>
          <w:szCs w:val="22"/>
          <w:u w:val="single"/>
          <w:shd w:val="clear" w:color="auto" w:fill="FFFF99"/>
          <w:rtl/>
        </w:rPr>
        <w:t>.</w:t>
      </w:r>
    </w:p>
    <w:p w:rsidR="00BC7A0E" w:rsidRPr="00294FF1" w:rsidRDefault="00BC7A0E" w:rsidP="00BC7A0E">
      <w:pPr>
        <w:pStyle w:val="P00"/>
        <w:spacing w:before="0"/>
        <w:ind w:left="0" w:right="1134"/>
        <w:rPr>
          <w:rStyle w:val="default"/>
          <w:rFonts w:ascii="FrankRuehl" w:hAnsi="FrankRuehl" w:cs="FrankRuehl"/>
          <w:vanish/>
          <w:szCs w:val="20"/>
          <w:shd w:val="clear" w:color="auto" w:fill="FFFF99"/>
          <w:rtl/>
        </w:rPr>
      </w:pPr>
    </w:p>
    <w:p w:rsidR="00BC7A0E" w:rsidRPr="00294FF1" w:rsidRDefault="00BC7A0E" w:rsidP="00BC7A0E">
      <w:pPr>
        <w:pStyle w:val="P00"/>
        <w:spacing w:before="0"/>
        <w:ind w:left="0" w:right="1134"/>
        <w:rPr>
          <w:rStyle w:val="default"/>
          <w:rFonts w:ascii="FrankRuehl" w:hAnsi="FrankRuehl" w:cs="FrankRuehl"/>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28.6.2022</w:t>
      </w:r>
    </w:p>
    <w:p w:rsidR="00BC7A0E" w:rsidRPr="00294FF1" w:rsidRDefault="00BC7A0E" w:rsidP="00BC7A0E">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b/>
          <w:bCs/>
          <w:vanish/>
          <w:szCs w:val="20"/>
          <w:shd w:val="clear" w:color="auto" w:fill="FFFF99"/>
          <w:rtl/>
        </w:rPr>
        <w:t>תק' (מס' 2) תשפ"ב-2022</w:t>
      </w:r>
    </w:p>
    <w:p w:rsidR="00BC7A0E" w:rsidRPr="00294FF1" w:rsidRDefault="00BC7A0E" w:rsidP="00BC7A0E">
      <w:pPr>
        <w:pStyle w:val="P00"/>
        <w:spacing w:before="0"/>
        <w:ind w:left="0" w:right="1134"/>
        <w:rPr>
          <w:rStyle w:val="default"/>
          <w:rFonts w:ascii="FrankRuehl" w:hAnsi="FrankRuehl" w:cs="FrankRuehl"/>
          <w:vanish/>
          <w:szCs w:val="20"/>
          <w:shd w:val="clear" w:color="auto" w:fill="FFFF99"/>
          <w:rtl/>
        </w:rPr>
      </w:pPr>
      <w:hyperlink r:id="rId139" w:history="1">
        <w:r w:rsidRPr="00294FF1">
          <w:rPr>
            <w:rStyle w:val="Hyperlink"/>
            <w:rFonts w:ascii="FrankRuehl" w:hAnsi="FrankRuehl" w:hint="cs"/>
            <w:vanish/>
            <w:szCs w:val="20"/>
            <w:shd w:val="clear" w:color="auto" w:fill="FFFF99"/>
            <w:rtl/>
          </w:rPr>
          <w:t>ק"ת תשפ"ב מס' 10226</w:t>
        </w:r>
      </w:hyperlink>
      <w:r w:rsidRPr="00294FF1">
        <w:rPr>
          <w:rStyle w:val="default"/>
          <w:rFonts w:ascii="FrankRuehl" w:hAnsi="FrankRuehl" w:cs="FrankRuehl" w:hint="cs"/>
          <w:vanish/>
          <w:szCs w:val="20"/>
          <w:shd w:val="clear" w:color="auto" w:fill="FFFF99"/>
          <w:rtl/>
        </w:rPr>
        <w:t xml:space="preserve"> מיום 28.6.2022 עמ' 3290</w:t>
      </w:r>
    </w:p>
    <w:p w:rsidR="00BC7A0E" w:rsidRPr="00294FF1" w:rsidRDefault="00BC7A0E" w:rsidP="00BC7A0E">
      <w:pPr>
        <w:pStyle w:val="P0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w:t>
      </w:r>
      <w:r w:rsidRPr="00294FF1">
        <w:rPr>
          <w:rStyle w:val="default"/>
          <w:rFonts w:cs="FrankRuehl" w:hint="cs"/>
          <w:vanish/>
          <w:sz w:val="22"/>
          <w:szCs w:val="22"/>
          <w:shd w:val="clear" w:color="auto" w:fill="FFFF99"/>
          <w:rtl/>
        </w:rPr>
        <w:tab/>
        <w:t>התשלום המרבי שמפעיל רט"ן רשאי לדרוש בעד קישור-גומלין יהיה כמפורט להלן:</w:t>
      </w:r>
    </w:p>
    <w:p w:rsidR="00BC7A0E" w:rsidRPr="00294FF1" w:rsidRDefault="00BC7A0E" w:rsidP="00BC7A0E">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שיחת רט"ן נכנסת </w:t>
      </w:r>
      <w:r w:rsidRPr="00294FF1">
        <w:rPr>
          <w:rStyle w:val="default"/>
          <w:rFonts w:cs="FrankRuehl"/>
          <w:vanish/>
          <w:sz w:val="22"/>
          <w:szCs w:val="22"/>
          <w:shd w:val="clear" w:color="auto" w:fill="FFFF99"/>
          <w:rtl/>
        </w:rPr>
        <w:t>–</w:t>
      </w:r>
    </w:p>
    <w:p w:rsidR="00BC7A0E" w:rsidRPr="00294FF1" w:rsidRDefault="00BC7A0E" w:rsidP="00BC7A0E">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BC7A0E" w:rsidRPr="00294FF1" w:rsidRDefault="00BC7A0E" w:rsidP="00BC7A0E">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BC7A0E" w:rsidRPr="00294FF1" w:rsidRDefault="00BC7A0E" w:rsidP="00BC7A0E">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BC7A0E" w:rsidRPr="00294FF1" w:rsidRDefault="00BC7A0E" w:rsidP="00BC7A0E">
      <w:pPr>
        <w:pStyle w:val="P00"/>
        <w:spacing w:before="0"/>
        <w:ind w:left="1474" w:right="1134"/>
        <w:rPr>
          <w:rStyle w:val="default"/>
          <w:rFonts w:cs="FrankRuehl"/>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hint="cs"/>
          <w:vanish/>
          <w:sz w:val="22"/>
          <w:szCs w:val="22"/>
          <w:u w:val="single"/>
          <w:shd w:val="clear" w:color="auto" w:fill="FFFF99"/>
          <w:rtl/>
        </w:rPr>
        <w:t>עד יום כ"ה בסיוון התשפ"ג (14 ביוני 2023)</w:t>
      </w:r>
      <w:r w:rsidRPr="00294FF1">
        <w:rPr>
          <w:rStyle w:val="default"/>
          <w:rFonts w:cs="FrankRuehl" w:hint="cs"/>
          <w:vanish/>
          <w:sz w:val="22"/>
          <w:szCs w:val="22"/>
          <w:shd w:val="clear" w:color="auto" w:fill="FFFF99"/>
          <w:rtl/>
        </w:rPr>
        <w:t xml:space="preserve">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0.0628 שקלים חדשים;</w:t>
      </w:r>
    </w:p>
    <w:p w:rsidR="00BC7A0E" w:rsidRPr="00294FF1" w:rsidRDefault="00BC7A0E" w:rsidP="00BC7A0E">
      <w:pPr>
        <w:pStyle w:val="P00"/>
        <w:spacing w:before="0"/>
        <w:ind w:left="1474" w:right="1134"/>
        <w:rPr>
          <w:rStyle w:val="default"/>
          <w:rFonts w:cs="FrankRuehl"/>
          <w:vanish/>
          <w:sz w:val="22"/>
          <w:szCs w:val="22"/>
          <w:u w:val="single"/>
          <w:shd w:val="clear" w:color="auto" w:fill="FFFF99"/>
          <w:rtl/>
        </w:rPr>
      </w:pPr>
      <w:r w:rsidRPr="00294FF1">
        <w:rPr>
          <w:rStyle w:val="default"/>
          <w:rFonts w:cs="FrankRuehl" w:hint="cs"/>
          <w:vanish/>
          <w:sz w:val="22"/>
          <w:szCs w:val="22"/>
          <w:u w:val="single"/>
          <w:shd w:val="clear" w:color="auto" w:fill="FFFF99"/>
          <w:rtl/>
        </w:rPr>
        <w:t>(ה)</w:t>
      </w:r>
      <w:r w:rsidRPr="00294FF1">
        <w:rPr>
          <w:rStyle w:val="default"/>
          <w:rFonts w:cs="FrankRuehl"/>
          <w:vanish/>
          <w:sz w:val="22"/>
          <w:szCs w:val="22"/>
          <w:u w:val="single"/>
          <w:shd w:val="clear" w:color="auto" w:fill="FFFF99"/>
          <w:rtl/>
        </w:rPr>
        <w:tab/>
      </w:r>
      <w:r w:rsidRPr="00294FF1">
        <w:rPr>
          <w:rStyle w:val="default"/>
          <w:rFonts w:cs="FrankRuehl" w:hint="cs"/>
          <w:vanish/>
          <w:sz w:val="22"/>
          <w:szCs w:val="22"/>
          <w:u w:val="single"/>
          <w:shd w:val="clear" w:color="auto" w:fill="FFFF99"/>
          <w:rtl/>
        </w:rPr>
        <w:t xml:space="preserve">מיום כ"ו בסיוון התשפ"ג (15 ביוני 2023) עד יום ח' בסיוון התשפ"ד (14 ביוני 2024)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0.04 שקלים חדשים;</w:t>
      </w:r>
    </w:p>
    <w:p w:rsidR="00BC7A0E" w:rsidRPr="00294FF1" w:rsidRDefault="00BC7A0E" w:rsidP="00BC7A0E">
      <w:pPr>
        <w:pStyle w:val="P00"/>
        <w:spacing w:before="0"/>
        <w:ind w:left="1474" w:right="1134"/>
        <w:rPr>
          <w:rStyle w:val="default"/>
          <w:rFonts w:cs="FrankRuehl"/>
          <w:vanish/>
          <w:sz w:val="22"/>
          <w:szCs w:val="22"/>
          <w:u w:val="single"/>
          <w:shd w:val="clear" w:color="auto" w:fill="FFFF99"/>
          <w:rtl/>
        </w:rPr>
      </w:pPr>
      <w:r w:rsidRPr="00294FF1">
        <w:rPr>
          <w:rStyle w:val="default"/>
          <w:rFonts w:cs="FrankRuehl" w:hint="cs"/>
          <w:vanish/>
          <w:sz w:val="22"/>
          <w:szCs w:val="22"/>
          <w:u w:val="single"/>
          <w:shd w:val="clear" w:color="auto" w:fill="FFFF99"/>
          <w:rtl/>
        </w:rPr>
        <w:t>(ו)</w:t>
      </w:r>
      <w:r w:rsidRPr="00294FF1">
        <w:rPr>
          <w:rStyle w:val="default"/>
          <w:rFonts w:cs="FrankRuehl"/>
          <w:vanish/>
          <w:sz w:val="22"/>
          <w:szCs w:val="22"/>
          <w:u w:val="single"/>
          <w:shd w:val="clear" w:color="auto" w:fill="FFFF99"/>
          <w:rtl/>
        </w:rPr>
        <w:tab/>
      </w:r>
      <w:r w:rsidRPr="00294FF1">
        <w:rPr>
          <w:rStyle w:val="default"/>
          <w:rFonts w:cs="FrankRuehl" w:hint="cs"/>
          <w:vanish/>
          <w:sz w:val="22"/>
          <w:szCs w:val="22"/>
          <w:u w:val="single"/>
          <w:shd w:val="clear" w:color="auto" w:fill="FFFF99"/>
          <w:rtl/>
        </w:rPr>
        <w:t xml:space="preserve">מיום ט' בסיוון התשפ"ד (15 ביוני 2024) עד יום י"ח בסיוון התשפ"ה (14 ביוני 2025)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0.02 שקלים חדשים;</w:t>
      </w:r>
    </w:p>
    <w:p w:rsidR="00BC7A0E" w:rsidRPr="00294FF1" w:rsidRDefault="00BC7A0E" w:rsidP="00BC7A0E">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u w:val="single"/>
          <w:shd w:val="clear" w:color="auto" w:fill="FFFF99"/>
          <w:rtl/>
        </w:rPr>
        <w:t>(ז)</w:t>
      </w:r>
      <w:r w:rsidRPr="00294FF1">
        <w:rPr>
          <w:rStyle w:val="default"/>
          <w:rFonts w:cs="FrankRuehl"/>
          <w:vanish/>
          <w:sz w:val="22"/>
          <w:szCs w:val="22"/>
          <w:u w:val="single"/>
          <w:shd w:val="clear" w:color="auto" w:fill="FFFF99"/>
          <w:rtl/>
        </w:rPr>
        <w:tab/>
      </w:r>
      <w:r w:rsidRPr="00294FF1">
        <w:rPr>
          <w:rStyle w:val="default"/>
          <w:rFonts w:cs="FrankRuehl" w:hint="cs"/>
          <w:vanish/>
          <w:sz w:val="22"/>
          <w:szCs w:val="22"/>
          <w:u w:val="single"/>
          <w:shd w:val="clear" w:color="auto" w:fill="FFFF99"/>
          <w:rtl/>
        </w:rPr>
        <w:t>מיום י"ט בסיוון התשפ"ה (15 ביוני 2025) יחולו לעניין זה הוראות תקנה 3ז;</w:t>
      </w:r>
    </w:p>
    <w:p w:rsidR="00BC7A0E" w:rsidRPr="00294FF1" w:rsidRDefault="00BC7A0E" w:rsidP="00BC7A0E">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w:t>
      </w:r>
      <w:r w:rsidRPr="00294FF1">
        <w:rPr>
          <w:rStyle w:val="default"/>
          <w:rFonts w:cs="FrankRuehl"/>
          <w:vanish/>
          <w:sz w:val="22"/>
          <w:szCs w:val="22"/>
          <w:shd w:val="clear" w:color="auto" w:fill="FFFF99"/>
          <w:rtl/>
        </w:rPr>
        <w:t>–</w:t>
      </w:r>
    </w:p>
    <w:p w:rsidR="00BC7A0E" w:rsidRPr="00294FF1" w:rsidRDefault="00BC7A0E" w:rsidP="00BC7A0E">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BC7A0E" w:rsidRPr="00294FF1" w:rsidRDefault="00BC7A0E" w:rsidP="00BC7A0E">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השתע"ג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BC7A0E" w:rsidRPr="00294FF1" w:rsidRDefault="00BC7A0E" w:rsidP="00BC7A0E">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BC7A0E" w:rsidRPr="00294FF1" w:rsidRDefault="00BC7A0E" w:rsidP="00BC7A0E">
      <w:pPr>
        <w:pStyle w:val="P00"/>
        <w:spacing w:before="0"/>
        <w:ind w:left="1474" w:right="1134"/>
        <w:rPr>
          <w:rStyle w:val="default"/>
          <w:rFonts w:cs="FrankRuehl"/>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hint="cs"/>
          <w:vanish/>
          <w:sz w:val="22"/>
          <w:szCs w:val="22"/>
          <w:u w:val="single"/>
          <w:shd w:val="clear" w:color="auto" w:fill="FFFF99"/>
          <w:rtl/>
        </w:rPr>
        <w:t>עד יום כ"ה בסיוון התשפ"ג (14 ביוני 2023)</w:t>
      </w:r>
      <w:r w:rsidRPr="00294FF1">
        <w:rPr>
          <w:rStyle w:val="default"/>
          <w:rFonts w:cs="FrankRuehl" w:hint="cs"/>
          <w:vanish/>
          <w:sz w:val="22"/>
          <w:szCs w:val="22"/>
          <w:shd w:val="clear" w:color="auto" w:fill="FFFF99"/>
          <w:rtl/>
        </w:rPr>
        <w:t xml:space="preserve">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0.0628 שקלים חדשים;</w:t>
      </w:r>
    </w:p>
    <w:p w:rsidR="00BC7A0E" w:rsidRPr="00294FF1" w:rsidRDefault="00BC7A0E" w:rsidP="00BC7A0E">
      <w:pPr>
        <w:pStyle w:val="P00"/>
        <w:spacing w:before="0"/>
        <w:ind w:left="1474" w:right="1134"/>
        <w:rPr>
          <w:rStyle w:val="default"/>
          <w:rFonts w:cs="FrankRuehl"/>
          <w:vanish/>
          <w:sz w:val="22"/>
          <w:szCs w:val="22"/>
          <w:u w:val="single"/>
          <w:shd w:val="clear" w:color="auto" w:fill="FFFF99"/>
          <w:rtl/>
        </w:rPr>
      </w:pPr>
      <w:r w:rsidRPr="00294FF1">
        <w:rPr>
          <w:rStyle w:val="default"/>
          <w:rFonts w:cs="FrankRuehl" w:hint="cs"/>
          <w:vanish/>
          <w:sz w:val="22"/>
          <w:szCs w:val="22"/>
          <w:u w:val="single"/>
          <w:shd w:val="clear" w:color="auto" w:fill="FFFF99"/>
          <w:rtl/>
        </w:rPr>
        <w:t>(ה)</w:t>
      </w:r>
      <w:r w:rsidRPr="00294FF1">
        <w:rPr>
          <w:rStyle w:val="default"/>
          <w:rFonts w:cs="FrankRuehl"/>
          <w:vanish/>
          <w:sz w:val="22"/>
          <w:szCs w:val="22"/>
          <w:u w:val="single"/>
          <w:shd w:val="clear" w:color="auto" w:fill="FFFF99"/>
          <w:rtl/>
        </w:rPr>
        <w:tab/>
      </w:r>
      <w:r w:rsidRPr="00294FF1">
        <w:rPr>
          <w:rStyle w:val="default"/>
          <w:rFonts w:cs="FrankRuehl" w:hint="cs"/>
          <w:vanish/>
          <w:sz w:val="22"/>
          <w:szCs w:val="22"/>
          <w:u w:val="single"/>
          <w:shd w:val="clear" w:color="auto" w:fill="FFFF99"/>
          <w:rtl/>
        </w:rPr>
        <w:t xml:space="preserve">מיום כ"ו בסיוון התשפ"ג (15 ביוני 2023) עד יום ח' בסיוון התשפ"ד (14 ביוני 2024)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0.04 שקלים חדשים;</w:t>
      </w:r>
    </w:p>
    <w:p w:rsidR="00BC7A0E" w:rsidRPr="00294FF1" w:rsidRDefault="00BC7A0E" w:rsidP="00BC7A0E">
      <w:pPr>
        <w:pStyle w:val="P00"/>
        <w:spacing w:before="0"/>
        <w:ind w:left="1474" w:right="1134"/>
        <w:rPr>
          <w:rStyle w:val="default"/>
          <w:rFonts w:cs="FrankRuehl"/>
          <w:vanish/>
          <w:sz w:val="22"/>
          <w:szCs w:val="22"/>
          <w:u w:val="single"/>
          <w:shd w:val="clear" w:color="auto" w:fill="FFFF99"/>
          <w:rtl/>
        </w:rPr>
      </w:pPr>
      <w:r w:rsidRPr="00294FF1">
        <w:rPr>
          <w:rStyle w:val="default"/>
          <w:rFonts w:cs="FrankRuehl" w:hint="cs"/>
          <w:vanish/>
          <w:sz w:val="22"/>
          <w:szCs w:val="22"/>
          <w:u w:val="single"/>
          <w:shd w:val="clear" w:color="auto" w:fill="FFFF99"/>
          <w:rtl/>
        </w:rPr>
        <w:t>(ו)</w:t>
      </w:r>
      <w:r w:rsidRPr="00294FF1">
        <w:rPr>
          <w:rStyle w:val="default"/>
          <w:rFonts w:cs="FrankRuehl"/>
          <w:vanish/>
          <w:sz w:val="22"/>
          <w:szCs w:val="22"/>
          <w:u w:val="single"/>
          <w:shd w:val="clear" w:color="auto" w:fill="FFFF99"/>
          <w:rtl/>
        </w:rPr>
        <w:tab/>
      </w:r>
      <w:r w:rsidR="00360F52" w:rsidRPr="00294FF1">
        <w:rPr>
          <w:rStyle w:val="default"/>
          <w:rFonts w:cs="FrankRuehl" w:hint="cs"/>
          <w:vanish/>
          <w:sz w:val="22"/>
          <w:szCs w:val="22"/>
          <w:u w:val="single"/>
          <w:shd w:val="clear" w:color="auto" w:fill="FFFF99"/>
          <w:rtl/>
        </w:rPr>
        <w:t xml:space="preserve">מיום ט' בסיוון התשפ"ד (15 ביוני 2024) עד יום י"ח בסיוון התשפ"ה (14 ביוני 2025) </w:t>
      </w:r>
      <w:r w:rsidR="00360F52" w:rsidRPr="00294FF1">
        <w:rPr>
          <w:rStyle w:val="default"/>
          <w:rFonts w:cs="FrankRuehl"/>
          <w:vanish/>
          <w:sz w:val="22"/>
          <w:szCs w:val="22"/>
          <w:u w:val="single"/>
          <w:shd w:val="clear" w:color="auto" w:fill="FFFF99"/>
          <w:rtl/>
        </w:rPr>
        <w:t>–</w:t>
      </w:r>
      <w:r w:rsidR="00360F52" w:rsidRPr="00294FF1">
        <w:rPr>
          <w:rStyle w:val="default"/>
          <w:rFonts w:cs="FrankRuehl" w:hint="cs"/>
          <w:vanish/>
          <w:sz w:val="22"/>
          <w:szCs w:val="22"/>
          <w:u w:val="single"/>
          <w:shd w:val="clear" w:color="auto" w:fill="FFFF99"/>
          <w:rtl/>
        </w:rPr>
        <w:t xml:space="preserve"> 0.02 שקלים חדשים;</w:t>
      </w:r>
    </w:p>
    <w:p w:rsidR="00360F52" w:rsidRPr="00294FF1" w:rsidRDefault="00360F52" w:rsidP="00BC7A0E">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u w:val="single"/>
          <w:shd w:val="clear" w:color="auto" w:fill="FFFF99"/>
          <w:rtl/>
        </w:rPr>
        <w:t>(ז)</w:t>
      </w:r>
      <w:r w:rsidRPr="00294FF1">
        <w:rPr>
          <w:rStyle w:val="default"/>
          <w:rFonts w:cs="FrankRuehl"/>
          <w:vanish/>
          <w:sz w:val="22"/>
          <w:szCs w:val="22"/>
          <w:u w:val="single"/>
          <w:shd w:val="clear" w:color="auto" w:fill="FFFF99"/>
          <w:rtl/>
        </w:rPr>
        <w:tab/>
      </w:r>
      <w:r w:rsidRPr="00294FF1">
        <w:rPr>
          <w:rStyle w:val="default"/>
          <w:rFonts w:cs="FrankRuehl" w:hint="cs"/>
          <w:vanish/>
          <w:sz w:val="22"/>
          <w:szCs w:val="22"/>
          <w:u w:val="single"/>
          <w:shd w:val="clear" w:color="auto" w:fill="FFFF99"/>
          <w:rtl/>
        </w:rPr>
        <w:t>מיום י"ט בסיוון התשפ"ה (15 ביוני 2025) יחולו לעניין זה הוראות תקנה 3ז;</w:t>
      </w:r>
    </w:p>
    <w:p w:rsidR="00BC7A0E" w:rsidRPr="00294FF1" w:rsidRDefault="00BC7A0E" w:rsidP="00BC7A0E">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BC7A0E" w:rsidRPr="00294FF1" w:rsidRDefault="00BC7A0E" w:rsidP="00BC7A0E">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0.0017 שקלים חדשים;</w:t>
      </w:r>
    </w:p>
    <w:p w:rsidR="00BC7A0E" w:rsidRPr="00294FF1" w:rsidRDefault="00BC7A0E" w:rsidP="00BC7A0E">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0.0015 שקלים חדשים;</w:t>
      </w:r>
    </w:p>
    <w:p w:rsidR="00BC7A0E" w:rsidRPr="00294FF1" w:rsidRDefault="00BC7A0E" w:rsidP="00BC7A0E">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BC7A0E" w:rsidRPr="00294FF1" w:rsidRDefault="00BC7A0E" w:rsidP="00BC7A0E">
      <w:pPr>
        <w:pStyle w:val="P00"/>
        <w:spacing w:before="0"/>
        <w:ind w:left="1474" w:right="1134"/>
        <w:rPr>
          <w:rStyle w:val="default"/>
          <w:rFonts w:cs="FrankRuehl"/>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0.0015 שקלים חדשים.</w:t>
      </w:r>
    </w:p>
    <w:p w:rsidR="00BC7A0E" w:rsidRPr="00294FF1" w:rsidRDefault="00BC7A0E" w:rsidP="00360F52">
      <w:pPr>
        <w:pStyle w:val="P00"/>
        <w:spacing w:before="0"/>
        <w:ind w:left="1021" w:right="1134"/>
        <w:rPr>
          <w:rStyle w:val="default"/>
          <w:rFonts w:ascii="FrankRuehl" w:hAnsi="FrankRuehl" w:cs="FrankRuehl"/>
          <w:vanish/>
          <w:szCs w:val="20"/>
          <w:shd w:val="clear" w:color="auto" w:fill="FFFF99"/>
          <w:rtl/>
        </w:rPr>
      </w:pPr>
    </w:p>
    <w:p w:rsidR="00BC7A0E" w:rsidRPr="00294FF1" w:rsidRDefault="00BC7A0E" w:rsidP="00360F52">
      <w:pPr>
        <w:pStyle w:val="P00"/>
        <w:spacing w:before="0"/>
        <w:ind w:left="1021" w:right="1134"/>
        <w:rPr>
          <w:rStyle w:val="default"/>
          <w:rFonts w:ascii="FrankRuehl" w:hAnsi="FrankRuehl" w:cs="FrankRuehl"/>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28.7.2022</w:t>
      </w:r>
    </w:p>
    <w:p w:rsidR="00BC7A0E" w:rsidRPr="00294FF1" w:rsidRDefault="00BC7A0E" w:rsidP="00360F52">
      <w:pPr>
        <w:pStyle w:val="P00"/>
        <w:spacing w:before="0"/>
        <w:ind w:left="1021" w:right="1134"/>
        <w:rPr>
          <w:rStyle w:val="default"/>
          <w:rFonts w:ascii="FrankRuehl" w:hAnsi="FrankRuehl" w:cs="FrankRuehl"/>
          <w:vanish/>
          <w:szCs w:val="20"/>
          <w:shd w:val="clear" w:color="auto" w:fill="FFFF99"/>
          <w:rtl/>
        </w:rPr>
      </w:pPr>
      <w:r w:rsidRPr="00294FF1">
        <w:rPr>
          <w:rStyle w:val="default"/>
          <w:rFonts w:ascii="FrankRuehl" w:hAnsi="FrankRuehl" w:cs="FrankRuehl" w:hint="cs"/>
          <w:b/>
          <w:bCs/>
          <w:vanish/>
          <w:szCs w:val="20"/>
          <w:shd w:val="clear" w:color="auto" w:fill="FFFF99"/>
          <w:rtl/>
        </w:rPr>
        <w:t>תק' (מס' 2) תשפ"ב-2022</w:t>
      </w:r>
    </w:p>
    <w:p w:rsidR="00BC7A0E" w:rsidRPr="00294FF1" w:rsidRDefault="00BC7A0E" w:rsidP="00360F52">
      <w:pPr>
        <w:pStyle w:val="P00"/>
        <w:spacing w:before="0"/>
        <w:ind w:left="1021" w:right="1134"/>
        <w:rPr>
          <w:rStyle w:val="default"/>
          <w:rFonts w:ascii="FrankRuehl" w:hAnsi="FrankRuehl" w:cs="FrankRuehl"/>
          <w:vanish/>
          <w:szCs w:val="20"/>
          <w:shd w:val="clear" w:color="auto" w:fill="FFFF99"/>
          <w:rtl/>
        </w:rPr>
      </w:pPr>
      <w:hyperlink r:id="rId140" w:history="1">
        <w:r w:rsidRPr="00294FF1">
          <w:rPr>
            <w:rStyle w:val="Hyperlink"/>
            <w:rFonts w:ascii="FrankRuehl" w:hAnsi="FrankRuehl" w:hint="cs"/>
            <w:vanish/>
            <w:szCs w:val="20"/>
            <w:shd w:val="clear" w:color="auto" w:fill="FFFF99"/>
            <w:rtl/>
          </w:rPr>
          <w:t>ק"ת תשפ"ב מס' 10226</w:t>
        </w:r>
      </w:hyperlink>
      <w:r w:rsidRPr="00294FF1">
        <w:rPr>
          <w:rStyle w:val="default"/>
          <w:rFonts w:ascii="FrankRuehl" w:hAnsi="FrankRuehl" w:cs="FrankRuehl" w:hint="cs"/>
          <w:vanish/>
          <w:szCs w:val="20"/>
          <w:shd w:val="clear" w:color="auto" w:fill="FFFF99"/>
          <w:rtl/>
        </w:rPr>
        <w:t xml:space="preserve"> מיום 28.6.2022 עמ' 329</w:t>
      </w:r>
      <w:r w:rsidR="00360F52" w:rsidRPr="00294FF1">
        <w:rPr>
          <w:rStyle w:val="default"/>
          <w:rFonts w:ascii="FrankRuehl" w:hAnsi="FrankRuehl" w:cs="FrankRuehl" w:hint="cs"/>
          <w:vanish/>
          <w:szCs w:val="20"/>
          <w:shd w:val="clear" w:color="auto" w:fill="FFFF99"/>
          <w:rtl/>
        </w:rPr>
        <w:t>1</w:t>
      </w:r>
    </w:p>
    <w:p w:rsidR="00360F52" w:rsidRPr="00294FF1" w:rsidRDefault="00360F52" w:rsidP="00360F52">
      <w:pPr>
        <w:pStyle w:val="P0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w:t>
      </w:r>
      <w:r w:rsidRPr="00294FF1">
        <w:rPr>
          <w:rStyle w:val="default"/>
          <w:rFonts w:cs="FrankRuehl" w:hint="cs"/>
          <w:vanish/>
          <w:sz w:val="22"/>
          <w:szCs w:val="22"/>
          <w:u w:val="single"/>
          <w:shd w:val="clear" w:color="auto" w:fill="FFFF99"/>
          <w:rtl/>
        </w:rPr>
        <w:t>יוצאת לחוץ לארץ</w:t>
      </w:r>
      <w:r w:rsidRPr="00294FF1">
        <w:rPr>
          <w:rStyle w:val="default"/>
          <w:rFonts w:cs="FrankRuehl" w:hint="cs"/>
          <w:vanish/>
          <w:sz w:val="22"/>
          <w:szCs w:val="22"/>
          <w:shd w:val="clear" w:color="auto" w:fill="FFFF99"/>
          <w:rtl/>
        </w:rPr>
        <w:t xml:space="preserve"> </w:t>
      </w:r>
      <w:r w:rsidRPr="00294FF1">
        <w:rPr>
          <w:rStyle w:val="default"/>
          <w:rFonts w:cs="FrankRuehl"/>
          <w:vanish/>
          <w:sz w:val="22"/>
          <w:szCs w:val="22"/>
          <w:shd w:val="clear" w:color="auto" w:fill="FFFF99"/>
          <w:rtl/>
        </w:rPr>
        <w:t>–</w:t>
      </w:r>
    </w:p>
    <w:p w:rsidR="00360F52" w:rsidRPr="00294FF1" w:rsidRDefault="00360F52" w:rsidP="00360F5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360F52" w:rsidRPr="00294FF1" w:rsidRDefault="00360F52" w:rsidP="00360F5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השתע"ג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360F52" w:rsidRPr="00294FF1" w:rsidRDefault="00360F52" w:rsidP="00360F52">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360F52" w:rsidRPr="00294FF1" w:rsidRDefault="00360F52" w:rsidP="00360F52">
      <w:pPr>
        <w:pStyle w:val="P00"/>
        <w:spacing w:before="0"/>
        <w:ind w:left="1474" w:right="1134"/>
        <w:rPr>
          <w:rStyle w:val="default"/>
          <w:rFonts w:cs="FrankRuehl"/>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עד יום כ"ה בסיוון התשפ"ג (14 ביוני 2023)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0.0628 שקלים חדשים;</w:t>
      </w:r>
    </w:p>
    <w:p w:rsidR="00360F52" w:rsidRPr="00294FF1" w:rsidRDefault="00360F52" w:rsidP="00360F52">
      <w:pPr>
        <w:pStyle w:val="P00"/>
        <w:spacing w:before="0"/>
        <w:ind w:left="1474" w:right="1134"/>
        <w:rPr>
          <w:rStyle w:val="default"/>
          <w:rFonts w:cs="FrankRuehl"/>
          <w:vanish/>
          <w:sz w:val="22"/>
          <w:szCs w:val="22"/>
          <w:shd w:val="clear" w:color="auto" w:fill="FFFF99"/>
          <w:rtl/>
        </w:rPr>
      </w:pPr>
      <w:r w:rsidRPr="00294FF1">
        <w:rPr>
          <w:rStyle w:val="default"/>
          <w:rFonts w:cs="FrankRuehl" w:hint="cs"/>
          <w:vanish/>
          <w:sz w:val="22"/>
          <w:szCs w:val="22"/>
          <w:shd w:val="clear" w:color="auto" w:fill="FFFF99"/>
          <w:rtl/>
        </w:rPr>
        <w:t>(ה)</w:t>
      </w:r>
      <w:r w:rsidRPr="00294FF1">
        <w:rPr>
          <w:rStyle w:val="default"/>
          <w:rFonts w:cs="FrankRuehl"/>
          <w:vanish/>
          <w:sz w:val="22"/>
          <w:szCs w:val="22"/>
          <w:shd w:val="clear" w:color="auto" w:fill="FFFF99"/>
          <w:rtl/>
        </w:rPr>
        <w:tab/>
      </w:r>
      <w:r w:rsidRPr="00294FF1">
        <w:rPr>
          <w:rStyle w:val="default"/>
          <w:rFonts w:cs="FrankRuehl" w:hint="cs"/>
          <w:vanish/>
          <w:sz w:val="22"/>
          <w:szCs w:val="22"/>
          <w:shd w:val="clear" w:color="auto" w:fill="FFFF99"/>
          <w:rtl/>
        </w:rPr>
        <w:t xml:space="preserve">מיום כ"ו בסיוון התשפ"ג (15 ביוני 2023) עד יום ח' בסיוון התשפ"ד (14 ביוני 2024)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0.04 שקלים חדשים;</w:t>
      </w:r>
    </w:p>
    <w:p w:rsidR="00360F52" w:rsidRPr="00294FF1" w:rsidRDefault="00360F52" w:rsidP="00360F52">
      <w:pPr>
        <w:pStyle w:val="P00"/>
        <w:spacing w:before="0"/>
        <w:ind w:left="1474" w:right="1134"/>
        <w:rPr>
          <w:rStyle w:val="default"/>
          <w:rFonts w:cs="FrankRuehl"/>
          <w:vanish/>
          <w:sz w:val="22"/>
          <w:szCs w:val="22"/>
          <w:shd w:val="clear" w:color="auto" w:fill="FFFF99"/>
          <w:rtl/>
        </w:rPr>
      </w:pPr>
      <w:r w:rsidRPr="00294FF1">
        <w:rPr>
          <w:rStyle w:val="default"/>
          <w:rFonts w:cs="FrankRuehl" w:hint="cs"/>
          <w:vanish/>
          <w:sz w:val="22"/>
          <w:szCs w:val="22"/>
          <w:shd w:val="clear" w:color="auto" w:fill="FFFF99"/>
          <w:rtl/>
        </w:rPr>
        <w:t>(ו)</w:t>
      </w:r>
      <w:r w:rsidRPr="00294FF1">
        <w:rPr>
          <w:rStyle w:val="default"/>
          <w:rFonts w:cs="FrankRuehl"/>
          <w:vanish/>
          <w:sz w:val="22"/>
          <w:szCs w:val="22"/>
          <w:shd w:val="clear" w:color="auto" w:fill="FFFF99"/>
          <w:rtl/>
        </w:rPr>
        <w:tab/>
      </w:r>
      <w:r w:rsidRPr="00294FF1">
        <w:rPr>
          <w:rStyle w:val="default"/>
          <w:rFonts w:cs="FrankRuehl" w:hint="cs"/>
          <w:vanish/>
          <w:sz w:val="22"/>
          <w:szCs w:val="22"/>
          <w:shd w:val="clear" w:color="auto" w:fill="FFFF99"/>
          <w:rtl/>
        </w:rPr>
        <w:t xml:space="preserve">מיום ט' בסיוון התשפ"ד (15 ביוני 2024) עד יום י"ח בסיוון התשפ"ה (14 ביוני 2025)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0.02 שקלים חדשים;</w:t>
      </w:r>
    </w:p>
    <w:p w:rsidR="00360F52" w:rsidRPr="00294FF1" w:rsidRDefault="00360F52" w:rsidP="00360F52">
      <w:pPr>
        <w:pStyle w:val="P00"/>
        <w:spacing w:before="0"/>
        <w:ind w:left="1474" w:right="1134"/>
        <w:rPr>
          <w:rStyle w:val="default"/>
          <w:rFonts w:cs="FrankRuehl"/>
          <w:vanish/>
          <w:sz w:val="22"/>
          <w:szCs w:val="22"/>
          <w:shd w:val="clear" w:color="auto" w:fill="FFFF99"/>
          <w:rtl/>
        </w:rPr>
      </w:pPr>
      <w:r w:rsidRPr="00294FF1">
        <w:rPr>
          <w:rStyle w:val="default"/>
          <w:rFonts w:cs="FrankRuehl" w:hint="cs"/>
          <w:vanish/>
          <w:sz w:val="22"/>
          <w:szCs w:val="22"/>
          <w:shd w:val="clear" w:color="auto" w:fill="FFFF99"/>
          <w:rtl/>
        </w:rPr>
        <w:t>(ז)</w:t>
      </w:r>
      <w:r w:rsidRPr="00294FF1">
        <w:rPr>
          <w:rStyle w:val="default"/>
          <w:rFonts w:cs="FrankRuehl"/>
          <w:vanish/>
          <w:sz w:val="22"/>
          <w:szCs w:val="22"/>
          <w:shd w:val="clear" w:color="auto" w:fill="FFFF99"/>
          <w:rtl/>
        </w:rPr>
        <w:tab/>
      </w:r>
      <w:r w:rsidRPr="00294FF1">
        <w:rPr>
          <w:rStyle w:val="default"/>
          <w:rFonts w:cs="FrankRuehl" w:hint="cs"/>
          <w:vanish/>
          <w:sz w:val="22"/>
          <w:szCs w:val="22"/>
          <w:shd w:val="clear" w:color="auto" w:fill="FFFF99"/>
          <w:rtl/>
        </w:rPr>
        <w:t>מיום י"ט בסיוון התשפ"ה (15 ביוני 2025) יחולו לעניין זה הוראות תקנה 3ז;</w:t>
      </w:r>
    </w:p>
    <w:p w:rsidR="00294FF1" w:rsidRPr="00294FF1" w:rsidRDefault="00360F52" w:rsidP="00360F52">
      <w:pPr>
        <w:pStyle w:val="P00"/>
        <w:spacing w:before="0"/>
        <w:ind w:left="1021" w:right="1134"/>
        <w:rPr>
          <w:rStyle w:val="default"/>
          <w:rFonts w:cs="FrankRuehl"/>
          <w:vanish/>
          <w:sz w:val="22"/>
          <w:szCs w:val="22"/>
          <w:u w:val="single"/>
          <w:shd w:val="clear" w:color="auto" w:fill="FFFF99"/>
          <w:rtl/>
        </w:rPr>
      </w:pPr>
      <w:r w:rsidRPr="00294FF1">
        <w:rPr>
          <w:rStyle w:val="default"/>
          <w:rFonts w:cs="FrankRuehl" w:hint="cs"/>
          <w:vanish/>
          <w:sz w:val="22"/>
          <w:szCs w:val="22"/>
          <w:u w:val="single"/>
          <w:shd w:val="clear" w:color="auto" w:fill="FFFF99"/>
          <w:rtl/>
        </w:rPr>
        <w:t>(2א)</w:t>
      </w:r>
      <w:r w:rsidRPr="00294FF1">
        <w:rPr>
          <w:rStyle w:val="default"/>
          <w:rFonts w:cs="FrankRuehl"/>
          <w:vanish/>
          <w:sz w:val="22"/>
          <w:szCs w:val="22"/>
          <w:u w:val="single"/>
          <w:shd w:val="clear" w:color="auto" w:fill="FFFF99"/>
          <w:rtl/>
        </w:rPr>
        <w:tab/>
      </w:r>
      <w:r w:rsidRPr="00294FF1">
        <w:rPr>
          <w:rStyle w:val="default"/>
          <w:rFonts w:cs="FrankRuehl" w:hint="cs"/>
          <w:vanish/>
          <w:sz w:val="22"/>
          <w:szCs w:val="22"/>
          <w:u w:val="single"/>
          <w:shd w:val="clear" w:color="auto" w:fill="FFFF99"/>
          <w:rtl/>
        </w:rPr>
        <w:t xml:space="preserve">מאת מב"ל בעד שינוע דקת תנועה שהיא שיחה בין-לאומית נכנסת מחוץ לארץ </w:t>
      </w:r>
      <w:r w:rsidRPr="00294FF1">
        <w:rPr>
          <w:rStyle w:val="default"/>
          <w:rFonts w:cs="FrankRuehl"/>
          <w:vanish/>
          <w:sz w:val="22"/>
          <w:szCs w:val="22"/>
          <w:u w:val="single"/>
          <w:shd w:val="clear" w:color="auto" w:fill="FFFF99"/>
          <w:rtl/>
        </w:rPr>
        <w:t>–</w:t>
      </w:r>
      <w:r w:rsidRPr="00294FF1">
        <w:rPr>
          <w:rStyle w:val="default"/>
          <w:rFonts w:cs="FrankRuehl" w:hint="cs"/>
          <w:vanish/>
          <w:sz w:val="22"/>
          <w:szCs w:val="22"/>
          <w:u w:val="single"/>
          <w:shd w:val="clear" w:color="auto" w:fill="FFFF99"/>
          <w:rtl/>
        </w:rPr>
        <w:t xml:space="preserve"> תשלום לפי דרישת מפעיל הרט"ן</w:t>
      </w:r>
      <w:r w:rsidR="00294FF1" w:rsidRPr="00294FF1">
        <w:rPr>
          <w:rStyle w:val="default"/>
          <w:rFonts w:cs="FrankRuehl" w:hint="cs"/>
          <w:vanish/>
          <w:sz w:val="22"/>
          <w:szCs w:val="22"/>
          <w:u w:val="single"/>
          <w:shd w:val="clear" w:color="auto" w:fill="FFFF99"/>
          <w:rtl/>
        </w:rPr>
        <w:t>;</w:t>
      </w:r>
    </w:p>
    <w:p w:rsidR="00294FF1" w:rsidRPr="00294FF1" w:rsidRDefault="00294FF1" w:rsidP="00294FF1">
      <w:pPr>
        <w:pStyle w:val="P00"/>
        <w:spacing w:before="0"/>
        <w:ind w:left="0" w:right="1134"/>
        <w:rPr>
          <w:rFonts w:ascii="FrankRuehl" w:hAnsi="FrankRuehl"/>
          <w:vanish/>
          <w:szCs w:val="20"/>
          <w:shd w:val="clear" w:color="auto" w:fill="FFFF99"/>
          <w:rtl/>
        </w:rPr>
      </w:pPr>
    </w:p>
    <w:p w:rsidR="00294FF1" w:rsidRPr="00294FF1" w:rsidRDefault="00294FF1" w:rsidP="00294FF1">
      <w:pPr>
        <w:pStyle w:val="P00"/>
        <w:spacing w:before="0"/>
        <w:ind w:left="0" w:right="1134"/>
        <w:rPr>
          <w:rFonts w:ascii="FrankRuehl" w:hAnsi="FrankRuehl"/>
          <w:vanish/>
          <w:color w:val="FF0000"/>
          <w:szCs w:val="20"/>
          <w:shd w:val="clear" w:color="auto" w:fill="FFFF99"/>
          <w:rtl/>
        </w:rPr>
      </w:pPr>
      <w:r w:rsidRPr="00294FF1">
        <w:rPr>
          <w:rFonts w:ascii="FrankRuehl" w:hAnsi="FrankRuehl"/>
          <w:vanish/>
          <w:color w:val="FF0000"/>
          <w:szCs w:val="20"/>
          <w:shd w:val="clear" w:color="auto" w:fill="FFFF99"/>
          <w:rtl/>
        </w:rPr>
        <w:t>מיום 1.1.2023</w:t>
      </w:r>
    </w:p>
    <w:p w:rsidR="00294FF1" w:rsidRPr="00294FF1" w:rsidRDefault="00294FF1" w:rsidP="00294FF1">
      <w:pPr>
        <w:pStyle w:val="P00"/>
        <w:spacing w:before="0"/>
        <w:ind w:left="0" w:right="1134"/>
        <w:rPr>
          <w:rFonts w:ascii="FrankRuehl" w:hAnsi="FrankRuehl"/>
          <w:vanish/>
          <w:szCs w:val="20"/>
          <w:shd w:val="clear" w:color="auto" w:fill="FFFF99"/>
          <w:rtl/>
        </w:rPr>
      </w:pPr>
      <w:r w:rsidRPr="00294FF1">
        <w:rPr>
          <w:rFonts w:ascii="FrankRuehl" w:hAnsi="FrankRuehl"/>
          <w:b/>
          <w:bCs/>
          <w:vanish/>
          <w:szCs w:val="20"/>
          <w:shd w:val="clear" w:color="auto" w:fill="FFFF99"/>
          <w:rtl/>
        </w:rPr>
        <w:t>הודעה תשפ"ג-2022</w:t>
      </w:r>
    </w:p>
    <w:p w:rsidR="00294FF1" w:rsidRPr="00294FF1" w:rsidRDefault="00294FF1" w:rsidP="00294FF1">
      <w:pPr>
        <w:pStyle w:val="P00"/>
        <w:spacing w:before="0"/>
        <w:ind w:left="0" w:right="1134"/>
        <w:rPr>
          <w:rFonts w:ascii="FrankRuehl" w:hAnsi="FrankRuehl"/>
          <w:vanish/>
          <w:szCs w:val="20"/>
          <w:shd w:val="clear" w:color="auto" w:fill="FFFF99"/>
          <w:rtl/>
        </w:rPr>
      </w:pPr>
      <w:hyperlink r:id="rId141" w:history="1">
        <w:r w:rsidRPr="00294FF1">
          <w:rPr>
            <w:rStyle w:val="Hyperlink"/>
            <w:rFonts w:ascii="FrankRuehl" w:hAnsi="FrankRuehl"/>
            <w:vanish/>
            <w:szCs w:val="20"/>
            <w:shd w:val="clear" w:color="auto" w:fill="FFFF99"/>
            <w:rtl/>
          </w:rPr>
          <w:t>ק"ת תשפ"ג מס' 10464</w:t>
        </w:r>
      </w:hyperlink>
      <w:r w:rsidRPr="00294FF1">
        <w:rPr>
          <w:rFonts w:ascii="FrankRuehl" w:hAnsi="FrankRuehl"/>
          <w:vanish/>
          <w:szCs w:val="20"/>
          <w:shd w:val="clear" w:color="auto" w:fill="FFFF99"/>
          <w:rtl/>
        </w:rPr>
        <w:t xml:space="preserve"> מיום 28.12.2022 עמ' 696</w:t>
      </w:r>
    </w:p>
    <w:p w:rsidR="00294FF1" w:rsidRPr="00294FF1" w:rsidRDefault="00294FF1" w:rsidP="00294FF1">
      <w:pPr>
        <w:pStyle w:val="P00"/>
        <w:ind w:left="0"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ab/>
        <w:t>(א)</w:t>
      </w:r>
      <w:r w:rsidRPr="00294FF1">
        <w:rPr>
          <w:rStyle w:val="default"/>
          <w:rFonts w:cs="FrankRuehl" w:hint="cs"/>
          <w:vanish/>
          <w:sz w:val="22"/>
          <w:szCs w:val="22"/>
          <w:shd w:val="clear" w:color="auto" w:fill="FFFF99"/>
          <w:rtl/>
        </w:rPr>
        <w:tab/>
        <w:t>התשלום המרבי שמפעיל רט"ן רשאי לדרוש בעד קישור-גומלין יהיה כמפורט להלן:</w:t>
      </w:r>
    </w:p>
    <w:p w:rsidR="00294FF1" w:rsidRPr="00294FF1" w:rsidRDefault="00294FF1" w:rsidP="00294FF1">
      <w:pPr>
        <w:pStyle w:val="P00"/>
        <w:spacing w:before="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(1)</w:t>
      </w:r>
      <w:r w:rsidRPr="00294FF1">
        <w:rPr>
          <w:rStyle w:val="default"/>
          <w:rFonts w:cs="FrankRuehl" w:hint="cs"/>
          <w:vanish/>
          <w:sz w:val="22"/>
          <w:szCs w:val="22"/>
          <w:shd w:val="clear" w:color="auto" w:fill="FFFF99"/>
          <w:rtl/>
        </w:rPr>
        <w:tab/>
        <w:t xml:space="preserve">מאת מפ"א בעד שינוע דקת תנועה שהיא שיחת רט"ן נכנסת </w:t>
      </w:r>
      <w:r w:rsidRPr="00294FF1">
        <w:rPr>
          <w:rStyle w:val="default"/>
          <w:rFonts w:cs="FrankRuehl"/>
          <w:vanish/>
          <w:sz w:val="22"/>
          <w:szCs w:val="22"/>
          <w:shd w:val="clear" w:color="auto" w:fill="FFFF99"/>
          <w:rtl/>
        </w:rPr>
        <w:t>–</w:t>
      </w:r>
    </w:p>
    <w:p w:rsidR="00294FF1" w:rsidRPr="00294FF1" w:rsidRDefault="00294FF1" w:rsidP="00294FF1">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294FF1" w:rsidRPr="00294FF1" w:rsidRDefault="00294FF1" w:rsidP="00294FF1">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294FF1" w:rsidRPr="00294FF1" w:rsidRDefault="00294FF1" w:rsidP="00294FF1">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294FF1" w:rsidRPr="00294FF1" w:rsidRDefault="00294FF1" w:rsidP="00294FF1">
      <w:pPr>
        <w:pStyle w:val="P00"/>
        <w:spacing w:before="0"/>
        <w:ind w:left="1474" w:right="1134"/>
        <w:rPr>
          <w:rStyle w:val="default"/>
          <w:rFonts w:cs="FrankRuehl"/>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עד יום כ"ה בסיוון התשפ"ג (14 ביוני 2023)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0.0628</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0.0659</w:t>
      </w:r>
      <w:r w:rsidRPr="00294FF1">
        <w:rPr>
          <w:rStyle w:val="default"/>
          <w:rFonts w:cs="FrankRuehl" w:hint="cs"/>
          <w:vanish/>
          <w:sz w:val="22"/>
          <w:szCs w:val="22"/>
          <w:shd w:val="clear" w:color="auto" w:fill="FFFF99"/>
          <w:rtl/>
        </w:rPr>
        <w:t xml:space="preserve"> שקלים חדשים;</w:t>
      </w:r>
    </w:p>
    <w:p w:rsidR="00294FF1" w:rsidRPr="00294FF1" w:rsidRDefault="00294FF1" w:rsidP="00294FF1">
      <w:pPr>
        <w:pStyle w:val="P0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(2)</w:t>
      </w:r>
      <w:r w:rsidRPr="00294FF1">
        <w:rPr>
          <w:rStyle w:val="default"/>
          <w:rFonts w:cs="FrankRuehl" w:hint="cs"/>
          <w:vanish/>
          <w:sz w:val="22"/>
          <w:szCs w:val="22"/>
          <w:shd w:val="clear" w:color="auto" w:fill="FFFF99"/>
          <w:rtl/>
        </w:rPr>
        <w:tab/>
        <w:t xml:space="preserve">מאת מב"ל בעד שינוע דקת תנועה שהיא שיחה בין-לאומית יוצאת לחוץ לארץ </w:t>
      </w:r>
      <w:r w:rsidRPr="00294FF1">
        <w:rPr>
          <w:rStyle w:val="default"/>
          <w:rFonts w:cs="FrankRuehl"/>
          <w:vanish/>
          <w:sz w:val="22"/>
          <w:szCs w:val="22"/>
          <w:shd w:val="clear" w:color="auto" w:fill="FFFF99"/>
          <w:rtl/>
        </w:rPr>
        <w:t>–</w:t>
      </w:r>
    </w:p>
    <w:p w:rsidR="00294FF1" w:rsidRPr="00294FF1" w:rsidRDefault="00294FF1" w:rsidP="00294FF1">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0.0715 שקלים חדשים;</w:t>
      </w:r>
    </w:p>
    <w:p w:rsidR="00294FF1" w:rsidRPr="00294FF1" w:rsidRDefault="00294FF1" w:rsidP="00294FF1">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השתע"ג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0.0643 שקלים חדשים;</w:t>
      </w:r>
    </w:p>
    <w:p w:rsidR="00294FF1" w:rsidRPr="00294FF1" w:rsidRDefault="00294FF1" w:rsidP="00294FF1">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0.0591 שקלים חדשים;</w:t>
      </w:r>
    </w:p>
    <w:p w:rsidR="00294FF1" w:rsidRPr="00294FF1" w:rsidRDefault="00294FF1" w:rsidP="00294FF1">
      <w:pPr>
        <w:pStyle w:val="P00"/>
        <w:spacing w:before="0"/>
        <w:ind w:left="1474" w:right="1134"/>
        <w:rPr>
          <w:rStyle w:val="default"/>
          <w:rFonts w:cs="FrankRuehl"/>
          <w:vanish/>
          <w:sz w:val="22"/>
          <w:szCs w:val="2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עד יום כ"ה בסיוון התשפ"ג (14 ביוני 2023)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w:t>
      </w:r>
      <w:r w:rsidRPr="00294FF1">
        <w:rPr>
          <w:rStyle w:val="default"/>
          <w:rFonts w:cs="FrankRuehl" w:hint="cs"/>
          <w:strike/>
          <w:vanish/>
          <w:sz w:val="22"/>
          <w:szCs w:val="22"/>
          <w:shd w:val="clear" w:color="auto" w:fill="FFFF99"/>
          <w:rtl/>
        </w:rPr>
        <w:t>0.0628</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0.0659</w:t>
      </w:r>
      <w:r w:rsidRPr="00294FF1">
        <w:rPr>
          <w:rStyle w:val="default"/>
          <w:rFonts w:cs="FrankRuehl" w:hint="cs"/>
          <w:vanish/>
          <w:sz w:val="22"/>
          <w:szCs w:val="22"/>
          <w:shd w:val="clear" w:color="auto" w:fill="FFFF99"/>
          <w:rtl/>
        </w:rPr>
        <w:t xml:space="preserve"> שקלים חדשים;</w:t>
      </w:r>
    </w:p>
    <w:p w:rsidR="00294FF1" w:rsidRPr="00294FF1" w:rsidRDefault="00294FF1" w:rsidP="00294FF1">
      <w:pPr>
        <w:pStyle w:val="P00"/>
        <w:ind w:left="1021"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(3)</w:t>
      </w:r>
      <w:r w:rsidRPr="00294FF1">
        <w:rPr>
          <w:rStyle w:val="default"/>
          <w:rFonts w:cs="FrankRuehl" w:hint="cs"/>
          <w:vanish/>
          <w:sz w:val="22"/>
          <w:szCs w:val="22"/>
          <w:shd w:val="clear" w:color="auto" w:fill="FFFF99"/>
          <w:rtl/>
        </w:rPr>
        <w:tab/>
        <w:t xml:space="preserve">מאת מפעיל רט"ן אחר בעד העברת הודעת מסר קצר </w:t>
      </w:r>
      <w:r w:rsidRPr="00294FF1">
        <w:rPr>
          <w:rStyle w:val="default"/>
          <w:rFonts w:cs="FrankRuehl"/>
          <w:vanish/>
          <w:sz w:val="22"/>
          <w:szCs w:val="22"/>
          <w:shd w:val="clear" w:color="auto" w:fill="FFFF99"/>
          <w:rtl/>
        </w:rPr>
        <w:t>–</w:t>
      </w:r>
    </w:p>
    <w:p w:rsidR="00294FF1" w:rsidRPr="00294FF1" w:rsidRDefault="00294FF1" w:rsidP="00294FF1">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(א)</w:t>
      </w:r>
      <w:r w:rsidRPr="00294FF1">
        <w:rPr>
          <w:rStyle w:val="default"/>
          <w:rFonts w:cs="FrankRuehl" w:hint="cs"/>
          <w:vanish/>
          <w:sz w:val="22"/>
          <w:szCs w:val="22"/>
          <w:shd w:val="clear" w:color="auto" w:fill="FFFF99"/>
          <w:rtl/>
        </w:rPr>
        <w:tab/>
        <w:t xml:space="preserve">מיום כ"ה בטבת התשע"א (1 בינואר 2011) עד יום ה' בטבת התשע"ב (31 בדצמבר 2011)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0.0017 שקלים חדשים;</w:t>
      </w:r>
    </w:p>
    <w:p w:rsidR="00294FF1" w:rsidRPr="00294FF1" w:rsidRDefault="00294FF1" w:rsidP="00294FF1">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(ב)</w:t>
      </w:r>
      <w:r w:rsidRPr="00294FF1">
        <w:rPr>
          <w:rStyle w:val="default"/>
          <w:rFonts w:cs="FrankRuehl" w:hint="cs"/>
          <w:vanish/>
          <w:sz w:val="22"/>
          <w:szCs w:val="22"/>
          <w:shd w:val="clear" w:color="auto" w:fill="FFFF99"/>
          <w:rtl/>
        </w:rPr>
        <w:tab/>
        <w:t xml:space="preserve">מיום ו' בטבת התשע"ב (1 בינואר 2012) עד יום י"ח בטבת התשע"ג (31 בדצמבר 2012)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0.0015 שקלים חדשים;</w:t>
      </w:r>
    </w:p>
    <w:p w:rsidR="00294FF1" w:rsidRPr="00294FF1" w:rsidRDefault="00294FF1" w:rsidP="00294FF1">
      <w:pPr>
        <w:pStyle w:val="P00"/>
        <w:spacing w:before="0"/>
        <w:ind w:left="1474" w:right="1134"/>
        <w:rPr>
          <w:rStyle w:val="default"/>
          <w:rFonts w:cs="FrankRuehl" w:hint="cs"/>
          <w:vanish/>
          <w:sz w:val="22"/>
          <w:szCs w:val="22"/>
          <w:shd w:val="clear" w:color="auto" w:fill="FFFF99"/>
          <w:rtl/>
        </w:rPr>
      </w:pPr>
      <w:r w:rsidRPr="00294FF1">
        <w:rPr>
          <w:rStyle w:val="default"/>
          <w:rFonts w:cs="FrankRuehl" w:hint="cs"/>
          <w:vanish/>
          <w:sz w:val="22"/>
          <w:szCs w:val="22"/>
          <w:shd w:val="clear" w:color="auto" w:fill="FFFF99"/>
          <w:rtl/>
        </w:rPr>
        <w:t>(ג)</w:t>
      </w:r>
      <w:r w:rsidRPr="00294FF1">
        <w:rPr>
          <w:rStyle w:val="default"/>
          <w:rFonts w:cs="FrankRuehl" w:hint="cs"/>
          <w:vanish/>
          <w:sz w:val="22"/>
          <w:szCs w:val="22"/>
          <w:shd w:val="clear" w:color="auto" w:fill="FFFF99"/>
          <w:rtl/>
        </w:rPr>
        <w:tab/>
        <w:t xml:space="preserve">מיום י"ט בטבת התשע"ג (1 בינואר 2013) עד יום כ"ח בטבת התשע"ד (31 בדצמבר 2013)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0.0014 שקלים חדשים;</w:t>
      </w:r>
    </w:p>
    <w:p w:rsidR="00AC082D" w:rsidRPr="00AC082D" w:rsidRDefault="00294FF1" w:rsidP="00294FF1">
      <w:pPr>
        <w:pStyle w:val="P00"/>
        <w:spacing w:before="0"/>
        <w:ind w:left="1474" w:right="1134"/>
        <w:rPr>
          <w:rStyle w:val="default"/>
          <w:rFonts w:cs="FrankRuehl" w:hint="cs"/>
          <w:sz w:val="2"/>
          <w:szCs w:val="2"/>
          <w:shd w:val="clear" w:color="auto" w:fill="FFFF99"/>
          <w:rtl/>
        </w:rPr>
      </w:pPr>
      <w:r w:rsidRPr="00294FF1">
        <w:rPr>
          <w:rStyle w:val="default"/>
          <w:rFonts w:cs="FrankRuehl" w:hint="cs"/>
          <w:vanish/>
          <w:sz w:val="22"/>
          <w:szCs w:val="22"/>
          <w:shd w:val="clear" w:color="auto" w:fill="FFFF99"/>
          <w:rtl/>
        </w:rPr>
        <w:t>(ד)</w:t>
      </w:r>
      <w:r w:rsidRPr="00294FF1">
        <w:rPr>
          <w:rStyle w:val="default"/>
          <w:rFonts w:cs="FrankRuehl" w:hint="cs"/>
          <w:vanish/>
          <w:sz w:val="22"/>
          <w:szCs w:val="22"/>
          <w:shd w:val="clear" w:color="auto" w:fill="FFFF99"/>
          <w:rtl/>
        </w:rPr>
        <w:tab/>
        <w:t xml:space="preserve">מיום כ"ט בטבת התשע"ד (1 בינואר 2014) </w:t>
      </w:r>
      <w:r w:rsidRPr="00294FF1">
        <w:rPr>
          <w:rStyle w:val="default"/>
          <w:rFonts w:cs="FrankRuehl"/>
          <w:vanish/>
          <w:sz w:val="22"/>
          <w:szCs w:val="22"/>
          <w:shd w:val="clear" w:color="auto" w:fill="FFFF99"/>
          <w:rtl/>
        </w:rPr>
        <w:t>–</w:t>
      </w:r>
      <w:r w:rsidRPr="00294FF1">
        <w:rPr>
          <w:rStyle w:val="default"/>
          <w:rFonts w:cs="FrankRuehl" w:hint="cs"/>
          <w:vanish/>
          <w:sz w:val="22"/>
          <w:szCs w:val="22"/>
          <w:shd w:val="clear" w:color="auto" w:fill="FFFF99"/>
          <w:rtl/>
        </w:rPr>
        <w:t xml:space="preserve"> 0.0015 שקלים חדשים.</w:t>
      </w:r>
      <w:bookmarkEnd w:id="69"/>
    </w:p>
    <w:p w:rsidR="00382D98" w:rsidRDefault="00382D98" w:rsidP="00C170CD">
      <w:pPr>
        <w:pStyle w:val="P00"/>
        <w:spacing w:before="72"/>
        <w:ind w:left="0" w:right="1134"/>
        <w:rPr>
          <w:rStyle w:val="default"/>
          <w:rFonts w:cs="FrankRuehl" w:hint="cs"/>
          <w:rtl/>
        </w:rPr>
      </w:pPr>
      <w:bookmarkStart w:id="70" w:name="Seif10"/>
      <w:bookmarkEnd w:id="70"/>
      <w:r>
        <w:rPr>
          <w:lang w:val="he-IL"/>
        </w:rPr>
        <w:pict>
          <v:rect id="_x0000_s2121" style="position:absolute;left:0;text-align:left;margin-left:464.5pt;margin-top:8.05pt;width:75.05pt;height:34.8pt;z-index:251662848" o:allowincell="f" filled="f" stroked="f" strokecolor="lime" strokeweight=".25pt">
            <v:textbox inset="0,0,0,0">
              <w:txbxContent>
                <w:p w:rsidR="000F3462" w:rsidRDefault="000F3462">
                  <w:pPr>
                    <w:spacing w:line="160" w:lineRule="exact"/>
                    <w:jc w:val="left"/>
                    <w:rPr>
                      <w:rFonts w:cs="Miriam" w:hint="cs"/>
                      <w:szCs w:val="18"/>
                      <w:rtl/>
                    </w:rPr>
                  </w:pPr>
                  <w:r>
                    <w:rPr>
                      <w:rFonts w:cs="Miriam" w:hint="cs"/>
                      <w:szCs w:val="18"/>
                      <w:rtl/>
                    </w:rPr>
                    <w:t>הצמדת תשלומים בעד קישור-גומלין למערכת רט"ן</w:t>
                  </w:r>
                </w:p>
                <w:p w:rsidR="000F3462" w:rsidRDefault="000F3462">
                  <w:pPr>
                    <w:spacing w:line="160" w:lineRule="exact"/>
                    <w:jc w:val="left"/>
                    <w:rPr>
                      <w:rFonts w:cs="Miriam" w:hint="cs"/>
                      <w:noProof/>
                      <w:szCs w:val="18"/>
                      <w:rtl/>
                    </w:rPr>
                  </w:pPr>
                  <w:r>
                    <w:rPr>
                      <w:rFonts w:cs="Miriam" w:hint="cs"/>
                      <w:szCs w:val="18"/>
                      <w:rtl/>
                    </w:rPr>
                    <w:t>תק' תשע"א-2010</w:t>
                  </w:r>
                </w:p>
              </w:txbxContent>
            </v:textbox>
            <w10:anchorlock/>
          </v:rect>
        </w:pict>
      </w:r>
      <w:r>
        <w:rPr>
          <w:rStyle w:val="big-number"/>
          <w:rtl/>
        </w:rPr>
        <w:t>3</w:t>
      </w:r>
      <w:r>
        <w:rPr>
          <w:rStyle w:val="default"/>
          <w:rFonts w:cs="FrankRuehl" w:hint="cs"/>
          <w:rtl/>
        </w:rPr>
        <w:t>ד.</w:t>
      </w:r>
      <w:r>
        <w:rPr>
          <w:rStyle w:val="default"/>
          <w:rFonts w:cs="FrankRuehl"/>
          <w:rtl/>
        </w:rPr>
        <w:tab/>
      </w:r>
      <w:r>
        <w:rPr>
          <w:rStyle w:val="default"/>
          <w:rFonts w:cs="FrankRuehl" w:hint="cs"/>
          <w:rtl/>
        </w:rPr>
        <w:t>(א)</w:t>
      </w:r>
      <w:r>
        <w:rPr>
          <w:rStyle w:val="default"/>
          <w:rFonts w:cs="FrankRuehl"/>
          <w:rtl/>
        </w:rPr>
        <w:tab/>
      </w:r>
      <w:r w:rsidR="00C170CD" w:rsidRPr="00C170CD">
        <w:rPr>
          <w:rStyle w:val="default"/>
          <w:rFonts w:cs="FrankRuehl" w:hint="cs"/>
          <w:rtl/>
        </w:rPr>
        <w:t xml:space="preserve">התשלומים הנקובים בתקנה 3ג(א) (בתקנה זו </w:t>
      </w:r>
      <w:r w:rsidR="00C170CD" w:rsidRPr="00C170CD">
        <w:rPr>
          <w:rStyle w:val="default"/>
          <w:rFonts w:cs="FrankRuehl"/>
          <w:rtl/>
        </w:rPr>
        <w:t>–</w:t>
      </w:r>
      <w:r w:rsidR="00C170CD" w:rsidRPr="00C170CD">
        <w:rPr>
          <w:rStyle w:val="default"/>
          <w:rFonts w:cs="FrankRuehl" w:hint="cs"/>
          <w:rtl/>
        </w:rPr>
        <w:t xml:space="preserve"> התשלומים) יעודכנו מדי שנה, החל ביום כ"ה בטבת התשע"א (1 בינואר 2011) וב-1 בינואר בכל שנה שלאחר מכן (להלן </w:t>
      </w:r>
      <w:r w:rsidR="00C170CD" w:rsidRPr="00C170CD">
        <w:rPr>
          <w:rStyle w:val="default"/>
          <w:rFonts w:cs="FrankRuehl"/>
          <w:rtl/>
        </w:rPr>
        <w:t>–</w:t>
      </w:r>
      <w:r w:rsidR="00C170CD" w:rsidRPr="00C170CD">
        <w:rPr>
          <w:rStyle w:val="default"/>
          <w:rFonts w:cs="FrankRuehl" w:hint="cs"/>
          <w:rtl/>
        </w:rPr>
        <w:t xml:space="preserve"> יום העדכון), לפי שיעור שינוי המדד החדש לעומת המדד היסודי</w:t>
      </w:r>
      <w:r>
        <w:rPr>
          <w:rStyle w:val="default"/>
          <w:rFonts w:cs="FrankRuehl" w:hint="cs"/>
          <w:rtl/>
        </w:rPr>
        <w:t>.</w:t>
      </w:r>
    </w:p>
    <w:p w:rsidR="00382D98" w:rsidRDefault="00382D98" w:rsidP="00C170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170CD" w:rsidRPr="00C170CD">
        <w:rPr>
          <w:rStyle w:val="default"/>
          <w:rFonts w:cs="FrankRuehl" w:hint="cs"/>
          <w:rtl/>
        </w:rPr>
        <w:t>המנהל יפרסם מדי שנה בהודעה ברשומות את התשלומים כפי שעודכנו לפי האמור בתקנת משנה (א)</w:t>
      </w:r>
      <w:r>
        <w:rPr>
          <w:rStyle w:val="default"/>
          <w:rFonts w:cs="FrankRuehl" w:hint="cs"/>
          <w:rtl/>
        </w:rPr>
        <w:t>.</w:t>
      </w:r>
    </w:p>
    <w:p w:rsidR="00382D98" w:rsidRDefault="00382D9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w:t>
      </w:r>
      <w:r>
        <w:rPr>
          <w:rStyle w:val="default"/>
          <w:rFonts w:cs="FrankRuehl"/>
          <w:rtl/>
        </w:rPr>
        <w:t>–</w:t>
      </w:r>
    </w:p>
    <w:p w:rsidR="00382D98" w:rsidRDefault="00382D98" w:rsidP="00C170CD">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בחודש </w:t>
      </w:r>
      <w:r w:rsidR="00C170CD">
        <w:rPr>
          <w:rStyle w:val="default"/>
          <w:rFonts w:cs="FrankRuehl" w:hint="cs"/>
          <w:rtl/>
        </w:rPr>
        <w:t>נובמבר</w:t>
      </w:r>
      <w:r>
        <w:rPr>
          <w:rStyle w:val="default"/>
          <w:rFonts w:cs="FrankRuehl" w:hint="cs"/>
          <w:rtl/>
        </w:rPr>
        <w:t xml:space="preserve"> שלפני יום העדכון;</w:t>
      </w:r>
    </w:p>
    <w:p w:rsidR="00382D98" w:rsidRDefault="00382D98" w:rsidP="00C170CD">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w:t>
      </w:r>
      <w:r w:rsidR="00C170CD">
        <w:rPr>
          <w:rStyle w:val="default"/>
          <w:rFonts w:cs="FrankRuehl" w:hint="cs"/>
          <w:rtl/>
        </w:rPr>
        <w:t xml:space="preserve">הממוצע השנתי </w:t>
      </w:r>
      <w:r>
        <w:rPr>
          <w:rStyle w:val="default"/>
          <w:rFonts w:cs="FrankRuehl" w:hint="cs"/>
          <w:rtl/>
        </w:rPr>
        <w:t>שפורסם</w:t>
      </w:r>
      <w:r w:rsidR="00C170CD">
        <w:rPr>
          <w:rStyle w:val="default"/>
          <w:rFonts w:cs="FrankRuehl" w:hint="cs"/>
          <w:rtl/>
        </w:rPr>
        <w:t xml:space="preserve"> לשנת 2009</w:t>
      </w:r>
      <w:r>
        <w:rPr>
          <w:rStyle w:val="default"/>
          <w:rFonts w:cs="FrankRuehl" w:hint="cs"/>
          <w:rtl/>
        </w:rPr>
        <w:t>;</w:t>
      </w:r>
    </w:p>
    <w:p w:rsidR="00382D98" w:rsidRDefault="00382D98">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71" w:name="Rov96"/>
      <w:r w:rsidRPr="00294FF1">
        <w:rPr>
          <w:rStyle w:val="default"/>
          <w:rFonts w:cs="FrankRuehl" w:hint="cs"/>
          <w:vanish/>
          <w:color w:val="FF0000"/>
          <w:szCs w:val="20"/>
          <w:shd w:val="clear" w:color="auto" w:fill="FFFF99"/>
          <w:rtl/>
        </w:rPr>
        <w:t>מיום 1.3.2005</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תשס"ה-2004</w:t>
      </w:r>
    </w:p>
    <w:p w:rsidR="00382D98" w:rsidRPr="00294FF1" w:rsidRDefault="00382D98">
      <w:pPr>
        <w:pStyle w:val="P00"/>
        <w:spacing w:before="0"/>
        <w:ind w:left="0" w:right="1134"/>
        <w:rPr>
          <w:rStyle w:val="default"/>
          <w:rFonts w:cs="FrankRuehl" w:hint="cs"/>
          <w:vanish/>
          <w:szCs w:val="20"/>
          <w:shd w:val="clear" w:color="auto" w:fill="FFFF99"/>
          <w:rtl/>
        </w:rPr>
      </w:pPr>
      <w:hyperlink r:id="rId142" w:history="1">
        <w:r w:rsidRPr="00294FF1">
          <w:rPr>
            <w:rStyle w:val="Hyperlink"/>
            <w:rFonts w:hint="cs"/>
            <w:vanish/>
            <w:szCs w:val="20"/>
            <w:shd w:val="clear" w:color="auto" w:fill="FFFF99"/>
            <w:rtl/>
          </w:rPr>
          <w:t>ק"ת תשס"ה מס' 6353</w:t>
        </w:r>
      </w:hyperlink>
      <w:r w:rsidRPr="00294FF1">
        <w:rPr>
          <w:rStyle w:val="default"/>
          <w:rFonts w:cs="FrankRuehl" w:hint="cs"/>
          <w:vanish/>
          <w:szCs w:val="20"/>
          <w:shd w:val="clear" w:color="auto" w:fill="FFFF99"/>
          <w:rtl/>
        </w:rPr>
        <w:t xml:space="preserve"> מיום 20.12.2004 עמ' 232</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ת"ט תשס"ה-2005</w:t>
      </w:r>
    </w:p>
    <w:p w:rsidR="00382D98" w:rsidRPr="00294FF1" w:rsidRDefault="00382D98">
      <w:pPr>
        <w:pStyle w:val="P00"/>
        <w:spacing w:before="0"/>
        <w:ind w:left="0" w:right="1134"/>
        <w:rPr>
          <w:rStyle w:val="default"/>
          <w:rFonts w:cs="FrankRuehl" w:hint="cs"/>
          <w:vanish/>
          <w:szCs w:val="20"/>
          <w:shd w:val="clear" w:color="auto" w:fill="FFFF99"/>
          <w:rtl/>
        </w:rPr>
      </w:pPr>
      <w:hyperlink r:id="rId143" w:history="1">
        <w:r w:rsidRPr="00294FF1">
          <w:rPr>
            <w:rStyle w:val="Hyperlink"/>
            <w:rFonts w:hint="cs"/>
            <w:vanish/>
            <w:szCs w:val="20"/>
            <w:shd w:val="clear" w:color="auto" w:fill="FFFF99"/>
            <w:rtl/>
          </w:rPr>
          <w:t>ק"ת תשס"ה מס' 6410</w:t>
        </w:r>
      </w:hyperlink>
      <w:r w:rsidRPr="00294FF1">
        <w:rPr>
          <w:rStyle w:val="default"/>
          <w:rFonts w:cs="FrankRuehl" w:hint="cs"/>
          <w:vanish/>
          <w:szCs w:val="20"/>
          <w:shd w:val="clear" w:color="auto" w:fill="FFFF99"/>
          <w:rtl/>
        </w:rPr>
        <w:t xml:space="preserve"> מיום 11.8.2005 עמ' 882</w:t>
      </w:r>
    </w:p>
    <w:p w:rsidR="00382D98" w:rsidRPr="00294FF1" w:rsidRDefault="00382D98">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הוספת תקנה 3ד</w:t>
      </w:r>
    </w:p>
    <w:p w:rsidR="001668A2" w:rsidRPr="00294FF1" w:rsidRDefault="001668A2" w:rsidP="001668A2">
      <w:pPr>
        <w:pStyle w:val="P00"/>
        <w:spacing w:before="0"/>
        <w:ind w:left="0" w:right="1134"/>
        <w:rPr>
          <w:rStyle w:val="default"/>
          <w:rFonts w:ascii="FrankRuehl" w:hAnsi="FrankRuehl" w:cs="FrankRuehl" w:hint="cs"/>
          <w:vanish/>
          <w:szCs w:val="20"/>
          <w:shd w:val="clear" w:color="auto" w:fill="FFFF99"/>
          <w:rtl/>
        </w:rPr>
      </w:pPr>
    </w:p>
    <w:p w:rsidR="001668A2" w:rsidRPr="00294FF1" w:rsidRDefault="001668A2" w:rsidP="001668A2">
      <w:pPr>
        <w:pStyle w:val="P00"/>
        <w:spacing w:before="0"/>
        <w:ind w:left="0" w:right="1134"/>
        <w:rPr>
          <w:rStyle w:val="default"/>
          <w:rFonts w:ascii="FrankRuehl" w:hAnsi="FrankRuehl" w:cs="FrankRuehl" w:hint="cs"/>
          <w:vanish/>
          <w:color w:val="FF0000"/>
          <w:szCs w:val="20"/>
          <w:shd w:val="clear" w:color="auto" w:fill="FFFF99"/>
          <w:rtl/>
        </w:rPr>
      </w:pPr>
      <w:r w:rsidRPr="00294FF1">
        <w:rPr>
          <w:rStyle w:val="default"/>
          <w:rFonts w:ascii="FrankRuehl" w:hAnsi="FrankRuehl" w:cs="FrankRuehl" w:hint="cs"/>
          <w:vanish/>
          <w:color w:val="FF0000"/>
          <w:szCs w:val="20"/>
          <w:shd w:val="clear" w:color="auto" w:fill="FFFF99"/>
          <w:rtl/>
        </w:rPr>
        <w:t>מיום 1.1.2011</w:t>
      </w:r>
    </w:p>
    <w:p w:rsidR="001668A2" w:rsidRPr="00294FF1" w:rsidRDefault="001668A2" w:rsidP="001668A2">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תק' תשע"א-2010</w:t>
      </w:r>
    </w:p>
    <w:p w:rsidR="001668A2" w:rsidRPr="00294FF1" w:rsidRDefault="001668A2" w:rsidP="001668A2">
      <w:pPr>
        <w:pStyle w:val="P00"/>
        <w:spacing w:before="0"/>
        <w:ind w:left="0" w:right="1134"/>
        <w:rPr>
          <w:rStyle w:val="default"/>
          <w:rFonts w:ascii="FrankRuehl" w:hAnsi="FrankRuehl" w:cs="FrankRuehl" w:hint="cs"/>
          <w:vanish/>
          <w:szCs w:val="20"/>
          <w:shd w:val="clear" w:color="auto" w:fill="FFFF99"/>
          <w:rtl/>
        </w:rPr>
      </w:pPr>
      <w:hyperlink r:id="rId144" w:history="1">
        <w:r w:rsidRPr="00294FF1">
          <w:rPr>
            <w:rStyle w:val="Hyperlink"/>
            <w:rFonts w:ascii="FrankRuehl" w:hAnsi="FrankRuehl" w:hint="cs"/>
            <w:vanish/>
            <w:szCs w:val="20"/>
            <w:shd w:val="clear" w:color="auto" w:fill="FFFF99"/>
            <w:rtl/>
          </w:rPr>
          <w:t>ק"ת תשע"א מס' 6929</w:t>
        </w:r>
      </w:hyperlink>
      <w:r w:rsidRPr="00294FF1">
        <w:rPr>
          <w:rStyle w:val="default"/>
          <w:rFonts w:ascii="FrankRuehl" w:hAnsi="FrankRuehl" w:cs="FrankRuehl" w:hint="cs"/>
          <w:vanish/>
          <w:szCs w:val="20"/>
          <w:shd w:val="clear" w:color="auto" w:fill="FFFF99"/>
          <w:rtl/>
        </w:rPr>
        <w:t xml:space="preserve"> מיום 16.9.2010 עמ' 31</w:t>
      </w:r>
    </w:p>
    <w:p w:rsidR="001668A2" w:rsidRPr="00294FF1" w:rsidRDefault="001668A2" w:rsidP="001668A2">
      <w:pPr>
        <w:pStyle w:val="P00"/>
        <w:spacing w:before="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b/>
          <w:bCs/>
          <w:vanish/>
          <w:szCs w:val="20"/>
          <w:shd w:val="clear" w:color="auto" w:fill="FFFF99"/>
          <w:rtl/>
        </w:rPr>
        <w:t>החלפת תקנה 3ד</w:t>
      </w:r>
    </w:p>
    <w:p w:rsidR="001668A2" w:rsidRPr="00294FF1" w:rsidRDefault="001668A2" w:rsidP="001668A2">
      <w:pPr>
        <w:pStyle w:val="P00"/>
        <w:ind w:left="0" w:right="1134"/>
        <w:rPr>
          <w:rStyle w:val="default"/>
          <w:rFonts w:ascii="FrankRuehl" w:hAnsi="FrankRuehl" w:cs="FrankRuehl" w:hint="cs"/>
          <w:vanish/>
          <w:szCs w:val="20"/>
          <w:shd w:val="clear" w:color="auto" w:fill="FFFF99"/>
          <w:rtl/>
        </w:rPr>
      </w:pPr>
      <w:r w:rsidRPr="00294FF1">
        <w:rPr>
          <w:rStyle w:val="default"/>
          <w:rFonts w:ascii="FrankRuehl" w:hAnsi="FrankRuehl" w:cs="FrankRuehl" w:hint="cs"/>
          <w:vanish/>
          <w:szCs w:val="20"/>
          <w:shd w:val="clear" w:color="auto" w:fill="FFFF99"/>
          <w:rtl/>
        </w:rPr>
        <w:t>הנוסח הקודם:</w:t>
      </w:r>
    </w:p>
    <w:p w:rsidR="001668A2" w:rsidRPr="00294FF1" w:rsidRDefault="001668A2" w:rsidP="001668A2">
      <w:pPr>
        <w:pStyle w:val="P00"/>
        <w:spacing w:before="20"/>
        <w:ind w:left="0" w:right="1134"/>
        <w:rPr>
          <w:rStyle w:val="big-number"/>
          <w:rFonts w:hint="cs"/>
          <w:strike/>
          <w:vanish/>
          <w:sz w:val="16"/>
          <w:szCs w:val="16"/>
          <w:shd w:val="clear" w:color="auto" w:fill="FFFF99"/>
          <w:rtl/>
        </w:rPr>
      </w:pPr>
      <w:r w:rsidRPr="00294FF1">
        <w:rPr>
          <w:rStyle w:val="big-number"/>
          <w:rFonts w:hint="cs"/>
          <w:strike/>
          <w:vanish/>
          <w:sz w:val="16"/>
          <w:szCs w:val="16"/>
          <w:shd w:val="clear" w:color="auto" w:fill="FFFF99"/>
          <w:rtl/>
        </w:rPr>
        <w:t>הצמדת תשלומים בעד קישור-גומלין למערכת רט"ן</w:t>
      </w:r>
    </w:p>
    <w:p w:rsidR="001668A2" w:rsidRPr="00294FF1" w:rsidRDefault="001668A2" w:rsidP="001668A2">
      <w:pPr>
        <w:pStyle w:val="P00"/>
        <w:spacing w:before="0"/>
        <w:ind w:left="0" w:right="1134"/>
        <w:rPr>
          <w:rStyle w:val="default"/>
          <w:rFonts w:cs="FrankRuehl" w:hint="cs"/>
          <w:vanish/>
          <w:sz w:val="22"/>
          <w:szCs w:val="22"/>
          <w:shd w:val="clear" w:color="auto" w:fill="FFFF99"/>
          <w:rtl/>
        </w:rPr>
      </w:pPr>
      <w:r w:rsidRPr="00294FF1">
        <w:rPr>
          <w:rStyle w:val="big-number"/>
          <w:rFonts w:cs="FrankRuehl"/>
          <w:strike/>
          <w:vanish/>
          <w:sz w:val="22"/>
          <w:szCs w:val="22"/>
          <w:shd w:val="clear" w:color="auto" w:fill="FFFF99"/>
          <w:rtl/>
        </w:rPr>
        <w:t>3</w:t>
      </w:r>
      <w:r w:rsidRPr="00294FF1">
        <w:rPr>
          <w:rStyle w:val="default"/>
          <w:rFonts w:cs="FrankRuehl" w:hint="cs"/>
          <w:strike/>
          <w:vanish/>
          <w:sz w:val="22"/>
          <w:szCs w:val="22"/>
          <w:shd w:val="clear" w:color="auto" w:fill="FFFF99"/>
          <w:rtl/>
        </w:rPr>
        <w:t>ד.</w:t>
      </w:r>
      <w:r w:rsidRPr="00294FF1">
        <w:rPr>
          <w:rStyle w:val="default"/>
          <w:rFonts w:cs="FrankRuehl"/>
          <w:strike/>
          <w:vanish/>
          <w:sz w:val="22"/>
          <w:szCs w:val="22"/>
          <w:shd w:val="clear" w:color="auto" w:fill="FFFF99"/>
          <w:rtl/>
        </w:rPr>
        <w:tab/>
      </w:r>
      <w:r w:rsidRPr="00294FF1">
        <w:rPr>
          <w:rStyle w:val="default"/>
          <w:rFonts w:cs="FrankRuehl" w:hint="cs"/>
          <w:strike/>
          <w:vanish/>
          <w:sz w:val="22"/>
          <w:szCs w:val="22"/>
          <w:shd w:val="clear" w:color="auto" w:fill="FFFF99"/>
          <w:rtl/>
        </w:rPr>
        <w:t>(א)</w:t>
      </w:r>
      <w:r w:rsidRPr="00294FF1">
        <w:rPr>
          <w:rStyle w:val="default"/>
          <w:rFonts w:cs="FrankRuehl"/>
          <w:strike/>
          <w:vanish/>
          <w:sz w:val="22"/>
          <w:szCs w:val="22"/>
          <w:shd w:val="clear" w:color="auto" w:fill="FFFF99"/>
          <w:rtl/>
        </w:rPr>
        <w:tab/>
      </w:r>
      <w:r w:rsidRPr="00294FF1">
        <w:rPr>
          <w:rStyle w:val="default"/>
          <w:rFonts w:cs="FrankRuehl" w:hint="cs"/>
          <w:strike/>
          <w:vanish/>
          <w:sz w:val="22"/>
          <w:szCs w:val="22"/>
          <w:shd w:val="clear" w:color="auto" w:fill="FFFF99"/>
          <w:rtl/>
        </w:rPr>
        <w:t xml:space="preserve">התשלומים הנקובים בתקנה 3ג(א)(1)(ב) עד (ד), (2) ו-(3)(ב) (בתקנה זו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התשלומים) יעודכנו מדי שנה, החל ביום א' באדר התשס"ו (1 במרס 2006), וב-1 במרס בכל שנה שלאחר מכן (להלן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יום העדכון), לפי שיעור שינוי המדד החדש לעומת המדד היסודי.</w:t>
      </w:r>
    </w:p>
    <w:p w:rsidR="001668A2" w:rsidRPr="00294FF1" w:rsidRDefault="001668A2" w:rsidP="001668A2">
      <w:pPr>
        <w:pStyle w:val="P00"/>
        <w:spacing w:before="0"/>
        <w:ind w:left="0" w:right="1134"/>
        <w:rPr>
          <w:rStyle w:val="default"/>
          <w:rFonts w:cs="FrankRuehl" w:hint="cs"/>
          <w:strike/>
          <w:vanish/>
          <w:sz w:val="22"/>
          <w:szCs w:val="22"/>
          <w:shd w:val="clear" w:color="auto" w:fill="FFFF99"/>
          <w:rtl/>
        </w:rPr>
      </w:pPr>
      <w:r w:rsidRPr="00294FF1">
        <w:rPr>
          <w:rStyle w:val="default"/>
          <w:rFonts w:cs="FrankRuehl" w:hint="cs"/>
          <w:vanish/>
          <w:sz w:val="22"/>
          <w:szCs w:val="22"/>
          <w:shd w:val="clear" w:color="auto" w:fill="FFFF99"/>
          <w:rtl/>
        </w:rPr>
        <w:tab/>
      </w:r>
      <w:r w:rsidRPr="00294FF1">
        <w:rPr>
          <w:rStyle w:val="default"/>
          <w:rFonts w:cs="FrankRuehl" w:hint="cs"/>
          <w:strike/>
          <w:vanish/>
          <w:sz w:val="22"/>
          <w:szCs w:val="22"/>
          <w:shd w:val="clear" w:color="auto" w:fill="FFFF99"/>
          <w:rtl/>
        </w:rPr>
        <w:t>(ב)</w:t>
      </w:r>
      <w:r w:rsidRPr="00294FF1">
        <w:rPr>
          <w:rStyle w:val="default"/>
          <w:rFonts w:cs="FrankRuehl" w:hint="cs"/>
          <w:strike/>
          <w:vanish/>
          <w:sz w:val="22"/>
          <w:szCs w:val="22"/>
          <w:shd w:val="clear" w:color="auto" w:fill="FFFF99"/>
          <w:rtl/>
        </w:rPr>
        <w:tab/>
        <w:t>המנהל יפרסם מדי שנה בהודעה ברשומות את התשלומים כפי שעודכנו לפי האמור בתקנת משנה (א).</w:t>
      </w:r>
    </w:p>
    <w:p w:rsidR="001668A2" w:rsidRPr="00294FF1" w:rsidRDefault="001668A2" w:rsidP="001668A2">
      <w:pPr>
        <w:pStyle w:val="P00"/>
        <w:spacing w:before="0"/>
        <w:ind w:left="0" w:right="1134"/>
        <w:rPr>
          <w:rStyle w:val="default"/>
          <w:rFonts w:cs="FrankRuehl" w:hint="cs"/>
          <w:strike/>
          <w:vanish/>
          <w:sz w:val="22"/>
          <w:szCs w:val="22"/>
          <w:shd w:val="clear" w:color="auto" w:fill="FFFF99"/>
          <w:rtl/>
        </w:rPr>
      </w:pPr>
      <w:r w:rsidRPr="00294FF1">
        <w:rPr>
          <w:rStyle w:val="default"/>
          <w:rFonts w:cs="FrankRuehl" w:hint="cs"/>
          <w:vanish/>
          <w:sz w:val="22"/>
          <w:szCs w:val="22"/>
          <w:shd w:val="clear" w:color="auto" w:fill="FFFF99"/>
          <w:rtl/>
        </w:rPr>
        <w:tab/>
      </w:r>
      <w:r w:rsidRPr="00294FF1">
        <w:rPr>
          <w:rStyle w:val="default"/>
          <w:rFonts w:cs="FrankRuehl" w:hint="cs"/>
          <w:strike/>
          <w:vanish/>
          <w:sz w:val="22"/>
          <w:szCs w:val="22"/>
          <w:shd w:val="clear" w:color="auto" w:fill="FFFF99"/>
          <w:rtl/>
        </w:rPr>
        <w:t>(ג)</w:t>
      </w:r>
      <w:r w:rsidRPr="00294FF1">
        <w:rPr>
          <w:rStyle w:val="default"/>
          <w:rFonts w:cs="FrankRuehl" w:hint="cs"/>
          <w:strike/>
          <w:vanish/>
          <w:sz w:val="22"/>
          <w:szCs w:val="22"/>
          <w:shd w:val="clear" w:color="auto" w:fill="FFFF99"/>
          <w:rtl/>
        </w:rPr>
        <w:tab/>
        <w:t xml:space="preserve">בתקנה זו </w:t>
      </w:r>
      <w:r w:rsidRPr="00294FF1">
        <w:rPr>
          <w:rStyle w:val="default"/>
          <w:rFonts w:cs="FrankRuehl"/>
          <w:strike/>
          <w:vanish/>
          <w:sz w:val="22"/>
          <w:szCs w:val="22"/>
          <w:shd w:val="clear" w:color="auto" w:fill="FFFF99"/>
          <w:rtl/>
        </w:rPr>
        <w:t>–</w:t>
      </w:r>
    </w:p>
    <w:p w:rsidR="001668A2" w:rsidRPr="00294FF1" w:rsidRDefault="001668A2" w:rsidP="001668A2">
      <w:pPr>
        <w:pStyle w:val="P00"/>
        <w:spacing w:before="0"/>
        <w:ind w:left="0" w:right="1134"/>
        <w:rPr>
          <w:rStyle w:val="default"/>
          <w:rFonts w:cs="FrankRuehl" w:hint="cs"/>
          <w:strike/>
          <w:vanish/>
          <w:sz w:val="22"/>
          <w:szCs w:val="22"/>
          <w:shd w:val="clear" w:color="auto" w:fill="FFFF99"/>
          <w:rtl/>
        </w:rPr>
      </w:pPr>
      <w:r w:rsidRPr="00294FF1">
        <w:rPr>
          <w:rStyle w:val="default"/>
          <w:rFonts w:cs="FrankRuehl" w:hint="cs"/>
          <w:vanish/>
          <w:sz w:val="22"/>
          <w:szCs w:val="22"/>
          <w:shd w:val="clear" w:color="auto" w:fill="FFFF99"/>
          <w:rtl/>
        </w:rPr>
        <w:tab/>
      </w:r>
      <w:r w:rsidRPr="00294FF1">
        <w:rPr>
          <w:rStyle w:val="default"/>
          <w:rFonts w:cs="FrankRuehl" w:hint="cs"/>
          <w:strike/>
          <w:vanish/>
          <w:sz w:val="22"/>
          <w:szCs w:val="22"/>
          <w:shd w:val="clear" w:color="auto" w:fill="FFFF99"/>
          <w:rtl/>
        </w:rPr>
        <w:t xml:space="preserve">"המדד החדש"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המדד שפורסם בחודש ינואר שלפני יום העדכון;</w:t>
      </w:r>
    </w:p>
    <w:p w:rsidR="001668A2" w:rsidRPr="00294FF1" w:rsidRDefault="001668A2" w:rsidP="001668A2">
      <w:pPr>
        <w:pStyle w:val="P00"/>
        <w:spacing w:before="0"/>
        <w:ind w:left="0" w:right="1134"/>
        <w:rPr>
          <w:rStyle w:val="default"/>
          <w:rFonts w:cs="FrankRuehl" w:hint="cs"/>
          <w:strike/>
          <w:vanish/>
          <w:sz w:val="22"/>
          <w:szCs w:val="22"/>
          <w:shd w:val="clear" w:color="auto" w:fill="FFFF99"/>
          <w:rtl/>
        </w:rPr>
      </w:pPr>
      <w:r w:rsidRPr="00294FF1">
        <w:rPr>
          <w:rStyle w:val="default"/>
          <w:rFonts w:cs="FrankRuehl" w:hint="cs"/>
          <w:vanish/>
          <w:sz w:val="22"/>
          <w:szCs w:val="22"/>
          <w:shd w:val="clear" w:color="auto" w:fill="FFFF99"/>
          <w:rtl/>
        </w:rPr>
        <w:tab/>
      </w:r>
      <w:r w:rsidRPr="00294FF1">
        <w:rPr>
          <w:rStyle w:val="default"/>
          <w:rFonts w:cs="FrankRuehl" w:hint="cs"/>
          <w:strike/>
          <w:vanish/>
          <w:sz w:val="22"/>
          <w:szCs w:val="22"/>
          <w:shd w:val="clear" w:color="auto" w:fill="FFFF99"/>
          <w:rtl/>
        </w:rPr>
        <w:t xml:space="preserve">"המדד היסודי"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המדד שפורסם בחודש ינואר 2005;</w:t>
      </w:r>
    </w:p>
    <w:p w:rsidR="001668A2" w:rsidRPr="003C51A9" w:rsidRDefault="001668A2" w:rsidP="003C51A9">
      <w:pPr>
        <w:pStyle w:val="P00"/>
        <w:spacing w:before="0"/>
        <w:ind w:left="0" w:right="1134"/>
        <w:rPr>
          <w:rStyle w:val="default"/>
          <w:rFonts w:cs="FrankRuehl" w:hint="cs"/>
          <w:sz w:val="2"/>
          <w:szCs w:val="2"/>
          <w:rtl/>
        </w:rPr>
      </w:pPr>
      <w:r w:rsidRPr="00294FF1">
        <w:rPr>
          <w:rStyle w:val="default"/>
          <w:rFonts w:cs="FrankRuehl" w:hint="cs"/>
          <w:vanish/>
          <w:sz w:val="22"/>
          <w:szCs w:val="22"/>
          <w:shd w:val="clear" w:color="auto" w:fill="FFFF99"/>
          <w:rtl/>
        </w:rPr>
        <w:tab/>
      </w:r>
      <w:r w:rsidRPr="00294FF1">
        <w:rPr>
          <w:rStyle w:val="default"/>
          <w:rFonts w:cs="FrankRuehl" w:hint="cs"/>
          <w:strike/>
          <w:vanish/>
          <w:sz w:val="22"/>
          <w:szCs w:val="22"/>
          <w:shd w:val="clear" w:color="auto" w:fill="FFFF99"/>
          <w:rtl/>
        </w:rPr>
        <w:t xml:space="preserve">"מדד" </w:t>
      </w:r>
      <w:r w:rsidRPr="00294FF1">
        <w:rPr>
          <w:rStyle w:val="default"/>
          <w:rFonts w:cs="FrankRuehl"/>
          <w:strike/>
          <w:vanish/>
          <w:sz w:val="22"/>
          <w:szCs w:val="22"/>
          <w:shd w:val="clear" w:color="auto" w:fill="FFFF99"/>
          <w:rtl/>
        </w:rPr>
        <w:t>–</w:t>
      </w:r>
      <w:r w:rsidRPr="00294FF1">
        <w:rPr>
          <w:rStyle w:val="default"/>
          <w:rFonts w:cs="FrankRuehl" w:hint="cs"/>
          <w:strike/>
          <w:vanish/>
          <w:sz w:val="22"/>
          <w:szCs w:val="22"/>
          <w:shd w:val="clear" w:color="auto" w:fill="FFFF99"/>
          <w:rtl/>
        </w:rPr>
        <w:t xml:space="preserve"> מדד המחירים לצרכן שמפרסמת הלשכה המרכזית לסטטיסטיקה.</w:t>
      </w:r>
      <w:bookmarkEnd w:id="71"/>
    </w:p>
    <w:p w:rsidR="00382D98" w:rsidRDefault="00382D98">
      <w:pPr>
        <w:pStyle w:val="P00"/>
        <w:spacing w:before="72"/>
        <w:ind w:left="0" w:right="1134"/>
        <w:rPr>
          <w:rStyle w:val="default"/>
          <w:rFonts w:cs="FrankRuehl"/>
          <w:rtl/>
        </w:rPr>
      </w:pPr>
      <w:bookmarkStart w:id="72" w:name="Seif11"/>
      <w:bookmarkEnd w:id="72"/>
      <w:r>
        <w:rPr>
          <w:lang w:val="he-IL"/>
        </w:rPr>
        <w:pict>
          <v:rect id="_x0000_s2122" style="position:absolute;left:0;text-align:left;margin-left:464.5pt;margin-top:8.05pt;width:75.05pt;height:32.4pt;z-index:251663872" o:allowincell="f" filled="f" stroked="f" strokecolor="lime" strokeweight=".25pt">
            <v:textbox inset="0,0,0,0">
              <w:txbxContent>
                <w:p w:rsidR="000F3462" w:rsidRDefault="000F3462">
                  <w:pPr>
                    <w:spacing w:line="160" w:lineRule="exact"/>
                    <w:jc w:val="left"/>
                    <w:rPr>
                      <w:rFonts w:cs="Miriam" w:hint="cs"/>
                      <w:szCs w:val="18"/>
                      <w:rtl/>
                    </w:rPr>
                  </w:pPr>
                  <w:r>
                    <w:rPr>
                      <w:rFonts w:cs="Miriam" w:hint="cs"/>
                      <w:szCs w:val="18"/>
                      <w:rtl/>
                    </w:rPr>
                    <w:t>עיגול סכומים</w:t>
                  </w:r>
                </w:p>
                <w:p w:rsidR="000F3462" w:rsidRDefault="000F3462">
                  <w:pPr>
                    <w:spacing w:line="160" w:lineRule="exact"/>
                    <w:jc w:val="left"/>
                    <w:rPr>
                      <w:rFonts w:cs="Miriam" w:hint="cs"/>
                      <w:szCs w:val="18"/>
                      <w:rtl/>
                    </w:rPr>
                  </w:pPr>
                  <w:r>
                    <w:rPr>
                      <w:rFonts w:cs="Miriam" w:hint="cs"/>
                      <w:szCs w:val="18"/>
                      <w:rtl/>
                    </w:rPr>
                    <w:t>תק' תשס"ה-2004</w:t>
                  </w:r>
                </w:p>
                <w:p w:rsidR="000F3462" w:rsidRDefault="000F3462">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תשס"ה-2005</w:t>
                  </w:r>
                </w:p>
              </w:txbxContent>
            </v:textbox>
            <w10:anchorlock/>
          </v:rect>
        </w:pict>
      </w:r>
      <w:r>
        <w:rPr>
          <w:rStyle w:val="big-number"/>
          <w:rtl/>
        </w:rPr>
        <w:t>3</w:t>
      </w:r>
      <w:r>
        <w:rPr>
          <w:rStyle w:val="default"/>
          <w:rFonts w:cs="FrankRuehl" w:hint="cs"/>
          <w:rtl/>
        </w:rPr>
        <w:t>ה.</w:t>
      </w:r>
      <w:r>
        <w:rPr>
          <w:rStyle w:val="default"/>
          <w:rFonts w:cs="FrankRuehl"/>
          <w:rtl/>
        </w:rPr>
        <w:tab/>
      </w:r>
      <w:r>
        <w:rPr>
          <w:rStyle w:val="default"/>
          <w:rFonts w:cs="FrankRuehl" w:hint="cs"/>
          <w:rtl/>
        </w:rPr>
        <w:t>התשלומים שעודכנו לפי תקנה 3ד, יעוגלו לסכום הקרוב שהוא מכפלה של מאית האגורה וסכום המסתיים בחמש אלפיות האגורה יעוגל כלפי מעלה.</w:t>
      </w:r>
    </w:p>
    <w:p w:rsidR="001641FD" w:rsidRPr="00294FF1" w:rsidRDefault="001641FD" w:rsidP="001641FD">
      <w:pPr>
        <w:pStyle w:val="P00"/>
        <w:spacing w:before="0"/>
        <w:ind w:left="0" w:right="1134"/>
        <w:rPr>
          <w:rStyle w:val="default"/>
          <w:rFonts w:cs="FrankRuehl" w:hint="cs"/>
          <w:vanish/>
          <w:color w:val="FF0000"/>
          <w:szCs w:val="20"/>
          <w:shd w:val="clear" w:color="auto" w:fill="FFFF99"/>
          <w:rtl/>
        </w:rPr>
      </w:pPr>
      <w:bookmarkStart w:id="73" w:name="Rov59"/>
      <w:r w:rsidRPr="00294FF1">
        <w:rPr>
          <w:rStyle w:val="default"/>
          <w:rFonts w:cs="FrankRuehl" w:hint="cs"/>
          <w:vanish/>
          <w:color w:val="FF0000"/>
          <w:szCs w:val="20"/>
          <w:shd w:val="clear" w:color="auto" w:fill="FFFF99"/>
          <w:rtl/>
        </w:rPr>
        <w:t>מיום 1.3.2005</w:t>
      </w:r>
    </w:p>
    <w:p w:rsidR="001641FD" w:rsidRPr="00294FF1" w:rsidRDefault="001641FD" w:rsidP="001641FD">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תשס"ה-2004</w:t>
      </w:r>
    </w:p>
    <w:p w:rsidR="001641FD" w:rsidRPr="00294FF1" w:rsidRDefault="001641FD" w:rsidP="001641FD">
      <w:pPr>
        <w:pStyle w:val="P00"/>
        <w:spacing w:before="0"/>
        <w:ind w:left="0" w:right="1134"/>
        <w:rPr>
          <w:rStyle w:val="default"/>
          <w:rFonts w:cs="FrankRuehl" w:hint="cs"/>
          <w:vanish/>
          <w:szCs w:val="20"/>
          <w:shd w:val="clear" w:color="auto" w:fill="FFFF99"/>
          <w:rtl/>
        </w:rPr>
      </w:pPr>
      <w:hyperlink r:id="rId145" w:history="1">
        <w:r w:rsidRPr="00294FF1">
          <w:rPr>
            <w:rStyle w:val="Hyperlink"/>
            <w:rFonts w:hint="cs"/>
            <w:vanish/>
            <w:szCs w:val="20"/>
            <w:shd w:val="clear" w:color="auto" w:fill="FFFF99"/>
            <w:rtl/>
          </w:rPr>
          <w:t>ק"ת תשס"ה מס' 6353</w:t>
        </w:r>
      </w:hyperlink>
      <w:r w:rsidRPr="00294FF1">
        <w:rPr>
          <w:rStyle w:val="default"/>
          <w:rFonts w:cs="FrankRuehl" w:hint="cs"/>
          <w:vanish/>
          <w:szCs w:val="20"/>
          <w:shd w:val="clear" w:color="auto" w:fill="FFFF99"/>
          <w:rtl/>
        </w:rPr>
        <w:t xml:space="preserve"> מיום 20.12.2004 עמ' 232</w:t>
      </w:r>
    </w:p>
    <w:p w:rsidR="001641FD" w:rsidRPr="00294FF1" w:rsidRDefault="001641FD" w:rsidP="001641FD">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הוספת תקנה 3ה</w:t>
      </w:r>
    </w:p>
    <w:p w:rsidR="001641FD" w:rsidRPr="00294FF1" w:rsidRDefault="001641FD" w:rsidP="001641FD">
      <w:pPr>
        <w:pStyle w:val="P00"/>
        <w:spacing w:before="0"/>
        <w:ind w:left="0" w:right="1134"/>
        <w:rPr>
          <w:rStyle w:val="default"/>
          <w:rFonts w:cs="FrankRuehl" w:hint="cs"/>
          <w:vanish/>
          <w:color w:val="FF0000"/>
          <w:szCs w:val="20"/>
          <w:shd w:val="clear" w:color="auto" w:fill="FFFF99"/>
          <w:rtl/>
        </w:rPr>
      </w:pPr>
    </w:p>
    <w:p w:rsidR="001641FD" w:rsidRPr="00294FF1" w:rsidRDefault="001641FD" w:rsidP="001641FD">
      <w:pPr>
        <w:pStyle w:val="P00"/>
        <w:spacing w:before="0"/>
        <w:ind w:left="0" w:right="1134"/>
        <w:rPr>
          <w:rStyle w:val="default"/>
          <w:rFonts w:cs="FrankRuehl" w:hint="cs"/>
          <w:vanish/>
          <w:color w:val="FF0000"/>
          <w:szCs w:val="20"/>
          <w:shd w:val="clear" w:color="auto" w:fill="FFFF99"/>
          <w:rtl/>
        </w:rPr>
      </w:pPr>
      <w:r w:rsidRPr="00294FF1">
        <w:rPr>
          <w:rStyle w:val="default"/>
          <w:rFonts w:cs="FrankRuehl" w:hint="cs"/>
          <w:vanish/>
          <w:color w:val="FF0000"/>
          <w:szCs w:val="20"/>
          <w:shd w:val="clear" w:color="auto" w:fill="FFFF99"/>
          <w:rtl/>
        </w:rPr>
        <w:t>מיום 1.9.2005</w:t>
      </w:r>
    </w:p>
    <w:p w:rsidR="001641FD" w:rsidRPr="00294FF1" w:rsidRDefault="001641FD" w:rsidP="001641FD">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(מס' 2) תשס"ה-2005</w:t>
      </w:r>
    </w:p>
    <w:p w:rsidR="001641FD" w:rsidRPr="00294FF1" w:rsidRDefault="001641FD" w:rsidP="001641FD">
      <w:pPr>
        <w:pStyle w:val="P00"/>
        <w:spacing w:before="0"/>
        <w:ind w:left="0" w:right="1134"/>
        <w:rPr>
          <w:rStyle w:val="default"/>
          <w:rFonts w:cs="FrankRuehl" w:hint="cs"/>
          <w:vanish/>
          <w:szCs w:val="20"/>
          <w:shd w:val="clear" w:color="auto" w:fill="FFFF99"/>
          <w:rtl/>
        </w:rPr>
      </w:pPr>
      <w:hyperlink r:id="rId146" w:history="1">
        <w:r w:rsidRPr="00294FF1">
          <w:rPr>
            <w:rStyle w:val="Hyperlink"/>
            <w:rFonts w:hint="cs"/>
            <w:vanish/>
            <w:szCs w:val="20"/>
            <w:shd w:val="clear" w:color="auto" w:fill="FFFF99"/>
            <w:rtl/>
          </w:rPr>
          <w:t>ק"ת תשס"ה מס' 6419</w:t>
        </w:r>
      </w:hyperlink>
      <w:r w:rsidRPr="00294FF1">
        <w:rPr>
          <w:rStyle w:val="default"/>
          <w:rFonts w:cs="FrankRuehl" w:hint="cs"/>
          <w:vanish/>
          <w:szCs w:val="20"/>
          <w:shd w:val="clear" w:color="auto" w:fill="FFFF99"/>
          <w:rtl/>
        </w:rPr>
        <w:t xml:space="preserve"> מיום 31.8.2005</w:t>
      </w:r>
    </w:p>
    <w:p w:rsidR="001641FD" w:rsidRDefault="001641FD" w:rsidP="001641FD">
      <w:pPr>
        <w:pStyle w:val="P00"/>
        <w:ind w:left="0" w:right="1134"/>
        <w:rPr>
          <w:rStyle w:val="default"/>
          <w:rFonts w:cs="FrankRuehl" w:hint="cs"/>
          <w:sz w:val="2"/>
          <w:szCs w:val="2"/>
          <w:shd w:val="clear" w:color="auto" w:fill="FFFF99"/>
          <w:rtl/>
        </w:rPr>
      </w:pPr>
      <w:r w:rsidRPr="00294FF1">
        <w:rPr>
          <w:rStyle w:val="default"/>
          <w:rFonts w:cs="FrankRuehl"/>
          <w:vanish/>
          <w:sz w:val="22"/>
          <w:szCs w:val="22"/>
          <w:shd w:val="clear" w:color="auto" w:fill="FFFF99"/>
          <w:rtl/>
        </w:rPr>
        <w:t>3</w:t>
      </w:r>
      <w:r w:rsidRPr="00294FF1">
        <w:rPr>
          <w:rStyle w:val="default"/>
          <w:rFonts w:cs="FrankRuehl" w:hint="cs"/>
          <w:vanish/>
          <w:sz w:val="22"/>
          <w:szCs w:val="22"/>
          <w:shd w:val="clear" w:color="auto" w:fill="FFFF99"/>
          <w:rtl/>
        </w:rPr>
        <w:t>ה.</w:t>
      </w:r>
      <w:r w:rsidRPr="00294FF1">
        <w:rPr>
          <w:rStyle w:val="default"/>
          <w:rFonts w:cs="FrankRuehl"/>
          <w:vanish/>
          <w:sz w:val="22"/>
          <w:szCs w:val="22"/>
          <w:shd w:val="clear" w:color="auto" w:fill="FFFF99"/>
          <w:rtl/>
        </w:rPr>
        <w:tab/>
      </w:r>
      <w:r w:rsidRPr="00294FF1">
        <w:rPr>
          <w:rStyle w:val="default"/>
          <w:rFonts w:cs="FrankRuehl" w:hint="cs"/>
          <w:vanish/>
          <w:sz w:val="22"/>
          <w:szCs w:val="22"/>
          <w:shd w:val="clear" w:color="auto" w:fill="FFFF99"/>
          <w:rtl/>
        </w:rPr>
        <w:t xml:space="preserve">התשלומים שעודכנו לפי תקנה 3ד, יעוגלו לסכום הקרוב שהוא מכפלה של </w:t>
      </w:r>
      <w:r w:rsidRPr="00294FF1">
        <w:rPr>
          <w:rStyle w:val="default"/>
          <w:rFonts w:cs="FrankRuehl" w:hint="cs"/>
          <w:strike/>
          <w:vanish/>
          <w:sz w:val="22"/>
          <w:szCs w:val="22"/>
          <w:shd w:val="clear" w:color="auto" w:fill="FFFF99"/>
          <w:rtl/>
        </w:rPr>
        <w:t>עשירית האגורה</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מאית האגורה</w:t>
      </w:r>
      <w:r w:rsidRPr="00294FF1">
        <w:rPr>
          <w:rStyle w:val="default"/>
          <w:rFonts w:cs="FrankRuehl" w:hint="cs"/>
          <w:vanish/>
          <w:sz w:val="22"/>
          <w:szCs w:val="22"/>
          <w:shd w:val="clear" w:color="auto" w:fill="FFFF99"/>
          <w:rtl/>
        </w:rPr>
        <w:t xml:space="preserve"> וסכום המסתיים </w:t>
      </w:r>
      <w:r w:rsidRPr="00294FF1">
        <w:rPr>
          <w:rStyle w:val="default"/>
          <w:rFonts w:cs="FrankRuehl" w:hint="cs"/>
          <w:strike/>
          <w:vanish/>
          <w:sz w:val="22"/>
          <w:szCs w:val="22"/>
          <w:shd w:val="clear" w:color="auto" w:fill="FFFF99"/>
          <w:rtl/>
        </w:rPr>
        <w:t>בחמש מאיות האגורה</w:t>
      </w:r>
      <w:r w:rsidRPr="00294FF1">
        <w:rPr>
          <w:rStyle w:val="default"/>
          <w:rFonts w:cs="FrankRuehl" w:hint="cs"/>
          <w:vanish/>
          <w:sz w:val="22"/>
          <w:szCs w:val="22"/>
          <w:shd w:val="clear" w:color="auto" w:fill="FFFF99"/>
          <w:rtl/>
        </w:rPr>
        <w:t xml:space="preserve"> </w:t>
      </w:r>
      <w:r w:rsidRPr="00294FF1">
        <w:rPr>
          <w:rStyle w:val="default"/>
          <w:rFonts w:cs="FrankRuehl" w:hint="cs"/>
          <w:vanish/>
          <w:sz w:val="22"/>
          <w:szCs w:val="22"/>
          <w:u w:val="single"/>
          <w:shd w:val="clear" w:color="auto" w:fill="FFFF99"/>
          <w:rtl/>
        </w:rPr>
        <w:t>בחמש אלפיות האגורה</w:t>
      </w:r>
      <w:r w:rsidRPr="00294FF1">
        <w:rPr>
          <w:rStyle w:val="default"/>
          <w:rFonts w:cs="FrankRuehl" w:hint="cs"/>
          <w:vanish/>
          <w:sz w:val="22"/>
          <w:szCs w:val="22"/>
          <w:shd w:val="clear" w:color="auto" w:fill="FFFF99"/>
          <w:rtl/>
        </w:rPr>
        <w:t xml:space="preserve"> יעוגל כלפי מעלה.</w:t>
      </w:r>
      <w:bookmarkEnd w:id="73"/>
    </w:p>
    <w:p w:rsidR="001641FD" w:rsidRDefault="001641FD" w:rsidP="001641FD">
      <w:pPr>
        <w:pStyle w:val="medium2-header"/>
        <w:keepLines w:val="0"/>
        <w:spacing w:before="72"/>
        <w:ind w:left="0" w:right="1134"/>
        <w:rPr>
          <w:rFonts w:hint="cs"/>
          <w:noProof/>
          <w:sz w:val="20"/>
          <w:rtl/>
        </w:rPr>
      </w:pPr>
      <w:r>
        <w:rPr>
          <w:noProof/>
          <w:sz w:val="20"/>
          <w:lang w:val="he-IL"/>
        </w:rPr>
        <w:pict>
          <v:rect id="_x0000_s2263" style="position:absolute;left:0;text-align:left;margin-left:464.5pt;margin-top:8.05pt;width:75.05pt;height:19.15pt;z-index:251713024" o:allowincell="f" filled="f" stroked="f" strokecolor="lime" strokeweight=".25pt">
            <v:textbox inset="0,0,0,0">
              <w:txbxContent>
                <w:p w:rsidR="001641FD" w:rsidRDefault="001641FD" w:rsidP="001641FD">
                  <w:pPr>
                    <w:spacing w:line="160" w:lineRule="exact"/>
                    <w:jc w:val="left"/>
                    <w:rPr>
                      <w:rFonts w:cs="Miriam"/>
                      <w:noProof/>
                      <w:szCs w:val="18"/>
                      <w:rtl/>
                    </w:rPr>
                  </w:pPr>
                  <w:r>
                    <w:rPr>
                      <w:rFonts w:cs="Miriam"/>
                      <w:sz w:val="20"/>
                      <w:szCs w:val="18"/>
                      <w:rtl/>
                    </w:rPr>
                    <w:t>ת</w:t>
                  </w:r>
                  <w:r>
                    <w:rPr>
                      <w:rFonts w:cs="Miriam" w:hint="cs"/>
                      <w:sz w:val="20"/>
                      <w:szCs w:val="18"/>
                      <w:rtl/>
                    </w:rPr>
                    <w:t xml:space="preserve">ק' (מס' 2) </w:t>
                  </w:r>
                  <w:r>
                    <w:rPr>
                      <w:rFonts w:cs="Miriam"/>
                      <w:sz w:val="20"/>
                      <w:szCs w:val="18"/>
                      <w:rtl/>
                    </w:rPr>
                    <w:br/>
                  </w:r>
                  <w:r>
                    <w:rPr>
                      <w:rFonts w:cs="Miriam" w:hint="cs"/>
                      <w:sz w:val="20"/>
                      <w:szCs w:val="18"/>
                      <w:rtl/>
                    </w:rPr>
                    <w:t>תשפ"ב-2022</w:t>
                  </w:r>
                </w:p>
              </w:txbxContent>
            </v:textbox>
            <w10:anchorlock/>
          </v:rect>
        </w:pict>
      </w:r>
      <w:r>
        <w:rPr>
          <w:noProof/>
          <w:sz w:val="20"/>
          <w:rtl/>
        </w:rPr>
        <w:t>פ</w:t>
      </w:r>
      <w:r>
        <w:rPr>
          <w:rFonts w:hint="cs"/>
          <w:noProof/>
          <w:sz w:val="20"/>
          <w:rtl/>
        </w:rPr>
        <w:t>רק ד': הוראות שונות</w:t>
      </w:r>
    </w:p>
    <w:p w:rsidR="001641FD" w:rsidRPr="00294FF1" w:rsidRDefault="001641FD" w:rsidP="001641FD">
      <w:pPr>
        <w:pStyle w:val="P00"/>
        <w:spacing w:before="0"/>
        <w:ind w:left="0" w:right="1134"/>
        <w:rPr>
          <w:rStyle w:val="default"/>
          <w:rFonts w:ascii="FrankRuehl" w:hAnsi="FrankRuehl" w:cs="FrankRuehl"/>
          <w:vanish/>
          <w:color w:val="FF0000"/>
          <w:szCs w:val="20"/>
          <w:shd w:val="clear" w:color="auto" w:fill="FFFF99"/>
          <w:rtl/>
        </w:rPr>
      </w:pPr>
      <w:bookmarkStart w:id="74" w:name="Rov107"/>
      <w:r w:rsidRPr="00294FF1">
        <w:rPr>
          <w:rStyle w:val="default"/>
          <w:rFonts w:ascii="FrankRuehl" w:hAnsi="FrankRuehl" w:cs="FrankRuehl" w:hint="cs"/>
          <w:vanish/>
          <w:color w:val="FF0000"/>
          <w:szCs w:val="20"/>
          <w:shd w:val="clear" w:color="auto" w:fill="FFFF99"/>
          <w:rtl/>
        </w:rPr>
        <w:t>מיום 28.6.2022</w:t>
      </w:r>
    </w:p>
    <w:p w:rsidR="001641FD" w:rsidRPr="00294FF1" w:rsidRDefault="001641FD" w:rsidP="001641FD">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b/>
          <w:bCs/>
          <w:vanish/>
          <w:szCs w:val="20"/>
          <w:shd w:val="clear" w:color="auto" w:fill="FFFF99"/>
          <w:rtl/>
        </w:rPr>
        <w:t>תק' (מס' 2) תשפ"ב-2022</w:t>
      </w:r>
    </w:p>
    <w:p w:rsidR="001641FD" w:rsidRPr="00294FF1" w:rsidRDefault="001641FD" w:rsidP="001641FD">
      <w:pPr>
        <w:pStyle w:val="P00"/>
        <w:spacing w:before="0"/>
        <w:ind w:left="0" w:right="1134"/>
        <w:rPr>
          <w:rStyle w:val="default"/>
          <w:rFonts w:ascii="FrankRuehl" w:hAnsi="FrankRuehl" w:cs="FrankRuehl"/>
          <w:vanish/>
          <w:szCs w:val="20"/>
          <w:shd w:val="clear" w:color="auto" w:fill="FFFF99"/>
          <w:rtl/>
        </w:rPr>
      </w:pPr>
      <w:hyperlink r:id="rId147" w:history="1">
        <w:r w:rsidRPr="00294FF1">
          <w:rPr>
            <w:rStyle w:val="Hyperlink"/>
            <w:rFonts w:ascii="FrankRuehl" w:hAnsi="FrankRuehl" w:hint="cs"/>
            <w:vanish/>
            <w:szCs w:val="20"/>
            <w:shd w:val="clear" w:color="auto" w:fill="FFFF99"/>
            <w:rtl/>
          </w:rPr>
          <w:t>ק"ת תשפ"ב מס' 10226</w:t>
        </w:r>
      </w:hyperlink>
      <w:r w:rsidRPr="00294FF1">
        <w:rPr>
          <w:rStyle w:val="default"/>
          <w:rFonts w:ascii="FrankRuehl" w:hAnsi="FrankRuehl" w:cs="FrankRuehl" w:hint="cs"/>
          <w:vanish/>
          <w:szCs w:val="20"/>
          <w:shd w:val="clear" w:color="auto" w:fill="FFFF99"/>
          <w:rtl/>
        </w:rPr>
        <w:t xml:space="preserve"> מיום 28.6.2022 עמ' 3291</w:t>
      </w:r>
    </w:p>
    <w:p w:rsidR="001641FD" w:rsidRPr="001641FD" w:rsidRDefault="001641FD" w:rsidP="001641FD">
      <w:pPr>
        <w:pStyle w:val="P00"/>
        <w:spacing w:before="0"/>
        <w:ind w:left="0" w:right="1134"/>
        <w:rPr>
          <w:rStyle w:val="default"/>
          <w:rFonts w:ascii="FrankRuehl" w:hAnsi="FrankRuehl" w:cs="FrankRuehl"/>
          <w:sz w:val="2"/>
          <w:szCs w:val="2"/>
          <w:shd w:val="clear" w:color="auto" w:fill="FFFF99"/>
          <w:rtl/>
        </w:rPr>
      </w:pPr>
      <w:r w:rsidRPr="00294FF1">
        <w:rPr>
          <w:rStyle w:val="default"/>
          <w:rFonts w:ascii="FrankRuehl" w:hAnsi="FrankRuehl" w:cs="FrankRuehl" w:hint="cs"/>
          <w:b/>
          <w:bCs/>
          <w:vanish/>
          <w:szCs w:val="20"/>
          <w:shd w:val="clear" w:color="auto" w:fill="FFFF99"/>
          <w:rtl/>
        </w:rPr>
        <w:t>הוספת כותרת פרק ד'</w:t>
      </w:r>
      <w:bookmarkEnd w:id="74"/>
    </w:p>
    <w:p w:rsidR="000F3462" w:rsidRDefault="000F3462" w:rsidP="000F3462">
      <w:pPr>
        <w:pStyle w:val="P00"/>
        <w:spacing w:before="72"/>
        <w:ind w:left="0" w:right="1134"/>
        <w:rPr>
          <w:rStyle w:val="default"/>
          <w:rFonts w:cs="FrankRuehl"/>
          <w:rtl/>
        </w:rPr>
      </w:pPr>
      <w:bookmarkStart w:id="75" w:name="Seif12"/>
      <w:bookmarkEnd w:id="75"/>
      <w:r>
        <w:rPr>
          <w:lang w:val="he-IL"/>
        </w:rPr>
        <w:pict>
          <v:rect id="_x0000_s2243" style="position:absolute;left:0;text-align:left;margin-left:464.5pt;margin-top:8.05pt;width:75.05pt;height:21.3pt;z-index:251696640" o:allowincell="f" filled="f" stroked="f" strokecolor="lime" strokeweight=".25pt">
            <v:textbox inset="0,0,0,0">
              <w:txbxContent>
                <w:p w:rsidR="000F3462" w:rsidRDefault="000F3462" w:rsidP="000F3462">
                  <w:pPr>
                    <w:spacing w:line="160" w:lineRule="exact"/>
                    <w:jc w:val="left"/>
                    <w:rPr>
                      <w:rFonts w:cs="Miriam" w:hint="cs"/>
                      <w:szCs w:val="18"/>
                      <w:rtl/>
                    </w:rPr>
                  </w:pPr>
                  <w:r>
                    <w:rPr>
                      <w:rFonts w:cs="Miriam" w:hint="cs"/>
                      <w:szCs w:val="18"/>
                      <w:rtl/>
                    </w:rPr>
                    <w:t>שירות פרימיום</w:t>
                  </w:r>
                </w:p>
                <w:p w:rsidR="000F3462" w:rsidRDefault="000F3462" w:rsidP="000F3462">
                  <w:pPr>
                    <w:spacing w:line="160" w:lineRule="exact"/>
                    <w:jc w:val="left"/>
                    <w:rPr>
                      <w:rFonts w:cs="Miriam" w:hint="cs"/>
                      <w:noProof/>
                      <w:szCs w:val="18"/>
                      <w:rtl/>
                    </w:rPr>
                  </w:pPr>
                  <w:r>
                    <w:rPr>
                      <w:rFonts w:cs="Miriam" w:hint="cs"/>
                      <w:szCs w:val="18"/>
                      <w:rtl/>
                    </w:rPr>
                    <w:t>תק' תשע"ו-2015</w:t>
                  </w:r>
                </w:p>
              </w:txbxContent>
            </v:textbox>
            <w10:anchorlock/>
          </v:rect>
        </w:pict>
      </w:r>
      <w:r>
        <w:rPr>
          <w:rStyle w:val="big-number"/>
          <w:rtl/>
        </w:rPr>
        <w:t>3</w:t>
      </w:r>
      <w:r>
        <w:rPr>
          <w:rStyle w:val="default"/>
          <w:rFonts w:cs="FrankRuehl" w:hint="cs"/>
          <w:rtl/>
        </w:rPr>
        <w:t>ו.</w:t>
      </w:r>
      <w:r>
        <w:rPr>
          <w:rStyle w:val="default"/>
          <w:rFonts w:cs="FrankRuehl"/>
          <w:rtl/>
        </w:rPr>
        <w:tab/>
      </w:r>
      <w:r>
        <w:rPr>
          <w:rStyle w:val="default"/>
          <w:rFonts w:cs="FrankRuehl" w:hint="cs"/>
          <w:rtl/>
        </w:rPr>
        <w:t xml:space="preserve">על אף האמור בתקנה 2(א) ובתקנה 3ב(א), מב"ל לא ישלם תשלומים בעד קישור-גומלין לפי דקות תנועה בעד שירות פרימיום; בתקנה זו, "שירות פרימיום" </w:t>
      </w:r>
      <w:r>
        <w:rPr>
          <w:rStyle w:val="default"/>
          <w:rFonts w:cs="FrankRuehl"/>
          <w:rtl/>
        </w:rPr>
        <w:t>–</w:t>
      </w:r>
      <w:r>
        <w:rPr>
          <w:rStyle w:val="default"/>
          <w:rFonts w:cs="FrankRuehl" w:hint="cs"/>
          <w:rtl/>
        </w:rPr>
        <w:t xml:space="preserve"> שיחה המתבצעת באמצעות חיוג לאחת מהקידומות המפורטות להלן שהועדו לשם כך מכוח סעיף 5א(ב) לחוק: 1900, 1901, ו-1902.</w:t>
      </w:r>
    </w:p>
    <w:p w:rsidR="001641FD" w:rsidRPr="00294FF1" w:rsidRDefault="001641FD" w:rsidP="001641FD">
      <w:pPr>
        <w:pStyle w:val="P00"/>
        <w:spacing w:before="0"/>
        <w:ind w:left="0" w:right="1134"/>
        <w:rPr>
          <w:rStyle w:val="default"/>
          <w:rFonts w:cs="FrankRuehl" w:hint="cs"/>
          <w:vanish/>
          <w:color w:val="FF0000"/>
          <w:szCs w:val="20"/>
          <w:shd w:val="clear" w:color="auto" w:fill="FFFF99"/>
          <w:rtl/>
        </w:rPr>
      </w:pPr>
      <w:bookmarkStart w:id="76" w:name="Rov104"/>
      <w:r w:rsidRPr="00294FF1">
        <w:rPr>
          <w:rStyle w:val="default"/>
          <w:rFonts w:cs="FrankRuehl" w:hint="cs"/>
          <w:vanish/>
          <w:color w:val="FF0000"/>
          <w:szCs w:val="20"/>
          <w:shd w:val="clear" w:color="auto" w:fill="FFFF99"/>
          <w:rtl/>
        </w:rPr>
        <w:t>מיום 17.11.2015</w:t>
      </w:r>
    </w:p>
    <w:p w:rsidR="001641FD" w:rsidRPr="00294FF1" w:rsidRDefault="001641FD" w:rsidP="001641FD">
      <w:pPr>
        <w:pStyle w:val="P00"/>
        <w:spacing w:before="0"/>
        <w:ind w:left="0" w:right="1134"/>
        <w:rPr>
          <w:rStyle w:val="default"/>
          <w:rFonts w:cs="FrankRuehl" w:hint="cs"/>
          <w:vanish/>
          <w:szCs w:val="20"/>
          <w:shd w:val="clear" w:color="auto" w:fill="FFFF99"/>
          <w:rtl/>
        </w:rPr>
      </w:pPr>
      <w:r w:rsidRPr="00294FF1">
        <w:rPr>
          <w:rStyle w:val="default"/>
          <w:rFonts w:cs="FrankRuehl" w:hint="cs"/>
          <w:b/>
          <w:bCs/>
          <w:vanish/>
          <w:szCs w:val="20"/>
          <w:shd w:val="clear" w:color="auto" w:fill="FFFF99"/>
          <w:rtl/>
        </w:rPr>
        <w:t>תק' תשע"ו-2015</w:t>
      </w:r>
    </w:p>
    <w:p w:rsidR="001641FD" w:rsidRPr="00294FF1" w:rsidRDefault="001641FD" w:rsidP="001641FD">
      <w:pPr>
        <w:pStyle w:val="P00"/>
        <w:spacing w:before="0"/>
        <w:ind w:left="0" w:right="1134"/>
        <w:rPr>
          <w:rStyle w:val="default"/>
          <w:rFonts w:cs="FrankRuehl" w:hint="cs"/>
          <w:vanish/>
          <w:szCs w:val="20"/>
          <w:shd w:val="clear" w:color="auto" w:fill="FFFF99"/>
          <w:rtl/>
        </w:rPr>
      </w:pPr>
      <w:hyperlink r:id="rId148" w:history="1">
        <w:r w:rsidRPr="00294FF1">
          <w:rPr>
            <w:rStyle w:val="Hyperlink"/>
            <w:rFonts w:hint="cs"/>
            <w:vanish/>
            <w:szCs w:val="20"/>
            <w:shd w:val="clear" w:color="auto" w:fill="FFFF99"/>
            <w:rtl/>
          </w:rPr>
          <w:t>ק"ת תשע"ו מס' 7572</w:t>
        </w:r>
      </w:hyperlink>
      <w:r w:rsidRPr="00294FF1">
        <w:rPr>
          <w:rStyle w:val="default"/>
          <w:rFonts w:cs="FrankRuehl" w:hint="cs"/>
          <w:vanish/>
          <w:szCs w:val="20"/>
          <w:shd w:val="clear" w:color="auto" w:fill="FFFF99"/>
          <w:rtl/>
        </w:rPr>
        <w:t xml:space="preserve"> מיום 17.11.2015 עמ' 178</w:t>
      </w:r>
    </w:p>
    <w:p w:rsidR="001641FD" w:rsidRPr="000F3462" w:rsidRDefault="001641FD" w:rsidP="001641FD">
      <w:pPr>
        <w:pStyle w:val="P00"/>
        <w:spacing w:before="0"/>
        <w:ind w:left="0" w:right="1134"/>
        <w:rPr>
          <w:rStyle w:val="default"/>
          <w:rFonts w:cs="FrankRuehl" w:hint="cs"/>
          <w:sz w:val="2"/>
          <w:szCs w:val="2"/>
          <w:shd w:val="clear" w:color="auto" w:fill="FFFF99"/>
          <w:rtl/>
        </w:rPr>
      </w:pPr>
      <w:r w:rsidRPr="00294FF1">
        <w:rPr>
          <w:rStyle w:val="default"/>
          <w:rFonts w:cs="FrankRuehl" w:hint="cs"/>
          <w:b/>
          <w:bCs/>
          <w:vanish/>
          <w:szCs w:val="20"/>
          <w:shd w:val="clear" w:color="auto" w:fill="FFFF99"/>
          <w:rtl/>
        </w:rPr>
        <w:t>הוספת תקנה 3ו</w:t>
      </w:r>
      <w:bookmarkEnd w:id="76"/>
    </w:p>
    <w:p w:rsidR="001641FD" w:rsidRDefault="001641FD" w:rsidP="001641FD">
      <w:pPr>
        <w:pStyle w:val="P00"/>
        <w:spacing w:before="72"/>
        <w:ind w:left="0" w:right="1134"/>
        <w:rPr>
          <w:rStyle w:val="default"/>
          <w:rFonts w:cs="FrankRuehl"/>
          <w:rtl/>
        </w:rPr>
      </w:pPr>
      <w:r>
        <w:rPr>
          <w:lang w:val="he-IL"/>
        </w:rPr>
        <w:pict>
          <v:rect id="_x0000_s2264" style="position:absolute;left:0;text-align:left;margin-left:464.5pt;margin-top:8.05pt;width:75.05pt;height:33.1pt;z-index:251714048" o:allowincell="f" filled="f" stroked="f" strokecolor="lime" strokeweight=".25pt">
            <v:textbox inset="0,0,0,0">
              <w:txbxContent>
                <w:p w:rsidR="001641FD" w:rsidRDefault="00EF3AAA" w:rsidP="001641FD">
                  <w:pPr>
                    <w:spacing w:line="160" w:lineRule="exact"/>
                    <w:jc w:val="left"/>
                    <w:rPr>
                      <w:rFonts w:cs="Miriam"/>
                      <w:szCs w:val="18"/>
                      <w:rtl/>
                    </w:rPr>
                  </w:pPr>
                  <w:r>
                    <w:rPr>
                      <w:rFonts w:cs="Miriam" w:hint="cs"/>
                      <w:szCs w:val="18"/>
                      <w:rtl/>
                    </w:rPr>
                    <w:t>נשיאה עצמית בעלויות</w:t>
                  </w:r>
                </w:p>
                <w:p w:rsidR="00EF3AAA" w:rsidRDefault="00EF3AAA" w:rsidP="001641FD">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תשפ"ב-2022</w:t>
                  </w:r>
                </w:p>
              </w:txbxContent>
            </v:textbox>
            <w10:anchorlock/>
          </v:rect>
        </w:pict>
      </w:r>
      <w:r>
        <w:rPr>
          <w:rStyle w:val="big-number"/>
          <w:rtl/>
        </w:rPr>
        <w:t>3</w:t>
      </w:r>
      <w:r w:rsidR="00DA69F4">
        <w:rPr>
          <w:rStyle w:val="default"/>
          <w:rFonts w:cs="FrankRuehl" w:hint="cs"/>
          <w:rtl/>
        </w:rPr>
        <w:t>ז</w:t>
      </w:r>
      <w:r>
        <w:rPr>
          <w:rStyle w:val="default"/>
          <w:rFonts w:cs="FrankRuehl" w:hint="cs"/>
          <w:rtl/>
        </w:rPr>
        <w:t>.</w:t>
      </w:r>
      <w:r>
        <w:rPr>
          <w:rStyle w:val="default"/>
          <w:rFonts w:cs="FrankRuehl"/>
          <w:rtl/>
        </w:rPr>
        <w:tab/>
      </w:r>
      <w:r w:rsidR="00EF3AAA">
        <w:rPr>
          <w:rStyle w:val="default"/>
          <w:rFonts w:cs="FrankRuehl" w:hint="cs"/>
          <w:rtl/>
        </w:rPr>
        <w:t>(א)</w:t>
      </w:r>
      <w:r w:rsidR="00EF3AAA">
        <w:rPr>
          <w:rStyle w:val="default"/>
          <w:rFonts w:cs="FrankRuehl"/>
          <w:rtl/>
        </w:rPr>
        <w:tab/>
      </w:r>
      <w:r w:rsidR="00EF3AAA">
        <w:rPr>
          <w:rStyle w:val="default"/>
          <w:rFonts w:cs="FrankRuehl" w:hint="cs"/>
          <w:rtl/>
        </w:rPr>
        <w:t xml:space="preserve">מיום י"ט בסיוון התשפ"ה (15 ביוני 2025) מפעיל רט"ן או מפ"א (בתקנה זו </w:t>
      </w:r>
      <w:r w:rsidR="00EF3AAA">
        <w:rPr>
          <w:rStyle w:val="default"/>
          <w:rFonts w:cs="FrankRuehl"/>
          <w:rtl/>
        </w:rPr>
        <w:t>–</w:t>
      </w:r>
      <w:r w:rsidR="00EF3AAA">
        <w:rPr>
          <w:rStyle w:val="default"/>
          <w:rFonts w:cs="FrankRuehl" w:hint="cs"/>
          <w:rtl/>
        </w:rPr>
        <w:t xml:space="preserve"> מפעיל תקשורת) לא ישלם למפעיל תקשורת אחר תשלום בעד קישור גומלין בעבור שינוע של דקות שיחה, וכל אחד מהם יישא בעלויותיו, למעט תשלום כאמור לעניין שיחה בחיוב מפוצל ושיחת חינם למתקשר כאמור בתקנה 3 ובתקנה 3ג.</w:t>
      </w:r>
    </w:p>
    <w:p w:rsidR="00EF3AAA" w:rsidRDefault="00EF3AAA" w:rsidP="001641F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מהאמור בתקנה 2(א1), מיום י"ט בסיוון התשפ"ה (15 ביוני 2025) מב"ל לא ישלם למפעיל תקשורת תשלום בעד קישור גומלין בעבור שינוע של דקות שיחה בין-לאומית יוצאת לחוץ לארץ, וכל אחד מהם יישא בעלויותיו.</w:t>
      </w:r>
    </w:p>
    <w:p w:rsidR="001641FD" w:rsidRPr="00294FF1" w:rsidRDefault="001641FD" w:rsidP="001641FD">
      <w:pPr>
        <w:pStyle w:val="P00"/>
        <w:spacing w:before="0"/>
        <w:ind w:left="0" w:right="1134"/>
        <w:rPr>
          <w:rStyle w:val="default"/>
          <w:rFonts w:ascii="FrankRuehl" w:hAnsi="FrankRuehl" w:cs="FrankRuehl"/>
          <w:vanish/>
          <w:color w:val="FF0000"/>
          <w:szCs w:val="20"/>
          <w:shd w:val="clear" w:color="auto" w:fill="FFFF99"/>
          <w:rtl/>
        </w:rPr>
      </w:pPr>
      <w:bookmarkStart w:id="77" w:name="Rov108"/>
      <w:r w:rsidRPr="00294FF1">
        <w:rPr>
          <w:rStyle w:val="default"/>
          <w:rFonts w:ascii="FrankRuehl" w:hAnsi="FrankRuehl" w:cs="FrankRuehl" w:hint="cs"/>
          <w:vanish/>
          <w:color w:val="FF0000"/>
          <w:szCs w:val="20"/>
          <w:shd w:val="clear" w:color="auto" w:fill="FFFF99"/>
          <w:rtl/>
        </w:rPr>
        <w:t>מיום 28.6.2022</w:t>
      </w:r>
    </w:p>
    <w:p w:rsidR="001641FD" w:rsidRPr="00294FF1" w:rsidRDefault="001641FD" w:rsidP="001641FD">
      <w:pPr>
        <w:pStyle w:val="P00"/>
        <w:spacing w:before="0"/>
        <w:ind w:left="0" w:right="1134"/>
        <w:rPr>
          <w:rStyle w:val="default"/>
          <w:rFonts w:ascii="FrankRuehl" w:hAnsi="FrankRuehl" w:cs="FrankRuehl"/>
          <w:vanish/>
          <w:szCs w:val="20"/>
          <w:shd w:val="clear" w:color="auto" w:fill="FFFF99"/>
          <w:rtl/>
        </w:rPr>
      </w:pPr>
      <w:r w:rsidRPr="00294FF1">
        <w:rPr>
          <w:rStyle w:val="default"/>
          <w:rFonts w:ascii="FrankRuehl" w:hAnsi="FrankRuehl" w:cs="FrankRuehl" w:hint="cs"/>
          <w:b/>
          <w:bCs/>
          <w:vanish/>
          <w:szCs w:val="20"/>
          <w:shd w:val="clear" w:color="auto" w:fill="FFFF99"/>
          <w:rtl/>
        </w:rPr>
        <w:t>תק' (מס' 2) תשפ"ב-2022</w:t>
      </w:r>
    </w:p>
    <w:p w:rsidR="001641FD" w:rsidRPr="00294FF1" w:rsidRDefault="001641FD" w:rsidP="001641FD">
      <w:pPr>
        <w:pStyle w:val="P00"/>
        <w:spacing w:before="0"/>
        <w:ind w:left="0" w:right="1134"/>
        <w:rPr>
          <w:rStyle w:val="default"/>
          <w:rFonts w:ascii="FrankRuehl" w:hAnsi="FrankRuehl" w:cs="FrankRuehl"/>
          <w:vanish/>
          <w:szCs w:val="20"/>
          <w:shd w:val="clear" w:color="auto" w:fill="FFFF99"/>
          <w:rtl/>
        </w:rPr>
      </w:pPr>
      <w:hyperlink r:id="rId149" w:history="1">
        <w:r w:rsidRPr="00294FF1">
          <w:rPr>
            <w:rStyle w:val="Hyperlink"/>
            <w:rFonts w:ascii="FrankRuehl" w:hAnsi="FrankRuehl" w:hint="cs"/>
            <w:vanish/>
            <w:szCs w:val="20"/>
            <w:shd w:val="clear" w:color="auto" w:fill="FFFF99"/>
            <w:rtl/>
          </w:rPr>
          <w:t>ק"ת תשפ"ב מס' 10226</w:t>
        </w:r>
      </w:hyperlink>
      <w:r w:rsidRPr="00294FF1">
        <w:rPr>
          <w:rStyle w:val="default"/>
          <w:rFonts w:ascii="FrankRuehl" w:hAnsi="FrankRuehl" w:cs="FrankRuehl" w:hint="cs"/>
          <w:vanish/>
          <w:szCs w:val="20"/>
          <w:shd w:val="clear" w:color="auto" w:fill="FFFF99"/>
          <w:rtl/>
        </w:rPr>
        <w:t xml:space="preserve"> מיום 28.6.2022 עמ' 3291</w:t>
      </w:r>
    </w:p>
    <w:p w:rsidR="001641FD" w:rsidRPr="00EF3AAA" w:rsidRDefault="001641FD" w:rsidP="00EF3AAA">
      <w:pPr>
        <w:pStyle w:val="P00"/>
        <w:spacing w:before="0"/>
        <w:ind w:left="0" w:right="1134"/>
        <w:rPr>
          <w:rStyle w:val="default"/>
          <w:rFonts w:ascii="FrankRuehl" w:hAnsi="FrankRuehl" w:cs="FrankRuehl"/>
          <w:sz w:val="2"/>
          <w:szCs w:val="2"/>
          <w:shd w:val="clear" w:color="auto" w:fill="FFFF99"/>
          <w:rtl/>
        </w:rPr>
      </w:pPr>
      <w:r w:rsidRPr="00294FF1">
        <w:rPr>
          <w:rStyle w:val="default"/>
          <w:rFonts w:ascii="FrankRuehl" w:hAnsi="FrankRuehl" w:cs="FrankRuehl" w:hint="cs"/>
          <w:b/>
          <w:bCs/>
          <w:vanish/>
          <w:szCs w:val="20"/>
          <w:shd w:val="clear" w:color="auto" w:fill="FFFF99"/>
          <w:rtl/>
        </w:rPr>
        <w:t>הוספת תקנה 3ז</w:t>
      </w:r>
      <w:bookmarkEnd w:id="77"/>
    </w:p>
    <w:p w:rsidR="00382D98" w:rsidRDefault="00382D98">
      <w:pPr>
        <w:pStyle w:val="medium2-header"/>
        <w:keepLines w:val="0"/>
        <w:spacing w:before="72"/>
        <w:ind w:left="0" w:right="1134"/>
        <w:rPr>
          <w:rFonts w:hint="cs"/>
          <w:noProof/>
          <w:sz w:val="20"/>
          <w:rtl/>
        </w:rPr>
      </w:pPr>
      <w:bookmarkStart w:id="78" w:name="med3"/>
      <w:bookmarkEnd w:id="78"/>
      <w:r>
        <w:rPr>
          <w:noProof/>
          <w:sz w:val="20"/>
          <w:lang w:val="he-IL"/>
        </w:rPr>
        <w:pict>
          <v:rect id="_x0000_s2072" style="position:absolute;left:0;text-align:left;margin-left:464.5pt;margin-top:8.05pt;width:75.05pt;height:10pt;z-index:251621888" o:allowincell="f" filled="f" stroked="f" strokecolor="lime" strokeweight=".25pt">
            <v:textbox inset="0,0,0,0">
              <w:txbxContent>
                <w:p w:rsidR="000F3462" w:rsidRDefault="000F3462">
                  <w:pPr>
                    <w:spacing w:line="160" w:lineRule="exact"/>
                    <w:jc w:val="left"/>
                    <w:rPr>
                      <w:rFonts w:cs="Miriam"/>
                      <w:noProof/>
                      <w:szCs w:val="18"/>
                      <w:rtl/>
                    </w:rPr>
                  </w:pPr>
                  <w:r>
                    <w:rPr>
                      <w:rFonts w:cs="Miriam"/>
                      <w:sz w:val="20"/>
                      <w:szCs w:val="18"/>
                      <w:rtl/>
                    </w:rPr>
                    <w:t>ת</w:t>
                  </w:r>
                  <w:r>
                    <w:rPr>
                      <w:rFonts w:cs="Miriam" w:hint="cs"/>
                      <w:sz w:val="20"/>
                      <w:szCs w:val="18"/>
                      <w:rtl/>
                    </w:rPr>
                    <w:t>ק' תש"ס</w:t>
                  </w:r>
                  <w:r>
                    <w:rPr>
                      <w:rFonts w:cs="Miriam"/>
                      <w:sz w:val="20"/>
                      <w:szCs w:val="18"/>
                      <w:rtl/>
                    </w:rPr>
                    <w:t>-</w:t>
                  </w:r>
                  <w:r>
                    <w:rPr>
                      <w:rFonts w:cs="Miriam"/>
                      <w:szCs w:val="18"/>
                      <w:rtl/>
                    </w:rPr>
                    <w:t>2000</w:t>
                  </w:r>
                </w:p>
              </w:txbxContent>
            </v:textbox>
            <w10:anchorlock/>
          </v:rect>
        </w:pict>
      </w:r>
      <w:r>
        <w:rPr>
          <w:noProof/>
          <w:sz w:val="20"/>
          <w:rtl/>
        </w:rPr>
        <w:t>פ</w:t>
      </w:r>
      <w:r>
        <w:rPr>
          <w:rFonts w:hint="cs"/>
          <w:noProof/>
          <w:sz w:val="20"/>
          <w:rtl/>
        </w:rPr>
        <w:t>רק ד': שונות</w:t>
      </w:r>
    </w:p>
    <w:p w:rsidR="00382D98" w:rsidRPr="00294FF1" w:rsidRDefault="00382D98">
      <w:pPr>
        <w:pStyle w:val="P00"/>
        <w:spacing w:before="0"/>
        <w:ind w:left="0" w:right="1134"/>
        <w:rPr>
          <w:rStyle w:val="default"/>
          <w:rFonts w:cs="FrankRuehl" w:hint="cs"/>
          <w:vanish/>
          <w:color w:val="FF0000"/>
          <w:szCs w:val="20"/>
          <w:shd w:val="clear" w:color="auto" w:fill="FFFF99"/>
          <w:rtl/>
        </w:rPr>
      </w:pPr>
      <w:bookmarkStart w:id="79" w:name="Rov33"/>
      <w:r w:rsidRPr="00294FF1">
        <w:rPr>
          <w:rStyle w:val="default"/>
          <w:rFonts w:cs="FrankRuehl" w:hint="cs"/>
          <w:vanish/>
          <w:color w:val="FF0000"/>
          <w:szCs w:val="20"/>
          <w:shd w:val="clear" w:color="auto" w:fill="FFFF99"/>
          <w:rtl/>
        </w:rPr>
        <w:t>מיום 2.10.2000</w:t>
      </w:r>
    </w:p>
    <w:p w:rsidR="00382D98" w:rsidRPr="00294FF1" w:rsidRDefault="00382D98">
      <w:pPr>
        <w:pStyle w:val="P00"/>
        <w:spacing w:before="0"/>
        <w:ind w:left="0" w:right="1134"/>
        <w:rPr>
          <w:rStyle w:val="default"/>
          <w:rFonts w:cs="FrankRuehl" w:hint="cs"/>
          <w:b/>
          <w:bCs/>
          <w:vanish/>
          <w:szCs w:val="20"/>
          <w:shd w:val="clear" w:color="auto" w:fill="FFFF99"/>
          <w:rtl/>
        </w:rPr>
      </w:pPr>
      <w:r w:rsidRPr="00294FF1">
        <w:rPr>
          <w:rStyle w:val="default"/>
          <w:rFonts w:cs="FrankRuehl" w:hint="cs"/>
          <w:b/>
          <w:bCs/>
          <w:vanish/>
          <w:szCs w:val="20"/>
          <w:shd w:val="clear" w:color="auto" w:fill="FFFF99"/>
          <w:rtl/>
        </w:rPr>
        <w:t>תק' תש"ס-2000</w:t>
      </w:r>
    </w:p>
    <w:p w:rsidR="00382D98" w:rsidRPr="00294FF1" w:rsidRDefault="00382D98">
      <w:pPr>
        <w:pStyle w:val="P00"/>
        <w:spacing w:before="0"/>
        <w:ind w:left="0" w:right="1134"/>
        <w:rPr>
          <w:rStyle w:val="default"/>
          <w:rFonts w:cs="FrankRuehl" w:hint="cs"/>
          <w:vanish/>
          <w:szCs w:val="20"/>
          <w:shd w:val="clear" w:color="auto" w:fill="FFFF99"/>
          <w:rtl/>
        </w:rPr>
      </w:pPr>
      <w:hyperlink r:id="rId150" w:history="1">
        <w:r w:rsidRPr="00294FF1">
          <w:rPr>
            <w:rStyle w:val="Hyperlink"/>
            <w:rFonts w:hint="cs"/>
            <w:vanish/>
            <w:szCs w:val="20"/>
            <w:shd w:val="clear" w:color="auto" w:fill="FFFF99"/>
            <w:rtl/>
          </w:rPr>
          <w:t>ק"ת תש"ס מס' 6056</w:t>
        </w:r>
      </w:hyperlink>
      <w:r w:rsidRPr="00294FF1">
        <w:rPr>
          <w:rStyle w:val="default"/>
          <w:rFonts w:cs="FrankRuehl" w:hint="cs"/>
          <w:vanish/>
          <w:szCs w:val="20"/>
          <w:shd w:val="clear" w:color="auto" w:fill="FFFF99"/>
          <w:rtl/>
        </w:rPr>
        <w:t xml:space="preserve"> מיום 25.9.2000 עמ' 914</w:t>
      </w:r>
    </w:p>
    <w:p w:rsidR="00382D98" w:rsidRDefault="00382D98">
      <w:pPr>
        <w:pStyle w:val="P00"/>
        <w:spacing w:before="0"/>
        <w:ind w:left="0" w:right="1134"/>
        <w:rPr>
          <w:rStyle w:val="default"/>
          <w:rFonts w:cs="FrankRuehl" w:hint="cs"/>
          <w:b/>
          <w:bCs/>
          <w:sz w:val="2"/>
          <w:szCs w:val="2"/>
          <w:shd w:val="clear" w:color="auto" w:fill="FFFF99"/>
          <w:rtl/>
        </w:rPr>
      </w:pPr>
      <w:r w:rsidRPr="00294FF1">
        <w:rPr>
          <w:rStyle w:val="default"/>
          <w:rFonts w:cs="FrankRuehl" w:hint="cs"/>
          <w:b/>
          <w:bCs/>
          <w:vanish/>
          <w:szCs w:val="20"/>
          <w:shd w:val="clear" w:color="auto" w:fill="FFFF99"/>
          <w:rtl/>
        </w:rPr>
        <w:t>הוספת כותרת פרק ד'</w:t>
      </w:r>
      <w:bookmarkEnd w:id="79"/>
    </w:p>
    <w:p w:rsidR="00382D98" w:rsidRDefault="00382D98">
      <w:pPr>
        <w:pStyle w:val="P00"/>
        <w:spacing w:before="72"/>
        <w:ind w:left="0" w:right="1134"/>
        <w:rPr>
          <w:rStyle w:val="default"/>
          <w:rFonts w:cs="FrankRuehl"/>
          <w:rtl/>
        </w:rPr>
      </w:pPr>
      <w:bookmarkStart w:id="80" w:name="Seif8"/>
      <w:bookmarkEnd w:id="80"/>
      <w:r>
        <w:rPr>
          <w:lang w:val="he-IL"/>
        </w:rPr>
        <w:pict>
          <v:rect id="_x0000_s2073" style="position:absolute;left:0;text-align:left;margin-left:464.5pt;margin-top:8.05pt;width:75.05pt;height:10pt;z-index:251622912" o:allowincell="f" filled="f" stroked="f" strokecolor="lime" strokeweight=".25pt">
            <v:textbox inset="0,0,0,0">
              <w:txbxContent>
                <w:p w:rsidR="000F3462" w:rsidRDefault="000F3462">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קנות הבזק (תשלומים בעד שירות שינוע), תשנ"ז-1997 - בטלות.</w:t>
      </w:r>
    </w:p>
    <w:p w:rsidR="00382D98" w:rsidRDefault="00382D98">
      <w:pPr>
        <w:pStyle w:val="P00"/>
        <w:spacing w:before="72"/>
        <w:ind w:left="0" w:right="1134"/>
        <w:rPr>
          <w:rStyle w:val="default"/>
          <w:rFonts w:cs="FrankRuehl" w:hint="cs"/>
          <w:rtl/>
        </w:rPr>
      </w:pPr>
      <w:bookmarkStart w:id="81" w:name="Seif9"/>
      <w:bookmarkEnd w:id="81"/>
      <w:r>
        <w:rPr>
          <w:lang w:val="he-IL"/>
        </w:rPr>
        <w:pict>
          <v:rect id="_x0000_s2074" style="position:absolute;left:0;text-align:left;margin-left:464.5pt;margin-top:8.05pt;width:75.05pt;height:10pt;z-index:251623936" o:allowincell="f" filled="f" stroked="f" strokecolor="lime" strokeweight=".25pt">
            <v:textbox inset="0,0,0,0">
              <w:txbxContent>
                <w:p w:rsidR="000F3462" w:rsidRDefault="000F3462">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5.</w:t>
      </w:r>
      <w:r>
        <w:rPr>
          <w:rStyle w:val="big-number"/>
          <w:rtl/>
        </w:rPr>
        <w:tab/>
      </w:r>
      <w:r>
        <w:rPr>
          <w:rStyle w:val="default"/>
          <w:rFonts w:cs="FrankRuehl"/>
          <w:rtl/>
        </w:rPr>
        <w:t>ת</w:t>
      </w:r>
      <w:r>
        <w:rPr>
          <w:rStyle w:val="default"/>
          <w:rFonts w:cs="FrankRuehl" w:hint="cs"/>
          <w:rtl/>
        </w:rPr>
        <w:t>חילתן של תקנות אלה ביום כ"ו בניסן תש"ס (1 במאי 2000).</w:t>
      </w:r>
    </w:p>
    <w:p w:rsidR="00382D98" w:rsidRDefault="00382D98">
      <w:pPr>
        <w:pStyle w:val="P00"/>
        <w:spacing w:before="72"/>
        <w:ind w:left="0" w:right="1134"/>
        <w:rPr>
          <w:rStyle w:val="default"/>
          <w:rFonts w:cs="FrankRuehl"/>
          <w:rtl/>
        </w:rPr>
      </w:pPr>
    </w:p>
    <w:p w:rsidR="00382D98" w:rsidRPr="000F3462" w:rsidRDefault="00382D98">
      <w:pPr>
        <w:pStyle w:val="medium2-header"/>
        <w:keepLines w:val="0"/>
        <w:spacing w:before="72"/>
        <w:ind w:left="0" w:right="1134"/>
        <w:rPr>
          <w:noProof/>
          <w:rtl/>
        </w:rPr>
      </w:pPr>
      <w:bookmarkStart w:id="82" w:name="med4"/>
      <w:bookmarkEnd w:id="82"/>
      <w:r w:rsidRPr="000F3462">
        <w:rPr>
          <w:noProof/>
          <w:rtl/>
          <w:lang w:val="he-IL"/>
        </w:rPr>
        <w:pict>
          <v:shape id="_x0000_s2087" type="#_x0000_t202" style="position:absolute;left:0;text-align:left;margin-left:470.25pt;margin-top:2.85pt;width:1in;height:11.75pt;z-index:251634176" filled="f" stroked="f">
            <v:textbox inset="1mm,0,1mm,0">
              <w:txbxContent>
                <w:p w:rsidR="000F3462" w:rsidRDefault="000F3462" w:rsidP="00C775AE">
                  <w:pPr>
                    <w:spacing w:line="160" w:lineRule="exact"/>
                    <w:jc w:val="left"/>
                    <w:rPr>
                      <w:rFonts w:cs="Miriam" w:hint="cs"/>
                      <w:sz w:val="20"/>
                      <w:szCs w:val="18"/>
                      <w:rtl/>
                    </w:rPr>
                  </w:pPr>
                  <w:r>
                    <w:rPr>
                      <w:rFonts w:cs="Miriam" w:hint="cs"/>
                      <w:sz w:val="20"/>
                      <w:szCs w:val="18"/>
                      <w:rtl/>
                    </w:rPr>
                    <w:t xml:space="preserve">תק' </w:t>
                  </w:r>
                  <w:r w:rsidR="00C775AE">
                    <w:rPr>
                      <w:rFonts w:cs="Miriam" w:hint="cs"/>
                      <w:sz w:val="20"/>
                      <w:szCs w:val="18"/>
                      <w:rtl/>
                    </w:rPr>
                    <w:t>תשפ"ב-2022</w:t>
                  </w:r>
                </w:p>
              </w:txbxContent>
            </v:textbox>
            <w10:anchorlock/>
          </v:shape>
        </w:pict>
      </w:r>
      <w:r w:rsidRPr="000F3462">
        <w:rPr>
          <w:noProof/>
          <w:rtl/>
        </w:rPr>
        <w:t>ת</w:t>
      </w:r>
      <w:r w:rsidRPr="000F3462">
        <w:rPr>
          <w:rFonts w:hint="cs"/>
          <w:noProof/>
          <w:rtl/>
        </w:rPr>
        <w:t>וספת</w:t>
      </w:r>
    </w:p>
    <w:p w:rsidR="00382D98" w:rsidRPr="000F3462" w:rsidRDefault="00382D98" w:rsidP="000F3462">
      <w:pPr>
        <w:pStyle w:val="P00"/>
        <w:spacing w:before="72"/>
        <w:ind w:left="0" w:right="1134"/>
        <w:jc w:val="center"/>
        <w:rPr>
          <w:rStyle w:val="default"/>
          <w:rFonts w:cs="FrankRuehl"/>
          <w:sz w:val="24"/>
          <w:szCs w:val="24"/>
          <w:rtl/>
        </w:rPr>
      </w:pPr>
      <w:r w:rsidRPr="000F3462">
        <w:rPr>
          <w:rStyle w:val="default"/>
          <w:rFonts w:cs="FrankRuehl"/>
          <w:sz w:val="24"/>
          <w:szCs w:val="24"/>
          <w:rtl/>
        </w:rPr>
        <w:t>(</w:t>
      </w:r>
      <w:r w:rsidR="00C775AE">
        <w:rPr>
          <w:rStyle w:val="default"/>
          <w:rFonts w:cs="FrankRuehl" w:hint="cs"/>
          <w:sz w:val="24"/>
          <w:szCs w:val="24"/>
          <w:rtl/>
        </w:rPr>
        <w:t>בוטלה</w:t>
      </w:r>
      <w:r w:rsidRPr="000F3462">
        <w:rPr>
          <w:rStyle w:val="default"/>
          <w:rFonts w:cs="FrankRuehl" w:hint="cs"/>
          <w:sz w:val="24"/>
          <w:szCs w:val="24"/>
          <w:rtl/>
        </w:rPr>
        <w:t>)</w:t>
      </w:r>
    </w:p>
    <w:p w:rsidR="00382D98" w:rsidRDefault="00382D98">
      <w:pPr>
        <w:pStyle w:val="P00"/>
        <w:spacing w:before="72"/>
        <w:ind w:left="0" w:right="1134"/>
        <w:rPr>
          <w:rStyle w:val="default"/>
          <w:rFonts w:cs="FrankRuehl"/>
          <w:rtl/>
        </w:rPr>
      </w:pPr>
    </w:p>
    <w:p w:rsidR="00C775AE" w:rsidRDefault="00C775AE">
      <w:pPr>
        <w:pStyle w:val="P00"/>
        <w:spacing w:before="72"/>
        <w:ind w:left="0" w:right="1134"/>
        <w:rPr>
          <w:rStyle w:val="default"/>
          <w:rFonts w:cs="FrankRuehl" w:hint="cs"/>
          <w:rtl/>
        </w:rPr>
      </w:pPr>
    </w:p>
    <w:p w:rsidR="00382D98" w:rsidRDefault="00382D98">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י</w:t>
      </w:r>
      <w:r>
        <w:rPr>
          <w:rFonts w:hint="cs"/>
          <w:sz w:val="26"/>
          <w:szCs w:val="26"/>
          <w:rtl/>
        </w:rPr>
        <w:t>"ג בניסן תש"ס (18 באפריל 2000)</w:t>
      </w:r>
      <w:r>
        <w:rPr>
          <w:sz w:val="26"/>
          <w:szCs w:val="26"/>
          <w:rtl/>
        </w:rPr>
        <w:tab/>
      </w:r>
      <w:r>
        <w:rPr>
          <w:rFonts w:hint="cs"/>
          <w:sz w:val="26"/>
          <w:szCs w:val="26"/>
          <w:rtl/>
        </w:rPr>
        <w:t>בנימין (פואד) בן אליעזר</w:t>
      </w:r>
    </w:p>
    <w:p w:rsidR="00382D98" w:rsidRDefault="00382D98">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שר התקשורת</w:t>
      </w:r>
    </w:p>
    <w:p w:rsidR="00382D98" w:rsidRDefault="00382D98">
      <w:pPr>
        <w:pStyle w:val="P00"/>
        <w:spacing w:before="72"/>
        <w:ind w:left="0" w:right="1134"/>
        <w:rPr>
          <w:rStyle w:val="default"/>
          <w:rFonts w:cs="FrankRuehl" w:hint="cs"/>
          <w:rtl/>
        </w:rPr>
      </w:pPr>
    </w:p>
    <w:p w:rsidR="00382D98" w:rsidRDefault="00382D98">
      <w:pPr>
        <w:pStyle w:val="P00"/>
        <w:spacing w:before="72"/>
        <w:ind w:left="0" w:right="1134"/>
        <w:rPr>
          <w:rStyle w:val="default"/>
          <w:rFonts w:cs="FrankRuehl" w:hint="cs"/>
          <w:rtl/>
        </w:rPr>
      </w:pPr>
    </w:p>
    <w:p w:rsidR="00382D98" w:rsidRDefault="00382D98">
      <w:pPr>
        <w:pStyle w:val="P00"/>
        <w:spacing w:before="72"/>
        <w:ind w:left="0" w:right="1134"/>
        <w:rPr>
          <w:rStyle w:val="default"/>
          <w:rFonts w:cs="FrankRuehl" w:hint="cs"/>
          <w:rtl/>
        </w:rPr>
      </w:pPr>
      <w:bookmarkStart w:id="83" w:name="LawPartEnd"/>
      <w:bookmarkEnd w:id="83"/>
    </w:p>
    <w:p w:rsidR="00C9143E" w:rsidRDefault="00C9143E">
      <w:pPr>
        <w:pStyle w:val="P00"/>
        <w:spacing w:before="72"/>
        <w:ind w:left="0" w:right="1134"/>
        <w:rPr>
          <w:rStyle w:val="default"/>
          <w:rFonts w:cs="FrankRuehl"/>
          <w:rtl/>
        </w:rPr>
      </w:pPr>
    </w:p>
    <w:p w:rsidR="00C9143E" w:rsidRDefault="00C9143E" w:rsidP="00C9143E">
      <w:pPr>
        <w:pStyle w:val="P00"/>
        <w:spacing w:before="72"/>
        <w:ind w:left="0" w:right="1134"/>
        <w:jc w:val="center"/>
        <w:rPr>
          <w:rStyle w:val="default"/>
          <w:rFonts w:cs="David"/>
          <w:color w:val="0000FF"/>
          <w:szCs w:val="24"/>
          <w:u w:val="single"/>
          <w:rtl/>
        </w:rPr>
      </w:pPr>
      <w:hyperlink r:id="rId151" w:history="1">
        <w:r>
          <w:rPr>
            <w:rStyle w:val="default"/>
            <w:rFonts w:cs="David"/>
            <w:color w:val="0000FF"/>
            <w:szCs w:val="24"/>
            <w:u w:val="single"/>
            <w:rtl/>
          </w:rPr>
          <w:t>הודעה למנויים על עריכה ושינויים במסמכי פסיקה, חקיקה ועוד באתר נבו - הקש כאן</w:t>
        </w:r>
      </w:hyperlink>
    </w:p>
    <w:p w:rsidR="00A95B38" w:rsidRDefault="00A95B38" w:rsidP="00C9143E">
      <w:pPr>
        <w:pStyle w:val="P00"/>
        <w:spacing w:before="72"/>
        <w:ind w:left="0" w:right="1134"/>
        <w:jc w:val="center"/>
        <w:rPr>
          <w:rStyle w:val="default"/>
          <w:rFonts w:cs="David"/>
          <w:color w:val="0000FF"/>
          <w:szCs w:val="24"/>
          <w:u w:val="single"/>
          <w:rtl/>
        </w:rPr>
      </w:pPr>
    </w:p>
    <w:sectPr w:rsidR="00A95B38">
      <w:headerReference w:type="even" r:id="rId152"/>
      <w:headerReference w:type="default" r:id="rId153"/>
      <w:footerReference w:type="even" r:id="rId154"/>
      <w:footerReference w:type="default" r:id="rId15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589E" w:rsidRDefault="0046589E">
      <w:r>
        <w:separator/>
      </w:r>
    </w:p>
  </w:endnote>
  <w:endnote w:type="continuationSeparator" w:id="0">
    <w:p w:rsidR="0046589E" w:rsidRDefault="00465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462" w:rsidRDefault="000F346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F3462" w:rsidRDefault="000F346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F3462" w:rsidRDefault="000F346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95B38">
      <w:rPr>
        <w:rFonts w:cs="TopType Jerushalmi"/>
        <w:noProof/>
        <w:color w:val="000000"/>
        <w:sz w:val="14"/>
        <w:szCs w:val="14"/>
      </w:rPr>
      <w:t>Z:\000-law\yael\2015\2015-11-18\tav\032_085.doc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462" w:rsidRDefault="000F346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F2524">
      <w:rPr>
        <w:rFonts w:hAnsi="FrankRuehl" w:cs="FrankRuehl"/>
        <w:noProof/>
        <w:sz w:val="24"/>
        <w:szCs w:val="24"/>
        <w:rtl/>
      </w:rPr>
      <w:t>3</w:t>
    </w:r>
    <w:r>
      <w:rPr>
        <w:rFonts w:hAnsi="FrankRuehl" w:cs="FrankRuehl"/>
        <w:sz w:val="24"/>
        <w:szCs w:val="24"/>
        <w:rtl/>
      </w:rPr>
      <w:fldChar w:fldCharType="end"/>
    </w:r>
  </w:p>
  <w:p w:rsidR="000F3462" w:rsidRDefault="000F346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F3462" w:rsidRDefault="000F346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95B38">
      <w:rPr>
        <w:rFonts w:cs="TopType Jerushalmi"/>
        <w:noProof/>
        <w:color w:val="000000"/>
        <w:sz w:val="14"/>
        <w:szCs w:val="14"/>
      </w:rPr>
      <w:t>Z:\000-law\yael\2015\2015-11-18\tav\032_085.doc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589E" w:rsidRDefault="0046589E">
      <w:pPr>
        <w:spacing w:before="60" w:line="240" w:lineRule="auto"/>
        <w:ind w:right="1134"/>
      </w:pPr>
      <w:r>
        <w:separator/>
      </w:r>
    </w:p>
  </w:footnote>
  <w:footnote w:type="continuationSeparator" w:id="0">
    <w:p w:rsidR="0046589E" w:rsidRDefault="0046589E">
      <w:pPr>
        <w:spacing w:before="60" w:line="240" w:lineRule="auto"/>
        <w:ind w:right="1134"/>
      </w:pPr>
      <w:r>
        <w:separator/>
      </w:r>
    </w:p>
  </w:footnote>
  <w:footnote w:id="1">
    <w:p w:rsidR="000F3462" w:rsidRDefault="000F3462">
      <w:pPr>
        <w:pStyle w:val="footnote"/>
        <w:tabs>
          <w:tab w:val="left" w:pos="624"/>
          <w:tab w:val="left" w:pos="1021"/>
          <w:tab w:val="left" w:pos="1474"/>
          <w:tab w:val="left" w:pos="1928"/>
          <w:tab w:val="left" w:pos="2381"/>
          <w:tab w:val="left" w:pos="2835"/>
          <w:tab w:val="right" w:leader="dot" w:pos="6259"/>
        </w:tabs>
        <w:spacing w:before="72"/>
        <w:ind w:left="0" w:right="1134"/>
        <w:rPr>
          <w:rFonts w:hAnsi="FrankRuehl"/>
          <w:sz w:val="26"/>
          <w:rtl/>
        </w:rPr>
      </w:pPr>
      <w:r>
        <w:rPr>
          <w:rStyle w:val="a7"/>
          <w:rFonts w:hAnsi="FrankRuehl"/>
          <w:sz w:val="26"/>
        </w:rPr>
        <w:t>*</w:t>
      </w:r>
      <w:r>
        <w:rPr>
          <w:rFonts w:hAnsi="FrankRuehl" w:hint="cs"/>
          <w:sz w:val="26"/>
          <w:rtl/>
        </w:rPr>
        <w:t xml:space="preserve"> </w:t>
      </w:r>
      <w:r>
        <w:rPr>
          <w:rFonts w:hAnsi="FrankRuehl"/>
          <w:sz w:val="26"/>
          <w:rtl/>
        </w:rPr>
        <w:t>פ</w:t>
      </w:r>
      <w:r>
        <w:rPr>
          <w:rFonts w:hAnsi="FrankRuehl" w:hint="cs"/>
          <w:sz w:val="26"/>
          <w:rtl/>
        </w:rPr>
        <w:t xml:space="preserve">ורסמו </w:t>
      </w:r>
      <w:hyperlink r:id="rId1" w:history="1">
        <w:r>
          <w:rPr>
            <w:rStyle w:val="Hyperlink"/>
            <w:rFonts w:hAnsi="FrankRuehl" w:hint="cs"/>
            <w:sz w:val="26"/>
            <w:rtl/>
          </w:rPr>
          <w:t>ק"ת תש"ס מס' 6031</w:t>
        </w:r>
      </w:hyperlink>
      <w:r>
        <w:rPr>
          <w:rFonts w:hAnsi="FrankRuehl" w:hint="cs"/>
          <w:sz w:val="26"/>
          <w:rtl/>
        </w:rPr>
        <w:t xml:space="preserve"> מיום 1.5.2000 עמ' 472.</w:t>
      </w:r>
    </w:p>
    <w:p w:rsidR="000F3462" w:rsidRDefault="000F3462">
      <w:pPr>
        <w:pStyle w:val="footnote"/>
        <w:tabs>
          <w:tab w:val="left" w:pos="624"/>
          <w:tab w:val="left" w:pos="1021"/>
          <w:tab w:val="left" w:pos="1474"/>
          <w:tab w:val="left" w:pos="1928"/>
          <w:tab w:val="left" w:pos="2381"/>
          <w:tab w:val="left" w:pos="2835"/>
          <w:tab w:val="right" w:leader="dot" w:pos="6259"/>
        </w:tabs>
        <w:spacing w:before="72"/>
        <w:ind w:left="0" w:right="1134"/>
        <w:rPr>
          <w:rFonts w:hAnsi="FrankRuehl"/>
          <w:sz w:val="26"/>
          <w:rtl/>
        </w:rPr>
      </w:pPr>
      <w:r>
        <w:rPr>
          <w:rFonts w:hAnsi="FrankRuehl"/>
          <w:sz w:val="26"/>
          <w:rtl/>
        </w:rPr>
        <w:t>ת</w:t>
      </w:r>
      <w:r>
        <w:rPr>
          <w:rFonts w:hAnsi="FrankRuehl" w:hint="cs"/>
          <w:sz w:val="26"/>
          <w:rtl/>
        </w:rPr>
        <w:t xml:space="preserve">וקנו </w:t>
      </w:r>
      <w:hyperlink r:id="rId2" w:history="1">
        <w:r>
          <w:rPr>
            <w:rStyle w:val="Hyperlink"/>
            <w:rFonts w:hAnsi="FrankRuehl" w:hint="cs"/>
            <w:sz w:val="26"/>
            <w:rtl/>
          </w:rPr>
          <w:t>ק"ת תש"ס מס' 6056</w:t>
        </w:r>
      </w:hyperlink>
      <w:r>
        <w:rPr>
          <w:rFonts w:hAnsi="FrankRuehl" w:hint="cs"/>
          <w:sz w:val="26"/>
          <w:rtl/>
        </w:rPr>
        <w:t xml:space="preserve"> מ</w:t>
      </w:r>
      <w:r>
        <w:rPr>
          <w:rFonts w:hAnsi="FrankRuehl" w:hint="cs"/>
          <w:sz w:val="26"/>
          <w:rtl/>
        </w:rPr>
        <w:t>י</w:t>
      </w:r>
      <w:r>
        <w:rPr>
          <w:rFonts w:hAnsi="FrankRuehl" w:hint="cs"/>
          <w:sz w:val="26"/>
          <w:rtl/>
        </w:rPr>
        <w:t>ו</w:t>
      </w:r>
      <w:r>
        <w:rPr>
          <w:rFonts w:hAnsi="FrankRuehl" w:hint="cs"/>
          <w:sz w:val="26"/>
          <w:rtl/>
        </w:rPr>
        <w:t>ם</w:t>
      </w:r>
      <w:r>
        <w:rPr>
          <w:rFonts w:hAnsi="FrankRuehl" w:hint="cs"/>
          <w:sz w:val="26"/>
          <w:rtl/>
        </w:rPr>
        <w:t xml:space="preserve"> 25.9.2000 עמ' 911 </w:t>
      </w:r>
      <w:r>
        <w:rPr>
          <w:rFonts w:hAnsi="FrankRuehl"/>
          <w:sz w:val="26"/>
          <w:rtl/>
        </w:rPr>
        <w:t>–</w:t>
      </w:r>
      <w:r>
        <w:rPr>
          <w:rFonts w:hAnsi="FrankRuehl" w:hint="cs"/>
          <w:sz w:val="26"/>
          <w:rtl/>
        </w:rPr>
        <w:t xml:space="preserve"> תק' תש"ס-2000; תחילתן ביום 2.10.2000 ור' תקנה 9 לענין הוראת מעבר.</w:t>
      </w:r>
    </w:p>
    <w:p w:rsidR="000F3462" w:rsidRDefault="000F3462">
      <w:pPr>
        <w:pStyle w:val="footnote"/>
        <w:tabs>
          <w:tab w:val="left" w:pos="624"/>
          <w:tab w:val="left" w:pos="1021"/>
          <w:tab w:val="left" w:pos="1474"/>
          <w:tab w:val="left" w:pos="1928"/>
          <w:tab w:val="left" w:pos="2381"/>
          <w:tab w:val="left" w:pos="2835"/>
          <w:tab w:val="right" w:leader="dot" w:pos="6259"/>
        </w:tabs>
        <w:spacing w:before="72"/>
        <w:ind w:left="0" w:right="1134"/>
        <w:rPr>
          <w:rFonts w:hAnsi="FrankRuehl" w:hint="cs"/>
          <w:sz w:val="26"/>
          <w:rtl/>
        </w:rPr>
      </w:pPr>
      <w:hyperlink r:id="rId3" w:history="1">
        <w:r>
          <w:rPr>
            <w:rStyle w:val="Hyperlink"/>
            <w:rFonts w:hAnsi="FrankRuehl"/>
            <w:sz w:val="26"/>
            <w:rtl/>
          </w:rPr>
          <w:t>ק</w:t>
        </w:r>
        <w:r>
          <w:rPr>
            <w:rStyle w:val="Hyperlink"/>
            <w:rFonts w:hAnsi="FrankRuehl" w:hint="cs"/>
            <w:sz w:val="26"/>
            <w:rtl/>
          </w:rPr>
          <w:t>"ת תשס"ב מס' 6143</w:t>
        </w:r>
      </w:hyperlink>
      <w:r>
        <w:rPr>
          <w:rFonts w:hAnsi="FrankRuehl" w:hint="cs"/>
          <w:sz w:val="26"/>
          <w:rtl/>
        </w:rPr>
        <w:t xml:space="preserve"> מיום 31</w:t>
      </w:r>
      <w:r>
        <w:rPr>
          <w:rFonts w:hAnsi="FrankRuehl" w:hint="cs"/>
          <w:sz w:val="26"/>
          <w:rtl/>
        </w:rPr>
        <w:t>.</w:t>
      </w:r>
      <w:r>
        <w:rPr>
          <w:rFonts w:hAnsi="FrankRuehl" w:hint="cs"/>
          <w:sz w:val="26"/>
          <w:rtl/>
        </w:rPr>
        <w:t>12.</w:t>
      </w:r>
      <w:r>
        <w:rPr>
          <w:rFonts w:hAnsi="FrankRuehl" w:hint="cs"/>
          <w:sz w:val="26"/>
          <w:rtl/>
        </w:rPr>
        <w:t>2</w:t>
      </w:r>
      <w:r>
        <w:rPr>
          <w:rFonts w:hAnsi="FrankRuehl" w:hint="cs"/>
          <w:sz w:val="26"/>
          <w:rtl/>
        </w:rPr>
        <w:t xml:space="preserve">001 עמ' 277 </w:t>
      </w:r>
      <w:r>
        <w:rPr>
          <w:rFonts w:hAnsi="FrankRuehl"/>
          <w:sz w:val="26"/>
          <w:rtl/>
        </w:rPr>
        <w:t>–</w:t>
      </w:r>
      <w:r>
        <w:rPr>
          <w:rFonts w:hAnsi="FrankRuehl" w:hint="cs"/>
          <w:sz w:val="26"/>
          <w:rtl/>
        </w:rPr>
        <w:t xml:space="preserve"> תק' תשס"ב-2001; תחילתן ביום 1.1.2002.</w:t>
      </w:r>
    </w:p>
    <w:p w:rsidR="000F3462" w:rsidRDefault="000F3462">
      <w:pPr>
        <w:pStyle w:val="footnote"/>
        <w:tabs>
          <w:tab w:val="left" w:pos="624"/>
          <w:tab w:val="left" w:pos="1021"/>
          <w:tab w:val="left" w:pos="1474"/>
          <w:tab w:val="left" w:pos="1928"/>
          <w:tab w:val="left" w:pos="2381"/>
          <w:tab w:val="left" w:pos="2835"/>
          <w:tab w:val="right" w:leader="dot" w:pos="6259"/>
        </w:tabs>
        <w:spacing w:before="72"/>
        <w:ind w:left="0" w:right="1134"/>
        <w:rPr>
          <w:rFonts w:hAnsi="FrankRuehl" w:hint="cs"/>
          <w:sz w:val="26"/>
          <w:rtl/>
        </w:rPr>
      </w:pPr>
      <w:hyperlink r:id="rId4" w:history="1">
        <w:r>
          <w:rPr>
            <w:rStyle w:val="Hyperlink"/>
            <w:rFonts w:hAnsi="FrankRuehl" w:hint="cs"/>
            <w:sz w:val="26"/>
            <w:rtl/>
          </w:rPr>
          <w:t>ק"ת תשס"ד: מס' 630</w:t>
        </w:r>
        <w:r>
          <w:rPr>
            <w:rStyle w:val="Hyperlink"/>
            <w:rFonts w:hAnsi="FrankRuehl" w:hint="cs"/>
            <w:sz w:val="26"/>
            <w:rtl/>
          </w:rPr>
          <w:t>5</w:t>
        </w:r>
      </w:hyperlink>
      <w:r>
        <w:rPr>
          <w:rFonts w:hAnsi="FrankRuehl" w:hint="cs"/>
          <w:sz w:val="26"/>
          <w:rtl/>
        </w:rPr>
        <w:t xml:space="preserve"> מיום 15.4.2004 עמ' 371 </w:t>
      </w:r>
      <w:r>
        <w:rPr>
          <w:rFonts w:hAnsi="FrankRuehl"/>
          <w:sz w:val="26"/>
          <w:rtl/>
        </w:rPr>
        <w:t>–</w:t>
      </w:r>
      <w:r>
        <w:rPr>
          <w:rFonts w:hAnsi="FrankRuehl" w:hint="cs"/>
          <w:sz w:val="26"/>
          <w:rtl/>
        </w:rPr>
        <w:t xml:space="preserve"> תק' תשס"ד-2004; תחילתן ביום 1.5.2004. </w:t>
      </w:r>
      <w:hyperlink r:id="rId5" w:history="1">
        <w:r>
          <w:rPr>
            <w:rStyle w:val="Hyperlink"/>
            <w:rFonts w:hAnsi="FrankRuehl" w:hint="eastAsia"/>
            <w:sz w:val="26"/>
            <w:rtl/>
          </w:rPr>
          <w:t>מס</w:t>
        </w:r>
        <w:r>
          <w:rPr>
            <w:rStyle w:val="Hyperlink"/>
            <w:rFonts w:hAnsi="FrankRuehl"/>
            <w:sz w:val="26"/>
            <w:rtl/>
          </w:rPr>
          <w:t>' 6316</w:t>
        </w:r>
      </w:hyperlink>
      <w:r>
        <w:rPr>
          <w:rFonts w:hAnsi="FrankRuehl" w:hint="cs"/>
          <w:sz w:val="26"/>
          <w:rtl/>
        </w:rPr>
        <w:t xml:space="preserve"> מיו</w:t>
      </w:r>
      <w:r>
        <w:rPr>
          <w:rFonts w:hAnsi="FrankRuehl" w:hint="cs"/>
          <w:sz w:val="26"/>
          <w:rtl/>
        </w:rPr>
        <w:t>ם</w:t>
      </w:r>
      <w:r>
        <w:rPr>
          <w:rFonts w:hAnsi="FrankRuehl" w:hint="cs"/>
          <w:sz w:val="26"/>
          <w:rtl/>
        </w:rPr>
        <w:t xml:space="preserve"> 20.5.2004 עמ' 544 </w:t>
      </w:r>
      <w:r>
        <w:rPr>
          <w:rFonts w:hAnsi="FrankRuehl"/>
          <w:sz w:val="26"/>
          <w:rtl/>
        </w:rPr>
        <w:t>–</w:t>
      </w:r>
      <w:r>
        <w:rPr>
          <w:rFonts w:hAnsi="FrankRuehl" w:hint="cs"/>
          <w:sz w:val="26"/>
          <w:rtl/>
        </w:rPr>
        <w:t xml:space="preserve"> תק' (מס' 2) תשס"ד-2004; תחילתן ביום 1.6.2004. </w:t>
      </w:r>
      <w:hyperlink r:id="rId6" w:history="1">
        <w:r>
          <w:rPr>
            <w:rStyle w:val="Hyperlink"/>
            <w:rFonts w:hAnsi="FrankRuehl" w:hint="eastAsia"/>
            <w:sz w:val="26"/>
            <w:rtl/>
          </w:rPr>
          <w:t>מס</w:t>
        </w:r>
        <w:r>
          <w:rPr>
            <w:rStyle w:val="Hyperlink"/>
            <w:rFonts w:hAnsi="FrankRuehl"/>
            <w:sz w:val="26"/>
            <w:rtl/>
          </w:rPr>
          <w:t>' 6331</w:t>
        </w:r>
      </w:hyperlink>
      <w:r>
        <w:rPr>
          <w:rFonts w:hAnsi="FrankRuehl" w:hint="cs"/>
          <w:sz w:val="26"/>
          <w:rtl/>
        </w:rPr>
        <w:t xml:space="preserve"> מיום 28.7.2004 עמ' 839 </w:t>
      </w:r>
      <w:r>
        <w:rPr>
          <w:rFonts w:hAnsi="FrankRuehl"/>
          <w:sz w:val="26"/>
          <w:rtl/>
        </w:rPr>
        <w:t>–</w:t>
      </w:r>
      <w:r>
        <w:rPr>
          <w:rFonts w:hAnsi="FrankRuehl" w:hint="cs"/>
          <w:sz w:val="26"/>
          <w:rtl/>
        </w:rPr>
        <w:t xml:space="preserve"> תק' (מס' 3) תשס"ד-2004; תחילתן ביום 1.8.2004 ור' תקנה 10 לענין הוראת שעה.</w:t>
      </w:r>
    </w:p>
    <w:p w:rsidR="000F3462" w:rsidRDefault="000F3462" w:rsidP="0027411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Pr>
            <w:rStyle w:val="Hyperlink"/>
            <w:rFonts w:hint="cs"/>
            <w:rtl/>
          </w:rPr>
          <w:t xml:space="preserve">ק"ת תשס"ה: </w:t>
        </w:r>
        <w:r>
          <w:rPr>
            <w:rStyle w:val="Hyperlink"/>
            <w:rFonts w:hAnsi="FrankRuehl" w:hint="cs"/>
            <w:sz w:val="26"/>
            <w:rtl/>
          </w:rPr>
          <w:t>מס' 6353</w:t>
        </w:r>
      </w:hyperlink>
      <w:r>
        <w:rPr>
          <w:rFonts w:hAnsi="FrankRuehl" w:hint="cs"/>
          <w:sz w:val="26"/>
          <w:rtl/>
        </w:rPr>
        <w:t xml:space="preserve"> </w:t>
      </w:r>
      <w:r>
        <w:rPr>
          <w:rFonts w:hAnsi="FrankRuehl" w:hint="cs"/>
          <w:sz w:val="26"/>
          <w:rtl/>
        </w:rPr>
        <w:t>מ</w:t>
      </w:r>
      <w:r>
        <w:rPr>
          <w:rFonts w:hAnsi="FrankRuehl" w:hint="cs"/>
          <w:sz w:val="26"/>
          <w:rtl/>
        </w:rPr>
        <w:t>יום 20.12.2004</w:t>
      </w:r>
      <w:r>
        <w:rPr>
          <w:rFonts w:hint="cs"/>
          <w:rtl/>
        </w:rPr>
        <w:t xml:space="preserve"> עמ' 230 </w:t>
      </w:r>
      <w:r>
        <w:rPr>
          <w:rtl/>
        </w:rPr>
        <w:t>–</w:t>
      </w:r>
      <w:r>
        <w:rPr>
          <w:rFonts w:hint="cs"/>
          <w:rtl/>
        </w:rPr>
        <w:t xml:space="preserve"> תק' תשס"ה-2004; ר' תקנה 5 לענין תחילה (ת"ט </w:t>
      </w:r>
      <w:hyperlink r:id="rId8" w:history="1">
        <w:r>
          <w:rPr>
            <w:rStyle w:val="Hyperlink"/>
            <w:rFonts w:hAnsi="FrankRuehl" w:hint="cs"/>
            <w:sz w:val="26"/>
            <w:rtl/>
          </w:rPr>
          <w:t>ק"ת תשס"ה מס' 6410</w:t>
        </w:r>
      </w:hyperlink>
      <w:r>
        <w:rPr>
          <w:rFonts w:hint="cs"/>
          <w:rtl/>
        </w:rPr>
        <w:t xml:space="preserve"> מיום 11.8.2005 עמ' 882). </w:t>
      </w:r>
      <w:hyperlink r:id="rId9" w:history="1">
        <w:r>
          <w:rPr>
            <w:rStyle w:val="Hyperlink"/>
            <w:rFonts w:hAnsi="FrankRuehl" w:hint="eastAsia"/>
            <w:sz w:val="26"/>
            <w:rtl/>
          </w:rPr>
          <w:t>מס</w:t>
        </w:r>
        <w:r>
          <w:rPr>
            <w:rStyle w:val="Hyperlink"/>
            <w:rFonts w:hAnsi="FrankRuehl"/>
            <w:sz w:val="26"/>
            <w:rtl/>
          </w:rPr>
          <w:t>' 6419</w:t>
        </w:r>
      </w:hyperlink>
      <w:r>
        <w:rPr>
          <w:rFonts w:hint="cs"/>
          <w:rtl/>
        </w:rPr>
        <w:t xml:space="preserve"> מיום 31.8.2005 עמ' 944 </w:t>
      </w:r>
      <w:r>
        <w:rPr>
          <w:rtl/>
        </w:rPr>
        <w:t>–</w:t>
      </w:r>
      <w:r>
        <w:rPr>
          <w:rFonts w:hint="cs"/>
          <w:rtl/>
        </w:rPr>
        <w:t xml:space="preserve"> תק' (מס' 2) תשס"ה-2005; תחילתן ביום 1.9.2005.</w:t>
      </w:r>
    </w:p>
    <w:p w:rsidR="000F3462" w:rsidRDefault="000F346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Pr>
            <w:rStyle w:val="Hyperlink"/>
            <w:rFonts w:hint="cs"/>
            <w:rtl/>
          </w:rPr>
          <w:t>ק"ת תשס"ו: מס' 6466</w:t>
        </w:r>
      </w:hyperlink>
      <w:r>
        <w:rPr>
          <w:rFonts w:hint="cs"/>
          <w:rtl/>
        </w:rPr>
        <w:t xml:space="preserve"> מיום 1.3.2006 עמ' 564 </w:t>
      </w:r>
      <w:r>
        <w:rPr>
          <w:rtl/>
        </w:rPr>
        <w:t>–</w:t>
      </w:r>
      <w:r>
        <w:rPr>
          <w:rFonts w:hint="cs"/>
          <w:rtl/>
        </w:rPr>
        <w:t xml:space="preserve"> הודעה תשס"ו-2006; תוקפה מיום 1.3.2006 עד יום 28.2.2007. </w:t>
      </w:r>
      <w:hyperlink r:id="rId11" w:history="1">
        <w:r>
          <w:rPr>
            <w:rStyle w:val="Hyperlink"/>
            <w:rFonts w:hint="cs"/>
            <w:rtl/>
          </w:rPr>
          <w:t>ק"ת תשס"ו מס' 6494</w:t>
        </w:r>
      </w:hyperlink>
      <w:r>
        <w:rPr>
          <w:rFonts w:hint="cs"/>
          <w:rtl/>
        </w:rPr>
        <w:t xml:space="preserve"> מיום 29.6.2006 עמ' 917 </w:t>
      </w:r>
      <w:r>
        <w:rPr>
          <w:rtl/>
        </w:rPr>
        <w:t>–</w:t>
      </w:r>
      <w:r>
        <w:rPr>
          <w:rFonts w:hint="cs"/>
          <w:rtl/>
        </w:rPr>
        <w:t xml:space="preserve"> תק' תשס"ו-2006.</w:t>
      </w:r>
    </w:p>
    <w:p w:rsidR="000F3462" w:rsidRDefault="000F346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 w:history="1">
        <w:r>
          <w:rPr>
            <w:rStyle w:val="Hyperlink"/>
            <w:rFonts w:hint="cs"/>
            <w:rtl/>
          </w:rPr>
          <w:t>ק"ת תשס"ז: מס' 6568</w:t>
        </w:r>
      </w:hyperlink>
      <w:r>
        <w:rPr>
          <w:rFonts w:hint="cs"/>
          <w:rtl/>
        </w:rPr>
        <w:t xml:space="preserve"> מיום 22.2.2007 עמ' 604 </w:t>
      </w:r>
      <w:r>
        <w:rPr>
          <w:rtl/>
        </w:rPr>
        <w:t>–</w:t>
      </w:r>
      <w:r>
        <w:rPr>
          <w:rFonts w:hint="cs"/>
          <w:rtl/>
        </w:rPr>
        <w:t xml:space="preserve"> הודעה תשס"ז-2007; תחילתה ביום 1.3.2007. </w:t>
      </w:r>
      <w:hyperlink r:id="rId13" w:history="1">
        <w:r>
          <w:rPr>
            <w:rStyle w:val="Hyperlink"/>
            <w:rFonts w:hint="cs"/>
            <w:rtl/>
          </w:rPr>
          <w:t>מס' 6590</w:t>
        </w:r>
      </w:hyperlink>
      <w:r>
        <w:rPr>
          <w:rFonts w:hint="cs"/>
          <w:rtl/>
        </w:rPr>
        <w:t xml:space="preserve"> מיום 31.5.2007 עמ' 931 </w:t>
      </w:r>
      <w:r>
        <w:rPr>
          <w:rtl/>
        </w:rPr>
        <w:t>–</w:t>
      </w:r>
      <w:r>
        <w:rPr>
          <w:rFonts w:hint="cs"/>
          <w:rtl/>
        </w:rPr>
        <w:t xml:space="preserve"> תק' תשס"ז-2007.</w:t>
      </w:r>
    </w:p>
    <w:p w:rsidR="000F3462" w:rsidRDefault="000F3462" w:rsidP="008A6F3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4" w:history="1">
        <w:r w:rsidRPr="00B972D6">
          <w:rPr>
            <w:rStyle w:val="Hyperlink"/>
            <w:rFonts w:hint="cs"/>
            <w:rtl/>
          </w:rPr>
          <w:t>ק"ת תשס"ח</w:t>
        </w:r>
        <w:r>
          <w:rPr>
            <w:rStyle w:val="Hyperlink"/>
            <w:rFonts w:hint="cs"/>
            <w:rtl/>
          </w:rPr>
          <w:t>:</w:t>
        </w:r>
        <w:r w:rsidRPr="00B972D6">
          <w:rPr>
            <w:rStyle w:val="Hyperlink"/>
            <w:rFonts w:hint="cs"/>
            <w:rtl/>
          </w:rPr>
          <w:t xml:space="preserve"> מס' 6652</w:t>
        </w:r>
      </w:hyperlink>
      <w:r>
        <w:rPr>
          <w:rFonts w:hint="cs"/>
          <w:rtl/>
        </w:rPr>
        <w:t xml:space="preserve"> מיום 28.2.2008 עמ' 588 </w:t>
      </w:r>
      <w:r>
        <w:rPr>
          <w:rtl/>
        </w:rPr>
        <w:t>–</w:t>
      </w:r>
      <w:r>
        <w:rPr>
          <w:rFonts w:hint="cs"/>
          <w:rtl/>
        </w:rPr>
        <w:t xml:space="preserve"> הודעה תשס"ח-2008; תחילתה ביום 1.3.2008. </w:t>
      </w:r>
      <w:hyperlink r:id="rId15" w:history="1">
        <w:r w:rsidRPr="008A6F38">
          <w:rPr>
            <w:rStyle w:val="Hyperlink"/>
            <w:rFonts w:hint="cs"/>
            <w:rtl/>
          </w:rPr>
          <w:t>מס' 6679</w:t>
        </w:r>
      </w:hyperlink>
      <w:r>
        <w:rPr>
          <w:rFonts w:hint="cs"/>
          <w:rtl/>
        </w:rPr>
        <w:t xml:space="preserve"> מיום 11.6.2008 עמ' 987 </w:t>
      </w:r>
      <w:r>
        <w:rPr>
          <w:rtl/>
        </w:rPr>
        <w:t>–</w:t>
      </w:r>
      <w:r>
        <w:rPr>
          <w:rFonts w:hint="cs"/>
          <w:rtl/>
        </w:rPr>
        <w:t xml:space="preserve"> תק' תשס"ח-2008.</w:t>
      </w:r>
    </w:p>
    <w:p w:rsidR="000F3462" w:rsidRDefault="000F3462" w:rsidP="0042178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6" w:history="1">
        <w:r w:rsidRPr="00F644EB">
          <w:rPr>
            <w:rStyle w:val="Hyperlink"/>
            <w:rFonts w:hint="cs"/>
            <w:rtl/>
          </w:rPr>
          <w:t>ק"ת תשס"ט</w:t>
        </w:r>
        <w:r>
          <w:rPr>
            <w:rStyle w:val="Hyperlink"/>
            <w:rFonts w:hint="cs"/>
            <w:rtl/>
          </w:rPr>
          <w:t>:</w:t>
        </w:r>
        <w:r w:rsidRPr="00F644EB">
          <w:rPr>
            <w:rStyle w:val="Hyperlink"/>
            <w:rFonts w:hint="cs"/>
            <w:rtl/>
          </w:rPr>
          <w:t xml:space="preserve"> מס' 6754</w:t>
        </w:r>
      </w:hyperlink>
      <w:r>
        <w:rPr>
          <w:rFonts w:hint="cs"/>
          <w:rtl/>
        </w:rPr>
        <w:t xml:space="preserve"> מיום 17.2.2009 עמ' 508 </w:t>
      </w:r>
      <w:r>
        <w:rPr>
          <w:rtl/>
        </w:rPr>
        <w:t>–</w:t>
      </w:r>
      <w:r>
        <w:rPr>
          <w:rFonts w:hint="cs"/>
          <w:rtl/>
        </w:rPr>
        <w:t xml:space="preserve"> הודעה תשס"ט-2009; תחילתה ביום 1.3.2009. </w:t>
      </w:r>
      <w:hyperlink r:id="rId17" w:history="1">
        <w:r w:rsidRPr="008E511D">
          <w:rPr>
            <w:rStyle w:val="Hyperlink"/>
            <w:rFonts w:hint="cs"/>
            <w:rtl/>
          </w:rPr>
          <w:t>מס' 6781</w:t>
        </w:r>
      </w:hyperlink>
      <w:r>
        <w:rPr>
          <w:rFonts w:hint="cs"/>
          <w:rtl/>
        </w:rPr>
        <w:t xml:space="preserve"> מיום 1.6.2009 עמ' 938 </w:t>
      </w:r>
      <w:r>
        <w:rPr>
          <w:rtl/>
        </w:rPr>
        <w:t>–</w:t>
      </w:r>
      <w:r>
        <w:rPr>
          <w:rFonts w:hint="cs"/>
          <w:rtl/>
        </w:rPr>
        <w:t xml:space="preserve"> תק' תשס"ט-2009. </w:t>
      </w:r>
      <w:hyperlink r:id="rId18" w:history="1">
        <w:r w:rsidRPr="000558F0">
          <w:rPr>
            <w:rStyle w:val="Hyperlink"/>
            <w:rFonts w:hint="cs"/>
            <w:rtl/>
          </w:rPr>
          <w:t>מס' 6783</w:t>
        </w:r>
      </w:hyperlink>
      <w:r>
        <w:rPr>
          <w:rFonts w:hint="cs"/>
          <w:rtl/>
        </w:rPr>
        <w:t xml:space="preserve"> מיום 8.6.2009 עמ' 1014 </w:t>
      </w:r>
      <w:r>
        <w:rPr>
          <w:rtl/>
        </w:rPr>
        <w:t>–</w:t>
      </w:r>
      <w:r>
        <w:rPr>
          <w:rFonts w:hint="cs"/>
          <w:rtl/>
        </w:rPr>
        <w:t xml:space="preserve"> תק' (מס' 2) תשס"ט-2009; תחילתן ביום 8.6.2009 (ת"ט </w:t>
      </w:r>
      <w:hyperlink r:id="rId19" w:history="1">
        <w:r w:rsidRPr="00421782">
          <w:rPr>
            <w:rStyle w:val="Hyperlink"/>
            <w:rFonts w:hint="cs"/>
            <w:rtl/>
          </w:rPr>
          <w:t>מס' 6797</w:t>
        </w:r>
      </w:hyperlink>
      <w:r>
        <w:rPr>
          <w:rFonts w:hint="cs"/>
          <w:rtl/>
        </w:rPr>
        <w:t xml:space="preserve"> מיום 23.7.2009 עמ' 1154).</w:t>
      </w:r>
    </w:p>
    <w:p w:rsidR="000F3462" w:rsidRDefault="000F3462" w:rsidP="00A8675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0" w:history="1">
        <w:r w:rsidRPr="00D32F0C">
          <w:rPr>
            <w:rStyle w:val="Hyperlink"/>
            <w:rFonts w:hint="cs"/>
            <w:rtl/>
          </w:rPr>
          <w:t>ק"ת תש"ע</w:t>
        </w:r>
        <w:r>
          <w:rPr>
            <w:rStyle w:val="Hyperlink"/>
            <w:rFonts w:hint="cs"/>
            <w:rtl/>
          </w:rPr>
          <w:t>:</w:t>
        </w:r>
        <w:r w:rsidRPr="00D32F0C">
          <w:rPr>
            <w:rStyle w:val="Hyperlink"/>
            <w:rFonts w:hint="cs"/>
            <w:rtl/>
          </w:rPr>
          <w:t xml:space="preserve"> מס' 6870</w:t>
        </w:r>
      </w:hyperlink>
      <w:r>
        <w:rPr>
          <w:rFonts w:hint="cs"/>
          <w:rtl/>
        </w:rPr>
        <w:t xml:space="preserve"> מיום 22.2.2010 עמ' 886 </w:t>
      </w:r>
      <w:r>
        <w:rPr>
          <w:rtl/>
        </w:rPr>
        <w:t>–</w:t>
      </w:r>
      <w:r>
        <w:rPr>
          <w:rFonts w:hint="cs"/>
          <w:rtl/>
        </w:rPr>
        <w:t xml:space="preserve"> הודעה תש"ע-2010; תחילתה ביום 1.3.2010. </w:t>
      </w:r>
      <w:hyperlink r:id="rId21" w:history="1">
        <w:r w:rsidRPr="00994D46">
          <w:rPr>
            <w:rStyle w:val="Hyperlink"/>
            <w:rFonts w:hint="cs"/>
            <w:rtl/>
          </w:rPr>
          <w:t>מס' 6881</w:t>
        </w:r>
      </w:hyperlink>
      <w:r>
        <w:rPr>
          <w:rFonts w:hint="cs"/>
          <w:rtl/>
        </w:rPr>
        <w:t xml:space="preserve"> מיום 25.3.2010 עמ' 988 </w:t>
      </w:r>
      <w:r>
        <w:rPr>
          <w:rtl/>
        </w:rPr>
        <w:t>–</w:t>
      </w:r>
      <w:r>
        <w:rPr>
          <w:rFonts w:hint="cs"/>
          <w:rtl/>
        </w:rPr>
        <w:t xml:space="preserve"> תק' תש"ע-2010; תחילתן ביום 28.3.2010. </w:t>
      </w:r>
      <w:hyperlink r:id="rId22" w:history="1">
        <w:r w:rsidRPr="00382EC3">
          <w:rPr>
            <w:rStyle w:val="Hyperlink"/>
            <w:rFonts w:hint="cs"/>
            <w:rtl/>
          </w:rPr>
          <w:t>מס' 6895</w:t>
        </w:r>
      </w:hyperlink>
      <w:r>
        <w:rPr>
          <w:rFonts w:hint="cs"/>
          <w:rtl/>
        </w:rPr>
        <w:t xml:space="preserve"> מיום 1.6.2010 עמ' 1154 </w:t>
      </w:r>
      <w:r>
        <w:rPr>
          <w:rtl/>
        </w:rPr>
        <w:t>–</w:t>
      </w:r>
      <w:r>
        <w:rPr>
          <w:rFonts w:hint="cs"/>
          <w:rtl/>
        </w:rPr>
        <w:t xml:space="preserve"> תק' (מס' 2) תש"ע-2010. </w:t>
      </w:r>
      <w:hyperlink r:id="rId23" w:history="1">
        <w:r w:rsidRPr="00A86759">
          <w:rPr>
            <w:rStyle w:val="Hyperlink"/>
            <w:rFonts w:hint="cs"/>
            <w:rtl/>
          </w:rPr>
          <w:t>מס' 6915</w:t>
        </w:r>
      </w:hyperlink>
      <w:r>
        <w:rPr>
          <w:rFonts w:hint="cs"/>
          <w:rtl/>
        </w:rPr>
        <w:t xml:space="preserve"> מיום 29.7.2010 עמ' 1452 </w:t>
      </w:r>
      <w:r>
        <w:rPr>
          <w:rtl/>
        </w:rPr>
        <w:t>–</w:t>
      </w:r>
      <w:r>
        <w:rPr>
          <w:rFonts w:hint="cs"/>
          <w:rtl/>
        </w:rPr>
        <w:t xml:space="preserve"> תק' (מס' 3) תש"ע-2010; תחילתן שלושים ימים מיום פרסומן. </w:t>
      </w:r>
      <w:hyperlink r:id="rId24" w:history="1">
        <w:r w:rsidRPr="00A86759">
          <w:rPr>
            <w:rStyle w:val="Hyperlink"/>
            <w:rFonts w:hint="cs"/>
            <w:rtl/>
          </w:rPr>
          <w:t>מס' 6916</w:t>
        </w:r>
      </w:hyperlink>
      <w:r>
        <w:rPr>
          <w:rFonts w:hint="cs"/>
          <w:rtl/>
        </w:rPr>
        <w:t xml:space="preserve"> מיום 1.8.2010 עמ' 1459 </w:t>
      </w:r>
      <w:r>
        <w:rPr>
          <w:rtl/>
        </w:rPr>
        <w:t>–</w:t>
      </w:r>
      <w:r>
        <w:rPr>
          <w:rFonts w:hint="cs"/>
          <w:rtl/>
        </w:rPr>
        <w:t xml:space="preserve"> תק' (מס' 4) תש"ע-2010; תחילתן ביום 1.8.2010.</w:t>
      </w:r>
    </w:p>
    <w:p w:rsidR="000F3462" w:rsidRDefault="000F3462" w:rsidP="00AC788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5" w:history="1">
        <w:r w:rsidRPr="00066C9E">
          <w:rPr>
            <w:rStyle w:val="Hyperlink"/>
            <w:rFonts w:hint="cs"/>
            <w:rtl/>
          </w:rPr>
          <w:t>ק"ת תשע"א</w:t>
        </w:r>
        <w:r>
          <w:rPr>
            <w:rStyle w:val="Hyperlink"/>
            <w:rFonts w:hint="cs"/>
            <w:rtl/>
          </w:rPr>
          <w:t>:</w:t>
        </w:r>
        <w:r w:rsidRPr="00066C9E">
          <w:rPr>
            <w:rStyle w:val="Hyperlink"/>
            <w:rFonts w:hint="cs"/>
            <w:rtl/>
          </w:rPr>
          <w:t xml:space="preserve"> מס' 6929</w:t>
        </w:r>
      </w:hyperlink>
      <w:r>
        <w:rPr>
          <w:rFonts w:hint="cs"/>
          <w:rtl/>
        </w:rPr>
        <w:t xml:space="preserve"> מיום 16.9.2010 עמ' 30 </w:t>
      </w:r>
      <w:r>
        <w:rPr>
          <w:rtl/>
        </w:rPr>
        <w:t>–</w:t>
      </w:r>
      <w:r>
        <w:rPr>
          <w:rFonts w:hint="cs"/>
          <w:rtl/>
        </w:rPr>
        <w:t xml:space="preserve"> תק' תשע"א-2010; תחילתן ביום 1.1.2011 (ת"ט </w:t>
      </w:r>
      <w:hyperlink r:id="rId26" w:history="1">
        <w:r w:rsidRPr="004C683A">
          <w:rPr>
            <w:rStyle w:val="Hyperlink"/>
            <w:rFonts w:hint="cs"/>
            <w:rtl/>
          </w:rPr>
          <w:t>מס' 6930</w:t>
        </w:r>
      </w:hyperlink>
      <w:r>
        <w:rPr>
          <w:rFonts w:hint="cs"/>
          <w:rtl/>
        </w:rPr>
        <w:t xml:space="preserve"> מיום 20.9.2010 עמ' 36). </w:t>
      </w:r>
      <w:hyperlink r:id="rId27" w:history="1">
        <w:r w:rsidRPr="000212C2">
          <w:rPr>
            <w:rStyle w:val="Hyperlink"/>
            <w:rFonts w:hint="cs"/>
            <w:rtl/>
          </w:rPr>
          <w:t>מס' 6945</w:t>
        </w:r>
      </w:hyperlink>
      <w:r>
        <w:rPr>
          <w:rFonts w:hint="cs"/>
          <w:rtl/>
        </w:rPr>
        <w:t xml:space="preserve"> מיום 8.12.2010 עמ' 222 </w:t>
      </w:r>
      <w:r>
        <w:rPr>
          <w:rtl/>
        </w:rPr>
        <w:t>–</w:t>
      </w:r>
      <w:r>
        <w:rPr>
          <w:rFonts w:hint="cs"/>
          <w:rtl/>
        </w:rPr>
        <w:t xml:space="preserve"> הודעה תשע"א-2010; תחילתה ביום 1.1.2011. </w:t>
      </w:r>
      <w:hyperlink r:id="rId28" w:history="1">
        <w:r w:rsidRPr="00AC788E">
          <w:rPr>
            <w:rStyle w:val="Hyperlink"/>
            <w:rFonts w:hint="cs"/>
            <w:rtl/>
          </w:rPr>
          <w:t>מס' 7003</w:t>
        </w:r>
      </w:hyperlink>
      <w:r>
        <w:rPr>
          <w:rFonts w:hint="cs"/>
          <w:rtl/>
        </w:rPr>
        <w:t xml:space="preserve"> מיום 1.6.2011 עמ' 986 </w:t>
      </w:r>
      <w:r>
        <w:rPr>
          <w:rtl/>
        </w:rPr>
        <w:t>–</w:t>
      </w:r>
      <w:r>
        <w:rPr>
          <w:rFonts w:hint="cs"/>
          <w:rtl/>
        </w:rPr>
        <w:t xml:space="preserve"> תק' (מס' 2) תשע"א-2011.</w:t>
      </w:r>
    </w:p>
    <w:p w:rsidR="000F3462" w:rsidRDefault="000F3462" w:rsidP="0089580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9" w:history="1">
        <w:r w:rsidRPr="00895801">
          <w:rPr>
            <w:rStyle w:val="Hyperlink"/>
            <w:rFonts w:hint="cs"/>
            <w:rtl/>
          </w:rPr>
          <w:t>ק"ת תשע"ב מס' 7061</w:t>
        </w:r>
      </w:hyperlink>
      <w:r>
        <w:rPr>
          <w:rFonts w:hint="cs"/>
          <w:rtl/>
        </w:rPr>
        <w:t xml:space="preserve"> מיום 15.12.2011 עמ' 318 </w:t>
      </w:r>
      <w:r>
        <w:rPr>
          <w:rtl/>
        </w:rPr>
        <w:t>–</w:t>
      </w:r>
      <w:r>
        <w:rPr>
          <w:rFonts w:hint="cs"/>
          <w:rtl/>
        </w:rPr>
        <w:t xml:space="preserve"> הודעה תשע"ב-2011; תחילתה ביום 1.1.2012.</w:t>
      </w:r>
    </w:p>
    <w:p w:rsidR="000F3462" w:rsidRDefault="000F3462" w:rsidP="00CC084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0" w:history="1">
        <w:r w:rsidRPr="00E0325A">
          <w:rPr>
            <w:rStyle w:val="Hyperlink"/>
            <w:rFonts w:hint="cs"/>
            <w:rtl/>
          </w:rPr>
          <w:t>ק"ת תשע"ג מס' 7193</w:t>
        </w:r>
      </w:hyperlink>
      <w:r>
        <w:rPr>
          <w:rFonts w:hint="cs"/>
          <w:rtl/>
        </w:rPr>
        <w:t xml:space="preserve"> מיום 17.12.2012 עמ' 320 </w:t>
      </w:r>
      <w:r>
        <w:rPr>
          <w:rtl/>
        </w:rPr>
        <w:t>–</w:t>
      </w:r>
      <w:r>
        <w:rPr>
          <w:rFonts w:hint="cs"/>
          <w:rtl/>
        </w:rPr>
        <w:t xml:space="preserve"> הודעה תשע"ג-2012; תחילתה ביום 1.1.2013. ת"ט </w:t>
      </w:r>
      <w:hyperlink r:id="rId31" w:history="1">
        <w:r w:rsidRPr="00CC0846">
          <w:rPr>
            <w:rStyle w:val="Hyperlink"/>
            <w:rFonts w:hint="cs"/>
            <w:rtl/>
          </w:rPr>
          <w:t>מס' 7207</w:t>
        </w:r>
      </w:hyperlink>
      <w:r>
        <w:rPr>
          <w:rFonts w:hint="cs"/>
          <w:rtl/>
        </w:rPr>
        <w:t xml:space="preserve"> מיום 3.1.2013 עמ' 566.</w:t>
      </w:r>
    </w:p>
    <w:p w:rsidR="000F3462" w:rsidRDefault="000F3462" w:rsidP="0049082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2" w:history="1">
        <w:r w:rsidRPr="00490827">
          <w:rPr>
            <w:rStyle w:val="Hyperlink"/>
            <w:rFonts w:hint="cs"/>
            <w:rtl/>
          </w:rPr>
          <w:t>ק"ת תשע"ג מס' 7272</w:t>
        </w:r>
      </w:hyperlink>
      <w:r>
        <w:rPr>
          <w:rFonts w:hint="cs"/>
          <w:rtl/>
        </w:rPr>
        <w:t xml:space="preserve"> מיום 29.7.2013 עמ' 1555 </w:t>
      </w:r>
      <w:r>
        <w:rPr>
          <w:rtl/>
        </w:rPr>
        <w:t>–</w:t>
      </w:r>
      <w:r>
        <w:rPr>
          <w:rFonts w:hint="cs"/>
          <w:rtl/>
        </w:rPr>
        <w:t xml:space="preserve"> תק' תשע"ג-2013.</w:t>
      </w:r>
    </w:p>
    <w:p w:rsidR="000F3462" w:rsidRDefault="000F3462" w:rsidP="007A617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3" w:history="1">
        <w:r w:rsidRPr="007A6171">
          <w:rPr>
            <w:rStyle w:val="Hyperlink"/>
            <w:rFonts w:hint="cs"/>
            <w:rtl/>
          </w:rPr>
          <w:t>ק"ת תשע"ד מס' 7307</w:t>
        </w:r>
      </w:hyperlink>
      <w:r>
        <w:rPr>
          <w:rFonts w:hint="cs"/>
          <w:rtl/>
        </w:rPr>
        <w:t xml:space="preserve"> מיום 21.11.2013 עמ' 263 </w:t>
      </w:r>
      <w:r>
        <w:rPr>
          <w:rtl/>
        </w:rPr>
        <w:t>–</w:t>
      </w:r>
      <w:r>
        <w:rPr>
          <w:rFonts w:hint="cs"/>
          <w:rtl/>
        </w:rPr>
        <w:t xml:space="preserve"> תק' תשע"ד-2013; תחילתן ביום 1.12.2013.</w:t>
      </w:r>
    </w:p>
    <w:p w:rsidR="000F3462" w:rsidRDefault="000F3462" w:rsidP="0055244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4" w:history="1">
        <w:r w:rsidRPr="00552446">
          <w:rPr>
            <w:rStyle w:val="Hyperlink"/>
            <w:rFonts w:hint="cs"/>
            <w:rtl/>
          </w:rPr>
          <w:t>ק"ת תשע"ד מס' 7319</w:t>
        </w:r>
      </w:hyperlink>
      <w:r>
        <w:rPr>
          <w:rFonts w:hint="cs"/>
          <w:rtl/>
        </w:rPr>
        <w:t xml:space="preserve"> מיום 31.12.2013 עמ' 356 </w:t>
      </w:r>
      <w:r>
        <w:rPr>
          <w:rtl/>
        </w:rPr>
        <w:t>–</w:t>
      </w:r>
      <w:r>
        <w:rPr>
          <w:rFonts w:hint="cs"/>
          <w:rtl/>
        </w:rPr>
        <w:t xml:space="preserve"> הודעה תשע"ד-2013; תחילתה ביום 1.1.2014.</w:t>
      </w:r>
    </w:p>
    <w:p w:rsidR="000F3462" w:rsidRDefault="000F3462" w:rsidP="00174A6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5" w:history="1">
        <w:r w:rsidRPr="00174A60">
          <w:rPr>
            <w:rStyle w:val="Hyperlink"/>
            <w:rFonts w:hint="cs"/>
            <w:rtl/>
          </w:rPr>
          <w:t>ק"ת תשע"ה מס' 7468</w:t>
        </w:r>
      </w:hyperlink>
      <w:r>
        <w:rPr>
          <w:rFonts w:hint="cs"/>
          <w:rtl/>
        </w:rPr>
        <w:t xml:space="preserve"> מיום 30.12.2014 עמ' 551 </w:t>
      </w:r>
      <w:r>
        <w:rPr>
          <w:rtl/>
        </w:rPr>
        <w:t>–</w:t>
      </w:r>
      <w:r>
        <w:rPr>
          <w:rFonts w:hint="cs"/>
          <w:rtl/>
        </w:rPr>
        <w:t xml:space="preserve"> הודעה תשע"ה-2014; תחילתה ביום 1.1.2015.</w:t>
      </w:r>
    </w:p>
    <w:p w:rsidR="009B1802" w:rsidRDefault="009B1802" w:rsidP="009B180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6" w:history="1">
        <w:r w:rsidR="000F3462" w:rsidRPr="009B1802">
          <w:rPr>
            <w:rStyle w:val="Hyperlink"/>
            <w:rFonts w:hint="cs"/>
            <w:rtl/>
          </w:rPr>
          <w:t>ק"ת תשע"ו מס' 7572</w:t>
        </w:r>
      </w:hyperlink>
      <w:r w:rsidR="000F3462">
        <w:rPr>
          <w:rFonts w:hint="cs"/>
          <w:rtl/>
        </w:rPr>
        <w:t xml:space="preserve"> מיום 17.11.2015 עמ' 178 </w:t>
      </w:r>
      <w:r w:rsidR="000F3462">
        <w:rPr>
          <w:rtl/>
        </w:rPr>
        <w:t>–</w:t>
      </w:r>
      <w:r w:rsidR="000F3462">
        <w:rPr>
          <w:rFonts w:hint="cs"/>
          <w:rtl/>
        </w:rPr>
        <w:t xml:space="preserve"> תק' תשע"ו-2015.</w:t>
      </w:r>
    </w:p>
    <w:p w:rsidR="005A022D" w:rsidRDefault="005A022D" w:rsidP="005A022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7" w:history="1">
        <w:r w:rsidR="00E53DEA" w:rsidRPr="005A022D">
          <w:rPr>
            <w:rStyle w:val="Hyperlink"/>
            <w:rFonts w:hint="cs"/>
            <w:rtl/>
          </w:rPr>
          <w:t>ק"ת תשע"ו מס' 7601</w:t>
        </w:r>
      </w:hyperlink>
      <w:r w:rsidR="00E53DEA">
        <w:rPr>
          <w:rFonts w:hint="cs"/>
          <w:rtl/>
        </w:rPr>
        <w:t xml:space="preserve"> מיום 7.1.2016 עמ' 562 </w:t>
      </w:r>
      <w:r w:rsidR="00E53DEA">
        <w:rPr>
          <w:rtl/>
        </w:rPr>
        <w:t>–</w:t>
      </w:r>
      <w:r w:rsidR="00E53DEA">
        <w:rPr>
          <w:rFonts w:hint="cs"/>
          <w:rtl/>
        </w:rPr>
        <w:t xml:space="preserve"> הודעה תשע"ו-2016; תחילתה ביום 1.1.2016.</w:t>
      </w:r>
    </w:p>
    <w:p w:rsidR="00F00609" w:rsidRDefault="00F00609" w:rsidP="00F0060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8" w:history="1">
        <w:r w:rsidR="00C05AA7" w:rsidRPr="00F00609">
          <w:rPr>
            <w:rStyle w:val="Hyperlink"/>
            <w:rFonts w:hint="cs"/>
            <w:rtl/>
          </w:rPr>
          <w:t>ק"ת תשע"ז מס' 7757</w:t>
        </w:r>
      </w:hyperlink>
      <w:r w:rsidR="00C05AA7">
        <w:rPr>
          <w:rFonts w:hint="cs"/>
          <w:rtl/>
        </w:rPr>
        <w:t xml:space="preserve"> מיום 3.1.2017 עמ' 486 </w:t>
      </w:r>
      <w:r w:rsidR="00C05AA7">
        <w:rPr>
          <w:rtl/>
        </w:rPr>
        <w:t>–</w:t>
      </w:r>
      <w:r w:rsidR="00C05AA7">
        <w:rPr>
          <w:rFonts w:hint="cs"/>
          <w:rtl/>
        </w:rPr>
        <w:t xml:space="preserve"> הודעה תשע"ז-2017; תחילתה ביום 1.1.2017.</w:t>
      </w:r>
    </w:p>
    <w:p w:rsidR="00450DA2" w:rsidRDefault="00450DA2" w:rsidP="00450DA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9" w:history="1">
        <w:r w:rsidR="00151FE9" w:rsidRPr="00450DA2">
          <w:rPr>
            <w:rStyle w:val="Hyperlink"/>
            <w:rFonts w:hint="cs"/>
            <w:rtl/>
          </w:rPr>
          <w:t>ק"ת תשע"ח מס' 7911</w:t>
        </w:r>
      </w:hyperlink>
      <w:r w:rsidR="00151FE9">
        <w:rPr>
          <w:rFonts w:hint="cs"/>
          <w:rtl/>
        </w:rPr>
        <w:t xml:space="preserve"> מיום 28.12.2017 עמ' 601 </w:t>
      </w:r>
      <w:r w:rsidR="00151FE9">
        <w:rPr>
          <w:rtl/>
        </w:rPr>
        <w:t>–</w:t>
      </w:r>
      <w:r w:rsidR="00151FE9">
        <w:rPr>
          <w:rFonts w:hint="cs"/>
          <w:rtl/>
        </w:rPr>
        <w:t xml:space="preserve"> הודעה תשע"ח-2017; תחילתה ביום 1.1.2018.</w:t>
      </w:r>
    </w:p>
    <w:p w:rsidR="00994FD0" w:rsidRDefault="00994FD0" w:rsidP="00994FD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0" w:history="1">
        <w:r w:rsidR="005503C8" w:rsidRPr="00994FD0">
          <w:rPr>
            <w:rStyle w:val="Hyperlink"/>
            <w:rFonts w:hint="cs"/>
            <w:rtl/>
          </w:rPr>
          <w:t>ק"ת תשע"ט מס' 8145</w:t>
        </w:r>
      </w:hyperlink>
      <w:r w:rsidR="005503C8">
        <w:rPr>
          <w:rFonts w:hint="cs"/>
          <w:rtl/>
        </w:rPr>
        <w:t xml:space="preserve"> מיום 8.1.2019 עמ' 1780 </w:t>
      </w:r>
      <w:r w:rsidR="005503C8">
        <w:rPr>
          <w:rtl/>
        </w:rPr>
        <w:t>–</w:t>
      </w:r>
      <w:r w:rsidR="005503C8">
        <w:rPr>
          <w:rFonts w:hint="cs"/>
          <w:rtl/>
        </w:rPr>
        <w:t xml:space="preserve"> הודעה תשע"ט-2019; תחילתה ביום 1.1.2019.</w:t>
      </w:r>
    </w:p>
    <w:p w:rsidR="009A2690" w:rsidRDefault="009A2690" w:rsidP="009A269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1" w:history="1">
        <w:r w:rsidR="00207084" w:rsidRPr="009A2690">
          <w:rPr>
            <w:rStyle w:val="Hyperlink"/>
            <w:rFonts w:hint="cs"/>
            <w:rtl/>
          </w:rPr>
          <w:t>ק"ת תש"ף מס' 8304</w:t>
        </w:r>
      </w:hyperlink>
      <w:r w:rsidR="00207084">
        <w:rPr>
          <w:rFonts w:hint="cs"/>
          <w:rtl/>
        </w:rPr>
        <w:t xml:space="preserve"> מיום 19.12.2019 עמ' 194 </w:t>
      </w:r>
      <w:r w:rsidR="00207084">
        <w:rPr>
          <w:rtl/>
        </w:rPr>
        <w:t>–</w:t>
      </w:r>
      <w:r w:rsidR="00207084">
        <w:rPr>
          <w:rFonts w:hint="cs"/>
          <w:rtl/>
        </w:rPr>
        <w:t xml:space="preserve"> הודעה תש"ף-2019; תחילתה ביום 1.1.2020.</w:t>
      </w:r>
    </w:p>
    <w:p w:rsidR="008367C2" w:rsidRDefault="008367C2" w:rsidP="008367C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2" w:history="1">
        <w:r w:rsidR="00A66A14" w:rsidRPr="008367C2">
          <w:rPr>
            <w:rStyle w:val="Hyperlink"/>
            <w:rFonts w:hint="cs"/>
            <w:rtl/>
          </w:rPr>
          <w:t>ק"ת תשפ"א מס' 9019</w:t>
        </w:r>
      </w:hyperlink>
      <w:r w:rsidR="00A66A14">
        <w:rPr>
          <w:rFonts w:hint="cs"/>
          <w:rtl/>
        </w:rPr>
        <w:t xml:space="preserve"> מיום 24.12.2020 עמ' 1051 </w:t>
      </w:r>
      <w:r w:rsidR="00A66A14">
        <w:rPr>
          <w:rtl/>
        </w:rPr>
        <w:t>–</w:t>
      </w:r>
      <w:r w:rsidR="00A66A14">
        <w:rPr>
          <w:rFonts w:hint="cs"/>
          <w:rtl/>
        </w:rPr>
        <w:t xml:space="preserve"> הודעה תשפ"א-2020; תחילתה ביום 1.1.2021.</w:t>
      </w:r>
    </w:p>
    <w:p w:rsidR="00B7695C" w:rsidRDefault="00B7695C" w:rsidP="00B7695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3" w:history="1">
        <w:r w:rsidR="00DC7102" w:rsidRPr="00B7695C">
          <w:rPr>
            <w:rStyle w:val="Hyperlink"/>
            <w:rFonts w:hint="cs"/>
            <w:rtl/>
          </w:rPr>
          <w:t>ק"ת תשפ"ב מס' 9817</w:t>
        </w:r>
      </w:hyperlink>
      <w:r w:rsidR="00DC7102">
        <w:rPr>
          <w:rFonts w:hint="cs"/>
          <w:rtl/>
        </w:rPr>
        <w:t xml:space="preserve"> מיום 19.12.2021 עמ' 1205 </w:t>
      </w:r>
      <w:r w:rsidR="00DC7102">
        <w:rPr>
          <w:rtl/>
        </w:rPr>
        <w:t>–</w:t>
      </w:r>
      <w:r w:rsidR="00DC7102">
        <w:rPr>
          <w:rFonts w:hint="cs"/>
          <w:rtl/>
        </w:rPr>
        <w:t xml:space="preserve"> הודעה תשפ"ב-2021; תחילתה ביום 1.1.1022.</w:t>
      </w:r>
    </w:p>
    <w:p w:rsidR="00F641F9" w:rsidRDefault="00F641F9" w:rsidP="00F641F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4" w:history="1">
        <w:r w:rsidR="001D5417" w:rsidRPr="00F641F9">
          <w:rPr>
            <w:rStyle w:val="Hyperlink"/>
            <w:rFonts w:hint="cs"/>
            <w:rtl/>
          </w:rPr>
          <w:t>ק"ת תשפ"ב מס' 9974</w:t>
        </w:r>
      </w:hyperlink>
      <w:r w:rsidR="001D5417">
        <w:rPr>
          <w:rFonts w:hint="cs"/>
          <w:rtl/>
        </w:rPr>
        <w:t xml:space="preserve"> מיום 6.2.2022 עמ' 1922 </w:t>
      </w:r>
      <w:r w:rsidR="001D5417">
        <w:rPr>
          <w:rtl/>
        </w:rPr>
        <w:t>–</w:t>
      </w:r>
      <w:r w:rsidR="001D5417">
        <w:rPr>
          <w:rFonts w:hint="cs"/>
          <w:rtl/>
        </w:rPr>
        <w:t xml:space="preserve"> תק' תשפ"ב-2022; תחילתו ביום 1.4.2022.</w:t>
      </w:r>
    </w:p>
    <w:p w:rsidR="00973201" w:rsidRDefault="00973201" w:rsidP="0097320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5" w:history="1">
        <w:r w:rsidR="00D579AA" w:rsidRPr="00973201">
          <w:rPr>
            <w:rStyle w:val="Hyperlink"/>
            <w:rFonts w:hint="cs"/>
            <w:rtl/>
          </w:rPr>
          <w:t>ק"ת תשפ"ב מס' 10226</w:t>
        </w:r>
      </w:hyperlink>
      <w:r w:rsidR="00D579AA">
        <w:rPr>
          <w:rFonts w:hint="cs"/>
          <w:rtl/>
        </w:rPr>
        <w:t xml:space="preserve"> מיום 28.6.2022 עמ' 3290 </w:t>
      </w:r>
      <w:r w:rsidR="00D579AA">
        <w:rPr>
          <w:rtl/>
        </w:rPr>
        <w:t>–</w:t>
      </w:r>
      <w:r w:rsidR="00D579AA">
        <w:rPr>
          <w:rFonts w:hint="cs"/>
          <w:rtl/>
        </w:rPr>
        <w:t xml:space="preserve"> תק' (מס' 2) תשפ"ב-2022; ר' תקנה 6 לענין תחילה.</w:t>
      </w:r>
    </w:p>
    <w:p w:rsidR="000F2524" w:rsidRDefault="000F2524" w:rsidP="000F252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6" w:history="1">
        <w:r w:rsidR="00294FF1" w:rsidRPr="000F2524">
          <w:rPr>
            <w:rStyle w:val="Hyperlink"/>
            <w:rFonts w:hint="cs"/>
            <w:rtl/>
          </w:rPr>
          <w:t>ק"ת תשפ"ג מס' 10464</w:t>
        </w:r>
      </w:hyperlink>
      <w:r w:rsidR="00294FF1">
        <w:rPr>
          <w:rFonts w:hint="cs"/>
          <w:rtl/>
        </w:rPr>
        <w:t xml:space="preserve"> מיום 28.12.2022 עמ' 696 </w:t>
      </w:r>
      <w:r w:rsidR="00294FF1">
        <w:rPr>
          <w:rtl/>
        </w:rPr>
        <w:t>–</w:t>
      </w:r>
      <w:r w:rsidR="00294FF1">
        <w:rPr>
          <w:rFonts w:hint="cs"/>
          <w:rtl/>
        </w:rPr>
        <w:t xml:space="preserve"> הודעה תשפ"ג-2022;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462" w:rsidRDefault="000F346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התקשורת (בזק ושידורים) (תשלומים בעד קישור- גומלין), תש"ס- 2000</w:t>
    </w:r>
  </w:p>
  <w:p w:rsidR="000F3462" w:rsidRDefault="000F346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3462" w:rsidRDefault="000F346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462" w:rsidRDefault="000F346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התקשורת (בזק ושידורים) (תשלומים בעד קישור-גומלין), תש"ס-2000</w:t>
    </w:r>
  </w:p>
  <w:p w:rsidR="000F3462" w:rsidRDefault="000F346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3462" w:rsidRDefault="000F346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72D6"/>
    <w:rsid w:val="000212C2"/>
    <w:rsid w:val="00024D3E"/>
    <w:rsid w:val="000371CB"/>
    <w:rsid w:val="000558F0"/>
    <w:rsid w:val="00066C9E"/>
    <w:rsid w:val="0007749A"/>
    <w:rsid w:val="00080743"/>
    <w:rsid w:val="000A105B"/>
    <w:rsid w:val="000C0951"/>
    <w:rsid w:val="000E614C"/>
    <w:rsid w:val="000F2524"/>
    <w:rsid w:val="000F3462"/>
    <w:rsid w:val="00151FE9"/>
    <w:rsid w:val="00156FDD"/>
    <w:rsid w:val="001641FD"/>
    <w:rsid w:val="001668A2"/>
    <w:rsid w:val="001710C9"/>
    <w:rsid w:val="00174A60"/>
    <w:rsid w:val="00196B3A"/>
    <w:rsid w:val="001D5417"/>
    <w:rsid w:val="001D6BB7"/>
    <w:rsid w:val="001E0FD7"/>
    <w:rsid w:val="002047EB"/>
    <w:rsid w:val="00207084"/>
    <w:rsid w:val="00213AD5"/>
    <w:rsid w:val="002160EB"/>
    <w:rsid w:val="00257615"/>
    <w:rsid w:val="0026008A"/>
    <w:rsid w:val="00274111"/>
    <w:rsid w:val="002777BC"/>
    <w:rsid w:val="00292722"/>
    <w:rsid w:val="00294FF1"/>
    <w:rsid w:val="002E1F61"/>
    <w:rsid w:val="003056A0"/>
    <w:rsid w:val="00316763"/>
    <w:rsid w:val="00320710"/>
    <w:rsid w:val="0033067B"/>
    <w:rsid w:val="00335EBF"/>
    <w:rsid w:val="003604FC"/>
    <w:rsid w:val="00360F52"/>
    <w:rsid w:val="00371445"/>
    <w:rsid w:val="00382D98"/>
    <w:rsid w:val="00382EC3"/>
    <w:rsid w:val="003A6AFA"/>
    <w:rsid w:val="003C51A9"/>
    <w:rsid w:val="003C6632"/>
    <w:rsid w:val="003D6DF5"/>
    <w:rsid w:val="00407676"/>
    <w:rsid w:val="00421782"/>
    <w:rsid w:val="0043525F"/>
    <w:rsid w:val="00450DA2"/>
    <w:rsid w:val="004559D6"/>
    <w:rsid w:val="0046589E"/>
    <w:rsid w:val="0047633B"/>
    <w:rsid w:val="00490827"/>
    <w:rsid w:val="00490D57"/>
    <w:rsid w:val="00497F6D"/>
    <w:rsid w:val="004A0C9D"/>
    <w:rsid w:val="004C683A"/>
    <w:rsid w:val="004D0CF3"/>
    <w:rsid w:val="004E4641"/>
    <w:rsid w:val="004E7026"/>
    <w:rsid w:val="005503C8"/>
    <w:rsid w:val="00552446"/>
    <w:rsid w:val="00567693"/>
    <w:rsid w:val="005A022D"/>
    <w:rsid w:val="005A047E"/>
    <w:rsid w:val="005C4735"/>
    <w:rsid w:val="005F1CA5"/>
    <w:rsid w:val="006315FF"/>
    <w:rsid w:val="0066149C"/>
    <w:rsid w:val="006635D9"/>
    <w:rsid w:val="00664697"/>
    <w:rsid w:val="00681628"/>
    <w:rsid w:val="00693072"/>
    <w:rsid w:val="006B540E"/>
    <w:rsid w:val="006B5584"/>
    <w:rsid w:val="006C61F3"/>
    <w:rsid w:val="006E7124"/>
    <w:rsid w:val="006F23DC"/>
    <w:rsid w:val="006F301E"/>
    <w:rsid w:val="00706A15"/>
    <w:rsid w:val="0071657F"/>
    <w:rsid w:val="00771507"/>
    <w:rsid w:val="007A6171"/>
    <w:rsid w:val="007C572C"/>
    <w:rsid w:val="007C79ED"/>
    <w:rsid w:val="007E0C22"/>
    <w:rsid w:val="007E339A"/>
    <w:rsid w:val="007F18A8"/>
    <w:rsid w:val="007F320F"/>
    <w:rsid w:val="007F77C4"/>
    <w:rsid w:val="00823119"/>
    <w:rsid w:val="00836425"/>
    <w:rsid w:val="008367C2"/>
    <w:rsid w:val="008830B9"/>
    <w:rsid w:val="008836FA"/>
    <w:rsid w:val="00895801"/>
    <w:rsid w:val="008A6F38"/>
    <w:rsid w:val="008B2A5E"/>
    <w:rsid w:val="008E511D"/>
    <w:rsid w:val="00912742"/>
    <w:rsid w:val="009178D0"/>
    <w:rsid w:val="00920231"/>
    <w:rsid w:val="00923761"/>
    <w:rsid w:val="009361B6"/>
    <w:rsid w:val="00941A0E"/>
    <w:rsid w:val="00950C7E"/>
    <w:rsid w:val="0095776C"/>
    <w:rsid w:val="00973201"/>
    <w:rsid w:val="009916FE"/>
    <w:rsid w:val="00992C90"/>
    <w:rsid w:val="00994D46"/>
    <w:rsid w:val="00994FD0"/>
    <w:rsid w:val="009A14FF"/>
    <w:rsid w:val="009A2690"/>
    <w:rsid w:val="009A5908"/>
    <w:rsid w:val="009B1802"/>
    <w:rsid w:val="009C427C"/>
    <w:rsid w:val="009E5DA2"/>
    <w:rsid w:val="00A44559"/>
    <w:rsid w:val="00A5718C"/>
    <w:rsid w:val="00A64D26"/>
    <w:rsid w:val="00A66A14"/>
    <w:rsid w:val="00A86759"/>
    <w:rsid w:val="00A90A30"/>
    <w:rsid w:val="00A95B38"/>
    <w:rsid w:val="00AB5295"/>
    <w:rsid w:val="00AC082D"/>
    <w:rsid w:val="00AC788E"/>
    <w:rsid w:val="00AC7D1D"/>
    <w:rsid w:val="00AE42EF"/>
    <w:rsid w:val="00B24F07"/>
    <w:rsid w:val="00B502B6"/>
    <w:rsid w:val="00B55377"/>
    <w:rsid w:val="00B713F8"/>
    <w:rsid w:val="00B7695C"/>
    <w:rsid w:val="00B84C9E"/>
    <w:rsid w:val="00B85939"/>
    <w:rsid w:val="00B93576"/>
    <w:rsid w:val="00B95978"/>
    <w:rsid w:val="00B972D6"/>
    <w:rsid w:val="00BA5FB6"/>
    <w:rsid w:val="00BC7A0E"/>
    <w:rsid w:val="00BD25DF"/>
    <w:rsid w:val="00BE341B"/>
    <w:rsid w:val="00BF6B91"/>
    <w:rsid w:val="00C05AA7"/>
    <w:rsid w:val="00C170CD"/>
    <w:rsid w:val="00C22301"/>
    <w:rsid w:val="00C37238"/>
    <w:rsid w:val="00C4679D"/>
    <w:rsid w:val="00C575F6"/>
    <w:rsid w:val="00C61428"/>
    <w:rsid w:val="00C678B2"/>
    <w:rsid w:val="00C74C87"/>
    <w:rsid w:val="00C775AE"/>
    <w:rsid w:val="00C9143E"/>
    <w:rsid w:val="00CC0846"/>
    <w:rsid w:val="00CD6D23"/>
    <w:rsid w:val="00CF23E7"/>
    <w:rsid w:val="00CF771C"/>
    <w:rsid w:val="00CF7CAE"/>
    <w:rsid w:val="00D32F0C"/>
    <w:rsid w:val="00D44140"/>
    <w:rsid w:val="00D55BEA"/>
    <w:rsid w:val="00D566E3"/>
    <w:rsid w:val="00D579AA"/>
    <w:rsid w:val="00D7427A"/>
    <w:rsid w:val="00D8211F"/>
    <w:rsid w:val="00D92DA2"/>
    <w:rsid w:val="00DA69F4"/>
    <w:rsid w:val="00DC1DDF"/>
    <w:rsid w:val="00DC7102"/>
    <w:rsid w:val="00DD2BA8"/>
    <w:rsid w:val="00DD3B8C"/>
    <w:rsid w:val="00DE3873"/>
    <w:rsid w:val="00E01655"/>
    <w:rsid w:val="00E0325A"/>
    <w:rsid w:val="00E11284"/>
    <w:rsid w:val="00E13C02"/>
    <w:rsid w:val="00E53DEA"/>
    <w:rsid w:val="00E60611"/>
    <w:rsid w:val="00E61E92"/>
    <w:rsid w:val="00E64DCC"/>
    <w:rsid w:val="00EC2A83"/>
    <w:rsid w:val="00EC507A"/>
    <w:rsid w:val="00ED3001"/>
    <w:rsid w:val="00EF3AAA"/>
    <w:rsid w:val="00F00609"/>
    <w:rsid w:val="00F15F15"/>
    <w:rsid w:val="00F521ED"/>
    <w:rsid w:val="00F641F9"/>
    <w:rsid w:val="00F644EB"/>
    <w:rsid w:val="00FA2A8F"/>
    <w:rsid w:val="00FA46DA"/>
    <w:rsid w:val="00FA46F8"/>
    <w:rsid w:val="00FF72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25110E4C-9603-4987-A1D9-5FB08278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character" w:styleId="a8">
    <w:name w:val="page number"/>
    <w:basedOn w:val="a0"/>
  </w:style>
  <w:style w:type="paragraph" w:styleId="2">
    <w:name w:val="Body Text 2"/>
    <w:basedOn w:val="a"/>
    <w:pPr>
      <w:spacing w:line="160" w:lineRule="exact"/>
      <w:jc w:val="left"/>
    </w:pPr>
    <w:rPr>
      <w:rFonts w:cs="Miriam"/>
      <w:szCs w:val="18"/>
    </w:rPr>
  </w:style>
  <w:style w:type="character" w:customStyle="1" w:styleId="UnresolvedMention">
    <w:name w:val="Unresolved Mention"/>
    <w:uiPriority w:val="99"/>
    <w:semiHidden/>
    <w:unhideWhenUsed/>
    <w:rsid w:val="00151F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652.pdf" TargetMode="External"/><Relationship Id="rId21" Type="http://schemas.openxmlformats.org/officeDocument/2006/relationships/hyperlink" Target="http://www.nevo.co.il/Law_word/law06/tak-6881.pdf" TargetMode="External"/><Relationship Id="rId42" Type="http://schemas.openxmlformats.org/officeDocument/2006/relationships/hyperlink" Target="http://www.nevo.co.il/Law_word/law06/TAK-6056.pdf" TargetMode="External"/><Relationship Id="rId63" Type="http://schemas.openxmlformats.org/officeDocument/2006/relationships/hyperlink" Target="http://www.nevo.co.il/Law_word/law06/TAK-6316.pdf" TargetMode="External"/><Relationship Id="rId84" Type="http://schemas.openxmlformats.org/officeDocument/2006/relationships/hyperlink" Target="http://www.nevo.co.il/Law_word/law06/tak-7757.pdf" TargetMode="External"/><Relationship Id="rId138" Type="http://schemas.openxmlformats.org/officeDocument/2006/relationships/hyperlink" Target="https://www.nevo.co.il/Law_word/law06/tak-9974.pdf" TargetMode="External"/><Relationship Id="rId107" Type="http://schemas.openxmlformats.org/officeDocument/2006/relationships/hyperlink" Target="http://www.nevo.co.il/Law_word/law06/TAK-6305.pdf" TargetMode="External"/><Relationship Id="rId11" Type="http://schemas.openxmlformats.org/officeDocument/2006/relationships/hyperlink" Target="http://www.nevo.co.il/Law_word/law06/TAK-6305.pdf" TargetMode="External"/><Relationship Id="rId32" Type="http://schemas.openxmlformats.org/officeDocument/2006/relationships/hyperlink" Target="http://www.nevo.co.il/Law_word/law06/TAK-6331.pdf" TargetMode="External"/><Relationship Id="rId53" Type="http://schemas.openxmlformats.org/officeDocument/2006/relationships/hyperlink" Target="http://www.nevo.co.il/Law_word/law06/TAK-6783.pdf" TargetMode="External"/><Relationship Id="rId74" Type="http://schemas.openxmlformats.org/officeDocument/2006/relationships/hyperlink" Target="http://www.nevo.co.il/Law_word/law06/TAK-6316.pdf" TargetMode="External"/><Relationship Id="rId128" Type="http://schemas.openxmlformats.org/officeDocument/2006/relationships/hyperlink" Target="http://www.nevo.co.il/Law_word/law06/tak-7272.pdf" TargetMode="External"/><Relationship Id="rId149" Type="http://schemas.openxmlformats.org/officeDocument/2006/relationships/hyperlink" Target="https://www.nevo.co.il/law_html/law06/tak-10226.pdf" TargetMode="External"/><Relationship Id="rId5" Type="http://schemas.openxmlformats.org/officeDocument/2006/relationships/endnotes" Target="endnotes.xml"/><Relationship Id="rId95" Type="http://schemas.openxmlformats.org/officeDocument/2006/relationships/hyperlink" Target="http://www.nevo.co.il/Law_word/law06/TAK-6331.pdf" TargetMode="External"/><Relationship Id="rId22" Type="http://schemas.openxmlformats.org/officeDocument/2006/relationships/hyperlink" Target="http://www.nevo.co.il/Law_word/law06/TAK-6783.pdf" TargetMode="External"/><Relationship Id="rId43" Type="http://schemas.openxmlformats.org/officeDocument/2006/relationships/hyperlink" Target="http://www.nevo.co.il/Law_word/law06/TAK-6331.pdf" TargetMode="External"/><Relationship Id="rId64" Type="http://schemas.openxmlformats.org/officeDocument/2006/relationships/hyperlink" Target="http://www.nevo.co.il/Law_word/law06/TAK-6316.pdf" TargetMode="External"/><Relationship Id="rId118" Type="http://schemas.openxmlformats.org/officeDocument/2006/relationships/hyperlink" Target="http://www.nevo.co.il/Law_word/law06/TAK-6754.pdf" TargetMode="External"/><Relationship Id="rId139" Type="http://schemas.openxmlformats.org/officeDocument/2006/relationships/hyperlink" Target="https://www.nevo.co.il/law_html/law06/tak-10226.pdf" TargetMode="External"/><Relationship Id="rId80" Type="http://schemas.openxmlformats.org/officeDocument/2006/relationships/hyperlink" Target="http://www.nevo.co.il/Law_word/law06/tak-7307.pdf" TargetMode="External"/><Relationship Id="rId85" Type="http://schemas.openxmlformats.org/officeDocument/2006/relationships/hyperlink" Target="http://www.nevo.co.il/Law_word/law06/tak-7911.pdf" TargetMode="External"/><Relationship Id="rId150" Type="http://schemas.openxmlformats.org/officeDocument/2006/relationships/hyperlink" Target="http://www.nevo.co.il/Law_word/law06/TAK-6056.pdf" TargetMode="External"/><Relationship Id="rId155" Type="http://schemas.openxmlformats.org/officeDocument/2006/relationships/footer" Target="footer2.xml"/><Relationship Id="rId12" Type="http://schemas.openxmlformats.org/officeDocument/2006/relationships/hyperlink" Target="http://www.nevo.co.il/Law_word/law06/TAK-6056.pdf" TargetMode="External"/><Relationship Id="rId17" Type="http://schemas.openxmlformats.org/officeDocument/2006/relationships/hyperlink" Target="http://www.nevo.co.il/Law_word/law06/TAK-6331.pdf" TargetMode="External"/><Relationship Id="rId33" Type="http://schemas.openxmlformats.org/officeDocument/2006/relationships/hyperlink" Target="http://www.nevo.co.il/Law_word/law06/tak-7572.pdf" TargetMode="External"/><Relationship Id="rId38" Type="http://schemas.openxmlformats.org/officeDocument/2006/relationships/hyperlink" Target="http://www.nevo.co.il/Law_word/law06/TAK-6331.pdf" TargetMode="External"/><Relationship Id="rId59" Type="http://schemas.openxmlformats.org/officeDocument/2006/relationships/hyperlink" Target="http://www.nevo.co.il/Law_word/law06/TAK-6331.pdf" TargetMode="External"/><Relationship Id="rId103" Type="http://schemas.openxmlformats.org/officeDocument/2006/relationships/hyperlink" Target="http://www.nevo.co.il/Law_word/law06/tak-7572.pdf" TargetMode="External"/><Relationship Id="rId108" Type="http://schemas.openxmlformats.org/officeDocument/2006/relationships/hyperlink" Target="http://www.nevo.co.il/Law_word/law06/TAK-6331.pdf" TargetMode="External"/><Relationship Id="rId124" Type="http://schemas.openxmlformats.org/officeDocument/2006/relationships/hyperlink" Target="http://www.nevo.co.il/Law_word/law06/tak-6945.pdf" TargetMode="External"/><Relationship Id="rId129" Type="http://schemas.openxmlformats.org/officeDocument/2006/relationships/hyperlink" Target="http://www.nevo.co.il/Law_word/law06/tak-7319.pdf" TargetMode="External"/><Relationship Id="rId54" Type="http://schemas.openxmlformats.org/officeDocument/2006/relationships/hyperlink" Target="http://www.nevo.co.il/Law_word/law06/tak-6881.pdf" TargetMode="External"/><Relationship Id="rId70" Type="http://schemas.openxmlformats.org/officeDocument/2006/relationships/hyperlink" Target="http://www.nevo.co.il/Law_word/law06/TAK-6331.pdf" TargetMode="External"/><Relationship Id="rId75" Type="http://schemas.openxmlformats.org/officeDocument/2006/relationships/hyperlink" Target="http://www.nevo.co.il/Law_word/law06/TAK-6331.pdf" TargetMode="External"/><Relationship Id="rId91" Type="http://schemas.openxmlformats.org/officeDocument/2006/relationships/hyperlink" Target="https://www.nevo.co.il/law_html/law06/tak-10226.pdf" TargetMode="External"/><Relationship Id="rId96" Type="http://schemas.openxmlformats.org/officeDocument/2006/relationships/hyperlink" Target="http://www.nevo.co.il/Law_word/law06/tak-6916.pdf" TargetMode="External"/><Relationship Id="rId140" Type="http://schemas.openxmlformats.org/officeDocument/2006/relationships/hyperlink" Target="https://www.nevo.co.il/law_html/law06/tak-10226.pdf" TargetMode="External"/><Relationship Id="rId145" Type="http://schemas.openxmlformats.org/officeDocument/2006/relationships/hyperlink" Target="http://www.nevo.co.il/Law_word/law06/TAK-6353.pdf" TargetMode="External"/><Relationship Id="rId1" Type="http://schemas.openxmlformats.org/officeDocument/2006/relationships/styles" Target="styles.xml"/><Relationship Id="rId6" Type="http://schemas.openxmlformats.org/officeDocument/2006/relationships/hyperlink" Target="http://www.nevo.co.il/Law_word/law06/TAK-6143.pdf" TargetMode="External"/><Relationship Id="rId23" Type="http://schemas.openxmlformats.org/officeDocument/2006/relationships/hyperlink" Target="http://www.nevo.co.il/Law_word/law06/tak-6881.pdf" TargetMode="External"/><Relationship Id="rId28" Type="http://schemas.openxmlformats.org/officeDocument/2006/relationships/hyperlink" Target="http://www.nevo.co.il/Law_word/law06/TAK-6331.pdf" TargetMode="External"/><Relationship Id="rId49" Type="http://schemas.openxmlformats.org/officeDocument/2006/relationships/hyperlink" Target="http://www.nevo.co.il/Law_word/law06/TAK-6056.pdf" TargetMode="External"/><Relationship Id="rId114" Type="http://schemas.openxmlformats.org/officeDocument/2006/relationships/hyperlink" Target="http://www.nevo.co.il/Law_word/law06/TAK-6353.pdf" TargetMode="External"/><Relationship Id="rId119" Type="http://schemas.openxmlformats.org/officeDocument/2006/relationships/hyperlink" Target="http://www.nevo.co.il/Law_word/law06/tak-6870.pdf" TargetMode="External"/><Relationship Id="rId44" Type="http://schemas.openxmlformats.org/officeDocument/2006/relationships/hyperlink" Target="http://www.nevo.co.il/Law_word/law06/TAK-6331.pdf" TargetMode="External"/><Relationship Id="rId60" Type="http://schemas.openxmlformats.org/officeDocument/2006/relationships/hyperlink" Target="http://www.nevo.co.il/Law_word/law06/tak-6916.pdf" TargetMode="External"/><Relationship Id="rId65" Type="http://schemas.openxmlformats.org/officeDocument/2006/relationships/hyperlink" Target="http://www.nevo.co.il/Law_word/law06/TAK-6331.pdf" TargetMode="External"/><Relationship Id="rId81" Type="http://schemas.openxmlformats.org/officeDocument/2006/relationships/hyperlink" Target="http://www.nevo.co.il/Law_word/law06/tak-7319.pdf" TargetMode="External"/><Relationship Id="rId86" Type="http://schemas.openxmlformats.org/officeDocument/2006/relationships/hyperlink" Target="http://www.nevo.co.il/Law_word/law06/tak-8145.pdf" TargetMode="External"/><Relationship Id="rId130" Type="http://schemas.openxmlformats.org/officeDocument/2006/relationships/hyperlink" Target="http://www.nevo.co.il/Law_word/law06/tak-7468.pdf" TargetMode="External"/><Relationship Id="rId135" Type="http://schemas.openxmlformats.org/officeDocument/2006/relationships/hyperlink" Target="https://www.nevo.co.il/Law_word/law06/tak-8304.pdf" TargetMode="External"/><Relationship Id="rId151" Type="http://schemas.openxmlformats.org/officeDocument/2006/relationships/hyperlink" Target="http://www.nevo.co.il/advertisements/nevo-100.doc" TargetMode="External"/><Relationship Id="rId156" Type="http://schemas.openxmlformats.org/officeDocument/2006/relationships/fontTable" Target="fontTable.xml"/><Relationship Id="rId13" Type="http://schemas.openxmlformats.org/officeDocument/2006/relationships/hyperlink" Target="http://www.nevo.co.il/Law_word/law06/tak-7572.pdf" TargetMode="External"/><Relationship Id="rId18" Type="http://schemas.openxmlformats.org/officeDocument/2006/relationships/hyperlink" Target="http://www.nevo.co.il/Law_word/law06/tak-7572.pdf" TargetMode="External"/><Relationship Id="rId39" Type="http://schemas.openxmlformats.org/officeDocument/2006/relationships/hyperlink" Target="http://www.nevo.co.il/Law_word/law06/TAK-6331.pdf" TargetMode="External"/><Relationship Id="rId109" Type="http://schemas.openxmlformats.org/officeDocument/2006/relationships/hyperlink" Target="http://www.nevo.co.il/Law_word/law06/tak-6916.pdf" TargetMode="External"/><Relationship Id="rId34" Type="http://schemas.openxmlformats.org/officeDocument/2006/relationships/hyperlink" Target="http://www.nevo.co.il/Law_word/law06/TAK-6331.pdf" TargetMode="External"/><Relationship Id="rId50" Type="http://schemas.openxmlformats.org/officeDocument/2006/relationships/hyperlink" Target="http://www.nevo.co.il/Law_word/law06/TAK-6056.pdf" TargetMode="External"/><Relationship Id="rId55" Type="http://schemas.openxmlformats.org/officeDocument/2006/relationships/hyperlink" Target="http://www.nevo.co.il/Law_word/law06/TAK-6331.pdf" TargetMode="External"/><Relationship Id="rId76" Type="http://schemas.openxmlformats.org/officeDocument/2006/relationships/hyperlink" Target="http://www.nevo.co.il/Law_word/law06/TAK-6353.pdf" TargetMode="External"/><Relationship Id="rId97" Type="http://schemas.openxmlformats.org/officeDocument/2006/relationships/hyperlink" Target="http://www.nevo.co.il/Law_word/law06/TAK-6331.pdf" TargetMode="External"/><Relationship Id="rId104" Type="http://schemas.openxmlformats.org/officeDocument/2006/relationships/hyperlink" Target="http://www.nevo.co.il/Law_word/law06/tak-7572.pdf" TargetMode="External"/><Relationship Id="rId120" Type="http://schemas.openxmlformats.org/officeDocument/2006/relationships/hyperlink" Target="http://www.nevo.co.il/Law_word/law06/tak-6881.pdf" TargetMode="External"/><Relationship Id="rId125" Type="http://schemas.openxmlformats.org/officeDocument/2006/relationships/hyperlink" Target="http://www.nevo.co.il/Law_word/law06/tak-7061.pdf" TargetMode="External"/><Relationship Id="rId141" Type="http://schemas.openxmlformats.org/officeDocument/2006/relationships/hyperlink" Target="https://www.nevo.co.il/law_html/law06/tak-10464.pdf" TargetMode="External"/><Relationship Id="rId146" Type="http://schemas.openxmlformats.org/officeDocument/2006/relationships/hyperlink" Target="http://www.nevo.co.il/Law_word/law06/TAK-6419.pdf" TargetMode="External"/><Relationship Id="rId7" Type="http://schemas.openxmlformats.org/officeDocument/2006/relationships/hyperlink" Target="http://www.nevo.co.il/Law_word/law06/TAK-6056.pdf" TargetMode="External"/><Relationship Id="rId71" Type="http://schemas.openxmlformats.org/officeDocument/2006/relationships/hyperlink" Target="https://www.nevo.co.il/law_html/law06/tak-10226.pdf" TargetMode="External"/><Relationship Id="rId92" Type="http://schemas.openxmlformats.org/officeDocument/2006/relationships/hyperlink" Target="https://www.nevo.co.il/law_html/law06/tak-10464.pdf" TargetMode="External"/><Relationship Id="rId2" Type="http://schemas.openxmlformats.org/officeDocument/2006/relationships/settings" Target="settings.xml"/><Relationship Id="rId29" Type="http://schemas.openxmlformats.org/officeDocument/2006/relationships/hyperlink" Target="http://www.nevo.co.il/Law_word/law06/tak-7572.pdf" TargetMode="External"/><Relationship Id="rId24" Type="http://schemas.openxmlformats.org/officeDocument/2006/relationships/hyperlink" Target="http://www.nevo.co.il/Law_word/law06/TAK-6783.pdf" TargetMode="External"/><Relationship Id="rId40" Type="http://schemas.openxmlformats.org/officeDocument/2006/relationships/hyperlink" Target="http://www.nevo.co.il/Law_word/law06/tak-6915.pdf" TargetMode="External"/><Relationship Id="rId45" Type="http://schemas.openxmlformats.org/officeDocument/2006/relationships/hyperlink" Target="http://www.nevo.co.il/Law_word/law06/TAK-6056.pdf" TargetMode="External"/><Relationship Id="rId66" Type="http://schemas.openxmlformats.org/officeDocument/2006/relationships/hyperlink" Target="http://www.nevo.co.il/Law_word/law06/TAK-6316.pdf" TargetMode="External"/><Relationship Id="rId87" Type="http://schemas.openxmlformats.org/officeDocument/2006/relationships/hyperlink" Target="https://www.nevo.co.il/Law_word/law06/tak-8304.pdf" TargetMode="External"/><Relationship Id="rId110" Type="http://schemas.openxmlformats.org/officeDocument/2006/relationships/hyperlink" Target="http://www.nevo.co.il/Law_word/law06/TAK-6056.pdf" TargetMode="External"/><Relationship Id="rId115" Type="http://schemas.openxmlformats.org/officeDocument/2006/relationships/hyperlink" Target="http://www.nevo.co.il/Law_word/law06/TAK-6466.pdf" TargetMode="External"/><Relationship Id="rId131" Type="http://schemas.openxmlformats.org/officeDocument/2006/relationships/hyperlink" Target="http://www.nevo.co.il/Law_word/law06/tak-7601.pdf" TargetMode="External"/><Relationship Id="rId136" Type="http://schemas.openxmlformats.org/officeDocument/2006/relationships/hyperlink" Target="https://www.nevo.co.il/Law_word/law06/tak-9019.pdf" TargetMode="External"/><Relationship Id="rId157" Type="http://schemas.openxmlformats.org/officeDocument/2006/relationships/theme" Target="theme/theme1.xml"/><Relationship Id="rId61" Type="http://schemas.openxmlformats.org/officeDocument/2006/relationships/hyperlink" Target="http://www.nevo.co.il/Law_word/law06/tak-6916.pdf" TargetMode="External"/><Relationship Id="rId82" Type="http://schemas.openxmlformats.org/officeDocument/2006/relationships/hyperlink" Target="http://www.nevo.co.il/Law_word/law06/tak-7468.pdf" TargetMode="External"/><Relationship Id="rId152" Type="http://schemas.openxmlformats.org/officeDocument/2006/relationships/header" Target="header1.xml"/><Relationship Id="rId19" Type="http://schemas.openxmlformats.org/officeDocument/2006/relationships/hyperlink" Target="http://www.nevo.co.il/Law_word/law06/tak-7572.pdf" TargetMode="External"/><Relationship Id="rId14" Type="http://schemas.openxmlformats.org/officeDocument/2006/relationships/hyperlink" Target="http://www.nevo.co.il/Law_word/law06/TAK-6316.pdf" TargetMode="External"/><Relationship Id="rId30" Type="http://schemas.openxmlformats.org/officeDocument/2006/relationships/hyperlink" Target="http://www.nevo.co.il/Law_word/law06/TAK-6331.pdf" TargetMode="External"/><Relationship Id="rId35" Type="http://schemas.openxmlformats.org/officeDocument/2006/relationships/hyperlink" Target="http://www.nevo.co.il/Law_word/law06/tak-6915.pdf" TargetMode="External"/><Relationship Id="rId56" Type="http://schemas.openxmlformats.org/officeDocument/2006/relationships/hyperlink" Target="http://www.nevo.co.il/Law_word/law06/TAK-6056.pdf" TargetMode="External"/><Relationship Id="rId77" Type="http://schemas.openxmlformats.org/officeDocument/2006/relationships/hyperlink" Target="http://www.nevo.co.il/Law_word/law06/TAK-6783.pdf" TargetMode="External"/><Relationship Id="rId100" Type="http://schemas.openxmlformats.org/officeDocument/2006/relationships/hyperlink" Target="http://www.nevo.co.il/Law_word/law06/TAK-6331.pdf" TargetMode="External"/><Relationship Id="rId105" Type="http://schemas.openxmlformats.org/officeDocument/2006/relationships/hyperlink" Target="http://www.nevo.co.il/Law_word/law06/tak-6881.pdf" TargetMode="External"/><Relationship Id="rId126" Type="http://schemas.openxmlformats.org/officeDocument/2006/relationships/hyperlink" Target="http://www.nevo.co.il/Law_word/law06/tak-7193.pdf" TargetMode="External"/><Relationship Id="rId147" Type="http://schemas.openxmlformats.org/officeDocument/2006/relationships/hyperlink" Target="https://www.nevo.co.il/law_html/law06/tak-10226.pdf" TargetMode="External"/><Relationship Id="rId8" Type="http://schemas.openxmlformats.org/officeDocument/2006/relationships/hyperlink" Target="http://www.nevo.co.il/Law_word/law06/TAK-6316.pdf" TargetMode="External"/><Relationship Id="rId51" Type="http://schemas.openxmlformats.org/officeDocument/2006/relationships/hyperlink" Target="http://www.nevo.co.il/Law_word/law06/TAK-6056.pdf" TargetMode="External"/><Relationship Id="rId72" Type="http://schemas.openxmlformats.org/officeDocument/2006/relationships/hyperlink" Target="https://www.nevo.co.il/law_html/law06/tak-10226.pdf" TargetMode="External"/><Relationship Id="rId93" Type="http://schemas.openxmlformats.org/officeDocument/2006/relationships/hyperlink" Target="http://www.nevo.co.il/Law_word/law06/TAK-6056.pdf" TargetMode="External"/><Relationship Id="rId98" Type="http://schemas.openxmlformats.org/officeDocument/2006/relationships/hyperlink" Target="http://www.nevo.co.il/Law_word/law06/tak-6916.pdf" TargetMode="External"/><Relationship Id="rId121" Type="http://schemas.openxmlformats.org/officeDocument/2006/relationships/hyperlink" Target="http://www.nevo.co.il/Law_word/law06/tak-6916.pdf" TargetMode="External"/><Relationship Id="rId142" Type="http://schemas.openxmlformats.org/officeDocument/2006/relationships/hyperlink" Target="http://www.nevo.co.il/Law_word/law06/TAK-6353.pdf" TargetMode="External"/><Relationship Id="rId3" Type="http://schemas.openxmlformats.org/officeDocument/2006/relationships/webSettings" Target="webSettings.xml"/><Relationship Id="rId25" Type="http://schemas.openxmlformats.org/officeDocument/2006/relationships/hyperlink" Target="http://www.nevo.co.il/Law_word/law06/tak-6881.pdf" TargetMode="External"/><Relationship Id="rId46" Type="http://schemas.openxmlformats.org/officeDocument/2006/relationships/hyperlink" Target="http://www.nevo.co.il/Law_word/law06/tak-6916.pdf" TargetMode="External"/><Relationship Id="rId67" Type="http://schemas.openxmlformats.org/officeDocument/2006/relationships/hyperlink" Target="http://www.nevo.co.il/Law_word/law06/TAK-6316.pdf" TargetMode="External"/><Relationship Id="rId116" Type="http://schemas.openxmlformats.org/officeDocument/2006/relationships/hyperlink" Target="http://www.nevo.co.il/Law_word/law06/TAK-6568.pdf" TargetMode="External"/><Relationship Id="rId137" Type="http://schemas.openxmlformats.org/officeDocument/2006/relationships/hyperlink" Target="https://www.nevo.co.il/Law_word/law06/tak-9817.pdf" TargetMode="External"/><Relationship Id="rId20" Type="http://schemas.openxmlformats.org/officeDocument/2006/relationships/hyperlink" Target="http://www.nevo.co.il/Law_word/law06/TAK-6783.pdf" TargetMode="External"/><Relationship Id="rId41" Type="http://schemas.openxmlformats.org/officeDocument/2006/relationships/hyperlink" Target="http://www.nevo.co.il/Law_word/law06/TAK-6331.pdf" TargetMode="External"/><Relationship Id="rId62" Type="http://schemas.openxmlformats.org/officeDocument/2006/relationships/hyperlink" Target="http://www.nevo.co.il/Law_word/law06/TAK-6331.pdf" TargetMode="External"/><Relationship Id="rId83" Type="http://schemas.openxmlformats.org/officeDocument/2006/relationships/hyperlink" Target="http://www.nevo.co.il/Law_word/law06/tak-7601.pdf" TargetMode="External"/><Relationship Id="rId88" Type="http://schemas.openxmlformats.org/officeDocument/2006/relationships/hyperlink" Target="https://www.nevo.co.il/Law_word/law06/tak-9019.pdf" TargetMode="External"/><Relationship Id="rId111" Type="http://schemas.openxmlformats.org/officeDocument/2006/relationships/hyperlink" Target="http://www.nevo.co.il/Law_word/law06/TAK-6143.pdf" TargetMode="External"/><Relationship Id="rId132" Type="http://schemas.openxmlformats.org/officeDocument/2006/relationships/hyperlink" Target="http://www.nevo.co.il/Law_word/law06/tak-7757.pdf" TargetMode="External"/><Relationship Id="rId153" Type="http://schemas.openxmlformats.org/officeDocument/2006/relationships/header" Target="header2.xml"/><Relationship Id="rId15" Type="http://schemas.openxmlformats.org/officeDocument/2006/relationships/hyperlink" Target="http://www.nevo.co.il/Law_word/law06/TAK-6331.pdf" TargetMode="External"/><Relationship Id="rId36" Type="http://schemas.openxmlformats.org/officeDocument/2006/relationships/hyperlink" Target="http://www.nevo.co.il/Law_word/law06/tak-7572.pdf" TargetMode="External"/><Relationship Id="rId57" Type="http://schemas.openxmlformats.org/officeDocument/2006/relationships/hyperlink" Target="http://www.nevo.co.il/Law_word/law06/TAK-6331.pdf" TargetMode="External"/><Relationship Id="rId106" Type="http://schemas.openxmlformats.org/officeDocument/2006/relationships/hyperlink" Target="http://www.nevo.co.il/Law_word/law06/TAK-6056.pdf" TargetMode="External"/><Relationship Id="rId127" Type="http://schemas.openxmlformats.org/officeDocument/2006/relationships/hyperlink" Target="http://www.nevo.co.il/Law_word/law06/tak-7207.pdf" TargetMode="External"/><Relationship Id="rId10" Type="http://schemas.openxmlformats.org/officeDocument/2006/relationships/hyperlink" Target="http://www.nevo.co.il/Law_word/law06/TAK-6331.pdf" TargetMode="External"/><Relationship Id="rId31" Type="http://schemas.openxmlformats.org/officeDocument/2006/relationships/hyperlink" Target="http://www.nevo.co.il/Law_word/law06/tak-7572.pdf" TargetMode="External"/><Relationship Id="rId52" Type="http://schemas.openxmlformats.org/officeDocument/2006/relationships/hyperlink" Target="http://www.nevo.co.il/Law_word/law06/TAK-6056.pdf" TargetMode="External"/><Relationship Id="rId73" Type="http://schemas.openxmlformats.org/officeDocument/2006/relationships/hyperlink" Target="http://www.nevo.co.il/Law_word/law06/TAK-6056.pdf" TargetMode="External"/><Relationship Id="rId78" Type="http://schemas.openxmlformats.org/officeDocument/2006/relationships/hyperlink" Target="http://www.nevo.co.il/Law_word/law06/tak-6881.pdf" TargetMode="External"/><Relationship Id="rId94" Type="http://schemas.openxmlformats.org/officeDocument/2006/relationships/hyperlink" Target="http://www.nevo.co.il/Law_word/law06/TAK-6056.pdf" TargetMode="External"/><Relationship Id="rId99" Type="http://schemas.openxmlformats.org/officeDocument/2006/relationships/hyperlink" Target="http://www.nevo.co.il/Law_word/law06/TAK-6331.pdf" TargetMode="External"/><Relationship Id="rId101" Type="http://schemas.openxmlformats.org/officeDocument/2006/relationships/hyperlink" Target="http://www.nevo.co.il/Law_word/law06/TAK-6331.pdf" TargetMode="External"/><Relationship Id="rId122" Type="http://schemas.openxmlformats.org/officeDocument/2006/relationships/hyperlink" Target="http://www.nevo.co.il/Law_word/law06/tak-6929.pdf" TargetMode="External"/><Relationship Id="rId143" Type="http://schemas.openxmlformats.org/officeDocument/2006/relationships/hyperlink" Target="http://www.nevo.co.il/Law_word/law06/TAK-6410.pdf" TargetMode="External"/><Relationship Id="rId148" Type="http://schemas.openxmlformats.org/officeDocument/2006/relationships/hyperlink" Target="http://www.nevo.co.il/Law_word/law06/tak-7572.pdf" TargetMode="External"/><Relationship Id="rId4" Type="http://schemas.openxmlformats.org/officeDocument/2006/relationships/footnotes" Target="footnotes.xml"/><Relationship Id="rId9" Type="http://schemas.openxmlformats.org/officeDocument/2006/relationships/hyperlink" Target="http://www.nevo.co.il/Law_word/law06/TAK-6331.pdf" TargetMode="External"/><Relationship Id="rId26" Type="http://schemas.openxmlformats.org/officeDocument/2006/relationships/hyperlink" Target="http://www.nevo.co.il/Law_word/law06/TAK-6331.pdf" TargetMode="External"/><Relationship Id="rId47" Type="http://schemas.openxmlformats.org/officeDocument/2006/relationships/hyperlink" Target="http://www.nevo.co.il/Law_word/law06/TAK-6056.pdf" TargetMode="External"/><Relationship Id="rId68" Type="http://schemas.openxmlformats.org/officeDocument/2006/relationships/hyperlink" Target="http://www.nevo.co.il/Law_word/law06/TAK-6331.pdf" TargetMode="External"/><Relationship Id="rId89" Type="http://schemas.openxmlformats.org/officeDocument/2006/relationships/hyperlink" Target="https://www.nevo.co.il/Law_word/law06/tak-9817.pdf" TargetMode="External"/><Relationship Id="rId112" Type="http://schemas.openxmlformats.org/officeDocument/2006/relationships/hyperlink" Target="http://www.nevo.co.il/Law_word/law06/TAK-6305.pdf" TargetMode="External"/><Relationship Id="rId133" Type="http://schemas.openxmlformats.org/officeDocument/2006/relationships/hyperlink" Target="http://www.nevo.co.il/Law_word/law06/tak-7911.pdf" TargetMode="External"/><Relationship Id="rId154" Type="http://schemas.openxmlformats.org/officeDocument/2006/relationships/footer" Target="footer1.xml"/><Relationship Id="rId16" Type="http://schemas.openxmlformats.org/officeDocument/2006/relationships/hyperlink" Target="https://www.nevo.co.il/Law_word/law06/tak-9974.pdf" TargetMode="External"/><Relationship Id="rId37" Type="http://schemas.openxmlformats.org/officeDocument/2006/relationships/hyperlink" Target="http://www.nevo.co.il/Law_word/law06/tak-6915.pdf" TargetMode="External"/><Relationship Id="rId58" Type="http://schemas.openxmlformats.org/officeDocument/2006/relationships/hyperlink" Target="http://www.nevo.co.il/Law_word/law06/TAK-6056.pdf" TargetMode="External"/><Relationship Id="rId79" Type="http://schemas.openxmlformats.org/officeDocument/2006/relationships/hyperlink" Target="http://www.nevo.co.il/Law_word/law06/tak-7272.pdf" TargetMode="External"/><Relationship Id="rId102" Type="http://schemas.openxmlformats.org/officeDocument/2006/relationships/hyperlink" Target="http://www.nevo.co.il/Law_word/law06/tak-6916.pdf" TargetMode="External"/><Relationship Id="rId123" Type="http://schemas.openxmlformats.org/officeDocument/2006/relationships/hyperlink" Target="http://www.nevo.co.il/Law_word/law06/tak-6930.pdf" TargetMode="External"/><Relationship Id="rId144" Type="http://schemas.openxmlformats.org/officeDocument/2006/relationships/hyperlink" Target="http://www.nevo.co.il/Law_word/law06/tak-6929.pdf" TargetMode="External"/><Relationship Id="rId90" Type="http://schemas.openxmlformats.org/officeDocument/2006/relationships/hyperlink" Target="https://www.nevo.co.il/Law_word/law06/tak-9974.pdf" TargetMode="External"/><Relationship Id="rId27" Type="http://schemas.openxmlformats.org/officeDocument/2006/relationships/hyperlink" Target="http://www.nevo.co.il/Law_word/law06/tak-6915.pdf" TargetMode="External"/><Relationship Id="rId48" Type="http://schemas.openxmlformats.org/officeDocument/2006/relationships/hyperlink" Target="http://www.nevo.co.il/Law_word/law06/TAK-6056.pdf" TargetMode="External"/><Relationship Id="rId69" Type="http://schemas.openxmlformats.org/officeDocument/2006/relationships/hyperlink" Target="http://www.nevo.co.il/Law_word/law06/TAK-6056.pdf" TargetMode="External"/><Relationship Id="rId113" Type="http://schemas.openxmlformats.org/officeDocument/2006/relationships/hyperlink" Target="http://www.nevo.co.il/Law_word/law06/TAK-6331.pdf" TargetMode="External"/><Relationship Id="rId134" Type="http://schemas.openxmlformats.org/officeDocument/2006/relationships/hyperlink" Target="http://www.nevo.co.il/Law_word/law06/tak-8145.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6590.pdf" TargetMode="External"/><Relationship Id="rId18" Type="http://schemas.openxmlformats.org/officeDocument/2006/relationships/hyperlink" Target="http://www.nevo.co.il/Law_word/law06/tak-6783.pdf" TargetMode="External"/><Relationship Id="rId26" Type="http://schemas.openxmlformats.org/officeDocument/2006/relationships/hyperlink" Target="http://www.nevo.co.il/Law_word/law06/tak-6930.pdf" TargetMode="External"/><Relationship Id="rId39" Type="http://schemas.openxmlformats.org/officeDocument/2006/relationships/hyperlink" Target="http://www.nevo.co.il/Law_word/law06/tak-7911.pdf" TargetMode="External"/><Relationship Id="rId21" Type="http://schemas.openxmlformats.org/officeDocument/2006/relationships/hyperlink" Target="http://www.nevo.co.il/Law_word/law06/tak-6881.pdf" TargetMode="External"/><Relationship Id="rId34" Type="http://schemas.openxmlformats.org/officeDocument/2006/relationships/hyperlink" Target="http://www.nevo.co.il/Law_word/law06/TAK-7319.pdf" TargetMode="External"/><Relationship Id="rId42" Type="http://schemas.openxmlformats.org/officeDocument/2006/relationships/hyperlink" Target="https://www.nevo.co.il/law_word/law06/tak-9019.pdf" TargetMode="External"/><Relationship Id="rId7" Type="http://schemas.openxmlformats.org/officeDocument/2006/relationships/hyperlink" Target="http://www.nevo.co.il/Law_word/law06/TAK-6353.pdf" TargetMode="External"/><Relationship Id="rId2" Type="http://schemas.openxmlformats.org/officeDocument/2006/relationships/hyperlink" Target="http://www.nevo.co.il/Law_word/law06/TAK-6056.pdf" TargetMode="External"/><Relationship Id="rId16" Type="http://schemas.openxmlformats.org/officeDocument/2006/relationships/hyperlink" Target="http://www.nevo.co.il/Law_word/law06/tak-6754.pdf" TargetMode="External"/><Relationship Id="rId29" Type="http://schemas.openxmlformats.org/officeDocument/2006/relationships/hyperlink" Target="http://www.nevo.co.il/Law_word/law06/TAK-7061.pdf" TargetMode="External"/><Relationship Id="rId1" Type="http://schemas.openxmlformats.org/officeDocument/2006/relationships/hyperlink" Target="http://www.nevo.co.il/Law_word/law06/tak-6031.pdf" TargetMode="External"/><Relationship Id="rId6" Type="http://schemas.openxmlformats.org/officeDocument/2006/relationships/hyperlink" Target="http://www.nevo.co.il/Law_word/law06/TAK-6331.pdf" TargetMode="External"/><Relationship Id="rId11" Type="http://schemas.openxmlformats.org/officeDocument/2006/relationships/hyperlink" Target="http://www.nevo.co.il/Law_word/law06/TAK-6494.pdf" TargetMode="External"/><Relationship Id="rId24" Type="http://schemas.openxmlformats.org/officeDocument/2006/relationships/hyperlink" Target="http://www.nevo.co.il/Law_word/law06/tak-6916.pdf" TargetMode="External"/><Relationship Id="rId32" Type="http://schemas.openxmlformats.org/officeDocument/2006/relationships/hyperlink" Target="http://www.nevo.co.il/Law_word/law06/TAK-7272.pdf" TargetMode="External"/><Relationship Id="rId37" Type="http://schemas.openxmlformats.org/officeDocument/2006/relationships/hyperlink" Target="http://www.nevo.co.il/Law_word/law06/tak-7601.pdf" TargetMode="External"/><Relationship Id="rId40" Type="http://schemas.openxmlformats.org/officeDocument/2006/relationships/hyperlink" Target="http://www.nevo.co.il/Law_word/law06/TAK-8145.pdf" TargetMode="External"/><Relationship Id="rId45" Type="http://schemas.openxmlformats.org/officeDocument/2006/relationships/hyperlink" Target="https://www.nevo.co.il/law_word/law06/tak-10226.pdf" TargetMode="External"/><Relationship Id="rId5" Type="http://schemas.openxmlformats.org/officeDocument/2006/relationships/hyperlink" Target="http://www.nevo.co.il/Law_word/law06/TAK-6316.pdf" TargetMode="External"/><Relationship Id="rId15" Type="http://schemas.openxmlformats.org/officeDocument/2006/relationships/hyperlink" Target="http://www.nevo.co.il/Law_word/law06/TAK-6679.pdf" TargetMode="External"/><Relationship Id="rId23" Type="http://schemas.openxmlformats.org/officeDocument/2006/relationships/hyperlink" Target="http://www.nevo.co.il/Law_word/law06/tak-6915.pdf" TargetMode="External"/><Relationship Id="rId28" Type="http://schemas.openxmlformats.org/officeDocument/2006/relationships/hyperlink" Target="http://www.nevo.co.il/Law_word/law06/tak-7003.pdf" TargetMode="External"/><Relationship Id="rId36" Type="http://schemas.openxmlformats.org/officeDocument/2006/relationships/hyperlink" Target="http://www.nevo.co.il/Law_word/law06/tak-7572.pdf" TargetMode="External"/><Relationship Id="rId10" Type="http://schemas.openxmlformats.org/officeDocument/2006/relationships/hyperlink" Target="http://www.nevo.co.il/Law_word/law06/tak-6466.pdf" TargetMode="External"/><Relationship Id="rId19" Type="http://schemas.openxmlformats.org/officeDocument/2006/relationships/hyperlink" Target="http://www.nevo.co.il/Law_word/law06/tak-6797.pdf" TargetMode="External"/><Relationship Id="rId31" Type="http://schemas.openxmlformats.org/officeDocument/2006/relationships/hyperlink" Target="http://www.nevo.co.il/Law_word/law06/TAK-7207.pdf" TargetMode="External"/><Relationship Id="rId44" Type="http://schemas.openxmlformats.org/officeDocument/2006/relationships/hyperlink" Target="https://www.nevo.co.il/law_word/law06/tak-9974.pdf" TargetMode="External"/><Relationship Id="rId4" Type="http://schemas.openxmlformats.org/officeDocument/2006/relationships/hyperlink" Target="http://www.nevo.co.il/Law_word/law06/TAK-6305.pdf" TargetMode="External"/><Relationship Id="rId9" Type="http://schemas.openxmlformats.org/officeDocument/2006/relationships/hyperlink" Target="http://www.nevo.co.il/Law_word/law06/TAK-6419.pdf" TargetMode="External"/><Relationship Id="rId14" Type="http://schemas.openxmlformats.org/officeDocument/2006/relationships/hyperlink" Target="http://www.nevo.co.il/Law_word/law06/tak-6652.pdf" TargetMode="External"/><Relationship Id="rId22" Type="http://schemas.openxmlformats.org/officeDocument/2006/relationships/hyperlink" Target="http://www.nevo.co.il/law_word/law06/tak-6895.pdf" TargetMode="External"/><Relationship Id="rId27" Type="http://schemas.openxmlformats.org/officeDocument/2006/relationships/hyperlink" Target="http://www.nevo.co.il/Law_word/law06/TAK-6945.pdf" TargetMode="External"/><Relationship Id="rId30" Type="http://schemas.openxmlformats.org/officeDocument/2006/relationships/hyperlink" Target="http://www.nevo.co.il/Law_word/law06/TAK-7193.pdf" TargetMode="External"/><Relationship Id="rId35" Type="http://schemas.openxmlformats.org/officeDocument/2006/relationships/hyperlink" Target="http://www.nevo.co.il/Law_word/law06/tak-7468.pdf" TargetMode="External"/><Relationship Id="rId43" Type="http://schemas.openxmlformats.org/officeDocument/2006/relationships/hyperlink" Target="https://www.nevo.co.il/law_word/law06/tak-9817.pdf" TargetMode="External"/><Relationship Id="rId8" Type="http://schemas.openxmlformats.org/officeDocument/2006/relationships/hyperlink" Target="http://www.nevo.co.il/Law_word/law06/tak-6410.pdf" TargetMode="External"/><Relationship Id="rId3" Type="http://schemas.openxmlformats.org/officeDocument/2006/relationships/hyperlink" Target="http://www.nevo.co.il/Law_word/law06/TAK-6143.pdf" TargetMode="External"/><Relationship Id="rId12" Type="http://schemas.openxmlformats.org/officeDocument/2006/relationships/hyperlink" Target="http://www.nevo.co.il/Law_word/law06/tak-6568.pdf" TargetMode="External"/><Relationship Id="rId17" Type="http://schemas.openxmlformats.org/officeDocument/2006/relationships/hyperlink" Target="http://www.nevo.co.il/Law_word/law06/tak-6781.pdf" TargetMode="External"/><Relationship Id="rId25" Type="http://schemas.openxmlformats.org/officeDocument/2006/relationships/hyperlink" Target="http://www.nevo.co.il/law_html/law06/tak-6929.pdf" TargetMode="External"/><Relationship Id="rId33" Type="http://schemas.openxmlformats.org/officeDocument/2006/relationships/hyperlink" Target="http://www.nevo.co.il/Law_word/law06/TAK-7307.pdf" TargetMode="External"/><Relationship Id="rId38" Type="http://schemas.openxmlformats.org/officeDocument/2006/relationships/hyperlink" Target="http://www.nevo.co.il/Law_word/law06/tak-7757.pdf" TargetMode="External"/><Relationship Id="rId46" Type="http://schemas.openxmlformats.org/officeDocument/2006/relationships/hyperlink" Target="https://www.nevo.co.il/law_word/law06/tak-10464.pdf" TargetMode="External"/><Relationship Id="rId20" Type="http://schemas.openxmlformats.org/officeDocument/2006/relationships/hyperlink" Target="http://www.nevo.co.il/Law_word/law06/tak-6870.pdf" TargetMode="External"/><Relationship Id="rId41" Type="http://schemas.openxmlformats.org/officeDocument/2006/relationships/hyperlink" Target="http://www.nevo.co.il/Law_word/law06/tak-83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15749</Words>
  <Characters>89770</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105309</CharactersWithSpaces>
  <SharedDoc>false</SharedDoc>
  <HLinks>
    <vt:vector size="1254" baseType="variant">
      <vt:variant>
        <vt:i4>393283</vt:i4>
      </vt:variant>
      <vt:variant>
        <vt:i4>537</vt:i4>
      </vt:variant>
      <vt:variant>
        <vt:i4>0</vt:i4>
      </vt:variant>
      <vt:variant>
        <vt:i4>5</vt:i4>
      </vt:variant>
      <vt:variant>
        <vt:lpwstr>http://www.nevo.co.il/advertisements/nevo-100.doc</vt:lpwstr>
      </vt:variant>
      <vt:variant>
        <vt:lpwstr/>
      </vt:variant>
      <vt:variant>
        <vt:i4>7995406</vt:i4>
      </vt:variant>
      <vt:variant>
        <vt:i4>534</vt:i4>
      </vt:variant>
      <vt:variant>
        <vt:i4>0</vt:i4>
      </vt:variant>
      <vt:variant>
        <vt:i4>5</vt:i4>
      </vt:variant>
      <vt:variant>
        <vt:lpwstr>http://www.nevo.co.il/Law_word/law06/TAK-6056.pdf</vt:lpwstr>
      </vt:variant>
      <vt:variant>
        <vt:lpwstr/>
      </vt:variant>
      <vt:variant>
        <vt:i4>2621454</vt:i4>
      </vt:variant>
      <vt:variant>
        <vt:i4>531</vt:i4>
      </vt:variant>
      <vt:variant>
        <vt:i4>0</vt:i4>
      </vt:variant>
      <vt:variant>
        <vt:i4>5</vt:i4>
      </vt:variant>
      <vt:variant>
        <vt:lpwstr>https://www.nevo.co.il/law_html/law06/tak-10226.pdf</vt:lpwstr>
      </vt:variant>
      <vt:variant>
        <vt:lpwstr/>
      </vt:variant>
      <vt:variant>
        <vt:i4>7929871</vt:i4>
      </vt:variant>
      <vt:variant>
        <vt:i4>528</vt:i4>
      </vt:variant>
      <vt:variant>
        <vt:i4>0</vt:i4>
      </vt:variant>
      <vt:variant>
        <vt:i4>5</vt:i4>
      </vt:variant>
      <vt:variant>
        <vt:lpwstr>http://www.nevo.co.il/Law_word/law06/tak-7572.pdf</vt:lpwstr>
      </vt:variant>
      <vt:variant>
        <vt:lpwstr/>
      </vt:variant>
      <vt:variant>
        <vt:i4>2621454</vt:i4>
      </vt:variant>
      <vt:variant>
        <vt:i4>525</vt:i4>
      </vt:variant>
      <vt:variant>
        <vt:i4>0</vt:i4>
      </vt:variant>
      <vt:variant>
        <vt:i4>5</vt:i4>
      </vt:variant>
      <vt:variant>
        <vt:lpwstr>https://www.nevo.co.il/law_html/law06/tak-10226.pdf</vt:lpwstr>
      </vt:variant>
      <vt:variant>
        <vt:lpwstr/>
      </vt:variant>
      <vt:variant>
        <vt:i4>8257541</vt:i4>
      </vt:variant>
      <vt:variant>
        <vt:i4>522</vt:i4>
      </vt:variant>
      <vt:variant>
        <vt:i4>0</vt:i4>
      </vt:variant>
      <vt:variant>
        <vt:i4>5</vt:i4>
      </vt:variant>
      <vt:variant>
        <vt:lpwstr>http://www.nevo.co.il/Law_word/law06/TAK-6419.pdf</vt:lpwstr>
      </vt:variant>
      <vt:variant>
        <vt:lpwstr/>
      </vt:variant>
      <vt:variant>
        <vt:i4>7995400</vt:i4>
      </vt:variant>
      <vt:variant>
        <vt:i4>519</vt:i4>
      </vt:variant>
      <vt:variant>
        <vt:i4>0</vt:i4>
      </vt:variant>
      <vt:variant>
        <vt:i4>5</vt:i4>
      </vt:variant>
      <vt:variant>
        <vt:lpwstr>http://www.nevo.co.il/Law_word/law06/TAK-6353.pdf</vt:lpwstr>
      </vt:variant>
      <vt:variant>
        <vt:lpwstr/>
      </vt:variant>
      <vt:variant>
        <vt:i4>8192008</vt:i4>
      </vt:variant>
      <vt:variant>
        <vt:i4>516</vt:i4>
      </vt:variant>
      <vt:variant>
        <vt:i4>0</vt:i4>
      </vt:variant>
      <vt:variant>
        <vt:i4>5</vt:i4>
      </vt:variant>
      <vt:variant>
        <vt:lpwstr>http://www.nevo.co.il/Law_word/law06/tak-6929.pdf</vt:lpwstr>
      </vt:variant>
      <vt:variant>
        <vt:lpwstr/>
      </vt:variant>
      <vt:variant>
        <vt:i4>8257548</vt:i4>
      </vt:variant>
      <vt:variant>
        <vt:i4>513</vt:i4>
      </vt:variant>
      <vt:variant>
        <vt:i4>0</vt:i4>
      </vt:variant>
      <vt:variant>
        <vt:i4>5</vt:i4>
      </vt:variant>
      <vt:variant>
        <vt:lpwstr>http://www.nevo.co.il/Law_word/law06/TAK-6410.pdf</vt:lpwstr>
      </vt:variant>
      <vt:variant>
        <vt:lpwstr/>
      </vt:variant>
      <vt:variant>
        <vt:i4>7995400</vt:i4>
      </vt:variant>
      <vt:variant>
        <vt:i4>510</vt:i4>
      </vt:variant>
      <vt:variant>
        <vt:i4>0</vt:i4>
      </vt:variant>
      <vt:variant>
        <vt:i4>5</vt:i4>
      </vt:variant>
      <vt:variant>
        <vt:lpwstr>http://www.nevo.co.il/Law_word/law06/TAK-6353.pdf</vt:lpwstr>
      </vt:variant>
      <vt:variant>
        <vt:lpwstr/>
      </vt:variant>
      <vt:variant>
        <vt:i4>2883594</vt:i4>
      </vt:variant>
      <vt:variant>
        <vt:i4>507</vt:i4>
      </vt:variant>
      <vt:variant>
        <vt:i4>0</vt:i4>
      </vt:variant>
      <vt:variant>
        <vt:i4>5</vt:i4>
      </vt:variant>
      <vt:variant>
        <vt:lpwstr>https://www.nevo.co.il/law_html/law06/tak-10464.pdf</vt:lpwstr>
      </vt:variant>
      <vt:variant>
        <vt:lpwstr/>
      </vt:variant>
      <vt:variant>
        <vt:i4>2621454</vt:i4>
      </vt:variant>
      <vt:variant>
        <vt:i4>504</vt:i4>
      </vt:variant>
      <vt:variant>
        <vt:i4>0</vt:i4>
      </vt:variant>
      <vt:variant>
        <vt:i4>5</vt:i4>
      </vt:variant>
      <vt:variant>
        <vt:lpwstr>https://www.nevo.co.il/law_html/law06/tak-10226.pdf</vt:lpwstr>
      </vt:variant>
      <vt:variant>
        <vt:lpwstr/>
      </vt:variant>
      <vt:variant>
        <vt:i4>2621454</vt:i4>
      </vt:variant>
      <vt:variant>
        <vt:i4>501</vt:i4>
      </vt:variant>
      <vt:variant>
        <vt:i4>0</vt:i4>
      </vt:variant>
      <vt:variant>
        <vt:i4>5</vt:i4>
      </vt:variant>
      <vt:variant>
        <vt:lpwstr>https://www.nevo.co.il/law_html/law06/tak-10226.pdf</vt:lpwstr>
      </vt:variant>
      <vt:variant>
        <vt:lpwstr/>
      </vt:variant>
      <vt:variant>
        <vt:i4>8060956</vt:i4>
      </vt:variant>
      <vt:variant>
        <vt:i4>498</vt:i4>
      </vt:variant>
      <vt:variant>
        <vt:i4>0</vt:i4>
      </vt:variant>
      <vt:variant>
        <vt:i4>5</vt:i4>
      </vt:variant>
      <vt:variant>
        <vt:lpwstr>https://www.nevo.co.il/Law_word/law06/tak-9974.pdf</vt:lpwstr>
      </vt:variant>
      <vt:variant>
        <vt:lpwstr/>
      </vt:variant>
      <vt:variant>
        <vt:i4>7929882</vt:i4>
      </vt:variant>
      <vt:variant>
        <vt:i4>495</vt:i4>
      </vt:variant>
      <vt:variant>
        <vt:i4>0</vt:i4>
      </vt:variant>
      <vt:variant>
        <vt:i4>5</vt:i4>
      </vt:variant>
      <vt:variant>
        <vt:lpwstr>https://www.nevo.co.il/Law_word/law06/tak-9817.pdf</vt:lpwstr>
      </vt:variant>
      <vt:variant>
        <vt:lpwstr/>
      </vt:variant>
      <vt:variant>
        <vt:i4>8323098</vt:i4>
      </vt:variant>
      <vt:variant>
        <vt:i4>492</vt:i4>
      </vt:variant>
      <vt:variant>
        <vt:i4>0</vt:i4>
      </vt:variant>
      <vt:variant>
        <vt:i4>5</vt:i4>
      </vt:variant>
      <vt:variant>
        <vt:lpwstr>https://www.nevo.co.il/Law_word/law06/tak-9019.pdf</vt:lpwstr>
      </vt:variant>
      <vt:variant>
        <vt:lpwstr/>
      </vt:variant>
      <vt:variant>
        <vt:i4>7405594</vt:i4>
      </vt:variant>
      <vt:variant>
        <vt:i4>489</vt:i4>
      </vt:variant>
      <vt:variant>
        <vt:i4>0</vt:i4>
      </vt:variant>
      <vt:variant>
        <vt:i4>5</vt:i4>
      </vt:variant>
      <vt:variant>
        <vt:lpwstr>https://www.nevo.co.il/Law_word/law06/tak-8304.pdf</vt:lpwstr>
      </vt:variant>
      <vt:variant>
        <vt:lpwstr/>
      </vt:variant>
      <vt:variant>
        <vt:i4>7667724</vt:i4>
      </vt:variant>
      <vt:variant>
        <vt:i4>486</vt:i4>
      </vt:variant>
      <vt:variant>
        <vt:i4>0</vt:i4>
      </vt:variant>
      <vt:variant>
        <vt:i4>5</vt:i4>
      </vt:variant>
      <vt:variant>
        <vt:lpwstr>http://www.nevo.co.il/Law_word/law06/tak-8145.pdf</vt:lpwstr>
      </vt:variant>
      <vt:variant>
        <vt:lpwstr/>
      </vt:variant>
      <vt:variant>
        <vt:i4>8323072</vt:i4>
      </vt:variant>
      <vt:variant>
        <vt:i4>483</vt:i4>
      </vt:variant>
      <vt:variant>
        <vt:i4>0</vt:i4>
      </vt:variant>
      <vt:variant>
        <vt:i4>5</vt:i4>
      </vt:variant>
      <vt:variant>
        <vt:lpwstr>http://www.nevo.co.il/Law_word/law06/tak-7911.pdf</vt:lpwstr>
      </vt:variant>
      <vt:variant>
        <vt:lpwstr/>
      </vt:variant>
      <vt:variant>
        <vt:i4>8060936</vt:i4>
      </vt:variant>
      <vt:variant>
        <vt:i4>480</vt:i4>
      </vt:variant>
      <vt:variant>
        <vt:i4>0</vt:i4>
      </vt:variant>
      <vt:variant>
        <vt:i4>5</vt:i4>
      </vt:variant>
      <vt:variant>
        <vt:lpwstr>http://www.nevo.co.il/Law_word/law06/tak-7757.pdf</vt:lpwstr>
      </vt:variant>
      <vt:variant>
        <vt:lpwstr/>
      </vt:variant>
      <vt:variant>
        <vt:i4>8257551</vt:i4>
      </vt:variant>
      <vt:variant>
        <vt:i4>477</vt:i4>
      </vt:variant>
      <vt:variant>
        <vt:i4>0</vt:i4>
      </vt:variant>
      <vt:variant>
        <vt:i4>5</vt:i4>
      </vt:variant>
      <vt:variant>
        <vt:lpwstr>http://www.nevo.co.il/Law_word/law06/tak-7601.pdf</vt:lpwstr>
      </vt:variant>
      <vt:variant>
        <vt:lpwstr/>
      </vt:variant>
      <vt:variant>
        <vt:i4>7864324</vt:i4>
      </vt:variant>
      <vt:variant>
        <vt:i4>474</vt:i4>
      </vt:variant>
      <vt:variant>
        <vt:i4>0</vt:i4>
      </vt:variant>
      <vt:variant>
        <vt:i4>5</vt:i4>
      </vt:variant>
      <vt:variant>
        <vt:lpwstr>http://www.nevo.co.il/Law_word/law06/tak-7468.pdf</vt:lpwstr>
      </vt:variant>
      <vt:variant>
        <vt:lpwstr/>
      </vt:variant>
      <vt:variant>
        <vt:i4>8323074</vt:i4>
      </vt:variant>
      <vt:variant>
        <vt:i4>471</vt:i4>
      </vt:variant>
      <vt:variant>
        <vt:i4>0</vt:i4>
      </vt:variant>
      <vt:variant>
        <vt:i4>5</vt:i4>
      </vt:variant>
      <vt:variant>
        <vt:lpwstr>http://www.nevo.co.il/Law_word/law06/tak-7319.pdf</vt:lpwstr>
      </vt:variant>
      <vt:variant>
        <vt:lpwstr/>
      </vt:variant>
      <vt:variant>
        <vt:i4>7929864</vt:i4>
      </vt:variant>
      <vt:variant>
        <vt:i4>468</vt:i4>
      </vt:variant>
      <vt:variant>
        <vt:i4>0</vt:i4>
      </vt:variant>
      <vt:variant>
        <vt:i4>5</vt:i4>
      </vt:variant>
      <vt:variant>
        <vt:lpwstr>http://www.nevo.co.il/Law_word/law06/tak-7272.pdf</vt:lpwstr>
      </vt:variant>
      <vt:variant>
        <vt:lpwstr/>
      </vt:variant>
      <vt:variant>
        <vt:i4>8257549</vt:i4>
      </vt:variant>
      <vt:variant>
        <vt:i4>465</vt:i4>
      </vt:variant>
      <vt:variant>
        <vt:i4>0</vt:i4>
      </vt:variant>
      <vt:variant>
        <vt:i4>5</vt:i4>
      </vt:variant>
      <vt:variant>
        <vt:lpwstr>http://www.nevo.co.il/Law_word/law06/tak-7207.pdf</vt:lpwstr>
      </vt:variant>
      <vt:variant>
        <vt:lpwstr/>
      </vt:variant>
      <vt:variant>
        <vt:i4>7798794</vt:i4>
      </vt:variant>
      <vt:variant>
        <vt:i4>462</vt:i4>
      </vt:variant>
      <vt:variant>
        <vt:i4>0</vt:i4>
      </vt:variant>
      <vt:variant>
        <vt:i4>5</vt:i4>
      </vt:variant>
      <vt:variant>
        <vt:lpwstr>http://www.nevo.co.il/Law_word/law06/tak-7193.pdf</vt:lpwstr>
      </vt:variant>
      <vt:variant>
        <vt:lpwstr/>
      </vt:variant>
      <vt:variant>
        <vt:i4>7864329</vt:i4>
      </vt:variant>
      <vt:variant>
        <vt:i4>459</vt:i4>
      </vt:variant>
      <vt:variant>
        <vt:i4>0</vt:i4>
      </vt:variant>
      <vt:variant>
        <vt:i4>5</vt:i4>
      </vt:variant>
      <vt:variant>
        <vt:lpwstr>http://www.nevo.co.il/Law_word/law06/tak-7061.pdf</vt:lpwstr>
      </vt:variant>
      <vt:variant>
        <vt:lpwstr/>
      </vt:variant>
      <vt:variant>
        <vt:i4>8060932</vt:i4>
      </vt:variant>
      <vt:variant>
        <vt:i4>456</vt:i4>
      </vt:variant>
      <vt:variant>
        <vt:i4>0</vt:i4>
      </vt:variant>
      <vt:variant>
        <vt:i4>5</vt:i4>
      </vt:variant>
      <vt:variant>
        <vt:lpwstr>http://www.nevo.co.il/Law_word/law06/tak-6945.pdf</vt:lpwstr>
      </vt:variant>
      <vt:variant>
        <vt:lpwstr/>
      </vt:variant>
      <vt:variant>
        <vt:i4>8126465</vt:i4>
      </vt:variant>
      <vt:variant>
        <vt:i4>453</vt:i4>
      </vt:variant>
      <vt:variant>
        <vt:i4>0</vt:i4>
      </vt:variant>
      <vt:variant>
        <vt:i4>5</vt:i4>
      </vt:variant>
      <vt:variant>
        <vt:lpwstr>http://www.nevo.co.il/Law_word/law06/tak-6930.pdf</vt:lpwstr>
      </vt:variant>
      <vt:variant>
        <vt:lpwstr/>
      </vt:variant>
      <vt:variant>
        <vt:i4>8192008</vt:i4>
      </vt:variant>
      <vt:variant>
        <vt:i4>450</vt:i4>
      </vt:variant>
      <vt:variant>
        <vt:i4>0</vt:i4>
      </vt:variant>
      <vt:variant>
        <vt:i4>5</vt:i4>
      </vt:variant>
      <vt:variant>
        <vt:lpwstr>http://www.nevo.co.il/Law_word/law06/tak-6929.pdf</vt:lpwstr>
      </vt:variant>
      <vt:variant>
        <vt:lpwstr/>
      </vt:variant>
      <vt:variant>
        <vt:i4>8257543</vt:i4>
      </vt:variant>
      <vt:variant>
        <vt:i4>447</vt:i4>
      </vt:variant>
      <vt:variant>
        <vt:i4>0</vt:i4>
      </vt:variant>
      <vt:variant>
        <vt:i4>5</vt:i4>
      </vt:variant>
      <vt:variant>
        <vt:lpwstr>http://www.nevo.co.il/Law_word/law06/tak-6916.pdf</vt:lpwstr>
      </vt:variant>
      <vt:variant>
        <vt:lpwstr/>
      </vt:variant>
      <vt:variant>
        <vt:i4>7798785</vt:i4>
      </vt:variant>
      <vt:variant>
        <vt:i4>444</vt:i4>
      </vt:variant>
      <vt:variant>
        <vt:i4>0</vt:i4>
      </vt:variant>
      <vt:variant>
        <vt:i4>5</vt:i4>
      </vt:variant>
      <vt:variant>
        <vt:lpwstr>http://www.nevo.co.il/Law_word/law06/tak-6881.pdf</vt:lpwstr>
      </vt:variant>
      <vt:variant>
        <vt:lpwstr/>
      </vt:variant>
      <vt:variant>
        <vt:i4>7864320</vt:i4>
      </vt:variant>
      <vt:variant>
        <vt:i4>441</vt:i4>
      </vt:variant>
      <vt:variant>
        <vt:i4>0</vt:i4>
      </vt:variant>
      <vt:variant>
        <vt:i4>5</vt:i4>
      </vt:variant>
      <vt:variant>
        <vt:lpwstr>http://www.nevo.co.il/Law_word/law06/tak-6870.pdf</vt:lpwstr>
      </vt:variant>
      <vt:variant>
        <vt:lpwstr/>
      </vt:variant>
      <vt:variant>
        <vt:i4>7995403</vt:i4>
      </vt:variant>
      <vt:variant>
        <vt:i4>438</vt:i4>
      </vt:variant>
      <vt:variant>
        <vt:i4>0</vt:i4>
      </vt:variant>
      <vt:variant>
        <vt:i4>5</vt:i4>
      </vt:variant>
      <vt:variant>
        <vt:lpwstr>http://www.nevo.co.il/Law_word/law06/TAK-6754.pdf</vt:lpwstr>
      </vt:variant>
      <vt:variant>
        <vt:lpwstr/>
      </vt:variant>
      <vt:variant>
        <vt:i4>7995404</vt:i4>
      </vt:variant>
      <vt:variant>
        <vt:i4>435</vt:i4>
      </vt:variant>
      <vt:variant>
        <vt:i4>0</vt:i4>
      </vt:variant>
      <vt:variant>
        <vt:i4>5</vt:i4>
      </vt:variant>
      <vt:variant>
        <vt:lpwstr>http://www.nevo.co.il/Law_word/law06/TAK-6652.pdf</vt:lpwstr>
      </vt:variant>
      <vt:variant>
        <vt:lpwstr/>
      </vt:variant>
      <vt:variant>
        <vt:i4>7929861</vt:i4>
      </vt:variant>
      <vt:variant>
        <vt:i4>432</vt:i4>
      </vt:variant>
      <vt:variant>
        <vt:i4>0</vt:i4>
      </vt:variant>
      <vt:variant>
        <vt:i4>5</vt:i4>
      </vt:variant>
      <vt:variant>
        <vt:lpwstr>http://www.nevo.co.il/Law_word/law06/TAK-6568.pdf</vt:lpwstr>
      </vt:variant>
      <vt:variant>
        <vt:lpwstr/>
      </vt:variant>
      <vt:variant>
        <vt:i4>7929866</vt:i4>
      </vt:variant>
      <vt:variant>
        <vt:i4>429</vt:i4>
      </vt:variant>
      <vt:variant>
        <vt:i4>0</vt:i4>
      </vt:variant>
      <vt:variant>
        <vt:i4>5</vt:i4>
      </vt:variant>
      <vt:variant>
        <vt:lpwstr>http://www.nevo.co.il/Law_word/law06/TAK-6466.pdf</vt:lpwstr>
      </vt:variant>
      <vt:variant>
        <vt:lpwstr/>
      </vt:variant>
      <vt:variant>
        <vt:i4>7995400</vt:i4>
      </vt:variant>
      <vt:variant>
        <vt:i4>426</vt:i4>
      </vt:variant>
      <vt:variant>
        <vt:i4>0</vt:i4>
      </vt:variant>
      <vt:variant>
        <vt:i4>5</vt:i4>
      </vt:variant>
      <vt:variant>
        <vt:lpwstr>http://www.nevo.co.il/Law_word/law06/TAK-6353.pdf</vt:lpwstr>
      </vt:variant>
      <vt:variant>
        <vt:lpwstr/>
      </vt:variant>
      <vt:variant>
        <vt:i4>8126474</vt:i4>
      </vt:variant>
      <vt:variant>
        <vt:i4>423</vt:i4>
      </vt:variant>
      <vt:variant>
        <vt:i4>0</vt:i4>
      </vt:variant>
      <vt:variant>
        <vt:i4>5</vt:i4>
      </vt:variant>
      <vt:variant>
        <vt:lpwstr>http://www.nevo.co.il/Law_word/law06/TAK-6331.pdf</vt:lpwstr>
      </vt:variant>
      <vt:variant>
        <vt:lpwstr/>
      </vt:variant>
      <vt:variant>
        <vt:i4>8323086</vt:i4>
      </vt:variant>
      <vt:variant>
        <vt:i4>420</vt:i4>
      </vt:variant>
      <vt:variant>
        <vt:i4>0</vt:i4>
      </vt:variant>
      <vt:variant>
        <vt:i4>5</vt:i4>
      </vt:variant>
      <vt:variant>
        <vt:lpwstr>http://www.nevo.co.il/Law_word/law06/TAK-6305.pdf</vt:lpwstr>
      </vt:variant>
      <vt:variant>
        <vt:lpwstr/>
      </vt:variant>
      <vt:variant>
        <vt:i4>8060938</vt:i4>
      </vt:variant>
      <vt:variant>
        <vt:i4>417</vt:i4>
      </vt:variant>
      <vt:variant>
        <vt:i4>0</vt:i4>
      </vt:variant>
      <vt:variant>
        <vt:i4>5</vt:i4>
      </vt:variant>
      <vt:variant>
        <vt:lpwstr>http://www.nevo.co.il/Law_word/law06/TAK-6143.pdf</vt:lpwstr>
      </vt:variant>
      <vt:variant>
        <vt:lpwstr/>
      </vt:variant>
      <vt:variant>
        <vt:i4>7995406</vt:i4>
      </vt:variant>
      <vt:variant>
        <vt:i4>414</vt:i4>
      </vt:variant>
      <vt:variant>
        <vt:i4>0</vt:i4>
      </vt:variant>
      <vt:variant>
        <vt:i4>5</vt:i4>
      </vt:variant>
      <vt:variant>
        <vt:lpwstr>http://www.nevo.co.il/Law_word/law06/TAK-6056.pdf</vt:lpwstr>
      </vt:variant>
      <vt:variant>
        <vt:lpwstr/>
      </vt:variant>
      <vt:variant>
        <vt:i4>8257543</vt:i4>
      </vt:variant>
      <vt:variant>
        <vt:i4>411</vt:i4>
      </vt:variant>
      <vt:variant>
        <vt:i4>0</vt:i4>
      </vt:variant>
      <vt:variant>
        <vt:i4>5</vt:i4>
      </vt:variant>
      <vt:variant>
        <vt:lpwstr>http://www.nevo.co.il/Law_word/law06/tak-6916.pdf</vt:lpwstr>
      </vt:variant>
      <vt:variant>
        <vt:lpwstr/>
      </vt:variant>
      <vt:variant>
        <vt:i4>8126474</vt:i4>
      </vt:variant>
      <vt:variant>
        <vt:i4>408</vt:i4>
      </vt:variant>
      <vt:variant>
        <vt:i4>0</vt:i4>
      </vt:variant>
      <vt:variant>
        <vt:i4>5</vt:i4>
      </vt:variant>
      <vt:variant>
        <vt:lpwstr>http://www.nevo.co.il/Law_word/law06/TAK-6331.pdf</vt:lpwstr>
      </vt:variant>
      <vt:variant>
        <vt:lpwstr/>
      </vt:variant>
      <vt:variant>
        <vt:i4>8323086</vt:i4>
      </vt:variant>
      <vt:variant>
        <vt:i4>405</vt:i4>
      </vt:variant>
      <vt:variant>
        <vt:i4>0</vt:i4>
      </vt:variant>
      <vt:variant>
        <vt:i4>5</vt:i4>
      </vt:variant>
      <vt:variant>
        <vt:lpwstr>http://www.nevo.co.il/Law_word/law06/TAK-6305.pdf</vt:lpwstr>
      </vt:variant>
      <vt:variant>
        <vt:lpwstr/>
      </vt:variant>
      <vt:variant>
        <vt:i4>7995406</vt:i4>
      </vt:variant>
      <vt:variant>
        <vt:i4>402</vt:i4>
      </vt:variant>
      <vt:variant>
        <vt:i4>0</vt:i4>
      </vt:variant>
      <vt:variant>
        <vt:i4>5</vt:i4>
      </vt:variant>
      <vt:variant>
        <vt:lpwstr>http://www.nevo.co.il/Law_word/law06/TAK-6056.pdf</vt:lpwstr>
      </vt:variant>
      <vt:variant>
        <vt:lpwstr/>
      </vt:variant>
      <vt:variant>
        <vt:i4>7798785</vt:i4>
      </vt:variant>
      <vt:variant>
        <vt:i4>399</vt:i4>
      </vt:variant>
      <vt:variant>
        <vt:i4>0</vt:i4>
      </vt:variant>
      <vt:variant>
        <vt:i4>5</vt:i4>
      </vt:variant>
      <vt:variant>
        <vt:lpwstr>http://www.nevo.co.il/Law_word/law06/tak-6881.pdf</vt:lpwstr>
      </vt:variant>
      <vt:variant>
        <vt:lpwstr/>
      </vt:variant>
      <vt:variant>
        <vt:i4>7929871</vt:i4>
      </vt:variant>
      <vt:variant>
        <vt:i4>396</vt:i4>
      </vt:variant>
      <vt:variant>
        <vt:i4>0</vt:i4>
      </vt:variant>
      <vt:variant>
        <vt:i4>5</vt:i4>
      </vt:variant>
      <vt:variant>
        <vt:lpwstr>http://www.nevo.co.il/Law_word/law06/tak-7572.pdf</vt:lpwstr>
      </vt:variant>
      <vt:variant>
        <vt:lpwstr/>
      </vt:variant>
      <vt:variant>
        <vt:i4>7929871</vt:i4>
      </vt:variant>
      <vt:variant>
        <vt:i4>393</vt:i4>
      </vt:variant>
      <vt:variant>
        <vt:i4>0</vt:i4>
      </vt:variant>
      <vt:variant>
        <vt:i4>5</vt:i4>
      </vt:variant>
      <vt:variant>
        <vt:lpwstr>http://www.nevo.co.il/Law_word/law06/tak-7572.pdf</vt:lpwstr>
      </vt:variant>
      <vt:variant>
        <vt:lpwstr/>
      </vt:variant>
      <vt:variant>
        <vt:i4>8257543</vt:i4>
      </vt:variant>
      <vt:variant>
        <vt:i4>390</vt:i4>
      </vt:variant>
      <vt:variant>
        <vt:i4>0</vt:i4>
      </vt:variant>
      <vt:variant>
        <vt:i4>5</vt:i4>
      </vt:variant>
      <vt:variant>
        <vt:lpwstr>http://www.nevo.co.il/Law_word/law06/tak-6916.pdf</vt:lpwstr>
      </vt:variant>
      <vt:variant>
        <vt:lpwstr/>
      </vt:variant>
      <vt:variant>
        <vt:i4>8126474</vt:i4>
      </vt:variant>
      <vt:variant>
        <vt:i4>387</vt:i4>
      </vt:variant>
      <vt:variant>
        <vt:i4>0</vt:i4>
      </vt:variant>
      <vt:variant>
        <vt:i4>5</vt:i4>
      </vt:variant>
      <vt:variant>
        <vt:lpwstr>http://www.nevo.co.il/Law_word/law06/TAK-6331.pdf</vt:lpwstr>
      </vt:variant>
      <vt:variant>
        <vt:lpwstr/>
      </vt:variant>
      <vt:variant>
        <vt:i4>8126474</vt:i4>
      </vt:variant>
      <vt:variant>
        <vt:i4>384</vt:i4>
      </vt:variant>
      <vt:variant>
        <vt:i4>0</vt:i4>
      </vt:variant>
      <vt:variant>
        <vt:i4>5</vt:i4>
      </vt:variant>
      <vt:variant>
        <vt:lpwstr>http://www.nevo.co.il/Law_word/law06/TAK-6331.pdf</vt:lpwstr>
      </vt:variant>
      <vt:variant>
        <vt:lpwstr/>
      </vt:variant>
      <vt:variant>
        <vt:i4>8126474</vt:i4>
      </vt:variant>
      <vt:variant>
        <vt:i4>381</vt:i4>
      </vt:variant>
      <vt:variant>
        <vt:i4>0</vt:i4>
      </vt:variant>
      <vt:variant>
        <vt:i4>5</vt:i4>
      </vt:variant>
      <vt:variant>
        <vt:lpwstr>http://www.nevo.co.il/Law_word/law06/TAK-6331.pdf</vt:lpwstr>
      </vt:variant>
      <vt:variant>
        <vt:lpwstr/>
      </vt:variant>
      <vt:variant>
        <vt:i4>8257543</vt:i4>
      </vt:variant>
      <vt:variant>
        <vt:i4>378</vt:i4>
      </vt:variant>
      <vt:variant>
        <vt:i4>0</vt:i4>
      </vt:variant>
      <vt:variant>
        <vt:i4>5</vt:i4>
      </vt:variant>
      <vt:variant>
        <vt:lpwstr>http://www.nevo.co.il/Law_word/law06/tak-6916.pdf</vt:lpwstr>
      </vt:variant>
      <vt:variant>
        <vt:lpwstr/>
      </vt:variant>
      <vt:variant>
        <vt:i4>8126474</vt:i4>
      </vt:variant>
      <vt:variant>
        <vt:i4>375</vt:i4>
      </vt:variant>
      <vt:variant>
        <vt:i4>0</vt:i4>
      </vt:variant>
      <vt:variant>
        <vt:i4>5</vt:i4>
      </vt:variant>
      <vt:variant>
        <vt:lpwstr>http://www.nevo.co.il/Law_word/law06/TAK-6331.pdf</vt:lpwstr>
      </vt:variant>
      <vt:variant>
        <vt:lpwstr/>
      </vt:variant>
      <vt:variant>
        <vt:i4>8257543</vt:i4>
      </vt:variant>
      <vt:variant>
        <vt:i4>372</vt:i4>
      </vt:variant>
      <vt:variant>
        <vt:i4>0</vt:i4>
      </vt:variant>
      <vt:variant>
        <vt:i4>5</vt:i4>
      </vt:variant>
      <vt:variant>
        <vt:lpwstr>http://www.nevo.co.il/Law_word/law06/tak-6916.pdf</vt:lpwstr>
      </vt:variant>
      <vt:variant>
        <vt:lpwstr/>
      </vt:variant>
      <vt:variant>
        <vt:i4>8126474</vt:i4>
      </vt:variant>
      <vt:variant>
        <vt:i4>369</vt:i4>
      </vt:variant>
      <vt:variant>
        <vt:i4>0</vt:i4>
      </vt:variant>
      <vt:variant>
        <vt:i4>5</vt:i4>
      </vt:variant>
      <vt:variant>
        <vt:lpwstr>http://www.nevo.co.il/Law_word/law06/TAK-6331.pdf</vt:lpwstr>
      </vt:variant>
      <vt:variant>
        <vt:lpwstr/>
      </vt:variant>
      <vt:variant>
        <vt:i4>7995406</vt:i4>
      </vt:variant>
      <vt:variant>
        <vt:i4>366</vt:i4>
      </vt:variant>
      <vt:variant>
        <vt:i4>0</vt:i4>
      </vt:variant>
      <vt:variant>
        <vt:i4>5</vt:i4>
      </vt:variant>
      <vt:variant>
        <vt:lpwstr>http://www.nevo.co.il/Law_word/law06/TAK-6056.pdf</vt:lpwstr>
      </vt:variant>
      <vt:variant>
        <vt:lpwstr/>
      </vt:variant>
      <vt:variant>
        <vt:i4>7995406</vt:i4>
      </vt:variant>
      <vt:variant>
        <vt:i4>363</vt:i4>
      </vt:variant>
      <vt:variant>
        <vt:i4>0</vt:i4>
      </vt:variant>
      <vt:variant>
        <vt:i4>5</vt:i4>
      </vt:variant>
      <vt:variant>
        <vt:lpwstr>http://www.nevo.co.il/Law_word/law06/TAK-6056.pdf</vt:lpwstr>
      </vt:variant>
      <vt:variant>
        <vt:lpwstr/>
      </vt:variant>
      <vt:variant>
        <vt:i4>2883594</vt:i4>
      </vt:variant>
      <vt:variant>
        <vt:i4>360</vt:i4>
      </vt:variant>
      <vt:variant>
        <vt:i4>0</vt:i4>
      </vt:variant>
      <vt:variant>
        <vt:i4>5</vt:i4>
      </vt:variant>
      <vt:variant>
        <vt:lpwstr>https://www.nevo.co.il/law_html/law06/tak-10464.pdf</vt:lpwstr>
      </vt:variant>
      <vt:variant>
        <vt:lpwstr/>
      </vt:variant>
      <vt:variant>
        <vt:i4>2621454</vt:i4>
      </vt:variant>
      <vt:variant>
        <vt:i4>357</vt:i4>
      </vt:variant>
      <vt:variant>
        <vt:i4>0</vt:i4>
      </vt:variant>
      <vt:variant>
        <vt:i4>5</vt:i4>
      </vt:variant>
      <vt:variant>
        <vt:lpwstr>https://www.nevo.co.il/law_html/law06/tak-10226.pdf</vt:lpwstr>
      </vt:variant>
      <vt:variant>
        <vt:lpwstr/>
      </vt:variant>
      <vt:variant>
        <vt:i4>8060956</vt:i4>
      </vt:variant>
      <vt:variant>
        <vt:i4>354</vt:i4>
      </vt:variant>
      <vt:variant>
        <vt:i4>0</vt:i4>
      </vt:variant>
      <vt:variant>
        <vt:i4>5</vt:i4>
      </vt:variant>
      <vt:variant>
        <vt:lpwstr>https://www.nevo.co.il/Law_word/law06/tak-9974.pdf</vt:lpwstr>
      </vt:variant>
      <vt:variant>
        <vt:lpwstr/>
      </vt:variant>
      <vt:variant>
        <vt:i4>7929882</vt:i4>
      </vt:variant>
      <vt:variant>
        <vt:i4>351</vt:i4>
      </vt:variant>
      <vt:variant>
        <vt:i4>0</vt:i4>
      </vt:variant>
      <vt:variant>
        <vt:i4>5</vt:i4>
      </vt:variant>
      <vt:variant>
        <vt:lpwstr>https://www.nevo.co.il/Law_word/law06/tak-9817.pdf</vt:lpwstr>
      </vt:variant>
      <vt:variant>
        <vt:lpwstr/>
      </vt:variant>
      <vt:variant>
        <vt:i4>8323098</vt:i4>
      </vt:variant>
      <vt:variant>
        <vt:i4>348</vt:i4>
      </vt:variant>
      <vt:variant>
        <vt:i4>0</vt:i4>
      </vt:variant>
      <vt:variant>
        <vt:i4>5</vt:i4>
      </vt:variant>
      <vt:variant>
        <vt:lpwstr>https://www.nevo.co.il/Law_word/law06/tak-9019.pdf</vt:lpwstr>
      </vt:variant>
      <vt:variant>
        <vt:lpwstr/>
      </vt:variant>
      <vt:variant>
        <vt:i4>7405594</vt:i4>
      </vt:variant>
      <vt:variant>
        <vt:i4>345</vt:i4>
      </vt:variant>
      <vt:variant>
        <vt:i4>0</vt:i4>
      </vt:variant>
      <vt:variant>
        <vt:i4>5</vt:i4>
      </vt:variant>
      <vt:variant>
        <vt:lpwstr>https://www.nevo.co.il/Law_word/law06/tak-8304.pdf</vt:lpwstr>
      </vt:variant>
      <vt:variant>
        <vt:lpwstr/>
      </vt:variant>
      <vt:variant>
        <vt:i4>7667724</vt:i4>
      </vt:variant>
      <vt:variant>
        <vt:i4>342</vt:i4>
      </vt:variant>
      <vt:variant>
        <vt:i4>0</vt:i4>
      </vt:variant>
      <vt:variant>
        <vt:i4>5</vt:i4>
      </vt:variant>
      <vt:variant>
        <vt:lpwstr>http://www.nevo.co.il/Law_word/law06/tak-8145.pdf</vt:lpwstr>
      </vt:variant>
      <vt:variant>
        <vt:lpwstr/>
      </vt:variant>
      <vt:variant>
        <vt:i4>8323072</vt:i4>
      </vt:variant>
      <vt:variant>
        <vt:i4>339</vt:i4>
      </vt:variant>
      <vt:variant>
        <vt:i4>0</vt:i4>
      </vt:variant>
      <vt:variant>
        <vt:i4>5</vt:i4>
      </vt:variant>
      <vt:variant>
        <vt:lpwstr>http://www.nevo.co.il/Law_word/law06/tak-7911.pdf</vt:lpwstr>
      </vt:variant>
      <vt:variant>
        <vt:lpwstr/>
      </vt:variant>
      <vt:variant>
        <vt:i4>8060936</vt:i4>
      </vt:variant>
      <vt:variant>
        <vt:i4>336</vt:i4>
      </vt:variant>
      <vt:variant>
        <vt:i4>0</vt:i4>
      </vt:variant>
      <vt:variant>
        <vt:i4>5</vt:i4>
      </vt:variant>
      <vt:variant>
        <vt:lpwstr>http://www.nevo.co.il/Law_word/law06/tak-7757.pdf</vt:lpwstr>
      </vt:variant>
      <vt:variant>
        <vt:lpwstr/>
      </vt:variant>
      <vt:variant>
        <vt:i4>8257551</vt:i4>
      </vt:variant>
      <vt:variant>
        <vt:i4>333</vt:i4>
      </vt:variant>
      <vt:variant>
        <vt:i4>0</vt:i4>
      </vt:variant>
      <vt:variant>
        <vt:i4>5</vt:i4>
      </vt:variant>
      <vt:variant>
        <vt:lpwstr>http://www.nevo.co.il/Law_word/law06/tak-7601.pdf</vt:lpwstr>
      </vt:variant>
      <vt:variant>
        <vt:lpwstr/>
      </vt:variant>
      <vt:variant>
        <vt:i4>7864324</vt:i4>
      </vt:variant>
      <vt:variant>
        <vt:i4>330</vt:i4>
      </vt:variant>
      <vt:variant>
        <vt:i4>0</vt:i4>
      </vt:variant>
      <vt:variant>
        <vt:i4>5</vt:i4>
      </vt:variant>
      <vt:variant>
        <vt:lpwstr>http://www.nevo.co.il/Law_word/law06/tak-7468.pdf</vt:lpwstr>
      </vt:variant>
      <vt:variant>
        <vt:lpwstr/>
      </vt:variant>
      <vt:variant>
        <vt:i4>8323074</vt:i4>
      </vt:variant>
      <vt:variant>
        <vt:i4>327</vt:i4>
      </vt:variant>
      <vt:variant>
        <vt:i4>0</vt:i4>
      </vt:variant>
      <vt:variant>
        <vt:i4>5</vt:i4>
      </vt:variant>
      <vt:variant>
        <vt:lpwstr>http://www.nevo.co.il/Law_word/law06/tak-7319.pdf</vt:lpwstr>
      </vt:variant>
      <vt:variant>
        <vt:lpwstr/>
      </vt:variant>
      <vt:variant>
        <vt:i4>8257548</vt:i4>
      </vt:variant>
      <vt:variant>
        <vt:i4>324</vt:i4>
      </vt:variant>
      <vt:variant>
        <vt:i4>0</vt:i4>
      </vt:variant>
      <vt:variant>
        <vt:i4>5</vt:i4>
      </vt:variant>
      <vt:variant>
        <vt:lpwstr>http://www.nevo.co.il/Law_word/law06/tak-7307.pdf</vt:lpwstr>
      </vt:variant>
      <vt:variant>
        <vt:lpwstr/>
      </vt:variant>
      <vt:variant>
        <vt:i4>7929864</vt:i4>
      </vt:variant>
      <vt:variant>
        <vt:i4>321</vt:i4>
      </vt:variant>
      <vt:variant>
        <vt:i4>0</vt:i4>
      </vt:variant>
      <vt:variant>
        <vt:i4>5</vt:i4>
      </vt:variant>
      <vt:variant>
        <vt:lpwstr>http://www.nevo.co.il/Law_word/law06/tak-7272.pdf</vt:lpwstr>
      </vt:variant>
      <vt:variant>
        <vt:lpwstr/>
      </vt:variant>
      <vt:variant>
        <vt:i4>7798785</vt:i4>
      </vt:variant>
      <vt:variant>
        <vt:i4>318</vt:i4>
      </vt:variant>
      <vt:variant>
        <vt:i4>0</vt:i4>
      </vt:variant>
      <vt:variant>
        <vt:i4>5</vt:i4>
      </vt:variant>
      <vt:variant>
        <vt:lpwstr>http://www.nevo.co.il/Law_word/law06/tak-6881.pdf</vt:lpwstr>
      </vt:variant>
      <vt:variant>
        <vt:lpwstr/>
      </vt:variant>
      <vt:variant>
        <vt:i4>7798796</vt:i4>
      </vt:variant>
      <vt:variant>
        <vt:i4>315</vt:i4>
      </vt:variant>
      <vt:variant>
        <vt:i4>0</vt:i4>
      </vt:variant>
      <vt:variant>
        <vt:i4>5</vt:i4>
      </vt:variant>
      <vt:variant>
        <vt:lpwstr>http://www.nevo.co.il/Law_word/law06/TAK-6783.pdf</vt:lpwstr>
      </vt:variant>
      <vt:variant>
        <vt:lpwstr/>
      </vt:variant>
      <vt:variant>
        <vt:i4>7995400</vt:i4>
      </vt:variant>
      <vt:variant>
        <vt:i4>312</vt:i4>
      </vt:variant>
      <vt:variant>
        <vt:i4>0</vt:i4>
      </vt:variant>
      <vt:variant>
        <vt:i4>5</vt:i4>
      </vt:variant>
      <vt:variant>
        <vt:lpwstr>http://www.nevo.co.il/Law_word/law06/TAK-6353.pdf</vt:lpwstr>
      </vt:variant>
      <vt:variant>
        <vt:lpwstr/>
      </vt:variant>
      <vt:variant>
        <vt:i4>8126474</vt:i4>
      </vt:variant>
      <vt:variant>
        <vt:i4>309</vt:i4>
      </vt:variant>
      <vt:variant>
        <vt:i4>0</vt:i4>
      </vt:variant>
      <vt:variant>
        <vt:i4>5</vt:i4>
      </vt:variant>
      <vt:variant>
        <vt:lpwstr>http://www.nevo.co.il/Law_word/law06/TAK-6331.pdf</vt:lpwstr>
      </vt:variant>
      <vt:variant>
        <vt:lpwstr/>
      </vt:variant>
      <vt:variant>
        <vt:i4>8257549</vt:i4>
      </vt:variant>
      <vt:variant>
        <vt:i4>306</vt:i4>
      </vt:variant>
      <vt:variant>
        <vt:i4>0</vt:i4>
      </vt:variant>
      <vt:variant>
        <vt:i4>5</vt:i4>
      </vt:variant>
      <vt:variant>
        <vt:lpwstr>http://www.nevo.co.il/Law_word/law06/TAK-6316.pdf</vt:lpwstr>
      </vt:variant>
      <vt:variant>
        <vt:lpwstr/>
      </vt:variant>
      <vt:variant>
        <vt:i4>7995406</vt:i4>
      </vt:variant>
      <vt:variant>
        <vt:i4>303</vt:i4>
      </vt:variant>
      <vt:variant>
        <vt:i4>0</vt:i4>
      </vt:variant>
      <vt:variant>
        <vt:i4>5</vt:i4>
      </vt:variant>
      <vt:variant>
        <vt:lpwstr>http://www.nevo.co.il/Law_word/law06/TAK-6056.pdf</vt:lpwstr>
      </vt:variant>
      <vt:variant>
        <vt:lpwstr/>
      </vt:variant>
      <vt:variant>
        <vt:i4>2621454</vt:i4>
      </vt:variant>
      <vt:variant>
        <vt:i4>300</vt:i4>
      </vt:variant>
      <vt:variant>
        <vt:i4>0</vt:i4>
      </vt:variant>
      <vt:variant>
        <vt:i4>5</vt:i4>
      </vt:variant>
      <vt:variant>
        <vt:lpwstr>https://www.nevo.co.il/law_html/law06/tak-10226.pdf</vt:lpwstr>
      </vt:variant>
      <vt:variant>
        <vt:lpwstr/>
      </vt:variant>
      <vt:variant>
        <vt:i4>2621454</vt:i4>
      </vt:variant>
      <vt:variant>
        <vt:i4>297</vt:i4>
      </vt:variant>
      <vt:variant>
        <vt:i4>0</vt:i4>
      </vt:variant>
      <vt:variant>
        <vt:i4>5</vt:i4>
      </vt:variant>
      <vt:variant>
        <vt:lpwstr>https://www.nevo.co.il/law_html/law06/tak-10226.pdf</vt:lpwstr>
      </vt:variant>
      <vt:variant>
        <vt:lpwstr/>
      </vt:variant>
      <vt:variant>
        <vt:i4>8126474</vt:i4>
      </vt:variant>
      <vt:variant>
        <vt:i4>294</vt:i4>
      </vt:variant>
      <vt:variant>
        <vt:i4>0</vt:i4>
      </vt:variant>
      <vt:variant>
        <vt:i4>5</vt:i4>
      </vt:variant>
      <vt:variant>
        <vt:lpwstr>http://www.nevo.co.il/Law_word/law06/TAK-6331.pdf</vt:lpwstr>
      </vt:variant>
      <vt:variant>
        <vt:lpwstr/>
      </vt:variant>
      <vt:variant>
        <vt:i4>7995406</vt:i4>
      </vt:variant>
      <vt:variant>
        <vt:i4>291</vt:i4>
      </vt:variant>
      <vt:variant>
        <vt:i4>0</vt:i4>
      </vt:variant>
      <vt:variant>
        <vt:i4>5</vt:i4>
      </vt:variant>
      <vt:variant>
        <vt:lpwstr>http://www.nevo.co.il/Law_word/law06/TAK-6056.pdf</vt:lpwstr>
      </vt:variant>
      <vt:variant>
        <vt:lpwstr/>
      </vt:variant>
      <vt:variant>
        <vt:i4>8126474</vt:i4>
      </vt:variant>
      <vt:variant>
        <vt:i4>288</vt:i4>
      </vt:variant>
      <vt:variant>
        <vt:i4>0</vt:i4>
      </vt:variant>
      <vt:variant>
        <vt:i4>5</vt:i4>
      </vt:variant>
      <vt:variant>
        <vt:lpwstr>http://www.nevo.co.il/Law_word/law06/TAK-6331.pdf</vt:lpwstr>
      </vt:variant>
      <vt:variant>
        <vt:lpwstr/>
      </vt:variant>
      <vt:variant>
        <vt:i4>8257549</vt:i4>
      </vt:variant>
      <vt:variant>
        <vt:i4>285</vt:i4>
      </vt:variant>
      <vt:variant>
        <vt:i4>0</vt:i4>
      </vt:variant>
      <vt:variant>
        <vt:i4>5</vt:i4>
      </vt:variant>
      <vt:variant>
        <vt:lpwstr>http://www.nevo.co.il/Law_word/law06/TAK-6316.pdf</vt:lpwstr>
      </vt:variant>
      <vt:variant>
        <vt:lpwstr/>
      </vt:variant>
      <vt:variant>
        <vt:i4>8257549</vt:i4>
      </vt:variant>
      <vt:variant>
        <vt:i4>282</vt:i4>
      </vt:variant>
      <vt:variant>
        <vt:i4>0</vt:i4>
      </vt:variant>
      <vt:variant>
        <vt:i4>5</vt:i4>
      </vt:variant>
      <vt:variant>
        <vt:lpwstr>http://www.nevo.co.il/Law_word/law06/TAK-6316.pdf</vt:lpwstr>
      </vt:variant>
      <vt:variant>
        <vt:lpwstr/>
      </vt:variant>
      <vt:variant>
        <vt:i4>8126474</vt:i4>
      </vt:variant>
      <vt:variant>
        <vt:i4>279</vt:i4>
      </vt:variant>
      <vt:variant>
        <vt:i4>0</vt:i4>
      </vt:variant>
      <vt:variant>
        <vt:i4>5</vt:i4>
      </vt:variant>
      <vt:variant>
        <vt:lpwstr>http://www.nevo.co.il/Law_word/law06/TAK-6331.pdf</vt:lpwstr>
      </vt:variant>
      <vt:variant>
        <vt:lpwstr/>
      </vt:variant>
      <vt:variant>
        <vt:i4>8257549</vt:i4>
      </vt:variant>
      <vt:variant>
        <vt:i4>276</vt:i4>
      </vt:variant>
      <vt:variant>
        <vt:i4>0</vt:i4>
      </vt:variant>
      <vt:variant>
        <vt:i4>5</vt:i4>
      </vt:variant>
      <vt:variant>
        <vt:lpwstr>http://www.nevo.co.il/Law_word/law06/TAK-6316.pdf</vt:lpwstr>
      </vt:variant>
      <vt:variant>
        <vt:lpwstr/>
      </vt:variant>
      <vt:variant>
        <vt:i4>8257549</vt:i4>
      </vt:variant>
      <vt:variant>
        <vt:i4>273</vt:i4>
      </vt:variant>
      <vt:variant>
        <vt:i4>0</vt:i4>
      </vt:variant>
      <vt:variant>
        <vt:i4>5</vt:i4>
      </vt:variant>
      <vt:variant>
        <vt:lpwstr>http://www.nevo.co.il/Law_word/law06/TAK-6316.pdf</vt:lpwstr>
      </vt:variant>
      <vt:variant>
        <vt:lpwstr/>
      </vt:variant>
      <vt:variant>
        <vt:i4>8126474</vt:i4>
      </vt:variant>
      <vt:variant>
        <vt:i4>270</vt:i4>
      </vt:variant>
      <vt:variant>
        <vt:i4>0</vt:i4>
      </vt:variant>
      <vt:variant>
        <vt:i4>5</vt:i4>
      </vt:variant>
      <vt:variant>
        <vt:lpwstr>http://www.nevo.co.il/Law_word/law06/TAK-6331.pdf</vt:lpwstr>
      </vt:variant>
      <vt:variant>
        <vt:lpwstr/>
      </vt:variant>
      <vt:variant>
        <vt:i4>8257543</vt:i4>
      </vt:variant>
      <vt:variant>
        <vt:i4>267</vt:i4>
      </vt:variant>
      <vt:variant>
        <vt:i4>0</vt:i4>
      </vt:variant>
      <vt:variant>
        <vt:i4>5</vt:i4>
      </vt:variant>
      <vt:variant>
        <vt:lpwstr>http://www.nevo.co.il/Law_word/law06/tak-6916.pdf</vt:lpwstr>
      </vt:variant>
      <vt:variant>
        <vt:lpwstr/>
      </vt:variant>
      <vt:variant>
        <vt:i4>8257543</vt:i4>
      </vt:variant>
      <vt:variant>
        <vt:i4>264</vt:i4>
      </vt:variant>
      <vt:variant>
        <vt:i4>0</vt:i4>
      </vt:variant>
      <vt:variant>
        <vt:i4>5</vt:i4>
      </vt:variant>
      <vt:variant>
        <vt:lpwstr>http://www.nevo.co.il/Law_word/law06/tak-6916.pdf</vt:lpwstr>
      </vt:variant>
      <vt:variant>
        <vt:lpwstr/>
      </vt:variant>
      <vt:variant>
        <vt:i4>8126474</vt:i4>
      </vt:variant>
      <vt:variant>
        <vt:i4>261</vt:i4>
      </vt:variant>
      <vt:variant>
        <vt:i4>0</vt:i4>
      </vt:variant>
      <vt:variant>
        <vt:i4>5</vt:i4>
      </vt:variant>
      <vt:variant>
        <vt:lpwstr>http://www.nevo.co.il/Law_word/law06/TAK-6331.pdf</vt:lpwstr>
      </vt:variant>
      <vt:variant>
        <vt:lpwstr/>
      </vt:variant>
      <vt:variant>
        <vt:i4>7995406</vt:i4>
      </vt:variant>
      <vt:variant>
        <vt:i4>258</vt:i4>
      </vt:variant>
      <vt:variant>
        <vt:i4>0</vt:i4>
      </vt:variant>
      <vt:variant>
        <vt:i4>5</vt:i4>
      </vt:variant>
      <vt:variant>
        <vt:lpwstr>http://www.nevo.co.il/Law_word/law06/TAK-6056.pdf</vt:lpwstr>
      </vt:variant>
      <vt:variant>
        <vt:lpwstr/>
      </vt:variant>
      <vt:variant>
        <vt:i4>8126474</vt:i4>
      </vt:variant>
      <vt:variant>
        <vt:i4>255</vt:i4>
      </vt:variant>
      <vt:variant>
        <vt:i4>0</vt:i4>
      </vt:variant>
      <vt:variant>
        <vt:i4>5</vt:i4>
      </vt:variant>
      <vt:variant>
        <vt:lpwstr>http://www.nevo.co.il/Law_word/law06/TAK-6331.pdf</vt:lpwstr>
      </vt:variant>
      <vt:variant>
        <vt:lpwstr/>
      </vt:variant>
      <vt:variant>
        <vt:i4>7995406</vt:i4>
      </vt:variant>
      <vt:variant>
        <vt:i4>252</vt:i4>
      </vt:variant>
      <vt:variant>
        <vt:i4>0</vt:i4>
      </vt:variant>
      <vt:variant>
        <vt:i4>5</vt:i4>
      </vt:variant>
      <vt:variant>
        <vt:lpwstr>http://www.nevo.co.il/Law_word/law06/TAK-6056.pdf</vt:lpwstr>
      </vt:variant>
      <vt:variant>
        <vt:lpwstr/>
      </vt:variant>
      <vt:variant>
        <vt:i4>8126474</vt:i4>
      </vt:variant>
      <vt:variant>
        <vt:i4>249</vt:i4>
      </vt:variant>
      <vt:variant>
        <vt:i4>0</vt:i4>
      </vt:variant>
      <vt:variant>
        <vt:i4>5</vt:i4>
      </vt:variant>
      <vt:variant>
        <vt:lpwstr>http://www.nevo.co.il/Law_word/law06/TAK-6331.pdf</vt:lpwstr>
      </vt:variant>
      <vt:variant>
        <vt:lpwstr/>
      </vt:variant>
      <vt:variant>
        <vt:i4>7798785</vt:i4>
      </vt:variant>
      <vt:variant>
        <vt:i4>246</vt:i4>
      </vt:variant>
      <vt:variant>
        <vt:i4>0</vt:i4>
      </vt:variant>
      <vt:variant>
        <vt:i4>5</vt:i4>
      </vt:variant>
      <vt:variant>
        <vt:lpwstr>http://www.nevo.co.il/Law_word/law06/tak-6881.pdf</vt:lpwstr>
      </vt:variant>
      <vt:variant>
        <vt:lpwstr/>
      </vt:variant>
      <vt:variant>
        <vt:i4>7798796</vt:i4>
      </vt:variant>
      <vt:variant>
        <vt:i4>243</vt:i4>
      </vt:variant>
      <vt:variant>
        <vt:i4>0</vt:i4>
      </vt:variant>
      <vt:variant>
        <vt:i4>5</vt:i4>
      </vt:variant>
      <vt:variant>
        <vt:lpwstr>http://www.nevo.co.il/Law_word/law06/TAK-6783.pdf</vt:lpwstr>
      </vt:variant>
      <vt:variant>
        <vt:lpwstr/>
      </vt:variant>
      <vt:variant>
        <vt:i4>7995406</vt:i4>
      </vt:variant>
      <vt:variant>
        <vt:i4>240</vt:i4>
      </vt:variant>
      <vt:variant>
        <vt:i4>0</vt:i4>
      </vt:variant>
      <vt:variant>
        <vt:i4>5</vt:i4>
      </vt:variant>
      <vt:variant>
        <vt:lpwstr>http://www.nevo.co.il/Law_word/law06/TAK-6056.pdf</vt:lpwstr>
      </vt:variant>
      <vt:variant>
        <vt:lpwstr/>
      </vt:variant>
      <vt:variant>
        <vt:i4>7995406</vt:i4>
      </vt:variant>
      <vt:variant>
        <vt:i4>237</vt:i4>
      </vt:variant>
      <vt:variant>
        <vt:i4>0</vt:i4>
      </vt:variant>
      <vt:variant>
        <vt:i4>5</vt:i4>
      </vt:variant>
      <vt:variant>
        <vt:lpwstr>http://www.nevo.co.il/Law_word/law06/TAK-6056.pdf</vt:lpwstr>
      </vt:variant>
      <vt:variant>
        <vt:lpwstr/>
      </vt:variant>
      <vt:variant>
        <vt:i4>7995406</vt:i4>
      </vt:variant>
      <vt:variant>
        <vt:i4>234</vt:i4>
      </vt:variant>
      <vt:variant>
        <vt:i4>0</vt:i4>
      </vt:variant>
      <vt:variant>
        <vt:i4>5</vt:i4>
      </vt:variant>
      <vt:variant>
        <vt:lpwstr>http://www.nevo.co.il/Law_word/law06/TAK-6056.pdf</vt:lpwstr>
      </vt:variant>
      <vt:variant>
        <vt:lpwstr/>
      </vt:variant>
      <vt:variant>
        <vt:i4>7995406</vt:i4>
      </vt:variant>
      <vt:variant>
        <vt:i4>231</vt:i4>
      </vt:variant>
      <vt:variant>
        <vt:i4>0</vt:i4>
      </vt:variant>
      <vt:variant>
        <vt:i4>5</vt:i4>
      </vt:variant>
      <vt:variant>
        <vt:lpwstr>http://www.nevo.co.il/Law_word/law06/TAK-6056.pdf</vt:lpwstr>
      </vt:variant>
      <vt:variant>
        <vt:lpwstr/>
      </vt:variant>
      <vt:variant>
        <vt:i4>7995406</vt:i4>
      </vt:variant>
      <vt:variant>
        <vt:i4>228</vt:i4>
      </vt:variant>
      <vt:variant>
        <vt:i4>0</vt:i4>
      </vt:variant>
      <vt:variant>
        <vt:i4>5</vt:i4>
      </vt:variant>
      <vt:variant>
        <vt:lpwstr>http://www.nevo.co.il/Law_word/law06/TAK-6056.pdf</vt:lpwstr>
      </vt:variant>
      <vt:variant>
        <vt:lpwstr/>
      </vt:variant>
      <vt:variant>
        <vt:i4>7995406</vt:i4>
      </vt:variant>
      <vt:variant>
        <vt:i4>225</vt:i4>
      </vt:variant>
      <vt:variant>
        <vt:i4>0</vt:i4>
      </vt:variant>
      <vt:variant>
        <vt:i4>5</vt:i4>
      </vt:variant>
      <vt:variant>
        <vt:lpwstr>http://www.nevo.co.il/Law_word/law06/TAK-6056.pdf</vt:lpwstr>
      </vt:variant>
      <vt:variant>
        <vt:lpwstr/>
      </vt:variant>
      <vt:variant>
        <vt:i4>8257543</vt:i4>
      </vt:variant>
      <vt:variant>
        <vt:i4>222</vt:i4>
      </vt:variant>
      <vt:variant>
        <vt:i4>0</vt:i4>
      </vt:variant>
      <vt:variant>
        <vt:i4>5</vt:i4>
      </vt:variant>
      <vt:variant>
        <vt:lpwstr>http://www.nevo.co.il/Law_word/law06/tak-6916.pdf</vt:lpwstr>
      </vt:variant>
      <vt:variant>
        <vt:lpwstr/>
      </vt:variant>
      <vt:variant>
        <vt:i4>7995406</vt:i4>
      </vt:variant>
      <vt:variant>
        <vt:i4>219</vt:i4>
      </vt:variant>
      <vt:variant>
        <vt:i4>0</vt:i4>
      </vt:variant>
      <vt:variant>
        <vt:i4>5</vt:i4>
      </vt:variant>
      <vt:variant>
        <vt:lpwstr>http://www.nevo.co.il/Law_word/law06/TAK-6056.pdf</vt:lpwstr>
      </vt:variant>
      <vt:variant>
        <vt:lpwstr/>
      </vt:variant>
      <vt:variant>
        <vt:i4>8126474</vt:i4>
      </vt:variant>
      <vt:variant>
        <vt:i4>216</vt:i4>
      </vt:variant>
      <vt:variant>
        <vt:i4>0</vt:i4>
      </vt:variant>
      <vt:variant>
        <vt:i4>5</vt:i4>
      </vt:variant>
      <vt:variant>
        <vt:lpwstr>http://www.nevo.co.il/Law_word/law06/TAK-6331.pdf</vt:lpwstr>
      </vt:variant>
      <vt:variant>
        <vt:lpwstr/>
      </vt:variant>
      <vt:variant>
        <vt:i4>8126474</vt:i4>
      </vt:variant>
      <vt:variant>
        <vt:i4>213</vt:i4>
      </vt:variant>
      <vt:variant>
        <vt:i4>0</vt:i4>
      </vt:variant>
      <vt:variant>
        <vt:i4>5</vt:i4>
      </vt:variant>
      <vt:variant>
        <vt:lpwstr>http://www.nevo.co.il/Law_word/law06/TAK-6331.pdf</vt:lpwstr>
      </vt:variant>
      <vt:variant>
        <vt:lpwstr/>
      </vt:variant>
      <vt:variant>
        <vt:i4>7995406</vt:i4>
      </vt:variant>
      <vt:variant>
        <vt:i4>210</vt:i4>
      </vt:variant>
      <vt:variant>
        <vt:i4>0</vt:i4>
      </vt:variant>
      <vt:variant>
        <vt:i4>5</vt:i4>
      </vt:variant>
      <vt:variant>
        <vt:lpwstr>http://www.nevo.co.il/Law_word/law06/TAK-6056.pdf</vt:lpwstr>
      </vt:variant>
      <vt:variant>
        <vt:lpwstr/>
      </vt:variant>
      <vt:variant>
        <vt:i4>8126474</vt:i4>
      </vt:variant>
      <vt:variant>
        <vt:i4>207</vt:i4>
      </vt:variant>
      <vt:variant>
        <vt:i4>0</vt:i4>
      </vt:variant>
      <vt:variant>
        <vt:i4>5</vt:i4>
      </vt:variant>
      <vt:variant>
        <vt:lpwstr>http://www.nevo.co.il/Law_word/law06/TAK-6331.pdf</vt:lpwstr>
      </vt:variant>
      <vt:variant>
        <vt:lpwstr/>
      </vt:variant>
      <vt:variant>
        <vt:i4>8257540</vt:i4>
      </vt:variant>
      <vt:variant>
        <vt:i4>204</vt:i4>
      </vt:variant>
      <vt:variant>
        <vt:i4>0</vt:i4>
      </vt:variant>
      <vt:variant>
        <vt:i4>5</vt:i4>
      </vt:variant>
      <vt:variant>
        <vt:lpwstr>http://www.nevo.co.il/Law_word/law06/tak-6915.pdf</vt:lpwstr>
      </vt:variant>
      <vt:variant>
        <vt:lpwstr/>
      </vt:variant>
      <vt:variant>
        <vt:i4>8126474</vt:i4>
      </vt:variant>
      <vt:variant>
        <vt:i4>201</vt:i4>
      </vt:variant>
      <vt:variant>
        <vt:i4>0</vt:i4>
      </vt:variant>
      <vt:variant>
        <vt:i4>5</vt:i4>
      </vt:variant>
      <vt:variant>
        <vt:lpwstr>http://www.nevo.co.il/Law_word/law06/TAK-6331.pdf</vt:lpwstr>
      </vt:variant>
      <vt:variant>
        <vt:lpwstr/>
      </vt:variant>
      <vt:variant>
        <vt:i4>8126474</vt:i4>
      </vt:variant>
      <vt:variant>
        <vt:i4>198</vt:i4>
      </vt:variant>
      <vt:variant>
        <vt:i4>0</vt:i4>
      </vt:variant>
      <vt:variant>
        <vt:i4>5</vt:i4>
      </vt:variant>
      <vt:variant>
        <vt:lpwstr>http://www.nevo.co.il/Law_word/law06/TAK-6331.pdf</vt:lpwstr>
      </vt:variant>
      <vt:variant>
        <vt:lpwstr/>
      </vt:variant>
      <vt:variant>
        <vt:i4>8257540</vt:i4>
      </vt:variant>
      <vt:variant>
        <vt:i4>195</vt:i4>
      </vt:variant>
      <vt:variant>
        <vt:i4>0</vt:i4>
      </vt:variant>
      <vt:variant>
        <vt:i4>5</vt:i4>
      </vt:variant>
      <vt:variant>
        <vt:lpwstr>http://www.nevo.co.il/Law_word/law06/tak-6915.pdf</vt:lpwstr>
      </vt:variant>
      <vt:variant>
        <vt:lpwstr/>
      </vt:variant>
      <vt:variant>
        <vt:i4>7929871</vt:i4>
      </vt:variant>
      <vt:variant>
        <vt:i4>192</vt:i4>
      </vt:variant>
      <vt:variant>
        <vt:i4>0</vt:i4>
      </vt:variant>
      <vt:variant>
        <vt:i4>5</vt:i4>
      </vt:variant>
      <vt:variant>
        <vt:lpwstr>http://www.nevo.co.il/Law_word/law06/tak-7572.pdf</vt:lpwstr>
      </vt:variant>
      <vt:variant>
        <vt:lpwstr/>
      </vt:variant>
      <vt:variant>
        <vt:i4>8257540</vt:i4>
      </vt:variant>
      <vt:variant>
        <vt:i4>189</vt:i4>
      </vt:variant>
      <vt:variant>
        <vt:i4>0</vt:i4>
      </vt:variant>
      <vt:variant>
        <vt:i4>5</vt:i4>
      </vt:variant>
      <vt:variant>
        <vt:lpwstr>http://www.nevo.co.il/Law_word/law06/tak-6915.pdf</vt:lpwstr>
      </vt:variant>
      <vt:variant>
        <vt:lpwstr/>
      </vt:variant>
      <vt:variant>
        <vt:i4>8126474</vt:i4>
      </vt:variant>
      <vt:variant>
        <vt:i4>186</vt:i4>
      </vt:variant>
      <vt:variant>
        <vt:i4>0</vt:i4>
      </vt:variant>
      <vt:variant>
        <vt:i4>5</vt:i4>
      </vt:variant>
      <vt:variant>
        <vt:lpwstr>http://www.nevo.co.il/Law_word/law06/TAK-6331.pdf</vt:lpwstr>
      </vt:variant>
      <vt:variant>
        <vt:lpwstr/>
      </vt:variant>
      <vt:variant>
        <vt:i4>7929871</vt:i4>
      </vt:variant>
      <vt:variant>
        <vt:i4>183</vt:i4>
      </vt:variant>
      <vt:variant>
        <vt:i4>0</vt:i4>
      </vt:variant>
      <vt:variant>
        <vt:i4>5</vt:i4>
      </vt:variant>
      <vt:variant>
        <vt:lpwstr>http://www.nevo.co.il/Law_word/law06/tak-7572.pdf</vt:lpwstr>
      </vt:variant>
      <vt:variant>
        <vt:lpwstr/>
      </vt:variant>
      <vt:variant>
        <vt:i4>8126474</vt:i4>
      </vt:variant>
      <vt:variant>
        <vt:i4>180</vt:i4>
      </vt:variant>
      <vt:variant>
        <vt:i4>0</vt:i4>
      </vt:variant>
      <vt:variant>
        <vt:i4>5</vt:i4>
      </vt:variant>
      <vt:variant>
        <vt:lpwstr>http://www.nevo.co.il/Law_word/law06/TAK-6331.pdf</vt:lpwstr>
      </vt:variant>
      <vt:variant>
        <vt:lpwstr/>
      </vt:variant>
      <vt:variant>
        <vt:i4>7929871</vt:i4>
      </vt:variant>
      <vt:variant>
        <vt:i4>177</vt:i4>
      </vt:variant>
      <vt:variant>
        <vt:i4>0</vt:i4>
      </vt:variant>
      <vt:variant>
        <vt:i4>5</vt:i4>
      </vt:variant>
      <vt:variant>
        <vt:lpwstr>http://www.nevo.co.il/Law_word/law06/tak-7572.pdf</vt:lpwstr>
      </vt:variant>
      <vt:variant>
        <vt:lpwstr/>
      </vt:variant>
      <vt:variant>
        <vt:i4>8126474</vt:i4>
      </vt:variant>
      <vt:variant>
        <vt:i4>174</vt:i4>
      </vt:variant>
      <vt:variant>
        <vt:i4>0</vt:i4>
      </vt:variant>
      <vt:variant>
        <vt:i4>5</vt:i4>
      </vt:variant>
      <vt:variant>
        <vt:lpwstr>http://www.nevo.co.il/Law_word/law06/TAK-6331.pdf</vt:lpwstr>
      </vt:variant>
      <vt:variant>
        <vt:lpwstr/>
      </vt:variant>
      <vt:variant>
        <vt:i4>7929871</vt:i4>
      </vt:variant>
      <vt:variant>
        <vt:i4>171</vt:i4>
      </vt:variant>
      <vt:variant>
        <vt:i4>0</vt:i4>
      </vt:variant>
      <vt:variant>
        <vt:i4>5</vt:i4>
      </vt:variant>
      <vt:variant>
        <vt:lpwstr>http://www.nevo.co.il/Law_word/law06/tak-7572.pdf</vt:lpwstr>
      </vt:variant>
      <vt:variant>
        <vt:lpwstr/>
      </vt:variant>
      <vt:variant>
        <vt:i4>8126474</vt:i4>
      </vt:variant>
      <vt:variant>
        <vt:i4>168</vt:i4>
      </vt:variant>
      <vt:variant>
        <vt:i4>0</vt:i4>
      </vt:variant>
      <vt:variant>
        <vt:i4>5</vt:i4>
      </vt:variant>
      <vt:variant>
        <vt:lpwstr>http://www.nevo.co.il/Law_word/law06/TAK-6331.pdf</vt:lpwstr>
      </vt:variant>
      <vt:variant>
        <vt:lpwstr/>
      </vt:variant>
      <vt:variant>
        <vt:i4>8257540</vt:i4>
      </vt:variant>
      <vt:variant>
        <vt:i4>165</vt:i4>
      </vt:variant>
      <vt:variant>
        <vt:i4>0</vt:i4>
      </vt:variant>
      <vt:variant>
        <vt:i4>5</vt:i4>
      </vt:variant>
      <vt:variant>
        <vt:lpwstr>http://www.nevo.co.il/Law_word/law06/tak-6915.pdf</vt:lpwstr>
      </vt:variant>
      <vt:variant>
        <vt:lpwstr/>
      </vt:variant>
      <vt:variant>
        <vt:i4>8126474</vt:i4>
      </vt:variant>
      <vt:variant>
        <vt:i4>162</vt:i4>
      </vt:variant>
      <vt:variant>
        <vt:i4>0</vt:i4>
      </vt:variant>
      <vt:variant>
        <vt:i4>5</vt:i4>
      </vt:variant>
      <vt:variant>
        <vt:lpwstr>http://www.nevo.co.il/Law_word/law06/TAK-6331.pdf</vt:lpwstr>
      </vt:variant>
      <vt:variant>
        <vt:lpwstr/>
      </vt:variant>
      <vt:variant>
        <vt:i4>7798785</vt:i4>
      </vt:variant>
      <vt:variant>
        <vt:i4>159</vt:i4>
      </vt:variant>
      <vt:variant>
        <vt:i4>0</vt:i4>
      </vt:variant>
      <vt:variant>
        <vt:i4>5</vt:i4>
      </vt:variant>
      <vt:variant>
        <vt:lpwstr>http://www.nevo.co.il/Law_word/law06/tak-6881.pdf</vt:lpwstr>
      </vt:variant>
      <vt:variant>
        <vt:lpwstr/>
      </vt:variant>
      <vt:variant>
        <vt:i4>7798796</vt:i4>
      </vt:variant>
      <vt:variant>
        <vt:i4>156</vt:i4>
      </vt:variant>
      <vt:variant>
        <vt:i4>0</vt:i4>
      </vt:variant>
      <vt:variant>
        <vt:i4>5</vt:i4>
      </vt:variant>
      <vt:variant>
        <vt:lpwstr>http://www.nevo.co.il/Law_word/law06/TAK-6783.pdf</vt:lpwstr>
      </vt:variant>
      <vt:variant>
        <vt:lpwstr/>
      </vt:variant>
      <vt:variant>
        <vt:i4>7798785</vt:i4>
      </vt:variant>
      <vt:variant>
        <vt:i4>153</vt:i4>
      </vt:variant>
      <vt:variant>
        <vt:i4>0</vt:i4>
      </vt:variant>
      <vt:variant>
        <vt:i4>5</vt:i4>
      </vt:variant>
      <vt:variant>
        <vt:lpwstr>http://www.nevo.co.il/Law_word/law06/tak-6881.pdf</vt:lpwstr>
      </vt:variant>
      <vt:variant>
        <vt:lpwstr/>
      </vt:variant>
      <vt:variant>
        <vt:i4>7798796</vt:i4>
      </vt:variant>
      <vt:variant>
        <vt:i4>150</vt:i4>
      </vt:variant>
      <vt:variant>
        <vt:i4>0</vt:i4>
      </vt:variant>
      <vt:variant>
        <vt:i4>5</vt:i4>
      </vt:variant>
      <vt:variant>
        <vt:lpwstr>http://www.nevo.co.il/Law_word/law06/TAK-6783.pdf</vt:lpwstr>
      </vt:variant>
      <vt:variant>
        <vt:lpwstr/>
      </vt:variant>
      <vt:variant>
        <vt:i4>7798785</vt:i4>
      </vt:variant>
      <vt:variant>
        <vt:i4>147</vt:i4>
      </vt:variant>
      <vt:variant>
        <vt:i4>0</vt:i4>
      </vt:variant>
      <vt:variant>
        <vt:i4>5</vt:i4>
      </vt:variant>
      <vt:variant>
        <vt:lpwstr>http://www.nevo.co.il/Law_word/law06/tak-6881.pdf</vt:lpwstr>
      </vt:variant>
      <vt:variant>
        <vt:lpwstr/>
      </vt:variant>
      <vt:variant>
        <vt:i4>7798796</vt:i4>
      </vt:variant>
      <vt:variant>
        <vt:i4>144</vt:i4>
      </vt:variant>
      <vt:variant>
        <vt:i4>0</vt:i4>
      </vt:variant>
      <vt:variant>
        <vt:i4>5</vt:i4>
      </vt:variant>
      <vt:variant>
        <vt:lpwstr>http://www.nevo.co.il/Law_word/law06/TAK-6783.pdf</vt:lpwstr>
      </vt:variant>
      <vt:variant>
        <vt:lpwstr/>
      </vt:variant>
      <vt:variant>
        <vt:i4>7929871</vt:i4>
      </vt:variant>
      <vt:variant>
        <vt:i4>141</vt:i4>
      </vt:variant>
      <vt:variant>
        <vt:i4>0</vt:i4>
      </vt:variant>
      <vt:variant>
        <vt:i4>5</vt:i4>
      </vt:variant>
      <vt:variant>
        <vt:lpwstr>http://www.nevo.co.il/Law_word/law06/tak-7572.pdf</vt:lpwstr>
      </vt:variant>
      <vt:variant>
        <vt:lpwstr/>
      </vt:variant>
      <vt:variant>
        <vt:i4>7929871</vt:i4>
      </vt:variant>
      <vt:variant>
        <vt:i4>138</vt:i4>
      </vt:variant>
      <vt:variant>
        <vt:i4>0</vt:i4>
      </vt:variant>
      <vt:variant>
        <vt:i4>5</vt:i4>
      </vt:variant>
      <vt:variant>
        <vt:lpwstr>http://www.nevo.co.il/Law_word/law06/tak-7572.pdf</vt:lpwstr>
      </vt:variant>
      <vt:variant>
        <vt:lpwstr/>
      </vt:variant>
      <vt:variant>
        <vt:i4>8126474</vt:i4>
      </vt:variant>
      <vt:variant>
        <vt:i4>135</vt:i4>
      </vt:variant>
      <vt:variant>
        <vt:i4>0</vt:i4>
      </vt:variant>
      <vt:variant>
        <vt:i4>5</vt:i4>
      </vt:variant>
      <vt:variant>
        <vt:lpwstr>http://www.nevo.co.il/Law_word/law06/TAK-6331.pdf</vt:lpwstr>
      </vt:variant>
      <vt:variant>
        <vt:lpwstr/>
      </vt:variant>
      <vt:variant>
        <vt:i4>8060956</vt:i4>
      </vt:variant>
      <vt:variant>
        <vt:i4>132</vt:i4>
      </vt:variant>
      <vt:variant>
        <vt:i4>0</vt:i4>
      </vt:variant>
      <vt:variant>
        <vt:i4>5</vt:i4>
      </vt:variant>
      <vt:variant>
        <vt:lpwstr>https://www.nevo.co.il/Law_word/law06/tak-9974.pdf</vt:lpwstr>
      </vt:variant>
      <vt:variant>
        <vt:lpwstr/>
      </vt:variant>
      <vt:variant>
        <vt:i4>8126474</vt:i4>
      </vt:variant>
      <vt:variant>
        <vt:i4>129</vt:i4>
      </vt:variant>
      <vt:variant>
        <vt:i4>0</vt:i4>
      </vt:variant>
      <vt:variant>
        <vt:i4>5</vt:i4>
      </vt:variant>
      <vt:variant>
        <vt:lpwstr>http://www.nevo.co.il/Law_word/law06/TAK-6331.pdf</vt:lpwstr>
      </vt:variant>
      <vt:variant>
        <vt:lpwstr/>
      </vt:variant>
      <vt:variant>
        <vt:i4>8257549</vt:i4>
      </vt:variant>
      <vt:variant>
        <vt:i4>126</vt:i4>
      </vt:variant>
      <vt:variant>
        <vt:i4>0</vt:i4>
      </vt:variant>
      <vt:variant>
        <vt:i4>5</vt:i4>
      </vt:variant>
      <vt:variant>
        <vt:lpwstr>http://www.nevo.co.il/Law_word/law06/TAK-6316.pdf</vt:lpwstr>
      </vt:variant>
      <vt:variant>
        <vt:lpwstr/>
      </vt:variant>
      <vt:variant>
        <vt:i4>7929871</vt:i4>
      </vt:variant>
      <vt:variant>
        <vt:i4>123</vt:i4>
      </vt:variant>
      <vt:variant>
        <vt:i4>0</vt:i4>
      </vt:variant>
      <vt:variant>
        <vt:i4>5</vt:i4>
      </vt:variant>
      <vt:variant>
        <vt:lpwstr>http://www.nevo.co.il/Law_word/law06/tak-7572.pdf</vt:lpwstr>
      </vt:variant>
      <vt:variant>
        <vt:lpwstr/>
      </vt:variant>
      <vt:variant>
        <vt:i4>7995406</vt:i4>
      </vt:variant>
      <vt:variant>
        <vt:i4>120</vt:i4>
      </vt:variant>
      <vt:variant>
        <vt:i4>0</vt:i4>
      </vt:variant>
      <vt:variant>
        <vt:i4>5</vt:i4>
      </vt:variant>
      <vt:variant>
        <vt:lpwstr>http://www.nevo.co.il/Law_word/law06/TAK-6056.pdf</vt:lpwstr>
      </vt:variant>
      <vt:variant>
        <vt:lpwstr/>
      </vt:variant>
      <vt:variant>
        <vt:i4>8323086</vt:i4>
      </vt:variant>
      <vt:variant>
        <vt:i4>117</vt:i4>
      </vt:variant>
      <vt:variant>
        <vt:i4>0</vt:i4>
      </vt:variant>
      <vt:variant>
        <vt:i4>5</vt:i4>
      </vt:variant>
      <vt:variant>
        <vt:lpwstr>http://www.nevo.co.il/Law_word/law06/TAK-6305.pdf</vt:lpwstr>
      </vt:variant>
      <vt:variant>
        <vt:lpwstr/>
      </vt:variant>
      <vt:variant>
        <vt:i4>8126474</vt:i4>
      </vt:variant>
      <vt:variant>
        <vt:i4>114</vt:i4>
      </vt:variant>
      <vt:variant>
        <vt:i4>0</vt:i4>
      </vt:variant>
      <vt:variant>
        <vt:i4>5</vt:i4>
      </vt:variant>
      <vt:variant>
        <vt:lpwstr>http://www.nevo.co.il/Law_word/law06/TAK-6331.pdf</vt:lpwstr>
      </vt:variant>
      <vt:variant>
        <vt:lpwstr/>
      </vt:variant>
      <vt:variant>
        <vt:i4>8126474</vt:i4>
      </vt:variant>
      <vt:variant>
        <vt:i4>111</vt:i4>
      </vt:variant>
      <vt:variant>
        <vt:i4>0</vt:i4>
      </vt:variant>
      <vt:variant>
        <vt:i4>5</vt:i4>
      </vt:variant>
      <vt:variant>
        <vt:lpwstr>http://www.nevo.co.il/Law_word/law06/TAK-6331.pdf</vt:lpwstr>
      </vt:variant>
      <vt:variant>
        <vt:lpwstr/>
      </vt:variant>
      <vt:variant>
        <vt:i4>8257549</vt:i4>
      </vt:variant>
      <vt:variant>
        <vt:i4>108</vt:i4>
      </vt:variant>
      <vt:variant>
        <vt:i4>0</vt:i4>
      </vt:variant>
      <vt:variant>
        <vt:i4>5</vt:i4>
      </vt:variant>
      <vt:variant>
        <vt:lpwstr>http://www.nevo.co.il/Law_word/law06/TAK-6316.pdf</vt:lpwstr>
      </vt:variant>
      <vt:variant>
        <vt:lpwstr/>
      </vt:variant>
      <vt:variant>
        <vt:i4>7995406</vt:i4>
      </vt:variant>
      <vt:variant>
        <vt:i4>105</vt:i4>
      </vt:variant>
      <vt:variant>
        <vt:i4>0</vt:i4>
      </vt:variant>
      <vt:variant>
        <vt:i4>5</vt:i4>
      </vt:variant>
      <vt:variant>
        <vt:lpwstr>http://www.nevo.co.il/Law_word/law06/TAK-6056.pdf</vt:lpwstr>
      </vt:variant>
      <vt:variant>
        <vt:lpwstr/>
      </vt:variant>
      <vt:variant>
        <vt:i4>8060938</vt:i4>
      </vt:variant>
      <vt:variant>
        <vt:i4>102</vt:i4>
      </vt:variant>
      <vt:variant>
        <vt:i4>0</vt:i4>
      </vt:variant>
      <vt:variant>
        <vt:i4>5</vt:i4>
      </vt:variant>
      <vt:variant>
        <vt:lpwstr>http://www.nevo.co.il/Law_word/law06/TAK-6143.pdf</vt:lpwstr>
      </vt:variant>
      <vt:variant>
        <vt:lpwstr/>
      </vt:variant>
      <vt:variant>
        <vt:i4>5308425</vt:i4>
      </vt:variant>
      <vt:variant>
        <vt:i4>96</vt:i4>
      </vt:variant>
      <vt:variant>
        <vt:i4>0</vt:i4>
      </vt:variant>
      <vt:variant>
        <vt:i4>5</vt:i4>
      </vt:variant>
      <vt:variant>
        <vt:lpwstr/>
      </vt:variant>
      <vt:variant>
        <vt:lpwstr>med4</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5636105</vt:i4>
      </vt:variant>
      <vt:variant>
        <vt:i4>78</vt:i4>
      </vt:variant>
      <vt:variant>
        <vt:i4>0</vt:i4>
      </vt:variant>
      <vt:variant>
        <vt:i4>5</vt:i4>
      </vt:variant>
      <vt:variant>
        <vt:lpwstr/>
      </vt:variant>
      <vt:variant>
        <vt:lpwstr>med3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2883609</vt:i4>
      </vt:variant>
      <vt:variant>
        <vt:i4>135</vt:i4>
      </vt:variant>
      <vt:variant>
        <vt:i4>0</vt:i4>
      </vt:variant>
      <vt:variant>
        <vt:i4>5</vt:i4>
      </vt:variant>
      <vt:variant>
        <vt:lpwstr>https://www.nevo.co.il/law_word/law06/tak-10464.pdf</vt:lpwstr>
      </vt:variant>
      <vt:variant>
        <vt:lpwstr/>
      </vt:variant>
      <vt:variant>
        <vt:i4>2621469</vt:i4>
      </vt:variant>
      <vt:variant>
        <vt:i4>132</vt:i4>
      </vt:variant>
      <vt:variant>
        <vt:i4>0</vt:i4>
      </vt:variant>
      <vt:variant>
        <vt:i4>5</vt:i4>
      </vt:variant>
      <vt:variant>
        <vt:lpwstr>https://www.nevo.co.il/law_word/law06/tak-10226.pdf</vt:lpwstr>
      </vt:variant>
      <vt:variant>
        <vt:lpwstr/>
      </vt:variant>
      <vt:variant>
        <vt:i4>8060956</vt:i4>
      </vt:variant>
      <vt:variant>
        <vt:i4>129</vt:i4>
      </vt:variant>
      <vt:variant>
        <vt:i4>0</vt:i4>
      </vt:variant>
      <vt:variant>
        <vt:i4>5</vt:i4>
      </vt:variant>
      <vt:variant>
        <vt:lpwstr>https://www.nevo.co.il/law_word/law06/tak-9974.pdf</vt:lpwstr>
      </vt:variant>
      <vt:variant>
        <vt:lpwstr/>
      </vt:variant>
      <vt:variant>
        <vt:i4>7929882</vt:i4>
      </vt:variant>
      <vt:variant>
        <vt:i4>126</vt:i4>
      </vt:variant>
      <vt:variant>
        <vt:i4>0</vt:i4>
      </vt:variant>
      <vt:variant>
        <vt:i4>5</vt:i4>
      </vt:variant>
      <vt:variant>
        <vt:lpwstr>https://www.nevo.co.il/law_word/law06/tak-9817.pdf</vt:lpwstr>
      </vt:variant>
      <vt:variant>
        <vt:lpwstr/>
      </vt:variant>
      <vt:variant>
        <vt:i4>8323098</vt:i4>
      </vt:variant>
      <vt:variant>
        <vt:i4>123</vt:i4>
      </vt:variant>
      <vt:variant>
        <vt:i4>0</vt:i4>
      </vt:variant>
      <vt:variant>
        <vt:i4>5</vt:i4>
      </vt:variant>
      <vt:variant>
        <vt:lpwstr>https://www.nevo.co.il/law_word/law06/tak-9019.pdf</vt:lpwstr>
      </vt:variant>
      <vt:variant>
        <vt:lpwstr/>
      </vt:variant>
      <vt:variant>
        <vt:i4>7405583</vt:i4>
      </vt:variant>
      <vt:variant>
        <vt:i4>120</vt:i4>
      </vt:variant>
      <vt:variant>
        <vt:i4>0</vt:i4>
      </vt:variant>
      <vt:variant>
        <vt:i4>5</vt:i4>
      </vt:variant>
      <vt:variant>
        <vt:lpwstr>http://www.nevo.co.il/Law_word/law06/tak-8304.pdf</vt:lpwstr>
      </vt:variant>
      <vt:variant>
        <vt:lpwstr/>
      </vt:variant>
      <vt:variant>
        <vt:i4>7667724</vt:i4>
      </vt:variant>
      <vt:variant>
        <vt:i4>117</vt:i4>
      </vt:variant>
      <vt:variant>
        <vt:i4>0</vt:i4>
      </vt:variant>
      <vt:variant>
        <vt:i4>5</vt:i4>
      </vt:variant>
      <vt:variant>
        <vt:lpwstr>http://www.nevo.co.il/Law_word/law06/TAK-8145.pdf</vt:lpwstr>
      </vt:variant>
      <vt:variant>
        <vt:lpwstr/>
      </vt:variant>
      <vt:variant>
        <vt:i4>8323072</vt:i4>
      </vt:variant>
      <vt:variant>
        <vt:i4>114</vt:i4>
      </vt:variant>
      <vt:variant>
        <vt:i4>0</vt:i4>
      </vt:variant>
      <vt:variant>
        <vt:i4>5</vt:i4>
      </vt:variant>
      <vt:variant>
        <vt:lpwstr>http://www.nevo.co.il/Law_word/law06/tak-7911.pdf</vt:lpwstr>
      </vt:variant>
      <vt:variant>
        <vt:lpwstr/>
      </vt:variant>
      <vt:variant>
        <vt:i4>8060936</vt:i4>
      </vt:variant>
      <vt:variant>
        <vt:i4>111</vt:i4>
      </vt:variant>
      <vt:variant>
        <vt:i4>0</vt:i4>
      </vt:variant>
      <vt:variant>
        <vt:i4>5</vt:i4>
      </vt:variant>
      <vt:variant>
        <vt:lpwstr>http://www.nevo.co.il/Law_word/law06/tak-7757.pdf</vt:lpwstr>
      </vt:variant>
      <vt:variant>
        <vt:lpwstr/>
      </vt:variant>
      <vt:variant>
        <vt:i4>8257551</vt:i4>
      </vt:variant>
      <vt:variant>
        <vt:i4>108</vt:i4>
      </vt:variant>
      <vt:variant>
        <vt:i4>0</vt:i4>
      </vt:variant>
      <vt:variant>
        <vt:i4>5</vt:i4>
      </vt:variant>
      <vt:variant>
        <vt:lpwstr>http://www.nevo.co.il/Law_word/law06/tak-7601.pdf</vt:lpwstr>
      </vt:variant>
      <vt:variant>
        <vt:lpwstr/>
      </vt:variant>
      <vt:variant>
        <vt:i4>7929871</vt:i4>
      </vt:variant>
      <vt:variant>
        <vt:i4>105</vt:i4>
      </vt:variant>
      <vt:variant>
        <vt:i4>0</vt:i4>
      </vt:variant>
      <vt:variant>
        <vt:i4>5</vt:i4>
      </vt:variant>
      <vt:variant>
        <vt:lpwstr>http://www.nevo.co.il/Law_word/law06/tak-7572.pdf</vt:lpwstr>
      </vt:variant>
      <vt:variant>
        <vt:lpwstr/>
      </vt:variant>
      <vt:variant>
        <vt:i4>7864324</vt:i4>
      </vt:variant>
      <vt:variant>
        <vt:i4>102</vt:i4>
      </vt:variant>
      <vt:variant>
        <vt:i4>0</vt:i4>
      </vt:variant>
      <vt:variant>
        <vt:i4>5</vt:i4>
      </vt:variant>
      <vt:variant>
        <vt:lpwstr>http://www.nevo.co.il/Law_word/law06/tak-7468.pdf</vt:lpwstr>
      </vt:variant>
      <vt:variant>
        <vt:lpwstr/>
      </vt:variant>
      <vt:variant>
        <vt:i4>8323074</vt:i4>
      </vt:variant>
      <vt:variant>
        <vt:i4>99</vt:i4>
      </vt:variant>
      <vt:variant>
        <vt:i4>0</vt:i4>
      </vt:variant>
      <vt:variant>
        <vt:i4>5</vt:i4>
      </vt:variant>
      <vt:variant>
        <vt:lpwstr>http://www.nevo.co.il/Law_word/law06/TAK-7319.pdf</vt:lpwstr>
      </vt:variant>
      <vt:variant>
        <vt:lpwstr/>
      </vt:variant>
      <vt:variant>
        <vt:i4>8257548</vt:i4>
      </vt:variant>
      <vt:variant>
        <vt:i4>96</vt:i4>
      </vt:variant>
      <vt:variant>
        <vt:i4>0</vt:i4>
      </vt:variant>
      <vt:variant>
        <vt:i4>5</vt:i4>
      </vt:variant>
      <vt:variant>
        <vt:lpwstr>http://www.nevo.co.il/Law_word/law06/TAK-7307.pdf</vt:lpwstr>
      </vt:variant>
      <vt:variant>
        <vt:lpwstr/>
      </vt:variant>
      <vt:variant>
        <vt:i4>7929864</vt:i4>
      </vt:variant>
      <vt:variant>
        <vt:i4>93</vt:i4>
      </vt:variant>
      <vt:variant>
        <vt:i4>0</vt:i4>
      </vt:variant>
      <vt:variant>
        <vt:i4>5</vt:i4>
      </vt:variant>
      <vt:variant>
        <vt:lpwstr>http://www.nevo.co.il/Law_word/law06/TAK-7272.pdf</vt:lpwstr>
      </vt:variant>
      <vt:variant>
        <vt:lpwstr/>
      </vt:variant>
      <vt:variant>
        <vt:i4>8257549</vt:i4>
      </vt:variant>
      <vt:variant>
        <vt:i4>90</vt:i4>
      </vt:variant>
      <vt:variant>
        <vt:i4>0</vt:i4>
      </vt:variant>
      <vt:variant>
        <vt:i4>5</vt:i4>
      </vt:variant>
      <vt:variant>
        <vt:lpwstr>http://www.nevo.co.il/Law_word/law06/TAK-7207.pdf</vt:lpwstr>
      </vt:variant>
      <vt:variant>
        <vt:lpwstr/>
      </vt:variant>
      <vt:variant>
        <vt:i4>7798794</vt:i4>
      </vt:variant>
      <vt:variant>
        <vt:i4>87</vt:i4>
      </vt:variant>
      <vt:variant>
        <vt:i4>0</vt:i4>
      </vt:variant>
      <vt:variant>
        <vt:i4>5</vt:i4>
      </vt:variant>
      <vt:variant>
        <vt:lpwstr>http://www.nevo.co.il/Law_word/law06/TAK-7193.pdf</vt:lpwstr>
      </vt:variant>
      <vt:variant>
        <vt:lpwstr/>
      </vt:variant>
      <vt:variant>
        <vt:i4>7864329</vt:i4>
      </vt:variant>
      <vt:variant>
        <vt:i4>84</vt:i4>
      </vt:variant>
      <vt:variant>
        <vt:i4>0</vt:i4>
      </vt:variant>
      <vt:variant>
        <vt:i4>5</vt:i4>
      </vt:variant>
      <vt:variant>
        <vt:lpwstr>http://www.nevo.co.il/Law_word/law06/TAK-7061.pdf</vt:lpwstr>
      </vt:variant>
      <vt:variant>
        <vt:lpwstr/>
      </vt:variant>
      <vt:variant>
        <vt:i4>8257547</vt:i4>
      </vt:variant>
      <vt:variant>
        <vt:i4>81</vt:i4>
      </vt:variant>
      <vt:variant>
        <vt:i4>0</vt:i4>
      </vt:variant>
      <vt:variant>
        <vt:i4>5</vt:i4>
      </vt:variant>
      <vt:variant>
        <vt:lpwstr>http://www.nevo.co.il/Law_word/law06/tak-7003.pdf</vt:lpwstr>
      </vt:variant>
      <vt:variant>
        <vt:lpwstr/>
      </vt:variant>
      <vt:variant>
        <vt:i4>8060932</vt:i4>
      </vt:variant>
      <vt:variant>
        <vt:i4>78</vt:i4>
      </vt:variant>
      <vt:variant>
        <vt:i4>0</vt:i4>
      </vt:variant>
      <vt:variant>
        <vt:i4>5</vt:i4>
      </vt:variant>
      <vt:variant>
        <vt:lpwstr>http://www.nevo.co.il/Law_word/law06/TAK-6945.pdf</vt:lpwstr>
      </vt:variant>
      <vt:variant>
        <vt:lpwstr/>
      </vt:variant>
      <vt:variant>
        <vt:i4>8126465</vt:i4>
      </vt:variant>
      <vt:variant>
        <vt:i4>75</vt:i4>
      </vt:variant>
      <vt:variant>
        <vt:i4>0</vt:i4>
      </vt:variant>
      <vt:variant>
        <vt:i4>5</vt:i4>
      </vt:variant>
      <vt:variant>
        <vt:lpwstr>http://www.nevo.co.il/Law_word/law06/tak-6930.pdf</vt:lpwstr>
      </vt:variant>
      <vt:variant>
        <vt:lpwstr/>
      </vt:variant>
      <vt:variant>
        <vt:i4>7208968</vt:i4>
      </vt:variant>
      <vt:variant>
        <vt:i4>72</vt:i4>
      </vt:variant>
      <vt:variant>
        <vt:i4>0</vt:i4>
      </vt:variant>
      <vt:variant>
        <vt:i4>5</vt:i4>
      </vt:variant>
      <vt:variant>
        <vt:lpwstr>http://www.nevo.co.il/law_html/law06/tak-6929.pdf</vt:lpwstr>
      </vt:variant>
      <vt:variant>
        <vt:lpwstr/>
      </vt:variant>
      <vt:variant>
        <vt:i4>8257543</vt:i4>
      </vt:variant>
      <vt:variant>
        <vt:i4>69</vt:i4>
      </vt:variant>
      <vt:variant>
        <vt:i4>0</vt:i4>
      </vt:variant>
      <vt:variant>
        <vt:i4>5</vt:i4>
      </vt:variant>
      <vt:variant>
        <vt:lpwstr>http://www.nevo.co.il/Law_word/law06/tak-6916.pdf</vt:lpwstr>
      </vt:variant>
      <vt:variant>
        <vt:lpwstr/>
      </vt:variant>
      <vt:variant>
        <vt:i4>8257540</vt:i4>
      </vt:variant>
      <vt:variant>
        <vt:i4>66</vt:i4>
      </vt:variant>
      <vt:variant>
        <vt:i4>0</vt:i4>
      </vt:variant>
      <vt:variant>
        <vt:i4>5</vt:i4>
      </vt:variant>
      <vt:variant>
        <vt:lpwstr>http://www.nevo.co.il/Law_word/law06/tak-6915.pdf</vt:lpwstr>
      </vt:variant>
      <vt:variant>
        <vt:lpwstr/>
      </vt:variant>
      <vt:variant>
        <vt:i4>7733253</vt:i4>
      </vt:variant>
      <vt:variant>
        <vt:i4>63</vt:i4>
      </vt:variant>
      <vt:variant>
        <vt:i4>0</vt:i4>
      </vt:variant>
      <vt:variant>
        <vt:i4>5</vt:i4>
      </vt:variant>
      <vt:variant>
        <vt:lpwstr>http://www.nevo.co.il/law_word/law06/tak-6895.pdf</vt:lpwstr>
      </vt:variant>
      <vt:variant>
        <vt:lpwstr/>
      </vt:variant>
      <vt:variant>
        <vt:i4>7798785</vt:i4>
      </vt:variant>
      <vt:variant>
        <vt:i4>60</vt:i4>
      </vt:variant>
      <vt:variant>
        <vt:i4>0</vt:i4>
      </vt:variant>
      <vt:variant>
        <vt:i4>5</vt:i4>
      </vt:variant>
      <vt:variant>
        <vt:lpwstr>http://www.nevo.co.il/Law_word/law06/tak-6881.pdf</vt:lpwstr>
      </vt:variant>
      <vt:variant>
        <vt:lpwstr/>
      </vt:variant>
      <vt:variant>
        <vt:i4>7864320</vt:i4>
      </vt:variant>
      <vt:variant>
        <vt:i4>57</vt:i4>
      </vt:variant>
      <vt:variant>
        <vt:i4>0</vt:i4>
      </vt:variant>
      <vt:variant>
        <vt:i4>5</vt:i4>
      </vt:variant>
      <vt:variant>
        <vt:lpwstr>http://www.nevo.co.il/Law_word/law06/tak-6870.pdf</vt:lpwstr>
      </vt:variant>
      <vt:variant>
        <vt:lpwstr/>
      </vt:variant>
      <vt:variant>
        <vt:i4>7733256</vt:i4>
      </vt:variant>
      <vt:variant>
        <vt:i4>54</vt:i4>
      </vt:variant>
      <vt:variant>
        <vt:i4>0</vt:i4>
      </vt:variant>
      <vt:variant>
        <vt:i4>5</vt:i4>
      </vt:variant>
      <vt:variant>
        <vt:lpwstr>http://www.nevo.co.il/Law_word/law06/tak-6797.pdf</vt:lpwstr>
      </vt:variant>
      <vt:variant>
        <vt:lpwstr/>
      </vt:variant>
      <vt:variant>
        <vt:i4>7798796</vt:i4>
      </vt:variant>
      <vt:variant>
        <vt:i4>51</vt:i4>
      </vt:variant>
      <vt:variant>
        <vt:i4>0</vt:i4>
      </vt:variant>
      <vt:variant>
        <vt:i4>5</vt:i4>
      </vt:variant>
      <vt:variant>
        <vt:lpwstr>http://www.nevo.co.il/Law_word/law06/tak-6783.pdf</vt:lpwstr>
      </vt:variant>
      <vt:variant>
        <vt:lpwstr/>
      </vt:variant>
      <vt:variant>
        <vt:i4>7798798</vt:i4>
      </vt:variant>
      <vt:variant>
        <vt:i4>48</vt:i4>
      </vt:variant>
      <vt:variant>
        <vt:i4>0</vt:i4>
      </vt:variant>
      <vt:variant>
        <vt:i4>5</vt:i4>
      </vt:variant>
      <vt:variant>
        <vt:lpwstr>http://www.nevo.co.il/Law_word/law06/tak-6781.pdf</vt:lpwstr>
      </vt:variant>
      <vt:variant>
        <vt:lpwstr/>
      </vt:variant>
      <vt:variant>
        <vt:i4>7995403</vt:i4>
      </vt:variant>
      <vt:variant>
        <vt:i4>45</vt:i4>
      </vt:variant>
      <vt:variant>
        <vt:i4>0</vt:i4>
      </vt:variant>
      <vt:variant>
        <vt:i4>5</vt:i4>
      </vt:variant>
      <vt:variant>
        <vt:lpwstr>http://www.nevo.co.il/Law_word/law06/tak-6754.pdf</vt:lpwstr>
      </vt:variant>
      <vt:variant>
        <vt:lpwstr/>
      </vt:variant>
      <vt:variant>
        <vt:i4>7864327</vt:i4>
      </vt:variant>
      <vt:variant>
        <vt:i4>42</vt:i4>
      </vt:variant>
      <vt:variant>
        <vt:i4>0</vt:i4>
      </vt:variant>
      <vt:variant>
        <vt:i4>5</vt:i4>
      </vt:variant>
      <vt:variant>
        <vt:lpwstr>http://www.nevo.co.il/Law_word/law06/TAK-6679.pdf</vt:lpwstr>
      </vt:variant>
      <vt:variant>
        <vt:lpwstr/>
      </vt:variant>
      <vt:variant>
        <vt:i4>7995404</vt:i4>
      </vt:variant>
      <vt:variant>
        <vt:i4>39</vt:i4>
      </vt:variant>
      <vt:variant>
        <vt:i4>0</vt:i4>
      </vt:variant>
      <vt:variant>
        <vt:i4>5</vt:i4>
      </vt:variant>
      <vt:variant>
        <vt:lpwstr>http://www.nevo.co.il/Law_word/law06/tak-6652.pdf</vt:lpwstr>
      </vt:variant>
      <vt:variant>
        <vt:lpwstr/>
      </vt:variant>
      <vt:variant>
        <vt:i4>7733261</vt:i4>
      </vt:variant>
      <vt:variant>
        <vt:i4>36</vt:i4>
      </vt:variant>
      <vt:variant>
        <vt:i4>0</vt:i4>
      </vt:variant>
      <vt:variant>
        <vt:i4>5</vt:i4>
      </vt:variant>
      <vt:variant>
        <vt:lpwstr>http://www.nevo.co.il/Law_word/law06/TAK-6590.pdf</vt:lpwstr>
      </vt:variant>
      <vt:variant>
        <vt:lpwstr/>
      </vt:variant>
      <vt:variant>
        <vt:i4>7929861</vt:i4>
      </vt:variant>
      <vt:variant>
        <vt:i4>33</vt:i4>
      </vt:variant>
      <vt:variant>
        <vt:i4>0</vt:i4>
      </vt:variant>
      <vt:variant>
        <vt:i4>5</vt:i4>
      </vt:variant>
      <vt:variant>
        <vt:lpwstr>http://www.nevo.co.il/Law_word/law06/tak-6568.pdf</vt:lpwstr>
      </vt:variant>
      <vt:variant>
        <vt:lpwstr/>
      </vt:variant>
      <vt:variant>
        <vt:i4>7733256</vt:i4>
      </vt:variant>
      <vt:variant>
        <vt:i4>30</vt:i4>
      </vt:variant>
      <vt:variant>
        <vt:i4>0</vt:i4>
      </vt:variant>
      <vt:variant>
        <vt:i4>5</vt:i4>
      </vt:variant>
      <vt:variant>
        <vt:lpwstr>http://www.nevo.co.il/Law_word/law06/TAK-6494.pdf</vt:lpwstr>
      </vt:variant>
      <vt:variant>
        <vt:lpwstr/>
      </vt:variant>
      <vt:variant>
        <vt:i4>7929866</vt:i4>
      </vt:variant>
      <vt:variant>
        <vt:i4>27</vt:i4>
      </vt:variant>
      <vt:variant>
        <vt:i4>0</vt:i4>
      </vt:variant>
      <vt:variant>
        <vt:i4>5</vt:i4>
      </vt:variant>
      <vt:variant>
        <vt:lpwstr>http://www.nevo.co.il/Law_word/law06/tak-6466.pdf</vt:lpwstr>
      </vt:variant>
      <vt:variant>
        <vt:lpwstr/>
      </vt:variant>
      <vt:variant>
        <vt:i4>8257541</vt:i4>
      </vt:variant>
      <vt:variant>
        <vt:i4>24</vt:i4>
      </vt:variant>
      <vt:variant>
        <vt:i4>0</vt:i4>
      </vt:variant>
      <vt:variant>
        <vt:i4>5</vt:i4>
      </vt:variant>
      <vt:variant>
        <vt:lpwstr>http://www.nevo.co.il/Law_word/law06/TAK-6419.pdf</vt:lpwstr>
      </vt:variant>
      <vt:variant>
        <vt:lpwstr/>
      </vt:variant>
      <vt:variant>
        <vt:i4>8257548</vt:i4>
      </vt:variant>
      <vt:variant>
        <vt:i4>21</vt:i4>
      </vt:variant>
      <vt:variant>
        <vt:i4>0</vt:i4>
      </vt:variant>
      <vt:variant>
        <vt:i4>5</vt:i4>
      </vt:variant>
      <vt:variant>
        <vt:lpwstr>http://www.nevo.co.il/Law_word/law06/tak-6410.pdf</vt:lpwstr>
      </vt:variant>
      <vt:variant>
        <vt:lpwstr/>
      </vt:variant>
      <vt:variant>
        <vt:i4>7995400</vt:i4>
      </vt:variant>
      <vt:variant>
        <vt:i4>18</vt:i4>
      </vt:variant>
      <vt:variant>
        <vt:i4>0</vt:i4>
      </vt:variant>
      <vt:variant>
        <vt:i4>5</vt:i4>
      </vt:variant>
      <vt:variant>
        <vt:lpwstr>http://www.nevo.co.il/Law_word/law06/TAK-6353.pdf</vt:lpwstr>
      </vt:variant>
      <vt:variant>
        <vt:lpwstr/>
      </vt:variant>
      <vt:variant>
        <vt:i4>8126474</vt:i4>
      </vt:variant>
      <vt:variant>
        <vt:i4>15</vt:i4>
      </vt:variant>
      <vt:variant>
        <vt:i4>0</vt:i4>
      </vt:variant>
      <vt:variant>
        <vt:i4>5</vt:i4>
      </vt:variant>
      <vt:variant>
        <vt:lpwstr>http://www.nevo.co.il/Law_word/law06/TAK-6331.pdf</vt:lpwstr>
      </vt:variant>
      <vt:variant>
        <vt:lpwstr/>
      </vt:variant>
      <vt:variant>
        <vt:i4>8257549</vt:i4>
      </vt:variant>
      <vt:variant>
        <vt:i4>12</vt:i4>
      </vt:variant>
      <vt:variant>
        <vt:i4>0</vt:i4>
      </vt:variant>
      <vt:variant>
        <vt:i4>5</vt:i4>
      </vt:variant>
      <vt:variant>
        <vt:lpwstr>http://www.nevo.co.il/Law_word/law06/TAK-6316.pdf</vt:lpwstr>
      </vt:variant>
      <vt:variant>
        <vt:lpwstr/>
      </vt:variant>
      <vt:variant>
        <vt:i4>8323086</vt:i4>
      </vt:variant>
      <vt:variant>
        <vt:i4>9</vt:i4>
      </vt:variant>
      <vt:variant>
        <vt:i4>0</vt:i4>
      </vt:variant>
      <vt:variant>
        <vt:i4>5</vt:i4>
      </vt:variant>
      <vt:variant>
        <vt:lpwstr>http://www.nevo.co.il/Law_word/law06/TAK-6305.pdf</vt:lpwstr>
      </vt:variant>
      <vt:variant>
        <vt:lpwstr/>
      </vt:variant>
      <vt:variant>
        <vt:i4>8060938</vt:i4>
      </vt:variant>
      <vt:variant>
        <vt:i4>6</vt:i4>
      </vt:variant>
      <vt:variant>
        <vt:i4>0</vt:i4>
      </vt:variant>
      <vt:variant>
        <vt:i4>5</vt:i4>
      </vt:variant>
      <vt:variant>
        <vt:lpwstr>http://www.nevo.co.il/Law_word/law06/TAK-6143.pdf</vt:lpwstr>
      </vt:variant>
      <vt:variant>
        <vt:lpwstr/>
      </vt:variant>
      <vt:variant>
        <vt:i4>7995406</vt:i4>
      </vt:variant>
      <vt:variant>
        <vt:i4>3</vt:i4>
      </vt:variant>
      <vt:variant>
        <vt:i4>0</vt:i4>
      </vt:variant>
      <vt:variant>
        <vt:i4>5</vt:i4>
      </vt:variant>
      <vt:variant>
        <vt:lpwstr>http://www.nevo.co.il/Law_word/law06/TAK-6056.pdf</vt:lpwstr>
      </vt:variant>
      <vt:variant>
        <vt:lpwstr/>
      </vt:variant>
      <vt:variant>
        <vt:i4>8126473</vt:i4>
      </vt:variant>
      <vt:variant>
        <vt:i4>0</vt:i4>
      </vt:variant>
      <vt:variant>
        <vt:i4>0</vt:i4>
      </vt:variant>
      <vt:variant>
        <vt:i4>5</vt:i4>
      </vt:variant>
      <vt:variant>
        <vt:lpwstr>http://www.nevo.co.il/Law_word/law06/tak-6031.pdf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2004-08-23T14:06:00Z</cp:lastPrinted>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בֶּזֶק</vt:lpwstr>
  </property>
  <property fmtid="{D5CDD505-2E9C-101B-9397-08002B2CF9AE}" pid="4" name="LAWNAME">
    <vt:lpwstr>תקנות התקשורת (בזק ושידורים) (תשלומים בעד קישור-גומלין), תש"ס-2000</vt:lpwstr>
  </property>
  <property fmtid="{D5CDD505-2E9C-101B-9397-08002B2CF9AE}" pid="5" name="LAWNUMBER">
    <vt:lpwstr>0085</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הבזק</vt:lpwstr>
  </property>
  <property fmtid="{D5CDD505-2E9C-101B-9397-08002B2CF9AE}" pid="14" name="MEKOR_SAIF1">
    <vt:lpwstr>5XבX2X;59X;15XגX</vt:lpwstr>
  </property>
  <property fmtid="{D5CDD505-2E9C-101B-9397-08002B2CF9AE}" pid="15" name="NOSE11">
    <vt:lpwstr>רשויות ומשפט מנהלי</vt:lpwstr>
  </property>
  <property fmtid="{D5CDD505-2E9C-101B-9397-08002B2CF9AE}" pid="16" name="NOSE21">
    <vt:lpwstr>תקשורת</vt:lpwstr>
  </property>
  <property fmtid="{D5CDD505-2E9C-101B-9397-08002B2CF9AE}" pid="17" name="NOSE31">
    <vt:lpwstr>בזק ושידורים</vt:lpwstr>
  </property>
  <property fmtid="{D5CDD505-2E9C-101B-9397-08002B2CF9AE}" pid="18" name="NOSE41">
    <vt:lpwstr>תשלומים </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https://www.nevo.co.il/law_word/law06/tak-9974.pdf;‎רשומות - תקנות כלליות#ק"ת תשפ"ב מס' ‏‏9974 #מיום 6.2.2022 עמ' 1922 – תק' תשפ"ב-2022; תחילתו ביום 1.4.2022‏</vt:lpwstr>
  </property>
  <property fmtid="{D5CDD505-2E9C-101B-9397-08002B2CF9AE}" pid="56" name="LINKK2">
    <vt:lpwstr>https://www.nevo.co.il/law_word/law06/tak-10226.pdf;‎רשומות - תקנות כלליות#ק"ת תשפ"ב מס' ‏‏10226 #מיום 28.6.2022 עמ' 3290 – תק' (מס' 2) תשפ"ב-2022; ר' תקנה 6 לענין תחילה</vt:lpwstr>
  </property>
  <property fmtid="{D5CDD505-2E9C-101B-9397-08002B2CF9AE}" pid="57" name="LINKK3">
    <vt:lpwstr>https://www.nevo.co.il/law_word/law06/tak-10464.pdf;‎רשומות - תקנות כלליות#ק"ת תשפ"ג מס' ‏‏10464#מיום 28.12.2022 עמ' 696 – הודעה תשפ"ג-2022; תחילתה ביום 1.1.2023‏</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