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797" w14:textId="77777777" w:rsidR="00D078B6" w:rsidRDefault="00400050" w:rsidP="001E707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</w:t>
      </w:r>
      <w:r w:rsidR="00B00E8D">
        <w:rPr>
          <w:rFonts w:cs="FrankRuehl" w:hint="cs"/>
          <w:sz w:val="32"/>
          <w:rtl/>
        </w:rPr>
        <w:t>לטיפול סביבתי בציוד חשמלי ואלקטרוני ובסוללות (</w:t>
      </w:r>
      <w:r w:rsidR="001E7074">
        <w:rPr>
          <w:rFonts w:cs="FrankRuehl" w:hint="cs"/>
          <w:sz w:val="32"/>
          <w:rtl/>
        </w:rPr>
        <w:t>אופן פרסום בדבר הטלת</w:t>
      </w:r>
      <w:r w:rsidR="00B00E8D">
        <w:rPr>
          <w:rFonts w:cs="FrankRuehl" w:hint="cs"/>
          <w:sz w:val="32"/>
          <w:rtl/>
        </w:rPr>
        <w:t xml:space="preserve"> </w:t>
      </w:r>
      <w:r w:rsidR="000C60F6">
        <w:rPr>
          <w:rFonts w:cs="FrankRuehl" w:hint="cs"/>
          <w:sz w:val="32"/>
          <w:rtl/>
        </w:rPr>
        <w:t>עיצום כספי</w:t>
      </w:r>
      <w:r>
        <w:rPr>
          <w:rFonts w:cs="FrankRuehl" w:hint="cs"/>
          <w:sz w:val="32"/>
          <w:rtl/>
        </w:rPr>
        <w:t>)</w:t>
      </w:r>
      <w:r w:rsidR="001B185E">
        <w:rPr>
          <w:rFonts w:cs="FrankRuehl" w:hint="cs"/>
          <w:sz w:val="32"/>
          <w:rtl/>
        </w:rPr>
        <w:t xml:space="preserve">, </w:t>
      </w:r>
      <w:r w:rsidR="00B00E8D">
        <w:rPr>
          <w:rFonts w:cs="FrankRuehl" w:hint="cs"/>
          <w:sz w:val="32"/>
          <w:rtl/>
        </w:rPr>
        <w:t>תשע"</w:t>
      </w:r>
      <w:r w:rsidR="001E7074">
        <w:rPr>
          <w:rFonts w:cs="FrankRuehl" w:hint="cs"/>
          <w:sz w:val="32"/>
          <w:rtl/>
        </w:rPr>
        <w:t>ו-2015</w:t>
      </w:r>
    </w:p>
    <w:p w14:paraId="25940806" w14:textId="77777777" w:rsidR="00B00E8D" w:rsidRPr="00B00E8D" w:rsidRDefault="00B00E8D" w:rsidP="00B00E8D">
      <w:pPr>
        <w:spacing w:line="320" w:lineRule="auto"/>
        <w:rPr>
          <w:rFonts w:cs="FrankRuehl"/>
          <w:szCs w:val="26"/>
          <w:rtl/>
        </w:rPr>
      </w:pPr>
    </w:p>
    <w:p w14:paraId="3B04A28D" w14:textId="77777777" w:rsidR="00B00E8D" w:rsidRDefault="00B00E8D" w:rsidP="00B00E8D">
      <w:pPr>
        <w:spacing w:line="320" w:lineRule="auto"/>
        <w:rPr>
          <w:rtl/>
        </w:rPr>
      </w:pPr>
    </w:p>
    <w:p w14:paraId="3BDCC2EE" w14:textId="77777777" w:rsidR="00B00E8D" w:rsidRDefault="00B00E8D" w:rsidP="00B00E8D">
      <w:pPr>
        <w:spacing w:line="320" w:lineRule="auto"/>
        <w:rPr>
          <w:rFonts w:cs="Miriam"/>
          <w:szCs w:val="22"/>
          <w:rtl/>
        </w:rPr>
      </w:pPr>
      <w:r w:rsidRPr="00B00E8D">
        <w:rPr>
          <w:rFonts w:cs="Miriam"/>
          <w:szCs w:val="22"/>
          <w:rtl/>
        </w:rPr>
        <w:t>חקלאות טבע וסביבה</w:t>
      </w:r>
      <w:r w:rsidRPr="00B00E8D">
        <w:rPr>
          <w:rFonts w:cs="FrankRuehl"/>
          <w:szCs w:val="26"/>
          <w:rtl/>
        </w:rPr>
        <w:t xml:space="preserve"> – איכות הסביבה – מניעת זיהום</w:t>
      </w:r>
    </w:p>
    <w:p w14:paraId="1F2EF7C9" w14:textId="77777777" w:rsidR="00B00E8D" w:rsidRDefault="00B00E8D" w:rsidP="00B00E8D">
      <w:pPr>
        <w:spacing w:line="320" w:lineRule="auto"/>
        <w:rPr>
          <w:rFonts w:cs="Miriam"/>
          <w:szCs w:val="22"/>
          <w:rtl/>
        </w:rPr>
      </w:pPr>
      <w:r w:rsidRPr="00B00E8D">
        <w:rPr>
          <w:rFonts w:cs="Miriam"/>
          <w:szCs w:val="22"/>
          <w:rtl/>
        </w:rPr>
        <w:t>חקלאות טבע וסביבה</w:t>
      </w:r>
      <w:r w:rsidRPr="00B00E8D">
        <w:rPr>
          <w:rFonts w:cs="FrankRuehl"/>
          <w:szCs w:val="26"/>
          <w:rtl/>
        </w:rPr>
        <w:t xml:space="preserve"> – איכות הסביבה – פסולת ומיחזור</w:t>
      </w:r>
    </w:p>
    <w:p w14:paraId="67E48CE5" w14:textId="77777777" w:rsidR="00B00E8D" w:rsidRDefault="00B00E8D" w:rsidP="00B00E8D">
      <w:pPr>
        <w:spacing w:line="320" w:lineRule="auto"/>
        <w:rPr>
          <w:rFonts w:cs="Miriam"/>
          <w:szCs w:val="22"/>
          <w:rtl/>
        </w:rPr>
      </w:pPr>
      <w:r w:rsidRPr="00B00E8D">
        <w:rPr>
          <w:rFonts w:cs="Miriam"/>
          <w:szCs w:val="22"/>
          <w:rtl/>
        </w:rPr>
        <w:t>עונשין ומשפט פלילי</w:t>
      </w:r>
      <w:r w:rsidRPr="00B00E8D">
        <w:rPr>
          <w:rFonts w:cs="FrankRuehl"/>
          <w:szCs w:val="26"/>
          <w:rtl/>
        </w:rPr>
        <w:t xml:space="preserve"> – ענישה, מאסר ומעצר – עיצום כספי</w:t>
      </w:r>
    </w:p>
    <w:p w14:paraId="45FE13D8" w14:textId="77777777" w:rsidR="00B00E8D" w:rsidRPr="00B00E8D" w:rsidRDefault="00B00E8D" w:rsidP="00B00E8D">
      <w:pPr>
        <w:spacing w:line="320" w:lineRule="auto"/>
        <w:rPr>
          <w:rFonts w:cs="Miriam" w:hint="cs"/>
          <w:szCs w:val="22"/>
          <w:rtl/>
        </w:rPr>
      </w:pPr>
      <w:r w:rsidRPr="00B00E8D">
        <w:rPr>
          <w:rFonts w:cs="Miriam"/>
          <w:szCs w:val="22"/>
          <w:rtl/>
        </w:rPr>
        <w:t>משפט פרטי וכלכלה</w:t>
      </w:r>
      <w:r w:rsidRPr="00B00E8D">
        <w:rPr>
          <w:rFonts w:cs="FrankRuehl"/>
          <w:szCs w:val="26"/>
          <w:rtl/>
        </w:rPr>
        <w:t xml:space="preserve"> – כספים – עיצום כספי</w:t>
      </w:r>
    </w:p>
    <w:p w14:paraId="3F4C1977" w14:textId="77777777"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E1E97" w:rsidRPr="00DE1E97" w14:paraId="255C9271" w14:textId="77777777" w:rsidTr="00DE1E9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79B575" w14:textId="77777777" w:rsidR="00DE1E97" w:rsidRPr="00DE1E97" w:rsidRDefault="00DE1E97" w:rsidP="00DE1E9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933316F" w14:textId="77777777" w:rsidR="00DE1E97" w:rsidRPr="00DE1E97" w:rsidRDefault="00DE1E97" w:rsidP="00DE1E9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0BFC2055" w14:textId="77777777" w:rsidR="00DE1E97" w:rsidRPr="00DE1E97" w:rsidRDefault="00DE1E97" w:rsidP="00DE1E97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DE1E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710869" w14:textId="77777777" w:rsidR="00DE1E97" w:rsidRPr="00DE1E97" w:rsidRDefault="00DE1E97" w:rsidP="00DE1E9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E1E97" w:rsidRPr="00DE1E97" w14:paraId="0F66B47D" w14:textId="77777777" w:rsidTr="00DE1E9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6ABAE9" w14:textId="77777777" w:rsidR="00DE1E97" w:rsidRPr="00DE1E97" w:rsidRDefault="00DE1E97" w:rsidP="00DE1E9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8916FE2" w14:textId="77777777" w:rsidR="00DE1E97" w:rsidRPr="00DE1E97" w:rsidRDefault="00DE1E97" w:rsidP="00DE1E9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יישום אמצעים טכנולוגיים בפרסום פרטים באתר האינטרנט</w:t>
            </w:r>
          </w:p>
        </w:tc>
        <w:tc>
          <w:tcPr>
            <w:tcW w:w="567" w:type="dxa"/>
          </w:tcPr>
          <w:p w14:paraId="7E7E1906" w14:textId="77777777" w:rsidR="00DE1E97" w:rsidRPr="00DE1E97" w:rsidRDefault="00DE1E97" w:rsidP="00DE1E97">
            <w:pPr>
              <w:rPr>
                <w:rStyle w:val="Hyperlink"/>
                <w:rFonts w:hint="cs"/>
                <w:rtl/>
              </w:rPr>
            </w:pPr>
            <w:hyperlink w:anchor="Seif2" w:tooltip="יישום אמצעים טכנולוגיים בפרסום פרטים באתר האינטרנט" w:history="1">
              <w:r w:rsidRPr="00DE1E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92F8FC" w14:textId="77777777" w:rsidR="00DE1E97" w:rsidRPr="00DE1E97" w:rsidRDefault="00DE1E97" w:rsidP="00DE1E9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226EA30" w14:textId="77777777"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9F317EA" w14:textId="77777777" w:rsidR="00D078B6" w:rsidRDefault="00D078B6" w:rsidP="001E7074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B00E8D">
        <w:rPr>
          <w:rFonts w:cs="FrankRuehl" w:hint="cs"/>
          <w:sz w:val="32"/>
          <w:rtl/>
        </w:rPr>
        <w:lastRenderedPageBreak/>
        <w:t>תקנות לטיפול סביבתי בציוד חשמלי ואלקטרוני ובסוללות (</w:t>
      </w:r>
      <w:r w:rsidR="001E7074">
        <w:rPr>
          <w:rFonts w:cs="FrankRuehl" w:hint="cs"/>
          <w:sz w:val="32"/>
          <w:rtl/>
        </w:rPr>
        <w:t>אופן פרסום בדבר הטלת עיצום כספי), תשע"ו-2015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DE95C2D" w14:textId="77777777" w:rsidR="00D078B6" w:rsidRDefault="00D078B6" w:rsidP="001E70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924FF6">
        <w:rPr>
          <w:rStyle w:val="default"/>
          <w:rFonts w:cs="FrankRuehl" w:hint="cs"/>
          <w:rtl/>
        </w:rPr>
        <w:t xml:space="preserve">סמכותי לפי </w:t>
      </w:r>
      <w:r w:rsidR="00D53672">
        <w:rPr>
          <w:rStyle w:val="default"/>
          <w:rFonts w:cs="FrankRuehl" w:hint="cs"/>
          <w:rtl/>
        </w:rPr>
        <w:t>סעי</w:t>
      </w:r>
      <w:r w:rsidR="001E7074">
        <w:rPr>
          <w:rStyle w:val="default"/>
          <w:rFonts w:cs="FrankRuehl" w:hint="cs"/>
          <w:rtl/>
        </w:rPr>
        <w:t>ף</w:t>
      </w:r>
      <w:r w:rsidR="00D53672">
        <w:rPr>
          <w:rStyle w:val="default"/>
          <w:rFonts w:cs="FrankRuehl" w:hint="cs"/>
          <w:rtl/>
        </w:rPr>
        <w:t xml:space="preserve"> </w:t>
      </w:r>
      <w:r w:rsidR="001E7074">
        <w:rPr>
          <w:rStyle w:val="default"/>
          <w:rFonts w:cs="FrankRuehl" w:hint="cs"/>
          <w:rtl/>
        </w:rPr>
        <w:t>56(ו)</w:t>
      </w:r>
      <w:r w:rsidR="00D53672">
        <w:rPr>
          <w:rStyle w:val="default"/>
          <w:rFonts w:cs="FrankRuehl" w:hint="cs"/>
          <w:rtl/>
        </w:rPr>
        <w:t xml:space="preserve"> לחוק לטיפול סביבתי בציוד חשמלי ואלקטרוני ובסוללות, התשע"ב-2012</w:t>
      </w:r>
      <w:r w:rsidR="000C60F6">
        <w:rPr>
          <w:rStyle w:val="default"/>
          <w:rFonts w:cs="FrankRuehl" w:hint="cs"/>
          <w:rtl/>
        </w:rPr>
        <w:t xml:space="preserve"> (להלן </w:t>
      </w:r>
      <w:r w:rsidR="000C60F6">
        <w:rPr>
          <w:rStyle w:val="default"/>
          <w:rFonts w:cs="FrankRuehl"/>
          <w:rtl/>
        </w:rPr>
        <w:t>–</w:t>
      </w:r>
      <w:r w:rsidR="000C60F6">
        <w:rPr>
          <w:rStyle w:val="default"/>
          <w:rFonts w:cs="FrankRuehl" w:hint="cs"/>
          <w:rtl/>
        </w:rPr>
        <w:t xml:space="preserve"> החוק), </w:t>
      </w:r>
      <w:r w:rsidR="001E7074">
        <w:rPr>
          <w:rStyle w:val="default"/>
          <w:rFonts w:cs="FrankRuehl" w:hint="cs"/>
          <w:rtl/>
        </w:rPr>
        <w:t>בהתייעצות עם השר להגנת הסביבה</w:t>
      </w:r>
      <w:r w:rsidR="00D53672">
        <w:rPr>
          <w:rStyle w:val="default"/>
          <w:rFonts w:cs="FrankRuehl" w:hint="cs"/>
          <w:rtl/>
        </w:rPr>
        <w:t xml:space="preserve"> ובאישור ועדת הכלכלה של הכנסת</w:t>
      </w:r>
      <w:r w:rsidR="000C60F6">
        <w:rPr>
          <w:rStyle w:val="default"/>
          <w:rFonts w:cs="FrankRuehl" w:hint="cs"/>
          <w:rtl/>
        </w:rPr>
        <w:t>, אני מתקין תקנות אלה</w:t>
      </w:r>
      <w:r>
        <w:rPr>
          <w:rStyle w:val="default"/>
          <w:rFonts w:cs="FrankRuehl"/>
          <w:rtl/>
        </w:rPr>
        <w:t>:</w:t>
      </w:r>
    </w:p>
    <w:p w14:paraId="5C8200F7" w14:textId="77777777" w:rsidR="00D078B6" w:rsidRDefault="00D078B6" w:rsidP="00D56A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E00A5EB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71B577BD" w14:textId="77777777" w:rsidR="00032BA9" w:rsidRDefault="00DB32D4" w:rsidP="002F234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56A70">
        <w:rPr>
          <w:rStyle w:val="default"/>
          <w:rFonts w:cs="FrankRuehl" w:hint="cs"/>
          <w:rtl/>
        </w:rPr>
        <w:t xml:space="preserve">בתקנות אלה </w:t>
      </w:r>
      <w:r w:rsidR="00D56A70">
        <w:rPr>
          <w:rStyle w:val="default"/>
          <w:rFonts w:cs="FrankRuehl"/>
          <w:rtl/>
        </w:rPr>
        <w:t>–</w:t>
      </w:r>
    </w:p>
    <w:p w14:paraId="026BDCAD" w14:textId="77777777" w:rsidR="001E7074" w:rsidRDefault="001E7074" w:rsidP="00D56A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"אתר האינטרנט"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אתר האינטרנט של המשרד;</w:t>
      </w:r>
    </w:p>
    <w:p w14:paraId="7EFD7D42" w14:textId="77777777" w:rsidR="001E7074" w:rsidRDefault="001E7074" w:rsidP="00D56A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"פרטים"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פרטים בנוגע להטלת עיצום כספי, כמפורט בסעיף 56(א) לחוק;</w:t>
      </w:r>
    </w:p>
    <w:p w14:paraId="5DBB57D2" w14:textId="77777777" w:rsidR="001E7074" w:rsidRDefault="001E7074" w:rsidP="00D56A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"חומר מחשב", "מחשב"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כהגדרתם בחוק המחשבים, התשנ"ה-1995.</w:t>
      </w:r>
    </w:p>
    <w:p w14:paraId="7724F405" w14:textId="77777777" w:rsidR="00021C08" w:rsidRDefault="00021C08" w:rsidP="001E70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69E9EEBA">
          <v:rect id="_x0000_s1270" style="position:absolute;left:0;text-align:left;margin-left:464.35pt;margin-top:7.1pt;width:75.05pt;height:39.6pt;z-index:251658240" o:allowincell="f" filled="f" stroked="f" strokecolor="lime" strokeweight=".25pt">
            <v:textbox style="mso-next-textbox:#_x0000_s1270" inset="0,0,0,0">
              <w:txbxContent>
                <w:p w14:paraId="0BB5E5EA" w14:textId="77777777" w:rsidR="00021C08" w:rsidRDefault="001E7074" w:rsidP="00021C0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יישום אמצעים טכנולוגיים בפרסום פרטים באתר האינטרנט</w:t>
                  </w:r>
                </w:p>
              </w:txbxContent>
            </v:textbox>
            <w10:anchorlock/>
          </v:rect>
        </w:pict>
      </w:r>
      <w:r w:rsidR="00DB32D4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E7074">
        <w:rPr>
          <w:rStyle w:val="default"/>
          <w:rFonts w:cs="FrankRuehl" w:hint="cs"/>
          <w:rtl/>
        </w:rPr>
        <w:t xml:space="preserve">בפרסום פרטים באתר האינטרנט, בתקופת הפרסום הקבועה בסעיף 56(ה) לחוק, המשרד יישם אמצעים טכנולוגיים נאותים ומתקדמים כדי להביא, ככל האפשר </w:t>
      </w:r>
      <w:r w:rsidR="001E7074">
        <w:rPr>
          <w:rStyle w:val="default"/>
          <w:rFonts w:cs="FrankRuehl"/>
          <w:rtl/>
        </w:rPr>
        <w:t>–</w:t>
      </w:r>
    </w:p>
    <w:p w14:paraId="5FB250C3" w14:textId="77777777" w:rsidR="001E7074" w:rsidRDefault="001E7074" w:rsidP="001E707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למניעת אפשרות להעתקת הפרטים באופן ממוחשב;</w:t>
      </w:r>
    </w:p>
    <w:p w14:paraId="56D126E0" w14:textId="77777777" w:rsidR="001E7074" w:rsidRDefault="001E7074" w:rsidP="001E707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למניעת אפשרות לאיתור הפרטים באמצעות שירותי חיפוש מקוון ברשת האינטרנט, שלא דרך אתר האינטרנט של המשרד;</w:t>
      </w:r>
    </w:p>
    <w:p w14:paraId="30CD37A4" w14:textId="77777777" w:rsidR="001E7074" w:rsidRDefault="001E7074" w:rsidP="001E707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להקניית הגנה סבירה מפני חדירה, שיבוש, הפרעה או גרימת נזק למחשב או לחומר מחשב, וכן רמה סבירה של זמינות למבקש לעיין בהחלטות.</w:t>
      </w:r>
    </w:p>
    <w:p w14:paraId="4BDC675E" w14:textId="77777777" w:rsidR="001E7074" w:rsidRDefault="001E70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76645A" w14:textId="77777777"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F4BD6B" w14:textId="77777777" w:rsidR="00D078B6" w:rsidRPr="001B185E" w:rsidRDefault="001E7074" w:rsidP="001E707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ל' בתשרי</w:t>
      </w:r>
      <w:r w:rsidR="00D53672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ו</w:t>
      </w:r>
      <w:r w:rsidR="00D53672">
        <w:rPr>
          <w:rStyle w:val="default"/>
          <w:rFonts w:cs="FrankRuehl" w:hint="cs"/>
          <w:rtl/>
        </w:rPr>
        <w:t xml:space="preserve"> (13 </w:t>
      </w:r>
      <w:r>
        <w:rPr>
          <w:rStyle w:val="default"/>
          <w:rFonts w:cs="FrankRuehl" w:hint="cs"/>
          <w:rtl/>
        </w:rPr>
        <w:t>באוקטובר 2015</w:t>
      </w:r>
      <w:r w:rsidR="00D078B6" w:rsidRPr="001B185E">
        <w:rPr>
          <w:rStyle w:val="default"/>
          <w:rFonts w:cs="FrankRuehl" w:hint="cs"/>
          <w:rtl/>
        </w:rPr>
        <w:t>)</w:t>
      </w:r>
      <w:r w:rsidR="00D078B6" w:rsidRPr="001B185E">
        <w:rPr>
          <w:rFonts w:cs="FrankRuehl" w:hint="cs"/>
          <w:rtl/>
        </w:rPr>
        <w:tab/>
      </w:r>
      <w:r>
        <w:rPr>
          <w:rFonts w:cs="FrankRuehl" w:hint="cs"/>
          <w:rtl/>
        </w:rPr>
        <w:t>איילת שקד</w:t>
      </w:r>
    </w:p>
    <w:p w14:paraId="69137AD9" w14:textId="77777777" w:rsidR="00D078B6" w:rsidRDefault="00D078B6" w:rsidP="001E7074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1E7074">
        <w:rPr>
          <w:rFonts w:cs="FrankRuehl" w:hint="cs"/>
          <w:sz w:val="22"/>
          <w:szCs w:val="22"/>
          <w:rtl/>
        </w:rPr>
        <w:t>שרת המשפטים</w:t>
      </w:r>
    </w:p>
    <w:p w14:paraId="2B5CD3E4" w14:textId="77777777" w:rsidR="00D078B6" w:rsidRDefault="00D078B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23398B60" w14:textId="77777777" w:rsidR="00A65527" w:rsidRDefault="00A65527">
      <w:pPr>
        <w:pStyle w:val="sig-0"/>
        <w:ind w:left="0" w:right="1134"/>
        <w:rPr>
          <w:rFonts w:cs="FrankRuehl"/>
          <w:sz w:val="26"/>
          <w:rtl/>
        </w:rPr>
      </w:pPr>
    </w:p>
    <w:p w14:paraId="71A4A888" w14:textId="77777777" w:rsidR="007813E1" w:rsidRDefault="007813E1">
      <w:pPr>
        <w:pStyle w:val="sig-0"/>
        <w:ind w:left="0" w:right="1134"/>
        <w:rPr>
          <w:rFonts w:cs="FrankRuehl"/>
          <w:sz w:val="26"/>
          <w:rtl/>
        </w:rPr>
      </w:pPr>
    </w:p>
    <w:p w14:paraId="54E24E42" w14:textId="77777777" w:rsidR="007813E1" w:rsidRDefault="007813E1">
      <w:pPr>
        <w:pStyle w:val="sig-0"/>
        <w:ind w:left="0" w:right="1134"/>
        <w:rPr>
          <w:rFonts w:cs="FrankRuehl"/>
          <w:sz w:val="26"/>
          <w:rtl/>
        </w:rPr>
      </w:pPr>
    </w:p>
    <w:p w14:paraId="08E126B4" w14:textId="77777777" w:rsidR="007813E1" w:rsidRDefault="007813E1" w:rsidP="007813E1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0966A02" w14:textId="77777777" w:rsidR="00DE1E97" w:rsidRDefault="00DE1E97" w:rsidP="007813E1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p w14:paraId="656DA56B" w14:textId="77777777" w:rsidR="00DE1E97" w:rsidRDefault="00DE1E97" w:rsidP="007813E1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p w14:paraId="3A6FD9C8" w14:textId="77777777" w:rsidR="00DE1E97" w:rsidRDefault="00DE1E97" w:rsidP="00DE1E9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0029450" w14:textId="77777777" w:rsidR="00A65527" w:rsidRPr="00DE1E97" w:rsidRDefault="00A65527" w:rsidP="00DE1E9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A65527" w:rsidRPr="00DE1E9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7B552" w14:textId="77777777" w:rsidR="001A7F2F" w:rsidRDefault="001A7F2F">
      <w:r>
        <w:separator/>
      </w:r>
    </w:p>
  </w:endnote>
  <w:endnote w:type="continuationSeparator" w:id="0">
    <w:p w14:paraId="45EB25A5" w14:textId="77777777" w:rsidR="001A7F2F" w:rsidRDefault="001A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92693" w14:textId="77777777" w:rsidR="00032BA9" w:rsidRDefault="00032BA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6B9D42E" w14:textId="77777777" w:rsidR="00032BA9" w:rsidRDefault="00032BA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20DCF70" w14:textId="77777777" w:rsidR="00032BA9" w:rsidRDefault="00032BA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13E1">
      <w:rPr>
        <w:rFonts w:cs="TopType Jerushalmi"/>
        <w:noProof/>
        <w:color w:val="000000"/>
        <w:sz w:val="14"/>
        <w:szCs w:val="14"/>
      </w:rPr>
      <w:t>Z:\000-law\yael\2015\2015-10-29\tav\501_281.doc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8BC6" w14:textId="77777777" w:rsidR="00032BA9" w:rsidRDefault="00032BA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E1E9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DED133B" w14:textId="77777777" w:rsidR="00032BA9" w:rsidRDefault="00032BA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B079246" w14:textId="77777777" w:rsidR="00032BA9" w:rsidRDefault="00032BA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13E1">
      <w:rPr>
        <w:rFonts w:cs="TopType Jerushalmi"/>
        <w:noProof/>
        <w:color w:val="000000"/>
        <w:sz w:val="14"/>
        <w:szCs w:val="14"/>
      </w:rPr>
      <w:t>Z:\000-law\yael\2015\2015-10-29\tav\501_281.doc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844EA" w14:textId="77777777" w:rsidR="001A7F2F" w:rsidRDefault="001A7F2F">
      <w:r>
        <w:separator/>
      </w:r>
    </w:p>
  </w:footnote>
  <w:footnote w:type="continuationSeparator" w:id="0">
    <w:p w14:paraId="3A7A01F0" w14:textId="77777777" w:rsidR="001A7F2F" w:rsidRDefault="001A7F2F">
      <w:r>
        <w:continuationSeparator/>
      </w:r>
    </w:p>
  </w:footnote>
  <w:footnote w:id="1">
    <w:p w14:paraId="6E28948F" w14:textId="77777777" w:rsidR="000153B7" w:rsidRDefault="00032BA9" w:rsidP="000153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C93DB3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Pr="000153B7">
          <w:rPr>
            <w:rStyle w:val="Hyperlink"/>
            <w:rFonts w:cs="FrankRuehl" w:hint="cs"/>
            <w:rtl/>
          </w:rPr>
          <w:t xml:space="preserve">ק"ת </w:t>
        </w:r>
        <w:r w:rsidR="00B00E8D" w:rsidRPr="000153B7">
          <w:rPr>
            <w:rStyle w:val="Hyperlink"/>
            <w:rFonts w:cs="FrankRuehl" w:hint="cs"/>
            <w:rtl/>
          </w:rPr>
          <w:t>תשע"</w:t>
        </w:r>
        <w:r w:rsidR="001E7074" w:rsidRPr="000153B7">
          <w:rPr>
            <w:rStyle w:val="Hyperlink"/>
            <w:rFonts w:cs="FrankRuehl" w:hint="cs"/>
            <w:rtl/>
          </w:rPr>
          <w:t>ו</w:t>
        </w:r>
        <w:r w:rsidRPr="000153B7">
          <w:rPr>
            <w:rStyle w:val="Hyperlink"/>
            <w:rFonts w:cs="FrankRuehl" w:hint="cs"/>
            <w:rtl/>
          </w:rPr>
          <w:t xml:space="preserve"> מס' </w:t>
        </w:r>
        <w:r w:rsidR="001E7074" w:rsidRPr="000153B7">
          <w:rPr>
            <w:rStyle w:val="Hyperlink"/>
            <w:rFonts w:cs="FrankRuehl" w:hint="cs"/>
            <w:rtl/>
          </w:rPr>
          <w:t>7564</w:t>
        </w:r>
      </w:hyperlink>
      <w:r>
        <w:rPr>
          <w:rFonts w:cs="FrankRuehl" w:hint="cs"/>
          <w:rtl/>
        </w:rPr>
        <w:t xml:space="preserve"> מיום </w:t>
      </w:r>
      <w:r w:rsidR="001E7074">
        <w:rPr>
          <w:rFonts w:cs="FrankRuehl" w:hint="cs"/>
          <w:rtl/>
        </w:rPr>
        <w:t>27.10.2015</w:t>
      </w:r>
      <w:r>
        <w:rPr>
          <w:rFonts w:cs="FrankRuehl" w:hint="cs"/>
          <w:rtl/>
        </w:rPr>
        <w:t xml:space="preserve"> עמ' </w:t>
      </w:r>
      <w:r w:rsidR="001E7074">
        <w:rPr>
          <w:rFonts w:cs="FrankRuehl" w:hint="cs"/>
          <w:rtl/>
        </w:rPr>
        <w:t>96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6D7BC" w14:textId="77777777" w:rsidR="00032BA9" w:rsidRDefault="00032BA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82F0E55" w14:textId="77777777" w:rsidR="00032BA9" w:rsidRDefault="00032BA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0458DD9" w14:textId="77777777" w:rsidR="00032BA9" w:rsidRDefault="00032BA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29663" w14:textId="77777777" w:rsidR="00032BA9" w:rsidRDefault="00F646D7" w:rsidP="001E707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B00E8D">
      <w:rPr>
        <w:rFonts w:hAnsi="FrankRuehl" w:cs="FrankRuehl" w:hint="cs"/>
        <w:color w:val="000000"/>
        <w:sz w:val="28"/>
        <w:szCs w:val="28"/>
        <w:rtl/>
      </w:rPr>
      <w:t>לטיפול סביבתי בציוד חשמלי ואלקטרוני ובסוללות (</w:t>
    </w:r>
    <w:r w:rsidR="001E7074">
      <w:rPr>
        <w:rFonts w:hAnsi="FrankRuehl" w:cs="FrankRuehl" w:hint="cs"/>
        <w:color w:val="000000"/>
        <w:sz w:val="28"/>
        <w:szCs w:val="28"/>
        <w:rtl/>
      </w:rPr>
      <w:t>אופן פרסום בדבר הטלת</w:t>
    </w:r>
    <w:r w:rsidR="000C60F6">
      <w:rPr>
        <w:rFonts w:hAnsi="FrankRuehl" w:cs="FrankRuehl" w:hint="cs"/>
        <w:color w:val="000000"/>
        <w:sz w:val="28"/>
        <w:szCs w:val="28"/>
        <w:rtl/>
      </w:rPr>
      <w:t xml:space="preserve"> עיצום כספי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032BA9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B00E8D">
      <w:rPr>
        <w:rFonts w:hAnsi="FrankRuehl" w:cs="FrankRuehl" w:hint="cs"/>
        <w:color w:val="000000"/>
        <w:sz w:val="28"/>
        <w:szCs w:val="28"/>
        <w:rtl/>
      </w:rPr>
      <w:t>תשע"</w:t>
    </w:r>
    <w:r w:rsidR="001E7074">
      <w:rPr>
        <w:rFonts w:hAnsi="FrankRuehl" w:cs="FrankRuehl" w:hint="cs"/>
        <w:color w:val="000000"/>
        <w:sz w:val="28"/>
        <w:szCs w:val="28"/>
        <w:rtl/>
      </w:rPr>
      <w:t>ו-2015</w:t>
    </w:r>
  </w:p>
  <w:p w14:paraId="535047A7" w14:textId="77777777" w:rsidR="00032BA9" w:rsidRDefault="00032BA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D9BCE4" w14:textId="77777777" w:rsidR="00032BA9" w:rsidRDefault="00032BA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8654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8B6"/>
    <w:rsid w:val="00005211"/>
    <w:rsid w:val="000153B7"/>
    <w:rsid w:val="00021C08"/>
    <w:rsid w:val="000220F0"/>
    <w:rsid w:val="000308E1"/>
    <w:rsid w:val="0003224C"/>
    <w:rsid w:val="00032BA9"/>
    <w:rsid w:val="00034538"/>
    <w:rsid w:val="00050078"/>
    <w:rsid w:val="00055ADE"/>
    <w:rsid w:val="0006440D"/>
    <w:rsid w:val="00067E14"/>
    <w:rsid w:val="0007134B"/>
    <w:rsid w:val="000B4D7F"/>
    <w:rsid w:val="000C60F6"/>
    <w:rsid w:val="000D5D2E"/>
    <w:rsid w:val="000E4A75"/>
    <w:rsid w:val="00100C60"/>
    <w:rsid w:val="0011633A"/>
    <w:rsid w:val="00123701"/>
    <w:rsid w:val="00126E84"/>
    <w:rsid w:val="0014439C"/>
    <w:rsid w:val="00163C40"/>
    <w:rsid w:val="0016683D"/>
    <w:rsid w:val="00194A90"/>
    <w:rsid w:val="00196745"/>
    <w:rsid w:val="001A3DCB"/>
    <w:rsid w:val="001A7F2F"/>
    <w:rsid w:val="001B01FE"/>
    <w:rsid w:val="001B185E"/>
    <w:rsid w:val="001B50AE"/>
    <w:rsid w:val="001C5084"/>
    <w:rsid w:val="001E7074"/>
    <w:rsid w:val="001F11FB"/>
    <w:rsid w:val="00205E8A"/>
    <w:rsid w:val="0023635C"/>
    <w:rsid w:val="00245AB7"/>
    <w:rsid w:val="0025599B"/>
    <w:rsid w:val="00257027"/>
    <w:rsid w:val="00267C01"/>
    <w:rsid w:val="00274F4B"/>
    <w:rsid w:val="00292206"/>
    <w:rsid w:val="00297FE5"/>
    <w:rsid w:val="002B1FB7"/>
    <w:rsid w:val="002F2344"/>
    <w:rsid w:val="00306264"/>
    <w:rsid w:val="00333933"/>
    <w:rsid w:val="00350458"/>
    <w:rsid w:val="00356E7A"/>
    <w:rsid w:val="00366C31"/>
    <w:rsid w:val="003820A2"/>
    <w:rsid w:val="003912C7"/>
    <w:rsid w:val="0039289E"/>
    <w:rsid w:val="003A77DB"/>
    <w:rsid w:val="003D3A14"/>
    <w:rsid w:val="003F38D2"/>
    <w:rsid w:val="00400050"/>
    <w:rsid w:val="00404917"/>
    <w:rsid w:val="00411A2A"/>
    <w:rsid w:val="004174B9"/>
    <w:rsid w:val="00424DB0"/>
    <w:rsid w:val="00433362"/>
    <w:rsid w:val="00443C1F"/>
    <w:rsid w:val="0044541D"/>
    <w:rsid w:val="00465D0A"/>
    <w:rsid w:val="004719B8"/>
    <w:rsid w:val="004A0239"/>
    <w:rsid w:val="004B64CC"/>
    <w:rsid w:val="004D28ED"/>
    <w:rsid w:val="00502308"/>
    <w:rsid w:val="005106B1"/>
    <w:rsid w:val="00514749"/>
    <w:rsid w:val="005226B4"/>
    <w:rsid w:val="00535946"/>
    <w:rsid w:val="00540387"/>
    <w:rsid w:val="00540D72"/>
    <w:rsid w:val="00543AB1"/>
    <w:rsid w:val="0054777C"/>
    <w:rsid w:val="00582339"/>
    <w:rsid w:val="00591188"/>
    <w:rsid w:val="00597C97"/>
    <w:rsid w:val="005C4B85"/>
    <w:rsid w:val="005D7A79"/>
    <w:rsid w:val="005E68F9"/>
    <w:rsid w:val="00605958"/>
    <w:rsid w:val="0061317D"/>
    <w:rsid w:val="00630A25"/>
    <w:rsid w:val="00653286"/>
    <w:rsid w:val="00660797"/>
    <w:rsid w:val="00663638"/>
    <w:rsid w:val="00666D2C"/>
    <w:rsid w:val="0068472D"/>
    <w:rsid w:val="006A5E1A"/>
    <w:rsid w:val="006B256B"/>
    <w:rsid w:val="006E3A5D"/>
    <w:rsid w:val="006E3F1D"/>
    <w:rsid w:val="006E6FC6"/>
    <w:rsid w:val="006F1AD7"/>
    <w:rsid w:val="00703AED"/>
    <w:rsid w:val="00707633"/>
    <w:rsid w:val="007077BB"/>
    <w:rsid w:val="0071272E"/>
    <w:rsid w:val="00715170"/>
    <w:rsid w:val="007158E9"/>
    <w:rsid w:val="00716199"/>
    <w:rsid w:val="0073515C"/>
    <w:rsid w:val="007813E1"/>
    <w:rsid w:val="007875AD"/>
    <w:rsid w:val="007C54E4"/>
    <w:rsid w:val="007C6268"/>
    <w:rsid w:val="007D706A"/>
    <w:rsid w:val="007F191E"/>
    <w:rsid w:val="00860895"/>
    <w:rsid w:val="00861E17"/>
    <w:rsid w:val="008719EB"/>
    <w:rsid w:val="00873BAD"/>
    <w:rsid w:val="00882BDD"/>
    <w:rsid w:val="00885F78"/>
    <w:rsid w:val="008C2187"/>
    <w:rsid w:val="008D1108"/>
    <w:rsid w:val="008E0182"/>
    <w:rsid w:val="008E793A"/>
    <w:rsid w:val="008F1B18"/>
    <w:rsid w:val="00907F4F"/>
    <w:rsid w:val="00910FD4"/>
    <w:rsid w:val="00924FF6"/>
    <w:rsid w:val="00933081"/>
    <w:rsid w:val="00936663"/>
    <w:rsid w:val="0094088E"/>
    <w:rsid w:val="00942AE4"/>
    <w:rsid w:val="009650AE"/>
    <w:rsid w:val="009865E2"/>
    <w:rsid w:val="00987B30"/>
    <w:rsid w:val="00992270"/>
    <w:rsid w:val="009C1CCB"/>
    <w:rsid w:val="009D6DFB"/>
    <w:rsid w:val="00A04BE8"/>
    <w:rsid w:val="00A2020E"/>
    <w:rsid w:val="00A23592"/>
    <w:rsid w:val="00A40B66"/>
    <w:rsid w:val="00A554C1"/>
    <w:rsid w:val="00A616B9"/>
    <w:rsid w:val="00A62A59"/>
    <w:rsid w:val="00A65527"/>
    <w:rsid w:val="00A749A5"/>
    <w:rsid w:val="00A8062A"/>
    <w:rsid w:val="00A85E27"/>
    <w:rsid w:val="00AA415B"/>
    <w:rsid w:val="00AB1344"/>
    <w:rsid w:val="00AB4902"/>
    <w:rsid w:val="00AC6C80"/>
    <w:rsid w:val="00AD067C"/>
    <w:rsid w:val="00AE5614"/>
    <w:rsid w:val="00AF22EE"/>
    <w:rsid w:val="00AF2A5E"/>
    <w:rsid w:val="00AF51B5"/>
    <w:rsid w:val="00B00E8D"/>
    <w:rsid w:val="00B13B5B"/>
    <w:rsid w:val="00B15140"/>
    <w:rsid w:val="00B1659F"/>
    <w:rsid w:val="00B2656D"/>
    <w:rsid w:val="00B42276"/>
    <w:rsid w:val="00B43864"/>
    <w:rsid w:val="00B43903"/>
    <w:rsid w:val="00B64AC6"/>
    <w:rsid w:val="00B870DA"/>
    <w:rsid w:val="00BA2552"/>
    <w:rsid w:val="00BE7617"/>
    <w:rsid w:val="00BE7C33"/>
    <w:rsid w:val="00C01BD8"/>
    <w:rsid w:val="00C12B15"/>
    <w:rsid w:val="00C14731"/>
    <w:rsid w:val="00C25F14"/>
    <w:rsid w:val="00C25F28"/>
    <w:rsid w:val="00C504C4"/>
    <w:rsid w:val="00C72CF0"/>
    <w:rsid w:val="00C93DB3"/>
    <w:rsid w:val="00CA21E5"/>
    <w:rsid w:val="00CA4822"/>
    <w:rsid w:val="00CA76D4"/>
    <w:rsid w:val="00CC350F"/>
    <w:rsid w:val="00CC74B3"/>
    <w:rsid w:val="00CF3522"/>
    <w:rsid w:val="00CF7A62"/>
    <w:rsid w:val="00D078B6"/>
    <w:rsid w:val="00D219AF"/>
    <w:rsid w:val="00D462F0"/>
    <w:rsid w:val="00D53672"/>
    <w:rsid w:val="00D54050"/>
    <w:rsid w:val="00D56A70"/>
    <w:rsid w:val="00DB32D4"/>
    <w:rsid w:val="00DC3D1F"/>
    <w:rsid w:val="00DE1E97"/>
    <w:rsid w:val="00E144CE"/>
    <w:rsid w:val="00E27764"/>
    <w:rsid w:val="00E31CAF"/>
    <w:rsid w:val="00E41C85"/>
    <w:rsid w:val="00E42F7C"/>
    <w:rsid w:val="00E50482"/>
    <w:rsid w:val="00E516EE"/>
    <w:rsid w:val="00E563CB"/>
    <w:rsid w:val="00E61246"/>
    <w:rsid w:val="00E72BC1"/>
    <w:rsid w:val="00E75F40"/>
    <w:rsid w:val="00E93472"/>
    <w:rsid w:val="00EB5285"/>
    <w:rsid w:val="00ED0A4A"/>
    <w:rsid w:val="00ED2ACB"/>
    <w:rsid w:val="00F37E29"/>
    <w:rsid w:val="00F646D7"/>
    <w:rsid w:val="00F67DB3"/>
    <w:rsid w:val="00F75457"/>
    <w:rsid w:val="00F76880"/>
    <w:rsid w:val="00FD2E71"/>
    <w:rsid w:val="00FE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323380E"/>
  <w15:chartTrackingRefBased/>
  <w15:docId w15:val="{662464B2-FD2F-4368-A96D-7EFA836B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table" w:styleId="aa">
    <w:name w:val="Table Grid"/>
    <w:basedOn w:val="a1"/>
    <w:rsid w:val="0054777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1778</CharactersWithSpaces>
  <SharedDoc>false</SharedDoc>
  <HLinks>
    <vt:vector size="30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תקנות לטיפול סביבתי בציוד חשמלי ואלקטרוני ובסוללות (אופן פרסום בדבר הטלת עיצום כספי), תשע"ו-2015</vt:lpwstr>
  </property>
  <property fmtid="{D5CDD505-2E9C-101B-9397-08002B2CF9AE}" pid="4" name="LAWNUMBER">
    <vt:lpwstr>0281</vt:lpwstr>
  </property>
  <property fmtid="{D5CDD505-2E9C-101B-9397-08002B2CF9AE}" pid="5" name="TYPE">
    <vt:lpwstr>01</vt:lpwstr>
  </property>
  <property fmtid="{D5CDD505-2E9C-101B-9397-08002B2CF9AE}" pid="6" name="CHNAME">
    <vt:lpwstr>איכות הסביבה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חקלאות טבע וסביבה</vt:lpwstr>
  </property>
  <property fmtid="{D5CDD505-2E9C-101B-9397-08002B2CF9AE}" pid="22" name="NOSE21">
    <vt:lpwstr>איכות הסביבה</vt:lpwstr>
  </property>
  <property fmtid="{D5CDD505-2E9C-101B-9397-08002B2CF9AE}" pid="23" name="NOSE31">
    <vt:lpwstr>מניעת זיהום</vt:lpwstr>
  </property>
  <property fmtid="{D5CDD505-2E9C-101B-9397-08002B2CF9AE}" pid="24" name="NOSE41">
    <vt:lpwstr/>
  </property>
  <property fmtid="{D5CDD505-2E9C-101B-9397-08002B2CF9AE}" pid="25" name="NOSE12">
    <vt:lpwstr>חקלאות טבע וסביבה</vt:lpwstr>
  </property>
  <property fmtid="{D5CDD505-2E9C-101B-9397-08002B2CF9AE}" pid="26" name="NOSE22">
    <vt:lpwstr>איכות הסביבה</vt:lpwstr>
  </property>
  <property fmtid="{D5CDD505-2E9C-101B-9397-08002B2CF9AE}" pid="27" name="NOSE32">
    <vt:lpwstr>פסולת ומיחזור</vt:lpwstr>
  </property>
  <property fmtid="{D5CDD505-2E9C-101B-9397-08002B2CF9AE}" pid="28" name="NOSE42">
    <vt:lpwstr/>
  </property>
  <property fmtid="{D5CDD505-2E9C-101B-9397-08002B2CF9AE}" pid="29" name="NOSE13">
    <vt:lpwstr>עונשין ומשפט פלילי</vt:lpwstr>
  </property>
  <property fmtid="{D5CDD505-2E9C-101B-9397-08002B2CF9AE}" pid="30" name="NOSE23">
    <vt:lpwstr>ענישה, מאסר ומעצר</vt:lpwstr>
  </property>
  <property fmtid="{D5CDD505-2E9C-101B-9397-08002B2CF9AE}" pid="31" name="NOSE33">
    <vt:lpwstr>עיצום כספי</vt:lpwstr>
  </property>
  <property fmtid="{D5CDD505-2E9C-101B-9397-08002B2CF9AE}" pid="32" name="NOSE43">
    <vt:lpwstr/>
  </property>
  <property fmtid="{D5CDD505-2E9C-101B-9397-08002B2CF9AE}" pid="33" name="NOSE14">
    <vt:lpwstr>משפט פרטי וכלכלה</vt:lpwstr>
  </property>
  <property fmtid="{D5CDD505-2E9C-101B-9397-08002B2CF9AE}" pid="34" name="NOSE24">
    <vt:lpwstr>כספים</vt:lpwstr>
  </property>
  <property fmtid="{D5CDD505-2E9C-101B-9397-08002B2CF9AE}" pid="35" name="NOSE34">
    <vt:lpwstr>עיצום כספי</vt:lpwstr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לטיפול סביבתי בציוד חשמלי ואלקטרוני ובסוללות</vt:lpwstr>
  </property>
  <property fmtid="{D5CDD505-2E9C-101B-9397-08002B2CF9AE}" pid="62" name="MEKOR_SAIF1">
    <vt:lpwstr>56XוX</vt:lpwstr>
  </property>
  <property fmtid="{D5CDD505-2E9C-101B-9397-08002B2CF9AE}" pid="63" name="LINKK2">
    <vt:lpwstr>http://www.nevo.co.il/Law_word/law06/tak-7564.pdf;‎רשומות - תקנות כלליות#פורסמו ק"ת ‏תשע"ו מס' 7564 #מיום 27.10.2015 עמ' 96‏</vt:lpwstr>
  </property>
</Properties>
</file>