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E1C2" w14:textId="77777777" w:rsidR="009318C4" w:rsidRDefault="009318C4" w:rsidP="00F35D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מפגעים (מניעת זיהום אויר וריח בלתי סבירים מאתרים לסילוק פסולת), תש"ן</w:t>
      </w:r>
      <w:r w:rsidR="00F35D6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7822B6A6" w14:textId="77777777" w:rsidR="005A1060" w:rsidRPr="005A1060" w:rsidRDefault="005A1060" w:rsidP="005A1060">
      <w:pPr>
        <w:spacing w:line="320" w:lineRule="auto"/>
        <w:jc w:val="left"/>
        <w:rPr>
          <w:rFonts w:cs="FrankRuehl"/>
          <w:szCs w:val="26"/>
          <w:rtl/>
        </w:rPr>
      </w:pPr>
    </w:p>
    <w:p w14:paraId="66C60313" w14:textId="77777777" w:rsidR="005A1060" w:rsidRDefault="005A1060" w:rsidP="005A1060">
      <w:pPr>
        <w:spacing w:line="320" w:lineRule="auto"/>
        <w:jc w:val="left"/>
        <w:rPr>
          <w:rFonts w:cs="Miriam"/>
          <w:szCs w:val="22"/>
          <w:rtl/>
        </w:rPr>
      </w:pPr>
      <w:r w:rsidRPr="005A1060">
        <w:rPr>
          <w:rFonts w:cs="Miriam"/>
          <w:szCs w:val="22"/>
          <w:rtl/>
        </w:rPr>
        <w:t>חקלאות טבע וסביבה</w:t>
      </w:r>
      <w:r w:rsidRPr="005A1060">
        <w:rPr>
          <w:rFonts w:cs="FrankRuehl"/>
          <w:szCs w:val="26"/>
          <w:rtl/>
        </w:rPr>
        <w:t xml:space="preserve"> – איכות הסביבה – מניעת מפגעים</w:t>
      </w:r>
    </w:p>
    <w:p w14:paraId="5570EB02" w14:textId="77777777" w:rsidR="005A1060" w:rsidRPr="005A1060" w:rsidRDefault="005A1060" w:rsidP="005A1060">
      <w:pPr>
        <w:spacing w:line="320" w:lineRule="auto"/>
        <w:jc w:val="left"/>
        <w:rPr>
          <w:rFonts w:cs="Miriam" w:hint="cs"/>
          <w:szCs w:val="22"/>
          <w:rtl/>
        </w:rPr>
      </w:pPr>
      <w:r w:rsidRPr="005A1060">
        <w:rPr>
          <w:rFonts w:cs="Miriam"/>
          <w:szCs w:val="22"/>
          <w:rtl/>
        </w:rPr>
        <w:t>חקלאות טבע וסביבה</w:t>
      </w:r>
      <w:r w:rsidRPr="005A1060">
        <w:rPr>
          <w:rFonts w:cs="FrankRuehl"/>
          <w:szCs w:val="26"/>
          <w:rtl/>
        </w:rPr>
        <w:t xml:space="preserve"> – איכות הסביבה – פסולת ומיחזור</w:t>
      </w:r>
    </w:p>
    <w:p w14:paraId="67F49646" w14:textId="77777777" w:rsidR="009318C4" w:rsidRDefault="009318C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85670" w:rsidRPr="00385670" w14:paraId="577460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35E082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F2B658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849FCA7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6E4C5D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35893EA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A245DA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5E8327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זיהום אויר וריח בלתי סבירים</w:t>
            </w:r>
          </w:p>
        </w:tc>
        <w:tc>
          <w:tcPr>
            <w:tcW w:w="567" w:type="dxa"/>
          </w:tcPr>
          <w:p w14:paraId="56DA4988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זיהום אויר וריח בלתי סבירים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43C27F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135A56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366A0E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B8F9AEA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נקיטת אמצעים</w:t>
            </w:r>
          </w:p>
        </w:tc>
        <w:tc>
          <w:tcPr>
            <w:tcW w:w="567" w:type="dxa"/>
          </w:tcPr>
          <w:p w14:paraId="2F36D85A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נקיטת אמצעים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16CA4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3D6ABA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C147AD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0E770B9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הבערת פסולת</w:t>
            </w:r>
          </w:p>
        </w:tc>
        <w:tc>
          <w:tcPr>
            <w:tcW w:w="567" w:type="dxa"/>
          </w:tcPr>
          <w:p w14:paraId="19DC1784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הבערת פסולת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7EE02C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091EED1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8DE507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898161B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כיבוי בעירה</w:t>
            </w:r>
          </w:p>
        </w:tc>
        <w:tc>
          <w:tcPr>
            <w:tcW w:w="567" w:type="dxa"/>
          </w:tcPr>
          <w:p w14:paraId="5D94FE78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כיבוי בעירה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F33AAE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5DC502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798670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B27215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כיסוי הפסולת בחומר כיסוי</w:t>
            </w:r>
          </w:p>
        </w:tc>
        <w:tc>
          <w:tcPr>
            <w:tcW w:w="567" w:type="dxa"/>
          </w:tcPr>
          <w:p w14:paraId="77362E30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כיסוי הפסולת בחומר כיסוי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96F1BE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67CEA8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0E3681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E4DEF18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ציוד מכני</w:t>
            </w:r>
          </w:p>
        </w:tc>
        <w:tc>
          <w:tcPr>
            <w:tcW w:w="567" w:type="dxa"/>
          </w:tcPr>
          <w:p w14:paraId="4EDA4BB4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ציוד מכני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970605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551AD0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170004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3689DB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אופן השלכת פסולת באתר לסילוק פסולת</w:t>
            </w:r>
          </w:p>
        </w:tc>
        <w:tc>
          <w:tcPr>
            <w:tcW w:w="567" w:type="dxa"/>
          </w:tcPr>
          <w:p w14:paraId="6F76CCCB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אופן השלכת פסולת באתר לסילוק פסולת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9B6FBF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584119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C616FD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4A6C89DA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שער כניסה, גידור ושילוט</w:t>
            </w:r>
          </w:p>
        </w:tc>
        <w:tc>
          <w:tcPr>
            <w:tcW w:w="567" w:type="dxa"/>
          </w:tcPr>
          <w:p w14:paraId="40F154E6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שער כניסה, גידור ושילוט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52E5A8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2C5BD0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746C7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11714A94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נוהל להפסקת בעירה</w:t>
            </w:r>
          </w:p>
        </w:tc>
        <w:tc>
          <w:tcPr>
            <w:tcW w:w="567" w:type="dxa"/>
          </w:tcPr>
          <w:p w14:paraId="4246B83A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נוהל להפסקת בעירה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166635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12FE07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5F6E01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3D0BFB1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567" w:type="dxa"/>
          </w:tcPr>
          <w:p w14:paraId="0FABD229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סייג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AA2298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7DF6D4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DEA2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178C1011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567" w:type="dxa"/>
          </w:tcPr>
          <w:p w14:paraId="73511D5C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עונשין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E053AD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5670" w:rsidRPr="00385670" w14:paraId="58408B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3236D8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7E6EA573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5CE3AB1" w14:textId="77777777" w:rsidR="00385670" w:rsidRPr="00385670" w:rsidRDefault="00385670" w:rsidP="003856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תחילה" w:history="1">
              <w:r w:rsidRPr="003856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AE7EBB" w14:textId="77777777" w:rsidR="00385670" w:rsidRPr="00385670" w:rsidRDefault="00385670" w:rsidP="003856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251CA4" w14:textId="77777777" w:rsidR="009318C4" w:rsidRDefault="009318C4">
      <w:pPr>
        <w:pStyle w:val="big-header"/>
        <w:ind w:left="0" w:right="1134"/>
        <w:rPr>
          <w:rFonts w:cs="FrankRuehl"/>
          <w:sz w:val="32"/>
          <w:rtl/>
        </w:rPr>
      </w:pPr>
    </w:p>
    <w:p w14:paraId="0DC8A243" w14:textId="77777777" w:rsidR="009318C4" w:rsidRDefault="009318C4" w:rsidP="00F35D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מפגעים (מניעת זיהום אויר וריח בלתי סבירים מאתרים לסילוק פסולת), תש"ן</w:t>
      </w:r>
      <w:r w:rsidR="00F35D6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F35D6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05A048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5, 7 ו-18 לחוק למניעת מפגעים</w:t>
      </w:r>
      <w:r w:rsidR="00CC2D99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שכ"א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אני מתקין תקנות אלה:</w:t>
      </w:r>
    </w:p>
    <w:p w14:paraId="23E2CFFC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A96C00F">
          <v:rect id="_x0000_s1026" style="position:absolute;left:0;text-align:left;margin-left:464.5pt;margin-top:8.05pt;width:75.05pt;height:11.2pt;z-index:251651584" o:allowincell="f" filled="f" stroked="f" strokecolor="lime" strokeweight=".25pt">
            <v:textbox inset="0,0,0,0">
              <w:txbxContent>
                <w:p w14:paraId="612A0666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077E3F">
        <w:rPr>
          <w:rStyle w:val="default"/>
          <w:rFonts w:cs="FrankRuehl"/>
          <w:rtl/>
        </w:rPr>
        <w:t>–</w:t>
      </w:r>
    </w:p>
    <w:p w14:paraId="4F51CA9E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תר לסילוק פסולת" או "אתר"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מקום ה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מש לפינוי ולסילוק פסולת;</w:t>
      </w:r>
    </w:p>
    <w:p w14:paraId="0FD6E199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עירה"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שריפה כתוצאה מהצתה או התלקחות;</w:t>
      </w:r>
    </w:p>
    <w:p w14:paraId="41996806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ומר כיסוי"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חומר המשמש או המיועד לשמש לכיסוי פסולת המסולקת באתר לסילוק פסולת; לענין זה</w:t>
      </w:r>
      <w:r>
        <w:rPr>
          <w:rStyle w:val="default"/>
          <w:rFonts w:cs="FrankRuehl"/>
          <w:rtl/>
        </w:rPr>
        <w:t>, "</w:t>
      </w:r>
      <w:r>
        <w:rPr>
          <w:rStyle w:val="default"/>
          <w:rFonts w:cs="FrankRuehl" w:hint="cs"/>
          <w:rtl/>
        </w:rPr>
        <w:t xml:space="preserve">חומר"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אדמה, חול, עפר, כורכר וכיוצא באלה, ובלבד שהם ניתנים להידוק ונקיים מפסולת;</w:t>
      </w:r>
    </w:p>
    <w:p w14:paraId="353885EC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פעיל"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אחד מאלה:</w:t>
      </w:r>
    </w:p>
    <w:p w14:paraId="54767D1C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אתר לסילוק פסולת;</w:t>
      </w:r>
    </w:p>
    <w:p w14:paraId="60AA74DC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חזיק אתר לסילוק פסולת;</w:t>
      </w:r>
    </w:p>
    <w:p w14:paraId="06520606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אתר לסילוק פסולת או מי שמפקח על תפעולו;</w:t>
      </w:r>
    </w:p>
    <w:p w14:paraId="13BDCF73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סולת"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אשפה, זבל וגרוטאות מכל סוג וצורה, לר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ת פסולת ביתית, פסולת צמחים, פסולת בעלי חיים ופסולת שמקורה בבית-עסק, בית-מלאכה, בתעשיה או בחקלאות.</w:t>
      </w:r>
    </w:p>
    <w:p w14:paraId="73CC3C40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452CC53">
          <v:rect id="_x0000_s1027" style="position:absolute;left:0;text-align:left;margin-left:464.5pt;margin-top:8.05pt;width:75.05pt;height:20.65pt;z-index:251652608" o:allowincell="f" filled="f" stroked="f" strokecolor="lime" strokeweight=".25pt">
            <v:textbox inset="0,0,0,0">
              <w:txbxContent>
                <w:p w14:paraId="6F4A0B8C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הום אויר וריח בלתי סבירים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עש</w:t>
      </w:r>
      <w:r>
        <w:rPr>
          <w:rStyle w:val="default"/>
          <w:rFonts w:cs="FrankRuehl" w:hint="cs"/>
          <w:rtl/>
        </w:rPr>
        <w:t>ן, גזים, אדים, אבק וכיו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 באלה הנפלטים מבעירת פסולת באתר לסילוק פסולת הם זיהום אויר בלתי סביר הגורם ריח בלתי סביר.</w:t>
      </w:r>
    </w:p>
    <w:p w14:paraId="7D305C68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277573EE">
          <v:rect id="_x0000_s1028" style="position:absolute;left:0;text-align:left;margin-left:464.5pt;margin-top:8.05pt;width:75.05pt;height:10.15pt;z-index:251653632" o:allowincell="f" filled="f" stroked="f" strokecolor="lime" strokeweight=".25pt">
            <v:textbox inset="0,0,0,0">
              <w:txbxContent>
                <w:p w14:paraId="3E13F5CA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יטת אמצעים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עיל אתר לסילוק פסולת יתחזק את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אתר ויפעילו באופן שימנע זיהום אויר וריח בלתי סבירים מהאתר וינקוט אמצעים הדרושים לפי תקנות אלה, למניעת זיהום אויר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וריח בלתי סבירים.</w:t>
      </w:r>
    </w:p>
    <w:p w14:paraId="4355F70B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5FED3AF7">
          <v:rect id="_x0000_s1029" style="position:absolute;left:0;text-align:left;margin-left:464.5pt;margin-top:8.05pt;width:75.05pt;height:10.8pt;z-index:251654656" o:allowincell="f" filled="f" stroked="f" strokecolor="lime" strokeweight=".25pt">
            <v:textbox inset="0,0,0,0">
              <w:txbxContent>
                <w:p w14:paraId="245EE276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הבערת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עיל לא יבעיר פסולת באתר, ולא יתיר לאחר להבעיר כאמור, וינקוט כל אמצעי סביר ויעיל למניעת בעירה של פסולת באתר.</w:t>
      </w:r>
    </w:p>
    <w:p w14:paraId="53F3452D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2AFBF6D7">
          <v:rect id="_x0000_s1030" style="position:absolute;left:0;text-align:left;margin-left:464.5pt;margin-top:8.05pt;width:75.05pt;height:11.5pt;z-index:251655680" o:allowincell="f" filled="f" stroked="f" strokecolor="lime" strokeweight=".25pt">
            <v:textbox inset="0,0,0,0">
              <w:txbxContent>
                <w:p w14:paraId="313FAB2F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בוי בעירה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רעה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עירה בפסולת באתר לסילוק פסולת, ינקוט המפעיל מיד אמצעים יעילים ומתאימים לכיבויה.</w:t>
      </w:r>
    </w:p>
    <w:p w14:paraId="36B1A391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1F39592B">
          <v:rect id="_x0000_s1031" style="position:absolute;left:0;text-align:left;margin-left:464.5pt;margin-top:8.05pt;width:75.05pt;height:23.4pt;z-index:251656704" o:allowincell="f" filled="f" stroked="f" strokecolor="lime" strokeweight=".25pt">
            <v:textbox inset="0,0,0,0">
              <w:txbxContent>
                <w:p w14:paraId="26305D2C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סוי הפסולת בחומר כיסוי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פעיל ינקוט כל אמצעים הדרושים לכיסוי יומיומי מהודק של כל הפסולת באתר באמצעות חומר כיסוי בשכבה שעוביה לא יפחת מ-</w:t>
      </w:r>
      <w:smartTag w:uri="urn:schemas-microsoft-com:office:smarttags" w:element="metricconverter">
        <w:smartTagPr>
          <w:attr w:name="ProductID" w:val="15 סנטימטרים"/>
        </w:smartTagPr>
        <w:r>
          <w:rPr>
            <w:rStyle w:val="default"/>
            <w:rFonts w:cs="FrankRuehl" w:hint="cs"/>
            <w:rtl/>
          </w:rPr>
          <w:t>15 סנטימטרים</w:t>
        </w:r>
      </w:smartTag>
      <w:r>
        <w:rPr>
          <w:rStyle w:val="default"/>
          <w:rFonts w:cs="FrankRuehl" w:hint="cs"/>
          <w:rtl/>
        </w:rPr>
        <w:t>.</w:t>
      </w:r>
    </w:p>
    <w:p w14:paraId="57DCD1CF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מפעיל יחזיק ברשותו בכל עת חומר כיסו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בכמות מספקת </w:t>
      </w:r>
      <w:r w:rsidR="00077E3F">
        <w:rPr>
          <w:rStyle w:val="default"/>
          <w:rFonts w:cs="FrankRuehl"/>
          <w:rtl/>
        </w:rPr>
        <w:t>–</w:t>
      </w:r>
    </w:p>
    <w:p w14:paraId="4D69CDC3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כיסוי יומיומי שוטף של הפסולת, בכ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 שתספיק לתקופת עבודה של שבועיים לפחות באתר;</w:t>
      </w:r>
    </w:p>
    <w:p w14:paraId="6F078A54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הפסקת בעירה שאירעה באתר.</w:t>
      </w:r>
    </w:p>
    <w:p w14:paraId="0F52A637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 w14:anchorId="761E8FE6">
          <v:rect id="_x0000_s1032" style="position:absolute;left:0;text-align:left;margin-left:464.5pt;margin-top:8.05pt;width:75.05pt;height:15.3pt;z-index:251657728" o:allowincell="f" filled="f" stroked="f" strokecolor="lime" strokeweight=".25pt">
            <v:textbox inset="0,0,0,0">
              <w:txbxContent>
                <w:p w14:paraId="67038990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מכ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ורך הפעלה תקינה של אתר לסילוק פסולת וכיבוי בעירה בו יהיה למפעיל ציוד מכני מתאים וזמין בכל עת, בין ברשותו ובין ברשות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חר, על פי הוראתו.</w:t>
      </w:r>
    </w:p>
    <w:p w14:paraId="70BF3C75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lang w:val="he-IL"/>
        </w:rPr>
        <w:pict w14:anchorId="0D835D20">
          <v:rect id="_x0000_s1033" style="position:absolute;left:0;text-align:left;margin-left:464.5pt;margin-top:8.05pt;width:75.05pt;height:21.6pt;z-index:251658752" o:allowincell="f" filled="f" stroked="f" strokecolor="lime" strokeweight=".25pt">
            <v:textbox inset="0,0,0,0">
              <w:txbxContent>
                <w:p w14:paraId="4D99AE5E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השלכת פסולת באתר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לסילוק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פעיל יקבע את שעות העבודה וסדרי העבודה באתר לסילוק פסולת ויודיע על כך לכל המשתמשים באתר.</w:t>
      </w:r>
    </w:p>
    <w:p w14:paraId="737F4259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ישליך אדם פסולת ולא ירשה לאחר להשליך פסולת בתחום אתר לסילוק פסולת, אלא במקום שנקבע לכך ובשעות העבודה באת</w:t>
      </w:r>
      <w:r>
        <w:rPr>
          <w:rStyle w:val="default"/>
          <w:rFonts w:cs="FrankRuehl"/>
          <w:rtl/>
        </w:rPr>
        <w:t>ר.</w:t>
      </w:r>
    </w:p>
    <w:p w14:paraId="74213542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 w14:anchorId="03983DC4">
          <v:rect id="_x0000_s1034" style="position:absolute;left:0;text-align:left;margin-left:464.5pt;margin-top:8.05pt;width:75.05pt;height:20.7pt;z-index:251659776" o:allowincell="f" filled="f" stroked="f" strokecolor="lime" strokeweight=".25pt">
            <v:textbox inset="0,0,0,0">
              <w:txbxContent>
                <w:p w14:paraId="2747BB96" w14:textId="77777777" w:rsidR="009318C4" w:rsidRDefault="009318C4" w:rsidP="00077E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כניסה,</w:t>
                  </w:r>
                  <w:r w:rsidR="00077E3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דור ושילוט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פעיל יתקין </w:t>
      </w:r>
      <w:r w:rsidR="00077E3F">
        <w:rPr>
          <w:rStyle w:val="default"/>
          <w:rFonts w:cs="FrankRuehl"/>
          <w:rtl/>
        </w:rPr>
        <w:t>–</w:t>
      </w:r>
    </w:p>
    <w:p w14:paraId="39051897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ער בכניסה לאתר, ויסדיר את פתיחת השער מידי יום עם תחילת שעות העבודה באתר ואת נעילתו בסיום כל יום עבודה;</w:t>
      </w:r>
    </w:p>
    <w:p w14:paraId="138D3D30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דר לאתר, למניעת כניסה או יציאה של אנשים, והכנסה והוצאה של פסולת שלא דרך שער הכניסה;</w:t>
      </w:r>
    </w:p>
    <w:p w14:paraId="2C71163B" w14:textId="77777777" w:rsidR="009318C4" w:rsidRDefault="00931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לט במקום בולט לעין ליד שער הכ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סה, שבו יפורטו באופן ברור וקריא: שם האתר, שעות העבודה בו, שם מפעילו, מענו ומספר הטלפון שלו;</w:t>
      </w:r>
    </w:p>
    <w:p w14:paraId="096EAD54" w14:textId="77777777" w:rsidR="009318C4" w:rsidRDefault="009318C4" w:rsidP="00077E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לטים במספר סביר, באתר וסביבו, שעליהם כתוב באופן בולט לעין "אסור להבעיר אש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העבריין ייענש".</w:t>
      </w:r>
    </w:p>
    <w:p w14:paraId="75FC2576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פעיל יחזיק את שער הכניסה, הגדר והשלטי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כאמור, בכל עת במצב ת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ן ויתקן בכל ההקדם כל פגיעה, בלאי או נזק שנגרמו בהם.</w:t>
      </w:r>
    </w:p>
    <w:p w14:paraId="653617AD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0"/>
      <w:bookmarkEnd w:id="9"/>
      <w:r>
        <w:rPr>
          <w:lang w:val="he-IL"/>
        </w:rPr>
        <w:pict w14:anchorId="028630F8">
          <v:rect id="_x0000_s1035" style="position:absolute;left:0;text-align:left;margin-left:464.5pt;margin-top:8.05pt;width:75.05pt;height:10.45pt;z-index:251660800" o:allowincell="f" filled="f" stroked="f" strokecolor="lime" strokeweight=".25pt">
            <v:textbox inset="0,0,0,0">
              <w:txbxContent>
                <w:p w14:paraId="039D4A06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 להפסקת בעירה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עיל יכין נוהלים ואמצעים להפסקת בעירה באתר, לרבות קביעת כוח האדם והציוד ואופן הפעלתם; נהלים כאמור יכין המפעיל לשעות העבודה הרגילות של האתר ולשעות ולימים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הם האתר אינו מופעל.</w:t>
      </w:r>
    </w:p>
    <w:p w14:paraId="673732C5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>
        <w:rPr>
          <w:lang w:val="he-IL"/>
        </w:rPr>
        <w:pict w14:anchorId="71114660">
          <v:rect id="_x0000_s1036" style="position:absolute;left:0;text-align:left;margin-left:464.5pt;margin-top:8.05pt;width:75.05pt;height:14.95pt;z-index:251661824" o:allowincell="f" filled="f" stroked="f" strokecolor="lime" strokeweight=".25pt">
            <v:textbox inset="0,0,0,0">
              <w:txbxContent>
                <w:p w14:paraId="218B9B15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תקנות 6, </w:t>
      </w:r>
      <w:r>
        <w:rPr>
          <w:rStyle w:val="default"/>
          <w:rFonts w:cs="FrankRuehl"/>
          <w:rtl/>
        </w:rPr>
        <w:t>7 ו</w:t>
      </w:r>
      <w:r>
        <w:rPr>
          <w:rStyle w:val="default"/>
          <w:rFonts w:cs="FrankRuehl" w:hint="cs"/>
          <w:rtl/>
        </w:rPr>
        <w:t>-10 לא יחולו על אתר המשמש תחנת מעבר לשינוע פסולת לשם סילוקה באתר אחר לסילוק פסולת.</w:t>
      </w:r>
    </w:p>
    <w:p w14:paraId="4BA3911F" w14:textId="77777777" w:rsidR="009318C4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2"/>
      <w:bookmarkEnd w:id="11"/>
      <w:r>
        <w:rPr>
          <w:lang w:val="he-IL"/>
        </w:rPr>
        <w:pict w14:anchorId="3EC5B821">
          <v:rect id="_x0000_s1037" style="position:absolute;left:0;text-align:left;margin-left:464.5pt;margin-top:8.05pt;width:75.05pt;height:10pt;z-index:251662848" o:allowincell="f" filled="f" stroked="f" strokecolor="lime" strokeweight=".25pt">
            <v:textbox inset="0,0,0,0">
              <w:txbxContent>
                <w:p w14:paraId="5A110314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תקנות אלה, דינו </w:t>
      </w:r>
      <w:r w:rsidR="00077E3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קנס.</w:t>
      </w:r>
    </w:p>
    <w:p w14:paraId="5D033F22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3"/>
      <w:bookmarkEnd w:id="12"/>
      <w:r>
        <w:rPr>
          <w:lang w:val="he-IL"/>
        </w:rPr>
        <w:pict w14:anchorId="4235A015">
          <v:rect id="_x0000_s1038" style="position:absolute;left:0;text-align:left;margin-left:464.5pt;margin-top:8.05pt;width:75.05pt;height:12.5pt;z-index:251663872" o:allowincell="f" filled="f" stroked="f" strokecolor="lime" strokeweight=".25pt">
            <v:textbox inset="0,0,0,0">
              <w:txbxContent>
                <w:p w14:paraId="4FFC7210" w14:textId="77777777" w:rsidR="009318C4" w:rsidRDefault="00931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ששה חדשים מיום פרסומן.</w:t>
      </w:r>
    </w:p>
    <w:p w14:paraId="6099D244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246F85" w14:textId="77777777" w:rsidR="009318C4" w:rsidRDefault="00931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D6FB9C" w14:textId="77777777" w:rsidR="009318C4" w:rsidRDefault="009318C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בתשרי תש"ן (26 באוקטובר 1989)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וני מילוא</w:t>
      </w:r>
    </w:p>
    <w:p w14:paraId="6A7F75A6" w14:textId="77777777" w:rsidR="009318C4" w:rsidRDefault="009318C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לאיכות</w:t>
      </w:r>
      <w:r>
        <w:rPr>
          <w:rFonts w:cs="FrankRuehl"/>
          <w:sz w:val="22"/>
          <w:rtl/>
        </w:rPr>
        <w:t xml:space="preserve"> ה</w:t>
      </w:r>
      <w:r>
        <w:rPr>
          <w:rFonts w:cs="FrankRuehl" w:hint="cs"/>
          <w:sz w:val="22"/>
          <w:rtl/>
        </w:rPr>
        <w:t>סביבה</w:t>
      </w:r>
    </w:p>
    <w:p w14:paraId="36D14363" w14:textId="77777777" w:rsidR="00077E3F" w:rsidRPr="00077E3F" w:rsidRDefault="00077E3F" w:rsidP="00077E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12FDE4" w14:textId="77777777" w:rsidR="00077E3F" w:rsidRPr="00077E3F" w:rsidRDefault="00077E3F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A2CDE7" w14:textId="77777777" w:rsidR="009318C4" w:rsidRPr="00077E3F" w:rsidRDefault="009318C4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44C1C1A1" w14:textId="77777777" w:rsidR="00385670" w:rsidRDefault="00385670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2E057E" w14:textId="77777777" w:rsidR="00385670" w:rsidRDefault="00385670" w:rsidP="00077E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95A1F7" w14:textId="77777777" w:rsidR="00385670" w:rsidRDefault="00385670" w:rsidP="003856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F736FDA" w14:textId="77777777" w:rsidR="009318C4" w:rsidRPr="00385670" w:rsidRDefault="009318C4" w:rsidP="003856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318C4" w:rsidRPr="0038567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3EF3" w14:textId="77777777" w:rsidR="004A30DB" w:rsidRDefault="004A30DB">
      <w:r>
        <w:separator/>
      </w:r>
    </w:p>
  </w:endnote>
  <w:endnote w:type="continuationSeparator" w:id="0">
    <w:p w14:paraId="0AD543A5" w14:textId="77777777" w:rsidR="004A30DB" w:rsidRDefault="004A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E4B2" w14:textId="77777777" w:rsidR="009318C4" w:rsidRDefault="00931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1984FD" w14:textId="77777777" w:rsidR="009318C4" w:rsidRDefault="00931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0FAF5B" w14:textId="77777777" w:rsidR="009318C4" w:rsidRDefault="00931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5670">
      <w:rPr>
        <w:rFonts w:cs="TopType Jerushalmi"/>
        <w:noProof/>
        <w:color w:val="000000"/>
        <w:sz w:val="14"/>
        <w:szCs w:val="14"/>
      </w:rPr>
      <w:t>Z:\00000000000000000000000=2014------------------------\LawsForTableRun\04\251_011.doc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3F05" w14:textId="77777777" w:rsidR="009318C4" w:rsidRDefault="00931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567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DEC7B61" w14:textId="77777777" w:rsidR="009318C4" w:rsidRDefault="00931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462CE7" w14:textId="77777777" w:rsidR="009318C4" w:rsidRDefault="00931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5670">
      <w:rPr>
        <w:rFonts w:cs="TopType Jerushalmi"/>
        <w:noProof/>
        <w:color w:val="000000"/>
        <w:sz w:val="14"/>
        <w:szCs w:val="14"/>
      </w:rPr>
      <w:t>Z:\00000000000000000000000=2014------------------------\LawsForTableRun\04\251_011.doc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1428" w14:textId="77777777" w:rsidR="004A30DB" w:rsidRDefault="004A30DB" w:rsidP="00F35D6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0B649A" w14:textId="77777777" w:rsidR="004A30DB" w:rsidRDefault="004A30DB">
      <w:r>
        <w:continuationSeparator/>
      </w:r>
    </w:p>
  </w:footnote>
  <w:footnote w:id="1">
    <w:p w14:paraId="2B25C879" w14:textId="77777777" w:rsidR="00F35D6E" w:rsidRPr="00F35D6E" w:rsidRDefault="00F35D6E" w:rsidP="00F35D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35D6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F5170">
          <w:rPr>
            <w:rStyle w:val="Hyperlink"/>
            <w:rFonts w:cs="FrankRuehl" w:hint="cs"/>
            <w:rtl/>
          </w:rPr>
          <w:t>ק"ת תש"ן מס' 5250</w:t>
        </w:r>
      </w:hyperlink>
      <w:r>
        <w:rPr>
          <w:rFonts w:cs="FrankRuehl" w:hint="cs"/>
          <w:rtl/>
        </w:rPr>
        <w:t xml:space="preserve"> מיום 22.2.1990 עמ' 386.</w:t>
      </w:r>
    </w:p>
  </w:footnote>
  <w:footnote w:id="2">
    <w:p w14:paraId="63889B54" w14:textId="77777777" w:rsidR="00CC2D99" w:rsidRDefault="00CC2D99" w:rsidP="00CC2D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8B18C9">
        <w:rPr>
          <w:rFonts w:cs="FrankRuehl" w:hint="cs"/>
          <w:rtl/>
        </w:rPr>
        <w:t xml:space="preserve">יראו אותן כאילו הותקנו עפ"י סעיף </w:t>
      </w:r>
      <w:r>
        <w:rPr>
          <w:rFonts w:cs="FrankRuehl" w:hint="cs"/>
          <w:rtl/>
        </w:rPr>
        <w:t>13</w:t>
      </w:r>
      <w:r w:rsidRPr="008B18C9">
        <w:rPr>
          <w:rFonts w:cs="FrankRuehl" w:hint="cs"/>
          <w:rtl/>
        </w:rPr>
        <w:t xml:space="preserve"> לחוק אוויר נקי; ר' סעיף 96 לחוק אוויר נקי.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436B" w14:textId="77777777" w:rsidR="009318C4" w:rsidRDefault="009318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(מניעת זיהום אויר וריח בלתי סבירים מאתרים לסילוק פסולת), תש"ן–1990</w:t>
    </w:r>
  </w:p>
  <w:p w14:paraId="18FE567C" w14:textId="77777777" w:rsidR="009318C4" w:rsidRDefault="00931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489B33" w14:textId="77777777" w:rsidR="009318C4" w:rsidRDefault="00931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440E" w14:textId="77777777" w:rsidR="009318C4" w:rsidRDefault="009318C4" w:rsidP="00F35D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(מניעת זיהום אויר וריח בלתי סבירים מאתרים לסילוק פסולת), תש"ן</w:t>
    </w:r>
    <w:r w:rsidR="00F35D6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676EC3EC" w14:textId="77777777" w:rsidR="009318C4" w:rsidRDefault="00931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5F11B9" w14:textId="77777777" w:rsidR="009318C4" w:rsidRDefault="00931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1060"/>
    <w:rsid w:val="00077E3F"/>
    <w:rsid w:val="00107E04"/>
    <w:rsid w:val="00271AA8"/>
    <w:rsid w:val="00385670"/>
    <w:rsid w:val="004A30DB"/>
    <w:rsid w:val="004F5170"/>
    <w:rsid w:val="005A1060"/>
    <w:rsid w:val="007402A0"/>
    <w:rsid w:val="009318C4"/>
    <w:rsid w:val="00B448A9"/>
    <w:rsid w:val="00CC1DDE"/>
    <w:rsid w:val="00CC2D99"/>
    <w:rsid w:val="00D102E8"/>
    <w:rsid w:val="00F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1B9A7A3E"/>
  <w15:chartTrackingRefBased/>
  <w15:docId w15:val="{6FC6118E-5D34-494C-8002-9E317598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35D6E"/>
    <w:rPr>
      <w:sz w:val="20"/>
      <w:szCs w:val="20"/>
    </w:rPr>
  </w:style>
  <w:style w:type="character" w:styleId="a6">
    <w:name w:val="footnote reference"/>
    <w:basedOn w:val="a0"/>
    <w:semiHidden/>
    <w:rsid w:val="00F35D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251</vt:lpstr>
      <vt:lpstr>פרק 251</vt:lpstr>
    </vt:vector>
  </TitlesOfParts>
  <Company/>
  <LinksUpToDate>false</LinksUpToDate>
  <CharactersWithSpaces>4533</CharactersWithSpaces>
  <SharedDoc>false</SharedDoc>
  <HLinks>
    <vt:vector size="90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למניעת מפגעים (מניעת זיהום אויר וריח בלתי סבירים מאתרים לסילוק פסולת), תש"ן-1990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פסולת ומיחזור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למניעת מפגעים</vt:lpwstr>
  </property>
  <property fmtid="{D5CDD505-2E9C-101B-9397-08002B2CF9AE}" pid="48" name="MEKOR_SAIF1">
    <vt:lpwstr>5X;7X;18X</vt:lpwstr>
  </property>
  <property fmtid="{D5CDD505-2E9C-101B-9397-08002B2CF9AE}" pid="49" name="MEKOR_NAME2">
    <vt:lpwstr>חוק אוויר נקי</vt:lpwstr>
  </property>
  <property fmtid="{D5CDD505-2E9C-101B-9397-08002B2CF9AE}" pid="50" name="MEKOR_SAIF2">
    <vt:lpwstr>13X</vt:lpwstr>
  </property>
</Properties>
</file>