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DDF" w:rsidRDefault="00044DDF" w:rsidP="00091A8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למניעת מפגעים (רעש בלתי סביר מציוד בניה), תשל"ט</w:t>
      </w:r>
      <w:r w:rsidR="00091A8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1979</w:t>
      </w:r>
    </w:p>
    <w:p w:rsidR="00C74D93" w:rsidRPr="00C74D93" w:rsidRDefault="00C74D93" w:rsidP="00C74D93">
      <w:pPr>
        <w:spacing w:line="320" w:lineRule="auto"/>
        <w:jc w:val="left"/>
        <w:rPr>
          <w:rFonts w:cs="FrankRuehl"/>
          <w:szCs w:val="26"/>
          <w:rtl/>
        </w:rPr>
      </w:pPr>
    </w:p>
    <w:p w:rsidR="00C74D93" w:rsidRPr="00C74D93" w:rsidRDefault="00C74D93" w:rsidP="00C74D93">
      <w:pPr>
        <w:spacing w:line="320" w:lineRule="auto"/>
        <w:jc w:val="left"/>
        <w:rPr>
          <w:rFonts w:cs="Miriam" w:hint="cs"/>
          <w:szCs w:val="22"/>
          <w:rtl/>
        </w:rPr>
      </w:pPr>
      <w:r w:rsidRPr="00C74D93">
        <w:rPr>
          <w:rFonts w:cs="Miriam"/>
          <w:szCs w:val="22"/>
          <w:rtl/>
        </w:rPr>
        <w:t>חקלאות טבע וסביבה</w:t>
      </w:r>
      <w:r w:rsidRPr="00C74D93">
        <w:rPr>
          <w:rFonts w:cs="FrankRuehl"/>
          <w:szCs w:val="26"/>
          <w:rtl/>
        </w:rPr>
        <w:t xml:space="preserve"> – איכות הסביבה – מניעת מפגעים</w:t>
      </w:r>
    </w:p>
    <w:p w:rsidR="00044DDF" w:rsidRDefault="00044DD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44D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1A8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hyperlink w:anchor="Seif7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4DDF" w:rsidRDefault="00044D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44D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1A8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hyperlink w:anchor="Seif8" w:tooltip="רעש בלתי סב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4DDF" w:rsidRDefault="00044D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רעש בלתי סביר</w:t>
            </w:r>
          </w:p>
        </w:tc>
        <w:tc>
          <w:tcPr>
            <w:tcW w:w="124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44D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1A8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hyperlink w:anchor="Seif9" w:tooltip="מפלס רע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4DDF" w:rsidRDefault="00044D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מפלס רעש</w:t>
            </w:r>
          </w:p>
        </w:tc>
        <w:tc>
          <w:tcPr>
            <w:tcW w:w="124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44D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1A8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hyperlink w:anchor="Seif10" w:tooltip="בדיקת מכונה עם אמצעים אקוסט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4DDF" w:rsidRDefault="00044D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בדיקת מכונה עם אמצעים אקוסטיים</w:t>
            </w:r>
          </w:p>
        </w:tc>
        <w:tc>
          <w:tcPr>
            <w:tcW w:w="124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44D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1A8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hyperlink w:anchor="Seif11" w:tooltip="חישוב רעש קבוע, משתנה והתקפ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4DDF" w:rsidRDefault="00044D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חישוב רעש קבוע, משתנה והתקפי</w:t>
            </w:r>
          </w:p>
        </w:tc>
        <w:tc>
          <w:tcPr>
            <w:tcW w:w="124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044D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1A8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hyperlink w:anchor="Seif12" w:tooltip="תיקון עקב רעש הרק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4DDF" w:rsidRDefault="00044D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עקב רעש הרקע</w:t>
            </w:r>
          </w:p>
        </w:tc>
        <w:tc>
          <w:tcPr>
            <w:tcW w:w="124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044D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1A8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hyperlink w:anchor="Seif13" w:tooltip="מכשיר המדי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4DDF" w:rsidRDefault="00044D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מכשיר המדידה</w:t>
            </w:r>
          </w:p>
        </w:tc>
        <w:tc>
          <w:tcPr>
            <w:tcW w:w="124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044D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1A8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hyperlink w:anchor="Seif0" w:tooltip="מצב המכ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4DDF" w:rsidRDefault="00044D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מצב המכונה</w:t>
            </w:r>
          </w:p>
        </w:tc>
        <w:tc>
          <w:tcPr>
            <w:tcW w:w="124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044D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1A8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hyperlink w:anchor="Seif1" w:tooltip="שיטת המדי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4DDF" w:rsidRDefault="00044D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שיטת המדידה</w:t>
            </w:r>
          </w:p>
        </w:tc>
        <w:tc>
          <w:tcPr>
            <w:tcW w:w="124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044D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1A8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hyperlink w:anchor="Seif2" w:tooltip="קביעת סוג הרעש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4DDF" w:rsidRDefault="00044D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סוג הרעש</w:t>
            </w:r>
          </w:p>
        </w:tc>
        <w:tc>
          <w:tcPr>
            <w:tcW w:w="124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044D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1A8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hyperlink w:anchor="Seif3" w:tooltip="כיוון המכשי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4DDF" w:rsidRDefault="00044D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כיוון המכשיר</w:t>
            </w:r>
          </w:p>
        </w:tc>
        <w:tc>
          <w:tcPr>
            <w:tcW w:w="124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044D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1A8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hyperlink w:anchor="Seif4" w:tooltip="עמידת המכ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4DDF" w:rsidRDefault="00044D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עמידת המכונה</w:t>
            </w:r>
          </w:p>
        </w:tc>
        <w:tc>
          <w:tcPr>
            <w:tcW w:w="124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044D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1A8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hyperlink w:anchor="Seif5" w:tooltip="מדידת רעש רק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4DDF" w:rsidRDefault="00044D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מדידת רעש רקע</w:t>
            </w:r>
          </w:p>
        </w:tc>
        <w:tc>
          <w:tcPr>
            <w:tcW w:w="124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044D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1A8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hyperlink w:anchor="Seif6" w:tooltip="דיו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4DDF" w:rsidRDefault="00044DD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דיווח</w:t>
            </w:r>
          </w:p>
        </w:tc>
        <w:tc>
          <w:tcPr>
            <w:tcW w:w="124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044D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1A8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hyperlink w:anchor="med0" w:tooltip="תוספת ראש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ראשונה</w:t>
            </w:r>
          </w:p>
        </w:tc>
        <w:tc>
          <w:tcPr>
            <w:tcW w:w="124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</w:p>
        </w:tc>
      </w:tr>
      <w:tr w:rsidR="00044DD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91A82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hyperlink w:anchor="med1" w:tooltip="תוספת שנ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שניה</w:t>
            </w:r>
          </w:p>
        </w:tc>
        <w:tc>
          <w:tcPr>
            <w:tcW w:w="1247" w:type="dxa"/>
          </w:tcPr>
          <w:p w:rsidR="00044DDF" w:rsidRDefault="00044DDF">
            <w:pPr>
              <w:spacing w:line="240" w:lineRule="auto"/>
              <w:rPr>
                <w:sz w:val="24"/>
              </w:rPr>
            </w:pPr>
          </w:p>
        </w:tc>
      </w:tr>
    </w:tbl>
    <w:p w:rsidR="00044DDF" w:rsidRDefault="00044DDF">
      <w:pPr>
        <w:pStyle w:val="big-header"/>
        <w:ind w:left="0" w:right="1134"/>
        <w:rPr>
          <w:rFonts w:cs="FrankRuehl"/>
          <w:sz w:val="32"/>
          <w:rtl/>
        </w:rPr>
      </w:pPr>
    </w:p>
    <w:p w:rsidR="00044DDF" w:rsidRDefault="00044DDF" w:rsidP="00091A82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למניעת מפגעים (רעש בלתי סביר מציוד בניה), תשל"ט</w:t>
      </w:r>
      <w:r w:rsidR="00091A8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1979</w:t>
      </w:r>
      <w:r w:rsidR="00091A82">
        <w:rPr>
          <w:rStyle w:val="a7"/>
          <w:rFonts w:cs="FrankRuehl"/>
          <w:sz w:val="32"/>
          <w:rtl/>
        </w:rPr>
        <w:footnoteReference w:customMarkFollows="1" w:id="1"/>
        <w:t>*</w:t>
      </w:r>
    </w:p>
    <w:p w:rsidR="00044DDF" w:rsidRDefault="00044DDF" w:rsidP="00091A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סעיפים 5 ו-18 לחוק מניעת מפגעים, תשכ"א</w:t>
      </w:r>
      <w:r w:rsidR="00091A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1961, </w:t>
      </w:r>
      <w:r>
        <w:rPr>
          <w:rStyle w:val="default"/>
          <w:rFonts w:cs="FrankRuehl" w:hint="cs"/>
          <w:rtl/>
        </w:rPr>
        <w:t>אנו מתקינים תקנות אלה: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7"/>
      <w:bookmarkEnd w:id="0"/>
      <w:r>
        <w:rPr>
          <w:lang w:val="he-IL"/>
        </w:rPr>
        <w:pict>
          <v:rect id="_x0000_s1026" style="position:absolute;left:0;text-align:left;margin-left:464.5pt;margin-top:8.05pt;width:75.05pt;height:12.4pt;z-index:251658240" o:allowincell="f" filled="f" stroked="f" strokecolor="lime" strokeweight=".25pt">
            <v:textbox inset="0,0,0,0">
              <w:txbxContent>
                <w:p w:rsidR="00044DDF" w:rsidRDefault="00044D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091A82">
        <w:rPr>
          <w:rStyle w:val="default"/>
          <w:rFonts w:cs="FrankRuehl"/>
          <w:rtl/>
        </w:rPr>
        <w:t>–</w:t>
      </w:r>
    </w:p>
    <w:p w:rsidR="00044DDF" w:rsidRDefault="00044DDF" w:rsidP="00091A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/>
          <w:sz w:val="20"/>
        </w:rPr>
        <w:t>dB(A)</w:t>
      </w:r>
      <w:r>
        <w:rPr>
          <w:rStyle w:val="default"/>
          <w:rFonts w:cs="FrankRuehl"/>
          <w:rtl/>
        </w:rPr>
        <w:t xml:space="preserve">" </w:t>
      </w:r>
      <w:r w:rsidR="00091A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מפלס הרעש כמשמעותו בהגדרת "הועדה הבינלאומית לאלקטרוטכני</w:t>
      </w:r>
      <w:r>
        <w:rPr>
          <w:rStyle w:val="default"/>
          <w:rFonts w:cs="FrankRuehl"/>
          <w:rtl/>
        </w:rPr>
        <w:t>קה</w:t>
      </w:r>
      <w:r>
        <w:rPr>
          <w:rStyle w:val="default"/>
          <w:rFonts w:cs="FrankRuehl" w:hint="cs"/>
          <w:rtl/>
        </w:rPr>
        <w:t>" והמפורטת בפרסומי הועדה האמורה, חוברת מס' 123 משנת 1961, אשר העתקים ממנה מופקדים בכל לשכה מחוזית של משרד הבריאות ומשרד הממונה על המחוז;</w:t>
      </w:r>
    </w:p>
    <w:p w:rsidR="00044DDF" w:rsidRDefault="00044DDF" w:rsidP="00091A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מצעים אקוסטיים" </w:t>
      </w:r>
      <w:r w:rsidR="00091A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אמצעים טכנולוגיים להפחתת רעש, בין אם מותקנים על המכונה ובין אם מותקנים דרך קבע סביבה;</w:t>
      </w:r>
    </w:p>
    <w:p w:rsidR="00044DDF" w:rsidRDefault="00044DDF" w:rsidP="00091A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>פלס שוו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ערך</w:t>
      </w:r>
      <w:r>
        <w:rPr>
          <w:rStyle w:val="default"/>
          <w:rFonts w:cs="FrankRuehl"/>
          <w:rtl/>
        </w:rPr>
        <w:t xml:space="preserve">" </w:t>
      </w:r>
      <w:r w:rsidR="00091A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מפלס הרעש המשתנה המחושב לפי הנוסחה הבאה:</w:t>
      </w:r>
    </w:p>
    <w:p w:rsidR="00044DDF" w:rsidRDefault="00091A82">
      <w:pPr>
        <w:ind w:right="1134"/>
        <w:jc w:val="center"/>
        <w:rPr>
          <w:rStyle w:val="default"/>
          <w:rFonts w:cs="FrankRuehl"/>
          <w:noProof/>
          <w:rtl/>
        </w:rPr>
      </w:pPr>
      <w:r w:rsidRPr="00091A82">
        <w:rPr>
          <w:rStyle w:val="default"/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7pt;height:44.4pt" fillcolor="window">
            <v:imagedata r:id="rId6" o:title=""/>
          </v:shape>
        </w:pict>
      </w:r>
    </w:p>
    <w:p w:rsidR="00044DDF" w:rsidRDefault="00044DDF" w:rsidP="00091A82">
      <w:pPr>
        <w:pStyle w:val="P00"/>
        <w:tabs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כא</w:t>
      </w:r>
      <w:r>
        <w:rPr>
          <w:rStyle w:val="default"/>
          <w:rFonts w:cs="FrankRuehl" w:hint="cs"/>
          <w:rtl/>
        </w:rPr>
        <w:t>שר</w:t>
      </w:r>
      <w:r w:rsidR="00091A82">
        <w:rPr>
          <w:rStyle w:val="default"/>
          <w:rFonts w:cs="FrankRuehl" w:hint="cs"/>
          <w:sz w:val="20"/>
          <w:rtl/>
        </w:rPr>
        <w:t xml:space="preserve"> </w:t>
      </w:r>
      <w:r>
        <w:rPr>
          <w:rStyle w:val="default"/>
          <w:rFonts w:cs="FrankRuehl"/>
          <w:sz w:val="20"/>
        </w:rPr>
        <w:t>Leq</w:t>
      </w:r>
      <w:r w:rsidR="00091A82">
        <w:rPr>
          <w:rStyle w:val="default"/>
          <w:rFonts w:cs="FrankRuehl" w:hint="cs"/>
          <w:rtl/>
        </w:rPr>
        <w:tab/>
        <w:t xml:space="preserve"> - </w:t>
      </w:r>
      <w:r>
        <w:rPr>
          <w:rStyle w:val="default"/>
          <w:rFonts w:cs="FrankRuehl" w:hint="cs"/>
          <w:rtl/>
        </w:rPr>
        <w:t>הוא מפלס שווה הערך ב-</w:t>
      </w:r>
      <w:r>
        <w:rPr>
          <w:rStyle w:val="default"/>
          <w:rFonts w:cs="FrankRuehl"/>
          <w:sz w:val="20"/>
        </w:rPr>
        <w:t>dB(A)</w:t>
      </w:r>
      <w:r>
        <w:rPr>
          <w:rStyle w:val="default"/>
          <w:rFonts w:cs="FrankRuehl"/>
          <w:rtl/>
        </w:rPr>
        <w:t>;</w:t>
      </w:r>
    </w:p>
    <w:p w:rsidR="00044DDF" w:rsidRDefault="00044DDF" w:rsidP="00091A82">
      <w:pPr>
        <w:pStyle w:val="P22"/>
        <w:tabs>
          <w:tab w:val="clear" w:pos="2381"/>
          <w:tab w:val="clear" w:pos="2835"/>
          <w:tab w:val="clear" w:pos="6259"/>
          <w:tab w:val="left" w:pos="624"/>
          <w:tab w:val="left" w:pos="1021"/>
        </w:tabs>
        <w:spacing w:before="72"/>
        <w:ind w:left="113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sz w:val="20"/>
        </w:rPr>
        <w:t>Log</w:t>
      </w:r>
      <w:r w:rsidR="00091A82">
        <w:rPr>
          <w:rStyle w:val="default"/>
          <w:rFonts w:cs="FrankRuehl" w:hint="cs"/>
          <w:rtl/>
        </w:rPr>
        <w:t xml:space="preserve"> - </w:t>
      </w:r>
      <w:r>
        <w:rPr>
          <w:rStyle w:val="default"/>
          <w:rFonts w:cs="FrankRuehl" w:hint="cs"/>
          <w:rtl/>
        </w:rPr>
        <w:t>לפי בסיס 10;</w:t>
      </w:r>
    </w:p>
    <w:p w:rsidR="00044DDF" w:rsidRDefault="00044DDF" w:rsidP="00091A82">
      <w:pPr>
        <w:pStyle w:val="P22"/>
        <w:tabs>
          <w:tab w:val="clear" w:pos="2381"/>
          <w:tab w:val="clear" w:pos="2835"/>
          <w:tab w:val="clear" w:pos="6259"/>
          <w:tab w:val="left" w:pos="624"/>
          <w:tab w:val="left" w:pos="1021"/>
        </w:tabs>
        <w:spacing w:before="72"/>
        <w:ind w:left="113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sz w:val="20"/>
        </w:rPr>
        <w:t>Li</w:t>
      </w:r>
      <w:r w:rsidR="00091A82">
        <w:rPr>
          <w:rStyle w:val="default"/>
          <w:rFonts w:cs="FrankRuehl" w:hint="cs"/>
          <w:rtl/>
        </w:rPr>
        <w:t xml:space="preserve"> - </w:t>
      </w:r>
      <w:r>
        <w:rPr>
          <w:rStyle w:val="default"/>
          <w:rFonts w:cs="FrankRuehl" w:hint="cs"/>
          <w:rtl/>
        </w:rPr>
        <w:t xml:space="preserve">הוא מפלס הרעש המתאים לנקודה המרכזית של הקבוצה </w:t>
      </w:r>
      <w:r>
        <w:rPr>
          <w:rStyle w:val="default"/>
          <w:rFonts w:cs="FrankRuehl"/>
          <w:sz w:val="20"/>
        </w:rPr>
        <w:t>i</w:t>
      </w:r>
      <w:r>
        <w:rPr>
          <w:rStyle w:val="default"/>
          <w:rFonts w:cs="FrankRuehl"/>
          <w:rtl/>
        </w:rPr>
        <w:t xml:space="preserve"> (ב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sz w:val="20"/>
        </w:rPr>
        <w:t>(dB(A)</w:t>
      </w:r>
      <w:r>
        <w:rPr>
          <w:rStyle w:val="default"/>
          <w:rFonts w:cs="FrankRuehl"/>
          <w:rtl/>
        </w:rPr>
        <w:t>;</w:t>
      </w:r>
    </w:p>
    <w:p w:rsidR="00044DDF" w:rsidRDefault="00044DDF" w:rsidP="00091A82">
      <w:pPr>
        <w:pStyle w:val="P22"/>
        <w:tabs>
          <w:tab w:val="clear" w:pos="2381"/>
          <w:tab w:val="clear" w:pos="2835"/>
          <w:tab w:val="clear" w:pos="6259"/>
          <w:tab w:val="left" w:pos="624"/>
          <w:tab w:val="left" w:pos="1021"/>
        </w:tabs>
        <w:spacing w:before="72"/>
        <w:ind w:left="113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sz w:val="20"/>
        </w:rPr>
        <w:t>Si</w:t>
      </w:r>
      <w:r w:rsidR="00091A82">
        <w:rPr>
          <w:rStyle w:val="default"/>
          <w:rFonts w:cs="FrankRuehl" w:hint="cs"/>
          <w:rtl/>
        </w:rPr>
        <w:t xml:space="preserve">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השכיחות היחסית שבה מפלס הרעש הוא בגבולות הקבוצה </w:t>
      </w:r>
      <w:r>
        <w:rPr>
          <w:rStyle w:val="default"/>
          <w:rFonts w:cs="FrankRuehl"/>
          <w:sz w:val="20"/>
        </w:rPr>
        <w:t>i</w:t>
      </w:r>
      <w:r>
        <w:rPr>
          <w:rStyle w:val="default"/>
          <w:rFonts w:cs="FrankRuehl"/>
          <w:rtl/>
        </w:rPr>
        <w:t xml:space="preserve"> (ב</w:t>
      </w:r>
      <w:r>
        <w:rPr>
          <w:rStyle w:val="default"/>
          <w:rFonts w:cs="FrankRuehl" w:hint="cs"/>
          <w:rtl/>
        </w:rPr>
        <w:t>אחוזים);</w:t>
      </w:r>
    </w:p>
    <w:p w:rsidR="00044DDF" w:rsidRDefault="00044DDF" w:rsidP="00091A8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כל</w:t>
      </w:r>
      <w:r>
        <w:rPr>
          <w:rFonts w:cs="FrankRuehl" w:hint="cs"/>
          <w:sz w:val="26"/>
          <w:rtl/>
        </w:rPr>
        <w:t xml:space="preserve"> הקבוצות הן בר</w:t>
      </w:r>
      <w:r>
        <w:rPr>
          <w:rFonts w:cs="FrankRuehl"/>
          <w:sz w:val="26"/>
          <w:rtl/>
        </w:rPr>
        <w:t>וח</w:t>
      </w:r>
      <w:r>
        <w:rPr>
          <w:rFonts w:cs="FrankRuehl" w:hint="cs"/>
          <w:sz w:val="26"/>
          <w:rtl/>
        </w:rPr>
        <w:t xml:space="preserve">ב </w:t>
      </w:r>
      <w:r>
        <w:rPr>
          <w:rFonts w:cs="FrankRuehl"/>
        </w:rPr>
        <w:t>5dB(A)</w:t>
      </w:r>
      <w:r w:rsidR="00091A82">
        <w:rPr>
          <w:rFonts w:cs="FrankRuehl" w:hint="cs"/>
          <w:rtl/>
        </w:rPr>
        <w:t xml:space="preserve">, </w:t>
      </w:r>
      <w:r>
        <w:rPr>
          <w:rFonts w:cs="FrankRuehl"/>
          <w:sz w:val="26"/>
          <w:rtl/>
        </w:rPr>
        <w:t>או</w:t>
      </w:r>
      <w:r>
        <w:rPr>
          <w:rFonts w:cs="FrankRuehl" w:hint="cs"/>
          <w:sz w:val="26"/>
          <w:rtl/>
        </w:rPr>
        <w:t xml:space="preserve"> פחות;</w:t>
      </w:r>
    </w:p>
    <w:p w:rsidR="00044DDF" w:rsidRDefault="00044DDF" w:rsidP="00091A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עש הרקע" </w:t>
      </w:r>
      <w:r w:rsidR="00091A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הרעש נובע מכל מקורות הרעש האחרים למעט רעש המכונה הנבדקת;</w:t>
      </w:r>
    </w:p>
    <w:p w:rsidR="00044DDF" w:rsidRDefault="00044DDF" w:rsidP="00091A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כונה" </w:t>
      </w:r>
      <w:r w:rsidR="00091A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 אחד מהפריטים הכלולים בתוספת הראשונה;</w:t>
      </w:r>
    </w:p>
    <w:p w:rsidR="00044DDF" w:rsidRDefault="00044DDF" w:rsidP="00091A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"ש</w:t>
      </w:r>
      <w:r>
        <w:rPr>
          <w:rStyle w:val="default"/>
          <w:rFonts w:cs="FrankRuehl" w:hint="cs"/>
          <w:rtl/>
        </w:rPr>
        <w:t xml:space="preserve">טח פתוח" </w:t>
      </w:r>
      <w:r w:rsidR="00091A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שטח מישורי שלא יהיו בו מכשולים ברדיוס של </w:t>
      </w:r>
      <w:smartTag w:uri="urn:schemas-microsoft-com:office:smarttags" w:element="metricconverter">
        <w:smartTagPr>
          <w:attr w:name="ProductID" w:val="18 מטר"/>
        </w:smartTagPr>
        <w:r>
          <w:rPr>
            <w:rStyle w:val="default"/>
            <w:rFonts w:cs="FrankRuehl" w:hint="cs"/>
            <w:rtl/>
          </w:rPr>
          <w:t>18 מטר</w:t>
        </w:r>
      </w:smartTag>
      <w:r>
        <w:rPr>
          <w:rStyle w:val="default"/>
          <w:rFonts w:cs="FrankRuehl" w:hint="cs"/>
          <w:rtl/>
        </w:rPr>
        <w:t xml:space="preserve"> מגבולות המכונה.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8"/>
      <w:bookmarkEnd w:id="1"/>
      <w:r>
        <w:rPr>
          <w:lang w:val="he-IL"/>
        </w:rPr>
        <w:pict>
          <v:rect id="_x0000_s1027" style="position:absolute;left:0;text-align:left;margin-left:464.5pt;margin-top:8.05pt;width:75.05pt;height:12.3pt;z-index:251659264" o:allowincell="f" filled="f" stroked="f" strokecolor="lime" strokeweight=".25pt">
            <v:textbox inset="0,0,0,0">
              <w:txbxContent>
                <w:p w:rsidR="00044DDF" w:rsidRDefault="00044D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 בלתי סביר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>נ</w:t>
      </w:r>
      <w:r>
        <w:rPr>
          <w:rStyle w:val="default"/>
          <w:rFonts w:cs="FrankRuehl"/>
          <w:rtl/>
        </w:rPr>
        <w:t>ין</w:t>
      </w:r>
      <w:r>
        <w:rPr>
          <w:rStyle w:val="default"/>
          <w:rFonts w:cs="FrankRuehl" w:hint="cs"/>
          <w:rtl/>
        </w:rPr>
        <w:t xml:space="preserve"> תקנות אלה, רעש בלתי סביר הוא הרעש הנפלט מהמכונה הנמדד בהתאם לאמור בתקנה 9(א) ושמפלסו כמשמעותו בתקנה 3 עולה </w:t>
      </w:r>
      <w:r w:rsidR="00091A82">
        <w:rPr>
          <w:rStyle w:val="default"/>
          <w:rFonts w:cs="FrankRuehl"/>
          <w:rtl/>
        </w:rPr>
        <w:t>–</w:t>
      </w:r>
    </w:p>
    <w:p w:rsidR="00044DDF" w:rsidRDefault="00044D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ד 31.12.1981 על </w:t>
      </w:r>
      <w:r>
        <w:rPr>
          <w:rStyle w:val="default"/>
          <w:rFonts w:cs="FrankRuehl"/>
          <w:sz w:val="20"/>
        </w:rPr>
        <w:t>90dB(A)</w:t>
      </w:r>
    </w:p>
    <w:p w:rsidR="00044DDF" w:rsidRDefault="00044D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ד 31.12.1985 על </w:t>
      </w:r>
      <w:r>
        <w:rPr>
          <w:rStyle w:val="default"/>
          <w:rFonts w:cs="FrankRuehl"/>
          <w:sz w:val="20"/>
        </w:rPr>
        <w:t>85dB(A)</w:t>
      </w:r>
    </w:p>
    <w:p w:rsidR="00044DDF" w:rsidRDefault="00044D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-1.1.1986 על </w:t>
      </w:r>
      <w:r>
        <w:rPr>
          <w:rStyle w:val="default"/>
          <w:rFonts w:cs="FrankRuehl"/>
          <w:sz w:val="20"/>
        </w:rPr>
        <w:t>80dB(A)</w:t>
      </w:r>
      <w:r>
        <w:rPr>
          <w:rStyle w:val="default"/>
          <w:rFonts w:cs="FrankRuehl"/>
          <w:rtl/>
        </w:rPr>
        <w:t>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9"/>
      <w:bookmarkEnd w:id="2"/>
      <w:r>
        <w:rPr>
          <w:lang w:val="he-IL"/>
        </w:rPr>
        <w:pict>
          <v:rect id="_x0000_s1028" style="position:absolute;left:0;text-align:left;margin-left:464.5pt;margin-top:8.05pt;width:75.05pt;height:11.65pt;z-index:251660288" o:allowincell="f" filled="f" stroked="f" strokecolor="lime" strokeweight=".25pt">
            <v:textbox inset="0,0,0,0">
              <w:txbxContent>
                <w:p w:rsidR="00044DDF" w:rsidRDefault="00044D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לס רעש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לענ</w:t>
      </w:r>
      <w:r>
        <w:rPr>
          <w:rStyle w:val="default"/>
          <w:rFonts w:cs="FrankRuehl" w:hint="cs"/>
          <w:rtl/>
        </w:rPr>
        <w:t xml:space="preserve">ין תקנה 2, מפלס הרעש הוא מפלס הרעש הגבוה ביותר מבין </w:t>
      </w:r>
      <w:r>
        <w:rPr>
          <w:rStyle w:val="default"/>
          <w:rFonts w:cs="FrankRuehl"/>
          <w:rtl/>
        </w:rPr>
        <w:t>אר</w:t>
      </w:r>
      <w:r>
        <w:rPr>
          <w:rStyle w:val="default"/>
          <w:rFonts w:cs="FrankRuehl" w:hint="cs"/>
          <w:rtl/>
        </w:rPr>
        <w:t>בעת מפלסי הרעש שנמדדו בהתאם לאמור בתקנה 9(א).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0"/>
      <w:bookmarkEnd w:id="3"/>
      <w:r>
        <w:rPr>
          <w:lang w:val="he-IL"/>
        </w:rPr>
        <w:pict>
          <v:rect id="_x0000_s1029" style="position:absolute;left:0;text-align:left;margin-left:464.5pt;margin-top:8.05pt;width:75.05pt;height:17.95pt;z-index:251661312" o:allowincell="f" filled="f" stroked="f" strokecolor="lime" strokeweight=".25pt">
            <v:textbox inset="0,0,0,0">
              <w:txbxContent>
                <w:p w:rsidR="00044DDF" w:rsidRDefault="00044D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יקת מכונה עם אמצעים אקוסטיים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יתן לבצע את המדידה כאשר מותקנים במכונה או מסביבה אמצעים אקוסטיים בתנאי שהמכונה מופעלת תמיד עם אמצעים אקוסטיים אלו.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ושרה לפעולה מכונה כאשר מותקנים בה אמצעים אקוסטיים תהיה הפעלת המכונה בלעדיהם גר</w:t>
      </w:r>
      <w:r>
        <w:rPr>
          <w:rStyle w:val="default"/>
          <w:rFonts w:cs="FrankRuehl"/>
          <w:rtl/>
        </w:rPr>
        <w:t>ימ</w:t>
      </w:r>
      <w:r>
        <w:rPr>
          <w:rStyle w:val="default"/>
          <w:rFonts w:cs="FrankRuehl" w:hint="cs"/>
          <w:rtl/>
        </w:rPr>
        <w:t>ת רעש בלתי סביר.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11"/>
      <w:bookmarkEnd w:id="4"/>
      <w:r>
        <w:rPr>
          <w:lang w:val="he-IL"/>
        </w:rPr>
        <w:pict>
          <v:rect id="_x0000_s1030" style="position:absolute;left:0;text-align:left;margin-left:464.5pt;margin-top:8.05pt;width:75.05pt;height:22.6pt;z-index:251662336" o:allowincell="f" filled="f" stroked="f" strokecolor="lime" strokeweight=".25pt">
            <v:textbox inset="0,0,0,0">
              <w:txbxContent>
                <w:p w:rsidR="00044DDF" w:rsidRDefault="00044D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שוב רעש קבוע, משתנה והתקפי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 xml:space="preserve">ניין תקנה 2 רואים כמפלס הרעש </w:t>
      </w:r>
      <w:r w:rsidR="00091A82">
        <w:rPr>
          <w:rStyle w:val="default"/>
          <w:rFonts w:cs="FrankRuehl"/>
          <w:rtl/>
        </w:rPr>
        <w:t>–</w:t>
      </w:r>
    </w:p>
    <w:p w:rsidR="00044DDF" w:rsidRDefault="00044DDF" w:rsidP="00091A8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רעש קבוע כמשמעותו בתקנה 10(ב) </w:t>
      </w:r>
      <w:r w:rsidR="00091A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את הממוצע החשבוני של מפלסי הרעש הנמדדים;</w:t>
      </w:r>
    </w:p>
    <w:p w:rsidR="00044DDF" w:rsidRDefault="00044DDF" w:rsidP="00091A8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בר</w:t>
      </w:r>
      <w:r>
        <w:rPr>
          <w:rStyle w:val="default"/>
          <w:rFonts w:cs="FrankRuehl" w:hint="cs"/>
          <w:rtl/>
        </w:rPr>
        <w:t xml:space="preserve">עש משתנה כמשמעותו בתקנה 10(ג) </w:t>
      </w:r>
      <w:r w:rsidR="00091A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את המפלס שווה הערך;</w:t>
      </w:r>
    </w:p>
    <w:p w:rsidR="00044DDF" w:rsidRDefault="00044DDF" w:rsidP="00091A8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רעש מעורב כמשמעותו בתקנה 10(ד) </w:t>
      </w:r>
      <w:r w:rsidR="00091A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את מפלס שווה הערך, בתוספת </w:t>
      </w:r>
      <w:r>
        <w:rPr>
          <w:rStyle w:val="default"/>
          <w:rFonts w:cs="FrankRuehl"/>
          <w:rtl/>
        </w:rPr>
        <w:t>תי</w:t>
      </w:r>
      <w:r>
        <w:rPr>
          <w:rStyle w:val="default"/>
          <w:rFonts w:cs="FrankRuehl" w:hint="cs"/>
          <w:rtl/>
        </w:rPr>
        <w:t xml:space="preserve">קון </w:t>
      </w:r>
      <w:r>
        <w:rPr>
          <w:rStyle w:val="default"/>
          <w:rFonts w:cs="FrankRuehl" w:hint="cs"/>
          <w:rtl/>
        </w:rPr>
        <w:lastRenderedPageBreak/>
        <w:t xml:space="preserve">של </w:t>
      </w:r>
      <w:r>
        <w:rPr>
          <w:rStyle w:val="default"/>
          <w:rFonts w:cs="FrankRuehl"/>
          <w:sz w:val="20"/>
        </w:rPr>
        <w:t>5dB</w:t>
      </w:r>
      <w:r>
        <w:rPr>
          <w:rStyle w:val="default"/>
          <w:rFonts w:cs="FrankRuehl"/>
          <w:rtl/>
        </w:rPr>
        <w:t>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12"/>
      <w:bookmarkEnd w:id="5"/>
      <w:r>
        <w:rPr>
          <w:lang w:val="he-IL"/>
        </w:rPr>
        <w:pict>
          <v:rect id="_x0000_s1031" style="position:absolute;left:0;text-align:left;margin-left:464.5pt;margin-top:8.05pt;width:75.05pt;height:16pt;z-index:251663360" o:allowincell="f" filled="f" stroked="f" strokecolor="lime" strokeweight=".25pt">
            <v:textbox inset="0,0,0,0">
              <w:txbxContent>
                <w:p w:rsidR="00044DDF" w:rsidRDefault="00044DDF" w:rsidP="00091A8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עקב</w:t>
                  </w:r>
                  <w:r w:rsidR="00091A8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 הרקע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תי</w:t>
      </w:r>
      <w:r>
        <w:rPr>
          <w:rStyle w:val="default"/>
          <w:rFonts w:cs="FrankRuehl" w:hint="cs"/>
          <w:rtl/>
        </w:rPr>
        <w:t>קון מפלס הרעש הנמדד עקב רעש הרקע ייעשה רק אם ההפרש בין שני מפלסים אלו קטן מ-</w:t>
      </w:r>
      <w:r>
        <w:rPr>
          <w:rStyle w:val="default"/>
          <w:rFonts w:cs="FrankRuehl"/>
          <w:sz w:val="20"/>
        </w:rPr>
        <w:t>10dB(A)</w:t>
      </w:r>
      <w:r>
        <w:rPr>
          <w:rStyle w:val="default"/>
          <w:rFonts w:cs="FrankRuehl"/>
          <w:rtl/>
        </w:rPr>
        <w:t>, א</w:t>
      </w:r>
      <w:r>
        <w:rPr>
          <w:rStyle w:val="default"/>
          <w:rFonts w:cs="FrankRuehl" w:hint="cs"/>
          <w:rtl/>
        </w:rPr>
        <w:t>ו גדול ושווה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ל-</w:t>
      </w:r>
      <w:r>
        <w:rPr>
          <w:rStyle w:val="default"/>
          <w:rFonts w:cs="FrankRuehl"/>
          <w:sz w:val="20"/>
        </w:rPr>
        <w:t>5dB(A)</w:t>
      </w:r>
      <w:r>
        <w:rPr>
          <w:rStyle w:val="default"/>
          <w:rFonts w:cs="FrankRuehl"/>
          <w:rtl/>
        </w:rPr>
        <w:t>; ה</w:t>
      </w:r>
      <w:r>
        <w:rPr>
          <w:rStyle w:val="default"/>
          <w:rFonts w:cs="FrankRuehl" w:hint="cs"/>
          <w:rtl/>
        </w:rPr>
        <w:t>תנאי האחרון הוא הכרחי לביצוע המדידה.</w:t>
      </w:r>
    </w:p>
    <w:p w:rsidR="00044DDF" w:rsidRDefault="00044DDF" w:rsidP="00091A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13"/>
      <w:bookmarkEnd w:id="6"/>
      <w:r>
        <w:rPr>
          <w:lang w:val="he-IL"/>
        </w:rPr>
        <w:pict>
          <v:rect id="_x0000_s1032" style="position:absolute;left:0;text-align:left;margin-left:464.5pt;margin-top:8.05pt;width:75.05pt;height:12.2pt;z-index:251664384" o:allowincell="f" filled="f" stroked="f" strokecolor="lime" strokeweight=".25pt">
            <v:textbox inset="0,0,0,0">
              <w:txbxContent>
                <w:p w:rsidR="00044DDF" w:rsidRDefault="00044D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שיר ה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עוד לא נקבע תקן ישראלי למכשיר מדידה, יימדד מפלס הרעש במכשיר המתאים לדרישות התק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 xml:space="preserve">הבינלאומי שקבעה הועדה הבינלאומית לאלקטרוטכניקה כמפורט בחוברת מס' 123 משנת 1961, או בחוברת מס' 179 משנת 1965 </w:t>
      </w:r>
      <w:r w:rsidR="00091A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בהתאם לתקן הבינלאומי.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חוברות האמורות בתקנת משנה (א) מופקדות לעיון הציבור בכל לשכה מחוזית של משרד הבריאות ובמשרד</w:t>
      </w:r>
      <w:r>
        <w:rPr>
          <w:rStyle w:val="default"/>
          <w:rFonts w:cs="FrankRuehl"/>
          <w:rtl/>
        </w:rPr>
        <w:t xml:space="preserve">י </w:t>
      </w:r>
      <w:r>
        <w:rPr>
          <w:rStyle w:val="default"/>
          <w:rFonts w:cs="FrankRuehl" w:hint="cs"/>
          <w:rtl/>
        </w:rPr>
        <w:t>הממונים על המחוז.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0"/>
      <w:bookmarkEnd w:id="7"/>
      <w:r>
        <w:rPr>
          <w:lang w:val="he-IL"/>
        </w:rPr>
        <w:pict>
          <v:rect id="_x0000_s1033" style="position:absolute;left:0;text-align:left;margin-left:464.5pt;margin-top:8.05pt;width:75.05pt;height:13.15pt;z-index:251651072" o:allowincell="f" filled="f" stroked="f" strokecolor="lime" strokeweight=".25pt">
            <v:textbox inset="0,0,0,0">
              <w:txbxContent>
                <w:p w:rsidR="00044DDF" w:rsidRDefault="00044D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 המכונה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כונה תיבדק כשהמנוע מואץ במהירות המירבית המותרת לפי הוראות היצרן.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1"/>
      <w:bookmarkEnd w:id="8"/>
      <w:r>
        <w:rPr>
          <w:lang w:val="he-IL"/>
        </w:rPr>
        <w:pict>
          <v:rect id="_x0000_s1034" style="position:absolute;left:0;text-align:left;margin-left:464.5pt;margin-top:8.05pt;width:75.05pt;height:15.65pt;z-index:251652096" o:allowincell="f" filled="f" stroked="f" strokecolor="lime" strokeweight=".25pt">
            <v:textbox inset="0,0,0,0">
              <w:txbxContent>
                <w:p w:rsidR="00044DDF" w:rsidRDefault="00044D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טת המדידה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מדידה לענין תקנה זו תעשה בכל אחד מארבעת צדדיה של המכונה, ובמרחק </w:t>
      </w:r>
      <w:smartTag w:uri="urn:schemas-microsoft-com:office:smarttags" w:element="metricconverter">
        <w:smartTagPr>
          <w:attr w:name="ProductID" w:val="15 מטר"/>
        </w:smartTagPr>
        <w:r>
          <w:rPr>
            <w:rStyle w:val="default"/>
            <w:rFonts w:cs="FrankRuehl" w:hint="cs"/>
            <w:rtl/>
          </w:rPr>
          <w:t>15 מטר</w:t>
        </w:r>
      </w:smartTag>
      <w:r>
        <w:rPr>
          <w:rStyle w:val="default"/>
          <w:rFonts w:cs="FrankRuehl" w:hint="cs"/>
          <w:rtl/>
        </w:rPr>
        <w:t xml:space="preserve"> ממנה בהתאם לתוספת הרביעית לתקנות אלה.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מדידה תעשה בתנאים אלה:</w:t>
      </w:r>
    </w:p>
    <w:p w:rsidR="00044DDF" w:rsidRDefault="00044D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שטח פתוח;</w:t>
      </w:r>
    </w:p>
    <w:p w:rsidR="00044DDF" w:rsidRDefault="00044D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מקרופון יוצב בגובה שבין </w:t>
      </w:r>
      <w:smartTag w:uri="urn:schemas-microsoft-com:office:smarttags" w:element="metricconverter">
        <w:smartTagPr>
          <w:attr w:name="ProductID" w:val="120 ס&quot;מ"/>
        </w:smartTagPr>
        <w:r>
          <w:rPr>
            <w:rStyle w:val="default"/>
            <w:rFonts w:cs="FrankRuehl" w:hint="cs"/>
            <w:rtl/>
          </w:rPr>
          <w:t>120 ס"מ</w:t>
        </w:r>
      </w:smartTag>
      <w:r>
        <w:rPr>
          <w:rStyle w:val="default"/>
          <w:rFonts w:cs="FrankRuehl" w:hint="cs"/>
          <w:rtl/>
        </w:rPr>
        <w:t xml:space="preserve"> ו-</w:t>
      </w:r>
      <w:smartTag w:uri="urn:schemas-microsoft-com:office:smarttags" w:element="metricconverter">
        <w:smartTagPr>
          <w:attr w:name="ProductID" w:val="150 ס&quot;מ"/>
        </w:smartTagPr>
        <w:r>
          <w:rPr>
            <w:rStyle w:val="default"/>
            <w:rFonts w:cs="FrankRuehl" w:hint="cs"/>
            <w:rtl/>
          </w:rPr>
          <w:t>150 ס"מ</w:t>
        </w:r>
      </w:smartTag>
      <w:r>
        <w:rPr>
          <w:rStyle w:val="default"/>
          <w:rFonts w:cs="FrankRuehl" w:hint="cs"/>
          <w:rtl/>
        </w:rPr>
        <w:t xml:space="preserve"> מהקרקע (או הרצפה);</w:t>
      </w:r>
    </w:p>
    <w:p w:rsidR="00044DDF" w:rsidRDefault="00044D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מקרופון 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כוון בהתאם להנחיות היצרן.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2"/>
      <w:bookmarkEnd w:id="9"/>
      <w:r>
        <w:rPr>
          <w:lang w:val="he-IL"/>
        </w:rPr>
        <w:pict>
          <v:rect id="_x0000_s1035" style="position:absolute;left:0;text-align:left;margin-left:464.5pt;margin-top:8.05pt;width:75.05pt;height:11.5pt;z-index:251653120" o:allowincell="f" filled="f" stroked="f" strokecolor="lime" strokeweight=".25pt">
            <v:textbox inset="0,0,0,0">
              <w:txbxContent>
                <w:p w:rsidR="00044DDF" w:rsidRDefault="00044D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סוג הרעש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צורך הקביעה אם הרעש הוא קבוע, משתנה או מעורב תבוצע מדידה בהתאם להנחיות אלה:</w:t>
      </w:r>
    </w:p>
    <w:p w:rsidR="00044DDF" w:rsidRDefault="00044D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כשיר המדידה יכוון למצב "מהיר" </w:t>
      </w:r>
      <w:r>
        <w:rPr>
          <w:rStyle w:val="default"/>
          <w:rFonts w:cs="FrankRuehl"/>
          <w:sz w:val="20"/>
        </w:rPr>
        <w:t xml:space="preserve"> (fast)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 מונח בעל משמעות זהה בכ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שפה אחרת;</w:t>
      </w:r>
    </w:p>
    <w:p w:rsidR="00044DDF" w:rsidRDefault="00044D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מדידה תיעשה לפחות במשך 5 דקות;</w:t>
      </w:r>
    </w:p>
    <w:p w:rsidR="00044DDF" w:rsidRDefault="00044D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יתן לבצע את האבחנה ואת המדידה בעת ובעונה אחת.</w:t>
      </w:r>
    </w:p>
    <w:p w:rsidR="00044DDF" w:rsidRDefault="00044DDF" w:rsidP="00091A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רעש הוא קבוע </w:t>
      </w:r>
      <w:r w:rsidR="00091A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אם המדידה אינה מראה על הפרש העולה על </w:t>
      </w:r>
      <w:r>
        <w:rPr>
          <w:rStyle w:val="default"/>
          <w:rFonts w:cs="FrankRuehl"/>
          <w:sz w:val="20"/>
        </w:rPr>
        <w:t xml:space="preserve"> 10dB(A)</w:t>
      </w:r>
      <w:r>
        <w:rPr>
          <w:rStyle w:val="default"/>
          <w:rFonts w:cs="FrankRuehl"/>
          <w:rtl/>
        </w:rPr>
        <w:t>בי</w:t>
      </w:r>
      <w:r>
        <w:rPr>
          <w:rStyle w:val="default"/>
          <w:rFonts w:cs="FrankRuehl" w:hint="cs"/>
          <w:rtl/>
        </w:rPr>
        <w:t>ן הקריאה המירבית לבין הקריאה המזערית.</w:t>
      </w:r>
    </w:p>
    <w:p w:rsidR="00044DDF" w:rsidRDefault="00044DDF" w:rsidP="00091A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רעש הוא משתנה </w:t>
      </w:r>
      <w:r w:rsidR="00091A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אם המדידה מראה על הפרש העולה </w:t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sz w:val="20"/>
        </w:rPr>
        <w:t>10dB(A)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ין הקריאה המירבית לבין הקריאה המזערית.</w:t>
      </w:r>
    </w:p>
    <w:p w:rsidR="00044DDF" w:rsidRDefault="00044DDF" w:rsidP="00091A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רע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 הוא מעורב </w:t>
      </w:r>
      <w:r w:rsidR="00091A8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אם קריאת מפלס הרעש על מד הרעש מעלה כי למעשה מצויים שני מפלסים מעל רעש הרקע, שאחד מהם הוא רעש משתנה או קבוע והשני גבוה בלפחות </w:t>
      </w:r>
      <w:r>
        <w:rPr>
          <w:rStyle w:val="default"/>
          <w:rFonts w:cs="FrankRuehl"/>
          <w:sz w:val="20"/>
        </w:rPr>
        <w:t>20dB(A)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מנו עקב התקפים חוזרים.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3"/>
      <w:bookmarkEnd w:id="10"/>
      <w:r>
        <w:rPr>
          <w:lang w:val="he-IL"/>
        </w:rPr>
        <w:pict>
          <v:rect id="_x0000_s1036" style="position:absolute;left:0;text-align:left;margin-left:464.5pt;margin-top:8.05pt;width:75.05pt;height:15.4pt;z-index:251654144" o:allowincell="f" filled="f" stroked="f" strokecolor="lime" strokeweight=".25pt">
            <v:textbox inset="0,0,0,0">
              <w:txbxContent>
                <w:p w:rsidR="00044DDF" w:rsidRDefault="00044D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וון המכשיר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דידת מפלס הרעש ה</w:t>
      </w:r>
      <w:r>
        <w:rPr>
          <w:rStyle w:val="default"/>
          <w:rFonts w:cs="FrankRuehl"/>
          <w:rtl/>
        </w:rPr>
        <w:t>קב</w:t>
      </w:r>
      <w:r>
        <w:rPr>
          <w:rStyle w:val="default"/>
          <w:rFonts w:cs="FrankRuehl" w:hint="cs"/>
          <w:rtl/>
        </w:rPr>
        <w:t xml:space="preserve">וע תיעשה כשמכשיר המדידה מכוון למצב "איטי" </w:t>
      </w:r>
      <w:r>
        <w:rPr>
          <w:rStyle w:val="default"/>
          <w:rFonts w:cs="FrankRuehl"/>
          <w:sz w:val="20"/>
        </w:rPr>
        <w:t xml:space="preserve"> (slow)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 מונח בעל משמעות זהה בכל שפה אחרת.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דידת מפלס של רעש משתנה ורעש מעורב תיעשה בתנאים אלה:</w:t>
      </w:r>
    </w:p>
    <w:p w:rsidR="00044DDF" w:rsidRDefault="00044D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כשיר המדידה יכוון למצב "מהיר" </w:t>
      </w:r>
      <w:r>
        <w:rPr>
          <w:rStyle w:val="default"/>
          <w:rFonts w:cs="FrankRuehl"/>
          <w:sz w:val="20"/>
        </w:rPr>
        <w:t>(fast)</w:t>
      </w:r>
      <w:r>
        <w:rPr>
          <w:rStyle w:val="default"/>
          <w:rFonts w:cs="FrankRuehl"/>
          <w:rtl/>
        </w:rPr>
        <w:t>;</w:t>
      </w:r>
    </w:p>
    <w:p w:rsidR="00044DDF" w:rsidRDefault="00044D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ווחי הזמן שבין כל שתי קריאות רצופות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הרעש יהיו שווים במשך כל תקופת המדידה והם לא יעלו על 5 שניות ולא יפחתו משניה אחת.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אשר משך הרעש הוא לפחות 8 דקות ו-20 שניות יבוצעו במשך המדידה לפחות 500 קריאות רצופות.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אשר משך הרעש קטן מ-8 דקות ו-20 שניות יהיה רווח הזמן בין כל שתי קריאות רצופ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שניה אחת.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שך המדידה לא יקטן מ-10 שנ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ות.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שך המדידה לא יעלה על 10 שניות במידה ורעש המכונה הוא פחות מ-10 שניות.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4"/>
      <w:bookmarkEnd w:id="11"/>
      <w:r>
        <w:rPr>
          <w:lang w:val="he-IL"/>
        </w:rPr>
        <w:pict>
          <v:rect id="_x0000_s1037" style="position:absolute;left:0;text-align:left;margin-left:464.5pt;margin-top:8.05pt;width:75.05pt;height:13.2pt;z-index:251655168" o:allowincell="f" filled="f" stroked="f" strokecolor="lime" strokeweight=".25pt">
            <v:textbox inset="0,0,0,0">
              <w:txbxContent>
                <w:p w:rsidR="00044DDF" w:rsidRDefault="00044D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ידת המכונה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ום המכונה ועמידתה לא ישתנו בעת מהלך המדידה.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5"/>
      <w:bookmarkEnd w:id="12"/>
      <w:r>
        <w:rPr>
          <w:lang w:val="he-IL"/>
        </w:rPr>
        <w:pict>
          <v:rect id="_x0000_s1038" style="position:absolute;left:0;text-align:left;margin-left:464.5pt;margin-top:8.05pt;width:75.05pt;height:13.7pt;z-index:251656192" o:allowincell="f" filled="f" stroked="f" strokecolor="lime" strokeweight=".25pt">
            <v:textbox inset="0,0,0,0">
              <w:txbxContent>
                <w:p w:rsidR="00044DDF" w:rsidRDefault="00044D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ידת רעש רקע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מד</w:t>
      </w:r>
      <w:r>
        <w:rPr>
          <w:rStyle w:val="default"/>
          <w:rFonts w:cs="FrankRuehl" w:hint="cs"/>
          <w:rtl/>
        </w:rPr>
        <w:t xml:space="preserve">ידת מפלס רעש הרקע תיעשה </w:t>
      </w:r>
      <w:r w:rsidR="00091A82">
        <w:rPr>
          <w:rStyle w:val="default"/>
          <w:rFonts w:cs="FrankRuehl"/>
          <w:rtl/>
        </w:rPr>
        <w:t>–</w:t>
      </w:r>
    </w:p>
    <w:p w:rsidR="00044DDF" w:rsidRDefault="00044D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ם הפסקת פעולת המכונה הנבדקת;</w:t>
      </w:r>
    </w:p>
    <w:p w:rsidR="00044DDF" w:rsidRDefault="00044D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פחות באחת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ארבעת העמדות המוגדרות בתקנה 9(א);</w:t>
      </w:r>
    </w:p>
    <w:p w:rsidR="00044DDF" w:rsidRDefault="00044DD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התאם לתקנות 9(ב), 9, 10 ו-11.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6"/>
      <w:bookmarkEnd w:id="13"/>
      <w:r>
        <w:rPr>
          <w:lang w:val="he-IL"/>
        </w:rPr>
        <w:pict>
          <v:rect id="_x0000_s1039" style="position:absolute;left:0;text-align:left;margin-left:464.5pt;margin-top:8.05pt;width:75.05pt;height:11.15pt;z-index:251657216" o:allowincell="f" filled="f" stroked="f" strokecolor="lime" strokeweight=".25pt">
            <v:textbox inset="0,0,0,0">
              <w:txbxContent>
                <w:p w:rsidR="00044DDF" w:rsidRDefault="00044DD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די</w:t>
      </w:r>
      <w:r>
        <w:rPr>
          <w:rStyle w:val="default"/>
          <w:rFonts w:cs="FrankRuehl" w:hint="cs"/>
          <w:rtl/>
        </w:rPr>
        <w:t>ווח תוצאות המדידה יכלול את הפרטים המצויינים בתוספת השניה לתקנות אלה.</w:t>
      </w:r>
    </w:p>
    <w:p w:rsidR="00091A82" w:rsidRDefault="00091A8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44DDF" w:rsidRPr="00091A82" w:rsidRDefault="00044DDF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4" w:name="med0"/>
      <w:bookmarkEnd w:id="14"/>
      <w:r w:rsidRPr="00091A82">
        <w:rPr>
          <w:rFonts w:cs="FrankRuehl"/>
          <w:noProof/>
          <w:sz w:val="26"/>
          <w:szCs w:val="26"/>
          <w:rtl/>
        </w:rPr>
        <w:t>תו</w:t>
      </w:r>
      <w:r w:rsidRPr="00091A82">
        <w:rPr>
          <w:rFonts w:cs="FrankRuehl" w:hint="cs"/>
          <w:noProof/>
          <w:sz w:val="26"/>
          <w:szCs w:val="26"/>
          <w:rtl/>
        </w:rPr>
        <w:t>ספת ראשונה</w:t>
      </w:r>
    </w:p>
    <w:p w:rsidR="00044DDF" w:rsidRPr="00091A82" w:rsidRDefault="00044DDF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091A82">
        <w:rPr>
          <w:rFonts w:cs="FrankRuehl"/>
          <w:sz w:val="24"/>
          <w:szCs w:val="24"/>
          <w:rtl/>
        </w:rPr>
        <w:t>(ת</w:t>
      </w:r>
      <w:r w:rsidRPr="00091A82">
        <w:rPr>
          <w:rFonts w:cs="FrankRuehl" w:hint="cs"/>
          <w:sz w:val="24"/>
          <w:szCs w:val="24"/>
          <w:rtl/>
        </w:rPr>
        <w:t>קנה 1)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הת</w:t>
      </w:r>
      <w:r>
        <w:rPr>
          <w:rStyle w:val="default"/>
          <w:rFonts w:cs="FrankRuehl" w:hint="cs"/>
          <w:rtl/>
        </w:rPr>
        <w:t>קן יכלול את סוגי הציוד המפורט להלן:</w:t>
      </w:r>
    </w:p>
    <w:p w:rsidR="00044DDF" w:rsidRDefault="00044DDF" w:rsidP="00091A8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1.</w:t>
      </w:r>
      <w:r>
        <w:rPr>
          <w:rFonts w:cs="FrankRuehl"/>
          <w:sz w:val="26"/>
          <w:rtl/>
        </w:rPr>
        <w:tab/>
      </w:r>
      <w:r w:rsidRPr="00BC2E8F">
        <w:rPr>
          <w:rStyle w:val="default"/>
          <w:rFonts w:cs="FrankRuehl"/>
          <w:b/>
          <w:bCs/>
          <w:sz w:val="22"/>
          <w:szCs w:val="22"/>
          <w:rtl/>
        </w:rPr>
        <w:t>עב</w:t>
      </w:r>
      <w:r w:rsidRPr="00BC2E8F">
        <w:rPr>
          <w:rStyle w:val="default"/>
          <w:rFonts w:cs="FrankRuehl" w:hint="cs"/>
          <w:b/>
          <w:bCs/>
          <w:sz w:val="22"/>
          <w:szCs w:val="22"/>
          <w:rtl/>
        </w:rPr>
        <w:t>ודות עפר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EARTH MOVING EQUIPMENT</w:t>
      </w:r>
    </w:p>
    <w:p w:rsidR="00044DDF" w:rsidRDefault="00044DDF" w:rsidP="00BC2E8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טר</w:t>
      </w:r>
      <w:r>
        <w:rPr>
          <w:rStyle w:val="default"/>
          <w:rFonts w:cs="FrankRuehl" w:hint="cs"/>
          <w:rtl/>
        </w:rPr>
        <w:t>קטור דחפור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Bulldozer tractor</w:t>
      </w:r>
    </w:p>
    <w:p w:rsidR="00044DDF" w:rsidRDefault="00044DDF" w:rsidP="00BC2E8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טר</w:t>
      </w:r>
      <w:r>
        <w:rPr>
          <w:rStyle w:val="default"/>
          <w:rFonts w:cs="FrankRuehl" w:hint="cs"/>
          <w:rtl/>
        </w:rPr>
        <w:t>קטור יעה קדמי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Front end loader - tractor</w:t>
      </w:r>
    </w:p>
    <w:p w:rsidR="00044DDF" w:rsidRDefault="00044DDF" w:rsidP="00BC2E8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טר</w:t>
      </w:r>
      <w:r>
        <w:rPr>
          <w:rStyle w:val="default"/>
          <w:rFonts w:cs="FrankRuehl" w:hint="cs"/>
          <w:rtl/>
        </w:rPr>
        <w:t>קטור חקלאי ותעשייתי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Agriculture &amp; Industrial tractor</w:t>
      </w:r>
    </w:p>
    <w:p w:rsidR="00044DDF" w:rsidRDefault="00044DDF" w:rsidP="00BC2E8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מפ</w:t>
      </w:r>
      <w:r>
        <w:rPr>
          <w:rStyle w:val="default"/>
          <w:rFonts w:cs="FrankRuehl" w:hint="cs"/>
          <w:rtl/>
        </w:rPr>
        <w:t>לס ממונע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Motor grader</w:t>
      </w:r>
    </w:p>
    <w:p w:rsidR="00044DDF" w:rsidRDefault="00044DDF" w:rsidP="00BC2E8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מח</w:t>
      </w:r>
      <w:r>
        <w:rPr>
          <w:rStyle w:val="default"/>
          <w:rFonts w:cs="FrankRuehl" w:hint="cs"/>
          <w:rtl/>
        </w:rPr>
        <w:t>פר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Excavator</w:t>
      </w:r>
    </w:p>
    <w:p w:rsidR="00044DDF" w:rsidRDefault="00044DDF" w:rsidP="00BC2E8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פר תעלות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Trencher</w:t>
      </w:r>
    </w:p>
    <w:p w:rsidR="00044DDF" w:rsidRDefault="00044DDF" w:rsidP="00BC2E8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קו</w:t>
      </w:r>
      <w:r>
        <w:rPr>
          <w:rStyle w:val="default"/>
          <w:rFonts w:cs="FrankRuehl" w:hint="cs"/>
          <w:rtl/>
        </w:rPr>
        <w:t>דח אדמה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Earth auger</w:t>
      </w:r>
    </w:p>
    <w:p w:rsidR="00044DDF" w:rsidRDefault="00044DDF" w:rsidP="00BC2E8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מה</w:t>
      </w:r>
      <w:r>
        <w:rPr>
          <w:rStyle w:val="default"/>
          <w:rFonts w:cs="FrankRuehl" w:hint="cs"/>
          <w:rtl/>
        </w:rPr>
        <w:t xml:space="preserve">דק קרקע </w:t>
      </w:r>
      <w:r w:rsidR="00BC2E8F">
        <w:rPr>
          <w:rStyle w:val="default"/>
          <w:rFonts w:cs="FrankRuehl"/>
          <w:rtl/>
        </w:rPr>
        <w:t>–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מרטט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Vibratory compactor</w:t>
      </w:r>
    </w:p>
    <w:p w:rsidR="00044DDF" w:rsidRDefault="00044DDF" w:rsidP="00BC2E8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מג</w:t>
      </w:r>
      <w:r>
        <w:rPr>
          <w:rStyle w:val="default"/>
          <w:rFonts w:cs="FrankRuehl" w:hint="cs"/>
          <w:rtl/>
        </w:rPr>
        <w:t>רדה ממונעת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Motor Scraper</w:t>
      </w:r>
    </w:p>
    <w:p w:rsidR="00044DDF" w:rsidRDefault="00044DDF" w:rsidP="00BC2E8F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ביל עפר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Off highway truck</w:t>
      </w:r>
    </w:p>
    <w:p w:rsidR="00044DDF" w:rsidRDefault="00044DDF" w:rsidP="00091A8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בודות </w:t>
      </w:r>
      <w:r w:rsidRPr="00BC2E8F">
        <w:rPr>
          <w:rStyle w:val="default"/>
          <w:rFonts w:cs="FrankRuehl" w:hint="cs"/>
          <w:b/>
          <w:bCs/>
          <w:sz w:val="22"/>
          <w:szCs w:val="22"/>
          <w:rtl/>
        </w:rPr>
        <w:t>בינוי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BUILDING EQUIPMENT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מע</w:t>
      </w:r>
      <w:r>
        <w:rPr>
          <w:rStyle w:val="default"/>
          <w:rFonts w:cs="FrankRuehl" w:hint="cs"/>
          <w:rtl/>
        </w:rPr>
        <w:t>רבל בטון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Concrete Mixer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אבת בטון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Concrete pump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קן לערבול, סינון ושקילת בטון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Concrete mixing plant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ונה לייצור בלוקים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Concrete Slabs/Blocks equipment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ונה לחית</w:t>
      </w:r>
      <w:r>
        <w:rPr>
          <w:rStyle w:val="default"/>
          <w:rFonts w:cs="FrankRuehl"/>
          <w:rtl/>
        </w:rPr>
        <w:t>וך</w:t>
      </w:r>
      <w:r>
        <w:rPr>
          <w:rStyle w:val="default"/>
          <w:rFonts w:cs="FrankRuehl" w:hint="cs"/>
          <w:rtl/>
        </w:rPr>
        <w:t xml:space="preserve"> בטון/אבן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Concrete cutting saw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טט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Vibrator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ש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פכן קדמי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Dumper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גז</w:t>
      </w:r>
      <w:r w:rsidR="00BC2E8F">
        <w:rPr>
          <w:rStyle w:val="default"/>
          <w:rFonts w:cs="FrankRuehl" w:hint="cs"/>
          <w:rtl/>
        </w:rPr>
        <w:tab/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Fork Lift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רטור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Elec. Generating set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ע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ורן/מנוף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Crane &amp; Derick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נת</w:t>
      </w:r>
      <w:r w:rsidR="00BC2E8F">
        <w:rPr>
          <w:rStyle w:val="default"/>
          <w:rFonts w:cs="FrankRuehl" w:hint="cs"/>
          <w:rtl/>
        </w:rPr>
        <w:tab/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Mech. Winch/Hoists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 עבודה ממונעים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Power Tools</w:t>
      </w:r>
    </w:p>
    <w:p w:rsidR="00044DDF" w:rsidRDefault="00044DDF" w:rsidP="00091A8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</w:r>
      <w:r w:rsidRPr="00BC2E8F">
        <w:rPr>
          <w:rStyle w:val="default"/>
          <w:rFonts w:cs="FrankRuehl"/>
          <w:b/>
          <w:bCs/>
          <w:sz w:val="22"/>
          <w:szCs w:val="22"/>
          <w:rtl/>
        </w:rPr>
        <w:t>כ</w:t>
      </w:r>
      <w:r w:rsidRPr="00BC2E8F">
        <w:rPr>
          <w:rStyle w:val="default"/>
          <w:rFonts w:cs="FrankRuehl" w:hint="cs"/>
          <w:b/>
          <w:bCs/>
          <w:sz w:val="22"/>
          <w:szCs w:val="22"/>
          <w:rtl/>
        </w:rPr>
        <w:t>בישים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ROAD EQUIPMENT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מכ</w:t>
      </w:r>
      <w:r>
        <w:rPr>
          <w:rStyle w:val="default"/>
          <w:rFonts w:cs="FrankRuehl" w:hint="cs"/>
          <w:rtl/>
        </w:rPr>
        <w:t>בש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Roller/Compactor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קן לייצור אספלט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Asphalt Plant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זר אספלט/בטון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Finisher/Paver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ונה ליציקת שפה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Curb master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ונה לטאטוא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Sweepers</w:t>
      </w:r>
    </w:p>
    <w:p w:rsidR="00044DDF" w:rsidRDefault="00044DDF" w:rsidP="00091A82">
      <w:pPr>
        <w:pStyle w:val="P00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</w:r>
      <w:r w:rsidRPr="00BC2E8F">
        <w:rPr>
          <w:rStyle w:val="default"/>
          <w:rFonts w:cs="FrankRuehl"/>
          <w:b/>
          <w:bCs/>
          <w:sz w:val="22"/>
          <w:szCs w:val="22"/>
          <w:rtl/>
        </w:rPr>
        <w:t>ח</w:t>
      </w:r>
      <w:r w:rsidRPr="00BC2E8F">
        <w:rPr>
          <w:rStyle w:val="default"/>
          <w:rFonts w:cs="FrankRuehl" w:hint="cs"/>
          <w:b/>
          <w:bCs/>
          <w:sz w:val="22"/>
          <w:szCs w:val="22"/>
          <w:rtl/>
        </w:rPr>
        <w:t>ציבה וגריסה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QUARRY EQUIPMENT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מד</w:t>
      </w:r>
      <w:r>
        <w:rPr>
          <w:rStyle w:val="default"/>
          <w:rFonts w:cs="FrankRuehl" w:hint="cs"/>
          <w:rtl/>
        </w:rPr>
        <w:t>חס אוויר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Air compressor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פ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ישי קידוח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Jack Hammers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קן קידוח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Wagon Drill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דח ממונע לסלע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Petrol-Driven Rock Drill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רסת חצץ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Stone Crusher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נפ</w:t>
      </w:r>
      <w:r>
        <w:rPr>
          <w:rStyle w:val="default"/>
          <w:rFonts w:cs="FrankRuehl" w:hint="cs"/>
          <w:rtl/>
        </w:rPr>
        <w:t>ה ויברציונית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Vibrating Screen</w:t>
      </w:r>
    </w:p>
    <w:p w:rsidR="00044DDF" w:rsidRDefault="00044DDF" w:rsidP="00091A82">
      <w:pPr>
        <w:pStyle w:val="P11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right" w:pos="7938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 עבודה ממונעים באוויר דחוס</w:t>
      </w:r>
      <w:r w:rsidR="00BC2E8F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sz w:val="20"/>
        </w:rPr>
        <w:t>Pneumatic power tools</w:t>
      </w:r>
    </w:p>
    <w:p w:rsidR="00044DDF" w:rsidRDefault="00044DDF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t>(ה</w:t>
      </w:r>
      <w:r>
        <w:rPr>
          <w:rFonts w:cs="FrankRuehl" w:hint="cs"/>
          <w:sz w:val="26"/>
          <w:rtl/>
        </w:rPr>
        <w:t xml:space="preserve">ערה: מתקע קלונסים </w:t>
      </w:r>
      <w:r>
        <w:rPr>
          <w:rFonts w:cs="FrankRuehl"/>
        </w:rPr>
        <w:t xml:space="preserve"> Pile Driver</w:t>
      </w:r>
      <w:r>
        <w:rPr>
          <w:rFonts w:cs="FrankRuehl"/>
          <w:sz w:val="26"/>
          <w:rtl/>
        </w:rPr>
        <w:t>הו</w:t>
      </w:r>
      <w:r>
        <w:rPr>
          <w:rFonts w:cs="FrankRuehl" w:hint="cs"/>
          <w:sz w:val="26"/>
          <w:rtl/>
        </w:rPr>
        <w:t>צאו מהתקנות בשלב זה מסיבות טכניות).</w:t>
      </w:r>
    </w:p>
    <w:p w:rsidR="00091A82" w:rsidRDefault="00091A82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044DDF" w:rsidRPr="00BC2E8F" w:rsidRDefault="00044DDF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15" w:name="med1"/>
      <w:bookmarkEnd w:id="15"/>
      <w:r w:rsidRPr="00BC2E8F">
        <w:rPr>
          <w:rFonts w:cs="FrankRuehl"/>
          <w:noProof/>
          <w:sz w:val="26"/>
          <w:szCs w:val="26"/>
          <w:rtl/>
        </w:rPr>
        <w:t>תו</w:t>
      </w:r>
      <w:r w:rsidRPr="00BC2E8F">
        <w:rPr>
          <w:rFonts w:cs="FrankRuehl" w:hint="cs"/>
          <w:noProof/>
          <w:sz w:val="26"/>
          <w:szCs w:val="26"/>
          <w:rtl/>
        </w:rPr>
        <w:t>ספת שניה</w:t>
      </w:r>
    </w:p>
    <w:p w:rsidR="00044DDF" w:rsidRPr="00BC2E8F" w:rsidRDefault="00044DDF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BC2E8F">
        <w:rPr>
          <w:rFonts w:cs="FrankRuehl"/>
          <w:sz w:val="24"/>
          <w:szCs w:val="24"/>
          <w:rtl/>
        </w:rPr>
        <w:t>(ת</w:t>
      </w:r>
      <w:r w:rsidRPr="00BC2E8F">
        <w:rPr>
          <w:rFonts w:cs="FrankRuehl" w:hint="cs"/>
          <w:sz w:val="24"/>
          <w:szCs w:val="24"/>
          <w:rtl/>
        </w:rPr>
        <w:t>קנה 14)</w:t>
      </w:r>
    </w:p>
    <w:p w:rsidR="00044DDF" w:rsidRPr="00BC2E8F" w:rsidRDefault="00044DDF">
      <w:pPr>
        <w:pStyle w:val="medium-header"/>
        <w:keepNext w:val="0"/>
        <w:keepLines w:val="0"/>
        <w:ind w:left="0" w:right="1134"/>
        <w:rPr>
          <w:rFonts w:cs="FrankRuehl"/>
          <w:b/>
          <w:bCs/>
          <w:sz w:val="22"/>
          <w:szCs w:val="22"/>
          <w:rtl/>
        </w:rPr>
      </w:pPr>
      <w:r w:rsidRPr="00BC2E8F">
        <w:rPr>
          <w:rFonts w:cs="FrankRuehl" w:hint="cs"/>
          <w:b/>
          <w:bCs/>
          <w:sz w:val="22"/>
          <w:szCs w:val="22"/>
          <w:rtl/>
        </w:rPr>
        <w:t>ט</w:t>
      </w:r>
      <w:r w:rsidRPr="00BC2E8F">
        <w:rPr>
          <w:rFonts w:cs="FrankRuehl"/>
          <w:b/>
          <w:bCs/>
          <w:sz w:val="22"/>
          <w:szCs w:val="22"/>
          <w:rtl/>
        </w:rPr>
        <w:t>ו</w:t>
      </w:r>
      <w:r w:rsidRPr="00BC2E8F">
        <w:rPr>
          <w:rFonts w:cs="FrankRuehl" w:hint="cs"/>
          <w:b/>
          <w:bCs/>
          <w:sz w:val="22"/>
          <w:szCs w:val="22"/>
          <w:rtl/>
        </w:rPr>
        <w:t>פס דיווח</w:t>
      </w:r>
    </w:p>
    <w:p w:rsidR="00044DDF" w:rsidRDefault="00044DDF" w:rsidP="00BC2E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בד</w:t>
      </w:r>
      <w:r>
        <w:rPr>
          <w:rStyle w:val="default"/>
          <w:rFonts w:cs="FrankRuehl" w:hint="cs"/>
          <w:rtl/>
        </w:rPr>
        <w:t>יקה זו נעשתה על פי תקנות למניעת מפגעים (רעש הנפלט מצי</w:t>
      </w:r>
      <w:r>
        <w:rPr>
          <w:rStyle w:val="default"/>
          <w:rFonts w:cs="FrankRuehl"/>
          <w:rtl/>
        </w:rPr>
        <w:t>וד</w:t>
      </w:r>
      <w:r>
        <w:rPr>
          <w:rStyle w:val="default"/>
          <w:rFonts w:cs="FrankRuehl" w:hint="cs"/>
          <w:rtl/>
        </w:rPr>
        <w:t xml:space="preserve"> בניה), תשל"ח</w:t>
      </w:r>
      <w:r w:rsidR="00BC2E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1978.</w:t>
      </w:r>
    </w:p>
    <w:p w:rsidR="00044DDF" w:rsidRDefault="00044DDF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יאור המכונה הנבדקת</w:t>
      </w:r>
    </w:p>
    <w:p w:rsidR="00044DDF" w:rsidRDefault="00044DD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היצרן </w:t>
      </w:r>
      <w:r w:rsidR="00BC2E8F">
        <w:rPr>
          <w:rStyle w:val="default"/>
          <w:rFonts w:cs="FrankRuehl"/>
          <w:rtl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6" w:name="Text1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 w:hint="cs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16"/>
      <w:r>
        <w:rPr>
          <w:rStyle w:val="default"/>
          <w:rFonts w:cs="FrankRuehl" w:hint="cs"/>
          <w:rtl/>
        </w:rPr>
        <w:t xml:space="preserve"> שם בעל המכונה </w:t>
      </w:r>
      <w:r w:rsidR="00BC2E8F">
        <w:rPr>
          <w:rStyle w:val="default"/>
          <w:rFonts w:cs="FrankRuehl"/>
          <w:rtl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7" w:name="Text2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 w:hint="cs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17"/>
    </w:p>
    <w:p w:rsidR="00044DDF" w:rsidRDefault="00044DD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ד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ם המכונה </w:t>
      </w:r>
      <w:r w:rsidR="00BC2E8F">
        <w:rPr>
          <w:rStyle w:val="default"/>
          <w:rFonts w:cs="FrankRuehl"/>
          <w:rtl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18" w:name="Text3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 w:hint="cs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18"/>
      <w:r>
        <w:rPr>
          <w:rStyle w:val="default"/>
          <w:rFonts w:cs="FrankRuehl" w:hint="cs"/>
          <w:rtl/>
        </w:rPr>
        <w:t xml:space="preserve"> סדרת ייצור מס' </w:t>
      </w:r>
      <w:r w:rsidR="00BC2E8F">
        <w:rPr>
          <w:rStyle w:val="default"/>
          <w:rFonts w:cs="FrankRuehl"/>
          <w:rtl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9" w:name="Text4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 w:hint="cs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19"/>
    </w:p>
    <w:p w:rsidR="00044DDF" w:rsidRDefault="00044DD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ירות קצובה וקיבולת </w:t>
      </w:r>
      <w:r w:rsidR="00BC2E8F">
        <w:rPr>
          <w:rStyle w:val="default"/>
          <w:rFonts w:cs="FrankRuehl"/>
          <w:rtl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20" w:name="Text5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20"/>
    </w:p>
    <w:p w:rsidR="00044DDF" w:rsidRDefault="00044DD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אור המכונה ודרך פעולתה </w:t>
      </w:r>
      <w:r w:rsidR="00BC2E8F">
        <w:rPr>
          <w:rStyle w:val="default"/>
          <w:rFonts w:cs="FrankRuehl"/>
          <w:rtl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21" w:name="Text6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21"/>
    </w:p>
    <w:p w:rsidR="00044DDF" w:rsidRDefault="00044DD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צעים אקוסטיים להפחתת רעש (במידה וישנם) </w:t>
      </w:r>
      <w:r w:rsidR="00BC2E8F">
        <w:rPr>
          <w:rStyle w:val="default"/>
          <w:rFonts w:cs="FrankRuehl"/>
          <w:rtl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22" w:name="Text7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22"/>
    </w:p>
    <w:p w:rsidR="00044DDF" w:rsidRDefault="00044DDF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2.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צבי פעולה</w:t>
      </w:r>
      <w:r w:rsidR="00BC2E8F">
        <w:rPr>
          <w:rStyle w:val="default"/>
          <w:rFonts w:cs="FrankRuehl" w:hint="cs"/>
          <w:rtl/>
        </w:rPr>
        <w:t xml:space="preserve"> </w:t>
      </w:r>
      <w:r w:rsidR="00BC2E8F">
        <w:rPr>
          <w:rStyle w:val="default"/>
          <w:rFonts w:cs="FrankRuehl"/>
          <w:rtl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23" w:name="Text8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 w:hint="cs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23"/>
    </w:p>
    <w:p w:rsidR="00044DDF" w:rsidRDefault="00044DD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מה</w:t>
      </w:r>
      <w:r>
        <w:rPr>
          <w:rStyle w:val="default"/>
          <w:rFonts w:cs="FrankRuehl" w:hint="cs"/>
          <w:rtl/>
        </w:rPr>
        <w:t xml:space="preserve">ירות בעומס מלא </w:t>
      </w:r>
      <w:r w:rsidR="00BC2E8F">
        <w:rPr>
          <w:rStyle w:val="default"/>
          <w:rFonts w:cs="FrankRuehl"/>
          <w:rtl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24" w:name="Text9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24"/>
    </w:p>
    <w:p w:rsidR="00044DDF" w:rsidRDefault="00044DD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ירות בלא עומס </w:t>
      </w:r>
      <w:r w:rsidR="00BC2E8F">
        <w:rPr>
          <w:rStyle w:val="default"/>
          <w:rFonts w:cs="FrankRuehl"/>
          <w:rtl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25" w:name="Text10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25"/>
    </w:p>
    <w:p w:rsidR="00044DDF" w:rsidRDefault="00044DDF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3.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כשור המדידה</w:t>
      </w:r>
      <w:r w:rsidR="00BC2E8F">
        <w:rPr>
          <w:rStyle w:val="default"/>
          <w:rFonts w:cs="FrankRuehl" w:hint="cs"/>
          <w:rtl/>
        </w:rPr>
        <w:t xml:space="preserve"> </w:t>
      </w:r>
      <w:r w:rsidR="00BC2E8F">
        <w:rPr>
          <w:rStyle w:val="default"/>
          <w:rFonts w:cs="FrankRuehl"/>
          <w:rtl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26" w:name="Text11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 w:hint="cs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26"/>
    </w:p>
    <w:p w:rsidR="00044DDF" w:rsidRDefault="00044DDF" w:rsidP="00BC2E8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פון</w:t>
      </w:r>
      <w:r w:rsidR="00BC2E8F">
        <w:rPr>
          <w:rStyle w:val="default"/>
          <w:rFonts w:cs="FrankRuehl" w:hint="cs"/>
          <w:rtl/>
        </w:rPr>
        <w:t xml:space="preserve"> </w:t>
      </w:r>
      <w:r w:rsidR="00BC2E8F">
        <w:rPr>
          <w:rStyle w:val="default"/>
          <w:rFonts w:cs="FrankRuehl"/>
          <w:rtl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27" w:name="Text12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 w:hint="cs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27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דג</w:t>
      </w:r>
      <w:r>
        <w:rPr>
          <w:rStyle w:val="default"/>
          <w:rFonts w:cs="FrankRuehl" w:hint="cs"/>
          <w:rtl/>
        </w:rPr>
        <w:t>ם מס'</w:t>
      </w:r>
      <w:r w:rsidR="00BC2E8F">
        <w:rPr>
          <w:rStyle w:val="default"/>
          <w:rFonts w:cs="FrankRuehl" w:hint="cs"/>
          <w:rtl/>
        </w:rPr>
        <w:t xml:space="preserve"> </w:t>
      </w:r>
      <w:r w:rsidR="00BC2E8F">
        <w:rPr>
          <w:rStyle w:val="default"/>
          <w:rFonts w:cs="FrankRuehl"/>
          <w:rtl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28" w:name="Text13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 w:hint="cs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28"/>
    </w:p>
    <w:p w:rsidR="00044DDF" w:rsidRDefault="00044DDF" w:rsidP="00BC2E8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 xml:space="preserve"> הרעש</w:t>
      </w:r>
      <w:r w:rsidR="00BC2E8F">
        <w:rPr>
          <w:rStyle w:val="default"/>
          <w:rFonts w:cs="FrankRuehl" w:hint="cs"/>
          <w:rtl/>
        </w:rPr>
        <w:t xml:space="preserve"> </w:t>
      </w:r>
      <w:r w:rsidR="00BC2E8F">
        <w:rPr>
          <w:rStyle w:val="default"/>
          <w:rFonts w:cs="FrankRuehl"/>
          <w:rtl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29" w:name="Text14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 w:hint="cs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29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דג</w:t>
      </w:r>
      <w:r>
        <w:rPr>
          <w:rStyle w:val="default"/>
          <w:rFonts w:cs="FrankRuehl" w:hint="cs"/>
          <w:rtl/>
        </w:rPr>
        <w:t>ם מס'</w:t>
      </w:r>
      <w:r w:rsidR="00BC2E8F">
        <w:rPr>
          <w:rStyle w:val="default"/>
          <w:rFonts w:cs="FrankRuehl" w:hint="cs"/>
          <w:rtl/>
        </w:rPr>
        <w:t xml:space="preserve"> </w:t>
      </w:r>
      <w:r w:rsidR="00BC2E8F">
        <w:rPr>
          <w:rStyle w:val="default"/>
          <w:rFonts w:cs="FrankRuehl"/>
          <w:rtl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30" w:name="Text15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 w:hint="cs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30"/>
    </w:p>
    <w:p w:rsidR="00044DDF" w:rsidRDefault="00044DDF" w:rsidP="00BC2E8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שיר הכיול</w:t>
      </w:r>
      <w:r w:rsidR="00BC2E8F">
        <w:rPr>
          <w:rStyle w:val="default"/>
          <w:rFonts w:cs="FrankRuehl" w:hint="cs"/>
          <w:rtl/>
        </w:rPr>
        <w:t xml:space="preserve"> </w:t>
      </w:r>
      <w:r w:rsidR="00BC2E8F">
        <w:rPr>
          <w:rStyle w:val="default"/>
          <w:rFonts w:cs="FrankRuehl"/>
          <w:rtl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31" w:name="Text16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 w:hint="cs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31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דג</w:t>
      </w:r>
      <w:r>
        <w:rPr>
          <w:rStyle w:val="default"/>
          <w:rFonts w:cs="FrankRuehl" w:hint="cs"/>
          <w:rtl/>
        </w:rPr>
        <w:t>ם מס'</w:t>
      </w:r>
      <w:r w:rsidR="00BC2E8F">
        <w:rPr>
          <w:rStyle w:val="default"/>
          <w:rFonts w:cs="FrankRuehl" w:hint="cs"/>
          <w:rtl/>
        </w:rPr>
        <w:t xml:space="preserve"> </w:t>
      </w:r>
      <w:r w:rsidR="00BC2E8F">
        <w:rPr>
          <w:rStyle w:val="default"/>
          <w:rFonts w:cs="FrankRuehl"/>
          <w:rtl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32" w:name="Text17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 w:hint="cs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32"/>
    </w:p>
    <w:p w:rsidR="00044DDF" w:rsidRDefault="00044DDF" w:rsidP="00BC2E8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א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יזרים נוספים (כמו מגן רוח)</w:t>
      </w:r>
      <w:r w:rsidR="00BC2E8F">
        <w:rPr>
          <w:rStyle w:val="default"/>
          <w:rFonts w:cs="FrankRuehl" w:hint="cs"/>
          <w:rtl/>
        </w:rPr>
        <w:t xml:space="preserve"> </w:t>
      </w:r>
      <w:r w:rsidR="00BC2E8F">
        <w:rPr>
          <w:rStyle w:val="default"/>
          <w:rFonts w:cs="FrankRuehl"/>
          <w:rtl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33" w:name="Text18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 w:hint="cs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33"/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דג</w:t>
      </w:r>
      <w:r>
        <w:rPr>
          <w:rStyle w:val="default"/>
          <w:rFonts w:cs="FrankRuehl" w:hint="cs"/>
          <w:rtl/>
        </w:rPr>
        <w:t>ם מס'</w:t>
      </w:r>
      <w:r w:rsidR="00BC2E8F">
        <w:rPr>
          <w:rStyle w:val="default"/>
          <w:rFonts w:cs="FrankRuehl" w:hint="cs"/>
          <w:rtl/>
        </w:rPr>
        <w:t xml:space="preserve"> </w:t>
      </w:r>
      <w:r w:rsidR="00BC2E8F">
        <w:rPr>
          <w:rStyle w:val="default"/>
          <w:rFonts w:cs="FrankRuehl"/>
          <w:rtl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34" w:name="Text19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 w:hint="cs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34"/>
    </w:p>
    <w:p w:rsidR="00044DDF" w:rsidRDefault="00044DDF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המדידה</w:t>
      </w:r>
    </w:p>
    <w:p w:rsidR="00044DDF" w:rsidRDefault="00044DDF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ותרשים מקום המדידה (תרשים זה יכלול את תיאור המקום, עמדת המכונה ועמדות המיקרופון בארבעת מקומות המדידה)</w:t>
      </w:r>
    </w:p>
    <w:p w:rsidR="00BC2E8F" w:rsidRDefault="00BC2E8F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35" w:name="Text20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 w:hint="cs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35"/>
    </w:p>
    <w:p w:rsidR="00044DDF" w:rsidRDefault="00044DDF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5.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וצאות המדידה</w:t>
      </w:r>
    </w:p>
    <w:p w:rsidR="00044DDF" w:rsidRDefault="00044DD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מפ</w:t>
      </w:r>
      <w:r>
        <w:rPr>
          <w:rStyle w:val="default"/>
          <w:rFonts w:cs="FrankRuehl" w:hint="cs"/>
          <w:rtl/>
        </w:rPr>
        <w:t xml:space="preserve">לס הרעש שווה בכל ארבעת מצבי המדידה </w:t>
      </w:r>
      <w:r w:rsidR="00BC2E8F">
        <w:rPr>
          <w:rStyle w:val="default"/>
          <w:rFonts w:cs="FrankRuehl"/>
          <w:rtl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36" w:name="Text21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36"/>
    </w:p>
    <w:p w:rsidR="00044DDF" w:rsidRDefault="00044DD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לס רעש הרקע </w:t>
      </w:r>
      <w:r w:rsidR="00BC2E8F">
        <w:rPr>
          <w:rStyle w:val="default"/>
          <w:rFonts w:cs="FrankRuehl"/>
          <w:rtl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37" w:name="Text22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37"/>
    </w:p>
    <w:p w:rsidR="00044DDF" w:rsidRDefault="00044DDF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רות </w:t>
      </w:r>
      <w:r w:rsidR="00BC2E8F">
        <w:rPr>
          <w:rStyle w:val="default"/>
          <w:rFonts w:cs="FrankRuehl"/>
          <w:rtl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38" w:name="Text23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38"/>
    </w:p>
    <w:p w:rsidR="00044DDF" w:rsidRDefault="00044DDF" w:rsidP="00BC2E8F">
      <w:pPr>
        <w:pStyle w:val="P11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כונה</w:t>
      </w:r>
      <w:r w:rsidR="00BC2E8F">
        <w:rPr>
          <w:rStyle w:val="default"/>
          <w:rFonts w:cs="FrankRuehl" w:hint="cs"/>
          <w:rtl/>
        </w:rPr>
        <w:t xml:space="preserve"> </w:t>
      </w:r>
      <w:bookmarkStart w:id="39" w:name="Dropdown1"/>
      <w:r w:rsidR="00BC2E8F">
        <w:rPr>
          <w:rStyle w:val="default"/>
          <w:rFonts w:cs="FrankRuehl"/>
          <w:rtl/>
        </w:rPr>
        <w:fldChar w:fldCharType="begin">
          <w:ffData>
            <w:name w:val="Dropdown1"/>
            <w:enabled/>
            <w:calcOnExit w:val="0"/>
            <w:ddList>
              <w:listEntry w:val="אושרה"/>
              <w:listEntry w:val="לא אושרה"/>
              <w:listEntry w:val="אושרה בתוספת האמצעים האקוסטיים שבפסקה 1 בלבד"/>
            </w:ddList>
          </w:ffData>
        </w:fldChar>
      </w:r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/>
        </w:rPr>
        <w:instrText>FORMDROPDOWN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end"/>
      </w:r>
      <w:bookmarkEnd w:id="39"/>
    </w:p>
    <w:p w:rsidR="00BC2E8F" w:rsidRDefault="00BC2E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שם</w:t>
      </w:r>
      <w:r>
        <w:rPr>
          <w:rStyle w:val="default"/>
          <w:rFonts w:cs="FrankRuehl" w:hint="cs"/>
          <w:rtl/>
        </w:rPr>
        <w:t xml:space="preserve"> הבודק </w:t>
      </w:r>
      <w:r w:rsidR="00BC2E8F">
        <w:rPr>
          <w:rStyle w:val="default"/>
          <w:rFonts w:cs="FrankRuehl"/>
          <w:rtl/>
        </w:rPr>
        <w:fldChar w:fldCharType="begin">
          <w:ffData>
            <w:name w:val="Text24"/>
            <w:enabled/>
            <w:calcOnExit w:val="0"/>
            <w:textInput/>
          </w:ffData>
        </w:fldChar>
      </w:r>
      <w:bookmarkStart w:id="40" w:name="Text24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 w:hint="cs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40"/>
      <w:r>
        <w:rPr>
          <w:rStyle w:val="default"/>
          <w:rFonts w:cs="FrankRuehl" w:hint="cs"/>
          <w:rtl/>
        </w:rPr>
        <w:t xml:space="preserve"> תאריך הבדיקה </w:t>
      </w:r>
      <w:r w:rsidR="00BC2E8F">
        <w:rPr>
          <w:rStyle w:val="default"/>
          <w:rFonts w:cs="FrankRuehl"/>
          <w:rtl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41" w:name="Text25"/>
      <w:r w:rsidR="00BC2E8F">
        <w:rPr>
          <w:rStyle w:val="default"/>
          <w:rFonts w:cs="FrankRuehl"/>
          <w:rtl/>
        </w:rPr>
        <w:instrText xml:space="preserve"> </w:instrText>
      </w:r>
      <w:r w:rsidR="00BC2E8F">
        <w:rPr>
          <w:rStyle w:val="default"/>
          <w:rFonts w:cs="FrankRuehl" w:hint="cs"/>
        </w:rPr>
        <w:instrText>FORMTEXT</w:instrText>
      </w:r>
      <w:r w:rsidR="00BC2E8F">
        <w:rPr>
          <w:rStyle w:val="default"/>
          <w:rFonts w:cs="FrankRuehl"/>
          <w:rtl/>
        </w:rPr>
        <w:instrText xml:space="preserve"> </w:instrText>
      </w:r>
      <w:r w:rsidR="005A151D" w:rsidRPr="00BC2E8F">
        <w:rPr>
          <w:rFonts w:cs="FrankRuehl"/>
          <w:sz w:val="26"/>
        </w:rPr>
      </w:r>
      <w:r w:rsidR="00BC2E8F">
        <w:rPr>
          <w:rStyle w:val="default"/>
          <w:rFonts w:cs="FrankRuehl"/>
          <w:rtl/>
        </w:rPr>
        <w:fldChar w:fldCharType="separate"/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t> </w:t>
      </w:r>
      <w:r w:rsidR="00BC2E8F">
        <w:rPr>
          <w:rStyle w:val="default"/>
          <w:rFonts w:cs="FrankRuehl"/>
          <w:rtl/>
        </w:rPr>
        <w:fldChar w:fldCharType="end"/>
      </w:r>
      <w:bookmarkEnd w:id="41"/>
      <w:r>
        <w:rPr>
          <w:rStyle w:val="default"/>
          <w:rFonts w:cs="FrankRuehl" w:hint="cs"/>
          <w:rtl/>
        </w:rPr>
        <w:t xml:space="preserve"> חתימה </w:t>
      </w:r>
      <w:r w:rsidR="00BC2E8F">
        <w:rPr>
          <w:rStyle w:val="default"/>
          <w:rFonts w:cs="FrankRuehl" w:hint="cs"/>
          <w:rtl/>
        </w:rPr>
        <w:t>____________</w:t>
      </w:r>
    </w:p>
    <w:p w:rsidR="00044DDF" w:rsidRDefault="00044D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44DDF" w:rsidRDefault="00044DDF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ד' </w:t>
      </w:r>
      <w:r>
        <w:rPr>
          <w:rFonts w:cs="FrankRuehl" w:hint="cs"/>
          <w:sz w:val="26"/>
          <w:rtl/>
        </w:rPr>
        <w:t>בניסן תשל"ט (1 באפריל 1979)</w:t>
      </w:r>
    </w:p>
    <w:p w:rsidR="00044DDF" w:rsidRPr="00091A82" w:rsidRDefault="00044DDF" w:rsidP="00091A82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091A82">
        <w:rPr>
          <w:rFonts w:cs="FrankRuehl"/>
          <w:sz w:val="26"/>
          <w:szCs w:val="26"/>
          <w:rtl/>
        </w:rPr>
        <w:tab/>
        <w:t>א</w:t>
      </w:r>
      <w:r w:rsidRPr="00091A82">
        <w:rPr>
          <w:rFonts w:cs="FrankRuehl" w:hint="cs"/>
          <w:sz w:val="26"/>
          <w:szCs w:val="26"/>
          <w:rtl/>
        </w:rPr>
        <w:t>ליעזר שוסטק</w:t>
      </w:r>
      <w:r w:rsidRPr="00091A82">
        <w:rPr>
          <w:rFonts w:cs="FrankRuehl"/>
          <w:sz w:val="26"/>
          <w:szCs w:val="26"/>
          <w:rtl/>
        </w:rPr>
        <w:tab/>
        <w:t>י</w:t>
      </w:r>
      <w:r w:rsidRPr="00091A82">
        <w:rPr>
          <w:rFonts w:cs="FrankRuehl" w:hint="cs"/>
          <w:sz w:val="26"/>
          <w:szCs w:val="26"/>
          <w:rtl/>
        </w:rPr>
        <w:t xml:space="preserve">וסף </w:t>
      </w:r>
      <w:r w:rsidRPr="00091A82">
        <w:rPr>
          <w:rFonts w:cs="FrankRuehl"/>
          <w:sz w:val="26"/>
          <w:szCs w:val="26"/>
          <w:rtl/>
        </w:rPr>
        <w:t>בו</w:t>
      </w:r>
      <w:r w:rsidRPr="00091A82">
        <w:rPr>
          <w:rFonts w:cs="FrankRuehl" w:hint="cs"/>
          <w:sz w:val="26"/>
          <w:szCs w:val="26"/>
          <w:rtl/>
        </w:rPr>
        <w:t>רג</w:t>
      </w:r>
    </w:p>
    <w:p w:rsidR="00044DDF" w:rsidRDefault="00044DDF" w:rsidP="00091A82">
      <w:pPr>
        <w:pStyle w:val="sig-1"/>
        <w:widowControl/>
        <w:tabs>
          <w:tab w:val="clear" w:pos="851"/>
          <w:tab w:val="clear" w:pos="2835"/>
          <w:tab w:val="clear" w:pos="4820"/>
          <w:tab w:val="center" w:pos="3969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הבריאות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:rsidR="00091A82" w:rsidRPr="00091A82" w:rsidRDefault="00091A82" w:rsidP="00091A8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91A82" w:rsidRPr="00091A82" w:rsidRDefault="00091A82" w:rsidP="00091A8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44DDF" w:rsidRPr="00091A82" w:rsidRDefault="00044DDF" w:rsidP="00091A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2" w:name="LawPartEnd"/>
    </w:p>
    <w:bookmarkEnd w:id="42"/>
    <w:p w:rsidR="00044DDF" w:rsidRPr="00091A82" w:rsidRDefault="00044DDF" w:rsidP="00091A8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44DDF" w:rsidRPr="00091A8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395B" w:rsidRDefault="002D395B">
      <w:r>
        <w:separator/>
      </w:r>
    </w:p>
  </w:endnote>
  <w:endnote w:type="continuationSeparator" w:id="0">
    <w:p w:rsidR="002D395B" w:rsidRDefault="002D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4DDF" w:rsidRDefault="00044DD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44DDF" w:rsidRDefault="00044DD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44DDF" w:rsidRDefault="00044DD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91A82">
      <w:rPr>
        <w:rFonts w:cs="TopType Jerushalmi"/>
        <w:noProof/>
        <w:color w:val="000000"/>
        <w:sz w:val="14"/>
        <w:szCs w:val="14"/>
      </w:rPr>
      <w:t>D:\Yael\hakika\Revadim</w:t>
    </w:r>
    <w:r w:rsidR="00091A82">
      <w:rPr>
        <w:rFonts w:cs="TopType Jerushalmi"/>
        <w:noProof/>
        <w:color w:val="000000"/>
        <w:sz w:val="14"/>
        <w:szCs w:val="14"/>
        <w:rtl/>
      </w:rPr>
      <w:t>\קישורים1907\251_010.</w:t>
    </w:r>
    <w:r w:rsidR="00091A82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4DDF" w:rsidRDefault="00044DDF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40F1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44DDF" w:rsidRDefault="00044DDF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44DDF" w:rsidRDefault="00044DDF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91A82">
      <w:rPr>
        <w:rFonts w:cs="TopType Jerushalmi"/>
        <w:noProof/>
        <w:color w:val="000000"/>
        <w:sz w:val="14"/>
        <w:szCs w:val="14"/>
      </w:rPr>
      <w:t>D:\Yael\hakika\Revadim</w:t>
    </w:r>
    <w:r w:rsidR="00091A82">
      <w:rPr>
        <w:rFonts w:cs="TopType Jerushalmi"/>
        <w:noProof/>
        <w:color w:val="000000"/>
        <w:sz w:val="14"/>
        <w:szCs w:val="14"/>
        <w:rtl/>
      </w:rPr>
      <w:t>\קישורים1907\251_010.</w:t>
    </w:r>
    <w:r w:rsidR="00091A82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395B" w:rsidRDefault="002D395B" w:rsidP="00091A8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D395B" w:rsidRDefault="002D395B">
      <w:r>
        <w:continuationSeparator/>
      </w:r>
    </w:p>
  </w:footnote>
  <w:footnote w:id="1">
    <w:p w:rsidR="00091A82" w:rsidRPr="00091A82" w:rsidRDefault="00091A82" w:rsidP="00091A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091A8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5C25D5">
          <w:rPr>
            <w:rStyle w:val="Hyperlink"/>
            <w:rFonts w:cs="FrankRuehl" w:hint="cs"/>
            <w:rtl/>
          </w:rPr>
          <w:t>ק"ת תשל"ט מס' 3992</w:t>
        </w:r>
      </w:hyperlink>
      <w:r>
        <w:rPr>
          <w:rFonts w:cs="FrankRuehl" w:hint="cs"/>
          <w:rtl/>
        </w:rPr>
        <w:t xml:space="preserve"> מיום 19.6.1979 עמ' 1394.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4DDF" w:rsidRDefault="00044DDF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למניעת מפגעים (רעש בלתי סביר מציוד בניה), תשל"ט–1979</w:t>
    </w:r>
  </w:p>
  <w:p w:rsidR="00044DDF" w:rsidRDefault="00044DD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44DDF" w:rsidRDefault="00044DD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44DDF" w:rsidRDefault="00044DDF" w:rsidP="00091A82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למניעת מפגעים (רעש בלתי סביר מציוד בניה), תשל"ט</w:t>
    </w:r>
    <w:r w:rsidR="00091A8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1979</w:t>
    </w:r>
  </w:p>
  <w:p w:rsidR="00044DDF" w:rsidRDefault="00044DD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44DDF" w:rsidRDefault="00044DDF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4D93"/>
    <w:rsid w:val="00044DDF"/>
    <w:rsid w:val="00091A82"/>
    <w:rsid w:val="00230981"/>
    <w:rsid w:val="002D395B"/>
    <w:rsid w:val="005A151D"/>
    <w:rsid w:val="005C25D5"/>
    <w:rsid w:val="00640F17"/>
    <w:rsid w:val="00BC2E8F"/>
    <w:rsid w:val="00C74D93"/>
    <w:rsid w:val="00FA0256"/>
    <w:rsid w:val="00FB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5789E19-DB68-46F7-94EA-C9CE6CE1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01">
    <w:name w:val="P01"/>
    <w:basedOn w:val="P00"/>
    <w:pPr>
      <w:ind w:right="624" w:hanging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link w:val="a6"/>
    <w:rsid w:val="005C25D5"/>
    <w:rPr>
      <w:sz w:val="20"/>
      <w:szCs w:val="20"/>
    </w:rPr>
  </w:style>
  <w:style w:type="character" w:customStyle="1" w:styleId="a6">
    <w:name w:val="טקסט הערת שוליים תו"/>
    <w:basedOn w:val="a0"/>
    <w:link w:val="a5"/>
    <w:rsid w:val="005C25D5"/>
    <w:rPr>
      <w:lang w:eastAsia="he-IL"/>
    </w:rPr>
  </w:style>
  <w:style w:type="character" w:styleId="a7">
    <w:name w:val="footnote reference"/>
    <w:basedOn w:val="a0"/>
    <w:rsid w:val="005C25D5"/>
    <w:rPr>
      <w:vertAlign w:val="superscript"/>
    </w:rPr>
  </w:style>
  <w:style w:type="paragraph" w:customStyle="1" w:styleId="footnote">
    <w:name w:val="footnote"/>
    <w:basedOn w:val="P00"/>
    <w:rsid w:val="005C25D5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9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251</vt:lpstr>
    </vt:vector>
  </TitlesOfParts>
  <Company/>
  <LinksUpToDate>false</LinksUpToDate>
  <CharactersWithSpaces>8264</CharactersWithSpaces>
  <SharedDoc>false</SharedDoc>
  <HLinks>
    <vt:vector size="102" baseType="variant">
      <vt:variant>
        <vt:i4>5505033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3145771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7536643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http://www.nevo.co.il/Law_word/law06/TAK-3992.pdf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251</dc:title>
  <dc:subject/>
  <dc:creator>שני ליימן 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0251</vt:lpwstr>
  </property>
  <property fmtid="{D5CDD505-2E9C-101B-9397-08002B2CF9AE}" pid="3" name="CHNAME">
    <vt:lpwstr>מניעת מפגעים</vt:lpwstr>
  </property>
  <property fmtid="{D5CDD505-2E9C-101B-9397-08002B2CF9AE}" pid="4" name="LAWNAME">
    <vt:lpwstr>תקנות למניעת מפגעים (רעש בלתי סביר מציוד בניה), תשל"ט-1979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איכות הסביבה</vt:lpwstr>
  </property>
  <property fmtid="{D5CDD505-2E9C-101B-9397-08002B2CF9AE}" pid="9" name="NOSE31">
    <vt:lpwstr>מניעת מפגעים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מניעת מפגעים</vt:lpwstr>
  </property>
  <property fmtid="{D5CDD505-2E9C-101B-9397-08002B2CF9AE}" pid="48" name="MEKOR_SAIF1">
    <vt:lpwstr>5X;18X</vt:lpwstr>
  </property>
</Properties>
</file>