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916A5" w14:textId="77777777" w:rsidR="00590592" w:rsidRDefault="0059059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לעידוד השקעות הון (מתן פטור מתשלום אגרת היתר בניה לבנינים להשכרה), תשל"א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1971</w:t>
      </w:r>
    </w:p>
    <w:p w14:paraId="77E68856" w14:textId="77777777" w:rsidR="00885DFC" w:rsidRPr="00885DFC" w:rsidRDefault="00885DFC" w:rsidP="00885DFC">
      <w:pPr>
        <w:spacing w:line="320" w:lineRule="auto"/>
        <w:jc w:val="left"/>
        <w:rPr>
          <w:rFonts w:cs="FrankRuehl"/>
          <w:szCs w:val="26"/>
          <w:rtl/>
        </w:rPr>
      </w:pPr>
    </w:p>
    <w:p w14:paraId="6209479F" w14:textId="77777777" w:rsidR="00885DFC" w:rsidRDefault="00885DFC" w:rsidP="00885DFC">
      <w:pPr>
        <w:spacing w:line="320" w:lineRule="auto"/>
        <w:jc w:val="left"/>
        <w:rPr>
          <w:rFonts w:cs="Miriam"/>
          <w:szCs w:val="22"/>
          <w:rtl/>
        </w:rPr>
      </w:pPr>
      <w:r w:rsidRPr="00885DFC">
        <w:rPr>
          <w:rFonts w:cs="Miriam"/>
          <w:szCs w:val="22"/>
          <w:rtl/>
        </w:rPr>
        <w:t>משפט פרטי וכלכלה</w:t>
      </w:r>
      <w:r w:rsidRPr="00885DFC">
        <w:rPr>
          <w:rFonts w:cs="FrankRuehl"/>
          <w:szCs w:val="26"/>
          <w:rtl/>
        </w:rPr>
        <w:t xml:space="preserve"> – כספים – השקעות  – השקעות הון ועידודן</w:t>
      </w:r>
    </w:p>
    <w:p w14:paraId="190D8CAF" w14:textId="77777777" w:rsidR="00885DFC" w:rsidRPr="00885DFC" w:rsidRDefault="00885DFC" w:rsidP="00885DFC">
      <w:pPr>
        <w:spacing w:line="320" w:lineRule="auto"/>
        <w:jc w:val="left"/>
        <w:rPr>
          <w:rFonts w:cs="Miriam" w:hint="cs"/>
          <w:szCs w:val="22"/>
          <w:rtl/>
        </w:rPr>
      </w:pPr>
      <w:r w:rsidRPr="00885DFC">
        <w:rPr>
          <w:rFonts w:cs="Miriam"/>
          <w:szCs w:val="22"/>
          <w:rtl/>
        </w:rPr>
        <w:t>מסים</w:t>
      </w:r>
      <w:r w:rsidRPr="00885DFC">
        <w:rPr>
          <w:rFonts w:cs="FrankRuehl"/>
          <w:szCs w:val="26"/>
          <w:rtl/>
        </w:rPr>
        <w:t xml:space="preserve"> – מס הכנסה – השקעות הון ועידודן</w:t>
      </w:r>
    </w:p>
    <w:p w14:paraId="37DADAF5" w14:textId="77777777" w:rsidR="00590592" w:rsidRDefault="00590592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90592" w14:paraId="49DEF88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20ECA7C" w14:textId="77777777" w:rsidR="00590592" w:rsidRDefault="0059059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C7ADCF2" w14:textId="77777777" w:rsidR="00590592" w:rsidRDefault="00590592">
            <w:pPr>
              <w:spacing w:line="240" w:lineRule="auto"/>
              <w:rPr>
                <w:sz w:val="24"/>
              </w:rPr>
            </w:pPr>
            <w:hyperlink w:anchor="Seif0" w:tooltip="פטור מאגרת היתר לבנ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07B3151" w14:textId="77777777" w:rsidR="00590592" w:rsidRDefault="0059059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מאגרת היתר לבניה</w:t>
            </w:r>
          </w:p>
        </w:tc>
        <w:tc>
          <w:tcPr>
            <w:tcW w:w="1247" w:type="dxa"/>
          </w:tcPr>
          <w:p w14:paraId="511FBE93" w14:textId="77777777" w:rsidR="00590592" w:rsidRDefault="0059059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90592" w14:paraId="30F3F0C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9F20953" w14:textId="77777777" w:rsidR="00590592" w:rsidRDefault="0059059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55C6F4C" w14:textId="77777777" w:rsidR="00590592" w:rsidRDefault="00590592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6268EA6" w14:textId="77777777" w:rsidR="00590592" w:rsidRDefault="0059059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703B608D" w14:textId="77777777" w:rsidR="00590592" w:rsidRDefault="0059059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1969610F" w14:textId="77777777" w:rsidR="00590592" w:rsidRDefault="00590592">
      <w:pPr>
        <w:pStyle w:val="big-header"/>
        <w:ind w:left="0" w:right="1134"/>
        <w:rPr>
          <w:rFonts w:cs="FrankRuehl"/>
          <w:sz w:val="32"/>
          <w:rtl/>
        </w:rPr>
      </w:pPr>
    </w:p>
    <w:p w14:paraId="7ABD3099" w14:textId="77777777" w:rsidR="00590592" w:rsidRDefault="00590592" w:rsidP="00885DFC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 w:rsidR="00885DFC">
        <w:rPr>
          <w:rFonts w:cs="FrankRuehl"/>
          <w:sz w:val="32"/>
          <w:rtl/>
        </w:rPr>
        <w:lastRenderedPageBreak/>
        <w:t xml:space="preserve"> </w:t>
      </w:r>
      <w:r>
        <w:rPr>
          <w:rFonts w:cs="FrankRuehl"/>
          <w:sz w:val="32"/>
          <w:rtl/>
        </w:rPr>
        <w:t>תק</w:t>
      </w:r>
      <w:r>
        <w:rPr>
          <w:rFonts w:cs="FrankRuehl" w:hint="cs"/>
          <w:sz w:val="32"/>
          <w:rtl/>
        </w:rPr>
        <w:t>נות לעידוד השקעות הון (מתן פטור מתשלום אגרת היתר בניה לבנינים להשכרה), תשל"א-</w:t>
      </w:r>
      <w:r>
        <w:rPr>
          <w:rFonts w:cs="FrankRuehl"/>
          <w:sz w:val="32"/>
          <w:rtl/>
        </w:rPr>
        <w:t>1971</w:t>
      </w:r>
      <w:r>
        <w:rPr>
          <w:rStyle w:val="default"/>
          <w:rtl/>
        </w:rPr>
        <w:footnoteReference w:customMarkFollows="1" w:id="1"/>
        <w:t>*</w:t>
      </w:r>
    </w:p>
    <w:p w14:paraId="46FE479B" w14:textId="77777777" w:rsidR="00590592" w:rsidRDefault="0059059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05057B">
        <w:rPr>
          <w:rStyle w:val="default"/>
          <w:rFonts w:cs="FrankRuehl" w:hint="cs"/>
          <w:rtl/>
        </w:rPr>
        <w:t>וקף סמכותי לפי ס</w:t>
      </w:r>
      <w:r>
        <w:rPr>
          <w:rStyle w:val="default"/>
          <w:rFonts w:cs="FrankRuehl" w:hint="cs"/>
          <w:rtl/>
        </w:rPr>
        <w:t>עיף 53ד לחוק לעידוד השקעות הון, תשי"ט-</w:t>
      </w:r>
      <w:r>
        <w:rPr>
          <w:rStyle w:val="default"/>
          <w:rFonts w:cs="FrankRuehl"/>
          <w:rtl/>
        </w:rPr>
        <w:t xml:space="preserve">1959, </w:t>
      </w:r>
      <w:r>
        <w:rPr>
          <w:rStyle w:val="default"/>
          <w:rFonts w:cs="FrankRuehl" w:hint="cs"/>
          <w:rtl/>
        </w:rPr>
        <w:t>ובהתייעצות עם שר האוצר אני מתקין תקנות אלה:</w:t>
      </w:r>
    </w:p>
    <w:p w14:paraId="240DE00C" w14:textId="77777777" w:rsidR="00590592" w:rsidRDefault="0059059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1D533B9D">
          <v:rect id="_x0000_s1026" style="position:absolute;left:0;text-align:left;margin-left:464.5pt;margin-top:8.05pt;width:75.05pt;height:16pt;z-index:251657216" o:allowincell="f" filled="f" stroked="f" strokecolor="lime" strokeweight=".25pt">
            <v:textbox inset="0,0,0,0">
              <w:txbxContent>
                <w:p w14:paraId="42188514" w14:textId="77777777" w:rsidR="00590592" w:rsidRDefault="0059059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 מאגרת</w:t>
                  </w:r>
                </w:p>
                <w:p w14:paraId="41B62D2D" w14:textId="77777777" w:rsidR="00590592" w:rsidRDefault="0059059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תר לבניה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הי</w:t>
      </w:r>
      <w:r>
        <w:rPr>
          <w:rStyle w:val="default"/>
          <w:rFonts w:cs="FrankRuehl" w:hint="cs"/>
          <w:rtl/>
        </w:rPr>
        <w:t>תר לבנייתו של בנין להשכרה כמש</w:t>
      </w:r>
      <w:r>
        <w:rPr>
          <w:rStyle w:val="default"/>
          <w:rFonts w:cs="FrankRuehl"/>
          <w:rtl/>
        </w:rPr>
        <w:t>מע</w:t>
      </w:r>
      <w:r>
        <w:rPr>
          <w:rStyle w:val="default"/>
          <w:rFonts w:cs="FrankRuehl" w:hint="cs"/>
          <w:rtl/>
        </w:rPr>
        <w:t>ותו בסעיף 53א לחוק יהיה פטור ממחצית האגרה בעד חלק הבנין המיועד להשכרה.</w:t>
      </w:r>
    </w:p>
    <w:p w14:paraId="435904ED" w14:textId="77777777" w:rsidR="00590592" w:rsidRDefault="0059059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1D22AE29">
          <v:rect id="_x0000_s1027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14:paraId="055D8098" w14:textId="77777777" w:rsidR="00590592" w:rsidRDefault="0059059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לעידוד השקעות הון (מתן פטור מתשלום אגרת בניה לבנינים להשכרה), תשל"א-</w:t>
      </w:r>
      <w:r>
        <w:rPr>
          <w:rStyle w:val="default"/>
          <w:rFonts w:cs="FrankRuehl"/>
          <w:rtl/>
        </w:rPr>
        <w:t>1971".</w:t>
      </w:r>
    </w:p>
    <w:p w14:paraId="491EC666" w14:textId="77777777" w:rsidR="00590592" w:rsidRDefault="0059059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CAE09C7" w14:textId="77777777" w:rsidR="00590592" w:rsidRDefault="0059059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BB9DF25" w14:textId="77777777" w:rsidR="00590592" w:rsidRDefault="00590592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ט"</w:t>
      </w:r>
      <w:r>
        <w:rPr>
          <w:rFonts w:cs="FrankRuehl" w:hint="cs"/>
          <w:sz w:val="26"/>
          <w:rtl/>
        </w:rPr>
        <w:t>ו בשבט תשל"א (10 בפברואר 1971)</w:t>
      </w:r>
      <w:r>
        <w:rPr>
          <w:rFonts w:cs="FrankRuehl"/>
          <w:sz w:val="26"/>
          <w:rtl/>
        </w:rPr>
        <w:tab/>
        <w:t>ז</w:t>
      </w:r>
      <w:r>
        <w:rPr>
          <w:rFonts w:cs="FrankRuehl" w:hint="cs"/>
          <w:sz w:val="26"/>
          <w:rtl/>
        </w:rPr>
        <w:t>רח ורהפטיג</w:t>
      </w:r>
    </w:p>
    <w:p w14:paraId="24B29610" w14:textId="77777777" w:rsidR="00590592" w:rsidRDefault="00590592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הדתות</w:t>
      </w:r>
    </w:p>
    <w:p w14:paraId="7233B4F5" w14:textId="77777777" w:rsidR="00590592" w:rsidRDefault="00590592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מ</w:t>
      </w:r>
      <w:r>
        <w:rPr>
          <w:rFonts w:cs="FrankRuehl" w:hint="cs"/>
          <w:sz w:val="22"/>
          <w:rtl/>
        </w:rPr>
        <w:t>מלא מקום שר הפנים</w:t>
      </w:r>
    </w:p>
    <w:p w14:paraId="44B21057" w14:textId="77777777" w:rsidR="00590592" w:rsidRDefault="0059059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E29C4D3" w14:textId="77777777" w:rsidR="00590592" w:rsidRDefault="0059059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370D016" w14:textId="77777777" w:rsidR="00590592" w:rsidRDefault="0059059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39EB922B" w14:textId="77777777" w:rsidR="00590592" w:rsidRDefault="0059059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90592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D4B7B" w14:textId="77777777" w:rsidR="002B0D7B" w:rsidRDefault="002B0D7B">
      <w:r>
        <w:separator/>
      </w:r>
    </w:p>
  </w:endnote>
  <w:endnote w:type="continuationSeparator" w:id="0">
    <w:p w14:paraId="5A636362" w14:textId="77777777" w:rsidR="002B0D7B" w:rsidRDefault="002B0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38357" w14:textId="77777777" w:rsidR="00590592" w:rsidRDefault="0059059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E627427" w14:textId="77777777" w:rsidR="00590592" w:rsidRDefault="0059059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20EC3F3" w14:textId="77777777" w:rsidR="00590592" w:rsidRDefault="0059059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C:\Yael\hakika\Revadim\p181_022.doc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E5ECC" w14:textId="77777777" w:rsidR="00590592" w:rsidRDefault="0059059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F611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87778C6" w14:textId="77777777" w:rsidR="00590592" w:rsidRDefault="0059059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A611467" w14:textId="77777777" w:rsidR="00590592" w:rsidRDefault="0059059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C:\Yael\hakika\Revadim\p181_022.doc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0103E" w14:textId="77777777" w:rsidR="002B0D7B" w:rsidRDefault="002B0D7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3BD4FBB" w14:textId="77777777" w:rsidR="002B0D7B" w:rsidRDefault="002B0D7B">
      <w:r>
        <w:continuationSeparator/>
      </w:r>
    </w:p>
  </w:footnote>
  <w:footnote w:id="1">
    <w:p w14:paraId="22708F1B" w14:textId="77777777" w:rsidR="00590592" w:rsidRDefault="0059059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תשל"א מס' 2668</w:t>
        </w:r>
      </w:hyperlink>
      <w:r>
        <w:rPr>
          <w:rFonts w:cs="FrankRuehl" w:hint="cs"/>
          <w:rtl/>
        </w:rPr>
        <w:t xml:space="preserve"> מיום 25.2.1971 עמ' 594.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326DC" w14:textId="77777777" w:rsidR="00590592" w:rsidRDefault="0059059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לעידוד השקעות הון (מתן פטור מתשלום אגרת היתר בניה לבנינים להשכרה), תשל"א–1971</w:t>
    </w:r>
  </w:p>
  <w:p w14:paraId="5C868CBA" w14:textId="77777777" w:rsidR="00590592" w:rsidRDefault="0059059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0D1AE5D" w14:textId="77777777" w:rsidR="00590592" w:rsidRDefault="0059059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01EE8" w14:textId="77777777" w:rsidR="00590592" w:rsidRDefault="0059059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לעידוד השקעות הון (מתן פטור מתשלום אגרת היתר בניה לבנינים להשכרה), תשל"א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1971</w:t>
    </w:r>
  </w:p>
  <w:p w14:paraId="62CE8252" w14:textId="77777777" w:rsidR="00590592" w:rsidRDefault="0059059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76A6E0A" w14:textId="77777777" w:rsidR="00590592" w:rsidRDefault="0059059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5DFC"/>
    <w:rsid w:val="0005057B"/>
    <w:rsid w:val="000F611D"/>
    <w:rsid w:val="002B0D7B"/>
    <w:rsid w:val="002C7EAE"/>
    <w:rsid w:val="00590592"/>
    <w:rsid w:val="00876041"/>
    <w:rsid w:val="00885DFC"/>
    <w:rsid w:val="00AD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32CDB4B"/>
  <w15:chartTrackingRefBased/>
  <w15:docId w15:val="{66259943-D0C4-4C21-85D5-D22479F3B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66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181</vt:lpstr>
    </vt:vector>
  </TitlesOfParts>
  <Company/>
  <LinksUpToDate>false</LinksUpToDate>
  <CharactersWithSpaces>860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http://www.nevo.co.il/Law_word/law06/TAK-2668.pdf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181</dc:title>
  <dc:subject/>
  <dc:creator>eli</dc:creator>
  <cp:keywords/>
  <dc:description/>
  <cp:lastModifiedBy>Shimon Doodkin</cp:lastModifiedBy>
  <cp:revision>2</cp:revision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p181</vt:lpwstr>
  </property>
  <property fmtid="{D5CDD505-2E9C-101B-9397-08002B2CF9AE}" pid="3" name="CHNAME">
    <vt:lpwstr>עידוד השקעות הון</vt:lpwstr>
  </property>
  <property fmtid="{D5CDD505-2E9C-101B-9397-08002B2CF9AE}" pid="4" name="LAWNAME">
    <vt:lpwstr>תקנות לעידוד השקעות הון (מתן פטור מתשלום אגרת היתר בניה לבנינים להשכרה), תשל"א-1971</vt:lpwstr>
  </property>
  <property fmtid="{D5CDD505-2E9C-101B-9397-08002B2CF9AE}" pid="5" name="LAWNUMBER">
    <vt:lpwstr>0022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כספים</vt:lpwstr>
  </property>
  <property fmtid="{D5CDD505-2E9C-101B-9397-08002B2CF9AE}" pid="9" name="NOSE31">
    <vt:lpwstr>השקעות </vt:lpwstr>
  </property>
  <property fmtid="{D5CDD505-2E9C-101B-9397-08002B2CF9AE}" pid="10" name="NOSE41">
    <vt:lpwstr>השקעות הון ועידודן</vt:lpwstr>
  </property>
  <property fmtid="{D5CDD505-2E9C-101B-9397-08002B2CF9AE}" pid="11" name="NOSE12">
    <vt:lpwstr>מסים</vt:lpwstr>
  </property>
  <property fmtid="{D5CDD505-2E9C-101B-9397-08002B2CF9AE}" pid="12" name="NOSE22">
    <vt:lpwstr>מס הכנסה</vt:lpwstr>
  </property>
  <property fmtid="{D5CDD505-2E9C-101B-9397-08002B2CF9AE}" pid="13" name="NOSE32">
    <vt:lpwstr>השקעות הון ועידודן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לעידוד השקעות הון</vt:lpwstr>
  </property>
  <property fmtid="{D5CDD505-2E9C-101B-9397-08002B2CF9AE}" pid="48" name="MEKOR_SAIF1">
    <vt:lpwstr>53דX</vt:lpwstr>
  </property>
</Properties>
</file>