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7C09" w14:textId="77777777" w:rsidR="00345FDC" w:rsidRDefault="00345FD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לעידוד השקעות הון (ערעורים לפי סעיף 25א לחוק), תשל"ב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</w:p>
    <w:p w14:paraId="252E51B1" w14:textId="77777777" w:rsidR="00CF2E17" w:rsidRPr="00CF2E17" w:rsidRDefault="00CF2E17" w:rsidP="00CF2E17">
      <w:pPr>
        <w:spacing w:line="320" w:lineRule="auto"/>
        <w:jc w:val="left"/>
        <w:rPr>
          <w:rFonts w:cs="FrankRuehl"/>
          <w:szCs w:val="26"/>
          <w:rtl/>
        </w:rPr>
      </w:pPr>
    </w:p>
    <w:p w14:paraId="7D00C6C4" w14:textId="77777777" w:rsidR="00CF2E17" w:rsidRDefault="00CF2E17" w:rsidP="00CF2E17">
      <w:pPr>
        <w:spacing w:line="320" w:lineRule="auto"/>
        <w:jc w:val="left"/>
        <w:rPr>
          <w:rtl/>
        </w:rPr>
      </w:pPr>
    </w:p>
    <w:p w14:paraId="21D65ABF" w14:textId="77777777" w:rsidR="00CF2E17" w:rsidRDefault="00CF2E17" w:rsidP="00CF2E17">
      <w:pPr>
        <w:spacing w:line="320" w:lineRule="auto"/>
        <w:jc w:val="left"/>
        <w:rPr>
          <w:rFonts w:cs="FrankRuehl"/>
          <w:szCs w:val="26"/>
          <w:rtl/>
        </w:rPr>
      </w:pPr>
      <w:r w:rsidRPr="00CF2E17">
        <w:rPr>
          <w:rFonts w:cs="Miriam"/>
          <w:szCs w:val="22"/>
          <w:rtl/>
        </w:rPr>
        <w:t>משפט פרטי וכלכלה</w:t>
      </w:r>
      <w:r w:rsidRPr="00CF2E17">
        <w:rPr>
          <w:rFonts w:cs="FrankRuehl"/>
          <w:szCs w:val="26"/>
          <w:rtl/>
        </w:rPr>
        <w:t xml:space="preserve"> – כספים – השקעות  – השקעות הון ועידודן</w:t>
      </w:r>
    </w:p>
    <w:p w14:paraId="37640982" w14:textId="77777777" w:rsidR="00CF2E17" w:rsidRDefault="00CF2E17" w:rsidP="00CF2E17">
      <w:pPr>
        <w:spacing w:line="320" w:lineRule="auto"/>
        <w:jc w:val="left"/>
        <w:rPr>
          <w:rFonts w:cs="FrankRuehl"/>
          <w:szCs w:val="26"/>
          <w:rtl/>
        </w:rPr>
      </w:pPr>
      <w:r w:rsidRPr="00CF2E17">
        <w:rPr>
          <w:rFonts w:cs="Miriam"/>
          <w:szCs w:val="22"/>
          <w:rtl/>
        </w:rPr>
        <w:t>בתי משפט וסדרי דין</w:t>
      </w:r>
      <w:r w:rsidRPr="00CF2E17">
        <w:rPr>
          <w:rFonts w:cs="FrankRuehl"/>
          <w:szCs w:val="26"/>
          <w:rtl/>
        </w:rPr>
        <w:t xml:space="preserve"> – סדר דין אזרחי – ערעור על החלטות</w:t>
      </w:r>
    </w:p>
    <w:p w14:paraId="13CD9BF1" w14:textId="77777777" w:rsidR="00E570F6" w:rsidRPr="00CF2E17" w:rsidRDefault="00CF2E17" w:rsidP="00CF2E17">
      <w:pPr>
        <w:spacing w:line="320" w:lineRule="auto"/>
        <w:jc w:val="left"/>
        <w:rPr>
          <w:rFonts w:cs="Miriam"/>
          <w:szCs w:val="22"/>
          <w:rtl/>
        </w:rPr>
      </w:pPr>
      <w:r w:rsidRPr="00CF2E17">
        <w:rPr>
          <w:rFonts w:cs="Miriam"/>
          <w:szCs w:val="22"/>
          <w:rtl/>
        </w:rPr>
        <w:t>מסים</w:t>
      </w:r>
      <w:r w:rsidRPr="00CF2E17">
        <w:rPr>
          <w:rFonts w:cs="FrankRuehl"/>
          <w:szCs w:val="26"/>
          <w:rtl/>
        </w:rPr>
        <w:t xml:space="preserve"> – מס הכנסה – השקעות הון ועידודן</w:t>
      </w:r>
    </w:p>
    <w:p w14:paraId="51E42C9D" w14:textId="77777777" w:rsidR="00345FDC" w:rsidRDefault="00345FD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45FDC" w14:paraId="43F0A7C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90687D" w14:textId="77777777" w:rsidR="00345FDC" w:rsidRDefault="00345F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4055B00" w14:textId="77777777" w:rsidR="00345FDC" w:rsidRDefault="00345FDC">
            <w:pPr>
              <w:spacing w:line="240" w:lineRule="auto"/>
              <w:rPr>
                <w:sz w:val="24"/>
              </w:rPr>
            </w:pPr>
            <w:hyperlink w:anchor="Seif0" w:tooltip="בית המשפט המוסמך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80F5CE" w14:textId="77777777" w:rsidR="00345FDC" w:rsidRDefault="00345FD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בית המשפט המוסמך</w:t>
            </w:r>
          </w:p>
        </w:tc>
        <w:tc>
          <w:tcPr>
            <w:tcW w:w="1247" w:type="dxa"/>
          </w:tcPr>
          <w:p w14:paraId="4A629B67" w14:textId="77777777" w:rsidR="00345FDC" w:rsidRDefault="00345F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0260F2E2" w14:textId="77777777" w:rsidR="00345FDC" w:rsidRDefault="00345FDC">
      <w:pPr>
        <w:pStyle w:val="big-header"/>
        <w:ind w:left="0" w:right="1134"/>
        <w:rPr>
          <w:rFonts w:cs="FrankRuehl"/>
          <w:sz w:val="32"/>
          <w:rtl/>
        </w:rPr>
      </w:pPr>
    </w:p>
    <w:p w14:paraId="5C52720F" w14:textId="77777777" w:rsidR="00345FDC" w:rsidRDefault="00345FDC" w:rsidP="00E570F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E570F6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לעידוד השקעות הון (ערעורים לפי סעיף 25א לחוק), תשל"ב-</w:t>
      </w:r>
      <w:r>
        <w:rPr>
          <w:rFonts w:cs="FrankRuehl"/>
          <w:sz w:val="32"/>
          <w:rtl/>
        </w:rPr>
        <w:t>1972</w:t>
      </w:r>
      <w:r>
        <w:rPr>
          <w:rStyle w:val="default"/>
          <w:rtl/>
        </w:rPr>
        <w:footnoteReference w:customMarkFollows="1" w:id="1"/>
        <w:t>*</w:t>
      </w:r>
    </w:p>
    <w:p w14:paraId="61EE9EDD" w14:textId="77777777" w:rsidR="00345FDC" w:rsidRDefault="00345FDC" w:rsidP="00E57E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סעי</w:t>
      </w:r>
      <w:r w:rsidR="00E57EF8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25א(ג) לחוק לעידוד השקעות הון, תשי"ט-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ובתוקף שאר הסמכויות הנתונות לי לפי כל דין, אני מתקין תקנוה אלה:</w:t>
      </w:r>
    </w:p>
    <w:p w14:paraId="1A5166F8" w14:textId="77777777" w:rsidR="00345FDC" w:rsidRDefault="00345F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BABB0BA">
          <v:rect id="_x0000_s1026" style="position:absolute;left:0;text-align:left;margin-left:464.5pt;margin-top:8.05pt;width:75.05pt;height:12.7pt;z-index:251657728" o:allowincell="f" filled="f" stroked="f" strokecolor="lime" strokeweight=".25pt">
            <v:textbox inset="0,0,0,0">
              <w:txbxContent>
                <w:p w14:paraId="4A01BCFD" w14:textId="77777777" w:rsidR="00345FDC" w:rsidRDefault="00345F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המשפט המוסמך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ער</w:t>
      </w:r>
      <w:r>
        <w:rPr>
          <w:rStyle w:val="default"/>
          <w:rFonts w:cs="FrankRuehl" w:hint="cs"/>
          <w:rtl/>
        </w:rPr>
        <w:t>עור על החלטות המינהלה על פ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סעיף 75(ב) או על פי סעיף 75ב(ג) לחוק (להלן הערעור) יוגש לבית המשפט המחוזי בירושלים.</w:t>
      </w:r>
    </w:p>
    <w:p w14:paraId="3FE7F409" w14:textId="77777777" w:rsidR="00345FDC" w:rsidRDefault="00345F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רעור יוגש ויתברר בצורת בקשה בדרך המרצה, והוראות תקנות סדר הדין האזרחי, תשכ"ג</w:t>
      </w:r>
      <w:r>
        <w:rPr>
          <w:rStyle w:val="default"/>
          <w:rFonts w:cs="FrankRuehl"/>
          <w:rtl/>
        </w:rPr>
        <w:t xml:space="preserve">–1963, </w:t>
      </w:r>
      <w:r>
        <w:rPr>
          <w:rStyle w:val="default"/>
          <w:rFonts w:cs="FrankRuehl" w:hint="cs"/>
          <w:rtl/>
        </w:rPr>
        <w:t>יחולו על הבקשה והדיון בה בשינויים המחוייבים.</w:t>
      </w:r>
    </w:p>
    <w:p w14:paraId="4089E319" w14:textId="77777777" w:rsidR="00345FDC" w:rsidRDefault="00345F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לעידוד השק</w:t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ת הון (ערעורים לפי סעיף 25א לחוק), תשל"ב-</w:t>
      </w:r>
      <w:r>
        <w:rPr>
          <w:rStyle w:val="default"/>
          <w:rFonts w:cs="FrankRuehl"/>
          <w:rtl/>
        </w:rPr>
        <w:t>1972".</w:t>
      </w:r>
    </w:p>
    <w:p w14:paraId="04DA0A28" w14:textId="77777777" w:rsidR="00345FDC" w:rsidRDefault="00345F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C44C5D" w14:textId="77777777" w:rsidR="00345FDC" w:rsidRDefault="00345F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B26F96" w14:textId="77777777" w:rsidR="00345FDC" w:rsidRDefault="00345FD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ח באדר תשל"ב (14 במרס 1972)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ש' שפ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רא</w:t>
      </w:r>
    </w:p>
    <w:p w14:paraId="7C6FCB98" w14:textId="77777777" w:rsidR="00345FDC" w:rsidRDefault="00345FDC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67E27B08" w14:textId="77777777" w:rsidR="00345FDC" w:rsidRDefault="00345F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96C2A3" w14:textId="77777777" w:rsidR="00345FDC" w:rsidRDefault="00345F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B5D42A" w14:textId="77777777" w:rsidR="00345FDC" w:rsidRDefault="00345F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2A9906EE" w14:textId="77777777" w:rsidR="00345FDC" w:rsidRDefault="00345F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45FD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5F520" w14:textId="77777777" w:rsidR="005F6E69" w:rsidRDefault="005F6E69">
      <w:r>
        <w:separator/>
      </w:r>
    </w:p>
  </w:endnote>
  <w:endnote w:type="continuationSeparator" w:id="0">
    <w:p w14:paraId="618EB18A" w14:textId="77777777" w:rsidR="005F6E69" w:rsidRDefault="005F6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6C9F5" w14:textId="77777777" w:rsidR="00345FDC" w:rsidRDefault="00345F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F1E7180" w14:textId="77777777" w:rsidR="00345FDC" w:rsidRDefault="00345F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DF52FDD" w14:textId="77777777" w:rsidR="00345FDC" w:rsidRDefault="00345F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DD65A" w14:textId="77777777" w:rsidR="00345FDC" w:rsidRDefault="00345F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F2E1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D24EFF7" w14:textId="77777777" w:rsidR="00345FDC" w:rsidRDefault="00345F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D16DC8E" w14:textId="77777777" w:rsidR="00345FDC" w:rsidRDefault="00345F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7A85D" w14:textId="77777777" w:rsidR="005F6E69" w:rsidRDefault="005F6E6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0084AD9" w14:textId="77777777" w:rsidR="005F6E69" w:rsidRDefault="005F6E69">
      <w:r>
        <w:continuationSeparator/>
      </w:r>
    </w:p>
  </w:footnote>
  <w:footnote w:id="1">
    <w:p w14:paraId="1E6F7942" w14:textId="77777777" w:rsidR="00345FDC" w:rsidRDefault="00345FD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תשל"ב מס' 2824</w:t>
        </w:r>
      </w:hyperlink>
      <w:r>
        <w:rPr>
          <w:rFonts w:cs="FrankRuehl" w:hint="cs"/>
          <w:rtl/>
        </w:rPr>
        <w:t xml:space="preserve"> מיום 23.3.1972 עמ' 840.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9932" w14:textId="77777777" w:rsidR="00345FDC" w:rsidRDefault="00345FD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לעידוד השקעות הון (ערעורים לפי סעיף 25א לחוק), תשל"ב–1972</w:t>
    </w:r>
  </w:p>
  <w:p w14:paraId="0CE4F673" w14:textId="77777777" w:rsidR="00345FDC" w:rsidRDefault="00345F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CF40D1" w14:textId="77777777" w:rsidR="00345FDC" w:rsidRDefault="00345F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7880F" w14:textId="77777777" w:rsidR="00345FDC" w:rsidRDefault="00345FD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לעידוד השקעות הון (ערעורים לפי סעיף 25א לחוק), תשל"ב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1972</w:t>
    </w:r>
  </w:p>
  <w:p w14:paraId="41AB8436" w14:textId="77777777" w:rsidR="00345FDC" w:rsidRDefault="00345F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FBE082" w14:textId="77777777" w:rsidR="00345FDC" w:rsidRDefault="00345F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70F6"/>
    <w:rsid w:val="00345FDC"/>
    <w:rsid w:val="005F6E69"/>
    <w:rsid w:val="006C6766"/>
    <w:rsid w:val="006D523B"/>
    <w:rsid w:val="006E6250"/>
    <w:rsid w:val="00CF2E17"/>
    <w:rsid w:val="00E570F6"/>
    <w:rsid w:val="00E5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A86E2A0"/>
  <w15:chartTrackingRefBased/>
  <w15:docId w15:val="{6B3C7103-47DE-4013-B6DC-255B0724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82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181</vt:lpstr>
    </vt:vector>
  </TitlesOfParts>
  <Company/>
  <LinksUpToDate>false</LinksUpToDate>
  <CharactersWithSpaces>921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181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</vt:lpwstr>
  </property>
  <property fmtid="{D5CDD505-2E9C-101B-9397-08002B2CF9AE}" pid="3" name="CHNAME">
    <vt:lpwstr>עידוד השקעות הון</vt:lpwstr>
  </property>
  <property fmtid="{D5CDD505-2E9C-101B-9397-08002B2CF9AE}" pid="4" name="LAWNAME">
    <vt:lpwstr>תקנות לעידוד השקעות הון (ערעורים לפי סעיף 25א לחוק), תשל"ב-1972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השקעות </vt:lpwstr>
  </property>
  <property fmtid="{D5CDD505-2E9C-101B-9397-08002B2CF9AE}" pid="10" name="NOSE41">
    <vt:lpwstr>השקעות הון ועידודן</vt:lpwstr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אזרחי</vt:lpwstr>
  </property>
  <property fmtid="{D5CDD505-2E9C-101B-9397-08002B2CF9AE}" pid="13" name="NOSE32">
    <vt:lpwstr>ערעור על החלטות</vt:lpwstr>
  </property>
  <property fmtid="{D5CDD505-2E9C-101B-9397-08002B2CF9AE}" pid="14" name="NOSE42">
    <vt:lpwstr/>
  </property>
  <property fmtid="{D5CDD505-2E9C-101B-9397-08002B2CF9AE}" pid="15" name="NOSE13">
    <vt:lpwstr>מסים</vt:lpwstr>
  </property>
  <property fmtid="{D5CDD505-2E9C-101B-9397-08002B2CF9AE}" pid="16" name="NOSE23">
    <vt:lpwstr>מס הכנסה</vt:lpwstr>
  </property>
  <property fmtid="{D5CDD505-2E9C-101B-9397-08002B2CF9AE}" pid="17" name="NOSE33">
    <vt:lpwstr>השקעות הון ועידודן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לעידוד השקעות הון</vt:lpwstr>
  </property>
  <property fmtid="{D5CDD505-2E9C-101B-9397-08002B2CF9AE}" pid="48" name="MEKOR_SAIF1">
    <vt:lpwstr>25אXגX</vt:lpwstr>
  </property>
</Properties>
</file>