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5D066F" w:rsidP="00490DC0">
      <w:pPr>
        <w:pStyle w:val="big-header"/>
        <w:ind w:left="0" w:right="1134"/>
        <w:rPr>
          <w:rFonts w:cs="FrankRuehl" w:hint="cs"/>
          <w:sz w:val="32"/>
          <w:rtl/>
        </w:rPr>
      </w:pPr>
      <w:r>
        <w:rPr>
          <w:rFonts w:cs="FrankRuehl" w:hint="cs"/>
          <w:sz w:val="32"/>
          <w:rtl/>
        </w:rPr>
        <w:t>תקנות מוסדות חינוך תרבותיים ייחודיים (הכרה במוסדות חינוך בשנת הלימודים תשס"ט</w:t>
      </w:r>
      <w:r w:rsidR="00D25D5C">
        <w:rPr>
          <w:rFonts w:cs="FrankRuehl" w:hint="cs"/>
          <w:sz w:val="32"/>
          <w:rtl/>
        </w:rPr>
        <w:t xml:space="preserve">), </w:t>
      </w:r>
      <w:r w:rsidR="00490DC0">
        <w:rPr>
          <w:rFonts w:cs="FrankRuehl" w:hint="cs"/>
          <w:sz w:val="32"/>
          <w:rtl/>
        </w:rPr>
        <w:t>תש"ע-2010</w:t>
      </w:r>
    </w:p>
    <w:p w:rsidR="005D066F" w:rsidRPr="005D066F" w:rsidRDefault="005D066F" w:rsidP="005D066F">
      <w:pPr>
        <w:spacing w:line="320" w:lineRule="auto"/>
        <w:rPr>
          <w:rFonts w:cs="FrankRuehl"/>
          <w:szCs w:val="26"/>
          <w:rtl/>
        </w:rPr>
      </w:pPr>
    </w:p>
    <w:p w:rsidR="005D066F" w:rsidRDefault="005D066F" w:rsidP="005D066F">
      <w:pPr>
        <w:spacing w:line="320" w:lineRule="auto"/>
        <w:rPr>
          <w:rtl/>
        </w:rPr>
      </w:pPr>
    </w:p>
    <w:p w:rsidR="005D066F" w:rsidRPr="005D066F" w:rsidRDefault="005D066F" w:rsidP="005D066F">
      <w:pPr>
        <w:spacing w:line="320" w:lineRule="auto"/>
        <w:rPr>
          <w:rFonts w:cs="Miriam"/>
          <w:szCs w:val="22"/>
        </w:rPr>
      </w:pPr>
      <w:r w:rsidRPr="005D066F">
        <w:rPr>
          <w:rFonts w:cs="Miriam"/>
          <w:szCs w:val="22"/>
          <w:rtl/>
        </w:rPr>
        <w:t>רשויות ומשפט מנהלי</w:t>
      </w:r>
      <w:r w:rsidRPr="005D066F">
        <w:rPr>
          <w:rFonts w:cs="FrankRuehl"/>
          <w:szCs w:val="26"/>
        </w:rPr>
        <w:t xml:space="preserve"> – </w:t>
      </w:r>
      <w:r w:rsidRPr="005D066F">
        <w:rPr>
          <w:rFonts w:cs="FrankRuehl"/>
          <w:szCs w:val="26"/>
          <w:rtl/>
        </w:rPr>
        <w:t>חינוך</w:t>
      </w:r>
      <w:r w:rsidRPr="005D066F">
        <w:rPr>
          <w:rFonts w:cs="FrankRuehl"/>
          <w:szCs w:val="26"/>
        </w:rPr>
        <w:t xml:space="preserve"> – </w:t>
      </w:r>
      <w:r w:rsidRPr="005D066F">
        <w:rPr>
          <w:rFonts w:cs="FrankRuehl"/>
          <w:szCs w:val="26"/>
          <w:rtl/>
        </w:rPr>
        <w:t>מוסדות חינוך</w:t>
      </w:r>
      <w:r w:rsidRPr="005D066F">
        <w:rPr>
          <w:rFonts w:cs="FrankRuehl"/>
          <w:szCs w:val="26"/>
        </w:rPr>
        <w:t xml:space="preserve"> – </w:t>
      </w:r>
      <w:r w:rsidRPr="005D066F">
        <w:rPr>
          <w:rFonts w:cs="FrankRuehl"/>
          <w:szCs w:val="26"/>
          <w:rtl/>
        </w:rPr>
        <w:t>תרבותיים ייחודיים</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1589B" w:rsidRPr="0011589B">
        <w:tblPrEx>
          <w:tblCellMar>
            <w:top w:w="0" w:type="dxa"/>
            <w:bottom w:w="0" w:type="dxa"/>
          </w:tblCellMar>
        </w:tblPrEx>
        <w:tc>
          <w:tcPr>
            <w:tcW w:w="1247" w:type="dxa"/>
          </w:tcPr>
          <w:p w:rsidR="0011589B" w:rsidRPr="0011589B" w:rsidRDefault="0011589B" w:rsidP="0011589B">
            <w:pPr>
              <w:rPr>
                <w:rFonts w:cs="Frankruhel"/>
                <w:rtl/>
              </w:rPr>
            </w:pPr>
          </w:p>
        </w:tc>
        <w:tc>
          <w:tcPr>
            <w:tcW w:w="5669" w:type="dxa"/>
          </w:tcPr>
          <w:p w:rsidR="0011589B" w:rsidRPr="0011589B" w:rsidRDefault="0011589B" w:rsidP="0011589B">
            <w:pPr>
              <w:rPr>
                <w:rFonts w:cs="Frankruhel"/>
                <w:rtl/>
              </w:rPr>
            </w:pPr>
          </w:p>
        </w:tc>
        <w:tc>
          <w:tcPr>
            <w:tcW w:w="567" w:type="dxa"/>
          </w:tcPr>
          <w:p w:rsidR="0011589B" w:rsidRPr="0011589B" w:rsidRDefault="0011589B" w:rsidP="0011589B">
            <w:pPr>
              <w:rPr>
                <w:rStyle w:val="Hyperlink"/>
                <w:rtl/>
              </w:rPr>
            </w:pPr>
          </w:p>
        </w:tc>
        <w:tc>
          <w:tcPr>
            <w:tcW w:w="850" w:type="dxa"/>
          </w:tcPr>
          <w:p w:rsidR="0011589B" w:rsidRPr="0011589B" w:rsidRDefault="0011589B" w:rsidP="0011589B">
            <w:pPr>
              <w:rPr>
                <w:rFonts w:cs="Frankruhel"/>
                <w:rtl/>
              </w:rPr>
            </w:pPr>
          </w:p>
        </w:tc>
      </w:tr>
      <w:tr w:rsidR="0011589B" w:rsidRPr="0011589B">
        <w:tblPrEx>
          <w:tblCellMar>
            <w:top w:w="0" w:type="dxa"/>
            <w:bottom w:w="0" w:type="dxa"/>
          </w:tblCellMar>
        </w:tblPrEx>
        <w:tc>
          <w:tcPr>
            <w:tcW w:w="1247" w:type="dxa"/>
          </w:tcPr>
          <w:p w:rsidR="0011589B" w:rsidRPr="0011589B" w:rsidRDefault="0011589B" w:rsidP="0011589B">
            <w:pPr>
              <w:rPr>
                <w:rFonts w:cs="Frankruhel"/>
                <w:rtl/>
              </w:rPr>
            </w:pPr>
          </w:p>
        </w:tc>
        <w:tc>
          <w:tcPr>
            <w:tcW w:w="5669" w:type="dxa"/>
          </w:tcPr>
          <w:p w:rsidR="0011589B" w:rsidRPr="0011589B" w:rsidRDefault="0011589B" w:rsidP="0011589B">
            <w:pPr>
              <w:rPr>
                <w:rFonts w:cs="Frankruhel"/>
                <w:rtl/>
              </w:rPr>
            </w:pPr>
          </w:p>
        </w:tc>
        <w:tc>
          <w:tcPr>
            <w:tcW w:w="567" w:type="dxa"/>
          </w:tcPr>
          <w:p w:rsidR="0011589B" w:rsidRPr="0011589B" w:rsidRDefault="0011589B" w:rsidP="0011589B">
            <w:pPr>
              <w:rPr>
                <w:rStyle w:val="Hyperlink"/>
                <w:rtl/>
              </w:rPr>
            </w:pPr>
          </w:p>
        </w:tc>
        <w:tc>
          <w:tcPr>
            <w:tcW w:w="850" w:type="dxa"/>
          </w:tcPr>
          <w:p w:rsidR="0011589B" w:rsidRPr="0011589B" w:rsidRDefault="0011589B" w:rsidP="0011589B">
            <w:pPr>
              <w:rPr>
                <w:rFonts w:cs="Frankruhel"/>
                <w:rtl/>
              </w:rPr>
            </w:pPr>
          </w:p>
        </w:tc>
      </w:tr>
      <w:tr w:rsidR="0011589B" w:rsidRPr="0011589B">
        <w:tblPrEx>
          <w:tblCellMar>
            <w:top w:w="0" w:type="dxa"/>
            <w:bottom w:w="0" w:type="dxa"/>
          </w:tblCellMar>
        </w:tblPrEx>
        <w:tc>
          <w:tcPr>
            <w:tcW w:w="1247" w:type="dxa"/>
          </w:tcPr>
          <w:p w:rsidR="0011589B" w:rsidRPr="0011589B" w:rsidRDefault="0011589B" w:rsidP="0011589B">
            <w:pPr>
              <w:rPr>
                <w:rFonts w:cs="Frankruhel"/>
                <w:rtl/>
              </w:rPr>
            </w:pPr>
          </w:p>
        </w:tc>
        <w:tc>
          <w:tcPr>
            <w:tcW w:w="5669" w:type="dxa"/>
          </w:tcPr>
          <w:p w:rsidR="0011589B" w:rsidRPr="0011589B" w:rsidRDefault="0011589B" w:rsidP="0011589B">
            <w:pPr>
              <w:rPr>
                <w:rFonts w:cs="Frankruhel"/>
                <w:rtl/>
              </w:rPr>
            </w:pPr>
          </w:p>
        </w:tc>
        <w:tc>
          <w:tcPr>
            <w:tcW w:w="567" w:type="dxa"/>
          </w:tcPr>
          <w:p w:rsidR="0011589B" w:rsidRPr="0011589B" w:rsidRDefault="0011589B" w:rsidP="0011589B">
            <w:pPr>
              <w:rPr>
                <w:rStyle w:val="Hyperlink"/>
                <w:rtl/>
              </w:rPr>
            </w:pPr>
          </w:p>
        </w:tc>
        <w:tc>
          <w:tcPr>
            <w:tcW w:w="850" w:type="dxa"/>
          </w:tcPr>
          <w:p w:rsidR="0011589B" w:rsidRPr="0011589B" w:rsidRDefault="0011589B" w:rsidP="0011589B">
            <w:pPr>
              <w:rPr>
                <w:rFonts w:cs="Frankruhel"/>
                <w:rtl/>
              </w:rPr>
            </w:pPr>
          </w:p>
        </w:tc>
      </w:tr>
      <w:tr w:rsidR="0011589B" w:rsidRPr="0011589B">
        <w:tblPrEx>
          <w:tblCellMar>
            <w:top w:w="0" w:type="dxa"/>
            <w:bottom w:w="0" w:type="dxa"/>
          </w:tblCellMar>
        </w:tblPrEx>
        <w:tc>
          <w:tcPr>
            <w:tcW w:w="1247" w:type="dxa"/>
          </w:tcPr>
          <w:p w:rsidR="0011589B" w:rsidRPr="0011589B" w:rsidRDefault="0011589B" w:rsidP="0011589B">
            <w:pPr>
              <w:rPr>
                <w:rFonts w:cs="Frankruhel"/>
                <w:rtl/>
              </w:rPr>
            </w:pPr>
          </w:p>
        </w:tc>
        <w:tc>
          <w:tcPr>
            <w:tcW w:w="5669" w:type="dxa"/>
          </w:tcPr>
          <w:p w:rsidR="0011589B" w:rsidRPr="0011589B" w:rsidRDefault="0011589B" w:rsidP="0011589B">
            <w:pPr>
              <w:rPr>
                <w:rFonts w:cs="Frankruhel"/>
                <w:rtl/>
              </w:rPr>
            </w:pPr>
          </w:p>
        </w:tc>
        <w:tc>
          <w:tcPr>
            <w:tcW w:w="567" w:type="dxa"/>
          </w:tcPr>
          <w:p w:rsidR="0011589B" w:rsidRPr="0011589B" w:rsidRDefault="0011589B" w:rsidP="0011589B">
            <w:pPr>
              <w:rPr>
                <w:rStyle w:val="Hyperlink"/>
                <w:rtl/>
              </w:rPr>
            </w:pPr>
          </w:p>
        </w:tc>
        <w:tc>
          <w:tcPr>
            <w:tcW w:w="850" w:type="dxa"/>
          </w:tcPr>
          <w:p w:rsidR="0011589B" w:rsidRPr="0011589B" w:rsidRDefault="0011589B" w:rsidP="0011589B">
            <w:pPr>
              <w:rPr>
                <w:rFonts w:cs="Frankruhel"/>
                <w:rtl/>
              </w:rPr>
            </w:pPr>
          </w:p>
        </w:tc>
      </w:tr>
      <w:tr w:rsidR="0011589B" w:rsidRPr="0011589B">
        <w:tblPrEx>
          <w:tblCellMar>
            <w:top w:w="0" w:type="dxa"/>
            <w:bottom w:w="0" w:type="dxa"/>
          </w:tblCellMar>
        </w:tblPrEx>
        <w:tc>
          <w:tcPr>
            <w:tcW w:w="1247" w:type="dxa"/>
          </w:tcPr>
          <w:p w:rsidR="0011589B" w:rsidRPr="0011589B" w:rsidRDefault="0011589B" w:rsidP="0011589B">
            <w:pPr>
              <w:rPr>
                <w:rFonts w:cs="Frankruhel"/>
                <w:rtl/>
              </w:rPr>
            </w:pPr>
          </w:p>
        </w:tc>
        <w:tc>
          <w:tcPr>
            <w:tcW w:w="5669" w:type="dxa"/>
          </w:tcPr>
          <w:p w:rsidR="0011589B" w:rsidRPr="0011589B" w:rsidRDefault="0011589B" w:rsidP="0011589B">
            <w:pPr>
              <w:rPr>
                <w:rFonts w:cs="Frankruhel"/>
                <w:rtl/>
              </w:rPr>
            </w:pPr>
          </w:p>
        </w:tc>
        <w:tc>
          <w:tcPr>
            <w:tcW w:w="567" w:type="dxa"/>
          </w:tcPr>
          <w:p w:rsidR="0011589B" w:rsidRPr="0011589B" w:rsidRDefault="0011589B" w:rsidP="0011589B">
            <w:pPr>
              <w:rPr>
                <w:rStyle w:val="Hyperlink"/>
                <w:rtl/>
              </w:rPr>
            </w:pPr>
          </w:p>
        </w:tc>
        <w:tc>
          <w:tcPr>
            <w:tcW w:w="850" w:type="dxa"/>
          </w:tcPr>
          <w:p w:rsidR="0011589B" w:rsidRPr="0011589B" w:rsidRDefault="0011589B" w:rsidP="0011589B">
            <w:pPr>
              <w:rPr>
                <w:rFonts w:cs="Frankruhel"/>
                <w:rtl/>
              </w:rPr>
            </w:pPr>
          </w:p>
        </w:tc>
      </w:tr>
      <w:tr w:rsidR="0011589B" w:rsidRPr="0011589B">
        <w:tblPrEx>
          <w:tblCellMar>
            <w:top w:w="0" w:type="dxa"/>
            <w:bottom w:w="0" w:type="dxa"/>
          </w:tblCellMar>
        </w:tblPrEx>
        <w:tc>
          <w:tcPr>
            <w:tcW w:w="1247" w:type="dxa"/>
          </w:tcPr>
          <w:p w:rsidR="0011589B" w:rsidRPr="0011589B" w:rsidRDefault="0011589B" w:rsidP="0011589B">
            <w:pPr>
              <w:rPr>
                <w:rFonts w:cs="Frankruhel"/>
                <w:rtl/>
              </w:rPr>
            </w:pPr>
          </w:p>
        </w:tc>
        <w:tc>
          <w:tcPr>
            <w:tcW w:w="5669" w:type="dxa"/>
          </w:tcPr>
          <w:p w:rsidR="0011589B" w:rsidRPr="0011589B" w:rsidRDefault="0011589B" w:rsidP="0011589B">
            <w:pPr>
              <w:rPr>
                <w:rFonts w:cs="Frankruhel"/>
                <w:rtl/>
              </w:rPr>
            </w:pPr>
          </w:p>
        </w:tc>
        <w:tc>
          <w:tcPr>
            <w:tcW w:w="567" w:type="dxa"/>
          </w:tcPr>
          <w:p w:rsidR="0011589B" w:rsidRPr="0011589B" w:rsidRDefault="0011589B" w:rsidP="0011589B">
            <w:pPr>
              <w:rPr>
                <w:rStyle w:val="Hyperlink"/>
                <w:rtl/>
              </w:rPr>
            </w:pPr>
          </w:p>
        </w:tc>
        <w:tc>
          <w:tcPr>
            <w:tcW w:w="850" w:type="dxa"/>
          </w:tcPr>
          <w:p w:rsidR="0011589B" w:rsidRPr="0011589B" w:rsidRDefault="0011589B" w:rsidP="0011589B">
            <w:pPr>
              <w:rPr>
                <w:rFonts w:cs="Frankruhel"/>
                <w:rtl/>
              </w:rPr>
            </w:pPr>
          </w:p>
        </w:tc>
      </w:tr>
      <w:tr w:rsidR="0011589B" w:rsidRPr="0011589B">
        <w:tblPrEx>
          <w:tblCellMar>
            <w:top w:w="0" w:type="dxa"/>
            <w:bottom w:w="0" w:type="dxa"/>
          </w:tblCellMar>
        </w:tblPrEx>
        <w:tc>
          <w:tcPr>
            <w:tcW w:w="1247" w:type="dxa"/>
          </w:tcPr>
          <w:p w:rsidR="0011589B" w:rsidRPr="0011589B" w:rsidRDefault="0011589B" w:rsidP="0011589B">
            <w:pPr>
              <w:rPr>
                <w:rFonts w:cs="Frankruhel"/>
                <w:rtl/>
              </w:rPr>
            </w:pPr>
          </w:p>
        </w:tc>
        <w:tc>
          <w:tcPr>
            <w:tcW w:w="5669" w:type="dxa"/>
          </w:tcPr>
          <w:p w:rsidR="0011589B" w:rsidRPr="0011589B" w:rsidRDefault="0011589B" w:rsidP="0011589B">
            <w:pPr>
              <w:rPr>
                <w:rFonts w:cs="Frankruhel"/>
                <w:rtl/>
              </w:rPr>
            </w:pPr>
          </w:p>
        </w:tc>
        <w:tc>
          <w:tcPr>
            <w:tcW w:w="567" w:type="dxa"/>
          </w:tcPr>
          <w:p w:rsidR="0011589B" w:rsidRPr="0011589B" w:rsidRDefault="0011589B" w:rsidP="0011589B">
            <w:pPr>
              <w:rPr>
                <w:rStyle w:val="Hyperlink"/>
                <w:rtl/>
              </w:rPr>
            </w:pPr>
          </w:p>
        </w:tc>
        <w:tc>
          <w:tcPr>
            <w:tcW w:w="850" w:type="dxa"/>
          </w:tcPr>
          <w:p w:rsidR="0011589B" w:rsidRPr="0011589B" w:rsidRDefault="0011589B" w:rsidP="0011589B">
            <w:pPr>
              <w:rPr>
                <w:rFonts w:cs="Frankruhel"/>
                <w:rtl/>
              </w:rPr>
            </w:pPr>
          </w:p>
        </w:tc>
      </w:tr>
      <w:tr w:rsidR="0011589B" w:rsidRPr="0011589B">
        <w:tblPrEx>
          <w:tblCellMar>
            <w:top w:w="0" w:type="dxa"/>
            <w:bottom w:w="0" w:type="dxa"/>
          </w:tblCellMar>
        </w:tblPrEx>
        <w:tc>
          <w:tcPr>
            <w:tcW w:w="1247" w:type="dxa"/>
          </w:tcPr>
          <w:p w:rsidR="0011589B" w:rsidRPr="0011589B" w:rsidRDefault="0011589B" w:rsidP="0011589B">
            <w:pPr>
              <w:rPr>
                <w:rFonts w:cs="Frankruhel"/>
                <w:rtl/>
              </w:rPr>
            </w:pPr>
          </w:p>
        </w:tc>
        <w:tc>
          <w:tcPr>
            <w:tcW w:w="5669" w:type="dxa"/>
          </w:tcPr>
          <w:p w:rsidR="0011589B" w:rsidRPr="0011589B" w:rsidRDefault="0011589B" w:rsidP="0011589B">
            <w:pPr>
              <w:rPr>
                <w:rFonts w:cs="Frankruhel"/>
                <w:rtl/>
              </w:rPr>
            </w:pPr>
          </w:p>
        </w:tc>
        <w:tc>
          <w:tcPr>
            <w:tcW w:w="567" w:type="dxa"/>
          </w:tcPr>
          <w:p w:rsidR="0011589B" w:rsidRPr="0011589B" w:rsidRDefault="0011589B" w:rsidP="0011589B">
            <w:pPr>
              <w:rPr>
                <w:rStyle w:val="Hyperlink"/>
                <w:rtl/>
              </w:rPr>
            </w:pPr>
          </w:p>
        </w:tc>
        <w:tc>
          <w:tcPr>
            <w:tcW w:w="850" w:type="dxa"/>
          </w:tcPr>
          <w:p w:rsidR="0011589B" w:rsidRPr="0011589B" w:rsidRDefault="0011589B" w:rsidP="0011589B">
            <w:pPr>
              <w:rPr>
                <w:rFonts w:cs="Frankruhel"/>
                <w:rtl/>
              </w:rPr>
            </w:pPr>
          </w:p>
        </w:tc>
      </w:tr>
      <w:tr w:rsidR="0011589B" w:rsidRPr="0011589B">
        <w:tblPrEx>
          <w:tblCellMar>
            <w:top w:w="0" w:type="dxa"/>
            <w:bottom w:w="0" w:type="dxa"/>
          </w:tblCellMar>
        </w:tblPrEx>
        <w:tc>
          <w:tcPr>
            <w:tcW w:w="1247" w:type="dxa"/>
          </w:tcPr>
          <w:p w:rsidR="0011589B" w:rsidRPr="0011589B" w:rsidRDefault="0011589B" w:rsidP="0011589B">
            <w:pPr>
              <w:rPr>
                <w:rFonts w:cs="Frankruhel"/>
                <w:rtl/>
              </w:rPr>
            </w:pPr>
          </w:p>
        </w:tc>
        <w:tc>
          <w:tcPr>
            <w:tcW w:w="5669" w:type="dxa"/>
          </w:tcPr>
          <w:p w:rsidR="0011589B" w:rsidRPr="0011589B" w:rsidRDefault="0011589B" w:rsidP="0011589B">
            <w:pPr>
              <w:rPr>
                <w:rFonts w:cs="Frankruhel"/>
                <w:rtl/>
              </w:rPr>
            </w:pPr>
          </w:p>
        </w:tc>
        <w:tc>
          <w:tcPr>
            <w:tcW w:w="567" w:type="dxa"/>
          </w:tcPr>
          <w:p w:rsidR="0011589B" w:rsidRPr="0011589B" w:rsidRDefault="0011589B" w:rsidP="0011589B">
            <w:pPr>
              <w:rPr>
                <w:rStyle w:val="Hyperlink"/>
                <w:rtl/>
              </w:rPr>
            </w:pPr>
          </w:p>
        </w:tc>
        <w:tc>
          <w:tcPr>
            <w:tcW w:w="850" w:type="dxa"/>
          </w:tcPr>
          <w:p w:rsidR="0011589B" w:rsidRPr="0011589B" w:rsidRDefault="0011589B" w:rsidP="0011589B">
            <w:pPr>
              <w:rPr>
                <w:rFonts w:cs="Frankruhel"/>
                <w:rtl/>
              </w:rPr>
            </w:pPr>
          </w:p>
        </w:tc>
      </w:tr>
      <w:tr w:rsidR="0011589B" w:rsidRPr="0011589B">
        <w:tblPrEx>
          <w:tblCellMar>
            <w:top w:w="0" w:type="dxa"/>
            <w:bottom w:w="0" w:type="dxa"/>
          </w:tblCellMar>
        </w:tblPrEx>
        <w:tc>
          <w:tcPr>
            <w:tcW w:w="1247" w:type="dxa"/>
          </w:tcPr>
          <w:p w:rsidR="0011589B" w:rsidRPr="0011589B" w:rsidRDefault="0011589B" w:rsidP="0011589B">
            <w:pPr>
              <w:rPr>
                <w:rFonts w:cs="Frankruhel"/>
                <w:rtl/>
              </w:rPr>
            </w:pPr>
          </w:p>
        </w:tc>
        <w:tc>
          <w:tcPr>
            <w:tcW w:w="5669" w:type="dxa"/>
          </w:tcPr>
          <w:p w:rsidR="0011589B" w:rsidRPr="0011589B" w:rsidRDefault="0011589B" w:rsidP="0011589B">
            <w:pPr>
              <w:rPr>
                <w:rFonts w:cs="Frankruhel"/>
                <w:rtl/>
              </w:rPr>
            </w:pPr>
          </w:p>
        </w:tc>
        <w:tc>
          <w:tcPr>
            <w:tcW w:w="567" w:type="dxa"/>
          </w:tcPr>
          <w:p w:rsidR="0011589B" w:rsidRPr="0011589B" w:rsidRDefault="0011589B" w:rsidP="0011589B">
            <w:pPr>
              <w:rPr>
                <w:rStyle w:val="Hyperlink"/>
                <w:rtl/>
              </w:rPr>
            </w:pPr>
          </w:p>
        </w:tc>
        <w:tc>
          <w:tcPr>
            <w:tcW w:w="850" w:type="dxa"/>
          </w:tcPr>
          <w:p w:rsidR="0011589B" w:rsidRPr="0011589B" w:rsidRDefault="0011589B" w:rsidP="0011589B">
            <w:pPr>
              <w:rPr>
                <w:rFonts w:cs="Frankruhel"/>
                <w:rtl/>
              </w:rPr>
            </w:pPr>
          </w:p>
        </w:tc>
      </w:tr>
    </w:tbl>
    <w:p w:rsidR="00D25D5C" w:rsidRDefault="00D25D5C" w:rsidP="005D066F">
      <w:pPr>
        <w:pStyle w:val="big-header"/>
        <w:ind w:left="0" w:right="1134"/>
        <w:rPr>
          <w:rFonts w:cs="FrankRuehl" w:hint="cs"/>
          <w:sz w:val="32"/>
          <w:rtl/>
        </w:rPr>
      </w:pPr>
      <w:r>
        <w:rPr>
          <w:rFonts w:cs="FrankRuehl"/>
          <w:sz w:val="32"/>
          <w:rtl/>
        </w:rPr>
        <w:br w:type="page"/>
      </w:r>
      <w:r w:rsidR="005D066F">
        <w:rPr>
          <w:rFonts w:cs="FrankRuehl" w:hint="cs"/>
          <w:sz w:val="32"/>
          <w:rtl/>
        </w:rPr>
        <w:lastRenderedPageBreak/>
        <w:t>תקנות מוסדות חינוך תרבותיים ייחודיים (הכרה במוסדות חינוך בשנת הלימודים תשס"ט), תש"ע-2010</w:t>
      </w:r>
      <w:r>
        <w:rPr>
          <w:rStyle w:val="default"/>
          <w:sz w:val="22"/>
          <w:szCs w:val="22"/>
          <w:rtl/>
        </w:rPr>
        <w:footnoteReference w:customMarkFollows="1" w:id="1"/>
        <w:t>*</w:t>
      </w:r>
    </w:p>
    <w:p w:rsidR="00D25D5C" w:rsidRDefault="00D25D5C" w:rsidP="005D066F">
      <w:pPr>
        <w:pStyle w:val="P00"/>
        <w:spacing w:before="72"/>
        <w:ind w:left="0" w:right="1134"/>
        <w:rPr>
          <w:rStyle w:val="default"/>
          <w:rFonts w:cs="FrankRuehl" w:hint="cs"/>
          <w:rtl/>
        </w:rPr>
      </w:pPr>
      <w:r>
        <w:rPr>
          <w:rFonts w:cs="FrankRuehl"/>
          <w:sz w:val="26"/>
          <w:rtl/>
        </w:rPr>
        <w:tab/>
      </w:r>
      <w:r>
        <w:rPr>
          <w:rStyle w:val="default"/>
          <w:rFonts w:cs="FrankRuehl"/>
          <w:rtl/>
        </w:rPr>
        <w:t xml:space="preserve">בתוקף סמכותי לפי סעיפים </w:t>
      </w:r>
      <w:r w:rsidR="005D066F">
        <w:rPr>
          <w:rStyle w:val="default"/>
          <w:rFonts w:cs="FrankRuehl" w:hint="cs"/>
          <w:rtl/>
        </w:rPr>
        <w:t xml:space="preserve">2 ו-38 לחוק מוסדות חינוך תרבותיים ייחודיים, התשס"ח-2008 (להלן </w:t>
      </w:r>
      <w:r w:rsidR="005D066F">
        <w:rPr>
          <w:rStyle w:val="default"/>
          <w:rFonts w:cs="FrankRuehl"/>
          <w:rtl/>
        </w:rPr>
        <w:t>–</w:t>
      </w:r>
      <w:r w:rsidR="005D066F">
        <w:rPr>
          <w:rStyle w:val="default"/>
          <w:rFonts w:cs="FrankRuehl" w:hint="cs"/>
          <w:rtl/>
        </w:rPr>
        <w:t xml:space="preserve"> החוק), ובאישור ועדת החינוך התרבות והספורט של הכנסת, אני מתקין תקנות אלה</w:t>
      </w:r>
      <w:r>
        <w:rPr>
          <w:rStyle w:val="default"/>
          <w:rFonts w:cs="FrankRuehl"/>
          <w:rtl/>
        </w:rPr>
        <w:t>:</w:t>
      </w:r>
    </w:p>
    <w:p w:rsidR="00D25D5C" w:rsidRDefault="00D25D5C" w:rsidP="005D066F">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9.5pt;z-index:251656192" o:allowincell="f" filled="f" stroked="f" strokecolor="lime" strokeweight=".25pt">
            <v:textbox inset="0,0,0,0">
              <w:txbxContent>
                <w:p w:rsidR="00D25D5C" w:rsidRDefault="00D25D5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D066F">
        <w:rPr>
          <w:rStyle w:val="default"/>
          <w:rFonts w:cs="FrankRuehl" w:hint="cs"/>
          <w:rtl/>
        </w:rPr>
        <w:t>בתקנות אל</w:t>
      </w:r>
      <w:r>
        <w:rPr>
          <w:rStyle w:val="default"/>
          <w:rFonts w:cs="FrankRuehl" w:hint="cs"/>
          <w:rtl/>
        </w:rPr>
        <w:t xml:space="preserve">ה </w:t>
      </w:r>
      <w:r>
        <w:rPr>
          <w:rStyle w:val="default"/>
          <w:rFonts w:cs="FrankRuehl"/>
          <w:rtl/>
        </w:rPr>
        <w:t>–</w:t>
      </w:r>
    </w:p>
    <w:p w:rsidR="005D066F" w:rsidRDefault="005D066F" w:rsidP="005D066F">
      <w:pPr>
        <w:pStyle w:val="P00"/>
        <w:spacing w:before="72"/>
        <w:ind w:left="0" w:right="1134"/>
        <w:rPr>
          <w:rStyle w:val="default"/>
          <w:rFonts w:cs="FrankRuehl" w:hint="cs"/>
          <w:rtl/>
        </w:rPr>
      </w:pPr>
      <w:r>
        <w:rPr>
          <w:rStyle w:val="default"/>
          <w:rFonts w:cs="FrankRuehl" w:hint="cs"/>
          <w:rtl/>
        </w:rPr>
        <w:tab/>
        <w:t xml:space="preserve">"בעל מוסד", "תזכיר הסבר", "תצהיר" </w:t>
      </w:r>
      <w:r>
        <w:rPr>
          <w:rStyle w:val="default"/>
          <w:rFonts w:cs="FrankRuehl"/>
          <w:rtl/>
        </w:rPr>
        <w:t>–</w:t>
      </w:r>
      <w:r>
        <w:rPr>
          <w:rStyle w:val="default"/>
          <w:rFonts w:cs="FrankRuehl" w:hint="cs"/>
          <w:rtl/>
        </w:rPr>
        <w:t xml:space="preserve"> כהגדרתם בתקנות מוסדות חינוך תרבותיים ייחודיים (הכרה במוסד חינוך חרדי), התשס"ט-2009 (להלן </w:t>
      </w:r>
      <w:r>
        <w:rPr>
          <w:rStyle w:val="default"/>
          <w:rFonts w:cs="FrankRuehl"/>
          <w:rtl/>
        </w:rPr>
        <w:t>–</w:t>
      </w:r>
      <w:r>
        <w:rPr>
          <w:rStyle w:val="default"/>
          <w:rFonts w:cs="FrankRuehl" w:hint="cs"/>
          <w:rtl/>
        </w:rPr>
        <w:t xml:space="preserve"> תקנות ההכרה);</w:t>
      </w:r>
    </w:p>
    <w:p w:rsidR="005D066F" w:rsidRDefault="005D066F" w:rsidP="005D066F">
      <w:pPr>
        <w:pStyle w:val="P00"/>
        <w:spacing w:before="72"/>
        <w:ind w:left="0" w:right="1134"/>
        <w:rPr>
          <w:rStyle w:val="default"/>
          <w:rFonts w:cs="FrankRuehl" w:hint="cs"/>
          <w:rtl/>
        </w:rPr>
      </w:pPr>
      <w:r>
        <w:rPr>
          <w:rStyle w:val="default"/>
          <w:rFonts w:cs="FrankRuehl" w:hint="cs"/>
          <w:rtl/>
        </w:rPr>
        <w:tab/>
        <w:t xml:space="preserve">"מוסד חינוך" </w:t>
      </w:r>
      <w:r>
        <w:rPr>
          <w:rStyle w:val="default"/>
          <w:rFonts w:cs="FrankRuehl"/>
          <w:rtl/>
        </w:rPr>
        <w:t>–</w:t>
      </w:r>
      <w:r>
        <w:rPr>
          <w:rStyle w:val="default"/>
          <w:rFonts w:cs="FrankRuehl" w:hint="cs"/>
          <w:rtl/>
        </w:rPr>
        <w:t xml:space="preserve"> מוסד חינוך שלומדים בו תלמידים בכיתות ט' עד י"ב, כולן או חלקן, של קבוצת האוכלוסייה החרדית, שתלמידיו לומדים בישיבה לימודי קודש לפי ההלכה היהודית.</w:t>
      </w:r>
    </w:p>
    <w:p w:rsidR="00D25D5C" w:rsidRDefault="00D25D5C" w:rsidP="005D066F">
      <w:pPr>
        <w:pStyle w:val="P00"/>
        <w:spacing w:before="72"/>
        <w:ind w:left="0" w:right="1134"/>
        <w:rPr>
          <w:rStyle w:val="default"/>
          <w:rFonts w:cs="FrankRuehl" w:hint="cs"/>
          <w:rtl/>
        </w:rPr>
      </w:pPr>
      <w:bookmarkStart w:id="1" w:name="Seif2"/>
      <w:bookmarkEnd w:id="1"/>
      <w:r>
        <w:rPr>
          <w:rFonts w:cs="Miriam"/>
          <w:lang w:val="he-IL"/>
        </w:rPr>
        <w:pict>
          <v:rect id="_x0000_s1032" style="position:absolute;left:0;text-align:left;margin-left:464.5pt;margin-top:8.05pt;width:75.05pt;height:18.9pt;z-index:251657216" o:allowincell="f" filled="f" stroked="f" strokecolor="lime" strokeweight=".25pt">
            <v:textbox style="mso-next-textbox:#_x0000_s1032" inset="0,0,0,0">
              <w:txbxContent>
                <w:p w:rsidR="00D25D5C" w:rsidRDefault="005D066F">
                  <w:pPr>
                    <w:pStyle w:val="a7"/>
                    <w:rPr>
                      <w:rFonts w:hint="cs"/>
                      <w:noProof/>
                      <w:rtl/>
                    </w:rPr>
                  </w:pPr>
                  <w:r>
                    <w:rPr>
                      <w:rFonts w:hint="cs"/>
                      <w:rtl/>
                    </w:rPr>
                    <w:t>הכרה לעניין שנת הלימודים התשס"ט</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5D066F">
        <w:rPr>
          <w:rStyle w:val="default"/>
          <w:rFonts w:cs="FrankRuehl" w:hint="cs"/>
          <w:rtl/>
        </w:rPr>
        <w:t>על אף האמור בתקנות ההכרה, יראו מוסד חינוך כמוסד שהוכר לפי החוק לענייטן שנת הלימודים התשס"ט, אם עמד בעל המוסד בכל אלה:</w:t>
      </w:r>
    </w:p>
    <w:p w:rsidR="005D066F" w:rsidRDefault="005D066F" w:rsidP="005D066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הגיש בקשה לרישיון מכוח חוק פיקוח על בתי ספר, התשכ"ט-1969, לקראת שנת הלימודים התשס"ח או התשס"ט;</w:t>
      </w:r>
    </w:p>
    <w:p w:rsidR="005D066F" w:rsidRDefault="005D066F" w:rsidP="005D066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הוכיח כי עמד או יכול היה לעמוד בתנאים למתן רישיון, כאמור;</w:t>
      </w:r>
    </w:p>
    <w:p w:rsidR="005D066F" w:rsidRDefault="005D066F" w:rsidP="005D066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הגיש הצהרה לפי סעיף 39 לחוק;</w:t>
      </w:r>
    </w:p>
    <w:p w:rsidR="005D066F" w:rsidRDefault="005D066F" w:rsidP="005D066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הוא הוכיח כי עמד או יכול היה לעמוד בתנאים למתן רישיון לפי הוראות סעיף 12 לחוק, בשנת הלימודים התשס"ט;</w:t>
      </w:r>
    </w:p>
    <w:p w:rsidR="005D066F" w:rsidRDefault="005D066F" w:rsidP="005D066F">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הוא הוכיח כי היה ברשותו אישור מאת לשכת הבריאות ולפיו היא לא התנגדה למתן הרישיון מבחינת התברואה לשנת הלימודים התשס"ח או התשס"ט;</w:t>
      </w:r>
    </w:p>
    <w:p w:rsidR="005D066F" w:rsidRDefault="005D066F" w:rsidP="005D066F">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הוא הגיש אישור של יועץ בטיחות מוסמך ולפיו תנאי הציוד והבטחיות במוסד בשנת הלימודים התשס"ח או התשס"ט היו בהתאם לקבוע בחוזר המנהל הכללי בעניין זה;</w:t>
      </w:r>
    </w:p>
    <w:p w:rsidR="005D066F" w:rsidRDefault="005D066F" w:rsidP="005D066F">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הוא הגיש רשימת תלמידים שלמדו במוסד וכן פירוט מספר שעות הלימוד בשבוע ומספר ימי הלימוד בשבוע במוסד בשנת הלימודים התשס"ט, המעידה על קיום התנאים האמורים בתקנה 3(1) עד (4) ו-(6) לתקנות ההכרה;</w:t>
      </w:r>
    </w:p>
    <w:p w:rsidR="005D066F" w:rsidRDefault="005D066F" w:rsidP="005D066F">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הוא הגיש תזכיר הסבר;</w:t>
      </w:r>
    </w:p>
    <w:p w:rsidR="005D066F" w:rsidRDefault="005D066F" w:rsidP="005D066F">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הוא הגיש תצהיר כי תכנית הלימודים בו ואורח הפעילות במסגרתו עומדים בתנאי ההכרה הקבועים בחוק ובתקנות ההכרה.</w:t>
      </w:r>
    </w:p>
    <w:p w:rsidR="00D25D5C" w:rsidRDefault="00D25D5C" w:rsidP="005D066F">
      <w:pPr>
        <w:pStyle w:val="P00"/>
        <w:spacing w:before="72"/>
        <w:ind w:left="0" w:right="1134"/>
        <w:rPr>
          <w:rStyle w:val="default"/>
          <w:rFonts w:cs="FrankRuehl" w:hint="cs"/>
          <w:rtl/>
        </w:rPr>
      </w:pPr>
      <w:bookmarkStart w:id="2" w:name="Seif3"/>
      <w:bookmarkEnd w:id="2"/>
      <w:r>
        <w:rPr>
          <w:rFonts w:cs="Miriam"/>
          <w:lang w:val="he-IL"/>
        </w:rPr>
        <w:pict>
          <v:rect id="_x0000_s1036" style="position:absolute;left:0;text-align:left;margin-left:464.5pt;margin-top:8.05pt;width:75.05pt;height:15.55pt;z-index:251658240" o:allowincell="f" filled="f" stroked="f" strokecolor="lime" strokeweight=".25pt">
            <v:textbox style="mso-next-textbox:#_x0000_s1036" inset="0,0,0,0">
              <w:txbxContent>
                <w:p w:rsidR="00D25D5C" w:rsidRDefault="005D066F">
                  <w:pPr>
                    <w:spacing w:line="160" w:lineRule="exact"/>
                    <w:rPr>
                      <w:rFonts w:cs="Miriam" w:hint="cs"/>
                      <w:sz w:val="18"/>
                      <w:szCs w:val="18"/>
                      <w:rtl/>
                    </w:rPr>
                  </w:pPr>
                  <w:r>
                    <w:rPr>
                      <w:rFonts w:cs="Miriam" w:hint="cs"/>
                      <w:sz w:val="18"/>
                      <w:szCs w:val="18"/>
                      <w:rtl/>
                    </w:rPr>
                    <w:t>הגשת הבקשה</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sidR="005D066F">
        <w:rPr>
          <w:rStyle w:val="default"/>
          <w:rFonts w:cs="FrankRuehl" w:hint="cs"/>
          <w:rtl/>
        </w:rPr>
        <w:t>בקשה להכרה לפי תקנות אלה תוגש על ידי בעל המוסד בתוך 60 ימים מיום פרסומן של תקנות אלה; הבקשה תוגש לשר או למי שהוא הסמיך לכך, בכתב בארבעה עותקים ובחתימת בעל המוסד, ואם היה תאגיד בידי מורשי החתימה של בעל המוסד ותכלול את שם המוסד ומענו, שם מנהלו ואת המסמכים המעידים על עמידת המוסד בתנאי תקנה 2.</w:t>
      </w:r>
    </w:p>
    <w:p w:rsidR="00D25D5C" w:rsidRDefault="00D25D5C" w:rsidP="005D066F">
      <w:pPr>
        <w:pStyle w:val="P00"/>
        <w:spacing w:before="72"/>
        <w:ind w:left="0" w:right="1134"/>
        <w:rPr>
          <w:rStyle w:val="default"/>
          <w:rFonts w:cs="FrankRuehl" w:hint="cs"/>
          <w:rtl/>
        </w:rPr>
      </w:pPr>
      <w:bookmarkStart w:id="3" w:name="Seif4"/>
      <w:bookmarkEnd w:id="3"/>
      <w:r>
        <w:rPr>
          <w:rFonts w:cs="Miriam"/>
          <w:szCs w:val="32"/>
          <w:rtl/>
          <w:lang w:val="he-IL"/>
        </w:rPr>
        <w:pict>
          <v:shapetype id="_x0000_t202" coordsize="21600,21600" o:spt="202" path="m,l,21600r21600,l21600,xe">
            <v:stroke joinstyle="miter"/>
            <v:path gradientshapeok="t" o:connecttype="rect"/>
          </v:shapetype>
          <v:shape id="_x0000_s1054" type="#_x0000_t202" style="position:absolute;left:0;text-align:left;margin-left:467.2pt;margin-top:7.1pt;width:75.1pt;height:11.6pt;z-index:251659264" filled="f" stroked="f">
            <v:textbox inset="1mm,0,1mm,0">
              <w:txbxContent>
                <w:p w:rsidR="00D25D5C" w:rsidRDefault="005D066F" w:rsidP="00F15551">
                  <w:pPr>
                    <w:pStyle w:val="a7"/>
                    <w:rPr>
                      <w:rFonts w:hint="cs"/>
                      <w:rtl/>
                    </w:rPr>
                  </w:pPr>
                  <w:r>
                    <w:rPr>
                      <w:rFonts w:hint="cs"/>
                      <w:rtl/>
                    </w:rPr>
                    <w:t>הגשת הבקשה</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r>
      <w:r w:rsidR="005D066F">
        <w:rPr>
          <w:rStyle w:val="default"/>
          <w:rFonts w:cs="FrankRuehl" w:hint="cs"/>
          <w:rtl/>
        </w:rPr>
        <w:t>השר יחליט בבקשה ויודיע על כך לבעל המוסד ולמנהלו בתוך חודשיים מיום הגשתה</w:t>
      </w:r>
      <w:r>
        <w:rPr>
          <w:rStyle w:val="default"/>
          <w:rFonts w:cs="FrankRuehl"/>
          <w:rtl/>
        </w:rPr>
        <w:t>.</w:t>
      </w:r>
    </w:p>
    <w:p w:rsidR="00490DC0" w:rsidRDefault="00490DC0"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D25D5C" w:rsidRDefault="00F304E0" w:rsidP="00F304E0">
      <w:pPr>
        <w:pStyle w:val="sig-0"/>
        <w:spacing w:before="72"/>
        <w:ind w:left="0" w:right="1134"/>
        <w:rPr>
          <w:rFonts w:cs="FrankRuehl" w:hint="cs"/>
          <w:sz w:val="26"/>
          <w:rtl/>
        </w:rPr>
      </w:pPr>
      <w:r>
        <w:rPr>
          <w:rFonts w:cs="FrankRuehl" w:hint="cs"/>
          <w:sz w:val="26"/>
          <w:rtl/>
        </w:rPr>
        <w:t>כ"ז בטבת התש"ע (13 בינואר 2010</w:t>
      </w:r>
      <w:r w:rsidR="00D25D5C">
        <w:rPr>
          <w:rFonts w:cs="FrankRuehl" w:hint="cs"/>
          <w:sz w:val="26"/>
          <w:rtl/>
        </w:rPr>
        <w:t>)</w:t>
      </w:r>
      <w:r w:rsidR="00D25D5C">
        <w:rPr>
          <w:rFonts w:cs="FrankRuehl"/>
          <w:sz w:val="26"/>
          <w:rtl/>
        </w:rPr>
        <w:tab/>
      </w:r>
      <w:r>
        <w:rPr>
          <w:rFonts w:cs="FrankRuehl" w:hint="cs"/>
          <w:sz w:val="26"/>
          <w:rtl/>
        </w:rPr>
        <w:t>גדעון סער</w:t>
      </w:r>
    </w:p>
    <w:p w:rsidR="00D25D5C" w:rsidRDefault="00D25D5C" w:rsidP="00F304E0">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sidR="00F304E0">
        <w:rPr>
          <w:rFonts w:cs="FrankRuehl" w:hint="cs"/>
          <w:sz w:val="22"/>
          <w:rtl/>
        </w:rPr>
        <w:t>שר החינוך</w:t>
      </w:r>
    </w:p>
    <w:p w:rsidR="005D066F" w:rsidRDefault="005D066F" w:rsidP="00927A15">
      <w:pPr>
        <w:pStyle w:val="P00"/>
        <w:spacing w:before="72"/>
        <w:ind w:left="0" w:right="1134"/>
        <w:rPr>
          <w:rStyle w:val="default"/>
          <w:rFonts w:cs="FrankRuehl" w:hint="cs"/>
          <w:rtl/>
        </w:rPr>
      </w:pPr>
    </w:p>
    <w:p w:rsidR="00927A15" w:rsidRDefault="00927A15" w:rsidP="00927A15">
      <w:pPr>
        <w:pStyle w:val="P00"/>
        <w:spacing w:before="72"/>
        <w:ind w:left="0" w:right="1134"/>
        <w:rPr>
          <w:rStyle w:val="default"/>
          <w:rFonts w:cs="FrankRuehl" w:hint="cs"/>
          <w:rtl/>
        </w:rPr>
      </w:pPr>
    </w:p>
    <w:p w:rsidR="00927A15" w:rsidRPr="00927A15" w:rsidRDefault="00927A15" w:rsidP="00927A15">
      <w:pPr>
        <w:pStyle w:val="P00"/>
        <w:spacing w:before="72"/>
        <w:ind w:left="0" w:right="1134"/>
        <w:rPr>
          <w:rStyle w:val="default"/>
          <w:rFonts w:cs="FrankRuehl" w:hint="cs"/>
          <w:rtl/>
        </w:rPr>
      </w:pPr>
    </w:p>
    <w:sectPr w:rsidR="00927A15" w:rsidRPr="00927A1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16E3" w:rsidRDefault="006016E3">
      <w:r>
        <w:separator/>
      </w:r>
    </w:p>
  </w:endnote>
  <w:endnote w:type="continuationSeparator" w:id="0">
    <w:p w:rsidR="006016E3" w:rsidRDefault="0060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D5C" w:rsidRDefault="00D25D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25D5C" w:rsidRDefault="00D25D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25D5C" w:rsidRDefault="00D25D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589B">
      <w:rPr>
        <w:rFonts w:cs="TopType Jerushalmi"/>
        <w:noProof/>
        <w:color w:val="000000"/>
        <w:sz w:val="14"/>
        <w:szCs w:val="14"/>
      </w:rPr>
      <w:t>Z:\000000000000-law\yael\2009-05-03\500_160.doc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D5C" w:rsidRDefault="00D25D5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A5C4A">
      <w:rPr>
        <w:rFonts w:hAnsi="FrankRuehl" w:cs="FrankRuehl"/>
        <w:noProof/>
        <w:sz w:val="24"/>
        <w:szCs w:val="24"/>
        <w:rtl/>
      </w:rPr>
      <w:t>2</w:t>
    </w:r>
    <w:r>
      <w:rPr>
        <w:rFonts w:hAnsi="FrankRuehl" w:cs="FrankRuehl"/>
        <w:sz w:val="24"/>
        <w:szCs w:val="24"/>
        <w:rtl/>
      </w:rPr>
      <w:fldChar w:fldCharType="end"/>
    </w:r>
  </w:p>
  <w:p w:rsidR="00D25D5C" w:rsidRDefault="00D25D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25D5C" w:rsidRDefault="00D25D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1589B">
      <w:rPr>
        <w:rFonts w:cs="TopType Jerushalmi"/>
        <w:noProof/>
        <w:color w:val="000000"/>
        <w:sz w:val="14"/>
        <w:szCs w:val="14"/>
      </w:rPr>
      <w:t>Z:\000000000000-law\yael\2009-05-03\500_160.doc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16E3" w:rsidRDefault="006016E3">
      <w:pPr>
        <w:spacing w:before="60"/>
        <w:ind w:right="1134"/>
      </w:pPr>
      <w:r>
        <w:separator/>
      </w:r>
    </w:p>
  </w:footnote>
  <w:footnote w:type="continuationSeparator" w:id="0">
    <w:p w:rsidR="006016E3" w:rsidRDefault="006016E3">
      <w:pPr>
        <w:spacing w:before="60"/>
        <w:ind w:right="1134"/>
      </w:pPr>
      <w:r>
        <w:separator/>
      </w:r>
    </w:p>
  </w:footnote>
  <w:footnote w:id="1">
    <w:p w:rsidR="00EA5C4A" w:rsidRDefault="00D25D5C" w:rsidP="00EA5C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5D066F">
        <w:rPr>
          <w:rFonts w:cs="FrankRuehl" w:hint="cs"/>
          <w:rtl/>
        </w:rPr>
        <w:t xml:space="preserve"> פורסמו</w:t>
      </w:r>
      <w:r>
        <w:rPr>
          <w:rFonts w:cs="FrankRuehl" w:hint="cs"/>
          <w:rtl/>
        </w:rPr>
        <w:t xml:space="preserve"> </w:t>
      </w:r>
      <w:hyperlink r:id="rId1" w:history="1">
        <w:r w:rsidRPr="00EA5C4A">
          <w:rPr>
            <w:rStyle w:val="Hyperlink"/>
            <w:rFonts w:cs="FrankRuehl" w:hint="cs"/>
            <w:rtl/>
          </w:rPr>
          <w:t>ק"ת תש</w:t>
        </w:r>
        <w:r w:rsidR="00490DC0" w:rsidRPr="00EA5C4A">
          <w:rPr>
            <w:rStyle w:val="Hyperlink"/>
            <w:rFonts w:cs="FrankRuehl" w:hint="cs"/>
            <w:rtl/>
          </w:rPr>
          <w:t>"ע</w:t>
        </w:r>
        <w:r w:rsidRPr="00EA5C4A">
          <w:rPr>
            <w:rStyle w:val="Hyperlink"/>
            <w:rFonts w:cs="FrankRuehl" w:hint="cs"/>
            <w:rtl/>
          </w:rPr>
          <w:t xml:space="preserve"> מס' </w:t>
        </w:r>
        <w:r w:rsidR="005D066F" w:rsidRPr="00EA5C4A">
          <w:rPr>
            <w:rStyle w:val="Hyperlink"/>
            <w:rFonts w:cs="FrankRuehl" w:hint="cs"/>
            <w:rtl/>
          </w:rPr>
          <w:t>6901</w:t>
        </w:r>
      </w:hyperlink>
      <w:r>
        <w:rPr>
          <w:rFonts w:cs="FrankRuehl" w:hint="cs"/>
          <w:rtl/>
        </w:rPr>
        <w:t xml:space="preserve"> מיום </w:t>
      </w:r>
      <w:r w:rsidR="005D066F">
        <w:rPr>
          <w:rFonts w:cs="FrankRuehl" w:hint="cs"/>
          <w:rtl/>
        </w:rPr>
        <w:t>30</w:t>
      </w:r>
      <w:r w:rsidR="00431CAA">
        <w:rPr>
          <w:rFonts w:cs="FrankRuehl" w:hint="cs"/>
          <w:rtl/>
        </w:rPr>
        <w:t>.</w:t>
      </w:r>
      <w:r w:rsidR="00490DC0">
        <w:rPr>
          <w:rFonts w:cs="FrankRuehl" w:hint="cs"/>
          <w:rtl/>
        </w:rPr>
        <w:t>6.2010</w:t>
      </w:r>
      <w:r>
        <w:rPr>
          <w:rFonts w:cs="FrankRuehl" w:hint="cs"/>
          <w:rtl/>
        </w:rPr>
        <w:t xml:space="preserve"> עמ' </w:t>
      </w:r>
      <w:r w:rsidR="005D066F">
        <w:rPr>
          <w:rFonts w:cs="FrankRuehl" w:hint="cs"/>
          <w:rtl/>
        </w:rPr>
        <w:t>1275</w:t>
      </w:r>
      <w:r>
        <w:rPr>
          <w:rFonts w:cs="FrankRuehl" w:hint="cs"/>
          <w:rtl/>
        </w:rPr>
        <w:t>.</w:t>
      </w:r>
      <w:r w:rsidR="00EA5C4A">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D5C" w:rsidRDefault="00D25D5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D5C" w:rsidRDefault="005D066F" w:rsidP="00490DC0">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מוסדות חינוך תרבותיים ייחודיים (הכרה במוסדות חינוך בשנת הלימודים תשס"ט)</w:t>
    </w:r>
    <w:r w:rsidR="00490DC0">
      <w:rPr>
        <w:rFonts w:hAnsi="FrankRuehl" w:cs="FrankRuehl" w:hint="cs"/>
        <w:color w:val="000000"/>
        <w:sz w:val="28"/>
        <w:szCs w:val="28"/>
        <w:rtl/>
      </w:rPr>
      <w:t>, תש"ע-2010</w:t>
    </w:r>
  </w:p>
  <w:p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25D5C" w:rsidRDefault="00D25D5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1984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112119"/>
    <w:rsid w:val="0011589B"/>
    <w:rsid w:val="00121BB2"/>
    <w:rsid w:val="001275F0"/>
    <w:rsid w:val="001C4AB6"/>
    <w:rsid w:val="001C6F5C"/>
    <w:rsid w:val="001E0FA8"/>
    <w:rsid w:val="0025253F"/>
    <w:rsid w:val="002538D4"/>
    <w:rsid w:val="002C7187"/>
    <w:rsid w:val="003A229A"/>
    <w:rsid w:val="003A23D8"/>
    <w:rsid w:val="003E74D6"/>
    <w:rsid w:val="00431CAA"/>
    <w:rsid w:val="00490DC0"/>
    <w:rsid w:val="004C3C1F"/>
    <w:rsid w:val="004C52D4"/>
    <w:rsid w:val="005D066F"/>
    <w:rsid w:val="006016E3"/>
    <w:rsid w:val="00635CB5"/>
    <w:rsid w:val="00694C5D"/>
    <w:rsid w:val="006C2FFE"/>
    <w:rsid w:val="006D4F2F"/>
    <w:rsid w:val="006E412C"/>
    <w:rsid w:val="0076254E"/>
    <w:rsid w:val="00852A6C"/>
    <w:rsid w:val="0086107A"/>
    <w:rsid w:val="0089792E"/>
    <w:rsid w:val="00927A15"/>
    <w:rsid w:val="009F197E"/>
    <w:rsid w:val="00A10AE2"/>
    <w:rsid w:val="00A25E6A"/>
    <w:rsid w:val="00B17AF7"/>
    <w:rsid w:val="00B62BCF"/>
    <w:rsid w:val="00B8400A"/>
    <w:rsid w:val="00CD6719"/>
    <w:rsid w:val="00D10BBD"/>
    <w:rsid w:val="00D25D5C"/>
    <w:rsid w:val="00D51527"/>
    <w:rsid w:val="00D909F6"/>
    <w:rsid w:val="00E44313"/>
    <w:rsid w:val="00EA5C4A"/>
    <w:rsid w:val="00EE70B6"/>
    <w:rsid w:val="00F15551"/>
    <w:rsid w:val="00F304E0"/>
    <w:rsid w:val="00F365A0"/>
    <w:rsid w:val="00F44CD1"/>
    <w:rsid w:val="00F67F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0AE21A7B-8489-4D9A-B206-6C15BB48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Words>
  <Characters>1920</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פרק 255</vt:lpstr>
    </vt:vector>
  </TitlesOfParts>
  <Company/>
  <LinksUpToDate>false</LinksUpToDate>
  <CharactersWithSpaces>2252</CharactersWithSpaces>
  <SharedDoc>false</SharedDoc>
  <HLinks>
    <vt:vector size="6" baseType="variant">
      <vt:variant>
        <vt:i4>8323072</vt:i4>
      </vt:variant>
      <vt:variant>
        <vt:i4>0</vt:i4>
      </vt:variant>
      <vt:variant>
        <vt:i4>0</vt:i4>
      </vt:variant>
      <vt:variant>
        <vt:i4>5</vt:i4>
      </vt:variant>
      <vt:variant>
        <vt:lpwstr>http://www.nevo.co.il/Law_word/law06/tak-6901.pdf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shay</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מוסדות חינוך תרבותיים ייחודיים (הכרה במוסדות חינוך בשנת הלימודים תשס"ט), תש"ע-2010</vt:lpwstr>
  </property>
  <property fmtid="{D5CDD505-2E9C-101B-9397-08002B2CF9AE}" pid="4" name="LAWNUMBER">
    <vt:lpwstr>0331</vt:lpwstr>
  </property>
  <property fmtid="{D5CDD505-2E9C-101B-9397-08002B2CF9AE}" pid="5" name="TYPE">
    <vt:lpwstr>01</vt:lpwstr>
  </property>
  <property fmtid="{D5CDD505-2E9C-101B-9397-08002B2CF9AE}" pid="6" name="CHNAME">
    <vt:lpwstr>חינוך</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41">
    <vt:lpwstr>תרבותיים ייחודיים</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NOSE11">
    <vt:lpwstr>רשויות ומשפט מנהלי</vt:lpwstr>
  </property>
  <property fmtid="{D5CDD505-2E9C-101B-9397-08002B2CF9AE}" pid="61" name="NOSE21">
    <vt:lpwstr>חינוך</vt:lpwstr>
  </property>
  <property fmtid="{D5CDD505-2E9C-101B-9397-08002B2CF9AE}" pid="62" name="NOSE31">
    <vt:lpwstr>מוסדות חינוך</vt:lpwstr>
  </property>
  <property fmtid="{D5CDD505-2E9C-101B-9397-08002B2CF9AE}" pid="63" name="MEKOR_NAME1">
    <vt:lpwstr>חוק מוסדות חינוך תרבותיים ייחודיים</vt:lpwstr>
  </property>
  <property fmtid="{D5CDD505-2E9C-101B-9397-08002B2CF9AE}" pid="64" name="MEKOR_SAIF1">
    <vt:lpwstr>2X;38X</vt:lpwstr>
  </property>
  <property fmtid="{D5CDD505-2E9C-101B-9397-08002B2CF9AE}" pid="65" name="LINKK1">
    <vt:lpwstr>http://www.nevo.co.il/Law_word/law06/tak-6901.pdf;‎רשומות – תקנות כלליות#פורסמו ק"ת תש"ע ‏מס' 6901#מיום 30.6.2010#עמ' 1275‏</vt:lpwstr>
  </property>
</Properties>
</file>