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3867" w:rsidRDefault="00173867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מחלות בעלי חיים (הזרעה מלאכותית בצאן), תשנ"ט</w:t>
      </w:r>
      <w:r>
        <w:rPr>
          <w:rFonts w:hint="cs"/>
          <w:rtl/>
        </w:rPr>
        <w:t>-</w:t>
      </w:r>
      <w:r>
        <w:rPr>
          <w:rtl/>
        </w:rPr>
        <w:t>1998</w:t>
      </w:r>
    </w:p>
    <w:p w:rsidR="00ED1900" w:rsidRDefault="00ED1900" w:rsidP="00ED1900">
      <w:pPr>
        <w:spacing w:line="320" w:lineRule="auto"/>
        <w:jc w:val="left"/>
        <w:rPr>
          <w:rFonts w:hint="cs"/>
          <w:rtl/>
        </w:rPr>
      </w:pPr>
    </w:p>
    <w:p w:rsidR="00AA36AE" w:rsidRDefault="00AA36AE" w:rsidP="00ED1900">
      <w:pPr>
        <w:spacing w:line="320" w:lineRule="auto"/>
        <w:jc w:val="left"/>
        <w:rPr>
          <w:rFonts w:hint="cs"/>
          <w:rtl/>
        </w:rPr>
      </w:pPr>
    </w:p>
    <w:p w:rsidR="00ED1900" w:rsidRPr="00ED1900" w:rsidRDefault="00ED1900" w:rsidP="00ED1900">
      <w:pPr>
        <w:spacing w:line="320" w:lineRule="auto"/>
        <w:jc w:val="left"/>
        <w:rPr>
          <w:rFonts w:cs="Miriam" w:hint="cs"/>
          <w:szCs w:val="22"/>
          <w:rtl/>
        </w:rPr>
      </w:pPr>
      <w:r w:rsidRPr="00ED1900">
        <w:rPr>
          <w:rFonts w:cs="Miriam"/>
          <w:szCs w:val="22"/>
          <w:rtl/>
        </w:rPr>
        <w:t>חקלאות טבע וסביבה</w:t>
      </w:r>
      <w:r w:rsidRPr="00ED1900">
        <w:rPr>
          <w:rFonts w:cs="FrankRuehl"/>
          <w:szCs w:val="26"/>
          <w:rtl/>
        </w:rPr>
        <w:t xml:space="preserve"> – בע"ח – פיקוח ומחלות</w:t>
      </w:r>
    </w:p>
    <w:p w:rsidR="00173867" w:rsidRDefault="00173867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E7A8A" w:rsidRPr="005E7A8A" w:rsidTr="005E7A8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א': כללי</w:t>
            </w:r>
          </w:p>
        </w:tc>
        <w:tc>
          <w:tcPr>
            <w:tcW w:w="56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פרק א: כללי" w:history="1">
              <w:r w:rsidRPr="005E7A8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E7A8A" w:rsidRPr="005E7A8A" w:rsidTr="005E7A8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5E7A8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E7A8A" w:rsidRPr="005E7A8A" w:rsidTr="005E7A8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הקמת מכון הזרעה והפעלתו</w:t>
            </w:r>
          </w:p>
        </w:tc>
        <w:tc>
          <w:tcPr>
            <w:tcW w:w="56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קמת מכון הזרעה והפעלתו" w:history="1">
              <w:r w:rsidRPr="005E7A8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E7A8A" w:rsidRPr="005E7A8A" w:rsidTr="005E7A8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הפצת זירמת צאן</w:t>
            </w:r>
          </w:p>
        </w:tc>
        <w:tc>
          <w:tcPr>
            <w:tcW w:w="56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פצת זירמת צאן" w:history="1">
              <w:r w:rsidRPr="005E7A8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E7A8A" w:rsidRPr="005E7A8A" w:rsidTr="005E7A8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מסירת זירמה</w:t>
            </w:r>
          </w:p>
        </w:tc>
        <w:tc>
          <w:tcPr>
            <w:tcW w:w="56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מסירת זירמה" w:history="1">
              <w:r w:rsidRPr="005E7A8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E7A8A" w:rsidRPr="005E7A8A" w:rsidTr="005E7A8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ב': היתר להקמת מכון הזרעה ולהפעלתו</w:t>
            </w:r>
          </w:p>
        </w:tc>
        <w:tc>
          <w:tcPr>
            <w:tcW w:w="56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1" w:tooltip="פרק ב: היתר להקמת מכון הזרעה ולהפעלתו" w:history="1">
              <w:r w:rsidRPr="005E7A8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E7A8A" w:rsidRPr="005E7A8A" w:rsidTr="005E7A8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תנאי להיתר</w:t>
            </w:r>
          </w:p>
        </w:tc>
        <w:tc>
          <w:tcPr>
            <w:tcW w:w="56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תנאי להיתר" w:history="1">
              <w:r w:rsidRPr="005E7A8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E7A8A" w:rsidRPr="005E7A8A" w:rsidTr="005E7A8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בקשה להיתר הקמה</w:t>
            </w:r>
          </w:p>
        </w:tc>
        <w:tc>
          <w:tcPr>
            <w:tcW w:w="56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בקשה להיתר הקמה" w:history="1">
              <w:r w:rsidRPr="005E7A8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E7A8A" w:rsidRPr="005E7A8A" w:rsidTr="005E7A8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בקשה להיתר הפעלה</w:t>
            </w:r>
          </w:p>
        </w:tc>
        <w:tc>
          <w:tcPr>
            <w:tcW w:w="56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בקשה להיתר הפעלה" w:history="1">
              <w:r w:rsidRPr="005E7A8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E7A8A" w:rsidRPr="005E7A8A" w:rsidTr="005E7A8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היתר</w:t>
            </w:r>
          </w:p>
        </w:tc>
        <w:tc>
          <w:tcPr>
            <w:tcW w:w="56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היתר" w:history="1">
              <w:r w:rsidRPr="005E7A8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E7A8A" w:rsidRPr="005E7A8A" w:rsidTr="005E7A8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אגרה הודעה תשע"ט 2018</w:t>
            </w:r>
          </w:p>
        </w:tc>
        <w:tc>
          <w:tcPr>
            <w:tcW w:w="56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אגרה הודעה תשעט 2018" w:history="1">
              <w:r w:rsidRPr="005E7A8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E7A8A" w:rsidRPr="005E7A8A" w:rsidTr="005E7A8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ג': המבנים והחצר</w:t>
            </w:r>
          </w:p>
        </w:tc>
        <w:tc>
          <w:tcPr>
            <w:tcW w:w="56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2" w:tooltip="פרק ג: המבנים והחצר" w:history="1">
              <w:r w:rsidRPr="005E7A8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E7A8A" w:rsidRPr="005E7A8A" w:rsidTr="005E7A8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מרחקים ודרכי גישה</w:t>
            </w:r>
          </w:p>
        </w:tc>
        <w:tc>
          <w:tcPr>
            <w:tcW w:w="56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מרחקים ודרכי גישה" w:history="1">
              <w:r w:rsidRPr="005E7A8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E7A8A" w:rsidRPr="005E7A8A" w:rsidTr="005E7A8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מיתקני מכון</w:t>
            </w:r>
          </w:p>
        </w:tc>
        <w:tc>
          <w:tcPr>
            <w:tcW w:w="56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מיתקני מכון" w:history="1">
              <w:r w:rsidRPr="005E7A8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E7A8A" w:rsidRPr="005E7A8A" w:rsidTr="005E7A8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12 </w:t>
            </w:r>
          </w:p>
        </w:tc>
        <w:tc>
          <w:tcPr>
            <w:tcW w:w="5669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חצרי תחנת ההסגר והמכון</w:t>
            </w:r>
          </w:p>
        </w:tc>
        <w:tc>
          <w:tcPr>
            <w:tcW w:w="56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2" w:tooltip="חצרי תחנת ההסגר והמכון" w:history="1">
              <w:r w:rsidRPr="005E7A8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E7A8A" w:rsidRPr="005E7A8A" w:rsidTr="005E7A8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13 </w:t>
            </w:r>
          </w:p>
        </w:tc>
        <w:tc>
          <w:tcPr>
            <w:tcW w:w="5669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מיתקני חיטוי</w:t>
            </w:r>
          </w:p>
        </w:tc>
        <w:tc>
          <w:tcPr>
            <w:tcW w:w="56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3" w:tooltip="מיתקני חיטוי" w:history="1">
              <w:r w:rsidRPr="005E7A8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E7A8A" w:rsidRPr="005E7A8A" w:rsidTr="005E7A8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14 </w:t>
            </w:r>
          </w:p>
        </w:tc>
        <w:tc>
          <w:tcPr>
            <w:tcW w:w="5669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מחסנים</w:t>
            </w:r>
          </w:p>
        </w:tc>
        <w:tc>
          <w:tcPr>
            <w:tcW w:w="56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4" w:tooltip="מחסנים" w:history="1">
              <w:r w:rsidRPr="005E7A8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E7A8A" w:rsidRPr="005E7A8A" w:rsidTr="005E7A8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15 </w:t>
            </w:r>
          </w:p>
        </w:tc>
        <w:tc>
          <w:tcPr>
            <w:tcW w:w="5669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חומרי בניה וניקוז</w:t>
            </w:r>
          </w:p>
        </w:tc>
        <w:tc>
          <w:tcPr>
            <w:tcW w:w="56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5" w:tooltip="חומרי בניה וניקוז" w:history="1">
              <w:r w:rsidRPr="005E7A8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E7A8A" w:rsidRPr="005E7A8A" w:rsidTr="005E7A8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ד': הפעלה ותחזוקה</w:t>
            </w:r>
          </w:p>
        </w:tc>
        <w:tc>
          <w:tcPr>
            <w:tcW w:w="56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3" w:tooltip="פרק ד: הפעלה ותחזוקה" w:history="1">
              <w:r w:rsidRPr="005E7A8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E7A8A" w:rsidRPr="005E7A8A" w:rsidTr="005E7A8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16 </w:t>
            </w:r>
          </w:p>
        </w:tc>
        <w:tc>
          <w:tcPr>
            <w:tcW w:w="5669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תנאים לאכלוס איליה</w:t>
            </w:r>
          </w:p>
        </w:tc>
        <w:tc>
          <w:tcPr>
            <w:tcW w:w="56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6" w:tooltip="תנאים לאכלוס איליה" w:history="1">
              <w:r w:rsidRPr="005E7A8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E7A8A" w:rsidRPr="005E7A8A" w:rsidTr="005E7A8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17 </w:t>
            </w:r>
          </w:p>
        </w:tc>
        <w:tc>
          <w:tcPr>
            <w:tcW w:w="5669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תנאים להכנסת זכרי צאן לתחנת הסגר</w:t>
            </w:r>
          </w:p>
        </w:tc>
        <w:tc>
          <w:tcPr>
            <w:tcW w:w="56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7" w:tooltip="תנאים להכנסת זכרי צאן לתחנת הסגר" w:history="1">
              <w:r w:rsidRPr="005E7A8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E7A8A" w:rsidRPr="005E7A8A" w:rsidTr="005E7A8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18 </w:t>
            </w:r>
          </w:p>
        </w:tc>
        <w:tc>
          <w:tcPr>
            <w:tcW w:w="5669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זכרי צאן בתחנת הסגר</w:t>
            </w:r>
          </w:p>
        </w:tc>
        <w:tc>
          <w:tcPr>
            <w:tcW w:w="56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8" w:tooltip="זכרי צאן בתחנת הסגר" w:history="1">
              <w:r w:rsidRPr="005E7A8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Seif18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E7A8A" w:rsidRPr="005E7A8A" w:rsidTr="005E7A8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19 </w:t>
            </w:r>
          </w:p>
        </w:tc>
        <w:tc>
          <w:tcPr>
            <w:tcW w:w="5669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הכנסת זכרי צאן לאיליה</w:t>
            </w:r>
          </w:p>
        </w:tc>
        <w:tc>
          <w:tcPr>
            <w:tcW w:w="56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9" w:tooltip="הכנסת זכרי צאן לאיליה" w:history="1">
              <w:r w:rsidRPr="005E7A8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Seif19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E7A8A" w:rsidRPr="005E7A8A" w:rsidTr="005E7A8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20 </w:t>
            </w:r>
          </w:p>
        </w:tc>
        <w:tc>
          <w:tcPr>
            <w:tcW w:w="5669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הפרדת זכרי צאן</w:t>
            </w:r>
          </w:p>
        </w:tc>
        <w:tc>
          <w:tcPr>
            <w:tcW w:w="56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0" w:tooltip="הפרדת זכרי צאן" w:history="1">
              <w:r w:rsidRPr="005E7A8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E7A8A" w:rsidRPr="005E7A8A" w:rsidTr="005E7A8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21 </w:t>
            </w:r>
          </w:p>
        </w:tc>
        <w:tc>
          <w:tcPr>
            <w:tcW w:w="5669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הפקת זירמה</w:t>
            </w:r>
          </w:p>
        </w:tc>
        <w:tc>
          <w:tcPr>
            <w:tcW w:w="56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1" w:tooltip="הפקת זירמה" w:history="1">
              <w:r w:rsidRPr="005E7A8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E7A8A" w:rsidRPr="005E7A8A" w:rsidTr="005E7A8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22 </w:t>
            </w:r>
          </w:p>
        </w:tc>
        <w:tc>
          <w:tcPr>
            <w:tcW w:w="5669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כניסה ושהות במכון הזרעה</w:t>
            </w:r>
          </w:p>
        </w:tc>
        <w:tc>
          <w:tcPr>
            <w:tcW w:w="56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2" w:tooltip="כניסה ושהות במכון הזרעה" w:history="1">
              <w:r w:rsidRPr="005E7A8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E7A8A" w:rsidRPr="005E7A8A" w:rsidTr="005E7A8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ה': הזרעה</w:t>
            </w:r>
          </w:p>
        </w:tc>
        <w:tc>
          <w:tcPr>
            <w:tcW w:w="56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4" w:tooltip="פרק ה: הזרעה" w:history="1">
              <w:r w:rsidRPr="005E7A8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E7A8A" w:rsidRPr="005E7A8A" w:rsidTr="005E7A8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23 </w:t>
            </w:r>
          </w:p>
        </w:tc>
        <w:tc>
          <w:tcPr>
            <w:tcW w:w="5669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היתר למזריע</w:t>
            </w:r>
          </w:p>
        </w:tc>
        <w:tc>
          <w:tcPr>
            <w:tcW w:w="56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3" w:tooltip="היתר למזריע" w:history="1">
              <w:r w:rsidRPr="005E7A8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E7A8A" w:rsidRPr="005E7A8A" w:rsidTr="005E7A8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ו': רישומים ודיווחים</w:t>
            </w:r>
          </w:p>
        </w:tc>
        <w:tc>
          <w:tcPr>
            <w:tcW w:w="56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5" w:tooltip="פרק ו: רישומים ודיווחים" w:history="1">
              <w:r w:rsidRPr="005E7A8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E7A8A" w:rsidRPr="005E7A8A" w:rsidTr="005E7A8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24 </w:t>
            </w:r>
          </w:p>
        </w:tc>
        <w:tc>
          <w:tcPr>
            <w:tcW w:w="5669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רישומים בידי בעל מכון הזרעה</w:t>
            </w:r>
          </w:p>
        </w:tc>
        <w:tc>
          <w:tcPr>
            <w:tcW w:w="56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4" w:tooltip="רישומים בידי בעל מכון הזרעה" w:history="1">
              <w:r w:rsidRPr="005E7A8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E7A8A" w:rsidRPr="005E7A8A" w:rsidTr="005E7A8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25 </w:t>
            </w:r>
          </w:p>
        </w:tc>
        <w:tc>
          <w:tcPr>
            <w:tcW w:w="5669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רישומים בידי מזריע</w:t>
            </w:r>
          </w:p>
        </w:tc>
        <w:tc>
          <w:tcPr>
            <w:tcW w:w="56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5" w:tooltip="רישומים בידי מזריע" w:history="1">
              <w:r w:rsidRPr="005E7A8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E7A8A" w:rsidRPr="005E7A8A" w:rsidTr="005E7A8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26 </w:t>
            </w:r>
          </w:p>
        </w:tc>
        <w:tc>
          <w:tcPr>
            <w:tcW w:w="5669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דיווחים</w:t>
            </w:r>
          </w:p>
        </w:tc>
        <w:tc>
          <w:tcPr>
            <w:tcW w:w="56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6" w:tooltip="דיווחים" w:history="1">
              <w:r w:rsidRPr="005E7A8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E7A8A" w:rsidRPr="005E7A8A" w:rsidTr="005E7A8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ז': הוראות כלליות</w:t>
            </w:r>
          </w:p>
        </w:tc>
        <w:tc>
          <w:tcPr>
            <w:tcW w:w="56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6" w:tooltip="פרק ז: הוראות כלליות" w:history="1">
              <w:r w:rsidRPr="005E7A8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E7A8A" w:rsidRPr="005E7A8A" w:rsidTr="005E7A8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27 </w:t>
            </w:r>
          </w:p>
        </w:tc>
        <w:tc>
          <w:tcPr>
            <w:tcW w:w="5669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שמירת דינים</w:t>
            </w:r>
          </w:p>
        </w:tc>
        <w:tc>
          <w:tcPr>
            <w:tcW w:w="56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7" w:tooltip="שמירת דינים" w:history="1">
              <w:r w:rsidRPr="005E7A8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E7A8A" w:rsidRPr="005E7A8A" w:rsidTr="005E7A8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28 </w:t>
            </w:r>
          </w:p>
        </w:tc>
        <w:tc>
          <w:tcPr>
            <w:tcW w:w="5669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סייגים לתחולה</w:t>
            </w:r>
          </w:p>
        </w:tc>
        <w:tc>
          <w:tcPr>
            <w:tcW w:w="56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8" w:tooltip="סייגים לתחולה" w:history="1">
              <w:r w:rsidRPr="005E7A8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Seif28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E7A8A" w:rsidRPr="005E7A8A" w:rsidTr="005E7A8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29 </w:t>
            </w:r>
          </w:p>
        </w:tc>
        <w:tc>
          <w:tcPr>
            <w:tcW w:w="5669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9" w:tooltip="תחילה" w:history="1">
              <w:r w:rsidRPr="005E7A8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E7A8A" w:rsidRPr="005E7A8A" w:rsidRDefault="005E7A8A" w:rsidP="005E7A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Seif29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173867" w:rsidRPr="00ED1900" w:rsidRDefault="00173867" w:rsidP="00ED1900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מחלות בעלי חיים (הזרעה מלאכותית בצאן), תשנ"ט-1998</w:t>
      </w:r>
      <w:r>
        <w:rPr>
          <w:rStyle w:val="default"/>
          <w:rtl/>
        </w:rPr>
        <w:footnoteReference w:customMarkFollows="1" w:id="1"/>
        <w:t>*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סעיפים 22 ו-23(4) לפקודת מחלות בעלי חיים [נוסח חדש], תשמ"ה-1985 (להלן </w:t>
      </w:r>
      <w:r w:rsidR="0069386D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וסעיף 11ב לחוק רישוי עסקים, תשכ"ח-1968, ובאישור ועדת הכלכלה של הכנסת לפי סעיף 48(א) לחוק-יסוד: הממשלה, ולפי סעיף 2(ב) לחוק העונשין, תשל"ז-1977, ולענין תקנה 9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 xml:space="preserve">אישור שר האוצר לפי סעיף 39ב לחוק יסודות התקציב, תשמ"ה-1985, ובאישור ועדת הכספים של הכנסת לפי סעיף 1(ב) לחוק-יסוד: משק המדינה, אני מתקין תקנות אלה </w:t>
      </w:r>
      <w:r>
        <w:rPr>
          <w:rStyle w:val="default"/>
          <w:rFonts w:cs="FrankRuehl"/>
          <w:rtl/>
        </w:rPr>
        <w:t>–</w:t>
      </w:r>
    </w:p>
    <w:p w:rsidR="00173867" w:rsidRDefault="00173867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4" w:name="med0"/>
      <w:bookmarkEnd w:id="4"/>
      <w:r>
        <w:rPr>
          <w:noProof/>
          <w:sz w:val="20"/>
          <w:rtl/>
        </w:rPr>
        <w:t>פ</w:t>
      </w:r>
      <w:r>
        <w:rPr>
          <w:rFonts w:hint="cs"/>
          <w:noProof/>
          <w:sz w:val="20"/>
          <w:rtl/>
        </w:rPr>
        <w:t>רק א': כללי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1"/>
      <w:bookmarkEnd w:id="5"/>
      <w:r>
        <w:rPr>
          <w:lang w:val="he-IL"/>
        </w:rPr>
        <w:pict>
          <v:rect id="_x0000_s2050" style="position:absolute;left:0;text-align:left;margin-left:464.5pt;margin-top:8.05pt;width:75.05pt;height:14.1pt;z-index:251643392" o:allowincell="f" filled="f" stroked="f" strokecolor="lime" strokeweight=".25pt">
            <v:textbox inset="0,0,0,0">
              <w:txbxContent>
                <w:p w:rsidR="00173867" w:rsidRDefault="0017386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>
        <w:rPr>
          <w:rStyle w:val="default"/>
          <w:rFonts w:cs="FrankRuehl"/>
          <w:rtl/>
        </w:rPr>
        <w:t>–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האחראי לרביה" </w:t>
      </w:r>
      <w:r w:rsidR="00D0714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רופא וטרינר ממשלתי שהמנהל מינהו להיות אחראי רביה;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איליה" </w:t>
      </w:r>
      <w:r w:rsidR="00D0714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מקום משכן זכרי צאן, שסיימו את תקופת הבידוד בתחנת הסגר ועברו בדיקות רפואיות מקדימות;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היתר" </w:t>
      </w:r>
      <w:r w:rsidR="00D0714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היתר הקמה או היתר הפעלה כאמור בתקנה 6; 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המנהל" </w:t>
      </w:r>
      <w:r w:rsidR="00D0714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מנהל השירותים הווטרינריים או מי שהוא הסמיך לענין תקנות אלה, כולן או מקצתן;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זכרי צאן" </w:t>
      </w:r>
      <w:r w:rsidR="00D0714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אילים ותיי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ים שמיועדים לשמש להפקת זירמת צאן;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מכון הזרעה" </w:t>
      </w:r>
      <w:r w:rsidR="00D0714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מיתקן להפקת זירמת צאן שהוא עסק טעון רישוי לפי פרט 3.2 ד' לצו רישוי עסקים (עסקים טעוני רישוי), תשנ"ה-1995; 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מזריע" </w:t>
      </w:r>
      <w:r w:rsidR="00D0714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אדם שהמנהל התיר לו לבצע הזרעה מלאכותית בצאן;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תחנת הסגר" </w:t>
      </w:r>
      <w:r w:rsidR="00D0714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מקום סגור ומבודד שאישר המנה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לצורך בדיקה ואישור זכרי צאן, לפני העברתם לאיליה.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2"/>
      <w:bookmarkEnd w:id="6"/>
      <w:r>
        <w:rPr>
          <w:lang w:val="he-IL"/>
        </w:rPr>
        <w:lastRenderedPageBreak/>
        <w:pict>
          <v:rect id="_x0000_s2051" style="position:absolute;left:0;text-align:left;margin-left:464.5pt;margin-top:8.05pt;width:75.05pt;height:17.9pt;z-index:251644416" o:allowincell="f" filled="f" stroked="f" strokecolor="lime" strokeweight=".25pt">
            <v:textbox inset="0,0,0,0">
              <w:txbxContent>
                <w:p w:rsidR="00173867" w:rsidRDefault="0017386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קמת מכון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זרעה והפעלתו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יקים אדם ולא יפעיל מכון הזרעה, אלא בהיתר מאת המנהל ובהתאם לתנאיו.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3"/>
      <w:bookmarkEnd w:id="7"/>
      <w:r>
        <w:rPr>
          <w:lang w:val="he-IL"/>
        </w:rPr>
        <w:pict>
          <v:rect id="_x0000_s2052" style="position:absolute;left:0;text-align:left;margin-left:464.5pt;margin-top:8.05pt;width:75.05pt;height:14.8pt;z-index:251645440" o:allowincell="f" filled="f" stroked="f" strokecolor="lime" strokeweight=".25pt">
            <v:textbox inset="0,0,0,0">
              <w:txbxContent>
                <w:p w:rsidR="00173867" w:rsidRDefault="0017386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פצת זירמת צאן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ישווק אדם, לא ימסור, לא יעביר ולא יפיץ זירמת צאן בישראל, אלא אם כן הופקה הזירמה במכון הזרעה, בהתאם להוראות תקנות אלה.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4"/>
      <w:bookmarkEnd w:id="8"/>
      <w:r>
        <w:rPr>
          <w:lang w:val="he-IL"/>
        </w:rPr>
        <w:pict>
          <v:rect id="_x0000_s2053" style="position:absolute;left:0;text-align:left;margin-left:464.5pt;margin-top:8.05pt;width:75.05pt;height:9.85pt;z-index:251646464" o:allowincell="f" filled="f" stroked="f" strokecolor="lime" strokeweight=".25pt">
            <v:textbox inset="0,0,0,0">
              <w:txbxContent>
                <w:p w:rsidR="00173867" w:rsidRDefault="0017386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ס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רת זירמה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ימסור בעל מכון הזרעה זירמת צאן, אלא למזריע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או לבעל עדר, לשם הזרעה בעדרו בלבד.</w:t>
      </w:r>
    </w:p>
    <w:p w:rsidR="00173867" w:rsidRDefault="00173867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9" w:name="med1"/>
      <w:bookmarkEnd w:id="9"/>
      <w:r>
        <w:rPr>
          <w:noProof/>
          <w:sz w:val="20"/>
          <w:rtl/>
        </w:rPr>
        <w:t>פ</w:t>
      </w:r>
      <w:r>
        <w:rPr>
          <w:rFonts w:hint="cs"/>
          <w:noProof/>
          <w:sz w:val="20"/>
          <w:rtl/>
        </w:rPr>
        <w:t>רק ב': היתר להקמת מכון הזרעה ולהפעלתו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0" w:name="Seif5"/>
      <w:bookmarkEnd w:id="10"/>
      <w:r>
        <w:rPr>
          <w:lang w:val="he-IL"/>
        </w:rPr>
        <w:pict>
          <v:rect id="_x0000_s2054" style="position:absolute;left:0;text-align:left;margin-left:464.5pt;margin-top:8.05pt;width:75.05pt;height:17.35pt;z-index:251647488" o:allowincell="f" filled="f" stroked="f" strokecolor="lime" strokeweight=".25pt">
            <v:textbox inset="0,0,0,0">
              <w:txbxContent>
                <w:p w:rsidR="00173867" w:rsidRDefault="0017386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נאי להיתר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יינתן היתר להקמת מכון הזרעה ולהפעלתו, אלא אם כן מבקש ההיתר ממלא אחר הוראות תקנות אלה, להנחת דעתו של המנהל.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6"/>
      <w:bookmarkEnd w:id="11"/>
      <w:r>
        <w:rPr>
          <w:lang w:val="he-IL"/>
        </w:rPr>
        <w:pict>
          <v:rect id="_x0000_s2055" style="position:absolute;left:0;text-align:left;margin-left:464.5pt;margin-top:8.05pt;width:75.05pt;height:12.45pt;z-index:251648512" o:allowincell="f" filled="f" stroked="f" strokecolor="lime" strokeweight=".25pt">
            <v:textbox inset="0,0,0,0">
              <w:txbxContent>
                <w:p w:rsidR="00173867" w:rsidRDefault="0017386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קשה להיתר הקמה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בקש היתר הקמה למכון הזרעה (להלן</w:t>
      </w:r>
      <w:r>
        <w:rPr>
          <w:rStyle w:val="default"/>
          <w:rFonts w:cs="FrankRuehl"/>
          <w:rtl/>
        </w:rPr>
        <w:t xml:space="preserve"> </w:t>
      </w:r>
      <w:r w:rsidR="001E2C1A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היתר הקמה), יגיש למנהל בקשה בכתב על כך ויצרף לה את כל אלה: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מפה מצבית </w:t>
      </w:r>
      <w:r w:rsidR="001E2C1A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תרשים סביבה בקנה מידה של 1:1250; 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תרשים המגרש בקנה מידה של 1:1250; 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תכניות מכון ההזרעה בקנה מידה של 1:100; 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מפרט טכני וסניטרי של המכון;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רשימת ציוד וסימון הצב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ו בתכניות המכון;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הודעה בדבר מספר זכרי הצאן שיוחזקו במכון.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7"/>
      <w:bookmarkEnd w:id="12"/>
      <w:r>
        <w:rPr>
          <w:lang w:val="he-IL"/>
        </w:rPr>
        <w:pict>
          <v:rect id="_x0000_s2056" style="position:absolute;left:0;text-align:left;margin-left:464.5pt;margin-top:8.05pt;width:75.05pt;height:15.4pt;z-index:251649536" o:allowincell="f" filled="f" stroked="f" strokecolor="lime" strokeweight=".25pt">
            <v:textbox inset="0,0,0,0">
              <w:txbxContent>
                <w:p w:rsidR="00173867" w:rsidRDefault="0017386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קשה להיתר הפעלה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מבקש היתר הפעלה למכון הזרעה (להלן </w:t>
      </w:r>
      <w:r w:rsidR="001E2C1A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היתר הפעלה), שהוקם לפי היתר הקמה, יגיש למנהל בקשה על כך.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תוקף היתר הפעלה יהיה לשנה מיום נתינתו והוא ניתן לחידוש, לפי בקשה בכ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ב של מבקש החידוש.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לבקשה לחידוש היתר הפעלה, תצורף הצהרה בכתב של המבקש כי הנספחים שצורפו לבקשתו להיתר ההקמה, משקפים את המצב הקיים במכון ההזרעה בעת הבקשה לחידוש היתר ההפעלה.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8"/>
      <w:bookmarkEnd w:id="13"/>
      <w:r>
        <w:rPr>
          <w:lang w:val="he-IL"/>
        </w:rPr>
        <w:pict>
          <v:rect id="_x0000_s2057" style="position:absolute;left:0;text-align:left;margin-left:464.5pt;margin-top:8.05pt;width:75.05pt;height:11.1pt;z-index:251650560" o:allowincell="f" filled="f" stroked="f" strokecolor="lime" strokeweight=".25pt">
            <v:textbox inset="0,0,0,0">
              <w:txbxContent>
                <w:p w:rsidR="00173867" w:rsidRDefault="0017386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יתר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מנהל רשאי, לפי שיקול דעתו, לתת היתר, לסרב לתיתו, להתנותו בתנאים, לה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לותו, לשנותו או לבטלו.</w:t>
      </w:r>
    </w:p>
    <w:p w:rsidR="00173867" w:rsidRDefault="00173867" w:rsidP="00D95DA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4" w:name="Seif9"/>
      <w:bookmarkEnd w:id="14"/>
      <w:r>
        <w:rPr>
          <w:lang w:val="he-IL"/>
        </w:rPr>
        <w:pict>
          <v:rect id="_x0000_s2058" style="position:absolute;left:0;text-align:left;margin-left:464.5pt;margin-top:8.05pt;width:75.05pt;height:17.95pt;z-index:251651584" o:allowincell="f" filled="f" stroked="f" strokecolor="lime" strokeweight=".25pt">
            <v:textbox inset="0,0,0,0">
              <w:txbxContent>
                <w:p w:rsidR="00173867" w:rsidRDefault="00173867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גרה</w:t>
                  </w:r>
                </w:p>
                <w:p w:rsidR="00173867" w:rsidRDefault="00173867" w:rsidP="00D95DA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הודעה </w:t>
                  </w:r>
                  <w:r w:rsidR="00692B9D">
                    <w:rPr>
                      <w:rFonts w:cs="Miriam" w:hint="cs"/>
                      <w:szCs w:val="18"/>
                      <w:rtl/>
                    </w:rPr>
                    <w:t>תשפ"</w:t>
                  </w:r>
                  <w:r w:rsidR="00092FB9">
                    <w:rPr>
                      <w:rFonts w:cs="Miriam" w:hint="cs"/>
                      <w:szCs w:val="18"/>
                      <w:rtl/>
                    </w:rPr>
                    <w:t>ג</w:t>
                  </w:r>
                  <w:r w:rsidR="00692B9D">
                    <w:rPr>
                      <w:rFonts w:cs="Miriam" w:hint="cs"/>
                      <w:szCs w:val="18"/>
                      <w:rtl/>
                    </w:rPr>
                    <w:t>-202</w:t>
                  </w:r>
                  <w:r w:rsidR="00092FB9">
                    <w:rPr>
                      <w:rFonts w:cs="Miriam" w:hint="cs"/>
                      <w:szCs w:val="18"/>
                      <w:rtl/>
                    </w:rPr>
                    <w:t>3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עד בקשה להיתר ישלם המבקש אגרה בסך 1,</w:t>
      </w:r>
      <w:r w:rsidR="00692B9D">
        <w:rPr>
          <w:rStyle w:val="default"/>
          <w:rFonts w:cs="FrankRuehl" w:hint="cs"/>
          <w:rtl/>
        </w:rPr>
        <w:t>8</w:t>
      </w:r>
      <w:r w:rsidR="00092FB9">
        <w:rPr>
          <w:rStyle w:val="default"/>
          <w:rFonts w:cs="FrankRuehl" w:hint="cs"/>
          <w:rtl/>
        </w:rPr>
        <w:t>8</w:t>
      </w:r>
      <w:r w:rsidR="00692B9D">
        <w:rPr>
          <w:rStyle w:val="default"/>
          <w:rFonts w:cs="FrankRuehl" w:hint="cs"/>
          <w:rtl/>
        </w:rPr>
        <w:t>0</w:t>
      </w:r>
      <w:r w:rsidR="005902F5">
        <w:rPr>
          <w:rStyle w:val="default"/>
          <w:rFonts w:cs="FrankRuehl" w:hint="cs"/>
          <w:rtl/>
        </w:rPr>
        <w:t>.00</w:t>
      </w:r>
      <w:r>
        <w:rPr>
          <w:rStyle w:val="default"/>
          <w:rFonts w:cs="FrankRuehl" w:hint="cs"/>
          <w:rtl/>
        </w:rPr>
        <w:t xml:space="preserve"> שקלים חדשים.</w:t>
      </w:r>
    </w:p>
    <w:p w:rsidR="00173867" w:rsidRPr="00092FB9" w:rsidRDefault="001738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5" w:name="Rov38"/>
      <w:r w:rsidRPr="00092FB9">
        <w:rPr>
          <w:rFonts w:hint="cs"/>
          <w:vanish/>
          <w:color w:val="FF0000"/>
          <w:szCs w:val="20"/>
          <w:shd w:val="clear" w:color="auto" w:fill="FFFF99"/>
          <w:rtl/>
        </w:rPr>
        <w:t>מיום 1.4.2002</w:t>
      </w:r>
    </w:p>
    <w:p w:rsidR="00173867" w:rsidRPr="00092FB9" w:rsidRDefault="001738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92FB9">
        <w:rPr>
          <w:rFonts w:hint="cs"/>
          <w:b/>
          <w:bCs/>
          <w:vanish/>
          <w:szCs w:val="20"/>
          <w:shd w:val="clear" w:color="auto" w:fill="FFFF99"/>
          <w:rtl/>
        </w:rPr>
        <w:t>הודעה תשס"ב-2002</w:t>
      </w:r>
    </w:p>
    <w:p w:rsidR="00173867" w:rsidRPr="00092FB9" w:rsidRDefault="00173867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092FB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6184</w:t>
        </w:r>
      </w:hyperlink>
      <w:r w:rsidRPr="00092FB9">
        <w:rPr>
          <w:rFonts w:hint="cs"/>
          <w:vanish/>
          <w:szCs w:val="20"/>
          <w:shd w:val="clear" w:color="auto" w:fill="FFFF99"/>
          <w:rtl/>
        </w:rPr>
        <w:t xml:space="preserve"> מיום 16.7.2002 עמ' 1016</w:t>
      </w:r>
    </w:p>
    <w:p w:rsidR="00173867" w:rsidRPr="00092FB9" w:rsidRDefault="00173867">
      <w:pPr>
        <w:pStyle w:val="P00"/>
        <w:tabs>
          <w:tab w:val="clear" w:pos="6259"/>
        </w:tabs>
        <w:ind w:left="0" w:right="1140"/>
        <w:rPr>
          <w:rFonts w:hint="cs"/>
          <w:vanish/>
          <w:sz w:val="22"/>
          <w:szCs w:val="22"/>
          <w:shd w:val="clear" w:color="auto" w:fill="FFFF99"/>
          <w:rtl/>
        </w:rPr>
      </w:pPr>
      <w:r w:rsidRPr="00092FB9">
        <w:rPr>
          <w:rFonts w:hint="cs"/>
          <w:vanish/>
          <w:sz w:val="22"/>
          <w:szCs w:val="22"/>
          <w:shd w:val="clear" w:color="auto" w:fill="FFFF99"/>
          <w:rtl/>
        </w:rPr>
        <w:t>9.</w:t>
      </w:r>
      <w:r w:rsidRPr="00092FB9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בקשה להיתר ישלם המבקש אגרה בסך </w:t>
      </w:r>
      <w:r w:rsidRPr="00092FB9">
        <w:rPr>
          <w:rFonts w:hint="cs"/>
          <w:strike/>
          <w:vanish/>
          <w:sz w:val="22"/>
          <w:szCs w:val="22"/>
          <w:shd w:val="clear" w:color="auto" w:fill="FFFF99"/>
          <w:rtl/>
        </w:rPr>
        <w:t>1,390</w:t>
      </w:r>
      <w:r w:rsidRPr="00092FB9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092FB9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1,463</w:t>
      </w:r>
      <w:r w:rsidRPr="00092FB9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173867" w:rsidRPr="00092FB9" w:rsidRDefault="00173867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173867" w:rsidRPr="00092FB9" w:rsidRDefault="001738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92FB9">
        <w:rPr>
          <w:rFonts w:hint="cs"/>
          <w:vanish/>
          <w:color w:val="FF0000"/>
          <w:szCs w:val="20"/>
          <w:shd w:val="clear" w:color="auto" w:fill="FFFF99"/>
          <w:rtl/>
        </w:rPr>
        <w:t>מיום 1.10.2002</w:t>
      </w:r>
    </w:p>
    <w:p w:rsidR="00173867" w:rsidRPr="00092FB9" w:rsidRDefault="001738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92FB9">
        <w:rPr>
          <w:rFonts w:hint="cs"/>
          <w:b/>
          <w:bCs/>
          <w:vanish/>
          <w:szCs w:val="20"/>
          <w:shd w:val="clear" w:color="auto" w:fill="FFFF99"/>
          <w:rtl/>
        </w:rPr>
        <w:t>הודעה תשס"ג-2002</w:t>
      </w:r>
    </w:p>
    <w:p w:rsidR="00173867" w:rsidRPr="00092FB9" w:rsidRDefault="00173867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092FB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תשס"ג מס' 6197</w:t>
        </w:r>
      </w:hyperlink>
      <w:r w:rsidRPr="00092FB9">
        <w:rPr>
          <w:rFonts w:hint="cs"/>
          <w:vanish/>
          <w:szCs w:val="20"/>
          <w:shd w:val="clear" w:color="auto" w:fill="FFFF99"/>
          <w:rtl/>
        </w:rPr>
        <w:t xml:space="preserve"> מיום 11.9.2002 עמ' 19</w:t>
      </w:r>
    </w:p>
    <w:p w:rsidR="00173867" w:rsidRPr="00092FB9" w:rsidRDefault="001E2C1A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092FB9">
        <w:rPr>
          <w:rFonts w:hint="cs"/>
          <w:vanish/>
          <w:szCs w:val="20"/>
          <w:shd w:val="clear" w:color="auto" w:fill="FFFF99"/>
          <w:rtl/>
        </w:rPr>
        <w:t>[</w:t>
      </w:r>
      <w:r w:rsidR="00173867" w:rsidRPr="00092FB9">
        <w:rPr>
          <w:rFonts w:hint="cs"/>
          <w:vanish/>
          <w:szCs w:val="20"/>
          <w:shd w:val="clear" w:color="auto" w:fill="FFFF99"/>
          <w:rtl/>
        </w:rPr>
        <w:t>הסכום נותר ללא שינוי</w:t>
      </w:r>
      <w:r w:rsidRPr="00092FB9">
        <w:rPr>
          <w:rFonts w:hint="cs"/>
          <w:vanish/>
          <w:szCs w:val="20"/>
          <w:shd w:val="clear" w:color="auto" w:fill="FFFF99"/>
          <w:rtl/>
        </w:rPr>
        <w:t>]</w:t>
      </w:r>
    </w:p>
    <w:p w:rsidR="00173867" w:rsidRPr="00092FB9" w:rsidRDefault="0017386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173867" w:rsidRPr="00092FB9" w:rsidRDefault="0017386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92FB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1.7.2007</w:t>
      </w:r>
    </w:p>
    <w:p w:rsidR="00173867" w:rsidRPr="00092FB9" w:rsidRDefault="0017386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92FB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תשס"ח-2008</w:t>
      </w:r>
    </w:p>
    <w:p w:rsidR="00173867" w:rsidRPr="00092FB9" w:rsidRDefault="0017386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092FB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תשס"ח מס' 6658</w:t>
        </w:r>
      </w:hyperlink>
      <w:r w:rsidRPr="00092FB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30.3.2008 עמ' 658</w:t>
      </w:r>
    </w:p>
    <w:p w:rsidR="00173867" w:rsidRPr="00092FB9" w:rsidRDefault="00173867">
      <w:pPr>
        <w:pStyle w:val="P00"/>
        <w:tabs>
          <w:tab w:val="clear" w:pos="6259"/>
        </w:tabs>
        <w:ind w:left="0" w:right="1140"/>
        <w:rPr>
          <w:rFonts w:hint="cs"/>
          <w:vanish/>
          <w:sz w:val="22"/>
          <w:szCs w:val="22"/>
          <w:shd w:val="clear" w:color="auto" w:fill="FFFF99"/>
          <w:rtl/>
        </w:rPr>
      </w:pPr>
      <w:r w:rsidRPr="00092FB9">
        <w:rPr>
          <w:rFonts w:hint="cs"/>
          <w:vanish/>
          <w:sz w:val="22"/>
          <w:szCs w:val="22"/>
          <w:shd w:val="clear" w:color="auto" w:fill="FFFF99"/>
          <w:rtl/>
        </w:rPr>
        <w:t>9.</w:t>
      </w:r>
      <w:r w:rsidRPr="00092FB9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בקשה להיתר ישלם המבקש אגרה בסך </w:t>
      </w:r>
      <w:r w:rsidRPr="00092FB9">
        <w:rPr>
          <w:rFonts w:hint="cs"/>
          <w:strike/>
          <w:vanish/>
          <w:sz w:val="22"/>
          <w:szCs w:val="22"/>
          <w:shd w:val="clear" w:color="auto" w:fill="FFFF99"/>
          <w:rtl/>
        </w:rPr>
        <w:t>1,463</w:t>
      </w:r>
      <w:r w:rsidRPr="00092FB9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092FB9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1,480</w:t>
      </w:r>
      <w:r w:rsidRPr="00092FB9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CA6973" w:rsidRPr="00092FB9" w:rsidRDefault="00CA6973" w:rsidP="00CA697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CA6973" w:rsidRPr="00092FB9" w:rsidRDefault="00CA6973" w:rsidP="00CA697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92FB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1.7.2008</w:t>
      </w:r>
    </w:p>
    <w:p w:rsidR="00CA6973" w:rsidRPr="00092FB9" w:rsidRDefault="00CA6973" w:rsidP="00CA697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92FB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תשס"ט-2009</w:t>
      </w:r>
    </w:p>
    <w:p w:rsidR="00CA6973" w:rsidRPr="00092FB9" w:rsidRDefault="00CA6973" w:rsidP="00CA697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092FB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תשס"ט מס' 6794</w:t>
        </w:r>
      </w:hyperlink>
      <w:r w:rsidRPr="00092FB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13.7.2009 עמ' 1133</w:t>
      </w:r>
    </w:p>
    <w:p w:rsidR="00BC21A0" w:rsidRPr="00092FB9" w:rsidRDefault="00BC21A0" w:rsidP="00BC21A0">
      <w:pPr>
        <w:pStyle w:val="P00"/>
        <w:tabs>
          <w:tab w:val="clear" w:pos="6259"/>
        </w:tabs>
        <w:ind w:left="0" w:right="1140"/>
        <w:rPr>
          <w:rFonts w:hint="cs"/>
          <w:vanish/>
          <w:sz w:val="22"/>
          <w:szCs w:val="22"/>
          <w:shd w:val="clear" w:color="auto" w:fill="FFFF99"/>
          <w:rtl/>
        </w:rPr>
      </w:pPr>
      <w:r w:rsidRPr="00092FB9">
        <w:rPr>
          <w:rFonts w:hint="cs"/>
          <w:vanish/>
          <w:sz w:val="22"/>
          <w:szCs w:val="22"/>
          <w:shd w:val="clear" w:color="auto" w:fill="FFFF99"/>
          <w:rtl/>
        </w:rPr>
        <w:t>9.</w:t>
      </w:r>
      <w:r w:rsidRPr="00092FB9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בקשה להיתר ישלם המבקש אגרה בסך </w:t>
      </w:r>
      <w:r w:rsidRPr="00092FB9">
        <w:rPr>
          <w:rFonts w:hint="cs"/>
          <w:strike/>
          <w:vanish/>
          <w:sz w:val="22"/>
          <w:szCs w:val="22"/>
          <w:shd w:val="clear" w:color="auto" w:fill="FFFF99"/>
          <w:rtl/>
        </w:rPr>
        <w:t>1,480</w:t>
      </w:r>
      <w:r w:rsidRPr="00092FB9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092FB9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1,550</w:t>
      </w:r>
      <w:r w:rsidRPr="00092FB9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BC21A0" w:rsidRPr="00092FB9" w:rsidRDefault="00BC21A0" w:rsidP="00BC21A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BC21A0" w:rsidRPr="00092FB9" w:rsidRDefault="00BC21A0" w:rsidP="00BC21A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92FB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1.7.2009</w:t>
      </w:r>
    </w:p>
    <w:p w:rsidR="00BC21A0" w:rsidRPr="00092FB9" w:rsidRDefault="00BC21A0" w:rsidP="00BC21A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92FB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תשס"ט-2009</w:t>
      </w:r>
    </w:p>
    <w:p w:rsidR="00BC21A0" w:rsidRPr="00092FB9" w:rsidRDefault="00BC21A0" w:rsidP="00BC21A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092FB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תשס"ט מס' 6803</w:t>
        </w:r>
      </w:hyperlink>
      <w:r w:rsidRPr="00092FB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12.8.2009 עמ' 1224</w:t>
      </w:r>
    </w:p>
    <w:p w:rsidR="00394BE2" w:rsidRPr="00092FB9" w:rsidRDefault="00394BE2" w:rsidP="00394BE2">
      <w:pPr>
        <w:pStyle w:val="P00"/>
        <w:tabs>
          <w:tab w:val="clear" w:pos="6259"/>
        </w:tabs>
        <w:ind w:left="0" w:right="1140"/>
        <w:rPr>
          <w:rFonts w:hint="cs"/>
          <w:vanish/>
          <w:sz w:val="22"/>
          <w:szCs w:val="22"/>
          <w:shd w:val="clear" w:color="auto" w:fill="FFFF99"/>
          <w:rtl/>
        </w:rPr>
      </w:pPr>
      <w:r w:rsidRPr="00092FB9">
        <w:rPr>
          <w:rFonts w:hint="cs"/>
          <w:vanish/>
          <w:sz w:val="22"/>
          <w:szCs w:val="22"/>
          <w:shd w:val="clear" w:color="auto" w:fill="FFFF99"/>
          <w:rtl/>
        </w:rPr>
        <w:t>9.</w:t>
      </w:r>
      <w:r w:rsidRPr="00092FB9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בקשה להיתר ישלם המבקש אגרה בסך </w:t>
      </w:r>
      <w:r w:rsidRPr="00092FB9">
        <w:rPr>
          <w:rFonts w:hint="cs"/>
          <w:strike/>
          <w:vanish/>
          <w:sz w:val="22"/>
          <w:szCs w:val="22"/>
          <w:shd w:val="clear" w:color="auto" w:fill="FFFF99"/>
          <w:rtl/>
        </w:rPr>
        <w:t>1,550</w:t>
      </w:r>
      <w:r w:rsidRPr="00092FB9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092FB9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1,600</w:t>
      </w:r>
      <w:r w:rsidRPr="00092FB9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394BE2" w:rsidRPr="00092FB9" w:rsidRDefault="00394BE2" w:rsidP="00394BE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394BE2" w:rsidRPr="00092FB9" w:rsidRDefault="00394BE2" w:rsidP="00394BE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92FB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1.7.2010</w:t>
      </w:r>
    </w:p>
    <w:p w:rsidR="00394BE2" w:rsidRPr="00092FB9" w:rsidRDefault="00394BE2" w:rsidP="00394BE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92FB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תש"ע-2010</w:t>
      </w:r>
    </w:p>
    <w:p w:rsidR="00394BE2" w:rsidRPr="00092FB9" w:rsidRDefault="00394BE2" w:rsidP="00394BE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092FB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תש"ע מס' 6923</w:t>
        </w:r>
      </w:hyperlink>
      <w:r w:rsidRPr="00092FB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30.8.2010 עמ' 1589</w:t>
      </w:r>
    </w:p>
    <w:p w:rsidR="00CA6973" w:rsidRPr="00092FB9" w:rsidRDefault="00CA6973" w:rsidP="00394BE2">
      <w:pPr>
        <w:pStyle w:val="P00"/>
        <w:tabs>
          <w:tab w:val="clear" w:pos="6259"/>
        </w:tabs>
        <w:ind w:left="0" w:right="1140"/>
        <w:rPr>
          <w:rFonts w:hint="cs"/>
          <w:vanish/>
          <w:sz w:val="22"/>
          <w:szCs w:val="22"/>
          <w:shd w:val="clear" w:color="auto" w:fill="FFFF99"/>
          <w:rtl/>
        </w:rPr>
      </w:pPr>
      <w:r w:rsidRPr="00092FB9">
        <w:rPr>
          <w:rFonts w:hint="cs"/>
          <w:vanish/>
          <w:sz w:val="22"/>
          <w:szCs w:val="22"/>
          <w:shd w:val="clear" w:color="auto" w:fill="FFFF99"/>
          <w:rtl/>
        </w:rPr>
        <w:t>9.</w:t>
      </w:r>
      <w:r w:rsidRPr="00092FB9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בקשה להיתר ישלם המבקש אגרה בסך </w:t>
      </w:r>
      <w:r w:rsidRPr="00092FB9">
        <w:rPr>
          <w:rFonts w:hint="cs"/>
          <w:strike/>
          <w:vanish/>
          <w:sz w:val="22"/>
          <w:szCs w:val="22"/>
          <w:shd w:val="clear" w:color="auto" w:fill="FFFF99"/>
          <w:rtl/>
        </w:rPr>
        <w:t>1,</w:t>
      </w:r>
      <w:r w:rsidR="00394BE2" w:rsidRPr="00092FB9">
        <w:rPr>
          <w:rFonts w:hint="cs"/>
          <w:strike/>
          <w:vanish/>
          <w:sz w:val="22"/>
          <w:szCs w:val="22"/>
          <w:shd w:val="clear" w:color="auto" w:fill="FFFF99"/>
          <w:rtl/>
        </w:rPr>
        <w:t>600</w:t>
      </w:r>
      <w:r w:rsidRPr="00092FB9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092FB9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1,</w:t>
      </w:r>
      <w:r w:rsidR="00394BE2" w:rsidRPr="00092FB9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65</w:t>
      </w:r>
      <w:r w:rsidR="00BC21A0" w:rsidRPr="00092FB9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0</w:t>
      </w:r>
      <w:r w:rsidRPr="00092FB9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AA36AE" w:rsidRPr="00092FB9" w:rsidRDefault="00AA36AE" w:rsidP="00AA36AE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AA36AE" w:rsidRPr="00092FB9" w:rsidRDefault="00AA36AE" w:rsidP="00AA36A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92FB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1.7.2011</w:t>
      </w:r>
    </w:p>
    <w:p w:rsidR="00AA36AE" w:rsidRPr="00092FB9" w:rsidRDefault="00AA36AE" w:rsidP="00AA36AE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92FB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תשע"א-2011</w:t>
      </w:r>
    </w:p>
    <w:p w:rsidR="00AA36AE" w:rsidRPr="00092FB9" w:rsidRDefault="00AA36AE" w:rsidP="00AA36AE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092FB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תשע"א מס' 7023</w:t>
        </w:r>
      </w:hyperlink>
      <w:r w:rsidRPr="00092FB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14.8.2011 עמ' 1271</w:t>
      </w:r>
    </w:p>
    <w:p w:rsidR="00D95DA9" w:rsidRPr="00092FB9" w:rsidRDefault="00E21CB2" w:rsidP="00AA36AE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92FB9">
        <w:rPr>
          <w:rStyle w:val="default"/>
          <w:rFonts w:cs="FrankRuehl" w:hint="cs"/>
          <w:vanish/>
          <w:szCs w:val="20"/>
          <w:shd w:val="clear" w:color="auto" w:fill="FFFF99"/>
          <w:rtl/>
        </w:rPr>
        <w:t>[הסכום</w:t>
      </w:r>
      <w:r w:rsidR="005902F5" w:rsidRPr="00092FB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092FB9">
        <w:rPr>
          <w:rStyle w:val="default"/>
          <w:rFonts w:cs="FrankRuehl" w:hint="cs"/>
          <w:vanish/>
          <w:szCs w:val="20"/>
          <w:shd w:val="clear" w:color="auto" w:fill="FFFF99"/>
          <w:rtl/>
        </w:rPr>
        <w:t>נותר ללא שינוי]</w:t>
      </w:r>
    </w:p>
    <w:p w:rsidR="00D95DA9" w:rsidRPr="00092FB9" w:rsidRDefault="00D95DA9" w:rsidP="00D95DA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D95DA9" w:rsidRPr="00092FB9" w:rsidRDefault="00D95DA9" w:rsidP="00D95DA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92FB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1.7.2013</w:t>
      </w:r>
    </w:p>
    <w:p w:rsidR="00D95DA9" w:rsidRPr="00092FB9" w:rsidRDefault="00D95DA9" w:rsidP="00D95DA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92FB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תשע"ג-2013</w:t>
      </w:r>
    </w:p>
    <w:p w:rsidR="00D95DA9" w:rsidRPr="00092FB9" w:rsidRDefault="00D95DA9" w:rsidP="00D95DA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092FB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תשע"ג מס' 7278</w:t>
        </w:r>
      </w:hyperlink>
      <w:r w:rsidRPr="00092FB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11.8.2013 עמ' 1597</w:t>
      </w:r>
    </w:p>
    <w:p w:rsidR="005902F5" w:rsidRPr="00092FB9" w:rsidRDefault="005902F5" w:rsidP="005902F5">
      <w:pPr>
        <w:pStyle w:val="P00"/>
        <w:tabs>
          <w:tab w:val="clear" w:pos="6259"/>
        </w:tabs>
        <w:ind w:left="0" w:right="1140"/>
        <w:rPr>
          <w:vanish/>
          <w:sz w:val="22"/>
          <w:szCs w:val="22"/>
          <w:shd w:val="clear" w:color="auto" w:fill="FFFF99"/>
          <w:rtl/>
        </w:rPr>
      </w:pPr>
      <w:r w:rsidRPr="00092FB9">
        <w:rPr>
          <w:rFonts w:hint="cs"/>
          <w:vanish/>
          <w:sz w:val="22"/>
          <w:szCs w:val="22"/>
          <w:shd w:val="clear" w:color="auto" w:fill="FFFF99"/>
          <w:rtl/>
        </w:rPr>
        <w:t>9.</w:t>
      </w:r>
      <w:r w:rsidRPr="00092FB9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בקשה להיתר ישלם המבקש אגרה בסך </w:t>
      </w:r>
      <w:r w:rsidRPr="00092FB9">
        <w:rPr>
          <w:rFonts w:hint="cs"/>
          <w:strike/>
          <w:vanish/>
          <w:sz w:val="22"/>
          <w:szCs w:val="22"/>
          <w:shd w:val="clear" w:color="auto" w:fill="FFFF99"/>
          <w:rtl/>
        </w:rPr>
        <w:t>1,650</w:t>
      </w:r>
      <w:r w:rsidRPr="00092FB9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092FB9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1,770</w:t>
      </w:r>
      <w:r w:rsidRPr="00092FB9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5902F5" w:rsidRPr="00092FB9" w:rsidRDefault="005902F5" w:rsidP="005902F5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5902F5" w:rsidRPr="00092FB9" w:rsidRDefault="005902F5" w:rsidP="005902F5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092FB9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1.7.2018</w:t>
      </w:r>
    </w:p>
    <w:p w:rsidR="005902F5" w:rsidRPr="00092FB9" w:rsidRDefault="005902F5" w:rsidP="005902F5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092FB9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תשע"ט-2018</w:t>
      </w:r>
    </w:p>
    <w:p w:rsidR="005902F5" w:rsidRPr="00092FB9" w:rsidRDefault="005902F5" w:rsidP="005902F5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14" w:history="1">
        <w:r w:rsidRPr="00092FB9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תשע"ט מס' 8118</w:t>
        </w:r>
      </w:hyperlink>
      <w:r w:rsidRPr="00092FB9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5.12.2018 עמ' 1470</w:t>
      </w:r>
    </w:p>
    <w:p w:rsidR="00FE3311" w:rsidRPr="00092FB9" w:rsidRDefault="00FE3311" w:rsidP="00FE3311">
      <w:pPr>
        <w:pStyle w:val="P00"/>
        <w:tabs>
          <w:tab w:val="clear" w:pos="6259"/>
        </w:tabs>
        <w:ind w:left="0" w:right="1140"/>
        <w:rPr>
          <w:vanish/>
          <w:sz w:val="22"/>
          <w:szCs w:val="22"/>
          <w:shd w:val="clear" w:color="auto" w:fill="FFFF99"/>
          <w:rtl/>
        </w:rPr>
      </w:pPr>
      <w:r w:rsidRPr="00092FB9">
        <w:rPr>
          <w:rFonts w:hint="cs"/>
          <w:vanish/>
          <w:sz w:val="22"/>
          <w:szCs w:val="22"/>
          <w:shd w:val="clear" w:color="auto" w:fill="FFFF99"/>
          <w:rtl/>
        </w:rPr>
        <w:t>9.</w:t>
      </w:r>
      <w:r w:rsidRPr="00092FB9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בקשה להיתר ישלם המבקש אגרה בסך </w:t>
      </w:r>
      <w:r w:rsidRPr="00092FB9">
        <w:rPr>
          <w:rFonts w:hint="cs"/>
          <w:strike/>
          <w:vanish/>
          <w:sz w:val="22"/>
          <w:szCs w:val="22"/>
          <w:shd w:val="clear" w:color="auto" w:fill="FFFF99"/>
          <w:rtl/>
        </w:rPr>
        <w:t>1,770</w:t>
      </w:r>
      <w:r w:rsidRPr="00092FB9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092FB9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1,780.00</w:t>
      </w:r>
      <w:r w:rsidRPr="00092FB9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FE3311" w:rsidRPr="00092FB9" w:rsidRDefault="00FE3311" w:rsidP="00FE331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bookmarkStart w:id="16" w:name="_Hlk48719723"/>
    </w:p>
    <w:p w:rsidR="00FE3311" w:rsidRPr="00092FB9" w:rsidRDefault="00FE3311" w:rsidP="00FE331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092FB9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1.7.2019</w:t>
      </w:r>
    </w:p>
    <w:p w:rsidR="00FE3311" w:rsidRPr="00092FB9" w:rsidRDefault="00FE3311" w:rsidP="00FE331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092FB9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תש"ף-2020</w:t>
      </w:r>
    </w:p>
    <w:p w:rsidR="00FE3311" w:rsidRPr="00092FB9" w:rsidRDefault="00FE3311" w:rsidP="00FE331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15" w:history="1">
        <w:r w:rsidRPr="00092FB9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תש"ף מס' 8699</w:t>
        </w:r>
      </w:hyperlink>
      <w:r w:rsidRPr="00092FB9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17.8.2020 עמ' 2030</w:t>
      </w:r>
    </w:p>
    <w:bookmarkEnd w:id="16"/>
    <w:p w:rsidR="00692B9D" w:rsidRPr="00092FB9" w:rsidRDefault="00692B9D" w:rsidP="00692B9D">
      <w:pPr>
        <w:pStyle w:val="P00"/>
        <w:tabs>
          <w:tab w:val="clear" w:pos="6259"/>
        </w:tabs>
        <w:ind w:left="0" w:right="1140"/>
        <w:rPr>
          <w:vanish/>
          <w:sz w:val="22"/>
          <w:szCs w:val="22"/>
          <w:shd w:val="clear" w:color="auto" w:fill="FFFF99"/>
          <w:rtl/>
        </w:rPr>
      </w:pPr>
      <w:r w:rsidRPr="00092FB9">
        <w:rPr>
          <w:rFonts w:hint="cs"/>
          <w:vanish/>
          <w:sz w:val="22"/>
          <w:szCs w:val="22"/>
          <w:shd w:val="clear" w:color="auto" w:fill="FFFF99"/>
          <w:rtl/>
        </w:rPr>
        <w:t>9.</w:t>
      </w:r>
      <w:r w:rsidRPr="00092FB9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בקשה להיתר ישלם המבקש אגרה בסך </w:t>
      </w:r>
      <w:r w:rsidRPr="00092FB9">
        <w:rPr>
          <w:rFonts w:hint="cs"/>
          <w:strike/>
          <w:vanish/>
          <w:sz w:val="22"/>
          <w:szCs w:val="22"/>
          <w:shd w:val="clear" w:color="auto" w:fill="FFFF99"/>
          <w:rtl/>
        </w:rPr>
        <w:t>1,780.00</w:t>
      </w:r>
      <w:r w:rsidRPr="00092FB9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092FB9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1,790.00</w:t>
      </w:r>
      <w:r w:rsidRPr="00092FB9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692B9D" w:rsidRPr="00092FB9" w:rsidRDefault="00692B9D" w:rsidP="00692B9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692B9D" w:rsidRPr="00092FB9" w:rsidRDefault="00692B9D" w:rsidP="00692B9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092FB9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1.7.2021</w:t>
      </w:r>
    </w:p>
    <w:p w:rsidR="00692B9D" w:rsidRPr="00092FB9" w:rsidRDefault="00692B9D" w:rsidP="00692B9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092FB9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תשפ"א-2021</w:t>
      </w:r>
    </w:p>
    <w:p w:rsidR="00692B9D" w:rsidRPr="00092FB9" w:rsidRDefault="00692B9D" w:rsidP="00692B9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16" w:history="1">
        <w:r w:rsidRPr="00092FB9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תשפ"א מס' 9431</w:t>
        </w:r>
      </w:hyperlink>
      <w:r w:rsidRPr="00092FB9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10.6.2021 עמ' 3344</w:t>
      </w:r>
    </w:p>
    <w:p w:rsidR="00092FB9" w:rsidRPr="00092FB9" w:rsidRDefault="00092FB9" w:rsidP="00092FB9">
      <w:pPr>
        <w:pStyle w:val="P00"/>
        <w:tabs>
          <w:tab w:val="clear" w:pos="6259"/>
        </w:tabs>
        <w:ind w:left="0" w:right="1140"/>
        <w:rPr>
          <w:vanish/>
          <w:sz w:val="22"/>
          <w:szCs w:val="22"/>
          <w:shd w:val="clear" w:color="auto" w:fill="FFFF99"/>
          <w:rtl/>
        </w:rPr>
      </w:pPr>
      <w:r w:rsidRPr="00092FB9">
        <w:rPr>
          <w:rFonts w:hint="cs"/>
          <w:vanish/>
          <w:sz w:val="22"/>
          <w:szCs w:val="22"/>
          <w:shd w:val="clear" w:color="auto" w:fill="FFFF99"/>
          <w:rtl/>
        </w:rPr>
        <w:t>9.</w:t>
      </w:r>
      <w:r w:rsidRPr="00092FB9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בקשה להיתר ישלם המבקש אגרה בסך </w:t>
      </w:r>
      <w:r w:rsidRPr="00092FB9">
        <w:rPr>
          <w:rFonts w:hint="cs"/>
          <w:strike/>
          <w:vanish/>
          <w:sz w:val="22"/>
          <w:szCs w:val="22"/>
          <w:shd w:val="clear" w:color="auto" w:fill="FFFF99"/>
          <w:rtl/>
        </w:rPr>
        <w:t>1,790.00</w:t>
      </w:r>
      <w:r w:rsidRPr="00092FB9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092FB9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1,810.00</w:t>
      </w:r>
      <w:r w:rsidRPr="00092FB9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092FB9" w:rsidRPr="00092FB9" w:rsidRDefault="00092FB9" w:rsidP="00092FB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bookmarkStart w:id="17" w:name="_Hlk135724763"/>
    </w:p>
    <w:p w:rsidR="00092FB9" w:rsidRPr="00092FB9" w:rsidRDefault="00092FB9" w:rsidP="00092FB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092FB9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1.7.2022</w:t>
      </w:r>
    </w:p>
    <w:p w:rsidR="00092FB9" w:rsidRPr="00092FB9" w:rsidRDefault="00092FB9" w:rsidP="00092FB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092FB9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תשפ"ג-2023</w:t>
      </w:r>
    </w:p>
    <w:p w:rsidR="00092FB9" w:rsidRPr="00092FB9" w:rsidRDefault="00092FB9" w:rsidP="00092FB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17" w:history="1">
        <w:r w:rsidRPr="00092FB9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תשפ"ג מס' 10653</w:t>
        </w:r>
      </w:hyperlink>
      <w:r w:rsidRPr="00092FB9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22.5.2023 עמ' 1800</w:t>
      </w:r>
    </w:p>
    <w:bookmarkEnd w:id="17"/>
    <w:p w:rsidR="00AA36AE" w:rsidRPr="001943BF" w:rsidRDefault="00E21CB2" w:rsidP="00E21CB2">
      <w:pPr>
        <w:pStyle w:val="P00"/>
        <w:tabs>
          <w:tab w:val="clear" w:pos="6259"/>
        </w:tabs>
        <w:ind w:left="0" w:right="1140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092FB9">
        <w:rPr>
          <w:rFonts w:hint="cs"/>
          <w:vanish/>
          <w:sz w:val="22"/>
          <w:szCs w:val="22"/>
          <w:shd w:val="clear" w:color="auto" w:fill="FFFF99"/>
          <w:rtl/>
        </w:rPr>
        <w:t>9.</w:t>
      </w:r>
      <w:r w:rsidRPr="00092FB9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בקשה להיתר ישלם המבקש אגרה בסך </w:t>
      </w:r>
      <w:r w:rsidRPr="00092FB9">
        <w:rPr>
          <w:rFonts w:hint="cs"/>
          <w:strike/>
          <w:vanish/>
          <w:sz w:val="22"/>
          <w:szCs w:val="22"/>
          <w:shd w:val="clear" w:color="auto" w:fill="FFFF99"/>
          <w:rtl/>
        </w:rPr>
        <w:t>1,</w:t>
      </w:r>
      <w:r w:rsidR="00092FB9" w:rsidRPr="00092FB9">
        <w:rPr>
          <w:rFonts w:hint="cs"/>
          <w:strike/>
          <w:vanish/>
          <w:sz w:val="22"/>
          <w:szCs w:val="22"/>
          <w:shd w:val="clear" w:color="auto" w:fill="FFFF99"/>
          <w:rtl/>
        </w:rPr>
        <w:t>81</w:t>
      </w:r>
      <w:r w:rsidR="00FE3311" w:rsidRPr="00092FB9">
        <w:rPr>
          <w:rFonts w:hint="cs"/>
          <w:strike/>
          <w:vanish/>
          <w:sz w:val="22"/>
          <w:szCs w:val="22"/>
          <w:shd w:val="clear" w:color="auto" w:fill="FFFF99"/>
          <w:rtl/>
        </w:rPr>
        <w:t>0.0</w:t>
      </w:r>
      <w:r w:rsidR="005902F5" w:rsidRPr="00092FB9">
        <w:rPr>
          <w:rFonts w:hint="cs"/>
          <w:strike/>
          <w:vanish/>
          <w:sz w:val="22"/>
          <w:szCs w:val="22"/>
          <w:shd w:val="clear" w:color="auto" w:fill="FFFF99"/>
          <w:rtl/>
        </w:rPr>
        <w:t>0</w:t>
      </w:r>
      <w:r w:rsidRPr="00092FB9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092FB9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1,</w:t>
      </w:r>
      <w:r w:rsidR="00692B9D" w:rsidRPr="00092FB9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</w:t>
      </w:r>
      <w:r w:rsidR="00092FB9" w:rsidRPr="00092FB9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</w:t>
      </w:r>
      <w:r w:rsidR="00692B9D" w:rsidRPr="00092FB9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0</w:t>
      </w:r>
      <w:r w:rsidR="005902F5" w:rsidRPr="00092FB9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.00</w:t>
      </w:r>
      <w:r w:rsidRPr="00092FB9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חדשים.</w:t>
      </w:r>
      <w:bookmarkEnd w:id="15"/>
    </w:p>
    <w:p w:rsidR="00173867" w:rsidRDefault="00173867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18" w:name="med2"/>
      <w:bookmarkEnd w:id="18"/>
      <w:r>
        <w:rPr>
          <w:noProof/>
          <w:sz w:val="20"/>
          <w:rtl/>
        </w:rPr>
        <w:t>פ</w:t>
      </w:r>
      <w:r>
        <w:rPr>
          <w:rFonts w:hint="cs"/>
          <w:noProof/>
          <w:sz w:val="20"/>
          <w:rtl/>
        </w:rPr>
        <w:t>רק ג': המבנים והחצר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Seif10"/>
      <w:bookmarkEnd w:id="19"/>
      <w:r>
        <w:rPr>
          <w:lang w:val="he-IL"/>
        </w:rPr>
        <w:pict>
          <v:rect id="_x0000_s2059" style="position:absolute;left:0;text-align:left;margin-left:464.5pt;margin-top:8.05pt;width:75.05pt;height:10.65pt;z-index:251652608" o:allowincell="f" filled="f" stroked="f" strokecolor="lime" strokeweight=".25pt">
            <v:textbox inset="0,0,0,0">
              <w:txbxContent>
                <w:p w:rsidR="00173867" w:rsidRDefault="0017386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רחקים ודרכי גישה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10.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מרחק בין מכון הזרעה לבין תחנת הסגר או משק בקר או צאן אחר יהיה </w:t>
      </w:r>
      <w:smartTag w:uri="urn:schemas-microsoft-com:office:smarttags" w:element="metricconverter">
        <w:smartTagPr>
          <w:attr w:name="ProductID" w:val="100 מטרים"/>
        </w:smartTagPr>
        <w:r>
          <w:rPr>
            <w:rStyle w:val="default"/>
            <w:rFonts w:cs="FrankRuehl" w:hint="cs"/>
            <w:rtl/>
          </w:rPr>
          <w:t>100 מטרים</w:t>
        </w:r>
      </w:smartTag>
      <w:r>
        <w:rPr>
          <w:rStyle w:val="default"/>
          <w:rFonts w:cs="FrankRuehl" w:hint="cs"/>
          <w:rtl/>
        </w:rPr>
        <w:t xml:space="preserve"> לפחות; והמרחק בין מכו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הזרעה או תחנת הסגר לבין דרך המשמשת להובלת בעלי חיים, יהיה </w:t>
      </w:r>
      <w:smartTag w:uri="urn:schemas-microsoft-com:office:smarttags" w:element="metricconverter">
        <w:smartTagPr>
          <w:attr w:name="ProductID" w:val="30 מטרים"/>
        </w:smartTagPr>
        <w:r>
          <w:rPr>
            <w:rStyle w:val="default"/>
            <w:rFonts w:cs="FrankRuehl" w:hint="cs"/>
            <w:rtl/>
          </w:rPr>
          <w:t>30 מטרים</w:t>
        </w:r>
      </w:smartTag>
      <w:r>
        <w:rPr>
          <w:rStyle w:val="default"/>
          <w:rFonts w:cs="FrankRuehl" w:hint="cs"/>
          <w:rtl/>
        </w:rPr>
        <w:t xml:space="preserve"> לפחות.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0" w:name="Seif11"/>
      <w:bookmarkEnd w:id="20"/>
      <w:r>
        <w:rPr>
          <w:lang w:val="he-IL"/>
        </w:rPr>
        <w:pict>
          <v:rect id="_x0000_s2060" style="position:absolute;left:0;text-align:left;margin-left:464.5pt;margin-top:8.05pt;width:75.05pt;height:15.1pt;z-index:251653632" o:allowincell="f" filled="f" stroked="f" strokecolor="lime" strokeweight=".25pt">
            <v:textbox inset="0,0,0,0">
              <w:txbxContent>
                <w:p w:rsidR="00173867" w:rsidRDefault="0017386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יתקני מכו</w:t>
                  </w:r>
                  <w:r>
                    <w:rPr>
                      <w:rFonts w:cs="Miriam"/>
                      <w:szCs w:val="18"/>
                      <w:rtl/>
                    </w:rPr>
                    <w:t>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לכל מכון הזרעה תהיה תחנת הסגר שתמוקם מחוץ לשטחו.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מכון הזרעה יכלול את המדורים האלה:</w:t>
      </w:r>
    </w:p>
    <w:p w:rsidR="00173867" w:rsidRDefault="0017386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איליה;</w:t>
      </w:r>
    </w:p>
    <w:p w:rsidR="00173867" w:rsidRDefault="0017386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מדור להפקת הזירמה;</w:t>
      </w:r>
    </w:p>
    <w:p w:rsidR="00173867" w:rsidRDefault="0017386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מדור לעיבוד הזירמה ואחסונה;</w:t>
      </w:r>
    </w:p>
    <w:p w:rsidR="00173867" w:rsidRDefault="0017386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תחנה לשינוע הזירמה ממכון ההזרעה אל מחוצה לו;</w:t>
      </w:r>
    </w:p>
    <w:p w:rsidR="00173867" w:rsidRDefault="0017386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מדור בית חולים, שיהיה נפרד ומרוחק מתאי זכרי הצאן ויהיו בו תאי בידוד.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התכנון המפורט של מכון ההזרעה, לרבות תחנת ההסגר, כולל רצף תנועת העובדים וכיוונה, סידורי התאורה והחיטוי, יהיו בהתאם לדרישות המנהל.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1" w:name="Seif12"/>
      <w:bookmarkEnd w:id="21"/>
      <w:r>
        <w:rPr>
          <w:lang w:val="he-IL"/>
        </w:rPr>
        <w:pict>
          <v:rect id="_x0000_s2061" style="position:absolute;left:0;text-align:left;margin-left:464.5pt;margin-top:8.05pt;width:75.05pt;height:22.8pt;z-index:251654656" o:allowincell="f" filled="f" stroked="f" strokecolor="lime" strokeweight=".25pt">
            <v:textbox inset="0,0,0,0">
              <w:txbxContent>
                <w:p w:rsidR="00173867" w:rsidRDefault="0017386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צר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תחנת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הסגר והמכון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חצרי תחנת ההסגר ומכון ההזרעה יהיו מגודרים ומצוידים בשערים עם מנעולים, למניעת כניסתם של אנשים ובעלי חיים שכניסתם לא אושרה בידי האחראי לרביה; המרחק שבין גדר החצר ובין כל קיר חיצוני של תחנת ההסגר או של מכון ההזרעה, לא יפחת מ-</w:t>
      </w:r>
      <w:smartTag w:uri="urn:schemas-microsoft-com:office:smarttags" w:element="metricconverter">
        <w:smartTagPr>
          <w:attr w:name="ProductID" w:val="10 מטרים"/>
        </w:smartTagPr>
        <w:r>
          <w:rPr>
            <w:rStyle w:val="default"/>
            <w:rFonts w:cs="FrankRuehl" w:hint="cs"/>
            <w:rtl/>
          </w:rPr>
          <w:t xml:space="preserve">10 </w:t>
        </w:r>
        <w:r>
          <w:rPr>
            <w:rStyle w:val="default"/>
            <w:rFonts w:cs="FrankRuehl"/>
            <w:rtl/>
          </w:rPr>
          <w:t>מ</w:t>
        </w:r>
        <w:r>
          <w:rPr>
            <w:rStyle w:val="default"/>
            <w:rFonts w:cs="FrankRuehl" w:hint="cs"/>
            <w:rtl/>
          </w:rPr>
          <w:t>טרים</w:t>
        </w:r>
      </w:smartTag>
      <w:r>
        <w:rPr>
          <w:rStyle w:val="default"/>
          <w:rFonts w:cs="FrankRuehl" w:hint="cs"/>
          <w:rtl/>
        </w:rPr>
        <w:t>; החצר תהיה נקיה ומסודרת.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בחצרי תחנת ההסגר ומכון ההזרעה יותקנו מיתקנים אטומים לאשפה, ברזי מים וסדרי ניקוז, הכל לפי דרישת המנהל.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2" w:name="Seif13"/>
      <w:bookmarkEnd w:id="22"/>
      <w:r>
        <w:rPr>
          <w:lang w:val="he-IL"/>
        </w:rPr>
        <w:pict>
          <v:rect id="_x0000_s2062" style="position:absolute;left:0;text-align:left;margin-left:464.5pt;margin-top:8.05pt;width:75.05pt;height:12.65pt;z-index:251655680" o:allowincell="f" filled="f" stroked="f" strokecolor="lime" strokeweight=".25pt">
            <v:textbox inset="0,0,0,0">
              <w:txbxContent>
                <w:p w:rsidR="00173867" w:rsidRDefault="0017386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יתקני חיטוי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כניסה לתחנת ההסגר ולמכון ההזרעה יהיו מיתקני חיטוי וחדרי הלבשה, הכל לפי דרישת המנהל.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3" w:name="Seif14"/>
      <w:bookmarkEnd w:id="23"/>
      <w:r>
        <w:rPr>
          <w:lang w:val="he-IL"/>
        </w:rPr>
        <w:pict>
          <v:rect id="_x0000_s2063" style="position:absolute;left:0;text-align:left;margin-left:464.5pt;margin-top:8.05pt;width:75.05pt;height:13.35pt;z-index:251656704" o:allowincell="f" filled="f" stroked="f" strokecolor="lime" strokeweight=".25pt">
            <v:textbox inset="0,0,0,0">
              <w:txbxContent>
                <w:p w:rsidR="00173867" w:rsidRDefault="0017386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חסנים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תחנת ההסגר ובמכון ההזרעה, יהיו מחסנים לאחזקת אבזרים וחומרים הדרושים לעבודת התחנה והמכון; המחסנים יהיו סגורים ואטומים בפני כניסת מזיקים.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4" w:name="Seif15"/>
      <w:bookmarkEnd w:id="24"/>
      <w:r>
        <w:rPr>
          <w:lang w:val="he-IL"/>
        </w:rPr>
        <w:pict>
          <v:rect id="_x0000_s2064" style="position:absolute;left:0;text-align:left;margin-left:464.5pt;margin-top:8.05pt;width:75.05pt;height:14.05pt;z-index:251657728" o:allowincell="f" filled="f" stroked="f" strokecolor="lime" strokeweight=".25pt">
            <v:textbox inset="0,0,0,0">
              <w:txbxContent>
                <w:p w:rsidR="00173867" w:rsidRDefault="0017386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ומרי בניה וניקוז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חנת ההסגר ומכון ההזרעה יהיו בנויים מחומרים שאינם גורמים לפגיעה בבעלי חיים והניתנים בנקל לרחי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ה, חיטוי וניקוי; התשתיות יאפשרו ניקוז יעיל של השפכים ממיתקני המכון.</w:t>
      </w:r>
    </w:p>
    <w:p w:rsidR="00173867" w:rsidRDefault="00173867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25" w:name="med3"/>
      <w:bookmarkEnd w:id="25"/>
      <w:r>
        <w:rPr>
          <w:noProof/>
          <w:sz w:val="20"/>
          <w:rtl/>
        </w:rPr>
        <w:t>פ</w:t>
      </w:r>
      <w:r>
        <w:rPr>
          <w:rFonts w:hint="cs"/>
          <w:noProof/>
          <w:sz w:val="20"/>
          <w:rtl/>
        </w:rPr>
        <w:t>רק ד': הפעלה ותחזוקה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6" w:name="Seif16"/>
      <w:bookmarkEnd w:id="26"/>
      <w:r>
        <w:rPr>
          <w:lang w:val="he-IL"/>
        </w:rPr>
        <w:pict>
          <v:rect id="_x0000_s2065" style="position:absolute;left:0;text-align:left;margin-left:464.5pt;margin-top:8.05pt;width:75.05pt;height:12.2pt;z-index:251658752" o:allowincell="f" filled="f" stroked="f" strokecolor="lime" strokeweight=".25pt">
            <v:textbox inset="0,0,0,0">
              <w:txbxContent>
                <w:p w:rsidR="00173867" w:rsidRDefault="0017386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נאים לאכלוס 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יליה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א יוכנסו זכרי צאן לאיליה, אלא לפי אישור בכתב מאת האחראי לרביה ולאחר שנתקיימו בהם כל התנאים, הבדיקות, הטיפולים,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חיסונים וההסגרים המפורטים בתקנות אלה.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7" w:name="Seif17"/>
      <w:bookmarkEnd w:id="27"/>
      <w:r>
        <w:rPr>
          <w:lang w:val="he-IL"/>
        </w:rPr>
        <w:pict>
          <v:rect id="_x0000_s2066" style="position:absolute;left:0;text-align:left;margin-left:464.5pt;margin-top:8.05pt;width:75.05pt;height:22.1pt;z-index:251659776" o:allowincell="f" filled="f" stroked="f" strokecolor="lime" strokeweight=".25pt">
            <v:textbox inset="0,0,0,0">
              <w:txbxContent>
                <w:p w:rsidR="00173867" w:rsidRDefault="0017386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נאים להכנסת זכרי צאן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תחנת הסגר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בתקנה זו </w:t>
      </w:r>
      <w:r>
        <w:rPr>
          <w:rStyle w:val="default"/>
          <w:rFonts w:cs="FrankRuehl"/>
          <w:rtl/>
        </w:rPr>
        <w:t>–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הרשימה" </w:t>
      </w:r>
      <w:r w:rsidR="002F5BE9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רשימת מחלות מידבקות או תורשתיות ורשימת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חיסונים, שערך המנהל מזמן לזמן ושהופקדה לעיון הציבור בלשכה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הווטרינרית;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הלשכה הווטרינרית" </w:t>
      </w:r>
      <w:r w:rsidR="002F5BE9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הלשכה הווטרינרית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באזור שיפוטה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נמצא משק המקור.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יוכנסו זכרי צאן לתחנת הסגר, אלא לפי אישורים בכתב מאת האחראי לרביה ומאת רופא וטרינר ממשלתי של הלשכה הווטרינרית, שיינתנו לאחר שנתקיימו בזכרי הצאן כל התנאים המפורטים להלן:</w:t>
      </w:r>
    </w:p>
    <w:p w:rsidR="00173867" w:rsidRDefault="0017386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לא נתגלו במשק שממנו נלקחו (להלן </w:t>
      </w:r>
      <w:r w:rsidR="00D95930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משק המקור)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מחלות מידבקות או תורשיות הרשומות ברשימה;</w:t>
      </w:r>
    </w:p>
    <w:p w:rsidR="00173867" w:rsidRDefault="0017386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העדר שממנו נלקחו זכרי הצאן, נבדק וחוסן נגד מחלות שברשימה;</w:t>
      </w:r>
    </w:p>
    <w:p w:rsidR="00173867" w:rsidRDefault="0017386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זכרי צאן שנתקיימו בהם התנאים המפורטים בפסקאות (1) ו-(2), נבדקו במשק המקור ונמצא שאינם נושאים גורמי מחלה של המחלות ברשימה.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8" w:name="Seif18"/>
      <w:bookmarkEnd w:id="28"/>
      <w:r>
        <w:rPr>
          <w:lang w:val="he-IL"/>
        </w:rPr>
        <w:pict>
          <v:rect id="_x0000_s2067" style="position:absolute;left:0;text-align:left;margin-left:464.5pt;margin-top:8.05pt;width:75.05pt;height:22.15pt;z-index:251660800" o:allowincell="f" filled="f" stroked="f" strokecolor="lime" strokeweight=".25pt">
            <v:textbox inset="0,0,0,0">
              <w:txbxContent>
                <w:p w:rsidR="00173867" w:rsidRDefault="0017386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ז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כרי צאן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תחנת הסגר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ם הכנסת זכרי הצאן לתחנת ההסגר הם </w:t>
      </w:r>
      <w:r>
        <w:rPr>
          <w:rStyle w:val="default"/>
          <w:rFonts w:cs="FrankRuehl"/>
          <w:rtl/>
        </w:rPr>
        <w:t>–</w:t>
      </w:r>
    </w:p>
    <w:p w:rsidR="00173867" w:rsidRDefault="00173867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יבודדו בקבוצות נפרדות, לפי מועד כניסתם וייבדקו בדיקה קלינית כללית;</w:t>
      </w:r>
    </w:p>
    <w:p w:rsidR="00173867" w:rsidRDefault="00173867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ייבדקו, יטופלו ויחוסנו כפי שיורה המנהל ובהתאם ללוח זמנים ולתנאים שהורה עליהם.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9" w:name="Seif19"/>
      <w:bookmarkEnd w:id="29"/>
      <w:r>
        <w:rPr>
          <w:lang w:val="he-IL"/>
        </w:rPr>
        <w:pict>
          <v:rect id="_x0000_s2068" style="position:absolute;left:0;text-align:left;margin-left:464.5pt;margin-top:8.05pt;width:75.05pt;height:23.2pt;z-index:251661824" o:allowincell="f" filled="f" stroked="f" strokecolor="lime" strokeweight=".25pt">
            <v:textbox inset="0,0,0,0">
              <w:txbxContent>
                <w:p w:rsidR="00173867" w:rsidRDefault="0017386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כנס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זכרי </w:t>
                  </w: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אן לאיליה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ישר האחראי לרביה כי הושלמו, להנחת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דעתו, כל הבדיקות והטיפולים הנדרשים בזכרי הצאן לפי תקנה 18, יוכנסו זכרי הצאן לאיליה.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0" w:name="Seif20"/>
      <w:bookmarkEnd w:id="30"/>
      <w:r>
        <w:rPr>
          <w:lang w:val="he-IL"/>
        </w:rPr>
        <w:pict>
          <v:rect id="_x0000_s2069" style="position:absolute;left:0;text-align:left;margin-left:464.5pt;margin-top:8.05pt;width:75.05pt;height:12.7pt;z-index:251662848" o:allowincell="f" filled="f" stroked="f" strokecolor="lime" strokeweight=".25pt">
            <v:textbox inset="0,0,0,0">
              <w:txbxContent>
                <w:p w:rsidR="00173867" w:rsidRDefault="0017386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פר</w:t>
                  </w: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ת זכרי צאן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20.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>כרי צאן חולים יוחזקו בנפרד במדור בית החולים, עד שיחליט האחראי לרביה על החזרתם לאיליה, על שחיטתם או על הרחקתם ממכון ההזרעה.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1" w:name="Seif21"/>
      <w:bookmarkEnd w:id="31"/>
      <w:r>
        <w:rPr>
          <w:lang w:val="he-IL"/>
        </w:rPr>
        <w:pict>
          <v:rect id="_x0000_s2070" style="position:absolute;left:0;text-align:left;margin-left:464.5pt;margin-top:8.05pt;width:75.05pt;height:11.95pt;z-index:251663872" o:allowincell="f" filled="f" stroked="f" strokecolor="lime" strokeweight=".25pt">
            <v:textbox inset="0,0,0,0">
              <w:txbxContent>
                <w:p w:rsidR="00173867" w:rsidRDefault="0017386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פקת זירמה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פקת הזירמה מזכרי הצאן, תיעשה רק במדור הפקת הזירמה שבמכון ההזרעה; כל מירוק יילקח בבושת מלאכותית וכוסית נפרדות, נקיות ומחוטאות ועליהן תודבק תווית המזהה את הזכר שממנו נלקחה הזירמה ואת מועד לקיחתה.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2" w:name="Seif22"/>
      <w:bookmarkEnd w:id="32"/>
      <w:r>
        <w:rPr>
          <w:lang w:val="he-IL"/>
        </w:rPr>
        <w:pict>
          <v:rect id="_x0000_s2071" style="position:absolute;left:0;text-align:left;margin-left:464.5pt;margin-top:8.05pt;width:75.05pt;height:22pt;z-index:251664896" o:allowincell="f" filled="f" stroked="f" strokecolor="lime" strokeweight=".25pt">
            <v:textbox inset="0,0,0,0">
              <w:txbxContent>
                <w:p w:rsidR="00173867" w:rsidRDefault="0017386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Cs w:val="18"/>
                      <w:rtl/>
                    </w:rPr>
                    <w:t>ניסה ושהות במכ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ן הזרעה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ייכ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ס אדם למכון הזרעה אם ביקר במשק בקר או צאן בתוך עשרים וארבע שעות לפני כניסתו למכון. הוראה זו לא תחול על רופא וטרינר שנכנס למדור בית חולים.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ייכנס אדם למכון הזרעה, אלא אם כן החליף את בגדיו בחדר ההלבשה לבגדים נקיים ומחוטאים.</w:t>
      </w:r>
    </w:p>
    <w:p w:rsidR="00173867" w:rsidRDefault="00173867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33" w:name="med4"/>
      <w:bookmarkEnd w:id="33"/>
      <w:r>
        <w:rPr>
          <w:noProof/>
          <w:sz w:val="20"/>
          <w:rtl/>
        </w:rPr>
        <w:t>פ</w:t>
      </w:r>
      <w:r>
        <w:rPr>
          <w:rFonts w:hint="cs"/>
          <w:noProof/>
          <w:sz w:val="20"/>
          <w:rtl/>
        </w:rPr>
        <w:t>רק ה': הזרעה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4" w:name="Seif23"/>
      <w:bookmarkEnd w:id="34"/>
      <w:r>
        <w:rPr>
          <w:lang w:val="he-IL"/>
        </w:rPr>
        <w:pict>
          <v:rect id="_x0000_s2072" style="position:absolute;left:0;text-align:left;margin-left:464.5pt;margin-top:8.05pt;width:75.05pt;height:11.1pt;z-index:251665920" o:allowincell="f" filled="f" stroked="f" strokecolor="lime" strokeweight=".25pt">
            <v:textbox inset="0,0,0,0">
              <w:txbxContent>
                <w:p w:rsidR="00173867" w:rsidRDefault="0017386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יתר למז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יע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לא יבצע אדם הזרעה מלאכותית בצאן, אלא בהיתר מאת המנהל (להלן </w:t>
      </w:r>
      <w:r w:rsidR="00D95930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היתר למזריע), ובהתאם לתנאים שקבע המנהל בהיתר.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המנהל ייתן היתר למזריע אם הוכח, להנחת דעתו, כי המבקש קיבל הכשרה נאותה לביצוע הזרעה מלאכותית בצאן.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ישתמש מזריע בזירמת צאן, אלא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אם כן הופקה במכון שקיבל היתר הפעלה לפי תקנות אלה.</w:t>
      </w:r>
    </w:p>
    <w:p w:rsidR="00173867" w:rsidRDefault="00173867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35" w:name="med5"/>
      <w:bookmarkEnd w:id="35"/>
      <w:r>
        <w:rPr>
          <w:noProof/>
          <w:sz w:val="20"/>
          <w:rtl/>
        </w:rPr>
        <w:t>פ</w:t>
      </w:r>
      <w:r>
        <w:rPr>
          <w:rFonts w:hint="cs"/>
          <w:noProof/>
          <w:sz w:val="20"/>
          <w:rtl/>
        </w:rPr>
        <w:t>רק ו': רישומים ודיווחים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6" w:name="Seif24"/>
      <w:bookmarkEnd w:id="36"/>
      <w:r>
        <w:rPr>
          <w:lang w:val="he-IL"/>
        </w:rPr>
        <w:pict>
          <v:rect id="_x0000_s2073" style="position:absolute;left:0;text-align:left;margin-left:464.5pt;margin-top:8.05pt;width:75.05pt;height:20.95pt;z-index:251666944" o:allowincell="f" filled="f" stroked="f" strokecolor="lime" strokeweight=".25pt">
            <v:textbox inset="0,0,0,0">
              <w:txbxContent>
                <w:p w:rsidR="00173867" w:rsidRDefault="0017386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ישומים בידי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על מכון הזרעה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על מכון הזרעה ינהל רישום מלא ומדויק של זכרי הצאן בתחנת הסגר ובמכון, לרבות פרטים בדבר הפקת זירמת הצאן ומסירתה, הכל בטפסים שהורה עליהם המנהל.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7" w:name="Seif25"/>
      <w:bookmarkEnd w:id="37"/>
      <w:r>
        <w:rPr>
          <w:lang w:val="he-IL"/>
        </w:rPr>
        <w:pict>
          <v:rect id="_x0000_s2074" style="position:absolute;left:0;text-align:left;margin-left:464.5pt;margin-top:8.05pt;width:75.05pt;height:10.45pt;z-index:251667968" o:allowincell="f" filled="f" stroked="f" strokecolor="lime" strokeweight=".25pt">
            <v:textbox inset="0,0,0,0">
              <w:txbxContent>
                <w:p w:rsidR="00173867" w:rsidRDefault="0017386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ישו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ים בידי מזריע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זריע ינהל רישום יומי מלא ומדויק של ההזרעות שביצע, בטופס שהורה עליו המנהל וימסור העתק של הטופס לבעל מכון ההזרעה שממנו קיבל את הזירמה.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8" w:name="Seif26"/>
      <w:bookmarkEnd w:id="38"/>
      <w:r>
        <w:rPr>
          <w:lang w:val="he-IL"/>
        </w:rPr>
        <w:pict>
          <v:rect id="_x0000_s2075" style="position:absolute;left:0;text-align:left;margin-left:464.5pt;margin-top:8.05pt;width:75.05pt;height:8.9pt;z-index:251668992" o:allowincell="f" filled="f" stroked="f" strokecolor="lime" strokeweight=".25pt">
            <v:textbox inset="0,0,0,0">
              <w:txbxContent>
                <w:p w:rsidR="00173867" w:rsidRDefault="0017386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יווחים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בעל מכון הזרעה ידווח מיד לאחראי לרביה, על כל תחלואה בזכרי הצאן.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מזריע ובעל ע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ר שהוזרע בזירמה שהופקה במכון הזרעה, ידווחו ללשכה הווטרינרית המחוזית ולבעל מכון להזרעה על כל מחלה, חשד למחלה או הפלה בצאן שהוזרע.</w:t>
      </w:r>
    </w:p>
    <w:p w:rsidR="00173867" w:rsidRDefault="00173867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39" w:name="med6"/>
      <w:bookmarkEnd w:id="39"/>
      <w:r>
        <w:rPr>
          <w:noProof/>
          <w:sz w:val="20"/>
          <w:rtl/>
        </w:rPr>
        <w:t>פ</w:t>
      </w:r>
      <w:r>
        <w:rPr>
          <w:rFonts w:hint="cs"/>
          <w:noProof/>
          <w:sz w:val="20"/>
          <w:rtl/>
        </w:rPr>
        <w:t>רק ז': הוראות כלליות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0" w:name="Seif27"/>
      <w:bookmarkEnd w:id="40"/>
      <w:r>
        <w:rPr>
          <w:lang w:val="he-IL"/>
        </w:rPr>
        <w:pict>
          <v:rect id="_x0000_s2076" style="position:absolute;left:0;text-align:left;margin-left:464.5pt;margin-top:8.05pt;width:75.05pt;height:15.25pt;z-index:251670016" o:allowincell="f" filled="f" stroked="f" strokecolor="lime" strokeweight=".25pt">
            <v:textbox inset="0,0,0,0">
              <w:txbxContent>
                <w:p w:rsidR="00173867" w:rsidRDefault="0017386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מירת דינים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ין בהוראות תקנות אלה כדי לגרוע מהוראות כל דין.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1" w:name="Seif28"/>
      <w:bookmarkEnd w:id="41"/>
      <w:r>
        <w:rPr>
          <w:lang w:val="he-IL"/>
        </w:rPr>
        <w:pict>
          <v:rect id="_x0000_s2077" style="position:absolute;left:0;text-align:left;margin-left:464.5pt;margin-top:8.05pt;width:75.05pt;height:12.1pt;z-index:251671040" o:allowincell="f" filled="f" stroked="f" strokecolor="lime" strokeweight=".25pt">
            <v:textbox inset="0,0,0,0">
              <w:txbxContent>
                <w:p w:rsidR="00173867" w:rsidRDefault="0017386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ייגים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לתח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וראות תקנות אלה לא יחולו על </w:t>
      </w:r>
      <w:r>
        <w:rPr>
          <w:rStyle w:val="default"/>
          <w:rFonts w:cs="FrankRuehl"/>
          <w:rtl/>
        </w:rPr>
        <w:t>–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הפקת זירמה והזרעה בעדר הנמצא באותו אתר;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זירמה המיובאת בהיתר המנהל;</w:t>
      </w:r>
    </w:p>
    <w:p w:rsidR="00173867" w:rsidRDefault="00173867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זירמה לשימוש בניסויים במוסדות מדע או מחקר, ובתנאי שהפקתה והשימוש בה ייעשו בפיקוחו של רופא וטרינר ממשלתי.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2" w:name="Seif29"/>
      <w:bookmarkEnd w:id="42"/>
      <w:r>
        <w:rPr>
          <w:lang w:val="he-IL"/>
        </w:rPr>
        <w:pict>
          <v:rect id="_x0000_s2078" style="position:absolute;left:0;text-align:left;margin-left:464.5pt;margin-top:8.05pt;width:75.05pt;height:13.4pt;z-index:251672064" o:allowincell="f" filled="f" stroked="f" strokecolor="lime" strokeweight=".25pt">
            <v:textbox inset="0,0,0,0">
              <w:txbxContent>
                <w:p w:rsidR="00173867" w:rsidRDefault="0017386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אלה 18 חודשים מיום פרסומן.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73867" w:rsidRDefault="0017386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sz w:val="26"/>
          <w:szCs w:val="26"/>
          <w:rtl/>
        </w:rPr>
      </w:pPr>
      <w:r>
        <w:rPr>
          <w:sz w:val="26"/>
          <w:szCs w:val="26"/>
          <w:rtl/>
        </w:rPr>
        <w:t>ז</w:t>
      </w:r>
      <w:r>
        <w:rPr>
          <w:rFonts w:hint="cs"/>
          <w:sz w:val="26"/>
          <w:szCs w:val="26"/>
          <w:rtl/>
        </w:rPr>
        <w:t>' בכסלו תשנ"ט (26 בנובמבר 1998)</w:t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רפאל איתן</w:t>
      </w:r>
    </w:p>
    <w:p w:rsidR="00173867" w:rsidRDefault="0017386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שר החקלאות ופיתוח הכפר</w:t>
      </w: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73867" w:rsidRDefault="001738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3" w:name="LawPartEnd"/>
    </w:p>
    <w:bookmarkEnd w:id="43"/>
    <w:p w:rsidR="0050559D" w:rsidRDefault="0050559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0559D" w:rsidRDefault="0050559D" w:rsidP="0050559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8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5E7A8A" w:rsidRDefault="005E7A8A" w:rsidP="0050559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5E7A8A">
      <w:headerReference w:type="even" r:id="rId19"/>
      <w:headerReference w:type="default" r:id="rId20"/>
      <w:footerReference w:type="even" r:id="rId21"/>
      <w:footerReference w:type="default" r:id="rId2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24489" w:rsidRDefault="00D24489">
      <w:r>
        <w:separator/>
      </w:r>
    </w:p>
  </w:endnote>
  <w:endnote w:type="continuationSeparator" w:id="0">
    <w:p w:rsidR="00D24489" w:rsidRDefault="00D24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3867" w:rsidRDefault="0017386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173867" w:rsidRDefault="0017386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73867" w:rsidRDefault="0017386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0559D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Z:\00000000000000000000000=2014------------------------\05-May\2014-05-28\LawsForHofit\02\212_047.doc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3867" w:rsidRDefault="0017386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51496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173867" w:rsidRDefault="0017386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73867" w:rsidRDefault="0017386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0559D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Z:\00000000000000000000000=2014------------------------\05-May\2014-05-28\LawsForHofit\02\212_047.doc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24489" w:rsidRDefault="00D24489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D24489" w:rsidRDefault="00D24489">
      <w:r>
        <w:continuationSeparator/>
      </w:r>
    </w:p>
  </w:footnote>
  <w:footnote w:id="1">
    <w:p w:rsidR="00173867" w:rsidRDefault="0017386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r>
        <w:t>*</w:t>
      </w:r>
      <w:r>
        <w:rPr>
          <w:rFonts w:hint="cs"/>
          <w:rtl/>
        </w:rPr>
        <w:t xml:space="preserve"> פורסמו </w:t>
      </w:r>
      <w:hyperlink r:id="rId1" w:history="1">
        <w:r>
          <w:rPr>
            <w:rStyle w:val="Hyperlink"/>
            <w:rFonts w:hint="cs"/>
            <w:rtl/>
          </w:rPr>
          <w:t>ק"ת תשנ"</w:t>
        </w:r>
        <w:r>
          <w:rPr>
            <w:rStyle w:val="Hyperlink"/>
            <w:rFonts w:hint="cs"/>
            <w:rtl/>
          </w:rPr>
          <w:t>ט</w:t>
        </w:r>
        <w:r>
          <w:rPr>
            <w:rStyle w:val="Hyperlink"/>
            <w:rFonts w:hint="cs"/>
            <w:rtl/>
          </w:rPr>
          <w:t xml:space="preserve"> מס</w:t>
        </w:r>
        <w:r>
          <w:rPr>
            <w:rStyle w:val="Hyperlink"/>
            <w:rFonts w:hint="cs"/>
            <w:rtl/>
          </w:rPr>
          <w:t>' 5942</w:t>
        </w:r>
      </w:hyperlink>
      <w:r>
        <w:rPr>
          <w:rFonts w:hint="cs"/>
          <w:rtl/>
        </w:rPr>
        <w:t xml:space="preserve"> מיום 17.12.1998 עמ' 182.</w:t>
      </w:r>
    </w:p>
    <w:p w:rsidR="00173867" w:rsidRDefault="0017386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rtl/>
        </w:rPr>
        <w:t xml:space="preserve">תוקנו </w:t>
      </w:r>
      <w:hyperlink r:id="rId2" w:history="1">
        <w:r>
          <w:rPr>
            <w:rStyle w:val="Hyperlink"/>
            <w:rFonts w:hint="cs"/>
            <w:sz w:val="20"/>
            <w:rtl/>
          </w:rPr>
          <w:t>ק"ת</w:t>
        </w:r>
        <w:r>
          <w:rPr>
            <w:rStyle w:val="Hyperlink"/>
            <w:rFonts w:hint="cs"/>
            <w:sz w:val="20"/>
            <w:rtl/>
          </w:rPr>
          <w:t xml:space="preserve"> תשס"ב מס' 6184</w:t>
        </w:r>
      </w:hyperlink>
      <w:r>
        <w:rPr>
          <w:rFonts w:hint="cs"/>
          <w:sz w:val="20"/>
          <w:rtl/>
        </w:rPr>
        <w:t xml:space="preserve"> מיום 16.7.2002 עמ' 1024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תשס"ב-2002 בסעיף 1(נב) להודעת אגרות חקלאיות, תשס"ב-2002; תחילתה ביום 1.4.2002.</w:t>
      </w:r>
    </w:p>
    <w:p w:rsidR="00173867" w:rsidRDefault="0017386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" w:history="1">
        <w:r>
          <w:rPr>
            <w:rStyle w:val="Hyperlink"/>
            <w:rFonts w:hint="cs"/>
            <w:sz w:val="20"/>
            <w:rtl/>
          </w:rPr>
          <w:t>ק"ת תשס"ג מס' 6197</w:t>
        </w:r>
      </w:hyperlink>
      <w:r>
        <w:rPr>
          <w:rFonts w:hint="cs"/>
          <w:sz w:val="20"/>
          <w:rtl/>
        </w:rPr>
        <w:t xml:space="preserve"> מיום 11.9.2002 עמ' 19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תשס"ג-2002 בסעיף 1(נב) להודעת אגרות חקלאיות, תשס"ג-2002; תחילתה ביום 1.10.2002.</w:t>
      </w:r>
    </w:p>
    <w:p w:rsidR="00173867" w:rsidRDefault="0017386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4" w:history="1">
        <w:r>
          <w:rPr>
            <w:rStyle w:val="Hyperlink"/>
            <w:rFonts w:hint="cs"/>
            <w:rtl/>
          </w:rPr>
          <w:t>ק"ת תשס"ח מס' 6658</w:t>
        </w:r>
      </w:hyperlink>
      <w:r>
        <w:rPr>
          <w:rFonts w:hint="cs"/>
          <w:rtl/>
        </w:rPr>
        <w:t xml:space="preserve"> מיום 30.3.2008 עמ' 658 </w:t>
      </w:r>
      <w:r>
        <w:rPr>
          <w:rtl/>
        </w:rPr>
        <w:t>–</w:t>
      </w:r>
      <w:r>
        <w:rPr>
          <w:rFonts w:hint="cs"/>
          <w:rtl/>
        </w:rPr>
        <w:t xml:space="preserve"> הודעה תשס"ח-2008 בסעיף 1(מו) להודעת אגרות חקלאיות, תשס"ח-2008; תחילתה ביום 1.7.2007.</w:t>
      </w:r>
    </w:p>
    <w:p w:rsidR="00E434CF" w:rsidRDefault="00A84896" w:rsidP="000A22A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hyperlink r:id="rId5" w:history="1">
        <w:r w:rsidR="00CA6973" w:rsidRPr="00A84896">
          <w:rPr>
            <w:rStyle w:val="Hyperlink"/>
            <w:rFonts w:hint="cs"/>
            <w:sz w:val="20"/>
            <w:rtl/>
          </w:rPr>
          <w:t xml:space="preserve">ק"ת תשס"ט </w:t>
        </w:r>
        <w:r w:rsidR="00CA6973" w:rsidRPr="00A84896">
          <w:rPr>
            <w:rStyle w:val="Hyperlink"/>
            <w:rFonts w:hint="cs"/>
            <w:rtl/>
          </w:rPr>
          <w:t>מס' 6794</w:t>
        </w:r>
      </w:hyperlink>
      <w:r w:rsidR="00CA6973" w:rsidRPr="0087452E">
        <w:rPr>
          <w:rFonts w:hint="cs"/>
          <w:rtl/>
        </w:rPr>
        <w:t xml:space="preserve"> מיום 13.7.2009 עמ' 1133 </w:t>
      </w:r>
      <w:r w:rsidR="00CA6973" w:rsidRPr="0087452E">
        <w:rPr>
          <w:rtl/>
        </w:rPr>
        <w:t>–</w:t>
      </w:r>
      <w:r w:rsidR="00CA6973" w:rsidRPr="0087452E">
        <w:rPr>
          <w:rFonts w:hint="cs"/>
          <w:rtl/>
        </w:rPr>
        <w:t xml:space="preserve"> הודעה תשס"ט-2009 בסעיף 1(מ</w:t>
      </w:r>
      <w:r w:rsidR="00CA6973">
        <w:rPr>
          <w:rFonts w:hint="cs"/>
          <w:rtl/>
        </w:rPr>
        <w:t>ו</w:t>
      </w:r>
      <w:r w:rsidR="00CA6973" w:rsidRPr="0087452E">
        <w:rPr>
          <w:rFonts w:hint="cs"/>
          <w:rtl/>
        </w:rPr>
        <w:t>) להודעת אגרות חקלאיות, תשס"ט-2009; תחילתה ביום 1.7.2008.</w:t>
      </w:r>
    </w:p>
    <w:p w:rsidR="000A22AD" w:rsidRDefault="000A22AD" w:rsidP="000A22A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6" w:history="1">
        <w:r w:rsidR="00E434CF">
          <w:rPr>
            <w:rStyle w:val="Hyperlink"/>
            <w:rFonts w:hint="cs"/>
            <w:rtl/>
          </w:rPr>
          <w:t>ק"ת תשס"ט מ</w:t>
        </w:r>
        <w:r w:rsidR="00BC21A0" w:rsidRPr="000A22AD">
          <w:rPr>
            <w:rStyle w:val="Hyperlink"/>
            <w:rFonts w:hint="cs"/>
            <w:rtl/>
          </w:rPr>
          <w:t>ס' 6803</w:t>
        </w:r>
      </w:hyperlink>
      <w:r w:rsidR="00BC21A0" w:rsidRPr="00DD1933">
        <w:rPr>
          <w:rFonts w:hint="cs"/>
          <w:rtl/>
        </w:rPr>
        <w:t xml:space="preserve"> מיום 12.8.2009 עמ' 1224 </w:t>
      </w:r>
      <w:r w:rsidR="00BC21A0" w:rsidRPr="00DD1933">
        <w:rPr>
          <w:rtl/>
        </w:rPr>
        <w:t>–</w:t>
      </w:r>
      <w:r w:rsidR="00BC21A0" w:rsidRPr="00DD1933">
        <w:rPr>
          <w:rFonts w:hint="cs"/>
          <w:rtl/>
        </w:rPr>
        <w:t xml:space="preserve"> הודעה (מס' 2) תשס"ט-2009 בסעיף 1(</w:t>
      </w:r>
      <w:r w:rsidR="00BC21A0">
        <w:rPr>
          <w:rFonts w:hint="cs"/>
          <w:rtl/>
        </w:rPr>
        <w:t>מד</w:t>
      </w:r>
      <w:r w:rsidR="00BC21A0" w:rsidRPr="00DD1933">
        <w:rPr>
          <w:rFonts w:hint="cs"/>
          <w:rtl/>
        </w:rPr>
        <w:t>) להודעת אגרות חקלאיות (מס' 2), תשס"ט-2009; תחילתה ביום 1.7.2009.</w:t>
      </w:r>
    </w:p>
    <w:p w:rsidR="00D35E94" w:rsidRDefault="00D35E94" w:rsidP="00D35E9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7" w:history="1">
        <w:r w:rsidR="00394BE2" w:rsidRPr="00D35E94">
          <w:rPr>
            <w:rStyle w:val="Hyperlink"/>
            <w:rFonts w:hint="cs"/>
            <w:rtl/>
          </w:rPr>
          <w:t>ק"ת תש"ע מס' 6923</w:t>
        </w:r>
      </w:hyperlink>
      <w:r w:rsidR="00394BE2" w:rsidRPr="00FC5714">
        <w:rPr>
          <w:rFonts w:hint="cs"/>
          <w:rtl/>
        </w:rPr>
        <w:t xml:space="preserve"> מיום 30.8.2010 עמ' 158</w:t>
      </w:r>
      <w:r w:rsidR="00394BE2">
        <w:rPr>
          <w:rFonts w:hint="cs"/>
          <w:rtl/>
        </w:rPr>
        <w:t>9</w:t>
      </w:r>
      <w:r w:rsidR="00394BE2" w:rsidRPr="00FC5714">
        <w:rPr>
          <w:rFonts w:hint="cs"/>
          <w:rtl/>
        </w:rPr>
        <w:t xml:space="preserve"> </w:t>
      </w:r>
      <w:r w:rsidR="00394BE2" w:rsidRPr="00FC5714">
        <w:rPr>
          <w:rtl/>
        </w:rPr>
        <w:t>–</w:t>
      </w:r>
      <w:r w:rsidR="00394BE2" w:rsidRPr="00FC5714">
        <w:rPr>
          <w:rFonts w:hint="cs"/>
          <w:rtl/>
        </w:rPr>
        <w:t xml:space="preserve"> הודעה תש"ע-2010 בסעיף 1(</w:t>
      </w:r>
      <w:r w:rsidR="00394BE2">
        <w:rPr>
          <w:rFonts w:hint="cs"/>
          <w:rtl/>
        </w:rPr>
        <w:t>מג</w:t>
      </w:r>
      <w:r w:rsidR="00394BE2" w:rsidRPr="00FC5714">
        <w:rPr>
          <w:rFonts w:hint="cs"/>
          <w:rtl/>
        </w:rPr>
        <w:t>) להודעת אגרות חקלאיות, תש"ע-2010; תחילתה ביום 1.7.2010.</w:t>
      </w:r>
    </w:p>
    <w:p w:rsidR="005A7F74" w:rsidRDefault="005A7F74" w:rsidP="006B607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8" w:history="1">
        <w:r w:rsidR="00AA36AE" w:rsidRPr="005A7F74">
          <w:rPr>
            <w:rStyle w:val="Hyperlink"/>
            <w:rFonts w:hint="cs"/>
            <w:rtl/>
          </w:rPr>
          <w:t>ק"ת תשע"א מס' 7023</w:t>
        </w:r>
      </w:hyperlink>
      <w:r w:rsidR="00AA36AE" w:rsidRPr="00146E44">
        <w:rPr>
          <w:rFonts w:hint="cs"/>
          <w:rtl/>
        </w:rPr>
        <w:t xml:space="preserve"> מיום 14.8.2011 עמ' 127</w:t>
      </w:r>
      <w:r w:rsidR="00AA36AE">
        <w:rPr>
          <w:rFonts w:hint="cs"/>
          <w:rtl/>
        </w:rPr>
        <w:t>1</w:t>
      </w:r>
      <w:r w:rsidR="00AA36AE" w:rsidRPr="00146E44">
        <w:rPr>
          <w:rFonts w:hint="cs"/>
          <w:rtl/>
        </w:rPr>
        <w:t xml:space="preserve"> </w:t>
      </w:r>
      <w:r w:rsidR="00AA36AE" w:rsidRPr="00146E44">
        <w:rPr>
          <w:rtl/>
        </w:rPr>
        <w:t>–</w:t>
      </w:r>
      <w:r w:rsidR="00AA36AE" w:rsidRPr="00146E44">
        <w:rPr>
          <w:rFonts w:hint="cs"/>
          <w:rtl/>
        </w:rPr>
        <w:t xml:space="preserve"> הודעה תשע"א-2011 בסעיף 1(</w:t>
      </w:r>
      <w:r w:rsidR="00AA36AE">
        <w:rPr>
          <w:rFonts w:hint="cs"/>
          <w:rtl/>
        </w:rPr>
        <w:t>מג</w:t>
      </w:r>
      <w:r w:rsidR="00AA36AE" w:rsidRPr="00146E44">
        <w:rPr>
          <w:rFonts w:hint="cs"/>
          <w:rtl/>
        </w:rPr>
        <w:t>) להודעת אגרות חקלאיות, תשע"א-2011; תחילתה ביום 1.7.2011.</w:t>
      </w:r>
    </w:p>
    <w:p w:rsidR="004F78D3" w:rsidRDefault="004F78D3" w:rsidP="004F78D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hyperlink r:id="rId9" w:history="1">
        <w:r w:rsidR="00432B1F" w:rsidRPr="004F78D3">
          <w:rPr>
            <w:rStyle w:val="Hyperlink"/>
            <w:rFonts w:hint="cs"/>
            <w:rtl/>
          </w:rPr>
          <w:t>ק"ת תשע"ג מס' 7278</w:t>
        </w:r>
      </w:hyperlink>
      <w:r w:rsidR="00432B1F" w:rsidRPr="00D051A4">
        <w:rPr>
          <w:rFonts w:hint="cs"/>
          <w:rtl/>
        </w:rPr>
        <w:t xml:space="preserve"> מיום 11.8.2013 עמ' 159</w:t>
      </w:r>
      <w:r w:rsidR="00432B1F">
        <w:rPr>
          <w:rFonts w:hint="cs"/>
          <w:rtl/>
        </w:rPr>
        <w:t>7</w:t>
      </w:r>
      <w:r w:rsidR="00432B1F" w:rsidRPr="00D051A4">
        <w:rPr>
          <w:rFonts w:hint="cs"/>
          <w:rtl/>
        </w:rPr>
        <w:t xml:space="preserve"> </w:t>
      </w:r>
      <w:r w:rsidR="00432B1F" w:rsidRPr="00D051A4">
        <w:rPr>
          <w:rtl/>
        </w:rPr>
        <w:t>–</w:t>
      </w:r>
      <w:r w:rsidR="00432B1F" w:rsidRPr="00D051A4">
        <w:rPr>
          <w:rFonts w:hint="cs"/>
          <w:rtl/>
        </w:rPr>
        <w:t xml:space="preserve"> הודעה תשע"ג-2013 בסעיף 1(</w:t>
      </w:r>
      <w:r w:rsidR="00432B1F">
        <w:rPr>
          <w:rFonts w:hint="cs"/>
          <w:rtl/>
        </w:rPr>
        <w:t>44</w:t>
      </w:r>
      <w:r w:rsidR="00432B1F" w:rsidRPr="00D051A4">
        <w:rPr>
          <w:rFonts w:hint="cs"/>
          <w:rtl/>
        </w:rPr>
        <w:t>) להודעת אגרות חקלאיות, תשע"ג-2013; תחילתה ביום 1.7.2013.</w:t>
      </w:r>
    </w:p>
    <w:bookmarkStart w:id="0" w:name="_Hlk531858991"/>
    <w:p w:rsidR="000C3AF8" w:rsidRDefault="000C3AF8" w:rsidP="000C3AF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ascii="FrankRuehl" w:hAnsi="FrankRuehl"/>
          <w:rtl/>
        </w:rPr>
      </w:pPr>
      <w:r>
        <w:rPr>
          <w:rFonts w:ascii="FrankRuehl" w:hAnsi="FrankRuehl"/>
          <w:rtl/>
        </w:rPr>
        <w:fldChar w:fldCharType="begin"/>
      </w:r>
      <w:r>
        <w:rPr>
          <w:rFonts w:ascii="FrankRuehl" w:hAnsi="FrankRuehl"/>
          <w:rtl/>
        </w:rPr>
        <w:instrText xml:space="preserve"> </w:instrText>
      </w:r>
      <w:r>
        <w:rPr>
          <w:rFonts w:ascii="FrankRuehl" w:hAnsi="FrankRuehl"/>
        </w:rPr>
        <w:instrText>HYPERLINK</w:instrText>
      </w:r>
      <w:r>
        <w:rPr>
          <w:rFonts w:ascii="FrankRuehl" w:hAnsi="FrankRuehl"/>
          <w:rtl/>
        </w:rPr>
        <w:instrText xml:space="preserve"> "</w:instrText>
      </w:r>
      <w:r>
        <w:rPr>
          <w:rFonts w:ascii="FrankRuehl" w:hAnsi="FrankRuehl"/>
        </w:rPr>
        <w:instrText>http://www.nevo.co.il/Law_word/law06/TAK-8118.pdf</w:instrText>
      </w:r>
      <w:r>
        <w:rPr>
          <w:rFonts w:ascii="FrankRuehl" w:hAnsi="FrankRuehl"/>
          <w:rtl/>
        </w:rPr>
        <w:instrText xml:space="preserve">" </w:instrText>
      </w:r>
      <w:r w:rsidR="006D2685" w:rsidRPr="000C3AF8">
        <w:rPr>
          <w:rFonts w:ascii="FrankRuehl" w:hAnsi="FrankRuehl"/>
        </w:rPr>
      </w:r>
      <w:r>
        <w:rPr>
          <w:rFonts w:ascii="FrankRuehl" w:hAnsi="FrankRuehl"/>
          <w:rtl/>
        </w:rPr>
        <w:fldChar w:fldCharType="separate"/>
      </w:r>
      <w:r w:rsidR="005902F5" w:rsidRPr="000C3AF8">
        <w:rPr>
          <w:rStyle w:val="Hyperlink"/>
          <w:rFonts w:ascii="FrankRuehl" w:hAnsi="FrankRuehl"/>
          <w:rtl/>
        </w:rPr>
        <w:t>ק"ת תשע"ט מס' 8118</w:t>
      </w:r>
      <w:r>
        <w:rPr>
          <w:rFonts w:ascii="FrankRuehl" w:hAnsi="FrankRuehl"/>
          <w:rtl/>
        </w:rPr>
        <w:fldChar w:fldCharType="end"/>
      </w:r>
      <w:r w:rsidR="005902F5" w:rsidRPr="004B24C5">
        <w:rPr>
          <w:rFonts w:ascii="FrankRuehl" w:hAnsi="FrankRuehl"/>
          <w:rtl/>
        </w:rPr>
        <w:t xml:space="preserve"> מיום 4.12.2018 עמ' </w:t>
      </w:r>
      <w:r w:rsidR="005902F5">
        <w:rPr>
          <w:rFonts w:ascii="FrankRuehl" w:hAnsi="FrankRuehl" w:hint="cs"/>
          <w:rtl/>
        </w:rPr>
        <w:t>1470</w:t>
      </w:r>
      <w:r w:rsidR="005902F5" w:rsidRPr="004B24C5">
        <w:rPr>
          <w:rFonts w:ascii="FrankRuehl" w:hAnsi="FrankRuehl"/>
          <w:rtl/>
        </w:rPr>
        <w:t xml:space="preserve"> – הודעה תשע"ט-2018 בסעיף 1(</w:t>
      </w:r>
      <w:r w:rsidR="005902F5">
        <w:rPr>
          <w:rFonts w:ascii="FrankRuehl" w:hAnsi="FrankRuehl" w:hint="cs"/>
          <w:rtl/>
        </w:rPr>
        <w:t>41</w:t>
      </w:r>
      <w:r w:rsidR="005902F5" w:rsidRPr="004B24C5">
        <w:rPr>
          <w:rFonts w:ascii="FrankRuehl" w:hAnsi="FrankRuehl"/>
          <w:rtl/>
        </w:rPr>
        <w:t>) להודעת אגרות חקלאיות, תשע"ט-2018; תחילתה ביום 1.7.2018.</w:t>
      </w:r>
      <w:bookmarkEnd w:id="0"/>
    </w:p>
    <w:bookmarkStart w:id="1" w:name="_Hlk48719650"/>
    <w:p w:rsidR="00DD381A" w:rsidRDefault="00DD381A" w:rsidP="00DD381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ascii="FrankRuehl" w:hAnsi="FrankRuehl"/>
          <w:rtl/>
        </w:rPr>
      </w:pPr>
      <w:r>
        <w:rPr>
          <w:rFonts w:ascii="FrankRuehl" w:hAnsi="FrankRuehl"/>
          <w:rtl/>
        </w:rPr>
        <w:fldChar w:fldCharType="begin"/>
      </w:r>
      <w:r>
        <w:rPr>
          <w:rFonts w:ascii="FrankRuehl" w:hAnsi="FrankRuehl"/>
          <w:rtl/>
        </w:rPr>
        <w:instrText xml:space="preserve"> </w:instrText>
      </w:r>
      <w:r>
        <w:rPr>
          <w:rFonts w:ascii="FrankRuehl" w:hAnsi="FrankRuehl"/>
        </w:rPr>
        <w:instrText>HYPERLINK</w:instrText>
      </w:r>
      <w:r>
        <w:rPr>
          <w:rFonts w:ascii="FrankRuehl" w:hAnsi="FrankRuehl"/>
          <w:rtl/>
        </w:rPr>
        <w:instrText xml:space="preserve"> "</w:instrText>
      </w:r>
      <w:r>
        <w:rPr>
          <w:rFonts w:ascii="FrankRuehl" w:hAnsi="FrankRuehl"/>
        </w:rPr>
        <w:instrText>https://www.nevo.co.il/law_word/law06/tak-8699.pdf</w:instrText>
      </w:r>
      <w:r>
        <w:rPr>
          <w:rFonts w:ascii="FrankRuehl" w:hAnsi="FrankRuehl"/>
          <w:rtl/>
        </w:rPr>
        <w:instrText xml:space="preserve">" </w:instrText>
      </w:r>
      <w:r w:rsidR="00F35373" w:rsidRPr="00DD381A">
        <w:rPr>
          <w:rFonts w:ascii="FrankRuehl" w:hAnsi="FrankRuehl"/>
        </w:rPr>
      </w:r>
      <w:r>
        <w:rPr>
          <w:rFonts w:ascii="FrankRuehl" w:hAnsi="FrankRuehl"/>
          <w:rtl/>
        </w:rPr>
        <w:fldChar w:fldCharType="separate"/>
      </w:r>
      <w:r w:rsidR="00FE3311" w:rsidRPr="00DD381A">
        <w:rPr>
          <w:rStyle w:val="Hyperlink"/>
          <w:rFonts w:ascii="FrankRuehl" w:hAnsi="FrankRuehl"/>
          <w:rtl/>
        </w:rPr>
        <w:t>ק"ת תש"ף מס' 8699</w:t>
      </w:r>
      <w:r>
        <w:rPr>
          <w:rFonts w:ascii="FrankRuehl" w:hAnsi="FrankRuehl"/>
          <w:rtl/>
        </w:rPr>
        <w:fldChar w:fldCharType="end"/>
      </w:r>
      <w:r w:rsidR="00FE3311" w:rsidRPr="00153C81">
        <w:rPr>
          <w:rFonts w:ascii="FrankRuehl" w:hAnsi="FrankRuehl"/>
          <w:rtl/>
        </w:rPr>
        <w:t xml:space="preserve"> מיום 17.8.2020 עמ' 20</w:t>
      </w:r>
      <w:r w:rsidR="00FE3311">
        <w:rPr>
          <w:rFonts w:ascii="FrankRuehl" w:hAnsi="FrankRuehl" w:hint="cs"/>
          <w:rtl/>
        </w:rPr>
        <w:t>30</w:t>
      </w:r>
      <w:r w:rsidR="00FE3311" w:rsidRPr="00153C81">
        <w:rPr>
          <w:rFonts w:ascii="FrankRuehl" w:hAnsi="FrankRuehl"/>
          <w:rtl/>
        </w:rPr>
        <w:t xml:space="preserve"> – הודעה תש"ף-2020 בסעיף 1(</w:t>
      </w:r>
      <w:r w:rsidR="00FE3311">
        <w:rPr>
          <w:rFonts w:ascii="FrankRuehl" w:hAnsi="FrankRuehl" w:hint="cs"/>
          <w:rtl/>
        </w:rPr>
        <w:t>41</w:t>
      </w:r>
      <w:r w:rsidR="00FE3311" w:rsidRPr="00153C81">
        <w:rPr>
          <w:rFonts w:ascii="FrankRuehl" w:hAnsi="FrankRuehl"/>
          <w:rtl/>
        </w:rPr>
        <w:t>) להודעת אגרות חקלאיות, תש"ף-2020; תחילתה ביום 1.7.2019.</w:t>
      </w:r>
      <w:bookmarkEnd w:id="1"/>
    </w:p>
    <w:bookmarkStart w:id="2" w:name="_Hlk74475662"/>
    <w:p w:rsidR="00F8101A" w:rsidRDefault="00F8101A" w:rsidP="00F8101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ascii="FrankRuehl" w:hAnsi="FrankRuehl"/>
          <w:rtl/>
        </w:rPr>
      </w:pPr>
      <w:r>
        <w:rPr>
          <w:rFonts w:ascii="FrankRuehl" w:hAnsi="FrankRuehl"/>
          <w:rtl/>
        </w:rPr>
        <w:fldChar w:fldCharType="begin"/>
      </w:r>
      <w:r>
        <w:rPr>
          <w:rFonts w:ascii="FrankRuehl" w:hAnsi="FrankRuehl"/>
          <w:rtl/>
        </w:rPr>
        <w:instrText xml:space="preserve"> </w:instrText>
      </w:r>
      <w:r>
        <w:rPr>
          <w:rFonts w:ascii="FrankRuehl" w:hAnsi="FrankRuehl"/>
        </w:rPr>
        <w:instrText>HYPERLINK</w:instrText>
      </w:r>
      <w:r>
        <w:rPr>
          <w:rFonts w:ascii="FrankRuehl" w:hAnsi="FrankRuehl"/>
          <w:rtl/>
        </w:rPr>
        <w:instrText xml:space="preserve"> "</w:instrText>
      </w:r>
      <w:r>
        <w:rPr>
          <w:rFonts w:ascii="FrankRuehl" w:hAnsi="FrankRuehl"/>
        </w:rPr>
        <w:instrText>https://www.nevo.co.il/law_word/law06/tak-9431.pdf</w:instrText>
      </w:r>
      <w:r>
        <w:rPr>
          <w:rFonts w:ascii="FrankRuehl" w:hAnsi="FrankRuehl"/>
          <w:rtl/>
        </w:rPr>
        <w:instrText xml:space="preserve">" </w:instrText>
      </w:r>
      <w:r w:rsidR="00432A24" w:rsidRPr="00F8101A">
        <w:rPr>
          <w:rFonts w:ascii="FrankRuehl" w:hAnsi="FrankRuehl"/>
        </w:rPr>
      </w:r>
      <w:r>
        <w:rPr>
          <w:rFonts w:ascii="FrankRuehl" w:hAnsi="FrankRuehl"/>
          <w:rtl/>
        </w:rPr>
        <w:fldChar w:fldCharType="separate"/>
      </w:r>
      <w:r w:rsidR="00692B9D" w:rsidRPr="00F8101A">
        <w:rPr>
          <w:rStyle w:val="Hyperlink"/>
          <w:rFonts w:ascii="FrankRuehl" w:hAnsi="FrankRuehl"/>
          <w:rtl/>
        </w:rPr>
        <w:t>ק"ת תשפ"א מס' 9431</w:t>
      </w:r>
      <w:r>
        <w:rPr>
          <w:rFonts w:ascii="FrankRuehl" w:hAnsi="FrankRuehl"/>
          <w:rtl/>
        </w:rPr>
        <w:fldChar w:fldCharType="end"/>
      </w:r>
      <w:r w:rsidR="00692B9D" w:rsidRPr="001540CF">
        <w:rPr>
          <w:rFonts w:ascii="FrankRuehl" w:hAnsi="FrankRuehl"/>
          <w:rtl/>
        </w:rPr>
        <w:t xml:space="preserve"> מיום 10.6.2021 עמ' 334</w:t>
      </w:r>
      <w:r w:rsidR="00692B9D">
        <w:rPr>
          <w:rFonts w:ascii="FrankRuehl" w:hAnsi="FrankRuehl" w:hint="cs"/>
          <w:rtl/>
        </w:rPr>
        <w:t>4</w:t>
      </w:r>
      <w:r w:rsidR="00692B9D" w:rsidRPr="001540CF">
        <w:rPr>
          <w:rFonts w:ascii="FrankRuehl" w:hAnsi="FrankRuehl"/>
          <w:rtl/>
        </w:rPr>
        <w:t xml:space="preserve"> – הודעה תשפ"א-2021 בסעיף 1(</w:t>
      </w:r>
      <w:r w:rsidR="00692B9D">
        <w:rPr>
          <w:rFonts w:ascii="FrankRuehl" w:hAnsi="FrankRuehl" w:hint="cs"/>
          <w:rtl/>
        </w:rPr>
        <w:t>41</w:t>
      </w:r>
      <w:r w:rsidR="00692B9D" w:rsidRPr="001540CF">
        <w:rPr>
          <w:rFonts w:ascii="FrankRuehl" w:hAnsi="FrankRuehl"/>
          <w:rtl/>
        </w:rPr>
        <w:t>) להודעת אגרות חקלאיות, תשפ"א-2021; תחילתה ביום 1.7.2021.</w:t>
      </w:r>
      <w:bookmarkEnd w:id="2"/>
    </w:p>
    <w:bookmarkStart w:id="3" w:name="_Hlk135671169"/>
    <w:p w:rsidR="00151496" w:rsidRPr="000C3AF8" w:rsidRDefault="00151496" w:rsidP="0015149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ascii="FrankRuehl" w:hAnsi="FrankRuehl" w:hint="cs"/>
          <w:rtl/>
        </w:rPr>
      </w:pPr>
      <w:r>
        <w:rPr>
          <w:rFonts w:ascii="FrankRuehl" w:hAnsi="FrankRuehl"/>
          <w:rtl/>
        </w:rPr>
        <w:fldChar w:fldCharType="begin"/>
      </w:r>
      <w:r>
        <w:rPr>
          <w:rFonts w:ascii="FrankRuehl" w:hAnsi="FrankRuehl"/>
          <w:rtl/>
        </w:rPr>
        <w:instrText xml:space="preserve"> </w:instrText>
      </w:r>
      <w:r>
        <w:rPr>
          <w:rFonts w:ascii="FrankRuehl" w:hAnsi="FrankRuehl"/>
        </w:rPr>
        <w:instrText>HYPERLINK</w:instrText>
      </w:r>
      <w:r>
        <w:rPr>
          <w:rFonts w:ascii="FrankRuehl" w:hAnsi="FrankRuehl"/>
          <w:rtl/>
        </w:rPr>
        <w:instrText xml:space="preserve"> "</w:instrText>
      </w:r>
      <w:r>
        <w:rPr>
          <w:rFonts w:ascii="FrankRuehl" w:hAnsi="FrankRuehl"/>
        </w:rPr>
        <w:instrText>https://www.nevo.co.il/law_word/law06/tak-10653.pdf</w:instrText>
      </w:r>
      <w:r>
        <w:rPr>
          <w:rFonts w:ascii="FrankRuehl" w:hAnsi="FrankRuehl"/>
          <w:rtl/>
        </w:rPr>
        <w:instrText xml:space="preserve">" </w:instrText>
      </w:r>
      <w:r w:rsidR="00D24489" w:rsidRPr="00151496">
        <w:rPr>
          <w:rFonts w:ascii="FrankRuehl" w:hAnsi="FrankRuehl"/>
        </w:rPr>
      </w:r>
      <w:r>
        <w:rPr>
          <w:rFonts w:ascii="FrankRuehl" w:hAnsi="FrankRuehl"/>
          <w:rtl/>
        </w:rPr>
        <w:fldChar w:fldCharType="separate"/>
      </w:r>
      <w:r w:rsidR="00092FB9" w:rsidRPr="00151496">
        <w:rPr>
          <w:rStyle w:val="Hyperlink"/>
          <w:rFonts w:ascii="FrankRuehl" w:hAnsi="FrankRuehl"/>
          <w:rtl/>
        </w:rPr>
        <w:t>ק"ת תשפ"ג מס' 10653</w:t>
      </w:r>
      <w:r>
        <w:rPr>
          <w:rFonts w:ascii="FrankRuehl" w:hAnsi="FrankRuehl"/>
          <w:rtl/>
        </w:rPr>
        <w:fldChar w:fldCharType="end"/>
      </w:r>
      <w:r w:rsidR="00092FB9" w:rsidRPr="00BF065D">
        <w:rPr>
          <w:rFonts w:ascii="FrankRuehl" w:hAnsi="FrankRuehl"/>
          <w:rtl/>
        </w:rPr>
        <w:t xml:space="preserve"> מיום 22.5.2023 עמ' </w:t>
      </w:r>
      <w:r w:rsidR="00092FB9">
        <w:rPr>
          <w:rFonts w:ascii="FrankRuehl" w:hAnsi="FrankRuehl" w:hint="cs"/>
          <w:rtl/>
        </w:rPr>
        <w:t>1800</w:t>
      </w:r>
      <w:r w:rsidR="00092FB9" w:rsidRPr="00BF065D">
        <w:rPr>
          <w:rFonts w:ascii="FrankRuehl" w:hAnsi="FrankRuehl"/>
          <w:rtl/>
        </w:rPr>
        <w:t xml:space="preserve"> – הודעה תשפ"ג-2023 בסעיף 1(</w:t>
      </w:r>
      <w:r w:rsidR="00092FB9">
        <w:rPr>
          <w:rFonts w:ascii="FrankRuehl" w:hAnsi="FrankRuehl" w:hint="cs"/>
          <w:rtl/>
        </w:rPr>
        <w:t>41</w:t>
      </w:r>
      <w:r w:rsidR="00092FB9" w:rsidRPr="00BF065D">
        <w:rPr>
          <w:rFonts w:ascii="FrankRuehl" w:hAnsi="FrankRuehl"/>
          <w:rtl/>
        </w:rPr>
        <w:t>) להודעת אגרות חקלאיות, תשפ"ג-2023; תחילתה ביום 1.7.2022.</w:t>
      </w:r>
      <w:bookmarkEnd w:id="3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3867" w:rsidRDefault="0017386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מחלות בעלי חיים (הזרעה מלאכותית בצאן), תשנ"ט–1998</w:t>
    </w:r>
  </w:p>
  <w:p w:rsidR="00173867" w:rsidRDefault="0017386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73867" w:rsidRDefault="0017386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3867" w:rsidRDefault="0017386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מחלות בעלי חיים (הזרעה מלאכותית בצאן), תשנ"ט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1998</w:t>
    </w:r>
  </w:p>
  <w:p w:rsidR="00173867" w:rsidRDefault="0017386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73867" w:rsidRDefault="0017386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1900"/>
    <w:rsid w:val="00092FB9"/>
    <w:rsid w:val="000A22AD"/>
    <w:rsid w:val="000C3AF8"/>
    <w:rsid w:val="00124105"/>
    <w:rsid w:val="00151496"/>
    <w:rsid w:val="00173867"/>
    <w:rsid w:val="001943BF"/>
    <w:rsid w:val="001B18E9"/>
    <w:rsid w:val="001E2C1A"/>
    <w:rsid w:val="002F5BE9"/>
    <w:rsid w:val="00394BE2"/>
    <w:rsid w:val="00432A24"/>
    <w:rsid w:val="00432B1F"/>
    <w:rsid w:val="00475D3D"/>
    <w:rsid w:val="004F78D3"/>
    <w:rsid w:val="0050559D"/>
    <w:rsid w:val="005902F5"/>
    <w:rsid w:val="005A7F74"/>
    <w:rsid w:val="005B2E1A"/>
    <w:rsid w:val="005E5B61"/>
    <w:rsid w:val="005E7A8A"/>
    <w:rsid w:val="00624C10"/>
    <w:rsid w:val="00643ADE"/>
    <w:rsid w:val="006525DC"/>
    <w:rsid w:val="00692B9D"/>
    <w:rsid w:val="0069386D"/>
    <w:rsid w:val="006B607D"/>
    <w:rsid w:val="006D2685"/>
    <w:rsid w:val="006E5366"/>
    <w:rsid w:val="00774554"/>
    <w:rsid w:val="007A1322"/>
    <w:rsid w:val="007C262B"/>
    <w:rsid w:val="008E4E5F"/>
    <w:rsid w:val="009A5F23"/>
    <w:rsid w:val="00A13AEA"/>
    <w:rsid w:val="00A471A1"/>
    <w:rsid w:val="00A524B4"/>
    <w:rsid w:val="00A84896"/>
    <w:rsid w:val="00AA36AE"/>
    <w:rsid w:val="00B1781C"/>
    <w:rsid w:val="00BC21A0"/>
    <w:rsid w:val="00CA6973"/>
    <w:rsid w:val="00D07144"/>
    <w:rsid w:val="00D24489"/>
    <w:rsid w:val="00D31EA0"/>
    <w:rsid w:val="00D35E94"/>
    <w:rsid w:val="00D6426E"/>
    <w:rsid w:val="00D95930"/>
    <w:rsid w:val="00D95DA9"/>
    <w:rsid w:val="00DD381A"/>
    <w:rsid w:val="00E21CB2"/>
    <w:rsid w:val="00E231A3"/>
    <w:rsid w:val="00E434CF"/>
    <w:rsid w:val="00E45B60"/>
    <w:rsid w:val="00E9794F"/>
    <w:rsid w:val="00ED1900"/>
    <w:rsid w:val="00F35373"/>
    <w:rsid w:val="00F8101A"/>
    <w:rsid w:val="00FA25CD"/>
    <w:rsid w:val="00FE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A10CE122-146B-4BAC-ACE7-D3614A7E3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FrankRuehl"/>
      <w:bCs/>
      <w:sz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customStyle="1" w:styleId="P000">
    <w:name w:val="P00 תו"/>
    <w:link w:val="P00"/>
    <w:rsid w:val="00092FB9"/>
    <w:rPr>
      <w:rFonts w:cs="FrankRuehl"/>
      <w:noProof/>
      <w:szCs w:val="26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658.pdf" TargetMode="External"/><Relationship Id="rId13" Type="http://schemas.openxmlformats.org/officeDocument/2006/relationships/hyperlink" Target="http://www.nevo.co.il/Law_word/law06/tak-7278.pdf" TargetMode="External"/><Relationship Id="rId18" Type="http://schemas.openxmlformats.org/officeDocument/2006/relationships/hyperlink" Target="http://www.nevo.co.il/advertisements/nevo-100.doc" TargetMode="Externa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http://www.nevo.co.il/Law_word/law06/TAK-6197.pdf" TargetMode="External"/><Relationship Id="rId12" Type="http://schemas.openxmlformats.org/officeDocument/2006/relationships/hyperlink" Target="http://www.nevo.co.il/Law_word/law06/tak-7023.pdf" TargetMode="External"/><Relationship Id="rId17" Type="http://schemas.openxmlformats.org/officeDocument/2006/relationships/hyperlink" Target="https://www.nevo.co.il/law_html/law06/tak-10653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nevo.co.il/law_word/law06/tak-9431.pdf" TargetMode="External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184.pdf" TargetMode="External"/><Relationship Id="rId11" Type="http://schemas.openxmlformats.org/officeDocument/2006/relationships/hyperlink" Target="http://www.nevo.co.il/Law_word/law06/tak-6923.pdf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www.nevo.co.il/Law_word/law06/tak-8699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nevo.co.il/Law_word/law06/TAK-6803.pdf" TargetMode="External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6794.pdf" TargetMode="External"/><Relationship Id="rId14" Type="http://schemas.openxmlformats.org/officeDocument/2006/relationships/hyperlink" Target="http://www.nevo.co.il/Law_word/law06/tak-8118.pdf" TargetMode="External"/><Relationship Id="rId22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7023.pdf" TargetMode="External"/><Relationship Id="rId3" Type="http://schemas.openxmlformats.org/officeDocument/2006/relationships/hyperlink" Target="http://www.nevo.co.il/Law_word/law06/TAK-6197.pdf" TargetMode="External"/><Relationship Id="rId7" Type="http://schemas.openxmlformats.org/officeDocument/2006/relationships/hyperlink" Target="http://www.nevo.co.il/Law_word/law06/tak-6923.pdf" TargetMode="External"/><Relationship Id="rId2" Type="http://schemas.openxmlformats.org/officeDocument/2006/relationships/hyperlink" Target="http://www.nevo.co.il/Law_word/law06/TAK-6184.pdf" TargetMode="External"/><Relationship Id="rId1" Type="http://schemas.openxmlformats.org/officeDocument/2006/relationships/hyperlink" Target="http://www.nevo.co.il/Law_word/law06/TAK-5942.pdf" TargetMode="External"/><Relationship Id="rId6" Type="http://schemas.openxmlformats.org/officeDocument/2006/relationships/hyperlink" Target="http://www.nevo.co.il/Law_word/law06/TAK-6803.pdf" TargetMode="External"/><Relationship Id="rId5" Type="http://schemas.openxmlformats.org/officeDocument/2006/relationships/hyperlink" Target="http://www.nevo.co.il/Law_word/law06/TAK-6794.pdf" TargetMode="External"/><Relationship Id="rId4" Type="http://schemas.openxmlformats.org/officeDocument/2006/relationships/hyperlink" Target="http://www.nevo.co.il/Law_word/law06/TAK-6658.pdf" TargetMode="External"/><Relationship Id="rId9" Type="http://schemas.openxmlformats.org/officeDocument/2006/relationships/hyperlink" Target="http://www.nevo.co.il/Law_word/law06/TAK-727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1940</Words>
  <Characters>11064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12979</CharactersWithSpaces>
  <SharedDoc>false</SharedDoc>
  <HLinks>
    <vt:vector size="372" baseType="variant">
      <vt:variant>
        <vt:i4>393283</vt:i4>
      </vt:variant>
      <vt:variant>
        <vt:i4>252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3080207</vt:i4>
      </vt:variant>
      <vt:variant>
        <vt:i4>249</vt:i4>
      </vt:variant>
      <vt:variant>
        <vt:i4>0</vt:i4>
      </vt:variant>
      <vt:variant>
        <vt:i4>5</vt:i4>
      </vt:variant>
      <vt:variant>
        <vt:lpwstr>https://www.nevo.co.il/law_html/law06/tak-10653.pdf</vt:lpwstr>
      </vt:variant>
      <vt:variant>
        <vt:lpwstr/>
      </vt:variant>
      <vt:variant>
        <vt:i4>7536664</vt:i4>
      </vt:variant>
      <vt:variant>
        <vt:i4>246</vt:i4>
      </vt:variant>
      <vt:variant>
        <vt:i4>0</vt:i4>
      </vt:variant>
      <vt:variant>
        <vt:i4>5</vt:i4>
      </vt:variant>
      <vt:variant>
        <vt:lpwstr>https://www.nevo.co.il/law_word/law06/tak-9431.pdf</vt:lpwstr>
      </vt:variant>
      <vt:variant>
        <vt:lpwstr/>
      </vt:variant>
      <vt:variant>
        <vt:i4>7929875</vt:i4>
      </vt:variant>
      <vt:variant>
        <vt:i4>243</vt:i4>
      </vt:variant>
      <vt:variant>
        <vt:i4>0</vt:i4>
      </vt:variant>
      <vt:variant>
        <vt:i4>5</vt:i4>
      </vt:variant>
      <vt:variant>
        <vt:lpwstr>https://www.nevo.co.il/Law_word/law06/tak-8699.pdf</vt:lpwstr>
      </vt:variant>
      <vt:variant>
        <vt:lpwstr/>
      </vt:variant>
      <vt:variant>
        <vt:i4>7340033</vt:i4>
      </vt:variant>
      <vt:variant>
        <vt:i4>240</vt:i4>
      </vt:variant>
      <vt:variant>
        <vt:i4>0</vt:i4>
      </vt:variant>
      <vt:variant>
        <vt:i4>5</vt:i4>
      </vt:variant>
      <vt:variant>
        <vt:lpwstr>http://www.nevo.co.il/Law_word/law06/tak-8118.pdf</vt:lpwstr>
      </vt:variant>
      <vt:variant>
        <vt:lpwstr/>
      </vt:variant>
      <vt:variant>
        <vt:i4>7929858</vt:i4>
      </vt:variant>
      <vt:variant>
        <vt:i4>237</vt:i4>
      </vt:variant>
      <vt:variant>
        <vt:i4>0</vt:i4>
      </vt:variant>
      <vt:variant>
        <vt:i4>5</vt:i4>
      </vt:variant>
      <vt:variant>
        <vt:lpwstr>http://www.nevo.co.il/Law_word/law06/tak-7278.pdf</vt:lpwstr>
      </vt:variant>
      <vt:variant>
        <vt:lpwstr/>
      </vt:variant>
      <vt:variant>
        <vt:i4>8126475</vt:i4>
      </vt:variant>
      <vt:variant>
        <vt:i4>234</vt:i4>
      </vt:variant>
      <vt:variant>
        <vt:i4>0</vt:i4>
      </vt:variant>
      <vt:variant>
        <vt:i4>5</vt:i4>
      </vt:variant>
      <vt:variant>
        <vt:lpwstr>http://www.nevo.co.il/Law_word/law06/tak-7023.pdf</vt:lpwstr>
      </vt:variant>
      <vt:variant>
        <vt:lpwstr/>
      </vt:variant>
      <vt:variant>
        <vt:i4>8192002</vt:i4>
      </vt:variant>
      <vt:variant>
        <vt:i4>231</vt:i4>
      </vt:variant>
      <vt:variant>
        <vt:i4>0</vt:i4>
      </vt:variant>
      <vt:variant>
        <vt:i4>5</vt:i4>
      </vt:variant>
      <vt:variant>
        <vt:lpwstr>http://www.nevo.co.il/Law_word/law06/tak-6923.pdf</vt:lpwstr>
      </vt:variant>
      <vt:variant>
        <vt:lpwstr/>
      </vt:variant>
      <vt:variant>
        <vt:i4>8323075</vt:i4>
      </vt:variant>
      <vt:variant>
        <vt:i4>228</vt:i4>
      </vt:variant>
      <vt:variant>
        <vt:i4>0</vt:i4>
      </vt:variant>
      <vt:variant>
        <vt:i4>5</vt:i4>
      </vt:variant>
      <vt:variant>
        <vt:lpwstr>http://www.nevo.co.il/Law_word/law06/TAK-6803.pdf</vt:lpwstr>
      </vt:variant>
      <vt:variant>
        <vt:lpwstr/>
      </vt:variant>
      <vt:variant>
        <vt:i4>7733259</vt:i4>
      </vt:variant>
      <vt:variant>
        <vt:i4>225</vt:i4>
      </vt:variant>
      <vt:variant>
        <vt:i4>0</vt:i4>
      </vt:variant>
      <vt:variant>
        <vt:i4>5</vt:i4>
      </vt:variant>
      <vt:variant>
        <vt:lpwstr>http://www.nevo.co.il/Law_word/law06/tak-6794.pdf</vt:lpwstr>
      </vt:variant>
      <vt:variant>
        <vt:lpwstr/>
      </vt:variant>
      <vt:variant>
        <vt:i4>7995398</vt:i4>
      </vt:variant>
      <vt:variant>
        <vt:i4>222</vt:i4>
      </vt:variant>
      <vt:variant>
        <vt:i4>0</vt:i4>
      </vt:variant>
      <vt:variant>
        <vt:i4>5</vt:i4>
      </vt:variant>
      <vt:variant>
        <vt:lpwstr>http://www.nevo.co.il/Law_word/law06/tak-6658.pdf</vt:lpwstr>
      </vt:variant>
      <vt:variant>
        <vt:lpwstr/>
      </vt:variant>
      <vt:variant>
        <vt:i4>7733262</vt:i4>
      </vt:variant>
      <vt:variant>
        <vt:i4>219</vt:i4>
      </vt:variant>
      <vt:variant>
        <vt:i4>0</vt:i4>
      </vt:variant>
      <vt:variant>
        <vt:i4>5</vt:i4>
      </vt:variant>
      <vt:variant>
        <vt:lpwstr>http://www.nevo.co.il/Law_word/law06/TAK-6197.pdf</vt:lpwstr>
      </vt:variant>
      <vt:variant>
        <vt:lpwstr/>
      </vt:variant>
      <vt:variant>
        <vt:i4>7798797</vt:i4>
      </vt:variant>
      <vt:variant>
        <vt:i4>216</vt:i4>
      </vt:variant>
      <vt:variant>
        <vt:i4>0</vt:i4>
      </vt:variant>
      <vt:variant>
        <vt:i4>5</vt:i4>
      </vt:variant>
      <vt:variant>
        <vt:lpwstr>http://www.nevo.co.il/Law_word/law06/TAK-6184.pdf</vt:lpwstr>
      </vt:variant>
      <vt:variant>
        <vt:lpwstr/>
      </vt:variant>
      <vt:variant>
        <vt:i4>3801128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Seif29</vt:lpwstr>
      </vt:variant>
      <vt:variant>
        <vt:i4>3866664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Seif28</vt:lpwstr>
      </vt:variant>
      <vt:variant>
        <vt:i4>3407912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Seif27</vt:lpwstr>
      </vt:variant>
      <vt:variant>
        <vt:i4>5439497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med6</vt:lpwstr>
      </vt:variant>
      <vt:variant>
        <vt:i4>3473448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Seif26</vt:lpwstr>
      </vt:variant>
      <vt:variant>
        <vt:i4>3538984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Seif25</vt:lpwstr>
      </vt:variant>
      <vt:variant>
        <vt:i4>3604520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Seif24</vt:lpwstr>
      </vt:variant>
      <vt:variant>
        <vt:i4>5242889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med5</vt:lpwstr>
      </vt:variant>
      <vt:variant>
        <vt:i4>3145768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Seif23</vt:lpwstr>
      </vt:variant>
      <vt:variant>
        <vt:i4>5308425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med4</vt:lpwstr>
      </vt:variant>
      <vt:variant>
        <vt:i4>3211304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Seif22</vt:lpwstr>
      </vt:variant>
      <vt:variant>
        <vt:i4>3276840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Seif21</vt:lpwstr>
      </vt:variant>
      <vt:variant>
        <vt:i4>3342376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Seif20</vt:lpwstr>
      </vt:variant>
      <vt:variant>
        <vt:i4>3801131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Seif19</vt:lpwstr>
      </vt:variant>
      <vt:variant>
        <vt:i4>3866667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Seif18</vt:lpwstr>
      </vt:variant>
      <vt:variant>
        <vt:i4>3407915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5636105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med3</vt:lpwstr>
      </vt:variant>
      <vt:variant>
        <vt:i4>3538987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5701641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med2</vt:lpwstr>
      </vt:variant>
      <vt:variant>
        <vt:i4>196634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5505033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5570569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3080220</vt:i4>
      </vt:variant>
      <vt:variant>
        <vt:i4>36</vt:i4>
      </vt:variant>
      <vt:variant>
        <vt:i4>0</vt:i4>
      </vt:variant>
      <vt:variant>
        <vt:i4>5</vt:i4>
      </vt:variant>
      <vt:variant>
        <vt:lpwstr>https://www.nevo.co.il/law_word/law06/tak-10653.pdf</vt:lpwstr>
      </vt:variant>
      <vt:variant>
        <vt:lpwstr/>
      </vt:variant>
      <vt:variant>
        <vt:i4>7536664</vt:i4>
      </vt:variant>
      <vt:variant>
        <vt:i4>33</vt:i4>
      </vt:variant>
      <vt:variant>
        <vt:i4>0</vt:i4>
      </vt:variant>
      <vt:variant>
        <vt:i4>5</vt:i4>
      </vt:variant>
      <vt:variant>
        <vt:lpwstr>https://www.nevo.co.il/law_word/law06/tak-9431.pdf</vt:lpwstr>
      </vt:variant>
      <vt:variant>
        <vt:lpwstr/>
      </vt:variant>
      <vt:variant>
        <vt:i4>7929875</vt:i4>
      </vt:variant>
      <vt:variant>
        <vt:i4>30</vt:i4>
      </vt:variant>
      <vt:variant>
        <vt:i4>0</vt:i4>
      </vt:variant>
      <vt:variant>
        <vt:i4>5</vt:i4>
      </vt:variant>
      <vt:variant>
        <vt:lpwstr>https://www.nevo.co.il/law_word/law06/tak-8699.pdf</vt:lpwstr>
      </vt:variant>
      <vt:variant>
        <vt:lpwstr/>
      </vt:variant>
      <vt:variant>
        <vt:i4>7340033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http://www.nevo.co.il/Law_word/law06/TAK-8118.pdf</vt:lpwstr>
      </vt:variant>
      <vt:variant>
        <vt:lpwstr/>
      </vt:variant>
      <vt:variant>
        <vt:i4>7929858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http://www.nevo.co.il/Law_word/law06/TAK-7278.pdf</vt:lpwstr>
      </vt:variant>
      <vt:variant>
        <vt:lpwstr/>
      </vt:variant>
      <vt:variant>
        <vt:i4>8126475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http://www.nevo.co.il/Law_word/law06/TAK-7023.pdf</vt:lpwstr>
      </vt:variant>
      <vt:variant>
        <vt:lpwstr/>
      </vt:variant>
      <vt:variant>
        <vt:i4>8192002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http://www.nevo.co.il/Law_word/law06/tak-6923.pdf</vt:lpwstr>
      </vt:variant>
      <vt:variant>
        <vt:lpwstr/>
      </vt:variant>
      <vt:variant>
        <vt:i4>8323075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http://www.nevo.co.il/Law_word/law06/TAK-6803.pdf</vt:lpwstr>
      </vt:variant>
      <vt:variant>
        <vt:lpwstr/>
      </vt:variant>
      <vt:variant>
        <vt:i4>7733259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http://www.nevo.co.il/Law_word/law06/TAK-6794.pdf</vt:lpwstr>
      </vt:variant>
      <vt:variant>
        <vt:lpwstr/>
      </vt:variant>
      <vt:variant>
        <vt:i4>7995398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http://www.nevo.co.il/Law_word/law06/TAK-6658.pdf</vt:lpwstr>
      </vt:variant>
      <vt:variant>
        <vt:lpwstr/>
      </vt:variant>
      <vt:variant>
        <vt:i4>7733262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http://www.nevo.co.il/Law_word/law06/TAK-6197.pdf</vt:lpwstr>
      </vt:variant>
      <vt:variant>
        <vt:lpwstr/>
      </vt:variant>
      <vt:variant>
        <vt:i4>7798797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http://www.nevo.co.il/Law_word/law06/TAK-6184.pdf</vt:lpwstr>
      </vt:variant>
      <vt:variant>
        <vt:lpwstr/>
      </vt:variant>
      <vt:variant>
        <vt:i4>7864323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http://www.nevo.co.il/Law_word/law06/TAK-5942.pdf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2023-06-05T20:33:00Z</dcterms:created>
  <dcterms:modified xsi:type="dcterms:W3CDTF">2023-06-05T20:33:00Z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0212</vt:lpwstr>
  </property>
  <property fmtid="{D5CDD505-2E9C-101B-9397-08002B2CF9AE}" pid="3" name="CHNAME">
    <vt:lpwstr>מחלות בעלי חיים</vt:lpwstr>
  </property>
  <property fmtid="{D5CDD505-2E9C-101B-9397-08002B2CF9AE}" pid="4" name="LAWNAME">
    <vt:lpwstr>תקנות מחלות בעלי חיים (הזרעה מלאכותית בצאן), תשנ"ט-1998</vt:lpwstr>
  </property>
  <property fmtid="{D5CDD505-2E9C-101B-9397-08002B2CF9AE}" pid="5" name="LAWNUMBER">
    <vt:lpwstr>0047</vt:lpwstr>
  </property>
  <property fmtid="{D5CDD505-2E9C-101B-9397-08002B2CF9AE}" pid="6" name="TYPE">
    <vt:lpwstr>01</vt:lpwstr>
  </property>
  <property fmtid="{D5CDD505-2E9C-101B-9397-08002B2CF9AE}" pid="7" name="LINKI1">
    <vt:lpwstr/>
  </property>
  <property fmtid="{D5CDD505-2E9C-101B-9397-08002B2CF9AE}" pid="8" name="LINKI2">
    <vt:lpwstr/>
  </property>
  <property fmtid="{D5CDD505-2E9C-101B-9397-08002B2CF9AE}" pid="9" name="LINKI3">
    <vt:lpwstr/>
  </property>
  <property fmtid="{D5CDD505-2E9C-101B-9397-08002B2CF9AE}" pid="10" name="LINKI4">
    <vt:lpwstr/>
  </property>
  <property fmtid="{D5CDD505-2E9C-101B-9397-08002B2CF9AE}" pid="11" name="LINKI5">
    <vt:lpwstr/>
  </property>
  <property fmtid="{D5CDD505-2E9C-101B-9397-08002B2CF9AE}" pid="12" name="NOSE11">
    <vt:lpwstr>חקלאות טבע וסביבה</vt:lpwstr>
  </property>
  <property fmtid="{D5CDD505-2E9C-101B-9397-08002B2CF9AE}" pid="13" name="NOSE21">
    <vt:lpwstr>בע"ח</vt:lpwstr>
  </property>
  <property fmtid="{D5CDD505-2E9C-101B-9397-08002B2CF9AE}" pid="14" name="NOSE31">
    <vt:lpwstr>פיקוח ומחלות</vt:lpwstr>
  </property>
  <property fmtid="{D5CDD505-2E9C-101B-9397-08002B2CF9AE}" pid="15" name="NOSE41">
    <vt:lpwstr/>
  </property>
  <property fmtid="{D5CDD505-2E9C-101B-9397-08002B2CF9AE}" pid="16" name="NOSE12">
    <vt:lpwstr/>
  </property>
  <property fmtid="{D5CDD505-2E9C-101B-9397-08002B2CF9AE}" pid="17" name="NOSE22">
    <vt:lpwstr/>
  </property>
  <property fmtid="{D5CDD505-2E9C-101B-9397-08002B2CF9AE}" pid="18" name="NOSE32">
    <vt:lpwstr/>
  </property>
  <property fmtid="{D5CDD505-2E9C-101B-9397-08002B2CF9AE}" pid="19" name="NOSE42">
    <vt:lpwstr/>
  </property>
  <property fmtid="{D5CDD505-2E9C-101B-9397-08002B2CF9AE}" pid="20" name="NOSE13">
    <vt:lpwstr/>
  </property>
  <property fmtid="{D5CDD505-2E9C-101B-9397-08002B2CF9AE}" pid="21" name="NOSE23">
    <vt:lpwstr/>
  </property>
  <property fmtid="{D5CDD505-2E9C-101B-9397-08002B2CF9AE}" pid="22" name="NOSE33">
    <vt:lpwstr/>
  </property>
  <property fmtid="{D5CDD505-2E9C-101B-9397-08002B2CF9AE}" pid="23" name="NOSE43">
    <vt:lpwstr/>
  </property>
  <property fmtid="{D5CDD505-2E9C-101B-9397-08002B2CF9AE}" pid="24" name="NOSE14">
    <vt:lpwstr/>
  </property>
  <property fmtid="{D5CDD505-2E9C-101B-9397-08002B2CF9AE}" pid="25" name="NOSE24">
    <vt:lpwstr/>
  </property>
  <property fmtid="{D5CDD505-2E9C-101B-9397-08002B2CF9AE}" pid="26" name="NOSE34">
    <vt:lpwstr/>
  </property>
  <property fmtid="{D5CDD505-2E9C-101B-9397-08002B2CF9AE}" pid="27" name="NOSE44">
    <vt:lpwstr/>
  </property>
  <property fmtid="{D5CDD505-2E9C-101B-9397-08002B2CF9AE}" pid="28" name="NOSE15">
    <vt:lpwstr/>
  </property>
  <property fmtid="{D5CDD505-2E9C-101B-9397-08002B2CF9AE}" pid="29" name="NOSE25">
    <vt:lpwstr/>
  </property>
  <property fmtid="{D5CDD505-2E9C-101B-9397-08002B2CF9AE}" pid="30" name="NOSE35">
    <vt:lpwstr/>
  </property>
  <property fmtid="{D5CDD505-2E9C-101B-9397-08002B2CF9AE}" pid="31" name="NOSE45">
    <vt:lpwstr/>
  </property>
  <property fmtid="{D5CDD505-2E9C-101B-9397-08002B2CF9AE}" pid="32" name="NOSE16">
    <vt:lpwstr/>
  </property>
  <property fmtid="{D5CDD505-2E9C-101B-9397-08002B2CF9AE}" pid="33" name="NOSE26">
    <vt:lpwstr/>
  </property>
  <property fmtid="{D5CDD505-2E9C-101B-9397-08002B2CF9AE}" pid="34" name="NOSE36">
    <vt:lpwstr/>
  </property>
  <property fmtid="{D5CDD505-2E9C-101B-9397-08002B2CF9AE}" pid="35" name="NOSE46">
    <vt:lpwstr/>
  </property>
  <property fmtid="{D5CDD505-2E9C-101B-9397-08002B2CF9AE}" pid="36" name="NOSE17">
    <vt:lpwstr/>
  </property>
  <property fmtid="{D5CDD505-2E9C-101B-9397-08002B2CF9AE}" pid="37" name="NOSE27">
    <vt:lpwstr/>
  </property>
  <property fmtid="{D5CDD505-2E9C-101B-9397-08002B2CF9AE}" pid="38" name="NOSE37">
    <vt:lpwstr/>
  </property>
  <property fmtid="{D5CDD505-2E9C-101B-9397-08002B2CF9AE}" pid="39" name="NOSE47">
    <vt:lpwstr/>
  </property>
  <property fmtid="{D5CDD505-2E9C-101B-9397-08002B2CF9AE}" pid="40" name="NOSE18">
    <vt:lpwstr/>
  </property>
  <property fmtid="{D5CDD505-2E9C-101B-9397-08002B2CF9AE}" pid="41" name="NOSE28">
    <vt:lpwstr/>
  </property>
  <property fmtid="{D5CDD505-2E9C-101B-9397-08002B2CF9AE}" pid="42" name="NOSE38">
    <vt:lpwstr/>
  </property>
  <property fmtid="{D5CDD505-2E9C-101B-9397-08002B2CF9AE}" pid="43" name="NOSE48">
    <vt:lpwstr/>
  </property>
  <property fmtid="{D5CDD505-2E9C-101B-9397-08002B2CF9AE}" pid="44" name="NOSE19">
    <vt:lpwstr/>
  </property>
  <property fmtid="{D5CDD505-2E9C-101B-9397-08002B2CF9AE}" pid="45" name="NOSE29">
    <vt:lpwstr/>
  </property>
  <property fmtid="{D5CDD505-2E9C-101B-9397-08002B2CF9AE}" pid="46" name="NOSE39">
    <vt:lpwstr/>
  </property>
  <property fmtid="{D5CDD505-2E9C-101B-9397-08002B2CF9AE}" pid="47" name="NOSE49">
    <vt:lpwstr/>
  </property>
  <property fmtid="{D5CDD505-2E9C-101B-9397-08002B2CF9AE}" pid="48" name="NOSE110">
    <vt:lpwstr/>
  </property>
  <property fmtid="{D5CDD505-2E9C-101B-9397-08002B2CF9AE}" pid="49" name="NOSE210">
    <vt:lpwstr/>
  </property>
  <property fmtid="{D5CDD505-2E9C-101B-9397-08002B2CF9AE}" pid="50" name="NOSE310">
    <vt:lpwstr/>
  </property>
  <property fmtid="{D5CDD505-2E9C-101B-9397-08002B2CF9AE}" pid="51" name="NOSE410">
    <vt:lpwstr/>
  </property>
  <property fmtid="{D5CDD505-2E9C-101B-9397-08002B2CF9AE}" pid="52" name="MEKORSAMCHUT">
    <vt:lpwstr/>
  </property>
  <property fmtid="{D5CDD505-2E9C-101B-9397-08002B2CF9AE}" pid="53" name="MEKOR_NAME1">
    <vt:lpwstr>פקודת מחלות בעלי חיים [נוסח חדש]</vt:lpwstr>
  </property>
  <property fmtid="{D5CDD505-2E9C-101B-9397-08002B2CF9AE}" pid="54" name="MEKOR_SAIF1">
    <vt:lpwstr>22X;23X4X</vt:lpwstr>
  </property>
  <property fmtid="{D5CDD505-2E9C-101B-9397-08002B2CF9AE}" pid="55" name="MEKOR_NAME2">
    <vt:lpwstr>חוק רישוי עסקים</vt:lpwstr>
  </property>
  <property fmtid="{D5CDD505-2E9C-101B-9397-08002B2CF9AE}" pid="56" name="MEKOR_SAIF2">
    <vt:lpwstr>11בX</vt:lpwstr>
  </property>
  <property fmtid="{D5CDD505-2E9C-101B-9397-08002B2CF9AE}" pid="57" name="MEKOR_NAME3">
    <vt:lpwstr>חוק-יסוד: הממשלה</vt:lpwstr>
  </property>
  <property fmtid="{D5CDD505-2E9C-101B-9397-08002B2CF9AE}" pid="58" name="MEKOR_SAIF3">
    <vt:lpwstr>48XאX</vt:lpwstr>
  </property>
  <property fmtid="{D5CDD505-2E9C-101B-9397-08002B2CF9AE}" pid="59" name="MEKOR_NAME4">
    <vt:lpwstr>חוק העונשין</vt:lpwstr>
  </property>
  <property fmtid="{D5CDD505-2E9C-101B-9397-08002B2CF9AE}" pid="60" name="MEKOR_SAIF4">
    <vt:lpwstr>2XבX</vt:lpwstr>
  </property>
  <property fmtid="{D5CDD505-2E9C-101B-9397-08002B2CF9AE}" pid="61" name="MEKOR_NAME5">
    <vt:lpwstr>חוק יסודות התקציב</vt:lpwstr>
  </property>
  <property fmtid="{D5CDD505-2E9C-101B-9397-08002B2CF9AE}" pid="62" name="MEKOR_SAIF5">
    <vt:lpwstr>39בX</vt:lpwstr>
  </property>
  <property fmtid="{D5CDD505-2E9C-101B-9397-08002B2CF9AE}" pid="63" name="MEKOR_NAME6">
    <vt:lpwstr>חוק-יסוד: משק המדינה</vt:lpwstr>
  </property>
  <property fmtid="{D5CDD505-2E9C-101B-9397-08002B2CF9AE}" pid="64" name="MEKOR_SAIF6">
    <vt:lpwstr>1XבX</vt:lpwstr>
  </property>
  <property fmtid="{D5CDD505-2E9C-101B-9397-08002B2CF9AE}" pid="65" name="LINKK1">
    <vt:lpwstr>http://www.nevo.co.il/Law_word/law06/TAK-7278.pdf;‎רשומות - תקנות כלליות#ק"ת תשע"ג מס' ‏‏7278 #מיום 11.8.2013 עמ' 1597 – הודעה תשע"ג-2013 בסעיף 1(44) להודעת אגרות חקלאיות, ‏תשע"ג-2013; תחילתה ביום 1.7.2013‏</vt:lpwstr>
  </property>
  <property fmtid="{D5CDD505-2E9C-101B-9397-08002B2CF9AE}" pid="66" name="LINKK2">
    <vt:lpwstr>http://www.nevo.co.il/Law_word/law06/TAK-8118.pdf;‎רשומות - תקנות כלליות#ק"ת תשע"ט מס' ‏‏8118 #מיום 4.12.2018 עמ' 1470 – הודעה תשע"ט-2018 בסעיף 1(41) להודעת אגרות חקלאיות, ‏תשע"ט-2018; תחילתה ביום 1.7.2018‏</vt:lpwstr>
  </property>
  <property fmtid="{D5CDD505-2E9C-101B-9397-08002B2CF9AE}" pid="67" name="LINKK3">
    <vt:lpwstr>https://www.nevo.co.il/law_word/law06/tak-8699.pdf‏;רשומות - תקנות כלליות#ק"ת תש"ף מס' ‏‏8699 #מיום 17.8.2020 עמ' 2030 – הודעה תש"ף-2020 בסעיף 1(41) להודעת אגרות חקלאיות, תש"ף-‏‏2020; תחילתה ביום 1.7.2019‏</vt:lpwstr>
  </property>
  <property fmtid="{D5CDD505-2E9C-101B-9397-08002B2CF9AE}" pid="68" name="LINKK4">
    <vt:lpwstr>https://www.nevo.co.il/law_word/law06/tak-9431.pdf;‎רשומות - תקנות כלליות#ק"ת תשפ"א מס' ‏‏9431 #מיום 10.6.2021 עמ' 3344 – הודעה תשפ"א-2021 בסעיף 1(41) להודעת אגרות חקלאיות, ‏תשפ"א-2021; תחילתה ביום 1.7.2021‏</vt:lpwstr>
  </property>
  <property fmtid="{D5CDD505-2E9C-101B-9397-08002B2CF9AE}" pid="69" name="LINKK5">
    <vt:lpwstr>https://www.nevo.co.il/law_word/law06/tak-10653.pdf;‎רשומות - תקנות כלליות#ק"ת תשפ"ג מס' ‏‏10653#מיום 22.5.2023 עמ' 1800 – הודעה תשפ"ג-2023 בסעיף 1(41) להודעת אגרות חקלאיות, ‏תשפ"ג-2023; תחילתה ביום 1.7.2022‏</vt:lpwstr>
  </property>
  <property fmtid="{D5CDD505-2E9C-101B-9397-08002B2CF9AE}" pid="70" name="LINKK6">
    <vt:lpwstr/>
  </property>
  <property fmtid="{D5CDD505-2E9C-101B-9397-08002B2CF9AE}" pid="71" name="LINKK7">
    <vt:lpwstr/>
  </property>
  <property fmtid="{D5CDD505-2E9C-101B-9397-08002B2CF9AE}" pid="72" name="LINKK8">
    <vt:lpwstr/>
  </property>
  <property fmtid="{D5CDD505-2E9C-101B-9397-08002B2CF9AE}" pid="73" name="LINKK9">
    <vt:lpwstr/>
  </property>
  <property fmtid="{D5CDD505-2E9C-101B-9397-08002B2CF9AE}" pid="74" name="LINKK10">
    <vt:lpwstr/>
  </property>
</Properties>
</file>