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C49" w:rsidRDefault="008F2C49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מחלות בעלי חיים (חיסון בפני מחלות שונות), תשי"ט</w:t>
      </w:r>
      <w:r>
        <w:rPr>
          <w:rFonts w:hint="cs"/>
          <w:rtl/>
        </w:rPr>
        <w:t>-</w:t>
      </w:r>
      <w:r>
        <w:rPr>
          <w:rtl/>
        </w:rPr>
        <w:t>1959</w:t>
      </w:r>
    </w:p>
    <w:p w:rsidR="005A2E55" w:rsidRDefault="005A2E55" w:rsidP="005A2E55">
      <w:pPr>
        <w:spacing w:line="320" w:lineRule="auto"/>
        <w:jc w:val="left"/>
        <w:rPr>
          <w:rFonts w:cs="FrankRuehl" w:hint="cs"/>
          <w:szCs w:val="26"/>
          <w:rtl/>
        </w:rPr>
      </w:pPr>
    </w:p>
    <w:p w:rsidR="001A5C3A" w:rsidRPr="005A2E55" w:rsidRDefault="001A5C3A" w:rsidP="005A2E55">
      <w:pPr>
        <w:spacing w:line="320" w:lineRule="auto"/>
        <w:jc w:val="left"/>
        <w:rPr>
          <w:rFonts w:cs="FrankRuehl" w:hint="cs"/>
          <w:szCs w:val="26"/>
          <w:rtl/>
        </w:rPr>
      </w:pPr>
    </w:p>
    <w:p w:rsidR="005A2E55" w:rsidRPr="005A2E55" w:rsidRDefault="005A2E55" w:rsidP="005A2E55">
      <w:pPr>
        <w:spacing w:line="320" w:lineRule="auto"/>
        <w:jc w:val="left"/>
        <w:rPr>
          <w:rFonts w:cs="Miriam" w:hint="cs"/>
          <w:szCs w:val="22"/>
          <w:rtl/>
        </w:rPr>
      </w:pPr>
      <w:r w:rsidRPr="005A2E55">
        <w:rPr>
          <w:rFonts w:cs="Miriam"/>
          <w:szCs w:val="22"/>
          <w:rtl/>
        </w:rPr>
        <w:t>חקלאות טבע וסביבה</w:t>
      </w:r>
      <w:r w:rsidRPr="005A2E55">
        <w:rPr>
          <w:rFonts w:cs="FrankRuehl"/>
          <w:szCs w:val="26"/>
          <w:rtl/>
        </w:rPr>
        <w:t xml:space="preserve"> – בע"ח – פיקוח ומחלות</w:t>
      </w:r>
    </w:p>
    <w:p w:rsidR="008F2C49" w:rsidRDefault="008F2C4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F2C4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F2C49" w:rsidRDefault="008F2C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F2C49" w:rsidRDefault="008F2C49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F2C49" w:rsidRDefault="008F2C4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8F2C49" w:rsidRDefault="008F2C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F2C4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F2C49" w:rsidRDefault="008F2C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F2C49" w:rsidRDefault="008F2C49">
            <w:pPr>
              <w:spacing w:line="240" w:lineRule="auto"/>
              <w:rPr>
                <w:sz w:val="24"/>
              </w:rPr>
            </w:pPr>
            <w:hyperlink w:anchor="Seif1" w:tooltip="חיסון כללי של בה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F2C49" w:rsidRDefault="008F2C4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חיסון כללי של בהמות</w:t>
            </w:r>
          </w:p>
        </w:tc>
        <w:tc>
          <w:tcPr>
            <w:tcW w:w="1247" w:type="dxa"/>
          </w:tcPr>
          <w:p w:rsidR="008F2C49" w:rsidRDefault="008F2C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F2C4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F2C49" w:rsidRDefault="008F2C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F2C49" w:rsidRDefault="008F2C49">
            <w:pPr>
              <w:spacing w:line="240" w:lineRule="auto"/>
              <w:rPr>
                <w:sz w:val="24"/>
              </w:rPr>
            </w:pPr>
            <w:hyperlink w:anchor="Seif2" w:tooltip="אגרת חיס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F2C49" w:rsidRDefault="008F2C4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אגרת חיסון</w:t>
            </w:r>
          </w:p>
        </w:tc>
        <w:tc>
          <w:tcPr>
            <w:tcW w:w="1247" w:type="dxa"/>
          </w:tcPr>
          <w:p w:rsidR="008F2C49" w:rsidRDefault="008F2C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F2C4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F2C49" w:rsidRDefault="008F2C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F2C49" w:rsidRDefault="008F2C49">
            <w:pPr>
              <w:spacing w:line="240" w:lineRule="auto"/>
              <w:rPr>
                <w:sz w:val="24"/>
              </w:rPr>
            </w:pPr>
            <w:hyperlink w:anchor="Seif3" w:tooltip="סמכות לקבוע סימ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F2C49" w:rsidRDefault="008F2C4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לקבוע סימון</w:t>
            </w:r>
          </w:p>
        </w:tc>
        <w:tc>
          <w:tcPr>
            <w:tcW w:w="1247" w:type="dxa"/>
          </w:tcPr>
          <w:p w:rsidR="008F2C49" w:rsidRDefault="008F2C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8F2C4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F2C49" w:rsidRDefault="008F2C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F2C49" w:rsidRDefault="008F2C49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F2C49" w:rsidRDefault="008F2C4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8F2C49" w:rsidRDefault="008F2C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8F2C4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F2C49" w:rsidRDefault="008F2C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F2C49" w:rsidRDefault="008F2C49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F2C49" w:rsidRDefault="008F2C4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8F2C49" w:rsidRDefault="008F2C49">
            <w:pPr>
              <w:spacing w:line="240" w:lineRule="auto"/>
              <w:rPr>
                <w:sz w:val="24"/>
              </w:rPr>
            </w:pPr>
          </w:p>
        </w:tc>
      </w:tr>
    </w:tbl>
    <w:p w:rsidR="008F2C49" w:rsidRDefault="008F2C49">
      <w:pPr>
        <w:pStyle w:val="big-header"/>
        <w:ind w:left="0" w:right="1134"/>
        <w:rPr>
          <w:rtl/>
        </w:rPr>
      </w:pPr>
    </w:p>
    <w:p w:rsidR="008F2C49" w:rsidRPr="005A2E55" w:rsidRDefault="008F2C49" w:rsidP="005A2E5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מחלות בעלי חיים (חיסון בפני מחלות שונות), תשי"ט-1959</w:t>
      </w:r>
      <w:r>
        <w:rPr>
          <w:rStyle w:val="default"/>
          <w:rtl/>
        </w:rPr>
        <w:footnoteReference w:customMarkFollows="1" w:id="1"/>
        <w:t>*</w:t>
      </w:r>
    </w:p>
    <w:p w:rsidR="008F2C49" w:rsidRDefault="008F2C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20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פקודת מחלות בעלי חיים, 1945, והסעיפים 14(א) ו-2(ד) לפקודת סדרי השלטון והמשפט, תש"ח-1948, אני מתקין תקנות אלה:</w:t>
      </w:r>
    </w:p>
    <w:p w:rsidR="008F2C49" w:rsidRDefault="008F2C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2050" style="position:absolute;left:0;text-align:left;margin-left:464.5pt;margin-top:8.05pt;width:75.05pt;height:13pt;z-index:251654144" o:allowincell="f" filled="f" stroked="f" strokecolor="lime" strokeweight=".25pt">
            <v:textbox inset="0,0,0,0">
              <w:txbxContent>
                <w:p w:rsidR="008F2C49" w:rsidRDefault="008F2C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8F2C49" w:rsidRDefault="008F2C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בהמות" </w:t>
      </w:r>
      <w:r w:rsidR="00795C2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בקר, כבשים ועזים מכל הגילים משני המינים, בין מגידול מקומי ובין מיבוא;</w:t>
      </w:r>
    </w:p>
    <w:p w:rsidR="008F2C49" w:rsidRDefault="008F2C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470.25pt;margin-top:7.1pt;width:1in;height:11.05pt;z-index:251660288" filled="f" stroked="f">
            <v:textbox inset="1mm,0,1mm,0">
              <w:txbxContent>
                <w:p w:rsidR="008F2C49" w:rsidRDefault="008F2C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תשכ"ה-1965</w:t>
                  </w:r>
                </w:p>
              </w:txbxContent>
            </v:textbox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חיסון" </w:t>
      </w:r>
      <w:r w:rsidR="00795C2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לרבות כל טיפ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 למניעת מחלות בבהמות, או להדברתן;</w:t>
      </w:r>
    </w:p>
    <w:p w:rsidR="008F2C49" w:rsidRPr="006849C4" w:rsidRDefault="008F2C4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11"/>
      <w:r w:rsidRPr="006849C4">
        <w:rPr>
          <w:rFonts w:hint="cs"/>
          <w:vanish/>
          <w:color w:val="FF0000"/>
          <w:szCs w:val="20"/>
          <w:shd w:val="clear" w:color="auto" w:fill="FFFF99"/>
          <w:rtl/>
        </w:rPr>
        <w:t>מיום 16.9.1965</w:t>
      </w:r>
    </w:p>
    <w:p w:rsidR="008F2C49" w:rsidRPr="006849C4" w:rsidRDefault="008F2C4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849C4">
        <w:rPr>
          <w:rFonts w:hint="cs"/>
          <w:b/>
          <w:bCs/>
          <w:vanish/>
          <w:szCs w:val="20"/>
          <w:shd w:val="clear" w:color="auto" w:fill="FFFF99"/>
          <w:rtl/>
        </w:rPr>
        <w:t>תק' תשכ"ה-1965</w:t>
      </w:r>
    </w:p>
    <w:p w:rsidR="008F2C49" w:rsidRPr="006849C4" w:rsidRDefault="008F2C4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6849C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תשכ"ה מס' 1774</w:t>
        </w:r>
      </w:hyperlink>
      <w:r w:rsidRPr="006849C4">
        <w:rPr>
          <w:rFonts w:hint="cs"/>
          <w:vanish/>
          <w:szCs w:val="20"/>
          <w:shd w:val="clear" w:color="auto" w:fill="FFFF99"/>
          <w:rtl/>
        </w:rPr>
        <w:t xml:space="preserve"> מיום 16.9.1965 עמ' 2748</w:t>
      </w:r>
    </w:p>
    <w:p w:rsidR="008F2C49" w:rsidRDefault="008F2C49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sz w:val="2"/>
          <w:szCs w:val="2"/>
          <w:rtl/>
        </w:rPr>
      </w:pPr>
      <w:r w:rsidRPr="006849C4">
        <w:rPr>
          <w:rFonts w:hint="cs"/>
          <w:b/>
          <w:bCs/>
          <w:vanish/>
          <w:szCs w:val="20"/>
          <w:shd w:val="clear" w:color="auto" w:fill="FFFF99"/>
          <w:rtl/>
        </w:rPr>
        <w:t>הוספת הגדרת "חיסון"</w:t>
      </w:r>
      <w:bookmarkEnd w:id="1"/>
    </w:p>
    <w:p w:rsidR="008F2C49" w:rsidRDefault="008F2C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שטח רשות מקומית" </w:t>
      </w:r>
      <w:r w:rsidR="00A45DD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שטח של עיריה, מועצה מקומית, מועצה אזורית, מועצה כפרית, כפר, מאהל, מושבה, מושב עובדים, מושב שית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פי, קיבוץ, קבוצה או כל שטח מיושב אחר.</w:t>
      </w:r>
    </w:p>
    <w:p w:rsidR="008F2C49" w:rsidRDefault="008F2C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2051" style="position:absolute;left:0;text-align:left;margin-left:464.5pt;margin-top:8.05pt;width:75.05pt;height:37.2pt;z-index:251655168" o:allowincell="f" filled="f" stroked="f" strokecolor="lime" strokeweight=".25pt">
            <v:textbox inset="0,0,0,0">
              <w:txbxContent>
                <w:p w:rsidR="008F2C49" w:rsidRDefault="008F2C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יסון כללי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בהמות</w:t>
                  </w:r>
                </w:p>
                <w:p w:rsidR="008F2C49" w:rsidRDefault="008F2C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תשכ"ה-1965</w:t>
                  </w:r>
                </w:p>
                <w:p w:rsidR="008F2C49" w:rsidRDefault="008F2C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תשל"א-1971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רופא וטרינרי ממשלתי רשאי לפרסם בשטח רשות מקומית הודעה שבה יקבע את המקומות ואת המועדים להרכבת חיסון לבהמות המוחזקות באותו שטח נגד המחלות המפורטות בתוספת.</w:t>
      </w:r>
    </w:p>
    <w:p w:rsidR="008F2C49" w:rsidRDefault="008F2C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 w:rsidR="008D7BE9">
        <w:rPr>
          <w:rStyle w:val="default"/>
          <w:rFonts w:cs="FrankRuehl" w:hint="cs"/>
          <w:rtl/>
        </w:rPr>
        <w:t>פורסמה הודעה כאמור בתקנה (א), חייב המחזיק בהמה להביאה לשם הרכבת חיסון נגד המחלה בהתאם להודעה</w:t>
      </w:r>
      <w:r>
        <w:rPr>
          <w:rStyle w:val="default"/>
          <w:rFonts w:cs="FrankRuehl" w:hint="cs"/>
          <w:rtl/>
        </w:rPr>
        <w:t>.</w:t>
      </w:r>
    </w:p>
    <w:p w:rsidR="008F2C49" w:rsidRPr="006849C4" w:rsidRDefault="008F2C4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10"/>
      <w:r w:rsidRPr="006849C4">
        <w:rPr>
          <w:rFonts w:hint="cs"/>
          <w:vanish/>
          <w:color w:val="FF0000"/>
          <w:szCs w:val="20"/>
          <w:shd w:val="clear" w:color="auto" w:fill="FFFF99"/>
          <w:rtl/>
        </w:rPr>
        <w:t>מיום 16.9.1965</w:t>
      </w:r>
    </w:p>
    <w:p w:rsidR="008F2C49" w:rsidRPr="006849C4" w:rsidRDefault="008F2C4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849C4">
        <w:rPr>
          <w:rFonts w:hint="cs"/>
          <w:b/>
          <w:bCs/>
          <w:vanish/>
          <w:szCs w:val="20"/>
          <w:shd w:val="clear" w:color="auto" w:fill="FFFF99"/>
          <w:rtl/>
        </w:rPr>
        <w:t>תק' תשכ"ה-1965</w:t>
      </w:r>
    </w:p>
    <w:p w:rsidR="008F2C49" w:rsidRPr="006849C4" w:rsidRDefault="008F2C4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6849C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תשכ"ה מס' 1774</w:t>
        </w:r>
      </w:hyperlink>
      <w:r w:rsidRPr="006849C4">
        <w:rPr>
          <w:rFonts w:hint="cs"/>
          <w:vanish/>
          <w:szCs w:val="20"/>
          <w:shd w:val="clear" w:color="auto" w:fill="FFFF99"/>
          <w:rtl/>
        </w:rPr>
        <w:t xml:space="preserve"> מיום 16.9.1965 עמ' 2748</w:t>
      </w:r>
    </w:p>
    <w:p w:rsidR="008F2C49" w:rsidRPr="006849C4" w:rsidRDefault="008F2C49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6849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849C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6849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6849C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849C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מנהל השירותים הוטרינריים</w:t>
      </w:r>
      <w:r w:rsidRPr="006849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849C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רופא וטרינרי ממשלתי</w:t>
      </w:r>
      <w:r w:rsidRPr="006849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רשאי לפרסם בשטח רשות מקומית הודעה שבה יקבע את המקומות ואת המועדים להרכבת חיסון לבהמות המפורטות בטור ב' והמוחזקות באותו שטח נגד המחלות המפורטות בטור א' של התוספת.</w:t>
      </w:r>
    </w:p>
    <w:p w:rsidR="008F2C49" w:rsidRPr="006849C4" w:rsidRDefault="008F2C4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F2C49" w:rsidRPr="006849C4" w:rsidRDefault="008F2C4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849C4">
        <w:rPr>
          <w:rFonts w:hint="cs"/>
          <w:vanish/>
          <w:color w:val="FF0000"/>
          <w:szCs w:val="20"/>
          <w:shd w:val="clear" w:color="auto" w:fill="FFFF99"/>
          <w:rtl/>
        </w:rPr>
        <w:t>מיום 11.3.1971</w:t>
      </w:r>
    </w:p>
    <w:p w:rsidR="008F2C49" w:rsidRPr="006849C4" w:rsidRDefault="008F2C4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849C4">
        <w:rPr>
          <w:rFonts w:hint="cs"/>
          <w:b/>
          <w:bCs/>
          <w:vanish/>
          <w:szCs w:val="20"/>
          <w:shd w:val="clear" w:color="auto" w:fill="FFFF99"/>
          <w:rtl/>
        </w:rPr>
        <w:t>תק' תשל"א-1971</w:t>
      </w:r>
    </w:p>
    <w:p w:rsidR="008F2C49" w:rsidRPr="006849C4" w:rsidRDefault="008F2C4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6849C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תשל"א מס' 2673</w:t>
        </w:r>
      </w:hyperlink>
      <w:r w:rsidRPr="006849C4">
        <w:rPr>
          <w:rFonts w:hint="cs"/>
          <w:vanish/>
          <w:szCs w:val="20"/>
          <w:shd w:val="clear" w:color="auto" w:fill="FFFF99"/>
          <w:rtl/>
        </w:rPr>
        <w:t xml:space="preserve"> מיום 11.3.1971 עמ' 635</w:t>
      </w:r>
    </w:p>
    <w:p w:rsidR="008F2C49" w:rsidRDefault="008F2C49">
      <w:pPr>
        <w:pStyle w:val="P00"/>
        <w:tabs>
          <w:tab w:val="clear" w:pos="6259"/>
        </w:tabs>
        <w:ind w:left="0" w:right="1134"/>
        <w:rPr>
          <w:rFonts w:hint="cs"/>
          <w:sz w:val="2"/>
          <w:szCs w:val="2"/>
          <w:rtl/>
        </w:rPr>
      </w:pPr>
      <w:r w:rsidRPr="006849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849C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6849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6849C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849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רופא וטרינרי ממשלתי רשאי לפרסם בשטח רשות מקומית הודעה שבה יקבע את המקומות ואת המועדים להרכבת חיסון לבהמות </w:t>
      </w:r>
      <w:r w:rsidRPr="006849C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המפורטות בטור ב' והמוחזקות באותו שטח נגד המחלות המפורטות בטור א' של התוספת</w:t>
      </w:r>
      <w:r w:rsidRPr="006849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849C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המוחזקות באותו שטח נגד המחלות המפורטות בתוספת</w:t>
      </w:r>
      <w:r w:rsidRPr="006849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3"/>
    </w:p>
    <w:p w:rsidR="008F2C49" w:rsidRDefault="008F2C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2053" style="position:absolute;left:0;text-align:left;margin-left:464.5pt;margin-top:8.05pt;width:75.05pt;height:19.8pt;z-index:251656192" o:allowincell="f" filled="f" stroked="f" strokecolor="lime" strokeweight=".25pt">
            <v:textbox style="mso-next-textbox:#_x0000_s2053" inset="0,0,0,0">
              <w:txbxContent>
                <w:p w:rsidR="008F2C49" w:rsidRDefault="008F2C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ת חיסון</w:t>
                  </w:r>
                </w:p>
                <w:p w:rsidR="008F2C49" w:rsidRDefault="008F2C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תשל"א-1971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בעד הרכבת חיסון בפני המחלות ישולמו האגרות הנקובות בתוספת.</w:t>
      </w:r>
    </w:p>
    <w:p w:rsidR="008F2C49" w:rsidRDefault="008F2C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2058" type="#_x0000_t202" style="position:absolute;left:0;text-align:left;margin-left:470.25pt;margin-top:7.1pt;width:1in;height:11.2pt;z-index:251661312" filled="f" stroked="f">
            <v:textbox inset="1mm,0,1mm,0">
              <w:txbxContent>
                <w:p w:rsidR="008F2C49" w:rsidRDefault="008F2C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תשכ"ה-1965</w:t>
                  </w:r>
                </w:p>
              </w:txbxContent>
            </v:textbox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אגרת הרכבת החיסון כוללת גם התשלום עבור החומר שהשתמשו בו לביצוע הרכבת החיסון.</w:t>
      </w:r>
    </w:p>
    <w:p w:rsidR="008F2C49" w:rsidRPr="006849C4" w:rsidRDefault="008F2C4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" w:name="Rov9"/>
      <w:r w:rsidRPr="006849C4">
        <w:rPr>
          <w:rFonts w:hint="cs"/>
          <w:vanish/>
          <w:color w:val="FF0000"/>
          <w:szCs w:val="20"/>
          <w:shd w:val="clear" w:color="auto" w:fill="FFFF99"/>
          <w:rtl/>
        </w:rPr>
        <w:t>מיום 16.9.1965</w:t>
      </w:r>
    </w:p>
    <w:p w:rsidR="008F2C49" w:rsidRPr="006849C4" w:rsidRDefault="008F2C4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849C4">
        <w:rPr>
          <w:rFonts w:hint="cs"/>
          <w:b/>
          <w:bCs/>
          <w:vanish/>
          <w:szCs w:val="20"/>
          <w:shd w:val="clear" w:color="auto" w:fill="FFFF99"/>
          <w:rtl/>
        </w:rPr>
        <w:t>תק' תשכ"ה-1965</w:t>
      </w:r>
    </w:p>
    <w:p w:rsidR="008F2C49" w:rsidRPr="006849C4" w:rsidRDefault="008F2C4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6849C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תשכ"ה מס' 1774</w:t>
        </w:r>
      </w:hyperlink>
      <w:r w:rsidRPr="006849C4">
        <w:rPr>
          <w:rFonts w:hint="cs"/>
          <w:vanish/>
          <w:szCs w:val="20"/>
          <w:shd w:val="clear" w:color="auto" w:fill="FFFF99"/>
          <w:rtl/>
        </w:rPr>
        <w:t xml:space="preserve"> מיום 16.9.1965 עמ' 2748</w:t>
      </w:r>
    </w:p>
    <w:p w:rsidR="008F2C49" w:rsidRPr="006849C4" w:rsidRDefault="008F2C49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849C4">
        <w:rPr>
          <w:rFonts w:hint="cs"/>
          <w:b/>
          <w:bCs/>
          <w:vanish/>
          <w:szCs w:val="20"/>
          <w:shd w:val="clear" w:color="auto" w:fill="FFFF99"/>
          <w:rtl/>
        </w:rPr>
        <w:t>החלפת תקנת משנה 3(ב)</w:t>
      </w:r>
    </w:p>
    <w:p w:rsidR="008F2C49" w:rsidRPr="006849C4" w:rsidRDefault="008F2C49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6849C4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8F2C49" w:rsidRPr="006849C4" w:rsidRDefault="008F2C49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6849C4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6849C4">
        <w:rPr>
          <w:rFonts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6849C4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סכום אגרות חיסון כולל גם את תמורת החומר המוזרק.</w:t>
      </w:r>
    </w:p>
    <w:p w:rsidR="008F2C49" w:rsidRPr="006849C4" w:rsidRDefault="008F2C4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F2C49" w:rsidRPr="006849C4" w:rsidRDefault="008F2C4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849C4">
        <w:rPr>
          <w:rFonts w:hint="cs"/>
          <w:vanish/>
          <w:color w:val="FF0000"/>
          <w:szCs w:val="20"/>
          <w:shd w:val="clear" w:color="auto" w:fill="FFFF99"/>
          <w:rtl/>
        </w:rPr>
        <w:t>מיום 11.3.1971</w:t>
      </w:r>
    </w:p>
    <w:p w:rsidR="008F2C49" w:rsidRPr="006849C4" w:rsidRDefault="008F2C4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849C4">
        <w:rPr>
          <w:rFonts w:hint="cs"/>
          <w:b/>
          <w:bCs/>
          <w:vanish/>
          <w:szCs w:val="20"/>
          <w:shd w:val="clear" w:color="auto" w:fill="FFFF99"/>
          <w:rtl/>
        </w:rPr>
        <w:t>תק' תשל"א-1971</w:t>
      </w:r>
    </w:p>
    <w:p w:rsidR="008F2C49" w:rsidRPr="006849C4" w:rsidRDefault="008F2C4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6849C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תשל"א מס' 2673</w:t>
        </w:r>
      </w:hyperlink>
      <w:r w:rsidRPr="006849C4">
        <w:rPr>
          <w:rFonts w:hint="cs"/>
          <w:vanish/>
          <w:szCs w:val="20"/>
          <w:shd w:val="clear" w:color="auto" w:fill="FFFF99"/>
          <w:rtl/>
        </w:rPr>
        <w:t xml:space="preserve"> מיום 11.3.1971 עמ' 635</w:t>
      </w:r>
    </w:p>
    <w:p w:rsidR="008F2C49" w:rsidRDefault="008F2C49">
      <w:pPr>
        <w:pStyle w:val="P00"/>
        <w:tabs>
          <w:tab w:val="clear" w:pos="6259"/>
        </w:tabs>
        <w:ind w:left="0" w:right="1134"/>
        <w:rPr>
          <w:rFonts w:hint="cs"/>
          <w:sz w:val="2"/>
          <w:szCs w:val="2"/>
          <w:rtl/>
        </w:rPr>
      </w:pPr>
      <w:r w:rsidRPr="006849C4">
        <w:rPr>
          <w:rFonts w:hint="cs"/>
          <w:vanish/>
          <w:sz w:val="22"/>
          <w:szCs w:val="22"/>
          <w:shd w:val="clear" w:color="auto" w:fill="FFFF99"/>
          <w:rtl/>
        </w:rPr>
        <w:tab/>
        <w:t>(א)</w:t>
      </w:r>
      <w:r w:rsidRPr="006849C4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הרכבת חיסון בפני המחלות ישולמו האגרות הנקובות </w:t>
      </w:r>
      <w:r w:rsidRPr="006849C4">
        <w:rPr>
          <w:rFonts w:hint="cs"/>
          <w:strike/>
          <w:vanish/>
          <w:sz w:val="22"/>
          <w:szCs w:val="22"/>
          <w:shd w:val="clear" w:color="auto" w:fill="FFFF99"/>
          <w:rtl/>
        </w:rPr>
        <w:t>בטור ג' של התוספת</w:t>
      </w:r>
      <w:r w:rsidRPr="006849C4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6849C4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בתוספת</w:t>
      </w:r>
      <w:r w:rsidRPr="006849C4">
        <w:rPr>
          <w:rFonts w:hint="cs"/>
          <w:vanish/>
          <w:sz w:val="22"/>
          <w:szCs w:val="22"/>
          <w:shd w:val="clear" w:color="auto" w:fill="FFFF99"/>
          <w:rtl/>
        </w:rPr>
        <w:t>.</w:t>
      </w:r>
      <w:bookmarkEnd w:id="5"/>
    </w:p>
    <w:p w:rsidR="008F2C49" w:rsidRDefault="008F2C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3"/>
      <w:bookmarkEnd w:id="6"/>
      <w:r>
        <w:rPr>
          <w:lang w:val="he-IL"/>
        </w:rPr>
        <w:pict>
          <v:rect id="_x0000_s2054" style="position:absolute;left:0;text-align:left;margin-left:464.5pt;margin-top:8.05pt;width:75.05pt;height:24pt;z-index:251657216" o:allowincell="f" filled="f" stroked="f" strokecolor="lime" strokeweight=".25pt">
            <v:textbox style="mso-next-textbox:#_x0000_s2054" inset="0,0,0,0">
              <w:txbxContent>
                <w:p w:rsidR="008F2C49" w:rsidRDefault="008F2C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מכות לקבוע 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ימון</w:t>
                  </w:r>
                </w:p>
                <w:p w:rsidR="008F2C49" w:rsidRDefault="008F2C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תשל"ט-1978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ופא וטרינרי ממשלתי רשאי להורות בדבר סימון בכתובת קעקע, בכוויה או בכל דרך אחרת שיורה מנהל השירותים הוטרינריים, בגופה של כל בהמה שחוסנה.</w:t>
      </w:r>
    </w:p>
    <w:p w:rsidR="008F2C49" w:rsidRPr="006849C4" w:rsidRDefault="008F2C4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7" w:name="Rov8"/>
      <w:r w:rsidRPr="006849C4">
        <w:rPr>
          <w:rFonts w:hint="cs"/>
          <w:vanish/>
          <w:color w:val="FF0000"/>
          <w:szCs w:val="20"/>
          <w:shd w:val="clear" w:color="auto" w:fill="FFFF99"/>
          <w:rtl/>
        </w:rPr>
        <w:t>מיום 3.12.1978</w:t>
      </w:r>
    </w:p>
    <w:p w:rsidR="008F2C49" w:rsidRPr="006849C4" w:rsidRDefault="008F2C4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849C4">
        <w:rPr>
          <w:rFonts w:hint="cs"/>
          <w:b/>
          <w:bCs/>
          <w:vanish/>
          <w:szCs w:val="20"/>
          <w:shd w:val="clear" w:color="auto" w:fill="FFFF99"/>
          <w:rtl/>
        </w:rPr>
        <w:t>תק' תשל"ט-1978</w:t>
      </w:r>
    </w:p>
    <w:p w:rsidR="008F2C49" w:rsidRPr="006849C4" w:rsidRDefault="008F2C4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6849C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תשל"ט מס' 3915</w:t>
        </w:r>
      </w:hyperlink>
      <w:r w:rsidRPr="006849C4">
        <w:rPr>
          <w:rFonts w:hint="cs"/>
          <w:vanish/>
          <w:szCs w:val="20"/>
          <w:shd w:val="clear" w:color="auto" w:fill="FFFF99"/>
          <w:rtl/>
        </w:rPr>
        <w:t xml:space="preserve"> מיום 3.12.1978 עמ' 202</w:t>
      </w:r>
    </w:p>
    <w:p w:rsidR="008F2C49" w:rsidRPr="006849C4" w:rsidRDefault="008F2C49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849C4">
        <w:rPr>
          <w:rFonts w:hint="cs"/>
          <w:b/>
          <w:bCs/>
          <w:vanish/>
          <w:szCs w:val="20"/>
          <w:shd w:val="clear" w:color="auto" w:fill="FFFF99"/>
          <w:rtl/>
        </w:rPr>
        <w:t>החלפת תקנה 4</w:t>
      </w:r>
    </w:p>
    <w:p w:rsidR="008F2C49" w:rsidRPr="006849C4" w:rsidRDefault="008F2C49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6849C4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8F2C49" w:rsidRPr="006849C4" w:rsidRDefault="008F2C49">
      <w:pPr>
        <w:pStyle w:val="P00"/>
        <w:tabs>
          <w:tab w:val="clear" w:pos="6259"/>
        </w:tabs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6849C4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סמכות לקבוע סימן קעקע</w:t>
      </w:r>
    </w:p>
    <w:p w:rsidR="008F2C49" w:rsidRDefault="008F2C49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sz w:val="2"/>
          <w:szCs w:val="2"/>
          <w:rtl/>
        </w:rPr>
      </w:pPr>
      <w:r w:rsidRPr="006849C4">
        <w:rPr>
          <w:rFonts w:hint="cs"/>
          <w:strike/>
          <w:vanish/>
          <w:sz w:val="22"/>
          <w:szCs w:val="22"/>
          <w:shd w:val="clear" w:color="auto" w:fill="FFFF99"/>
          <w:rtl/>
        </w:rPr>
        <w:t>4.</w:t>
      </w:r>
      <w:r w:rsidRPr="006849C4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רופא וטרינרי ממשלתי רשאי להורות בדבר סימון בסימן קעקע בגופה של כל בהמה שחוסנה ככל אשר יראה צורך בכך.</w:t>
      </w:r>
      <w:bookmarkEnd w:id="7"/>
    </w:p>
    <w:p w:rsidR="008F2C49" w:rsidRDefault="008F2C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4"/>
      <w:bookmarkEnd w:id="8"/>
      <w:r>
        <w:rPr>
          <w:lang w:val="he-IL"/>
        </w:rPr>
        <w:pict>
          <v:rect id="_x0000_s2055" style="position:absolute;left:0;text-align:left;margin-left:464.5pt;margin-top:8.05pt;width:75.05pt;height:8.1pt;z-index:251658240" o:allowincell="f" filled="f" stroked="f" strokecolor="lime" strokeweight=".25pt">
            <v:textbox style="mso-next-textbox:#_x0000_s2055" inset="0,0,0,0">
              <w:txbxContent>
                <w:p w:rsidR="008F2C49" w:rsidRDefault="008F2C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מחלות בעלי חיים (חיסון בפני מחלות שונות), תשי"ט-1959".</w:t>
      </w:r>
    </w:p>
    <w:p w:rsidR="008F2C49" w:rsidRDefault="008F2C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F2C49" w:rsidRPr="00635E19" w:rsidRDefault="008F2C49">
      <w:pPr>
        <w:pStyle w:val="medium2-header"/>
        <w:keepLines w:val="0"/>
        <w:spacing w:before="72"/>
        <w:ind w:left="0" w:right="1134"/>
        <w:rPr>
          <w:noProof/>
          <w:rtl/>
        </w:rPr>
      </w:pPr>
      <w:bookmarkStart w:id="9" w:name="med0"/>
      <w:bookmarkEnd w:id="9"/>
      <w:r w:rsidRPr="00635E19">
        <w:rPr>
          <w:noProof/>
          <w:lang w:val="he-IL"/>
        </w:rPr>
        <w:pict>
          <v:rect id="_x0000_s2056" style="position:absolute;left:0;text-align:left;margin-left:464.5pt;margin-top:8.05pt;width:75.05pt;height:20.2pt;z-index:251659264" o:allowincell="f" filled="f" stroked="f" strokecolor="lime" strokeweight=".25pt">
            <v:textbox inset="0,0,0,0">
              <w:txbxContent>
                <w:p w:rsidR="00BA15BA" w:rsidRDefault="00BA15BA" w:rsidP="00EA0D36">
                  <w:pPr>
                    <w:spacing w:line="160" w:lineRule="exact"/>
                    <w:jc w:val="left"/>
                    <w:rPr>
                      <w:rFonts w:cs="Miriam"/>
                      <w:sz w:val="20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20"/>
                      <w:szCs w:val="18"/>
                      <w:rtl/>
                    </w:rPr>
                    <w:t>תק' תשע"ד-2014</w:t>
                  </w:r>
                </w:p>
                <w:p w:rsidR="00635E19" w:rsidRDefault="00635E19" w:rsidP="00EA0D3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 xml:space="preserve">הודעה </w:t>
                  </w:r>
                  <w:r w:rsidR="000573A8">
                    <w:rPr>
                      <w:rFonts w:cs="Miriam" w:hint="cs"/>
                      <w:noProof/>
                      <w:szCs w:val="18"/>
                      <w:rtl/>
                    </w:rPr>
                    <w:t>תשפ"</w:t>
                  </w:r>
                  <w:r w:rsidR="006849C4">
                    <w:rPr>
                      <w:rFonts w:cs="Miriam" w:hint="cs"/>
                      <w:noProof/>
                      <w:szCs w:val="18"/>
                      <w:rtl/>
                    </w:rPr>
                    <w:t>ג</w:t>
                  </w:r>
                  <w:r w:rsidR="000573A8">
                    <w:rPr>
                      <w:rFonts w:cs="Miriam" w:hint="cs"/>
                      <w:noProof/>
                      <w:szCs w:val="18"/>
                      <w:rtl/>
                    </w:rPr>
                    <w:t>-202</w:t>
                  </w:r>
                  <w:r w:rsidR="006849C4">
                    <w:rPr>
                      <w:rFonts w:cs="Miriam" w:hint="cs"/>
                      <w:noProof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 w:rsidRPr="00635E19">
        <w:rPr>
          <w:noProof/>
          <w:rtl/>
        </w:rPr>
        <w:t>ת</w:t>
      </w:r>
      <w:r w:rsidRPr="00635E19">
        <w:rPr>
          <w:rFonts w:hint="cs"/>
          <w:noProof/>
          <w:rtl/>
        </w:rPr>
        <w:t>וספת</w:t>
      </w:r>
    </w:p>
    <w:p w:rsidR="008F2C49" w:rsidRDefault="008F2C49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3)</w:t>
      </w:r>
    </w:p>
    <w:p w:rsidR="008F2C49" w:rsidRDefault="008F2C49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enter" w:pos="1304"/>
          <w:tab w:val="center" w:pos="4139"/>
        </w:tabs>
        <w:ind w:left="0" w:right="1134"/>
        <w:jc w:val="left"/>
        <w:rPr>
          <w:rFonts w:hint="cs"/>
          <w:sz w:val="22"/>
          <w:szCs w:val="22"/>
          <w:u w:val="single"/>
          <w:rtl/>
        </w:rPr>
      </w:pPr>
      <w:r>
        <w:rPr>
          <w:rFonts w:hint="cs"/>
          <w:sz w:val="22"/>
          <w:szCs w:val="22"/>
          <w:rtl/>
        </w:rPr>
        <w:tab/>
      </w:r>
      <w:r>
        <w:rPr>
          <w:rFonts w:hint="cs"/>
          <w:sz w:val="22"/>
          <w:szCs w:val="22"/>
          <w:u w:val="single"/>
          <w:rtl/>
        </w:rPr>
        <w:t>המחלה</w:t>
      </w:r>
      <w:r>
        <w:rPr>
          <w:rFonts w:hint="cs"/>
          <w:sz w:val="22"/>
          <w:szCs w:val="22"/>
          <w:rtl/>
        </w:rPr>
        <w:tab/>
      </w:r>
      <w:r>
        <w:rPr>
          <w:rFonts w:hint="cs"/>
          <w:sz w:val="22"/>
          <w:szCs w:val="22"/>
          <w:u w:val="single"/>
          <w:rtl/>
        </w:rPr>
        <w:t>האגרה בשקלים חדשים למנה</w:t>
      </w:r>
    </w:p>
    <w:p w:rsidR="008F2C49" w:rsidRDefault="00EA0D3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69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אבעבועות צאן</w:t>
      </w:r>
      <w:r>
        <w:rPr>
          <w:rFonts w:hint="cs"/>
          <w:sz w:val="26"/>
          <w:rtl/>
        </w:rPr>
        <w:tab/>
        <w:t>1.</w:t>
      </w:r>
      <w:r w:rsidR="006849C4">
        <w:rPr>
          <w:rFonts w:hint="cs"/>
          <w:sz w:val="26"/>
          <w:rtl/>
        </w:rPr>
        <w:t>8</w:t>
      </w:r>
      <w:r w:rsidR="008F2C49">
        <w:rPr>
          <w:rFonts w:hint="cs"/>
          <w:sz w:val="26"/>
          <w:rtl/>
        </w:rPr>
        <w:t>0</w:t>
      </w:r>
    </w:p>
    <w:p w:rsidR="008F2C49" w:rsidRDefault="008F2C49" w:rsidP="00EA0D3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69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אנפלסמה</w:t>
      </w:r>
      <w:r>
        <w:rPr>
          <w:rFonts w:hint="cs"/>
          <w:sz w:val="26"/>
          <w:rtl/>
        </w:rPr>
        <w:tab/>
      </w:r>
      <w:r w:rsidR="006849C4">
        <w:rPr>
          <w:rFonts w:hint="cs"/>
          <w:sz w:val="26"/>
          <w:rtl/>
        </w:rPr>
        <w:t>30.5</w:t>
      </w:r>
      <w:r w:rsidR="0011410B">
        <w:rPr>
          <w:rFonts w:hint="cs"/>
          <w:sz w:val="26"/>
          <w:rtl/>
        </w:rPr>
        <w:t>0</w:t>
      </w:r>
    </w:p>
    <w:p w:rsidR="008F2C49" w:rsidRDefault="008F2C49" w:rsidP="00EA0D3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69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בבזיה</w:t>
      </w:r>
      <w:r>
        <w:rPr>
          <w:rFonts w:hint="cs"/>
          <w:sz w:val="26"/>
          <w:rtl/>
        </w:rPr>
        <w:tab/>
      </w:r>
      <w:r w:rsidR="006849C4">
        <w:rPr>
          <w:rFonts w:hint="cs"/>
          <w:sz w:val="26"/>
          <w:rtl/>
        </w:rPr>
        <w:t>30.50</w:t>
      </w:r>
    </w:p>
    <w:p w:rsidR="008F2C49" w:rsidRDefault="008F2C49" w:rsidP="00EA0D3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69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בבזיילה</w:t>
      </w:r>
      <w:r>
        <w:rPr>
          <w:rFonts w:hint="cs"/>
          <w:sz w:val="26"/>
          <w:rtl/>
        </w:rPr>
        <w:tab/>
      </w:r>
      <w:r w:rsidR="006849C4">
        <w:rPr>
          <w:rFonts w:hint="cs"/>
          <w:sz w:val="26"/>
          <w:rtl/>
        </w:rPr>
        <w:t>30.50</w:t>
      </w:r>
    </w:p>
    <w:p w:rsidR="008F2C49" w:rsidRDefault="008F2C49" w:rsidP="00EA0D3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69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ברוצלוזיס לבקר</w:t>
      </w:r>
      <w:r>
        <w:rPr>
          <w:rFonts w:hint="cs"/>
          <w:sz w:val="26"/>
          <w:rtl/>
        </w:rPr>
        <w:tab/>
      </w:r>
      <w:r w:rsidR="0011410B">
        <w:rPr>
          <w:rFonts w:hint="cs"/>
          <w:sz w:val="26"/>
          <w:rtl/>
        </w:rPr>
        <w:t>17.</w:t>
      </w:r>
      <w:r w:rsidR="006849C4">
        <w:rPr>
          <w:rFonts w:hint="cs"/>
          <w:sz w:val="26"/>
          <w:rtl/>
        </w:rPr>
        <w:t>5</w:t>
      </w:r>
      <w:r w:rsidR="0011410B">
        <w:rPr>
          <w:rFonts w:hint="cs"/>
          <w:sz w:val="26"/>
          <w:rtl/>
        </w:rPr>
        <w:t>0</w:t>
      </w:r>
    </w:p>
    <w:p w:rsidR="008F2C49" w:rsidRDefault="00D40DA8" w:rsidP="00EA0D3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69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ברוצלוזיס לצאן</w:t>
      </w:r>
      <w:r>
        <w:rPr>
          <w:rFonts w:hint="cs"/>
          <w:sz w:val="26"/>
          <w:rtl/>
        </w:rPr>
        <w:tab/>
      </w:r>
      <w:r w:rsidR="006849C4">
        <w:rPr>
          <w:rFonts w:hint="cs"/>
          <w:sz w:val="26"/>
          <w:rtl/>
        </w:rPr>
        <w:t>8.00</w:t>
      </w:r>
    </w:p>
    <w:p w:rsidR="008F2C49" w:rsidRDefault="008F2C49" w:rsidP="00527F4E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69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בת שחפת (פרטוברקולוזיס) לצאן</w:t>
      </w:r>
      <w:r>
        <w:rPr>
          <w:rFonts w:hint="cs"/>
          <w:sz w:val="26"/>
          <w:rtl/>
        </w:rPr>
        <w:tab/>
        <w:t>2.</w:t>
      </w:r>
      <w:r w:rsidR="006849C4">
        <w:rPr>
          <w:rFonts w:hint="cs"/>
          <w:sz w:val="26"/>
          <w:rtl/>
        </w:rPr>
        <w:t>8</w:t>
      </w:r>
      <w:r w:rsidR="00527F4E">
        <w:rPr>
          <w:rFonts w:hint="cs"/>
          <w:sz w:val="26"/>
          <w:rtl/>
        </w:rPr>
        <w:t>0</w:t>
      </w:r>
    </w:p>
    <w:p w:rsidR="008F2C49" w:rsidRDefault="00EA0D3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69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דבר הבקר</w:t>
      </w:r>
      <w:r>
        <w:rPr>
          <w:rFonts w:hint="cs"/>
          <w:sz w:val="26"/>
          <w:rtl/>
        </w:rPr>
        <w:tab/>
        <w:t>1.</w:t>
      </w:r>
      <w:r w:rsidR="006849C4">
        <w:rPr>
          <w:rFonts w:hint="cs"/>
          <w:sz w:val="26"/>
          <w:rtl/>
        </w:rPr>
        <w:t>8</w:t>
      </w:r>
      <w:r w:rsidR="008F2C49">
        <w:rPr>
          <w:rFonts w:hint="cs"/>
          <w:sz w:val="26"/>
          <w:rtl/>
        </w:rPr>
        <w:t>0</w:t>
      </w:r>
    </w:p>
    <w:p w:rsidR="008F2C49" w:rsidRDefault="008F2C49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69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דבר צאן</w:t>
      </w:r>
      <w:r w:rsidR="00EA0D36">
        <w:rPr>
          <w:rFonts w:hint="cs"/>
          <w:sz w:val="26"/>
          <w:rtl/>
        </w:rPr>
        <w:tab/>
        <w:t>1.</w:t>
      </w:r>
      <w:r w:rsidR="006849C4">
        <w:rPr>
          <w:rFonts w:hint="cs"/>
          <w:sz w:val="26"/>
          <w:rtl/>
        </w:rPr>
        <w:t>8</w:t>
      </w:r>
      <w:r>
        <w:rPr>
          <w:rFonts w:hint="cs"/>
          <w:sz w:val="26"/>
          <w:rtl/>
        </w:rPr>
        <w:t>0</w:t>
      </w:r>
    </w:p>
    <w:p w:rsidR="008F2C49" w:rsidRDefault="008F2C49" w:rsidP="00527F4E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69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כחול הלשון לצאן</w:t>
      </w:r>
      <w:r>
        <w:rPr>
          <w:rFonts w:hint="cs"/>
          <w:sz w:val="26"/>
          <w:rtl/>
        </w:rPr>
        <w:tab/>
        <w:t>1.</w:t>
      </w:r>
      <w:r w:rsidR="006849C4">
        <w:rPr>
          <w:rFonts w:hint="cs"/>
          <w:sz w:val="26"/>
          <w:rtl/>
        </w:rPr>
        <w:t>6</w:t>
      </w:r>
      <w:r w:rsidR="00527F4E">
        <w:rPr>
          <w:rFonts w:hint="cs"/>
          <w:sz w:val="26"/>
          <w:rtl/>
        </w:rPr>
        <w:t>0</w:t>
      </w:r>
    </w:p>
    <w:p w:rsidR="008F2C49" w:rsidRDefault="008F2C49" w:rsidP="00EA0D3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69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לפטוספירוזיס בקר</w:t>
      </w:r>
      <w:r>
        <w:rPr>
          <w:rFonts w:hint="cs"/>
          <w:sz w:val="26"/>
          <w:rtl/>
        </w:rPr>
        <w:tab/>
      </w:r>
      <w:r w:rsidR="0011410B">
        <w:rPr>
          <w:rFonts w:hint="cs"/>
          <w:sz w:val="26"/>
          <w:rtl/>
        </w:rPr>
        <w:t>2</w:t>
      </w:r>
      <w:r w:rsidR="006849C4">
        <w:rPr>
          <w:rFonts w:hint="cs"/>
          <w:sz w:val="26"/>
          <w:rtl/>
        </w:rPr>
        <w:t>6</w:t>
      </w:r>
      <w:r w:rsidR="0011410B">
        <w:rPr>
          <w:rFonts w:hint="cs"/>
          <w:sz w:val="26"/>
          <w:rtl/>
        </w:rPr>
        <w:t>.00</w:t>
      </w:r>
    </w:p>
    <w:p w:rsidR="008F2C49" w:rsidRDefault="008F2C49" w:rsidP="00EA0D3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69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לפטוספירוזיס לכל בעל חיים אחר</w:t>
      </w:r>
      <w:r>
        <w:rPr>
          <w:rFonts w:hint="cs"/>
          <w:sz w:val="26"/>
          <w:rtl/>
        </w:rPr>
        <w:tab/>
      </w:r>
      <w:r w:rsidR="0011410B">
        <w:rPr>
          <w:rFonts w:hint="cs"/>
          <w:sz w:val="26"/>
          <w:rtl/>
        </w:rPr>
        <w:t>17.</w:t>
      </w:r>
      <w:r w:rsidR="006849C4">
        <w:rPr>
          <w:rFonts w:hint="cs"/>
          <w:sz w:val="26"/>
          <w:rtl/>
        </w:rPr>
        <w:t>5</w:t>
      </w:r>
      <w:r w:rsidR="0011410B">
        <w:rPr>
          <w:rFonts w:hint="cs"/>
          <w:sz w:val="26"/>
          <w:rtl/>
        </w:rPr>
        <w:t>0</w:t>
      </w:r>
    </w:p>
    <w:p w:rsidR="008F2C49" w:rsidRDefault="008F2C49" w:rsidP="00527F4E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69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סימום מעיים (עם טטנוס)</w:t>
      </w:r>
      <w:r>
        <w:rPr>
          <w:rFonts w:hint="cs"/>
          <w:sz w:val="26"/>
          <w:rtl/>
        </w:rPr>
        <w:tab/>
      </w:r>
      <w:r w:rsidR="0011410B">
        <w:rPr>
          <w:rFonts w:hint="cs"/>
          <w:sz w:val="26"/>
          <w:rtl/>
        </w:rPr>
        <w:t>6.</w:t>
      </w:r>
      <w:r w:rsidR="006849C4">
        <w:rPr>
          <w:rFonts w:hint="cs"/>
          <w:sz w:val="26"/>
          <w:rtl/>
        </w:rPr>
        <w:t>3</w:t>
      </w:r>
      <w:r w:rsidR="0011410B">
        <w:rPr>
          <w:rFonts w:hint="cs"/>
          <w:sz w:val="26"/>
          <w:rtl/>
        </w:rPr>
        <w:t>0</w:t>
      </w:r>
    </w:p>
    <w:p w:rsidR="008F2C49" w:rsidRDefault="008F2C49" w:rsidP="00D40DA8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69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סלמונלה בקר</w:t>
      </w:r>
      <w:r>
        <w:rPr>
          <w:rFonts w:hint="cs"/>
          <w:sz w:val="26"/>
          <w:rtl/>
        </w:rPr>
        <w:tab/>
      </w:r>
      <w:r w:rsidR="000573A8">
        <w:rPr>
          <w:rFonts w:hint="cs"/>
          <w:sz w:val="26"/>
          <w:rtl/>
        </w:rPr>
        <w:t>12.</w:t>
      </w:r>
      <w:r w:rsidR="006849C4">
        <w:rPr>
          <w:rFonts w:hint="cs"/>
          <w:sz w:val="26"/>
          <w:rtl/>
        </w:rPr>
        <w:t>4</w:t>
      </w:r>
      <w:r w:rsidR="000573A8">
        <w:rPr>
          <w:rFonts w:hint="cs"/>
          <w:sz w:val="26"/>
          <w:rtl/>
        </w:rPr>
        <w:t>0</w:t>
      </w:r>
    </w:p>
    <w:p w:rsidR="008F2C49" w:rsidRDefault="008F2C49" w:rsidP="00EA0D3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69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שחר השוק (ירמת)</w:t>
      </w:r>
      <w:r>
        <w:rPr>
          <w:rFonts w:hint="cs"/>
          <w:sz w:val="26"/>
          <w:rtl/>
        </w:rPr>
        <w:tab/>
      </w:r>
      <w:r w:rsidR="006849C4">
        <w:rPr>
          <w:rFonts w:hint="cs"/>
          <w:sz w:val="26"/>
          <w:rtl/>
        </w:rPr>
        <w:t>14.00</w:t>
      </w:r>
    </w:p>
    <w:p w:rsidR="008F2C49" w:rsidRDefault="008F2C49" w:rsidP="00EA0D3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69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תיילריה</w:t>
      </w:r>
      <w:r>
        <w:rPr>
          <w:rFonts w:hint="cs"/>
          <w:sz w:val="26"/>
          <w:rtl/>
        </w:rPr>
        <w:tab/>
      </w:r>
      <w:r w:rsidR="006849C4">
        <w:rPr>
          <w:rFonts w:hint="cs"/>
          <w:sz w:val="26"/>
          <w:rtl/>
        </w:rPr>
        <w:t>30.50</w:t>
      </w:r>
    </w:p>
    <w:p w:rsidR="008F2C49" w:rsidRDefault="008F2C49" w:rsidP="00431ACC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69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גמרת, לכל ראש בקר, כבש או עז</w:t>
      </w:r>
      <w:r>
        <w:rPr>
          <w:rFonts w:hint="cs"/>
          <w:sz w:val="26"/>
          <w:rtl/>
        </w:rPr>
        <w:tab/>
      </w:r>
      <w:r w:rsidR="0011410B">
        <w:rPr>
          <w:rFonts w:hint="cs"/>
          <w:sz w:val="26"/>
          <w:rtl/>
        </w:rPr>
        <w:t>4.</w:t>
      </w:r>
      <w:r w:rsidR="006849C4">
        <w:rPr>
          <w:rFonts w:hint="cs"/>
          <w:sz w:val="26"/>
          <w:rtl/>
        </w:rPr>
        <w:t>2</w:t>
      </w:r>
      <w:r w:rsidR="0011410B">
        <w:rPr>
          <w:rFonts w:hint="cs"/>
          <w:sz w:val="26"/>
          <w:rtl/>
        </w:rPr>
        <w:t>0</w:t>
      </w:r>
    </w:p>
    <w:p w:rsidR="008F2C49" w:rsidRDefault="008F2C49" w:rsidP="00527F4E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69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גמרת, לכל בהמה אחרת</w:t>
      </w:r>
      <w:r>
        <w:rPr>
          <w:rFonts w:hint="cs"/>
          <w:sz w:val="26"/>
          <w:rtl/>
        </w:rPr>
        <w:tab/>
      </w:r>
      <w:r w:rsidR="0011410B">
        <w:rPr>
          <w:rFonts w:hint="cs"/>
          <w:sz w:val="26"/>
          <w:rtl/>
        </w:rPr>
        <w:t>5.</w:t>
      </w:r>
      <w:r w:rsidR="006849C4">
        <w:rPr>
          <w:rFonts w:hint="cs"/>
          <w:sz w:val="26"/>
          <w:rtl/>
        </w:rPr>
        <w:t>2</w:t>
      </w:r>
      <w:r w:rsidR="0011410B">
        <w:rPr>
          <w:rFonts w:hint="cs"/>
          <w:sz w:val="26"/>
          <w:rtl/>
        </w:rPr>
        <w:t>0</w:t>
      </w:r>
    </w:p>
    <w:p w:rsidR="008F2C49" w:rsidRDefault="008F2C49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69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 xml:space="preserve">קדחת השקע האפריקאי </w:t>
      </w:r>
      <w:r>
        <w:rPr>
          <w:sz w:val="26"/>
          <w:rtl/>
        </w:rPr>
        <w:t>–</w:t>
      </w:r>
    </w:p>
    <w:p w:rsidR="008F2C49" w:rsidRDefault="008F2C49" w:rsidP="00527F4E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69"/>
        </w:tabs>
        <w:ind w:left="624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לכל ראש צאן</w:t>
      </w:r>
      <w:r>
        <w:rPr>
          <w:rFonts w:hint="cs"/>
          <w:sz w:val="26"/>
          <w:rtl/>
        </w:rPr>
        <w:tab/>
        <w:t>2.</w:t>
      </w:r>
      <w:r w:rsidR="006849C4">
        <w:rPr>
          <w:rFonts w:hint="cs"/>
          <w:sz w:val="26"/>
          <w:rtl/>
        </w:rPr>
        <w:t>8</w:t>
      </w:r>
      <w:r w:rsidR="00527F4E">
        <w:rPr>
          <w:rFonts w:hint="cs"/>
          <w:sz w:val="26"/>
          <w:rtl/>
        </w:rPr>
        <w:t>0</w:t>
      </w:r>
    </w:p>
    <w:p w:rsidR="008F2C49" w:rsidRDefault="008F2C49" w:rsidP="00527F4E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69"/>
        </w:tabs>
        <w:ind w:left="624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לכל ראש בקר</w:t>
      </w:r>
      <w:r>
        <w:rPr>
          <w:rFonts w:hint="cs"/>
          <w:sz w:val="26"/>
          <w:rtl/>
        </w:rPr>
        <w:tab/>
      </w:r>
      <w:r w:rsidR="00EA0D36">
        <w:rPr>
          <w:rFonts w:hint="cs"/>
          <w:sz w:val="26"/>
          <w:rtl/>
        </w:rPr>
        <w:t>3.</w:t>
      </w:r>
      <w:r w:rsidR="006849C4">
        <w:rPr>
          <w:rFonts w:hint="cs"/>
          <w:sz w:val="26"/>
          <w:rtl/>
        </w:rPr>
        <w:t>7</w:t>
      </w:r>
      <w:r w:rsidR="00527F4E">
        <w:rPr>
          <w:rFonts w:hint="cs"/>
          <w:sz w:val="26"/>
          <w:rtl/>
        </w:rPr>
        <w:t>0</w:t>
      </w:r>
    </w:p>
    <w:p w:rsidR="008F2C49" w:rsidRDefault="008F2C49" w:rsidP="00EA0D36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69"/>
        </w:tabs>
        <w:ind w:left="624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קדחת קיו</w:t>
      </w:r>
      <w:r>
        <w:rPr>
          <w:rFonts w:hint="cs"/>
          <w:sz w:val="26"/>
          <w:rtl/>
        </w:rPr>
        <w:tab/>
      </w:r>
      <w:r w:rsidR="00EA0D36">
        <w:rPr>
          <w:rFonts w:hint="cs"/>
          <w:sz w:val="26"/>
          <w:rtl/>
        </w:rPr>
        <w:t>11.</w:t>
      </w:r>
      <w:r w:rsidR="000573A8">
        <w:rPr>
          <w:rFonts w:hint="cs"/>
          <w:sz w:val="26"/>
          <w:rtl/>
        </w:rPr>
        <w:t>5</w:t>
      </w:r>
      <w:r w:rsidR="00527F4E">
        <w:rPr>
          <w:rFonts w:hint="cs"/>
          <w:sz w:val="26"/>
          <w:rtl/>
        </w:rPr>
        <w:t>0</w:t>
      </w:r>
    </w:p>
    <w:p w:rsidR="008F2C49" w:rsidRDefault="008F2C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F2C49" w:rsidRDefault="008F2C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F2C49" w:rsidRDefault="008F2C49" w:rsidP="000B23C0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"ה בטבת תשי"ט (5 בינואר 1959)</w:t>
      </w:r>
      <w:r>
        <w:rPr>
          <w:rtl/>
        </w:rPr>
        <w:tab/>
      </w:r>
      <w:r>
        <w:rPr>
          <w:rFonts w:hint="cs"/>
          <w:rtl/>
        </w:rPr>
        <w:t>קדיש לוז</w:t>
      </w:r>
    </w:p>
    <w:p w:rsidR="008F2C49" w:rsidRDefault="008F2C49" w:rsidP="000B23C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הח</w:t>
      </w:r>
      <w:r>
        <w:rPr>
          <w:rtl/>
        </w:rPr>
        <w:t>ק</w:t>
      </w:r>
      <w:r>
        <w:rPr>
          <w:rFonts w:hint="cs"/>
          <w:rtl/>
        </w:rPr>
        <w:t>לאות</w:t>
      </w:r>
    </w:p>
    <w:p w:rsidR="008F2C49" w:rsidRDefault="008F2C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F2C49" w:rsidRDefault="008F2C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F2C49" w:rsidRDefault="008F2C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:rsidR="008F2C49" w:rsidRDefault="008F2C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F2C49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2569" w:rsidRDefault="008B2569">
      <w:r>
        <w:separator/>
      </w:r>
    </w:p>
  </w:endnote>
  <w:endnote w:type="continuationSeparator" w:id="0">
    <w:p w:rsidR="008B2569" w:rsidRDefault="008B2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2C49" w:rsidRDefault="008F2C4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F2C49" w:rsidRDefault="008F2C4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F2C49" w:rsidRDefault="008F2C4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C:\Yael\hakika\Revadim\212_015.doc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2C49" w:rsidRDefault="008F2C4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64E44">
      <w:rPr>
        <w:rFonts w:hAnsi="FrankRuehl" w:cs="FrankRuehl"/>
        <w:noProof/>
        <w:sz w:val="24"/>
        <w:szCs w:val="24"/>
        <w:rtl/>
      </w:rPr>
      <w:t>5</w:t>
    </w:r>
    <w:r>
      <w:rPr>
        <w:rFonts w:hAnsi="FrankRuehl" w:cs="FrankRuehl"/>
        <w:sz w:val="24"/>
        <w:szCs w:val="24"/>
        <w:rtl/>
      </w:rPr>
      <w:fldChar w:fldCharType="end"/>
    </w:r>
  </w:p>
  <w:p w:rsidR="008F2C49" w:rsidRDefault="008F2C4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F2C49" w:rsidRDefault="008F2C4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C:\Yael\hakika\Revadim\212_015.doc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2569" w:rsidRDefault="008B256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B2569" w:rsidRDefault="008B2569">
      <w:pPr>
        <w:spacing w:before="60" w:line="240" w:lineRule="auto"/>
        <w:ind w:right="1134"/>
      </w:pPr>
      <w:r>
        <w:separator/>
      </w:r>
    </w:p>
  </w:footnote>
  <w:footnote w:id="1">
    <w:p w:rsidR="008F2C49" w:rsidRPr="006637D0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6637D0">
        <w:rPr>
          <w:sz w:val="20"/>
        </w:rPr>
        <w:t>*</w:t>
      </w:r>
      <w:r w:rsidRPr="006637D0">
        <w:rPr>
          <w:rFonts w:hint="cs"/>
          <w:sz w:val="20"/>
          <w:rtl/>
        </w:rPr>
        <w:t xml:space="preserve"> </w:t>
      </w:r>
      <w:r w:rsidRPr="006637D0">
        <w:rPr>
          <w:sz w:val="20"/>
          <w:rtl/>
        </w:rPr>
        <w:t>פ</w:t>
      </w:r>
      <w:r w:rsidRPr="006637D0">
        <w:rPr>
          <w:rFonts w:hint="cs"/>
          <w:sz w:val="20"/>
          <w:rtl/>
        </w:rPr>
        <w:t xml:space="preserve">ורסמו </w:t>
      </w:r>
      <w:hyperlink r:id="rId1" w:history="1">
        <w:r w:rsidRPr="006637D0">
          <w:rPr>
            <w:rStyle w:val="Hyperlink"/>
            <w:rFonts w:hint="cs"/>
            <w:sz w:val="20"/>
            <w:rtl/>
          </w:rPr>
          <w:t>ק"ת תשי"ט מס' 863</w:t>
        </w:r>
      </w:hyperlink>
      <w:r w:rsidRPr="006637D0">
        <w:rPr>
          <w:rFonts w:hint="cs"/>
          <w:sz w:val="20"/>
          <w:rtl/>
        </w:rPr>
        <w:t xml:space="preserve"> מיום 8.1.1959 עמ' 638.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6637D0">
        <w:rPr>
          <w:sz w:val="20"/>
          <w:rtl/>
        </w:rPr>
        <w:t>ת</w:t>
      </w:r>
      <w:r w:rsidRPr="006637D0">
        <w:rPr>
          <w:rFonts w:hint="cs"/>
          <w:sz w:val="20"/>
          <w:rtl/>
        </w:rPr>
        <w:t xml:space="preserve">וקנו </w:t>
      </w:r>
      <w:hyperlink r:id="rId2" w:history="1">
        <w:r w:rsidRPr="006637D0">
          <w:rPr>
            <w:rStyle w:val="Hyperlink"/>
            <w:rFonts w:hint="cs"/>
            <w:sz w:val="20"/>
            <w:rtl/>
          </w:rPr>
          <w:t>ק"ת תשי"ט: מס' 902</w:t>
        </w:r>
      </w:hyperlink>
      <w:r w:rsidRPr="006637D0">
        <w:rPr>
          <w:rFonts w:hint="cs"/>
          <w:sz w:val="20"/>
          <w:rtl/>
        </w:rPr>
        <w:t xml:space="preserve"> מיום 28.4.1959 עמ' 1299 </w:t>
      </w:r>
      <w:r w:rsidRPr="006637D0">
        <w:rPr>
          <w:sz w:val="20"/>
          <w:rtl/>
        </w:rPr>
        <w:t>–</w:t>
      </w:r>
      <w:r w:rsidRPr="006637D0">
        <w:rPr>
          <w:rFonts w:hint="cs"/>
          <w:sz w:val="20"/>
          <w:rtl/>
        </w:rPr>
        <w:t xml:space="preserve"> תק' תשי"ט-1959. </w:t>
      </w:r>
      <w:hyperlink r:id="rId3" w:history="1">
        <w:r w:rsidRPr="006637D0">
          <w:rPr>
            <w:rStyle w:val="Hyperlink"/>
            <w:rFonts w:hint="cs"/>
            <w:sz w:val="20"/>
            <w:rtl/>
          </w:rPr>
          <w:t>מס' 922</w:t>
        </w:r>
      </w:hyperlink>
      <w:r w:rsidRPr="006637D0">
        <w:rPr>
          <w:rFonts w:hint="cs"/>
          <w:sz w:val="20"/>
          <w:rtl/>
        </w:rPr>
        <w:t xml:space="preserve"> מיום 2.7.1959 עמ' 1601 </w:t>
      </w:r>
      <w:r w:rsidRPr="006637D0">
        <w:rPr>
          <w:sz w:val="20"/>
          <w:rtl/>
        </w:rPr>
        <w:t>–</w:t>
      </w:r>
      <w:r w:rsidRPr="006637D0">
        <w:rPr>
          <w:rFonts w:hint="cs"/>
          <w:sz w:val="20"/>
          <w:rtl/>
        </w:rPr>
        <w:t xml:space="preserve"> תק' (מס' 2) תשי"ט-1959. </w:t>
      </w:r>
      <w:hyperlink r:id="rId4" w:history="1">
        <w:r w:rsidRPr="006637D0">
          <w:rPr>
            <w:rStyle w:val="Hyperlink"/>
            <w:rFonts w:hint="cs"/>
            <w:sz w:val="20"/>
            <w:rtl/>
          </w:rPr>
          <w:t>מס' 940</w:t>
        </w:r>
      </w:hyperlink>
      <w:r w:rsidRPr="006637D0">
        <w:rPr>
          <w:rFonts w:hint="cs"/>
          <w:sz w:val="20"/>
          <w:rtl/>
        </w:rPr>
        <w:t xml:space="preserve"> מיום 10.9.1959 עמ' 1942 </w:t>
      </w:r>
      <w:r w:rsidRPr="006637D0">
        <w:rPr>
          <w:sz w:val="20"/>
          <w:rtl/>
        </w:rPr>
        <w:t>–</w:t>
      </w:r>
      <w:r w:rsidRPr="006637D0">
        <w:rPr>
          <w:rFonts w:hint="cs"/>
          <w:sz w:val="20"/>
          <w:rtl/>
        </w:rPr>
        <w:t xml:space="preserve"> תק' (מס' 3) תשי"ט-1959; תחילתן ביום</w:t>
      </w:r>
      <w:r>
        <w:rPr>
          <w:rFonts w:hint="cs"/>
          <w:sz w:val="20"/>
          <w:rtl/>
        </w:rPr>
        <w:t xml:space="preserve"> 2.7.1959.</w:t>
      </w:r>
    </w:p>
    <w:p w:rsidR="008F2C49" w:rsidRPr="00657D98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 w:rsidRPr="00657D98">
          <w:rPr>
            <w:rStyle w:val="Hyperlink"/>
            <w:sz w:val="20"/>
            <w:rtl/>
          </w:rPr>
          <w:t>ק</w:t>
        </w:r>
        <w:r w:rsidRPr="00657D98">
          <w:rPr>
            <w:rStyle w:val="Hyperlink"/>
            <w:rFonts w:hint="cs"/>
            <w:sz w:val="20"/>
            <w:rtl/>
          </w:rPr>
          <w:t>"ת תש"ך: מס' 950</w:t>
        </w:r>
      </w:hyperlink>
      <w:r w:rsidRPr="00657D98">
        <w:rPr>
          <w:rFonts w:hint="cs"/>
          <w:sz w:val="20"/>
          <w:rtl/>
        </w:rPr>
        <w:t xml:space="preserve"> מיום 15.10.1959 עמ' 27 </w:t>
      </w:r>
      <w:r w:rsidRPr="00657D98">
        <w:rPr>
          <w:sz w:val="20"/>
          <w:rtl/>
        </w:rPr>
        <w:t>–</w:t>
      </w:r>
      <w:r w:rsidRPr="00657D98">
        <w:rPr>
          <w:rFonts w:hint="cs"/>
          <w:sz w:val="20"/>
          <w:rtl/>
        </w:rPr>
        <w:t xml:space="preserve"> תק' תש"ך-1959. </w:t>
      </w:r>
      <w:hyperlink r:id="rId6" w:history="1">
        <w:r w:rsidRPr="00657D98">
          <w:rPr>
            <w:rStyle w:val="Hyperlink"/>
            <w:rFonts w:hint="cs"/>
            <w:sz w:val="20"/>
            <w:rtl/>
          </w:rPr>
          <w:t>מס' 956</w:t>
        </w:r>
      </w:hyperlink>
      <w:r w:rsidRPr="00657D98">
        <w:rPr>
          <w:rFonts w:hint="cs"/>
          <w:sz w:val="20"/>
          <w:rtl/>
        </w:rPr>
        <w:t xml:space="preserve"> מיום 12.11.1959 עמ' 151 </w:t>
      </w:r>
      <w:r w:rsidRPr="00657D98">
        <w:rPr>
          <w:sz w:val="20"/>
          <w:rtl/>
        </w:rPr>
        <w:t>–</w:t>
      </w:r>
      <w:r w:rsidRPr="00657D98">
        <w:rPr>
          <w:rFonts w:hint="cs"/>
          <w:sz w:val="20"/>
          <w:rtl/>
        </w:rPr>
        <w:t xml:space="preserve"> תק' (מס' 2) תש"ך-1959</w:t>
      </w:r>
      <w:r w:rsidR="00657D98" w:rsidRPr="00657D98">
        <w:rPr>
          <w:rFonts w:hint="cs"/>
          <w:sz w:val="20"/>
          <w:rtl/>
        </w:rPr>
        <w:t>; תחילתן ביום 1.11.1959</w:t>
      </w:r>
      <w:r w:rsidRPr="00657D98">
        <w:rPr>
          <w:rFonts w:hint="cs"/>
          <w:sz w:val="20"/>
          <w:rtl/>
        </w:rPr>
        <w:t>.</w:t>
      </w:r>
    </w:p>
    <w:p w:rsidR="008F2C49" w:rsidRPr="00527F4E" w:rsidRDefault="008F2C49" w:rsidP="00527F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7" w:history="1">
        <w:r w:rsidRPr="00527F4E">
          <w:rPr>
            <w:rStyle w:val="Hyperlink"/>
            <w:sz w:val="20"/>
            <w:rtl/>
          </w:rPr>
          <w:t>ק</w:t>
        </w:r>
        <w:r w:rsidRPr="00527F4E">
          <w:rPr>
            <w:rStyle w:val="Hyperlink"/>
            <w:rFonts w:hint="cs"/>
            <w:sz w:val="20"/>
            <w:rtl/>
          </w:rPr>
          <w:t>"ת תשכ"א מס' 1110</w:t>
        </w:r>
      </w:hyperlink>
      <w:r w:rsidRPr="00527F4E">
        <w:rPr>
          <w:rFonts w:hint="cs"/>
          <w:sz w:val="20"/>
          <w:rtl/>
        </w:rPr>
        <w:t xml:space="preserve"> מיום 23.2.1961 עמ' 1062 </w:t>
      </w:r>
      <w:r w:rsidRPr="00527F4E">
        <w:rPr>
          <w:sz w:val="20"/>
          <w:rtl/>
        </w:rPr>
        <w:t>–</w:t>
      </w:r>
      <w:r w:rsidRPr="00527F4E">
        <w:rPr>
          <w:rFonts w:hint="cs"/>
          <w:sz w:val="20"/>
          <w:rtl/>
        </w:rPr>
        <w:t xml:space="preserve"> תק' תשכ"א-1961. </w:t>
      </w:r>
      <w:hyperlink r:id="rId8" w:history="1">
        <w:r w:rsidRPr="00527F4E">
          <w:rPr>
            <w:rStyle w:val="Hyperlink"/>
            <w:rFonts w:hint="cs"/>
            <w:sz w:val="20"/>
            <w:rtl/>
          </w:rPr>
          <w:t>מס' 1129</w:t>
        </w:r>
      </w:hyperlink>
      <w:r w:rsidRPr="00527F4E">
        <w:rPr>
          <w:rFonts w:hint="cs"/>
          <w:sz w:val="20"/>
          <w:rtl/>
        </w:rPr>
        <w:t xml:space="preserve"> מיום 6.4.1961 עמ' 1540 </w:t>
      </w:r>
      <w:r w:rsidRPr="00527F4E">
        <w:rPr>
          <w:sz w:val="20"/>
          <w:rtl/>
        </w:rPr>
        <w:t>–</w:t>
      </w:r>
      <w:r w:rsidRPr="00527F4E">
        <w:rPr>
          <w:rFonts w:hint="cs"/>
          <w:sz w:val="20"/>
          <w:rtl/>
        </w:rPr>
        <w:t xml:space="preserve"> תק' (מס' 2) תשכ"</w:t>
      </w:r>
      <w:r w:rsidRPr="00527F4E">
        <w:rPr>
          <w:sz w:val="20"/>
          <w:rtl/>
        </w:rPr>
        <w:t>א</w:t>
      </w:r>
      <w:r w:rsidR="00527F4E" w:rsidRPr="00527F4E">
        <w:rPr>
          <w:rFonts w:hint="cs"/>
          <w:sz w:val="20"/>
          <w:rtl/>
        </w:rPr>
        <w:t>-</w:t>
      </w:r>
      <w:r w:rsidRPr="00527F4E">
        <w:rPr>
          <w:rFonts w:hint="cs"/>
          <w:sz w:val="20"/>
          <w:rtl/>
        </w:rPr>
        <w:t>1961.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9" w:history="1">
        <w:r w:rsidRPr="00527F4E">
          <w:rPr>
            <w:rStyle w:val="Hyperlink"/>
            <w:sz w:val="20"/>
            <w:rtl/>
          </w:rPr>
          <w:t>ק</w:t>
        </w:r>
        <w:r w:rsidRPr="00527F4E">
          <w:rPr>
            <w:rStyle w:val="Hyperlink"/>
            <w:rFonts w:hint="cs"/>
            <w:sz w:val="20"/>
            <w:rtl/>
          </w:rPr>
          <w:t>"ת תשכ"ה מס' 1774</w:t>
        </w:r>
      </w:hyperlink>
      <w:r w:rsidRPr="00527F4E">
        <w:rPr>
          <w:rFonts w:hint="cs"/>
          <w:sz w:val="20"/>
          <w:rtl/>
        </w:rPr>
        <w:t xml:space="preserve"> מיום 16.9.1965 עמ' 2748 </w:t>
      </w:r>
      <w:r w:rsidRPr="00527F4E">
        <w:rPr>
          <w:sz w:val="20"/>
          <w:rtl/>
        </w:rPr>
        <w:t>–</w:t>
      </w:r>
      <w:r w:rsidRPr="00527F4E">
        <w:rPr>
          <w:rFonts w:hint="cs"/>
          <w:sz w:val="20"/>
          <w:rtl/>
        </w:rPr>
        <w:t xml:space="preserve"> תק' תשכ"ה-1965.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0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תשכ"ט מס' 2419</w:t>
        </w:r>
      </w:hyperlink>
      <w:r>
        <w:rPr>
          <w:rFonts w:hint="cs"/>
          <w:sz w:val="20"/>
          <w:rtl/>
        </w:rPr>
        <w:t xml:space="preserve"> מיום 17.7.1969 עמ' 1827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תשכ"ט-1969.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1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תשל"א: מס' 2673</w:t>
        </w:r>
      </w:hyperlink>
      <w:r>
        <w:rPr>
          <w:rFonts w:hint="cs"/>
          <w:sz w:val="20"/>
          <w:rtl/>
        </w:rPr>
        <w:t xml:space="preserve"> מיום 11.3.1971 עמ' 635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תשל"א-1971. </w:t>
      </w:r>
      <w:hyperlink r:id="rId12" w:history="1">
        <w:r>
          <w:rPr>
            <w:rStyle w:val="Hyperlink"/>
            <w:rFonts w:hint="cs"/>
            <w:sz w:val="20"/>
            <w:rtl/>
          </w:rPr>
          <w:t>מס' 2709</w:t>
        </w:r>
      </w:hyperlink>
      <w:r>
        <w:rPr>
          <w:rFonts w:hint="cs"/>
          <w:sz w:val="20"/>
          <w:rtl/>
        </w:rPr>
        <w:t xml:space="preserve"> מיום 24.6.1971 עמ' 1254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2) תשל"א-1971.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תשל"ג מס' 2912</w:t>
        </w:r>
      </w:hyperlink>
      <w:r>
        <w:rPr>
          <w:rFonts w:hint="cs"/>
          <w:sz w:val="20"/>
          <w:rtl/>
        </w:rPr>
        <w:t xml:space="preserve"> מיום 21.9.1972 עמ' 41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תשל"ג-1972.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4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תשל"ד מס' 3128</w:t>
        </w:r>
      </w:hyperlink>
      <w:r>
        <w:rPr>
          <w:rFonts w:hint="cs"/>
          <w:sz w:val="20"/>
          <w:rtl/>
        </w:rPr>
        <w:t xml:space="preserve"> מיום 7.2.1974 עמ' 647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תשל"ד-1974.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5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תשל"ה: מס' 3272</w:t>
        </w:r>
      </w:hyperlink>
      <w:r>
        <w:rPr>
          <w:rFonts w:hint="cs"/>
          <w:sz w:val="20"/>
          <w:rtl/>
        </w:rPr>
        <w:t xml:space="preserve"> מיום 26.12.1974 עמ' 545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תשל"ה-1974. </w:t>
      </w:r>
      <w:hyperlink r:id="rId16" w:history="1">
        <w:r>
          <w:rPr>
            <w:rStyle w:val="Hyperlink"/>
            <w:rFonts w:hint="cs"/>
            <w:sz w:val="20"/>
            <w:rtl/>
          </w:rPr>
          <w:t>מס' 3375</w:t>
        </w:r>
      </w:hyperlink>
      <w:r>
        <w:rPr>
          <w:rFonts w:hint="cs"/>
          <w:sz w:val="20"/>
          <w:rtl/>
        </w:rPr>
        <w:t xml:space="preserve"> מיום 28.7.1975 עמ' 2363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2) תשל"ה-1975.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7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תשל"ז: מס' 3640</w:t>
        </w:r>
      </w:hyperlink>
      <w:r>
        <w:rPr>
          <w:rFonts w:hint="cs"/>
          <w:sz w:val="20"/>
          <w:rtl/>
        </w:rPr>
        <w:t xml:space="preserve"> מיום 26.12.1976 עמ' 593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תשל"ז-1976. </w:t>
      </w:r>
      <w:hyperlink r:id="rId18" w:history="1">
        <w:r>
          <w:rPr>
            <w:rStyle w:val="Hyperlink"/>
            <w:rFonts w:hint="cs"/>
            <w:sz w:val="20"/>
            <w:rtl/>
          </w:rPr>
          <w:t>מס' 3721</w:t>
        </w:r>
      </w:hyperlink>
      <w:r>
        <w:rPr>
          <w:rFonts w:hint="cs"/>
          <w:sz w:val="20"/>
          <w:rtl/>
        </w:rPr>
        <w:t xml:space="preserve"> מיום 5.6.1977 עמ</w:t>
      </w:r>
      <w:r>
        <w:rPr>
          <w:sz w:val="20"/>
          <w:rtl/>
        </w:rPr>
        <w:t>' 1886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2) תשל"ז-1977</w:t>
      </w:r>
      <w:r>
        <w:rPr>
          <w:sz w:val="20"/>
          <w:rtl/>
        </w:rPr>
        <w:t>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9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תשל"ח מס' 3794</w:t>
        </w:r>
      </w:hyperlink>
      <w:r>
        <w:rPr>
          <w:rFonts w:hint="cs"/>
          <w:sz w:val="20"/>
          <w:rtl/>
        </w:rPr>
        <w:t xml:space="preserve"> מיום 20.12.1977 עמ' 445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תשל"ח-1977.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0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תשל"ט: מס' 3915</w:t>
        </w:r>
      </w:hyperlink>
      <w:r>
        <w:rPr>
          <w:rFonts w:hint="cs"/>
          <w:sz w:val="20"/>
          <w:rtl/>
        </w:rPr>
        <w:t xml:space="preserve"> מיום 3.12.1978 עמ' 202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תשל"ט-1978. </w:t>
      </w:r>
      <w:hyperlink r:id="rId21" w:history="1">
        <w:r>
          <w:rPr>
            <w:rStyle w:val="Hyperlink"/>
            <w:rFonts w:hint="cs"/>
            <w:sz w:val="20"/>
            <w:rtl/>
          </w:rPr>
          <w:t>מס' 39</w:t>
        </w:r>
        <w:r>
          <w:rPr>
            <w:rStyle w:val="Hyperlink"/>
            <w:rFonts w:hint="cs"/>
            <w:sz w:val="20"/>
            <w:rtl/>
          </w:rPr>
          <w:t>4</w:t>
        </w:r>
        <w:r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22.2.1979 עמ' 724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2) תשל"ט-1979.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2" w:history="1">
        <w:r>
          <w:rPr>
            <w:rStyle w:val="Hyperlink"/>
            <w:rFonts w:hint="cs"/>
            <w:sz w:val="20"/>
            <w:rtl/>
          </w:rPr>
          <w:t>י"פ תש"ם מס' 2631</w:t>
        </w:r>
      </w:hyperlink>
      <w:r>
        <w:rPr>
          <w:rFonts w:hint="cs"/>
          <w:sz w:val="20"/>
          <w:rtl/>
        </w:rPr>
        <w:t xml:space="preserve"> מיום 2.6.1980 עמ' 1757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תש"ם-1980 בפרט 23 להודעת אגרות חקלאיות, תש"ם-1980; תחילתה ביום 1.4.1980.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3" w:history="1">
        <w:r>
          <w:rPr>
            <w:rStyle w:val="Hyperlink"/>
            <w:rFonts w:hint="cs"/>
            <w:sz w:val="20"/>
            <w:rtl/>
          </w:rPr>
          <w:t>י"פ תשמ"א מס' 2700</w:t>
        </w:r>
      </w:hyperlink>
      <w:r>
        <w:rPr>
          <w:rFonts w:hint="cs"/>
          <w:sz w:val="20"/>
          <w:rtl/>
        </w:rPr>
        <w:t xml:space="preserve"> מיום 31.3.1981 עמ' 1286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תשמ"א-1981 בפרט 23 להודעת אגרות חקלאיות, תשמ"א-1981; תחילתה ביום 1.4.1981.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4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תשמ"ב: מס' 4281</w:t>
        </w:r>
      </w:hyperlink>
      <w:r>
        <w:rPr>
          <w:rFonts w:hint="cs"/>
          <w:sz w:val="20"/>
          <w:rtl/>
        </w:rPr>
        <w:t xml:space="preserve"> מיום 2.11.1981 עמ' 225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תשמ"ב-1981 בפרט 23 להודעת אגרות חקלאיות, תשמ"ב-1981; תחילתה ביום 1.10.1981. </w:t>
      </w:r>
      <w:hyperlink r:id="rId25" w:history="1">
        <w:r>
          <w:rPr>
            <w:rStyle w:val="Hyperlink"/>
            <w:rFonts w:hint="cs"/>
            <w:sz w:val="20"/>
            <w:rtl/>
          </w:rPr>
          <w:t>מס' 4356</w:t>
        </w:r>
      </w:hyperlink>
      <w:r>
        <w:rPr>
          <w:rFonts w:hint="cs"/>
          <w:sz w:val="20"/>
          <w:rtl/>
        </w:rPr>
        <w:t xml:space="preserve"> מיום 26.5.1982 עמ' 1101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תשמ"ב-1982 בפרט 23 להודעת אגרות חקלאיות (מס' 2), תשמ"ב-1982; תחילתה ביום 1.4.1982.</w:t>
      </w:r>
      <w:r>
        <w:rPr>
          <w:sz w:val="20"/>
          <w:rtl/>
        </w:rPr>
        <w:t xml:space="preserve"> </w:t>
      </w:r>
      <w:hyperlink r:id="rId26" w:history="1">
        <w:r>
          <w:rPr>
            <w:rStyle w:val="Hyperlink"/>
            <w:rFonts w:hint="cs"/>
            <w:sz w:val="20"/>
            <w:rtl/>
          </w:rPr>
          <w:t>מס' 4384</w:t>
        </w:r>
      </w:hyperlink>
      <w:r>
        <w:rPr>
          <w:rFonts w:hint="cs"/>
          <w:sz w:val="20"/>
          <w:rtl/>
        </w:rPr>
        <w:t xml:space="preserve"> מיום 22.7.1982 עמ' 1364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תשמ"ב-1982 בתקנה 7 לתקנות אגרות חקלאיות, תשמ"ב-1982; תחילתן ביום 1.7.1982.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7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 תשמ"ג: מס' 4423</w:t>
        </w:r>
      </w:hyperlink>
      <w:r>
        <w:rPr>
          <w:rFonts w:hint="cs"/>
          <w:sz w:val="20"/>
          <w:rtl/>
        </w:rPr>
        <w:t xml:space="preserve"> מיום 31.10.1982 עמ' 183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תשמ"ג-1982 בסעיף 1(כג) להודעת אגרות חקלאיות, תשמ"ג-1982; תחילתה ביום 1.10.1982. </w:t>
      </w:r>
      <w:hyperlink r:id="rId28" w:history="1">
        <w:r>
          <w:rPr>
            <w:rStyle w:val="Hyperlink"/>
            <w:rFonts w:hint="cs"/>
            <w:sz w:val="20"/>
            <w:rtl/>
          </w:rPr>
          <w:t>מס' 4483</w:t>
        </w:r>
      </w:hyperlink>
      <w:r>
        <w:rPr>
          <w:rFonts w:hint="cs"/>
          <w:sz w:val="20"/>
          <w:rtl/>
        </w:rPr>
        <w:t xml:space="preserve"> מיום 12.4.1983 עמ' 1112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תשמ"ג-1983 בסעיף 1(כג) להודעת אגרות חקלאיות (מס' 2), תשמ"ג-1983; תחילתה ביום 1.4.1983.</w:t>
      </w:r>
      <w:r>
        <w:rPr>
          <w:sz w:val="20"/>
          <w:rtl/>
        </w:rPr>
        <w:t xml:space="preserve"> </w:t>
      </w:r>
      <w:hyperlink r:id="rId29" w:history="1">
        <w:r>
          <w:rPr>
            <w:rStyle w:val="Hyperlink"/>
            <w:rFonts w:hint="cs"/>
            <w:sz w:val="20"/>
            <w:rtl/>
          </w:rPr>
          <w:t>מס' 44</w:t>
        </w:r>
        <w:r>
          <w:rPr>
            <w:rStyle w:val="Hyperlink"/>
            <w:rFonts w:hint="cs"/>
            <w:sz w:val="20"/>
            <w:rtl/>
          </w:rPr>
          <w:t>8</w:t>
        </w:r>
        <w:r>
          <w:rPr>
            <w:rStyle w:val="Hyperlink"/>
            <w:rFonts w:hint="cs"/>
            <w:sz w:val="20"/>
            <w:rtl/>
          </w:rPr>
          <w:t>5</w:t>
        </w:r>
      </w:hyperlink>
      <w:r>
        <w:rPr>
          <w:rFonts w:hint="cs"/>
          <w:sz w:val="20"/>
          <w:rtl/>
        </w:rPr>
        <w:t xml:space="preserve"> מיום 15.4.1983 עמ' 1148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תשמ"ג-1983; תחילתן ביום 1.4.1983.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0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 תשמ"ד: מס' 4536</w:t>
        </w:r>
      </w:hyperlink>
      <w:r>
        <w:rPr>
          <w:rFonts w:hint="cs"/>
          <w:sz w:val="20"/>
          <w:rtl/>
        </w:rPr>
        <w:t xml:space="preserve"> מיום 30.9.1983 עמ' 150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תשמ"ד-1983 בסעיף 1(כג) להודעת אגרות חקלאיות, תשמ"ד-1983; תחילתה ביום 1.10.1983. </w:t>
      </w:r>
      <w:hyperlink r:id="rId31" w:history="1">
        <w:r>
          <w:rPr>
            <w:rStyle w:val="Hyperlink"/>
            <w:rFonts w:hint="cs"/>
            <w:sz w:val="20"/>
            <w:rtl/>
          </w:rPr>
          <w:t xml:space="preserve">מס' </w:t>
        </w:r>
        <w:r>
          <w:rPr>
            <w:rStyle w:val="Hyperlink"/>
            <w:rFonts w:hint="cs"/>
            <w:sz w:val="20"/>
            <w:rtl/>
          </w:rPr>
          <w:t>4606</w:t>
        </w:r>
      </w:hyperlink>
      <w:r>
        <w:rPr>
          <w:rFonts w:hint="cs"/>
          <w:sz w:val="20"/>
          <w:rtl/>
        </w:rPr>
        <w:t xml:space="preserve"> מיום 22.3.1984 עמ' 1101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תשמ"ד-1984 בסעיף 1(כג) להודעת אגרות חקלאיות (מס' 2), תשמ"ד-1984; תחילתה ביום 1.4.1984. </w:t>
      </w:r>
      <w:hyperlink r:id="rId32" w:history="1">
        <w:r>
          <w:rPr>
            <w:rStyle w:val="Hyperlink"/>
            <w:rFonts w:hint="cs"/>
            <w:sz w:val="20"/>
            <w:rtl/>
          </w:rPr>
          <w:t>מס' 4707</w:t>
        </w:r>
      </w:hyperlink>
      <w:r>
        <w:rPr>
          <w:rFonts w:hint="cs"/>
          <w:sz w:val="20"/>
          <w:rtl/>
        </w:rPr>
        <w:t xml:space="preserve"> מיום 25.9.1984 עמ' 2659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3) תשמ"ד-1984 בסעיף 1(כג) להודעת אגרות חקלאיות (מס' 3), תשמ"ד-1984; תחילתה ביום 1.10.1984.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3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 תשמ"ה: מס' 4761</w:t>
        </w:r>
      </w:hyperlink>
      <w:r>
        <w:rPr>
          <w:rFonts w:hint="cs"/>
          <w:sz w:val="20"/>
          <w:rtl/>
        </w:rPr>
        <w:t xml:space="preserve"> מיום 12.2.1985 עמ' 685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תשמ"ה-1985 בסעיף 1(כג) להודעת אגרות חקלאיות, תשמ"ה-1985; תחילתה ביום 5.2.1985. </w:t>
      </w:r>
      <w:hyperlink r:id="rId34" w:history="1">
        <w:r>
          <w:rPr>
            <w:rStyle w:val="Hyperlink"/>
            <w:rFonts w:hint="cs"/>
            <w:sz w:val="20"/>
            <w:rtl/>
          </w:rPr>
          <w:t>מס' 4798</w:t>
        </w:r>
      </w:hyperlink>
      <w:r>
        <w:rPr>
          <w:rFonts w:hint="cs"/>
          <w:sz w:val="20"/>
          <w:rtl/>
        </w:rPr>
        <w:t xml:space="preserve"> מיום 29.4.1985 עמ' 1194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תשמ"ה-1985 בסעיף 1(כג) להודעת אגרות חקלאיות (מס' 2), תשמ"ה-1985; תחילתה ביום 1.4.1985.</w:t>
      </w:r>
      <w:r>
        <w:rPr>
          <w:sz w:val="20"/>
          <w:rtl/>
        </w:rPr>
        <w:t xml:space="preserve"> </w:t>
      </w:r>
      <w:hyperlink r:id="rId35" w:history="1">
        <w:r>
          <w:rPr>
            <w:rStyle w:val="Hyperlink"/>
            <w:rFonts w:hint="cs"/>
            <w:sz w:val="20"/>
            <w:rtl/>
          </w:rPr>
          <w:t xml:space="preserve">מס' </w:t>
        </w:r>
        <w:r>
          <w:rPr>
            <w:rStyle w:val="Hyperlink"/>
            <w:rFonts w:hint="cs"/>
            <w:sz w:val="20"/>
            <w:rtl/>
          </w:rPr>
          <w:t>4</w:t>
        </w:r>
        <w:r>
          <w:rPr>
            <w:rStyle w:val="Hyperlink"/>
            <w:rFonts w:hint="cs"/>
            <w:sz w:val="20"/>
            <w:rtl/>
          </w:rPr>
          <w:t>814</w:t>
        </w:r>
      </w:hyperlink>
      <w:r>
        <w:rPr>
          <w:rFonts w:hint="cs"/>
          <w:sz w:val="20"/>
          <w:rtl/>
        </w:rPr>
        <w:t xml:space="preserve"> מיום 11.6.1985 עמ' 1418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תשמ"ה-1985; תחילתן ביום 1.6.1985. </w:t>
      </w:r>
      <w:hyperlink r:id="rId36" w:history="1">
        <w:r>
          <w:rPr>
            <w:rStyle w:val="Hyperlink"/>
            <w:rFonts w:hint="cs"/>
            <w:sz w:val="20"/>
            <w:rtl/>
          </w:rPr>
          <w:t>מס' 4841</w:t>
        </w:r>
      </w:hyperlink>
      <w:r>
        <w:rPr>
          <w:rFonts w:hint="cs"/>
          <w:sz w:val="20"/>
          <w:rtl/>
        </w:rPr>
        <w:t xml:space="preserve"> מיום 16.7.1985 עמ' 1753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3) תשמ"ה-1985 בסעיף 1(כג) להודעת אגרות חקלאיות (מס' 3), תשמ"ה-1985; תחילתה ביום 1.7.1985.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7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 תשמ"ו: מס' 4864</w:t>
        </w:r>
      </w:hyperlink>
      <w:r>
        <w:rPr>
          <w:rFonts w:hint="cs"/>
          <w:sz w:val="20"/>
          <w:rtl/>
        </w:rPr>
        <w:t xml:space="preserve"> מיום 16.10.1985 עמ' 73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תשמ"ו-1985 בסעיף 1(כג) להודעת אגרות חקלאיות, תשמ"ו-1985; תחילתה ביום 1.10.1985. </w:t>
      </w:r>
      <w:hyperlink r:id="rId38" w:history="1">
        <w:r>
          <w:rPr>
            <w:rStyle w:val="Hyperlink"/>
            <w:rFonts w:hint="cs"/>
            <w:sz w:val="20"/>
            <w:rtl/>
          </w:rPr>
          <w:t>מס' 4974</w:t>
        </w:r>
      </w:hyperlink>
      <w:r>
        <w:rPr>
          <w:rFonts w:hint="cs"/>
          <w:sz w:val="20"/>
          <w:rtl/>
        </w:rPr>
        <w:t xml:space="preserve"> מיום 1.10.1986 עמ' 1525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תשמ"ו-1986 בסעיף 1(כג) להודעת אגרות חקלאיות (מס' 2), תשמ"ו-1986; תחילתה ביום 1.10.1986.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9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תשמ</w:t>
        </w:r>
        <w:r>
          <w:rPr>
            <w:rStyle w:val="Hyperlink"/>
            <w:rFonts w:hint="cs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ז מס' 4978</w:t>
        </w:r>
      </w:hyperlink>
      <w:r>
        <w:rPr>
          <w:rFonts w:hint="cs"/>
          <w:sz w:val="20"/>
          <w:rtl/>
        </w:rPr>
        <w:t xml:space="preserve"> מיום 31.10.1986 עמ' 84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תשמ"ז-1986. </w:t>
      </w:r>
      <w:hyperlink r:id="rId40" w:history="1">
        <w:r>
          <w:rPr>
            <w:rStyle w:val="Hyperlink"/>
            <w:rFonts w:hint="cs"/>
            <w:sz w:val="20"/>
            <w:rtl/>
          </w:rPr>
          <w:t>מס' 4994</w:t>
        </w:r>
      </w:hyperlink>
      <w:r>
        <w:rPr>
          <w:rFonts w:hint="cs"/>
          <w:sz w:val="20"/>
          <w:rtl/>
        </w:rPr>
        <w:t xml:space="preserve"> מיום 31.12.1986 עמ' 277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תשמ"ז-1986 בסעיף 1(כג) להודעת אגרות חקלאיות, תשמ"ז-1986; תחילתה ביום 1.1.1987. </w:t>
      </w:r>
      <w:hyperlink r:id="rId41" w:history="1">
        <w:r>
          <w:rPr>
            <w:rStyle w:val="Hyperlink"/>
            <w:rFonts w:hint="cs"/>
            <w:sz w:val="20"/>
            <w:rtl/>
          </w:rPr>
          <w:t>מס' 5019</w:t>
        </w:r>
      </w:hyperlink>
      <w:r>
        <w:rPr>
          <w:rFonts w:hint="cs"/>
          <w:sz w:val="20"/>
          <w:rtl/>
        </w:rPr>
        <w:t xml:space="preserve"> מיום 31.3.1987 עמ' 705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תשמ"ז-1987 בסעיף 1(כג) להודעת אגרות חקלאיות (מס' 2), תשמ"ז-1987; תחילתה ביום 1.4.1987. </w:t>
      </w:r>
      <w:hyperlink r:id="rId42" w:history="1">
        <w:r>
          <w:rPr>
            <w:rStyle w:val="Hyperlink"/>
            <w:rFonts w:hint="cs"/>
            <w:sz w:val="20"/>
            <w:rtl/>
          </w:rPr>
          <w:t>מס' 504</w:t>
        </w:r>
        <w:r>
          <w:rPr>
            <w:rStyle w:val="Hyperlink"/>
            <w:rFonts w:hint="cs"/>
            <w:sz w:val="20"/>
            <w:rtl/>
          </w:rPr>
          <w:t>3</w:t>
        </w:r>
      </w:hyperlink>
      <w:r>
        <w:rPr>
          <w:rFonts w:hint="cs"/>
          <w:sz w:val="20"/>
          <w:rtl/>
        </w:rPr>
        <w:t xml:space="preserve"> מיום 23.7.1987 עמ' 1137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3) תשמ"ז-1987 בסעיף 1(כג) להודעת אגרות חקלאיות (מס' 3), תשמ"ז-1987; תחילתה ביום 1.7.1987.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3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 תשמ"ח מס' 5083</w:t>
        </w:r>
      </w:hyperlink>
      <w:r>
        <w:rPr>
          <w:rFonts w:hint="cs"/>
          <w:sz w:val="20"/>
          <w:rtl/>
        </w:rPr>
        <w:t xml:space="preserve"> מיום 4.2.1988 עמ' 457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תשמ"ח-1988 בסעיף 1(כג) להודעת אגרות חקלאיות, תשמ"ח-1988; תחילתה ביום 1.1.1988. </w:t>
      </w:r>
      <w:hyperlink r:id="rId44" w:history="1">
        <w:r>
          <w:rPr>
            <w:rStyle w:val="Hyperlink"/>
            <w:rFonts w:hint="cs"/>
            <w:sz w:val="20"/>
            <w:rtl/>
          </w:rPr>
          <w:t>מס' 5127</w:t>
        </w:r>
      </w:hyperlink>
      <w:r>
        <w:rPr>
          <w:rFonts w:hint="cs"/>
          <w:sz w:val="20"/>
          <w:rtl/>
        </w:rPr>
        <w:t xml:space="preserve"> מיום 15.8.1988 עמ' 1049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תשמ"ח-1988 בסעיף 1(כג) להודעת אגרות חקלאיות (מס' 2), תשמ"ח-1988; תחילתה ביום 1.7.1988.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5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 תשמ"ט מס' 5161</w:t>
        </w:r>
      </w:hyperlink>
      <w:r>
        <w:rPr>
          <w:rFonts w:hint="cs"/>
          <w:sz w:val="20"/>
          <w:rtl/>
        </w:rPr>
        <w:t xml:space="preserve"> מיום 25.1.1989 עמ' 408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תשמ"ט-1989 בסעיף 1(כג) להודעת אגרות חקלאיות, תשמ"ט-1989; תחילתה ביום 1.1.1989. </w:t>
      </w:r>
      <w:hyperlink r:id="rId46" w:history="1">
        <w:r>
          <w:rPr>
            <w:rStyle w:val="Hyperlink"/>
            <w:rFonts w:hint="cs"/>
            <w:sz w:val="20"/>
            <w:rtl/>
          </w:rPr>
          <w:t>מס' 5188</w:t>
        </w:r>
      </w:hyperlink>
      <w:r>
        <w:rPr>
          <w:rFonts w:hint="cs"/>
          <w:sz w:val="20"/>
          <w:rtl/>
        </w:rPr>
        <w:t xml:space="preserve"> מיום 8.6.1989 עמ' 871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תשמ"ט-1989 בסעיף 1(כג) להודעת אגרות חקלאיות (מס' 2), תשמ"ט-1989; תחילתה ביום 1.4.1989.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7" w:history="1">
        <w:r>
          <w:rPr>
            <w:rStyle w:val="Hyperlink"/>
            <w:rFonts w:hint="cs"/>
            <w:sz w:val="20"/>
            <w:rtl/>
          </w:rPr>
          <w:t>ק"ת תש"ן מס' 5244</w:t>
        </w:r>
      </w:hyperlink>
      <w:r>
        <w:rPr>
          <w:rFonts w:hint="cs"/>
          <w:sz w:val="20"/>
          <w:rtl/>
        </w:rPr>
        <w:t xml:space="preserve"> מיום 25.1.1990 עמ' 312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תש"ן-1990 בסעיף 1(כג) להודעת אגרות חקלאיות, תש"ן-1990; תחילתה ביום 1.10.1989. </w:t>
      </w:r>
      <w:hyperlink r:id="rId48" w:history="1">
        <w:r>
          <w:rPr>
            <w:rStyle w:val="Hyperlink"/>
            <w:rFonts w:hint="cs"/>
            <w:sz w:val="20"/>
            <w:rtl/>
          </w:rPr>
          <w:t>מס' 525</w:t>
        </w:r>
        <w:r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29.3.1990 עמ' 519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תש"ן-1990 בסעיף 1(כג) להודעת אגרות חקלאיות (מס' 2), תש"ן-1990; תחילתה ביום 1.4.1990.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9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 תשנ"א מס' 5299</w:t>
        </w:r>
      </w:hyperlink>
      <w:r>
        <w:rPr>
          <w:rFonts w:hint="cs"/>
          <w:sz w:val="20"/>
          <w:rtl/>
        </w:rPr>
        <w:t xml:space="preserve"> מיום 18.10.1990 עמ' 43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תשנ"א-1990 בסעיף 1(כג) להודעת אגרות חקלאיות, תשנ"א-1990; תחילתה ביום 1.10.1990. </w:t>
      </w:r>
      <w:hyperlink r:id="rId50" w:history="1">
        <w:r>
          <w:rPr>
            <w:rStyle w:val="Hyperlink"/>
            <w:rFonts w:hint="cs"/>
            <w:sz w:val="20"/>
            <w:rtl/>
          </w:rPr>
          <w:t>מס' 5322</w:t>
        </w:r>
      </w:hyperlink>
      <w:r>
        <w:rPr>
          <w:rFonts w:hint="cs"/>
          <w:sz w:val="20"/>
          <w:rtl/>
        </w:rPr>
        <w:t xml:space="preserve"> מיום 17.1.1991 עמ' 425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תשנ"א-1991 בסעיף 1(כג) להודעת אגרות חקלאיות (מס' 2), תשנ"א-1991; תחילתה ביום 1.1.1991. </w:t>
      </w:r>
      <w:hyperlink r:id="rId51" w:history="1">
        <w:r>
          <w:rPr>
            <w:rStyle w:val="Hyperlink"/>
            <w:rFonts w:hint="cs"/>
            <w:sz w:val="20"/>
            <w:rtl/>
          </w:rPr>
          <w:t>מס' 5364</w:t>
        </w:r>
      </w:hyperlink>
      <w:r>
        <w:rPr>
          <w:rFonts w:hint="cs"/>
          <w:sz w:val="20"/>
          <w:rtl/>
        </w:rPr>
        <w:t xml:space="preserve"> מיום 18.6.1991 עמ' 947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3) תשנ"א-1991 בסעיף 1(כג) להודעת אגרות חקלאיות (מס' 3), תשנ"א-1991; תחילתה ביום 1.7.1991.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2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 תשנ"ב מס' 5391</w:t>
        </w:r>
      </w:hyperlink>
      <w:r>
        <w:rPr>
          <w:rFonts w:hint="cs"/>
          <w:sz w:val="20"/>
          <w:rtl/>
        </w:rPr>
        <w:t xml:space="preserve"> מיום 17.10.1991 עמ' 302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תשנ"ב-1991 בסעיף 1(כג) להודעת אגרות חקלאיות, תשנ"ב-1991; תחילתה ביום 1.10.1991. </w:t>
      </w:r>
      <w:hyperlink r:id="rId53" w:history="1">
        <w:r>
          <w:rPr>
            <w:rStyle w:val="Hyperlink"/>
            <w:rFonts w:hint="cs"/>
            <w:sz w:val="20"/>
            <w:rtl/>
          </w:rPr>
          <w:t>מס' 5460</w:t>
        </w:r>
      </w:hyperlink>
      <w:r>
        <w:rPr>
          <w:rFonts w:hint="cs"/>
          <w:sz w:val="20"/>
          <w:rtl/>
        </w:rPr>
        <w:t xml:space="preserve"> מיום 21.7.1992 עמ' 1392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תשנ"ב-1992 בסעיף 1(כב) להודעת אגרות חקלאיות (מס' 2), תשנ"ב-1992; תחילתה ביום 1.7.1992.</w:t>
      </w:r>
      <w:r>
        <w:rPr>
          <w:sz w:val="20"/>
          <w:rtl/>
        </w:rPr>
        <w:t xml:space="preserve"> </w:t>
      </w:r>
      <w:hyperlink r:id="rId54" w:history="1">
        <w:r>
          <w:rPr>
            <w:rStyle w:val="Hyperlink"/>
            <w:rFonts w:hint="cs"/>
            <w:sz w:val="20"/>
            <w:rtl/>
          </w:rPr>
          <w:t>מס' 546</w:t>
        </w:r>
        <w:r>
          <w:rPr>
            <w:rStyle w:val="Hyperlink"/>
            <w:rFonts w:hint="cs"/>
            <w:sz w:val="20"/>
            <w:rtl/>
          </w:rPr>
          <w:t>4</w:t>
        </w:r>
      </w:hyperlink>
      <w:r>
        <w:rPr>
          <w:rFonts w:hint="cs"/>
          <w:sz w:val="20"/>
          <w:rtl/>
        </w:rPr>
        <w:t xml:space="preserve"> מיום 12.8.1992 עמ' 1432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תשנ"ב-1992.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5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 תשנ"ג מס' 5516</w:t>
        </w:r>
      </w:hyperlink>
      <w:r>
        <w:rPr>
          <w:rFonts w:hint="cs"/>
          <w:sz w:val="20"/>
          <w:rtl/>
        </w:rPr>
        <w:t xml:space="preserve"> מיום 22.4.1993 עמ' 75</w:t>
      </w:r>
      <w:r w:rsidR="00B903B2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תשנ"ג-1993 בסעיף 1(כב) להודעת אגרות חקלאיות, תשנ"ג-1993; תחילתה ביום 1.4.1993.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6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</w:t>
        </w:r>
        <w:r>
          <w:rPr>
            <w:rStyle w:val="Hyperlink"/>
            <w:rFonts w:hint="cs"/>
            <w:sz w:val="20"/>
            <w:rtl/>
          </w:rPr>
          <w:t>נ</w:t>
        </w:r>
        <w:r>
          <w:rPr>
            <w:rStyle w:val="Hyperlink"/>
            <w:rFonts w:hint="cs"/>
            <w:sz w:val="20"/>
            <w:rtl/>
          </w:rPr>
          <w:t>"ד מס' 5548</w:t>
        </w:r>
      </w:hyperlink>
      <w:r>
        <w:rPr>
          <w:rFonts w:hint="cs"/>
          <w:sz w:val="20"/>
          <w:rtl/>
        </w:rPr>
        <w:t xml:space="preserve"> מיום 28.9.1993 עמ' 11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תשנ"ד-1993. </w:t>
      </w:r>
      <w:hyperlink r:id="rId57" w:history="1">
        <w:r>
          <w:rPr>
            <w:rStyle w:val="Hyperlink"/>
            <w:rFonts w:hint="cs"/>
            <w:sz w:val="20"/>
            <w:rtl/>
          </w:rPr>
          <w:t>מס' 5571</w:t>
        </w:r>
      </w:hyperlink>
      <w:r>
        <w:rPr>
          <w:rFonts w:hint="cs"/>
          <w:sz w:val="20"/>
          <w:rtl/>
        </w:rPr>
        <w:t xml:space="preserve"> מיום 6.1.1994 עמ' 340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תשנ"ד-1994 בסעיף 1(כב) להודעת אגרות חקלאיות, תשנ"ד-1993; תחילתה ביום 2.1.1994. </w:t>
      </w:r>
      <w:hyperlink r:id="rId58" w:history="1">
        <w:r>
          <w:rPr>
            <w:rStyle w:val="Hyperlink"/>
            <w:rFonts w:hint="cs"/>
            <w:sz w:val="20"/>
            <w:rtl/>
          </w:rPr>
          <w:t>מס' 5611</w:t>
        </w:r>
      </w:hyperlink>
      <w:r>
        <w:rPr>
          <w:rFonts w:hint="cs"/>
          <w:sz w:val="20"/>
          <w:rtl/>
        </w:rPr>
        <w:t xml:space="preserve"> מיום 1.7.1994 עמ' 1123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תשנ"ד-1994 בסעיף 1(כב) להודעת אגרות חקלאיות (מס' 2), תשנ"ד-1994; תחילתה ביום 1.7.1994.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9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 תשנ"ה מס' 56</w:t>
        </w:r>
        <w:r>
          <w:rPr>
            <w:rStyle w:val="Hyperlink"/>
            <w:rFonts w:hint="cs"/>
            <w:sz w:val="20"/>
            <w:rtl/>
          </w:rPr>
          <w:t>48</w:t>
        </w:r>
      </w:hyperlink>
      <w:r>
        <w:rPr>
          <w:rFonts w:hint="cs"/>
          <w:sz w:val="20"/>
          <w:rtl/>
        </w:rPr>
        <w:t xml:space="preserve"> מיום 29.12.1994 עמ' 480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תשנ"ה-1994 בסעיף 1(כב) להודעת אגרות חקלאיות, תשנ"ה-1994; תחילתה ביום 1.1.1995.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0" w:history="1">
        <w:r>
          <w:rPr>
            <w:rStyle w:val="Hyperlink"/>
            <w:rFonts w:hint="cs"/>
            <w:sz w:val="20"/>
            <w:rtl/>
          </w:rPr>
          <w:t>ק"ת תשנ"ו מס' 572</w:t>
        </w:r>
        <w:r>
          <w:rPr>
            <w:rStyle w:val="Hyperlink"/>
            <w:rFonts w:hint="cs"/>
            <w:sz w:val="20"/>
            <w:rtl/>
          </w:rPr>
          <w:t>4</w:t>
        </w:r>
      </w:hyperlink>
      <w:r>
        <w:rPr>
          <w:rFonts w:hint="cs"/>
          <w:sz w:val="20"/>
          <w:rtl/>
        </w:rPr>
        <w:t xml:space="preserve"> מיום 25.12.1995 עמ' 294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תשנ"ו-1995 בסעיף 1(כב) להודעת אגרות חקלאיות, תשנ"ו-1995; תחילתה ביום 1.1.1996. </w:t>
      </w:r>
      <w:hyperlink r:id="rId61" w:history="1">
        <w:r>
          <w:rPr>
            <w:rStyle w:val="Hyperlink"/>
            <w:rFonts w:hint="cs"/>
            <w:sz w:val="20"/>
            <w:rtl/>
          </w:rPr>
          <w:t>מס' 5769</w:t>
        </w:r>
      </w:hyperlink>
      <w:r>
        <w:rPr>
          <w:rFonts w:hint="cs"/>
          <w:sz w:val="20"/>
          <w:rtl/>
        </w:rPr>
        <w:t xml:space="preserve"> מיום 1.7.1996 עמ' 1394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תשנ"ו-1996 בסעיף 1(כב) להודעת אגרות חקלאיות (מס' 2), תשנ"ו-1996; תחילתה ביום 1.7.1996.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2" w:history="1">
        <w:r>
          <w:rPr>
            <w:rStyle w:val="Hyperlink"/>
            <w:rFonts w:hint="cs"/>
            <w:sz w:val="20"/>
            <w:rtl/>
          </w:rPr>
          <w:t>ק"ת תשנ"ז מס' 5826</w:t>
        </w:r>
      </w:hyperlink>
      <w:r>
        <w:rPr>
          <w:rFonts w:hint="cs"/>
          <w:sz w:val="20"/>
          <w:rtl/>
        </w:rPr>
        <w:t xml:space="preserve"> מיום 1.5.1997 עמ' 612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תשנ"ז-1997 בסעיף 1(כב) להודעת אגרות חקלאיות, תשנ"ז-1997; תחילתה ביום 1.4.1997. </w:t>
      </w:r>
      <w:hyperlink r:id="rId63" w:history="1">
        <w:r>
          <w:rPr>
            <w:rStyle w:val="Hyperlink"/>
            <w:rFonts w:hint="cs"/>
            <w:sz w:val="20"/>
            <w:rtl/>
          </w:rPr>
          <w:t>מס' 5852</w:t>
        </w:r>
      </w:hyperlink>
      <w:r>
        <w:rPr>
          <w:rFonts w:hint="cs"/>
          <w:sz w:val="20"/>
          <w:rtl/>
        </w:rPr>
        <w:t xml:space="preserve"> מיום 19.9.1997 עמ' 1233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תשנ"ז-1997 בסעיף 1(כב) להודעת אגרות חקלאיות (מס' 2), תשנ"ז-1997; תחילתה ביום 1.10.1997.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4" w:history="1">
        <w:r>
          <w:rPr>
            <w:rStyle w:val="Hyperlink"/>
            <w:rFonts w:hint="cs"/>
            <w:sz w:val="20"/>
            <w:rtl/>
          </w:rPr>
          <w:t>ק"ת תשנ"ט מס' 5953</w:t>
        </w:r>
      </w:hyperlink>
      <w:r>
        <w:rPr>
          <w:rFonts w:hint="cs"/>
          <w:sz w:val="20"/>
          <w:rtl/>
        </w:rPr>
        <w:t xml:space="preserve"> מיום 22.2.1999 עמ' 395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תשנ"ט-1999 בסעיף 1(כב) להודעת אגרות חקלאיות, תשנ"ט-1999; תחילתה ביום 1.1.1999.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5" w:history="1">
        <w:r>
          <w:rPr>
            <w:rStyle w:val="Hyperlink"/>
            <w:rFonts w:hint="cs"/>
            <w:sz w:val="20"/>
            <w:rtl/>
          </w:rPr>
          <w:t>ק"ת תשס"ב מס' 6184</w:t>
        </w:r>
      </w:hyperlink>
      <w:r>
        <w:rPr>
          <w:rFonts w:hint="cs"/>
          <w:sz w:val="20"/>
          <w:rtl/>
        </w:rPr>
        <w:t xml:space="preserve"> מיום 16.7.2002 עמ' 1017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תשס"ב-2002 בסעיף 1(כב) להודעת אגרות חקלאיות, תשס"ב-2002; תחילתה ביום 1.4.2002.</w:t>
      </w:r>
    </w:p>
    <w:p w:rsidR="008F2C49" w:rsidRDefault="008F2C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6" w:history="1">
        <w:r>
          <w:rPr>
            <w:rStyle w:val="Hyperlink"/>
            <w:rFonts w:hint="cs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תשס"ג מס</w:t>
        </w:r>
        <w:r>
          <w:rPr>
            <w:rStyle w:val="Hyperlink"/>
            <w:rFonts w:hint="cs"/>
            <w:sz w:val="20"/>
            <w:rtl/>
          </w:rPr>
          <w:t>'</w:t>
        </w:r>
        <w:r>
          <w:rPr>
            <w:rStyle w:val="Hyperlink"/>
            <w:rFonts w:hint="cs"/>
            <w:sz w:val="20"/>
            <w:rtl/>
          </w:rPr>
          <w:t xml:space="preserve"> </w:t>
        </w:r>
        <w:r>
          <w:rPr>
            <w:rStyle w:val="Hyperlink"/>
            <w:rFonts w:hint="cs"/>
            <w:sz w:val="20"/>
            <w:rtl/>
          </w:rPr>
          <w:t>6</w:t>
        </w:r>
        <w:r>
          <w:rPr>
            <w:rStyle w:val="Hyperlink"/>
            <w:rFonts w:hint="cs"/>
            <w:sz w:val="20"/>
            <w:rtl/>
          </w:rPr>
          <w:t>197</w:t>
        </w:r>
      </w:hyperlink>
      <w:r>
        <w:rPr>
          <w:rFonts w:hint="cs"/>
          <w:sz w:val="20"/>
          <w:rtl/>
        </w:rPr>
        <w:t xml:space="preserve"> מיום 11.9.2002 עמ' 12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תשס"ג-2002; תחילתה ביום 1.10.2002 בסעיף 1(כב) להודעת אגרות חקלאיות, תשס"ג-2002; תחילתה ביום 1.10.2002.</w:t>
      </w:r>
    </w:p>
    <w:p w:rsidR="00527F4E" w:rsidRDefault="00527F4E" w:rsidP="00527F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7" w:history="1">
        <w:r>
          <w:rPr>
            <w:rStyle w:val="Hyperlink"/>
            <w:rFonts w:hint="cs"/>
            <w:rtl/>
          </w:rPr>
          <w:t>ק"ת תשס"ח מס' 6658</w:t>
        </w:r>
      </w:hyperlink>
      <w:r>
        <w:rPr>
          <w:rFonts w:hint="cs"/>
          <w:rtl/>
        </w:rPr>
        <w:t xml:space="preserve"> מיום 30.3.2008 עמ' 652 </w:t>
      </w:r>
      <w:r>
        <w:rPr>
          <w:rtl/>
        </w:rPr>
        <w:t>–</w:t>
      </w:r>
      <w:r>
        <w:rPr>
          <w:rFonts w:hint="cs"/>
          <w:rtl/>
        </w:rPr>
        <w:t xml:space="preserve"> הודעה תשס"ח-2008 בסעיף 1(כב) להודעת אגרות חקלאיות, תשס"ח-2008; תחילתה ביום 1.7.2007.</w:t>
      </w:r>
    </w:p>
    <w:p w:rsidR="0003710D" w:rsidRDefault="00633D13" w:rsidP="0003710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68" w:history="1">
        <w:r w:rsidR="00D9016F" w:rsidRPr="00633D13">
          <w:rPr>
            <w:rStyle w:val="Hyperlink"/>
            <w:rFonts w:hint="cs"/>
            <w:rtl/>
          </w:rPr>
          <w:t>ק"ת תשס"ט</w:t>
        </w:r>
        <w:r w:rsidR="00431ACC">
          <w:rPr>
            <w:rStyle w:val="Hyperlink"/>
            <w:rFonts w:hint="cs"/>
            <w:rtl/>
          </w:rPr>
          <w:t>:</w:t>
        </w:r>
        <w:r w:rsidR="00D9016F" w:rsidRPr="00633D13">
          <w:rPr>
            <w:rStyle w:val="Hyperlink"/>
            <w:rFonts w:hint="cs"/>
            <w:rtl/>
          </w:rPr>
          <w:t xml:space="preserve"> מס' 6794</w:t>
        </w:r>
      </w:hyperlink>
      <w:r w:rsidR="00D9016F">
        <w:rPr>
          <w:rFonts w:hint="cs"/>
          <w:rtl/>
        </w:rPr>
        <w:t xml:space="preserve"> מיום 13.7.2009 עמ' 1127 </w:t>
      </w:r>
      <w:r w:rsidR="00D9016F">
        <w:rPr>
          <w:rtl/>
        </w:rPr>
        <w:t>–</w:t>
      </w:r>
      <w:r w:rsidR="00D9016F">
        <w:rPr>
          <w:rFonts w:hint="cs"/>
          <w:rtl/>
        </w:rPr>
        <w:t xml:space="preserve"> הודעה תשס"ט-2009 בסעיף 1(כב) להודעת אגרות חקלאיות, תשס"ט-2009; תחילתה ביום 1.7.2008.</w:t>
      </w:r>
      <w:r w:rsidR="00431ACC">
        <w:rPr>
          <w:rFonts w:hint="cs"/>
          <w:rtl/>
        </w:rPr>
        <w:t xml:space="preserve"> </w:t>
      </w:r>
      <w:hyperlink r:id="rId69" w:history="1">
        <w:r w:rsidR="00431ACC" w:rsidRPr="0003710D">
          <w:rPr>
            <w:rStyle w:val="Hyperlink"/>
            <w:rFonts w:hint="cs"/>
            <w:rtl/>
          </w:rPr>
          <w:t>מס' 6803</w:t>
        </w:r>
      </w:hyperlink>
      <w:r w:rsidR="00431ACC">
        <w:rPr>
          <w:rFonts w:hint="cs"/>
          <w:rtl/>
        </w:rPr>
        <w:t xml:space="preserve"> מיום 12.8.2009 עמ' 1218 </w:t>
      </w:r>
      <w:r w:rsidR="00431ACC">
        <w:rPr>
          <w:rtl/>
        </w:rPr>
        <w:t>–</w:t>
      </w:r>
      <w:r w:rsidR="00431ACC">
        <w:rPr>
          <w:rFonts w:hint="cs"/>
          <w:rtl/>
        </w:rPr>
        <w:t xml:space="preserve"> הודעה (מס' 2) תשס"ט-2009 בסעיף 1(כא) להודעת אגרות חקלאיות (מס' 2), תשס"ט-2009; תחילתה ביום 1.7.2009.</w:t>
      </w:r>
    </w:p>
    <w:p w:rsidR="00906444" w:rsidRDefault="00906444" w:rsidP="003910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70" w:history="1">
        <w:r w:rsidR="00D40DA8" w:rsidRPr="00906444">
          <w:rPr>
            <w:rStyle w:val="Hyperlink"/>
            <w:rFonts w:hint="cs"/>
            <w:rtl/>
          </w:rPr>
          <w:t>ק"ת תש"ע מס' 6923</w:t>
        </w:r>
      </w:hyperlink>
      <w:r w:rsidR="00D40DA8">
        <w:rPr>
          <w:rFonts w:hint="cs"/>
          <w:rtl/>
        </w:rPr>
        <w:t xml:space="preserve"> מיום 30.8.2010 עמ' 1582 </w:t>
      </w:r>
      <w:r w:rsidR="00D40DA8">
        <w:rPr>
          <w:rtl/>
        </w:rPr>
        <w:t>–</w:t>
      </w:r>
      <w:r w:rsidR="00D40DA8">
        <w:rPr>
          <w:rFonts w:hint="cs"/>
          <w:rtl/>
        </w:rPr>
        <w:t xml:space="preserve"> הודעה תש"ע-2010 בסעיף 1(כא) להודעת אגרות חקלאיות, תש"ע-2010; תחילתה ביום 1.7.2010.</w:t>
      </w:r>
    </w:p>
    <w:p w:rsidR="00211C95" w:rsidRDefault="00211C95" w:rsidP="00211C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71" w:history="1">
        <w:r w:rsidR="001A5C3A" w:rsidRPr="00211C95">
          <w:rPr>
            <w:rStyle w:val="Hyperlink"/>
            <w:rFonts w:hint="cs"/>
            <w:rtl/>
          </w:rPr>
          <w:t>ק"ת תשע"א מס' 7023</w:t>
        </w:r>
      </w:hyperlink>
      <w:r w:rsidR="001A5C3A">
        <w:rPr>
          <w:rFonts w:hint="cs"/>
          <w:rtl/>
        </w:rPr>
        <w:t xml:space="preserve"> מיום 14.8.2011 עמ' 1264 </w:t>
      </w:r>
      <w:r w:rsidR="001A5C3A">
        <w:rPr>
          <w:rtl/>
        </w:rPr>
        <w:t>–</w:t>
      </w:r>
      <w:r w:rsidR="001A5C3A">
        <w:rPr>
          <w:rFonts w:hint="cs"/>
          <w:rtl/>
        </w:rPr>
        <w:t xml:space="preserve"> הודעה תשע"א-2011 בסעיף 1(כא) להודעת אגרות חקלאיות, תשע"א-2011; תחילתה ביום 1.7.2011.</w:t>
      </w:r>
    </w:p>
    <w:p w:rsidR="003D4A21" w:rsidRDefault="003D4A21" w:rsidP="003D4A2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72" w:history="1">
        <w:r w:rsidR="0073382D" w:rsidRPr="003D4A21">
          <w:rPr>
            <w:rStyle w:val="Hyperlink"/>
            <w:rFonts w:hint="cs"/>
            <w:rtl/>
          </w:rPr>
          <w:t>ק"ת תשע"ג מס' 7278</w:t>
        </w:r>
      </w:hyperlink>
      <w:r w:rsidR="0073382D">
        <w:rPr>
          <w:rFonts w:hint="cs"/>
          <w:rtl/>
        </w:rPr>
        <w:t xml:space="preserve"> מיום 11.8.2013 עמ' 1591 </w:t>
      </w:r>
      <w:r w:rsidR="0073382D">
        <w:rPr>
          <w:rtl/>
        </w:rPr>
        <w:t>–</w:t>
      </w:r>
      <w:r w:rsidR="0073382D">
        <w:rPr>
          <w:rFonts w:hint="cs"/>
          <w:rtl/>
        </w:rPr>
        <w:t xml:space="preserve"> הודעה תשע"ג-2013 בסעיף 1(21) להודעת אגרות חקלאיות, תשע"ג-2013; תחילת</w:t>
      </w:r>
      <w:r w:rsidR="006B4F95">
        <w:rPr>
          <w:rFonts w:hint="cs"/>
          <w:rtl/>
        </w:rPr>
        <w:t>ה</w:t>
      </w:r>
      <w:r w:rsidR="0073382D">
        <w:rPr>
          <w:rFonts w:hint="cs"/>
          <w:rtl/>
        </w:rPr>
        <w:t xml:space="preserve"> ביום 1.7.2013.</w:t>
      </w:r>
    </w:p>
    <w:p w:rsidR="00041EB0" w:rsidRDefault="00041EB0" w:rsidP="00041EB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73" w:history="1">
        <w:r w:rsidR="00BA15BA" w:rsidRPr="00041EB0">
          <w:rPr>
            <w:rStyle w:val="Hyperlink"/>
            <w:rFonts w:hint="cs"/>
            <w:rtl/>
          </w:rPr>
          <w:t>ק"ת תשע"ד מס' 7329</w:t>
        </w:r>
      </w:hyperlink>
      <w:r w:rsidR="00BA15BA">
        <w:rPr>
          <w:rFonts w:hint="cs"/>
          <w:rtl/>
        </w:rPr>
        <w:t xml:space="preserve"> מיום 14.1.2014 עמ' 520 </w:t>
      </w:r>
      <w:r w:rsidR="00BA15BA">
        <w:rPr>
          <w:rtl/>
        </w:rPr>
        <w:t>–</w:t>
      </w:r>
      <w:r w:rsidR="00BA15BA">
        <w:rPr>
          <w:rFonts w:hint="cs"/>
          <w:rtl/>
        </w:rPr>
        <w:t xml:space="preserve"> תק' תשע"ד-2014.</w:t>
      </w:r>
    </w:p>
    <w:p w:rsidR="00C20477" w:rsidRDefault="00C20477" w:rsidP="00C204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74" w:history="1">
        <w:r w:rsidR="00635E19" w:rsidRPr="00C20477">
          <w:rPr>
            <w:rStyle w:val="Hyperlink"/>
            <w:rFonts w:hint="cs"/>
            <w:rtl/>
          </w:rPr>
          <w:t>ק"ת תשע"ט מס' 8118</w:t>
        </w:r>
      </w:hyperlink>
      <w:r w:rsidR="00635E19">
        <w:rPr>
          <w:rFonts w:hint="cs"/>
          <w:rtl/>
        </w:rPr>
        <w:t xml:space="preserve"> מיום 4.12.2018 עמ' 1463 </w:t>
      </w:r>
      <w:r w:rsidR="00635E19">
        <w:rPr>
          <w:rtl/>
        </w:rPr>
        <w:t>–</w:t>
      </w:r>
      <w:r w:rsidR="00635E19">
        <w:rPr>
          <w:rFonts w:hint="cs"/>
          <w:rtl/>
        </w:rPr>
        <w:t xml:space="preserve"> הודעה תשע"ט-2018 בסעיף 1(19) להודעת אגרות חקלאיות, תשע"ט-2018; תחילתה ביום 1.7.2018.</w:t>
      </w:r>
    </w:p>
    <w:p w:rsidR="004B67D0" w:rsidRDefault="004B67D0" w:rsidP="004B67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75" w:history="1">
        <w:r w:rsidR="0011410B" w:rsidRPr="004B67D0">
          <w:rPr>
            <w:rStyle w:val="Hyperlink"/>
            <w:rFonts w:hint="cs"/>
            <w:rtl/>
          </w:rPr>
          <w:t>ק"ת תש"ף מס' 8699</w:t>
        </w:r>
      </w:hyperlink>
      <w:r w:rsidR="0011410B">
        <w:rPr>
          <w:rFonts w:hint="cs"/>
          <w:rtl/>
        </w:rPr>
        <w:t xml:space="preserve"> מיום 17.8.2020 עמ' 2023 </w:t>
      </w:r>
      <w:r w:rsidR="0011410B">
        <w:rPr>
          <w:rtl/>
        </w:rPr>
        <w:t>–</w:t>
      </w:r>
      <w:r w:rsidR="0011410B">
        <w:rPr>
          <w:rFonts w:hint="cs"/>
          <w:rtl/>
        </w:rPr>
        <w:t xml:space="preserve"> הודעה תש"ף-2020 בסעיף 1(19) להודעת אגרות חקלאיות, תש"ף-2020; תחילתה ביום 1.7.2019.</w:t>
      </w:r>
    </w:p>
    <w:p w:rsidR="00A01D76" w:rsidRDefault="00A01D76" w:rsidP="00A01D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76" w:history="1">
        <w:r w:rsidR="000573A8" w:rsidRPr="00A01D76">
          <w:rPr>
            <w:rStyle w:val="Hyperlink"/>
            <w:rFonts w:hint="cs"/>
            <w:rtl/>
          </w:rPr>
          <w:t>ק"ת תשפ"א מס' 9431</w:t>
        </w:r>
      </w:hyperlink>
      <w:r w:rsidR="000573A8">
        <w:rPr>
          <w:rFonts w:hint="cs"/>
          <w:rtl/>
        </w:rPr>
        <w:t xml:space="preserve"> מיום 10.6.2021 עמ' 3337 </w:t>
      </w:r>
      <w:r w:rsidR="000573A8">
        <w:rPr>
          <w:rtl/>
        </w:rPr>
        <w:t>–</w:t>
      </w:r>
      <w:r w:rsidR="000573A8">
        <w:rPr>
          <w:rFonts w:hint="cs"/>
          <w:rtl/>
        </w:rPr>
        <w:t xml:space="preserve"> הודעה תשפ"א-2021 בסעיף 1(19) להודעת אגרות חקלאיות, תשפ"א-2021; תחילתה ביום 1.7.2021.</w:t>
      </w:r>
    </w:p>
    <w:p w:rsidR="00864E44" w:rsidRPr="00633D13" w:rsidRDefault="00864E44" w:rsidP="00864E4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77" w:history="1">
        <w:r w:rsidR="006849C4" w:rsidRPr="00864E44">
          <w:rPr>
            <w:rStyle w:val="Hyperlink"/>
            <w:rFonts w:hint="cs"/>
            <w:rtl/>
          </w:rPr>
          <w:t>ק"ת תשפ"ג מס' 10653</w:t>
        </w:r>
      </w:hyperlink>
      <w:r w:rsidR="006849C4">
        <w:rPr>
          <w:rFonts w:hint="cs"/>
          <w:rtl/>
        </w:rPr>
        <w:t xml:space="preserve"> מיום 22.5.2023 עמ' 1793 </w:t>
      </w:r>
      <w:r w:rsidR="006849C4">
        <w:rPr>
          <w:rtl/>
        </w:rPr>
        <w:t>–</w:t>
      </w:r>
      <w:r w:rsidR="006849C4">
        <w:rPr>
          <w:rFonts w:hint="cs"/>
          <w:rtl/>
        </w:rPr>
        <w:t xml:space="preserve"> הודעה תשפ"ג-2023 בסעיף 1(19) להודעת אגרות חקלאיות, תשפ"ג-2023; תחילתה ביום 1.7.2022.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2C49" w:rsidRDefault="008F2C4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(חיסון בפני מחלות שונות), תשי"ט–1959</w:t>
    </w:r>
  </w:p>
  <w:p w:rsidR="008F2C49" w:rsidRDefault="008F2C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F2C49" w:rsidRDefault="008F2C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2C49" w:rsidRDefault="008F2C4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(חיסון בפני מחלות שונות), תשי"ט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1959</w:t>
    </w:r>
  </w:p>
  <w:p w:rsidR="008F2C49" w:rsidRDefault="008F2C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F2C49" w:rsidRDefault="008F2C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37D0"/>
    <w:rsid w:val="0003710D"/>
    <w:rsid w:val="00041EB0"/>
    <w:rsid w:val="000573A8"/>
    <w:rsid w:val="000B23C0"/>
    <w:rsid w:val="000D0948"/>
    <w:rsid w:val="0011410B"/>
    <w:rsid w:val="00177B8E"/>
    <w:rsid w:val="001A5C3A"/>
    <w:rsid w:val="001F3C9F"/>
    <w:rsid w:val="00211C95"/>
    <w:rsid w:val="00317DE6"/>
    <w:rsid w:val="003441A1"/>
    <w:rsid w:val="0039108C"/>
    <w:rsid w:val="003D4A21"/>
    <w:rsid w:val="00431ACC"/>
    <w:rsid w:val="004B67D0"/>
    <w:rsid w:val="004F2D03"/>
    <w:rsid w:val="00527F4E"/>
    <w:rsid w:val="005A2E55"/>
    <w:rsid w:val="005D4B39"/>
    <w:rsid w:val="00633D13"/>
    <w:rsid w:val="00635E19"/>
    <w:rsid w:val="00657D98"/>
    <w:rsid w:val="006637D0"/>
    <w:rsid w:val="00667520"/>
    <w:rsid w:val="006849C4"/>
    <w:rsid w:val="00692A72"/>
    <w:rsid w:val="006B4F95"/>
    <w:rsid w:val="006D5522"/>
    <w:rsid w:val="0073382D"/>
    <w:rsid w:val="00795C28"/>
    <w:rsid w:val="00813CF4"/>
    <w:rsid w:val="00864E44"/>
    <w:rsid w:val="008B2569"/>
    <w:rsid w:val="008B503A"/>
    <w:rsid w:val="008D7BE9"/>
    <w:rsid w:val="008F2C49"/>
    <w:rsid w:val="00906444"/>
    <w:rsid w:val="009270B4"/>
    <w:rsid w:val="00984EDF"/>
    <w:rsid w:val="00A01D76"/>
    <w:rsid w:val="00A2579B"/>
    <w:rsid w:val="00A45DD3"/>
    <w:rsid w:val="00A7741D"/>
    <w:rsid w:val="00A921C0"/>
    <w:rsid w:val="00AC42DD"/>
    <w:rsid w:val="00B903B2"/>
    <w:rsid w:val="00BA15BA"/>
    <w:rsid w:val="00BA4839"/>
    <w:rsid w:val="00C20477"/>
    <w:rsid w:val="00C20BAA"/>
    <w:rsid w:val="00C219F2"/>
    <w:rsid w:val="00D40DA8"/>
    <w:rsid w:val="00D74700"/>
    <w:rsid w:val="00D9016F"/>
    <w:rsid w:val="00DC480F"/>
    <w:rsid w:val="00EA0D36"/>
    <w:rsid w:val="00EE0450"/>
    <w:rsid w:val="00F05823"/>
    <w:rsid w:val="00FA7563"/>
    <w:rsid w:val="00FC5BEB"/>
    <w:rsid w:val="00FE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735A7CF7-C904-4C3E-999E-AD1EEC9B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2673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1774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774.pdf" TargetMode="External"/><Relationship Id="rId11" Type="http://schemas.openxmlformats.org/officeDocument/2006/relationships/hyperlink" Target="http://www.nevo.co.il/Law_word/law06/TAK-3915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6/TAK-2673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1774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_word/law06/TAK-4384.pdf" TargetMode="External"/><Relationship Id="rId21" Type="http://schemas.openxmlformats.org/officeDocument/2006/relationships/hyperlink" Target="http://www.nevo.co.il/Law_word/law06/TAK-3947.pdf" TargetMode="External"/><Relationship Id="rId42" Type="http://schemas.openxmlformats.org/officeDocument/2006/relationships/hyperlink" Target="http://www.nevo.co.il/Law_word/law06/TAK-5043.pdf" TargetMode="External"/><Relationship Id="rId47" Type="http://schemas.openxmlformats.org/officeDocument/2006/relationships/hyperlink" Target="http://www.nevo.co.il/Law_word/law06/TAK-5244.pdf" TargetMode="External"/><Relationship Id="rId63" Type="http://schemas.openxmlformats.org/officeDocument/2006/relationships/hyperlink" Target="http://www.nevo.co.il/Law_word/law06/TAK-5852.pdf" TargetMode="External"/><Relationship Id="rId68" Type="http://schemas.openxmlformats.org/officeDocument/2006/relationships/hyperlink" Target="http://www.nevo.co.il/Law_word/law06/TAK-6794.pdf" TargetMode="External"/><Relationship Id="rId16" Type="http://schemas.openxmlformats.org/officeDocument/2006/relationships/hyperlink" Target="http://www.nevo.co.il/Law_word/law06/TAK-3375.pdf" TargetMode="External"/><Relationship Id="rId11" Type="http://schemas.openxmlformats.org/officeDocument/2006/relationships/hyperlink" Target="http://www.nevo.co.il/Law_word/law06/TAK-2673.pdf" TargetMode="External"/><Relationship Id="rId24" Type="http://schemas.openxmlformats.org/officeDocument/2006/relationships/hyperlink" Target="http://www.nevo.co.il/Law_word/law06/TAK-4281.pdf" TargetMode="External"/><Relationship Id="rId32" Type="http://schemas.openxmlformats.org/officeDocument/2006/relationships/hyperlink" Target="http://www.nevo.co.il/Law_word/law06/TAK-4707.pdf" TargetMode="External"/><Relationship Id="rId37" Type="http://schemas.openxmlformats.org/officeDocument/2006/relationships/hyperlink" Target="http://www.nevo.co.il/Law_word/law06/TAK-4864.pdf" TargetMode="External"/><Relationship Id="rId40" Type="http://schemas.openxmlformats.org/officeDocument/2006/relationships/hyperlink" Target="http://www.nevo.co.il/Law_word/law06/TAK-4994.pdf" TargetMode="External"/><Relationship Id="rId45" Type="http://schemas.openxmlformats.org/officeDocument/2006/relationships/hyperlink" Target="http://www.nevo.co.il/Law_word/law06/TAK-5161.pdf" TargetMode="External"/><Relationship Id="rId53" Type="http://schemas.openxmlformats.org/officeDocument/2006/relationships/hyperlink" Target="http://www.nevo.co.il/Law_word/law06/TAK-5460.pdf" TargetMode="External"/><Relationship Id="rId58" Type="http://schemas.openxmlformats.org/officeDocument/2006/relationships/hyperlink" Target="http://www.nevo.co.il/Law_word/law06/TAK-5611.pdf" TargetMode="External"/><Relationship Id="rId66" Type="http://schemas.openxmlformats.org/officeDocument/2006/relationships/hyperlink" Target="http://www.nevo.co.il/Law_word/law06/TAK-6197.pdf" TargetMode="External"/><Relationship Id="rId74" Type="http://schemas.openxmlformats.org/officeDocument/2006/relationships/hyperlink" Target="http://www.nevo.co.il/Law_word/law06/TAK-8118.pdf" TargetMode="External"/><Relationship Id="rId5" Type="http://schemas.openxmlformats.org/officeDocument/2006/relationships/hyperlink" Target="http://www.nevo.co.il/Law_word/law06/TAK-0950.pdf" TargetMode="External"/><Relationship Id="rId61" Type="http://schemas.openxmlformats.org/officeDocument/2006/relationships/hyperlink" Target="http://www.nevo.co.il/Law_word/law06/TAK-5769.pdf" TargetMode="External"/><Relationship Id="rId19" Type="http://schemas.openxmlformats.org/officeDocument/2006/relationships/hyperlink" Target="http://www.nevo.co.il/Law_word/law06/TAK-3794.pdf" TargetMode="External"/><Relationship Id="rId14" Type="http://schemas.openxmlformats.org/officeDocument/2006/relationships/hyperlink" Target="http://www.nevo.co.il/Law_word/law06/TAK-3128.pdf" TargetMode="External"/><Relationship Id="rId22" Type="http://schemas.openxmlformats.org/officeDocument/2006/relationships/hyperlink" Target="http://www.nevo.co.il/Law_word/law10/YALKUT-2631.pdf" TargetMode="External"/><Relationship Id="rId27" Type="http://schemas.openxmlformats.org/officeDocument/2006/relationships/hyperlink" Target="http://www.nevo.co.il/Law_word/law06/TAK-4423.pdf" TargetMode="External"/><Relationship Id="rId30" Type="http://schemas.openxmlformats.org/officeDocument/2006/relationships/hyperlink" Target="http://www.nevo.co.il/Law_word/law06/TAK-4536.pdf" TargetMode="External"/><Relationship Id="rId35" Type="http://schemas.openxmlformats.org/officeDocument/2006/relationships/hyperlink" Target="http://www.nevo.co.il/Law_word/law06/TAK-4814.pdf" TargetMode="External"/><Relationship Id="rId43" Type="http://schemas.openxmlformats.org/officeDocument/2006/relationships/hyperlink" Target="http://www.nevo.co.il/Law_word/law06/TAK-5083.pdf" TargetMode="External"/><Relationship Id="rId48" Type="http://schemas.openxmlformats.org/officeDocument/2006/relationships/hyperlink" Target="http://www.nevo.co.il/Law_word/law06/TAK-5259.pdf" TargetMode="External"/><Relationship Id="rId56" Type="http://schemas.openxmlformats.org/officeDocument/2006/relationships/hyperlink" Target="http://www.nevo.co.il/Law_word/law06/TAK-5548.pdf" TargetMode="External"/><Relationship Id="rId64" Type="http://schemas.openxmlformats.org/officeDocument/2006/relationships/hyperlink" Target="http://www.nevo.co.il/Law_word/law06/TAK-5953.pdf" TargetMode="External"/><Relationship Id="rId69" Type="http://schemas.openxmlformats.org/officeDocument/2006/relationships/hyperlink" Target="http://www.nevo.co.il/Law_word/law06/TAK-6803.pdf" TargetMode="External"/><Relationship Id="rId77" Type="http://schemas.openxmlformats.org/officeDocument/2006/relationships/hyperlink" Target="https://www.nevo.co.il/law_word/law06/tak-10653.pdf" TargetMode="External"/><Relationship Id="rId8" Type="http://schemas.openxmlformats.org/officeDocument/2006/relationships/hyperlink" Target="http://www.nevo.co.il/Law_word/law06/TAK-1129.pdf" TargetMode="External"/><Relationship Id="rId51" Type="http://schemas.openxmlformats.org/officeDocument/2006/relationships/hyperlink" Target="http://www.nevo.co.il/Law_word/law06/TAK-5364.pdf" TargetMode="External"/><Relationship Id="rId72" Type="http://schemas.openxmlformats.org/officeDocument/2006/relationships/hyperlink" Target="http://www.nevo.co.il/Law_word/law06/TAK-7278.pdf" TargetMode="External"/><Relationship Id="rId3" Type="http://schemas.openxmlformats.org/officeDocument/2006/relationships/hyperlink" Target="http://www.nevo.co.il/Law_word/law06/TAK-0922.pdf" TargetMode="External"/><Relationship Id="rId12" Type="http://schemas.openxmlformats.org/officeDocument/2006/relationships/hyperlink" Target="http://www.nevo.co.il/Law_word/law06/TAK-2709.pdf" TargetMode="External"/><Relationship Id="rId17" Type="http://schemas.openxmlformats.org/officeDocument/2006/relationships/hyperlink" Target="http://www.nevo.co.il/Law_word/law06/TAK-3640.pdf" TargetMode="External"/><Relationship Id="rId25" Type="http://schemas.openxmlformats.org/officeDocument/2006/relationships/hyperlink" Target="http://www.nevo.co.il/Law_word/law06/TAK-4356.pdf" TargetMode="External"/><Relationship Id="rId33" Type="http://schemas.openxmlformats.org/officeDocument/2006/relationships/hyperlink" Target="http://www.nevo.co.il/Law_word/law06/TAK-4761.pdf" TargetMode="External"/><Relationship Id="rId38" Type="http://schemas.openxmlformats.org/officeDocument/2006/relationships/hyperlink" Target="http://www.nevo.co.il/Law_word/law06/TAK-4974.pdf" TargetMode="External"/><Relationship Id="rId46" Type="http://schemas.openxmlformats.org/officeDocument/2006/relationships/hyperlink" Target="http://www.nevo.co.il/Law_word/law06/TAK-5188.pdf" TargetMode="External"/><Relationship Id="rId59" Type="http://schemas.openxmlformats.org/officeDocument/2006/relationships/hyperlink" Target="http://www.nevo.co.il/Law_word/law06/TAK-5648.pdf" TargetMode="External"/><Relationship Id="rId67" Type="http://schemas.openxmlformats.org/officeDocument/2006/relationships/hyperlink" Target="http://www.nevo.co.il/Law_word/law06/TAK-6658.pdf" TargetMode="External"/><Relationship Id="rId20" Type="http://schemas.openxmlformats.org/officeDocument/2006/relationships/hyperlink" Target="http://www.nevo.co.il/Law_word/law06/TAK-3915.pdf" TargetMode="External"/><Relationship Id="rId41" Type="http://schemas.openxmlformats.org/officeDocument/2006/relationships/hyperlink" Target="http://www.nevo.co.il/Law_word/law06/TAK-5019.pdf" TargetMode="External"/><Relationship Id="rId54" Type="http://schemas.openxmlformats.org/officeDocument/2006/relationships/hyperlink" Target="http://www.nevo.co.il/Law_word/law06/TAK-5464.pdf" TargetMode="External"/><Relationship Id="rId62" Type="http://schemas.openxmlformats.org/officeDocument/2006/relationships/hyperlink" Target="http://www.nevo.co.il/Law_word/law06/TAK-5826.pdf" TargetMode="External"/><Relationship Id="rId70" Type="http://schemas.openxmlformats.org/officeDocument/2006/relationships/hyperlink" Target="http://www.nevo.co.il/Law_word/law06/tak-6923.pdf" TargetMode="External"/><Relationship Id="rId75" Type="http://schemas.openxmlformats.org/officeDocument/2006/relationships/hyperlink" Target="https://www.nevo.co.il/law_word/law06/tak-8699.pdf" TargetMode="External"/><Relationship Id="rId1" Type="http://schemas.openxmlformats.org/officeDocument/2006/relationships/hyperlink" Target="http://www.nevo.co.il/Law_word/law06/TAK-0863.pdf" TargetMode="External"/><Relationship Id="rId6" Type="http://schemas.openxmlformats.org/officeDocument/2006/relationships/hyperlink" Target="http://www.nevo.co.il/Law_word/law06/TAK-0956.pdf" TargetMode="External"/><Relationship Id="rId15" Type="http://schemas.openxmlformats.org/officeDocument/2006/relationships/hyperlink" Target="http://www.nevo.co.il/Law_word/law06/TAK-3272.pdf" TargetMode="External"/><Relationship Id="rId23" Type="http://schemas.openxmlformats.org/officeDocument/2006/relationships/hyperlink" Target="http://www.nevo.co.il/Law_word/law10/yalkut-2700.pdf" TargetMode="External"/><Relationship Id="rId28" Type="http://schemas.openxmlformats.org/officeDocument/2006/relationships/hyperlink" Target="http://www.nevo.co.il/Law_word/law06/TAK-4483.pdf" TargetMode="External"/><Relationship Id="rId36" Type="http://schemas.openxmlformats.org/officeDocument/2006/relationships/hyperlink" Target="http://www.nevo.co.il/Law_word/law06/TAK-4841.pdf" TargetMode="External"/><Relationship Id="rId49" Type="http://schemas.openxmlformats.org/officeDocument/2006/relationships/hyperlink" Target="http://www.nevo.co.il/Law_word/law06/TAK-5299.pdf" TargetMode="External"/><Relationship Id="rId57" Type="http://schemas.openxmlformats.org/officeDocument/2006/relationships/hyperlink" Target="http://www.nevo.co.il/Law_word/law06/TAK-5571.pdf" TargetMode="External"/><Relationship Id="rId10" Type="http://schemas.openxmlformats.org/officeDocument/2006/relationships/hyperlink" Target="http://www.nevo.co.il/Law_word/law06/TAK-2419.pdf" TargetMode="External"/><Relationship Id="rId31" Type="http://schemas.openxmlformats.org/officeDocument/2006/relationships/hyperlink" Target="http://www.nevo.co.il/Law_word/law06/TAK-4606.pdf" TargetMode="External"/><Relationship Id="rId44" Type="http://schemas.openxmlformats.org/officeDocument/2006/relationships/hyperlink" Target="http://www.nevo.co.il/Law_word/law06/TAK-5127.pdf" TargetMode="External"/><Relationship Id="rId52" Type="http://schemas.openxmlformats.org/officeDocument/2006/relationships/hyperlink" Target="http://www.nevo.co.il/Law_word/law06/TAK-5391.pdf" TargetMode="External"/><Relationship Id="rId60" Type="http://schemas.openxmlformats.org/officeDocument/2006/relationships/hyperlink" Target="http://www.nevo.co.il/Law_word/law06/TAK-5724.pdf" TargetMode="External"/><Relationship Id="rId65" Type="http://schemas.openxmlformats.org/officeDocument/2006/relationships/hyperlink" Target="http://www.nevo.co.il/Law_word/law06/TAK-6184.pdf" TargetMode="External"/><Relationship Id="rId73" Type="http://schemas.openxmlformats.org/officeDocument/2006/relationships/hyperlink" Target="https://www.nevo.co.il/Law_word/law06/tak-7329.pdf" TargetMode="External"/><Relationship Id="rId4" Type="http://schemas.openxmlformats.org/officeDocument/2006/relationships/hyperlink" Target="http://www.nevo.co.il/Law_word/law06/TAK-0940.pdf" TargetMode="External"/><Relationship Id="rId9" Type="http://schemas.openxmlformats.org/officeDocument/2006/relationships/hyperlink" Target="http://www.nevo.co.il/Law_word/law06/TAK-1774.pdf" TargetMode="External"/><Relationship Id="rId13" Type="http://schemas.openxmlformats.org/officeDocument/2006/relationships/hyperlink" Target="http://www.nevo.co.il/Law_word/law06/TAK-2912.pdf" TargetMode="External"/><Relationship Id="rId18" Type="http://schemas.openxmlformats.org/officeDocument/2006/relationships/hyperlink" Target="http://www.nevo.co.il/Law_word/law06/TAK-3721.pdf" TargetMode="External"/><Relationship Id="rId39" Type="http://schemas.openxmlformats.org/officeDocument/2006/relationships/hyperlink" Target="http://www.nevo.co.il/Law_word/law06/TAK-4978.pdf" TargetMode="External"/><Relationship Id="rId34" Type="http://schemas.openxmlformats.org/officeDocument/2006/relationships/hyperlink" Target="http://www.nevo.co.il/Law_word/law06/TAK-4798.pdf" TargetMode="External"/><Relationship Id="rId50" Type="http://schemas.openxmlformats.org/officeDocument/2006/relationships/hyperlink" Target="http://www.nevo.co.il/Law_word/law06/TAK-5322.pdf" TargetMode="External"/><Relationship Id="rId55" Type="http://schemas.openxmlformats.org/officeDocument/2006/relationships/hyperlink" Target="http://www.nevo.co.il/Law_word/law06/TAK-5516.pdf" TargetMode="External"/><Relationship Id="rId76" Type="http://schemas.openxmlformats.org/officeDocument/2006/relationships/hyperlink" Target="https://www.nevo.co.il/law_word/law06/tak-9431.pdf" TargetMode="External"/><Relationship Id="rId7" Type="http://schemas.openxmlformats.org/officeDocument/2006/relationships/hyperlink" Target="http://www.nevo.co.il/Law_word/law06/TAK-1110.pdf" TargetMode="External"/><Relationship Id="rId71" Type="http://schemas.openxmlformats.org/officeDocument/2006/relationships/hyperlink" Target="http://www.nevo.co.il/Law_word/law06/TAK-7023.pdf" TargetMode="External"/><Relationship Id="rId2" Type="http://schemas.openxmlformats.org/officeDocument/2006/relationships/hyperlink" Target="http://www.nevo.co.il/Law_word/law06/TAK-0902.pdf" TargetMode="External"/><Relationship Id="rId29" Type="http://schemas.openxmlformats.org/officeDocument/2006/relationships/hyperlink" Target="http://www.nevo.co.il/Law_word/law06/TAK-44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212</vt:lpstr>
    </vt:vector>
  </TitlesOfParts>
  <Company/>
  <LinksUpToDate>false</LinksUpToDate>
  <CharactersWithSpaces>3937</CharactersWithSpaces>
  <SharedDoc>false</SharedDoc>
  <HLinks>
    <vt:vector size="534" baseType="variant">
      <vt:variant>
        <vt:i4>8060932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http://www.nevo.co.il/Law_word/law06/TAK-3915.pdf</vt:lpwstr>
      </vt:variant>
      <vt:variant>
        <vt:lpwstr/>
      </vt:variant>
      <vt:variant>
        <vt:i4>8126477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http://www.nevo.co.il/Law_word/law06/TAK-2673.pdf</vt:lpwstr>
      </vt:variant>
      <vt:variant>
        <vt:lpwstr/>
      </vt:variant>
      <vt:variant>
        <vt:i4>8323083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http://www.nevo.co.il/Law_word/law06/TAK-1774.pdf</vt:lpwstr>
      </vt:variant>
      <vt:variant>
        <vt:lpwstr/>
      </vt:variant>
      <vt:variant>
        <vt:i4>8126477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http://www.nevo.co.il/Law_word/law06/TAK-2673.pdf</vt:lpwstr>
      </vt:variant>
      <vt:variant>
        <vt:lpwstr/>
      </vt:variant>
      <vt:variant>
        <vt:i4>8323083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http://www.nevo.co.il/Law_word/law06/TAK-1774.pdf</vt:lpwstr>
      </vt:variant>
      <vt:variant>
        <vt:lpwstr/>
      </vt:variant>
      <vt:variant>
        <vt:i4>8323083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http://www.nevo.co.il/Law_word/law06/TAK-1774.pdf</vt:lpwstr>
      </vt:variant>
      <vt:variant>
        <vt:lpwstr/>
      </vt:variant>
      <vt:variant>
        <vt:i4>5570569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3080220</vt:i4>
      </vt:variant>
      <vt:variant>
        <vt:i4>228</vt:i4>
      </vt:variant>
      <vt:variant>
        <vt:i4>0</vt:i4>
      </vt:variant>
      <vt:variant>
        <vt:i4>5</vt:i4>
      </vt:variant>
      <vt:variant>
        <vt:lpwstr>https://www.nevo.co.il/law_word/law06/tak-10653.pdf</vt:lpwstr>
      </vt:variant>
      <vt:variant>
        <vt:lpwstr/>
      </vt:variant>
      <vt:variant>
        <vt:i4>7536664</vt:i4>
      </vt:variant>
      <vt:variant>
        <vt:i4>225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222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8126487</vt:i4>
      </vt:variant>
      <vt:variant>
        <vt:i4>216</vt:i4>
      </vt:variant>
      <vt:variant>
        <vt:i4>0</vt:i4>
      </vt:variant>
      <vt:variant>
        <vt:i4>5</vt:i4>
      </vt:variant>
      <vt:variant>
        <vt:lpwstr>https://www.nevo.co.il/Law_word/law06/tak-7329.pdf</vt:lpwstr>
      </vt:variant>
      <vt:variant>
        <vt:lpwstr/>
      </vt:variant>
      <vt:variant>
        <vt:i4>7929858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7864325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http://www.nevo.co.il/Law_word/law06/TAK-5548.pdf</vt:lpwstr>
      </vt:variant>
      <vt:variant>
        <vt:lpwstr/>
      </vt:variant>
      <vt:variant>
        <vt:i4>8192011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7995400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http://www.nevo.co.il/Law_word/law06/TAK-5464.pdf</vt:lpwstr>
      </vt:variant>
      <vt:variant>
        <vt:lpwstr/>
      </vt:variant>
      <vt:variant>
        <vt:i4>7995404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7995401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http://www.nevo.co.il/Law_word/law06/TAK-4978.pdf</vt:lpwstr>
      </vt:variant>
      <vt:variant>
        <vt:lpwstr/>
      </vt:variant>
      <vt:variant>
        <vt:i4>7995397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8126468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http://www.nevo.co.il/Law_word/law06/TAK-4814.pdf</vt:lpwstr>
      </vt:variant>
      <vt:variant>
        <vt:lpwstr/>
      </vt:variant>
      <vt:variant>
        <vt:i4>7602183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7667721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http://www.nevo.co.il/Law_word/law06/TAK-4485.pdf</vt:lpwstr>
      </vt:variant>
      <vt:variant>
        <vt:lpwstr/>
      </vt:variant>
      <vt:variant>
        <vt:i4>7667727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8323087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http://www.nevo.co.il/Law_word/law06/TAK-4423.pdf</vt:lpwstr>
      </vt:variant>
      <vt:variant>
        <vt:lpwstr/>
      </vt:variant>
      <vt:variant>
        <vt:i4>7667727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http://www.nevo.co.il/Law_word/law06/TAK-4384.pdf</vt:lpwstr>
      </vt:variant>
      <vt:variant>
        <vt:lpwstr/>
      </vt:variant>
      <vt:variant>
        <vt:i4>7864333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http://www.nevo.co.il/Law_word/law06/TAK-4356.pdf</vt:lpwstr>
      </vt:variant>
      <vt:variant>
        <vt:lpwstr/>
      </vt:variant>
      <vt:variant>
        <vt:i4>7667723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http://www.nevo.co.il/Law_word/law06/TAK-4281.pdf</vt:lpwstr>
      </vt:variant>
      <vt:variant>
        <vt:lpwstr/>
      </vt:variant>
      <vt:variant>
        <vt:i4>7733251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http://www.nevo.co.il/Law_word/law10/yalkut-2700.pdf</vt:lpwstr>
      </vt:variant>
      <vt:variant>
        <vt:lpwstr/>
      </vt:variant>
      <vt:variant>
        <vt:i4>7733248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http://www.nevo.co.il/Law_word/law10/YALKUT-2631.pdf</vt:lpwstr>
      </vt:variant>
      <vt:variant>
        <vt:lpwstr/>
      </vt:variant>
      <vt:variant>
        <vt:i4>8257542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http://www.nevo.co.il/Law_word/law06/TAK-3947.pdf</vt:lpwstr>
      </vt:variant>
      <vt:variant>
        <vt:lpwstr/>
      </vt:variant>
      <vt:variant>
        <vt:i4>8060932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http://www.nevo.co.il/Law_word/law06/TAK-3915.pdf</vt:lpwstr>
      </vt:variant>
      <vt:variant>
        <vt:lpwstr/>
      </vt:variant>
      <vt:variant>
        <vt:i4>7536651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http://www.nevo.co.il/Law_word/law06/TAK-3794.pdf</vt:lpwstr>
      </vt:variant>
      <vt:variant>
        <vt:lpwstr/>
      </vt:variant>
      <vt:variant>
        <vt:i4>7864334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http://www.nevo.co.il/Law_word/law06/TAK-3721.pdf</vt:lpwstr>
      </vt:variant>
      <vt:variant>
        <vt:lpwstr/>
      </vt:variant>
      <vt:variant>
        <vt:i4>8257550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http://www.nevo.co.il/Law_word/law06/TAK-3640.pdf</vt:lpwstr>
      </vt:variant>
      <vt:variant>
        <vt:lpwstr/>
      </vt:variant>
      <vt:variant>
        <vt:i4>8192014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http://www.nevo.co.il/Law_word/law06/TAK-3375.pdf</vt:lpwstr>
      </vt:variant>
      <vt:variant>
        <vt:lpwstr/>
      </vt:variant>
      <vt:variant>
        <vt:i4>8192008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http://www.nevo.co.il/Law_word/law06/TAK-3272.pdf</vt:lpwstr>
      </vt:variant>
      <vt:variant>
        <vt:lpwstr/>
      </vt:variant>
      <vt:variant>
        <vt:i4>7864321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http://www.nevo.co.il/Law_word/law06/TAK-3128.pdf</vt:lpwstr>
      </vt:variant>
      <vt:variant>
        <vt:lpwstr/>
      </vt:variant>
      <vt:variant>
        <vt:i4>7995395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http://www.nevo.co.il/Law_word/law06/TAK-2912.pdf</vt:lpwstr>
      </vt:variant>
      <vt:variant>
        <vt:lpwstr/>
      </vt:variant>
      <vt:variant>
        <vt:i4>8060934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http://www.nevo.co.il/Law_word/law06/TAK-2709.pdf</vt:lpwstr>
      </vt:variant>
      <vt:variant>
        <vt:lpwstr/>
      </vt:variant>
      <vt:variant>
        <vt:i4>8126477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http://www.nevo.co.il/Law_word/law06/TAK-2673.pdf</vt:lpwstr>
      </vt:variant>
      <vt:variant>
        <vt:lpwstr/>
      </vt:variant>
      <vt:variant>
        <vt:i4>7995397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http://www.nevo.co.il/Law_word/law06/TAK-2419.pdf</vt:lpwstr>
      </vt:variant>
      <vt:variant>
        <vt:lpwstr/>
      </vt:variant>
      <vt:variant>
        <vt:i4>8323083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http://www.nevo.co.il/Law_word/law06/TAK-1774.pdf</vt:lpwstr>
      </vt:variant>
      <vt:variant>
        <vt:lpwstr/>
      </vt:variant>
      <vt:variant>
        <vt:i4>7995392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http://www.nevo.co.il/Law_word/law06/TAK-1129.pdf</vt:lpwstr>
      </vt:variant>
      <vt:variant>
        <vt:lpwstr/>
      </vt:variant>
      <vt:variant>
        <vt:i4>7929865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http://www.nevo.co.il/Law_word/law06/TAK-1110.pdf</vt:lpwstr>
      </vt:variant>
      <vt:variant>
        <vt:lpwstr/>
      </vt:variant>
      <vt:variant>
        <vt:i4>8126471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http://www.nevo.co.il/Law_word/law06/TAK-0956.pdf</vt:lpwstr>
      </vt:variant>
      <vt:variant>
        <vt:lpwstr/>
      </vt:variant>
      <vt:variant>
        <vt:i4>8126465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http://www.nevo.co.il/Law_word/law06/TAK-0950.pdf</vt:lpwstr>
      </vt:variant>
      <vt:variant>
        <vt:lpwstr/>
      </vt:variant>
      <vt:variant>
        <vt:i4>8192001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http://www.nevo.co.il/Law_word/law06/TAK-0940.pdf</vt:lpwstr>
      </vt:variant>
      <vt:variant>
        <vt:lpwstr/>
      </vt:variant>
      <vt:variant>
        <vt:i4>8060931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http://www.nevo.co.il/Law_word/law06/TAK-0922.pdf</vt:lpwstr>
      </vt:variant>
      <vt:variant>
        <vt:lpwstr/>
      </vt:variant>
      <vt:variant>
        <vt:i4>7929859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http://www.nevo.co.il/Law_word/law06/TAK-0902.pdf</vt:lpwstr>
      </vt:variant>
      <vt:variant>
        <vt:lpwstr/>
      </vt:variant>
      <vt:variant>
        <vt:i4>8323075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http://www.nevo.co.il/Law_word/law06/TAK-0863.pdf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212</dc:title>
  <dc:subject/>
  <dc:creator>אורי אילן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0212</vt:lpwstr>
  </property>
  <property fmtid="{D5CDD505-2E9C-101B-9397-08002B2CF9AE}" pid="3" name="CHNAME">
    <vt:lpwstr>מחלות בעלי חיים</vt:lpwstr>
  </property>
  <property fmtid="{D5CDD505-2E9C-101B-9397-08002B2CF9AE}" pid="4" name="LAWNAME">
    <vt:lpwstr>תקנות מחלות בעלי חיים (חיסון בפני מחלות שונות), תשי"ט-1959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בע"ח</vt:lpwstr>
  </property>
  <property fmtid="{D5CDD505-2E9C-101B-9397-08002B2CF9AE}" pid="9" name="NOSE31">
    <vt:lpwstr>פיקוח ומחלות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I1">
    <vt:lpwstr/>
  </property>
  <property fmtid="{D5CDD505-2E9C-101B-9397-08002B2CF9AE}" pid="49" name="LINKI2">
    <vt:lpwstr/>
  </property>
  <property fmtid="{D5CDD505-2E9C-101B-9397-08002B2CF9AE}" pid="50" name="LINKI3">
    <vt:lpwstr/>
  </property>
  <property fmtid="{D5CDD505-2E9C-101B-9397-08002B2CF9AE}" pid="51" name="LINKI4">
    <vt:lpwstr/>
  </property>
  <property fmtid="{D5CDD505-2E9C-101B-9397-08002B2CF9AE}" pid="52" name="LINKI5">
    <vt:lpwstr/>
  </property>
  <property fmtid="{D5CDD505-2E9C-101B-9397-08002B2CF9AE}" pid="53" name="LINKK1">
    <vt:lpwstr>http://www.nevo.co.il/Law_word/law06/TAK-7278.pdf;‎רשומות - תקנות כלליות#ק"ת תשע"ג מס' ‏‏7278 #מיום 11.8.2013 עמ' 1591 – הודעה תשע"ג-2013 בסעיף 1(21) להודעת אגרות חקלאיות, ‏תשע"ג-2013; תחילתה ביום 1.7.2013‏</vt:lpwstr>
  </property>
  <property fmtid="{D5CDD505-2E9C-101B-9397-08002B2CF9AE}" pid="54" name="LINKK2">
    <vt:lpwstr>http://www.nevo.co.il/Law_word/law10/yalkut-6735.pdf;‎רשומות - תקנות כלליות#ק"ת תשע"ד ‏מס' 7329 #מיום 14.1.2014 עמ' 520 – תק' תשע"ד-2014‏</vt:lpwstr>
  </property>
  <property fmtid="{D5CDD505-2E9C-101B-9397-08002B2CF9AE}" pid="55" name="LINKK3">
    <vt:lpwstr>http://www.nevo.co.il/Law_word/law06/TAK-8118.pdf;‎רשומות - תקנות כלליות#ק"ת תשע"ט מס' ‏‏8118 #מיום 4.12.2018 עמ' 1463 – הודעה תשע"ט-2018 בסעיף 1(19) להודעת אגרות חקלאיות, ‏תשע"ט-2018; תחילתה ביום 1.7.2018‏</vt:lpwstr>
  </property>
  <property fmtid="{D5CDD505-2E9C-101B-9397-08002B2CF9AE}" pid="56" name="LINKK4">
    <vt:lpwstr>https://www.nevo.co.il/law_word/law06/tak-8699.pdf‏;רשומות - תקנות כלליות#ק"ת תש"ף מס' ‏‏8699 #מיום 17.8.2020 עמ' 2023 – הודעה תש"ף-2020 בסעיף 1(19) להודעת אגרות חקלאיות, תש"ף-‏‏2020; תחילתה ביום 1.7.2019‏</vt:lpwstr>
  </property>
  <property fmtid="{D5CDD505-2E9C-101B-9397-08002B2CF9AE}" pid="57" name="LINKK5">
    <vt:lpwstr>https://www.nevo.co.il/law_word/law06/tak-9431.pdf;‎רשומות - תקנות כלליות#ק"ת תשפ"א מס' ‏‏9431# מיום 10.6.2021 עמ' 3337 – הודעה תשפ"א-2021 בסעיף 1(19) להודעת אגרות חקלאיות, ‏תשפ"א-2021; תחילתה ביום 1.7.2021‏</vt:lpwstr>
  </property>
  <property fmtid="{D5CDD505-2E9C-101B-9397-08002B2CF9AE}" pid="58" name="LINKK6">
    <vt:lpwstr>https://www.nevo.co.il/law_word/law06/tak-10653.pdf;‎רשומות - תקנות כלליות#ק"ת תשפ"ג מס' ‏‏10653#מיום 22.5.2023 עמ' 1793 – הודעה תשפ"ג-2023 בסעיף 1(19) להודעת אגרות חקלאיות, ‏תשפ"ג-2023; תחילתה ביום 1.7.2022‏</vt:lpwstr>
  </property>
  <property fmtid="{D5CDD505-2E9C-101B-9397-08002B2CF9AE}" pid="59" name="LINKK7">
    <vt:lpwstr/>
  </property>
  <property fmtid="{D5CDD505-2E9C-101B-9397-08002B2CF9AE}" pid="60" name="LINKK8">
    <vt:lpwstr/>
  </property>
  <property fmtid="{D5CDD505-2E9C-101B-9397-08002B2CF9AE}" pid="61" name="LINKK9">
    <vt:lpwstr/>
  </property>
  <property fmtid="{D5CDD505-2E9C-101B-9397-08002B2CF9AE}" pid="62" name="LINKK10">
    <vt:lpwstr/>
  </property>
</Properties>
</file>