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B9" w:rsidRDefault="00A14FB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(יבוא ויצוא של מוצרים מבעלי חיים), תשמ"ח</w:t>
      </w:r>
      <w:r>
        <w:rPr>
          <w:rFonts w:hint="cs"/>
          <w:rtl/>
        </w:rPr>
        <w:t>-</w:t>
      </w:r>
      <w:r>
        <w:rPr>
          <w:rtl/>
        </w:rPr>
        <w:t>1988</w:t>
      </w:r>
    </w:p>
    <w:p w:rsidR="009F57CE" w:rsidRDefault="009F57CE" w:rsidP="009F57C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F368B7" w:rsidRPr="009F57CE" w:rsidRDefault="00F368B7" w:rsidP="009F57C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9F57CE" w:rsidRDefault="009F57CE" w:rsidP="009F57CE">
      <w:pPr>
        <w:spacing w:line="320" w:lineRule="auto"/>
        <w:jc w:val="left"/>
        <w:rPr>
          <w:rFonts w:cs="FrankRuehl"/>
          <w:szCs w:val="26"/>
          <w:rtl/>
        </w:rPr>
      </w:pPr>
      <w:r w:rsidRPr="009F57CE">
        <w:rPr>
          <w:rFonts w:cs="Miriam"/>
          <w:szCs w:val="22"/>
          <w:rtl/>
        </w:rPr>
        <w:t>חקלאות טבע וסביבה</w:t>
      </w:r>
      <w:r w:rsidRPr="009F57CE">
        <w:rPr>
          <w:rFonts w:cs="FrankRuehl"/>
          <w:szCs w:val="26"/>
          <w:rtl/>
        </w:rPr>
        <w:t xml:space="preserve"> – בע"ח – פיקוח ומחלות</w:t>
      </w:r>
    </w:p>
    <w:p w:rsidR="009F57CE" w:rsidRDefault="009F57CE" w:rsidP="009F57CE">
      <w:pPr>
        <w:spacing w:line="320" w:lineRule="auto"/>
        <w:jc w:val="left"/>
        <w:rPr>
          <w:rFonts w:cs="FrankRuehl"/>
          <w:szCs w:val="26"/>
          <w:rtl/>
        </w:rPr>
      </w:pPr>
      <w:r w:rsidRPr="009F57CE">
        <w:rPr>
          <w:rFonts w:cs="Miriam"/>
          <w:szCs w:val="22"/>
          <w:rtl/>
        </w:rPr>
        <w:t>חקלאות טבע וסביבה</w:t>
      </w:r>
      <w:r w:rsidRPr="009F57CE">
        <w:rPr>
          <w:rFonts w:cs="FrankRuehl"/>
          <w:szCs w:val="26"/>
          <w:rtl/>
        </w:rPr>
        <w:t xml:space="preserve"> – בע"ח – יצוא בע"ח ותוצרת החי</w:t>
      </w:r>
    </w:p>
    <w:p w:rsidR="009F57CE" w:rsidRDefault="009F57CE" w:rsidP="009F57CE">
      <w:pPr>
        <w:spacing w:line="320" w:lineRule="auto"/>
        <w:jc w:val="left"/>
        <w:rPr>
          <w:rFonts w:cs="FrankRuehl"/>
          <w:szCs w:val="26"/>
          <w:rtl/>
        </w:rPr>
      </w:pPr>
      <w:r w:rsidRPr="009F57CE">
        <w:rPr>
          <w:rFonts w:cs="Miriam"/>
          <w:szCs w:val="22"/>
          <w:rtl/>
        </w:rPr>
        <w:t>משפט פרטי וכלכלה</w:t>
      </w:r>
      <w:r w:rsidRPr="009F57CE">
        <w:rPr>
          <w:rFonts w:cs="FrankRuehl"/>
          <w:szCs w:val="26"/>
          <w:rtl/>
        </w:rPr>
        <w:t xml:space="preserve"> – מסחר  – יבוא  – יבוא בע"ח ומוצריהם</w:t>
      </w:r>
    </w:p>
    <w:p w:rsidR="00C86EE2" w:rsidRPr="009F57CE" w:rsidRDefault="009F57CE" w:rsidP="009F57CE">
      <w:pPr>
        <w:spacing w:line="320" w:lineRule="auto"/>
        <w:jc w:val="left"/>
        <w:rPr>
          <w:rFonts w:cs="Miriam"/>
          <w:szCs w:val="22"/>
          <w:rtl/>
        </w:rPr>
      </w:pPr>
      <w:r w:rsidRPr="009F57CE">
        <w:rPr>
          <w:rFonts w:cs="Miriam"/>
          <w:szCs w:val="22"/>
          <w:rtl/>
        </w:rPr>
        <w:t>משפט פרטי וכלכלה</w:t>
      </w:r>
      <w:r w:rsidRPr="009F57CE">
        <w:rPr>
          <w:rFonts w:cs="FrankRuehl"/>
          <w:szCs w:val="26"/>
          <w:rtl/>
        </w:rPr>
        <w:t xml:space="preserve"> – מסחר  – יצוא – יצוא בע"ח ומוצריהם</w:t>
      </w:r>
    </w:p>
    <w:p w:rsidR="00A14FB9" w:rsidRDefault="00A14FB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1" w:tooltip="איסור יבוא ו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יבוא ויצוא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2" w:tooltip="בקשה ל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להיתר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3" w:tooltip="פרטי הבקשה ל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הבקשה להיתר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4" w:tooltip="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היתר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5" w:tooltip="טיפול באריז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באריזות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6" w:tooltip="בדיקה לפני י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לפני ייצוא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7" w:tooltip="בדיקת יבוא ב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יבוא בנמל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8" w:tooltip="תעודת שח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שחרור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9" w:tooltip="השמדת מוצ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השמדת מוצרים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10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A14F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42B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hyperlink w:anchor="Seif1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4FB9" w:rsidRDefault="00A14F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A14FB9" w:rsidRDefault="00A14F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:rsidR="00A14FB9" w:rsidRDefault="00A14FB9">
      <w:pPr>
        <w:pStyle w:val="big-header"/>
        <w:ind w:left="0" w:right="1134"/>
        <w:rPr>
          <w:rtl/>
        </w:rPr>
      </w:pPr>
    </w:p>
    <w:p w:rsidR="00A14FB9" w:rsidRPr="00282DB2" w:rsidRDefault="00A14FB9" w:rsidP="00282DB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מחלות בעלי חיים (יבוא ויצוא של מוצרים מבעלי חיים), </w:t>
      </w:r>
      <w:r>
        <w:rPr>
          <w:rtl/>
        </w:rPr>
        <w:br/>
      </w:r>
      <w:r>
        <w:rPr>
          <w:rFonts w:hint="cs"/>
          <w:rtl/>
        </w:rPr>
        <w:t>תשמ"ח-1988</w:t>
      </w:r>
      <w:r>
        <w:rPr>
          <w:rStyle w:val="default"/>
          <w:rtl/>
        </w:rPr>
        <w:footnoteReference w:customMarkFollows="1" w:id="1"/>
        <w:t>*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22 ו-23 לפקודת מחלות בעלי חיים [נוסח חדש], </w:t>
      </w:r>
      <w:r w:rsidR="00D72B8E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תשמ"ה-1985 (להלן </w:t>
      </w:r>
      <w:r w:rsidR="00D72B8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 לפי סעיף 1(ב) לחוק-יסוד: משק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מדינה, אני מתקין תקנות אלה: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0"/>
      <w:bookmarkEnd w:id="3"/>
      <w:r>
        <w:rPr>
          <w:lang w:val="he-IL"/>
        </w:rPr>
        <w:pict>
          <v:rect id="_x0000_s2050" style="position:absolute;left:0;text-align:left;margin-left:464.5pt;margin-top:8.05pt;width:75.05pt;height:15.6pt;z-index:251650048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470.25pt;margin-top:7.1pt;width:1in;height:17.55pt;z-index:251665408" filled="f" stroked="f">
            <v:textbox inset="1mm,0,1mm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תש"ן-1990</w:t>
                  </w:r>
                </w:p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מוצרים מבעלי חיים", "מוצר" </w:t>
      </w:r>
      <w:r w:rsidR="00D72B8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ביצים, גווית בעל חיים לרבות כל חלק של בעל חיים ובכלל זה דם ומרכיביו, עור, שלח, עצמות, קרביים, טלפיים, קרניים, צמר, שער, זיפים, נוצות, זבל ולר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ות קמח, שומן מותך ומוצרים אחרים שהופקו מתוצרת של בעל חיים או מגוויתו, או חומר המכיל חלק כאמור המשמש להזנת או להכנת מזון לבעלי חיים;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4"/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3.2.1990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5239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4.1.1990 עמ' 248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מוצרים מבעלי חיים", "מוצר" </w:t>
      </w:r>
      <w:r w:rsidR="00D72B8E"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גווית בעל חיים לרבות כל חלק של בעל חיים ובכלל זה דם ומרכיביו, עור, שלח, עצמות, קרביים, טלפיים, קרניים, צמר, שער, זיפים, נוצות, זבל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ולרבות קמח ושומן מותך שהופקו מגווית בעל חיים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ולר</w:t>
      </w:r>
      <w:r w:rsidRPr="00312A9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ות קמח, שומן מותך ומוצרים אחרים שהופקו מתוצרת של בעל חיים או מגוויתו,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חומר המכיל חלק כאמור המשמש להזנת או להכנת מזון לבעלי חיים;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20.8.1998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5919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20.8.1994 עמ' 1165</w:t>
      </w:r>
    </w:p>
    <w:p w:rsidR="00A14FB9" w:rsidRDefault="00A14FB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מוצרים מבעלי חיים", "מוצר" </w:t>
      </w:r>
      <w:r w:rsidR="00D72B8E"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ביצים,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גווית בעל חיים לרבות כל חלק של בעל חיים ובכלל זה דם ומרכיביו, עור, שלח, עצמות, קרביים, טלפיים, קרניים, צמר, שער, זיפים, נוצות, זבל ולר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קמח, שומן מותך ומוצרים אחרים שהופקו מתוצרת של בעל חיים או מגוויתו, או חומר המכיל חלק כאמור המשמש להזנת או להכנת מזון לבעלי חיים;</w:t>
      </w:r>
      <w:bookmarkEnd w:id="4"/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12.3pt;z-index:251651072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נ"ה-1994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נמלי יבוא" או "נמל יצוא" </w:t>
      </w:r>
      <w:r w:rsidR="00D72B8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נמל חיפה, אשדוד, אילת, בן גוריון, וכל נמל או אתר כניסה אחר שיקבע המנהל לענין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אלה;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5"/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6.10.1994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5630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6.10.1994 עמ' 235</w:t>
      </w:r>
    </w:p>
    <w:p w:rsidR="00A14FB9" w:rsidRDefault="00A14FB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נמלי יבוא" או "נמל יצוא" </w:t>
      </w:r>
      <w:r w:rsidR="00D72B8E"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נמל חיפה, אשדוד, אילת, בן גוריון,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וכל נמל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וכל נמל או אתר כניסה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 שיקבע המנהל לענין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אלה;</w:t>
      </w:r>
      <w:bookmarkEnd w:id="5"/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2" style="position:absolute;left:0;text-align:left;margin-left:464.5pt;margin-top:8.05pt;width:75.05pt;height:19.3pt;z-index:251652096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שנ"ה-1994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D72B8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הוטרינריים במשרד החקלאות או מי שהוא הסמיך לענין תקנות אלה, כולן או מקצתן.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6"/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3.11.1994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תק' (מס' 2) תשנ"ה-1994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5636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3.11.1994 עמ' 295</w:t>
      </w:r>
    </w:p>
    <w:p w:rsidR="00A14FB9" w:rsidRDefault="00A14FB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המנהל" </w:t>
      </w:r>
      <w:r w:rsidR="00D72B8E"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מנהל השירותים הוטרינריים במשרד החקלאות או מי שהוא הסמיך לענין תקנות אלה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כולן או מקצתן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6"/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1"/>
      <w:bookmarkEnd w:id="7"/>
      <w:r>
        <w:rPr>
          <w:lang w:val="he-IL"/>
        </w:rPr>
        <w:pict>
          <v:rect id="_x0000_s2053" style="position:absolute;left:0;text-align:left;margin-left:464.5pt;margin-top:8.05pt;width:75.05pt;height:32pt;z-index:251653120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Cs w:val="18"/>
                      <w:rtl/>
                    </w:rPr>
                    <w:t>סור יבוא ויצוא</w:t>
                  </w:r>
                </w:p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3)</w:t>
                  </w:r>
                </w:p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שנ"ה-1994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ייבא אדם ולא ייצא אדם מישראל מוצרים מבעלי חיים אלא דרך נמל יבוא או נמ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יצוא ועל פי היתר בכתב מאת המנהל ובהתאם לתנאיו.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7"/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20.12.1994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תק' (מס' 3) תשנ"ה-1994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5645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20.12.1994 עמ' 419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A14FB9" w:rsidRPr="00312A90" w:rsidRDefault="00A14FB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14FB9" w:rsidRDefault="00A14FB9">
      <w:pPr>
        <w:pStyle w:val="P00"/>
        <w:tabs>
          <w:tab w:val="clear" w:pos="6259"/>
        </w:tabs>
        <w:spacing w:before="0"/>
        <w:ind w:left="0" w:right="1134"/>
        <w:rPr>
          <w:strike/>
          <w:sz w:val="2"/>
          <w:szCs w:val="2"/>
          <w:rtl/>
        </w:rPr>
      </w:pPr>
      <w:r w:rsidRPr="00312A90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312A9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לא ייבא אדם ולא ייצא מוצרים מבעלי חיים לישראל או  מישראל אלא לפי היתר בכתב מאת המנהל, ובהתאם לתנאי ההיתר (להלן </w:t>
      </w:r>
      <w:r w:rsidRPr="00312A90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312A90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ההיתר) והוראות תקנות אלה.</w:t>
      </w:r>
      <w:bookmarkEnd w:id="8"/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2"/>
      <w:bookmarkEnd w:id="9"/>
      <w:r>
        <w:rPr>
          <w:lang w:val="he-IL"/>
        </w:rPr>
        <w:pict>
          <v:rect id="_x0000_s2054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מבקש לייבא לישראל או לייצא מישראל מוצרים מבעלי חיים, יגיש למנהל בקשה להיתר, 30 ימים לפחות לפני מועד היבוא או היצוא.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3"/>
      <w:bookmarkEnd w:id="10"/>
      <w:r>
        <w:rPr>
          <w:lang w:val="he-IL"/>
        </w:rPr>
        <w:pict>
          <v:rect id="_x0000_s2055" style="position:absolute;left:0;text-align:left;margin-left:464.5pt;margin-top:8.05pt;width:75.05pt;height:14.3pt;z-index:251655168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רטי הבקשה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להיתר תכלול פרטים אלה: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היבואן או היצ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אן ומענו;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 המוצר ומשקלו;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 בעל החיים ממנו הופק המוצר;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מטרת היבוא או היצוא של המוצר;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ארץ המוצא של המוצר המבוקש ליבוא או ארץ היעד של המוצר המיועד ליצוא;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נמל היבוא או היצוא המיועד;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השירותים הוטרינריים הממשלתיים בארץ המוצא כי המפעל המייצר את המוצר נמצא בפיקוח וטרינרי ממשלתי;</w:t>
      </w:r>
    </w:p>
    <w:p w:rsidR="00A14FB9" w:rsidRDefault="00A14FB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פרטים נוספים לרבות דוגמאות, הכל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דרישת המנהל.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4"/>
      <w:bookmarkEnd w:id="11"/>
      <w:r>
        <w:rPr>
          <w:lang w:val="he-IL"/>
        </w:rPr>
        <w:pict>
          <v:rect id="_x0000_s2056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לתת היתר, לסרב לתיתו, לבטלו או להתלותו, לכלול בו תנאים, להוסיף תנאים או לשנותם בכל עת.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5"/>
      <w:bookmarkEnd w:id="12"/>
      <w:r>
        <w:rPr>
          <w:lang w:val="he-IL"/>
        </w:rPr>
        <w:pict>
          <v:rect id="_x0000_s205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יפול ב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מייבא מוצרים מבעלי חיים לישראל ינהג באריזותיהם או בכלי הקיבול האחרים בהם הובאו בהתאם להוראות המנהל.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6"/>
      <w:bookmarkEnd w:id="13"/>
      <w:r>
        <w:rPr>
          <w:lang w:val="he-IL"/>
        </w:rPr>
        <w:pict>
          <v:rect id="_x0000_s2058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קה לפני ייצוא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היתר לא ייצא מוצרים מבעלי חיים אלא אם כן נבדקו בידי המנהל לפני מועד ייצואם ונמצאו כשירים לייצוא והמנהל נתן תעודה על כך.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7"/>
      <w:bookmarkEnd w:id="14"/>
      <w:r>
        <w:rPr>
          <w:lang w:val="he-IL"/>
        </w:rPr>
        <w:pict>
          <v:rect id="_x0000_s2059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יבוא בנמל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וצרים מבעלי חיים ייבדקו בנמל היבוא בידי המנהל; מצא המנהל כי הם כשירים ליבוא יתן על כך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עודה.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8"/>
      <w:bookmarkEnd w:id="15"/>
      <w:r>
        <w:rPr>
          <w:lang w:val="he-IL"/>
        </w:rPr>
        <w:pict>
          <v:rect id="_x0000_s2060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עודת שחרור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ישוחררו מוצרים מבעלי חיים בנמל יבוא או בנמל יצוא ללא תעודה חתומה בידי המנהל.</w:t>
      </w:r>
    </w:p>
    <w:p w:rsidR="00A14FB9" w:rsidRDefault="00A14FB9" w:rsidP="004E6A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4" type="#_x0000_t202" style="position:absolute;left:0;text-align:left;margin-left:462pt;margin-top:7.1pt;width:80.25pt;height:12.85pt;z-index:251664384" filled="f" stroked="f">
            <v:textbox inset="1mm,0,1mm,0">
              <w:txbxContent>
                <w:p w:rsidR="00A14FB9" w:rsidRDefault="00A14FB9" w:rsidP="004E6A5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A66492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312A90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A66492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312A90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תעודה כאמור בתקנת משנה (א) תשולם אגרה בסך </w:t>
      </w:r>
      <w:r w:rsidR="00A66492">
        <w:rPr>
          <w:rStyle w:val="default"/>
          <w:rFonts w:cs="FrankRuehl" w:hint="cs"/>
          <w:rtl/>
        </w:rPr>
        <w:t>4</w:t>
      </w:r>
      <w:r w:rsidR="00312A90">
        <w:rPr>
          <w:rStyle w:val="default"/>
          <w:rFonts w:cs="FrankRuehl" w:hint="cs"/>
          <w:rtl/>
        </w:rPr>
        <w:t>1.5</w:t>
      </w:r>
      <w:r w:rsidR="00A66492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A14FB9" w:rsidRPr="00312A90" w:rsidRDefault="00A14FB9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bookmarkStart w:id="16" w:name="Rov18"/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15.8.1988 עמ' 1049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7.20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25.1.1989 עמ' 408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8.40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8.6.1989 עמ' 871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8.40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25.1.1990 עמ' 312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9.70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29.3.1990 עמ' 519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9.70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18.10.1990 עמ' 42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17.1.1991 עמ' 425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18.6.1991 עמ' 947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17.10.1991 עמ' 302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21.7.1992 עמ' 1392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22.4.1993 עמ' 753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6.1.1994 עמ' 339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1.7.1994 עמ' 1123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29.12.1994 עמ' 480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25.12.1995 עמ' 293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1.7.1996 עמ' 1394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1.5.1997 עמ' 611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19.9.1997 עמ' 1232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22.2.1999 עמ' 394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16.7.2002 עמ' 1016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28.50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A14FB9" w:rsidRPr="00312A90" w:rsidRDefault="00A14FB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312A90">
        <w:rPr>
          <w:rFonts w:hint="cs"/>
          <w:b/>
          <w:bCs/>
          <w:vanish/>
          <w:szCs w:val="20"/>
          <w:shd w:val="clear" w:color="auto" w:fill="FFFF99"/>
          <w:rtl/>
        </w:rPr>
        <w:t>תק' תשס"ג-2002</w:t>
      </w:r>
    </w:p>
    <w:p w:rsidR="00A14FB9" w:rsidRPr="00312A90" w:rsidRDefault="00A14FB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312A90">
        <w:rPr>
          <w:rFonts w:hint="cs"/>
          <w:vanish/>
          <w:szCs w:val="20"/>
          <w:shd w:val="clear" w:color="auto" w:fill="FFFF99"/>
          <w:rtl/>
        </w:rPr>
        <w:t xml:space="preserve"> מיום 11.9.2002 עמ' 11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32.00 שקלים חדשים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4FB9" w:rsidRPr="00312A90" w:rsidRDefault="00A14FB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14FB9" w:rsidRPr="00312A90" w:rsidRDefault="00A14FB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A14FB9" w:rsidRPr="00312A90" w:rsidRDefault="00A14FB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A14FB9" w:rsidRPr="00312A90" w:rsidRDefault="00A14FB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651</w:t>
      </w:r>
    </w:p>
    <w:p w:rsidR="00A14FB9" w:rsidRPr="00312A90" w:rsidRDefault="00A14F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32.50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80AE0" w:rsidRPr="00312A90" w:rsidRDefault="00180AE0" w:rsidP="00180A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80AE0" w:rsidRPr="00312A90" w:rsidRDefault="00180AE0" w:rsidP="00180AE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180AE0" w:rsidRPr="00312A90" w:rsidRDefault="00180AE0" w:rsidP="00180A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180AE0" w:rsidRPr="00312A90" w:rsidRDefault="00180AE0" w:rsidP="00180A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1126</w:t>
      </w:r>
    </w:p>
    <w:p w:rsidR="00402833" w:rsidRPr="00312A90" w:rsidRDefault="00402833" w:rsidP="0040283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32.50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02833" w:rsidRPr="00312A90" w:rsidRDefault="00402833" w:rsidP="004028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02833" w:rsidRPr="00312A90" w:rsidRDefault="00402833" w:rsidP="004028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402833" w:rsidRPr="00312A90" w:rsidRDefault="00402833" w:rsidP="004028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402833" w:rsidRPr="00312A90" w:rsidRDefault="00402833" w:rsidP="004028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1217</w:t>
      </w:r>
    </w:p>
    <w:p w:rsidR="00E4129D" w:rsidRPr="00312A90" w:rsidRDefault="00E4129D" w:rsidP="00E4129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4129D" w:rsidRPr="00312A90" w:rsidRDefault="00E4129D" w:rsidP="00E4129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4129D" w:rsidRPr="00312A90" w:rsidRDefault="00E4129D" w:rsidP="00E412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E4129D" w:rsidRPr="00312A90" w:rsidRDefault="00E4129D" w:rsidP="00E4129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E4129D" w:rsidRPr="00312A90" w:rsidRDefault="00E4129D" w:rsidP="00E4129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1582</w:t>
      </w:r>
    </w:p>
    <w:p w:rsidR="00180AE0" w:rsidRPr="00312A90" w:rsidRDefault="00180AE0" w:rsidP="00E4129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E4129D"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402833"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E4129D"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368B7" w:rsidRPr="00312A90" w:rsidRDefault="00F368B7" w:rsidP="00F368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368B7" w:rsidRPr="00312A90" w:rsidRDefault="00F368B7" w:rsidP="00F368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F368B7" w:rsidRPr="00312A90" w:rsidRDefault="00F368B7" w:rsidP="00F368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F368B7" w:rsidRPr="00312A90" w:rsidRDefault="00F368B7" w:rsidP="00F368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1264</w:t>
      </w:r>
    </w:p>
    <w:p w:rsidR="004E6A57" w:rsidRPr="00312A90" w:rsidRDefault="004E6A57" w:rsidP="00F368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[הסכומים נותרו ללא שינוי]</w:t>
      </w:r>
    </w:p>
    <w:p w:rsidR="004E6A57" w:rsidRPr="00312A90" w:rsidRDefault="004E6A57" w:rsidP="004E6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E6A57" w:rsidRPr="00312A90" w:rsidRDefault="004E6A57" w:rsidP="004E6A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4E6A57" w:rsidRPr="00312A90" w:rsidRDefault="004E6A57" w:rsidP="004E6A5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4E6A57" w:rsidRPr="00312A90" w:rsidRDefault="004E6A57" w:rsidP="00CA56D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312A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</w:t>
      </w:r>
      <w:r w:rsidR="00CA56DF"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>90</w:t>
      </w:r>
    </w:p>
    <w:p w:rsidR="002822A3" w:rsidRPr="00312A90" w:rsidRDefault="002822A3" w:rsidP="002822A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822A3" w:rsidRPr="00312A90" w:rsidRDefault="002822A3" w:rsidP="002822A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822A3" w:rsidRPr="00312A90" w:rsidRDefault="002822A3" w:rsidP="002822A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2822A3" w:rsidRPr="00312A90" w:rsidRDefault="002822A3" w:rsidP="002822A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2822A3" w:rsidRPr="00312A90" w:rsidRDefault="002822A3" w:rsidP="002822A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8" w:history="1">
        <w:r w:rsidRPr="00312A90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312A90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</w:t>
      </w:r>
      <w:r w:rsidRPr="00312A90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</w:p>
    <w:p w:rsidR="001C360B" w:rsidRPr="00312A90" w:rsidRDefault="001C360B" w:rsidP="001C360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39.50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C360B" w:rsidRPr="00312A90" w:rsidRDefault="001C360B" w:rsidP="001C36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1C360B" w:rsidRPr="00312A90" w:rsidRDefault="001C360B" w:rsidP="001C36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1C360B" w:rsidRPr="00312A90" w:rsidRDefault="001C360B" w:rsidP="001C36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1C360B" w:rsidRPr="00312A90" w:rsidRDefault="001C360B" w:rsidP="001C360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9" w:history="1">
        <w:r w:rsidRPr="00312A90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312A90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</w:t>
      </w:r>
      <w:r w:rsidRPr="00312A90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</w:p>
    <w:p w:rsidR="00A66492" w:rsidRPr="00312A90" w:rsidRDefault="001C360B" w:rsidP="001C360B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</w:t>
      </w:r>
      <w:r w:rsidR="00A66492" w:rsidRPr="00312A90">
        <w:rPr>
          <w:rStyle w:val="default"/>
          <w:rFonts w:cs="FrankRuehl" w:hint="cs"/>
          <w:vanish/>
          <w:szCs w:val="20"/>
          <w:shd w:val="clear" w:color="auto" w:fill="FFFF99"/>
          <w:rtl/>
        </w:rPr>
        <w:t>]</w:t>
      </w:r>
    </w:p>
    <w:p w:rsidR="00A66492" w:rsidRPr="00312A90" w:rsidRDefault="00A66492" w:rsidP="00A6649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A66492" w:rsidRPr="00312A90" w:rsidRDefault="00A66492" w:rsidP="00A6649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A66492" w:rsidRPr="00312A90" w:rsidRDefault="00A66492" w:rsidP="00A6649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A66492" w:rsidRPr="00312A90" w:rsidRDefault="00A66492" w:rsidP="00A6649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0" w:history="1">
        <w:r w:rsidRPr="00312A90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312A90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</w:t>
      </w:r>
      <w:r w:rsidRPr="00312A90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7</w:t>
      </w:r>
    </w:p>
    <w:p w:rsidR="00312A90" w:rsidRPr="00312A90" w:rsidRDefault="00312A90" w:rsidP="00312A9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39.50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12A90" w:rsidRPr="00312A90" w:rsidRDefault="00312A90" w:rsidP="00312A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7" w:name="_Hlk135670481"/>
    </w:p>
    <w:p w:rsidR="00312A90" w:rsidRPr="00312A90" w:rsidRDefault="00312A90" w:rsidP="00312A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312A90" w:rsidRPr="00312A90" w:rsidRDefault="00312A90" w:rsidP="00312A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12A90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312A90" w:rsidRPr="00312A90" w:rsidRDefault="00312A90" w:rsidP="00312A9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1" w:history="1">
        <w:r w:rsidRPr="00312A90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312A90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1792</w:t>
      </w:r>
    </w:p>
    <w:bookmarkEnd w:id="17"/>
    <w:p w:rsidR="00F368B7" w:rsidRPr="00F368B7" w:rsidRDefault="00A66492" w:rsidP="0013719C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12A90">
        <w:rPr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12A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תעודה כאמור בתקנת משנה (א) תשולם אגרה בסך </w:t>
      </w:r>
      <w:r w:rsidR="00312A90" w:rsidRPr="00312A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312A90"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1.5</w:t>
      </w:r>
      <w:r w:rsidRPr="00312A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312A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6"/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9"/>
      <w:bookmarkEnd w:id="18"/>
      <w:r>
        <w:rPr>
          <w:lang w:val="he-IL"/>
        </w:rPr>
        <w:pict>
          <v:rect id="_x0000_s2061" style="position:absolute;left:0;text-align:left;margin-left:464.5pt;margin-top:8.05pt;width:75.05pt;height:16pt;z-index:251661312" o:allowincell="f" filled="f" stroked="f" strokecolor="lime" strokeweight=".25pt">
            <v:textbox style="mso-next-textbox:#_x0000_s2061"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שמדת מוצרים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וצרים מבעלי חיים אשר יובאו לישראל שלא בהתאם להוראות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אלה, או שלדעת המנהל עלול יבואם לסכן בריאות בעלי חיים בישראל, יורה המנהל כיצד לנהוג בהם, לרבות להשמידם או להחזירם לארץ המוצא; הוראות המנהל יבוצעו על ידי המייבא ועל חשבונו. לא ביצע המייבא הוראות המנהל, רשאי המנהל לבצען במקומו ועל חשבונו.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0"/>
      <w:bookmarkEnd w:id="19"/>
      <w:r>
        <w:rPr>
          <w:lang w:val="he-IL"/>
        </w:rPr>
        <w:pict>
          <v:rect id="_x0000_s2062" style="position:absolute;left:0;text-align:left;margin-left:464.5pt;margin-top:8.05pt;width:75.05pt;height:16pt;z-index:251662336" o:allowincell="f" filled="f" stroked="f" strokecolor="lime" strokeweight=".25pt">
            <v:textbox style="mso-next-textbox:#_x0000_s2062"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דין.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1"/>
      <w:bookmarkEnd w:id="20"/>
      <w:r>
        <w:rPr>
          <w:lang w:val="he-IL"/>
        </w:rPr>
        <w:pict>
          <v:rect id="_x0000_s2063" style="position:absolute;left:0;text-align:left;margin-left:464.5pt;margin-top:8.05pt;width:75.05pt;height:16pt;z-index:251663360" o:allowincell="f" filled="f" stroked="f" strokecolor="lime" strokeweight=".25pt">
            <v:textbox style="mso-next-textbox:#_x0000_s2063" inset="0,0,0,0">
              <w:txbxContent>
                <w:p w:rsidR="00A14FB9" w:rsidRDefault="00A14FB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מחלות בעלי חיים (יבוא ויצוא) </w:t>
      </w:r>
      <w:r w:rsidR="00AB684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6859" w:rsidRDefault="002768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4FB9" w:rsidRDefault="00A14FB9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"ג באייר </w:t>
      </w:r>
      <w:r w:rsidR="00D72B8E">
        <w:rPr>
          <w:rFonts w:hint="cs"/>
          <w:rtl/>
        </w:rPr>
        <w:t>ה</w:t>
      </w:r>
      <w:r>
        <w:rPr>
          <w:rFonts w:hint="cs"/>
          <w:rtl/>
        </w:rPr>
        <w:t>תשמ"ח (10 במאי 1988)</w:t>
      </w:r>
      <w:r>
        <w:rPr>
          <w:rtl/>
        </w:rPr>
        <w:tab/>
      </w:r>
      <w:r>
        <w:rPr>
          <w:rFonts w:hint="cs"/>
          <w:rtl/>
        </w:rPr>
        <w:t>אריה נחמקין</w:t>
      </w:r>
    </w:p>
    <w:p w:rsidR="00A14FB9" w:rsidRDefault="00A14FB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A14FB9" w:rsidRDefault="00A14F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14FB9">
      <w:headerReference w:type="even" r:id="rId42"/>
      <w:headerReference w:type="default" r:id="rId43"/>
      <w:footerReference w:type="even" r:id="rId44"/>
      <w:footerReference w:type="default" r:id="rId4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747" w:rsidRDefault="00816747">
      <w:r>
        <w:separator/>
      </w:r>
    </w:p>
  </w:endnote>
  <w:endnote w:type="continuationSeparator" w:id="0">
    <w:p w:rsidR="00816747" w:rsidRDefault="0081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B9" w:rsidRDefault="00A14F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14FB9" w:rsidRDefault="00A14F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14FB9" w:rsidRDefault="00A14F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342B">
      <w:rPr>
        <w:rFonts w:cs="TopType Jerushalmi"/>
        <w:noProof/>
        <w:color w:val="000000"/>
        <w:sz w:val="14"/>
        <w:szCs w:val="14"/>
      </w:rPr>
      <w:t>C:\Yael\hakika\130811\212_042.doc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B9" w:rsidRDefault="00A14F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711C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A14FB9" w:rsidRDefault="00A14F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14FB9" w:rsidRDefault="00A14F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342B">
      <w:rPr>
        <w:rFonts w:cs="TopType Jerushalmi"/>
        <w:noProof/>
        <w:color w:val="000000"/>
        <w:sz w:val="14"/>
        <w:szCs w:val="14"/>
      </w:rPr>
      <w:t>C:\Yael\hakika\130811\212_042.doc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747" w:rsidRDefault="0081674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6747" w:rsidRDefault="00816747" w:rsidP="0022342B">
      <w:pPr>
        <w:spacing w:before="60" w:line="240" w:lineRule="auto"/>
        <w:ind w:right="1134"/>
      </w:pPr>
      <w:r>
        <w:separator/>
      </w:r>
    </w:p>
  </w:footnote>
  <w:footnote w:id="1"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</w:t>
        </w:r>
        <w:r>
          <w:rPr>
            <w:rStyle w:val="Hyperlink"/>
            <w:rFonts w:hint="cs"/>
            <w:sz w:val="20"/>
            <w:rtl/>
          </w:rPr>
          <w:t>ש</w:t>
        </w:r>
        <w:r>
          <w:rPr>
            <w:rStyle w:val="Hyperlink"/>
            <w:rFonts w:hint="cs"/>
            <w:sz w:val="20"/>
            <w:rtl/>
          </w:rPr>
          <w:t>מ"ח מס' 5111</w:t>
        </w:r>
      </w:hyperlink>
      <w:r>
        <w:rPr>
          <w:rFonts w:hint="cs"/>
          <w:sz w:val="20"/>
          <w:rtl/>
        </w:rPr>
        <w:t xml:space="preserve"> מיום 9.6.1988 עמ' 879.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 xml:space="preserve">ק"ת תשמ"ח מס' </w:t>
        </w:r>
        <w:r>
          <w:rPr>
            <w:rStyle w:val="Hyperlink"/>
            <w:rFonts w:hint="cs"/>
            <w:sz w:val="20"/>
            <w:rtl/>
          </w:rPr>
          <w:t>5127</w:t>
        </w:r>
      </w:hyperlink>
      <w:r>
        <w:rPr>
          <w:rFonts w:hint="cs"/>
          <w:sz w:val="20"/>
          <w:rtl/>
        </w:rPr>
        <w:t xml:space="preserve"> מיום 15.8.1988 עמ' 1049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תשמ"ח-1988 בסעיף 1(כ) להודעת אגרות חקלאיות (מס' 2), תשמ"ח-1988; תחילתה ביום 1.7.1988.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>
        <w:rPr>
          <w:rFonts w:hint="cs"/>
          <w:sz w:val="20"/>
          <w:rtl/>
        </w:rPr>
        <w:t xml:space="preserve"> מיום 25.1.1989 עמ' 408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תשמ"ט-1989 בסעיף 1(כ) להודעת אגרות חקלאיות, תשמ"ט-1989; תחילתה ביום 1.1.1989. </w:t>
      </w:r>
      <w:hyperlink r:id="rId4" w:history="1">
        <w:r>
          <w:rPr>
            <w:rStyle w:val="Hyperlink"/>
            <w:rFonts w:hint="cs"/>
            <w:sz w:val="20"/>
            <w:rtl/>
          </w:rPr>
          <w:t>מס' 518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8.6.1989 עמ' 871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תשמ"ט-1989 בסעיף 1(כ) להודעת אגרות חקלאיות (מס' 2), תשמ"ט-1989; תחילתה ביום 1.4.1989.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תש"ן: מס</w:t>
        </w:r>
        <w:r>
          <w:rPr>
            <w:rStyle w:val="Hyperlink"/>
            <w:rFonts w:hint="cs"/>
            <w:sz w:val="20"/>
            <w:rtl/>
          </w:rPr>
          <w:t>' 5239</w:t>
        </w:r>
      </w:hyperlink>
      <w:r>
        <w:rPr>
          <w:rFonts w:hint="cs"/>
          <w:sz w:val="20"/>
          <w:rtl/>
        </w:rPr>
        <w:t xml:space="preserve"> מיום 4.1.1990 עמ' 248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תש"ן-1990; תחילתן 30 ימים מיום פרסו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 xml:space="preserve">ן. </w:t>
      </w:r>
      <w:hyperlink r:id="rId6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5244</w:t>
        </w:r>
      </w:hyperlink>
      <w:r>
        <w:rPr>
          <w:rFonts w:hint="cs"/>
          <w:sz w:val="20"/>
          <w:rtl/>
        </w:rPr>
        <w:t xml:space="preserve"> מיום 25.1.1990 עמ' 312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 בסעיף 1(כ) להודעת אגרות חקלאיות, תש"ן-1990; תחילתה ביום 1.10.1989. </w:t>
      </w:r>
      <w:hyperlink r:id="rId7" w:history="1">
        <w:r>
          <w:rPr>
            <w:rStyle w:val="Hyperlink"/>
            <w:rFonts w:hint="cs"/>
            <w:sz w:val="20"/>
            <w:rtl/>
          </w:rPr>
          <w:t>מס' 525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29.3.1990 עמ' 519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תש"ן-1990 בסעיף 1(כ) להודעת אגרות חקלאיות (מס' 2), תש"ן-1990; תחילתה ביום 1.4.1990.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תשנ"א: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5299</w:t>
        </w:r>
      </w:hyperlink>
      <w:r>
        <w:rPr>
          <w:rFonts w:hint="cs"/>
          <w:sz w:val="20"/>
          <w:rtl/>
        </w:rPr>
        <w:t xml:space="preserve"> מיום 18.10.1990 עמ' 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תשנ"א-1990 בסעיף 1(כ) להודעת אגרות חקלאיות, תשנ"א-1990; תחילתה ביום 1.10.1990. </w:t>
      </w:r>
      <w:hyperlink r:id="rId9" w:history="1">
        <w:r>
          <w:rPr>
            <w:rStyle w:val="Hyperlink"/>
            <w:rFonts w:hint="cs"/>
            <w:sz w:val="20"/>
            <w:rtl/>
          </w:rPr>
          <w:t>מס' 532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17.1.1991 עמ' 425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תשנ"א-1991 בסעיף 1(כ) להודעת אגרות חקלאיות (מס' 2), תשנ"א-1991; תחילתה ביום 1.1.1991. </w:t>
      </w:r>
      <w:r>
        <w:rPr>
          <w:sz w:val="20"/>
          <w:rtl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HYPERLINK</w:instrText>
      </w:r>
      <w:r>
        <w:rPr>
          <w:sz w:val="20"/>
          <w:rtl/>
        </w:rPr>
        <w:instrText xml:space="preserve"> "</w:instrText>
      </w:r>
      <w:r>
        <w:rPr>
          <w:sz w:val="20"/>
        </w:rPr>
        <w:instrText>http://www.nevo.co.il/Law_word/law06/TAK-5364.pdf</w:instrText>
      </w:r>
      <w:r>
        <w:rPr>
          <w:sz w:val="20"/>
          <w:rtl/>
        </w:rPr>
        <w:instrText xml:space="preserve">" </w:instrText>
      </w:r>
      <w:r>
        <w:rPr>
          <w:sz w:val="20"/>
        </w:rPr>
      </w:r>
      <w:r>
        <w:rPr>
          <w:sz w:val="20"/>
          <w:rtl/>
        </w:rPr>
        <w:fldChar w:fldCharType="separate"/>
      </w:r>
      <w:r>
        <w:rPr>
          <w:rStyle w:val="Hyperlink"/>
          <w:rFonts w:hint="cs"/>
          <w:sz w:val="20"/>
          <w:rtl/>
        </w:rPr>
        <w:t>מס' 5364</w:t>
      </w:r>
      <w:r>
        <w:rPr>
          <w:sz w:val="20"/>
          <w:rtl/>
        </w:rPr>
        <w:fldChar w:fldCharType="end"/>
      </w:r>
      <w:r>
        <w:rPr>
          <w:rFonts w:hint="cs"/>
          <w:sz w:val="20"/>
          <w:rtl/>
        </w:rPr>
        <w:t xml:space="preserve"> מיום 18.6.1991 עמ' 947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תשנ"א-1991 בסעיף 1(כ) להודעת אגרות חקלאיות (מס' 3), תשנ"א-1990; תחילתה ביום 1.7.1991.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>
        <w:rPr>
          <w:rFonts w:hint="cs"/>
          <w:sz w:val="20"/>
          <w:rtl/>
        </w:rPr>
        <w:t xml:space="preserve"> מיום 17.10.1991 עמ' 302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תשנ"ב-1991 בסעיף 1(כ) להודעת אגרות חקלאיות, תשנ"ב-1991; תחילתה ביום 1.10.1991. </w:t>
      </w:r>
      <w:hyperlink r:id="rId11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 5460</w:t>
        </w:r>
      </w:hyperlink>
      <w:r>
        <w:rPr>
          <w:rFonts w:hint="cs"/>
          <w:sz w:val="20"/>
          <w:rtl/>
        </w:rPr>
        <w:t xml:space="preserve"> מיום 21.7.1992 עמ' 1392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תשנ"ב-1992 בסעיף 1(יט) להודעת אגרות חקלאיות (מס' 2), תשנ"ב-1992; תחילתה ביום 1.7.1992.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תשנ"ג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5516</w:t>
        </w:r>
      </w:hyperlink>
      <w:r>
        <w:rPr>
          <w:rFonts w:hint="cs"/>
          <w:sz w:val="20"/>
          <w:rtl/>
        </w:rPr>
        <w:t xml:space="preserve"> מיום 22.4.1993 עמ' 753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תשנ"ג-1993 בסעיף 1(יט) להודעת אגרות חקלאיות, תשנ"ג-1993; תחילתה ביום 1.4.1993.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תשנ"ד: מס' 5571</w:t>
        </w:r>
      </w:hyperlink>
      <w:r>
        <w:rPr>
          <w:rFonts w:hint="cs"/>
          <w:sz w:val="20"/>
          <w:rtl/>
        </w:rPr>
        <w:t xml:space="preserve"> מיום 6.1.1994 עמ' 339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תשנ"ד-1994 בסעיף 1(יט) להודעת אגרות חקלאיות, תשנ"ד-1993; תחילתה ביום 2.1.1994. </w:t>
      </w:r>
      <w:hyperlink r:id="rId14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5611</w:t>
        </w:r>
      </w:hyperlink>
      <w:r>
        <w:rPr>
          <w:rFonts w:hint="cs"/>
          <w:sz w:val="20"/>
          <w:rtl/>
        </w:rPr>
        <w:t xml:space="preserve"> מיום 1.7.1994 עמ' 1123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תשנ"ד-1994 בסעיף 1(יט) להודעת אגרות חקלאיות (מס' 2), תשנ"ד-1994; תחילתה ביום 1.7.1994.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תשנ"ה: מס' 5630</w:t>
        </w:r>
      </w:hyperlink>
      <w:r>
        <w:rPr>
          <w:rFonts w:hint="cs"/>
          <w:sz w:val="20"/>
          <w:rtl/>
        </w:rPr>
        <w:t xml:space="preserve"> מיום 6.10.1994 עמ' 235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תשנ"ה-1994. </w:t>
      </w:r>
      <w:hyperlink r:id="rId16" w:history="1"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</w:t>
        </w:r>
        <w:r>
          <w:rPr>
            <w:rStyle w:val="Hyperlink"/>
            <w:rFonts w:hint="cs"/>
            <w:sz w:val="20"/>
            <w:rtl/>
          </w:rPr>
          <w:t>636</w:t>
        </w:r>
      </w:hyperlink>
      <w:r>
        <w:rPr>
          <w:rFonts w:hint="cs"/>
          <w:sz w:val="20"/>
          <w:rtl/>
        </w:rPr>
        <w:t xml:space="preserve"> מיום 3.11.1994 עמ' 295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תשנ"ה-1994.</w:t>
      </w:r>
      <w:r>
        <w:rPr>
          <w:sz w:val="20"/>
          <w:rtl/>
        </w:rPr>
        <w:t xml:space="preserve"> </w:t>
      </w:r>
      <w:hyperlink r:id="rId17" w:history="1"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5645</w:t>
        </w:r>
      </w:hyperlink>
      <w:r>
        <w:rPr>
          <w:rFonts w:hint="cs"/>
          <w:sz w:val="20"/>
          <w:rtl/>
        </w:rPr>
        <w:t xml:space="preserve"> מיום 20.12.1994 עמ' 419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3) תשנ"ה-1994.</w:t>
      </w:r>
      <w:r>
        <w:rPr>
          <w:sz w:val="20"/>
          <w:rtl/>
        </w:rPr>
        <w:t xml:space="preserve"> </w:t>
      </w:r>
      <w:hyperlink r:id="rId18" w:history="1">
        <w:r>
          <w:rPr>
            <w:rStyle w:val="Hyperlink"/>
            <w:rFonts w:hint="cs"/>
            <w:sz w:val="20"/>
            <w:rtl/>
          </w:rPr>
          <w:t>מס' 56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29.12.1994 עמ' 480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תשנ"ה-1994 בסעיף 1(יט) להודעת אגרות חקלאיות, תשנ"ה-1994; תחילתה ביום 1.1.1995.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>
          <w:rPr>
            <w:rStyle w:val="Hyperlink"/>
            <w:rFonts w:hint="cs"/>
            <w:sz w:val="20"/>
            <w:rtl/>
          </w:rPr>
          <w:t>ק"ת תשנ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ו: מס' 572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25.12.1995 עמ' 293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תשנ"ו-1995 בסעיף 1(יט) להודעת אגרות חקלאיות, תשנ"ו-1995; תחילתה ביום 1.1.1996. </w:t>
      </w:r>
      <w:hyperlink r:id="rId20" w:history="1">
        <w:r>
          <w:rPr>
            <w:rStyle w:val="Hyperlink"/>
            <w:rFonts w:hint="cs"/>
            <w:sz w:val="20"/>
            <w:rtl/>
          </w:rPr>
          <w:t>מס' 576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1.7.1996 עמ' 1394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תשנ"ו-1996 בסעיף 1(יט) להודעת אגרות חקלאיות (מס' 2), תשנ"ו-1996; תחילתה ביום 1.7.1996.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תשנ"ז: מס' 5826</w:t>
        </w:r>
      </w:hyperlink>
      <w:r>
        <w:rPr>
          <w:rFonts w:hint="cs"/>
          <w:sz w:val="20"/>
          <w:rtl/>
        </w:rPr>
        <w:t xml:space="preserve"> מיום 1.5.1997 עמ' 611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 בסעיף 1(יט) להודעת אגרות חקלאיות, תשנ"ז-1997; תחילתה ביום 1.4.1997. </w:t>
      </w:r>
      <w:hyperlink r:id="rId22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5852</w:t>
        </w:r>
      </w:hyperlink>
      <w:r>
        <w:rPr>
          <w:rFonts w:hint="cs"/>
          <w:sz w:val="20"/>
          <w:rtl/>
        </w:rPr>
        <w:t xml:space="preserve"> מיום 19.9.1997 עמ' 1232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תשנ"ז-1997 בסעיף 1(יט) להודעת אגרות חקלאיות (מס' 2), תשנ"ז-1997; תחילתה ביום 1.10.1997.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תשנ"ח מס' 5919</w:t>
        </w:r>
      </w:hyperlink>
      <w:r>
        <w:rPr>
          <w:rFonts w:hint="cs"/>
          <w:sz w:val="20"/>
          <w:rtl/>
        </w:rPr>
        <w:t xml:space="preserve"> מיום 20.8.1998 עמ' 1165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תשנ"ח-1998.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 מס' 5953</w:t>
        </w:r>
      </w:hyperlink>
      <w:r>
        <w:rPr>
          <w:rFonts w:hint="cs"/>
          <w:sz w:val="20"/>
          <w:rtl/>
        </w:rPr>
        <w:t xml:space="preserve"> מיום 22.2.1999 עמ' 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תשנ"ט-1999 בסעיף 1(יט) להודעת אגרות חקלאיות, תשנ"ט-1999; תחילתה ביום 1.1.1999.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5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rFonts w:hint="cs"/>
            <w:sz w:val="20"/>
            <w:rtl/>
          </w:rPr>
          <w:t xml:space="preserve"> תשס"ב מס' 6184</w:t>
        </w:r>
      </w:hyperlink>
      <w:r>
        <w:rPr>
          <w:rFonts w:hint="cs"/>
          <w:sz w:val="20"/>
          <w:rtl/>
        </w:rPr>
        <w:t xml:space="preserve"> מיום 16.7.2002 עמ' 1016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 בסעיף 1(יט) להודעת אגרות חקלאיות, תשס"ב-2002; תחילתה ביום 1.4.2002.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תשס"ג מס' 6197</w:t>
        </w:r>
      </w:hyperlink>
      <w:r>
        <w:rPr>
          <w:rFonts w:hint="cs"/>
          <w:sz w:val="20"/>
          <w:rtl/>
        </w:rPr>
        <w:t xml:space="preserve"> מיום 11.9.2002 עמ' 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בסעיף 1(יט) להודעת אגרות חקלאיות, תשס"ג-2002; תחילתה ביום 1.10.2002.</w:t>
      </w:r>
    </w:p>
    <w:p w:rsidR="00A14FB9" w:rsidRDefault="00A1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651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1(יט) להודעת אגרות חקלאיות, תשס"ח-2008; תחילתה ביום 1.7.2007.</w:t>
      </w:r>
    </w:p>
    <w:p w:rsidR="00055FA7" w:rsidRDefault="002E0B5E" w:rsidP="00055F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8" w:history="1">
        <w:r w:rsidR="00180AE0" w:rsidRPr="002E0B5E">
          <w:rPr>
            <w:rStyle w:val="Hyperlink"/>
            <w:rFonts w:hint="cs"/>
            <w:rtl/>
          </w:rPr>
          <w:t>ק"ת תשס"ט</w:t>
        </w:r>
        <w:r w:rsidR="00402833">
          <w:rPr>
            <w:rStyle w:val="Hyperlink"/>
            <w:rFonts w:hint="cs"/>
            <w:rtl/>
          </w:rPr>
          <w:t>:</w:t>
        </w:r>
        <w:r w:rsidR="00180AE0" w:rsidRPr="002E0B5E">
          <w:rPr>
            <w:rStyle w:val="Hyperlink"/>
            <w:rFonts w:hint="cs"/>
            <w:rtl/>
          </w:rPr>
          <w:t xml:space="preserve"> מס' 6794</w:t>
        </w:r>
      </w:hyperlink>
      <w:r w:rsidR="00180AE0">
        <w:rPr>
          <w:rFonts w:hint="cs"/>
          <w:rtl/>
        </w:rPr>
        <w:t xml:space="preserve"> מיום 13.7.2009 עמ' 1126 </w:t>
      </w:r>
      <w:r w:rsidR="00180AE0">
        <w:rPr>
          <w:rtl/>
        </w:rPr>
        <w:t>–</w:t>
      </w:r>
      <w:r w:rsidR="00180AE0">
        <w:rPr>
          <w:rFonts w:hint="cs"/>
          <w:rtl/>
        </w:rPr>
        <w:t xml:space="preserve"> הודעה תשס"ט-2009 בסעיף 1(יט) להודעת אגרות חקלאיות, תשס"ט-2009; תחילתה ביום 1.7.2008.</w:t>
      </w:r>
      <w:r w:rsidR="00402833">
        <w:rPr>
          <w:rFonts w:hint="cs"/>
          <w:rtl/>
        </w:rPr>
        <w:t xml:space="preserve"> </w:t>
      </w:r>
      <w:hyperlink r:id="rId29" w:history="1">
        <w:r w:rsidR="00402833" w:rsidRPr="00055FA7">
          <w:rPr>
            <w:rStyle w:val="Hyperlink"/>
            <w:rFonts w:hint="cs"/>
            <w:rtl/>
          </w:rPr>
          <w:t>מס' 6803</w:t>
        </w:r>
      </w:hyperlink>
      <w:r w:rsidR="00402833">
        <w:rPr>
          <w:rFonts w:hint="cs"/>
          <w:rtl/>
        </w:rPr>
        <w:t xml:space="preserve"> מיום 12.8.2009 עמ' 1217 </w:t>
      </w:r>
      <w:r w:rsidR="00402833">
        <w:rPr>
          <w:rtl/>
        </w:rPr>
        <w:t>–</w:t>
      </w:r>
      <w:r w:rsidR="00402833">
        <w:rPr>
          <w:rFonts w:hint="cs"/>
          <w:rtl/>
        </w:rPr>
        <w:t xml:space="preserve"> הודעה (מס' 2) תשס"ט-2009 בסעיף 1(יח) להודעת אגרות חקלאיות (מס' 2), תשס"ט-2009; תחילתה ביום 1.7.2009.</w:t>
      </w:r>
    </w:p>
    <w:p w:rsidR="001B4717" w:rsidRDefault="001B4717" w:rsidP="004D45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30" w:history="1">
        <w:r w:rsidR="00E4129D" w:rsidRPr="001B4717">
          <w:rPr>
            <w:rStyle w:val="Hyperlink"/>
            <w:rFonts w:hint="cs"/>
            <w:rtl/>
          </w:rPr>
          <w:t>ק"ת תש"ע מס' 6923</w:t>
        </w:r>
      </w:hyperlink>
      <w:r w:rsidR="00E4129D">
        <w:rPr>
          <w:rFonts w:hint="cs"/>
          <w:rtl/>
        </w:rPr>
        <w:t xml:space="preserve"> מיום 30.8.2010 עמ' 1582 </w:t>
      </w:r>
      <w:r w:rsidR="00E4129D">
        <w:rPr>
          <w:rtl/>
        </w:rPr>
        <w:t>–</w:t>
      </w:r>
      <w:r w:rsidR="00E4129D">
        <w:rPr>
          <w:rFonts w:hint="cs"/>
          <w:rtl/>
        </w:rPr>
        <w:t xml:space="preserve"> הודעה תש"ע-2010 בסעיף 1(יח) להודעת אגרות חקלאיות, תש"ע-2010; תחילתה ביום 1.7.2010.</w:t>
      </w:r>
    </w:p>
    <w:p w:rsidR="00415F56" w:rsidRDefault="00415F56" w:rsidP="00415F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31" w:history="1">
        <w:r w:rsidR="00F368B7" w:rsidRPr="00415F56">
          <w:rPr>
            <w:rStyle w:val="Hyperlink"/>
            <w:rFonts w:hint="cs"/>
            <w:rtl/>
          </w:rPr>
          <w:t>ק"ת תשע"א מס' 7023</w:t>
        </w:r>
      </w:hyperlink>
      <w:r w:rsidR="00F368B7">
        <w:rPr>
          <w:rFonts w:hint="cs"/>
          <w:rtl/>
        </w:rPr>
        <w:t xml:space="preserve"> מיום 14.8.2011 עמ' 1264 </w:t>
      </w:r>
      <w:r w:rsidR="00F368B7">
        <w:rPr>
          <w:rtl/>
        </w:rPr>
        <w:t>–</w:t>
      </w:r>
      <w:r w:rsidR="00F368B7">
        <w:rPr>
          <w:rFonts w:hint="cs"/>
          <w:rtl/>
        </w:rPr>
        <w:t xml:space="preserve"> הודעה תשע"א-2011 בסעיף 1(יח) להודעת אגרות חקלאיות, תשע"א-2011; תחילתה ביום 1.7.2011.</w:t>
      </w:r>
    </w:p>
    <w:p w:rsidR="00B94A1E" w:rsidRDefault="00B94A1E" w:rsidP="00B94A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2" w:history="1">
        <w:r w:rsidR="000C63BD" w:rsidRPr="00B94A1E">
          <w:rPr>
            <w:rStyle w:val="Hyperlink"/>
            <w:rFonts w:hint="cs"/>
            <w:rtl/>
          </w:rPr>
          <w:t>ק"ת תשע"ג מס' 7278</w:t>
        </w:r>
      </w:hyperlink>
      <w:r w:rsidR="000C63BD">
        <w:rPr>
          <w:rFonts w:hint="cs"/>
          <w:rtl/>
        </w:rPr>
        <w:t xml:space="preserve"> מיום 11.8.2013 עמ' 1590 </w:t>
      </w:r>
      <w:r w:rsidR="000C63BD">
        <w:rPr>
          <w:rtl/>
        </w:rPr>
        <w:t>–</w:t>
      </w:r>
      <w:r w:rsidR="000C63BD">
        <w:rPr>
          <w:rFonts w:hint="cs"/>
          <w:rtl/>
        </w:rPr>
        <w:t xml:space="preserve"> הודעה תשע"ג-2013 בסעיף 1(18) להודעת אגרות חקלאיות, תשע"ג-2013; תחילת</w:t>
      </w:r>
      <w:r w:rsidR="000A3ADB">
        <w:rPr>
          <w:rFonts w:hint="cs"/>
          <w:rtl/>
        </w:rPr>
        <w:t>ה</w:t>
      </w:r>
      <w:r w:rsidR="000C63BD">
        <w:rPr>
          <w:rFonts w:hint="cs"/>
          <w:rtl/>
        </w:rPr>
        <w:t xml:space="preserve"> ביום 1.7.2013.</w:t>
      </w:r>
    </w:p>
    <w:p w:rsidR="00F1453D" w:rsidRDefault="00F1453D" w:rsidP="00F145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33" w:history="1">
        <w:r w:rsidR="002822A3" w:rsidRPr="00F1453D">
          <w:rPr>
            <w:rStyle w:val="Hyperlink"/>
            <w:rFonts w:hint="cs"/>
            <w:rtl/>
          </w:rPr>
          <w:t>ק"ת תשע"ט מס' 8118</w:t>
        </w:r>
      </w:hyperlink>
      <w:r w:rsidR="002822A3">
        <w:rPr>
          <w:rFonts w:hint="cs"/>
          <w:rtl/>
        </w:rPr>
        <w:t xml:space="preserve"> מיום 4.12.2018 עמ' 1463 </w:t>
      </w:r>
      <w:r w:rsidR="002822A3">
        <w:rPr>
          <w:rtl/>
        </w:rPr>
        <w:t>–</w:t>
      </w:r>
      <w:r w:rsidR="002822A3">
        <w:rPr>
          <w:rFonts w:hint="cs"/>
          <w:rtl/>
        </w:rPr>
        <w:t xml:space="preserve"> הודעה תשע"ט-2018 בסעיף 1(16) להודעת אגרות חקלאיות, תשע"ט-2018; תחילתה ביום 1.7.2018.</w:t>
      </w:r>
    </w:p>
    <w:bookmarkStart w:id="0" w:name="_Hlk48655444"/>
    <w:p w:rsidR="00096970" w:rsidRDefault="00096970" w:rsidP="000969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https://www.nevo.co.il/law_word/law06/tak-8699.pdf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1C360B" w:rsidRPr="00096970">
        <w:rPr>
          <w:rStyle w:val="Hyperlink"/>
          <w:rFonts w:hint="cs"/>
          <w:rtl/>
        </w:rPr>
        <w:t>ק"ת תש"ף מס' 8699</w:t>
      </w:r>
      <w:r>
        <w:rPr>
          <w:rtl/>
        </w:rPr>
        <w:fldChar w:fldCharType="end"/>
      </w:r>
      <w:r w:rsidR="001C360B">
        <w:rPr>
          <w:rFonts w:hint="cs"/>
          <w:rtl/>
        </w:rPr>
        <w:t xml:space="preserve"> מיום 17.8.2020 עמ' 2023 </w:t>
      </w:r>
      <w:r w:rsidR="001C360B">
        <w:rPr>
          <w:rtl/>
        </w:rPr>
        <w:t>–</w:t>
      </w:r>
      <w:r w:rsidR="001C360B">
        <w:rPr>
          <w:rFonts w:hint="cs"/>
          <w:rtl/>
        </w:rPr>
        <w:t xml:space="preserve"> הודעה תש"ף-2020 בסעיף 1(16) להודעת אגרות חקלאיות, תש"ף-2020; תחילתה ביום 1.7.2019.</w:t>
      </w:r>
      <w:bookmarkEnd w:id="0"/>
    </w:p>
    <w:bookmarkStart w:id="1" w:name="_Hlk74475330"/>
    <w:p w:rsidR="00EA006D" w:rsidRDefault="00EA006D" w:rsidP="00EA00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https://www.nevo.co.il/law_word/law06/tak-9431.pdf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A66492" w:rsidRPr="00EA006D">
        <w:rPr>
          <w:rStyle w:val="Hyperlink"/>
          <w:rFonts w:hint="cs"/>
          <w:rtl/>
        </w:rPr>
        <w:t>ק"ת תשפ"א מס' 9431</w:t>
      </w:r>
      <w:r>
        <w:rPr>
          <w:rtl/>
        </w:rPr>
        <w:fldChar w:fldCharType="end"/>
      </w:r>
      <w:r w:rsidR="00A66492">
        <w:rPr>
          <w:rFonts w:hint="cs"/>
          <w:rtl/>
        </w:rPr>
        <w:t xml:space="preserve"> מיום 10.6.2021 עמ' 3337 </w:t>
      </w:r>
      <w:r w:rsidR="00A66492">
        <w:rPr>
          <w:rtl/>
        </w:rPr>
        <w:t>–</w:t>
      </w:r>
      <w:r w:rsidR="00A66492">
        <w:rPr>
          <w:rFonts w:hint="cs"/>
          <w:rtl/>
        </w:rPr>
        <w:t xml:space="preserve"> הודעה תשפ"א-2021 בסעיף 1(16) להודעת אגרות חקלאיות, תשפ"א-2021; תחילתה ביום 1.7.2021.</w:t>
      </w:r>
      <w:bookmarkEnd w:id="1"/>
    </w:p>
    <w:bookmarkStart w:id="2" w:name="_Hlk135670440"/>
    <w:p w:rsidR="007C711C" w:rsidRPr="002E0B5E" w:rsidRDefault="007C711C" w:rsidP="007C7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https://www.nevo.co.il/law_word/law06/tak-10653.pdf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312A90" w:rsidRPr="007C711C">
        <w:rPr>
          <w:rStyle w:val="Hyperlink"/>
          <w:rFonts w:hint="cs"/>
          <w:rtl/>
        </w:rPr>
        <w:t>ק"ת תשפ"ג מס' 10653</w:t>
      </w:r>
      <w:r>
        <w:rPr>
          <w:rtl/>
        </w:rPr>
        <w:fldChar w:fldCharType="end"/>
      </w:r>
      <w:r w:rsidR="00312A90">
        <w:rPr>
          <w:rFonts w:hint="cs"/>
          <w:rtl/>
        </w:rPr>
        <w:t xml:space="preserve"> מיום 22.5.2023 עמ' 1793 </w:t>
      </w:r>
      <w:r w:rsidR="00312A90">
        <w:rPr>
          <w:rtl/>
        </w:rPr>
        <w:t>–</w:t>
      </w:r>
      <w:r w:rsidR="00312A90">
        <w:rPr>
          <w:rFonts w:hint="cs"/>
          <w:rtl/>
        </w:rPr>
        <w:t xml:space="preserve"> הודעה תשפ"ג-2023 בסעיף 1(16) להודעת אגרות חקלאיות, תשפ"ג-2023; תחילתה ביום 1.7.2022.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B9" w:rsidRDefault="00A14F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(יבוא ויצוא של מוצרים מבעלי חיים), תשמ"ח–1988</w:t>
    </w:r>
  </w:p>
  <w:p w:rsidR="00A14FB9" w:rsidRDefault="00A14F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14FB9" w:rsidRDefault="00A14F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B9" w:rsidRDefault="00A14F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(יבוא ויצוא של מוצרים מבעלי חיים),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A14FB9" w:rsidRDefault="00A14F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14FB9" w:rsidRDefault="00A14F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DB2"/>
    <w:rsid w:val="00000300"/>
    <w:rsid w:val="00055FA7"/>
    <w:rsid w:val="00096970"/>
    <w:rsid w:val="000A3ADB"/>
    <w:rsid w:val="000C63BD"/>
    <w:rsid w:val="00107BA2"/>
    <w:rsid w:val="00133DCA"/>
    <w:rsid w:val="0013719C"/>
    <w:rsid w:val="00180AE0"/>
    <w:rsid w:val="001B4717"/>
    <w:rsid w:val="001B533D"/>
    <w:rsid w:val="001C360B"/>
    <w:rsid w:val="001D1C00"/>
    <w:rsid w:val="0022342B"/>
    <w:rsid w:val="0023547F"/>
    <w:rsid w:val="00254673"/>
    <w:rsid w:val="00276859"/>
    <w:rsid w:val="002822A3"/>
    <w:rsid w:val="00282DB2"/>
    <w:rsid w:val="00282F3B"/>
    <w:rsid w:val="00283DBA"/>
    <w:rsid w:val="002E0B5E"/>
    <w:rsid w:val="00312A90"/>
    <w:rsid w:val="003E58FA"/>
    <w:rsid w:val="00402833"/>
    <w:rsid w:val="00415F56"/>
    <w:rsid w:val="00431AD5"/>
    <w:rsid w:val="004D4507"/>
    <w:rsid w:val="004E6A57"/>
    <w:rsid w:val="004F295E"/>
    <w:rsid w:val="00556530"/>
    <w:rsid w:val="005F352A"/>
    <w:rsid w:val="00650DBF"/>
    <w:rsid w:val="00777655"/>
    <w:rsid w:val="00784AED"/>
    <w:rsid w:val="007C711C"/>
    <w:rsid w:val="00816747"/>
    <w:rsid w:val="00821F11"/>
    <w:rsid w:val="00836E49"/>
    <w:rsid w:val="009F57CE"/>
    <w:rsid w:val="00A14FB9"/>
    <w:rsid w:val="00A66492"/>
    <w:rsid w:val="00A7511C"/>
    <w:rsid w:val="00AB6841"/>
    <w:rsid w:val="00B94A1E"/>
    <w:rsid w:val="00BF52AD"/>
    <w:rsid w:val="00C115D9"/>
    <w:rsid w:val="00C47952"/>
    <w:rsid w:val="00C74DEE"/>
    <w:rsid w:val="00C86EE2"/>
    <w:rsid w:val="00CA56DF"/>
    <w:rsid w:val="00D72B8E"/>
    <w:rsid w:val="00D95EDF"/>
    <w:rsid w:val="00E31D83"/>
    <w:rsid w:val="00E4129D"/>
    <w:rsid w:val="00E86FE4"/>
    <w:rsid w:val="00EA006D"/>
    <w:rsid w:val="00ED1A4D"/>
    <w:rsid w:val="00F1453D"/>
    <w:rsid w:val="00F368B7"/>
    <w:rsid w:val="00F8575B"/>
    <w:rsid w:val="00F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151F7CC7-5259-437F-A2E6-B8EBD42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312A90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188.pdf" TargetMode="External"/><Relationship Id="rId18" Type="http://schemas.openxmlformats.org/officeDocument/2006/relationships/hyperlink" Target="http://www.nevo.co.il/Law_word/law06/TAK-5364.pdf" TargetMode="External"/><Relationship Id="rId26" Type="http://schemas.openxmlformats.org/officeDocument/2006/relationships/hyperlink" Target="http://www.nevo.co.il/Law_word/law06/TAK-5769.pdf" TargetMode="External"/><Relationship Id="rId39" Type="http://schemas.openxmlformats.org/officeDocument/2006/relationships/hyperlink" Target="https://www.nevo.co.il/Law_word/law06/tak-8699.pdf" TargetMode="External"/><Relationship Id="rId21" Type="http://schemas.openxmlformats.org/officeDocument/2006/relationships/hyperlink" Target="http://www.nevo.co.il/Law_word/law06/TAK-5516.pdf" TargetMode="External"/><Relationship Id="rId34" Type="http://schemas.openxmlformats.org/officeDocument/2006/relationships/hyperlink" Target="http://www.nevo.co.il/Law_word/law06/TAK-6803.pdf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hyperlink" Target="http://www.nevo.co.il/Law_word/law06/TAK-591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299.pdf" TargetMode="External"/><Relationship Id="rId29" Type="http://schemas.openxmlformats.org/officeDocument/2006/relationships/hyperlink" Target="http://www.nevo.co.il/Law_word/law06/TAK-595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239.pdf" TargetMode="External"/><Relationship Id="rId11" Type="http://schemas.openxmlformats.org/officeDocument/2006/relationships/hyperlink" Target="http://www.nevo.co.il/Law_word/law06/TAK-5127.pdf" TargetMode="External"/><Relationship Id="rId24" Type="http://schemas.openxmlformats.org/officeDocument/2006/relationships/hyperlink" Target="http://www.nevo.co.il/Law_word/law06/TAK-5648.pdf" TargetMode="External"/><Relationship Id="rId32" Type="http://schemas.openxmlformats.org/officeDocument/2006/relationships/hyperlink" Target="http://www.nevo.co.il/Law_word/law06/tak-6658.pdf" TargetMode="External"/><Relationship Id="rId37" Type="http://schemas.openxmlformats.org/officeDocument/2006/relationships/hyperlink" Target="http://www.nevo.co.il/Law_word/law06/tak-7278.pdf" TargetMode="External"/><Relationship Id="rId40" Type="http://schemas.openxmlformats.org/officeDocument/2006/relationships/hyperlink" Target="https://www.nevo.co.il/law_word/law06/tak-9431.pdf" TargetMode="External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259.pdf" TargetMode="External"/><Relationship Id="rId23" Type="http://schemas.openxmlformats.org/officeDocument/2006/relationships/hyperlink" Target="http://www.nevo.co.il/Law_word/law06/TAK-5611.pdf" TargetMode="External"/><Relationship Id="rId28" Type="http://schemas.openxmlformats.org/officeDocument/2006/relationships/hyperlink" Target="http://www.nevo.co.il/Law_word/law06/TAK-5852.pdf" TargetMode="External"/><Relationship Id="rId36" Type="http://schemas.openxmlformats.org/officeDocument/2006/relationships/hyperlink" Target="http://www.nevo.co.il/Law_word/law06/tak-7023.pdf" TargetMode="External"/><Relationship Id="rId10" Type="http://schemas.openxmlformats.org/officeDocument/2006/relationships/hyperlink" Target="http://www.nevo.co.il/Law_word/law06/TAK-5645.pdf" TargetMode="External"/><Relationship Id="rId19" Type="http://schemas.openxmlformats.org/officeDocument/2006/relationships/hyperlink" Target="http://www.nevo.co.il/Law_word/law06/TAK-5391.pdf" TargetMode="External"/><Relationship Id="rId31" Type="http://schemas.openxmlformats.org/officeDocument/2006/relationships/hyperlink" Target="http://www.nevo.co.il/Law_word/law06/TAK-6197.pdf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36.pdf" TargetMode="External"/><Relationship Id="rId14" Type="http://schemas.openxmlformats.org/officeDocument/2006/relationships/hyperlink" Target="http://www.nevo.co.il/Law_word/law06/TAK-5244.pdf" TargetMode="External"/><Relationship Id="rId22" Type="http://schemas.openxmlformats.org/officeDocument/2006/relationships/hyperlink" Target="http://www.nevo.co.il/Law_word/law06/TAK-5571.pdf" TargetMode="External"/><Relationship Id="rId27" Type="http://schemas.openxmlformats.org/officeDocument/2006/relationships/hyperlink" Target="http://www.nevo.co.il/Law_word/law06/TAK-5826.pdf" TargetMode="External"/><Relationship Id="rId30" Type="http://schemas.openxmlformats.org/officeDocument/2006/relationships/hyperlink" Target="http://www.nevo.co.il/Law_word/law06/TAK-6184.pdf" TargetMode="External"/><Relationship Id="rId35" Type="http://schemas.openxmlformats.org/officeDocument/2006/relationships/hyperlink" Target="http://www.nevo.co.il/Law_word/law06/tak-6923.pdf" TargetMode="External"/><Relationship Id="rId43" Type="http://schemas.openxmlformats.org/officeDocument/2006/relationships/header" Target="header2.xml"/><Relationship Id="rId8" Type="http://schemas.openxmlformats.org/officeDocument/2006/relationships/hyperlink" Target="http://www.nevo.co.il/Law_word/law06/TAK-5630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161.pdf" TargetMode="External"/><Relationship Id="rId17" Type="http://schemas.openxmlformats.org/officeDocument/2006/relationships/hyperlink" Target="http://www.nevo.co.il/Law_word/law06/TAK-5322.pdf" TargetMode="External"/><Relationship Id="rId25" Type="http://schemas.openxmlformats.org/officeDocument/2006/relationships/hyperlink" Target="http://www.nevo.co.il/Law_word/law06/TAK-5724.pdf" TargetMode="External"/><Relationship Id="rId33" Type="http://schemas.openxmlformats.org/officeDocument/2006/relationships/hyperlink" Target="http://www.nevo.co.il/Law_word/law06/tak-6794.pdf" TargetMode="External"/><Relationship Id="rId38" Type="http://schemas.openxmlformats.org/officeDocument/2006/relationships/hyperlink" Target="http://www.nevo.co.il/Law_word/law06/tak-8118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nevo.co.il/Law_word/law06/TAK-5460.pdf" TargetMode="External"/><Relationship Id="rId41" Type="http://schemas.openxmlformats.org/officeDocument/2006/relationships/hyperlink" Target="https://www.nevo.co.il/law_html/law06/tak-10653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71.pdf" TargetMode="External"/><Relationship Id="rId18" Type="http://schemas.openxmlformats.org/officeDocument/2006/relationships/hyperlink" Target="http://www.nevo.co.il/Law_word/law06/TAK-5648.pdf" TargetMode="External"/><Relationship Id="rId26" Type="http://schemas.openxmlformats.org/officeDocument/2006/relationships/hyperlink" Target="http://www.nevo.co.il/Law_word/law06/TAK-6197.pdf" TargetMode="External"/><Relationship Id="rId3" Type="http://schemas.openxmlformats.org/officeDocument/2006/relationships/hyperlink" Target="http://www.nevo.co.il/Law_word/law06/TAK-5161.pdf" TargetMode="External"/><Relationship Id="rId21" Type="http://schemas.openxmlformats.org/officeDocument/2006/relationships/hyperlink" Target="http://www.nevo.co.il/Law_word/law06/TAK-5826.pdf" TargetMode="External"/><Relationship Id="rId7" Type="http://schemas.openxmlformats.org/officeDocument/2006/relationships/hyperlink" Target="http://www.nevo.co.il/Law_word/law06/TAK-5259.pdf" TargetMode="External"/><Relationship Id="rId12" Type="http://schemas.openxmlformats.org/officeDocument/2006/relationships/hyperlink" Target="http://www.nevo.co.il/Law_word/law06/TAK-5516.pdf" TargetMode="External"/><Relationship Id="rId17" Type="http://schemas.openxmlformats.org/officeDocument/2006/relationships/hyperlink" Target="http://www.nevo.co.il/Law_word/law06/TAK-5645.pdf" TargetMode="External"/><Relationship Id="rId25" Type="http://schemas.openxmlformats.org/officeDocument/2006/relationships/hyperlink" Target="http://www.nevo.co.il/Law_word/law06/TAK-6184.pdf" TargetMode="External"/><Relationship Id="rId33" Type="http://schemas.openxmlformats.org/officeDocument/2006/relationships/hyperlink" Target="http://www.nevo.co.il/Law_word/law06/TAK-8118.pdf" TargetMode="External"/><Relationship Id="rId2" Type="http://schemas.openxmlformats.org/officeDocument/2006/relationships/hyperlink" Target="http://www.nevo.co.il/Law_word/law06/TAK-5127.pdf" TargetMode="External"/><Relationship Id="rId16" Type="http://schemas.openxmlformats.org/officeDocument/2006/relationships/hyperlink" Target="http://www.nevo.co.il/Law_word/law06/TAK-5636.pdf" TargetMode="External"/><Relationship Id="rId20" Type="http://schemas.openxmlformats.org/officeDocument/2006/relationships/hyperlink" Target="http://www.nevo.co.il/Law_word/law06/TAK-5769.pdf" TargetMode="External"/><Relationship Id="rId29" Type="http://schemas.openxmlformats.org/officeDocument/2006/relationships/hyperlink" Target="http://www.nevo.co.il/Law_word/law06/TAK-6803.pdf" TargetMode="External"/><Relationship Id="rId1" Type="http://schemas.openxmlformats.org/officeDocument/2006/relationships/hyperlink" Target="http://www.nevo.co.il/Law_word/law06/TAK-5111.pdf" TargetMode="External"/><Relationship Id="rId6" Type="http://schemas.openxmlformats.org/officeDocument/2006/relationships/hyperlink" Target="http://www.nevo.co.il/Law_word/law06/TAK-5244.pdf" TargetMode="External"/><Relationship Id="rId11" Type="http://schemas.openxmlformats.org/officeDocument/2006/relationships/hyperlink" Target="http://www.nevo.co.il/Law_word/law06/TAK-5460.pdf" TargetMode="External"/><Relationship Id="rId24" Type="http://schemas.openxmlformats.org/officeDocument/2006/relationships/hyperlink" Target="http://www.nevo.co.il/Law_word/law06/TAK-5953.pdf" TargetMode="External"/><Relationship Id="rId32" Type="http://schemas.openxmlformats.org/officeDocument/2006/relationships/hyperlink" Target="http://www.nevo.co.il/Law_word/law06/TAK-7278.pdf" TargetMode="External"/><Relationship Id="rId5" Type="http://schemas.openxmlformats.org/officeDocument/2006/relationships/hyperlink" Target="http://www.nevo.co.il/Law_word/law06/TAK-5239.pdf" TargetMode="External"/><Relationship Id="rId15" Type="http://schemas.openxmlformats.org/officeDocument/2006/relationships/hyperlink" Target="http://www.nevo.co.il/Law_word/law06/TAK-5630.pdf" TargetMode="External"/><Relationship Id="rId23" Type="http://schemas.openxmlformats.org/officeDocument/2006/relationships/hyperlink" Target="http://www.nevo.co.il/Law_word/law06/TAK-5919.pdf" TargetMode="External"/><Relationship Id="rId28" Type="http://schemas.openxmlformats.org/officeDocument/2006/relationships/hyperlink" Target="http://www.nevo.co.il/Law_word/law06/TAK-6794.pdf" TargetMode="External"/><Relationship Id="rId10" Type="http://schemas.openxmlformats.org/officeDocument/2006/relationships/hyperlink" Target="http://www.nevo.co.il/Law_word/law06/TAK-5391.pdf" TargetMode="External"/><Relationship Id="rId19" Type="http://schemas.openxmlformats.org/officeDocument/2006/relationships/hyperlink" Target="http://www.nevo.co.il/Law_word/law06/TAK-5724.pdf" TargetMode="External"/><Relationship Id="rId31" Type="http://schemas.openxmlformats.org/officeDocument/2006/relationships/hyperlink" Target="http://www.nevo.co.il/Law_word/law06/TAK-7023.pdf" TargetMode="External"/><Relationship Id="rId4" Type="http://schemas.openxmlformats.org/officeDocument/2006/relationships/hyperlink" Target="http://www.nevo.co.il/Law_word/law06/TAK-5188.pdf" TargetMode="External"/><Relationship Id="rId9" Type="http://schemas.openxmlformats.org/officeDocument/2006/relationships/hyperlink" Target="http://www.nevo.co.il/Law_word/law06/TAK-5322.pdf" TargetMode="External"/><Relationship Id="rId14" Type="http://schemas.openxmlformats.org/officeDocument/2006/relationships/hyperlink" Target="http://www.nevo.co.il/Law_word/law06/TAK-5611.pdf" TargetMode="External"/><Relationship Id="rId22" Type="http://schemas.openxmlformats.org/officeDocument/2006/relationships/hyperlink" Target="http://www.nevo.co.il/Law_word/law06/TAK-5852.pdf" TargetMode="External"/><Relationship Id="rId27" Type="http://schemas.openxmlformats.org/officeDocument/2006/relationships/hyperlink" Target="http://www.nevo.co.il/Law_word/law06/TAK-6658.pdf" TargetMode="External"/><Relationship Id="rId30" Type="http://schemas.openxmlformats.org/officeDocument/2006/relationships/hyperlink" Target="http://www.nevo.co.il/Law_word/law06/tak-6923.pdf" TargetMode="External"/><Relationship Id="rId8" Type="http://schemas.openxmlformats.org/officeDocument/2006/relationships/hyperlink" Target="http://www.nevo.co.il/Law_word/law06/TAK-52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12523</CharactersWithSpaces>
  <SharedDoc>false</SharedDoc>
  <HLinks>
    <vt:vector size="510" baseType="variant">
      <vt:variant>
        <vt:i4>3080207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7864331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http://www.nevo.co.il/Law_word/law06/TAK-5645.pdf</vt:lpwstr>
      </vt:variant>
      <vt:variant>
        <vt:lpwstr/>
      </vt:variant>
      <vt:variant>
        <vt:i4>8323080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http://www.nevo.co.il/Law_word/law06/TAK-5636.pdf</vt:lpwstr>
      </vt:variant>
      <vt:variant>
        <vt:lpwstr/>
      </vt:variant>
      <vt:variant>
        <vt:i4>8323086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8192008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http://www.nevo.co.il/Law_word/law06/TAK-5919.pdf</vt:lpwstr>
      </vt:variant>
      <vt:variant>
        <vt:lpwstr/>
      </vt:variant>
      <vt:variant>
        <vt:i4>8323075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http://www.nevo.co.il/Law_word/law06/TAK-5239.pdf</vt:lpwstr>
      </vt:variant>
      <vt:variant>
        <vt:lpwstr/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108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102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8192008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http://www.nevo.co.il/Law_word/law06/TAK-5919.pdf</vt:lpwstr>
      </vt:variant>
      <vt:variant>
        <vt:lpwstr/>
      </vt:variant>
      <vt:variant>
        <vt:i4>7929858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7864331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http://www.nevo.co.il/Law_word/law06/TAK-5645.pdf</vt:lpwstr>
      </vt:variant>
      <vt:variant>
        <vt:lpwstr/>
      </vt:variant>
      <vt:variant>
        <vt:i4>8323080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http://www.nevo.co.il/Law_word/law06/TAK-5636.pdf</vt:lpwstr>
      </vt:variant>
      <vt:variant>
        <vt:lpwstr/>
      </vt:variant>
      <vt:variant>
        <vt:i4>8323086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8192015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8323075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http://www.nevo.co.il/Law_word/law06/TAK-5239.pdf</vt:lpwstr>
      </vt:variant>
      <vt:variant>
        <vt:lpwstr/>
      </vt:variant>
      <vt:variant>
        <vt:i4>7602177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(יבוא ויצוא של מוצרים מבעלי חיים), תשמ"ח-1988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http://www.nevo.co.il/Law_word/law06/TAK-7278.pdf;‎רשומות - תקנות כלליות#ק"ת תשע"ג מס' ‏‏7278 #מיום 11.8.2013 עמ' 1590 – הודעה תשע"ג-2013 בסעיף 1(18) להודעת אגרות חקלאיות, ‏תשע"ג-2013; תחילתה ביום 1.7.2013‏</vt:lpwstr>
  </property>
  <property fmtid="{D5CDD505-2E9C-101B-9397-08002B2CF9AE}" pid="8" name="LINKK2">
    <vt:lpwstr>http://www.nevo.co.il/Law_word/law06/TAK-8118.pdf;‎רשומות - תקנות כלליות#ק"ת תשע"ט מס' ‏‏8118 #מיום 4.12.2018 עמ' 1463 – הודעה תשע"ט-2018 בסעיף 1(16) להודעת אגרות חקלאיות, ‏תשע"ט-2018; תחילתה ביום 1.7.2018‏</vt:lpwstr>
  </property>
  <property fmtid="{D5CDD505-2E9C-101B-9397-08002B2CF9AE}" pid="9" name="LINKK3">
    <vt:lpwstr>https://www.nevo.co.il/law_word/law06/tak-8699.pdf‏;רשומות - תקנות כלליות#ק"ת תש"ף מס' ‏‏8699 #מיום 17.8.2020 עמ' 2023 – הודעה תש"ף-2020 בסעיף 1(16) להודעת אגרות חקלאיות, תש"ף-‏‏2020; תחילתה ביום 1.7.2019‏</vt:lpwstr>
  </property>
  <property fmtid="{D5CDD505-2E9C-101B-9397-08002B2CF9AE}" pid="10" name="LINKK4">
    <vt:lpwstr>https://www.nevo.co.il/law_word/law06/tak-9431.pdf;‎רשומות - תקנות כלליות#ק"ת תשפ"א מס' ‏‏9431 #מיום 10.6.2021 עמ' 3337 – הודעה תשפ"א-2021 בסעיף 1(16) להודעת אגרות חקלאיות, ‏תשפ"א-2021; תחילתה ביום 1.7.2021.‏</vt:lpwstr>
  </property>
  <property fmtid="{D5CDD505-2E9C-101B-9397-08002B2CF9AE}" pid="11" name="LINKK5">
    <vt:lpwstr>https://www.nevo.co.il/law_word/law06/tak-10653.pdf;‎רשומות - תקנות כלליות#ק"ת תשפ"ג מס' ‏‏10653#מיום 22.5.2023 עמ' 1793 – הודעה תשפ"ג-2023 בסעיף 1(16) להודעת אגרות חקלאיות, ‏תשפ"ג-2023; תחילתה ביום 1.7.2022‏</vt:lpwstr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בע"ח</vt:lpwstr>
  </property>
  <property fmtid="{D5CDD505-2E9C-101B-9397-08002B2CF9AE}" pid="24" name="NOSE31">
    <vt:lpwstr>פיקוח ומחלות</vt:lpwstr>
  </property>
  <property fmtid="{D5CDD505-2E9C-101B-9397-08002B2CF9AE}" pid="25" name="NOSE41">
    <vt:lpwstr/>
  </property>
  <property fmtid="{D5CDD505-2E9C-101B-9397-08002B2CF9AE}" pid="26" name="NOSE12">
    <vt:lpwstr>חקלאות טבע וסביבה</vt:lpwstr>
  </property>
  <property fmtid="{D5CDD505-2E9C-101B-9397-08002B2CF9AE}" pid="27" name="NOSE22">
    <vt:lpwstr>בע"ח</vt:lpwstr>
  </property>
  <property fmtid="{D5CDD505-2E9C-101B-9397-08002B2CF9AE}" pid="28" name="NOSE32">
    <vt:lpwstr>יצוא בע"ח ותוצרת החי</vt:lpwstr>
  </property>
  <property fmtid="{D5CDD505-2E9C-101B-9397-08002B2CF9AE}" pid="29" name="NOSE42">
    <vt:lpwstr/>
  </property>
  <property fmtid="{D5CDD505-2E9C-101B-9397-08002B2CF9AE}" pid="30" name="NOSE13">
    <vt:lpwstr>משפט פרטי וכלכלה</vt:lpwstr>
  </property>
  <property fmtid="{D5CDD505-2E9C-101B-9397-08002B2CF9AE}" pid="31" name="NOSE23">
    <vt:lpwstr>מסחר </vt:lpwstr>
  </property>
  <property fmtid="{D5CDD505-2E9C-101B-9397-08002B2CF9AE}" pid="32" name="NOSE33">
    <vt:lpwstr>יבוא </vt:lpwstr>
  </property>
  <property fmtid="{D5CDD505-2E9C-101B-9397-08002B2CF9AE}" pid="33" name="NOSE43">
    <vt:lpwstr>יבוא בע"ח ומוצריהם</vt:lpwstr>
  </property>
  <property fmtid="{D5CDD505-2E9C-101B-9397-08002B2CF9AE}" pid="34" name="NOSE14">
    <vt:lpwstr>משפט פרטי וכלכלה</vt:lpwstr>
  </property>
  <property fmtid="{D5CDD505-2E9C-101B-9397-08002B2CF9AE}" pid="35" name="NOSE24">
    <vt:lpwstr>מסחר </vt:lpwstr>
  </property>
  <property fmtid="{D5CDD505-2E9C-101B-9397-08002B2CF9AE}" pid="36" name="NOSE34">
    <vt:lpwstr>יצוא</vt:lpwstr>
  </property>
  <property fmtid="{D5CDD505-2E9C-101B-9397-08002B2CF9AE}" pid="37" name="NOSE44">
    <vt:lpwstr>יצוא בע"ח ומוצריהם</vt:lpwstr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1">
    <vt:lpwstr>פקודת מחלות בעלי חיים [נוסח חדש]</vt:lpwstr>
  </property>
  <property fmtid="{D5CDD505-2E9C-101B-9397-08002B2CF9AE}" pid="64" name="MEKOR_SAIF1">
    <vt:lpwstr>22X;23X</vt:lpwstr>
  </property>
  <property fmtid="{D5CDD505-2E9C-101B-9397-08002B2CF9AE}" pid="65" name="MEKOR_NAME2">
    <vt:lpwstr>חוק-יסוד: משק המדינה</vt:lpwstr>
  </property>
  <property fmtid="{D5CDD505-2E9C-101B-9397-08002B2CF9AE}" pid="66" name="MEKOR_SAIF2">
    <vt:lpwstr>1XבX</vt:lpwstr>
  </property>
</Properties>
</file>