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1F50" w:rsidRDefault="00471F50">
      <w:pPr>
        <w:pStyle w:val="big-header"/>
        <w:ind w:left="0" w:right="1134"/>
        <w:rPr>
          <w:rFonts w:cs="FrankRuehl" w:hint="cs"/>
          <w:sz w:val="32"/>
          <w:rtl/>
        </w:rPr>
      </w:pPr>
      <w:r>
        <w:rPr>
          <w:rFonts w:cs="FrankRuehl" w:hint="cs"/>
          <w:sz w:val="32"/>
          <w:rtl/>
        </w:rPr>
        <w:t>תקנות מחלות בעלי חיים (מדגריות), תשכ"ז-1967</w:t>
      </w:r>
    </w:p>
    <w:p w:rsidR="003636E1" w:rsidRDefault="003636E1" w:rsidP="003636E1">
      <w:pPr>
        <w:spacing w:line="320" w:lineRule="auto"/>
        <w:rPr>
          <w:rFonts w:cs="FrankRuehl" w:hint="cs"/>
          <w:szCs w:val="26"/>
          <w:rtl/>
        </w:rPr>
      </w:pPr>
    </w:p>
    <w:p w:rsidR="007B2833" w:rsidRPr="003636E1" w:rsidRDefault="007B2833" w:rsidP="003636E1">
      <w:pPr>
        <w:spacing w:line="320" w:lineRule="auto"/>
        <w:rPr>
          <w:rFonts w:cs="FrankRuehl" w:hint="cs"/>
          <w:szCs w:val="26"/>
          <w:rtl/>
        </w:rPr>
      </w:pPr>
    </w:p>
    <w:p w:rsidR="003636E1" w:rsidRPr="003636E1" w:rsidRDefault="003636E1" w:rsidP="003636E1">
      <w:pPr>
        <w:spacing w:line="320" w:lineRule="auto"/>
        <w:rPr>
          <w:rFonts w:cs="Miriam" w:hint="cs"/>
          <w:szCs w:val="22"/>
          <w:rtl/>
        </w:rPr>
      </w:pPr>
      <w:r w:rsidRPr="003636E1">
        <w:rPr>
          <w:rFonts w:cs="Miriam"/>
          <w:szCs w:val="22"/>
          <w:rtl/>
        </w:rPr>
        <w:t>חקלאות טבע וסביבה</w:t>
      </w:r>
      <w:r w:rsidRPr="003636E1">
        <w:rPr>
          <w:rFonts w:cs="FrankRuehl"/>
          <w:szCs w:val="26"/>
          <w:rtl/>
        </w:rPr>
        <w:t xml:space="preserve"> – בע"ח – פיקוח ומחלות</w:t>
      </w:r>
    </w:p>
    <w:p w:rsidR="00471F50" w:rsidRDefault="00471F50">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52B0A" w:rsidRPr="00652B0A">
        <w:tblPrEx>
          <w:tblCellMar>
            <w:top w:w="0" w:type="dxa"/>
            <w:bottom w:w="0" w:type="dxa"/>
          </w:tblCellMar>
        </w:tblPrEx>
        <w:tc>
          <w:tcPr>
            <w:tcW w:w="1247" w:type="dxa"/>
          </w:tcPr>
          <w:p w:rsidR="00652B0A" w:rsidRPr="00652B0A" w:rsidRDefault="00652B0A" w:rsidP="00652B0A">
            <w:pPr>
              <w:rPr>
                <w:rFonts w:cs="Frankruhel" w:hint="cs"/>
                <w:rtl/>
              </w:rPr>
            </w:pPr>
          </w:p>
        </w:tc>
        <w:tc>
          <w:tcPr>
            <w:tcW w:w="5669" w:type="dxa"/>
          </w:tcPr>
          <w:p w:rsidR="00652B0A" w:rsidRPr="00652B0A" w:rsidRDefault="00652B0A" w:rsidP="00652B0A">
            <w:pPr>
              <w:rPr>
                <w:rFonts w:cs="Frankruhel" w:hint="cs"/>
                <w:rtl/>
              </w:rPr>
            </w:pPr>
            <w:r>
              <w:rPr>
                <w:rtl/>
              </w:rPr>
              <w:t>פרק ראשון: פרשנות</w:t>
            </w:r>
          </w:p>
        </w:tc>
        <w:tc>
          <w:tcPr>
            <w:tcW w:w="567" w:type="dxa"/>
          </w:tcPr>
          <w:p w:rsidR="00652B0A" w:rsidRPr="00652B0A" w:rsidRDefault="00652B0A" w:rsidP="00652B0A">
            <w:pPr>
              <w:rPr>
                <w:rStyle w:val="Hyperlink"/>
                <w:rFonts w:hint="cs"/>
                <w:rtl/>
              </w:rPr>
            </w:pPr>
            <w:hyperlink w:anchor="med0" w:tooltip="פרק ראשון: פרשנות" w:history="1">
              <w:r w:rsidRPr="00652B0A">
                <w:rPr>
                  <w:rStyle w:val="Hyperlink"/>
                </w:rPr>
                <w:t>Go</w:t>
              </w:r>
            </w:hyperlink>
          </w:p>
        </w:tc>
        <w:tc>
          <w:tcPr>
            <w:tcW w:w="850" w:type="dxa"/>
          </w:tcPr>
          <w:p w:rsidR="00652B0A" w:rsidRPr="00652B0A" w:rsidRDefault="00652B0A" w:rsidP="00652B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5</w:t>
            </w:r>
            <w:r>
              <w:rPr>
                <w:rFonts w:cs="Frankruhel"/>
                <w:rtl/>
              </w:rPr>
              <w:fldChar w:fldCharType="end"/>
            </w:r>
          </w:p>
        </w:tc>
      </w:tr>
      <w:tr w:rsidR="00652B0A" w:rsidRPr="00652B0A">
        <w:tblPrEx>
          <w:tblCellMar>
            <w:top w:w="0" w:type="dxa"/>
            <w:bottom w:w="0" w:type="dxa"/>
          </w:tblCellMar>
        </w:tblPrEx>
        <w:tc>
          <w:tcPr>
            <w:tcW w:w="1247" w:type="dxa"/>
          </w:tcPr>
          <w:p w:rsidR="00652B0A" w:rsidRPr="00652B0A" w:rsidRDefault="00652B0A" w:rsidP="00652B0A">
            <w:pPr>
              <w:rPr>
                <w:rFonts w:cs="Frankruhel" w:hint="cs"/>
                <w:rtl/>
              </w:rPr>
            </w:pPr>
            <w:r>
              <w:rPr>
                <w:rtl/>
              </w:rPr>
              <w:t xml:space="preserve">סעיף 1 </w:t>
            </w:r>
          </w:p>
        </w:tc>
        <w:tc>
          <w:tcPr>
            <w:tcW w:w="5669" w:type="dxa"/>
          </w:tcPr>
          <w:p w:rsidR="00652B0A" w:rsidRPr="00652B0A" w:rsidRDefault="00652B0A" w:rsidP="00652B0A">
            <w:pPr>
              <w:rPr>
                <w:rFonts w:cs="Frankruhel" w:hint="cs"/>
                <w:rtl/>
              </w:rPr>
            </w:pPr>
            <w:r>
              <w:rPr>
                <w:rtl/>
              </w:rPr>
              <w:t>הגדרות</w:t>
            </w:r>
          </w:p>
        </w:tc>
        <w:tc>
          <w:tcPr>
            <w:tcW w:w="567" w:type="dxa"/>
          </w:tcPr>
          <w:p w:rsidR="00652B0A" w:rsidRPr="00652B0A" w:rsidRDefault="00652B0A" w:rsidP="00652B0A">
            <w:pPr>
              <w:rPr>
                <w:rStyle w:val="Hyperlink"/>
                <w:rFonts w:hint="cs"/>
                <w:rtl/>
              </w:rPr>
            </w:pPr>
            <w:hyperlink w:anchor="Seif1" w:tooltip="הגדרות" w:history="1">
              <w:r w:rsidRPr="00652B0A">
                <w:rPr>
                  <w:rStyle w:val="Hyperlink"/>
                </w:rPr>
                <w:t>Go</w:t>
              </w:r>
            </w:hyperlink>
          </w:p>
        </w:tc>
        <w:tc>
          <w:tcPr>
            <w:tcW w:w="850" w:type="dxa"/>
          </w:tcPr>
          <w:p w:rsidR="00652B0A" w:rsidRPr="00652B0A" w:rsidRDefault="00652B0A" w:rsidP="00652B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5</w:t>
            </w:r>
            <w:r>
              <w:rPr>
                <w:rFonts w:cs="Frankruhel"/>
                <w:rtl/>
              </w:rPr>
              <w:fldChar w:fldCharType="end"/>
            </w:r>
          </w:p>
        </w:tc>
      </w:tr>
      <w:tr w:rsidR="00652B0A" w:rsidRPr="00652B0A">
        <w:tblPrEx>
          <w:tblCellMar>
            <w:top w:w="0" w:type="dxa"/>
            <w:bottom w:w="0" w:type="dxa"/>
          </w:tblCellMar>
        </w:tblPrEx>
        <w:tc>
          <w:tcPr>
            <w:tcW w:w="1247" w:type="dxa"/>
          </w:tcPr>
          <w:p w:rsidR="00652B0A" w:rsidRPr="00652B0A" w:rsidRDefault="00652B0A" w:rsidP="00652B0A">
            <w:pPr>
              <w:rPr>
                <w:rFonts w:cs="Frankruhel" w:hint="cs"/>
                <w:rtl/>
              </w:rPr>
            </w:pPr>
          </w:p>
        </w:tc>
        <w:tc>
          <w:tcPr>
            <w:tcW w:w="5669" w:type="dxa"/>
          </w:tcPr>
          <w:p w:rsidR="00652B0A" w:rsidRPr="00652B0A" w:rsidRDefault="00652B0A" w:rsidP="00652B0A">
            <w:pPr>
              <w:rPr>
                <w:rFonts w:cs="Frankruhel" w:hint="cs"/>
                <w:rtl/>
              </w:rPr>
            </w:pPr>
            <w:r>
              <w:rPr>
                <w:rtl/>
              </w:rPr>
              <w:t>פרק שני: תנאים להקמה ולהפעלה של מדגריה</w:t>
            </w:r>
          </w:p>
        </w:tc>
        <w:tc>
          <w:tcPr>
            <w:tcW w:w="567" w:type="dxa"/>
          </w:tcPr>
          <w:p w:rsidR="00652B0A" w:rsidRPr="00652B0A" w:rsidRDefault="00652B0A" w:rsidP="00652B0A">
            <w:pPr>
              <w:rPr>
                <w:rStyle w:val="Hyperlink"/>
                <w:rFonts w:hint="cs"/>
                <w:rtl/>
              </w:rPr>
            </w:pPr>
            <w:hyperlink w:anchor="med1" w:tooltip="פרק שני: תנאים להקמה ולהפעלה של מדגריה" w:history="1">
              <w:r w:rsidRPr="00652B0A">
                <w:rPr>
                  <w:rStyle w:val="Hyperlink"/>
                </w:rPr>
                <w:t>Go</w:t>
              </w:r>
            </w:hyperlink>
          </w:p>
        </w:tc>
        <w:tc>
          <w:tcPr>
            <w:tcW w:w="850" w:type="dxa"/>
          </w:tcPr>
          <w:p w:rsidR="00652B0A" w:rsidRPr="00652B0A" w:rsidRDefault="00652B0A" w:rsidP="00652B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5</w:t>
            </w:r>
            <w:r>
              <w:rPr>
                <w:rFonts w:cs="Frankruhel"/>
                <w:rtl/>
              </w:rPr>
              <w:fldChar w:fldCharType="end"/>
            </w:r>
          </w:p>
        </w:tc>
      </w:tr>
      <w:tr w:rsidR="00652B0A" w:rsidRPr="00652B0A">
        <w:tblPrEx>
          <w:tblCellMar>
            <w:top w:w="0" w:type="dxa"/>
            <w:bottom w:w="0" w:type="dxa"/>
          </w:tblCellMar>
        </w:tblPrEx>
        <w:tc>
          <w:tcPr>
            <w:tcW w:w="1247" w:type="dxa"/>
          </w:tcPr>
          <w:p w:rsidR="00652B0A" w:rsidRPr="00652B0A" w:rsidRDefault="00652B0A" w:rsidP="00652B0A">
            <w:pPr>
              <w:rPr>
                <w:rFonts w:cs="Frankruhel" w:hint="cs"/>
                <w:rtl/>
              </w:rPr>
            </w:pPr>
            <w:r>
              <w:rPr>
                <w:rtl/>
              </w:rPr>
              <w:t xml:space="preserve">סעיף 2 </w:t>
            </w:r>
          </w:p>
        </w:tc>
        <w:tc>
          <w:tcPr>
            <w:tcW w:w="5669" w:type="dxa"/>
          </w:tcPr>
          <w:p w:rsidR="00652B0A" w:rsidRPr="00652B0A" w:rsidRDefault="00652B0A" w:rsidP="00652B0A">
            <w:pPr>
              <w:rPr>
                <w:rFonts w:cs="Frankruhel" w:hint="cs"/>
                <w:rtl/>
              </w:rPr>
            </w:pPr>
            <w:r>
              <w:rPr>
                <w:rtl/>
              </w:rPr>
              <w:t>רשיון למדגריה חדשה</w:t>
            </w:r>
          </w:p>
        </w:tc>
        <w:tc>
          <w:tcPr>
            <w:tcW w:w="567" w:type="dxa"/>
          </w:tcPr>
          <w:p w:rsidR="00652B0A" w:rsidRPr="00652B0A" w:rsidRDefault="00652B0A" w:rsidP="00652B0A">
            <w:pPr>
              <w:rPr>
                <w:rStyle w:val="Hyperlink"/>
                <w:rFonts w:hint="cs"/>
                <w:rtl/>
              </w:rPr>
            </w:pPr>
            <w:hyperlink w:anchor="Seif2" w:tooltip="רשיון למדגריה חדשה" w:history="1">
              <w:r w:rsidRPr="00652B0A">
                <w:rPr>
                  <w:rStyle w:val="Hyperlink"/>
                </w:rPr>
                <w:t>Go</w:t>
              </w:r>
            </w:hyperlink>
          </w:p>
        </w:tc>
        <w:tc>
          <w:tcPr>
            <w:tcW w:w="850" w:type="dxa"/>
          </w:tcPr>
          <w:p w:rsidR="00652B0A" w:rsidRPr="00652B0A" w:rsidRDefault="00652B0A" w:rsidP="00652B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5</w:t>
            </w:r>
            <w:r>
              <w:rPr>
                <w:rFonts w:cs="Frankruhel"/>
                <w:rtl/>
              </w:rPr>
              <w:fldChar w:fldCharType="end"/>
            </w:r>
          </w:p>
        </w:tc>
      </w:tr>
      <w:tr w:rsidR="00652B0A" w:rsidRPr="00652B0A">
        <w:tblPrEx>
          <w:tblCellMar>
            <w:top w:w="0" w:type="dxa"/>
            <w:bottom w:w="0" w:type="dxa"/>
          </w:tblCellMar>
        </w:tblPrEx>
        <w:tc>
          <w:tcPr>
            <w:tcW w:w="1247" w:type="dxa"/>
          </w:tcPr>
          <w:p w:rsidR="00652B0A" w:rsidRPr="00652B0A" w:rsidRDefault="00652B0A" w:rsidP="00652B0A">
            <w:pPr>
              <w:rPr>
                <w:rFonts w:cs="Frankruhel" w:hint="cs"/>
                <w:rtl/>
              </w:rPr>
            </w:pPr>
            <w:r>
              <w:rPr>
                <w:rtl/>
              </w:rPr>
              <w:t xml:space="preserve">סעיף 2א </w:t>
            </w:r>
          </w:p>
        </w:tc>
        <w:tc>
          <w:tcPr>
            <w:tcW w:w="5669" w:type="dxa"/>
          </w:tcPr>
          <w:p w:rsidR="00652B0A" w:rsidRPr="00652B0A" w:rsidRDefault="00652B0A" w:rsidP="00652B0A">
            <w:pPr>
              <w:rPr>
                <w:rFonts w:cs="Frankruhel" w:hint="cs"/>
                <w:rtl/>
              </w:rPr>
            </w:pPr>
            <w:r>
              <w:rPr>
                <w:rtl/>
              </w:rPr>
              <w:t>אגרה</w:t>
            </w:r>
          </w:p>
        </w:tc>
        <w:tc>
          <w:tcPr>
            <w:tcW w:w="567" w:type="dxa"/>
          </w:tcPr>
          <w:p w:rsidR="00652B0A" w:rsidRPr="00652B0A" w:rsidRDefault="00652B0A" w:rsidP="00652B0A">
            <w:pPr>
              <w:rPr>
                <w:rStyle w:val="Hyperlink"/>
                <w:rFonts w:hint="cs"/>
                <w:rtl/>
              </w:rPr>
            </w:pPr>
            <w:hyperlink w:anchor="Seif33" w:tooltip="אגרה" w:history="1">
              <w:r w:rsidRPr="00652B0A">
                <w:rPr>
                  <w:rStyle w:val="Hyperlink"/>
                </w:rPr>
                <w:t>Go</w:t>
              </w:r>
            </w:hyperlink>
          </w:p>
        </w:tc>
        <w:tc>
          <w:tcPr>
            <w:tcW w:w="850" w:type="dxa"/>
          </w:tcPr>
          <w:p w:rsidR="00652B0A" w:rsidRPr="00652B0A" w:rsidRDefault="00652B0A" w:rsidP="00652B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5</w:t>
            </w:r>
            <w:r>
              <w:rPr>
                <w:rFonts w:cs="Frankruhel"/>
                <w:rtl/>
              </w:rPr>
              <w:fldChar w:fldCharType="end"/>
            </w:r>
          </w:p>
        </w:tc>
      </w:tr>
      <w:tr w:rsidR="00652B0A" w:rsidRPr="00652B0A">
        <w:tblPrEx>
          <w:tblCellMar>
            <w:top w:w="0" w:type="dxa"/>
            <w:bottom w:w="0" w:type="dxa"/>
          </w:tblCellMar>
        </w:tblPrEx>
        <w:tc>
          <w:tcPr>
            <w:tcW w:w="1247" w:type="dxa"/>
          </w:tcPr>
          <w:p w:rsidR="00652B0A" w:rsidRPr="00652B0A" w:rsidRDefault="00652B0A" w:rsidP="00652B0A">
            <w:pPr>
              <w:rPr>
                <w:rFonts w:cs="Frankruhel" w:hint="cs"/>
                <w:rtl/>
              </w:rPr>
            </w:pPr>
            <w:r>
              <w:rPr>
                <w:rtl/>
              </w:rPr>
              <w:t xml:space="preserve">סעיף 3 </w:t>
            </w:r>
          </w:p>
        </w:tc>
        <w:tc>
          <w:tcPr>
            <w:tcW w:w="5669" w:type="dxa"/>
          </w:tcPr>
          <w:p w:rsidR="00652B0A" w:rsidRPr="00652B0A" w:rsidRDefault="00652B0A" w:rsidP="00652B0A">
            <w:pPr>
              <w:rPr>
                <w:rFonts w:cs="Frankruhel" w:hint="cs"/>
                <w:rtl/>
              </w:rPr>
            </w:pPr>
            <w:r>
              <w:rPr>
                <w:rtl/>
              </w:rPr>
              <w:t>בקשה לרשיון</w:t>
            </w:r>
          </w:p>
        </w:tc>
        <w:tc>
          <w:tcPr>
            <w:tcW w:w="567" w:type="dxa"/>
          </w:tcPr>
          <w:p w:rsidR="00652B0A" w:rsidRPr="00652B0A" w:rsidRDefault="00652B0A" w:rsidP="00652B0A">
            <w:pPr>
              <w:rPr>
                <w:rStyle w:val="Hyperlink"/>
                <w:rFonts w:hint="cs"/>
                <w:rtl/>
              </w:rPr>
            </w:pPr>
            <w:hyperlink w:anchor="Seif3" w:tooltip="בקשה לרשיון" w:history="1">
              <w:r w:rsidRPr="00652B0A">
                <w:rPr>
                  <w:rStyle w:val="Hyperlink"/>
                </w:rPr>
                <w:t>Go</w:t>
              </w:r>
            </w:hyperlink>
          </w:p>
        </w:tc>
        <w:tc>
          <w:tcPr>
            <w:tcW w:w="850" w:type="dxa"/>
          </w:tcPr>
          <w:p w:rsidR="00652B0A" w:rsidRPr="00652B0A" w:rsidRDefault="00652B0A" w:rsidP="00652B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5</w:t>
            </w:r>
            <w:r>
              <w:rPr>
                <w:rFonts w:cs="Frankruhel"/>
                <w:rtl/>
              </w:rPr>
              <w:fldChar w:fldCharType="end"/>
            </w:r>
          </w:p>
        </w:tc>
      </w:tr>
      <w:tr w:rsidR="00652B0A" w:rsidRPr="00652B0A">
        <w:tblPrEx>
          <w:tblCellMar>
            <w:top w:w="0" w:type="dxa"/>
            <w:bottom w:w="0" w:type="dxa"/>
          </w:tblCellMar>
        </w:tblPrEx>
        <w:tc>
          <w:tcPr>
            <w:tcW w:w="1247" w:type="dxa"/>
          </w:tcPr>
          <w:p w:rsidR="00652B0A" w:rsidRPr="00652B0A" w:rsidRDefault="00652B0A" w:rsidP="00652B0A">
            <w:pPr>
              <w:rPr>
                <w:rFonts w:cs="Frankruhel" w:hint="cs"/>
                <w:rtl/>
              </w:rPr>
            </w:pPr>
            <w:r>
              <w:rPr>
                <w:rtl/>
              </w:rPr>
              <w:t xml:space="preserve">סעיף 4 </w:t>
            </w:r>
          </w:p>
        </w:tc>
        <w:tc>
          <w:tcPr>
            <w:tcW w:w="5669" w:type="dxa"/>
          </w:tcPr>
          <w:p w:rsidR="00652B0A" w:rsidRPr="00652B0A" w:rsidRDefault="00652B0A" w:rsidP="00652B0A">
            <w:pPr>
              <w:rPr>
                <w:rFonts w:cs="Frankruhel" w:hint="cs"/>
                <w:rtl/>
              </w:rPr>
            </w:pPr>
            <w:r>
              <w:rPr>
                <w:rtl/>
              </w:rPr>
              <w:t>תוקף רשיון</w:t>
            </w:r>
          </w:p>
        </w:tc>
        <w:tc>
          <w:tcPr>
            <w:tcW w:w="567" w:type="dxa"/>
          </w:tcPr>
          <w:p w:rsidR="00652B0A" w:rsidRPr="00652B0A" w:rsidRDefault="00652B0A" w:rsidP="00652B0A">
            <w:pPr>
              <w:rPr>
                <w:rStyle w:val="Hyperlink"/>
                <w:rFonts w:hint="cs"/>
                <w:rtl/>
              </w:rPr>
            </w:pPr>
            <w:hyperlink w:anchor="Seif4" w:tooltip="תוקף רשיון" w:history="1">
              <w:r w:rsidRPr="00652B0A">
                <w:rPr>
                  <w:rStyle w:val="Hyperlink"/>
                </w:rPr>
                <w:t>Go</w:t>
              </w:r>
            </w:hyperlink>
          </w:p>
        </w:tc>
        <w:tc>
          <w:tcPr>
            <w:tcW w:w="850" w:type="dxa"/>
          </w:tcPr>
          <w:p w:rsidR="00652B0A" w:rsidRPr="00652B0A" w:rsidRDefault="00652B0A" w:rsidP="00652B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6</w:t>
            </w:r>
            <w:r>
              <w:rPr>
                <w:rFonts w:cs="Frankruhel"/>
                <w:rtl/>
              </w:rPr>
              <w:fldChar w:fldCharType="end"/>
            </w:r>
          </w:p>
        </w:tc>
      </w:tr>
      <w:tr w:rsidR="00652B0A" w:rsidRPr="00652B0A">
        <w:tblPrEx>
          <w:tblCellMar>
            <w:top w:w="0" w:type="dxa"/>
            <w:bottom w:w="0" w:type="dxa"/>
          </w:tblCellMar>
        </w:tblPrEx>
        <w:tc>
          <w:tcPr>
            <w:tcW w:w="1247" w:type="dxa"/>
          </w:tcPr>
          <w:p w:rsidR="00652B0A" w:rsidRPr="00652B0A" w:rsidRDefault="00652B0A" w:rsidP="00652B0A">
            <w:pPr>
              <w:rPr>
                <w:rFonts w:cs="Frankruhel" w:hint="cs"/>
                <w:rtl/>
              </w:rPr>
            </w:pPr>
            <w:r>
              <w:rPr>
                <w:rtl/>
              </w:rPr>
              <w:t xml:space="preserve">סעיף 5 </w:t>
            </w:r>
          </w:p>
        </w:tc>
        <w:tc>
          <w:tcPr>
            <w:tcW w:w="5669" w:type="dxa"/>
          </w:tcPr>
          <w:p w:rsidR="00652B0A" w:rsidRPr="00652B0A" w:rsidRDefault="00652B0A" w:rsidP="00652B0A">
            <w:pPr>
              <w:rPr>
                <w:rFonts w:cs="Frankruhel" w:hint="cs"/>
                <w:rtl/>
              </w:rPr>
            </w:pPr>
            <w:r>
              <w:rPr>
                <w:rtl/>
              </w:rPr>
              <w:t>גידור מדגריה</w:t>
            </w:r>
          </w:p>
        </w:tc>
        <w:tc>
          <w:tcPr>
            <w:tcW w:w="567" w:type="dxa"/>
          </w:tcPr>
          <w:p w:rsidR="00652B0A" w:rsidRPr="00652B0A" w:rsidRDefault="00652B0A" w:rsidP="00652B0A">
            <w:pPr>
              <w:rPr>
                <w:rStyle w:val="Hyperlink"/>
                <w:rFonts w:hint="cs"/>
                <w:rtl/>
              </w:rPr>
            </w:pPr>
            <w:hyperlink w:anchor="Seif5" w:tooltip="גידור מדגריה" w:history="1">
              <w:r w:rsidRPr="00652B0A">
                <w:rPr>
                  <w:rStyle w:val="Hyperlink"/>
                </w:rPr>
                <w:t>Go</w:t>
              </w:r>
            </w:hyperlink>
          </w:p>
        </w:tc>
        <w:tc>
          <w:tcPr>
            <w:tcW w:w="850" w:type="dxa"/>
          </w:tcPr>
          <w:p w:rsidR="00652B0A" w:rsidRPr="00652B0A" w:rsidRDefault="00652B0A" w:rsidP="00652B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6</w:t>
            </w:r>
            <w:r>
              <w:rPr>
                <w:rFonts w:cs="Frankruhel"/>
                <w:rtl/>
              </w:rPr>
              <w:fldChar w:fldCharType="end"/>
            </w:r>
          </w:p>
        </w:tc>
      </w:tr>
      <w:tr w:rsidR="00652B0A" w:rsidRPr="00652B0A">
        <w:tblPrEx>
          <w:tblCellMar>
            <w:top w:w="0" w:type="dxa"/>
            <w:bottom w:w="0" w:type="dxa"/>
          </w:tblCellMar>
        </w:tblPrEx>
        <w:tc>
          <w:tcPr>
            <w:tcW w:w="1247" w:type="dxa"/>
          </w:tcPr>
          <w:p w:rsidR="00652B0A" w:rsidRPr="00652B0A" w:rsidRDefault="00652B0A" w:rsidP="00652B0A">
            <w:pPr>
              <w:rPr>
                <w:rFonts w:cs="Frankruhel" w:hint="cs"/>
                <w:rtl/>
              </w:rPr>
            </w:pPr>
            <w:r>
              <w:rPr>
                <w:rtl/>
              </w:rPr>
              <w:t xml:space="preserve">סעיף 6 </w:t>
            </w:r>
          </w:p>
        </w:tc>
        <w:tc>
          <w:tcPr>
            <w:tcW w:w="5669" w:type="dxa"/>
          </w:tcPr>
          <w:p w:rsidR="00652B0A" w:rsidRPr="00652B0A" w:rsidRDefault="00652B0A" w:rsidP="00652B0A">
            <w:pPr>
              <w:rPr>
                <w:rFonts w:cs="Frankruhel" w:hint="cs"/>
                <w:rtl/>
              </w:rPr>
            </w:pPr>
            <w:r>
              <w:rPr>
                <w:rtl/>
              </w:rPr>
              <w:t>בידוד מדגריה</w:t>
            </w:r>
          </w:p>
        </w:tc>
        <w:tc>
          <w:tcPr>
            <w:tcW w:w="567" w:type="dxa"/>
          </w:tcPr>
          <w:p w:rsidR="00652B0A" w:rsidRPr="00652B0A" w:rsidRDefault="00652B0A" w:rsidP="00652B0A">
            <w:pPr>
              <w:rPr>
                <w:rStyle w:val="Hyperlink"/>
                <w:rFonts w:hint="cs"/>
                <w:rtl/>
              </w:rPr>
            </w:pPr>
            <w:hyperlink w:anchor="Seif6" w:tooltip="בידוד מדגריה" w:history="1">
              <w:r w:rsidRPr="00652B0A">
                <w:rPr>
                  <w:rStyle w:val="Hyperlink"/>
                </w:rPr>
                <w:t>Go</w:t>
              </w:r>
            </w:hyperlink>
          </w:p>
        </w:tc>
        <w:tc>
          <w:tcPr>
            <w:tcW w:w="850" w:type="dxa"/>
          </w:tcPr>
          <w:p w:rsidR="00652B0A" w:rsidRPr="00652B0A" w:rsidRDefault="00652B0A" w:rsidP="00652B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6</w:t>
            </w:r>
            <w:r>
              <w:rPr>
                <w:rFonts w:cs="Frankruhel"/>
                <w:rtl/>
              </w:rPr>
              <w:fldChar w:fldCharType="end"/>
            </w:r>
          </w:p>
        </w:tc>
      </w:tr>
      <w:tr w:rsidR="00652B0A" w:rsidRPr="00652B0A">
        <w:tblPrEx>
          <w:tblCellMar>
            <w:top w:w="0" w:type="dxa"/>
            <w:bottom w:w="0" w:type="dxa"/>
          </w:tblCellMar>
        </w:tblPrEx>
        <w:tc>
          <w:tcPr>
            <w:tcW w:w="1247" w:type="dxa"/>
          </w:tcPr>
          <w:p w:rsidR="00652B0A" w:rsidRPr="00652B0A" w:rsidRDefault="00652B0A" w:rsidP="00652B0A">
            <w:pPr>
              <w:rPr>
                <w:rFonts w:cs="Frankruhel" w:hint="cs"/>
                <w:rtl/>
              </w:rPr>
            </w:pPr>
            <w:r>
              <w:rPr>
                <w:rtl/>
              </w:rPr>
              <w:t xml:space="preserve">סעיף 7 </w:t>
            </w:r>
          </w:p>
        </w:tc>
        <w:tc>
          <w:tcPr>
            <w:tcW w:w="5669" w:type="dxa"/>
          </w:tcPr>
          <w:p w:rsidR="00652B0A" w:rsidRPr="00652B0A" w:rsidRDefault="00652B0A" w:rsidP="00652B0A">
            <w:pPr>
              <w:rPr>
                <w:rFonts w:cs="Frankruhel" w:hint="cs"/>
                <w:rtl/>
              </w:rPr>
            </w:pPr>
            <w:r>
              <w:rPr>
                <w:rtl/>
              </w:rPr>
              <w:t>מבנה מדגריה</w:t>
            </w:r>
          </w:p>
        </w:tc>
        <w:tc>
          <w:tcPr>
            <w:tcW w:w="567" w:type="dxa"/>
          </w:tcPr>
          <w:p w:rsidR="00652B0A" w:rsidRPr="00652B0A" w:rsidRDefault="00652B0A" w:rsidP="00652B0A">
            <w:pPr>
              <w:rPr>
                <w:rStyle w:val="Hyperlink"/>
                <w:rFonts w:hint="cs"/>
                <w:rtl/>
              </w:rPr>
            </w:pPr>
            <w:hyperlink w:anchor="Seif7" w:tooltip="מבנה מדגריה" w:history="1">
              <w:r w:rsidRPr="00652B0A">
                <w:rPr>
                  <w:rStyle w:val="Hyperlink"/>
                </w:rPr>
                <w:t>Go</w:t>
              </w:r>
            </w:hyperlink>
          </w:p>
        </w:tc>
        <w:tc>
          <w:tcPr>
            <w:tcW w:w="850" w:type="dxa"/>
          </w:tcPr>
          <w:p w:rsidR="00652B0A" w:rsidRPr="00652B0A" w:rsidRDefault="00652B0A" w:rsidP="00652B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6</w:t>
            </w:r>
            <w:r>
              <w:rPr>
                <w:rFonts w:cs="Frankruhel"/>
                <w:rtl/>
              </w:rPr>
              <w:fldChar w:fldCharType="end"/>
            </w:r>
          </w:p>
        </w:tc>
      </w:tr>
      <w:tr w:rsidR="00652B0A" w:rsidRPr="00652B0A">
        <w:tblPrEx>
          <w:tblCellMar>
            <w:top w:w="0" w:type="dxa"/>
            <w:bottom w:w="0" w:type="dxa"/>
          </w:tblCellMar>
        </w:tblPrEx>
        <w:tc>
          <w:tcPr>
            <w:tcW w:w="1247" w:type="dxa"/>
          </w:tcPr>
          <w:p w:rsidR="00652B0A" w:rsidRPr="00652B0A" w:rsidRDefault="00652B0A" w:rsidP="00652B0A">
            <w:pPr>
              <w:rPr>
                <w:rFonts w:cs="Frankruhel" w:hint="cs"/>
                <w:rtl/>
              </w:rPr>
            </w:pPr>
            <w:r>
              <w:rPr>
                <w:rtl/>
              </w:rPr>
              <w:t xml:space="preserve">סעיף 8 </w:t>
            </w:r>
          </w:p>
        </w:tc>
        <w:tc>
          <w:tcPr>
            <w:tcW w:w="5669" w:type="dxa"/>
          </w:tcPr>
          <w:p w:rsidR="00652B0A" w:rsidRPr="00652B0A" w:rsidRDefault="00652B0A" w:rsidP="00652B0A">
            <w:pPr>
              <w:rPr>
                <w:rFonts w:cs="Frankruhel" w:hint="cs"/>
                <w:rtl/>
              </w:rPr>
            </w:pPr>
            <w:r>
              <w:rPr>
                <w:rtl/>
              </w:rPr>
              <w:t>מיתקנים במדגריה</w:t>
            </w:r>
          </w:p>
        </w:tc>
        <w:tc>
          <w:tcPr>
            <w:tcW w:w="567" w:type="dxa"/>
          </w:tcPr>
          <w:p w:rsidR="00652B0A" w:rsidRPr="00652B0A" w:rsidRDefault="00652B0A" w:rsidP="00652B0A">
            <w:pPr>
              <w:rPr>
                <w:rStyle w:val="Hyperlink"/>
                <w:rFonts w:hint="cs"/>
                <w:rtl/>
              </w:rPr>
            </w:pPr>
            <w:hyperlink w:anchor="Seif8" w:tooltip="מיתקנים במדגריה" w:history="1">
              <w:r w:rsidRPr="00652B0A">
                <w:rPr>
                  <w:rStyle w:val="Hyperlink"/>
                </w:rPr>
                <w:t>Go</w:t>
              </w:r>
            </w:hyperlink>
          </w:p>
        </w:tc>
        <w:tc>
          <w:tcPr>
            <w:tcW w:w="850" w:type="dxa"/>
          </w:tcPr>
          <w:p w:rsidR="00652B0A" w:rsidRPr="00652B0A" w:rsidRDefault="00652B0A" w:rsidP="00652B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6</w:t>
            </w:r>
            <w:r>
              <w:rPr>
                <w:rFonts w:cs="Frankruhel"/>
                <w:rtl/>
              </w:rPr>
              <w:fldChar w:fldCharType="end"/>
            </w:r>
          </w:p>
        </w:tc>
      </w:tr>
      <w:tr w:rsidR="00652B0A" w:rsidRPr="00652B0A">
        <w:tblPrEx>
          <w:tblCellMar>
            <w:top w:w="0" w:type="dxa"/>
            <w:bottom w:w="0" w:type="dxa"/>
          </w:tblCellMar>
        </w:tblPrEx>
        <w:tc>
          <w:tcPr>
            <w:tcW w:w="1247" w:type="dxa"/>
          </w:tcPr>
          <w:p w:rsidR="00652B0A" w:rsidRPr="00652B0A" w:rsidRDefault="00652B0A" w:rsidP="00652B0A">
            <w:pPr>
              <w:rPr>
                <w:rFonts w:cs="Frankruhel" w:hint="cs"/>
                <w:rtl/>
              </w:rPr>
            </w:pPr>
            <w:r>
              <w:rPr>
                <w:rtl/>
              </w:rPr>
              <w:t xml:space="preserve">סעיף 9 </w:t>
            </w:r>
          </w:p>
        </w:tc>
        <w:tc>
          <w:tcPr>
            <w:tcW w:w="5669" w:type="dxa"/>
          </w:tcPr>
          <w:p w:rsidR="00652B0A" w:rsidRPr="00652B0A" w:rsidRDefault="00652B0A" w:rsidP="00652B0A">
            <w:pPr>
              <w:rPr>
                <w:rFonts w:cs="Frankruhel" w:hint="cs"/>
                <w:rtl/>
              </w:rPr>
            </w:pPr>
            <w:r>
              <w:rPr>
                <w:rtl/>
              </w:rPr>
              <w:t>מתן רשיון</w:t>
            </w:r>
          </w:p>
        </w:tc>
        <w:tc>
          <w:tcPr>
            <w:tcW w:w="567" w:type="dxa"/>
          </w:tcPr>
          <w:p w:rsidR="00652B0A" w:rsidRPr="00652B0A" w:rsidRDefault="00652B0A" w:rsidP="00652B0A">
            <w:pPr>
              <w:rPr>
                <w:rStyle w:val="Hyperlink"/>
                <w:rFonts w:hint="cs"/>
                <w:rtl/>
              </w:rPr>
            </w:pPr>
            <w:hyperlink w:anchor="Seif9" w:tooltip="מתן רשיון צו תשלב 1971" w:history="1">
              <w:r w:rsidRPr="00652B0A">
                <w:rPr>
                  <w:rStyle w:val="Hyperlink"/>
                </w:rPr>
                <w:t>Go</w:t>
              </w:r>
            </w:hyperlink>
          </w:p>
        </w:tc>
        <w:tc>
          <w:tcPr>
            <w:tcW w:w="850" w:type="dxa"/>
          </w:tcPr>
          <w:p w:rsidR="00652B0A" w:rsidRPr="00652B0A" w:rsidRDefault="00652B0A" w:rsidP="00652B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6</w:t>
            </w:r>
            <w:r>
              <w:rPr>
                <w:rFonts w:cs="Frankruhel"/>
                <w:rtl/>
              </w:rPr>
              <w:fldChar w:fldCharType="end"/>
            </w:r>
          </w:p>
        </w:tc>
      </w:tr>
      <w:tr w:rsidR="00652B0A" w:rsidRPr="00652B0A">
        <w:tblPrEx>
          <w:tblCellMar>
            <w:top w:w="0" w:type="dxa"/>
            <w:bottom w:w="0" w:type="dxa"/>
          </w:tblCellMar>
        </w:tblPrEx>
        <w:tc>
          <w:tcPr>
            <w:tcW w:w="1247" w:type="dxa"/>
          </w:tcPr>
          <w:p w:rsidR="00652B0A" w:rsidRPr="00652B0A" w:rsidRDefault="00652B0A" w:rsidP="00652B0A">
            <w:pPr>
              <w:rPr>
                <w:rFonts w:cs="Frankruhel" w:hint="cs"/>
                <w:rtl/>
              </w:rPr>
            </w:pPr>
            <w:r>
              <w:rPr>
                <w:rtl/>
              </w:rPr>
              <w:t xml:space="preserve">סעיף 10 </w:t>
            </w:r>
          </w:p>
        </w:tc>
        <w:tc>
          <w:tcPr>
            <w:tcW w:w="5669" w:type="dxa"/>
          </w:tcPr>
          <w:p w:rsidR="00652B0A" w:rsidRPr="00652B0A" w:rsidRDefault="00652B0A" w:rsidP="00652B0A">
            <w:pPr>
              <w:rPr>
                <w:rFonts w:cs="Frankruhel" w:hint="cs"/>
                <w:rtl/>
              </w:rPr>
            </w:pPr>
            <w:r>
              <w:rPr>
                <w:rtl/>
              </w:rPr>
              <w:t>הפעלת מדגריה חדשה</w:t>
            </w:r>
          </w:p>
        </w:tc>
        <w:tc>
          <w:tcPr>
            <w:tcW w:w="567" w:type="dxa"/>
          </w:tcPr>
          <w:p w:rsidR="00652B0A" w:rsidRPr="00652B0A" w:rsidRDefault="00652B0A" w:rsidP="00652B0A">
            <w:pPr>
              <w:rPr>
                <w:rStyle w:val="Hyperlink"/>
                <w:rFonts w:hint="cs"/>
                <w:rtl/>
              </w:rPr>
            </w:pPr>
            <w:hyperlink w:anchor="Seif10" w:tooltip="הפעלת מדגריה חדשה" w:history="1">
              <w:r w:rsidRPr="00652B0A">
                <w:rPr>
                  <w:rStyle w:val="Hyperlink"/>
                </w:rPr>
                <w:t>Go</w:t>
              </w:r>
            </w:hyperlink>
          </w:p>
        </w:tc>
        <w:tc>
          <w:tcPr>
            <w:tcW w:w="850" w:type="dxa"/>
          </w:tcPr>
          <w:p w:rsidR="00652B0A" w:rsidRPr="00652B0A" w:rsidRDefault="00652B0A" w:rsidP="00652B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6</w:t>
            </w:r>
            <w:r>
              <w:rPr>
                <w:rFonts w:cs="Frankruhel"/>
                <w:rtl/>
              </w:rPr>
              <w:fldChar w:fldCharType="end"/>
            </w:r>
          </w:p>
        </w:tc>
      </w:tr>
      <w:tr w:rsidR="00652B0A" w:rsidRPr="00652B0A">
        <w:tblPrEx>
          <w:tblCellMar>
            <w:top w:w="0" w:type="dxa"/>
            <w:bottom w:w="0" w:type="dxa"/>
          </w:tblCellMar>
        </w:tblPrEx>
        <w:tc>
          <w:tcPr>
            <w:tcW w:w="1247" w:type="dxa"/>
          </w:tcPr>
          <w:p w:rsidR="00652B0A" w:rsidRPr="00652B0A" w:rsidRDefault="00652B0A" w:rsidP="00652B0A">
            <w:pPr>
              <w:rPr>
                <w:rFonts w:cs="Frankruhel" w:hint="cs"/>
                <w:rtl/>
              </w:rPr>
            </w:pPr>
            <w:r>
              <w:rPr>
                <w:rtl/>
              </w:rPr>
              <w:t xml:space="preserve">סעיף 11 </w:t>
            </w:r>
          </w:p>
        </w:tc>
        <w:tc>
          <w:tcPr>
            <w:tcW w:w="5669" w:type="dxa"/>
          </w:tcPr>
          <w:p w:rsidR="00652B0A" w:rsidRPr="00652B0A" w:rsidRDefault="00652B0A" w:rsidP="00652B0A">
            <w:pPr>
              <w:rPr>
                <w:rFonts w:cs="Frankruhel" w:hint="cs"/>
                <w:rtl/>
              </w:rPr>
            </w:pPr>
            <w:r>
              <w:rPr>
                <w:rtl/>
              </w:rPr>
              <w:t>תיקונים במדגריה</w:t>
            </w:r>
          </w:p>
        </w:tc>
        <w:tc>
          <w:tcPr>
            <w:tcW w:w="567" w:type="dxa"/>
          </w:tcPr>
          <w:p w:rsidR="00652B0A" w:rsidRPr="00652B0A" w:rsidRDefault="00652B0A" w:rsidP="00652B0A">
            <w:pPr>
              <w:rPr>
                <w:rStyle w:val="Hyperlink"/>
                <w:rFonts w:hint="cs"/>
                <w:rtl/>
              </w:rPr>
            </w:pPr>
            <w:hyperlink w:anchor="Seif11" w:tooltip="תיקונים במדגריה" w:history="1">
              <w:r w:rsidRPr="00652B0A">
                <w:rPr>
                  <w:rStyle w:val="Hyperlink"/>
                </w:rPr>
                <w:t>Go</w:t>
              </w:r>
            </w:hyperlink>
          </w:p>
        </w:tc>
        <w:tc>
          <w:tcPr>
            <w:tcW w:w="850" w:type="dxa"/>
          </w:tcPr>
          <w:p w:rsidR="00652B0A" w:rsidRPr="00652B0A" w:rsidRDefault="00652B0A" w:rsidP="00652B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6</w:t>
            </w:r>
            <w:r>
              <w:rPr>
                <w:rFonts w:cs="Frankruhel"/>
                <w:rtl/>
              </w:rPr>
              <w:fldChar w:fldCharType="end"/>
            </w:r>
          </w:p>
        </w:tc>
      </w:tr>
      <w:tr w:rsidR="00652B0A" w:rsidRPr="00652B0A">
        <w:tblPrEx>
          <w:tblCellMar>
            <w:top w:w="0" w:type="dxa"/>
            <w:bottom w:w="0" w:type="dxa"/>
          </w:tblCellMar>
        </w:tblPrEx>
        <w:tc>
          <w:tcPr>
            <w:tcW w:w="1247" w:type="dxa"/>
          </w:tcPr>
          <w:p w:rsidR="00652B0A" w:rsidRPr="00652B0A" w:rsidRDefault="00652B0A" w:rsidP="00652B0A">
            <w:pPr>
              <w:rPr>
                <w:rFonts w:cs="Frankruhel" w:hint="cs"/>
                <w:rtl/>
              </w:rPr>
            </w:pPr>
            <w:r>
              <w:rPr>
                <w:rtl/>
              </w:rPr>
              <w:t xml:space="preserve">סעיף 12 </w:t>
            </w:r>
          </w:p>
        </w:tc>
        <w:tc>
          <w:tcPr>
            <w:tcW w:w="5669" w:type="dxa"/>
          </w:tcPr>
          <w:p w:rsidR="00652B0A" w:rsidRPr="00652B0A" w:rsidRDefault="00652B0A" w:rsidP="00652B0A">
            <w:pPr>
              <w:rPr>
                <w:rFonts w:cs="Frankruhel" w:hint="cs"/>
                <w:rtl/>
              </w:rPr>
            </w:pPr>
            <w:r>
              <w:rPr>
                <w:rtl/>
              </w:rPr>
              <w:t>ביטול רשיון</w:t>
            </w:r>
          </w:p>
        </w:tc>
        <w:tc>
          <w:tcPr>
            <w:tcW w:w="567" w:type="dxa"/>
          </w:tcPr>
          <w:p w:rsidR="00652B0A" w:rsidRPr="00652B0A" w:rsidRDefault="00652B0A" w:rsidP="00652B0A">
            <w:pPr>
              <w:rPr>
                <w:rStyle w:val="Hyperlink"/>
                <w:rFonts w:hint="cs"/>
                <w:rtl/>
              </w:rPr>
            </w:pPr>
            <w:hyperlink w:anchor="Seif12" w:tooltip="ביטול רשיון" w:history="1">
              <w:r w:rsidRPr="00652B0A">
                <w:rPr>
                  <w:rStyle w:val="Hyperlink"/>
                </w:rPr>
                <w:t>Go</w:t>
              </w:r>
            </w:hyperlink>
          </w:p>
        </w:tc>
        <w:tc>
          <w:tcPr>
            <w:tcW w:w="850" w:type="dxa"/>
          </w:tcPr>
          <w:p w:rsidR="00652B0A" w:rsidRPr="00652B0A" w:rsidRDefault="00652B0A" w:rsidP="00652B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6</w:t>
            </w:r>
            <w:r>
              <w:rPr>
                <w:rFonts w:cs="Frankruhel"/>
                <w:rtl/>
              </w:rPr>
              <w:fldChar w:fldCharType="end"/>
            </w:r>
          </w:p>
        </w:tc>
      </w:tr>
      <w:tr w:rsidR="00652B0A" w:rsidRPr="00652B0A">
        <w:tblPrEx>
          <w:tblCellMar>
            <w:top w:w="0" w:type="dxa"/>
            <w:bottom w:w="0" w:type="dxa"/>
          </w:tblCellMar>
        </w:tblPrEx>
        <w:tc>
          <w:tcPr>
            <w:tcW w:w="1247" w:type="dxa"/>
          </w:tcPr>
          <w:p w:rsidR="00652B0A" w:rsidRPr="00652B0A" w:rsidRDefault="00652B0A" w:rsidP="00652B0A">
            <w:pPr>
              <w:rPr>
                <w:rFonts w:cs="Frankruhel" w:hint="cs"/>
                <w:rtl/>
              </w:rPr>
            </w:pPr>
            <w:r>
              <w:rPr>
                <w:rtl/>
              </w:rPr>
              <w:t xml:space="preserve">סעיף 13 </w:t>
            </w:r>
          </w:p>
        </w:tc>
        <w:tc>
          <w:tcPr>
            <w:tcW w:w="5669" w:type="dxa"/>
          </w:tcPr>
          <w:p w:rsidR="00652B0A" w:rsidRPr="00652B0A" w:rsidRDefault="00652B0A" w:rsidP="00652B0A">
            <w:pPr>
              <w:rPr>
                <w:rFonts w:cs="Frankruhel" w:hint="cs"/>
                <w:rtl/>
              </w:rPr>
            </w:pPr>
            <w:r>
              <w:rPr>
                <w:rtl/>
              </w:rPr>
              <w:t>שינויים במדגריה</w:t>
            </w:r>
          </w:p>
        </w:tc>
        <w:tc>
          <w:tcPr>
            <w:tcW w:w="567" w:type="dxa"/>
          </w:tcPr>
          <w:p w:rsidR="00652B0A" w:rsidRPr="00652B0A" w:rsidRDefault="00652B0A" w:rsidP="00652B0A">
            <w:pPr>
              <w:rPr>
                <w:rStyle w:val="Hyperlink"/>
                <w:rFonts w:hint="cs"/>
                <w:rtl/>
              </w:rPr>
            </w:pPr>
            <w:hyperlink w:anchor="Seif13" w:tooltip="שינויים במדגריה" w:history="1">
              <w:r w:rsidRPr="00652B0A">
                <w:rPr>
                  <w:rStyle w:val="Hyperlink"/>
                </w:rPr>
                <w:t>Go</w:t>
              </w:r>
            </w:hyperlink>
          </w:p>
        </w:tc>
        <w:tc>
          <w:tcPr>
            <w:tcW w:w="850" w:type="dxa"/>
          </w:tcPr>
          <w:p w:rsidR="00652B0A" w:rsidRPr="00652B0A" w:rsidRDefault="00652B0A" w:rsidP="00652B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6</w:t>
            </w:r>
            <w:r>
              <w:rPr>
                <w:rFonts w:cs="Frankruhel"/>
                <w:rtl/>
              </w:rPr>
              <w:fldChar w:fldCharType="end"/>
            </w:r>
          </w:p>
        </w:tc>
      </w:tr>
      <w:tr w:rsidR="00652B0A" w:rsidRPr="00652B0A">
        <w:tblPrEx>
          <w:tblCellMar>
            <w:top w:w="0" w:type="dxa"/>
            <w:bottom w:w="0" w:type="dxa"/>
          </w:tblCellMar>
        </w:tblPrEx>
        <w:tc>
          <w:tcPr>
            <w:tcW w:w="1247" w:type="dxa"/>
          </w:tcPr>
          <w:p w:rsidR="00652B0A" w:rsidRPr="00652B0A" w:rsidRDefault="00652B0A" w:rsidP="00652B0A">
            <w:pPr>
              <w:rPr>
                <w:rFonts w:cs="Frankruhel" w:hint="cs"/>
                <w:rtl/>
              </w:rPr>
            </w:pPr>
            <w:r>
              <w:rPr>
                <w:rtl/>
              </w:rPr>
              <w:t xml:space="preserve">סעיף 14 </w:t>
            </w:r>
          </w:p>
        </w:tc>
        <w:tc>
          <w:tcPr>
            <w:tcW w:w="5669" w:type="dxa"/>
          </w:tcPr>
          <w:p w:rsidR="00652B0A" w:rsidRPr="00652B0A" w:rsidRDefault="00652B0A" w:rsidP="00652B0A">
            <w:pPr>
              <w:rPr>
                <w:rFonts w:cs="Frankruhel" w:hint="cs"/>
                <w:rtl/>
              </w:rPr>
            </w:pPr>
            <w:r>
              <w:rPr>
                <w:rtl/>
              </w:rPr>
              <w:t>הכנסת שינויים</w:t>
            </w:r>
          </w:p>
        </w:tc>
        <w:tc>
          <w:tcPr>
            <w:tcW w:w="567" w:type="dxa"/>
          </w:tcPr>
          <w:p w:rsidR="00652B0A" w:rsidRPr="00652B0A" w:rsidRDefault="00652B0A" w:rsidP="00652B0A">
            <w:pPr>
              <w:rPr>
                <w:rStyle w:val="Hyperlink"/>
                <w:rFonts w:hint="cs"/>
                <w:rtl/>
              </w:rPr>
            </w:pPr>
            <w:hyperlink w:anchor="Seif14" w:tooltip="הכנסת שינויים צו תשלב 1971" w:history="1">
              <w:r w:rsidRPr="00652B0A">
                <w:rPr>
                  <w:rStyle w:val="Hyperlink"/>
                </w:rPr>
                <w:t>Go</w:t>
              </w:r>
            </w:hyperlink>
          </w:p>
        </w:tc>
        <w:tc>
          <w:tcPr>
            <w:tcW w:w="850" w:type="dxa"/>
          </w:tcPr>
          <w:p w:rsidR="00652B0A" w:rsidRPr="00652B0A" w:rsidRDefault="00652B0A" w:rsidP="00652B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7</w:t>
            </w:r>
            <w:r>
              <w:rPr>
                <w:rFonts w:cs="Frankruhel"/>
                <w:rtl/>
              </w:rPr>
              <w:fldChar w:fldCharType="end"/>
            </w:r>
          </w:p>
        </w:tc>
      </w:tr>
      <w:tr w:rsidR="00652B0A" w:rsidRPr="00652B0A">
        <w:tblPrEx>
          <w:tblCellMar>
            <w:top w:w="0" w:type="dxa"/>
            <w:bottom w:w="0" w:type="dxa"/>
          </w:tblCellMar>
        </w:tblPrEx>
        <w:tc>
          <w:tcPr>
            <w:tcW w:w="1247" w:type="dxa"/>
          </w:tcPr>
          <w:p w:rsidR="00652B0A" w:rsidRPr="00652B0A" w:rsidRDefault="00652B0A" w:rsidP="00652B0A">
            <w:pPr>
              <w:rPr>
                <w:rFonts w:cs="Frankruhel" w:hint="cs"/>
                <w:rtl/>
              </w:rPr>
            </w:pPr>
          </w:p>
        </w:tc>
        <w:tc>
          <w:tcPr>
            <w:tcW w:w="5669" w:type="dxa"/>
          </w:tcPr>
          <w:p w:rsidR="00652B0A" w:rsidRPr="00652B0A" w:rsidRDefault="00652B0A" w:rsidP="00652B0A">
            <w:pPr>
              <w:rPr>
                <w:rFonts w:cs="Frankruhel" w:hint="cs"/>
                <w:rtl/>
              </w:rPr>
            </w:pPr>
            <w:r>
              <w:rPr>
                <w:rtl/>
              </w:rPr>
              <w:t>פרק שלישי:</w:t>
            </w:r>
          </w:p>
        </w:tc>
        <w:tc>
          <w:tcPr>
            <w:tcW w:w="567" w:type="dxa"/>
          </w:tcPr>
          <w:p w:rsidR="00652B0A" w:rsidRPr="00652B0A" w:rsidRDefault="00652B0A" w:rsidP="00652B0A">
            <w:pPr>
              <w:rPr>
                <w:rStyle w:val="Hyperlink"/>
                <w:rFonts w:hint="cs"/>
                <w:rtl/>
              </w:rPr>
            </w:pPr>
            <w:hyperlink w:anchor="med2" w:tooltip="פרק שלישי:" w:history="1">
              <w:r w:rsidRPr="00652B0A">
                <w:rPr>
                  <w:rStyle w:val="Hyperlink"/>
                </w:rPr>
                <w:t>Go</w:t>
              </w:r>
            </w:hyperlink>
          </w:p>
        </w:tc>
        <w:tc>
          <w:tcPr>
            <w:tcW w:w="850" w:type="dxa"/>
          </w:tcPr>
          <w:p w:rsidR="00652B0A" w:rsidRPr="00652B0A" w:rsidRDefault="00652B0A" w:rsidP="00652B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7</w:t>
            </w:r>
            <w:r>
              <w:rPr>
                <w:rFonts w:cs="Frankruhel"/>
                <w:rtl/>
              </w:rPr>
              <w:fldChar w:fldCharType="end"/>
            </w:r>
          </w:p>
        </w:tc>
      </w:tr>
      <w:tr w:rsidR="00652B0A" w:rsidRPr="00652B0A">
        <w:tblPrEx>
          <w:tblCellMar>
            <w:top w:w="0" w:type="dxa"/>
            <w:bottom w:w="0" w:type="dxa"/>
          </w:tblCellMar>
        </w:tblPrEx>
        <w:tc>
          <w:tcPr>
            <w:tcW w:w="1247" w:type="dxa"/>
          </w:tcPr>
          <w:p w:rsidR="00652B0A" w:rsidRPr="00652B0A" w:rsidRDefault="00652B0A" w:rsidP="00652B0A">
            <w:pPr>
              <w:rPr>
                <w:rFonts w:cs="Frankruhel" w:hint="cs"/>
                <w:rtl/>
              </w:rPr>
            </w:pPr>
            <w:r>
              <w:rPr>
                <w:rtl/>
              </w:rPr>
              <w:t xml:space="preserve">סעיף 16 </w:t>
            </w:r>
          </w:p>
        </w:tc>
        <w:tc>
          <w:tcPr>
            <w:tcW w:w="5669" w:type="dxa"/>
          </w:tcPr>
          <w:p w:rsidR="00652B0A" w:rsidRPr="00652B0A" w:rsidRDefault="00652B0A" w:rsidP="00652B0A">
            <w:pPr>
              <w:rPr>
                <w:rFonts w:cs="Frankruhel" w:hint="cs"/>
                <w:rtl/>
              </w:rPr>
            </w:pPr>
            <w:r>
              <w:rPr>
                <w:rtl/>
              </w:rPr>
              <w:t>מבנה מדגריה קיימת</w:t>
            </w:r>
          </w:p>
        </w:tc>
        <w:tc>
          <w:tcPr>
            <w:tcW w:w="567" w:type="dxa"/>
          </w:tcPr>
          <w:p w:rsidR="00652B0A" w:rsidRPr="00652B0A" w:rsidRDefault="00652B0A" w:rsidP="00652B0A">
            <w:pPr>
              <w:rPr>
                <w:rStyle w:val="Hyperlink"/>
                <w:rFonts w:hint="cs"/>
                <w:rtl/>
              </w:rPr>
            </w:pPr>
            <w:hyperlink w:anchor="Seif15" w:tooltip="מבנה מדגריה קיימת" w:history="1">
              <w:r w:rsidRPr="00652B0A">
                <w:rPr>
                  <w:rStyle w:val="Hyperlink"/>
                </w:rPr>
                <w:t>Go</w:t>
              </w:r>
            </w:hyperlink>
          </w:p>
        </w:tc>
        <w:tc>
          <w:tcPr>
            <w:tcW w:w="850" w:type="dxa"/>
          </w:tcPr>
          <w:p w:rsidR="00652B0A" w:rsidRPr="00652B0A" w:rsidRDefault="00652B0A" w:rsidP="00652B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7</w:t>
            </w:r>
            <w:r>
              <w:rPr>
                <w:rFonts w:cs="Frankruhel"/>
                <w:rtl/>
              </w:rPr>
              <w:fldChar w:fldCharType="end"/>
            </w:r>
          </w:p>
        </w:tc>
      </w:tr>
      <w:tr w:rsidR="00652B0A" w:rsidRPr="00652B0A">
        <w:tblPrEx>
          <w:tblCellMar>
            <w:top w:w="0" w:type="dxa"/>
            <w:bottom w:w="0" w:type="dxa"/>
          </w:tblCellMar>
        </w:tblPrEx>
        <w:tc>
          <w:tcPr>
            <w:tcW w:w="1247" w:type="dxa"/>
          </w:tcPr>
          <w:p w:rsidR="00652B0A" w:rsidRPr="00652B0A" w:rsidRDefault="00652B0A" w:rsidP="00652B0A">
            <w:pPr>
              <w:rPr>
                <w:rFonts w:cs="Frankruhel" w:hint="cs"/>
                <w:rtl/>
              </w:rPr>
            </w:pPr>
            <w:r>
              <w:rPr>
                <w:rtl/>
              </w:rPr>
              <w:t xml:space="preserve">סעיף 17 </w:t>
            </w:r>
          </w:p>
        </w:tc>
        <w:tc>
          <w:tcPr>
            <w:tcW w:w="5669" w:type="dxa"/>
          </w:tcPr>
          <w:p w:rsidR="00652B0A" w:rsidRPr="00652B0A" w:rsidRDefault="00652B0A" w:rsidP="00652B0A">
            <w:pPr>
              <w:rPr>
                <w:rFonts w:cs="Frankruhel" w:hint="cs"/>
                <w:rtl/>
              </w:rPr>
            </w:pPr>
            <w:r>
              <w:rPr>
                <w:rtl/>
              </w:rPr>
              <w:t>תחולת הוראות לגבי מדגריה קיימת צו תשל"ב 1971</w:t>
            </w:r>
          </w:p>
        </w:tc>
        <w:tc>
          <w:tcPr>
            <w:tcW w:w="567" w:type="dxa"/>
          </w:tcPr>
          <w:p w:rsidR="00652B0A" w:rsidRPr="00652B0A" w:rsidRDefault="00652B0A" w:rsidP="00652B0A">
            <w:pPr>
              <w:rPr>
                <w:rStyle w:val="Hyperlink"/>
                <w:rFonts w:hint="cs"/>
                <w:rtl/>
              </w:rPr>
            </w:pPr>
            <w:hyperlink w:anchor="Seif16" w:tooltip="תחולת הוראות לגבי מדגריה קיימת צו תשלב 1971" w:history="1">
              <w:r w:rsidRPr="00652B0A">
                <w:rPr>
                  <w:rStyle w:val="Hyperlink"/>
                </w:rPr>
                <w:t>Go</w:t>
              </w:r>
            </w:hyperlink>
          </w:p>
        </w:tc>
        <w:tc>
          <w:tcPr>
            <w:tcW w:w="850" w:type="dxa"/>
          </w:tcPr>
          <w:p w:rsidR="00652B0A" w:rsidRPr="00652B0A" w:rsidRDefault="00652B0A" w:rsidP="00652B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7</w:t>
            </w:r>
            <w:r>
              <w:rPr>
                <w:rFonts w:cs="Frankruhel"/>
                <w:rtl/>
              </w:rPr>
              <w:fldChar w:fldCharType="end"/>
            </w:r>
          </w:p>
        </w:tc>
      </w:tr>
      <w:tr w:rsidR="00652B0A" w:rsidRPr="00652B0A">
        <w:tblPrEx>
          <w:tblCellMar>
            <w:top w:w="0" w:type="dxa"/>
            <w:bottom w:w="0" w:type="dxa"/>
          </w:tblCellMar>
        </w:tblPrEx>
        <w:tc>
          <w:tcPr>
            <w:tcW w:w="1247" w:type="dxa"/>
          </w:tcPr>
          <w:p w:rsidR="00652B0A" w:rsidRPr="00652B0A" w:rsidRDefault="00652B0A" w:rsidP="00652B0A">
            <w:pPr>
              <w:rPr>
                <w:rFonts w:cs="Frankruhel" w:hint="cs"/>
                <w:rtl/>
              </w:rPr>
            </w:pPr>
          </w:p>
        </w:tc>
        <w:tc>
          <w:tcPr>
            <w:tcW w:w="5669" w:type="dxa"/>
          </w:tcPr>
          <w:p w:rsidR="00652B0A" w:rsidRPr="00652B0A" w:rsidRDefault="00652B0A" w:rsidP="00652B0A">
            <w:pPr>
              <w:rPr>
                <w:rFonts w:cs="Frankruhel" w:hint="cs"/>
                <w:rtl/>
              </w:rPr>
            </w:pPr>
            <w:r>
              <w:rPr>
                <w:rtl/>
              </w:rPr>
              <w:t>פרק שלישי: תיפעול מדגריה והטיפול בה</w:t>
            </w:r>
          </w:p>
        </w:tc>
        <w:tc>
          <w:tcPr>
            <w:tcW w:w="567" w:type="dxa"/>
          </w:tcPr>
          <w:p w:rsidR="00652B0A" w:rsidRPr="00652B0A" w:rsidRDefault="00652B0A" w:rsidP="00652B0A">
            <w:pPr>
              <w:rPr>
                <w:rStyle w:val="Hyperlink"/>
                <w:rFonts w:hint="cs"/>
                <w:rtl/>
              </w:rPr>
            </w:pPr>
            <w:hyperlink w:anchor="med3" w:tooltip="פרק שלישי: תיפעול מדגריה והטיפול בה" w:history="1">
              <w:r w:rsidRPr="00652B0A">
                <w:rPr>
                  <w:rStyle w:val="Hyperlink"/>
                </w:rPr>
                <w:t>Go</w:t>
              </w:r>
            </w:hyperlink>
          </w:p>
        </w:tc>
        <w:tc>
          <w:tcPr>
            <w:tcW w:w="850" w:type="dxa"/>
          </w:tcPr>
          <w:p w:rsidR="00652B0A" w:rsidRPr="00652B0A" w:rsidRDefault="00652B0A" w:rsidP="00652B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7</w:t>
            </w:r>
            <w:r>
              <w:rPr>
                <w:rFonts w:cs="Frankruhel"/>
                <w:rtl/>
              </w:rPr>
              <w:fldChar w:fldCharType="end"/>
            </w:r>
          </w:p>
        </w:tc>
      </w:tr>
      <w:tr w:rsidR="00652B0A" w:rsidRPr="00652B0A">
        <w:tblPrEx>
          <w:tblCellMar>
            <w:top w:w="0" w:type="dxa"/>
            <w:bottom w:w="0" w:type="dxa"/>
          </w:tblCellMar>
        </w:tblPrEx>
        <w:tc>
          <w:tcPr>
            <w:tcW w:w="1247" w:type="dxa"/>
          </w:tcPr>
          <w:p w:rsidR="00652B0A" w:rsidRPr="00652B0A" w:rsidRDefault="00652B0A" w:rsidP="00652B0A">
            <w:pPr>
              <w:rPr>
                <w:rFonts w:cs="Frankruhel" w:hint="cs"/>
                <w:rtl/>
              </w:rPr>
            </w:pPr>
            <w:r>
              <w:rPr>
                <w:rtl/>
              </w:rPr>
              <w:t xml:space="preserve">סעיף 18 </w:t>
            </w:r>
          </w:p>
        </w:tc>
        <w:tc>
          <w:tcPr>
            <w:tcW w:w="5669" w:type="dxa"/>
          </w:tcPr>
          <w:p w:rsidR="00652B0A" w:rsidRPr="00652B0A" w:rsidRDefault="00652B0A" w:rsidP="00652B0A">
            <w:pPr>
              <w:rPr>
                <w:rFonts w:cs="Frankruhel" w:hint="cs"/>
                <w:rtl/>
              </w:rPr>
            </w:pPr>
            <w:r>
              <w:rPr>
                <w:rtl/>
              </w:rPr>
              <w:t>סוגי ביצים במדגריה</w:t>
            </w:r>
          </w:p>
        </w:tc>
        <w:tc>
          <w:tcPr>
            <w:tcW w:w="567" w:type="dxa"/>
          </w:tcPr>
          <w:p w:rsidR="00652B0A" w:rsidRPr="00652B0A" w:rsidRDefault="00652B0A" w:rsidP="00652B0A">
            <w:pPr>
              <w:rPr>
                <w:rStyle w:val="Hyperlink"/>
                <w:rFonts w:hint="cs"/>
                <w:rtl/>
              </w:rPr>
            </w:pPr>
            <w:hyperlink w:anchor="Seif17" w:tooltip="סוגי ביצים במדגריה" w:history="1">
              <w:r w:rsidRPr="00652B0A">
                <w:rPr>
                  <w:rStyle w:val="Hyperlink"/>
                </w:rPr>
                <w:t>Go</w:t>
              </w:r>
            </w:hyperlink>
          </w:p>
        </w:tc>
        <w:tc>
          <w:tcPr>
            <w:tcW w:w="850" w:type="dxa"/>
          </w:tcPr>
          <w:p w:rsidR="00652B0A" w:rsidRPr="00652B0A" w:rsidRDefault="00652B0A" w:rsidP="00652B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7</w:t>
            </w:r>
            <w:r>
              <w:rPr>
                <w:rFonts w:cs="Frankruhel"/>
                <w:rtl/>
              </w:rPr>
              <w:fldChar w:fldCharType="end"/>
            </w:r>
          </w:p>
        </w:tc>
      </w:tr>
      <w:tr w:rsidR="00652B0A" w:rsidRPr="00652B0A">
        <w:tblPrEx>
          <w:tblCellMar>
            <w:top w:w="0" w:type="dxa"/>
            <w:bottom w:w="0" w:type="dxa"/>
          </w:tblCellMar>
        </w:tblPrEx>
        <w:tc>
          <w:tcPr>
            <w:tcW w:w="1247" w:type="dxa"/>
          </w:tcPr>
          <w:p w:rsidR="00652B0A" w:rsidRPr="00652B0A" w:rsidRDefault="00652B0A" w:rsidP="00652B0A">
            <w:pPr>
              <w:rPr>
                <w:rFonts w:cs="Frankruhel" w:hint="cs"/>
                <w:rtl/>
              </w:rPr>
            </w:pPr>
            <w:r>
              <w:rPr>
                <w:rtl/>
              </w:rPr>
              <w:t xml:space="preserve">סעיף 18א </w:t>
            </w:r>
          </w:p>
        </w:tc>
        <w:tc>
          <w:tcPr>
            <w:tcW w:w="5669" w:type="dxa"/>
          </w:tcPr>
          <w:p w:rsidR="00652B0A" w:rsidRPr="00652B0A" w:rsidRDefault="00652B0A" w:rsidP="00652B0A">
            <w:pPr>
              <w:rPr>
                <w:rFonts w:cs="Frankruhel" w:hint="cs"/>
                <w:rtl/>
              </w:rPr>
            </w:pPr>
            <w:r>
              <w:rPr>
                <w:rtl/>
              </w:rPr>
              <w:t>סימון ביצים צו תשל"ו 1976</w:t>
            </w:r>
          </w:p>
        </w:tc>
        <w:tc>
          <w:tcPr>
            <w:tcW w:w="567" w:type="dxa"/>
          </w:tcPr>
          <w:p w:rsidR="00652B0A" w:rsidRPr="00652B0A" w:rsidRDefault="00652B0A" w:rsidP="00652B0A">
            <w:pPr>
              <w:rPr>
                <w:rStyle w:val="Hyperlink"/>
                <w:rFonts w:hint="cs"/>
                <w:rtl/>
              </w:rPr>
            </w:pPr>
            <w:hyperlink w:anchor="Seif34" w:tooltip="סימון ביצים צו תשלו 1976" w:history="1">
              <w:r w:rsidRPr="00652B0A">
                <w:rPr>
                  <w:rStyle w:val="Hyperlink"/>
                </w:rPr>
                <w:t>Go</w:t>
              </w:r>
            </w:hyperlink>
          </w:p>
        </w:tc>
        <w:tc>
          <w:tcPr>
            <w:tcW w:w="850" w:type="dxa"/>
          </w:tcPr>
          <w:p w:rsidR="00652B0A" w:rsidRPr="00652B0A" w:rsidRDefault="00652B0A" w:rsidP="00652B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7</w:t>
            </w:r>
            <w:r>
              <w:rPr>
                <w:rFonts w:cs="Frankruhel"/>
                <w:rtl/>
              </w:rPr>
              <w:fldChar w:fldCharType="end"/>
            </w:r>
          </w:p>
        </w:tc>
      </w:tr>
      <w:tr w:rsidR="00652B0A" w:rsidRPr="00652B0A">
        <w:tblPrEx>
          <w:tblCellMar>
            <w:top w:w="0" w:type="dxa"/>
            <w:bottom w:w="0" w:type="dxa"/>
          </w:tblCellMar>
        </w:tblPrEx>
        <w:tc>
          <w:tcPr>
            <w:tcW w:w="1247" w:type="dxa"/>
          </w:tcPr>
          <w:p w:rsidR="00652B0A" w:rsidRPr="00652B0A" w:rsidRDefault="00652B0A" w:rsidP="00652B0A">
            <w:pPr>
              <w:rPr>
                <w:rFonts w:cs="Frankruhel" w:hint="cs"/>
                <w:rtl/>
              </w:rPr>
            </w:pPr>
            <w:r>
              <w:rPr>
                <w:rtl/>
              </w:rPr>
              <w:t xml:space="preserve">סעיף 19 </w:t>
            </w:r>
          </w:p>
        </w:tc>
        <w:tc>
          <w:tcPr>
            <w:tcW w:w="5669" w:type="dxa"/>
          </w:tcPr>
          <w:p w:rsidR="00652B0A" w:rsidRPr="00652B0A" w:rsidRDefault="00652B0A" w:rsidP="00652B0A">
            <w:pPr>
              <w:rPr>
                <w:rFonts w:cs="Frankruhel" w:hint="cs"/>
                <w:rtl/>
              </w:rPr>
            </w:pPr>
            <w:r>
              <w:rPr>
                <w:rtl/>
              </w:rPr>
              <w:t>נקיון במדגריה</w:t>
            </w:r>
          </w:p>
        </w:tc>
        <w:tc>
          <w:tcPr>
            <w:tcW w:w="567" w:type="dxa"/>
          </w:tcPr>
          <w:p w:rsidR="00652B0A" w:rsidRPr="00652B0A" w:rsidRDefault="00652B0A" w:rsidP="00652B0A">
            <w:pPr>
              <w:rPr>
                <w:rStyle w:val="Hyperlink"/>
                <w:rFonts w:hint="cs"/>
                <w:rtl/>
              </w:rPr>
            </w:pPr>
            <w:hyperlink w:anchor="Seif18" w:tooltip="נקיון במדגריה" w:history="1">
              <w:r w:rsidRPr="00652B0A">
                <w:rPr>
                  <w:rStyle w:val="Hyperlink"/>
                </w:rPr>
                <w:t>Go</w:t>
              </w:r>
            </w:hyperlink>
          </w:p>
        </w:tc>
        <w:tc>
          <w:tcPr>
            <w:tcW w:w="850" w:type="dxa"/>
          </w:tcPr>
          <w:p w:rsidR="00652B0A" w:rsidRPr="00652B0A" w:rsidRDefault="00652B0A" w:rsidP="00652B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7</w:t>
            </w:r>
            <w:r>
              <w:rPr>
                <w:rFonts w:cs="Frankruhel"/>
                <w:rtl/>
              </w:rPr>
              <w:fldChar w:fldCharType="end"/>
            </w:r>
          </w:p>
        </w:tc>
      </w:tr>
      <w:tr w:rsidR="00652B0A" w:rsidRPr="00652B0A">
        <w:tblPrEx>
          <w:tblCellMar>
            <w:top w:w="0" w:type="dxa"/>
            <w:bottom w:w="0" w:type="dxa"/>
          </w:tblCellMar>
        </w:tblPrEx>
        <w:tc>
          <w:tcPr>
            <w:tcW w:w="1247" w:type="dxa"/>
          </w:tcPr>
          <w:p w:rsidR="00652B0A" w:rsidRPr="00652B0A" w:rsidRDefault="00652B0A" w:rsidP="00652B0A">
            <w:pPr>
              <w:rPr>
                <w:rFonts w:cs="Frankruhel" w:hint="cs"/>
                <w:rtl/>
              </w:rPr>
            </w:pPr>
            <w:r>
              <w:rPr>
                <w:rtl/>
              </w:rPr>
              <w:t xml:space="preserve">סעיף 20 </w:t>
            </w:r>
          </w:p>
        </w:tc>
        <w:tc>
          <w:tcPr>
            <w:tcW w:w="5669" w:type="dxa"/>
          </w:tcPr>
          <w:p w:rsidR="00652B0A" w:rsidRPr="00652B0A" w:rsidRDefault="00652B0A" w:rsidP="00652B0A">
            <w:pPr>
              <w:rPr>
                <w:rFonts w:cs="Frankruhel" w:hint="cs"/>
                <w:rtl/>
              </w:rPr>
            </w:pPr>
            <w:r>
              <w:rPr>
                <w:rtl/>
              </w:rPr>
              <w:t>ניקוי ביצים</w:t>
            </w:r>
          </w:p>
        </w:tc>
        <w:tc>
          <w:tcPr>
            <w:tcW w:w="567" w:type="dxa"/>
          </w:tcPr>
          <w:p w:rsidR="00652B0A" w:rsidRPr="00652B0A" w:rsidRDefault="00652B0A" w:rsidP="00652B0A">
            <w:pPr>
              <w:rPr>
                <w:rStyle w:val="Hyperlink"/>
                <w:rFonts w:hint="cs"/>
                <w:rtl/>
              </w:rPr>
            </w:pPr>
            <w:hyperlink w:anchor="Seif19" w:tooltip="ניקוי ביצים" w:history="1">
              <w:r w:rsidRPr="00652B0A">
                <w:rPr>
                  <w:rStyle w:val="Hyperlink"/>
                </w:rPr>
                <w:t>Go</w:t>
              </w:r>
            </w:hyperlink>
          </w:p>
        </w:tc>
        <w:tc>
          <w:tcPr>
            <w:tcW w:w="850" w:type="dxa"/>
          </w:tcPr>
          <w:p w:rsidR="00652B0A" w:rsidRPr="00652B0A" w:rsidRDefault="00652B0A" w:rsidP="00652B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7</w:t>
            </w:r>
            <w:r>
              <w:rPr>
                <w:rFonts w:cs="Frankruhel"/>
                <w:rtl/>
              </w:rPr>
              <w:fldChar w:fldCharType="end"/>
            </w:r>
          </w:p>
        </w:tc>
      </w:tr>
      <w:tr w:rsidR="00652B0A" w:rsidRPr="00652B0A">
        <w:tblPrEx>
          <w:tblCellMar>
            <w:top w:w="0" w:type="dxa"/>
            <w:bottom w:w="0" w:type="dxa"/>
          </w:tblCellMar>
        </w:tblPrEx>
        <w:tc>
          <w:tcPr>
            <w:tcW w:w="1247" w:type="dxa"/>
          </w:tcPr>
          <w:p w:rsidR="00652B0A" w:rsidRPr="00652B0A" w:rsidRDefault="00652B0A" w:rsidP="00652B0A">
            <w:pPr>
              <w:rPr>
                <w:rFonts w:cs="Frankruhel" w:hint="cs"/>
                <w:rtl/>
              </w:rPr>
            </w:pPr>
            <w:r>
              <w:rPr>
                <w:rtl/>
              </w:rPr>
              <w:t xml:space="preserve">סעיף 21 </w:t>
            </w:r>
          </w:p>
        </w:tc>
        <w:tc>
          <w:tcPr>
            <w:tcW w:w="5669" w:type="dxa"/>
          </w:tcPr>
          <w:p w:rsidR="00652B0A" w:rsidRPr="00652B0A" w:rsidRDefault="00652B0A" w:rsidP="00652B0A">
            <w:pPr>
              <w:rPr>
                <w:rFonts w:cs="Frankruhel" w:hint="cs"/>
                <w:rtl/>
              </w:rPr>
            </w:pPr>
            <w:r>
              <w:rPr>
                <w:rtl/>
              </w:rPr>
              <w:t>חובות העובדים במדגריה</w:t>
            </w:r>
          </w:p>
        </w:tc>
        <w:tc>
          <w:tcPr>
            <w:tcW w:w="567" w:type="dxa"/>
          </w:tcPr>
          <w:p w:rsidR="00652B0A" w:rsidRPr="00652B0A" w:rsidRDefault="00652B0A" w:rsidP="00652B0A">
            <w:pPr>
              <w:rPr>
                <w:rStyle w:val="Hyperlink"/>
                <w:rFonts w:hint="cs"/>
                <w:rtl/>
              </w:rPr>
            </w:pPr>
            <w:hyperlink w:anchor="Seif20" w:tooltip="חובות העובדים במדגריה" w:history="1">
              <w:r w:rsidRPr="00652B0A">
                <w:rPr>
                  <w:rStyle w:val="Hyperlink"/>
                </w:rPr>
                <w:t>Go</w:t>
              </w:r>
            </w:hyperlink>
          </w:p>
        </w:tc>
        <w:tc>
          <w:tcPr>
            <w:tcW w:w="850" w:type="dxa"/>
          </w:tcPr>
          <w:p w:rsidR="00652B0A" w:rsidRPr="00652B0A" w:rsidRDefault="00652B0A" w:rsidP="00652B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7</w:t>
            </w:r>
            <w:r>
              <w:rPr>
                <w:rFonts w:cs="Frankruhel"/>
                <w:rtl/>
              </w:rPr>
              <w:fldChar w:fldCharType="end"/>
            </w:r>
          </w:p>
        </w:tc>
      </w:tr>
      <w:tr w:rsidR="00652B0A" w:rsidRPr="00652B0A">
        <w:tblPrEx>
          <w:tblCellMar>
            <w:top w:w="0" w:type="dxa"/>
            <w:bottom w:w="0" w:type="dxa"/>
          </w:tblCellMar>
        </w:tblPrEx>
        <w:tc>
          <w:tcPr>
            <w:tcW w:w="1247" w:type="dxa"/>
          </w:tcPr>
          <w:p w:rsidR="00652B0A" w:rsidRPr="00652B0A" w:rsidRDefault="00652B0A" w:rsidP="00652B0A">
            <w:pPr>
              <w:rPr>
                <w:rFonts w:cs="Frankruhel" w:hint="cs"/>
                <w:rtl/>
              </w:rPr>
            </w:pPr>
            <w:r>
              <w:rPr>
                <w:rtl/>
              </w:rPr>
              <w:t xml:space="preserve">סעיף 22 </w:t>
            </w:r>
          </w:p>
        </w:tc>
        <w:tc>
          <w:tcPr>
            <w:tcW w:w="5669" w:type="dxa"/>
          </w:tcPr>
          <w:p w:rsidR="00652B0A" w:rsidRPr="00652B0A" w:rsidRDefault="00652B0A" w:rsidP="00652B0A">
            <w:pPr>
              <w:rPr>
                <w:rFonts w:cs="Frankruhel" w:hint="cs"/>
                <w:rtl/>
              </w:rPr>
            </w:pPr>
            <w:r>
              <w:rPr>
                <w:rtl/>
              </w:rPr>
              <w:t>יומן מדגריה</w:t>
            </w:r>
          </w:p>
        </w:tc>
        <w:tc>
          <w:tcPr>
            <w:tcW w:w="567" w:type="dxa"/>
          </w:tcPr>
          <w:p w:rsidR="00652B0A" w:rsidRPr="00652B0A" w:rsidRDefault="00652B0A" w:rsidP="00652B0A">
            <w:pPr>
              <w:rPr>
                <w:rStyle w:val="Hyperlink"/>
                <w:rFonts w:hint="cs"/>
                <w:rtl/>
              </w:rPr>
            </w:pPr>
            <w:hyperlink w:anchor="Seif21" w:tooltip="יומן מדגריה" w:history="1">
              <w:r w:rsidRPr="00652B0A">
                <w:rPr>
                  <w:rStyle w:val="Hyperlink"/>
                </w:rPr>
                <w:t>Go</w:t>
              </w:r>
            </w:hyperlink>
          </w:p>
        </w:tc>
        <w:tc>
          <w:tcPr>
            <w:tcW w:w="850" w:type="dxa"/>
          </w:tcPr>
          <w:p w:rsidR="00652B0A" w:rsidRPr="00652B0A" w:rsidRDefault="00652B0A" w:rsidP="00652B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8</w:t>
            </w:r>
            <w:r>
              <w:rPr>
                <w:rFonts w:cs="Frankruhel"/>
                <w:rtl/>
              </w:rPr>
              <w:fldChar w:fldCharType="end"/>
            </w:r>
          </w:p>
        </w:tc>
      </w:tr>
      <w:tr w:rsidR="00652B0A" w:rsidRPr="00652B0A">
        <w:tblPrEx>
          <w:tblCellMar>
            <w:top w:w="0" w:type="dxa"/>
            <w:bottom w:w="0" w:type="dxa"/>
          </w:tblCellMar>
        </w:tblPrEx>
        <w:tc>
          <w:tcPr>
            <w:tcW w:w="1247" w:type="dxa"/>
          </w:tcPr>
          <w:p w:rsidR="00652B0A" w:rsidRPr="00652B0A" w:rsidRDefault="00652B0A" w:rsidP="00652B0A">
            <w:pPr>
              <w:rPr>
                <w:rFonts w:cs="Frankruhel" w:hint="cs"/>
                <w:rtl/>
              </w:rPr>
            </w:pPr>
            <w:r>
              <w:rPr>
                <w:rtl/>
              </w:rPr>
              <w:t xml:space="preserve">סעיף 23 </w:t>
            </w:r>
          </w:p>
        </w:tc>
        <w:tc>
          <w:tcPr>
            <w:tcW w:w="5669" w:type="dxa"/>
          </w:tcPr>
          <w:p w:rsidR="00652B0A" w:rsidRPr="00652B0A" w:rsidRDefault="00652B0A" w:rsidP="00652B0A">
            <w:pPr>
              <w:rPr>
                <w:rFonts w:cs="Frankruhel" w:hint="cs"/>
                <w:rtl/>
              </w:rPr>
            </w:pPr>
            <w:r>
              <w:rPr>
                <w:rtl/>
              </w:rPr>
              <w:t>זמן רישום</w:t>
            </w:r>
          </w:p>
        </w:tc>
        <w:tc>
          <w:tcPr>
            <w:tcW w:w="567" w:type="dxa"/>
          </w:tcPr>
          <w:p w:rsidR="00652B0A" w:rsidRPr="00652B0A" w:rsidRDefault="00652B0A" w:rsidP="00652B0A">
            <w:pPr>
              <w:rPr>
                <w:rStyle w:val="Hyperlink"/>
                <w:rFonts w:hint="cs"/>
                <w:rtl/>
              </w:rPr>
            </w:pPr>
            <w:hyperlink w:anchor="Seif22" w:tooltip="זמן רישום" w:history="1">
              <w:r w:rsidRPr="00652B0A">
                <w:rPr>
                  <w:rStyle w:val="Hyperlink"/>
                </w:rPr>
                <w:t>Go</w:t>
              </w:r>
            </w:hyperlink>
          </w:p>
        </w:tc>
        <w:tc>
          <w:tcPr>
            <w:tcW w:w="850" w:type="dxa"/>
          </w:tcPr>
          <w:p w:rsidR="00652B0A" w:rsidRPr="00652B0A" w:rsidRDefault="00652B0A" w:rsidP="00652B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8</w:t>
            </w:r>
            <w:r>
              <w:rPr>
                <w:rFonts w:cs="Frankruhel"/>
                <w:rtl/>
              </w:rPr>
              <w:fldChar w:fldCharType="end"/>
            </w:r>
          </w:p>
        </w:tc>
      </w:tr>
      <w:tr w:rsidR="00652B0A" w:rsidRPr="00652B0A">
        <w:tblPrEx>
          <w:tblCellMar>
            <w:top w:w="0" w:type="dxa"/>
            <w:bottom w:w="0" w:type="dxa"/>
          </w:tblCellMar>
        </w:tblPrEx>
        <w:tc>
          <w:tcPr>
            <w:tcW w:w="1247" w:type="dxa"/>
          </w:tcPr>
          <w:p w:rsidR="00652B0A" w:rsidRPr="00652B0A" w:rsidRDefault="00652B0A" w:rsidP="00652B0A">
            <w:pPr>
              <w:rPr>
                <w:rFonts w:cs="Frankruhel" w:hint="cs"/>
                <w:rtl/>
              </w:rPr>
            </w:pPr>
            <w:r>
              <w:rPr>
                <w:rtl/>
              </w:rPr>
              <w:t xml:space="preserve">סעיף 24 </w:t>
            </w:r>
          </w:p>
        </w:tc>
        <w:tc>
          <w:tcPr>
            <w:tcW w:w="5669" w:type="dxa"/>
          </w:tcPr>
          <w:p w:rsidR="00652B0A" w:rsidRPr="00652B0A" w:rsidRDefault="00652B0A" w:rsidP="00652B0A">
            <w:pPr>
              <w:rPr>
                <w:rFonts w:cs="Frankruhel" w:hint="cs"/>
                <w:rtl/>
              </w:rPr>
            </w:pPr>
            <w:r>
              <w:rPr>
                <w:rtl/>
              </w:rPr>
              <w:t>איסור של רישום בלתי נכון</w:t>
            </w:r>
          </w:p>
        </w:tc>
        <w:tc>
          <w:tcPr>
            <w:tcW w:w="567" w:type="dxa"/>
          </w:tcPr>
          <w:p w:rsidR="00652B0A" w:rsidRPr="00652B0A" w:rsidRDefault="00652B0A" w:rsidP="00652B0A">
            <w:pPr>
              <w:rPr>
                <w:rStyle w:val="Hyperlink"/>
                <w:rFonts w:hint="cs"/>
                <w:rtl/>
              </w:rPr>
            </w:pPr>
            <w:hyperlink w:anchor="Seif23" w:tooltip="איסור של רישום בלתי נכון" w:history="1">
              <w:r w:rsidRPr="00652B0A">
                <w:rPr>
                  <w:rStyle w:val="Hyperlink"/>
                </w:rPr>
                <w:t>Go</w:t>
              </w:r>
            </w:hyperlink>
          </w:p>
        </w:tc>
        <w:tc>
          <w:tcPr>
            <w:tcW w:w="850" w:type="dxa"/>
          </w:tcPr>
          <w:p w:rsidR="00652B0A" w:rsidRPr="00652B0A" w:rsidRDefault="00652B0A" w:rsidP="00652B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8</w:t>
            </w:r>
            <w:r>
              <w:rPr>
                <w:rFonts w:cs="Frankruhel"/>
                <w:rtl/>
              </w:rPr>
              <w:fldChar w:fldCharType="end"/>
            </w:r>
          </w:p>
        </w:tc>
      </w:tr>
      <w:tr w:rsidR="00652B0A" w:rsidRPr="00652B0A">
        <w:tblPrEx>
          <w:tblCellMar>
            <w:top w:w="0" w:type="dxa"/>
            <w:bottom w:w="0" w:type="dxa"/>
          </w:tblCellMar>
        </w:tblPrEx>
        <w:tc>
          <w:tcPr>
            <w:tcW w:w="1247" w:type="dxa"/>
          </w:tcPr>
          <w:p w:rsidR="00652B0A" w:rsidRPr="00652B0A" w:rsidRDefault="00652B0A" w:rsidP="00652B0A">
            <w:pPr>
              <w:rPr>
                <w:rFonts w:cs="Frankruhel" w:hint="cs"/>
                <w:rtl/>
              </w:rPr>
            </w:pPr>
            <w:r>
              <w:rPr>
                <w:rtl/>
              </w:rPr>
              <w:t xml:space="preserve">סעיף 25 </w:t>
            </w:r>
          </w:p>
        </w:tc>
        <w:tc>
          <w:tcPr>
            <w:tcW w:w="5669" w:type="dxa"/>
          </w:tcPr>
          <w:p w:rsidR="00652B0A" w:rsidRPr="00652B0A" w:rsidRDefault="00652B0A" w:rsidP="00652B0A">
            <w:pPr>
              <w:rPr>
                <w:rFonts w:cs="Frankruhel" w:hint="cs"/>
                <w:rtl/>
              </w:rPr>
            </w:pPr>
            <w:r>
              <w:rPr>
                <w:rtl/>
              </w:rPr>
              <w:t>מקום החזקת היומן</w:t>
            </w:r>
          </w:p>
        </w:tc>
        <w:tc>
          <w:tcPr>
            <w:tcW w:w="567" w:type="dxa"/>
          </w:tcPr>
          <w:p w:rsidR="00652B0A" w:rsidRPr="00652B0A" w:rsidRDefault="00652B0A" w:rsidP="00652B0A">
            <w:pPr>
              <w:rPr>
                <w:rStyle w:val="Hyperlink"/>
                <w:rFonts w:hint="cs"/>
                <w:rtl/>
              </w:rPr>
            </w:pPr>
            <w:hyperlink w:anchor="Seif24" w:tooltip="מקום החזקת היומן" w:history="1">
              <w:r w:rsidRPr="00652B0A">
                <w:rPr>
                  <w:rStyle w:val="Hyperlink"/>
                </w:rPr>
                <w:t>Go</w:t>
              </w:r>
            </w:hyperlink>
          </w:p>
        </w:tc>
        <w:tc>
          <w:tcPr>
            <w:tcW w:w="850" w:type="dxa"/>
          </w:tcPr>
          <w:p w:rsidR="00652B0A" w:rsidRPr="00652B0A" w:rsidRDefault="00652B0A" w:rsidP="00652B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8</w:t>
            </w:r>
            <w:r>
              <w:rPr>
                <w:rFonts w:cs="Frankruhel"/>
                <w:rtl/>
              </w:rPr>
              <w:fldChar w:fldCharType="end"/>
            </w:r>
          </w:p>
        </w:tc>
      </w:tr>
      <w:tr w:rsidR="00652B0A" w:rsidRPr="00652B0A">
        <w:tblPrEx>
          <w:tblCellMar>
            <w:top w:w="0" w:type="dxa"/>
            <w:bottom w:w="0" w:type="dxa"/>
          </w:tblCellMar>
        </w:tblPrEx>
        <w:tc>
          <w:tcPr>
            <w:tcW w:w="1247" w:type="dxa"/>
          </w:tcPr>
          <w:p w:rsidR="00652B0A" w:rsidRPr="00652B0A" w:rsidRDefault="00652B0A" w:rsidP="00652B0A">
            <w:pPr>
              <w:rPr>
                <w:rFonts w:cs="Frankruhel" w:hint="cs"/>
                <w:rtl/>
              </w:rPr>
            </w:pPr>
            <w:r>
              <w:rPr>
                <w:rtl/>
              </w:rPr>
              <w:t xml:space="preserve">סעיף 26 </w:t>
            </w:r>
          </w:p>
        </w:tc>
        <w:tc>
          <w:tcPr>
            <w:tcW w:w="5669" w:type="dxa"/>
          </w:tcPr>
          <w:p w:rsidR="00652B0A" w:rsidRPr="00652B0A" w:rsidRDefault="00652B0A" w:rsidP="00652B0A">
            <w:pPr>
              <w:rPr>
                <w:rFonts w:cs="Frankruhel" w:hint="cs"/>
                <w:rtl/>
              </w:rPr>
            </w:pPr>
            <w:r>
              <w:rPr>
                <w:rtl/>
              </w:rPr>
              <w:t>שמירה על יומן</w:t>
            </w:r>
          </w:p>
        </w:tc>
        <w:tc>
          <w:tcPr>
            <w:tcW w:w="567" w:type="dxa"/>
          </w:tcPr>
          <w:p w:rsidR="00652B0A" w:rsidRPr="00652B0A" w:rsidRDefault="00652B0A" w:rsidP="00652B0A">
            <w:pPr>
              <w:rPr>
                <w:rStyle w:val="Hyperlink"/>
                <w:rFonts w:hint="cs"/>
                <w:rtl/>
              </w:rPr>
            </w:pPr>
            <w:hyperlink w:anchor="Seif25" w:tooltip="שמירה על יומן" w:history="1">
              <w:r w:rsidRPr="00652B0A">
                <w:rPr>
                  <w:rStyle w:val="Hyperlink"/>
                </w:rPr>
                <w:t>Go</w:t>
              </w:r>
            </w:hyperlink>
          </w:p>
        </w:tc>
        <w:tc>
          <w:tcPr>
            <w:tcW w:w="850" w:type="dxa"/>
          </w:tcPr>
          <w:p w:rsidR="00652B0A" w:rsidRPr="00652B0A" w:rsidRDefault="00652B0A" w:rsidP="00652B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8</w:t>
            </w:r>
            <w:r>
              <w:rPr>
                <w:rFonts w:cs="Frankruhel"/>
                <w:rtl/>
              </w:rPr>
              <w:fldChar w:fldCharType="end"/>
            </w:r>
          </w:p>
        </w:tc>
      </w:tr>
      <w:tr w:rsidR="00652B0A" w:rsidRPr="00652B0A">
        <w:tblPrEx>
          <w:tblCellMar>
            <w:top w:w="0" w:type="dxa"/>
            <w:bottom w:w="0" w:type="dxa"/>
          </w:tblCellMar>
        </w:tblPrEx>
        <w:tc>
          <w:tcPr>
            <w:tcW w:w="1247" w:type="dxa"/>
          </w:tcPr>
          <w:p w:rsidR="00652B0A" w:rsidRPr="00652B0A" w:rsidRDefault="00652B0A" w:rsidP="00652B0A">
            <w:pPr>
              <w:rPr>
                <w:rFonts w:cs="Frankruhel" w:hint="cs"/>
                <w:rtl/>
              </w:rPr>
            </w:pPr>
          </w:p>
        </w:tc>
        <w:tc>
          <w:tcPr>
            <w:tcW w:w="5669" w:type="dxa"/>
          </w:tcPr>
          <w:p w:rsidR="00652B0A" w:rsidRPr="00652B0A" w:rsidRDefault="00652B0A" w:rsidP="00652B0A">
            <w:pPr>
              <w:rPr>
                <w:rFonts w:cs="Frankruhel" w:hint="cs"/>
                <w:rtl/>
              </w:rPr>
            </w:pPr>
            <w:r>
              <w:rPr>
                <w:rtl/>
              </w:rPr>
              <w:t>פרק רביעי: אפרוחים</w:t>
            </w:r>
          </w:p>
        </w:tc>
        <w:tc>
          <w:tcPr>
            <w:tcW w:w="567" w:type="dxa"/>
          </w:tcPr>
          <w:p w:rsidR="00652B0A" w:rsidRPr="00652B0A" w:rsidRDefault="00652B0A" w:rsidP="00652B0A">
            <w:pPr>
              <w:rPr>
                <w:rStyle w:val="Hyperlink"/>
                <w:rFonts w:hint="cs"/>
                <w:rtl/>
              </w:rPr>
            </w:pPr>
            <w:hyperlink w:anchor="med4" w:tooltip="פרק רביעי: אפרוחים" w:history="1">
              <w:r w:rsidRPr="00652B0A">
                <w:rPr>
                  <w:rStyle w:val="Hyperlink"/>
                </w:rPr>
                <w:t>Go</w:t>
              </w:r>
            </w:hyperlink>
          </w:p>
        </w:tc>
        <w:tc>
          <w:tcPr>
            <w:tcW w:w="850" w:type="dxa"/>
          </w:tcPr>
          <w:p w:rsidR="00652B0A" w:rsidRPr="00652B0A" w:rsidRDefault="00652B0A" w:rsidP="00652B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8</w:t>
            </w:r>
            <w:r>
              <w:rPr>
                <w:rFonts w:cs="Frankruhel"/>
                <w:rtl/>
              </w:rPr>
              <w:fldChar w:fldCharType="end"/>
            </w:r>
          </w:p>
        </w:tc>
      </w:tr>
      <w:tr w:rsidR="00652B0A" w:rsidRPr="00652B0A">
        <w:tblPrEx>
          <w:tblCellMar>
            <w:top w:w="0" w:type="dxa"/>
            <w:bottom w:w="0" w:type="dxa"/>
          </w:tblCellMar>
        </w:tblPrEx>
        <w:tc>
          <w:tcPr>
            <w:tcW w:w="1247" w:type="dxa"/>
          </w:tcPr>
          <w:p w:rsidR="00652B0A" w:rsidRPr="00652B0A" w:rsidRDefault="00652B0A" w:rsidP="00652B0A">
            <w:pPr>
              <w:rPr>
                <w:rFonts w:cs="Frankruhel" w:hint="cs"/>
                <w:rtl/>
              </w:rPr>
            </w:pPr>
            <w:r>
              <w:rPr>
                <w:rtl/>
              </w:rPr>
              <w:t xml:space="preserve">סעיף 27 </w:t>
            </w:r>
          </w:p>
        </w:tc>
        <w:tc>
          <w:tcPr>
            <w:tcW w:w="5669" w:type="dxa"/>
          </w:tcPr>
          <w:p w:rsidR="00652B0A" w:rsidRPr="00652B0A" w:rsidRDefault="00652B0A" w:rsidP="00652B0A">
            <w:pPr>
              <w:rPr>
                <w:rFonts w:cs="Frankruhel" w:hint="cs"/>
                <w:rtl/>
              </w:rPr>
            </w:pPr>
            <w:r>
              <w:rPr>
                <w:rtl/>
              </w:rPr>
              <w:t>מסירת אפרוחים</w:t>
            </w:r>
          </w:p>
        </w:tc>
        <w:tc>
          <w:tcPr>
            <w:tcW w:w="567" w:type="dxa"/>
          </w:tcPr>
          <w:p w:rsidR="00652B0A" w:rsidRPr="00652B0A" w:rsidRDefault="00652B0A" w:rsidP="00652B0A">
            <w:pPr>
              <w:rPr>
                <w:rStyle w:val="Hyperlink"/>
                <w:rFonts w:hint="cs"/>
                <w:rtl/>
              </w:rPr>
            </w:pPr>
            <w:hyperlink w:anchor="Seif26" w:tooltip="מסירת אפרוחים" w:history="1">
              <w:r w:rsidRPr="00652B0A">
                <w:rPr>
                  <w:rStyle w:val="Hyperlink"/>
                </w:rPr>
                <w:t>Go</w:t>
              </w:r>
            </w:hyperlink>
          </w:p>
        </w:tc>
        <w:tc>
          <w:tcPr>
            <w:tcW w:w="850" w:type="dxa"/>
          </w:tcPr>
          <w:p w:rsidR="00652B0A" w:rsidRPr="00652B0A" w:rsidRDefault="00652B0A" w:rsidP="00652B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8</w:t>
            </w:r>
            <w:r>
              <w:rPr>
                <w:rFonts w:cs="Frankruhel"/>
                <w:rtl/>
              </w:rPr>
              <w:fldChar w:fldCharType="end"/>
            </w:r>
          </w:p>
        </w:tc>
      </w:tr>
      <w:tr w:rsidR="00652B0A" w:rsidRPr="00652B0A">
        <w:tblPrEx>
          <w:tblCellMar>
            <w:top w:w="0" w:type="dxa"/>
            <w:bottom w:w="0" w:type="dxa"/>
          </w:tblCellMar>
        </w:tblPrEx>
        <w:tc>
          <w:tcPr>
            <w:tcW w:w="1247" w:type="dxa"/>
          </w:tcPr>
          <w:p w:rsidR="00652B0A" w:rsidRPr="00652B0A" w:rsidRDefault="00652B0A" w:rsidP="00652B0A">
            <w:pPr>
              <w:rPr>
                <w:rFonts w:cs="Frankruhel" w:hint="cs"/>
                <w:rtl/>
              </w:rPr>
            </w:pPr>
            <w:r>
              <w:rPr>
                <w:rtl/>
              </w:rPr>
              <w:t xml:space="preserve">סעיף 28 </w:t>
            </w:r>
          </w:p>
        </w:tc>
        <w:tc>
          <w:tcPr>
            <w:tcW w:w="5669" w:type="dxa"/>
          </w:tcPr>
          <w:p w:rsidR="00652B0A" w:rsidRPr="00652B0A" w:rsidRDefault="00652B0A" w:rsidP="00652B0A">
            <w:pPr>
              <w:rPr>
                <w:rFonts w:cs="Frankruhel" w:hint="cs"/>
                <w:rtl/>
              </w:rPr>
            </w:pPr>
            <w:r>
              <w:rPr>
                <w:rtl/>
              </w:rPr>
              <w:t>תעודת מסירה</w:t>
            </w:r>
          </w:p>
        </w:tc>
        <w:tc>
          <w:tcPr>
            <w:tcW w:w="567" w:type="dxa"/>
          </w:tcPr>
          <w:p w:rsidR="00652B0A" w:rsidRPr="00652B0A" w:rsidRDefault="00652B0A" w:rsidP="00652B0A">
            <w:pPr>
              <w:rPr>
                <w:rStyle w:val="Hyperlink"/>
                <w:rFonts w:hint="cs"/>
                <w:rtl/>
              </w:rPr>
            </w:pPr>
            <w:hyperlink w:anchor="Seif27" w:tooltip="תעודת מסירה" w:history="1">
              <w:r w:rsidRPr="00652B0A">
                <w:rPr>
                  <w:rStyle w:val="Hyperlink"/>
                </w:rPr>
                <w:t>Go</w:t>
              </w:r>
            </w:hyperlink>
          </w:p>
        </w:tc>
        <w:tc>
          <w:tcPr>
            <w:tcW w:w="850" w:type="dxa"/>
          </w:tcPr>
          <w:p w:rsidR="00652B0A" w:rsidRPr="00652B0A" w:rsidRDefault="00652B0A" w:rsidP="00652B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8</w:t>
            </w:r>
            <w:r>
              <w:rPr>
                <w:rFonts w:cs="Frankruhel"/>
                <w:rtl/>
              </w:rPr>
              <w:fldChar w:fldCharType="end"/>
            </w:r>
          </w:p>
        </w:tc>
      </w:tr>
      <w:tr w:rsidR="00652B0A" w:rsidRPr="00652B0A">
        <w:tblPrEx>
          <w:tblCellMar>
            <w:top w:w="0" w:type="dxa"/>
            <w:bottom w:w="0" w:type="dxa"/>
          </w:tblCellMar>
        </w:tblPrEx>
        <w:tc>
          <w:tcPr>
            <w:tcW w:w="1247" w:type="dxa"/>
          </w:tcPr>
          <w:p w:rsidR="00652B0A" w:rsidRPr="00652B0A" w:rsidRDefault="00652B0A" w:rsidP="00652B0A">
            <w:pPr>
              <w:rPr>
                <w:rFonts w:cs="Frankruhel" w:hint="cs"/>
                <w:rtl/>
              </w:rPr>
            </w:pPr>
            <w:r>
              <w:rPr>
                <w:rtl/>
              </w:rPr>
              <w:t xml:space="preserve">סעיף 29 </w:t>
            </w:r>
          </w:p>
        </w:tc>
        <w:tc>
          <w:tcPr>
            <w:tcW w:w="5669" w:type="dxa"/>
          </w:tcPr>
          <w:p w:rsidR="00652B0A" w:rsidRPr="00652B0A" w:rsidRDefault="00652B0A" w:rsidP="00652B0A">
            <w:pPr>
              <w:rPr>
                <w:rFonts w:cs="Frankruhel" w:hint="cs"/>
                <w:rtl/>
              </w:rPr>
            </w:pPr>
            <w:r>
              <w:rPr>
                <w:rtl/>
              </w:rPr>
              <w:t>הוצאת אפרוחים</w:t>
            </w:r>
          </w:p>
        </w:tc>
        <w:tc>
          <w:tcPr>
            <w:tcW w:w="567" w:type="dxa"/>
          </w:tcPr>
          <w:p w:rsidR="00652B0A" w:rsidRPr="00652B0A" w:rsidRDefault="00652B0A" w:rsidP="00652B0A">
            <w:pPr>
              <w:rPr>
                <w:rStyle w:val="Hyperlink"/>
                <w:rFonts w:hint="cs"/>
                <w:rtl/>
              </w:rPr>
            </w:pPr>
            <w:hyperlink w:anchor="Seif28" w:tooltip="הוצאת אפרוחים" w:history="1">
              <w:r w:rsidRPr="00652B0A">
                <w:rPr>
                  <w:rStyle w:val="Hyperlink"/>
                </w:rPr>
                <w:t>Go</w:t>
              </w:r>
            </w:hyperlink>
          </w:p>
        </w:tc>
        <w:tc>
          <w:tcPr>
            <w:tcW w:w="850" w:type="dxa"/>
          </w:tcPr>
          <w:p w:rsidR="00652B0A" w:rsidRPr="00652B0A" w:rsidRDefault="00652B0A" w:rsidP="00652B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9</w:t>
            </w:r>
            <w:r>
              <w:rPr>
                <w:rFonts w:cs="Frankruhel"/>
                <w:rtl/>
              </w:rPr>
              <w:fldChar w:fldCharType="end"/>
            </w:r>
          </w:p>
        </w:tc>
      </w:tr>
      <w:tr w:rsidR="00652B0A" w:rsidRPr="00652B0A">
        <w:tblPrEx>
          <w:tblCellMar>
            <w:top w:w="0" w:type="dxa"/>
            <w:bottom w:w="0" w:type="dxa"/>
          </w:tblCellMar>
        </w:tblPrEx>
        <w:tc>
          <w:tcPr>
            <w:tcW w:w="1247" w:type="dxa"/>
          </w:tcPr>
          <w:p w:rsidR="00652B0A" w:rsidRPr="00652B0A" w:rsidRDefault="00652B0A" w:rsidP="00652B0A">
            <w:pPr>
              <w:rPr>
                <w:rFonts w:cs="Frankruhel" w:hint="cs"/>
                <w:rtl/>
              </w:rPr>
            </w:pPr>
            <w:r>
              <w:rPr>
                <w:rtl/>
              </w:rPr>
              <w:t xml:space="preserve">סעיף 30 </w:t>
            </w:r>
          </w:p>
        </w:tc>
        <w:tc>
          <w:tcPr>
            <w:tcW w:w="5669" w:type="dxa"/>
          </w:tcPr>
          <w:p w:rsidR="00652B0A" w:rsidRPr="00652B0A" w:rsidRDefault="00652B0A" w:rsidP="00652B0A">
            <w:pPr>
              <w:rPr>
                <w:rFonts w:cs="Frankruhel" w:hint="cs"/>
                <w:rtl/>
              </w:rPr>
            </w:pPr>
            <w:r>
              <w:rPr>
                <w:rtl/>
              </w:rPr>
              <w:t>הובלת אפרוחים</w:t>
            </w:r>
          </w:p>
        </w:tc>
        <w:tc>
          <w:tcPr>
            <w:tcW w:w="567" w:type="dxa"/>
          </w:tcPr>
          <w:p w:rsidR="00652B0A" w:rsidRPr="00652B0A" w:rsidRDefault="00652B0A" w:rsidP="00652B0A">
            <w:pPr>
              <w:rPr>
                <w:rStyle w:val="Hyperlink"/>
                <w:rFonts w:hint="cs"/>
                <w:rtl/>
              </w:rPr>
            </w:pPr>
            <w:hyperlink w:anchor="Seif29" w:tooltip="הובלת אפרוחים" w:history="1">
              <w:r w:rsidRPr="00652B0A">
                <w:rPr>
                  <w:rStyle w:val="Hyperlink"/>
                </w:rPr>
                <w:t>Go</w:t>
              </w:r>
            </w:hyperlink>
          </w:p>
        </w:tc>
        <w:tc>
          <w:tcPr>
            <w:tcW w:w="850" w:type="dxa"/>
          </w:tcPr>
          <w:p w:rsidR="00652B0A" w:rsidRPr="00652B0A" w:rsidRDefault="00652B0A" w:rsidP="00652B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9</w:t>
            </w:r>
            <w:r>
              <w:rPr>
                <w:rFonts w:cs="Frankruhel"/>
                <w:rtl/>
              </w:rPr>
              <w:fldChar w:fldCharType="end"/>
            </w:r>
          </w:p>
        </w:tc>
      </w:tr>
      <w:tr w:rsidR="00652B0A" w:rsidRPr="00652B0A">
        <w:tblPrEx>
          <w:tblCellMar>
            <w:top w:w="0" w:type="dxa"/>
            <w:bottom w:w="0" w:type="dxa"/>
          </w:tblCellMar>
        </w:tblPrEx>
        <w:tc>
          <w:tcPr>
            <w:tcW w:w="1247" w:type="dxa"/>
          </w:tcPr>
          <w:p w:rsidR="00652B0A" w:rsidRPr="00652B0A" w:rsidRDefault="00652B0A" w:rsidP="00652B0A">
            <w:pPr>
              <w:rPr>
                <w:rFonts w:cs="Frankruhel" w:hint="cs"/>
                <w:rtl/>
              </w:rPr>
            </w:pPr>
            <w:r>
              <w:rPr>
                <w:rtl/>
              </w:rPr>
              <w:t xml:space="preserve">סעיף 31 </w:t>
            </w:r>
          </w:p>
        </w:tc>
        <w:tc>
          <w:tcPr>
            <w:tcW w:w="5669" w:type="dxa"/>
          </w:tcPr>
          <w:p w:rsidR="00652B0A" w:rsidRPr="00652B0A" w:rsidRDefault="00652B0A" w:rsidP="00652B0A">
            <w:pPr>
              <w:rPr>
                <w:rFonts w:cs="Frankruhel" w:hint="cs"/>
                <w:rtl/>
              </w:rPr>
            </w:pPr>
            <w:r>
              <w:rPr>
                <w:rtl/>
              </w:rPr>
              <w:t>מכירת אפרוחים</w:t>
            </w:r>
          </w:p>
        </w:tc>
        <w:tc>
          <w:tcPr>
            <w:tcW w:w="567" w:type="dxa"/>
          </w:tcPr>
          <w:p w:rsidR="00652B0A" w:rsidRPr="00652B0A" w:rsidRDefault="00652B0A" w:rsidP="00652B0A">
            <w:pPr>
              <w:rPr>
                <w:rStyle w:val="Hyperlink"/>
                <w:rFonts w:hint="cs"/>
                <w:rtl/>
              </w:rPr>
            </w:pPr>
            <w:hyperlink w:anchor="Seif30" w:tooltip="מכירת אפרוחים" w:history="1">
              <w:r w:rsidRPr="00652B0A">
                <w:rPr>
                  <w:rStyle w:val="Hyperlink"/>
                </w:rPr>
                <w:t>Go</w:t>
              </w:r>
            </w:hyperlink>
          </w:p>
        </w:tc>
        <w:tc>
          <w:tcPr>
            <w:tcW w:w="850" w:type="dxa"/>
          </w:tcPr>
          <w:p w:rsidR="00652B0A" w:rsidRPr="00652B0A" w:rsidRDefault="00652B0A" w:rsidP="00652B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9</w:t>
            </w:r>
            <w:r>
              <w:rPr>
                <w:rFonts w:cs="Frankruhel"/>
                <w:rtl/>
              </w:rPr>
              <w:fldChar w:fldCharType="end"/>
            </w:r>
          </w:p>
        </w:tc>
      </w:tr>
      <w:tr w:rsidR="00652B0A" w:rsidRPr="00652B0A">
        <w:tblPrEx>
          <w:tblCellMar>
            <w:top w:w="0" w:type="dxa"/>
            <w:bottom w:w="0" w:type="dxa"/>
          </w:tblCellMar>
        </w:tblPrEx>
        <w:tc>
          <w:tcPr>
            <w:tcW w:w="1247" w:type="dxa"/>
          </w:tcPr>
          <w:p w:rsidR="00652B0A" w:rsidRPr="00652B0A" w:rsidRDefault="00652B0A" w:rsidP="00652B0A">
            <w:pPr>
              <w:rPr>
                <w:rFonts w:cs="Frankruhel" w:hint="cs"/>
                <w:rtl/>
              </w:rPr>
            </w:pPr>
            <w:r>
              <w:rPr>
                <w:rtl/>
              </w:rPr>
              <w:t xml:space="preserve">סעיף 32 </w:t>
            </w:r>
          </w:p>
        </w:tc>
        <w:tc>
          <w:tcPr>
            <w:tcW w:w="5669" w:type="dxa"/>
          </w:tcPr>
          <w:p w:rsidR="00652B0A" w:rsidRPr="00652B0A" w:rsidRDefault="00652B0A" w:rsidP="00652B0A">
            <w:pPr>
              <w:rPr>
                <w:rFonts w:cs="Frankruhel" w:hint="cs"/>
                <w:rtl/>
              </w:rPr>
            </w:pPr>
            <w:r>
              <w:rPr>
                <w:rtl/>
              </w:rPr>
              <w:t>בדיקות והודעה על מחלות</w:t>
            </w:r>
          </w:p>
        </w:tc>
        <w:tc>
          <w:tcPr>
            <w:tcW w:w="567" w:type="dxa"/>
          </w:tcPr>
          <w:p w:rsidR="00652B0A" w:rsidRPr="00652B0A" w:rsidRDefault="00652B0A" w:rsidP="00652B0A">
            <w:pPr>
              <w:rPr>
                <w:rStyle w:val="Hyperlink"/>
                <w:rFonts w:hint="cs"/>
                <w:rtl/>
              </w:rPr>
            </w:pPr>
            <w:hyperlink w:anchor="Seif31" w:tooltip="בדיקות והודעה על מחלות" w:history="1">
              <w:r w:rsidRPr="00652B0A">
                <w:rPr>
                  <w:rStyle w:val="Hyperlink"/>
                </w:rPr>
                <w:t>Go</w:t>
              </w:r>
            </w:hyperlink>
          </w:p>
        </w:tc>
        <w:tc>
          <w:tcPr>
            <w:tcW w:w="850" w:type="dxa"/>
          </w:tcPr>
          <w:p w:rsidR="00652B0A" w:rsidRPr="00652B0A" w:rsidRDefault="00652B0A" w:rsidP="00652B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9</w:t>
            </w:r>
            <w:r>
              <w:rPr>
                <w:rFonts w:cs="Frankruhel"/>
                <w:rtl/>
              </w:rPr>
              <w:fldChar w:fldCharType="end"/>
            </w:r>
          </w:p>
        </w:tc>
      </w:tr>
      <w:tr w:rsidR="00652B0A" w:rsidRPr="00652B0A">
        <w:tblPrEx>
          <w:tblCellMar>
            <w:top w:w="0" w:type="dxa"/>
            <w:bottom w:w="0" w:type="dxa"/>
          </w:tblCellMar>
        </w:tblPrEx>
        <w:tc>
          <w:tcPr>
            <w:tcW w:w="1247" w:type="dxa"/>
          </w:tcPr>
          <w:p w:rsidR="00652B0A" w:rsidRPr="00652B0A" w:rsidRDefault="00652B0A" w:rsidP="00652B0A">
            <w:pPr>
              <w:rPr>
                <w:rFonts w:cs="Frankruhel" w:hint="cs"/>
                <w:rtl/>
              </w:rPr>
            </w:pPr>
            <w:r>
              <w:rPr>
                <w:rtl/>
              </w:rPr>
              <w:t xml:space="preserve">סעיף 33 </w:t>
            </w:r>
          </w:p>
        </w:tc>
        <w:tc>
          <w:tcPr>
            <w:tcW w:w="5669" w:type="dxa"/>
          </w:tcPr>
          <w:p w:rsidR="00652B0A" w:rsidRPr="00652B0A" w:rsidRDefault="00652B0A" w:rsidP="00652B0A">
            <w:pPr>
              <w:rPr>
                <w:rFonts w:cs="Frankruhel" w:hint="cs"/>
                <w:rtl/>
              </w:rPr>
            </w:pPr>
            <w:r>
              <w:rPr>
                <w:rtl/>
              </w:rPr>
              <w:t>השם</w:t>
            </w:r>
          </w:p>
        </w:tc>
        <w:tc>
          <w:tcPr>
            <w:tcW w:w="567" w:type="dxa"/>
          </w:tcPr>
          <w:p w:rsidR="00652B0A" w:rsidRPr="00652B0A" w:rsidRDefault="00652B0A" w:rsidP="00652B0A">
            <w:pPr>
              <w:rPr>
                <w:rStyle w:val="Hyperlink"/>
                <w:rFonts w:hint="cs"/>
                <w:rtl/>
              </w:rPr>
            </w:pPr>
            <w:hyperlink w:anchor="Seif32" w:tooltip="השם" w:history="1">
              <w:r w:rsidRPr="00652B0A">
                <w:rPr>
                  <w:rStyle w:val="Hyperlink"/>
                </w:rPr>
                <w:t>Go</w:t>
              </w:r>
            </w:hyperlink>
          </w:p>
        </w:tc>
        <w:tc>
          <w:tcPr>
            <w:tcW w:w="850" w:type="dxa"/>
          </w:tcPr>
          <w:p w:rsidR="00652B0A" w:rsidRPr="00652B0A" w:rsidRDefault="00652B0A" w:rsidP="00652B0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9</w:t>
            </w:r>
            <w:r>
              <w:rPr>
                <w:rFonts w:cs="Frankruhel"/>
                <w:rtl/>
              </w:rPr>
              <w:fldChar w:fldCharType="end"/>
            </w:r>
          </w:p>
        </w:tc>
      </w:tr>
    </w:tbl>
    <w:p w:rsidR="00471F50" w:rsidRDefault="00471F50">
      <w:pPr>
        <w:pStyle w:val="big-header"/>
        <w:ind w:left="0" w:right="1134"/>
        <w:rPr>
          <w:rFonts w:cs="FrankRuehl" w:hint="cs"/>
          <w:sz w:val="32"/>
          <w:rtl/>
        </w:rPr>
      </w:pPr>
    </w:p>
    <w:p w:rsidR="00471F50" w:rsidRPr="003636E1" w:rsidRDefault="00471F50" w:rsidP="003636E1">
      <w:pPr>
        <w:pStyle w:val="big-header"/>
        <w:ind w:left="0" w:right="1134"/>
        <w:rPr>
          <w:rStyle w:val="default"/>
          <w:rFonts w:cs="FrankRuehl" w:hint="cs"/>
          <w:sz w:val="32"/>
          <w:szCs w:val="32"/>
          <w:rtl/>
        </w:rPr>
      </w:pPr>
      <w:r>
        <w:rPr>
          <w:rFonts w:cs="FrankRuehl"/>
          <w:sz w:val="32"/>
          <w:rtl/>
        </w:rPr>
        <w:br w:type="page"/>
      </w:r>
      <w:r>
        <w:rPr>
          <w:rFonts w:cs="FrankRuehl"/>
          <w:rtl/>
          <w:lang w:val="he-IL"/>
        </w:rPr>
        <w:lastRenderedPageBreak/>
        <w:pict>
          <v:shapetype id="_x0000_t202" coordsize="21600,21600" o:spt="202" path="m,l,21600r21600,l21600,xe">
            <v:stroke joinstyle="miter"/>
            <v:path gradientshapeok="t" o:connecttype="rect"/>
          </v:shapetype>
          <v:shape id="_x0000_s2554" type="#_x0000_t202" style="position:absolute;left:0;text-align:left;margin-left:470.35pt;margin-top:19.85pt;width:1in;height:9pt;z-index:251684864" filled="f" stroked="f">
            <v:textbox inset="1mm,0,1mm,0">
              <w:txbxContent>
                <w:p w:rsidR="00F0176B" w:rsidRDefault="00F0176B">
                  <w:pPr>
                    <w:spacing w:line="160" w:lineRule="exact"/>
                    <w:rPr>
                      <w:rFonts w:cs="Miriam" w:hint="cs"/>
                      <w:noProof/>
                      <w:sz w:val="18"/>
                      <w:szCs w:val="18"/>
                      <w:rtl/>
                    </w:rPr>
                  </w:pPr>
                  <w:r>
                    <w:rPr>
                      <w:rFonts w:cs="Miriam" w:hint="cs"/>
                      <w:sz w:val="18"/>
                      <w:szCs w:val="18"/>
                      <w:rtl/>
                    </w:rPr>
                    <w:t>תק' תשס"ה-2005</w:t>
                  </w:r>
                </w:p>
              </w:txbxContent>
            </v:textbox>
          </v:shape>
        </w:pict>
      </w:r>
      <w:r>
        <w:rPr>
          <w:rFonts w:cs="FrankRuehl" w:hint="cs"/>
          <w:sz w:val="32"/>
          <w:rtl/>
        </w:rPr>
        <w:t>תקנות מחלות בעלי חיים (מדגריות), תשכ"ז-1967</w:t>
      </w:r>
      <w:r>
        <w:rPr>
          <w:rStyle w:val="default"/>
          <w:sz w:val="22"/>
          <w:szCs w:val="22"/>
          <w:rtl/>
        </w:rPr>
        <w:footnoteReference w:customMarkFollows="1" w:id="1"/>
        <w:t>*</w:t>
      </w:r>
    </w:p>
    <w:p w:rsidR="00471F50" w:rsidRPr="00605AD3" w:rsidRDefault="00471F50">
      <w:pPr>
        <w:pStyle w:val="P00"/>
        <w:spacing w:before="0"/>
        <w:ind w:left="0" w:right="1134"/>
        <w:rPr>
          <w:rStyle w:val="default"/>
          <w:rFonts w:cs="FrankRuehl" w:hint="cs"/>
          <w:vanish/>
          <w:color w:val="FF0000"/>
          <w:sz w:val="20"/>
          <w:szCs w:val="20"/>
          <w:shd w:val="clear" w:color="auto" w:fill="FFFF99"/>
          <w:rtl/>
        </w:rPr>
      </w:pPr>
      <w:bookmarkStart w:id="4" w:name="Rov2"/>
      <w:r w:rsidRPr="00605AD3">
        <w:rPr>
          <w:rStyle w:val="default"/>
          <w:rFonts w:cs="FrankRuehl" w:hint="cs"/>
          <w:vanish/>
          <w:color w:val="FF0000"/>
          <w:sz w:val="20"/>
          <w:szCs w:val="20"/>
          <w:shd w:val="clear" w:color="auto" w:fill="FFFF99"/>
          <w:rtl/>
        </w:rPr>
        <w:t>מיום 25.7.2005</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תק' תשס"ה-2005</w:t>
      </w:r>
    </w:p>
    <w:p w:rsidR="00471F50" w:rsidRPr="00605AD3" w:rsidRDefault="00471F50">
      <w:pPr>
        <w:pStyle w:val="P00"/>
        <w:spacing w:before="0"/>
        <w:ind w:left="0" w:right="1134"/>
        <w:rPr>
          <w:rStyle w:val="default"/>
          <w:rFonts w:cs="FrankRuehl" w:hint="cs"/>
          <w:vanish/>
          <w:sz w:val="20"/>
          <w:szCs w:val="20"/>
          <w:shd w:val="clear" w:color="auto" w:fill="FFFF99"/>
          <w:rtl/>
        </w:rPr>
      </w:pPr>
      <w:hyperlink r:id="rId7" w:history="1">
        <w:r w:rsidRPr="00605AD3">
          <w:rPr>
            <w:rStyle w:val="Hyperlink"/>
            <w:rFonts w:cs="FrankRuehl" w:hint="cs"/>
            <w:vanish/>
            <w:szCs w:val="20"/>
            <w:shd w:val="clear" w:color="auto" w:fill="FFFF99"/>
            <w:rtl/>
          </w:rPr>
          <w:t>ק"ת תשס"ה מס' 6402</w:t>
        </w:r>
      </w:hyperlink>
      <w:r w:rsidRPr="00605AD3">
        <w:rPr>
          <w:rStyle w:val="default"/>
          <w:rFonts w:cs="FrankRuehl" w:hint="cs"/>
          <w:vanish/>
          <w:sz w:val="20"/>
          <w:szCs w:val="20"/>
          <w:shd w:val="clear" w:color="auto" w:fill="FFFF99"/>
          <w:rtl/>
        </w:rPr>
        <w:t xml:space="preserve"> מיום 25.7.2005 עמ' 819</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החלפת שם</w:t>
      </w:r>
    </w:p>
    <w:p w:rsidR="00471F50" w:rsidRPr="00605AD3" w:rsidRDefault="00471F50">
      <w:pPr>
        <w:pStyle w:val="P00"/>
        <w:ind w:left="0" w:right="1134"/>
        <w:rPr>
          <w:rStyle w:val="default"/>
          <w:rFonts w:cs="FrankRuehl" w:hint="cs"/>
          <w:vanish/>
          <w:sz w:val="20"/>
          <w:szCs w:val="20"/>
          <w:shd w:val="clear" w:color="auto" w:fill="FFFF99"/>
          <w:rtl/>
        </w:rPr>
      </w:pPr>
      <w:r w:rsidRPr="00605AD3">
        <w:rPr>
          <w:rStyle w:val="default"/>
          <w:rFonts w:cs="FrankRuehl" w:hint="cs"/>
          <w:vanish/>
          <w:sz w:val="20"/>
          <w:szCs w:val="20"/>
          <w:shd w:val="clear" w:color="auto" w:fill="FFFF99"/>
          <w:rtl/>
        </w:rPr>
        <w:t>הנוסח הקודם:</w:t>
      </w:r>
    </w:p>
    <w:p w:rsidR="00471F50" w:rsidRDefault="00471F50">
      <w:pPr>
        <w:pStyle w:val="P00"/>
        <w:spacing w:before="0"/>
        <w:ind w:left="0" w:right="1134"/>
        <w:rPr>
          <w:rStyle w:val="default"/>
          <w:rFonts w:cs="FrankRuehl" w:hint="cs"/>
          <w:sz w:val="2"/>
          <w:szCs w:val="2"/>
          <w:rtl/>
        </w:rPr>
      </w:pPr>
      <w:r w:rsidRPr="00605AD3">
        <w:rPr>
          <w:rStyle w:val="default"/>
          <w:rFonts w:cs="FrankRuehl" w:hint="cs"/>
          <w:strike/>
          <w:vanish/>
          <w:sz w:val="22"/>
          <w:szCs w:val="22"/>
          <w:shd w:val="clear" w:color="auto" w:fill="FFFF99"/>
          <w:rtl/>
        </w:rPr>
        <w:t>צו הפיקוח על מצרכים ושירותים (מדגריות), תשכ"ז-1967</w:t>
      </w:r>
      <w:bookmarkEnd w:id="4"/>
    </w:p>
    <w:p w:rsidR="00471F50" w:rsidRDefault="00471F50">
      <w:pPr>
        <w:pStyle w:val="P00"/>
        <w:spacing w:before="72"/>
        <w:ind w:left="0" w:right="1134"/>
        <w:rPr>
          <w:rStyle w:val="default"/>
          <w:rFonts w:cs="FrankRuehl" w:hint="cs"/>
          <w:rtl/>
        </w:rPr>
      </w:pPr>
      <w:r>
        <w:rPr>
          <w:rFonts w:cs="FrankRuehl"/>
          <w:rtl/>
          <w:lang w:val="he-IL"/>
        </w:rPr>
        <w:pict>
          <v:shape id="_x0000_s2510" type="#_x0000_t202" style="position:absolute;left:0;text-align:left;margin-left:470.35pt;margin-top:7.1pt;width:1in;height:9pt;z-index:251657216" filled="f" stroked="f">
            <v:textbox inset="1mm,0,1mm,0">
              <w:txbxContent>
                <w:p w:rsidR="00F0176B" w:rsidRDefault="00F0176B">
                  <w:pPr>
                    <w:spacing w:line="160" w:lineRule="exact"/>
                    <w:rPr>
                      <w:rFonts w:cs="Miriam" w:hint="cs"/>
                      <w:noProof/>
                      <w:sz w:val="18"/>
                      <w:szCs w:val="18"/>
                      <w:rtl/>
                    </w:rPr>
                  </w:pPr>
                  <w:r>
                    <w:rPr>
                      <w:rFonts w:cs="Miriam" w:hint="cs"/>
                      <w:sz w:val="18"/>
                      <w:szCs w:val="18"/>
                      <w:rtl/>
                    </w:rPr>
                    <w:t>תק' תשס"ה-2005</w:t>
                  </w:r>
                </w:p>
              </w:txbxContent>
            </v:textbox>
          </v:shape>
        </w:pict>
      </w:r>
      <w:r>
        <w:rPr>
          <w:rStyle w:val="default"/>
          <w:rFonts w:cs="FrankRuehl" w:hint="cs"/>
          <w:rtl/>
        </w:rPr>
        <w:tab/>
        <w:t>ב</w:t>
      </w:r>
      <w:r>
        <w:rPr>
          <w:rStyle w:val="default"/>
          <w:rFonts w:cs="FrankRuehl"/>
          <w:rtl/>
        </w:rPr>
        <w:t>תוקף סמכותי לפי</w:t>
      </w:r>
      <w:r>
        <w:rPr>
          <w:rStyle w:val="default"/>
          <w:rFonts w:cs="FrankRuehl" w:hint="cs"/>
          <w:rtl/>
        </w:rPr>
        <w:t xml:space="preserve"> </w:t>
      </w:r>
      <w:r>
        <w:rPr>
          <w:rStyle w:val="default"/>
          <w:rFonts w:cs="FrankRuehl"/>
          <w:rtl/>
        </w:rPr>
        <w:t xml:space="preserve">סעיפים </w:t>
      </w:r>
      <w:r>
        <w:rPr>
          <w:rStyle w:val="default"/>
          <w:rFonts w:cs="FrankRuehl" w:hint="cs"/>
          <w:rtl/>
        </w:rPr>
        <w:t>22(א) ו-23 לפקודת מחלות בעלי חיים [נוסח חדש], התשמ"ה-1985, ולענין תקנה 5א, באישור ועדת הכספים של הכנסת לפי סעיף 1(ב) לחוק-יסוד: משק המדינה, אני מתקין תקנות אלה</w:t>
      </w:r>
      <w:r>
        <w:rPr>
          <w:rStyle w:val="default"/>
          <w:rFonts w:cs="FrankRuehl"/>
          <w:rtl/>
        </w:rPr>
        <w:t>:</w:t>
      </w:r>
    </w:p>
    <w:p w:rsidR="00471F50" w:rsidRPr="00605AD3" w:rsidRDefault="00471F50">
      <w:pPr>
        <w:pStyle w:val="P00"/>
        <w:spacing w:before="0"/>
        <w:ind w:left="0" w:right="1134"/>
        <w:rPr>
          <w:rStyle w:val="default"/>
          <w:rFonts w:cs="FrankRuehl" w:hint="cs"/>
          <w:vanish/>
          <w:color w:val="FF0000"/>
          <w:sz w:val="20"/>
          <w:szCs w:val="20"/>
          <w:shd w:val="clear" w:color="auto" w:fill="FFFF99"/>
          <w:rtl/>
        </w:rPr>
      </w:pPr>
      <w:bookmarkStart w:id="5" w:name="Rov3"/>
      <w:r w:rsidRPr="00605AD3">
        <w:rPr>
          <w:rStyle w:val="default"/>
          <w:rFonts w:cs="FrankRuehl" w:hint="cs"/>
          <w:vanish/>
          <w:color w:val="FF0000"/>
          <w:sz w:val="20"/>
          <w:szCs w:val="20"/>
          <w:shd w:val="clear" w:color="auto" w:fill="FFFF99"/>
          <w:rtl/>
        </w:rPr>
        <w:t>מיום 15.1.1972</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צו תשל"ב-1971</w:t>
      </w:r>
    </w:p>
    <w:p w:rsidR="00471F50" w:rsidRPr="00605AD3" w:rsidRDefault="00471F50">
      <w:pPr>
        <w:pStyle w:val="P00"/>
        <w:spacing w:before="0"/>
        <w:ind w:left="0" w:right="1134"/>
        <w:rPr>
          <w:rStyle w:val="default"/>
          <w:rFonts w:cs="FrankRuehl" w:hint="cs"/>
          <w:vanish/>
          <w:sz w:val="20"/>
          <w:szCs w:val="20"/>
          <w:shd w:val="clear" w:color="auto" w:fill="FFFF99"/>
          <w:rtl/>
        </w:rPr>
      </w:pPr>
      <w:hyperlink r:id="rId8" w:history="1">
        <w:r w:rsidRPr="00605AD3">
          <w:rPr>
            <w:rStyle w:val="Hyperlink"/>
            <w:rFonts w:cs="FrankRuehl" w:hint="cs"/>
            <w:vanish/>
            <w:szCs w:val="20"/>
            <w:shd w:val="clear" w:color="auto" w:fill="FFFF99"/>
            <w:rtl/>
          </w:rPr>
          <w:t>ק"ת תשל"ב מס' 2785</w:t>
        </w:r>
      </w:hyperlink>
      <w:r w:rsidRPr="00605AD3">
        <w:rPr>
          <w:rStyle w:val="default"/>
          <w:rFonts w:cs="FrankRuehl" w:hint="cs"/>
          <w:vanish/>
          <w:sz w:val="20"/>
          <w:szCs w:val="20"/>
          <w:shd w:val="clear" w:color="auto" w:fill="FFFF99"/>
          <w:rtl/>
        </w:rPr>
        <w:t xml:space="preserve"> מיום 16.12.1971 עמ' 391</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default"/>
          <w:rFonts w:cs="FrankRuehl" w:hint="cs"/>
          <w:vanish/>
          <w:sz w:val="22"/>
          <w:szCs w:val="22"/>
          <w:shd w:val="clear" w:color="auto" w:fill="FFFF99"/>
          <w:rtl/>
        </w:rPr>
        <w:tab/>
        <w:t>ב</w:t>
      </w:r>
      <w:r w:rsidRPr="00605AD3">
        <w:rPr>
          <w:rStyle w:val="default"/>
          <w:rFonts w:cs="FrankRuehl"/>
          <w:vanish/>
          <w:sz w:val="22"/>
          <w:szCs w:val="22"/>
          <w:shd w:val="clear" w:color="auto" w:fill="FFFF99"/>
          <w:rtl/>
        </w:rPr>
        <w:t>תוקף סמכותי לפי</w:t>
      </w:r>
      <w:r w:rsidRPr="00605AD3">
        <w:rPr>
          <w:rStyle w:val="default"/>
          <w:rFonts w:cs="FrankRuehl" w:hint="cs"/>
          <w:vanish/>
          <w:sz w:val="22"/>
          <w:szCs w:val="22"/>
          <w:shd w:val="clear" w:color="auto" w:fill="FFFF99"/>
          <w:rtl/>
        </w:rPr>
        <w:t xml:space="preserve"> </w:t>
      </w:r>
      <w:r w:rsidRPr="00605AD3">
        <w:rPr>
          <w:rStyle w:val="default"/>
          <w:rFonts w:cs="FrankRuehl"/>
          <w:vanish/>
          <w:sz w:val="22"/>
          <w:szCs w:val="22"/>
          <w:shd w:val="clear" w:color="auto" w:fill="FFFF99"/>
          <w:rtl/>
        </w:rPr>
        <w:t xml:space="preserve">סעיפים </w:t>
      </w:r>
      <w:r w:rsidRPr="00605AD3">
        <w:rPr>
          <w:rStyle w:val="default"/>
          <w:rFonts w:cs="FrankRuehl" w:hint="cs"/>
          <w:vanish/>
          <w:sz w:val="22"/>
          <w:szCs w:val="22"/>
          <w:shd w:val="clear" w:color="auto" w:fill="FFFF99"/>
          <w:rtl/>
        </w:rPr>
        <w:t xml:space="preserve">5 ו-15 לחוק הפיקוח על מצרכים ושירותים, תשי"ח-1957 </w:t>
      </w:r>
      <w:r w:rsidRPr="00605AD3">
        <w:rPr>
          <w:rStyle w:val="default"/>
          <w:rFonts w:cs="FrankRuehl" w:hint="cs"/>
          <w:vanish/>
          <w:sz w:val="22"/>
          <w:szCs w:val="22"/>
          <w:u w:val="single"/>
          <w:shd w:val="clear" w:color="auto" w:fill="FFFF99"/>
          <w:rtl/>
        </w:rPr>
        <w:t>וסעיף 20 לפקודת מחלות בעלי-חיים, 1945</w:t>
      </w:r>
      <w:r w:rsidRPr="00605AD3">
        <w:rPr>
          <w:rStyle w:val="default"/>
          <w:rFonts w:cs="FrankRuehl" w:hint="cs"/>
          <w:vanish/>
          <w:sz w:val="22"/>
          <w:szCs w:val="22"/>
          <w:shd w:val="clear" w:color="auto" w:fill="FFFF99"/>
          <w:rtl/>
        </w:rPr>
        <w:t>, אני מצווה לאמור</w:t>
      </w:r>
      <w:r w:rsidRPr="00605AD3">
        <w:rPr>
          <w:rStyle w:val="default"/>
          <w:rFonts w:cs="FrankRuehl"/>
          <w:vanish/>
          <w:sz w:val="22"/>
          <w:szCs w:val="22"/>
          <w:shd w:val="clear" w:color="auto" w:fill="FFFF99"/>
          <w:rtl/>
        </w:rPr>
        <w:t>:</w:t>
      </w:r>
    </w:p>
    <w:p w:rsidR="00471F50" w:rsidRPr="00605AD3" w:rsidRDefault="00471F50">
      <w:pPr>
        <w:pStyle w:val="P00"/>
        <w:spacing w:before="0"/>
        <w:ind w:left="0" w:right="1134"/>
        <w:rPr>
          <w:rStyle w:val="default"/>
          <w:rFonts w:cs="FrankRuehl" w:hint="cs"/>
          <w:vanish/>
          <w:sz w:val="20"/>
          <w:szCs w:val="20"/>
          <w:shd w:val="clear" w:color="auto" w:fill="FFFF99"/>
          <w:rtl/>
        </w:rPr>
      </w:pPr>
    </w:p>
    <w:p w:rsidR="00471F50" w:rsidRPr="00605AD3" w:rsidRDefault="00471F50">
      <w:pPr>
        <w:pStyle w:val="P00"/>
        <w:spacing w:before="0"/>
        <w:ind w:left="0" w:right="1134"/>
        <w:rPr>
          <w:rStyle w:val="default"/>
          <w:rFonts w:cs="FrankRuehl" w:hint="cs"/>
          <w:vanish/>
          <w:color w:val="FF0000"/>
          <w:sz w:val="20"/>
          <w:szCs w:val="20"/>
          <w:shd w:val="clear" w:color="auto" w:fill="FFFF99"/>
          <w:rtl/>
        </w:rPr>
      </w:pPr>
      <w:r w:rsidRPr="00605AD3">
        <w:rPr>
          <w:rStyle w:val="default"/>
          <w:rFonts w:cs="FrankRuehl" w:hint="cs"/>
          <w:vanish/>
          <w:color w:val="FF0000"/>
          <w:sz w:val="20"/>
          <w:szCs w:val="20"/>
          <w:shd w:val="clear" w:color="auto" w:fill="FFFF99"/>
          <w:rtl/>
        </w:rPr>
        <w:t>מיום 25.7.2005</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תק' תשס"ה-2005</w:t>
      </w:r>
    </w:p>
    <w:p w:rsidR="00471F50" w:rsidRPr="00605AD3" w:rsidRDefault="00471F50">
      <w:pPr>
        <w:pStyle w:val="P00"/>
        <w:spacing w:before="0"/>
        <w:ind w:left="0" w:right="1134"/>
        <w:rPr>
          <w:rStyle w:val="default"/>
          <w:rFonts w:cs="FrankRuehl" w:hint="cs"/>
          <w:vanish/>
          <w:sz w:val="20"/>
          <w:szCs w:val="20"/>
          <w:shd w:val="clear" w:color="auto" w:fill="FFFF99"/>
          <w:rtl/>
        </w:rPr>
      </w:pPr>
      <w:hyperlink r:id="rId9" w:history="1">
        <w:r w:rsidRPr="00605AD3">
          <w:rPr>
            <w:rStyle w:val="Hyperlink"/>
            <w:rFonts w:cs="FrankRuehl" w:hint="cs"/>
            <w:vanish/>
            <w:szCs w:val="20"/>
            <w:shd w:val="clear" w:color="auto" w:fill="FFFF99"/>
            <w:rtl/>
          </w:rPr>
          <w:t>ק"ת תשס"ה מס' 6402</w:t>
        </w:r>
      </w:hyperlink>
      <w:r w:rsidRPr="00605AD3">
        <w:rPr>
          <w:rStyle w:val="default"/>
          <w:rFonts w:cs="FrankRuehl" w:hint="cs"/>
          <w:vanish/>
          <w:sz w:val="20"/>
          <w:szCs w:val="20"/>
          <w:shd w:val="clear" w:color="auto" w:fill="FFFF99"/>
          <w:rtl/>
        </w:rPr>
        <w:t xml:space="preserve"> מיום 25.7.2005 עמ' 819</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החלפת הפתיח</w:t>
      </w:r>
    </w:p>
    <w:p w:rsidR="00471F50" w:rsidRPr="00605AD3" w:rsidRDefault="00471F50">
      <w:pPr>
        <w:pStyle w:val="P00"/>
        <w:ind w:left="0" w:right="1134"/>
        <w:rPr>
          <w:rStyle w:val="default"/>
          <w:rFonts w:cs="FrankRuehl" w:hint="cs"/>
          <w:vanish/>
          <w:sz w:val="20"/>
          <w:szCs w:val="20"/>
          <w:shd w:val="clear" w:color="auto" w:fill="FFFF99"/>
          <w:rtl/>
        </w:rPr>
      </w:pPr>
      <w:r w:rsidRPr="00605AD3">
        <w:rPr>
          <w:rStyle w:val="default"/>
          <w:rFonts w:cs="FrankRuehl" w:hint="cs"/>
          <w:vanish/>
          <w:sz w:val="20"/>
          <w:szCs w:val="20"/>
          <w:shd w:val="clear" w:color="auto" w:fill="FFFF99"/>
          <w:rtl/>
        </w:rPr>
        <w:t>הנוסח הקודם:</w:t>
      </w:r>
    </w:p>
    <w:p w:rsidR="00471F50" w:rsidRDefault="00471F50">
      <w:pPr>
        <w:pStyle w:val="P00"/>
        <w:spacing w:before="0"/>
        <w:ind w:left="0" w:right="1134"/>
        <w:rPr>
          <w:rStyle w:val="default"/>
          <w:rFonts w:cs="FrankRuehl" w:hint="cs"/>
          <w:strike/>
          <w:sz w:val="2"/>
          <w:szCs w:val="2"/>
          <w:rtl/>
        </w:rPr>
      </w:pPr>
      <w:r w:rsidRPr="00605AD3">
        <w:rPr>
          <w:rStyle w:val="default"/>
          <w:rFonts w:cs="FrankRuehl" w:hint="cs"/>
          <w:vanish/>
          <w:sz w:val="22"/>
          <w:szCs w:val="22"/>
          <w:shd w:val="clear" w:color="auto" w:fill="FFFF99"/>
          <w:rtl/>
        </w:rPr>
        <w:tab/>
      </w:r>
      <w:r w:rsidRPr="00605AD3">
        <w:rPr>
          <w:rStyle w:val="default"/>
          <w:rFonts w:cs="FrankRuehl" w:hint="cs"/>
          <w:strike/>
          <w:vanish/>
          <w:sz w:val="22"/>
          <w:szCs w:val="22"/>
          <w:shd w:val="clear" w:color="auto" w:fill="FFFF99"/>
          <w:rtl/>
        </w:rPr>
        <w:t>ב</w:t>
      </w:r>
      <w:r w:rsidRPr="00605AD3">
        <w:rPr>
          <w:rStyle w:val="default"/>
          <w:rFonts w:cs="FrankRuehl"/>
          <w:strike/>
          <w:vanish/>
          <w:sz w:val="22"/>
          <w:szCs w:val="22"/>
          <w:shd w:val="clear" w:color="auto" w:fill="FFFF99"/>
          <w:rtl/>
        </w:rPr>
        <w:t>תוקף סמכותי לפי</w:t>
      </w:r>
      <w:r w:rsidRPr="00605AD3">
        <w:rPr>
          <w:rStyle w:val="default"/>
          <w:rFonts w:cs="FrankRuehl" w:hint="cs"/>
          <w:strike/>
          <w:vanish/>
          <w:sz w:val="22"/>
          <w:szCs w:val="22"/>
          <w:shd w:val="clear" w:color="auto" w:fill="FFFF99"/>
          <w:rtl/>
        </w:rPr>
        <w:t xml:space="preserve"> </w:t>
      </w:r>
      <w:r w:rsidRPr="00605AD3">
        <w:rPr>
          <w:rStyle w:val="default"/>
          <w:rFonts w:cs="FrankRuehl"/>
          <w:strike/>
          <w:vanish/>
          <w:sz w:val="22"/>
          <w:szCs w:val="22"/>
          <w:shd w:val="clear" w:color="auto" w:fill="FFFF99"/>
          <w:rtl/>
        </w:rPr>
        <w:t xml:space="preserve">סעיפים </w:t>
      </w:r>
      <w:r w:rsidRPr="00605AD3">
        <w:rPr>
          <w:rStyle w:val="default"/>
          <w:rFonts w:cs="FrankRuehl" w:hint="cs"/>
          <w:strike/>
          <w:vanish/>
          <w:sz w:val="22"/>
          <w:szCs w:val="22"/>
          <w:shd w:val="clear" w:color="auto" w:fill="FFFF99"/>
          <w:rtl/>
        </w:rPr>
        <w:t>5 ו-15 לחוק הפיקוח על מצרכים ושירותים, תשי"ח-1957 וסעיף 20 לפקודת מחלות בעלי-חיים, 1945, אני מצווה לאמור</w:t>
      </w:r>
      <w:r w:rsidRPr="00605AD3">
        <w:rPr>
          <w:rStyle w:val="default"/>
          <w:rFonts w:cs="FrankRuehl"/>
          <w:strike/>
          <w:vanish/>
          <w:sz w:val="22"/>
          <w:szCs w:val="22"/>
          <w:shd w:val="clear" w:color="auto" w:fill="FFFF99"/>
          <w:rtl/>
        </w:rPr>
        <w:t>:</w:t>
      </w:r>
      <w:bookmarkEnd w:id="5"/>
    </w:p>
    <w:p w:rsidR="00471F50" w:rsidRDefault="00471F50">
      <w:pPr>
        <w:pStyle w:val="medium2-header"/>
        <w:keepLines w:val="0"/>
        <w:spacing w:before="72"/>
        <w:ind w:left="0" w:right="1134"/>
        <w:rPr>
          <w:rFonts w:cs="FrankRuehl" w:hint="cs"/>
          <w:noProof/>
          <w:rtl/>
        </w:rPr>
      </w:pPr>
      <w:bookmarkStart w:id="6" w:name="med0"/>
      <w:bookmarkEnd w:id="6"/>
      <w:r>
        <w:rPr>
          <w:rFonts w:cs="FrankRuehl" w:hint="cs"/>
          <w:noProof/>
          <w:rtl/>
        </w:rPr>
        <w:t>פרק ראשון: פרשנות</w:t>
      </w:r>
    </w:p>
    <w:p w:rsidR="00471F50" w:rsidRDefault="00471F50">
      <w:pPr>
        <w:pStyle w:val="P00"/>
        <w:spacing w:before="72"/>
        <w:ind w:left="0" w:right="1134"/>
        <w:rPr>
          <w:rStyle w:val="big-number"/>
          <w:rFonts w:cs="FrankRuehl" w:hint="cs"/>
          <w:sz w:val="26"/>
          <w:szCs w:val="26"/>
          <w:rtl/>
        </w:rPr>
      </w:pPr>
      <w:bookmarkStart w:id="7" w:name="Seif1"/>
      <w:bookmarkEnd w:id="7"/>
      <w:r>
        <w:rPr>
          <w:rFonts w:cs="Miriam"/>
          <w:lang w:val="he-IL"/>
        </w:rPr>
        <w:pict>
          <v:rect id="_x0000_s2050" style="position:absolute;left:0;text-align:left;margin-left:464.35pt;margin-top:7.1pt;width:75.05pt;height:16.95pt;z-index:251623424" o:allowincell="f" filled="f" stroked="f" strokecolor="lime" strokeweight=".25pt">
            <v:textbox style="mso-next-textbox:#_x0000_s2050" inset="0,0,0,0">
              <w:txbxContent>
                <w:p w:rsidR="00F0176B" w:rsidRDefault="00F0176B">
                  <w:pPr>
                    <w:spacing w:line="160" w:lineRule="exact"/>
                    <w:rPr>
                      <w:rFonts w:cs="Miriam" w:hint="cs"/>
                      <w:sz w:val="18"/>
                      <w:szCs w:val="18"/>
                      <w:rtl/>
                    </w:rPr>
                  </w:pPr>
                  <w:r>
                    <w:rPr>
                      <w:rFonts w:cs="Miriam" w:hint="cs"/>
                      <w:sz w:val="18"/>
                      <w:szCs w:val="18"/>
                      <w:rtl/>
                    </w:rPr>
                    <w:t>הגדרות</w:t>
                  </w:r>
                </w:p>
                <w:p w:rsidR="00F0176B" w:rsidRDefault="00F0176B">
                  <w:pPr>
                    <w:spacing w:line="160" w:lineRule="exact"/>
                    <w:rPr>
                      <w:rFonts w:cs="Miriam" w:hint="cs"/>
                      <w:noProof/>
                      <w:sz w:val="18"/>
                      <w:szCs w:val="18"/>
                      <w:rtl/>
                    </w:rPr>
                  </w:pPr>
                  <w:r>
                    <w:rPr>
                      <w:rFonts w:cs="Miriam" w:hint="cs"/>
                      <w:sz w:val="18"/>
                      <w:szCs w:val="18"/>
                      <w:rtl/>
                    </w:rPr>
                    <w:t>תק' תשס"ה-2005</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בתקנות אלה </w:t>
      </w:r>
      <w:r>
        <w:rPr>
          <w:rStyle w:val="big-number"/>
          <w:rFonts w:cs="FrankRuehl"/>
          <w:sz w:val="26"/>
          <w:szCs w:val="26"/>
          <w:rtl/>
        </w:rPr>
        <w:t>–</w:t>
      </w:r>
    </w:p>
    <w:p w:rsidR="00471F50" w:rsidRPr="00605AD3" w:rsidRDefault="00471F50">
      <w:pPr>
        <w:pStyle w:val="P00"/>
        <w:spacing w:before="0"/>
        <w:ind w:left="0" w:right="1134"/>
        <w:rPr>
          <w:rStyle w:val="default"/>
          <w:rFonts w:cs="FrankRuehl" w:hint="cs"/>
          <w:vanish/>
          <w:color w:val="FF0000"/>
          <w:sz w:val="20"/>
          <w:szCs w:val="20"/>
          <w:shd w:val="clear" w:color="auto" w:fill="FFFF99"/>
          <w:rtl/>
        </w:rPr>
      </w:pPr>
      <w:bookmarkStart w:id="8" w:name="Rov4"/>
      <w:r w:rsidRPr="00605AD3">
        <w:rPr>
          <w:rStyle w:val="default"/>
          <w:rFonts w:cs="FrankRuehl" w:hint="cs"/>
          <w:vanish/>
          <w:color w:val="FF0000"/>
          <w:sz w:val="20"/>
          <w:szCs w:val="20"/>
          <w:shd w:val="clear" w:color="auto" w:fill="FFFF99"/>
          <w:rtl/>
        </w:rPr>
        <w:t>מיום 25.7.2005</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תק' תשס"ה-2005</w:t>
      </w:r>
    </w:p>
    <w:p w:rsidR="00471F50" w:rsidRPr="00605AD3" w:rsidRDefault="00471F50">
      <w:pPr>
        <w:pStyle w:val="P00"/>
        <w:spacing w:before="0"/>
        <w:ind w:left="0" w:right="1134"/>
        <w:rPr>
          <w:rStyle w:val="default"/>
          <w:rFonts w:cs="FrankRuehl" w:hint="cs"/>
          <w:vanish/>
          <w:sz w:val="20"/>
          <w:szCs w:val="20"/>
          <w:shd w:val="clear" w:color="auto" w:fill="FFFF99"/>
          <w:rtl/>
        </w:rPr>
      </w:pPr>
      <w:hyperlink r:id="rId10" w:history="1">
        <w:r w:rsidRPr="00605AD3">
          <w:rPr>
            <w:rStyle w:val="Hyperlink"/>
            <w:rFonts w:cs="FrankRuehl" w:hint="cs"/>
            <w:vanish/>
            <w:szCs w:val="20"/>
            <w:shd w:val="clear" w:color="auto" w:fill="FFFF99"/>
            <w:rtl/>
          </w:rPr>
          <w:t>ק"ת תשס"ה מס' 6402</w:t>
        </w:r>
      </w:hyperlink>
      <w:r w:rsidRPr="00605AD3">
        <w:rPr>
          <w:rStyle w:val="default"/>
          <w:rFonts w:cs="FrankRuehl" w:hint="cs"/>
          <w:vanish/>
          <w:sz w:val="20"/>
          <w:szCs w:val="20"/>
          <w:shd w:val="clear" w:color="auto" w:fill="FFFF99"/>
          <w:rtl/>
        </w:rPr>
        <w:t xml:space="preserve"> מיום 25.7.2005 עמ' 819</w:t>
      </w:r>
    </w:p>
    <w:p w:rsidR="00471F50" w:rsidRDefault="00471F50">
      <w:pPr>
        <w:pStyle w:val="P00"/>
        <w:ind w:left="0" w:right="1134"/>
        <w:rPr>
          <w:rStyle w:val="default"/>
          <w:rFonts w:cs="FrankRuehl" w:hint="cs"/>
          <w:sz w:val="2"/>
          <w:szCs w:val="2"/>
          <w:rtl/>
        </w:rPr>
      </w:pPr>
      <w:r w:rsidRPr="00605AD3">
        <w:rPr>
          <w:rStyle w:val="default"/>
          <w:rFonts w:cs="FrankRuehl"/>
          <w:vanish/>
          <w:sz w:val="22"/>
          <w:szCs w:val="22"/>
          <w:shd w:val="clear" w:color="auto" w:fill="FFFF99"/>
          <w:rtl/>
        </w:rPr>
        <w:t>1.</w:t>
      </w:r>
      <w:r w:rsidRPr="00605AD3">
        <w:rPr>
          <w:rStyle w:val="default"/>
          <w:rFonts w:cs="FrankRuehl"/>
          <w:vanish/>
          <w:sz w:val="22"/>
          <w:szCs w:val="22"/>
          <w:shd w:val="clear" w:color="auto" w:fill="FFFF99"/>
          <w:rtl/>
        </w:rPr>
        <w:tab/>
      </w:r>
      <w:r w:rsidRPr="00605AD3">
        <w:rPr>
          <w:rStyle w:val="default"/>
          <w:rFonts w:cs="FrankRuehl" w:hint="cs"/>
          <w:strike/>
          <w:vanish/>
          <w:sz w:val="22"/>
          <w:szCs w:val="22"/>
          <w:shd w:val="clear" w:color="auto" w:fill="FFFF99"/>
          <w:rtl/>
        </w:rPr>
        <w:t>בצו זה</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בתקנות אלה</w:t>
      </w:r>
      <w:r w:rsidRPr="00605AD3">
        <w:rPr>
          <w:rStyle w:val="default"/>
          <w:rFonts w:cs="FrankRuehl" w:hint="cs"/>
          <w:vanish/>
          <w:sz w:val="22"/>
          <w:szCs w:val="22"/>
          <w:shd w:val="clear" w:color="auto" w:fill="FFFF99"/>
          <w:rtl/>
        </w:rPr>
        <w:t xml:space="preserve"> </w:t>
      </w:r>
      <w:r w:rsidRPr="00605AD3">
        <w:rPr>
          <w:rStyle w:val="default"/>
          <w:rFonts w:cs="FrankRuehl"/>
          <w:vanish/>
          <w:sz w:val="22"/>
          <w:szCs w:val="22"/>
          <w:shd w:val="clear" w:color="auto" w:fill="FFFF99"/>
          <w:rtl/>
        </w:rPr>
        <w:t>–</w:t>
      </w:r>
      <w:bookmarkEnd w:id="8"/>
    </w:p>
    <w:p w:rsidR="00471F50" w:rsidRDefault="00471F50">
      <w:pPr>
        <w:pStyle w:val="P00"/>
        <w:spacing w:before="72"/>
        <w:ind w:left="0" w:right="1134"/>
        <w:rPr>
          <w:rStyle w:val="big-number"/>
          <w:rFonts w:cs="FrankRuehl" w:hint="cs"/>
          <w:sz w:val="26"/>
          <w:szCs w:val="26"/>
          <w:rtl/>
        </w:rPr>
      </w:pPr>
      <w:r>
        <w:rPr>
          <w:rFonts w:cs="FrankRuehl"/>
          <w:rtl/>
          <w:lang w:val="he-IL"/>
        </w:rPr>
        <w:pict>
          <v:shape id="_x0000_s2532" type="#_x0000_t202" style="position:absolute;left:0;text-align:left;margin-left:470.35pt;margin-top:7.1pt;width:1in;height:9pt;z-index:251669504" filled="f" stroked="f">
            <v:textbox inset="1mm,0,1mm,0">
              <w:txbxContent>
                <w:p w:rsidR="00F0176B" w:rsidRDefault="00F0176B">
                  <w:pPr>
                    <w:pStyle w:val="a7"/>
                    <w:rPr>
                      <w:rFonts w:hint="cs"/>
                      <w:noProof/>
                      <w:rtl/>
                    </w:rPr>
                  </w:pPr>
                  <w:r>
                    <w:rPr>
                      <w:rFonts w:hint="cs"/>
                      <w:rtl/>
                    </w:rPr>
                    <w:t>צו תשמ"ד-1984</w:t>
                  </w:r>
                </w:p>
              </w:txbxContent>
            </v:textbox>
          </v:shape>
        </w:pict>
      </w:r>
      <w:r>
        <w:rPr>
          <w:rStyle w:val="big-number"/>
          <w:rFonts w:cs="FrankRuehl" w:hint="cs"/>
          <w:sz w:val="26"/>
          <w:szCs w:val="26"/>
          <w:rtl/>
        </w:rPr>
        <w:tab/>
        <w:t xml:space="preserve">"ביצים" </w:t>
      </w:r>
      <w:r>
        <w:rPr>
          <w:rStyle w:val="big-number"/>
          <w:rFonts w:cs="FrankRuehl"/>
          <w:sz w:val="26"/>
          <w:szCs w:val="26"/>
          <w:rtl/>
        </w:rPr>
        <w:t>–</w:t>
      </w:r>
      <w:r>
        <w:rPr>
          <w:rStyle w:val="big-number"/>
          <w:rFonts w:cs="FrankRuehl" w:hint="cs"/>
          <w:sz w:val="26"/>
          <w:szCs w:val="26"/>
          <w:rtl/>
        </w:rPr>
        <w:t xml:space="preserve"> ביצים לדגירה של עופות כהגדרתם בפקודה;</w:t>
      </w:r>
    </w:p>
    <w:p w:rsidR="00471F50" w:rsidRPr="00605AD3" w:rsidRDefault="00471F50">
      <w:pPr>
        <w:pStyle w:val="P00"/>
        <w:spacing w:before="0"/>
        <w:ind w:left="0" w:right="1134"/>
        <w:rPr>
          <w:rStyle w:val="default"/>
          <w:rFonts w:cs="FrankRuehl" w:hint="cs"/>
          <w:vanish/>
          <w:color w:val="FF0000"/>
          <w:sz w:val="20"/>
          <w:szCs w:val="20"/>
          <w:shd w:val="clear" w:color="auto" w:fill="FFFF99"/>
          <w:rtl/>
        </w:rPr>
      </w:pPr>
      <w:bookmarkStart w:id="9" w:name="Rov5"/>
      <w:r w:rsidRPr="00605AD3">
        <w:rPr>
          <w:rStyle w:val="default"/>
          <w:rFonts w:cs="FrankRuehl" w:hint="cs"/>
          <w:vanish/>
          <w:color w:val="FF0000"/>
          <w:sz w:val="20"/>
          <w:szCs w:val="20"/>
          <w:shd w:val="clear" w:color="auto" w:fill="FFFF99"/>
          <w:rtl/>
        </w:rPr>
        <w:t>מיום 13.9.1984</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צו תשמ"ד-1984</w:t>
      </w:r>
    </w:p>
    <w:p w:rsidR="00471F50" w:rsidRPr="00605AD3" w:rsidRDefault="00471F50">
      <w:pPr>
        <w:pStyle w:val="P00"/>
        <w:spacing w:before="0"/>
        <w:ind w:left="0" w:right="1134"/>
        <w:rPr>
          <w:rStyle w:val="default"/>
          <w:rFonts w:cs="FrankRuehl" w:hint="cs"/>
          <w:vanish/>
          <w:sz w:val="20"/>
          <w:szCs w:val="20"/>
          <w:shd w:val="clear" w:color="auto" w:fill="FFFF99"/>
          <w:rtl/>
        </w:rPr>
      </w:pPr>
      <w:hyperlink r:id="rId11" w:history="1">
        <w:r w:rsidRPr="00605AD3">
          <w:rPr>
            <w:rStyle w:val="Hyperlink"/>
            <w:rFonts w:cs="FrankRuehl" w:hint="cs"/>
            <w:vanish/>
            <w:szCs w:val="20"/>
            <w:shd w:val="clear" w:color="auto" w:fill="FFFF99"/>
            <w:rtl/>
          </w:rPr>
          <w:t>ק"ת תשמ"ד מס' 4701</w:t>
        </w:r>
      </w:hyperlink>
      <w:r w:rsidRPr="00605AD3">
        <w:rPr>
          <w:rStyle w:val="default"/>
          <w:rFonts w:cs="FrankRuehl" w:hint="cs"/>
          <w:vanish/>
          <w:sz w:val="20"/>
          <w:szCs w:val="20"/>
          <w:shd w:val="clear" w:color="auto" w:fill="FFFF99"/>
          <w:rtl/>
        </w:rPr>
        <w:t xml:space="preserve"> מיום 13.9.1984 עמ' 2550</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החלפת הגדרת "ביצים"</w:t>
      </w:r>
    </w:p>
    <w:p w:rsidR="00471F50" w:rsidRPr="00605AD3" w:rsidRDefault="00471F50">
      <w:pPr>
        <w:pStyle w:val="P00"/>
        <w:ind w:left="0" w:right="1134"/>
        <w:rPr>
          <w:rStyle w:val="default"/>
          <w:rFonts w:cs="FrankRuehl" w:hint="cs"/>
          <w:vanish/>
          <w:sz w:val="20"/>
          <w:szCs w:val="20"/>
          <w:shd w:val="clear" w:color="auto" w:fill="FFFF99"/>
          <w:rtl/>
        </w:rPr>
      </w:pPr>
      <w:r w:rsidRPr="00605AD3">
        <w:rPr>
          <w:rStyle w:val="default"/>
          <w:rFonts w:cs="FrankRuehl" w:hint="cs"/>
          <w:vanish/>
          <w:sz w:val="20"/>
          <w:szCs w:val="20"/>
          <w:shd w:val="clear" w:color="auto" w:fill="FFFF99"/>
          <w:rtl/>
        </w:rPr>
        <w:t>הנוסח הקודם:</w:t>
      </w:r>
    </w:p>
    <w:p w:rsidR="00471F50" w:rsidRDefault="00471F50">
      <w:pPr>
        <w:pStyle w:val="P00"/>
        <w:spacing w:before="0"/>
        <w:ind w:left="0" w:right="1134"/>
        <w:rPr>
          <w:rStyle w:val="big-number"/>
          <w:rFonts w:cs="FrankRuehl" w:hint="cs"/>
          <w:strike/>
          <w:sz w:val="2"/>
          <w:szCs w:val="2"/>
          <w:rtl/>
        </w:rPr>
      </w:pPr>
      <w:r w:rsidRPr="00605AD3">
        <w:rPr>
          <w:rStyle w:val="big-number"/>
          <w:rFonts w:cs="FrankRuehl" w:hint="cs"/>
          <w:vanish/>
          <w:sz w:val="22"/>
          <w:szCs w:val="22"/>
          <w:shd w:val="clear" w:color="auto" w:fill="FFFF99"/>
          <w:rtl/>
        </w:rPr>
        <w:tab/>
      </w:r>
      <w:r w:rsidRPr="00605AD3">
        <w:rPr>
          <w:rStyle w:val="big-number"/>
          <w:rFonts w:cs="FrankRuehl" w:hint="cs"/>
          <w:strike/>
          <w:vanish/>
          <w:sz w:val="22"/>
          <w:szCs w:val="22"/>
          <w:shd w:val="clear" w:color="auto" w:fill="FFFF99"/>
          <w:rtl/>
        </w:rPr>
        <w:t xml:space="preserve">"ביצים" </w:t>
      </w:r>
      <w:r w:rsidRPr="00605AD3">
        <w:rPr>
          <w:rStyle w:val="big-number"/>
          <w:rFonts w:cs="FrankRuehl"/>
          <w:strike/>
          <w:vanish/>
          <w:sz w:val="22"/>
          <w:szCs w:val="22"/>
          <w:shd w:val="clear" w:color="auto" w:fill="FFFF99"/>
          <w:rtl/>
        </w:rPr>
        <w:t>–</w:t>
      </w:r>
      <w:r w:rsidRPr="00605AD3">
        <w:rPr>
          <w:rStyle w:val="big-number"/>
          <w:rFonts w:cs="FrankRuehl" w:hint="cs"/>
          <w:strike/>
          <w:vanish/>
          <w:sz w:val="22"/>
          <w:szCs w:val="22"/>
          <w:shd w:val="clear" w:color="auto" w:fill="FFFF99"/>
          <w:rtl/>
        </w:rPr>
        <w:t xml:space="preserve"> ביצים לדגירה של תרנגולות, תרנגולות הודו, אווזים, ברווזים ופסיונים;</w:t>
      </w:r>
      <w:bookmarkEnd w:id="9"/>
    </w:p>
    <w:p w:rsidR="00471F50" w:rsidRDefault="00471F50">
      <w:pPr>
        <w:pStyle w:val="P00"/>
        <w:spacing w:before="72"/>
        <w:ind w:left="0" w:right="1134"/>
        <w:rPr>
          <w:rStyle w:val="big-number"/>
          <w:rFonts w:cs="FrankRuehl" w:hint="cs"/>
          <w:sz w:val="26"/>
          <w:szCs w:val="26"/>
          <w:rtl/>
        </w:rPr>
      </w:pPr>
      <w:r>
        <w:rPr>
          <w:rFonts w:cs="FrankRuehl"/>
          <w:rtl/>
          <w:lang w:val="he-IL"/>
        </w:rPr>
        <w:pict>
          <v:shape id="_x0000_s2548" type="#_x0000_t202" style="position:absolute;left:0;text-align:left;margin-left:470.35pt;margin-top:7.1pt;width:1in;height:9pt;z-index:251680768" filled="f" stroked="f">
            <v:textbox inset="1mm,0,1mm,0">
              <w:txbxContent>
                <w:p w:rsidR="00F0176B" w:rsidRDefault="00F0176B">
                  <w:pPr>
                    <w:pStyle w:val="a7"/>
                    <w:rPr>
                      <w:rFonts w:hint="cs"/>
                      <w:noProof/>
                      <w:rtl/>
                    </w:rPr>
                  </w:pPr>
                  <w:r>
                    <w:rPr>
                      <w:rFonts w:hint="cs"/>
                      <w:rtl/>
                    </w:rPr>
                    <w:t>צו תשנ"ג-1993</w:t>
                  </w:r>
                </w:p>
              </w:txbxContent>
            </v:textbox>
          </v:shape>
        </w:pict>
      </w:r>
      <w:r>
        <w:rPr>
          <w:rStyle w:val="big-number"/>
          <w:rFonts w:cs="FrankRuehl" w:hint="cs"/>
          <w:sz w:val="26"/>
          <w:szCs w:val="26"/>
          <w:rtl/>
        </w:rPr>
        <w:tab/>
        <w:t xml:space="preserve">"גזעים קלים" </w:t>
      </w:r>
      <w:r>
        <w:rPr>
          <w:rStyle w:val="big-number"/>
          <w:rFonts w:cs="FrankRuehl"/>
          <w:sz w:val="26"/>
          <w:szCs w:val="26"/>
          <w:rtl/>
        </w:rPr>
        <w:t>–</w:t>
      </w:r>
      <w:r>
        <w:rPr>
          <w:rStyle w:val="big-number"/>
          <w:rFonts w:cs="FrankRuehl" w:hint="cs"/>
          <w:sz w:val="26"/>
          <w:szCs w:val="26"/>
          <w:rtl/>
        </w:rPr>
        <w:t xml:space="preserve"> גזעי לגהורן, ניו המפשר או גזע רד או כל הצלבה שבין גזע לגהורן, ניו המפשר או גזע רד;</w:t>
      </w:r>
    </w:p>
    <w:p w:rsidR="00471F50" w:rsidRPr="00605AD3" w:rsidRDefault="00471F50">
      <w:pPr>
        <w:pStyle w:val="P00"/>
        <w:spacing w:before="0"/>
        <w:ind w:left="0" w:right="1134"/>
        <w:rPr>
          <w:rStyle w:val="default"/>
          <w:rFonts w:cs="FrankRuehl" w:hint="cs"/>
          <w:vanish/>
          <w:color w:val="FF0000"/>
          <w:sz w:val="20"/>
          <w:szCs w:val="20"/>
          <w:shd w:val="clear" w:color="auto" w:fill="FFFF99"/>
          <w:rtl/>
        </w:rPr>
      </w:pPr>
      <w:bookmarkStart w:id="10" w:name="Rov6"/>
      <w:r w:rsidRPr="00605AD3">
        <w:rPr>
          <w:rStyle w:val="default"/>
          <w:rFonts w:cs="FrankRuehl" w:hint="cs"/>
          <w:vanish/>
          <w:color w:val="FF0000"/>
          <w:sz w:val="20"/>
          <w:szCs w:val="20"/>
          <w:shd w:val="clear" w:color="auto" w:fill="FFFF99"/>
          <w:rtl/>
        </w:rPr>
        <w:t>מיום 10.11.1993</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צו תשנ"ג-1993</w:t>
      </w:r>
    </w:p>
    <w:p w:rsidR="00471F50" w:rsidRPr="00605AD3" w:rsidRDefault="00471F50">
      <w:pPr>
        <w:pStyle w:val="P00"/>
        <w:spacing w:before="0"/>
        <w:ind w:left="0" w:right="1134"/>
        <w:rPr>
          <w:rStyle w:val="default"/>
          <w:rFonts w:cs="FrankRuehl" w:hint="cs"/>
          <w:vanish/>
          <w:sz w:val="20"/>
          <w:szCs w:val="20"/>
          <w:shd w:val="clear" w:color="auto" w:fill="FFFF99"/>
          <w:rtl/>
        </w:rPr>
      </w:pPr>
      <w:hyperlink r:id="rId12" w:history="1">
        <w:r w:rsidRPr="00605AD3">
          <w:rPr>
            <w:rStyle w:val="Hyperlink"/>
            <w:rFonts w:cs="FrankRuehl" w:hint="cs"/>
            <w:vanish/>
            <w:szCs w:val="20"/>
            <w:shd w:val="clear" w:color="auto" w:fill="FFFF99"/>
            <w:rtl/>
          </w:rPr>
          <w:t>ק"ת תשנ"ג מס' 5539</w:t>
        </w:r>
      </w:hyperlink>
      <w:r w:rsidRPr="00605AD3">
        <w:rPr>
          <w:rStyle w:val="default"/>
          <w:rFonts w:cs="FrankRuehl" w:hint="cs"/>
          <w:vanish/>
          <w:sz w:val="20"/>
          <w:szCs w:val="20"/>
          <w:shd w:val="clear" w:color="auto" w:fill="FFFF99"/>
          <w:rtl/>
        </w:rPr>
        <w:t xml:space="preserve"> מיום 10.8.1993 עמ' 1059</w:t>
      </w:r>
    </w:p>
    <w:p w:rsidR="00471F50" w:rsidRDefault="00471F50">
      <w:pPr>
        <w:pStyle w:val="P00"/>
        <w:spacing w:before="0"/>
        <w:ind w:left="0" w:right="1134"/>
        <w:rPr>
          <w:rStyle w:val="default"/>
          <w:rFonts w:cs="FrankRuehl" w:hint="cs"/>
          <w:b/>
          <w:bCs/>
          <w:sz w:val="2"/>
          <w:szCs w:val="2"/>
          <w:rtl/>
        </w:rPr>
      </w:pPr>
      <w:r w:rsidRPr="00605AD3">
        <w:rPr>
          <w:rStyle w:val="default"/>
          <w:rFonts w:cs="FrankRuehl" w:hint="cs"/>
          <w:b/>
          <w:bCs/>
          <w:vanish/>
          <w:sz w:val="20"/>
          <w:szCs w:val="20"/>
          <w:shd w:val="clear" w:color="auto" w:fill="FFFF99"/>
          <w:rtl/>
        </w:rPr>
        <w:t>הוספת הגדרת "גזעים קלים"</w:t>
      </w:r>
      <w:bookmarkEnd w:id="10"/>
    </w:p>
    <w:p w:rsidR="00471F50" w:rsidRDefault="00471F50">
      <w:pPr>
        <w:pStyle w:val="P00"/>
        <w:spacing w:before="72"/>
        <w:ind w:left="0" w:right="1134"/>
        <w:rPr>
          <w:rStyle w:val="big-number"/>
          <w:rFonts w:cs="FrankRuehl" w:hint="cs"/>
          <w:sz w:val="26"/>
          <w:szCs w:val="26"/>
          <w:rtl/>
        </w:rPr>
      </w:pPr>
      <w:r>
        <w:rPr>
          <w:rFonts w:cs="FrankRuehl"/>
          <w:rtl/>
          <w:lang w:val="he-IL"/>
        </w:rPr>
        <w:pict>
          <v:shape id="_x0000_s2549" type="#_x0000_t202" style="position:absolute;left:0;text-align:left;margin-left:470.35pt;margin-top:7.1pt;width:1in;height:9pt;z-index:251681792" filled="f" stroked="f">
            <v:textbox inset="1mm,0,1mm,0">
              <w:txbxContent>
                <w:p w:rsidR="00F0176B" w:rsidRDefault="00F0176B">
                  <w:pPr>
                    <w:pStyle w:val="a7"/>
                    <w:rPr>
                      <w:rFonts w:hint="cs"/>
                      <w:noProof/>
                      <w:rtl/>
                    </w:rPr>
                  </w:pPr>
                  <w:r>
                    <w:rPr>
                      <w:rFonts w:hint="cs"/>
                      <w:rtl/>
                    </w:rPr>
                    <w:t>צו תשנ"ג-1993</w:t>
                  </w:r>
                </w:p>
              </w:txbxContent>
            </v:textbox>
          </v:shape>
        </w:pict>
      </w:r>
      <w:r>
        <w:rPr>
          <w:rStyle w:val="big-number"/>
          <w:rFonts w:cs="FrankRuehl" w:hint="cs"/>
          <w:sz w:val="26"/>
          <w:szCs w:val="26"/>
          <w:rtl/>
        </w:rPr>
        <w:tab/>
        <w:t xml:space="preserve">"גזעים כבדים" </w:t>
      </w:r>
      <w:r>
        <w:rPr>
          <w:rStyle w:val="big-number"/>
          <w:rFonts w:cs="FrankRuehl"/>
          <w:sz w:val="26"/>
          <w:szCs w:val="26"/>
          <w:rtl/>
        </w:rPr>
        <w:t>–</w:t>
      </w:r>
      <w:r>
        <w:rPr>
          <w:rStyle w:val="big-number"/>
          <w:rFonts w:cs="FrankRuehl" w:hint="cs"/>
          <w:sz w:val="26"/>
          <w:szCs w:val="26"/>
          <w:rtl/>
        </w:rPr>
        <w:t xml:space="preserve"> גזעי רוק, קורניש או הצלבה ביניהם;</w:t>
      </w:r>
    </w:p>
    <w:p w:rsidR="00471F50" w:rsidRPr="00605AD3" w:rsidRDefault="00471F50">
      <w:pPr>
        <w:pStyle w:val="P00"/>
        <w:spacing w:before="0"/>
        <w:ind w:left="0" w:right="1134"/>
        <w:rPr>
          <w:rStyle w:val="default"/>
          <w:rFonts w:cs="FrankRuehl" w:hint="cs"/>
          <w:vanish/>
          <w:color w:val="FF0000"/>
          <w:sz w:val="20"/>
          <w:szCs w:val="20"/>
          <w:shd w:val="clear" w:color="auto" w:fill="FFFF99"/>
          <w:rtl/>
        </w:rPr>
      </w:pPr>
      <w:bookmarkStart w:id="11" w:name="Rov7"/>
      <w:r w:rsidRPr="00605AD3">
        <w:rPr>
          <w:rStyle w:val="default"/>
          <w:rFonts w:cs="FrankRuehl" w:hint="cs"/>
          <w:vanish/>
          <w:color w:val="FF0000"/>
          <w:sz w:val="20"/>
          <w:szCs w:val="20"/>
          <w:shd w:val="clear" w:color="auto" w:fill="FFFF99"/>
          <w:rtl/>
        </w:rPr>
        <w:t>מיום 10.11.1993</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צו תשנ"ג-1993</w:t>
      </w:r>
    </w:p>
    <w:p w:rsidR="00471F50" w:rsidRPr="00605AD3" w:rsidRDefault="00471F50">
      <w:pPr>
        <w:pStyle w:val="P00"/>
        <w:spacing w:before="0"/>
        <w:ind w:left="0" w:right="1134"/>
        <w:rPr>
          <w:rStyle w:val="default"/>
          <w:rFonts w:cs="FrankRuehl" w:hint="cs"/>
          <w:vanish/>
          <w:sz w:val="20"/>
          <w:szCs w:val="20"/>
          <w:shd w:val="clear" w:color="auto" w:fill="FFFF99"/>
          <w:rtl/>
        </w:rPr>
      </w:pPr>
      <w:hyperlink r:id="rId13" w:history="1">
        <w:r w:rsidRPr="00605AD3">
          <w:rPr>
            <w:rStyle w:val="Hyperlink"/>
            <w:rFonts w:cs="FrankRuehl" w:hint="cs"/>
            <w:vanish/>
            <w:szCs w:val="20"/>
            <w:shd w:val="clear" w:color="auto" w:fill="FFFF99"/>
            <w:rtl/>
          </w:rPr>
          <w:t>ק"ת תשנ"ג מס' 5539</w:t>
        </w:r>
      </w:hyperlink>
      <w:r w:rsidRPr="00605AD3">
        <w:rPr>
          <w:rStyle w:val="default"/>
          <w:rFonts w:cs="FrankRuehl" w:hint="cs"/>
          <w:vanish/>
          <w:sz w:val="20"/>
          <w:szCs w:val="20"/>
          <w:shd w:val="clear" w:color="auto" w:fill="FFFF99"/>
          <w:rtl/>
        </w:rPr>
        <w:t xml:space="preserve"> מיום 10.8.1993 עמ' 1059</w:t>
      </w:r>
    </w:p>
    <w:p w:rsidR="00471F50" w:rsidRDefault="00471F50">
      <w:pPr>
        <w:pStyle w:val="P00"/>
        <w:spacing w:before="0"/>
        <w:ind w:left="0" w:right="1134"/>
        <w:rPr>
          <w:rStyle w:val="default"/>
          <w:rFonts w:cs="FrankRuehl" w:hint="cs"/>
          <w:b/>
          <w:bCs/>
          <w:sz w:val="2"/>
          <w:szCs w:val="2"/>
          <w:rtl/>
        </w:rPr>
      </w:pPr>
      <w:r w:rsidRPr="00605AD3">
        <w:rPr>
          <w:rStyle w:val="default"/>
          <w:rFonts w:cs="FrankRuehl" w:hint="cs"/>
          <w:b/>
          <w:bCs/>
          <w:vanish/>
          <w:sz w:val="20"/>
          <w:szCs w:val="20"/>
          <w:shd w:val="clear" w:color="auto" w:fill="FFFF99"/>
          <w:rtl/>
        </w:rPr>
        <w:t>הוספת הגדרת "גזעים כבדים"</w:t>
      </w:r>
      <w:bookmarkEnd w:id="11"/>
    </w:p>
    <w:p w:rsidR="00471F50" w:rsidRDefault="00471F50">
      <w:pPr>
        <w:pStyle w:val="P00"/>
        <w:spacing w:before="72"/>
        <w:ind w:left="0" w:right="1134"/>
        <w:rPr>
          <w:rStyle w:val="big-number"/>
          <w:rFonts w:cs="FrankRuehl" w:hint="cs"/>
          <w:sz w:val="26"/>
          <w:szCs w:val="26"/>
          <w:rtl/>
        </w:rPr>
      </w:pPr>
      <w:r>
        <w:rPr>
          <w:rFonts w:cs="FrankRuehl"/>
          <w:rtl/>
          <w:lang w:val="he-IL"/>
        </w:rPr>
        <w:pict>
          <v:shape id="_x0000_s2553" type="#_x0000_t202" style="position:absolute;left:0;text-align:left;margin-left:470.35pt;margin-top:7.1pt;width:1in;height:20.85pt;z-index:251683840" filled="f" stroked="f">
            <v:textbox inset="1mm,0,1mm,0">
              <w:txbxContent>
                <w:p w:rsidR="00F0176B" w:rsidRDefault="00F0176B">
                  <w:pPr>
                    <w:pStyle w:val="a7"/>
                    <w:rPr>
                      <w:rFonts w:hint="cs"/>
                      <w:rtl/>
                    </w:rPr>
                  </w:pPr>
                  <w:r>
                    <w:rPr>
                      <w:rFonts w:hint="cs"/>
                      <w:rtl/>
                    </w:rPr>
                    <w:t>צו תשס"ב-2002</w:t>
                  </w:r>
                </w:p>
                <w:p w:rsidR="00F0176B" w:rsidRDefault="00F0176B">
                  <w:pPr>
                    <w:pStyle w:val="a7"/>
                    <w:rPr>
                      <w:rFonts w:hint="cs"/>
                      <w:noProof/>
                      <w:rtl/>
                    </w:rPr>
                  </w:pPr>
                  <w:r>
                    <w:rPr>
                      <w:rFonts w:hint="cs"/>
                      <w:rtl/>
                    </w:rPr>
                    <w:t>תק' תשס"ה-2005</w:t>
                  </w:r>
                </w:p>
              </w:txbxContent>
            </v:textbox>
          </v:shape>
        </w:pict>
      </w:r>
      <w:r>
        <w:rPr>
          <w:rStyle w:val="big-number"/>
          <w:rFonts w:cs="FrankRuehl" w:hint="cs"/>
          <w:sz w:val="26"/>
          <w:szCs w:val="26"/>
          <w:rtl/>
        </w:rPr>
        <w:tab/>
        <w:t xml:space="preserve">"המנהל" </w:t>
      </w:r>
      <w:r>
        <w:rPr>
          <w:rStyle w:val="big-number"/>
          <w:rFonts w:cs="FrankRuehl"/>
          <w:sz w:val="26"/>
          <w:szCs w:val="26"/>
          <w:rtl/>
        </w:rPr>
        <w:t>–</w:t>
      </w:r>
      <w:r>
        <w:rPr>
          <w:rStyle w:val="big-number"/>
          <w:rFonts w:cs="FrankRuehl" w:hint="cs"/>
          <w:sz w:val="26"/>
          <w:szCs w:val="26"/>
          <w:rtl/>
        </w:rPr>
        <w:t xml:space="preserve"> מנהל השירותים הוטרינריים או מי שהוא הסמיך לענין תקנות אלה כולן או מקצתן;</w:t>
      </w:r>
    </w:p>
    <w:p w:rsidR="00471F50" w:rsidRPr="00605AD3" w:rsidRDefault="00471F50">
      <w:pPr>
        <w:pStyle w:val="P00"/>
        <w:spacing w:before="0"/>
        <w:ind w:left="0" w:right="1134"/>
        <w:rPr>
          <w:rStyle w:val="default"/>
          <w:rFonts w:cs="FrankRuehl" w:hint="cs"/>
          <w:vanish/>
          <w:color w:val="FF0000"/>
          <w:sz w:val="20"/>
          <w:szCs w:val="20"/>
          <w:shd w:val="clear" w:color="auto" w:fill="FFFF99"/>
          <w:rtl/>
        </w:rPr>
      </w:pPr>
      <w:bookmarkStart w:id="12" w:name="Rov8"/>
      <w:r w:rsidRPr="00605AD3">
        <w:rPr>
          <w:rStyle w:val="default"/>
          <w:rFonts w:cs="FrankRuehl" w:hint="cs"/>
          <w:vanish/>
          <w:color w:val="FF0000"/>
          <w:sz w:val="20"/>
          <w:szCs w:val="20"/>
          <w:shd w:val="clear" w:color="auto" w:fill="FFFF99"/>
          <w:rtl/>
        </w:rPr>
        <w:t>מיום 21.1.2002</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צו תשס"ב-2002</w:t>
      </w:r>
    </w:p>
    <w:p w:rsidR="00471F50" w:rsidRPr="00605AD3" w:rsidRDefault="00471F50">
      <w:pPr>
        <w:pStyle w:val="P00"/>
        <w:spacing w:before="0"/>
        <w:ind w:left="0" w:right="1134"/>
        <w:rPr>
          <w:rStyle w:val="default"/>
          <w:rFonts w:cs="FrankRuehl" w:hint="cs"/>
          <w:vanish/>
          <w:sz w:val="20"/>
          <w:szCs w:val="20"/>
          <w:shd w:val="clear" w:color="auto" w:fill="FFFF99"/>
          <w:rtl/>
        </w:rPr>
      </w:pPr>
      <w:hyperlink r:id="rId14" w:history="1">
        <w:r w:rsidRPr="00605AD3">
          <w:rPr>
            <w:rStyle w:val="Hyperlink"/>
            <w:rFonts w:cs="FrankRuehl" w:hint="cs"/>
            <w:vanish/>
            <w:szCs w:val="20"/>
            <w:shd w:val="clear" w:color="auto" w:fill="FFFF99"/>
            <w:rtl/>
          </w:rPr>
          <w:t>ק"ת תשס"ב מס' 6147</w:t>
        </w:r>
      </w:hyperlink>
      <w:r w:rsidRPr="00605AD3">
        <w:rPr>
          <w:rStyle w:val="default"/>
          <w:rFonts w:cs="FrankRuehl" w:hint="cs"/>
          <w:vanish/>
          <w:sz w:val="20"/>
          <w:szCs w:val="20"/>
          <w:shd w:val="clear" w:color="auto" w:fill="FFFF99"/>
          <w:rtl/>
        </w:rPr>
        <w:t xml:space="preserve"> מיום 21.1.2002 עמ' 353</w:t>
      </w:r>
    </w:p>
    <w:p w:rsidR="00471F50" w:rsidRPr="00605AD3" w:rsidRDefault="00471F50">
      <w:pPr>
        <w:pStyle w:val="P00"/>
        <w:ind w:left="0" w:right="1134"/>
        <w:rPr>
          <w:rStyle w:val="big-number"/>
          <w:rFonts w:cs="FrankRuehl" w:hint="cs"/>
          <w:vanish/>
          <w:sz w:val="22"/>
          <w:szCs w:val="22"/>
          <w:shd w:val="clear" w:color="auto" w:fill="FFFF99"/>
          <w:rtl/>
        </w:rPr>
      </w:pPr>
      <w:r w:rsidRPr="00605AD3">
        <w:rPr>
          <w:rStyle w:val="big-number"/>
          <w:rFonts w:cs="FrankRuehl" w:hint="cs"/>
          <w:vanish/>
          <w:sz w:val="22"/>
          <w:szCs w:val="22"/>
          <w:shd w:val="clear" w:color="auto" w:fill="FFFF99"/>
          <w:rtl/>
        </w:rPr>
        <w:tab/>
        <w:t xml:space="preserve">"המנהל" </w:t>
      </w:r>
      <w:r w:rsidRPr="00605AD3">
        <w:rPr>
          <w:rStyle w:val="big-number"/>
          <w:rFonts w:cs="FrankRuehl"/>
          <w:vanish/>
          <w:sz w:val="22"/>
          <w:szCs w:val="22"/>
          <w:shd w:val="clear" w:color="auto" w:fill="FFFF99"/>
          <w:rtl/>
        </w:rPr>
        <w:t>–</w:t>
      </w:r>
      <w:r w:rsidRPr="00605AD3">
        <w:rPr>
          <w:rStyle w:val="big-number"/>
          <w:rFonts w:cs="FrankRuehl" w:hint="cs"/>
          <w:vanish/>
          <w:sz w:val="22"/>
          <w:szCs w:val="22"/>
          <w:shd w:val="clear" w:color="auto" w:fill="FFFF99"/>
          <w:rtl/>
        </w:rPr>
        <w:t xml:space="preserve"> מנהל השירותים הוטרינריים </w:t>
      </w:r>
      <w:r w:rsidRPr="00605AD3">
        <w:rPr>
          <w:rStyle w:val="big-number"/>
          <w:rFonts w:cs="FrankRuehl" w:hint="cs"/>
          <w:vanish/>
          <w:sz w:val="22"/>
          <w:szCs w:val="22"/>
          <w:u w:val="single"/>
          <w:shd w:val="clear" w:color="auto" w:fill="FFFF99"/>
          <w:rtl/>
        </w:rPr>
        <w:t>או מי שהוא הסמיך לענין צו זה כולו או מקצתו</w:t>
      </w:r>
      <w:r w:rsidRPr="00605AD3">
        <w:rPr>
          <w:rStyle w:val="big-number"/>
          <w:rFonts w:cs="FrankRuehl" w:hint="cs"/>
          <w:vanish/>
          <w:sz w:val="22"/>
          <w:szCs w:val="22"/>
          <w:shd w:val="clear" w:color="auto" w:fill="FFFF99"/>
          <w:rtl/>
        </w:rPr>
        <w:t>;</w:t>
      </w:r>
    </w:p>
    <w:p w:rsidR="00471F50" w:rsidRPr="00605AD3" w:rsidRDefault="00471F50">
      <w:pPr>
        <w:pStyle w:val="P00"/>
        <w:spacing w:before="0"/>
        <w:ind w:left="0" w:right="1134"/>
        <w:rPr>
          <w:rStyle w:val="default"/>
          <w:rFonts w:cs="FrankRuehl" w:hint="cs"/>
          <w:vanish/>
          <w:sz w:val="20"/>
          <w:szCs w:val="20"/>
          <w:shd w:val="clear" w:color="auto" w:fill="FFFF99"/>
          <w:rtl/>
        </w:rPr>
      </w:pPr>
    </w:p>
    <w:p w:rsidR="00471F50" w:rsidRPr="00605AD3" w:rsidRDefault="00471F50">
      <w:pPr>
        <w:pStyle w:val="P00"/>
        <w:spacing w:before="0"/>
        <w:ind w:left="0" w:right="1134"/>
        <w:rPr>
          <w:rStyle w:val="default"/>
          <w:rFonts w:cs="FrankRuehl" w:hint="cs"/>
          <w:vanish/>
          <w:color w:val="FF0000"/>
          <w:sz w:val="20"/>
          <w:szCs w:val="20"/>
          <w:shd w:val="clear" w:color="auto" w:fill="FFFF99"/>
          <w:rtl/>
        </w:rPr>
      </w:pPr>
      <w:r w:rsidRPr="00605AD3">
        <w:rPr>
          <w:rStyle w:val="default"/>
          <w:rFonts w:cs="FrankRuehl" w:hint="cs"/>
          <w:vanish/>
          <w:color w:val="FF0000"/>
          <w:sz w:val="20"/>
          <w:szCs w:val="20"/>
          <w:shd w:val="clear" w:color="auto" w:fill="FFFF99"/>
          <w:rtl/>
        </w:rPr>
        <w:t>מיום 25.7.2005</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תק' תשס"ה-2005</w:t>
      </w:r>
    </w:p>
    <w:p w:rsidR="00471F50" w:rsidRPr="00605AD3" w:rsidRDefault="00471F50">
      <w:pPr>
        <w:pStyle w:val="P00"/>
        <w:spacing w:before="0"/>
        <w:ind w:left="0" w:right="1134"/>
        <w:rPr>
          <w:rStyle w:val="default"/>
          <w:rFonts w:cs="FrankRuehl" w:hint="cs"/>
          <w:vanish/>
          <w:sz w:val="20"/>
          <w:szCs w:val="20"/>
          <w:shd w:val="clear" w:color="auto" w:fill="FFFF99"/>
          <w:rtl/>
        </w:rPr>
      </w:pPr>
      <w:hyperlink r:id="rId15" w:history="1">
        <w:r w:rsidRPr="00605AD3">
          <w:rPr>
            <w:rStyle w:val="Hyperlink"/>
            <w:rFonts w:cs="FrankRuehl" w:hint="cs"/>
            <w:vanish/>
            <w:szCs w:val="20"/>
            <w:shd w:val="clear" w:color="auto" w:fill="FFFF99"/>
            <w:rtl/>
          </w:rPr>
          <w:t>ק"ת תשס"ה מס' 6402</w:t>
        </w:r>
      </w:hyperlink>
      <w:r w:rsidRPr="00605AD3">
        <w:rPr>
          <w:rStyle w:val="default"/>
          <w:rFonts w:cs="FrankRuehl" w:hint="cs"/>
          <w:vanish/>
          <w:sz w:val="20"/>
          <w:szCs w:val="20"/>
          <w:shd w:val="clear" w:color="auto" w:fill="FFFF99"/>
          <w:rtl/>
        </w:rPr>
        <w:t xml:space="preserve"> מיום 25.7.2005 עמ' 819</w:t>
      </w:r>
    </w:p>
    <w:p w:rsidR="00471F50" w:rsidRDefault="00471F50">
      <w:pPr>
        <w:pStyle w:val="P00"/>
        <w:ind w:left="0" w:right="1134"/>
        <w:rPr>
          <w:rStyle w:val="big-number"/>
          <w:rFonts w:cs="FrankRuehl" w:hint="cs"/>
          <w:sz w:val="2"/>
          <w:szCs w:val="2"/>
          <w:rtl/>
        </w:rPr>
      </w:pPr>
      <w:r w:rsidRPr="00605AD3">
        <w:rPr>
          <w:rStyle w:val="big-number"/>
          <w:rFonts w:cs="FrankRuehl" w:hint="cs"/>
          <w:vanish/>
          <w:sz w:val="22"/>
          <w:szCs w:val="22"/>
          <w:shd w:val="clear" w:color="auto" w:fill="FFFF99"/>
          <w:rtl/>
        </w:rPr>
        <w:tab/>
        <w:t xml:space="preserve">"המנהל" </w:t>
      </w:r>
      <w:r w:rsidRPr="00605AD3">
        <w:rPr>
          <w:rStyle w:val="big-number"/>
          <w:rFonts w:cs="FrankRuehl"/>
          <w:vanish/>
          <w:sz w:val="22"/>
          <w:szCs w:val="22"/>
          <w:shd w:val="clear" w:color="auto" w:fill="FFFF99"/>
          <w:rtl/>
        </w:rPr>
        <w:t>–</w:t>
      </w:r>
      <w:r w:rsidRPr="00605AD3">
        <w:rPr>
          <w:rStyle w:val="big-number"/>
          <w:rFonts w:cs="FrankRuehl" w:hint="cs"/>
          <w:vanish/>
          <w:sz w:val="22"/>
          <w:szCs w:val="22"/>
          <w:shd w:val="clear" w:color="auto" w:fill="FFFF99"/>
          <w:rtl/>
        </w:rPr>
        <w:t xml:space="preserve"> מנהל השירותים הוטרינריים או מי שהוא הסמיך לענין </w:t>
      </w:r>
      <w:r w:rsidRPr="00605AD3">
        <w:rPr>
          <w:rStyle w:val="big-number"/>
          <w:rFonts w:cs="FrankRuehl" w:hint="cs"/>
          <w:strike/>
          <w:vanish/>
          <w:sz w:val="22"/>
          <w:szCs w:val="22"/>
          <w:shd w:val="clear" w:color="auto" w:fill="FFFF99"/>
          <w:rtl/>
        </w:rPr>
        <w:t>צו זה</w:t>
      </w:r>
      <w:r w:rsidRPr="00605AD3">
        <w:rPr>
          <w:rStyle w:val="big-number"/>
          <w:rFonts w:cs="FrankRuehl" w:hint="cs"/>
          <w:vanish/>
          <w:sz w:val="22"/>
          <w:szCs w:val="22"/>
          <w:shd w:val="clear" w:color="auto" w:fill="FFFF99"/>
          <w:rtl/>
        </w:rPr>
        <w:t xml:space="preserve"> </w:t>
      </w:r>
      <w:r w:rsidRPr="00605AD3">
        <w:rPr>
          <w:rStyle w:val="big-number"/>
          <w:rFonts w:cs="FrankRuehl" w:hint="cs"/>
          <w:vanish/>
          <w:sz w:val="22"/>
          <w:szCs w:val="22"/>
          <w:u w:val="single"/>
          <w:shd w:val="clear" w:color="auto" w:fill="FFFF99"/>
          <w:rtl/>
        </w:rPr>
        <w:t>תקנות אלה</w:t>
      </w:r>
      <w:r w:rsidRPr="00605AD3">
        <w:rPr>
          <w:rStyle w:val="big-number"/>
          <w:rFonts w:cs="FrankRuehl" w:hint="cs"/>
          <w:vanish/>
          <w:sz w:val="22"/>
          <w:szCs w:val="22"/>
          <w:shd w:val="clear" w:color="auto" w:fill="FFFF99"/>
          <w:rtl/>
        </w:rPr>
        <w:t xml:space="preserve"> כולו או מקצתו;</w:t>
      </w:r>
      <w:bookmarkEnd w:id="12"/>
    </w:p>
    <w:p w:rsidR="00471F50" w:rsidRDefault="00471F50">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"מדגרה" </w:t>
      </w:r>
      <w:r>
        <w:rPr>
          <w:rStyle w:val="big-number"/>
          <w:rFonts w:cs="FrankRuehl"/>
          <w:sz w:val="26"/>
          <w:szCs w:val="26"/>
          <w:rtl/>
        </w:rPr>
        <w:t>–</w:t>
      </w:r>
      <w:r>
        <w:rPr>
          <w:rStyle w:val="big-number"/>
          <w:rFonts w:cs="FrankRuehl" w:hint="cs"/>
          <w:sz w:val="26"/>
          <w:szCs w:val="26"/>
          <w:rtl/>
        </w:rPr>
        <w:t xml:space="preserve"> מיתקן המשמש להדגרת ביצים;</w:t>
      </w:r>
    </w:p>
    <w:p w:rsidR="00471F50" w:rsidRDefault="00471F50">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"מדגריה חדשה" </w:t>
      </w:r>
      <w:r>
        <w:rPr>
          <w:rStyle w:val="big-number"/>
          <w:rFonts w:cs="FrankRuehl"/>
          <w:sz w:val="26"/>
          <w:szCs w:val="26"/>
          <w:rtl/>
        </w:rPr>
        <w:t>–</w:t>
      </w:r>
      <w:r>
        <w:rPr>
          <w:rStyle w:val="big-number"/>
          <w:rFonts w:cs="FrankRuehl" w:hint="cs"/>
          <w:sz w:val="26"/>
          <w:szCs w:val="26"/>
          <w:rtl/>
        </w:rPr>
        <w:t xml:space="preserve"> מבנה בו מבוצעת פעולה להדגרת ביצים עד לבקיעת אפרוחים ושיווקם, לרבות חצר המבנה, ציוד המבנה והמיתקנים המצויים בו, אך למעט מדגריה קיימת;</w:t>
      </w:r>
    </w:p>
    <w:p w:rsidR="00471F50" w:rsidRDefault="00471F50">
      <w:pPr>
        <w:pStyle w:val="P00"/>
        <w:spacing w:before="72"/>
        <w:ind w:left="0" w:right="1134"/>
        <w:rPr>
          <w:rStyle w:val="big-number"/>
          <w:rFonts w:cs="FrankRuehl" w:hint="cs"/>
          <w:sz w:val="26"/>
          <w:szCs w:val="26"/>
          <w:rtl/>
        </w:rPr>
      </w:pPr>
      <w:r>
        <w:rPr>
          <w:rFonts w:cs="FrankRuehl"/>
          <w:rtl/>
          <w:lang w:val="he-IL"/>
        </w:rPr>
        <w:pict>
          <v:shape id="_x0000_s2556" type="#_x0000_t202" style="position:absolute;left:0;text-align:left;margin-left:470.35pt;margin-top:7.1pt;width:1in;height:9pt;z-index:251685888" filled="f" stroked="f">
            <v:textbox inset="1mm,0,1mm,0">
              <w:txbxContent>
                <w:p w:rsidR="00F0176B" w:rsidRDefault="00F0176B">
                  <w:pPr>
                    <w:pStyle w:val="a7"/>
                    <w:rPr>
                      <w:rFonts w:hint="cs"/>
                      <w:noProof/>
                      <w:rtl/>
                    </w:rPr>
                  </w:pPr>
                  <w:r>
                    <w:rPr>
                      <w:rFonts w:hint="cs"/>
                      <w:rtl/>
                    </w:rPr>
                    <w:t>תק' תשס"ה-2005</w:t>
                  </w:r>
                </w:p>
              </w:txbxContent>
            </v:textbox>
          </v:shape>
        </w:pict>
      </w:r>
      <w:r>
        <w:rPr>
          <w:rStyle w:val="big-number"/>
          <w:rFonts w:cs="FrankRuehl" w:hint="cs"/>
          <w:sz w:val="26"/>
          <w:szCs w:val="26"/>
          <w:rtl/>
        </w:rPr>
        <w:tab/>
        <w:t xml:space="preserve">"מדגריה קיימת" </w:t>
      </w:r>
      <w:r>
        <w:rPr>
          <w:rStyle w:val="big-number"/>
          <w:rFonts w:cs="FrankRuehl"/>
          <w:sz w:val="26"/>
          <w:szCs w:val="26"/>
          <w:rtl/>
        </w:rPr>
        <w:t>–</w:t>
      </w:r>
      <w:r>
        <w:rPr>
          <w:rStyle w:val="big-number"/>
          <w:rFonts w:cs="FrankRuehl" w:hint="cs"/>
          <w:sz w:val="26"/>
          <w:szCs w:val="26"/>
          <w:rtl/>
        </w:rPr>
        <w:t xml:space="preserve"> מדגריה שהוקמה והופעלה ערב פרסומן של תקנות אלה;</w:t>
      </w:r>
    </w:p>
    <w:p w:rsidR="00471F50" w:rsidRPr="00605AD3" w:rsidRDefault="00471F50">
      <w:pPr>
        <w:pStyle w:val="P00"/>
        <w:spacing w:before="0"/>
        <w:ind w:left="0" w:right="1134"/>
        <w:rPr>
          <w:rStyle w:val="default"/>
          <w:rFonts w:cs="FrankRuehl" w:hint="cs"/>
          <w:vanish/>
          <w:color w:val="FF0000"/>
          <w:sz w:val="20"/>
          <w:szCs w:val="20"/>
          <w:shd w:val="clear" w:color="auto" w:fill="FFFF99"/>
          <w:rtl/>
        </w:rPr>
      </w:pPr>
      <w:bookmarkStart w:id="13" w:name="Rov9"/>
      <w:r w:rsidRPr="00605AD3">
        <w:rPr>
          <w:rStyle w:val="default"/>
          <w:rFonts w:cs="FrankRuehl" w:hint="cs"/>
          <w:vanish/>
          <w:color w:val="FF0000"/>
          <w:sz w:val="20"/>
          <w:szCs w:val="20"/>
          <w:shd w:val="clear" w:color="auto" w:fill="FFFF99"/>
          <w:rtl/>
        </w:rPr>
        <w:t>מיום 25.7.2005</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תק' תשס"ה-2005</w:t>
      </w:r>
    </w:p>
    <w:p w:rsidR="00471F50" w:rsidRPr="00605AD3" w:rsidRDefault="00471F50">
      <w:pPr>
        <w:pStyle w:val="P00"/>
        <w:spacing w:before="0"/>
        <w:ind w:left="0" w:right="1134"/>
        <w:rPr>
          <w:rStyle w:val="default"/>
          <w:rFonts w:cs="FrankRuehl" w:hint="cs"/>
          <w:vanish/>
          <w:sz w:val="20"/>
          <w:szCs w:val="20"/>
          <w:shd w:val="clear" w:color="auto" w:fill="FFFF99"/>
          <w:rtl/>
        </w:rPr>
      </w:pPr>
      <w:hyperlink r:id="rId16" w:history="1">
        <w:r w:rsidRPr="00605AD3">
          <w:rPr>
            <w:rStyle w:val="Hyperlink"/>
            <w:rFonts w:cs="FrankRuehl" w:hint="cs"/>
            <w:vanish/>
            <w:szCs w:val="20"/>
            <w:shd w:val="clear" w:color="auto" w:fill="FFFF99"/>
            <w:rtl/>
          </w:rPr>
          <w:t>ק"ת תשס"ה מס' 6402</w:t>
        </w:r>
      </w:hyperlink>
      <w:r w:rsidRPr="00605AD3">
        <w:rPr>
          <w:rStyle w:val="default"/>
          <w:rFonts w:cs="FrankRuehl" w:hint="cs"/>
          <w:vanish/>
          <w:sz w:val="20"/>
          <w:szCs w:val="20"/>
          <w:shd w:val="clear" w:color="auto" w:fill="FFFF99"/>
          <w:rtl/>
        </w:rPr>
        <w:t xml:space="preserve"> מיום 25.7.2005 עמ' 819</w:t>
      </w:r>
    </w:p>
    <w:p w:rsidR="00471F50" w:rsidRDefault="00471F50">
      <w:pPr>
        <w:pStyle w:val="P00"/>
        <w:ind w:left="0" w:right="1134"/>
        <w:rPr>
          <w:rStyle w:val="big-number"/>
          <w:rFonts w:cs="FrankRuehl" w:hint="cs"/>
          <w:sz w:val="2"/>
          <w:szCs w:val="2"/>
          <w:rtl/>
        </w:rPr>
      </w:pPr>
      <w:r w:rsidRPr="00605AD3">
        <w:rPr>
          <w:rStyle w:val="big-number"/>
          <w:rFonts w:cs="FrankRuehl" w:hint="cs"/>
          <w:vanish/>
          <w:sz w:val="22"/>
          <w:szCs w:val="22"/>
          <w:shd w:val="clear" w:color="auto" w:fill="FFFF99"/>
          <w:rtl/>
        </w:rPr>
        <w:tab/>
        <w:t xml:space="preserve">"מדגריה קיימת" </w:t>
      </w:r>
      <w:r w:rsidRPr="00605AD3">
        <w:rPr>
          <w:rStyle w:val="big-number"/>
          <w:rFonts w:cs="FrankRuehl"/>
          <w:vanish/>
          <w:sz w:val="22"/>
          <w:szCs w:val="22"/>
          <w:shd w:val="clear" w:color="auto" w:fill="FFFF99"/>
          <w:rtl/>
        </w:rPr>
        <w:t>–</w:t>
      </w:r>
      <w:r w:rsidRPr="00605AD3">
        <w:rPr>
          <w:rStyle w:val="big-number"/>
          <w:rFonts w:cs="FrankRuehl" w:hint="cs"/>
          <w:vanish/>
          <w:sz w:val="22"/>
          <w:szCs w:val="22"/>
          <w:shd w:val="clear" w:color="auto" w:fill="FFFF99"/>
          <w:rtl/>
        </w:rPr>
        <w:t xml:space="preserve"> מדגריה שהוקמה והופעלה ערב פרסומו של </w:t>
      </w:r>
      <w:r w:rsidRPr="00605AD3">
        <w:rPr>
          <w:rStyle w:val="big-number"/>
          <w:rFonts w:cs="FrankRuehl" w:hint="cs"/>
          <w:strike/>
          <w:vanish/>
          <w:sz w:val="22"/>
          <w:szCs w:val="22"/>
          <w:shd w:val="clear" w:color="auto" w:fill="FFFF99"/>
          <w:rtl/>
        </w:rPr>
        <w:t>צו זה ברשומות</w:t>
      </w:r>
      <w:r w:rsidRPr="00605AD3">
        <w:rPr>
          <w:rStyle w:val="big-number"/>
          <w:rFonts w:cs="FrankRuehl" w:hint="cs"/>
          <w:vanish/>
          <w:sz w:val="22"/>
          <w:szCs w:val="22"/>
          <w:shd w:val="clear" w:color="auto" w:fill="FFFF99"/>
          <w:rtl/>
        </w:rPr>
        <w:t xml:space="preserve"> </w:t>
      </w:r>
      <w:r w:rsidRPr="00605AD3">
        <w:rPr>
          <w:rStyle w:val="big-number"/>
          <w:rFonts w:cs="FrankRuehl" w:hint="cs"/>
          <w:vanish/>
          <w:sz w:val="22"/>
          <w:szCs w:val="22"/>
          <w:u w:val="single"/>
          <w:shd w:val="clear" w:color="auto" w:fill="FFFF99"/>
          <w:rtl/>
        </w:rPr>
        <w:t>תקנות אלה</w:t>
      </w:r>
      <w:r w:rsidRPr="00605AD3">
        <w:rPr>
          <w:rStyle w:val="big-number"/>
          <w:rFonts w:cs="FrankRuehl" w:hint="cs"/>
          <w:vanish/>
          <w:sz w:val="22"/>
          <w:szCs w:val="22"/>
          <w:shd w:val="clear" w:color="auto" w:fill="FFFF99"/>
          <w:rtl/>
        </w:rPr>
        <w:t>;</w:t>
      </w:r>
      <w:bookmarkEnd w:id="13"/>
    </w:p>
    <w:p w:rsidR="00471F50" w:rsidRDefault="00471F50">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"מדגריה" </w:t>
      </w:r>
      <w:r>
        <w:rPr>
          <w:rStyle w:val="big-number"/>
          <w:rFonts w:cs="FrankRuehl"/>
          <w:sz w:val="26"/>
          <w:szCs w:val="26"/>
          <w:rtl/>
        </w:rPr>
        <w:t>–</w:t>
      </w:r>
      <w:r>
        <w:rPr>
          <w:rStyle w:val="big-number"/>
          <w:rFonts w:cs="FrankRuehl" w:hint="cs"/>
          <w:sz w:val="26"/>
          <w:szCs w:val="26"/>
          <w:rtl/>
        </w:rPr>
        <w:t xml:space="preserve"> מדגריה קיימת ומדגריה חדשה;</w:t>
      </w:r>
    </w:p>
    <w:p w:rsidR="00471F50" w:rsidRDefault="00845ECA" w:rsidP="00845ECA">
      <w:pPr>
        <w:pStyle w:val="P00"/>
        <w:spacing w:before="72"/>
        <w:ind w:left="0" w:right="1134"/>
        <w:rPr>
          <w:rStyle w:val="big-number"/>
          <w:rFonts w:cs="FrankRuehl" w:hint="cs"/>
          <w:sz w:val="26"/>
          <w:szCs w:val="26"/>
          <w:rtl/>
        </w:rPr>
      </w:pPr>
      <w:r>
        <w:rPr>
          <w:rFonts w:cs="FrankRuehl" w:hint="cs"/>
          <w:sz w:val="26"/>
          <w:rtl/>
          <w:lang w:eastAsia="en-US"/>
        </w:rPr>
        <w:pict>
          <v:shape id="_x0000_s2567" type="#_x0000_t202" style="position:absolute;left:0;text-align:left;margin-left:470.35pt;margin-top:7.1pt;width:1in;height:9pt;z-index:251691008" filled="f" stroked="f">
            <v:textbox inset="1mm,0,1mm,0">
              <w:txbxContent>
                <w:p w:rsidR="00F0176B" w:rsidRDefault="00F0176B" w:rsidP="00845ECA">
                  <w:pPr>
                    <w:pStyle w:val="a7"/>
                    <w:rPr>
                      <w:rFonts w:hint="cs"/>
                      <w:noProof/>
                      <w:rtl/>
                    </w:rPr>
                  </w:pPr>
                  <w:r>
                    <w:rPr>
                      <w:rFonts w:hint="cs"/>
                      <w:rtl/>
                    </w:rPr>
                    <w:t>תק' תשס"ט-2009</w:t>
                  </w:r>
                </w:p>
              </w:txbxContent>
            </v:textbox>
          </v:shape>
        </w:pict>
      </w:r>
      <w:r w:rsidR="00471F50">
        <w:rPr>
          <w:rStyle w:val="big-number"/>
          <w:rFonts w:cs="FrankRuehl" w:hint="cs"/>
          <w:sz w:val="26"/>
          <w:szCs w:val="26"/>
          <w:rtl/>
        </w:rPr>
        <w:tab/>
        <w:t xml:space="preserve">"סוגים של עופות" </w:t>
      </w:r>
      <w:r w:rsidR="00471F50">
        <w:rPr>
          <w:rStyle w:val="big-number"/>
          <w:rFonts w:cs="FrankRuehl"/>
          <w:sz w:val="26"/>
          <w:szCs w:val="26"/>
          <w:rtl/>
        </w:rPr>
        <w:t>–</w:t>
      </w:r>
      <w:r w:rsidR="00471F50">
        <w:rPr>
          <w:rStyle w:val="big-number"/>
          <w:rFonts w:cs="FrankRuehl" w:hint="cs"/>
          <w:sz w:val="26"/>
          <w:szCs w:val="26"/>
          <w:rtl/>
        </w:rPr>
        <w:t xml:space="preserve"> </w:t>
      </w:r>
      <w:r>
        <w:rPr>
          <w:rStyle w:val="big-number"/>
          <w:rFonts w:cs="FrankRuehl" w:hint="cs"/>
          <w:sz w:val="26"/>
          <w:szCs w:val="26"/>
          <w:rtl/>
        </w:rPr>
        <w:t>מהעופות המפורטים בפרט "ג. עופות" בתוספת הראשונה לפקודה</w:t>
      </w:r>
      <w:r w:rsidR="00471F50">
        <w:rPr>
          <w:rStyle w:val="big-number"/>
          <w:rFonts w:cs="FrankRuehl" w:hint="cs"/>
          <w:sz w:val="26"/>
          <w:szCs w:val="26"/>
          <w:rtl/>
        </w:rPr>
        <w:t>;</w:t>
      </w:r>
    </w:p>
    <w:p w:rsidR="00845ECA" w:rsidRPr="00605AD3" w:rsidRDefault="00845ECA" w:rsidP="00845ECA">
      <w:pPr>
        <w:pStyle w:val="P00"/>
        <w:spacing w:before="0"/>
        <w:ind w:left="0" w:right="1134"/>
        <w:rPr>
          <w:rStyle w:val="big-number"/>
          <w:rFonts w:cs="FrankRuehl" w:hint="cs"/>
          <w:vanish/>
          <w:color w:val="FF0000"/>
          <w:sz w:val="20"/>
          <w:szCs w:val="20"/>
          <w:shd w:val="clear" w:color="auto" w:fill="FFFF99"/>
          <w:rtl/>
        </w:rPr>
      </w:pPr>
      <w:bookmarkStart w:id="14" w:name="Rov79"/>
      <w:r w:rsidRPr="00605AD3">
        <w:rPr>
          <w:rStyle w:val="big-number"/>
          <w:rFonts w:cs="FrankRuehl" w:hint="cs"/>
          <w:vanish/>
          <w:color w:val="FF0000"/>
          <w:sz w:val="20"/>
          <w:szCs w:val="20"/>
          <w:shd w:val="clear" w:color="auto" w:fill="FFFF99"/>
          <w:rtl/>
        </w:rPr>
        <w:t>מיום 28.7.2009</w:t>
      </w:r>
    </w:p>
    <w:p w:rsidR="00845ECA" w:rsidRPr="00605AD3" w:rsidRDefault="00845ECA" w:rsidP="00845ECA">
      <w:pPr>
        <w:pStyle w:val="P00"/>
        <w:spacing w:before="0"/>
        <w:ind w:left="0" w:right="1134"/>
        <w:rPr>
          <w:rStyle w:val="big-number"/>
          <w:rFonts w:cs="FrankRuehl" w:hint="cs"/>
          <w:vanish/>
          <w:sz w:val="20"/>
          <w:szCs w:val="20"/>
          <w:shd w:val="clear" w:color="auto" w:fill="FFFF99"/>
          <w:rtl/>
        </w:rPr>
      </w:pPr>
      <w:r w:rsidRPr="00605AD3">
        <w:rPr>
          <w:rStyle w:val="big-number"/>
          <w:rFonts w:cs="FrankRuehl" w:hint="cs"/>
          <w:b/>
          <w:bCs/>
          <w:vanish/>
          <w:sz w:val="20"/>
          <w:szCs w:val="20"/>
          <w:shd w:val="clear" w:color="auto" w:fill="FFFF99"/>
          <w:rtl/>
        </w:rPr>
        <w:t>תק' תשס"ט-2009</w:t>
      </w:r>
    </w:p>
    <w:p w:rsidR="00845ECA" w:rsidRPr="00605AD3" w:rsidRDefault="00845ECA" w:rsidP="00845ECA">
      <w:pPr>
        <w:pStyle w:val="P00"/>
        <w:spacing w:before="0"/>
        <w:ind w:left="0" w:right="1134"/>
        <w:rPr>
          <w:rStyle w:val="big-number"/>
          <w:rFonts w:cs="FrankRuehl" w:hint="cs"/>
          <w:vanish/>
          <w:sz w:val="20"/>
          <w:szCs w:val="20"/>
          <w:shd w:val="clear" w:color="auto" w:fill="FFFF99"/>
          <w:rtl/>
        </w:rPr>
      </w:pPr>
      <w:hyperlink r:id="rId17" w:history="1">
        <w:r w:rsidRPr="00605AD3">
          <w:rPr>
            <w:rStyle w:val="Hyperlink"/>
            <w:rFonts w:cs="FrankRuehl" w:hint="cs"/>
            <w:vanish/>
            <w:szCs w:val="20"/>
            <w:shd w:val="clear" w:color="auto" w:fill="FFFF99"/>
            <w:rtl/>
          </w:rPr>
          <w:t>ק"ת תשס"ט מס' 6788</w:t>
        </w:r>
      </w:hyperlink>
      <w:r w:rsidRPr="00605AD3">
        <w:rPr>
          <w:rStyle w:val="big-number"/>
          <w:rFonts w:cs="FrankRuehl" w:hint="cs"/>
          <w:vanish/>
          <w:sz w:val="20"/>
          <w:szCs w:val="20"/>
          <w:shd w:val="clear" w:color="auto" w:fill="FFFF99"/>
          <w:rtl/>
        </w:rPr>
        <w:t xml:space="preserve"> מיום 28.6.2009 עמ' 1070</w:t>
      </w:r>
    </w:p>
    <w:p w:rsidR="00845ECA" w:rsidRPr="00605AD3" w:rsidRDefault="00845ECA" w:rsidP="00845ECA">
      <w:pPr>
        <w:pStyle w:val="P00"/>
        <w:spacing w:before="0"/>
        <w:ind w:left="0" w:right="1134"/>
        <w:rPr>
          <w:rStyle w:val="big-number"/>
          <w:rFonts w:cs="FrankRuehl" w:hint="cs"/>
          <w:vanish/>
          <w:sz w:val="20"/>
          <w:szCs w:val="20"/>
          <w:shd w:val="clear" w:color="auto" w:fill="FFFF99"/>
          <w:rtl/>
        </w:rPr>
      </w:pPr>
      <w:r w:rsidRPr="00605AD3">
        <w:rPr>
          <w:rStyle w:val="big-number"/>
          <w:rFonts w:cs="FrankRuehl" w:hint="cs"/>
          <w:b/>
          <w:bCs/>
          <w:vanish/>
          <w:sz w:val="20"/>
          <w:szCs w:val="20"/>
          <w:shd w:val="clear" w:color="auto" w:fill="FFFF99"/>
          <w:rtl/>
        </w:rPr>
        <w:t>החלפת הגדרת "סוגים של עופות"</w:t>
      </w:r>
    </w:p>
    <w:p w:rsidR="00845ECA" w:rsidRPr="00605AD3" w:rsidRDefault="00845ECA" w:rsidP="00845ECA">
      <w:pPr>
        <w:pStyle w:val="P00"/>
        <w:ind w:left="0" w:right="1134"/>
        <w:rPr>
          <w:rStyle w:val="big-number"/>
          <w:rFonts w:cs="FrankRuehl" w:hint="cs"/>
          <w:vanish/>
          <w:sz w:val="20"/>
          <w:szCs w:val="20"/>
          <w:shd w:val="clear" w:color="auto" w:fill="FFFF99"/>
          <w:rtl/>
        </w:rPr>
      </w:pPr>
      <w:r w:rsidRPr="00605AD3">
        <w:rPr>
          <w:rStyle w:val="big-number"/>
          <w:rFonts w:cs="FrankRuehl" w:hint="cs"/>
          <w:vanish/>
          <w:sz w:val="20"/>
          <w:szCs w:val="20"/>
          <w:shd w:val="clear" w:color="auto" w:fill="FFFF99"/>
          <w:rtl/>
        </w:rPr>
        <w:t>הנוסח הקודם:</w:t>
      </w:r>
    </w:p>
    <w:p w:rsidR="00845ECA" w:rsidRPr="00845ECA" w:rsidRDefault="00845ECA" w:rsidP="00845ECA">
      <w:pPr>
        <w:pStyle w:val="P00"/>
        <w:spacing w:before="0"/>
        <w:ind w:left="0" w:right="1134"/>
        <w:rPr>
          <w:rStyle w:val="big-number"/>
          <w:rFonts w:cs="FrankRuehl" w:hint="cs"/>
          <w:strike/>
          <w:sz w:val="2"/>
          <w:szCs w:val="2"/>
          <w:rtl/>
        </w:rPr>
      </w:pPr>
      <w:r w:rsidRPr="00605AD3">
        <w:rPr>
          <w:rStyle w:val="big-number"/>
          <w:rFonts w:cs="FrankRuehl" w:hint="cs"/>
          <w:vanish/>
          <w:sz w:val="22"/>
          <w:szCs w:val="22"/>
          <w:shd w:val="clear" w:color="auto" w:fill="FFFF99"/>
          <w:rtl/>
        </w:rPr>
        <w:tab/>
      </w:r>
      <w:r w:rsidRPr="00605AD3">
        <w:rPr>
          <w:rStyle w:val="big-number"/>
          <w:rFonts w:cs="FrankRuehl" w:hint="cs"/>
          <w:strike/>
          <w:vanish/>
          <w:sz w:val="22"/>
          <w:szCs w:val="22"/>
          <w:shd w:val="clear" w:color="auto" w:fill="FFFF99"/>
          <w:rtl/>
        </w:rPr>
        <w:t xml:space="preserve">"סוגים של עופות" </w:t>
      </w:r>
      <w:r w:rsidRPr="00605AD3">
        <w:rPr>
          <w:rStyle w:val="big-number"/>
          <w:rFonts w:cs="FrankRuehl"/>
          <w:strike/>
          <w:vanish/>
          <w:sz w:val="22"/>
          <w:szCs w:val="22"/>
          <w:shd w:val="clear" w:color="auto" w:fill="FFFF99"/>
          <w:rtl/>
        </w:rPr>
        <w:t>–</w:t>
      </w:r>
      <w:r w:rsidRPr="00605AD3">
        <w:rPr>
          <w:rStyle w:val="big-number"/>
          <w:rFonts w:cs="FrankRuehl" w:hint="cs"/>
          <w:strike/>
          <w:vanish/>
          <w:sz w:val="22"/>
          <w:szCs w:val="22"/>
          <w:shd w:val="clear" w:color="auto" w:fill="FFFF99"/>
          <w:rtl/>
        </w:rPr>
        <w:t xml:space="preserve"> תרנגולות, תרנגולות הודו, אווזים, ברווזים ופסיונים;</w:t>
      </w:r>
      <w:bookmarkEnd w:id="14"/>
    </w:p>
    <w:p w:rsidR="00845ECA" w:rsidRDefault="00845ECA" w:rsidP="00845ECA">
      <w:pPr>
        <w:pStyle w:val="P00"/>
        <w:spacing w:before="72"/>
        <w:ind w:left="0" w:right="1134"/>
        <w:rPr>
          <w:rStyle w:val="big-number"/>
          <w:rFonts w:cs="FrankRuehl" w:hint="cs"/>
          <w:sz w:val="26"/>
          <w:szCs w:val="26"/>
          <w:rtl/>
        </w:rPr>
      </w:pPr>
      <w:r>
        <w:rPr>
          <w:rFonts w:cs="FrankRuehl" w:hint="cs"/>
          <w:sz w:val="26"/>
          <w:rtl/>
          <w:lang w:eastAsia="en-US"/>
        </w:rPr>
        <w:pict>
          <v:shape id="_x0000_s2568" type="#_x0000_t202" style="position:absolute;left:0;text-align:left;margin-left:470.35pt;margin-top:7.1pt;width:1in;height:9pt;z-index:251692032" filled="f" stroked="f">
            <v:textbox inset="1mm,0,1mm,0">
              <w:txbxContent>
                <w:p w:rsidR="00F0176B" w:rsidRDefault="00F0176B" w:rsidP="00845ECA">
                  <w:pPr>
                    <w:pStyle w:val="a7"/>
                    <w:rPr>
                      <w:rFonts w:hint="cs"/>
                      <w:noProof/>
                      <w:rtl/>
                    </w:rPr>
                  </w:pPr>
                  <w:r>
                    <w:rPr>
                      <w:rFonts w:hint="cs"/>
                      <w:rtl/>
                    </w:rPr>
                    <w:t>תק' תשס"ט-2009</w:t>
                  </w:r>
                </w:p>
              </w:txbxContent>
            </v:textbox>
          </v:shape>
        </w:pict>
      </w:r>
      <w:r>
        <w:rPr>
          <w:rStyle w:val="big-number"/>
          <w:rFonts w:cs="FrankRuehl" w:hint="cs"/>
          <w:sz w:val="26"/>
          <w:szCs w:val="26"/>
          <w:rtl/>
        </w:rPr>
        <w:tab/>
        <w:t xml:space="preserve">"הפקודה" </w:t>
      </w:r>
      <w:r>
        <w:rPr>
          <w:rStyle w:val="big-number"/>
          <w:rFonts w:cs="FrankRuehl"/>
          <w:sz w:val="26"/>
          <w:szCs w:val="26"/>
          <w:rtl/>
        </w:rPr>
        <w:t>–</w:t>
      </w:r>
      <w:r>
        <w:rPr>
          <w:rStyle w:val="big-number"/>
          <w:rFonts w:cs="FrankRuehl" w:hint="cs"/>
          <w:sz w:val="26"/>
          <w:szCs w:val="26"/>
          <w:rtl/>
        </w:rPr>
        <w:t xml:space="preserve"> פקודת מחלות בעלי חיים [נוסח חדש], התשמ"ה-1985;</w:t>
      </w:r>
    </w:p>
    <w:p w:rsidR="00845ECA" w:rsidRPr="00605AD3" w:rsidRDefault="00845ECA" w:rsidP="00845ECA">
      <w:pPr>
        <w:pStyle w:val="P00"/>
        <w:spacing w:before="0"/>
        <w:ind w:left="0" w:right="1134"/>
        <w:rPr>
          <w:rStyle w:val="big-number"/>
          <w:rFonts w:cs="FrankRuehl" w:hint="cs"/>
          <w:vanish/>
          <w:color w:val="FF0000"/>
          <w:sz w:val="20"/>
          <w:szCs w:val="20"/>
          <w:shd w:val="clear" w:color="auto" w:fill="FFFF99"/>
          <w:rtl/>
        </w:rPr>
      </w:pPr>
      <w:bookmarkStart w:id="15" w:name="Rov80"/>
      <w:r w:rsidRPr="00605AD3">
        <w:rPr>
          <w:rStyle w:val="big-number"/>
          <w:rFonts w:cs="FrankRuehl" w:hint="cs"/>
          <w:vanish/>
          <w:color w:val="FF0000"/>
          <w:sz w:val="20"/>
          <w:szCs w:val="20"/>
          <w:shd w:val="clear" w:color="auto" w:fill="FFFF99"/>
          <w:rtl/>
        </w:rPr>
        <w:t>מיום 28.7.2009</w:t>
      </w:r>
    </w:p>
    <w:p w:rsidR="00845ECA" w:rsidRPr="00605AD3" w:rsidRDefault="00845ECA" w:rsidP="00845ECA">
      <w:pPr>
        <w:pStyle w:val="P00"/>
        <w:spacing w:before="0"/>
        <w:ind w:left="0" w:right="1134"/>
        <w:rPr>
          <w:rStyle w:val="big-number"/>
          <w:rFonts w:cs="FrankRuehl" w:hint="cs"/>
          <w:vanish/>
          <w:sz w:val="20"/>
          <w:szCs w:val="20"/>
          <w:shd w:val="clear" w:color="auto" w:fill="FFFF99"/>
          <w:rtl/>
        </w:rPr>
      </w:pPr>
      <w:r w:rsidRPr="00605AD3">
        <w:rPr>
          <w:rStyle w:val="big-number"/>
          <w:rFonts w:cs="FrankRuehl" w:hint="cs"/>
          <w:b/>
          <w:bCs/>
          <w:vanish/>
          <w:sz w:val="20"/>
          <w:szCs w:val="20"/>
          <w:shd w:val="clear" w:color="auto" w:fill="FFFF99"/>
          <w:rtl/>
        </w:rPr>
        <w:t>תק' תשס"ט-2009</w:t>
      </w:r>
    </w:p>
    <w:p w:rsidR="00845ECA" w:rsidRPr="00605AD3" w:rsidRDefault="00845ECA" w:rsidP="00845ECA">
      <w:pPr>
        <w:pStyle w:val="P00"/>
        <w:spacing w:before="0"/>
        <w:ind w:left="0" w:right="1134"/>
        <w:rPr>
          <w:rStyle w:val="big-number"/>
          <w:rFonts w:cs="FrankRuehl" w:hint="cs"/>
          <w:vanish/>
          <w:sz w:val="20"/>
          <w:szCs w:val="20"/>
          <w:shd w:val="clear" w:color="auto" w:fill="FFFF99"/>
          <w:rtl/>
        </w:rPr>
      </w:pPr>
      <w:hyperlink r:id="rId18" w:history="1">
        <w:r w:rsidRPr="00605AD3">
          <w:rPr>
            <w:rStyle w:val="Hyperlink"/>
            <w:rFonts w:cs="FrankRuehl" w:hint="cs"/>
            <w:vanish/>
            <w:szCs w:val="20"/>
            <w:shd w:val="clear" w:color="auto" w:fill="FFFF99"/>
            <w:rtl/>
          </w:rPr>
          <w:t>ק"ת תשס"ט מס' 6788</w:t>
        </w:r>
      </w:hyperlink>
      <w:r w:rsidRPr="00605AD3">
        <w:rPr>
          <w:rStyle w:val="big-number"/>
          <w:rFonts w:cs="FrankRuehl" w:hint="cs"/>
          <w:vanish/>
          <w:sz w:val="20"/>
          <w:szCs w:val="20"/>
          <w:shd w:val="clear" w:color="auto" w:fill="FFFF99"/>
          <w:rtl/>
        </w:rPr>
        <w:t xml:space="preserve"> מיום 28.6.2009 עמ' 1071</w:t>
      </w:r>
    </w:p>
    <w:p w:rsidR="00845ECA" w:rsidRPr="00845ECA" w:rsidRDefault="00845ECA" w:rsidP="00845ECA">
      <w:pPr>
        <w:pStyle w:val="P00"/>
        <w:spacing w:before="0"/>
        <w:ind w:left="0" w:right="1134"/>
        <w:rPr>
          <w:rStyle w:val="big-number"/>
          <w:rFonts w:cs="FrankRuehl" w:hint="cs"/>
          <w:sz w:val="2"/>
          <w:szCs w:val="2"/>
          <w:rtl/>
        </w:rPr>
      </w:pPr>
      <w:r w:rsidRPr="00605AD3">
        <w:rPr>
          <w:rStyle w:val="big-number"/>
          <w:rFonts w:cs="FrankRuehl" w:hint="cs"/>
          <w:b/>
          <w:bCs/>
          <w:vanish/>
          <w:sz w:val="20"/>
          <w:szCs w:val="20"/>
          <w:shd w:val="clear" w:color="auto" w:fill="FFFF99"/>
          <w:rtl/>
        </w:rPr>
        <w:t>הוספת הגדרת "הפקודה"</w:t>
      </w:r>
      <w:bookmarkEnd w:id="15"/>
    </w:p>
    <w:p w:rsidR="00471F50" w:rsidRDefault="00471F50">
      <w:pPr>
        <w:pStyle w:val="P00"/>
        <w:spacing w:before="72"/>
        <w:ind w:left="0" w:right="1134"/>
        <w:rPr>
          <w:rStyle w:val="big-number"/>
          <w:rFonts w:cs="FrankRuehl" w:hint="cs"/>
          <w:sz w:val="26"/>
          <w:szCs w:val="26"/>
          <w:rtl/>
        </w:rPr>
      </w:pPr>
      <w:r>
        <w:rPr>
          <w:rFonts w:cs="FrankRuehl"/>
          <w:rtl/>
          <w:lang w:val="he-IL"/>
        </w:rPr>
        <w:pict>
          <v:shape id="_x0000_s2557" type="#_x0000_t202" style="position:absolute;left:0;text-align:left;margin-left:470.35pt;margin-top:7.1pt;width:1in;height:9pt;z-index:251686912" filled="f" stroked="f">
            <v:textbox inset="1mm,0,1mm,0">
              <w:txbxContent>
                <w:p w:rsidR="00F0176B" w:rsidRDefault="00F0176B">
                  <w:pPr>
                    <w:pStyle w:val="a7"/>
                    <w:rPr>
                      <w:rFonts w:hint="cs"/>
                      <w:noProof/>
                      <w:rtl/>
                    </w:rPr>
                  </w:pPr>
                  <w:r>
                    <w:rPr>
                      <w:rFonts w:hint="cs"/>
                      <w:rtl/>
                    </w:rPr>
                    <w:t>תק' תשס"ה-2005</w:t>
                  </w:r>
                </w:p>
              </w:txbxContent>
            </v:textbox>
          </v:shape>
        </w:pict>
      </w:r>
      <w:r>
        <w:rPr>
          <w:rStyle w:val="big-number"/>
          <w:rFonts w:cs="FrankRuehl" w:hint="cs"/>
          <w:sz w:val="26"/>
          <w:szCs w:val="26"/>
          <w:rtl/>
        </w:rPr>
        <w:tab/>
        <w:t xml:space="preserve">"רשיון" </w:t>
      </w:r>
      <w:r>
        <w:rPr>
          <w:rStyle w:val="big-number"/>
          <w:rFonts w:cs="FrankRuehl"/>
          <w:sz w:val="26"/>
          <w:szCs w:val="26"/>
          <w:rtl/>
        </w:rPr>
        <w:t>–</w:t>
      </w:r>
      <w:r>
        <w:rPr>
          <w:rStyle w:val="big-number"/>
          <w:rFonts w:cs="FrankRuehl" w:hint="cs"/>
          <w:sz w:val="26"/>
          <w:szCs w:val="26"/>
          <w:rtl/>
        </w:rPr>
        <w:t xml:space="preserve"> רשיון שניתן לפי </w:t>
      </w:r>
      <w:r w:rsidR="00411A8B">
        <w:rPr>
          <w:rStyle w:val="big-number"/>
          <w:rFonts w:cs="FrankRuehl" w:hint="cs"/>
          <w:sz w:val="26"/>
          <w:szCs w:val="26"/>
          <w:rtl/>
        </w:rPr>
        <w:t>תקנה</w:t>
      </w:r>
      <w:r>
        <w:rPr>
          <w:rStyle w:val="big-number"/>
          <w:rFonts w:cs="FrankRuehl" w:hint="cs"/>
          <w:sz w:val="26"/>
          <w:szCs w:val="26"/>
          <w:rtl/>
        </w:rPr>
        <w:t xml:space="preserve"> 2;</w:t>
      </w:r>
    </w:p>
    <w:p w:rsidR="00471F50" w:rsidRPr="00605AD3" w:rsidRDefault="00471F50">
      <w:pPr>
        <w:pStyle w:val="P00"/>
        <w:spacing w:before="0"/>
        <w:ind w:left="0" w:right="1134"/>
        <w:rPr>
          <w:rStyle w:val="default"/>
          <w:rFonts w:cs="FrankRuehl" w:hint="cs"/>
          <w:vanish/>
          <w:color w:val="FF0000"/>
          <w:sz w:val="20"/>
          <w:szCs w:val="20"/>
          <w:shd w:val="clear" w:color="auto" w:fill="FFFF99"/>
          <w:rtl/>
        </w:rPr>
      </w:pPr>
      <w:bookmarkStart w:id="16" w:name="Rov10"/>
      <w:r w:rsidRPr="00605AD3">
        <w:rPr>
          <w:rStyle w:val="default"/>
          <w:rFonts w:cs="FrankRuehl" w:hint="cs"/>
          <w:vanish/>
          <w:color w:val="FF0000"/>
          <w:sz w:val="20"/>
          <w:szCs w:val="20"/>
          <w:shd w:val="clear" w:color="auto" w:fill="FFFF99"/>
          <w:rtl/>
        </w:rPr>
        <w:t>מיום 25.7.2005</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תק' תשס"ה-2005</w:t>
      </w:r>
    </w:p>
    <w:p w:rsidR="00471F50" w:rsidRPr="00605AD3" w:rsidRDefault="00471F50">
      <w:pPr>
        <w:pStyle w:val="P00"/>
        <w:spacing w:before="0"/>
        <w:ind w:left="0" w:right="1134"/>
        <w:rPr>
          <w:rStyle w:val="default"/>
          <w:rFonts w:cs="FrankRuehl" w:hint="cs"/>
          <w:vanish/>
          <w:sz w:val="20"/>
          <w:szCs w:val="20"/>
          <w:shd w:val="clear" w:color="auto" w:fill="FFFF99"/>
          <w:rtl/>
        </w:rPr>
      </w:pPr>
      <w:hyperlink r:id="rId19" w:history="1">
        <w:r w:rsidRPr="00605AD3">
          <w:rPr>
            <w:rStyle w:val="Hyperlink"/>
            <w:rFonts w:cs="FrankRuehl" w:hint="cs"/>
            <w:vanish/>
            <w:szCs w:val="20"/>
            <w:shd w:val="clear" w:color="auto" w:fill="FFFF99"/>
            <w:rtl/>
          </w:rPr>
          <w:t>ק"ת תשס"ה מס' 6402</w:t>
        </w:r>
      </w:hyperlink>
      <w:r w:rsidRPr="00605AD3">
        <w:rPr>
          <w:rStyle w:val="default"/>
          <w:rFonts w:cs="FrankRuehl" w:hint="cs"/>
          <w:vanish/>
          <w:sz w:val="20"/>
          <w:szCs w:val="20"/>
          <w:shd w:val="clear" w:color="auto" w:fill="FFFF99"/>
          <w:rtl/>
        </w:rPr>
        <w:t xml:space="preserve"> מיום 25.7.2005 עמ' 819</w:t>
      </w:r>
    </w:p>
    <w:p w:rsidR="00471F50" w:rsidRDefault="00471F50">
      <w:pPr>
        <w:pStyle w:val="P00"/>
        <w:ind w:left="0" w:right="1134"/>
        <w:rPr>
          <w:rStyle w:val="big-number"/>
          <w:rFonts w:cs="FrankRuehl" w:hint="cs"/>
          <w:sz w:val="2"/>
          <w:szCs w:val="2"/>
          <w:rtl/>
        </w:rPr>
      </w:pPr>
      <w:r w:rsidRPr="00605AD3">
        <w:rPr>
          <w:rStyle w:val="big-number"/>
          <w:rFonts w:cs="FrankRuehl" w:hint="cs"/>
          <w:vanish/>
          <w:sz w:val="22"/>
          <w:szCs w:val="22"/>
          <w:shd w:val="clear" w:color="auto" w:fill="FFFF99"/>
          <w:rtl/>
        </w:rPr>
        <w:tab/>
        <w:t xml:space="preserve">"רשיון" </w:t>
      </w:r>
      <w:r w:rsidRPr="00605AD3">
        <w:rPr>
          <w:rStyle w:val="big-number"/>
          <w:rFonts w:cs="FrankRuehl"/>
          <w:vanish/>
          <w:sz w:val="22"/>
          <w:szCs w:val="22"/>
          <w:shd w:val="clear" w:color="auto" w:fill="FFFF99"/>
          <w:rtl/>
        </w:rPr>
        <w:t>–</w:t>
      </w:r>
      <w:r w:rsidRPr="00605AD3">
        <w:rPr>
          <w:rStyle w:val="big-number"/>
          <w:rFonts w:cs="FrankRuehl" w:hint="cs"/>
          <w:vanish/>
          <w:sz w:val="22"/>
          <w:szCs w:val="22"/>
          <w:shd w:val="clear" w:color="auto" w:fill="FFFF99"/>
          <w:rtl/>
        </w:rPr>
        <w:t xml:space="preserve"> רשיון שניתן לפי </w:t>
      </w:r>
      <w:r w:rsidRPr="00605AD3">
        <w:rPr>
          <w:rStyle w:val="big-number"/>
          <w:rFonts w:cs="FrankRuehl" w:hint="cs"/>
          <w:strike/>
          <w:vanish/>
          <w:sz w:val="22"/>
          <w:szCs w:val="22"/>
          <w:shd w:val="clear" w:color="auto" w:fill="FFFF99"/>
          <w:rtl/>
        </w:rPr>
        <w:t>סעיף 2</w:t>
      </w:r>
      <w:r w:rsidRPr="00605AD3">
        <w:rPr>
          <w:rStyle w:val="big-number"/>
          <w:rFonts w:cs="FrankRuehl" w:hint="cs"/>
          <w:vanish/>
          <w:sz w:val="22"/>
          <w:szCs w:val="22"/>
          <w:shd w:val="clear" w:color="auto" w:fill="FFFF99"/>
          <w:rtl/>
        </w:rPr>
        <w:t xml:space="preserve"> </w:t>
      </w:r>
      <w:r w:rsidRPr="00605AD3">
        <w:rPr>
          <w:rStyle w:val="big-number"/>
          <w:rFonts w:cs="FrankRuehl" w:hint="cs"/>
          <w:vanish/>
          <w:sz w:val="22"/>
          <w:szCs w:val="22"/>
          <w:u w:val="single"/>
          <w:shd w:val="clear" w:color="auto" w:fill="FFFF99"/>
          <w:rtl/>
        </w:rPr>
        <w:t>תקנה 2</w:t>
      </w:r>
      <w:r w:rsidRPr="00605AD3">
        <w:rPr>
          <w:rStyle w:val="big-number"/>
          <w:rFonts w:cs="FrankRuehl" w:hint="cs"/>
          <w:vanish/>
          <w:sz w:val="22"/>
          <w:szCs w:val="22"/>
          <w:shd w:val="clear" w:color="auto" w:fill="FFFF99"/>
          <w:rtl/>
        </w:rPr>
        <w:t>;</w:t>
      </w:r>
      <w:bookmarkEnd w:id="16"/>
    </w:p>
    <w:p w:rsidR="00471F50" w:rsidRDefault="00471F50">
      <w:pPr>
        <w:pStyle w:val="P00"/>
        <w:spacing w:before="72"/>
        <w:ind w:left="0" w:right="1134"/>
        <w:rPr>
          <w:rStyle w:val="big-number"/>
          <w:rFonts w:cs="FrankRuehl" w:hint="cs"/>
          <w:sz w:val="26"/>
          <w:szCs w:val="26"/>
          <w:rtl/>
        </w:rPr>
      </w:pPr>
      <w:r>
        <w:rPr>
          <w:rStyle w:val="big-number"/>
          <w:rFonts w:cs="FrankRuehl" w:hint="cs"/>
          <w:sz w:val="26"/>
          <w:szCs w:val="26"/>
          <w:rtl/>
        </w:rPr>
        <w:tab/>
        <w:t xml:space="preserve">"תאי בקיעה" </w:t>
      </w:r>
      <w:r>
        <w:rPr>
          <w:rStyle w:val="big-number"/>
          <w:rFonts w:cs="FrankRuehl"/>
          <w:sz w:val="26"/>
          <w:szCs w:val="26"/>
          <w:rtl/>
        </w:rPr>
        <w:t>–</w:t>
      </w:r>
      <w:r>
        <w:rPr>
          <w:rStyle w:val="big-number"/>
          <w:rFonts w:cs="FrankRuehl" w:hint="cs"/>
          <w:sz w:val="26"/>
          <w:szCs w:val="26"/>
          <w:rtl/>
        </w:rPr>
        <w:t xml:space="preserve"> מיתקן המשמש לבקיעת אפרוחים.</w:t>
      </w:r>
    </w:p>
    <w:p w:rsidR="00471F50" w:rsidRDefault="00471F50">
      <w:pPr>
        <w:pStyle w:val="medium2-header"/>
        <w:keepLines w:val="0"/>
        <w:spacing w:before="72"/>
        <w:ind w:left="0" w:right="1134"/>
        <w:rPr>
          <w:rFonts w:cs="FrankRuehl" w:hint="cs"/>
          <w:noProof/>
          <w:rtl/>
        </w:rPr>
      </w:pPr>
      <w:bookmarkStart w:id="17" w:name="med1"/>
      <w:bookmarkEnd w:id="17"/>
      <w:r>
        <w:rPr>
          <w:rFonts w:cs="FrankRuehl"/>
          <w:noProof/>
          <w:sz w:val="20"/>
          <w:rtl/>
          <w:lang w:val="he-IL"/>
        </w:rPr>
        <w:pict>
          <v:shape id="_x0000_s2526" type="#_x0000_t202" style="position:absolute;left:0;text-align:left;margin-left:470.35pt;margin-top:7.1pt;width:1in;height:9pt;z-index:251664384" filled="f" stroked="f">
            <v:textbox inset="1mm,0,1mm,0">
              <w:txbxContent>
                <w:p w:rsidR="00F0176B" w:rsidRDefault="00F0176B">
                  <w:pPr>
                    <w:pStyle w:val="a7"/>
                    <w:rPr>
                      <w:rFonts w:hint="cs"/>
                      <w:noProof/>
                      <w:rtl/>
                    </w:rPr>
                  </w:pPr>
                  <w:r>
                    <w:rPr>
                      <w:rFonts w:hint="cs"/>
                      <w:rtl/>
                    </w:rPr>
                    <w:t>צו תשל"ב-1971</w:t>
                  </w:r>
                </w:p>
              </w:txbxContent>
            </v:textbox>
          </v:shape>
        </w:pict>
      </w:r>
      <w:r>
        <w:rPr>
          <w:rFonts w:cs="FrankRuehl" w:hint="cs"/>
          <w:noProof/>
          <w:rtl/>
        </w:rPr>
        <w:t>פרק שני: תנאים להקמה ולהפעלה של מדגריה</w:t>
      </w:r>
    </w:p>
    <w:p w:rsidR="00471F50" w:rsidRPr="00605AD3" w:rsidRDefault="00471F50">
      <w:pPr>
        <w:pStyle w:val="P00"/>
        <w:spacing w:before="0"/>
        <w:ind w:left="0" w:right="1134"/>
        <w:rPr>
          <w:rStyle w:val="default"/>
          <w:rFonts w:cs="FrankRuehl" w:hint="cs"/>
          <w:vanish/>
          <w:color w:val="FF0000"/>
          <w:sz w:val="20"/>
          <w:szCs w:val="20"/>
          <w:shd w:val="clear" w:color="auto" w:fill="FFFF99"/>
          <w:rtl/>
        </w:rPr>
      </w:pPr>
      <w:bookmarkStart w:id="18" w:name="Rov11"/>
      <w:r w:rsidRPr="00605AD3">
        <w:rPr>
          <w:rStyle w:val="default"/>
          <w:rFonts w:cs="FrankRuehl" w:hint="cs"/>
          <w:vanish/>
          <w:color w:val="FF0000"/>
          <w:sz w:val="20"/>
          <w:szCs w:val="20"/>
          <w:shd w:val="clear" w:color="auto" w:fill="FFFF99"/>
          <w:rtl/>
        </w:rPr>
        <w:t>מיום 15.1.1972</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צו תשל"ב-1971</w:t>
      </w:r>
    </w:p>
    <w:p w:rsidR="00471F50" w:rsidRPr="00605AD3" w:rsidRDefault="00471F50">
      <w:pPr>
        <w:pStyle w:val="P00"/>
        <w:spacing w:before="0"/>
        <w:ind w:left="0" w:right="1134"/>
        <w:rPr>
          <w:rStyle w:val="default"/>
          <w:rFonts w:cs="FrankRuehl" w:hint="cs"/>
          <w:vanish/>
          <w:sz w:val="20"/>
          <w:szCs w:val="20"/>
          <w:shd w:val="clear" w:color="auto" w:fill="FFFF99"/>
          <w:rtl/>
        </w:rPr>
      </w:pPr>
      <w:hyperlink r:id="rId20" w:history="1">
        <w:r w:rsidRPr="00605AD3">
          <w:rPr>
            <w:rStyle w:val="Hyperlink"/>
            <w:rFonts w:cs="FrankRuehl" w:hint="cs"/>
            <w:vanish/>
            <w:szCs w:val="20"/>
            <w:shd w:val="clear" w:color="auto" w:fill="FFFF99"/>
            <w:rtl/>
          </w:rPr>
          <w:t>ק"ת תשל"ב מס' 2785</w:t>
        </w:r>
      </w:hyperlink>
      <w:r w:rsidRPr="00605AD3">
        <w:rPr>
          <w:rStyle w:val="default"/>
          <w:rFonts w:cs="FrankRuehl" w:hint="cs"/>
          <w:vanish/>
          <w:sz w:val="20"/>
          <w:szCs w:val="20"/>
          <w:shd w:val="clear" w:color="auto" w:fill="FFFF99"/>
          <w:rtl/>
        </w:rPr>
        <w:t xml:space="preserve"> מיום 16.12.1971 עמ' 392</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החלפת כותרת פרק שני</w:t>
      </w:r>
    </w:p>
    <w:p w:rsidR="00471F50" w:rsidRPr="00605AD3" w:rsidRDefault="00471F50">
      <w:pPr>
        <w:pStyle w:val="P00"/>
        <w:ind w:left="0" w:right="1134"/>
        <w:rPr>
          <w:rStyle w:val="default"/>
          <w:rFonts w:cs="FrankRuehl" w:hint="cs"/>
          <w:vanish/>
          <w:sz w:val="20"/>
          <w:szCs w:val="20"/>
          <w:shd w:val="clear" w:color="auto" w:fill="FFFF99"/>
          <w:rtl/>
        </w:rPr>
      </w:pPr>
      <w:r w:rsidRPr="00605AD3">
        <w:rPr>
          <w:rStyle w:val="default"/>
          <w:rFonts w:cs="FrankRuehl" w:hint="cs"/>
          <w:vanish/>
          <w:sz w:val="20"/>
          <w:szCs w:val="20"/>
          <w:shd w:val="clear" w:color="auto" w:fill="FFFF99"/>
          <w:rtl/>
        </w:rPr>
        <w:t>הנוסח הקודם:</w:t>
      </w:r>
    </w:p>
    <w:p w:rsidR="00471F50" w:rsidRDefault="00471F50">
      <w:pPr>
        <w:pStyle w:val="P00"/>
        <w:spacing w:before="0"/>
        <w:ind w:left="0" w:right="1134"/>
        <w:rPr>
          <w:rStyle w:val="default"/>
          <w:rFonts w:cs="FrankRuehl" w:hint="cs"/>
          <w:strike/>
          <w:sz w:val="2"/>
          <w:szCs w:val="2"/>
          <w:rtl/>
        </w:rPr>
      </w:pPr>
      <w:r w:rsidRPr="00605AD3">
        <w:rPr>
          <w:rStyle w:val="default"/>
          <w:rFonts w:cs="FrankRuehl" w:hint="cs"/>
          <w:strike/>
          <w:vanish/>
          <w:sz w:val="22"/>
          <w:szCs w:val="22"/>
          <w:shd w:val="clear" w:color="auto" w:fill="FFFF99"/>
          <w:rtl/>
        </w:rPr>
        <w:t>פרק שני: הקמת מדגריה חדשה</w:t>
      </w:r>
      <w:bookmarkEnd w:id="18"/>
    </w:p>
    <w:p w:rsidR="00471F50" w:rsidRDefault="00471F50">
      <w:pPr>
        <w:pStyle w:val="P00"/>
        <w:spacing w:before="72"/>
        <w:ind w:left="0" w:right="1134"/>
        <w:rPr>
          <w:rStyle w:val="default"/>
          <w:rFonts w:cs="FrankRuehl" w:hint="cs"/>
          <w:rtl/>
        </w:rPr>
      </w:pPr>
      <w:bookmarkStart w:id="19" w:name="Seif2"/>
      <w:bookmarkEnd w:id="19"/>
      <w:r>
        <w:rPr>
          <w:rFonts w:cs="Miriam"/>
          <w:lang w:val="he-IL"/>
        </w:rPr>
        <w:pict>
          <v:rect id="_x0000_s2274" style="position:absolute;left:0;text-align:left;margin-left:464.35pt;margin-top:7.1pt;width:75.05pt;height:16.95pt;z-index:251624448" o:allowincell="f" filled="f" stroked="f" strokecolor="lime" strokeweight=".25pt">
            <v:textbox style="mso-next-textbox:#_x0000_s2274" inset="0,0,0,0">
              <w:txbxContent>
                <w:p w:rsidR="00F0176B" w:rsidRDefault="00F0176B">
                  <w:pPr>
                    <w:pStyle w:val="a7"/>
                    <w:rPr>
                      <w:rFonts w:hint="cs"/>
                      <w:rtl/>
                    </w:rPr>
                  </w:pPr>
                  <w:r>
                    <w:rPr>
                      <w:rFonts w:hint="cs"/>
                      <w:rtl/>
                    </w:rPr>
                    <w:t>רשיון למדגריה חדשה</w:t>
                  </w:r>
                </w:p>
                <w:p w:rsidR="00F0176B" w:rsidRDefault="00F0176B">
                  <w:pPr>
                    <w:pStyle w:val="a7"/>
                    <w:rPr>
                      <w:rFonts w:hint="cs"/>
                      <w:noProof/>
                      <w:rtl/>
                    </w:rPr>
                  </w:pPr>
                  <w:r>
                    <w:rPr>
                      <w:rFonts w:hint="cs"/>
                      <w:rtl/>
                    </w:rPr>
                    <w:t>צו תשל"ב-1971</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Pr>
          <w:rStyle w:val="default"/>
          <w:rFonts w:cs="FrankRuehl" w:hint="cs"/>
          <w:rtl/>
        </w:rPr>
        <w:t>לא יקים אדם ולא יפעיל מדגריה אלא אם קיבל לכך רשיון מאת המנהל ובהתאם לתנאי הרשיון.</w:t>
      </w:r>
    </w:p>
    <w:p w:rsidR="00471F50" w:rsidRDefault="00471F50">
      <w:pPr>
        <w:pStyle w:val="P00"/>
        <w:spacing w:before="72"/>
        <w:ind w:left="0" w:right="1134"/>
        <w:rPr>
          <w:rStyle w:val="default"/>
          <w:rFonts w:cs="FrankRuehl" w:hint="cs"/>
          <w:rtl/>
        </w:rPr>
      </w:pPr>
      <w:r>
        <w:rPr>
          <w:rFonts w:cs="FrankRuehl"/>
          <w:rtl/>
          <w:lang w:val="he-IL"/>
        </w:rPr>
        <w:pict>
          <v:shape id="_x0000_s2512" type="#_x0000_t202" style="position:absolute;left:0;text-align:left;margin-left:470.35pt;margin-top:7.1pt;width:1in;height:9pt;z-index:251658240" filled="f" stroked="f">
            <v:textbox inset="1mm,0,1mm,0">
              <w:txbxContent>
                <w:p w:rsidR="00F0176B" w:rsidRDefault="00F0176B">
                  <w:pPr>
                    <w:pStyle w:val="a7"/>
                    <w:rPr>
                      <w:rFonts w:hint="cs"/>
                      <w:noProof/>
                      <w:rtl/>
                    </w:rPr>
                  </w:pPr>
                  <w:r>
                    <w:rPr>
                      <w:rFonts w:hint="cs"/>
                      <w:rtl/>
                    </w:rPr>
                    <w:t>צו תשל"ב-1971</w:t>
                  </w:r>
                </w:p>
              </w:txbxContent>
            </v:textbox>
          </v:shape>
        </w:pict>
      </w:r>
      <w:r>
        <w:rPr>
          <w:rStyle w:val="default"/>
          <w:rFonts w:cs="FrankRuehl" w:hint="cs"/>
          <w:rtl/>
        </w:rPr>
        <w:tab/>
        <w:t>(ב)</w:t>
      </w:r>
      <w:r>
        <w:rPr>
          <w:rStyle w:val="default"/>
          <w:rFonts w:cs="FrankRuehl" w:hint="cs"/>
          <w:rtl/>
        </w:rPr>
        <w:tab/>
        <w:t>תקפו של רשיון הוא לתקופה שנקבעה בו.</w:t>
      </w:r>
    </w:p>
    <w:p w:rsidR="00471F50" w:rsidRPr="00605AD3" w:rsidRDefault="00471F50">
      <w:pPr>
        <w:pStyle w:val="P00"/>
        <w:spacing w:before="0"/>
        <w:ind w:left="0" w:right="1134"/>
        <w:rPr>
          <w:rStyle w:val="default"/>
          <w:rFonts w:cs="FrankRuehl" w:hint="cs"/>
          <w:vanish/>
          <w:color w:val="FF0000"/>
          <w:sz w:val="20"/>
          <w:szCs w:val="20"/>
          <w:shd w:val="clear" w:color="auto" w:fill="FFFF99"/>
          <w:rtl/>
        </w:rPr>
      </w:pPr>
      <w:bookmarkStart w:id="20" w:name="Rov12"/>
      <w:r w:rsidRPr="00605AD3">
        <w:rPr>
          <w:rStyle w:val="default"/>
          <w:rFonts w:cs="FrankRuehl" w:hint="cs"/>
          <w:vanish/>
          <w:color w:val="FF0000"/>
          <w:sz w:val="20"/>
          <w:szCs w:val="20"/>
          <w:shd w:val="clear" w:color="auto" w:fill="FFFF99"/>
          <w:rtl/>
        </w:rPr>
        <w:t>מיום 15.1.1972</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צו תשל"ב-1971</w:t>
      </w:r>
    </w:p>
    <w:p w:rsidR="00471F50" w:rsidRPr="00605AD3" w:rsidRDefault="00471F50">
      <w:pPr>
        <w:pStyle w:val="P00"/>
        <w:spacing w:before="0"/>
        <w:ind w:left="0" w:right="1134"/>
        <w:rPr>
          <w:rStyle w:val="default"/>
          <w:rFonts w:cs="FrankRuehl" w:hint="cs"/>
          <w:vanish/>
          <w:sz w:val="20"/>
          <w:szCs w:val="20"/>
          <w:shd w:val="clear" w:color="auto" w:fill="FFFF99"/>
          <w:rtl/>
        </w:rPr>
      </w:pPr>
      <w:hyperlink r:id="rId21" w:history="1">
        <w:r w:rsidRPr="00605AD3">
          <w:rPr>
            <w:rStyle w:val="Hyperlink"/>
            <w:rFonts w:cs="FrankRuehl" w:hint="cs"/>
            <w:vanish/>
            <w:szCs w:val="20"/>
            <w:shd w:val="clear" w:color="auto" w:fill="FFFF99"/>
            <w:rtl/>
          </w:rPr>
          <w:t>ק"ת תשל"ב מס' 2785</w:t>
        </w:r>
      </w:hyperlink>
      <w:r w:rsidRPr="00605AD3">
        <w:rPr>
          <w:rStyle w:val="default"/>
          <w:rFonts w:cs="FrankRuehl" w:hint="cs"/>
          <w:vanish/>
          <w:sz w:val="20"/>
          <w:szCs w:val="20"/>
          <w:shd w:val="clear" w:color="auto" w:fill="FFFF99"/>
          <w:rtl/>
        </w:rPr>
        <w:t xml:space="preserve"> מיום 16.12.1971 עמ' 391</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big-number"/>
          <w:rFonts w:cs="FrankRuehl"/>
          <w:vanish/>
          <w:sz w:val="22"/>
          <w:szCs w:val="22"/>
          <w:shd w:val="clear" w:color="auto" w:fill="FFFF99"/>
          <w:rtl/>
        </w:rPr>
        <w:t>.</w:t>
      </w:r>
      <w:r w:rsidRPr="00605AD3">
        <w:rPr>
          <w:rStyle w:val="big-number"/>
          <w:rFonts w:cs="FrankRuehl"/>
          <w:vanish/>
          <w:sz w:val="22"/>
          <w:szCs w:val="22"/>
          <w:shd w:val="clear" w:color="auto" w:fill="FFFF99"/>
          <w:rtl/>
        </w:rPr>
        <w:tab/>
      </w:r>
      <w:r w:rsidRPr="00605AD3">
        <w:rPr>
          <w:rStyle w:val="big-number"/>
          <w:rFonts w:cs="FrankRuehl" w:hint="cs"/>
          <w:vanish/>
          <w:sz w:val="22"/>
          <w:szCs w:val="22"/>
          <w:u w:val="single"/>
          <w:shd w:val="clear" w:color="auto" w:fill="FFFF99"/>
          <w:rtl/>
        </w:rPr>
        <w:t>(א)</w:t>
      </w:r>
      <w:r w:rsidRPr="00605AD3">
        <w:rPr>
          <w:rStyle w:val="big-number"/>
          <w:rFonts w:cs="FrankRuehl" w:hint="cs"/>
          <w:vanish/>
          <w:sz w:val="22"/>
          <w:szCs w:val="22"/>
          <w:shd w:val="clear" w:color="auto" w:fill="FFFF99"/>
          <w:rtl/>
        </w:rPr>
        <w:tab/>
      </w:r>
      <w:r w:rsidRPr="00605AD3">
        <w:rPr>
          <w:rStyle w:val="default"/>
          <w:rFonts w:cs="FrankRuehl" w:hint="cs"/>
          <w:vanish/>
          <w:sz w:val="22"/>
          <w:szCs w:val="22"/>
          <w:shd w:val="clear" w:color="auto" w:fill="FFFF99"/>
          <w:rtl/>
        </w:rPr>
        <w:t xml:space="preserve">לא יקים אדם ולא יפעיל מדגריה </w:t>
      </w:r>
      <w:r w:rsidRPr="00605AD3">
        <w:rPr>
          <w:rStyle w:val="default"/>
          <w:rFonts w:cs="FrankRuehl" w:hint="cs"/>
          <w:strike/>
          <w:vanish/>
          <w:sz w:val="22"/>
          <w:szCs w:val="22"/>
          <w:shd w:val="clear" w:color="auto" w:fill="FFFF99"/>
          <w:rtl/>
        </w:rPr>
        <w:t>חדשה</w:t>
      </w:r>
      <w:r w:rsidRPr="00605AD3">
        <w:rPr>
          <w:rStyle w:val="default"/>
          <w:rFonts w:cs="FrankRuehl" w:hint="cs"/>
          <w:vanish/>
          <w:sz w:val="22"/>
          <w:szCs w:val="22"/>
          <w:shd w:val="clear" w:color="auto" w:fill="FFFF99"/>
          <w:rtl/>
        </w:rPr>
        <w:t xml:space="preserve"> אלא אם קיבל לכך רשיון מאת המנהל ובהתאם לתנאי הרשיון.</w:t>
      </w:r>
    </w:p>
    <w:p w:rsidR="00471F50" w:rsidRDefault="00471F50">
      <w:pPr>
        <w:pStyle w:val="P00"/>
        <w:spacing w:before="0"/>
        <w:ind w:left="0" w:right="1134"/>
        <w:rPr>
          <w:rStyle w:val="default"/>
          <w:rFonts w:cs="FrankRuehl" w:hint="cs"/>
          <w:sz w:val="2"/>
          <w:szCs w:val="2"/>
          <w:u w:val="single"/>
          <w:rtl/>
        </w:rPr>
      </w:pPr>
      <w:r w:rsidRPr="00605AD3">
        <w:rPr>
          <w:rStyle w:val="default"/>
          <w:rFonts w:cs="FrankRuehl" w:hint="cs"/>
          <w:vanish/>
          <w:sz w:val="22"/>
          <w:szCs w:val="22"/>
          <w:shd w:val="clear" w:color="auto" w:fill="FFFF99"/>
          <w:rtl/>
        </w:rPr>
        <w:tab/>
      </w:r>
      <w:r w:rsidRPr="00605AD3">
        <w:rPr>
          <w:rStyle w:val="default"/>
          <w:rFonts w:cs="FrankRuehl" w:hint="cs"/>
          <w:vanish/>
          <w:sz w:val="22"/>
          <w:szCs w:val="22"/>
          <w:u w:val="single"/>
          <w:shd w:val="clear" w:color="auto" w:fill="FFFF99"/>
          <w:rtl/>
        </w:rPr>
        <w:t>(ב)</w:t>
      </w:r>
      <w:r w:rsidRPr="00605AD3">
        <w:rPr>
          <w:rStyle w:val="default"/>
          <w:rFonts w:cs="FrankRuehl" w:hint="cs"/>
          <w:vanish/>
          <w:sz w:val="22"/>
          <w:szCs w:val="22"/>
          <w:u w:val="single"/>
          <w:shd w:val="clear" w:color="auto" w:fill="FFFF99"/>
          <w:rtl/>
        </w:rPr>
        <w:tab/>
        <w:t>תקפו של רשיון הוא לתקופה שנקבעה בו.</w:t>
      </w:r>
      <w:bookmarkEnd w:id="20"/>
    </w:p>
    <w:p w:rsidR="00471F50" w:rsidRDefault="00471F50" w:rsidP="008E56B6">
      <w:pPr>
        <w:pStyle w:val="P00"/>
        <w:spacing w:before="72"/>
        <w:ind w:left="0" w:right="1134"/>
        <w:rPr>
          <w:rStyle w:val="default"/>
          <w:rFonts w:cs="FrankRuehl" w:hint="cs"/>
          <w:rtl/>
        </w:rPr>
      </w:pPr>
      <w:bookmarkStart w:id="21" w:name="Seif33"/>
      <w:bookmarkEnd w:id="21"/>
      <w:r>
        <w:rPr>
          <w:rFonts w:cs="Miriam"/>
          <w:lang w:val="he-IL"/>
        </w:rPr>
        <w:pict>
          <v:rect id="_x0000_s2515" style="position:absolute;left:0;text-align:left;margin-left:464.35pt;margin-top:7.1pt;width:75.05pt;height:29.45pt;z-index:251659264" o:allowincell="f" filled="f" stroked="f" strokecolor="lime" strokeweight=".25pt">
            <v:textbox style="mso-next-textbox:#_x0000_s2515" inset="0,0,0,0">
              <w:txbxContent>
                <w:p w:rsidR="00F0176B" w:rsidRDefault="00F0176B">
                  <w:pPr>
                    <w:pStyle w:val="a7"/>
                    <w:rPr>
                      <w:rFonts w:hint="cs"/>
                      <w:rtl/>
                    </w:rPr>
                  </w:pPr>
                  <w:r>
                    <w:rPr>
                      <w:rFonts w:hint="cs"/>
                      <w:rtl/>
                    </w:rPr>
                    <w:t>אגרה</w:t>
                  </w:r>
                </w:p>
                <w:p w:rsidR="00F0176B" w:rsidRDefault="00F0176B">
                  <w:pPr>
                    <w:pStyle w:val="a7"/>
                    <w:rPr>
                      <w:rFonts w:hint="cs"/>
                      <w:rtl/>
                    </w:rPr>
                  </w:pPr>
                  <w:r>
                    <w:rPr>
                      <w:rFonts w:hint="cs"/>
                      <w:rtl/>
                    </w:rPr>
                    <w:t>צו תשל"ב-1971</w:t>
                  </w:r>
                </w:p>
                <w:p w:rsidR="00F0176B" w:rsidRDefault="00F0176B" w:rsidP="008E56B6">
                  <w:pPr>
                    <w:pStyle w:val="a7"/>
                    <w:rPr>
                      <w:rFonts w:hint="cs"/>
                      <w:noProof/>
                      <w:rtl/>
                    </w:rPr>
                  </w:pPr>
                  <w:r>
                    <w:rPr>
                      <w:rFonts w:hint="cs"/>
                      <w:rtl/>
                    </w:rPr>
                    <w:t xml:space="preserve">הודעה </w:t>
                  </w:r>
                  <w:r w:rsidR="00792775">
                    <w:rPr>
                      <w:rFonts w:hint="cs"/>
                      <w:rtl/>
                    </w:rPr>
                    <w:t>תשפ"</w:t>
                  </w:r>
                  <w:r w:rsidR="00605AD3">
                    <w:rPr>
                      <w:rFonts w:hint="cs"/>
                      <w:rtl/>
                    </w:rPr>
                    <w:t>ג</w:t>
                  </w:r>
                  <w:r w:rsidR="00792775">
                    <w:rPr>
                      <w:rFonts w:hint="cs"/>
                      <w:rtl/>
                    </w:rPr>
                    <w:t>-202</w:t>
                  </w:r>
                  <w:r w:rsidR="00605AD3">
                    <w:rPr>
                      <w:rFonts w:hint="cs"/>
                      <w:rtl/>
                    </w:rPr>
                    <w:t>3</w:t>
                  </w:r>
                </w:p>
              </w:txbxContent>
            </v:textbox>
            <w10:anchorlock/>
          </v:rect>
        </w:pict>
      </w:r>
      <w:r>
        <w:rPr>
          <w:rStyle w:val="big-number"/>
          <w:rFonts w:cs="Miriam" w:hint="cs"/>
          <w:rtl/>
        </w:rPr>
        <w:t>2</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בעד מתן רשיון תשולם אגרה של </w:t>
      </w:r>
      <w:r w:rsidR="008E56B6">
        <w:rPr>
          <w:rStyle w:val="default"/>
          <w:rFonts w:cs="FrankRuehl" w:hint="cs"/>
          <w:rtl/>
        </w:rPr>
        <w:t>2,</w:t>
      </w:r>
      <w:r w:rsidR="00605AD3">
        <w:rPr>
          <w:rStyle w:val="default"/>
          <w:rFonts w:cs="FrankRuehl" w:hint="cs"/>
          <w:rtl/>
        </w:rPr>
        <w:t>25</w:t>
      </w:r>
      <w:r w:rsidR="00812F4B">
        <w:rPr>
          <w:rStyle w:val="default"/>
          <w:rFonts w:cs="FrankRuehl" w:hint="cs"/>
          <w:rtl/>
        </w:rPr>
        <w:t>0.00</w:t>
      </w:r>
      <w:r w:rsidR="00081C52">
        <w:rPr>
          <w:rStyle w:val="default"/>
          <w:rFonts w:cs="FrankRuehl" w:hint="cs"/>
          <w:rtl/>
        </w:rPr>
        <w:t xml:space="preserve"> שקלים חדשים</w:t>
      </w:r>
      <w:r>
        <w:rPr>
          <w:rStyle w:val="default"/>
          <w:rFonts w:cs="FrankRuehl" w:hint="cs"/>
          <w:rtl/>
        </w:rPr>
        <w:t xml:space="preserve"> לכל שנה מתקופת תקפו.</w:t>
      </w:r>
    </w:p>
    <w:p w:rsidR="00471F50" w:rsidRPr="00605AD3" w:rsidRDefault="00471F50">
      <w:pPr>
        <w:pStyle w:val="P00"/>
        <w:spacing w:before="0"/>
        <w:ind w:left="0" w:right="1134"/>
        <w:rPr>
          <w:rStyle w:val="default"/>
          <w:rFonts w:cs="FrankRuehl" w:hint="cs"/>
          <w:vanish/>
          <w:color w:val="FF0000"/>
          <w:sz w:val="20"/>
          <w:szCs w:val="20"/>
          <w:shd w:val="clear" w:color="auto" w:fill="FFFF99"/>
          <w:rtl/>
        </w:rPr>
      </w:pPr>
      <w:bookmarkStart w:id="22" w:name="Rov82"/>
      <w:r w:rsidRPr="00605AD3">
        <w:rPr>
          <w:rStyle w:val="default"/>
          <w:rFonts w:cs="FrankRuehl" w:hint="cs"/>
          <w:vanish/>
          <w:color w:val="FF0000"/>
          <w:sz w:val="20"/>
          <w:szCs w:val="20"/>
          <w:shd w:val="clear" w:color="auto" w:fill="FFFF99"/>
          <w:rtl/>
        </w:rPr>
        <w:t>מיום 15.1.1972</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צו תשל"ב-1971</w:t>
      </w:r>
    </w:p>
    <w:p w:rsidR="00471F50" w:rsidRPr="00605AD3" w:rsidRDefault="00471F50">
      <w:pPr>
        <w:pStyle w:val="P00"/>
        <w:spacing w:before="0"/>
        <w:ind w:left="0" w:right="1134"/>
        <w:rPr>
          <w:rStyle w:val="default"/>
          <w:rFonts w:cs="FrankRuehl" w:hint="cs"/>
          <w:vanish/>
          <w:sz w:val="20"/>
          <w:szCs w:val="20"/>
          <w:shd w:val="clear" w:color="auto" w:fill="FFFF99"/>
          <w:rtl/>
        </w:rPr>
      </w:pPr>
      <w:hyperlink r:id="rId22" w:history="1">
        <w:r w:rsidRPr="00605AD3">
          <w:rPr>
            <w:rStyle w:val="Hyperlink"/>
            <w:rFonts w:cs="FrankRuehl" w:hint="cs"/>
            <w:vanish/>
            <w:szCs w:val="20"/>
            <w:shd w:val="clear" w:color="auto" w:fill="FFFF99"/>
            <w:rtl/>
          </w:rPr>
          <w:t>ק"ת תשל"ב מס' 2785</w:t>
        </w:r>
      </w:hyperlink>
      <w:r w:rsidRPr="00605AD3">
        <w:rPr>
          <w:rStyle w:val="default"/>
          <w:rFonts w:cs="FrankRuehl" w:hint="cs"/>
          <w:vanish/>
          <w:sz w:val="20"/>
          <w:szCs w:val="20"/>
          <w:shd w:val="clear" w:color="auto" w:fill="FFFF99"/>
          <w:rtl/>
        </w:rPr>
        <w:t xml:space="preserve"> מיום 16.12.1971 עמ' 391</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הוספת סעיף 2א</w:t>
      </w:r>
    </w:p>
    <w:p w:rsidR="00471F50" w:rsidRPr="00605AD3" w:rsidRDefault="00471F50">
      <w:pPr>
        <w:pStyle w:val="P00"/>
        <w:spacing w:before="0"/>
        <w:ind w:left="0" w:right="1134"/>
        <w:rPr>
          <w:rStyle w:val="default"/>
          <w:rFonts w:cs="FrankRuehl" w:hint="cs"/>
          <w:vanish/>
          <w:sz w:val="20"/>
          <w:szCs w:val="20"/>
          <w:shd w:val="clear" w:color="auto" w:fill="FFFF99"/>
          <w:rtl/>
        </w:rPr>
      </w:pPr>
    </w:p>
    <w:p w:rsidR="00471F50" w:rsidRPr="00605AD3" w:rsidRDefault="00471F50">
      <w:pPr>
        <w:pStyle w:val="P00"/>
        <w:spacing w:before="0"/>
        <w:ind w:left="0" w:right="1134"/>
        <w:rPr>
          <w:rStyle w:val="default"/>
          <w:rFonts w:cs="FrankRuehl" w:hint="cs"/>
          <w:vanish/>
          <w:color w:val="FF0000"/>
          <w:sz w:val="20"/>
          <w:szCs w:val="20"/>
          <w:shd w:val="clear" w:color="auto" w:fill="FFFF99"/>
          <w:rtl/>
        </w:rPr>
      </w:pPr>
      <w:r w:rsidRPr="00605AD3">
        <w:rPr>
          <w:rStyle w:val="default"/>
          <w:rFonts w:cs="FrankRuehl" w:hint="cs"/>
          <w:vanish/>
          <w:color w:val="FF0000"/>
          <w:sz w:val="20"/>
          <w:szCs w:val="20"/>
          <w:shd w:val="clear" w:color="auto" w:fill="FFFF99"/>
          <w:rtl/>
        </w:rPr>
        <w:t>מיום 17.7.1975</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צו תשל"ה-1975</w:t>
      </w:r>
    </w:p>
    <w:p w:rsidR="00471F50" w:rsidRPr="00605AD3" w:rsidRDefault="00471F50">
      <w:pPr>
        <w:pStyle w:val="P00"/>
        <w:spacing w:before="0"/>
        <w:ind w:left="0" w:right="1134"/>
        <w:rPr>
          <w:rStyle w:val="default"/>
          <w:rFonts w:cs="FrankRuehl" w:hint="cs"/>
          <w:vanish/>
          <w:sz w:val="20"/>
          <w:szCs w:val="20"/>
          <w:shd w:val="clear" w:color="auto" w:fill="FFFF99"/>
          <w:rtl/>
        </w:rPr>
      </w:pPr>
      <w:hyperlink r:id="rId23" w:history="1">
        <w:r w:rsidRPr="00605AD3">
          <w:rPr>
            <w:rStyle w:val="Hyperlink"/>
            <w:rFonts w:cs="FrankRuehl" w:hint="cs"/>
            <w:vanish/>
            <w:szCs w:val="20"/>
            <w:shd w:val="clear" w:color="auto" w:fill="FFFF99"/>
            <w:rtl/>
          </w:rPr>
          <w:t>ק"ת תשל"ה מס' 3369</w:t>
        </w:r>
      </w:hyperlink>
      <w:r w:rsidRPr="00605AD3">
        <w:rPr>
          <w:rStyle w:val="default"/>
          <w:rFonts w:cs="FrankRuehl" w:hint="cs"/>
          <w:vanish/>
          <w:sz w:val="20"/>
          <w:szCs w:val="20"/>
          <w:shd w:val="clear" w:color="auto" w:fill="FFFF99"/>
          <w:rtl/>
        </w:rPr>
        <w:t xml:space="preserve"> מיום 17.7.1975 עמ' 2283</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750</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1,500</w:t>
      </w:r>
      <w:r w:rsidRPr="00605AD3">
        <w:rPr>
          <w:rStyle w:val="default"/>
          <w:rFonts w:cs="FrankRuehl" w:hint="cs"/>
          <w:vanish/>
          <w:sz w:val="22"/>
          <w:szCs w:val="22"/>
          <w:shd w:val="clear" w:color="auto" w:fill="FFFF99"/>
          <w:rtl/>
        </w:rPr>
        <w:t xml:space="preserve"> לירות לכל שנה מתקופת תקפו.</w:t>
      </w:r>
    </w:p>
    <w:p w:rsidR="00471F50" w:rsidRPr="00605AD3" w:rsidRDefault="00471F50">
      <w:pPr>
        <w:pStyle w:val="P00"/>
        <w:spacing w:before="0"/>
        <w:ind w:left="0" w:right="1134"/>
        <w:rPr>
          <w:rStyle w:val="default"/>
          <w:rFonts w:cs="FrankRuehl" w:hint="cs"/>
          <w:vanish/>
          <w:sz w:val="20"/>
          <w:szCs w:val="20"/>
          <w:shd w:val="clear" w:color="auto" w:fill="FFFF99"/>
          <w:rtl/>
        </w:rPr>
      </w:pPr>
    </w:p>
    <w:p w:rsidR="00471F50" w:rsidRPr="00605AD3" w:rsidRDefault="00471F50">
      <w:pPr>
        <w:pStyle w:val="P00"/>
        <w:spacing w:before="0"/>
        <w:ind w:left="0" w:right="1134"/>
        <w:rPr>
          <w:rStyle w:val="default"/>
          <w:rFonts w:cs="FrankRuehl" w:hint="cs"/>
          <w:vanish/>
          <w:color w:val="FF0000"/>
          <w:sz w:val="20"/>
          <w:szCs w:val="20"/>
          <w:shd w:val="clear" w:color="auto" w:fill="FFFF99"/>
          <w:rtl/>
        </w:rPr>
      </w:pPr>
      <w:r w:rsidRPr="00605AD3">
        <w:rPr>
          <w:rStyle w:val="default"/>
          <w:rFonts w:cs="FrankRuehl" w:hint="cs"/>
          <w:vanish/>
          <w:color w:val="FF0000"/>
          <w:sz w:val="20"/>
          <w:szCs w:val="20"/>
          <w:shd w:val="clear" w:color="auto" w:fill="FFFF99"/>
          <w:rtl/>
        </w:rPr>
        <w:t>מיום 22.2.1979</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צו תשל"ט-1979</w:t>
      </w:r>
    </w:p>
    <w:p w:rsidR="00471F50" w:rsidRPr="00605AD3" w:rsidRDefault="00471F50">
      <w:pPr>
        <w:pStyle w:val="P00"/>
        <w:spacing w:before="0"/>
        <w:ind w:left="0" w:right="1134"/>
        <w:rPr>
          <w:rStyle w:val="default"/>
          <w:rFonts w:cs="FrankRuehl" w:hint="cs"/>
          <w:vanish/>
          <w:sz w:val="20"/>
          <w:szCs w:val="20"/>
          <w:shd w:val="clear" w:color="auto" w:fill="FFFF99"/>
          <w:rtl/>
        </w:rPr>
      </w:pPr>
      <w:hyperlink r:id="rId24" w:history="1">
        <w:r w:rsidRPr="00605AD3">
          <w:rPr>
            <w:rStyle w:val="Hyperlink"/>
            <w:rFonts w:cs="FrankRuehl" w:hint="cs"/>
            <w:vanish/>
            <w:szCs w:val="20"/>
            <w:shd w:val="clear" w:color="auto" w:fill="FFFF99"/>
            <w:rtl/>
          </w:rPr>
          <w:t>ק"ת תשל"ט מס' 3947</w:t>
        </w:r>
      </w:hyperlink>
      <w:r w:rsidRPr="00605AD3">
        <w:rPr>
          <w:rStyle w:val="default"/>
          <w:rFonts w:cs="FrankRuehl" w:hint="cs"/>
          <w:vanish/>
          <w:sz w:val="20"/>
          <w:szCs w:val="20"/>
          <w:shd w:val="clear" w:color="auto" w:fill="FFFF99"/>
          <w:rtl/>
        </w:rPr>
        <w:t xml:space="preserve"> מיום 22.2.1979 עמ' 734</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1,500</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3,000</w:t>
      </w:r>
      <w:r w:rsidRPr="00605AD3">
        <w:rPr>
          <w:rStyle w:val="default"/>
          <w:rFonts w:cs="FrankRuehl" w:hint="cs"/>
          <w:vanish/>
          <w:sz w:val="22"/>
          <w:szCs w:val="22"/>
          <w:shd w:val="clear" w:color="auto" w:fill="FFFF99"/>
          <w:rtl/>
        </w:rPr>
        <w:t xml:space="preserve"> לירות לכל שנה מתקופת תקפו.</w:t>
      </w:r>
    </w:p>
    <w:p w:rsidR="00471F50" w:rsidRPr="00605AD3" w:rsidRDefault="00471F50">
      <w:pPr>
        <w:pStyle w:val="P00"/>
        <w:spacing w:before="0"/>
        <w:ind w:left="0" w:right="1134"/>
        <w:rPr>
          <w:rFonts w:cs="FrankRuehl" w:hint="cs"/>
          <w:vanish/>
          <w:color w:val="FF0000"/>
          <w:szCs w:val="20"/>
          <w:shd w:val="clear" w:color="auto" w:fill="FFFF99"/>
          <w:rtl/>
        </w:rPr>
      </w:pP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vanish/>
          <w:color w:val="FF0000"/>
          <w:szCs w:val="20"/>
          <w:shd w:val="clear" w:color="auto" w:fill="FFFF99"/>
          <w:rtl/>
        </w:rPr>
        <w:t>מיום 1.4.1980</w:t>
      </w: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b/>
          <w:bCs/>
          <w:vanish/>
          <w:szCs w:val="20"/>
          <w:shd w:val="clear" w:color="auto" w:fill="FFFF99"/>
          <w:rtl/>
        </w:rPr>
        <w:t>הודעה תש"ם-1980</w:t>
      </w:r>
    </w:p>
    <w:p w:rsidR="00471F50" w:rsidRPr="00605AD3" w:rsidRDefault="00471F50">
      <w:pPr>
        <w:pStyle w:val="P00"/>
        <w:tabs>
          <w:tab w:val="clear" w:pos="6259"/>
        </w:tabs>
        <w:spacing w:before="0"/>
        <w:ind w:left="0" w:right="1134"/>
        <w:rPr>
          <w:rFonts w:cs="FrankRuehl" w:hint="cs"/>
          <w:vanish/>
          <w:szCs w:val="20"/>
          <w:shd w:val="clear" w:color="auto" w:fill="FFFF99"/>
          <w:rtl/>
        </w:rPr>
      </w:pPr>
      <w:hyperlink r:id="rId25" w:history="1">
        <w:r w:rsidRPr="00605AD3">
          <w:rPr>
            <w:rStyle w:val="Hyperlink"/>
            <w:rFonts w:cs="FrankRuehl" w:hint="cs"/>
            <w:vanish/>
            <w:szCs w:val="20"/>
            <w:shd w:val="clear" w:color="auto" w:fill="FFFF99"/>
            <w:rtl/>
          </w:rPr>
          <w:t>י"פ תש"ם מס' 2631</w:t>
        </w:r>
      </w:hyperlink>
      <w:r w:rsidRPr="00605AD3">
        <w:rPr>
          <w:rFonts w:cs="FrankRuehl" w:hint="cs"/>
          <w:vanish/>
          <w:szCs w:val="20"/>
          <w:shd w:val="clear" w:color="auto" w:fill="FFFF99"/>
          <w:rtl/>
        </w:rPr>
        <w:t xml:space="preserve"> מיום 2.6.1980 עמ' 1758</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3,000</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6,500</w:t>
      </w:r>
      <w:r w:rsidRPr="00605AD3">
        <w:rPr>
          <w:rStyle w:val="default"/>
          <w:rFonts w:cs="FrankRuehl" w:hint="cs"/>
          <w:vanish/>
          <w:sz w:val="22"/>
          <w:szCs w:val="22"/>
          <w:shd w:val="clear" w:color="auto" w:fill="FFFF99"/>
          <w:rtl/>
        </w:rPr>
        <w:t xml:space="preserve"> לירות לכל שנה מתקופת תקפו.</w:t>
      </w:r>
    </w:p>
    <w:p w:rsidR="00471F50" w:rsidRPr="00605AD3" w:rsidRDefault="00471F50">
      <w:pPr>
        <w:pStyle w:val="P00"/>
        <w:spacing w:before="0"/>
        <w:ind w:left="0" w:right="1134"/>
        <w:rPr>
          <w:rFonts w:cs="FrankRuehl" w:hint="cs"/>
          <w:vanish/>
          <w:color w:val="FF0000"/>
          <w:szCs w:val="20"/>
          <w:shd w:val="clear" w:color="auto" w:fill="FFFF99"/>
          <w:rtl/>
        </w:rPr>
      </w:pP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vanish/>
          <w:color w:val="FF0000"/>
          <w:szCs w:val="20"/>
          <w:shd w:val="clear" w:color="auto" w:fill="FFFF99"/>
          <w:rtl/>
        </w:rPr>
        <w:t>מיום 1.4.1981</w:t>
      </w: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b/>
          <w:bCs/>
          <w:vanish/>
          <w:szCs w:val="20"/>
          <w:shd w:val="clear" w:color="auto" w:fill="FFFF99"/>
          <w:rtl/>
        </w:rPr>
        <w:t>הודעה תשמ"א-1981</w:t>
      </w:r>
    </w:p>
    <w:p w:rsidR="00471F50" w:rsidRPr="00605AD3" w:rsidRDefault="00471F50">
      <w:pPr>
        <w:pStyle w:val="P00"/>
        <w:tabs>
          <w:tab w:val="clear" w:pos="6259"/>
        </w:tabs>
        <w:spacing w:before="0"/>
        <w:ind w:left="0" w:right="1134"/>
        <w:rPr>
          <w:rFonts w:cs="FrankRuehl" w:hint="cs"/>
          <w:vanish/>
          <w:szCs w:val="20"/>
          <w:shd w:val="clear" w:color="auto" w:fill="FFFF99"/>
          <w:rtl/>
        </w:rPr>
      </w:pPr>
      <w:hyperlink r:id="rId26" w:history="1">
        <w:r w:rsidRPr="00605AD3">
          <w:rPr>
            <w:rStyle w:val="Hyperlink"/>
            <w:rFonts w:cs="FrankRuehl" w:hint="cs"/>
            <w:vanish/>
            <w:szCs w:val="20"/>
            <w:shd w:val="clear" w:color="auto" w:fill="FFFF99"/>
            <w:rtl/>
          </w:rPr>
          <w:t>י"פ תשמ"א מס' 2700</w:t>
        </w:r>
      </w:hyperlink>
      <w:r w:rsidRPr="00605AD3">
        <w:rPr>
          <w:rFonts w:cs="FrankRuehl" w:hint="cs"/>
          <w:vanish/>
          <w:szCs w:val="20"/>
          <w:shd w:val="clear" w:color="auto" w:fill="FFFF99"/>
          <w:rtl/>
        </w:rPr>
        <w:t xml:space="preserve"> מיום 31.3.1981 עמ' 1286</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6,500 לירות</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1,515 שקלים</w:t>
      </w:r>
      <w:r w:rsidRPr="00605AD3">
        <w:rPr>
          <w:rStyle w:val="default"/>
          <w:rFonts w:cs="FrankRuehl" w:hint="cs"/>
          <w:vanish/>
          <w:sz w:val="22"/>
          <w:szCs w:val="22"/>
          <w:shd w:val="clear" w:color="auto" w:fill="FFFF99"/>
          <w:rtl/>
        </w:rPr>
        <w:t xml:space="preserve"> לכל שנה מתקופת תקפו.</w:t>
      </w:r>
    </w:p>
    <w:p w:rsidR="00471F50" w:rsidRPr="00605AD3" w:rsidRDefault="00471F50">
      <w:pPr>
        <w:pStyle w:val="P00"/>
        <w:spacing w:before="0"/>
        <w:ind w:left="0" w:right="1134"/>
        <w:rPr>
          <w:rFonts w:cs="FrankRuehl" w:hint="cs"/>
          <w:vanish/>
          <w:color w:val="FF0000"/>
          <w:szCs w:val="20"/>
          <w:shd w:val="clear" w:color="auto" w:fill="FFFF99"/>
          <w:rtl/>
        </w:rPr>
      </w:pP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vanish/>
          <w:color w:val="FF0000"/>
          <w:szCs w:val="20"/>
          <w:shd w:val="clear" w:color="auto" w:fill="FFFF99"/>
          <w:rtl/>
        </w:rPr>
        <w:t>מיום 1.10.1981</w:t>
      </w: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b/>
          <w:bCs/>
          <w:vanish/>
          <w:szCs w:val="20"/>
          <w:shd w:val="clear" w:color="auto" w:fill="FFFF99"/>
          <w:rtl/>
        </w:rPr>
        <w:t>הודעה תשמ"ב-1982</w:t>
      </w:r>
    </w:p>
    <w:p w:rsidR="00471F50" w:rsidRPr="00605AD3" w:rsidRDefault="00471F50">
      <w:pPr>
        <w:pStyle w:val="P00"/>
        <w:tabs>
          <w:tab w:val="clear" w:pos="6259"/>
        </w:tabs>
        <w:spacing w:before="0"/>
        <w:ind w:left="0" w:right="1134"/>
        <w:rPr>
          <w:rFonts w:cs="FrankRuehl" w:hint="cs"/>
          <w:vanish/>
          <w:szCs w:val="20"/>
          <w:shd w:val="clear" w:color="auto" w:fill="FFFF99"/>
          <w:rtl/>
        </w:rPr>
      </w:pPr>
      <w:hyperlink r:id="rId27" w:history="1">
        <w:r w:rsidRPr="00605AD3">
          <w:rPr>
            <w:rStyle w:val="Hyperlink"/>
            <w:rFonts w:cs="FrankRuehl" w:hint="cs"/>
            <w:vanish/>
            <w:szCs w:val="20"/>
            <w:shd w:val="clear" w:color="auto" w:fill="FFFF99"/>
            <w:rtl/>
          </w:rPr>
          <w:t>ק"ת תשמ"ב מס' 4281</w:t>
        </w:r>
      </w:hyperlink>
      <w:r w:rsidRPr="00605AD3">
        <w:rPr>
          <w:rFonts w:cs="FrankRuehl" w:hint="cs"/>
          <w:vanish/>
          <w:szCs w:val="20"/>
          <w:shd w:val="clear" w:color="auto" w:fill="FFFF99"/>
          <w:rtl/>
        </w:rPr>
        <w:t xml:space="preserve"> מיום 2.11.1981 עמ' 22</w:t>
      </w:r>
      <w:r w:rsidR="004D7AB2" w:rsidRPr="00605AD3">
        <w:rPr>
          <w:rFonts w:cs="FrankRuehl" w:hint="cs"/>
          <w:vanish/>
          <w:szCs w:val="20"/>
          <w:shd w:val="clear" w:color="auto" w:fill="FFFF99"/>
          <w:rtl/>
        </w:rPr>
        <w:t>7</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1,515</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2,090</w:t>
      </w:r>
      <w:r w:rsidRPr="00605AD3">
        <w:rPr>
          <w:rStyle w:val="default"/>
          <w:rFonts w:cs="FrankRuehl" w:hint="cs"/>
          <w:vanish/>
          <w:sz w:val="22"/>
          <w:szCs w:val="22"/>
          <w:shd w:val="clear" w:color="auto" w:fill="FFFF99"/>
          <w:rtl/>
        </w:rPr>
        <w:t xml:space="preserve"> שקלים לכל שנה מתקופת תקפו.</w:t>
      </w:r>
    </w:p>
    <w:p w:rsidR="00471F50" w:rsidRPr="00605AD3" w:rsidRDefault="00471F50">
      <w:pPr>
        <w:pStyle w:val="P00"/>
        <w:spacing w:before="0"/>
        <w:ind w:left="0" w:right="1134"/>
        <w:rPr>
          <w:rFonts w:cs="FrankRuehl" w:hint="cs"/>
          <w:vanish/>
          <w:color w:val="FF0000"/>
          <w:szCs w:val="20"/>
          <w:shd w:val="clear" w:color="auto" w:fill="FFFF99"/>
          <w:rtl/>
        </w:rPr>
      </w:pP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vanish/>
          <w:color w:val="FF0000"/>
          <w:szCs w:val="20"/>
          <w:shd w:val="clear" w:color="auto" w:fill="FFFF99"/>
          <w:rtl/>
        </w:rPr>
        <w:t>מיום 1.4.1982</w:t>
      </w: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b/>
          <w:bCs/>
          <w:vanish/>
          <w:szCs w:val="20"/>
          <w:shd w:val="clear" w:color="auto" w:fill="FFFF99"/>
          <w:rtl/>
        </w:rPr>
        <w:t>הודעה (מס' 2) תשמ"ב-1982</w:t>
      </w:r>
    </w:p>
    <w:p w:rsidR="00471F50" w:rsidRPr="00605AD3" w:rsidRDefault="00471F50">
      <w:pPr>
        <w:pStyle w:val="P00"/>
        <w:tabs>
          <w:tab w:val="clear" w:pos="6259"/>
        </w:tabs>
        <w:spacing w:before="0"/>
        <w:ind w:left="0" w:right="1134"/>
        <w:rPr>
          <w:rFonts w:cs="FrankRuehl" w:hint="cs"/>
          <w:vanish/>
          <w:szCs w:val="20"/>
          <w:shd w:val="clear" w:color="auto" w:fill="FFFF99"/>
          <w:rtl/>
        </w:rPr>
      </w:pPr>
      <w:hyperlink r:id="rId28" w:history="1">
        <w:r w:rsidRPr="00605AD3">
          <w:rPr>
            <w:rStyle w:val="Hyperlink"/>
            <w:rFonts w:cs="FrankRuehl" w:hint="cs"/>
            <w:vanish/>
            <w:szCs w:val="20"/>
            <w:shd w:val="clear" w:color="auto" w:fill="FFFF99"/>
            <w:rtl/>
          </w:rPr>
          <w:t>ק"ת תשמ"ב מס' 4356</w:t>
        </w:r>
      </w:hyperlink>
      <w:r w:rsidRPr="00605AD3">
        <w:rPr>
          <w:rFonts w:cs="FrankRuehl" w:hint="cs"/>
          <w:vanish/>
          <w:szCs w:val="20"/>
          <w:shd w:val="clear" w:color="auto" w:fill="FFFF99"/>
          <w:rtl/>
        </w:rPr>
        <w:t xml:space="preserve"> מיום 26.5.1982 עמ' 110</w:t>
      </w:r>
      <w:r w:rsidR="004D7AB2" w:rsidRPr="00605AD3">
        <w:rPr>
          <w:rFonts w:cs="FrankRuehl" w:hint="cs"/>
          <w:vanish/>
          <w:szCs w:val="20"/>
          <w:shd w:val="clear" w:color="auto" w:fill="FFFF99"/>
          <w:rtl/>
        </w:rPr>
        <w:t>3</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2,090</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3,100</w:t>
      </w:r>
      <w:r w:rsidRPr="00605AD3">
        <w:rPr>
          <w:rStyle w:val="default"/>
          <w:rFonts w:cs="FrankRuehl" w:hint="cs"/>
          <w:vanish/>
          <w:sz w:val="22"/>
          <w:szCs w:val="22"/>
          <w:shd w:val="clear" w:color="auto" w:fill="FFFF99"/>
          <w:rtl/>
        </w:rPr>
        <w:t xml:space="preserve"> שקלים לכל שנה מתקופת תקפו.</w:t>
      </w:r>
    </w:p>
    <w:p w:rsidR="00471F50" w:rsidRPr="00605AD3" w:rsidRDefault="00471F50">
      <w:pPr>
        <w:pStyle w:val="P00"/>
        <w:spacing w:before="0"/>
        <w:ind w:left="0" w:right="1134"/>
        <w:rPr>
          <w:rFonts w:cs="FrankRuehl" w:hint="cs"/>
          <w:vanish/>
          <w:color w:val="FF0000"/>
          <w:szCs w:val="20"/>
          <w:shd w:val="clear" w:color="auto" w:fill="FFFF99"/>
          <w:rtl/>
        </w:rPr>
      </w:pP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vanish/>
          <w:color w:val="FF0000"/>
          <w:szCs w:val="20"/>
          <w:shd w:val="clear" w:color="auto" w:fill="FFFF99"/>
          <w:rtl/>
        </w:rPr>
        <w:t>מיום 1.10.1982</w:t>
      </w: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b/>
          <w:bCs/>
          <w:vanish/>
          <w:szCs w:val="20"/>
          <w:shd w:val="clear" w:color="auto" w:fill="FFFF99"/>
          <w:rtl/>
        </w:rPr>
        <w:t>הודעה תשמ"ג-1982</w:t>
      </w:r>
    </w:p>
    <w:p w:rsidR="00471F50" w:rsidRPr="00605AD3" w:rsidRDefault="00471F50">
      <w:pPr>
        <w:pStyle w:val="P00"/>
        <w:tabs>
          <w:tab w:val="clear" w:pos="6259"/>
        </w:tabs>
        <w:spacing w:before="0"/>
        <w:ind w:left="0" w:right="1134"/>
        <w:rPr>
          <w:rFonts w:cs="FrankRuehl" w:hint="cs"/>
          <w:vanish/>
          <w:szCs w:val="20"/>
          <w:shd w:val="clear" w:color="auto" w:fill="FFFF99"/>
          <w:rtl/>
        </w:rPr>
      </w:pPr>
      <w:hyperlink r:id="rId29" w:history="1">
        <w:r w:rsidRPr="00605AD3">
          <w:rPr>
            <w:rStyle w:val="Hyperlink"/>
            <w:rFonts w:cs="FrankRuehl" w:hint="cs"/>
            <w:vanish/>
            <w:szCs w:val="20"/>
            <w:shd w:val="clear" w:color="auto" w:fill="FFFF99"/>
            <w:rtl/>
          </w:rPr>
          <w:t>ק"ת תשמ"ג מס' 4423</w:t>
        </w:r>
      </w:hyperlink>
      <w:r w:rsidRPr="00605AD3">
        <w:rPr>
          <w:rFonts w:cs="FrankRuehl" w:hint="cs"/>
          <w:vanish/>
          <w:szCs w:val="20"/>
          <w:shd w:val="clear" w:color="auto" w:fill="FFFF99"/>
          <w:rtl/>
        </w:rPr>
        <w:t xml:space="preserve"> מיום 31.10.1982 עמ' 183</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3,010</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4,700</w:t>
      </w:r>
      <w:r w:rsidRPr="00605AD3">
        <w:rPr>
          <w:rStyle w:val="default"/>
          <w:rFonts w:cs="FrankRuehl" w:hint="cs"/>
          <w:vanish/>
          <w:sz w:val="22"/>
          <w:szCs w:val="22"/>
          <w:shd w:val="clear" w:color="auto" w:fill="FFFF99"/>
          <w:rtl/>
        </w:rPr>
        <w:t xml:space="preserve"> שקלים לכל שנה מתקופת תקפו.</w:t>
      </w:r>
    </w:p>
    <w:p w:rsidR="00471F50" w:rsidRPr="00605AD3" w:rsidRDefault="00471F50">
      <w:pPr>
        <w:pStyle w:val="P00"/>
        <w:spacing w:before="0"/>
        <w:ind w:left="0" w:right="1134"/>
        <w:rPr>
          <w:rFonts w:cs="FrankRuehl" w:hint="cs"/>
          <w:vanish/>
          <w:color w:val="FF0000"/>
          <w:szCs w:val="20"/>
          <w:shd w:val="clear" w:color="auto" w:fill="FFFF99"/>
          <w:rtl/>
        </w:rPr>
      </w:pP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vanish/>
          <w:color w:val="FF0000"/>
          <w:szCs w:val="20"/>
          <w:shd w:val="clear" w:color="auto" w:fill="FFFF99"/>
          <w:rtl/>
        </w:rPr>
        <w:t>מיום 1.4.1983</w:t>
      </w: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b/>
          <w:bCs/>
          <w:vanish/>
          <w:szCs w:val="20"/>
          <w:shd w:val="clear" w:color="auto" w:fill="FFFF99"/>
          <w:rtl/>
        </w:rPr>
        <w:t>הודעה (מס' 2) תשמ"ג-1983</w:t>
      </w:r>
    </w:p>
    <w:p w:rsidR="00471F50" w:rsidRPr="00605AD3" w:rsidRDefault="00471F50">
      <w:pPr>
        <w:pStyle w:val="P00"/>
        <w:tabs>
          <w:tab w:val="clear" w:pos="6259"/>
        </w:tabs>
        <w:spacing w:before="0"/>
        <w:ind w:left="0" w:right="1134"/>
        <w:rPr>
          <w:rFonts w:cs="FrankRuehl" w:hint="cs"/>
          <w:vanish/>
          <w:szCs w:val="20"/>
          <w:shd w:val="clear" w:color="auto" w:fill="FFFF99"/>
          <w:rtl/>
        </w:rPr>
      </w:pPr>
      <w:hyperlink r:id="rId30" w:history="1">
        <w:r w:rsidRPr="00605AD3">
          <w:rPr>
            <w:rStyle w:val="Hyperlink"/>
            <w:rFonts w:cs="FrankRuehl" w:hint="cs"/>
            <w:vanish/>
            <w:szCs w:val="20"/>
            <w:shd w:val="clear" w:color="auto" w:fill="FFFF99"/>
            <w:rtl/>
          </w:rPr>
          <w:t>ק"ת תשמ"ג מס' 4483</w:t>
        </w:r>
      </w:hyperlink>
      <w:r w:rsidRPr="00605AD3">
        <w:rPr>
          <w:rFonts w:cs="FrankRuehl" w:hint="cs"/>
          <w:vanish/>
          <w:szCs w:val="20"/>
          <w:shd w:val="clear" w:color="auto" w:fill="FFFF99"/>
          <w:rtl/>
        </w:rPr>
        <w:t xml:space="preserve"> מיום 12.4.1983 עמ' 1111</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4,700</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7,200</w:t>
      </w:r>
      <w:r w:rsidRPr="00605AD3">
        <w:rPr>
          <w:rStyle w:val="default"/>
          <w:rFonts w:cs="FrankRuehl" w:hint="cs"/>
          <w:vanish/>
          <w:sz w:val="22"/>
          <w:szCs w:val="22"/>
          <w:shd w:val="clear" w:color="auto" w:fill="FFFF99"/>
          <w:rtl/>
        </w:rPr>
        <w:t xml:space="preserve"> שקלים לכל שנה מתקופת תקפו.</w:t>
      </w:r>
    </w:p>
    <w:p w:rsidR="00471F50" w:rsidRPr="00605AD3" w:rsidRDefault="00471F50">
      <w:pPr>
        <w:pStyle w:val="P00"/>
        <w:spacing w:before="0"/>
        <w:ind w:left="0" w:right="1134"/>
        <w:rPr>
          <w:rFonts w:cs="FrankRuehl" w:hint="cs"/>
          <w:vanish/>
          <w:color w:val="FF0000"/>
          <w:szCs w:val="20"/>
          <w:shd w:val="clear" w:color="auto" w:fill="FFFF99"/>
          <w:rtl/>
        </w:rPr>
      </w:pP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vanish/>
          <w:color w:val="FF0000"/>
          <w:szCs w:val="20"/>
          <w:shd w:val="clear" w:color="auto" w:fill="FFFF99"/>
          <w:rtl/>
        </w:rPr>
        <w:t>מיום 1.10.1983</w:t>
      </w: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b/>
          <w:bCs/>
          <w:vanish/>
          <w:szCs w:val="20"/>
          <w:shd w:val="clear" w:color="auto" w:fill="FFFF99"/>
          <w:rtl/>
        </w:rPr>
        <w:t>הודעה תשמ"ד-1983</w:t>
      </w:r>
    </w:p>
    <w:p w:rsidR="00471F50" w:rsidRPr="00605AD3" w:rsidRDefault="00471F50">
      <w:pPr>
        <w:pStyle w:val="P00"/>
        <w:tabs>
          <w:tab w:val="clear" w:pos="6259"/>
        </w:tabs>
        <w:spacing w:before="0"/>
        <w:ind w:left="0" w:right="1134"/>
        <w:rPr>
          <w:rFonts w:cs="FrankRuehl" w:hint="cs"/>
          <w:vanish/>
          <w:szCs w:val="20"/>
          <w:shd w:val="clear" w:color="auto" w:fill="FFFF99"/>
          <w:rtl/>
        </w:rPr>
      </w:pPr>
      <w:hyperlink r:id="rId31" w:history="1">
        <w:r w:rsidRPr="00605AD3">
          <w:rPr>
            <w:rStyle w:val="Hyperlink"/>
            <w:rFonts w:cs="FrankRuehl" w:hint="cs"/>
            <w:vanish/>
            <w:szCs w:val="20"/>
            <w:shd w:val="clear" w:color="auto" w:fill="FFFF99"/>
            <w:rtl/>
          </w:rPr>
          <w:t>ק"ת תשמ"ד מס' 4536</w:t>
        </w:r>
      </w:hyperlink>
      <w:r w:rsidRPr="00605AD3">
        <w:rPr>
          <w:rFonts w:cs="FrankRuehl" w:hint="cs"/>
          <w:vanish/>
          <w:szCs w:val="20"/>
          <w:shd w:val="clear" w:color="auto" w:fill="FFFF99"/>
          <w:rtl/>
        </w:rPr>
        <w:t xml:space="preserve"> מיום 30.9.1983 עמ' 150</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7,200</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10,600</w:t>
      </w:r>
      <w:r w:rsidRPr="00605AD3">
        <w:rPr>
          <w:rStyle w:val="default"/>
          <w:rFonts w:cs="FrankRuehl" w:hint="cs"/>
          <w:vanish/>
          <w:sz w:val="22"/>
          <w:szCs w:val="22"/>
          <w:shd w:val="clear" w:color="auto" w:fill="FFFF99"/>
          <w:rtl/>
        </w:rPr>
        <w:t xml:space="preserve"> שקלים לכל שנה מתקופת תקפו.</w:t>
      </w:r>
    </w:p>
    <w:p w:rsidR="00471F50" w:rsidRPr="00605AD3" w:rsidRDefault="00471F50">
      <w:pPr>
        <w:pStyle w:val="P00"/>
        <w:spacing w:before="0"/>
        <w:ind w:left="0" w:right="1134"/>
        <w:rPr>
          <w:rFonts w:cs="FrankRuehl" w:hint="cs"/>
          <w:vanish/>
          <w:color w:val="FF0000"/>
          <w:szCs w:val="20"/>
          <w:shd w:val="clear" w:color="auto" w:fill="FFFF99"/>
          <w:rtl/>
        </w:rPr>
      </w:pP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vanish/>
          <w:color w:val="FF0000"/>
          <w:szCs w:val="20"/>
          <w:shd w:val="clear" w:color="auto" w:fill="FFFF99"/>
          <w:rtl/>
        </w:rPr>
        <w:t>מיום 1.4.1984</w:t>
      </w: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b/>
          <w:bCs/>
          <w:vanish/>
          <w:szCs w:val="20"/>
          <w:shd w:val="clear" w:color="auto" w:fill="FFFF99"/>
          <w:rtl/>
        </w:rPr>
        <w:t>הודעה (מס' 2) תשמ"ד-1984</w:t>
      </w:r>
    </w:p>
    <w:p w:rsidR="00471F50" w:rsidRPr="00605AD3" w:rsidRDefault="00471F50">
      <w:pPr>
        <w:pStyle w:val="P00"/>
        <w:tabs>
          <w:tab w:val="clear" w:pos="6259"/>
        </w:tabs>
        <w:spacing w:before="0"/>
        <w:ind w:left="0" w:right="1134"/>
        <w:rPr>
          <w:rFonts w:cs="FrankRuehl" w:hint="cs"/>
          <w:vanish/>
          <w:szCs w:val="20"/>
          <w:shd w:val="clear" w:color="auto" w:fill="FFFF99"/>
          <w:rtl/>
        </w:rPr>
      </w:pPr>
      <w:hyperlink r:id="rId32" w:history="1">
        <w:r w:rsidRPr="00605AD3">
          <w:rPr>
            <w:rStyle w:val="Hyperlink"/>
            <w:rFonts w:cs="FrankRuehl" w:hint="cs"/>
            <w:vanish/>
            <w:szCs w:val="20"/>
            <w:shd w:val="clear" w:color="auto" w:fill="FFFF99"/>
            <w:rtl/>
          </w:rPr>
          <w:t>ק"ת תשמ"ד מס' 4606</w:t>
        </w:r>
      </w:hyperlink>
      <w:r w:rsidRPr="00605AD3">
        <w:rPr>
          <w:rFonts w:cs="FrankRuehl" w:hint="cs"/>
          <w:vanish/>
          <w:szCs w:val="20"/>
          <w:shd w:val="clear" w:color="auto" w:fill="FFFF99"/>
          <w:rtl/>
        </w:rPr>
        <w:t xml:space="preserve"> מיום 22.3.1984 עמ' 1101</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10,600</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22,200</w:t>
      </w:r>
      <w:r w:rsidRPr="00605AD3">
        <w:rPr>
          <w:rStyle w:val="default"/>
          <w:rFonts w:cs="FrankRuehl" w:hint="cs"/>
          <w:vanish/>
          <w:sz w:val="22"/>
          <w:szCs w:val="22"/>
          <w:shd w:val="clear" w:color="auto" w:fill="FFFF99"/>
          <w:rtl/>
        </w:rPr>
        <w:t xml:space="preserve"> שקלים לכל שנה מתקופת תקפו.</w:t>
      </w:r>
    </w:p>
    <w:p w:rsidR="00471F50" w:rsidRPr="00605AD3" w:rsidRDefault="00471F50">
      <w:pPr>
        <w:pStyle w:val="P00"/>
        <w:spacing w:before="0"/>
        <w:ind w:left="0" w:right="1134"/>
        <w:rPr>
          <w:rFonts w:cs="FrankRuehl" w:hint="cs"/>
          <w:vanish/>
          <w:color w:val="FF0000"/>
          <w:szCs w:val="20"/>
          <w:shd w:val="clear" w:color="auto" w:fill="FFFF99"/>
          <w:rtl/>
        </w:rPr>
      </w:pP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vanish/>
          <w:color w:val="FF0000"/>
          <w:szCs w:val="20"/>
          <w:shd w:val="clear" w:color="auto" w:fill="FFFF99"/>
          <w:rtl/>
        </w:rPr>
        <w:t>מיום 1.10.1984</w:t>
      </w: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b/>
          <w:bCs/>
          <w:vanish/>
          <w:szCs w:val="20"/>
          <w:shd w:val="clear" w:color="auto" w:fill="FFFF99"/>
          <w:rtl/>
        </w:rPr>
        <w:t>הודעה (מס' 3) תשמ"ד-1984</w:t>
      </w:r>
    </w:p>
    <w:p w:rsidR="00471F50" w:rsidRPr="00605AD3" w:rsidRDefault="00471F50">
      <w:pPr>
        <w:pStyle w:val="P00"/>
        <w:tabs>
          <w:tab w:val="clear" w:pos="6259"/>
        </w:tabs>
        <w:spacing w:before="0"/>
        <w:ind w:left="0" w:right="1134"/>
        <w:rPr>
          <w:rFonts w:cs="FrankRuehl" w:hint="cs"/>
          <w:vanish/>
          <w:szCs w:val="20"/>
          <w:shd w:val="clear" w:color="auto" w:fill="FFFF99"/>
          <w:rtl/>
        </w:rPr>
      </w:pPr>
      <w:hyperlink r:id="rId33" w:history="1">
        <w:r w:rsidRPr="00605AD3">
          <w:rPr>
            <w:rStyle w:val="Hyperlink"/>
            <w:rFonts w:cs="FrankRuehl" w:hint="cs"/>
            <w:vanish/>
            <w:szCs w:val="20"/>
            <w:shd w:val="clear" w:color="auto" w:fill="FFFF99"/>
            <w:rtl/>
          </w:rPr>
          <w:t>ק"ת תשמ"ד מס' 4707</w:t>
        </w:r>
      </w:hyperlink>
      <w:r w:rsidRPr="00605AD3">
        <w:rPr>
          <w:rFonts w:cs="FrankRuehl" w:hint="cs"/>
          <w:vanish/>
          <w:szCs w:val="20"/>
          <w:shd w:val="clear" w:color="auto" w:fill="FFFF99"/>
          <w:rtl/>
        </w:rPr>
        <w:t xml:space="preserve"> מיום 25.9.1984 עמ' 2659</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22,200</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48,300</w:t>
      </w:r>
      <w:r w:rsidRPr="00605AD3">
        <w:rPr>
          <w:rStyle w:val="default"/>
          <w:rFonts w:cs="FrankRuehl" w:hint="cs"/>
          <w:vanish/>
          <w:sz w:val="22"/>
          <w:szCs w:val="22"/>
          <w:shd w:val="clear" w:color="auto" w:fill="FFFF99"/>
          <w:rtl/>
        </w:rPr>
        <w:t xml:space="preserve"> שקלים לכל שנה מתקופת תקפו.</w:t>
      </w:r>
    </w:p>
    <w:p w:rsidR="00471F50" w:rsidRPr="00605AD3" w:rsidRDefault="00471F50">
      <w:pPr>
        <w:pStyle w:val="P00"/>
        <w:spacing w:before="0"/>
        <w:ind w:left="0" w:right="1134"/>
        <w:rPr>
          <w:rFonts w:cs="FrankRuehl" w:hint="cs"/>
          <w:vanish/>
          <w:color w:val="FF0000"/>
          <w:szCs w:val="20"/>
          <w:shd w:val="clear" w:color="auto" w:fill="FFFF99"/>
          <w:rtl/>
        </w:rPr>
      </w:pP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vanish/>
          <w:color w:val="FF0000"/>
          <w:szCs w:val="20"/>
          <w:shd w:val="clear" w:color="auto" w:fill="FFFF99"/>
          <w:rtl/>
        </w:rPr>
        <w:t>מיום 5.2.1985</w:t>
      </w: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b/>
          <w:bCs/>
          <w:vanish/>
          <w:szCs w:val="20"/>
          <w:shd w:val="clear" w:color="auto" w:fill="FFFF99"/>
          <w:rtl/>
        </w:rPr>
        <w:t>הודעה תשמ"ה-1985</w:t>
      </w:r>
    </w:p>
    <w:p w:rsidR="00471F50" w:rsidRPr="00605AD3" w:rsidRDefault="00471F50">
      <w:pPr>
        <w:pStyle w:val="P00"/>
        <w:tabs>
          <w:tab w:val="clear" w:pos="6259"/>
        </w:tabs>
        <w:spacing w:before="0"/>
        <w:ind w:left="0" w:right="1134"/>
        <w:rPr>
          <w:rFonts w:cs="FrankRuehl" w:hint="cs"/>
          <w:vanish/>
          <w:szCs w:val="20"/>
          <w:shd w:val="clear" w:color="auto" w:fill="FFFF99"/>
          <w:rtl/>
        </w:rPr>
      </w:pPr>
      <w:hyperlink r:id="rId34" w:history="1">
        <w:r w:rsidRPr="00605AD3">
          <w:rPr>
            <w:rStyle w:val="Hyperlink"/>
            <w:rFonts w:cs="FrankRuehl" w:hint="cs"/>
            <w:vanish/>
            <w:szCs w:val="20"/>
            <w:shd w:val="clear" w:color="auto" w:fill="FFFF99"/>
            <w:rtl/>
          </w:rPr>
          <w:t>ק"ת תשמ"ה מס' 4761</w:t>
        </w:r>
      </w:hyperlink>
      <w:r w:rsidRPr="00605AD3">
        <w:rPr>
          <w:rFonts w:cs="FrankRuehl" w:hint="cs"/>
          <w:vanish/>
          <w:szCs w:val="20"/>
          <w:shd w:val="clear" w:color="auto" w:fill="FFFF99"/>
          <w:rtl/>
        </w:rPr>
        <w:t xml:space="preserve"> מיום 12.2.1985 עמ' 685</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48,300</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85,000</w:t>
      </w:r>
      <w:r w:rsidRPr="00605AD3">
        <w:rPr>
          <w:rStyle w:val="default"/>
          <w:rFonts w:cs="FrankRuehl" w:hint="cs"/>
          <w:vanish/>
          <w:sz w:val="22"/>
          <w:szCs w:val="22"/>
          <w:shd w:val="clear" w:color="auto" w:fill="FFFF99"/>
          <w:rtl/>
        </w:rPr>
        <w:t xml:space="preserve"> שקלים לכל שנה מתקופת תקפו.</w:t>
      </w:r>
    </w:p>
    <w:p w:rsidR="00471F50" w:rsidRPr="00605AD3" w:rsidRDefault="00471F50">
      <w:pPr>
        <w:pStyle w:val="P00"/>
        <w:spacing w:before="0"/>
        <w:ind w:left="0" w:right="1134"/>
        <w:rPr>
          <w:rFonts w:cs="FrankRuehl" w:hint="cs"/>
          <w:vanish/>
          <w:color w:val="FF0000"/>
          <w:szCs w:val="20"/>
          <w:shd w:val="clear" w:color="auto" w:fill="FFFF99"/>
          <w:rtl/>
        </w:rPr>
      </w:pP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vanish/>
          <w:color w:val="FF0000"/>
          <w:szCs w:val="20"/>
          <w:shd w:val="clear" w:color="auto" w:fill="FFFF99"/>
          <w:rtl/>
        </w:rPr>
        <w:t>מיום 1.4.1985</w:t>
      </w: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b/>
          <w:bCs/>
          <w:vanish/>
          <w:szCs w:val="20"/>
          <w:shd w:val="clear" w:color="auto" w:fill="FFFF99"/>
          <w:rtl/>
        </w:rPr>
        <w:t>הודעה (מס' 2) תשמ"ה-1985</w:t>
      </w:r>
    </w:p>
    <w:p w:rsidR="00471F50" w:rsidRPr="00605AD3" w:rsidRDefault="00471F50">
      <w:pPr>
        <w:pStyle w:val="P00"/>
        <w:tabs>
          <w:tab w:val="clear" w:pos="6259"/>
        </w:tabs>
        <w:spacing w:before="0"/>
        <w:ind w:left="0" w:right="1134"/>
        <w:rPr>
          <w:rFonts w:cs="FrankRuehl" w:hint="cs"/>
          <w:vanish/>
          <w:szCs w:val="20"/>
          <w:shd w:val="clear" w:color="auto" w:fill="FFFF99"/>
          <w:rtl/>
        </w:rPr>
      </w:pPr>
      <w:hyperlink r:id="rId35" w:history="1">
        <w:r w:rsidRPr="00605AD3">
          <w:rPr>
            <w:rStyle w:val="Hyperlink"/>
            <w:rFonts w:cs="FrankRuehl" w:hint="cs"/>
            <w:vanish/>
            <w:szCs w:val="20"/>
            <w:shd w:val="clear" w:color="auto" w:fill="FFFF99"/>
            <w:rtl/>
          </w:rPr>
          <w:t>ק"ת תשמ"ה מס' 4798</w:t>
        </w:r>
      </w:hyperlink>
      <w:r w:rsidRPr="00605AD3">
        <w:rPr>
          <w:rFonts w:cs="FrankRuehl" w:hint="cs"/>
          <w:vanish/>
          <w:szCs w:val="20"/>
          <w:shd w:val="clear" w:color="auto" w:fill="FFFF99"/>
          <w:rtl/>
        </w:rPr>
        <w:t xml:space="preserve"> מיום 29.4.1985 עמ' 1194</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85,000</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110,000</w:t>
      </w:r>
      <w:r w:rsidRPr="00605AD3">
        <w:rPr>
          <w:rStyle w:val="default"/>
          <w:rFonts w:cs="FrankRuehl" w:hint="cs"/>
          <w:vanish/>
          <w:sz w:val="22"/>
          <w:szCs w:val="22"/>
          <w:shd w:val="clear" w:color="auto" w:fill="FFFF99"/>
          <w:rtl/>
        </w:rPr>
        <w:t xml:space="preserve"> שקלים לכל שנה מתקופת תקפו.</w:t>
      </w:r>
    </w:p>
    <w:p w:rsidR="00471F50" w:rsidRPr="00605AD3" w:rsidRDefault="00471F50">
      <w:pPr>
        <w:pStyle w:val="P00"/>
        <w:spacing w:before="0"/>
        <w:ind w:left="0" w:right="1134"/>
        <w:rPr>
          <w:rFonts w:cs="FrankRuehl" w:hint="cs"/>
          <w:vanish/>
          <w:color w:val="FF0000"/>
          <w:szCs w:val="20"/>
          <w:shd w:val="clear" w:color="auto" w:fill="FFFF99"/>
          <w:rtl/>
        </w:rPr>
      </w:pP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vanish/>
          <w:color w:val="FF0000"/>
          <w:szCs w:val="20"/>
          <w:shd w:val="clear" w:color="auto" w:fill="FFFF99"/>
          <w:rtl/>
        </w:rPr>
        <w:t>מיום 1.7.1985</w:t>
      </w: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b/>
          <w:bCs/>
          <w:vanish/>
          <w:szCs w:val="20"/>
          <w:shd w:val="clear" w:color="auto" w:fill="FFFF99"/>
          <w:rtl/>
        </w:rPr>
        <w:t>הודעה (מס' 3) תשמ"ה-1985</w:t>
      </w:r>
    </w:p>
    <w:p w:rsidR="00471F50" w:rsidRPr="00605AD3" w:rsidRDefault="00471F50">
      <w:pPr>
        <w:pStyle w:val="P00"/>
        <w:tabs>
          <w:tab w:val="clear" w:pos="6259"/>
        </w:tabs>
        <w:spacing w:before="0"/>
        <w:ind w:left="0" w:right="1134"/>
        <w:rPr>
          <w:rFonts w:cs="FrankRuehl" w:hint="cs"/>
          <w:vanish/>
          <w:szCs w:val="20"/>
          <w:shd w:val="clear" w:color="auto" w:fill="FFFF99"/>
          <w:rtl/>
        </w:rPr>
      </w:pPr>
      <w:hyperlink r:id="rId36" w:history="1">
        <w:r w:rsidRPr="00605AD3">
          <w:rPr>
            <w:rStyle w:val="Hyperlink"/>
            <w:rFonts w:cs="FrankRuehl" w:hint="cs"/>
            <w:vanish/>
            <w:szCs w:val="20"/>
            <w:shd w:val="clear" w:color="auto" w:fill="FFFF99"/>
            <w:rtl/>
          </w:rPr>
          <w:t>ק"ת תשמ"ה מס' 4841</w:t>
        </w:r>
      </w:hyperlink>
      <w:r w:rsidRPr="00605AD3">
        <w:rPr>
          <w:rFonts w:cs="FrankRuehl" w:hint="cs"/>
          <w:vanish/>
          <w:szCs w:val="20"/>
          <w:shd w:val="clear" w:color="auto" w:fill="FFFF99"/>
          <w:rtl/>
        </w:rPr>
        <w:t xml:space="preserve"> מיום 16.7.1985 עמ' 1753</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110,000</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170,000</w:t>
      </w:r>
      <w:r w:rsidRPr="00605AD3">
        <w:rPr>
          <w:rStyle w:val="default"/>
          <w:rFonts w:cs="FrankRuehl" w:hint="cs"/>
          <w:vanish/>
          <w:sz w:val="22"/>
          <w:szCs w:val="22"/>
          <w:shd w:val="clear" w:color="auto" w:fill="FFFF99"/>
          <w:rtl/>
        </w:rPr>
        <w:t xml:space="preserve"> שקלים לכל שנה מתקופת תקפו.</w:t>
      </w:r>
    </w:p>
    <w:p w:rsidR="00471F50" w:rsidRPr="00605AD3" w:rsidRDefault="00471F50">
      <w:pPr>
        <w:pStyle w:val="P00"/>
        <w:spacing w:before="0"/>
        <w:ind w:left="0" w:right="1134"/>
        <w:rPr>
          <w:rFonts w:cs="FrankRuehl" w:hint="cs"/>
          <w:vanish/>
          <w:color w:val="FF0000"/>
          <w:szCs w:val="20"/>
          <w:shd w:val="clear" w:color="auto" w:fill="FFFF99"/>
          <w:rtl/>
        </w:rPr>
      </w:pP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vanish/>
          <w:color w:val="FF0000"/>
          <w:szCs w:val="20"/>
          <w:shd w:val="clear" w:color="auto" w:fill="FFFF99"/>
          <w:rtl/>
        </w:rPr>
        <w:t>מיום 1.10.1985</w:t>
      </w: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b/>
          <w:bCs/>
          <w:vanish/>
          <w:szCs w:val="20"/>
          <w:shd w:val="clear" w:color="auto" w:fill="FFFF99"/>
          <w:rtl/>
        </w:rPr>
        <w:t>הודעה תשמ"ו-1985</w:t>
      </w:r>
    </w:p>
    <w:p w:rsidR="00471F50" w:rsidRPr="00605AD3" w:rsidRDefault="00471F50">
      <w:pPr>
        <w:pStyle w:val="P00"/>
        <w:tabs>
          <w:tab w:val="clear" w:pos="6259"/>
        </w:tabs>
        <w:spacing w:before="0"/>
        <w:ind w:left="0" w:right="1134"/>
        <w:rPr>
          <w:rFonts w:cs="FrankRuehl" w:hint="cs"/>
          <w:vanish/>
          <w:szCs w:val="20"/>
          <w:shd w:val="clear" w:color="auto" w:fill="FFFF99"/>
          <w:rtl/>
        </w:rPr>
      </w:pPr>
      <w:hyperlink r:id="rId37" w:history="1">
        <w:r w:rsidRPr="00605AD3">
          <w:rPr>
            <w:rStyle w:val="Hyperlink"/>
            <w:rFonts w:cs="FrankRuehl" w:hint="cs"/>
            <w:vanish/>
            <w:szCs w:val="20"/>
            <w:shd w:val="clear" w:color="auto" w:fill="FFFF99"/>
            <w:rtl/>
          </w:rPr>
          <w:t>ק"ת תשמ"ו מס' 4864</w:t>
        </w:r>
      </w:hyperlink>
      <w:r w:rsidRPr="00605AD3">
        <w:rPr>
          <w:rFonts w:cs="FrankRuehl" w:hint="cs"/>
          <w:vanish/>
          <w:szCs w:val="20"/>
          <w:shd w:val="clear" w:color="auto" w:fill="FFFF99"/>
          <w:rtl/>
        </w:rPr>
        <w:t xml:space="preserve"> מיום 16.10.1985 עמ' 73</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170,000 שקלים</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210 שקלים חדשים</w:t>
      </w:r>
      <w:r w:rsidRPr="00605AD3">
        <w:rPr>
          <w:rStyle w:val="default"/>
          <w:rFonts w:cs="FrankRuehl" w:hint="cs"/>
          <w:vanish/>
          <w:sz w:val="22"/>
          <w:szCs w:val="22"/>
          <w:shd w:val="clear" w:color="auto" w:fill="FFFF99"/>
          <w:rtl/>
        </w:rPr>
        <w:t xml:space="preserve"> לכל שנה מתקופת תקפו.</w:t>
      </w:r>
    </w:p>
    <w:p w:rsidR="00471F50" w:rsidRPr="00605AD3" w:rsidRDefault="00471F50">
      <w:pPr>
        <w:pStyle w:val="P00"/>
        <w:spacing w:before="0"/>
        <w:ind w:left="0" w:right="1134"/>
        <w:rPr>
          <w:rFonts w:cs="FrankRuehl" w:hint="cs"/>
          <w:vanish/>
          <w:color w:val="FF0000"/>
          <w:szCs w:val="20"/>
          <w:shd w:val="clear" w:color="auto" w:fill="FFFF99"/>
          <w:rtl/>
        </w:rPr>
      </w:pP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vanish/>
          <w:color w:val="FF0000"/>
          <w:szCs w:val="20"/>
          <w:shd w:val="clear" w:color="auto" w:fill="FFFF99"/>
          <w:rtl/>
        </w:rPr>
        <w:t>מיום 1.10.1986</w:t>
      </w: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b/>
          <w:bCs/>
          <w:vanish/>
          <w:szCs w:val="20"/>
          <w:shd w:val="clear" w:color="auto" w:fill="FFFF99"/>
          <w:rtl/>
        </w:rPr>
        <w:t>הודעה (מס' 2) תשמ"ו-1986</w:t>
      </w:r>
    </w:p>
    <w:p w:rsidR="00471F50" w:rsidRPr="00605AD3" w:rsidRDefault="00471F50">
      <w:pPr>
        <w:pStyle w:val="P00"/>
        <w:tabs>
          <w:tab w:val="clear" w:pos="6259"/>
        </w:tabs>
        <w:spacing w:before="0"/>
        <w:ind w:left="0" w:right="1134"/>
        <w:rPr>
          <w:rFonts w:cs="FrankRuehl" w:hint="cs"/>
          <w:vanish/>
          <w:szCs w:val="20"/>
          <w:shd w:val="clear" w:color="auto" w:fill="FFFF99"/>
          <w:rtl/>
        </w:rPr>
      </w:pPr>
      <w:hyperlink r:id="rId38" w:history="1">
        <w:r w:rsidRPr="00605AD3">
          <w:rPr>
            <w:rStyle w:val="Hyperlink"/>
            <w:rFonts w:cs="FrankRuehl" w:hint="cs"/>
            <w:vanish/>
            <w:szCs w:val="20"/>
            <w:shd w:val="clear" w:color="auto" w:fill="FFFF99"/>
            <w:rtl/>
          </w:rPr>
          <w:t>ק"ת תשמ"ו מס' 4974</w:t>
        </w:r>
      </w:hyperlink>
      <w:r w:rsidRPr="00605AD3">
        <w:rPr>
          <w:rFonts w:cs="FrankRuehl" w:hint="cs"/>
          <w:vanish/>
          <w:szCs w:val="20"/>
          <w:shd w:val="clear" w:color="auto" w:fill="FFFF99"/>
          <w:rtl/>
        </w:rPr>
        <w:t xml:space="preserve"> מיום 1.10.1986 עמ' 1525</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210</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330</w:t>
      </w:r>
      <w:r w:rsidRPr="00605AD3">
        <w:rPr>
          <w:rStyle w:val="default"/>
          <w:rFonts w:cs="FrankRuehl" w:hint="cs"/>
          <w:vanish/>
          <w:sz w:val="22"/>
          <w:szCs w:val="22"/>
          <w:shd w:val="clear" w:color="auto" w:fill="FFFF99"/>
          <w:rtl/>
        </w:rPr>
        <w:t xml:space="preserve"> שקלים חדשים לכל שנה מתקופת תקפו.</w:t>
      </w:r>
    </w:p>
    <w:p w:rsidR="00471F50" w:rsidRPr="00605AD3" w:rsidRDefault="00471F50">
      <w:pPr>
        <w:pStyle w:val="P00"/>
        <w:spacing w:before="0"/>
        <w:ind w:left="0" w:right="1134"/>
        <w:rPr>
          <w:rFonts w:cs="FrankRuehl" w:hint="cs"/>
          <w:vanish/>
          <w:color w:val="FF0000"/>
          <w:szCs w:val="20"/>
          <w:shd w:val="clear" w:color="auto" w:fill="FFFF99"/>
          <w:rtl/>
        </w:rPr>
      </w:pPr>
    </w:p>
    <w:p w:rsidR="00471F50" w:rsidRPr="00605AD3" w:rsidRDefault="00471F50">
      <w:pPr>
        <w:pStyle w:val="P00"/>
        <w:spacing w:before="0"/>
        <w:ind w:left="0" w:right="1134"/>
        <w:rPr>
          <w:rFonts w:cs="FrankRuehl"/>
          <w:b/>
          <w:bCs/>
          <w:vanish/>
          <w:szCs w:val="20"/>
          <w:shd w:val="clear" w:color="auto" w:fill="FFFF99"/>
          <w:rtl/>
        </w:rPr>
      </w:pPr>
      <w:r w:rsidRPr="00605AD3">
        <w:rPr>
          <w:rFonts w:cs="FrankRuehl" w:hint="cs"/>
          <w:vanish/>
          <w:color w:val="FF0000"/>
          <w:szCs w:val="20"/>
          <w:shd w:val="clear" w:color="auto" w:fill="FFFF99"/>
          <w:rtl/>
        </w:rPr>
        <w:t>מיום 1.1.1987</w:t>
      </w: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b/>
          <w:bCs/>
          <w:vanish/>
          <w:szCs w:val="20"/>
          <w:shd w:val="clear" w:color="auto" w:fill="FFFF99"/>
          <w:rtl/>
        </w:rPr>
        <w:t>הודעה תשמ"ז-1986</w:t>
      </w:r>
    </w:p>
    <w:p w:rsidR="00471F50" w:rsidRPr="00605AD3" w:rsidRDefault="00471F50">
      <w:pPr>
        <w:pStyle w:val="P00"/>
        <w:tabs>
          <w:tab w:val="clear" w:pos="6259"/>
        </w:tabs>
        <w:spacing w:before="0"/>
        <w:ind w:left="0" w:right="1134"/>
        <w:rPr>
          <w:rFonts w:cs="FrankRuehl" w:hint="cs"/>
          <w:vanish/>
          <w:szCs w:val="20"/>
          <w:shd w:val="clear" w:color="auto" w:fill="FFFF99"/>
          <w:rtl/>
        </w:rPr>
      </w:pPr>
      <w:hyperlink r:id="rId39" w:history="1">
        <w:r w:rsidRPr="00605AD3">
          <w:rPr>
            <w:rStyle w:val="Hyperlink"/>
            <w:rFonts w:cs="FrankRuehl" w:hint="cs"/>
            <w:vanish/>
            <w:szCs w:val="20"/>
            <w:shd w:val="clear" w:color="auto" w:fill="FFFF99"/>
            <w:rtl/>
          </w:rPr>
          <w:t>ק"ת תשמ"ז מס' 4994</w:t>
        </w:r>
      </w:hyperlink>
      <w:r w:rsidRPr="00605AD3">
        <w:rPr>
          <w:rFonts w:cs="FrankRuehl" w:hint="cs"/>
          <w:vanish/>
          <w:szCs w:val="20"/>
          <w:shd w:val="clear" w:color="auto" w:fill="FFFF99"/>
          <w:rtl/>
        </w:rPr>
        <w:t xml:space="preserve"> מיום 31.12.1986 עמ' 277</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330</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350</w:t>
      </w:r>
      <w:r w:rsidRPr="00605AD3">
        <w:rPr>
          <w:rStyle w:val="default"/>
          <w:rFonts w:cs="FrankRuehl" w:hint="cs"/>
          <w:vanish/>
          <w:sz w:val="22"/>
          <w:szCs w:val="22"/>
          <w:shd w:val="clear" w:color="auto" w:fill="FFFF99"/>
          <w:rtl/>
        </w:rPr>
        <w:t xml:space="preserve"> שקלים חדשים לכל שנה מתקופת תקפו.</w:t>
      </w:r>
    </w:p>
    <w:p w:rsidR="00471F50" w:rsidRPr="00605AD3" w:rsidRDefault="00471F50">
      <w:pPr>
        <w:pStyle w:val="P00"/>
        <w:spacing w:before="0"/>
        <w:ind w:left="0" w:right="1134"/>
        <w:rPr>
          <w:rFonts w:cs="FrankRuehl" w:hint="cs"/>
          <w:vanish/>
          <w:color w:val="FF0000"/>
          <w:szCs w:val="20"/>
          <w:shd w:val="clear" w:color="auto" w:fill="FFFF99"/>
          <w:rtl/>
        </w:rPr>
      </w:pPr>
    </w:p>
    <w:p w:rsidR="00471F50" w:rsidRPr="00605AD3" w:rsidRDefault="00471F50">
      <w:pPr>
        <w:pStyle w:val="P00"/>
        <w:spacing w:before="0"/>
        <w:ind w:left="0" w:right="1134"/>
        <w:rPr>
          <w:rFonts w:cs="FrankRuehl"/>
          <w:b/>
          <w:bCs/>
          <w:vanish/>
          <w:szCs w:val="20"/>
          <w:shd w:val="clear" w:color="auto" w:fill="FFFF99"/>
          <w:rtl/>
        </w:rPr>
      </w:pPr>
      <w:r w:rsidRPr="00605AD3">
        <w:rPr>
          <w:rFonts w:cs="FrankRuehl" w:hint="cs"/>
          <w:vanish/>
          <w:color w:val="FF0000"/>
          <w:szCs w:val="20"/>
          <w:shd w:val="clear" w:color="auto" w:fill="FFFF99"/>
          <w:rtl/>
        </w:rPr>
        <w:t>מיום 1.4.1987</w:t>
      </w: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b/>
          <w:bCs/>
          <w:vanish/>
          <w:szCs w:val="20"/>
          <w:shd w:val="clear" w:color="auto" w:fill="FFFF99"/>
          <w:rtl/>
        </w:rPr>
        <w:t>הודעה (מס' 2) תשמ"ז-1987</w:t>
      </w:r>
    </w:p>
    <w:p w:rsidR="00471F50" w:rsidRPr="00605AD3" w:rsidRDefault="00471F50">
      <w:pPr>
        <w:pStyle w:val="P00"/>
        <w:tabs>
          <w:tab w:val="clear" w:pos="6259"/>
        </w:tabs>
        <w:spacing w:before="0"/>
        <w:ind w:left="0" w:right="1134"/>
        <w:rPr>
          <w:rFonts w:cs="FrankRuehl" w:hint="cs"/>
          <w:vanish/>
          <w:szCs w:val="20"/>
          <w:shd w:val="clear" w:color="auto" w:fill="FFFF99"/>
          <w:rtl/>
        </w:rPr>
      </w:pPr>
      <w:hyperlink r:id="rId40" w:history="1">
        <w:r w:rsidRPr="00605AD3">
          <w:rPr>
            <w:rStyle w:val="Hyperlink"/>
            <w:rFonts w:cs="FrankRuehl" w:hint="cs"/>
            <w:vanish/>
            <w:szCs w:val="20"/>
            <w:shd w:val="clear" w:color="auto" w:fill="FFFF99"/>
            <w:rtl/>
          </w:rPr>
          <w:t>ק"ת תשמ"ז מס' 5019</w:t>
        </w:r>
      </w:hyperlink>
      <w:r w:rsidRPr="00605AD3">
        <w:rPr>
          <w:rFonts w:cs="FrankRuehl" w:hint="cs"/>
          <w:vanish/>
          <w:szCs w:val="20"/>
          <w:shd w:val="clear" w:color="auto" w:fill="FFFF99"/>
          <w:rtl/>
        </w:rPr>
        <w:t xml:space="preserve"> מיום 31.3.1987 עמ' 705</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350</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375</w:t>
      </w:r>
      <w:r w:rsidRPr="00605AD3">
        <w:rPr>
          <w:rStyle w:val="default"/>
          <w:rFonts w:cs="FrankRuehl" w:hint="cs"/>
          <w:vanish/>
          <w:sz w:val="22"/>
          <w:szCs w:val="22"/>
          <w:shd w:val="clear" w:color="auto" w:fill="FFFF99"/>
          <w:rtl/>
        </w:rPr>
        <w:t xml:space="preserve"> שקלים חדשים לכל שנה מתקופת תקפו.</w:t>
      </w:r>
    </w:p>
    <w:p w:rsidR="00471F50" w:rsidRPr="00605AD3" w:rsidRDefault="00471F50">
      <w:pPr>
        <w:pStyle w:val="P00"/>
        <w:spacing w:before="0"/>
        <w:ind w:left="0" w:right="1134"/>
        <w:rPr>
          <w:rFonts w:cs="FrankRuehl" w:hint="cs"/>
          <w:vanish/>
          <w:color w:val="FF0000"/>
          <w:szCs w:val="20"/>
          <w:shd w:val="clear" w:color="auto" w:fill="FFFF99"/>
          <w:rtl/>
        </w:rPr>
      </w:pPr>
    </w:p>
    <w:p w:rsidR="00471F50" w:rsidRPr="00605AD3" w:rsidRDefault="00471F50">
      <w:pPr>
        <w:pStyle w:val="P00"/>
        <w:spacing w:before="0"/>
        <w:ind w:left="0" w:right="1134"/>
        <w:rPr>
          <w:rFonts w:cs="FrankRuehl"/>
          <w:b/>
          <w:bCs/>
          <w:vanish/>
          <w:szCs w:val="20"/>
          <w:shd w:val="clear" w:color="auto" w:fill="FFFF99"/>
          <w:rtl/>
        </w:rPr>
      </w:pPr>
      <w:r w:rsidRPr="00605AD3">
        <w:rPr>
          <w:rFonts w:cs="FrankRuehl" w:hint="cs"/>
          <w:vanish/>
          <w:color w:val="FF0000"/>
          <w:szCs w:val="20"/>
          <w:shd w:val="clear" w:color="auto" w:fill="FFFF99"/>
          <w:rtl/>
        </w:rPr>
        <w:t>מיום 1.7.1987</w:t>
      </w: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b/>
          <w:bCs/>
          <w:vanish/>
          <w:szCs w:val="20"/>
          <w:shd w:val="clear" w:color="auto" w:fill="FFFF99"/>
          <w:rtl/>
        </w:rPr>
        <w:t>הודעה (מס' 3) תשמ"ז-1987</w:t>
      </w:r>
    </w:p>
    <w:p w:rsidR="00471F50" w:rsidRPr="00605AD3" w:rsidRDefault="00471F50">
      <w:pPr>
        <w:pStyle w:val="P00"/>
        <w:tabs>
          <w:tab w:val="clear" w:pos="6259"/>
        </w:tabs>
        <w:spacing w:before="0"/>
        <w:ind w:left="0" w:right="1134"/>
        <w:rPr>
          <w:rFonts w:cs="FrankRuehl" w:hint="cs"/>
          <w:vanish/>
          <w:szCs w:val="20"/>
          <w:shd w:val="clear" w:color="auto" w:fill="FFFF99"/>
          <w:rtl/>
        </w:rPr>
      </w:pPr>
      <w:hyperlink r:id="rId41" w:history="1">
        <w:r w:rsidRPr="00605AD3">
          <w:rPr>
            <w:rStyle w:val="Hyperlink"/>
            <w:rFonts w:cs="FrankRuehl" w:hint="cs"/>
            <w:vanish/>
            <w:szCs w:val="20"/>
            <w:shd w:val="clear" w:color="auto" w:fill="FFFF99"/>
            <w:rtl/>
          </w:rPr>
          <w:t>ק"ת תשמ"ז מס' 5043</w:t>
        </w:r>
      </w:hyperlink>
      <w:r w:rsidRPr="00605AD3">
        <w:rPr>
          <w:rFonts w:cs="FrankRuehl" w:hint="cs"/>
          <w:vanish/>
          <w:szCs w:val="20"/>
          <w:shd w:val="clear" w:color="auto" w:fill="FFFF99"/>
          <w:rtl/>
        </w:rPr>
        <w:t xml:space="preserve"> מיום 23.7.1987 עמ' 1137</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375</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390</w:t>
      </w:r>
      <w:r w:rsidRPr="00605AD3">
        <w:rPr>
          <w:rStyle w:val="default"/>
          <w:rFonts w:cs="FrankRuehl" w:hint="cs"/>
          <w:vanish/>
          <w:sz w:val="22"/>
          <w:szCs w:val="22"/>
          <w:shd w:val="clear" w:color="auto" w:fill="FFFF99"/>
          <w:rtl/>
        </w:rPr>
        <w:t xml:space="preserve"> שקלים חדשים לכל שנה מתקופת תקפו.</w:t>
      </w:r>
    </w:p>
    <w:p w:rsidR="00471F50" w:rsidRPr="00605AD3" w:rsidRDefault="00471F50">
      <w:pPr>
        <w:pStyle w:val="P00"/>
        <w:spacing w:before="0"/>
        <w:ind w:left="0" w:right="1134"/>
        <w:rPr>
          <w:rFonts w:cs="FrankRuehl" w:hint="cs"/>
          <w:vanish/>
          <w:color w:val="FF0000"/>
          <w:szCs w:val="20"/>
          <w:shd w:val="clear" w:color="auto" w:fill="FFFF99"/>
          <w:rtl/>
        </w:rPr>
      </w:pPr>
    </w:p>
    <w:p w:rsidR="00471F50" w:rsidRPr="00605AD3" w:rsidRDefault="00471F50">
      <w:pPr>
        <w:pStyle w:val="P00"/>
        <w:spacing w:before="0"/>
        <w:ind w:left="0" w:right="1134"/>
        <w:rPr>
          <w:rFonts w:cs="FrankRuehl"/>
          <w:b/>
          <w:bCs/>
          <w:vanish/>
          <w:szCs w:val="20"/>
          <w:shd w:val="clear" w:color="auto" w:fill="FFFF99"/>
          <w:rtl/>
        </w:rPr>
      </w:pPr>
      <w:r w:rsidRPr="00605AD3">
        <w:rPr>
          <w:rFonts w:cs="FrankRuehl" w:hint="cs"/>
          <w:vanish/>
          <w:color w:val="FF0000"/>
          <w:szCs w:val="20"/>
          <w:shd w:val="clear" w:color="auto" w:fill="FFFF99"/>
          <w:rtl/>
        </w:rPr>
        <w:t>מיום 1.1.1988</w:t>
      </w: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b/>
          <w:bCs/>
          <w:vanish/>
          <w:szCs w:val="20"/>
          <w:shd w:val="clear" w:color="auto" w:fill="FFFF99"/>
          <w:rtl/>
        </w:rPr>
        <w:t>הודעה תשמ"ח-1988</w:t>
      </w:r>
    </w:p>
    <w:p w:rsidR="00471F50" w:rsidRPr="00605AD3" w:rsidRDefault="00471F50">
      <w:pPr>
        <w:pStyle w:val="P00"/>
        <w:tabs>
          <w:tab w:val="clear" w:pos="6259"/>
        </w:tabs>
        <w:spacing w:before="0"/>
        <w:ind w:left="0" w:right="1134"/>
        <w:rPr>
          <w:rFonts w:cs="FrankRuehl" w:hint="cs"/>
          <w:vanish/>
          <w:szCs w:val="20"/>
          <w:shd w:val="clear" w:color="auto" w:fill="FFFF99"/>
          <w:rtl/>
        </w:rPr>
      </w:pPr>
      <w:hyperlink r:id="rId42" w:history="1">
        <w:r w:rsidRPr="00605AD3">
          <w:rPr>
            <w:rStyle w:val="Hyperlink"/>
            <w:rFonts w:cs="FrankRuehl" w:hint="cs"/>
            <w:vanish/>
            <w:szCs w:val="20"/>
            <w:shd w:val="clear" w:color="auto" w:fill="FFFF99"/>
            <w:rtl/>
          </w:rPr>
          <w:t>ק"ת תשמ"ח מס' 5083</w:t>
        </w:r>
      </w:hyperlink>
      <w:r w:rsidRPr="00605AD3">
        <w:rPr>
          <w:rFonts w:cs="FrankRuehl" w:hint="cs"/>
          <w:vanish/>
          <w:szCs w:val="20"/>
          <w:shd w:val="clear" w:color="auto" w:fill="FFFF99"/>
          <w:rtl/>
        </w:rPr>
        <w:t xml:space="preserve"> מיום 4.2.1988 עמ' 457</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390</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410</w:t>
      </w:r>
      <w:r w:rsidRPr="00605AD3">
        <w:rPr>
          <w:rStyle w:val="default"/>
          <w:rFonts w:cs="FrankRuehl" w:hint="cs"/>
          <w:vanish/>
          <w:sz w:val="22"/>
          <w:szCs w:val="22"/>
          <w:shd w:val="clear" w:color="auto" w:fill="FFFF99"/>
          <w:rtl/>
        </w:rPr>
        <w:t xml:space="preserve"> שקלים חדשים לכל שנה מתקופת תקפו.</w:t>
      </w:r>
    </w:p>
    <w:p w:rsidR="00471F50" w:rsidRPr="00605AD3" w:rsidRDefault="00471F50">
      <w:pPr>
        <w:pStyle w:val="P00"/>
        <w:spacing w:before="0"/>
        <w:ind w:left="0" w:right="1134"/>
        <w:rPr>
          <w:rFonts w:cs="FrankRuehl" w:hint="cs"/>
          <w:vanish/>
          <w:color w:val="FF0000"/>
          <w:szCs w:val="20"/>
          <w:shd w:val="clear" w:color="auto" w:fill="FFFF99"/>
          <w:rtl/>
        </w:rPr>
      </w:pPr>
    </w:p>
    <w:p w:rsidR="00471F50" w:rsidRPr="00605AD3" w:rsidRDefault="00471F50">
      <w:pPr>
        <w:pStyle w:val="P00"/>
        <w:spacing w:before="0"/>
        <w:ind w:left="0" w:right="1134"/>
        <w:rPr>
          <w:rFonts w:cs="FrankRuehl"/>
          <w:b/>
          <w:bCs/>
          <w:vanish/>
          <w:szCs w:val="20"/>
          <w:shd w:val="clear" w:color="auto" w:fill="FFFF99"/>
          <w:rtl/>
        </w:rPr>
      </w:pPr>
      <w:r w:rsidRPr="00605AD3">
        <w:rPr>
          <w:rFonts w:cs="FrankRuehl" w:hint="cs"/>
          <w:vanish/>
          <w:color w:val="FF0000"/>
          <w:szCs w:val="20"/>
          <w:shd w:val="clear" w:color="auto" w:fill="FFFF99"/>
          <w:rtl/>
        </w:rPr>
        <w:t>מיום 1.7.1988</w:t>
      </w: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b/>
          <w:bCs/>
          <w:vanish/>
          <w:szCs w:val="20"/>
          <w:shd w:val="clear" w:color="auto" w:fill="FFFF99"/>
          <w:rtl/>
        </w:rPr>
        <w:t>הודעה (מס' 2) תשמ"ח-1988</w:t>
      </w:r>
    </w:p>
    <w:p w:rsidR="00471F50" w:rsidRPr="00605AD3" w:rsidRDefault="00471F50">
      <w:pPr>
        <w:pStyle w:val="P00"/>
        <w:tabs>
          <w:tab w:val="clear" w:pos="6259"/>
        </w:tabs>
        <w:spacing w:before="0"/>
        <w:ind w:left="0" w:right="1134"/>
        <w:rPr>
          <w:rStyle w:val="default"/>
          <w:rFonts w:cs="FrankRuehl" w:hint="cs"/>
          <w:vanish/>
          <w:szCs w:val="20"/>
          <w:shd w:val="clear" w:color="auto" w:fill="FFFF99"/>
          <w:rtl/>
        </w:rPr>
      </w:pPr>
      <w:hyperlink r:id="rId43" w:history="1">
        <w:r w:rsidRPr="00605AD3">
          <w:rPr>
            <w:rStyle w:val="Hyperlink"/>
            <w:rFonts w:cs="FrankRuehl" w:hint="cs"/>
            <w:vanish/>
            <w:szCs w:val="20"/>
            <w:shd w:val="clear" w:color="auto" w:fill="FFFF99"/>
            <w:rtl/>
          </w:rPr>
          <w:t>ק"ת תשמ"ח מס' 5127</w:t>
        </w:r>
      </w:hyperlink>
      <w:r w:rsidRPr="00605AD3">
        <w:rPr>
          <w:rFonts w:cs="FrankRuehl" w:hint="cs"/>
          <w:vanish/>
          <w:szCs w:val="20"/>
          <w:shd w:val="clear" w:color="auto" w:fill="FFFF99"/>
          <w:rtl/>
        </w:rPr>
        <w:t xml:space="preserve"> מיום 15.8.1988 עמ' 1049</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410</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450</w:t>
      </w:r>
      <w:r w:rsidRPr="00605AD3">
        <w:rPr>
          <w:rStyle w:val="default"/>
          <w:rFonts w:cs="FrankRuehl" w:hint="cs"/>
          <w:vanish/>
          <w:sz w:val="22"/>
          <w:szCs w:val="22"/>
          <w:shd w:val="clear" w:color="auto" w:fill="FFFF99"/>
          <w:rtl/>
        </w:rPr>
        <w:t xml:space="preserve"> שקלים חדשים לכל שנה מתקופת תקפו.</w:t>
      </w:r>
    </w:p>
    <w:p w:rsidR="00471F50" w:rsidRPr="00605AD3" w:rsidRDefault="00471F50">
      <w:pPr>
        <w:pStyle w:val="P00"/>
        <w:spacing w:before="0"/>
        <w:ind w:left="0" w:right="1134"/>
        <w:rPr>
          <w:rFonts w:cs="FrankRuehl" w:hint="cs"/>
          <w:vanish/>
          <w:color w:val="FF0000"/>
          <w:szCs w:val="20"/>
          <w:shd w:val="clear" w:color="auto" w:fill="FFFF99"/>
          <w:rtl/>
        </w:rPr>
      </w:pP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vanish/>
          <w:color w:val="FF0000"/>
          <w:szCs w:val="20"/>
          <w:shd w:val="clear" w:color="auto" w:fill="FFFF99"/>
          <w:rtl/>
        </w:rPr>
        <w:t>מיום 1.1.1989</w:t>
      </w: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b/>
          <w:bCs/>
          <w:vanish/>
          <w:szCs w:val="20"/>
          <w:shd w:val="clear" w:color="auto" w:fill="FFFF99"/>
          <w:rtl/>
        </w:rPr>
        <w:t>הודעה תשמ"ט-1989</w:t>
      </w:r>
    </w:p>
    <w:p w:rsidR="00471F50" w:rsidRPr="00605AD3" w:rsidRDefault="00471F50">
      <w:pPr>
        <w:pStyle w:val="P00"/>
        <w:tabs>
          <w:tab w:val="clear" w:pos="6259"/>
        </w:tabs>
        <w:spacing w:before="0"/>
        <w:ind w:left="0" w:right="1134"/>
        <w:rPr>
          <w:rFonts w:cs="FrankRuehl" w:hint="cs"/>
          <w:vanish/>
          <w:szCs w:val="20"/>
          <w:shd w:val="clear" w:color="auto" w:fill="FFFF99"/>
          <w:rtl/>
        </w:rPr>
      </w:pPr>
      <w:hyperlink r:id="rId44" w:history="1">
        <w:r w:rsidRPr="00605AD3">
          <w:rPr>
            <w:rStyle w:val="Hyperlink"/>
            <w:rFonts w:cs="FrankRuehl" w:hint="cs"/>
            <w:vanish/>
            <w:szCs w:val="20"/>
            <w:shd w:val="clear" w:color="auto" w:fill="FFFF99"/>
            <w:rtl/>
          </w:rPr>
          <w:t>ק"ת תשמ"ט מס' 5161</w:t>
        </w:r>
      </w:hyperlink>
      <w:r w:rsidRPr="00605AD3">
        <w:rPr>
          <w:rFonts w:cs="FrankRuehl" w:hint="cs"/>
          <w:vanish/>
          <w:szCs w:val="20"/>
          <w:shd w:val="clear" w:color="auto" w:fill="FFFF99"/>
          <w:rtl/>
        </w:rPr>
        <w:t xml:space="preserve"> מיום 25.1.1989 עמ' 408</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450</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480</w:t>
      </w:r>
      <w:r w:rsidRPr="00605AD3">
        <w:rPr>
          <w:rStyle w:val="default"/>
          <w:rFonts w:cs="FrankRuehl" w:hint="cs"/>
          <w:vanish/>
          <w:sz w:val="22"/>
          <w:szCs w:val="22"/>
          <w:shd w:val="clear" w:color="auto" w:fill="FFFF99"/>
          <w:rtl/>
        </w:rPr>
        <w:t xml:space="preserve"> שקלים חדשים לכל שנה מתקופת תקפו.</w:t>
      </w:r>
    </w:p>
    <w:p w:rsidR="00471F50" w:rsidRPr="00605AD3" w:rsidRDefault="00471F50">
      <w:pPr>
        <w:pStyle w:val="P00"/>
        <w:spacing w:before="0"/>
        <w:ind w:left="0" w:right="1134"/>
        <w:rPr>
          <w:rFonts w:cs="FrankRuehl" w:hint="cs"/>
          <w:vanish/>
          <w:color w:val="FF0000"/>
          <w:szCs w:val="20"/>
          <w:shd w:val="clear" w:color="auto" w:fill="FFFF99"/>
          <w:rtl/>
        </w:rPr>
      </w:pP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vanish/>
          <w:color w:val="FF0000"/>
          <w:szCs w:val="20"/>
          <w:shd w:val="clear" w:color="auto" w:fill="FFFF99"/>
          <w:rtl/>
        </w:rPr>
        <w:t>מיום 1.4.1989</w:t>
      </w: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b/>
          <w:bCs/>
          <w:vanish/>
          <w:szCs w:val="20"/>
          <w:shd w:val="clear" w:color="auto" w:fill="FFFF99"/>
          <w:rtl/>
        </w:rPr>
        <w:t>הודעה (מס' 2) תשמ"ט-1989</w:t>
      </w:r>
    </w:p>
    <w:p w:rsidR="00471F50" w:rsidRPr="00605AD3" w:rsidRDefault="00471F50">
      <w:pPr>
        <w:pStyle w:val="P00"/>
        <w:tabs>
          <w:tab w:val="clear" w:pos="6259"/>
        </w:tabs>
        <w:spacing w:before="0"/>
        <w:ind w:left="0" w:right="1134"/>
        <w:rPr>
          <w:rFonts w:cs="FrankRuehl" w:hint="cs"/>
          <w:vanish/>
          <w:szCs w:val="20"/>
          <w:shd w:val="clear" w:color="auto" w:fill="FFFF99"/>
          <w:rtl/>
        </w:rPr>
      </w:pPr>
      <w:hyperlink r:id="rId45" w:history="1">
        <w:r w:rsidRPr="00605AD3">
          <w:rPr>
            <w:rStyle w:val="Hyperlink"/>
            <w:rFonts w:cs="FrankRuehl" w:hint="cs"/>
            <w:vanish/>
            <w:szCs w:val="20"/>
            <w:shd w:val="clear" w:color="auto" w:fill="FFFF99"/>
            <w:rtl/>
          </w:rPr>
          <w:t>ק"ת תשמ"ט מס' 5188</w:t>
        </w:r>
      </w:hyperlink>
      <w:r w:rsidRPr="00605AD3">
        <w:rPr>
          <w:rFonts w:cs="FrankRuehl" w:hint="cs"/>
          <w:vanish/>
          <w:szCs w:val="20"/>
          <w:shd w:val="clear" w:color="auto" w:fill="FFFF99"/>
          <w:rtl/>
        </w:rPr>
        <w:t xml:space="preserve"> מיום 8.6.1989 עמ' 871</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480</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510</w:t>
      </w:r>
      <w:r w:rsidRPr="00605AD3">
        <w:rPr>
          <w:rStyle w:val="default"/>
          <w:rFonts w:cs="FrankRuehl" w:hint="cs"/>
          <w:vanish/>
          <w:sz w:val="22"/>
          <w:szCs w:val="22"/>
          <w:shd w:val="clear" w:color="auto" w:fill="FFFF99"/>
          <w:rtl/>
        </w:rPr>
        <w:t xml:space="preserve"> שקלים חדשים לכל שנה מתקופת תקפו.</w:t>
      </w:r>
    </w:p>
    <w:p w:rsidR="00471F50" w:rsidRPr="00605AD3" w:rsidRDefault="00471F50">
      <w:pPr>
        <w:pStyle w:val="P00"/>
        <w:spacing w:before="0"/>
        <w:ind w:left="0" w:right="1134"/>
        <w:rPr>
          <w:rFonts w:cs="FrankRuehl" w:hint="cs"/>
          <w:vanish/>
          <w:color w:val="FF0000"/>
          <w:szCs w:val="20"/>
          <w:shd w:val="clear" w:color="auto" w:fill="FFFF99"/>
          <w:rtl/>
        </w:rPr>
      </w:pP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vanish/>
          <w:color w:val="FF0000"/>
          <w:szCs w:val="20"/>
          <w:shd w:val="clear" w:color="auto" w:fill="FFFF99"/>
          <w:rtl/>
        </w:rPr>
        <w:t>מיום 1.10.1989</w:t>
      </w: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b/>
          <w:bCs/>
          <w:vanish/>
          <w:szCs w:val="20"/>
          <w:shd w:val="clear" w:color="auto" w:fill="FFFF99"/>
          <w:rtl/>
        </w:rPr>
        <w:t>הודעה תש"ן-1990</w:t>
      </w:r>
    </w:p>
    <w:p w:rsidR="00471F50" w:rsidRPr="00605AD3" w:rsidRDefault="00471F50">
      <w:pPr>
        <w:pStyle w:val="P00"/>
        <w:tabs>
          <w:tab w:val="clear" w:pos="6259"/>
        </w:tabs>
        <w:spacing w:before="0"/>
        <w:ind w:left="0" w:right="1134"/>
        <w:rPr>
          <w:rFonts w:cs="FrankRuehl" w:hint="cs"/>
          <w:vanish/>
          <w:szCs w:val="20"/>
          <w:shd w:val="clear" w:color="auto" w:fill="FFFF99"/>
          <w:rtl/>
        </w:rPr>
      </w:pPr>
      <w:hyperlink r:id="rId46" w:history="1">
        <w:r w:rsidRPr="00605AD3">
          <w:rPr>
            <w:rStyle w:val="Hyperlink"/>
            <w:rFonts w:cs="FrankRuehl" w:hint="cs"/>
            <w:vanish/>
            <w:szCs w:val="20"/>
            <w:shd w:val="clear" w:color="auto" w:fill="FFFF99"/>
            <w:rtl/>
          </w:rPr>
          <w:t>ק"ת תש"ן מס' 5244</w:t>
        </w:r>
      </w:hyperlink>
      <w:r w:rsidRPr="00605AD3">
        <w:rPr>
          <w:rFonts w:cs="FrankRuehl" w:hint="cs"/>
          <w:vanish/>
          <w:szCs w:val="20"/>
          <w:shd w:val="clear" w:color="auto" w:fill="FFFF99"/>
          <w:rtl/>
        </w:rPr>
        <w:t xml:space="preserve"> מיום 25.1.1990 עמ' 312</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510</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550</w:t>
      </w:r>
      <w:r w:rsidRPr="00605AD3">
        <w:rPr>
          <w:rStyle w:val="default"/>
          <w:rFonts w:cs="FrankRuehl" w:hint="cs"/>
          <w:vanish/>
          <w:sz w:val="22"/>
          <w:szCs w:val="22"/>
          <w:shd w:val="clear" w:color="auto" w:fill="FFFF99"/>
          <w:rtl/>
        </w:rPr>
        <w:t xml:space="preserve"> שקלים חדשים לכל שנה מתקופת תקפו.</w:t>
      </w:r>
    </w:p>
    <w:p w:rsidR="00471F50" w:rsidRPr="00605AD3" w:rsidRDefault="00471F50">
      <w:pPr>
        <w:pStyle w:val="P00"/>
        <w:spacing w:before="0"/>
        <w:ind w:left="0" w:right="1134"/>
        <w:rPr>
          <w:rFonts w:cs="FrankRuehl" w:hint="cs"/>
          <w:vanish/>
          <w:color w:val="FF0000"/>
          <w:szCs w:val="20"/>
          <w:shd w:val="clear" w:color="auto" w:fill="FFFF99"/>
          <w:rtl/>
        </w:rPr>
      </w:pP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vanish/>
          <w:color w:val="FF0000"/>
          <w:szCs w:val="20"/>
          <w:shd w:val="clear" w:color="auto" w:fill="FFFF99"/>
          <w:rtl/>
        </w:rPr>
        <w:t>מיום 1.4.1990</w:t>
      </w: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b/>
          <w:bCs/>
          <w:vanish/>
          <w:szCs w:val="20"/>
          <w:shd w:val="clear" w:color="auto" w:fill="FFFF99"/>
          <w:rtl/>
        </w:rPr>
        <w:t>הודעה (מס' 2) תש"ן-1990</w:t>
      </w:r>
    </w:p>
    <w:p w:rsidR="00471F50" w:rsidRPr="00605AD3" w:rsidRDefault="00471F50">
      <w:pPr>
        <w:pStyle w:val="P00"/>
        <w:tabs>
          <w:tab w:val="clear" w:pos="6259"/>
        </w:tabs>
        <w:spacing w:before="0"/>
        <w:ind w:left="0" w:right="1134"/>
        <w:rPr>
          <w:rFonts w:cs="FrankRuehl" w:hint="cs"/>
          <w:vanish/>
          <w:szCs w:val="20"/>
          <w:shd w:val="clear" w:color="auto" w:fill="FFFF99"/>
          <w:rtl/>
        </w:rPr>
      </w:pPr>
      <w:hyperlink r:id="rId47" w:history="1">
        <w:r w:rsidRPr="00605AD3">
          <w:rPr>
            <w:rStyle w:val="Hyperlink"/>
            <w:rFonts w:cs="FrankRuehl" w:hint="cs"/>
            <w:vanish/>
            <w:szCs w:val="20"/>
            <w:shd w:val="clear" w:color="auto" w:fill="FFFF99"/>
            <w:rtl/>
          </w:rPr>
          <w:t>ק"ת תש"ן מס' 5259</w:t>
        </w:r>
      </w:hyperlink>
      <w:r w:rsidRPr="00605AD3">
        <w:rPr>
          <w:rFonts w:cs="FrankRuehl" w:hint="cs"/>
          <w:vanish/>
          <w:szCs w:val="20"/>
          <w:shd w:val="clear" w:color="auto" w:fill="FFFF99"/>
          <w:rtl/>
        </w:rPr>
        <w:t xml:space="preserve"> מיום 29.3.1990 עמ' 518</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550</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600</w:t>
      </w:r>
      <w:r w:rsidRPr="00605AD3">
        <w:rPr>
          <w:rStyle w:val="default"/>
          <w:rFonts w:cs="FrankRuehl" w:hint="cs"/>
          <w:vanish/>
          <w:sz w:val="22"/>
          <w:szCs w:val="22"/>
          <w:shd w:val="clear" w:color="auto" w:fill="FFFF99"/>
          <w:rtl/>
        </w:rPr>
        <w:t xml:space="preserve"> שקלים חדשים לכל שנה מתקופת תקפו.</w:t>
      </w:r>
    </w:p>
    <w:p w:rsidR="00471F50" w:rsidRPr="00605AD3" w:rsidRDefault="00471F50">
      <w:pPr>
        <w:pStyle w:val="P00"/>
        <w:spacing w:before="0"/>
        <w:ind w:left="0" w:right="1134"/>
        <w:rPr>
          <w:rFonts w:cs="FrankRuehl" w:hint="cs"/>
          <w:vanish/>
          <w:color w:val="FF0000"/>
          <w:szCs w:val="20"/>
          <w:shd w:val="clear" w:color="auto" w:fill="FFFF99"/>
          <w:rtl/>
        </w:rPr>
      </w:pP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vanish/>
          <w:color w:val="FF0000"/>
          <w:szCs w:val="20"/>
          <w:shd w:val="clear" w:color="auto" w:fill="FFFF99"/>
          <w:rtl/>
        </w:rPr>
        <w:t>מיום 1.10.1990</w:t>
      </w: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b/>
          <w:bCs/>
          <w:vanish/>
          <w:szCs w:val="20"/>
          <w:shd w:val="clear" w:color="auto" w:fill="FFFF99"/>
          <w:rtl/>
        </w:rPr>
        <w:t>הודעה תשנ"א-1990</w:t>
      </w:r>
    </w:p>
    <w:p w:rsidR="00471F50" w:rsidRPr="00605AD3" w:rsidRDefault="00471F50">
      <w:pPr>
        <w:pStyle w:val="P00"/>
        <w:tabs>
          <w:tab w:val="clear" w:pos="6259"/>
        </w:tabs>
        <w:spacing w:before="0"/>
        <w:ind w:left="0" w:right="1134"/>
        <w:rPr>
          <w:rFonts w:cs="FrankRuehl" w:hint="cs"/>
          <w:vanish/>
          <w:szCs w:val="20"/>
          <w:shd w:val="clear" w:color="auto" w:fill="FFFF99"/>
          <w:rtl/>
        </w:rPr>
      </w:pPr>
      <w:hyperlink r:id="rId48" w:history="1">
        <w:r w:rsidRPr="00605AD3">
          <w:rPr>
            <w:rStyle w:val="Hyperlink"/>
            <w:rFonts w:cs="FrankRuehl" w:hint="cs"/>
            <w:vanish/>
            <w:szCs w:val="20"/>
            <w:shd w:val="clear" w:color="auto" w:fill="FFFF99"/>
            <w:rtl/>
          </w:rPr>
          <w:t>ק"ת תשנ"א מס' 5299</w:t>
        </w:r>
      </w:hyperlink>
      <w:r w:rsidRPr="00605AD3">
        <w:rPr>
          <w:rFonts w:cs="FrankRuehl" w:hint="cs"/>
          <w:vanish/>
          <w:szCs w:val="20"/>
          <w:shd w:val="clear" w:color="auto" w:fill="FFFF99"/>
          <w:rtl/>
        </w:rPr>
        <w:t xml:space="preserve"> מיום 18.10.1990 עמ' 42</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600</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650</w:t>
      </w:r>
      <w:r w:rsidRPr="00605AD3">
        <w:rPr>
          <w:rStyle w:val="default"/>
          <w:rFonts w:cs="FrankRuehl" w:hint="cs"/>
          <w:vanish/>
          <w:sz w:val="22"/>
          <w:szCs w:val="22"/>
          <w:shd w:val="clear" w:color="auto" w:fill="FFFF99"/>
          <w:rtl/>
        </w:rPr>
        <w:t xml:space="preserve"> שקלים חדשים לכל שנה מתקופת תקפו.</w:t>
      </w:r>
    </w:p>
    <w:p w:rsidR="00471F50" w:rsidRPr="00605AD3" w:rsidRDefault="00471F50">
      <w:pPr>
        <w:pStyle w:val="P00"/>
        <w:spacing w:before="0"/>
        <w:ind w:left="0" w:right="1134"/>
        <w:rPr>
          <w:rFonts w:cs="FrankRuehl" w:hint="cs"/>
          <w:vanish/>
          <w:color w:val="FF0000"/>
          <w:szCs w:val="20"/>
          <w:shd w:val="clear" w:color="auto" w:fill="FFFF99"/>
          <w:rtl/>
        </w:rPr>
      </w:pP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vanish/>
          <w:color w:val="FF0000"/>
          <w:szCs w:val="20"/>
          <w:shd w:val="clear" w:color="auto" w:fill="FFFF99"/>
          <w:rtl/>
        </w:rPr>
        <w:t>מיום 1.1.1991</w:t>
      </w: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b/>
          <w:bCs/>
          <w:vanish/>
          <w:szCs w:val="20"/>
          <w:shd w:val="clear" w:color="auto" w:fill="FFFF99"/>
          <w:rtl/>
        </w:rPr>
        <w:t>הודעה (מס' 2) תשנ"א-1991</w:t>
      </w:r>
    </w:p>
    <w:p w:rsidR="00471F50" w:rsidRPr="00605AD3" w:rsidRDefault="00471F50">
      <w:pPr>
        <w:pStyle w:val="P00"/>
        <w:tabs>
          <w:tab w:val="clear" w:pos="6259"/>
        </w:tabs>
        <w:spacing w:before="0"/>
        <w:ind w:left="0" w:right="1134"/>
        <w:rPr>
          <w:rFonts w:cs="FrankRuehl" w:hint="cs"/>
          <w:vanish/>
          <w:szCs w:val="20"/>
          <w:shd w:val="clear" w:color="auto" w:fill="FFFF99"/>
          <w:rtl/>
        </w:rPr>
      </w:pPr>
      <w:hyperlink r:id="rId49" w:history="1">
        <w:r w:rsidRPr="00605AD3">
          <w:rPr>
            <w:rStyle w:val="Hyperlink"/>
            <w:rFonts w:cs="FrankRuehl" w:hint="cs"/>
            <w:vanish/>
            <w:szCs w:val="20"/>
            <w:shd w:val="clear" w:color="auto" w:fill="FFFF99"/>
            <w:rtl/>
          </w:rPr>
          <w:t>ק"ת תשנ"א מס' 5322</w:t>
        </w:r>
      </w:hyperlink>
      <w:r w:rsidRPr="00605AD3">
        <w:rPr>
          <w:rFonts w:cs="FrankRuehl" w:hint="cs"/>
          <w:vanish/>
          <w:szCs w:val="20"/>
          <w:shd w:val="clear" w:color="auto" w:fill="FFFF99"/>
          <w:rtl/>
        </w:rPr>
        <w:t xml:space="preserve"> מיום 17.1.1991 עמ' 425</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650</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690</w:t>
      </w:r>
      <w:r w:rsidRPr="00605AD3">
        <w:rPr>
          <w:rStyle w:val="default"/>
          <w:rFonts w:cs="FrankRuehl" w:hint="cs"/>
          <w:vanish/>
          <w:sz w:val="22"/>
          <w:szCs w:val="22"/>
          <w:shd w:val="clear" w:color="auto" w:fill="FFFF99"/>
          <w:rtl/>
        </w:rPr>
        <w:t xml:space="preserve"> שקלים חדשים לכל שנה מתקופת תקפו.</w:t>
      </w:r>
    </w:p>
    <w:p w:rsidR="00471F50" w:rsidRPr="00605AD3" w:rsidRDefault="00471F50">
      <w:pPr>
        <w:pStyle w:val="P00"/>
        <w:spacing w:before="0"/>
        <w:ind w:left="0" w:right="1134"/>
        <w:rPr>
          <w:rFonts w:cs="FrankRuehl" w:hint="cs"/>
          <w:vanish/>
          <w:color w:val="FF0000"/>
          <w:szCs w:val="20"/>
          <w:shd w:val="clear" w:color="auto" w:fill="FFFF99"/>
          <w:rtl/>
        </w:rPr>
      </w:pP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vanish/>
          <w:color w:val="FF0000"/>
          <w:szCs w:val="20"/>
          <w:shd w:val="clear" w:color="auto" w:fill="FFFF99"/>
          <w:rtl/>
        </w:rPr>
        <w:t>מיום 1.7.1991</w:t>
      </w: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b/>
          <w:bCs/>
          <w:vanish/>
          <w:szCs w:val="20"/>
          <w:shd w:val="clear" w:color="auto" w:fill="FFFF99"/>
          <w:rtl/>
        </w:rPr>
        <w:t>הודעה (מס' 3) תשנ"א-1991</w:t>
      </w:r>
    </w:p>
    <w:p w:rsidR="00471F50" w:rsidRPr="00605AD3" w:rsidRDefault="00471F50">
      <w:pPr>
        <w:pStyle w:val="P00"/>
        <w:tabs>
          <w:tab w:val="clear" w:pos="6259"/>
        </w:tabs>
        <w:spacing w:before="0"/>
        <w:ind w:left="0" w:right="1134"/>
        <w:rPr>
          <w:rFonts w:cs="FrankRuehl" w:hint="cs"/>
          <w:vanish/>
          <w:szCs w:val="20"/>
          <w:shd w:val="clear" w:color="auto" w:fill="FFFF99"/>
          <w:rtl/>
        </w:rPr>
      </w:pPr>
      <w:hyperlink r:id="rId50" w:history="1">
        <w:r w:rsidRPr="00605AD3">
          <w:rPr>
            <w:rStyle w:val="Hyperlink"/>
            <w:rFonts w:cs="FrankRuehl" w:hint="cs"/>
            <w:vanish/>
            <w:szCs w:val="20"/>
            <w:shd w:val="clear" w:color="auto" w:fill="FFFF99"/>
            <w:rtl/>
          </w:rPr>
          <w:t>ק"ת תשנ"א מס' 5364</w:t>
        </w:r>
      </w:hyperlink>
      <w:r w:rsidRPr="00605AD3">
        <w:rPr>
          <w:rFonts w:cs="FrankRuehl" w:hint="cs"/>
          <w:vanish/>
          <w:szCs w:val="20"/>
          <w:shd w:val="clear" w:color="auto" w:fill="FFFF99"/>
          <w:rtl/>
        </w:rPr>
        <w:t xml:space="preserve"> מיום 18.6.1991 עמ' 947</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690</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740</w:t>
      </w:r>
      <w:r w:rsidRPr="00605AD3">
        <w:rPr>
          <w:rStyle w:val="default"/>
          <w:rFonts w:cs="FrankRuehl" w:hint="cs"/>
          <w:vanish/>
          <w:sz w:val="22"/>
          <w:szCs w:val="22"/>
          <w:shd w:val="clear" w:color="auto" w:fill="FFFF99"/>
          <w:rtl/>
        </w:rPr>
        <w:t xml:space="preserve"> שקלים חדשים לכל שנה מתקופת תקפו.</w:t>
      </w:r>
    </w:p>
    <w:p w:rsidR="00471F50" w:rsidRPr="00605AD3" w:rsidRDefault="00471F50">
      <w:pPr>
        <w:pStyle w:val="P00"/>
        <w:spacing w:before="0"/>
        <w:ind w:left="0" w:right="1134"/>
        <w:rPr>
          <w:rFonts w:cs="FrankRuehl" w:hint="cs"/>
          <w:vanish/>
          <w:color w:val="FF0000"/>
          <w:szCs w:val="20"/>
          <w:shd w:val="clear" w:color="auto" w:fill="FFFF99"/>
          <w:rtl/>
        </w:rPr>
      </w:pP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vanish/>
          <w:color w:val="FF0000"/>
          <w:szCs w:val="20"/>
          <w:shd w:val="clear" w:color="auto" w:fill="FFFF99"/>
          <w:rtl/>
        </w:rPr>
        <w:t>מיום 1.10.1991</w:t>
      </w: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b/>
          <w:bCs/>
          <w:vanish/>
          <w:szCs w:val="20"/>
          <w:shd w:val="clear" w:color="auto" w:fill="FFFF99"/>
          <w:rtl/>
        </w:rPr>
        <w:t>הודעה תשנ"ב-1991</w:t>
      </w:r>
    </w:p>
    <w:p w:rsidR="00471F50" w:rsidRPr="00605AD3" w:rsidRDefault="00471F50">
      <w:pPr>
        <w:pStyle w:val="P00"/>
        <w:tabs>
          <w:tab w:val="clear" w:pos="6259"/>
        </w:tabs>
        <w:spacing w:before="0"/>
        <w:ind w:left="0" w:right="1134"/>
        <w:rPr>
          <w:rFonts w:cs="FrankRuehl" w:hint="cs"/>
          <w:vanish/>
          <w:szCs w:val="20"/>
          <w:shd w:val="clear" w:color="auto" w:fill="FFFF99"/>
          <w:rtl/>
        </w:rPr>
      </w:pPr>
      <w:hyperlink r:id="rId51" w:history="1">
        <w:r w:rsidRPr="00605AD3">
          <w:rPr>
            <w:rStyle w:val="Hyperlink"/>
            <w:rFonts w:cs="FrankRuehl" w:hint="cs"/>
            <w:vanish/>
            <w:szCs w:val="20"/>
            <w:shd w:val="clear" w:color="auto" w:fill="FFFF99"/>
            <w:rtl/>
          </w:rPr>
          <w:t>ק"ת תשנ"ב מס' 5391</w:t>
        </w:r>
      </w:hyperlink>
      <w:r w:rsidRPr="00605AD3">
        <w:rPr>
          <w:rFonts w:cs="FrankRuehl" w:hint="cs"/>
          <w:vanish/>
          <w:szCs w:val="20"/>
          <w:shd w:val="clear" w:color="auto" w:fill="FFFF99"/>
          <w:rtl/>
        </w:rPr>
        <w:t xml:space="preserve"> מיום 17.10.1991 עמ' 302</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740</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790</w:t>
      </w:r>
      <w:r w:rsidRPr="00605AD3">
        <w:rPr>
          <w:rStyle w:val="default"/>
          <w:rFonts w:cs="FrankRuehl" w:hint="cs"/>
          <w:vanish/>
          <w:sz w:val="22"/>
          <w:szCs w:val="22"/>
          <w:shd w:val="clear" w:color="auto" w:fill="FFFF99"/>
          <w:rtl/>
        </w:rPr>
        <w:t xml:space="preserve"> שקלים חדשים לכל שנה מתקופת תקפו.</w:t>
      </w:r>
    </w:p>
    <w:p w:rsidR="00471F50" w:rsidRPr="00605AD3" w:rsidRDefault="00471F50">
      <w:pPr>
        <w:pStyle w:val="P00"/>
        <w:spacing w:before="0"/>
        <w:ind w:left="0" w:right="1134"/>
        <w:rPr>
          <w:rFonts w:cs="FrankRuehl" w:hint="cs"/>
          <w:vanish/>
          <w:color w:val="FF0000"/>
          <w:szCs w:val="20"/>
          <w:shd w:val="clear" w:color="auto" w:fill="FFFF99"/>
          <w:rtl/>
        </w:rPr>
      </w:pP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vanish/>
          <w:color w:val="FF0000"/>
          <w:szCs w:val="20"/>
          <w:shd w:val="clear" w:color="auto" w:fill="FFFF99"/>
          <w:rtl/>
        </w:rPr>
        <w:t>מיום 1.7.1992</w:t>
      </w: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b/>
          <w:bCs/>
          <w:vanish/>
          <w:szCs w:val="20"/>
          <w:shd w:val="clear" w:color="auto" w:fill="FFFF99"/>
          <w:rtl/>
        </w:rPr>
        <w:t>הודעה (מס' 2) תשנ"ב-1992</w:t>
      </w:r>
    </w:p>
    <w:p w:rsidR="00471F50" w:rsidRPr="00605AD3" w:rsidRDefault="00471F50">
      <w:pPr>
        <w:pStyle w:val="P00"/>
        <w:tabs>
          <w:tab w:val="clear" w:pos="6259"/>
        </w:tabs>
        <w:spacing w:before="0"/>
        <w:ind w:left="0" w:right="1134"/>
        <w:rPr>
          <w:rFonts w:cs="FrankRuehl" w:hint="cs"/>
          <w:vanish/>
          <w:szCs w:val="20"/>
          <w:shd w:val="clear" w:color="auto" w:fill="FFFF99"/>
          <w:rtl/>
        </w:rPr>
      </w:pPr>
      <w:hyperlink r:id="rId52" w:history="1">
        <w:r w:rsidRPr="00605AD3">
          <w:rPr>
            <w:rStyle w:val="Hyperlink"/>
            <w:rFonts w:cs="FrankRuehl" w:hint="cs"/>
            <w:vanish/>
            <w:szCs w:val="20"/>
            <w:shd w:val="clear" w:color="auto" w:fill="FFFF99"/>
            <w:rtl/>
          </w:rPr>
          <w:t>ק"ת תשנ"ב מס' 5460</w:t>
        </w:r>
      </w:hyperlink>
      <w:r w:rsidRPr="00605AD3">
        <w:rPr>
          <w:rFonts w:cs="FrankRuehl" w:hint="cs"/>
          <w:vanish/>
          <w:szCs w:val="20"/>
          <w:shd w:val="clear" w:color="auto" w:fill="FFFF99"/>
          <w:rtl/>
        </w:rPr>
        <w:t xml:space="preserve"> מיום 21.7.1992 עמ' 1392</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790</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860</w:t>
      </w:r>
      <w:r w:rsidRPr="00605AD3">
        <w:rPr>
          <w:rStyle w:val="default"/>
          <w:rFonts w:cs="FrankRuehl" w:hint="cs"/>
          <w:vanish/>
          <w:sz w:val="22"/>
          <w:szCs w:val="22"/>
          <w:shd w:val="clear" w:color="auto" w:fill="FFFF99"/>
          <w:rtl/>
        </w:rPr>
        <w:t xml:space="preserve"> שקלים חדשים לכל שנה מתקופת תקפו.</w:t>
      </w:r>
    </w:p>
    <w:p w:rsidR="00471F50" w:rsidRPr="00605AD3" w:rsidRDefault="00471F50">
      <w:pPr>
        <w:pStyle w:val="P00"/>
        <w:spacing w:before="0"/>
        <w:ind w:left="0" w:right="1134"/>
        <w:rPr>
          <w:rFonts w:cs="FrankRuehl" w:hint="cs"/>
          <w:vanish/>
          <w:color w:val="FF0000"/>
          <w:szCs w:val="20"/>
          <w:shd w:val="clear" w:color="auto" w:fill="FFFF99"/>
          <w:rtl/>
        </w:rPr>
      </w:pP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vanish/>
          <w:color w:val="FF0000"/>
          <w:szCs w:val="20"/>
          <w:shd w:val="clear" w:color="auto" w:fill="FFFF99"/>
          <w:rtl/>
        </w:rPr>
        <w:t>מיום 1.4.1993</w:t>
      </w: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b/>
          <w:bCs/>
          <w:vanish/>
          <w:szCs w:val="20"/>
          <w:shd w:val="clear" w:color="auto" w:fill="FFFF99"/>
          <w:rtl/>
        </w:rPr>
        <w:t>הודעה תשנ"ג-1993</w:t>
      </w:r>
    </w:p>
    <w:p w:rsidR="00471F50" w:rsidRPr="00605AD3" w:rsidRDefault="00471F50">
      <w:pPr>
        <w:pStyle w:val="P00"/>
        <w:tabs>
          <w:tab w:val="clear" w:pos="6259"/>
        </w:tabs>
        <w:spacing w:before="0"/>
        <w:ind w:left="0" w:right="1134"/>
        <w:rPr>
          <w:rFonts w:cs="FrankRuehl" w:hint="cs"/>
          <w:vanish/>
          <w:szCs w:val="20"/>
          <w:shd w:val="clear" w:color="auto" w:fill="FFFF99"/>
          <w:rtl/>
        </w:rPr>
      </w:pPr>
      <w:hyperlink r:id="rId53" w:history="1">
        <w:r w:rsidRPr="00605AD3">
          <w:rPr>
            <w:rStyle w:val="Hyperlink"/>
            <w:rFonts w:cs="FrankRuehl" w:hint="cs"/>
            <w:vanish/>
            <w:szCs w:val="20"/>
            <w:shd w:val="clear" w:color="auto" w:fill="FFFF99"/>
            <w:rtl/>
          </w:rPr>
          <w:t>ק"ת תשנ"ג מס' 5516</w:t>
        </w:r>
      </w:hyperlink>
      <w:r w:rsidRPr="00605AD3">
        <w:rPr>
          <w:rFonts w:cs="FrankRuehl" w:hint="cs"/>
          <w:vanish/>
          <w:szCs w:val="20"/>
          <w:shd w:val="clear" w:color="auto" w:fill="FFFF99"/>
          <w:rtl/>
        </w:rPr>
        <w:t xml:space="preserve"> מיום 22.4.1993 עמ' 752</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860</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913</w:t>
      </w:r>
      <w:r w:rsidRPr="00605AD3">
        <w:rPr>
          <w:rStyle w:val="default"/>
          <w:rFonts w:cs="FrankRuehl" w:hint="cs"/>
          <w:vanish/>
          <w:sz w:val="22"/>
          <w:szCs w:val="22"/>
          <w:shd w:val="clear" w:color="auto" w:fill="FFFF99"/>
          <w:rtl/>
        </w:rPr>
        <w:t xml:space="preserve"> שקלים חדשים לכל שנה מתקופת תקפו.</w:t>
      </w:r>
    </w:p>
    <w:p w:rsidR="00471F50" w:rsidRPr="00605AD3" w:rsidRDefault="00471F50">
      <w:pPr>
        <w:pStyle w:val="P00"/>
        <w:spacing w:before="0"/>
        <w:ind w:left="0" w:right="1134"/>
        <w:rPr>
          <w:rFonts w:cs="FrankRuehl" w:hint="cs"/>
          <w:vanish/>
          <w:color w:val="FF0000"/>
          <w:szCs w:val="20"/>
          <w:shd w:val="clear" w:color="auto" w:fill="FFFF99"/>
          <w:rtl/>
        </w:rPr>
      </w:pP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vanish/>
          <w:color w:val="FF0000"/>
          <w:szCs w:val="20"/>
          <w:shd w:val="clear" w:color="auto" w:fill="FFFF99"/>
          <w:rtl/>
        </w:rPr>
        <w:t>מיום 2.1.1994</w:t>
      </w: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b/>
          <w:bCs/>
          <w:vanish/>
          <w:szCs w:val="20"/>
          <w:shd w:val="clear" w:color="auto" w:fill="FFFF99"/>
          <w:rtl/>
        </w:rPr>
        <w:t>הודעה תשנ"ד-1994</w:t>
      </w:r>
    </w:p>
    <w:p w:rsidR="00471F50" w:rsidRPr="00605AD3" w:rsidRDefault="00471F50">
      <w:pPr>
        <w:pStyle w:val="P00"/>
        <w:tabs>
          <w:tab w:val="clear" w:pos="6259"/>
        </w:tabs>
        <w:spacing w:before="0"/>
        <w:ind w:left="0" w:right="1134"/>
        <w:rPr>
          <w:rFonts w:cs="FrankRuehl" w:hint="cs"/>
          <w:vanish/>
          <w:szCs w:val="20"/>
          <w:shd w:val="clear" w:color="auto" w:fill="FFFF99"/>
          <w:rtl/>
        </w:rPr>
      </w:pPr>
      <w:hyperlink r:id="rId54" w:history="1">
        <w:r w:rsidRPr="00605AD3">
          <w:rPr>
            <w:rStyle w:val="Hyperlink"/>
            <w:rFonts w:cs="FrankRuehl" w:hint="cs"/>
            <w:vanish/>
            <w:szCs w:val="20"/>
            <w:shd w:val="clear" w:color="auto" w:fill="FFFF99"/>
            <w:rtl/>
          </w:rPr>
          <w:t>ק"ת תשנ"ד מס' 5571</w:t>
        </w:r>
      </w:hyperlink>
      <w:r w:rsidRPr="00605AD3">
        <w:rPr>
          <w:rFonts w:cs="FrankRuehl" w:hint="cs"/>
          <w:vanish/>
          <w:szCs w:val="20"/>
          <w:shd w:val="clear" w:color="auto" w:fill="FFFF99"/>
          <w:rtl/>
        </w:rPr>
        <w:t xml:space="preserve"> מיום 6.1.1994 עמ' 339</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913</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988</w:t>
      </w:r>
      <w:r w:rsidRPr="00605AD3">
        <w:rPr>
          <w:rStyle w:val="default"/>
          <w:rFonts w:cs="FrankRuehl" w:hint="cs"/>
          <w:vanish/>
          <w:sz w:val="22"/>
          <w:szCs w:val="22"/>
          <w:shd w:val="clear" w:color="auto" w:fill="FFFF99"/>
          <w:rtl/>
        </w:rPr>
        <w:t xml:space="preserve"> שקלים חדשים לכל שנה מתקופת תקפו.</w:t>
      </w:r>
    </w:p>
    <w:p w:rsidR="00471F50" w:rsidRPr="00605AD3" w:rsidRDefault="00471F50">
      <w:pPr>
        <w:pStyle w:val="P00"/>
        <w:spacing w:before="0"/>
        <w:ind w:left="0" w:right="1134"/>
        <w:rPr>
          <w:rFonts w:cs="FrankRuehl" w:hint="cs"/>
          <w:vanish/>
          <w:color w:val="FF0000"/>
          <w:szCs w:val="20"/>
          <w:shd w:val="clear" w:color="auto" w:fill="FFFF99"/>
          <w:rtl/>
        </w:rPr>
      </w:pP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vanish/>
          <w:color w:val="FF0000"/>
          <w:szCs w:val="20"/>
          <w:shd w:val="clear" w:color="auto" w:fill="FFFF99"/>
          <w:rtl/>
        </w:rPr>
        <w:t>מיום 1.7.1994</w:t>
      </w: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b/>
          <w:bCs/>
          <w:vanish/>
          <w:szCs w:val="20"/>
          <w:shd w:val="clear" w:color="auto" w:fill="FFFF99"/>
          <w:rtl/>
        </w:rPr>
        <w:t>הודעה (מס' 2) תשנ"ד-1994</w:t>
      </w:r>
    </w:p>
    <w:p w:rsidR="00471F50" w:rsidRPr="00605AD3" w:rsidRDefault="00471F50">
      <w:pPr>
        <w:pStyle w:val="P00"/>
        <w:tabs>
          <w:tab w:val="clear" w:pos="6259"/>
        </w:tabs>
        <w:spacing w:before="0"/>
        <w:ind w:left="0" w:right="1134"/>
        <w:rPr>
          <w:rFonts w:cs="FrankRuehl" w:hint="cs"/>
          <w:vanish/>
          <w:szCs w:val="20"/>
          <w:shd w:val="clear" w:color="auto" w:fill="FFFF99"/>
          <w:rtl/>
        </w:rPr>
      </w:pPr>
      <w:hyperlink r:id="rId55" w:history="1">
        <w:r w:rsidRPr="00605AD3">
          <w:rPr>
            <w:rStyle w:val="Hyperlink"/>
            <w:rFonts w:cs="FrankRuehl" w:hint="cs"/>
            <w:vanish/>
            <w:szCs w:val="20"/>
            <w:shd w:val="clear" w:color="auto" w:fill="FFFF99"/>
            <w:rtl/>
          </w:rPr>
          <w:t>ק"ת תשנ"ד מס' 5611</w:t>
        </w:r>
      </w:hyperlink>
      <w:r w:rsidRPr="00605AD3">
        <w:rPr>
          <w:rFonts w:cs="FrankRuehl" w:hint="cs"/>
          <w:vanish/>
          <w:szCs w:val="20"/>
          <w:shd w:val="clear" w:color="auto" w:fill="FFFF99"/>
          <w:rtl/>
        </w:rPr>
        <w:t xml:space="preserve"> מיום 1.7.1994 עמ' 1123</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988</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1,046</w:t>
      </w:r>
      <w:r w:rsidRPr="00605AD3">
        <w:rPr>
          <w:rStyle w:val="default"/>
          <w:rFonts w:cs="FrankRuehl" w:hint="cs"/>
          <w:vanish/>
          <w:sz w:val="22"/>
          <w:szCs w:val="22"/>
          <w:shd w:val="clear" w:color="auto" w:fill="FFFF99"/>
          <w:rtl/>
        </w:rPr>
        <w:t xml:space="preserve"> שקלים חדשים לכל שנה מתקופת תקפו.</w:t>
      </w:r>
    </w:p>
    <w:p w:rsidR="00471F50" w:rsidRPr="00605AD3" w:rsidRDefault="00471F50">
      <w:pPr>
        <w:pStyle w:val="P00"/>
        <w:spacing w:before="0"/>
        <w:ind w:left="0" w:right="1134"/>
        <w:rPr>
          <w:rFonts w:cs="FrankRuehl" w:hint="cs"/>
          <w:vanish/>
          <w:color w:val="FF0000"/>
          <w:szCs w:val="20"/>
          <w:shd w:val="clear" w:color="auto" w:fill="FFFF99"/>
          <w:rtl/>
        </w:rPr>
      </w:pP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vanish/>
          <w:color w:val="FF0000"/>
          <w:szCs w:val="20"/>
          <w:shd w:val="clear" w:color="auto" w:fill="FFFF99"/>
          <w:rtl/>
        </w:rPr>
        <w:t>מיום 1.1.1995</w:t>
      </w: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b/>
          <w:bCs/>
          <w:vanish/>
          <w:szCs w:val="20"/>
          <w:shd w:val="clear" w:color="auto" w:fill="FFFF99"/>
          <w:rtl/>
        </w:rPr>
        <w:t>הודעה תשנ"ה-1994</w:t>
      </w:r>
    </w:p>
    <w:p w:rsidR="00471F50" w:rsidRPr="00605AD3" w:rsidRDefault="00471F50">
      <w:pPr>
        <w:pStyle w:val="P00"/>
        <w:tabs>
          <w:tab w:val="clear" w:pos="6259"/>
        </w:tabs>
        <w:spacing w:before="0"/>
        <w:ind w:left="0" w:right="1134"/>
        <w:rPr>
          <w:rFonts w:cs="FrankRuehl" w:hint="cs"/>
          <w:vanish/>
          <w:szCs w:val="20"/>
          <w:shd w:val="clear" w:color="auto" w:fill="FFFF99"/>
          <w:rtl/>
        </w:rPr>
      </w:pPr>
      <w:hyperlink r:id="rId56" w:history="1">
        <w:r w:rsidRPr="00605AD3">
          <w:rPr>
            <w:rStyle w:val="Hyperlink"/>
            <w:rFonts w:cs="FrankRuehl" w:hint="cs"/>
            <w:vanish/>
            <w:szCs w:val="20"/>
            <w:shd w:val="clear" w:color="auto" w:fill="FFFF99"/>
            <w:rtl/>
          </w:rPr>
          <w:t>ק"ת תשנ"ה מס' 5648</w:t>
        </w:r>
      </w:hyperlink>
      <w:r w:rsidRPr="00605AD3">
        <w:rPr>
          <w:rFonts w:cs="FrankRuehl" w:hint="cs"/>
          <w:vanish/>
          <w:szCs w:val="20"/>
          <w:shd w:val="clear" w:color="auto" w:fill="FFFF99"/>
          <w:rtl/>
        </w:rPr>
        <w:t xml:space="preserve"> מיום 29.12.1994 עמ' 480</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1,046</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1,124</w:t>
      </w:r>
      <w:r w:rsidRPr="00605AD3">
        <w:rPr>
          <w:rStyle w:val="default"/>
          <w:rFonts w:cs="FrankRuehl" w:hint="cs"/>
          <w:vanish/>
          <w:sz w:val="22"/>
          <w:szCs w:val="22"/>
          <w:shd w:val="clear" w:color="auto" w:fill="FFFF99"/>
          <w:rtl/>
        </w:rPr>
        <w:t xml:space="preserve"> שקלים חדשים לכל שנה מתקופת תקפו.</w:t>
      </w:r>
    </w:p>
    <w:p w:rsidR="00471F50" w:rsidRPr="00605AD3" w:rsidRDefault="00471F50">
      <w:pPr>
        <w:pStyle w:val="P00"/>
        <w:spacing w:before="0"/>
        <w:ind w:left="0" w:right="1134"/>
        <w:rPr>
          <w:rFonts w:cs="FrankRuehl" w:hint="cs"/>
          <w:vanish/>
          <w:color w:val="FF0000"/>
          <w:szCs w:val="20"/>
          <w:shd w:val="clear" w:color="auto" w:fill="FFFF99"/>
          <w:rtl/>
        </w:rPr>
      </w:pP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vanish/>
          <w:color w:val="FF0000"/>
          <w:szCs w:val="20"/>
          <w:shd w:val="clear" w:color="auto" w:fill="FFFF99"/>
          <w:rtl/>
        </w:rPr>
        <w:t>מיום 1.1.1996</w:t>
      </w: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b/>
          <w:bCs/>
          <w:vanish/>
          <w:szCs w:val="20"/>
          <w:shd w:val="clear" w:color="auto" w:fill="FFFF99"/>
          <w:rtl/>
        </w:rPr>
        <w:t>הודעה תשנ"ו-1995</w:t>
      </w:r>
    </w:p>
    <w:p w:rsidR="00471F50" w:rsidRPr="00605AD3" w:rsidRDefault="00471F50">
      <w:pPr>
        <w:pStyle w:val="P00"/>
        <w:tabs>
          <w:tab w:val="clear" w:pos="6259"/>
        </w:tabs>
        <w:spacing w:before="0"/>
        <w:ind w:left="0" w:right="1134"/>
        <w:rPr>
          <w:rFonts w:cs="FrankRuehl" w:hint="cs"/>
          <w:vanish/>
          <w:szCs w:val="20"/>
          <w:shd w:val="clear" w:color="auto" w:fill="FFFF99"/>
          <w:rtl/>
        </w:rPr>
      </w:pPr>
      <w:hyperlink r:id="rId57" w:history="1">
        <w:r w:rsidRPr="00605AD3">
          <w:rPr>
            <w:rStyle w:val="Hyperlink"/>
            <w:rFonts w:cs="FrankRuehl" w:hint="cs"/>
            <w:vanish/>
            <w:szCs w:val="20"/>
            <w:shd w:val="clear" w:color="auto" w:fill="FFFF99"/>
            <w:rtl/>
          </w:rPr>
          <w:t>ק"ת תשנ"ו מס' 5724</w:t>
        </w:r>
      </w:hyperlink>
      <w:r w:rsidRPr="00605AD3">
        <w:rPr>
          <w:rFonts w:cs="FrankRuehl" w:hint="cs"/>
          <w:vanish/>
          <w:szCs w:val="20"/>
          <w:shd w:val="clear" w:color="auto" w:fill="FFFF99"/>
          <w:rtl/>
        </w:rPr>
        <w:t xml:space="preserve"> מיום 25.12.1995 עמ' 294</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1,124</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1,218</w:t>
      </w:r>
      <w:r w:rsidRPr="00605AD3">
        <w:rPr>
          <w:rStyle w:val="default"/>
          <w:rFonts w:cs="FrankRuehl" w:hint="cs"/>
          <w:vanish/>
          <w:sz w:val="22"/>
          <w:szCs w:val="22"/>
          <w:shd w:val="clear" w:color="auto" w:fill="FFFF99"/>
          <w:rtl/>
        </w:rPr>
        <w:t xml:space="preserve"> שקלים חדשים לכל שנה מתקופת תקפו.</w:t>
      </w:r>
    </w:p>
    <w:p w:rsidR="00471F50" w:rsidRPr="00605AD3" w:rsidRDefault="00471F50">
      <w:pPr>
        <w:pStyle w:val="P00"/>
        <w:spacing w:before="0"/>
        <w:ind w:left="0" w:right="1134"/>
        <w:rPr>
          <w:rFonts w:cs="FrankRuehl" w:hint="cs"/>
          <w:vanish/>
          <w:color w:val="FF0000"/>
          <w:szCs w:val="20"/>
          <w:shd w:val="clear" w:color="auto" w:fill="FFFF99"/>
          <w:rtl/>
        </w:rPr>
      </w:pP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vanish/>
          <w:color w:val="FF0000"/>
          <w:szCs w:val="20"/>
          <w:shd w:val="clear" w:color="auto" w:fill="FFFF99"/>
          <w:rtl/>
        </w:rPr>
        <w:t>מיום 1.7.1996</w:t>
      </w: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b/>
          <w:bCs/>
          <w:vanish/>
          <w:szCs w:val="20"/>
          <w:shd w:val="clear" w:color="auto" w:fill="FFFF99"/>
          <w:rtl/>
        </w:rPr>
        <w:t>הודעה (מס' 2) תשנ"ו-1996</w:t>
      </w:r>
    </w:p>
    <w:p w:rsidR="00471F50" w:rsidRPr="00605AD3" w:rsidRDefault="00471F50">
      <w:pPr>
        <w:pStyle w:val="P00"/>
        <w:tabs>
          <w:tab w:val="clear" w:pos="6259"/>
        </w:tabs>
        <w:spacing w:before="0"/>
        <w:ind w:left="0" w:right="1134"/>
        <w:rPr>
          <w:rFonts w:cs="FrankRuehl" w:hint="cs"/>
          <w:vanish/>
          <w:szCs w:val="20"/>
          <w:shd w:val="clear" w:color="auto" w:fill="FFFF99"/>
          <w:rtl/>
        </w:rPr>
      </w:pPr>
      <w:hyperlink r:id="rId58" w:history="1">
        <w:r w:rsidRPr="00605AD3">
          <w:rPr>
            <w:rStyle w:val="Hyperlink"/>
            <w:rFonts w:cs="FrankRuehl" w:hint="cs"/>
            <w:vanish/>
            <w:szCs w:val="20"/>
            <w:shd w:val="clear" w:color="auto" w:fill="FFFF99"/>
            <w:rtl/>
          </w:rPr>
          <w:t>ק"ת תשנ"ו מס' 5769</w:t>
        </w:r>
      </w:hyperlink>
      <w:r w:rsidRPr="00605AD3">
        <w:rPr>
          <w:rFonts w:cs="FrankRuehl" w:hint="cs"/>
          <w:vanish/>
          <w:szCs w:val="20"/>
          <w:shd w:val="clear" w:color="auto" w:fill="FFFF99"/>
          <w:rtl/>
        </w:rPr>
        <w:t xml:space="preserve"> מיום 1.7.1996 עמ' 1394</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1,218</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1,297</w:t>
      </w:r>
      <w:r w:rsidRPr="00605AD3">
        <w:rPr>
          <w:rStyle w:val="default"/>
          <w:rFonts w:cs="FrankRuehl" w:hint="cs"/>
          <w:vanish/>
          <w:sz w:val="22"/>
          <w:szCs w:val="22"/>
          <w:shd w:val="clear" w:color="auto" w:fill="FFFF99"/>
          <w:rtl/>
        </w:rPr>
        <w:t xml:space="preserve"> שקלים חדשים לכל שנה מתקופת תקפו.</w:t>
      </w:r>
    </w:p>
    <w:p w:rsidR="00471F50" w:rsidRPr="00605AD3" w:rsidRDefault="00471F50">
      <w:pPr>
        <w:pStyle w:val="P00"/>
        <w:spacing w:before="0"/>
        <w:ind w:left="0" w:right="1134"/>
        <w:rPr>
          <w:rFonts w:cs="FrankRuehl" w:hint="cs"/>
          <w:vanish/>
          <w:color w:val="FF0000"/>
          <w:szCs w:val="20"/>
          <w:shd w:val="clear" w:color="auto" w:fill="FFFF99"/>
          <w:rtl/>
        </w:rPr>
      </w:pP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vanish/>
          <w:color w:val="FF0000"/>
          <w:szCs w:val="20"/>
          <w:shd w:val="clear" w:color="auto" w:fill="FFFF99"/>
          <w:rtl/>
        </w:rPr>
        <w:t>מיום 1.4.1997</w:t>
      </w: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b/>
          <w:bCs/>
          <w:vanish/>
          <w:szCs w:val="20"/>
          <w:shd w:val="clear" w:color="auto" w:fill="FFFF99"/>
          <w:rtl/>
        </w:rPr>
        <w:t>הודעה תשנ"ז-1997</w:t>
      </w:r>
    </w:p>
    <w:p w:rsidR="00471F50" w:rsidRPr="00605AD3" w:rsidRDefault="00471F50">
      <w:pPr>
        <w:pStyle w:val="P00"/>
        <w:tabs>
          <w:tab w:val="clear" w:pos="6259"/>
        </w:tabs>
        <w:spacing w:before="0"/>
        <w:ind w:left="0" w:right="1134"/>
        <w:rPr>
          <w:rFonts w:cs="FrankRuehl" w:hint="cs"/>
          <w:vanish/>
          <w:szCs w:val="20"/>
          <w:shd w:val="clear" w:color="auto" w:fill="FFFF99"/>
          <w:rtl/>
        </w:rPr>
      </w:pPr>
      <w:hyperlink r:id="rId59" w:history="1">
        <w:r w:rsidRPr="00605AD3">
          <w:rPr>
            <w:rStyle w:val="Hyperlink"/>
            <w:rFonts w:cs="FrankRuehl" w:hint="cs"/>
            <w:vanish/>
            <w:szCs w:val="20"/>
            <w:shd w:val="clear" w:color="auto" w:fill="FFFF99"/>
            <w:rtl/>
          </w:rPr>
          <w:t>ק"ת תשנ"ז מס' 5826</w:t>
        </w:r>
      </w:hyperlink>
      <w:r w:rsidRPr="00605AD3">
        <w:rPr>
          <w:rFonts w:cs="FrankRuehl" w:hint="cs"/>
          <w:vanish/>
          <w:szCs w:val="20"/>
          <w:shd w:val="clear" w:color="auto" w:fill="FFFF99"/>
          <w:rtl/>
        </w:rPr>
        <w:t xml:space="preserve"> מיום 1.5.1997 עמ' 611</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1,297</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1,379</w:t>
      </w:r>
      <w:r w:rsidRPr="00605AD3">
        <w:rPr>
          <w:rStyle w:val="default"/>
          <w:rFonts w:cs="FrankRuehl" w:hint="cs"/>
          <w:vanish/>
          <w:sz w:val="22"/>
          <w:szCs w:val="22"/>
          <w:shd w:val="clear" w:color="auto" w:fill="FFFF99"/>
          <w:rtl/>
        </w:rPr>
        <w:t xml:space="preserve"> שקלים חדשים לכל שנה מתקופת תקפו.</w:t>
      </w:r>
    </w:p>
    <w:p w:rsidR="00471F50" w:rsidRPr="00605AD3" w:rsidRDefault="00471F50">
      <w:pPr>
        <w:pStyle w:val="P00"/>
        <w:spacing w:before="0"/>
        <w:ind w:left="0" w:right="1134"/>
        <w:rPr>
          <w:rFonts w:cs="FrankRuehl" w:hint="cs"/>
          <w:vanish/>
          <w:color w:val="FF0000"/>
          <w:szCs w:val="20"/>
          <w:shd w:val="clear" w:color="auto" w:fill="FFFF99"/>
          <w:rtl/>
        </w:rPr>
      </w:pP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vanish/>
          <w:color w:val="FF0000"/>
          <w:szCs w:val="20"/>
          <w:shd w:val="clear" w:color="auto" w:fill="FFFF99"/>
          <w:rtl/>
        </w:rPr>
        <w:t>מיום 1.10.1997</w:t>
      </w: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b/>
          <w:bCs/>
          <w:vanish/>
          <w:szCs w:val="20"/>
          <w:shd w:val="clear" w:color="auto" w:fill="FFFF99"/>
          <w:rtl/>
        </w:rPr>
        <w:t>הודעה (מס' 2) תשנ"ז-1997</w:t>
      </w:r>
    </w:p>
    <w:p w:rsidR="00471F50" w:rsidRPr="00605AD3" w:rsidRDefault="00471F50">
      <w:pPr>
        <w:pStyle w:val="P00"/>
        <w:tabs>
          <w:tab w:val="clear" w:pos="6259"/>
        </w:tabs>
        <w:spacing w:before="0"/>
        <w:ind w:left="0" w:right="1134"/>
        <w:rPr>
          <w:rFonts w:cs="FrankRuehl" w:hint="cs"/>
          <w:vanish/>
          <w:szCs w:val="20"/>
          <w:shd w:val="clear" w:color="auto" w:fill="FFFF99"/>
          <w:rtl/>
        </w:rPr>
      </w:pPr>
      <w:hyperlink r:id="rId60" w:history="1">
        <w:r w:rsidRPr="00605AD3">
          <w:rPr>
            <w:rStyle w:val="Hyperlink"/>
            <w:rFonts w:cs="FrankRuehl" w:hint="cs"/>
            <w:vanish/>
            <w:szCs w:val="20"/>
            <w:shd w:val="clear" w:color="auto" w:fill="FFFF99"/>
            <w:rtl/>
          </w:rPr>
          <w:t>ק"ת תשנ"ז מס' 5852</w:t>
        </w:r>
      </w:hyperlink>
      <w:r w:rsidRPr="00605AD3">
        <w:rPr>
          <w:rFonts w:cs="FrankRuehl" w:hint="cs"/>
          <w:vanish/>
          <w:szCs w:val="20"/>
          <w:shd w:val="clear" w:color="auto" w:fill="FFFF99"/>
          <w:rtl/>
        </w:rPr>
        <w:t xml:space="preserve"> מיום 19.9.1997 עמ' 1232</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1,379</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1,456</w:t>
      </w:r>
      <w:r w:rsidRPr="00605AD3">
        <w:rPr>
          <w:rStyle w:val="default"/>
          <w:rFonts w:cs="FrankRuehl" w:hint="cs"/>
          <w:vanish/>
          <w:sz w:val="22"/>
          <w:szCs w:val="22"/>
          <w:shd w:val="clear" w:color="auto" w:fill="FFFF99"/>
          <w:rtl/>
        </w:rPr>
        <w:t xml:space="preserve"> שקלים חדשים לכל שנה מתקופת תקפו.</w:t>
      </w:r>
    </w:p>
    <w:p w:rsidR="00471F50" w:rsidRPr="00605AD3" w:rsidRDefault="00471F50">
      <w:pPr>
        <w:pStyle w:val="P00"/>
        <w:spacing w:before="0"/>
        <w:ind w:left="0" w:right="1134"/>
        <w:rPr>
          <w:rFonts w:cs="FrankRuehl" w:hint="cs"/>
          <w:vanish/>
          <w:color w:val="FF0000"/>
          <w:szCs w:val="20"/>
          <w:shd w:val="clear" w:color="auto" w:fill="FFFF99"/>
          <w:rtl/>
        </w:rPr>
      </w:pP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vanish/>
          <w:color w:val="FF0000"/>
          <w:szCs w:val="20"/>
          <w:shd w:val="clear" w:color="auto" w:fill="FFFF99"/>
          <w:rtl/>
        </w:rPr>
        <w:t>מיום 1.1.1999</w:t>
      </w: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b/>
          <w:bCs/>
          <w:vanish/>
          <w:szCs w:val="20"/>
          <w:shd w:val="clear" w:color="auto" w:fill="FFFF99"/>
          <w:rtl/>
        </w:rPr>
        <w:t>הודעה תשנ"ט-1999</w:t>
      </w:r>
    </w:p>
    <w:p w:rsidR="00471F50" w:rsidRPr="00605AD3" w:rsidRDefault="00471F50">
      <w:pPr>
        <w:pStyle w:val="P00"/>
        <w:tabs>
          <w:tab w:val="clear" w:pos="6259"/>
        </w:tabs>
        <w:spacing w:before="0"/>
        <w:ind w:left="0" w:right="1134"/>
        <w:rPr>
          <w:rFonts w:cs="FrankRuehl" w:hint="cs"/>
          <w:vanish/>
          <w:szCs w:val="20"/>
          <w:shd w:val="clear" w:color="auto" w:fill="FFFF99"/>
          <w:rtl/>
        </w:rPr>
      </w:pPr>
      <w:hyperlink r:id="rId61" w:history="1">
        <w:r w:rsidRPr="00605AD3">
          <w:rPr>
            <w:rStyle w:val="Hyperlink"/>
            <w:rFonts w:cs="FrankRuehl" w:hint="cs"/>
            <w:vanish/>
            <w:szCs w:val="20"/>
            <w:shd w:val="clear" w:color="auto" w:fill="FFFF99"/>
            <w:rtl/>
          </w:rPr>
          <w:t>ק"ת תשנ"ט מס' 5953</w:t>
        </w:r>
      </w:hyperlink>
      <w:r w:rsidRPr="00605AD3">
        <w:rPr>
          <w:rFonts w:cs="FrankRuehl" w:hint="cs"/>
          <w:vanish/>
          <w:szCs w:val="20"/>
          <w:shd w:val="clear" w:color="auto" w:fill="FFFF99"/>
          <w:rtl/>
        </w:rPr>
        <w:t xml:space="preserve"> מיום 22.2.1999 עמ' 395</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1,456</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1,575</w:t>
      </w:r>
      <w:r w:rsidRPr="00605AD3">
        <w:rPr>
          <w:rStyle w:val="default"/>
          <w:rFonts w:cs="FrankRuehl" w:hint="cs"/>
          <w:vanish/>
          <w:sz w:val="22"/>
          <w:szCs w:val="22"/>
          <w:shd w:val="clear" w:color="auto" w:fill="FFFF99"/>
          <w:rtl/>
        </w:rPr>
        <w:t xml:space="preserve"> שקלים חדשים לכל שנה מתקופת תקפו.</w:t>
      </w:r>
    </w:p>
    <w:p w:rsidR="00471F50" w:rsidRPr="00605AD3" w:rsidRDefault="00471F50">
      <w:pPr>
        <w:pStyle w:val="P00"/>
        <w:spacing w:before="0"/>
        <w:ind w:left="0" w:right="1134"/>
        <w:rPr>
          <w:rFonts w:cs="FrankRuehl" w:hint="cs"/>
          <w:vanish/>
          <w:color w:val="FF0000"/>
          <w:szCs w:val="20"/>
          <w:shd w:val="clear" w:color="auto" w:fill="FFFF99"/>
          <w:rtl/>
        </w:rPr>
      </w:pP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vanish/>
          <w:color w:val="FF0000"/>
          <w:szCs w:val="20"/>
          <w:shd w:val="clear" w:color="auto" w:fill="FFFF99"/>
          <w:rtl/>
        </w:rPr>
        <w:t>מיום 1.4.2002</w:t>
      </w: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b/>
          <w:bCs/>
          <w:vanish/>
          <w:szCs w:val="20"/>
          <w:shd w:val="clear" w:color="auto" w:fill="FFFF99"/>
          <w:rtl/>
        </w:rPr>
        <w:t>הודעה תשס"ב-2002</w:t>
      </w:r>
    </w:p>
    <w:p w:rsidR="00471F50" w:rsidRPr="00605AD3" w:rsidRDefault="00471F50">
      <w:pPr>
        <w:pStyle w:val="P00"/>
        <w:tabs>
          <w:tab w:val="clear" w:pos="6259"/>
        </w:tabs>
        <w:spacing w:before="0"/>
        <w:ind w:left="0" w:right="1134"/>
        <w:rPr>
          <w:rFonts w:cs="FrankRuehl" w:hint="cs"/>
          <w:vanish/>
          <w:szCs w:val="20"/>
          <w:shd w:val="clear" w:color="auto" w:fill="FFFF99"/>
          <w:rtl/>
        </w:rPr>
      </w:pPr>
      <w:hyperlink r:id="rId62" w:history="1">
        <w:r w:rsidRPr="00605AD3">
          <w:rPr>
            <w:rStyle w:val="Hyperlink"/>
            <w:rFonts w:cs="FrankRuehl" w:hint="cs"/>
            <w:vanish/>
            <w:szCs w:val="20"/>
            <w:shd w:val="clear" w:color="auto" w:fill="FFFF99"/>
            <w:rtl/>
          </w:rPr>
          <w:t>ק"ת תשס"ב מס' 6184</w:t>
        </w:r>
      </w:hyperlink>
      <w:r w:rsidRPr="00605AD3">
        <w:rPr>
          <w:rFonts w:cs="FrankRuehl" w:hint="cs"/>
          <w:vanish/>
          <w:szCs w:val="20"/>
          <w:shd w:val="clear" w:color="auto" w:fill="FFFF99"/>
          <w:rtl/>
        </w:rPr>
        <w:t xml:space="preserve"> מיום 16.7.2002 עמ' 1017</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1,575</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1,658</w:t>
      </w:r>
      <w:r w:rsidRPr="00605AD3">
        <w:rPr>
          <w:rStyle w:val="default"/>
          <w:rFonts w:cs="FrankRuehl" w:hint="cs"/>
          <w:vanish/>
          <w:sz w:val="22"/>
          <w:szCs w:val="22"/>
          <w:shd w:val="clear" w:color="auto" w:fill="FFFF99"/>
          <w:rtl/>
        </w:rPr>
        <w:t xml:space="preserve"> שקלים חדשים לכל שנה מתקופת תקפו.</w:t>
      </w:r>
    </w:p>
    <w:p w:rsidR="00471F50" w:rsidRPr="00605AD3" w:rsidRDefault="00471F50">
      <w:pPr>
        <w:pStyle w:val="P00"/>
        <w:spacing w:before="0"/>
        <w:ind w:left="0" w:right="1134"/>
        <w:rPr>
          <w:rFonts w:cs="FrankRuehl" w:hint="cs"/>
          <w:vanish/>
          <w:color w:val="FF0000"/>
          <w:szCs w:val="20"/>
          <w:shd w:val="clear" w:color="auto" w:fill="FFFF99"/>
          <w:rtl/>
        </w:rPr>
      </w:pP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vanish/>
          <w:color w:val="FF0000"/>
          <w:szCs w:val="20"/>
          <w:shd w:val="clear" w:color="auto" w:fill="FFFF99"/>
          <w:rtl/>
        </w:rPr>
        <w:t>מיום 1.10.2002</w:t>
      </w:r>
    </w:p>
    <w:p w:rsidR="00471F50" w:rsidRPr="00605AD3" w:rsidRDefault="00471F50">
      <w:pPr>
        <w:pStyle w:val="P00"/>
        <w:spacing w:before="0"/>
        <w:ind w:left="0" w:right="1134"/>
        <w:rPr>
          <w:rFonts w:cs="FrankRuehl" w:hint="cs"/>
          <w:b/>
          <w:bCs/>
          <w:vanish/>
          <w:szCs w:val="20"/>
          <w:shd w:val="clear" w:color="auto" w:fill="FFFF99"/>
          <w:rtl/>
        </w:rPr>
      </w:pPr>
      <w:r w:rsidRPr="00605AD3">
        <w:rPr>
          <w:rFonts w:cs="FrankRuehl" w:hint="cs"/>
          <w:b/>
          <w:bCs/>
          <w:vanish/>
          <w:szCs w:val="20"/>
          <w:shd w:val="clear" w:color="auto" w:fill="FFFF99"/>
          <w:rtl/>
        </w:rPr>
        <w:t>הודעה תשס"ג-2002</w:t>
      </w:r>
    </w:p>
    <w:p w:rsidR="00471F50" w:rsidRPr="00605AD3" w:rsidRDefault="00471F50">
      <w:pPr>
        <w:pStyle w:val="P00"/>
        <w:tabs>
          <w:tab w:val="clear" w:pos="6259"/>
        </w:tabs>
        <w:spacing w:before="0"/>
        <w:ind w:left="0" w:right="1134"/>
        <w:rPr>
          <w:rFonts w:cs="FrankRuehl" w:hint="cs"/>
          <w:vanish/>
          <w:szCs w:val="20"/>
          <w:shd w:val="clear" w:color="auto" w:fill="FFFF99"/>
          <w:rtl/>
        </w:rPr>
      </w:pPr>
      <w:hyperlink r:id="rId63" w:history="1">
        <w:r w:rsidRPr="00605AD3">
          <w:rPr>
            <w:rStyle w:val="Hyperlink"/>
            <w:rFonts w:cs="FrankRuehl" w:hint="cs"/>
            <w:vanish/>
            <w:szCs w:val="20"/>
            <w:shd w:val="clear" w:color="auto" w:fill="FFFF99"/>
            <w:rtl/>
          </w:rPr>
          <w:t>ק"ת תשס"ג מס' 6197</w:t>
        </w:r>
      </w:hyperlink>
      <w:r w:rsidRPr="00605AD3">
        <w:rPr>
          <w:rFonts w:cs="FrankRuehl" w:hint="cs"/>
          <w:vanish/>
          <w:szCs w:val="20"/>
          <w:shd w:val="clear" w:color="auto" w:fill="FFFF99"/>
          <w:rtl/>
        </w:rPr>
        <w:t xml:space="preserve"> מיום 11.9.2002 עמ' 11</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1,658</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1,755</w:t>
      </w:r>
      <w:r w:rsidRPr="00605AD3">
        <w:rPr>
          <w:rStyle w:val="default"/>
          <w:rFonts w:cs="FrankRuehl" w:hint="cs"/>
          <w:vanish/>
          <w:sz w:val="22"/>
          <w:szCs w:val="22"/>
          <w:shd w:val="clear" w:color="auto" w:fill="FFFF99"/>
          <w:rtl/>
        </w:rPr>
        <w:t xml:space="preserve"> שקלים חדשים לכל שנה מתקופת תקפו.</w:t>
      </w:r>
    </w:p>
    <w:p w:rsidR="00471F50" w:rsidRPr="00605AD3" w:rsidRDefault="00471F50">
      <w:pPr>
        <w:pStyle w:val="P00"/>
        <w:spacing w:before="0"/>
        <w:ind w:left="0" w:right="1134"/>
        <w:rPr>
          <w:rStyle w:val="default"/>
          <w:rFonts w:cs="FrankRuehl" w:hint="cs"/>
          <w:vanish/>
          <w:szCs w:val="20"/>
          <w:shd w:val="clear" w:color="auto" w:fill="FFFF99"/>
          <w:rtl/>
        </w:rPr>
      </w:pPr>
    </w:p>
    <w:p w:rsidR="00471F50" w:rsidRPr="00605AD3" w:rsidRDefault="00471F50">
      <w:pPr>
        <w:pStyle w:val="P00"/>
        <w:spacing w:before="0"/>
        <w:ind w:left="0" w:right="1134"/>
        <w:rPr>
          <w:rStyle w:val="default"/>
          <w:rFonts w:cs="FrankRuehl" w:hint="cs"/>
          <w:vanish/>
          <w:color w:val="FF0000"/>
          <w:szCs w:val="20"/>
          <w:shd w:val="clear" w:color="auto" w:fill="FFFF99"/>
          <w:rtl/>
        </w:rPr>
      </w:pPr>
      <w:r w:rsidRPr="00605AD3">
        <w:rPr>
          <w:rStyle w:val="default"/>
          <w:rFonts w:cs="FrankRuehl" w:hint="cs"/>
          <w:vanish/>
          <w:color w:val="FF0000"/>
          <w:szCs w:val="20"/>
          <w:shd w:val="clear" w:color="auto" w:fill="FFFF99"/>
          <w:rtl/>
        </w:rPr>
        <w:t>מיום 1.7.2007</w:t>
      </w:r>
    </w:p>
    <w:p w:rsidR="00471F50" w:rsidRPr="00605AD3" w:rsidRDefault="00471F50">
      <w:pPr>
        <w:pStyle w:val="P00"/>
        <w:spacing w:before="0"/>
        <w:ind w:left="0" w:right="1134"/>
        <w:rPr>
          <w:rStyle w:val="default"/>
          <w:rFonts w:cs="FrankRuehl" w:hint="cs"/>
          <w:vanish/>
          <w:szCs w:val="20"/>
          <w:shd w:val="clear" w:color="auto" w:fill="FFFF99"/>
          <w:rtl/>
        </w:rPr>
      </w:pPr>
      <w:r w:rsidRPr="00605AD3">
        <w:rPr>
          <w:rStyle w:val="default"/>
          <w:rFonts w:cs="FrankRuehl" w:hint="cs"/>
          <w:b/>
          <w:bCs/>
          <w:vanish/>
          <w:szCs w:val="20"/>
          <w:shd w:val="clear" w:color="auto" w:fill="FFFF99"/>
          <w:rtl/>
        </w:rPr>
        <w:t>הודעה תשס"ח-2008</w:t>
      </w:r>
    </w:p>
    <w:p w:rsidR="00471F50" w:rsidRPr="00605AD3" w:rsidRDefault="00471F50">
      <w:pPr>
        <w:pStyle w:val="P00"/>
        <w:spacing w:before="0"/>
        <w:ind w:left="0" w:right="1134"/>
        <w:rPr>
          <w:rStyle w:val="default"/>
          <w:rFonts w:cs="FrankRuehl" w:hint="cs"/>
          <w:vanish/>
          <w:szCs w:val="20"/>
          <w:shd w:val="clear" w:color="auto" w:fill="FFFF99"/>
          <w:rtl/>
        </w:rPr>
      </w:pPr>
      <w:hyperlink r:id="rId64" w:history="1">
        <w:r w:rsidRPr="00605AD3">
          <w:rPr>
            <w:rStyle w:val="Hyperlink"/>
            <w:rFonts w:cs="FrankRuehl" w:hint="cs"/>
            <w:vanish/>
            <w:szCs w:val="20"/>
            <w:shd w:val="clear" w:color="auto" w:fill="FFFF99"/>
            <w:rtl/>
          </w:rPr>
          <w:t>ק"ת תשס"ח מס' 6658</w:t>
        </w:r>
      </w:hyperlink>
      <w:r w:rsidRPr="00605AD3">
        <w:rPr>
          <w:rStyle w:val="default"/>
          <w:rFonts w:cs="FrankRuehl" w:hint="cs"/>
          <w:vanish/>
          <w:szCs w:val="20"/>
          <w:shd w:val="clear" w:color="auto" w:fill="FFFF99"/>
          <w:rtl/>
        </w:rPr>
        <w:t xml:space="preserve"> מיום 30.3.2008 עמ' 656</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1,755</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1,780</w:t>
      </w:r>
      <w:r w:rsidRPr="00605AD3">
        <w:rPr>
          <w:rStyle w:val="default"/>
          <w:rFonts w:cs="FrankRuehl" w:hint="cs"/>
          <w:vanish/>
          <w:sz w:val="22"/>
          <w:szCs w:val="22"/>
          <w:shd w:val="clear" w:color="auto" w:fill="FFFF99"/>
          <w:rtl/>
        </w:rPr>
        <w:t xml:space="preserve"> שקלים חדשים לכל שנה מתקופת תקפו.</w:t>
      </w:r>
    </w:p>
    <w:p w:rsidR="00081C52" w:rsidRPr="00605AD3" w:rsidRDefault="00081C52" w:rsidP="00081C52">
      <w:pPr>
        <w:pStyle w:val="P00"/>
        <w:spacing w:before="0"/>
        <w:ind w:left="0" w:right="1134"/>
        <w:rPr>
          <w:rStyle w:val="default"/>
          <w:rFonts w:cs="FrankRuehl" w:hint="cs"/>
          <w:vanish/>
          <w:sz w:val="20"/>
          <w:szCs w:val="20"/>
          <w:shd w:val="clear" w:color="auto" w:fill="FFFF99"/>
          <w:rtl/>
        </w:rPr>
      </w:pPr>
    </w:p>
    <w:p w:rsidR="00081C52" w:rsidRPr="00605AD3" w:rsidRDefault="00081C52" w:rsidP="00081C52">
      <w:pPr>
        <w:pStyle w:val="P00"/>
        <w:spacing w:before="0"/>
        <w:ind w:left="0" w:right="1134"/>
        <w:rPr>
          <w:rStyle w:val="default"/>
          <w:rFonts w:cs="FrankRuehl" w:hint="cs"/>
          <w:vanish/>
          <w:color w:val="FF0000"/>
          <w:sz w:val="20"/>
          <w:szCs w:val="20"/>
          <w:shd w:val="clear" w:color="auto" w:fill="FFFF99"/>
          <w:rtl/>
        </w:rPr>
      </w:pPr>
      <w:r w:rsidRPr="00605AD3">
        <w:rPr>
          <w:rStyle w:val="default"/>
          <w:rFonts w:cs="FrankRuehl" w:hint="cs"/>
          <w:vanish/>
          <w:color w:val="FF0000"/>
          <w:sz w:val="20"/>
          <w:szCs w:val="20"/>
          <w:shd w:val="clear" w:color="auto" w:fill="FFFF99"/>
          <w:rtl/>
        </w:rPr>
        <w:t>מיום 1.7.2008</w:t>
      </w:r>
    </w:p>
    <w:p w:rsidR="00081C52" w:rsidRPr="00605AD3" w:rsidRDefault="00081C52" w:rsidP="00081C52">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הודעה תשס"ט-2009</w:t>
      </w:r>
    </w:p>
    <w:p w:rsidR="00081C52" w:rsidRPr="00605AD3" w:rsidRDefault="00081C52" w:rsidP="00081C52">
      <w:pPr>
        <w:pStyle w:val="P00"/>
        <w:spacing w:before="0"/>
        <w:ind w:left="0" w:right="1134"/>
        <w:rPr>
          <w:rStyle w:val="default"/>
          <w:rFonts w:cs="FrankRuehl" w:hint="cs"/>
          <w:vanish/>
          <w:sz w:val="20"/>
          <w:szCs w:val="20"/>
          <w:shd w:val="clear" w:color="auto" w:fill="FFFF99"/>
          <w:rtl/>
        </w:rPr>
      </w:pPr>
      <w:hyperlink r:id="rId65" w:history="1">
        <w:r w:rsidRPr="00605AD3">
          <w:rPr>
            <w:rStyle w:val="Hyperlink"/>
            <w:rFonts w:cs="FrankRuehl" w:hint="cs"/>
            <w:vanish/>
            <w:szCs w:val="20"/>
            <w:shd w:val="clear" w:color="auto" w:fill="FFFF99"/>
            <w:rtl/>
          </w:rPr>
          <w:t>ק"ת תשס"ט מס' 6794</w:t>
        </w:r>
      </w:hyperlink>
      <w:r w:rsidRPr="00605AD3">
        <w:rPr>
          <w:rStyle w:val="default"/>
          <w:rFonts w:cs="FrankRuehl" w:hint="cs"/>
          <w:vanish/>
          <w:sz w:val="20"/>
          <w:szCs w:val="20"/>
          <w:shd w:val="clear" w:color="auto" w:fill="FFFF99"/>
          <w:rtl/>
        </w:rPr>
        <w:t xml:space="preserve"> מיום 13.7.2009 עמ' 1131</w:t>
      </w:r>
    </w:p>
    <w:p w:rsidR="00533C9F" w:rsidRPr="00605AD3" w:rsidRDefault="00533C9F" w:rsidP="00533C9F">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1,780</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1,860</w:t>
      </w:r>
      <w:r w:rsidRPr="00605AD3">
        <w:rPr>
          <w:rStyle w:val="default"/>
          <w:rFonts w:cs="FrankRuehl" w:hint="cs"/>
          <w:vanish/>
          <w:sz w:val="22"/>
          <w:szCs w:val="22"/>
          <w:shd w:val="clear" w:color="auto" w:fill="FFFF99"/>
          <w:rtl/>
        </w:rPr>
        <w:t xml:space="preserve"> שקלים חדשים לכל שנה מתקופת תקפו.</w:t>
      </w:r>
    </w:p>
    <w:p w:rsidR="00533C9F" w:rsidRPr="00605AD3" w:rsidRDefault="00533C9F" w:rsidP="00533C9F">
      <w:pPr>
        <w:pStyle w:val="P00"/>
        <w:spacing w:before="0"/>
        <w:ind w:left="0" w:right="1134"/>
        <w:rPr>
          <w:rStyle w:val="default"/>
          <w:rFonts w:cs="FrankRuehl" w:hint="cs"/>
          <w:vanish/>
          <w:sz w:val="20"/>
          <w:szCs w:val="20"/>
          <w:shd w:val="clear" w:color="auto" w:fill="FFFF99"/>
          <w:rtl/>
        </w:rPr>
      </w:pPr>
    </w:p>
    <w:p w:rsidR="00533C9F" w:rsidRPr="00605AD3" w:rsidRDefault="00533C9F" w:rsidP="00533C9F">
      <w:pPr>
        <w:pStyle w:val="P00"/>
        <w:spacing w:before="0"/>
        <w:ind w:left="0" w:right="1134"/>
        <w:rPr>
          <w:rStyle w:val="default"/>
          <w:rFonts w:cs="FrankRuehl" w:hint="cs"/>
          <w:vanish/>
          <w:color w:val="FF0000"/>
          <w:sz w:val="20"/>
          <w:szCs w:val="20"/>
          <w:shd w:val="clear" w:color="auto" w:fill="FFFF99"/>
          <w:rtl/>
        </w:rPr>
      </w:pPr>
      <w:r w:rsidRPr="00605AD3">
        <w:rPr>
          <w:rStyle w:val="default"/>
          <w:rFonts w:cs="FrankRuehl" w:hint="cs"/>
          <w:vanish/>
          <w:color w:val="FF0000"/>
          <w:sz w:val="20"/>
          <w:szCs w:val="20"/>
          <w:shd w:val="clear" w:color="auto" w:fill="FFFF99"/>
          <w:rtl/>
        </w:rPr>
        <w:t>מיום 1.7.2009</w:t>
      </w:r>
    </w:p>
    <w:p w:rsidR="00533C9F" w:rsidRPr="00605AD3" w:rsidRDefault="00533C9F" w:rsidP="00533C9F">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הודעה (מס' 2) תשס"ט-2009</w:t>
      </w:r>
    </w:p>
    <w:p w:rsidR="00533C9F" w:rsidRPr="00605AD3" w:rsidRDefault="00533C9F" w:rsidP="00533C9F">
      <w:pPr>
        <w:pStyle w:val="P00"/>
        <w:spacing w:before="0"/>
        <w:ind w:left="0" w:right="1134"/>
        <w:rPr>
          <w:rStyle w:val="default"/>
          <w:rFonts w:cs="FrankRuehl" w:hint="cs"/>
          <w:vanish/>
          <w:sz w:val="20"/>
          <w:szCs w:val="20"/>
          <w:shd w:val="clear" w:color="auto" w:fill="FFFF99"/>
          <w:rtl/>
        </w:rPr>
      </w:pPr>
      <w:hyperlink r:id="rId66" w:history="1">
        <w:r w:rsidRPr="00605AD3">
          <w:rPr>
            <w:rStyle w:val="Hyperlink"/>
            <w:rFonts w:cs="FrankRuehl" w:hint="cs"/>
            <w:vanish/>
            <w:szCs w:val="20"/>
            <w:shd w:val="clear" w:color="auto" w:fill="FFFF99"/>
            <w:rtl/>
          </w:rPr>
          <w:t>ק"ת תשס"ט מס' 6803</w:t>
        </w:r>
      </w:hyperlink>
      <w:r w:rsidRPr="00605AD3">
        <w:rPr>
          <w:rStyle w:val="default"/>
          <w:rFonts w:cs="FrankRuehl" w:hint="cs"/>
          <w:vanish/>
          <w:sz w:val="20"/>
          <w:szCs w:val="20"/>
          <w:shd w:val="clear" w:color="auto" w:fill="FFFF99"/>
          <w:rtl/>
        </w:rPr>
        <w:t xml:space="preserve"> מיום 12.8.2009 עמ' 1222</w:t>
      </w:r>
    </w:p>
    <w:p w:rsidR="00DC3E9A" w:rsidRPr="00605AD3" w:rsidRDefault="00DC3E9A" w:rsidP="00DC3E9A">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1,860</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1,920</w:t>
      </w:r>
      <w:r w:rsidRPr="00605AD3">
        <w:rPr>
          <w:rStyle w:val="default"/>
          <w:rFonts w:cs="FrankRuehl" w:hint="cs"/>
          <w:vanish/>
          <w:sz w:val="22"/>
          <w:szCs w:val="22"/>
          <w:shd w:val="clear" w:color="auto" w:fill="FFFF99"/>
          <w:rtl/>
        </w:rPr>
        <w:t xml:space="preserve"> שקלים חדשים לכל שנה מתקופת תקפו.</w:t>
      </w:r>
    </w:p>
    <w:p w:rsidR="00DC3E9A" w:rsidRPr="00605AD3" w:rsidRDefault="00DC3E9A" w:rsidP="00DC3E9A">
      <w:pPr>
        <w:pStyle w:val="P00"/>
        <w:spacing w:before="0"/>
        <w:ind w:left="0" w:right="1134"/>
        <w:rPr>
          <w:rStyle w:val="default"/>
          <w:rFonts w:cs="FrankRuehl" w:hint="cs"/>
          <w:vanish/>
          <w:sz w:val="20"/>
          <w:szCs w:val="20"/>
          <w:shd w:val="clear" w:color="auto" w:fill="FFFF99"/>
          <w:rtl/>
        </w:rPr>
      </w:pPr>
    </w:p>
    <w:p w:rsidR="00DC3E9A" w:rsidRPr="00605AD3" w:rsidRDefault="00DC3E9A" w:rsidP="00DC3E9A">
      <w:pPr>
        <w:pStyle w:val="P00"/>
        <w:spacing w:before="0"/>
        <w:ind w:left="0" w:right="1134"/>
        <w:rPr>
          <w:rStyle w:val="default"/>
          <w:rFonts w:cs="FrankRuehl" w:hint="cs"/>
          <w:vanish/>
          <w:color w:val="FF0000"/>
          <w:sz w:val="20"/>
          <w:szCs w:val="20"/>
          <w:shd w:val="clear" w:color="auto" w:fill="FFFF99"/>
          <w:rtl/>
        </w:rPr>
      </w:pPr>
      <w:r w:rsidRPr="00605AD3">
        <w:rPr>
          <w:rStyle w:val="default"/>
          <w:rFonts w:cs="FrankRuehl" w:hint="cs"/>
          <w:vanish/>
          <w:color w:val="FF0000"/>
          <w:sz w:val="20"/>
          <w:szCs w:val="20"/>
          <w:shd w:val="clear" w:color="auto" w:fill="FFFF99"/>
          <w:rtl/>
        </w:rPr>
        <w:t>מיום 1.7.2010</w:t>
      </w:r>
    </w:p>
    <w:p w:rsidR="00DC3E9A" w:rsidRPr="00605AD3" w:rsidRDefault="00DC3E9A" w:rsidP="00DC3E9A">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הודעה תש"ע-2010</w:t>
      </w:r>
    </w:p>
    <w:p w:rsidR="00DC3E9A" w:rsidRPr="00605AD3" w:rsidRDefault="00DC3E9A" w:rsidP="00DC3E9A">
      <w:pPr>
        <w:pStyle w:val="P00"/>
        <w:spacing w:before="0"/>
        <w:ind w:left="0" w:right="1134"/>
        <w:rPr>
          <w:rStyle w:val="default"/>
          <w:rFonts w:cs="FrankRuehl" w:hint="cs"/>
          <w:vanish/>
          <w:sz w:val="20"/>
          <w:szCs w:val="20"/>
          <w:shd w:val="clear" w:color="auto" w:fill="FFFF99"/>
          <w:rtl/>
        </w:rPr>
      </w:pPr>
      <w:hyperlink r:id="rId67" w:history="1">
        <w:r w:rsidRPr="00605AD3">
          <w:rPr>
            <w:rStyle w:val="Hyperlink"/>
            <w:rFonts w:cs="FrankRuehl" w:hint="cs"/>
            <w:vanish/>
            <w:szCs w:val="20"/>
            <w:shd w:val="clear" w:color="auto" w:fill="FFFF99"/>
            <w:rtl/>
          </w:rPr>
          <w:t>ק"ת תש"ע מס' 6923</w:t>
        </w:r>
      </w:hyperlink>
      <w:r w:rsidRPr="00605AD3">
        <w:rPr>
          <w:rStyle w:val="default"/>
          <w:rFonts w:cs="FrankRuehl" w:hint="cs"/>
          <w:vanish/>
          <w:sz w:val="20"/>
          <w:szCs w:val="20"/>
          <w:shd w:val="clear" w:color="auto" w:fill="FFFF99"/>
          <w:rtl/>
        </w:rPr>
        <w:t xml:space="preserve"> מיום 30.8.2010 עמ' 158</w:t>
      </w:r>
      <w:r w:rsidRPr="00605AD3">
        <w:rPr>
          <w:rStyle w:val="default"/>
          <w:rFonts w:cs="FrankRuehl" w:hint="cs"/>
          <w:vanish/>
          <w:szCs w:val="20"/>
          <w:shd w:val="clear" w:color="auto" w:fill="FFFF99"/>
          <w:rtl/>
        </w:rPr>
        <w:t>6</w:t>
      </w:r>
    </w:p>
    <w:p w:rsidR="00081C52" w:rsidRPr="00605AD3" w:rsidRDefault="00081C52" w:rsidP="00DC3E9A">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1,</w:t>
      </w:r>
      <w:r w:rsidR="00DC3E9A" w:rsidRPr="00605AD3">
        <w:rPr>
          <w:rStyle w:val="default"/>
          <w:rFonts w:cs="FrankRuehl" w:hint="cs"/>
          <w:strike/>
          <w:vanish/>
          <w:sz w:val="22"/>
          <w:szCs w:val="22"/>
          <w:shd w:val="clear" w:color="auto" w:fill="FFFF99"/>
          <w:rtl/>
        </w:rPr>
        <w:t>920</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1,</w:t>
      </w:r>
      <w:r w:rsidR="00533C9F" w:rsidRPr="00605AD3">
        <w:rPr>
          <w:rStyle w:val="default"/>
          <w:rFonts w:cs="FrankRuehl" w:hint="cs"/>
          <w:vanish/>
          <w:sz w:val="22"/>
          <w:szCs w:val="22"/>
          <w:u w:val="single"/>
          <w:shd w:val="clear" w:color="auto" w:fill="FFFF99"/>
          <w:rtl/>
        </w:rPr>
        <w:t>9</w:t>
      </w:r>
      <w:r w:rsidR="00DC3E9A" w:rsidRPr="00605AD3">
        <w:rPr>
          <w:rStyle w:val="default"/>
          <w:rFonts w:cs="FrankRuehl" w:hint="cs"/>
          <w:vanish/>
          <w:sz w:val="22"/>
          <w:szCs w:val="22"/>
          <w:u w:val="single"/>
          <w:shd w:val="clear" w:color="auto" w:fill="FFFF99"/>
          <w:rtl/>
        </w:rPr>
        <w:t>8</w:t>
      </w:r>
      <w:r w:rsidR="00533C9F" w:rsidRPr="00605AD3">
        <w:rPr>
          <w:rStyle w:val="default"/>
          <w:rFonts w:cs="FrankRuehl" w:hint="cs"/>
          <w:vanish/>
          <w:sz w:val="22"/>
          <w:szCs w:val="22"/>
          <w:u w:val="single"/>
          <w:shd w:val="clear" w:color="auto" w:fill="FFFF99"/>
          <w:rtl/>
        </w:rPr>
        <w:t>0</w:t>
      </w:r>
      <w:r w:rsidRPr="00605AD3">
        <w:rPr>
          <w:rStyle w:val="default"/>
          <w:rFonts w:cs="FrankRuehl" w:hint="cs"/>
          <w:vanish/>
          <w:sz w:val="22"/>
          <w:szCs w:val="22"/>
          <w:shd w:val="clear" w:color="auto" w:fill="FFFF99"/>
          <w:rtl/>
        </w:rPr>
        <w:t xml:space="preserve"> שקלים חדשים לכל שנה מתקופת תקפו.</w:t>
      </w:r>
    </w:p>
    <w:p w:rsidR="007B2833" w:rsidRPr="00605AD3" w:rsidRDefault="007B2833" w:rsidP="007B2833">
      <w:pPr>
        <w:pStyle w:val="P00"/>
        <w:spacing w:before="0"/>
        <w:ind w:left="0" w:right="1134"/>
        <w:rPr>
          <w:rStyle w:val="default"/>
          <w:rFonts w:cs="FrankRuehl" w:hint="cs"/>
          <w:vanish/>
          <w:sz w:val="20"/>
          <w:szCs w:val="20"/>
          <w:shd w:val="clear" w:color="auto" w:fill="FFFF99"/>
          <w:rtl/>
        </w:rPr>
      </w:pPr>
    </w:p>
    <w:p w:rsidR="007B2833" w:rsidRPr="00605AD3" w:rsidRDefault="007B2833" w:rsidP="007B2833">
      <w:pPr>
        <w:pStyle w:val="P00"/>
        <w:spacing w:before="0"/>
        <w:ind w:left="0" w:right="1134"/>
        <w:rPr>
          <w:rStyle w:val="default"/>
          <w:rFonts w:cs="FrankRuehl" w:hint="cs"/>
          <w:vanish/>
          <w:color w:val="FF0000"/>
          <w:sz w:val="20"/>
          <w:szCs w:val="20"/>
          <w:shd w:val="clear" w:color="auto" w:fill="FFFF99"/>
          <w:rtl/>
        </w:rPr>
      </w:pPr>
      <w:r w:rsidRPr="00605AD3">
        <w:rPr>
          <w:rStyle w:val="default"/>
          <w:rFonts w:cs="FrankRuehl" w:hint="cs"/>
          <w:vanish/>
          <w:color w:val="FF0000"/>
          <w:sz w:val="20"/>
          <w:szCs w:val="20"/>
          <w:shd w:val="clear" w:color="auto" w:fill="FFFF99"/>
          <w:rtl/>
        </w:rPr>
        <w:t>מיום 1.7.2011</w:t>
      </w:r>
    </w:p>
    <w:p w:rsidR="007B2833" w:rsidRPr="00605AD3" w:rsidRDefault="007B2833" w:rsidP="007B2833">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הודעה תשע"א-2011</w:t>
      </w:r>
    </w:p>
    <w:p w:rsidR="007B2833" w:rsidRPr="00605AD3" w:rsidRDefault="007B2833" w:rsidP="007B2833">
      <w:pPr>
        <w:pStyle w:val="P00"/>
        <w:spacing w:before="0"/>
        <w:ind w:left="0" w:right="1134"/>
        <w:rPr>
          <w:rStyle w:val="default"/>
          <w:rFonts w:cs="FrankRuehl" w:hint="cs"/>
          <w:vanish/>
          <w:sz w:val="20"/>
          <w:szCs w:val="20"/>
          <w:shd w:val="clear" w:color="auto" w:fill="FFFF99"/>
          <w:rtl/>
        </w:rPr>
      </w:pPr>
      <w:hyperlink r:id="rId68" w:history="1">
        <w:r w:rsidRPr="00605AD3">
          <w:rPr>
            <w:rStyle w:val="Hyperlink"/>
            <w:rFonts w:cs="FrankRuehl" w:hint="cs"/>
            <w:vanish/>
            <w:szCs w:val="20"/>
            <w:shd w:val="clear" w:color="auto" w:fill="FFFF99"/>
            <w:rtl/>
          </w:rPr>
          <w:t>ק"ת תשע"א מס' 7023</w:t>
        </w:r>
      </w:hyperlink>
      <w:r w:rsidRPr="00605AD3">
        <w:rPr>
          <w:rStyle w:val="default"/>
          <w:rFonts w:cs="FrankRuehl" w:hint="cs"/>
          <w:vanish/>
          <w:sz w:val="20"/>
          <w:szCs w:val="20"/>
          <w:shd w:val="clear" w:color="auto" w:fill="FFFF99"/>
          <w:rtl/>
        </w:rPr>
        <w:t xml:space="preserve"> מיום 14.8.2011 עמ' 12</w:t>
      </w:r>
      <w:r w:rsidRPr="00605AD3">
        <w:rPr>
          <w:rStyle w:val="default"/>
          <w:rFonts w:cs="FrankRuehl" w:hint="cs"/>
          <w:vanish/>
          <w:szCs w:val="20"/>
          <w:shd w:val="clear" w:color="auto" w:fill="FFFF99"/>
          <w:rtl/>
        </w:rPr>
        <w:t>68</w:t>
      </w:r>
    </w:p>
    <w:p w:rsidR="008E56B6" w:rsidRPr="00605AD3" w:rsidRDefault="00B61251" w:rsidP="007B2833">
      <w:pPr>
        <w:pStyle w:val="P00"/>
        <w:spacing w:before="0"/>
        <w:ind w:left="0" w:right="1134"/>
        <w:rPr>
          <w:rStyle w:val="default"/>
          <w:rFonts w:cs="FrankRuehl" w:hint="cs"/>
          <w:vanish/>
          <w:sz w:val="20"/>
          <w:szCs w:val="20"/>
          <w:shd w:val="clear" w:color="auto" w:fill="FFFF99"/>
          <w:rtl/>
        </w:rPr>
      </w:pPr>
      <w:r w:rsidRPr="00605AD3">
        <w:rPr>
          <w:rStyle w:val="default"/>
          <w:rFonts w:cs="FrankRuehl" w:hint="cs"/>
          <w:vanish/>
          <w:sz w:val="20"/>
          <w:szCs w:val="20"/>
          <w:shd w:val="clear" w:color="auto" w:fill="FFFF99"/>
          <w:rtl/>
        </w:rPr>
        <w:t>[הסכום נותר ללא שינוי]</w:t>
      </w:r>
    </w:p>
    <w:p w:rsidR="008E56B6" w:rsidRPr="00605AD3" w:rsidRDefault="008E56B6" w:rsidP="008E56B6">
      <w:pPr>
        <w:pStyle w:val="P00"/>
        <w:spacing w:before="0"/>
        <w:ind w:left="0" w:right="1134"/>
        <w:rPr>
          <w:rStyle w:val="default"/>
          <w:rFonts w:cs="FrankRuehl" w:hint="cs"/>
          <w:vanish/>
          <w:sz w:val="20"/>
          <w:szCs w:val="20"/>
          <w:shd w:val="clear" w:color="auto" w:fill="FFFF99"/>
          <w:rtl/>
        </w:rPr>
      </w:pPr>
    </w:p>
    <w:p w:rsidR="008E56B6" w:rsidRPr="00605AD3" w:rsidRDefault="008E56B6" w:rsidP="008E56B6">
      <w:pPr>
        <w:pStyle w:val="P00"/>
        <w:spacing w:before="0"/>
        <w:ind w:left="0" w:right="1134"/>
        <w:rPr>
          <w:rStyle w:val="default"/>
          <w:rFonts w:cs="FrankRuehl" w:hint="cs"/>
          <w:vanish/>
          <w:color w:val="FF0000"/>
          <w:sz w:val="20"/>
          <w:szCs w:val="20"/>
          <w:shd w:val="clear" w:color="auto" w:fill="FFFF99"/>
          <w:rtl/>
        </w:rPr>
      </w:pPr>
      <w:r w:rsidRPr="00605AD3">
        <w:rPr>
          <w:rStyle w:val="default"/>
          <w:rFonts w:cs="FrankRuehl" w:hint="cs"/>
          <w:vanish/>
          <w:color w:val="FF0000"/>
          <w:sz w:val="20"/>
          <w:szCs w:val="20"/>
          <w:shd w:val="clear" w:color="auto" w:fill="FFFF99"/>
          <w:rtl/>
        </w:rPr>
        <w:t>מיום 1.7.2013</w:t>
      </w:r>
    </w:p>
    <w:p w:rsidR="008E56B6" w:rsidRPr="00605AD3" w:rsidRDefault="008E56B6" w:rsidP="008E56B6">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הודעה תשע"ג-2013</w:t>
      </w:r>
    </w:p>
    <w:p w:rsidR="008E56B6" w:rsidRPr="00605AD3" w:rsidRDefault="008E56B6" w:rsidP="008E56B6">
      <w:pPr>
        <w:pStyle w:val="P00"/>
        <w:spacing w:before="0"/>
        <w:ind w:left="0" w:right="1134"/>
        <w:rPr>
          <w:rStyle w:val="default"/>
          <w:rFonts w:cs="FrankRuehl" w:hint="cs"/>
          <w:vanish/>
          <w:sz w:val="20"/>
          <w:szCs w:val="20"/>
          <w:shd w:val="clear" w:color="auto" w:fill="FFFF99"/>
          <w:rtl/>
        </w:rPr>
      </w:pPr>
      <w:hyperlink r:id="rId69" w:history="1">
        <w:r w:rsidRPr="00605AD3">
          <w:rPr>
            <w:rStyle w:val="Hyperlink"/>
            <w:rFonts w:cs="FrankRuehl" w:hint="cs"/>
            <w:vanish/>
            <w:szCs w:val="20"/>
            <w:shd w:val="clear" w:color="auto" w:fill="FFFF99"/>
            <w:rtl/>
          </w:rPr>
          <w:t>ק"ת תשע"ג מס' 7278</w:t>
        </w:r>
      </w:hyperlink>
      <w:r w:rsidRPr="00605AD3">
        <w:rPr>
          <w:rStyle w:val="default"/>
          <w:rFonts w:cs="FrankRuehl" w:hint="cs"/>
          <w:vanish/>
          <w:sz w:val="20"/>
          <w:szCs w:val="20"/>
          <w:shd w:val="clear" w:color="auto" w:fill="FFFF99"/>
          <w:rtl/>
        </w:rPr>
        <w:t xml:space="preserve"> מיום 11.8.2013 עמ' 1595</w:t>
      </w:r>
    </w:p>
    <w:p w:rsidR="00812F4B" w:rsidRPr="00605AD3" w:rsidRDefault="00812F4B" w:rsidP="00812F4B">
      <w:pPr>
        <w:pStyle w:val="P00"/>
        <w:ind w:left="0" w:right="1134"/>
        <w:rPr>
          <w:rStyle w:val="default"/>
          <w:rFonts w:cs="FrankRuehl"/>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1,980</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2,120</w:t>
      </w:r>
      <w:r w:rsidRPr="00605AD3">
        <w:rPr>
          <w:rStyle w:val="default"/>
          <w:rFonts w:cs="FrankRuehl" w:hint="cs"/>
          <w:vanish/>
          <w:sz w:val="22"/>
          <w:szCs w:val="22"/>
          <w:shd w:val="clear" w:color="auto" w:fill="FFFF99"/>
          <w:rtl/>
        </w:rPr>
        <w:t>שקלים חדשים לכל שנה מתקופת תקפו.</w:t>
      </w:r>
    </w:p>
    <w:p w:rsidR="00812F4B" w:rsidRPr="00605AD3" w:rsidRDefault="00812F4B" w:rsidP="00812F4B">
      <w:pPr>
        <w:pStyle w:val="P00"/>
        <w:spacing w:before="0"/>
        <w:ind w:left="0" w:right="1134"/>
        <w:rPr>
          <w:rStyle w:val="default"/>
          <w:rFonts w:ascii="FrankRuehl" w:hAnsi="FrankRuehl" w:cs="FrankRuehl"/>
          <w:vanish/>
          <w:sz w:val="20"/>
          <w:szCs w:val="20"/>
          <w:shd w:val="clear" w:color="auto" w:fill="FFFF99"/>
          <w:rtl/>
        </w:rPr>
      </w:pPr>
      <w:bookmarkStart w:id="23" w:name="_Hlk531864366"/>
    </w:p>
    <w:p w:rsidR="00812F4B" w:rsidRPr="00605AD3" w:rsidRDefault="00812F4B" w:rsidP="00812F4B">
      <w:pPr>
        <w:pStyle w:val="P00"/>
        <w:spacing w:before="0"/>
        <w:ind w:left="0" w:right="1134"/>
        <w:rPr>
          <w:rStyle w:val="default"/>
          <w:rFonts w:ascii="FrankRuehl" w:hAnsi="FrankRuehl" w:cs="FrankRuehl"/>
          <w:vanish/>
          <w:color w:val="FF0000"/>
          <w:sz w:val="20"/>
          <w:szCs w:val="20"/>
          <w:shd w:val="clear" w:color="auto" w:fill="FFFF99"/>
          <w:rtl/>
        </w:rPr>
      </w:pPr>
      <w:r w:rsidRPr="00605AD3">
        <w:rPr>
          <w:rStyle w:val="default"/>
          <w:rFonts w:ascii="FrankRuehl" w:hAnsi="FrankRuehl" w:cs="FrankRuehl"/>
          <w:vanish/>
          <w:color w:val="FF0000"/>
          <w:sz w:val="20"/>
          <w:szCs w:val="20"/>
          <w:shd w:val="clear" w:color="auto" w:fill="FFFF99"/>
          <w:rtl/>
        </w:rPr>
        <w:t>מיום 1.7.2018</w:t>
      </w:r>
    </w:p>
    <w:p w:rsidR="00812F4B" w:rsidRPr="00605AD3" w:rsidRDefault="00812F4B" w:rsidP="00812F4B">
      <w:pPr>
        <w:pStyle w:val="P00"/>
        <w:spacing w:before="0"/>
        <w:ind w:left="0" w:right="1134"/>
        <w:rPr>
          <w:rStyle w:val="default"/>
          <w:rFonts w:ascii="FrankRuehl" w:hAnsi="FrankRuehl" w:cs="FrankRuehl"/>
          <w:vanish/>
          <w:sz w:val="20"/>
          <w:szCs w:val="20"/>
          <w:shd w:val="clear" w:color="auto" w:fill="FFFF99"/>
          <w:rtl/>
        </w:rPr>
      </w:pPr>
      <w:r w:rsidRPr="00605AD3">
        <w:rPr>
          <w:rStyle w:val="default"/>
          <w:rFonts w:ascii="FrankRuehl" w:hAnsi="FrankRuehl" w:cs="FrankRuehl"/>
          <w:b/>
          <w:bCs/>
          <w:vanish/>
          <w:sz w:val="20"/>
          <w:szCs w:val="20"/>
          <w:shd w:val="clear" w:color="auto" w:fill="FFFF99"/>
          <w:rtl/>
        </w:rPr>
        <w:t>הודעה תשע"ט-2018</w:t>
      </w:r>
    </w:p>
    <w:p w:rsidR="00812F4B" w:rsidRPr="00605AD3" w:rsidRDefault="00812F4B" w:rsidP="00812F4B">
      <w:pPr>
        <w:pStyle w:val="P00"/>
        <w:spacing w:before="0"/>
        <w:ind w:left="0" w:right="1134"/>
        <w:rPr>
          <w:rStyle w:val="default"/>
          <w:rFonts w:ascii="FrankRuehl" w:hAnsi="FrankRuehl" w:cs="FrankRuehl"/>
          <w:vanish/>
          <w:sz w:val="20"/>
          <w:szCs w:val="20"/>
          <w:shd w:val="clear" w:color="auto" w:fill="FFFF99"/>
          <w:rtl/>
        </w:rPr>
      </w:pPr>
      <w:hyperlink r:id="rId70" w:history="1">
        <w:r w:rsidRPr="00605AD3">
          <w:rPr>
            <w:rStyle w:val="Hyperlink"/>
            <w:rFonts w:ascii="FrankRuehl" w:hAnsi="FrankRuehl" w:cs="FrankRuehl"/>
            <w:vanish/>
            <w:szCs w:val="20"/>
            <w:shd w:val="clear" w:color="auto" w:fill="FFFF99"/>
            <w:rtl/>
          </w:rPr>
          <w:t>ק"ת תשע"ט מס' 8118</w:t>
        </w:r>
      </w:hyperlink>
      <w:r w:rsidRPr="00605AD3">
        <w:rPr>
          <w:rStyle w:val="default"/>
          <w:rFonts w:ascii="FrankRuehl" w:hAnsi="FrankRuehl" w:cs="FrankRuehl"/>
          <w:vanish/>
          <w:sz w:val="20"/>
          <w:szCs w:val="20"/>
          <w:shd w:val="clear" w:color="auto" w:fill="FFFF99"/>
          <w:rtl/>
        </w:rPr>
        <w:t xml:space="preserve"> מיום 5.12.2018 עמ' 146</w:t>
      </w:r>
      <w:r w:rsidRPr="00605AD3">
        <w:rPr>
          <w:rStyle w:val="default"/>
          <w:rFonts w:ascii="FrankRuehl" w:hAnsi="FrankRuehl" w:cs="FrankRuehl" w:hint="cs"/>
          <w:vanish/>
          <w:szCs w:val="20"/>
          <w:shd w:val="clear" w:color="auto" w:fill="FFFF99"/>
          <w:rtl/>
        </w:rPr>
        <w:t>7</w:t>
      </w:r>
    </w:p>
    <w:bookmarkEnd w:id="23"/>
    <w:p w:rsidR="00C60D77" w:rsidRPr="00605AD3" w:rsidRDefault="00C60D77" w:rsidP="00C60D77">
      <w:pPr>
        <w:pStyle w:val="P00"/>
        <w:ind w:left="0" w:right="1134"/>
        <w:rPr>
          <w:rStyle w:val="default"/>
          <w:rFonts w:cs="FrankRuehl"/>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2,120</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2,130.00</w:t>
      </w:r>
      <w:r w:rsidRPr="00605AD3">
        <w:rPr>
          <w:rStyle w:val="default"/>
          <w:rFonts w:cs="FrankRuehl" w:hint="cs"/>
          <w:vanish/>
          <w:sz w:val="22"/>
          <w:szCs w:val="22"/>
          <w:shd w:val="clear" w:color="auto" w:fill="FFFF99"/>
          <w:rtl/>
        </w:rPr>
        <w:t xml:space="preserve"> שקלים חדשים לכל שנה מתקופת תקפו.</w:t>
      </w:r>
    </w:p>
    <w:p w:rsidR="00C60D77" w:rsidRPr="00605AD3" w:rsidRDefault="00C60D77" w:rsidP="00C60D77">
      <w:pPr>
        <w:pStyle w:val="P00"/>
        <w:spacing w:before="0"/>
        <w:ind w:left="0" w:right="1134"/>
        <w:rPr>
          <w:rStyle w:val="default"/>
          <w:rFonts w:ascii="FrankRuehl" w:hAnsi="FrankRuehl" w:cs="FrankRuehl"/>
          <w:vanish/>
          <w:sz w:val="20"/>
          <w:szCs w:val="20"/>
          <w:shd w:val="clear" w:color="auto" w:fill="FFFF99"/>
          <w:rtl/>
        </w:rPr>
      </w:pPr>
      <w:bookmarkStart w:id="24" w:name="_Hlk48717560"/>
    </w:p>
    <w:p w:rsidR="00C60D77" w:rsidRPr="00605AD3" w:rsidRDefault="00C60D77" w:rsidP="00C60D77">
      <w:pPr>
        <w:pStyle w:val="P00"/>
        <w:spacing w:before="0"/>
        <w:ind w:left="0" w:right="1134"/>
        <w:rPr>
          <w:rStyle w:val="default"/>
          <w:rFonts w:ascii="FrankRuehl" w:hAnsi="FrankRuehl" w:cs="FrankRuehl"/>
          <w:vanish/>
          <w:color w:val="FF0000"/>
          <w:sz w:val="20"/>
          <w:szCs w:val="20"/>
          <w:shd w:val="clear" w:color="auto" w:fill="FFFF99"/>
          <w:rtl/>
        </w:rPr>
      </w:pPr>
      <w:r w:rsidRPr="00605AD3">
        <w:rPr>
          <w:rStyle w:val="default"/>
          <w:rFonts w:ascii="FrankRuehl" w:hAnsi="FrankRuehl" w:cs="FrankRuehl"/>
          <w:vanish/>
          <w:color w:val="FF0000"/>
          <w:sz w:val="20"/>
          <w:szCs w:val="20"/>
          <w:shd w:val="clear" w:color="auto" w:fill="FFFF99"/>
          <w:rtl/>
        </w:rPr>
        <w:t>מיום 1.7.2019</w:t>
      </w:r>
    </w:p>
    <w:p w:rsidR="00C60D77" w:rsidRPr="00605AD3" w:rsidRDefault="00C60D77" w:rsidP="00C60D77">
      <w:pPr>
        <w:pStyle w:val="P00"/>
        <w:spacing w:before="0"/>
        <w:ind w:left="0" w:right="1134"/>
        <w:rPr>
          <w:rStyle w:val="default"/>
          <w:rFonts w:ascii="FrankRuehl" w:hAnsi="FrankRuehl" w:cs="FrankRuehl"/>
          <w:vanish/>
          <w:sz w:val="20"/>
          <w:szCs w:val="20"/>
          <w:shd w:val="clear" w:color="auto" w:fill="FFFF99"/>
          <w:rtl/>
        </w:rPr>
      </w:pPr>
      <w:r w:rsidRPr="00605AD3">
        <w:rPr>
          <w:rStyle w:val="default"/>
          <w:rFonts w:ascii="FrankRuehl" w:hAnsi="FrankRuehl" w:cs="FrankRuehl"/>
          <w:b/>
          <w:bCs/>
          <w:vanish/>
          <w:sz w:val="20"/>
          <w:szCs w:val="20"/>
          <w:shd w:val="clear" w:color="auto" w:fill="FFFF99"/>
          <w:rtl/>
        </w:rPr>
        <w:t>הודעה תש"ף-2020</w:t>
      </w:r>
    </w:p>
    <w:p w:rsidR="00C60D77" w:rsidRPr="00605AD3" w:rsidRDefault="00C60D77" w:rsidP="00C60D77">
      <w:pPr>
        <w:pStyle w:val="P00"/>
        <w:spacing w:before="0"/>
        <w:ind w:left="0" w:right="1134"/>
        <w:rPr>
          <w:rStyle w:val="default"/>
          <w:rFonts w:ascii="FrankRuehl" w:hAnsi="FrankRuehl" w:cs="FrankRuehl"/>
          <w:vanish/>
          <w:sz w:val="20"/>
          <w:szCs w:val="20"/>
          <w:shd w:val="clear" w:color="auto" w:fill="FFFF99"/>
          <w:rtl/>
        </w:rPr>
      </w:pPr>
      <w:hyperlink r:id="rId71" w:history="1">
        <w:r w:rsidRPr="00605AD3">
          <w:rPr>
            <w:rStyle w:val="Hyperlink"/>
            <w:rFonts w:ascii="FrankRuehl" w:hAnsi="FrankRuehl" w:cs="FrankRuehl"/>
            <w:vanish/>
            <w:szCs w:val="20"/>
            <w:shd w:val="clear" w:color="auto" w:fill="FFFF99"/>
            <w:rtl/>
          </w:rPr>
          <w:t>ק"ת תש"ף מס' 8699</w:t>
        </w:r>
      </w:hyperlink>
      <w:r w:rsidRPr="00605AD3">
        <w:rPr>
          <w:rStyle w:val="default"/>
          <w:rFonts w:ascii="FrankRuehl" w:hAnsi="FrankRuehl" w:cs="FrankRuehl"/>
          <w:vanish/>
          <w:sz w:val="20"/>
          <w:szCs w:val="20"/>
          <w:shd w:val="clear" w:color="auto" w:fill="FFFF99"/>
          <w:rtl/>
        </w:rPr>
        <w:t xml:space="preserve"> מיום 17.8.2020 עמ' 202</w:t>
      </w:r>
      <w:r w:rsidRPr="00605AD3">
        <w:rPr>
          <w:rStyle w:val="default"/>
          <w:rFonts w:ascii="FrankRuehl" w:hAnsi="FrankRuehl" w:cs="FrankRuehl" w:hint="cs"/>
          <w:vanish/>
          <w:szCs w:val="20"/>
          <w:shd w:val="clear" w:color="auto" w:fill="FFFF99"/>
          <w:rtl/>
        </w:rPr>
        <w:t>7</w:t>
      </w:r>
    </w:p>
    <w:bookmarkEnd w:id="24"/>
    <w:p w:rsidR="00792775" w:rsidRPr="00605AD3" w:rsidRDefault="00792775" w:rsidP="00792775">
      <w:pPr>
        <w:pStyle w:val="P00"/>
        <w:ind w:left="0" w:right="1134"/>
        <w:rPr>
          <w:rStyle w:val="default"/>
          <w:rFonts w:cs="FrankRuehl"/>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2,130.00</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2,150.00</w:t>
      </w:r>
      <w:r w:rsidRPr="00605AD3">
        <w:rPr>
          <w:rStyle w:val="default"/>
          <w:rFonts w:cs="FrankRuehl" w:hint="cs"/>
          <w:vanish/>
          <w:sz w:val="22"/>
          <w:szCs w:val="22"/>
          <w:shd w:val="clear" w:color="auto" w:fill="FFFF99"/>
          <w:rtl/>
        </w:rPr>
        <w:t xml:space="preserve"> שקלים חדשים לכל שנה מתקופת תקפו.</w:t>
      </w:r>
    </w:p>
    <w:p w:rsidR="00792775" w:rsidRPr="00605AD3" w:rsidRDefault="00792775" w:rsidP="00792775">
      <w:pPr>
        <w:pStyle w:val="P00"/>
        <w:spacing w:before="0"/>
        <w:ind w:left="0" w:right="1134"/>
        <w:rPr>
          <w:rStyle w:val="default"/>
          <w:rFonts w:ascii="FrankRuehl" w:hAnsi="FrankRuehl" w:cs="FrankRuehl"/>
          <w:vanish/>
          <w:sz w:val="20"/>
          <w:szCs w:val="20"/>
          <w:shd w:val="clear" w:color="auto" w:fill="FFFF99"/>
          <w:rtl/>
        </w:rPr>
      </w:pPr>
    </w:p>
    <w:p w:rsidR="00792775" w:rsidRPr="00605AD3" w:rsidRDefault="00792775" w:rsidP="00792775">
      <w:pPr>
        <w:pStyle w:val="P00"/>
        <w:spacing w:before="0"/>
        <w:ind w:left="0" w:right="1134"/>
        <w:rPr>
          <w:rStyle w:val="default"/>
          <w:rFonts w:ascii="FrankRuehl" w:hAnsi="FrankRuehl" w:cs="FrankRuehl"/>
          <w:vanish/>
          <w:color w:val="FF0000"/>
          <w:sz w:val="20"/>
          <w:szCs w:val="20"/>
          <w:shd w:val="clear" w:color="auto" w:fill="FFFF99"/>
          <w:rtl/>
        </w:rPr>
      </w:pPr>
      <w:r w:rsidRPr="00605AD3">
        <w:rPr>
          <w:rStyle w:val="default"/>
          <w:rFonts w:ascii="FrankRuehl" w:hAnsi="FrankRuehl" w:cs="FrankRuehl"/>
          <w:vanish/>
          <w:color w:val="FF0000"/>
          <w:sz w:val="20"/>
          <w:szCs w:val="20"/>
          <w:shd w:val="clear" w:color="auto" w:fill="FFFF99"/>
          <w:rtl/>
        </w:rPr>
        <w:t>מיום 1.7.2021</w:t>
      </w:r>
    </w:p>
    <w:p w:rsidR="00792775" w:rsidRPr="00605AD3" w:rsidRDefault="00792775" w:rsidP="00792775">
      <w:pPr>
        <w:pStyle w:val="P00"/>
        <w:spacing w:before="0"/>
        <w:ind w:left="0" w:right="1134"/>
        <w:rPr>
          <w:rStyle w:val="default"/>
          <w:rFonts w:ascii="FrankRuehl" w:hAnsi="FrankRuehl" w:cs="FrankRuehl"/>
          <w:vanish/>
          <w:sz w:val="20"/>
          <w:szCs w:val="20"/>
          <w:shd w:val="clear" w:color="auto" w:fill="FFFF99"/>
          <w:rtl/>
        </w:rPr>
      </w:pPr>
      <w:r w:rsidRPr="00605AD3">
        <w:rPr>
          <w:rStyle w:val="default"/>
          <w:rFonts w:ascii="FrankRuehl" w:hAnsi="FrankRuehl" w:cs="FrankRuehl"/>
          <w:b/>
          <w:bCs/>
          <w:vanish/>
          <w:sz w:val="20"/>
          <w:szCs w:val="20"/>
          <w:shd w:val="clear" w:color="auto" w:fill="FFFF99"/>
          <w:rtl/>
        </w:rPr>
        <w:t>הודעה תשפ"א-2021</w:t>
      </w:r>
    </w:p>
    <w:p w:rsidR="00792775" w:rsidRPr="00605AD3" w:rsidRDefault="00792775" w:rsidP="00792775">
      <w:pPr>
        <w:pStyle w:val="P00"/>
        <w:spacing w:before="0"/>
        <w:ind w:left="0" w:right="1134"/>
        <w:rPr>
          <w:rStyle w:val="default"/>
          <w:rFonts w:ascii="FrankRuehl" w:hAnsi="FrankRuehl" w:cs="FrankRuehl"/>
          <w:vanish/>
          <w:sz w:val="20"/>
          <w:szCs w:val="20"/>
          <w:shd w:val="clear" w:color="auto" w:fill="FFFF99"/>
          <w:rtl/>
        </w:rPr>
      </w:pPr>
      <w:hyperlink r:id="rId72" w:history="1">
        <w:r w:rsidRPr="00605AD3">
          <w:rPr>
            <w:rStyle w:val="Hyperlink"/>
            <w:rFonts w:ascii="FrankRuehl" w:hAnsi="FrankRuehl" w:cs="FrankRuehl"/>
            <w:vanish/>
            <w:szCs w:val="20"/>
            <w:shd w:val="clear" w:color="auto" w:fill="FFFF99"/>
            <w:rtl/>
          </w:rPr>
          <w:t>ק"ת תשפ"א מס' 9431</w:t>
        </w:r>
      </w:hyperlink>
      <w:r w:rsidRPr="00605AD3">
        <w:rPr>
          <w:rStyle w:val="default"/>
          <w:rFonts w:ascii="FrankRuehl" w:hAnsi="FrankRuehl" w:cs="FrankRuehl"/>
          <w:vanish/>
          <w:sz w:val="20"/>
          <w:szCs w:val="20"/>
          <w:shd w:val="clear" w:color="auto" w:fill="FFFF99"/>
          <w:rtl/>
        </w:rPr>
        <w:t xml:space="preserve"> מיום 10.6.2021 עמ' 33</w:t>
      </w:r>
      <w:r w:rsidRPr="00605AD3">
        <w:rPr>
          <w:rStyle w:val="default"/>
          <w:rFonts w:ascii="FrankRuehl" w:hAnsi="FrankRuehl" w:cs="FrankRuehl"/>
          <w:vanish/>
          <w:szCs w:val="20"/>
          <w:shd w:val="clear" w:color="auto" w:fill="FFFF99"/>
          <w:rtl/>
        </w:rPr>
        <w:t>4</w:t>
      </w:r>
      <w:r w:rsidRPr="00605AD3">
        <w:rPr>
          <w:rStyle w:val="default"/>
          <w:rFonts w:ascii="FrankRuehl" w:hAnsi="FrankRuehl" w:cs="FrankRuehl" w:hint="cs"/>
          <w:vanish/>
          <w:szCs w:val="20"/>
          <w:shd w:val="clear" w:color="auto" w:fill="FFFF99"/>
          <w:rtl/>
        </w:rPr>
        <w:t>1</w:t>
      </w:r>
    </w:p>
    <w:p w:rsidR="00605AD3" w:rsidRPr="00605AD3" w:rsidRDefault="00605AD3" w:rsidP="00605AD3">
      <w:pPr>
        <w:pStyle w:val="P00"/>
        <w:ind w:left="0" w:right="1134"/>
        <w:rPr>
          <w:rStyle w:val="default"/>
          <w:rFonts w:cs="FrankRuehl"/>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Pr="00605AD3">
        <w:rPr>
          <w:rStyle w:val="default"/>
          <w:rFonts w:cs="FrankRuehl" w:hint="cs"/>
          <w:strike/>
          <w:vanish/>
          <w:sz w:val="22"/>
          <w:szCs w:val="22"/>
          <w:shd w:val="clear" w:color="auto" w:fill="FFFF99"/>
          <w:rtl/>
        </w:rPr>
        <w:t>2,150.00</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2,170.00</w:t>
      </w:r>
      <w:r w:rsidRPr="00605AD3">
        <w:rPr>
          <w:rStyle w:val="default"/>
          <w:rFonts w:cs="FrankRuehl" w:hint="cs"/>
          <w:vanish/>
          <w:sz w:val="22"/>
          <w:szCs w:val="22"/>
          <w:shd w:val="clear" w:color="auto" w:fill="FFFF99"/>
          <w:rtl/>
        </w:rPr>
        <w:t xml:space="preserve"> שקלים חדשים לכל שנה מתקופת תקפו.</w:t>
      </w:r>
    </w:p>
    <w:p w:rsidR="00605AD3" w:rsidRPr="00605AD3" w:rsidRDefault="00605AD3" w:rsidP="00605AD3">
      <w:pPr>
        <w:pStyle w:val="P00"/>
        <w:spacing w:before="0"/>
        <w:ind w:left="0" w:right="1134"/>
        <w:rPr>
          <w:rStyle w:val="default"/>
          <w:rFonts w:ascii="FrankRuehl" w:hAnsi="FrankRuehl" w:cs="FrankRuehl"/>
          <w:vanish/>
          <w:sz w:val="20"/>
          <w:szCs w:val="20"/>
          <w:shd w:val="clear" w:color="auto" w:fill="FFFF99"/>
          <w:rtl/>
        </w:rPr>
      </w:pPr>
      <w:bookmarkStart w:id="25" w:name="_Hlk135721782"/>
    </w:p>
    <w:p w:rsidR="00605AD3" w:rsidRPr="00605AD3" w:rsidRDefault="00605AD3" w:rsidP="00605AD3">
      <w:pPr>
        <w:pStyle w:val="P00"/>
        <w:spacing w:before="0"/>
        <w:ind w:left="0" w:right="1134"/>
        <w:rPr>
          <w:rStyle w:val="default"/>
          <w:rFonts w:ascii="FrankRuehl" w:hAnsi="FrankRuehl" w:cs="FrankRuehl"/>
          <w:vanish/>
          <w:color w:val="FF0000"/>
          <w:sz w:val="20"/>
          <w:szCs w:val="20"/>
          <w:shd w:val="clear" w:color="auto" w:fill="FFFF99"/>
          <w:rtl/>
        </w:rPr>
      </w:pPr>
      <w:r w:rsidRPr="00605AD3">
        <w:rPr>
          <w:rStyle w:val="default"/>
          <w:rFonts w:ascii="FrankRuehl" w:hAnsi="FrankRuehl" w:cs="FrankRuehl"/>
          <w:vanish/>
          <w:color w:val="FF0000"/>
          <w:sz w:val="20"/>
          <w:szCs w:val="20"/>
          <w:shd w:val="clear" w:color="auto" w:fill="FFFF99"/>
          <w:rtl/>
        </w:rPr>
        <w:t>מיום 1.7.2022</w:t>
      </w:r>
    </w:p>
    <w:p w:rsidR="00605AD3" w:rsidRPr="00605AD3" w:rsidRDefault="00605AD3" w:rsidP="00605AD3">
      <w:pPr>
        <w:pStyle w:val="P00"/>
        <w:spacing w:before="0"/>
        <w:ind w:left="0" w:right="1134"/>
        <w:rPr>
          <w:rStyle w:val="default"/>
          <w:rFonts w:ascii="FrankRuehl" w:hAnsi="FrankRuehl" w:cs="FrankRuehl"/>
          <w:vanish/>
          <w:sz w:val="20"/>
          <w:szCs w:val="20"/>
          <w:shd w:val="clear" w:color="auto" w:fill="FFFF99"/>
          <w:rtl/>
        </w:rPr>
      </w:pPr>
      <w:r w:rsidRPr="00605AD3">
        <w:rPr>
          <w:rStyle w:val="default"/>
          <w:rFonts w:ascii="FrankRuehl" w:hAnsi="FrankRuehl" w:cs="FrankRuehl"/>
          <w:b/>
          <w:bCs/>
          <w:vanish/>
          <w:sz w:val="20"/>
          <w:szCs w:val="20"/>
          <w:shd w:val="clear" w:color="auto" w:fill="FFFF99"/>
          <w:rtl/>
        </w:rPr>
        <w:t>הודעה תשפ"ג-2023</w:t>
      </w:r>
    </w:p>
    <w:p w:rsidR="00605AD3" w:rsidRPr="00605AD3" w:rsidRDefault="00605AD3" w:rsidP="00605AD3">
      <w:pPr>
        <w:pStyle w:val="P00"/>
        <w:spacing w:before="0"/>
        <w:ind w:left="0" w:right="1134"/>
        <w:rPr>
          <w:rStyle w:val="default"/>
          <w:rFonts w:ascii="FrankRuehl" w:hAnsi="FrankRuehl" w:cs="FrankRuehl"/>
          <w:vanish/>
          <w:sz w:val="20"/>
          <w:szCs w:val="20"/>
          <w:shd w:val="clear" w:color="auto" w:fill="FFFF99"/>
          <w:rtl/>
        </w:rPr>
      </w:pPr>
      <w:hyperlink r:id="rId73" w:history="1">
        <w:r w:rsidRPr="00605AD3">
          <w:rPr>
            <w:rStyle w:val="Hyperlink"/>
            <w:rFonts w:ascii="FrankRuehl" w:hAnsi="FrankRuehl" w:cs="FrankRuehl"/>
            <w:vanish/>
            <w:szCs w:val="20"/>
            <w:shd w:val="clear" w:color="auto" w:fill="FFFF99"/>
            <w:rtl/>
          </w:rPr>
          <w:t>ק"ת תשפ"ג מס' 10653</w:t>
        </w:r>
      </w:hyperlink>
      <w:r w:rsidRPr="00605AD3">
        <w:rPr>
          <w:rStyle w:val="default"/>
          <w:rFonts w:ascii="FrankRuehl" w:hAnsi="FrankRuehl" w:cs="FrankRuehl"/>
          <w:vanish/>
          <w:sz w:val="20"/>
          <w:szCs w:val="20"/>
          <w:shd w:val="clear" w:color="auto" w:fill="FFFF99"/>
          <w:rtl/>
        </w:rPr>
        <w:t xml:space="preserve"> מיום 22.5.2023 עמ' 179</w:t>
      </w:r>
      <w:r w:rsidRPr="00605AD3">
        <w:rPr>
          <w:rStyle w:val="default"/>
          <w:rFonts w:ascii="FrankRuehl" w:hAnsi="FrankRuehl" w:cs="FrankRuehl" w:hint="cs"/>
          <w:vanish/>
          <w:szCs w:val="20"/>
          <w:shd w:val="clear" w:color="auto" w:fill="FFFF99"/>
          <w:rtl/>
        </w:rPr>
        <w:t>7</w:t>
      </w:r>
    </w:p>
    <w:bookmarkEnd w:id="25"/>
    <w:p w:rsidR="007B2833" w:rsidRPr="007B2833" w:rsidRDefault="00B61251" w:rsidP="00B61251">
      <w:pPr>
        <w:pStyle w:val="P00"/>
        <w:ind w:left="0" w:right="1134"/>
        <w:rPr>
          <w:rStyle w:val="default"/>
          <w:rFonts w:cs="FrankRuehl" w:hint="cs"/>
          <w:sz w:val="2"/>
          <w:szCs w:val="2"/>
          <w:shd w:val="clear" w:color="auto" w:fill="FFFF99"/>
          <w:rtl/>
        </w:rPr>
      </w:pPr>
      <w:r w:rsidRPr="00605AD3">
        <w:rPr>
          <w:rStyle w:val="big-number"/>
          <w:rFonts w:cs="FrankRuehl" w:hint="cs"/>
          <w:vanish/>
          <w:sz w:val="22"/>
          <w:szCs w:val="22"/>
          <w:shd w:val="clear" w:color="auto" w:fill="FFFF99"/>
          <w:rtl/>
        </w:rPr>
        <w:t>2</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בעד מתן רשיון תשולם אגרה של </w:t>
      </w:r>
      <w:r w:rsidR="00812F4B" w:rsidRPr="00605AD3">
        <w:rPr>
          <w:rStyle w:val="default"/>
          <w:rFonts w:cs="FrankRuehl" w:hint="cs"/>
          <w:strike/>
          <w:vanish/>
          <w:sz w:val="22"/>
          <w:szCs w:val="22"/>
          <w:shd w:val="clear" w:color="auto" w:fill="FFFF99"/>
          <w:rtl/>
        </w:rPr>
        <w:t>2,</w:t>
      </w:r>
      <w:r w:rsidR="00C60D77" w:rsidRPr="00605AD3">
        <w:rPr>
          <w:rStyle w:val="default"/>
          <w:rFonts w:cs="FrankRuehl" w:hint="cs"/>
          <w:strike/>
          <w:vanish/>
          <w:sz w:val="22"/>
          <w:szCs w:val="22"/>
          <w:shd w:val="clear" w:color="auto" w:fill="FFFF99"/>
          <w:rtl/>
        </w:rPr>
        <w:t>1</w:t>
      </w:r>
      <w:r w:rsidR="00605AD3" w:rsidRPr="00605AD3">
        <w:rPr>
          <w:rStyle w:val="default"/>
          <w:rFonts w:cs="FrankRuehl" w:hint="cs"/>
          <w:strike/>
          <w:vanish/>
          <w:sz w:val="22"/>
          <w:szCs w:val="22"/>
          <w:shd w:val="clear" w:color="auto" w:fill="FFFF99"/>
          <w:rtl/>
        </w:rPr>
        <w:t>7</w:t>
      </w:r>
      <w:r w:rsidR="00C60D77" w:rsidRPr="00605AD3">
        <w:rPr>
          <w:rStyle w:val="default"/>
          <w:rFonts w:cs="FrankRuehl" w:hint="cs"/>
          <w:strike/>
          <w:vanish/>
          <w:sz w:val="22"/>
          <w:szCs w:val="22"/>
          <w:shd w:val="clear" w:color="auto" w:fill="FFFF99"/>
          <w:rtl/>
        </w:rPr>
        <w:t>0.00</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2,</w:t>
      </w:r>
      <w:r w:rsidR="00605AD3" w:rsidRPr="00605AD3">
        <w:rPr>
          <w:rStyle w:val="default"/>
          <w:rFonts w:cs="FrankRuehl" w:hint="cs"/>
          <w:vanish/>
          <w:sz w:val="22"/>
          <w:szCs w:val="22"/>
          <w:u w:val="single"/>
          <w:shd w:val="clear" w:color="auto" w:fill="FFFF99"/>
          <w:rtl/>
        </w:rPr>
        <w:t>25</w:t>
      </w:r>
      <w:r w:rsidR="00812F4B" w:rsidRPr="00605AD3">
        <w:rPr>
          <w:rStyle w:val="default"/>
          <w:rFonts w:cs="FrankRuehl" w:hint="cs"/>
          <w:vanish/>
          <w:sz w:val="22"/>
          <w:szCs w:val="22"/>
          <w:u w:val="single"/>
          <w:shd w:val="clear" w:color="auto" w:fill="FFFF99"/>
          <w:rtl/>
        </w:rPr>
        <w:t>0.00</w:t>
      </w:r>
      <w:r w:rsidR="00812F4B"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shd w:val="clear" w:color="auto" w:fill="FFFF99"/>
          <w:rtl/>
        </w:rPr>
        <w:t>שקלים חדשים לכל שנה מתקופת תקפו.</w:t>
      </w:r>
      <w:bookmarkEnd w:id="22"/>
    </w:p>
    <w:p w:rsidR="00471F50" w:rsidRDefault="00471F50">
      <w:pPr>
        <w:pStyle w:val="P00"/>
        <w:spacing w:before="72"/>
        <w:ind w:left="0" w:right="1134"/>
        <w:rPr>
          <w:rStyle w:val="default"/>
          <w:rFonts w:cs="FrankRuehl" w:hint="cs"/>
          <w:rtl/>
        </w:rPr>
      </w:pPr>
    </w:p>
    <w:p w:rsidR="00471F50" w:rsidRDefault="00471F50">
      <w:pPr>
        <w:pStyle w:val="P00"/>
        <w:spacing w:before="72"/>
        <w:ind w:left="0" w:right="1134"/>
        <w:rPr>
          <w:rStyle w:val="default"/>
          <w:rFonts w:cs="FrankRuehl" w:hint="cs"/>
          <w:rtl/>
        </w:rPr>
      </w:pPr>
      <w:bookmarkStart w:id="26" w:name="Seif3"/>
      <w:bookmarkEnd w:id="26"/>
      <w:r>
        <w:rPr>
          <w:rFonts w:cs="Miriam"/>
          <w:lang w:val="he-IL"/>
        </w:rPr>
        <w:pict>
          <v:rect id="_x0000_s2279" style="position:absolute;left:0;text-align:left;margin-left:464.35pt;margin-top:7.1pt;width:75.05pt;height:14.65pt;z-index:251625472" o:allowincell="f" filled="f" stroked="f" strokecolor="lime" strokeweight=".25pt">
            <v:textbox style="mso-next-textbox:#_x0000_s2279" inset="0,0,0,0">
              <w:txbxContent>
                <w:p w:rsidR="00F0176B" w:rsidRDefault="00F0176B">
                  <w:pPr>
                    <w:spacing w:line="160" w:lineRule="exact"/>
                    <w:rPr>
                      <w:rFonts w:cs="Miriam" w:hint="cs"/>
                      <w:noProof/>
                      <w:sz w:val="18"/>
                      <w:szCs w:val="18"/>
                      <w:rtl/>
                    </w:rPr>
                  </w:pPr>
                  <w:r>
                    <w:rPr>
                      <w:rFonts w:cs="Miriam" w:hint="cs"/>
                      <w:sz w:val="18"/>
                      <w:szCs w:val="18"/>
                      <w:rtl/>
                    </w:rPr>
                    <w:t>בקשה לרשיון</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בקשה לרשיון או לחידושו תוגש למנהל על גבי טופס שהוא קבע (להלן </w:t>
      </w:r>
      <w:r>
        <w:rPr>
          <w:rStyle w:val="default"/>
          <w:rFonts w:cs="FrankRuehl"/>
          <w:rtl/>
        </w:rPr>
        <w:t>–</w:t>
      </w:r>
      <w:r>
        <w:rPr>
          <w:rStyle w:val="default"/>
          <w:rFonts w:cs="FrankRuehl" w:hint="cs"/>
          <w:rtl/>
        </w:rPr>
        <w:t xml:space="preserve"> בקשה לרשיון).</w:t>
      </w:r>
    </w:p>
    <w:p w:rsidR="00471F50" w:rsidRDefault="00471F5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מגיש בקשה לרשיון ימלא את כל הפרטים שבטופס באופן מדוייק ומפורט ויתן תשובות מלאות ונכונות לשאלות שבו.</w:t>
      </w:r>
    </w:p>
    <w:p w:rsidR="00471F50" w:rsidRDefault="00471F5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המנהל רשאי לדרוש ממגיש הבקשה למסור לו פרטים נוספים הדרושים לדעתו בקשר לבקשה האמורה.</w:t>
      </w:r>
    </w:p>
    <w:p w:rsidR="00471F50" w:rsidRDefault="00471F5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לבקשה לרשיון יצורפו תרשים המבנה שבדעת המבקש להקים, תיאור המקום ומיפרטים של הציוד והמיתקנים.</w:t>
      </w:r>
    </w:p>
    <w:p w:rsidR="00471F50" w:rsidRDefault="00471F50">
      <w:pPr>
        <w:pStyle w:val="P00"/>
        <w:spacing w:before="72"/>
        <w:ind w:left="0" w:right="1134"/>
        <w:rPr>
          <w:rStyle w:val="default"/>
          <w:rFonts w:cs="FrankRuehl" w:hint="cs"/>
          <w:rtl/>
        </w:rPr>
      </w:pPr>
      <w:bookmarkStart w:id="27" w:name="Seif4"/>
      <w:bookmarkEnd w:id="27"/>
      <w:r>
        <w:rPr>
          <w:rFonts w:cs="Miriam"/>
          <w:lang w:val="he-IL"/>
        </w:rPr>
        <w:pict>
          <v:rect id="_x0000_s2280" style="position:absolute;left:0;text-align:left;margin-left:464.35pt;margin-top:7.1pt;width:75.05pt;height:17pt;z-index:251626496" o:allowincell="f" filled="f" stroked="f" strokecolor="lime" strokeweight=".25pt">
            <v:textbox style="mso-next-textbox:#_x0000_s2280" inset="0,0,0,0">
              <w:txbxContent>
                <w:p w:rsidR="00F0176B" w:rsidRDefault="00F0176B">
                  <w:pPr>
                    <w:pStyle w:val="a7"/>
                    <w:rPr>
                      <w:rFonts w:hint="cs"/>
                      <w:noProof/>
                      <w:rtl/>
                    </w:rPr>
                  </w:pPr>
                  <w:r>
                    <w:rPr>
                      <w:rFonts w:hint="cs"/>
                      <w:rtl/>
                    </w:rPr>
                    <w:t>תוקף רשיון</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על המבקש להשלים את בנייתה של המדגריה החדשה תוך שנה מיום קבלת הרשיון.</w:t>
      </w:r>
    </w:p>
    <w:p w:rsidR="00471F50" w:rsidRDefault="00471F5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הושלמה הקמת מדגריה חדשה תוך שנה מיום מתן הרשיון </w:t>
      </w:r>
      <w:r>
        <w:rPr>
          <w:rStyle w:val="default"/>
          <w:rFonts w:cs="FrankRuehl"/>
          <w:rtl/>
        </w:rPr>
        <w:t>–</w:t>
      </w:r>
      <w:r>
        <w:rPr>
          <w:rStyle w:val="default"/>
          <w:rFonts w:cs="FrankRuehl" w:hint="cs"/>
          <w:rtl/>
        </w:rPr>
        <w:t xml:space="preserve"> יפקע תקפו.</w:t>
      </w:r>
    </w:p>
    <w:p w:rsidR="00471F50" w:rsidRDefault="00471F50">
      <w:pPr>
        <w:pStyle w:val="P00"/>
        <w:spacing w:before="72"/>
        <w:ind w:left="0" w:right="1134"/>
        <w:rPr>
          <w:rStyle w:val="default"/>
          <w:rFonts w:cs="FrankRuehl" w:hint="cs"/>
          <w:rtl/>
        </w:rPr>
      </w:pPr>
      <w:bookmarkStart w:id="28" w:name="Seif5"/>
      <w:bookmarkEnd w:id="28"/>
      <w:r>
        <w:rPr>
          <w:rFonts w:cs="Miriam"/>
          <w:lang w:val="he-IL"/>
        </w:rPr>
        <w:pict>
          <v:rect id="_x0000_s2342" style="position:absolute;left:0;text-align:left;margin-left:464.35pt;margin-top:7.1pt;width:75.05pt;height:24.45pt;z-index:251627520" o:allowincell="f" filled="f" stroked="f" strokecolor="lime" strokeweight=".25pt">
            <v:textbox style="mso-next-textbox:#_x0000_s2342" inset="0,0,0,0">
              <w:txbxContent>
                <w:p w:rsidR="00F0176B" w:rsidRDefault="00F0176B">
                  <w:pPr>
                    <w:spacing w:line="160" w:lineRule="exact"/>
                    <w:rPr>
                      <w:rFonts w:cs="Miriam" w:hint="cs"/>
                      <w:sz w:val="18"/>
                      <w:szCs w:val="18"/>
                      <w:rtl/>
                    </w:rPr>
                  </w:pPr>
                  <w:r>
                    <w:rPr>
                      <w:rFonts w:cs="Miriam" w:hint="cs"/>
                      <w:sz w:val="18"/>
                      <w:szCs w:val="18"/>
                      <w:rtl/>
                    </w:rPr>
                    <w:t>גידור מדגריה</w:t>
                  </w:r>
                </w:p>
                <w:p w:rsidR="00F0176B" w:rsidRDefault="00F0176B">
                  <w:pPr>
                    <w:spacing w:line="160" w:lineRule="exact"/>
                    <w:rPr>
                      <w:rFonts w:cs="Miriam" w:hint="cs"/>
                      <w:noProof/>
                      <w:sz w:val="18"/>
                      <w:szCs w:val="18"/>
                      <w:rtl/>
                    </w:rPr>
                  </w:pPr>
                  <w:r>
                    <w:rPr>
                      <w:rFonts w:cs="Miriam" w:hint="cs"/>
                      <w:sz w:val="18"/>
                      <w:szCs w:val="18"/>
                      <w:rtl/>
                    </w:rPr>
                    <w:t>צו תשל"ב-1971</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מדגריה תהיה מגודרת בגדר רשת או גדר אחרת שתמנע כניסת בני אדם או בעלי חיים (להלן </w:t>
      </w:r>
      <w:r>
        <w:rPr>
          <w:rStyle w:val="default"/>
          <w:rFonts w:cs="FrankRuehl"/>
          <w:rtl/>
        </w:rPr>
        <w:t>–</w:t>
      </w:r>
      <w:r>
        <w:rPr>
          <w:rStyle w:val="default"/>
          <w:rFonts w:cs="FrankRuehl" w:hint="cs"/>
          <w:rtl/>
        </w:rPr>
        <w:t xml:space="preserve"> הגדר).</w:t>
      </w:r>
    </w:p>
    <w:p w:rsidR="00471F50" w:rsidRDefault="00471F5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הגדר ועל שער הכניסה יותקנו שלטים שעליהם כתובות המלים "הכניסה לזרים אסורה" באותיות גדולות וברורות הניתנות לקריאה בקלות.</w:t>
      </w:r>
    </w:p>
    <w:p w:rsidR="00471F50" w:rsidRPr="00605AD3" w:rsidRDefault="00471F50">
      <w:pPr>
        <w:pStyle w:val="P00"/>
        <w:spacing w:before="0"/>
        <w:ind w:left="0" w:right="1134"/>
        <w:rPr>
          <w:rStyle w:val="default"/>
          <w:rFonts w:cs="FrankRuehl" w:hint="cs"/>
          <w:vanish/>
          <w:color w:val="FF0000"/>
          <w:sz w:val="20"/>
          <w:szCs w:val="20"/>
          <w:shd w:val="clear" w:color="auto" w:fill="FFFF99"/>
          <w:rtl/>
        </w:rPr>
      </w:pPr>
      <w:bookmarkStart w:id="29" w:name="Rov14"/>
      <w:r w:rsidRPr="00605AD3">
        <w:rPr>
          <w:rStyle w:val="default"/>
          <w:rFonts w:cs="FrankRuehl" w:hint="cs"/>
          <w:vanish/>
          <w:color w:val="FF0000"/>
          <w:sz w:val="20"/>
          <w:szCs w:val="20"/>
          <w:shd w:val="clear" w:color="auto" w:fill="FFFF99"/>
          <w:rtl/>
        </w:rPr>
        <w:t>מיום 15.1.1972</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צו תשל"ב-1971</w:t>
      </w:r>
    </w:p>
    <w:p w:rsidR="00471F50" w:rsidRPr="00605AD3" w:rsidRDefault="00471F50">
      <w:pPr>
        <w:pStyle w:val="P00"/>
        <w:spacing w:before="0"/>
        <w:ind w:left="0" w:right="1134"/>
        <w:rPr>
          <w:rStyle w:val="default"/>
          <w:rFonts w:cs="FrankRuehl" w:hint="cs"/>
          <w:vanish/>
          <w:sz w:val="20"/>
          <w:szCs w:val="20"/>
          <w:shd w:val="clear" w:color="auto" w:fill="FFFF99"/>
          <w:rtl/>
        </w:rPr>
      </w:pPr>
      <w:hyperlink r:id="rId74" w:history="1">
        <w:r w:rsidRPr="00605AD3">
          <w:rPr>
            <w:rStyle w:val="Hyperlink"/>
            <w:rFonts w:cs="FrankRuehl" w:hint="cs"/>
            <w:vanish/>
            <w:szCs w:val="20"/>
            <w:shd w:val="clear" w:color="auto" w:fill="FFFF99"/>
            <w:rtl/>
          </w:rPr>
          <w:t>ק"ת תשל"ב מס' 2785</w:t>
        </w:r>
      </w:hyperlink>
      <w:r w:rsidRPr="00605AD3">
        <w:rPr>
          <w:rStyle w:val="default"/>
          <w:rFonts w:cs="FrankRuehl" w:hint="cs"/>
          <w:vanish/>
          <w:sz w:val="20"/>
          <w:szCs w:val="20"/>
          <w:shd w:val="clear" w:color="auto" w:fill="FFFF99"/>
          <w:rtl/>
        </w:rPr>
        <w:t xml:space="preserve"> מיום 16.12.1971 עמ' 391</w:t>
      </w:r>
    </w:p>
    <w:p w:rsidR="00471F50" w:rsidRPr="00605AD3" w:rsidRDefault="00471F50">
      <w:pPr>
        <w:pStyle w:val="P00"/>
        <w:ind w:left="0" w:right="1134"/>
        <w:rPr>
          <w:rStyle w:val="big-number"/>
          <w:rFonts w:cs="Miriam" w:hint="cs"/>
          <w:vanish/>
          <w:sz w:val="16"/>
          <w:szCs w:val="16"/>
          <w:shd w:val="clear" w:color="auto" w:fill="FFFF99"/>
          <w:rtl/>
        </w:rPr>
      </w:pPr>
      <w:r w:rsidRPr="00605AD3">
        <w:rPr>
          <w:rStyle w:val="big-number"/>
          <w:rFonts w:cs="Miriam" w:hint="cs"/>
          <w:vanish/>
          <w:sz w:val="16"/>
          <w:szCs w:val="16"/>
          <w:shd w:val="clear" w:color="auto" w:fill="FFFF99"/>
          <w:rtl/>
        </w:rPr>
        <w:t xml:space="preserve">גידור מדגריה </w:t>
      </w:r>
      <w:r w:rsidRPr="00605AD3">
        <w:rPr>
          <w:rStyle w:val="big-number"/>
          <w:rFonts w:cs="Miriam" w:hint="cs"/>
          <w:strike/>
          <w:vanish/>
          <w:sz w:val="16"/>
          <w:szCs w:val="16"/>
          <w:shd w:val="clear" w:color="auto" w:fill="FFFF99"/>
          <w:rtl/>
        </w:rPr>
        <w:t>חדשה</w:t>
      </w:r>
    </w:p>
    <w:p w:rsidR="00471F50" w:rsidRPr="00605AD3" w:rsidRDefault="00471F50">
      <w:pPr>
        <w:pStyle w:val="P00"/>
        <w:spacing w:before="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5</w:t>
      </w:r>
      <w:r w:rsidRPr="00605AD3">
        <w:rPr>
          <w:rStyle w:val="big-number"/>
          <w:rFonts w:cs="FrankRuehl"/>
          <w:vanish/>
          <w:sz w:val="22"/>
          <w:szCs w:val="22"/>
          <w:shd w:val="clear" w:color="auto" w:fill="FFFF99"/>
          <w:rtl/>
        </w:rPr>
        <w:t>.</w:t>
      </w:r>
      <w:r w:rsidRPr="00605AD3">
        <w:rPr>
          <w:rStyle w:val="big-number"/>
          <w:rFonts w:cs="FrankRuehl"/>
          <w:vanish/>
          <w:sz w:val="22"/>
          <w:szCs w:val="22"/>
          <w:shd w:val="clear" w:color="auto" w:fill="FFFF99"/>
          <w:rtl/>
        </w:rPr>
        <w:tab/>
      </w:r>
      <w:r w:rsidRPr="00605AD3">
        <w:rPr>
          <w:rStyle w:val="default"/>
          <w:rFonts w:cs="FrankRuehl" w:hint="cs"/>
          <w:vanish/>
          <w:sz w:val="22"/>
          <w:szCs w:val="22"/>
          <w:shd w:val="clear" w:color="auto" w:fill="FFFF99"/>
          <w:rtl/>
        </w:rPr>
        <w:t>(א)</w:t>
      </w:r>
      <w:r w:rsidRPr="00605AD3">
        <w:rPr>
          <w:rStyle w:val="default"/>
          <w:rFonts w:cs="FrankRuehl" w:hint="cs"/>
          <w:vanish/>
          <w:sz w:val="22"/>
          <w:szCs w:val="22"/>
          <w:shd w:val="clear" w:color="auto" w:fill="FFFF99"/>
          <w:rtl/>
        </w:rPr>
        <w:tab/>
        <w:t xml:space="preserve">מדגריה </w:t>
      </w:r>
      <w:r w:rsidRPr="00605AD3">
        <w:rPr>
          <w:rStyle w:val="default"/>
          <w:rFonts w:cs="FrankRuehl" w:hint="cs"/>
          <w:strike/>
          <w:vanish/>
          <w:sz w:val="22"/>
          <w:szCs w:val="22"/>
          <w:shd w:val="clear" w:color="auto" w:fill="FFFF99"/>
          <w:rtl/>
        </w:rPr>
        <w:t>חדשה</w:t>
      </w:r>
      <w:r w:rsidRPr="00605AD3">
        <w:rPr>
          <w:rStyle w:val="default"/>
          <w:rFonts w:cs="FrankRuehl" w:hint="cs"/>
          <w:vanish/>
          <w:sz w:val="22"/>
          <w:szCs w:val="22"/>
          <w:shd w:val="clear" w:color="auto" w:fill="FFFF99"/>
          <w:rtl/>
        </w:rPr>
        <w:t xml:space="preserve"> תהיה מגודרת בגדר רשת או גדר אחרת שתמנע כניסת בני אדם או בעלי חיים (להלן </w:t>
      </w:r>
      <w:r w:rsidRPr="00605AD3">
        <w:rPr>
          <w:rStyle w:val="default"/>
          <w:rFonts w:cs="FrankRuehl"/>
          <w:vanish/>
          <w:sz w:val="22"/>
          <w:szCs w:val="22"/>
          <w:shd w:val="clear" w:color="auto" w:fill="FFFF99"/>
          <w:rtl/>
        </w:rPr>
        <w:t>–</w:t>
      </w:r>
      <w:r w:rsidRPr="00605AD3">
        <w:rPr>
          <w:rStyle w:val="default"/>
          <w:rFonts w:cs="FrankRuehl" w:hint="cs"/>
          <w:vanish/>
          <w:sz w:val="22"/>
          <w:szCs w:val="22"/>
          <w:shd w:val="clear" w:color="auto" w:fill="FFFF99"/>
          <w:rtl/>
        </w:rPr>
        <w:t xml:space="preserve"> הגדר).</w:t>
      </w:r>
    </w:p>
    <w:p w:rsidR="00471F50" w:rsidRDefault="00471F50">
      <w:pPr>
        <w:pStyle w:val="P00"/>
        <w:spacing w:before="0"/>
        <w:ind w:left="0" w:right="1134"/>
        <w:rPr>
          <w:rStyle w:val="default"/>
          <w:rFonts w:cs="FrankRuehl" w:hint="cs"/>
          <w:sz w:val="2"/>
          <w:szCs w:val="2"/>
          <w:rtl/>
        </w:rPr>
      </w:pPr>
      <w:r w:rsidRPr="00605AD3">
        <w:rPr>
          <w:rStyle w:val="default"/>
          <w:rFonts w:cs="FrankRuehl" w:hint="cs"/>
          <w:vanish/>
          <w:sz w:val="22"/>
          <w:szCs w:val="22"/>
          <w:shd w:val="clear" w:color="auto" w:fill="FFFF99"/>
          <w:rtl/>
        </w:rPr>
        <w:tab/>
        <w:t>(ב)</w:t>
      </w:r>
      <w:r w:rsidRPr="00605AD3">
        <w:rPr>
          <w:rStyle w:val="default"/>
          <w:rFonts w:cs="FrankRuehl" w:hint="cs"/>
          <w:vanish/>
          <w:sz w:val="22"/>
          <w:szCs w:val="22"/>
          <w:shd w:val="clear" w:color="auto" w:fill="FFFF99"/>
          <w:rtl/>
        </w:rPr>
        <w:tab/>
        <w:t>על הגדר ועל שער הכניסה יותקנו שלטים שעליהם כתובות המלים "הכניסה לזרים אסורה" באותיות גדולות וברורות הניתנות לקריאה בקלות.</w:t>
      </w:r>
      <w:bookmarkEnd w:id="29"/>
    </w:p>
    <w:p w:rsidR="00471F50" w:rsidRDefault="00471F50">
      <w:pPr>
        <w:pStyle w:val="P00"/>
        <w:spacing w:before="72"/>
        <w:ind w:left="0" w:right="1134"/>
        <w:rPr>
          <w:rStyle w:val="default"/>
          <w:rFonts w:cs="FrankRuehl" w:hint="cs"/>
          <w:rtl/>
        </w:rPr>
      </w:pPr>
      <w:bookmarkStart w:id="30" w:name="Seif6"/>
      <w:bookmarkEnd w:id="30"/>
      <w:r>
        <w:rPr>
          <w:rFonts w:cs="Miriam"/>
          <w:lang w:val="he-IL"/>
        </w:rPr>
        <w:pict>
          <v:rect id="_x0000_s2343" style="position:absolute;left:0;text-align:left;margin-left:464.35pt;margin-top:7.1pt;width:75.05pt;height:21.25pt;z-index:251628544" o:allowincell="f" filled="f" stroked="f" strokecolor="lime" strokeweight=".25pt">
            <v:textbox style="mso-next-textbox:#_x0000_s2343" inset="0,0,0,0">
              <w:txbxContent>
                <w:p w:rsidR="00F0176B" w:rsidRDefault="00F0176B">
                  <w:pPr>
                    <w:spacing w:line="160" w:lineRule="exact"/>
                    <w:rPr>
                      <w:rFonts w:cs="Miriam" w:hint="cs"/>
                      <w:sz w:val="18"/>
                      <w:szCs w:val="18"/>
                      <w:rtl/>
                    </w:rPr>
                  </w:pPr>
                  <w:r>
                    <w:rPr>
                      <w:rFonts w:cs="Miriam" w:hint="cs"/>
                      <w:sz w:val="18"/>
                      <w:szCs w:val="18"/>
                      <w:rtl/>
                    </w:rPr>
                    <w:t>בידוד מדגריה</w:t>
                  </w:r>
                </w:p>
                <w:p w:rsidR="00F0176B" w:rsidRDefault="00F0176B">
                  <w:pPr>
                    <w:spacing w:line="160" w:lineRule="exact"/>
                    <w:rPr>
                      <w:rFonts w:cs="Miriam" w:hint="cs"/>
                      <w:noProof/>
                      <w:sz w:val="18"/>
                      <w:szCs w:val="18"/>
                      <w:rtl/>
                    </w:rPr>
                  </w:pPr>
                  <w:r>
                    <w:rPr>
                      <w:rFonts w:cs="Miriam" w:hint="cs"/>
                      <w:sz w:val="18"/>
                      <w:szCs w:val="18"/>
                      <w:rtl/>
                    </w:rPr>
                    <w:t>צו תשנ"ד-1993</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לא תוקם ולא תוחזק מדגריה חדשה אם נמצאים ברדיוס של 300 מטר ממנה לולים או מבנים אחרים בהם מוחזקים עופות.</w:t>
      </w:r>
    </w:p>
    <w:p w:rsidR="00471F50" w:rsidRPr="00605AD3" w:rsidRDefault="00471F50">
      <w:pPr>
        <w:pStyle w:val="P00"/>
        <w:spacing w:before="0"/>
        <w:ind w:left="0" w:right="1134"/>
        <w:rPr>
          <w:rStyle w:val="default"/>
          <w:rFonts w:cs="FrankRuehl" w:hint="cs"/>
          <w:vanish/>
          <w:color w:val="FF0000"/>
          <w:sz w:val="20"/>
          <w:szCs w:val="20"/>
          <w:shd w:val="clear" w:color="auto" w:fill="FFFF99"/>
          <w:rtl/>
        </w:rPr>
      </w:pPr>
      <w:bookmarkStart w:id="31" w:name="Rov15"/>
      <w:r w:rsidRPr="00605AD3">
        <w:rPr>
          <w:rStyle w:val="default"/>
          <w:rFonts w:cs="FrankRuehl" w:hint="cs"/>
          <w:vanish/>
          <w:color w:val="FF0000"/>
          <w:sz w:val="20"/>
          <w:szCs w:val="20"/>
          <w:shd w:val="clear" w:color="auto" w:fill="FFFF99"/>
          <w:rtl/>
        </w:rPr>
        <w:t>מיום 28.12.1993</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צו תשנ"ד-1993</w:t>
      </w:r>
    </w:p>
    <w:p w:rsidR="00471F50" w:rsidRPr="00605AD3" w:rsidRDefault="00471F50">
      <w:pPr>
        <w:pStyle w:val="P00"/>
        <w:spacing w:before="0"/>
        <w:ind w:left="0" w:right="1134"/>
        <w:rPr>
          <w:rStyle w:val="default"/>
          <w:rFonts w:cs="FrankRuehl" w:hint="cs"/>
          <w:vanish/>
          <w:sz w:val="20"/>
          <w:szCs w:val="20"/>
          <w:shd w:val="clear" w:color="auto" w:fill="FFFF99"/>
          <w:rtl/>
        </w:rPr>
      </w:pPr>
      <w:hyperlink r:id="rId75" w:history="1">
        <w:r w:rsidRPr="00605AD3">
          <w:rPr>
            <w:rStyle w:val="Hyperlink"/>
            <w:rFonts w:cs="FrankRuehl" w:hint="cs"/>
            <w:vanish/>
            <w:szCs w:val="20"/>
            <w:shd w:val="clear" w:color="auto" w:fill="FFFF99"/>
            <w:rtl/>
          </w:rPr>
          <w:t>ק"ת תשנ"ד מס' 5568</w:t>
        </w:r>
      </w:hyperlink>
      <w:r w:rsidRPr="00605AD3">
        <w:rPr>
          <w:rStyle w:val="default"/>
          <w:rFonts w:cs="FrankRuehl" w:hint="cs"/>
          <w:vanish/>
          <w:sz w:val="20"/>
          <w:szCs w:val="20"/>
          <w:shd w:val="clear" w:color="auto" w:fill="FFFF99"/>
          <w:rtl/>
        </w:rPr>
        <w:t xml:space="preserve"> מיום 28.12.1993 עמ' 296</w:t>
      </w:r>
    </w:p>
    <w:p w:rsidR="00471F50" w:rsidRDefault="00471F50">
      <w:pPr>
        <w:pStyle w:val="P00"/>
        <w:ind w:left="0" w:right="1134"/>
        <w:rPr>
          <w:rStyle w:val="default"/>
          <w:rFonts w:cs="FrankRuehl" w:hint="cs"/>
          <w:sz w:val="2"/>
          <w:szCs w:val="2"/>
          <w:rtl/>
        </w:rPr>
      </w:pPr>
      <w:r w:rsidRPr="00605AD3">
        <w:rPr>
          <w:rStyle w:val="default"/>
          <w:rFonts w:cs="FrankRuehl" w:hint="cs"/>
          <w:vanish/>
          <w:sz w:val="22"/>
          <w:szCs w:val="22"/>
          <w:shd w:val="clear" w:color="auto" w:fill="FFFF99"/>
          <w:rtl/>
        </w:rPr>
        <w:t>6</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לא תוקם ולא תוחזק מדגריה חדשה אם נמצאים ברדיוס של </w:t>
      </w:r>
      <w:r w:rsidRPr="00605AD3">
        <w:rPr>
          <w:rStyle w:val="default"/>
          <w:rFonts w:cs="FrankRuehl" w:hint="cs"/>
          <w:strike/>
          <w:vanish/>
          <w:sz w:val="22"/>
          <w:szCs w:val="22"/>
          <w:shd w:val="clear" w:color="auto" w:fill="FFFF99"/>
          <w:rtl/>
        </w:rPr>
        <w:t>500</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300</w:t>
      </w:r>
      <w:r w:rsidRPr="00605AD3">
        <w:rPr>
          <w:rStyle w:val="default"/>
          <w:rFonts w:cs="FrankRuehl" w:hint="cs"/>
          <w:vanish/>
          <w:sz w:val="22"/>
          <w:szCs w:val="22"/>
          <w:shd w:val="clear" w:color="auto" w:fill="FFFF99"/>
          <w:rtl/>
        </w:rPr>
        <w:t xml:space="preserve"> מטר ממנה לולים או מבנים אחרים בהם מוחזקים עופות.</w:t>
      </w:r>
      <w:bookmarkEnd w:id="31"/>
    </w:p>
    <w:p w:rsidR="00471F50" w:rsidRDefault="00471F50">
      <w:pPr>
        <w:pStyle w:val="P00"/>
        <w:spacing w:before="72"/>
        <w:ind w:left="0" w:right="1134"/>
        <w:rPr>
          <w:rStyle w:val="default"/>
          <w:rFonts w:cs="FrankRuehl" w:hint="cs"/>
          <w:rtl/>
        </w:rPr>
      </w:pPr>
      <w:bookmarkStart w:id="32" w:name="Seif7"/>
      <w:bookmarkEnd w:id="32"/>
      <w:r>
        <w:rPr>
          <w:rFonts w:cs="Miriam"/>
          <w:lang w:val="he-IL"/>
        </w:rPr>
        <w:pict>
          <v:rect id="_x0000_s2345" style="position:absolute;left:0;text-align:left;margin-left:464.35pt;margin-top:7.1pt;width:75.05pt;height:18.1pt;z-index:251629568" o:allowincell="f" filled="f" stroked="f" strokecolor="lime" strokeweight=".25pt">
            <v:textbox style="mso-next-textbox:#_x0000_s2345" inset="0,0,0,0">
              <w:txbxContent>
                <w:p w:rsidR="00F0176B" w:rsidRDefault="00F0176B">
                  <w:pPr>
                    <w:pStyle w:val="a7"/>
                    <w:rPr>
                      <w:rFonts w:hint="cs"/>
                      <w:rtl/>
                    </w:rPr>
                  </w:pPr>
                  <w:r>
                    <w:rPr>
                      <w:rFonts w:hint="cs"/>
                      <w:rtl/>
                    </w:rPr>
                    <w:t>מבנה מדגריה</w:t>
                  </w:r>
                </w:p>
                <w:p w:rsidR="00F0176B" w:rsidRDefault="00F0176B">
                  <w:pPr>
                    <w:pStyle w:val="a7"/>
                    <w:rPr>
                      <w:rFonts w:hint="cs"/>
                      <w:noProof/>
                      <w:rtl/>
                    </w:rPr>
                  </w:pPr>
                  <w:r>
                    <w:rPr>
                      <w:rFonts w:hint="cs"/>
                      <w:rtl/>
                    </w:rPr>
                    <w:t>צו תשל"ב-1971</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במדגריה יהיו חדרים אלה:</w:t>
      </w:r>
    </w:p>
    <w:p w:rsidR="00471F50" w:rsidRDefault="00471F5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חדר קבלה לביצים;</w:t>
      </w:r>
    </w:p>
    <w:p w:rsidR="00471F50" w:rsidRDefault="00471F50">
      <w:pPr>
        <w:pStyle w:val="P00"/>
        <w:spacing w:before="72"/>
        <w:ind w:left="1021" w:right="1134"/>
        <w:rPr>
          <w:rStyle w:val="default"/>
          <w:rFonts w:cs="FrankRuehl" w:hint="cs"/>
          <w:rtl/>
        </w:rPr>
      </w:pPr>
      <w:r>
        <w:rPr>
          <w:rFonts w:cs="FrankRuehl"/>
          <w:rtl/>
          <w:lang w:val="he-IL"/>
        </w:rPr>
        <w:pict>
          <v:shape id="_x0000_s2534" type="#_x0000_t202" style="position:absolute;left:0;text-align:left;margin-left:470.35pt;margin-top:7.1pt;width:1in;height:9pt;z-index:251670528" filled="f" stroked="f">
            <v:textbox inset="1mm,0,1mm,0">
              <w:txbxContent>
                <w:p w:rsidR="00F0176B" w:rsidRDefault="00F0176B">
                  <w:pPr>
                    <w:pStyle w:val="a7"/>
                    <w:rPr>
                      <w:rFonts w:hint="cs"/>
                      <w:noProof/>
                      <w:rtl/>
                    </w:rPr>
                  </w:pPr>
                  <w:r>
                    <w:rPr>
                      <w:rFonts w:hint="cs"/>
                      <w:rtl/>
                    </w:rPr>
                    <w:t>צו תשמ"ד-1984</w:t>
                  </w:r>
                </w:p>
              </w:txbxContent>
            </v:textbox>
          </v:shape>
        </w:pict>
      </w:r>
      <w:r>
        <w:rPr>
          <w:rStyle w:val="default"/>
          <w:rFonts w:cs="FrankRuehl" w:hint="cs"/>
          <w:rtl/>
        </w:rPr>
        <w:t>(2)</w:t>
      </w:r>
      <w:r>
        <w:rPr>
          <w:rStyle w:val="default"/>
          <w:rFonts w:cs="FrankRuehl" w:hint="cs"/>
          <w:rtl/>
        </w:rPr>
        <w:tab/>
        <w:t>חדר אידוי שיהיה אטום ומצוייד במאוורר מכני, במיתקן להוספת לחות ובמיתקן לחימום;</w:t>
      </w:r>
    </w:p>
    <w:p w:rsidR="00471F50" w:rsidRDefault="00471F5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חדר המדגרה;</w:t>
      </w:r>
    </w:p>
    <w:p w:rsidR="00471F50" w:rsidRDefault="00471F5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חדר בקיעה ובו תאי בקיעה;</w:t>
      </w:r>
    </w:p>
    <w:p w:rsidR="00471F50" w:rsidRDefault="00471F5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חדר למיון אפרוחים והחזקתם;</w:t>
      </w:r>
    </w:p>
    <w:p w:rsidR="00471F50" w:rsidRDefault="00471F50">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מחסן ציוד;</w:t>
      </w:r>
    </w:p>
    <w:p w:rsidR="00471F50" w:rsidRDefault="00471F50">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חדר לניקוי וחיטוי הציוד.</w:t>
      </w:r>
    </w:p>
    <w:p w:rsidR="00471F50" w:rsidRDefault="00471F5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קירות המדגריה, הרצפות, התקרות והדלתות ייבנו מחמרים הניתנים לניקוי יסודי בקלות.</w:t>
      </w:r>
    </w:p>
    <w:p w:rsidR="00471F50" w:rsidRDefault="00471F5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פתחי המדגריה יהיו מרושתים בדרך שתמנע כניסת עופות, חרקים ונברנים.</w:t>
      </w:r>
    </w:p>
    <w:p w:rsidR="00471F50" w:rsidRPr="00605AD3" w:rsidRDefault="00471F50">
      <w:pPr>
        <w:pStyle w:val="P00"/>
        <w:spacing w:before="0"/>
        <w:ind w:left="0" w:right="1134"/>
        <w:rPr>
          <w:rStyle w:val="default"/>
          <w:rFonts w:cs="FrankRuehl" w:hint="cs"/>
          <w:vanish/>
          <w:color w:val="FF0000"/>
          <w:sz w:val="20"/>
          <w:szCs w:val="20"/>
          <w:shd w:val="clear" w:color="auto" w:fill="FFFF99"/>
          <w:rtl/>
        </w:rPr>
      </w:pPr>
      <w:bookmarkStart w:id="33" w:name="Rov16"/>
      <w:r w:rsidRPr="00605AD3">
        <w:rPr>
          <w:rStyle w:val="default"/>
          <w:rFonts w:cs="FrankRuehl" w:hint="cs"/>
          <w:vanish/>
          <w:color w:val="FF0000"/>
          <w:sz w:val="20"/>
          <w:szCs w:val="20"/>
          <w:shd w:val="clear" w:color="auto" w:fill="FFFF99"/>
          <w:rtl/>
        </w:rPr>
        <w:t>מיום 15.1.1972</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צו תשל"ב-1971</w:t>
      </w:r>
    </w:p>
    <w:p w:rsidR="00471F50" w:rsidRPr="00605AD3" w:rsidRDefault="00471F50">
      <w:pPr>
        <w:pStyle w:val="P00"/>
        <w:spacing w:before="0"/>
        <w:ind w:left="0" w:right="1134"/>
        <w:rPr>
          <w:rStyle w:val="default"/>
          <w:rFonts w:cs="FrankRuehl" w:hint="cs"/>
          <w:vanish/>
          <w:sz w:val="20"/>
          <w:szCs w:val="20"/>
          <w:shd w:val="clear" w:color="auto" w:fill="FFFF99"/>
          <w:rtl/>
        </w:rPr>
      </w:pPr>
      <w:hyperlink r:id="rId76" w:history="1">
        <w:r w:rsidRPr="00605AD3">
          <w:rPr>
            <w:rStyle w:val="Hyperlink"/>
            <w:rFonts w:cs="FrankRuehl" w:hint="cs"/>
            <w:vanish/>
            <w:szCs w:val="20"/>
            <w:shd w:val="clear" w:color="auto" w:fill="FFFF99"/>
            <w:rtl/>
          </w:rPr>
          <w:t>ק"ת תשל"ב מס' 2785</w:t>
        </w:r>
      </w:hyperlink>
      <w:r w:rsidRPr="00605AD3">
        <w:rPr>
          <w:rStyle w:val="default"/>
          <w:rFonts w:cs="FrankRuehl" w:hint="cs"/>
          <w:vanish/>
          <w:sz w:val="20"/>
          <w:szCs w:val="20"/>
          <w:shd w:val="clear" w:color="auto" w:fill="FFFF99"/>
          <w:rtl/>
        </w:rPr>
        <w:t xml:space="preserve"> מיום 16.12.1971 עמ' 391</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vanish/>
          <w:sz w:val="22"/>
          <w:szCs w:val="22"/>
          <w:shd w:val="clear" w:color="auto" w:fill="FFFF99"/>
          <w:rtl/>
        </w:rPr>
        <w:tab/>
      </w:r>
      <w:r w:rsidRPr="00605AD3">
        <w:rPr>
          <w:rStyle w:val="default"/>
          <w:rFonts w:cs="FrankRuehl" w:hint="cs"/>
          <w:vanish/>
          <w:sz w:val="22"/>
          <w:szCs w:val="22"/>
          <w:shd w:val="clear" w:color="auto" w:fill="FFFF99"/>
          <w:rtl/>
        </w:rPr>
        <w:t>(א)</w:t>
      </w:r>
      <w:r w:rsidRPr="00605AD3">
        <w:rPr>
          <w:rStyle w:val="default"/>
          <w:rFonts w:cs="FrankRuehl" w:hint="cs"/>
          <w:vanish/>
          <w:sz w:val="22"/>
          <w:szCs w:val="22"/>
          <w:shd w:val="clear" w:color="auto" w:fill="FFFF99"/>
          <w:rtl/>
        </w:rPr>
        <w:tab/>
        <w:t xml:space="preserve">במדגריה </w:t>
      </w:r>
      <w:r w:rsidRPr="00605AD3">
        <w:rPr>
          <w:rStyle w:val="default"/>
          <w:rFonts w:cs="FrankRuehl" w:hint="cs"/>
          <w:strike/>
          <w:vanish/>
          <w:sz w:val="22"/>
          <w:szCs w:val="22"/>
          <w:shd w:val="clear" w:color="auto" w:fill="FFFF99"/>
          <w:rtl/>
        </w:rPr>
        <w:t>חדשה</w:t>
      </w:r>
      <w:r w:rsidRPr="00605AD3">
        <w:rPr>
          <w:rStyle w:val="default"/>
          <w:rFonts w:cs="FrankRuehl" w:hint="cs"/>
          <w:vanish/>
          <w:sz w:val="22"/>
          <w:szCs w:val="22"/>
          <w:shd w:val="clear" w:color="auto" w:fill="FFFF99"/>
          <w:rtl/>
        </w:rPr>
        <w:t xml:space="preserve"> יהיו חדרים אלה:</w:t>
      </w:r>
    </w:p>
    <w:p w:rsidR="00471F50" w:rsidRPr="00605AD3" w:rsidRDefault="00471F50">
      <w:pPr>
        <w:pStyle w:val="P00"/>
        <w:spacing w:before="0"/>
        <w:ind w:left="0" w:right="1134"/>
        <w:rPr>
          <w:rStyle w:val="default"/>
          <w:rFonts w:cs="FrankRuehl" w:hint="cs"/>
          <w:vanish/>
          <w:sz w:val="20"/>
          <w:szCs w:val="20"/>
          <w:shd w:val="clear" w:color="auto" w:fill="FFFF99"/>
          <w:rtl/>
        </w:rPr>
      </w:pPr>
    </w:p>
    <w:p w:rsidR="00471F50" w:rsidRPr="00605AD3" w:rsidRDefault="00471F50">
      <w:pPr>
        <w:pStyle w:val="P00"/>
        <w:spacing w:before="0"/>
        <w:ind w:left="0" w:right="1134"/>
        <w:rPr>
          <w:rStyle w:val="default"/>
          <w:rFonts w:cs="FrankRuehl" w:hint="cs"/>
          <w:vanish/>
          <w:color w:val="FF0000"/>
          <w:sz w:val="20"/>
          <w:szCs w:val="20"/>
          <w:shd w:val="clear" w:color="auto" w:fill="FFFF99"/>
          <w:rtl/>
        </w:rPr>
      </w:pPr>
      <w:r w:rsidRPr="00605AD3">
        <w:rPr>
          <w:rStyle w:val="default"/>
          <w:rFonts w:cs="FrankRuehl" w:hint="cs"/>
          <w:vanish/>
          <w:color w:val="FF0000"/>
          <w:sz w:val="20"/>
          <w:szCs w:val="20"/>
          <w:shd w:val="clear" w:color="auto" w:fill="FFFF99"/>
          <w:rtl/>
        </w:rPr>
        <w:t>מיום 13.9.1984</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צו תשמ"ד-1984</w:t>
      </w:r>
    </w:p>
    <w:p w:rsidR="00471F50" w:rsidRPr="00605AD3" w:rsidRDefault="00471F50">
      <w:pPr>
        <w:pStyle w:val="P00"/>
        <w:spacing w:before="0"/>
        <w:ind w:left="0" w:right="1134"/>
        <w:rPr>
          <w:rStyle w:val="default"/>
          <w:rFonts w:cs="FrankRuehl" w:hint="cs"/>
          <w:vanish/>
          <w:sz w:val="20"/>
          <w:szCs w:val="20"/>
          <w:shd w:val="clear" w:color="auto" w:fill="FFFF99"/>
          <w:rtl/>
        </w:rPr>
      </w:pPr>
      <w:hyperlink r:id="rId77" w:history="1">
        <w:r w:rsidRPr="00605AD3">
          <w:rPr>
            <w:rStyle w:val="Hyperlink"/>
            <w:rFonts w:cs="FrankRuehl" w:hint="cs"/>
            <w:vanish/>
            <w:szCs w:val="20"/>
            <w:shd w:val="clear" w:color="auto" w:fill="FFFF99"/>
            <w:rtl/>
          </w:rPr>
          <w:t>ק"ת תשמ"ד מס' 4701</w:t>
        </w:r>
      </w:hyperlink>
      <w:r w:rsidRPr="00605AD3">
        <w:rPr>
          <w:rStyle w:val="default"/>
          <w:rFonts w:cs="FrankRuehl" w:hint="cs"/>
          <w:vanish/>
          <w:sz w:val="20"/>
          <w:szCs w:val="20"/>
          <w:shd w:val="clear" w:color="auto" w:fill="FFFF99"/>
          <w:rtl/>
        </w:rPr>
        <w:t xml:space="preserve"> מיום 13.9.1984 עמ' 2550</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vanish/>
          <w:sz w:val="22"/>
          <w:szCs w:val="22"/>
          <w:shd w:val="clear" w:color="auto" w:fill="FFFF99"/>
          <w:rtl/>
        </w:rPr>
        <w:tab/>
      </w:r>
      <w:r w:rsidRPr="00605AD3">
        <w:rPr>
          <w:rStyle w:val="default"/>
          <w:rFonts w:cs="FrankRuehl" w:hint="cs"/>
          <w:vanish/>
          <w:sz w:val="22"/>
          <w:szCs w:val="22"/>
          <w:shd w:val="clear" w:color="auto" w:fill="FFFF99"/>
          <w:rtl/>
        </w:rPr>
        <w:t>(א)</w:t>
      </w:r>
      <w:r w:rsidRPr="00605AD3">
        <w:rPr>
          <w:rStyle w:val="default"/>
          <w:rFonts w:cs="FrankRuehl" w:hint="cs"/>
          <w:vanish/>
          <w:sz w:val="22"/>
          <w:szCs w:val="22"/>
          <w:shd w:val="clear" w:color="auto" w:fill="FFFF99"/>
          <w:rtl/>
        </w:rPr>
        <w:tab/>
        <w:t>במדגריה יהיו חדרים אלה:</w:t>
      </w:r>
    </w:p>
    <w:p w:rsidR="00471F50" w:rsidRPr="00605AD3" w:rsidRDefault="00471F50">
      <w:pPr>
        <w:pStyle w:val="P00"/>
        <w:spacing w:before="0"/>
        <w:ind w:left="1021" w:right="1134"/>
        <w:rPr>
          <w:rStyle w:val="default"/>
          <w:rFonts w:cs="FrankRuehl" w:hint="cs"/>
          <w:vanish/>
          <w:sz w:val="22"/>
          <w:szCs w:val="22"/>
          <w:shd w:val="clear" w:color="auto" w:fill="FFFF99"/>
          <w:rtl/>
        </w:rPr>
      </w:pPr>
      <w:r w:rsidRPr="00605AD3">
        <w:rPr>
          <w:rStyle w:val="default"/>
          <w:rFonts w:cs="FrankRuehl" w:hint="cs"/>
          <w:vanish/>
          <w:sz w:val="22"/>
          <w:szCs w:val="22"/>
          <w:shd w:val="clear" w:color="auto" w:fill="FFFF99"/>
          <w:rtl/>
        </w:rPr>
        <w:t>(1)</w:t>
      </w:r>
      <w:r w:rsidRPr="00605AD3">
        <w:rPr>
          <w:rStyle w:val="default"/>
          <w:rFonts w:cs="FrankRuehl" w:hint="cs"/>
          <w:vanish/>
          <w:sz w:val="22"/>
          <w:szCs w:val="22"/>
          <w:shd w:val="clear" w:color="auto" w:fill="FFFF99"/>
          <w:rtl/>
        </w:rPr>
        <w:tab/>
        <w:t>חדר קבלה לביצים;</w:t>
      </w:r>
    </w:p>
    <w:p w:rsidR="00471F50" w:rsidRDefault="00471F50">
      <w:pPr>
        <w:pStyle w:val="P00"/>
        <w:spacing w:before="0"/>
        <w:ind w:left="1021" w:right="1134"/>
        <w:rPr>
          <w:rStyle w:val="default"/>
          <w:rFonts w:cs="FrankRuehl" w:hint="cs"/>
          <w:sz w:val="2"/>
          <w:szCs w:val="2"/>
          <w:rtl/>
        </w:rPr>
      </w:pPr>
      <w:r w:rsidRPr="00605AD3">
        <w:rPr>
          <w:rStyle w:val="default"/>
          <w:rFonts w:cs="FrankRuehl" w:hint="cs"/>
          <w:vanish/>
          <w:sz w:val="22"/>
          <w:szCs w:val="22"/>
          <w:shd w:val="clear" w:color="auto" w:fill="FFFF99"/>
          <w:rtl/>
        </w:rPr>
        <w:t>(2)</w:t>
      </w:r>
      <w:r w:rsidRPr="00605AD3">
        <w:rPr>
          <w:rStyle w:val="default"/>
          <w:rFonts w:cs="FrankRuehl" w:hint="cs"/>
          <w:vanish/>
          <w:sz w:val="22"/>
          <w:szCs w:val="22"/>
          <w:shd w:val="clear" w:color="auto" w:fill="FFFF99"/>
          <w:rtl/>
        </w:rPr>
        <w:tab/>
        <w:t>חדר אידוי שיהיה אטום ומצוייד במאוורר מכני</w:t>
      </w:r>
      <w:r w:rsidRPr="00605AD3">
        <w:rPr>
          <w:rStyle w:val="default"/>
          <w:rFonts w:cs="FrankRuehl" w:hint="cs"/>
          <w:vanish/>
          <w:sz w:val="22"/>
          <w:szCs w:val="22"/>
          <w:u w:val="single"/>
          <w:shd w:val="clear" w:color="auto" w:fill="FFFF99"/>
          <w:rtl/>
        </w:rPr>
        <w:t>, במיתקן להוספת לחות ובמיתקן לחימום</w:t>
      </w:r>
      <w:r w:rsidRPr="00605AD3">
        <w:rPr>
          <w:rStyle w:val="default"/>
          <w:rFonts w:cs="FrankRuehl" w:hint="cs"/>
          <w:vanish/>
          <w:sz w:val="22"/>
          <w:szCs w:val="22"/>
          <w:shd w:val="clear" w:color="auto" w:fill="FFFF99"/>
          <w:rtl/>
        </w:rPr>
        <w:t>;</w:t>
      </w:r>
      <w:bookmarkEnd w:id="33"/>
    </w:p>
    <w:p w:rsidR="00471F50" w:rsidRDefault="00471F50">
      <w:pPr>
        <w:pStyle w:val="P00"/>
        <w:spacing w:before="72"/>
        <w:ind w:left="0" w:right="1134"/>
        <w:rPr>
          <w:rStyle w:val="default"/>
          <w:rFonts w:cs="FrankRuehl" w:hint="cs"/>
          <w:rtl/>
        </w:rPr>
      </w:pPr>
      <w:bookmarkStart w:id="34" w:name="Seif8"/>
      <w:bookmarkEnd w:id="34"/>
      <w:r>
        <w:rPr>
          <w:rFonts w:cs="Miriam"/>
          <w:lang w:val="he-IL"/>
        </w:rPr>
        <w:pict>
          <v:rect id="_x0000_s2346" style="position:absolute;left:0;text-align:left;margin-left:464.35pt;margin-top:7.1pt;width:75.05pt;height:19.95pt;z-index:251630592" o:allowincell="f" filled="f" stroked="f" strokecolor="lime" strokeweight=".25pt">
            <v:textbox style="mso-next-textbox:#_x0000_s2346" inset="0,0,0,0">
              <w:txbxContent>
                <w:p w:rsidR="00F0176B" w:rsidRDefault="00F0176B">
                  <w:pPr>
                    <w:spacing w:line="160" w:lineRule="exact"/>
                    <w:rPr>
                      <w:rFonts w:cs="Miriam" w:hint="cs"/>
                      <w:noProof/>
                      <w:sz w:val="18"/>
                      <w:szCs w:val="18"/>
                      <w:rtl/>
                    </w:rPr>
                  </w:pPr>
                  <w:r>
                    <w:rPr>
                      <w:rFonts w:cs="Miriam" w:hint="cs"/>
                      <w:sz w:val="18"/>
                      <w:szCs w:val="18"/>
                      <w:rtl/>
                    </w:rPr>
                    <w:t>מיתקנים במדגריה</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hint="cs"/>
          <w:rtl/>
        </w:rPr>
        <w:t>מדגריה תצוייד במיתקנים אלה:</w:t>
      </w:r>
    </w:p>
    <w:p w:rsidR="00471F50" w:rsidRDefault="00471F5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מערכת ביוב;</w:t>
      </w:r>
    </w:p>
    <w:p w:rsidR="00471F50" w:rsidRDefault="00471F50">
      <w:pPr>
        <w:pStyle w:val="P00"/>
        <w:spacing w:before="72"/>
        <w:ind w:left="624" w:right="1134"/>
        <w:rPr>
          <w:rStyle w:val="default"/>
          <w:rFonts w:cs="FrankRuehl" w:hint="cs"/>
          <w:rtl/>
        </w:rPr>
      </w:pPr>
      <w:r>
        <w:rPr>
          <w:rFonts w:cs="FrankRuehl"/>
          <w:rtl/>
          <w:lang w:val="he-IL"/>
        </w:rPr>
        <w:pict>
          <v:shape id="_x0000_s2535" type="#_x0000_t202" style="position:absolute;left:0;text-align:left;margin-left:470.35pt;margin-top:7.1pt;width:1in;height:9pt;z-index:251671552" filled="f" stroked="f">
            <v:textbox inset="1mm,0,1mm,0">
              <w:txbxContent>
                <w:p w:rsidR="00F0176B" w:rsidRDefault="00F0176B">
                  <w:pPr>
                    <w:spacing w:line="160" w:lineRule="exact"/>
                    <w:rPr>
                      <w:rFonts w:cs="Miriam" w:hint="cs"/>
                      <w:noProof/>
                      <w:sz w:val="18"/>
                      <w:szCs w:val="18"/>
                      <w:rtl/>
                    </w:rPr>
                  </w:pPr>
                  <w:r>
                    <w:rPr>
                      <w:rFonts w:cs="Miriam" w:hint="cs"/>
                      <w:sz w:val="18"/>
                      <w:szCs w:val="18"/>
                      <w:rtl/>
                    </w:rPr>
                    <w:t>צו תשמ"ד-1984</w:t>
                  </w:r>
                </w:p>
              </w:txbxContent>
            </v:textbox>
          </v:shape>
        </w:pict>
      </w:r>
      <w:r>
        <w:rPr>
          <w:rStyle w:val="default"/>
          <w:rFonts w:cs="FrankRuehl" w:hint="cs"/>
          <w:rtl/>
        </w:rPr>
        <w:t>(2)</w:t>
      </w:r>
      <w:r>
        <w:rPr>
          <w:rStyle w:val="default"/>
          <w:rFonts w:cs="FrankRuehl" w:hint="cs"/>
          <w:rtl/>
        </w:rPr>
        <w:tab/>
        <w:t>מיתקן לסילוק פסולת שאישר המנהל.</w:t>
      </w:r>
    </w:p>
    <w:p w:rsidR="00471F50" w:rsidRPr="00605AD3" w:rsidRDefault="00471F50">
      <w:pPr>
        <w:pStyle w:val="P00"/>
        <w:spacing w:before="0"/>
        <w:ind w:left="624" w:right="1134"/>
        <w:rPr>
          <w:rStyle w:val="default"/>
          <w:rFonts w:cs="FrankRuehl" w:hint="cs"/>
          <w:vanish/>
          <w:color w:val="FF0000"/>
          <w:sz w:val="20"/>
          <w:szCs w:val="20"/>
          <w:shd w:val="clear" w:color="auto" w:fill="FFFF99"/>
          <w:rtl/>
        </w:rPr>
      </w:pPr>
      <w:bookmarkStart w:id="35" w:name="Rov17"/>
      <w:r w:rsidRPr="00605AD3">
        <w:rPr>
          <w:rStyle w:val="default"/>
          <w:rFonts w:cs="FrankRuehl" w:hint="cs"/>
          <w:vanish/>
          <w:color w:val="FF0000"/>
          <w:sz w:val="20"/>
          <w:szCs w:val="20"/>
          <w:shd w:val="clear" w:color="auto" w:fill="FFFF99"/>
          <w:rtl/>
        </w:rPr>
        <w:t>מיום 13.9.1984</w:t>
      </w:r>
    </w:p>
    <w:p w:rsidR="00471F50" w:rsidRPr="00605AD3" w:rsidRDefault="00471F50">
      <w:pPr>
        <w:pStyle w:val="P00"/>
        <w:spacing w:before="0"/>
        <w:ind w:left="624"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צו תשמ"ד-1984</w:t>
      </w:r>
    </w:p>
    <w:p w:rsidR="00471F50" w:rsidRPr="00605AD3" w:rsidRDefault="00471F50">
      <w:pPr>
        <w:pStyle w:val="P00"/>
        <w:spacing w:before="0"/>
        <w:ind w:left="624" w:right="1134"/>
        <w:rPr>
          <w:rStyle w:val="default"/>
          <w:rFonts w:cs="FrankRuehl" w:hint="cs"/>
          <w:vanish/>
          <w:sz w:val="20"/>
          <w:szCs w:val="20"/>
          <w:shd w:val="clear" w:color="auto" w:fill="FFFF99"/>
          <w:rtl/>
        </w:rPr>
      </w:pPr>
      <w:hyperlink r:id="rId78" w:history="1">
        <w:r w:rsidRPr="00605AD3">
          <w:rPr>
            <w:rStyle w:val="Hyperlink"/>
            <w:rFonts w:cs="FrankRuehl" w:hint="cs"/>
            <w:vanish/>
            <w:szCs w:val="20"/>
            <w:shd w:val="clear" w:color="auto" w:fill="FFFF99"/>
            <w:rtl/>
          </w:rPr>
          <w:t>ק"ת תשמ"ד מס' 4701</w:t>
        </w:r>
      </w:hyperlink>
      <w:r w:rsidRPr="00605AD3">
        <w:rPr>
          <w:rStyle w:val="default"/>
          <w:rFonts w:cs="FrankRuehl" w:hint="cs"/>
          <w:vanish/>
          <w:sz w:val="20"/>
          <w:szCs w:val="20"/>
          <w:shd w:val="clear" w:color="auto" w:fill="FFFF99"/>
          <w:rtl/>
        </w:rPr>
        <w:t xml:space="preserve"> מיום 13.9.1984 עמ' 2550</w:t>
      </w:r>
    </w:p>
    <w:p w:rsidR="00471F50" w:rsidRPr="00605AD3" w:rsidRDefault="00471F50">
      <w:pPr>
        <w:pStyle w:val="P00"/>
        <w:ind w:left="624" w:right="1134"/>
        <w:rPr>
          <w:rStyle w:val="default"/>
          <w:rFonts w:cs="FrankRuehl" w:hint="cs"/>
          <w:strike/>
          <w:vanish/>
          <w:sz w:val="22"/>
          <w:szCs w:val="22"/>
          <w:shd w:val="clear" w:color="auto" w:fill="FFFF99"/>
          <w:rtl/>
        </w:rPr>
      </w:pPr>
      <w:r w:rsidRPr="00605AD3">
        <w:rPr>
          <w:rStyle w:val="default"/>
          <w:rFonts w:cs="FrankRuehl" w:hint="cs"/>
          <w:strike/>
          <w:vanish/>
          <w:sz w:val="22"/>
          <w:szCs w:val="22"/>
          <w:shd w:val="clear" w:color="auto" w:fill="FFFF99"/>
          <w:rtl/>
        </w:rPr>
        <w:t>(2)</w:t>
      </w:r>
      <w:r w:rsidRPr="00605AD3">
        <w:rPr>
          <w:rStyle w:val="default"/>
          <w:rFonts w:cs="FrankRuehl" w:hint="cs"/>
          <w:strike/>
          <w:vanish/>
          <w:sz w:val="22"/>
          <w:szCs w:val="22"/>
          <w:shd w:val="clear" w:color="auto" w:fill="FFFF99"/>
          <w:rtl/>
        </w:rPr>
        <w:tab/>
        <w:t>משרפה בחצר המדגריה לשריפת עוברי העופות;</w:t>
      </w:r>
    </w:p>
    <w:p w:rsidR="00471F50" w:rsidRPr="00605AD3" w:rsidRDefault="00471F50">
      <w:pPr>
        <w:pStyle w:val="P00"/>
        <w:spacing w:before="0"/>
        <w:ind w:left="624" w:right="1134"/>
        <w:rPr>
          <w:rStyle w:val="default"/>
          <w:rFonts w:cs="FrankRuehl" w:hint="cs"/>
          <w:vanish/>
          <w:sz w:val="22"/>
          <w:szCs w:val="22"/>
          <w:shd w:val="clear" w:color="auto" w:fill="FFFF99"/>
          <w:rtl/>
        </w:rPr>
      </w:pPr>
      <w:r w:rsidRPr="00605AD3">
        <w:rPr>
          <w:rStyle w:val="default"/>
          <w:rFonts w:cs="FrankRuehl" w:hint="cs"/>
          <w:strike/>
          <w:vanish/>
          <w:sz w:val="22"/>
          <w:szCs w:val="22"/>
          <w:shd w:val="clear" w:color="auto" w:fill="FFFF99"/>
          <w:rtl/>
        </w:rPr>
        <w:t>(3)</w:t>
      </w:r>
      <w:r w:rsidRPr="00605AD3">
        <w:rPr>
          <w:rStyle w:val="default"/>
          <w:rFonts w:cs="FrankRuehl" w:hint="cs"/>
          <w:strike/>
          <w:vanish/>
          <w:sz w:val="22"/>
          <w:szCs w:val="22"/>
          <w:shd w:val="clear" w:color="auto" w:fill="FFFF99"/>
          <w:rtl/>
        </w:rPr>
        <w:tab/>
        <w:t>פחי אשפה בעלי מכסים שיוצבו בחצר המדגריה.</w:t>
      </w:r>
    </w:p>
    <w:p w:rsidR="00471F50" w:rsidRDefault="00471F50">
      <w:pPr>
        <w:pStyle w:val="P00"/>
        <w:spacing w:before="0"/>
        <w:ind w:left="624" w:right="1134"/>
        <w:rPr>
          <w:rStyle w:val="default"/>
          <w:rFonts w:cs="FrankRuehl" w:hint="cs"/>
          <w:sz w:val="2"/>
          <w:szCs w:val="2"/>
          <w:u w:val="single"/>
          <w:rtl/>
        </w:rPr>
      </w:pPr>
      <w:r w:rsidRPr="00605AD3">
        <w:rPr>
          <w:rStyle w:val="default"/>
          <w:rFonts w:cs="FrankRuehl" w:hint="cs"/>
          <w:vanish/>
          <w:sz w:val="22"/>
          <w:szCs w:val="22"/>
          <w:u w:val="single"/>
          <w:shd w:val="clear" w:color="auto" w:fill="FFFF99"/>
          <w:rtl/>
        </w:rPr>
        <w:t>(2)</w:t>
      </w:r>
      <w:r w:rsidRPr="00605AD3">
        <w:rPr>
          <w:rStyle w:val="default"/>
          <w:rFonts w:cs="FrankRuehl" w:hint="cs"/>
          <w:vanish/>
          <w:sz w:val="22"/>
          <w:szCs w:val="22"/>
          <w:u w:val="single"/>
          <w:shd w:val="clear" w:color="auto" w:fill="FFFF99"/>
          <w:rtl/>
        </w:rPr>
        <w:tab/>
        <w:t>מיתקן לסילוק פסולת שאישר המנהל.</w:t>
      </w:r>
      <w:bookmarkEnd w:id="35"/>
    </w:p>
    <w:p w:rsidR="00471F50" w:rsidRDefault="00471F50">
      <w:pPr>
        <w:pStyle w:val="P00"/>
        <w:spacing w:before="72"/>
        <w:ind w:left="0" w:right="1134"/>
        <w:rPr>
          <w:rStyle w:val="default"/>
          <w:rFonts w:cs="FrankRuehl" w:hint="cs"/>
          <w:rtl/>
        </w:rPr>
      </w:pPr>
      <w:bookmarkStart w:id="36" w:name="Seif9"/>
      <w:bookmarkEnd w:id="36"/>
      <w:r>
        <w:rPr>
          <w:rFonts w:cs="Miriam"/>
          <w:lang w:val="he-IL"/>
        </w:rPr>
        <w:pict>
          <v:rect id="_x0000_s2348" style="position:absolute;left:0;text-align:left;margin-left:464.35pt;margin-top:7.1pt;width:75.05pt;height:33.75pt;z-index:251631616" o:allowincell="f" filled="f" stroked="f" strokecolor="lime" strokeweight=".25pt">
            <v:textbox style="mso-next-textbox:#_x0000_s2348" inset="0,0,0,0">
              <w:txbxContent>
                <w:p w:rsidR="00F0176B" w:rsidRDefault="00F0176B">
                  <w:pPr>
                    <w:spacing w:line="160" w:lineRule="exact"/>
                    <w:rPr>
                      <w:rFonts w:cs="Miriam" w:hint="cs"/>
                      <w:sz w:val="18"/>
                      <w:szCs w:val="18"/>
                      <w:rtl/>
                    </w:rPr>
                  </w:pPr>
                  <w:r>
                    <w:rPr>
                      <w:rFonts w:cs="Miriam" w:hint="cs"/>
                      <w:sz w:val="18"/>
                      <w:szCs w:val="18"/>
                      <w:rtl/>
                    </w:rPr>
                    <w:t>מתן רשיון</w:t>
                  </w:r>
                </w:p>
                <w:p w:rsidR="00F0176B" w:rsidRDefault="00F0176B">
                  <w:pPr>
                    <w:spacing w:line="160" w:lineRule="exact"/>
                    <w:rPr>
                      <w:rFonts w:cs="Miriam" w:hint="cs"/>
                      <w:sz w:val="18"/>
                      <w:szCs w:val="18"/>
                      <w:rtl/>
                    </w:rPr>
                  </w:pPr>
                  <w:r>
                    <w:rPr>
                      <w:rFonts w:cs="Miriam" w:hint="cs"/>
                      <w:sz w:val="18"/>
                      <w:szCs w:val="18"/>
                      <w:rtl/>
                    </w:rPr>
                    <w:t>צו תשל"ב-1971</w:t>
                  </w:r>
                </w:p>
                <w:p w:rsidR="00F0176B" w:rsidRDefault="00F0176B">
                  <w:pPr>
                    <w:spacing w:line="160" w:lineRule="exact"/>
                    <w:rPr>
                      <w:rFonts w:cs="Miriam" w:hint="cs"/>
                      <w:noProof/>
                      <w:sz w:val="18"/>
                      <w:szCs w:val="18"/>
                      <w:rtl/>
                    </w:rPr>
                  </w:pPr>
                  <w:r>
                    <w:rPr>
                      <w:rFonts w:cs="Miriam" w:hint="cs"/>
                      <w:sz w:val="18"/>
                      <w:szCs w:val="18"/>
                      <w:rtl/>
                    </w:rPr>
                    <w:t>תק' תשס"ה-2005</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Pr>
          <w:rStyle w:val="default"/>
          <w:rFonts w:cs="FrankRuehl" w:hint="cs"/>
          <w:rtl/>
        </w:rPr>
        <w:t>לא יתן המנהל רשיון למדגריה חדשה אלא לאחר שהוגשו לו תכניות ומיפרטים של המדגריה החדשה המתוכננת והוא אישרם לאחר שמצאם מתאימים לדרישות שבתקנות אלה או שעל פיהן.</w:t>
      </w:r>
    </w:p>
    <w:p w:rsidR="00471F50" w:rsidRDefault="00471F50">
      <w:pPr>
        <w:pStyle w:val="P00"/>
        <w:spacing w:before="72"/>
        <w:ind w:left="0" w:right="1134"/>
        <w:rPr>
          <w:rStyle w:val="default"/>
          <w:rFonts w:cs="FrankRuehl" w:hint="cs"/>
          <w:rtl/>
        </w:rPr>
      </w:pPr>
      <w:r>
        <w:rPr>
          <w:rFonts w:cs="FrankRuehl"/>
          <w:rtl/>
          <w:lang w:val="he-IL"/>
        </w:rPr>
        <w:pict>
          <v:shape id="_x0000_s2558" type="#_x0000_t202" style="position:absolute;left:0;text-align:left;margin-left:470.35pt;margin-top:7.1pt;width:1in;height:9pt;z-index:251687936" filled="f" stroked="f">
            <v:textbox inset="1mm,0,1mm,0">
              <w:txbxContent>
                <w:p w:rsidR="00F0176B" w:rsidRDefault="00F0176B">
                  <w:pPr>
                    <w:spacing w:line="160" w:lineRule="exact"/>
                    <w:rPr>
                      <w:rFonts w:cs="Miriam" w:hint="cs"/>
                      <w:noProof/>
                      <w:sz w:val="18"/>
                      <w:szCs w:val="18"/>
                      <w:rtl/>
                    </w:rPr>
                  </w:pPr>
                  <w:r>
                    <w:rPr>
                      <w:rFonts w:cs="Miriam" w:hint="cs"/>
                      <w:sz w:val="18"/>
                      <w:szCs w:val="18"/>
                      <w:rtl/>
                    </w:rPr>
                    <w:t>תק' תשס"ה-2005</w:t>
                  </w:r>
                </w:p>
              </w:txbxContent>
            </v:textbox>
          </v:shape>
        </w:pict>
      </w:r>
      <w:r>
        <w:rPr>
          <w:rStyle w:val="default"/>
          <w:rFonts w:cs="FrankRuehl" w:hint="cs"/>
          <w:rtl/>
        </w:rPr>
        <w:tab/>
        <w:t>(ב)</w:t>
      </w:r>
      <w:r>
        <w:rPr>
          <w:rStyle w:val="default"/>
          <w:rFonts w:cs="FrankRuehl" w:hint="cs"/>
          <w:rtl/>
        </w:rPr>
        <w:tab/>
        <w:t>לא יתן המנהל רשיון למדגריה קיימת אלא אם מתקיימים בה הוראות תקנות אלה.</w:t>
      </w:r>
    </w:p>
    <w:p w:rsidR="00471F50" w:rsidRPr="00605AD3" w:rsidRDefault="00471F50">
      <w:pPr>
        <w:pStyle w:val="P00"/>
        <w:spacing w:before="0"/>
        <w:ind w:left="0" w:right="1134"/>
        <w:rPr>
          <w:rStyle w:val="default"/>
          <w:rFonts w:cs="FrankRuehl" w:hint="cs"/>
          <w:vanish/>
          <w:color w:val="FF0000"/>
          <w:sz w:val="20"/>
          <w:szCs w:val="20"/>
          <w:shd w:val="clear" w:color="auto" w:fill="FFFF99"/>
          <w:rtl/>
        </w:rPr>
      </w:pPr>
      <w:bookmarkStart w:id="37" w:name="Rov18"/>
      <w:r w:rsidRPr="00605AD3">
        <w:rPr>
          <w:rStyle w:val="default"/>
          <w:rFonts w:cs="FrankRuehl" w:hint="cs"/>
          <w:vanish/>
          <w:color w:val="FF0000"/>
          <w:sz w:val="20"/>
          <w:szCs w:val="20"/>
          <w:shd w:val="clear" w:color="auto" w:fill="FFFF99"/>
          <w:rtl/>
        </w:rPr>
        <w:t>מיום 15.1.1972</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צו תשל"ב-1971</w:t>
      </w:r>
    </w:p>
    <w:p w:rsidR="00471F50" w:rsidRPr="00605AD3" w:rsidRDefault="00471F50">
      <w:pPr>
        <w:pStyle w:val="P00"/>
        <w:spacing w:before="0"/>
        <w:ind w:left="0" w:right="1134"/>
        <w:rPr>
          <w:rStyle w:val="default"/>
          <w:rFonts w:cs="FrankRuehl" w:hint="cs"/>
          <w:vanish/>
          <w:sz w:val="20"/>
          <w:szCs w:val="20"/>
          <w:shd w:val="clear" w:color="auto" w:fill="FFFF99"/>
          <w:rtl/>
        </w:rPr>
      </w:pPr>
      <w:hyperlink r:id="rId79" w:history="1">
        <w:r w:rsidRPr="00605AD3">
          <w:rPr>
            <w:rStyle w:val="Hyperlink"/>
            <w:rFonts w:cs="FrankRuehl" w:hint="cs"/>
            <w:vanish/>
            <w:szCs w:val="20"/>
            <w:shd w:val="clear" w:color="auto" w:fill="FFFF99"/>
            <w:rtl/>
          </w:rPr>
          <w:t>ק"ת תשל"ב מס' 2785</w:t>
        </w:r>
      </w:hyperlink>
      <w:r w:rsidRPr="00605AD3">
        <w:rPr>
          <w:rStyle w:val="default"/>
          <w:rFonts w:cs="FrankRuehl" w:hint="cs"/>
          <w:vanish/>
          <w:sz w:val="20"/>
          <w:szCs w:val="20"/>
          <w:shd w:val="clear" w:color="auto" w:fill="FFFF99"/>
          <w:rtl/>
        </w:rPr>
        <w:t xml:space="preserve"> מיום 16.12.1971 עמ' 392</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9</w:t>
      </w:r>
      <w:r w:rsidRPr="00605AD3">
        <w:rPr>
          <w:rStyle w:val="big-number"/>
          <w:rFonts w:cs="FrankRuehl"/>
          <w:vanish/>
          <w:sz w:val="22"/>
          <w:szCs w:val="22"/>
          <w:shd w:val="clear" w:color="auto" w:fill="FFFF99"/>
          <w:rtl/>
        </w:rPr>
        <w:t>.</w:t>
      </w:r>
      <w:r w:rsidRPr="00605AD3">
        <w:rPr>
          <w:rStyle w:val="big-number"/>
          <w:rFonts w:cs="FrankRuehl"/>
          <w:vanish/>
          <w:sz w:val="22"/>
          <w:szCs w:val="22"/>
          <w:shd w:val="clear" w:color="auto" w:fill="FFFF99"/>
          <w:rtl/>
        </w:rPr>
        <w:tab/>
      </w:r>
      <w:r w:rsidRPr="00605AD3">
        <w:rPr>
          <w:rStyle w:val="big-number"/>
          <w:rFonts w:cs="FrankRuehl" w:hint="cs"/>
          <w:vanish/>
          <w:sz w:val="22"/>
          <w:szCs w:val="22"/>
          <w:u w:val="single"/>
          <w:shd w:val="clear" w:color="auto" w:fill="FFFF99"/>
          <w:rtl/>
        </w:rPr>
        <w:t>(א)</w:t>
      </w:r>
      <w:r w:rsidRPr="00605AD3">
        <w:rPr>
          <w:rStyle w:val="big-number"/>
          <w:rFonts w:cs="FrankRuehl" w:hint="cs"/>
          <w:vanish/>
          <w:sz w:val="22"/>
          <w:szCs w:val="22"/>
          <w:shd w:val="clear" w:color="auto" w:fill="FFFF99"/>
          <w:rtl/>
        </w:rPr>
        <w:tab/>
      </w:r>
      <w:r w:rsidRPr="00605AD3">
        <w:rPr>
          <w:rStyle w:val="default"/>
          <w:rFonts w:cs="FrankRuehl" w:hint="cs"/>
          <w:vanish/>
          <w:sz w:val="22"/>
          <w:szCs w:val="22"/>
          <w:shd w:val="clear" w:color="auto" w:fill="FFFF99"/>
          <w:rtl/>
        </w:rPr>
        <w:t xml:space="preserve">לא יתן המנהל רשיון </w:t>
      </w:r>
      <w:r w:rsidRPr="00605AD3">
        <w:rPr>
          <w:rStyle w:val="default"/>
          <w:rFonts w:cs="FrankRuehl" w:hint="cs"/>
          <w:vanish/>
          <w:sz w:val="22"/>
          <w:szCs w:val="22"/>
          <w:u w:val="single"/>
          <w:shd w:val="clear" w:color="auto" w:fill="FFFF99"/>
          <w:rtl/>
        </w:rPr>
        <w:t>למדגריה חדשה</w:t>
      </w:r>
      <w:r w:rsidRPr="00605AD3">
        <w:rPr>
          <w:rStyle w:val="default"/>
          <w:rFonts w:cs="FrankRuehl" w:hint="cs"/>
          <w:vanish/>
          <w:sz w:val="22"/>
          <w:szCs w:val="22"/>
          <w:shd w:val="clear" w:color="auto" w:fill="FFFF99"/>
          <w:rtl/>
        </w:rPr>
        <w:t xml:space="preserve"> אלא לאחר שהוגשו לו תכניות ומיפרטים של המדגריה החדשה המתוכננת והוא אישרם לאחר שמצאם מתאימים לדרישות שבצו זה או שעל פיו.</w:t>
      </w:r>
    </w:p>
    <w:p w:rsidR="00471F50" w:rsidRPr="00605AD3" w:rsidRDefault="00471F50">
      <w:pPr>
        <w:pStyle w:val="P00"/>
        <w:spacing w:before="0"/>
        <w:ind w:left="0" w:right="1134"/>
        <w:rPr>
          <w:rStyle w:val="default"/>
          <w:rFonts w:cs="FrankRuehl" w:hint="cs"/>
          <w:vanish/>
          <w:sz w:val="22"/>
          <w:szCs w:val="22"/>
          <w:u w:val="single"/>
          <w:shd w:val="clear" w:color="auto" w:fill="FFFF99"/>
          <w:rtl/>
        </w:rPr>
      </w:pPr>
      <w:r w:rsidRPr="00605AD3">
        <w:rPr>
          <w:rStyle w:val="default"/>
          <w:rFonts w:cs="FrankRuehl" w:hint="cs"/>
          <w:vanish/>
          <w:sz w:val="22"/>
          <w:szCs w:val="22"/>
          <w:shd w:val="clear" w:color="auto" w:fill="FFFF99"/>
          <w:rtl/>
        </w:rPr>
        <w:tab/>
      </w:r>
      <w:r w:rsidRPr="00605AD3">
        <w:rPr>
          <w:rStyle w:val="default"/>
          <w:rFonts w:cs="FrankRuehl" w:hint="cs"/>
          <w:vanish/>
          <w:sz w:val="22"/>
          <w:szCs w:val="22"/>
          <w:u w:val="single"/>
          <w:shd w:val="clear" w:color="auto" w:fill="FFFF99"/>
          <w:rtl/>
        </w:rPr>
        <w:t>(ב)</w:t>
      </w:r>
      <w:r w:rsidRPr="00605AD3">
        <w:rPr>
          <w:rStyle w:val="default"/>
          <w:rFonts w:cs="FrankRuehl" w:hint="cs"/>
          <w:vanish/>
          <w:sz w:val="22"/>
          <w:szCs w:val="22"/>
          <w:u w:val="single"/>
          <w:shd w:val="clear" w:color="auto" w:fill="FFFF99"/>
          <w:rtl/>
        </w:rPr>
        <w:tab/>
        <w:t>לא יתן המנהל רשיון למדגריה קיימת אלא אם מתקיימים בה הוראות צו זה.</w:t>
      </w:r>
    </w:p>
    <w:p w:rsidR="00471F50" w:rsidRPr="00605AD3" w:rsidRDefault="00471F50">
      <w:pPr>
        <w:pStyle w:val="P00"/>
        <w:spacing w:before="0"/>
        <w:ind w:left="0" w:right="1134"/>
        <w:rPr>
          <w:rStyle w:val="default"/>
          <w:rFonts w:cs="FrankRuehl" w:hint="cs"/>
          <w:vanish/>
          <w:sz w:val="20"/>
          <w:szCs w:val="20"/>
          <w:shd w:val="clear" w:color="auto" w:fill="FFFF99"/>
          <w:rtl/>
        </w:rPr>
      </w:pPr>
    </w:p>
    <w:p w:rsidR="00471F50" w:rsidRPr="00605AD3" w:rsidRDefault="00471F50">
      <w:pPr>
        <w:pStyle w:val="P00"/>
        <w:spacing w:before="0"/>
        <w:ind w:left="0" w:right="1134"/>
        <w:rPr>
          <w:rStyle w:val="default"/>
          <w:rFonts w:cs="FrankRuehl" w:hint="cs"/>
          <w:vanish/>
          <w:color w:val="FF0000"/>
          <w:sz w:val="20"/>
          <w:szCs w:val="20"/>
          <w:shd w:val="clear" w:color="auto" w:fill="FFFF99"/>
          <w:rtl/>
        </w:rPr>
      </w:pPr>
      <w:r w:rsidRPr="00605AD3">
        <w:rPr>
          <w:rStyle w:val="default"/>
          <w:rFonts w:cs="FrankRuehl" w:hint="cs"/>
          <w:vanish/>
          <w:color w:val="FF0000"/>
          <w:sz w:val="20"/>
          <w:szCs w:val="20"/>
          <w:shd w:val="clear" w:color="auto" w:fill="FFFF99"/>
          <w:rtl/>
        </w:rPr>
        <w:t>מיום 25.7.2005</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תק' תשס"ה-2005</w:t>
      </w:r>
    </w:p>
    <w:p w:rsidR="00471F50" w:rsidRPr="00605AD3" w:rsidRDefault="00471F50">
      <w:pPr>
        <w:pStyle w:val="P00"/>
        <w:spacing w:before="0"/>
        <w:ind w:left="0" w:right="1134"/>
        <w:rPr>
          <w:rStyle w:val="default"/>
          <w:rFonts w:cs="FrankRuehl" w:hint="cs"/>
          <w:vanish/>
          <w:sz w:val="20"/>
          <w:szCs w:val="20"/>
          <w:shd w:val="clear" w:color="auto" w:fill="FFFF99"/>
          <w:rtl/>
        </w:rPr>
      </w:pPr>
      <w:hyperlink r:id="rId80" w:history="1">
        <w:r w:rsidRPr="00605AD3">
          <w:rPr>
            <w:rStyle w:val="Hyperlink"/>
            <w:rFonts w:cs="FrankRuehl" w:hint="cs"/>
            <w:vanish/>
            <w:szCs w:val="20"/>
            <w:shd w:val="clear" w:color="auto" w:fill="FFFF99"/>
            <w:rtl/>
          </w:rPr>
          <w:t>ק"ת תשס"ה מס' 6402</w:t>
        </w:r>
      </w:hyperlink>
      <w:r w:rsidRPr="00605AD3">
        <w:rPr>
          <w:rStyle w:val="default"/>
          <w:rFonts w:cs="FrankRuehl" w:hint="cs"/>
          <w:vanish/>
          <w:sz w:val="20"/>
          <w:szCs w:val="20"/>
          <w:shd w:val="clear" w:color="auto" w:fill="FFFF99"/>
          <w:rtl/>
        </w:rPr>
        <w:t xml:space="preserve"> מיום 25.7.2005 עמ' 820</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9</w:t>
      </w:r>
      <w:r w:rsidRPr="00605AD3">
        <w:rPr>
          <w:rStyle w:val="big-number"/>
          <w:rFonts w:cs="FrankRuehl"/>
          <w:vanish/>
          <w:sz w:val="22"/>
          <w:szCs w:val="22"/>
          <w:shd w:val="clear" w:color="auto" w:fill="FFFF99"/>
          <w:rtl/>
        </w:rPr>
        <w:t>.</w:t>
      </w:r>
      <w:r w:rsidRPr="00605AD3">
        <w:rPr>
          <w:rStyle w:val="big-number"/>
          <w:rFonts w:cs="FrankRuehl"/>
          <w:vanish/>
          <w:sz w:val="22"/>
          <w:szCs w:val="22"/>
          <w:shd w:val="clear" w:color="auto" w:fill="FFFF99"/>
          <w:rtl/>
        </w:rPr>
        <w:tab/>
      </w:r>
      <w:r w:rsidRPr="00605AD3">
        <w:rPr>
          <w:rStyle w:val="big-number"/>
          <w:rFonts w:cs="FrankRuehl" w:hint="cs"/>
          <w:vanish/>
          <w:sz w:val="22"/>
          <w:szCs w:val="22"/>
          <w:shd w:val="clear" w:color="auto" w:fill="FFFF99"/>
          <w:rtl/>
        </w:rPr>
        <w:t>(א)</w:t>
      </w:r>
      <w:r w:rsidRPr="00605AD3">
        <w:rPr>
          <w:rStyle w:val="big-number"/>
          <w:rFonts w:cs="FrankRuehl" w:hint="cs"/>
          <w:vanish/>
          <w:sz w:val="22"/>
          <w:szCs w:val="22"/>
          <w:shd w:val="clear" w:color="auto" w:fill="FFFF99"/>
          <w:rtl/>
        </w:rPr>
        <w:tab/>
      </w:r>
      <w:r w:rsidRPr="00605AD3">
        <w:rPr>
          <w:rStyle w:val="default"/>
          <w:rFonts w:cs="FrankRuehl" w:hint="cs"/>
          <w:vanish/>
          <w:sz w:val="22"/>
          <w:szCs w:val="22"/>
          <w:shd w:val="clear" w:color="auto" w:fill="FFFF99"/>
          <w:rtl/>
        </w:rPr>
        <w:t xml:space="preserve">לא יתן המנהל רשיון למדגריה חדשה אלא לאחר שהוגשו לו תכניות ומיפרטים של המדגריה החדשה המתוכננת והוא אישרם לאחר שמצאם מתאימים לדרישות </w:t>
      </w:r>
      <w:r w:rsidRPr="00605AD3">
        <w:rPr>
          <w:rStyle w:val="default"/>
          <w:rFonts w:cs="FrankRuehl" w:hint="cs"/>
          <w:strike/>
          <w:vanish/>
          <w:sz w:val="22"/>
          <w:szCs w:val="22"/>
          <w:shd w:val="clear" w:color="auto" w:fill="FFFF99"/>
          <w:rtl/>
        </w:rPr>
        <w:t>שבצו זה או שעל פיו</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שבתקנות אלה או שעל פיהן</w:t>
      </w:r>
      <w:r w:rsidRPr="00605AD3">
        <w:rPr>
          <w:rStyle w:val="default"/>
          <w:rFonts w:cs="FrankRuehl" w:hint="cs"/>
          <w:vanish/>
          <w:sz w:val="22"/>
          <w:szCs w:val="22"/>
          <w:shd w:val="clear" w:color="auto" w:fill="FFFF99"/>
          <w:rtl/>
        </w:rPr>
        <w:t>.</w:t>
      </w:r>
    </w:p>
    <w:p w:rsidR="00471F50" w:rsidRDefault="00471F50">
      <w:pPr>
        <w:pStyle w:val="P00"/>
        <w:spacing w:before="0"/>
        <w:ind w:left="0" w:right="1134"/>
        <w:rPr>
          <w:rStyle w:val="default"/>
          <w:rFonts w:cs="FrankRuehl" w:hint="cs"/>
          <w:sz w:val="2"/>
          <w:szCs w:val="2"/>
          <w:rtl/>
        </w:rPr>
      </w:pPr>
      <w:r w:rsidRPr="00605AD3">
        <w:rPr>
          <w:rStyle w:val="default"/>
          <w:rFonts w:cs="FrankRuehl" w:hint="cs"/>
          <w:vanish/>
          <w:sz w:val="22"/>
          <w:szCs w:val="22"/>
          <w:shd w:val="clear" w:color="auto" w:fill="FFFF99"/>
          <w:rtl/>
        </w:rPr>
        <w:tab/>
        <w:t>(ב)</w:t>
      </w:r>
      <w:r w:rsidRPr="00605AD3">
        <w:rPr>
          <w:rStyle w:val="default"/>
          <w:rFonts w:cs="FrankRuehl" w:hint="cs"/>
          <w:vanish/>
          <w:sz w:val="22"/>
          <w:szCs w:val="22"/>
          <w:shd w:val="clear" w:color="auto" w:fill="FFFF99"/>
          <w:rtl/>
        </w:rPr>
        <w:tab/>
        <w:t xml:space="preserve">לא יתן המנהל רשיון למדגריה קיימת אלא אם מתקיימים בה הוראות </w:t>
      </w:r>
      <w:r w:rsidRPr="00605AD3">
        <w:rPr>
          <w:rStyle w:val="default"/>
          <w:rFonts w:cs="FrankRuehl" w:hint="cs"/>
          <w:strike/>
          <w:vanish/>
          <w:sz w:val="22"/>
          <w:szCs w:val="22"/>
          <w:shd w:val="clear" w:color="auto" w:fill="FFFF99"/>
          <w:rtl/>
        </w:rPr>
        <w:t>צו זה</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תקנות אלה</w:t>
      </w:r>
      <w:r w:rsidRPr="00605AD3">
        <w:rPr>
          <w:rStyle w:val="default"/>
          <w:rFonts w:cs="FrankRuehl" w:hint="cs"/>
          <w:vanish/>
          <w:sz w:val="22"/>
          <w:szCs w:val="22"/>
          <w:shd w:val="clear" w:color="auto" w:fill="FFFF99"/>
          <w:rtl/>
        </w:rPr>
        <w:t>.</w:t>
      </w:r>
      <w:bookmarkEnd w:id="37"/>
    </w:p>
    <w:p w:rsidR="00471F50" w:rsidRDefault="00471F50">
      <w:pPr>
        <w:pStyle w:val="P00"/>
        <w:spacing w:before="72"/>
        <w:ind w:left="0" w:right="1134"/>
        <w:rPr>
          <w:rStyle w:val="default"/>
          <w:rFonts w:cs="FrankRuehl" w:hint="cs"/>
          <w:rtl/>
        </w:rPr>
      </w:pPr>
      <w:bookmarkStart w:id="38" w:name="Seif10"/>
      <w:bookmarkEnd w:id="38"/>
      <w:r>
        <w:rPr>
          <w:rFonts w:cs="Miriam"/>
          <w:lang w:val="he-IL"/>
        </w:rPr>
        <w:pict>
          <v:rect id="_x0000_s2349" style="position:absolute;left:0;text-align:left;margin-left:464.35pt;margin-top:7.1pt;width:75.05pt;height:19pt;z-index:251632640" o:allowincell="f" filled="f" stroked="f" strokecolor="lime" strokeweight=".25pt">
            <v:textbox style="mso-next-textbox:#_x0000_s2349" inset="0,0,0,0">
              <w:txbxContent>
                <w:p w:rsidR="00F0176B" w:rsidRDefault="00F0176B">
                  <w:pPr>
                    <w:spacing w:line="160" w:lineRule="exact"/>
                    <w:rPr>
                      <w:rFonts w:cs="Miriam" w:hint="cs"/>
                      <w:noProof/>
                      <w:sz w:val="18"/>
                      <w:szCs w:val="18"/>
                      <w:rtl/>
                    </w:rPr>
                  </w:pPr>
                  <w:r>
                    <w:rPr>
                      <w:rFonts w:cs="Miriam" w:hint="cs"/>
                      <w:sz w:val="18"/>
                      <w:szCs w:val="18"/>
                      <w:rtl/>
                    </w:rPr>
                    <w:t>הפעלת מדגריה חדשה</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default"/>
          <w:rFonts w:cs="FrankRuehl" w:hint="cs"/>
          <w:rtl/>
        </w:rPr>
        <w:t>לא יפעיל אדם מדגריה חדשה אלא לאחר שהמנהל בדק אותה על מיתקניה ואישר בכתב כי המדגריה הוקמה במקום שצויין ברשיון ובהתאם לתנאיו.</w:t>
      </w:r>
    </w:p>
    <w:p w:rsidR="00471F50" w:rsidRDefault="00471F50">
      <w:pPr>
        <w:pStyle w:val="P00"/>
        <w:spacing w:before="72"/>
        <w:ind w:left="0" w:right="1134"/>
        <w:rPr>
          <w:rStyle w:val="big-number"/>
          <w:rFonts w:cs="FrankRuehl" w:hint="cs"/>
          <w:sz w:val="26"/>
          <w:szCs w:val="26"/>
          <w:rtl/>
        </w:rPr>
      </w:pPr>
      <w:bookmarkStart w:id="39" w:name="Seif11"/>
      <w:bookmarkEnd w:id="39"/>
      <w:r>
        <w:rPr>
          <w:rFonts w:cs="Miriam"/>
          <w:lang w:val="he-IL"/>
        </w:rPr>
        <w:pict>
          <v:rect id="_x0000_s2350" style="position:absolute;left:0;text-align:left;margin-left:464.35pt;margin-top:7.1pt;width:75.05pt;height:20pt;z-index:251633664" filled="f" stroked="f" strokecolor="lime" strokeweight=".25pt">
            <v:textbox style="mso-next-textbox:#_x0000_s2350" inset="0,0,0,0">
              <w:txbxContent>
                <w:p w:rsidR="00F0176B" w:rsidRDefault="00F0176B">
                  <w:pPr>
                    <w:spacing w:line="160" w:lineRule="exact"/>
                    <w:rPr>
                      <w:rFonts w:cs="Miriam" w:hint="cs"/>
                      <w:noProof/>
                      <w:sz w:val="18"/>
                      <w:szCs w:val="18"/>
                      <w:rtl/>
                    </w:rPr>
                  </w:pPr>
                  <w:r>
                    <w:rPr>
                      <w:rFonts w:cs="Miriam" w:hint="cs"/>
                      <w:sz w:val="18"/>
                      <w:szCs w:val="18"/>
                      <w:rtl/>
                    </w:rPr>
                    <w:t>תיקונים במדגריה</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מצא המנהל כי מדגריה חדשה ומיתקניה לא הוקמו במקום שצויין ברשיון ובהתאם לתכניות ולמיפרטים שאושרו על ידיו ובהתאם לתנאי הרשיון, יורה לבצע תוך המועד שנקבע על ידיו, את התיקונים הדרושים לשם הפעלתה התקינה של המדגריה.</w:t>
      </w:r>
    </w:p>
    <w:p w:rsidR="00471F50" w:rsidRDefault="00471F50">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 xml:space="preserve">לא בוצעו התיקונים עליהם הורה המנהל </w:t>
      </w:r>
      <w:r>
        <w:rPr>
          <w:rStyle w:val="big-number"/>
          <w:rFonts w:cs="FrankRuehl"/>
          <w:sz w:val="26"/>
          <w:szCs w:val="26"/>
          <w:rtl/>
        </w:rPr>
        <w:t>–</w:t>
      </w:r>
      <w:r>
        <w:rPr>
          <w:rStyle w:val="big-number"/>
          <w:rFonts w:cs="FrankRuehl" w:hint="cs"/>
          <w:sz w:val="26"/>
          <w:szCs w:val="26"/>
          <w:rtl/>
        </w:rPr>
        <w:t xml:space="preserve"> יפקע תוקף הרשיון.</w:t>
      </w:r>
    </w:p>
    <w:p w:rsidR="00471F50" w:rsidRDefault="00471F50">
      <w:pPr>
        <w:pStyle w:val="P00"/>
        <w:spacing w:before="72"/>
        <w:ind w:left="0" w:right="1134"/>
        <w:rPr>
          <w:rStyle w:val="default"/>
          <w:rFonts w:cs="FrankRuehl" w:hint="cs"/>
          <w:rtl/>
        </w:rPr>
      </w:pPr>
      <w:bookmarkStart w:id="40" w:name="Seif12"/>
      <w:bookmarkEnd w:id="40"/>
      <w:r>
        <w:rPr>
          <w:rFonts w:cs="Miriam"/>
          <w:lang w:val="he-IL"/>
        </w:rPr>
        <w:pict>
          <v:rect id="_x0000_s2351" style="position:absolute;left:0;text-align:left;margin-left:464.35pt;margin-top:7.1pt;width:75.05pt;height:18.8pt;z-index:251634688" o:allowincell="f" filled="f" stroked="f" strokecolor="lime" strokeweight=".25pt">
            <v:textbox style="mso-next-textbox:#_x0000_s2351" inset="0,0,0,0">
              <w:txbxContent>
                <w:p w:rsidR="00F0176B" w:rsidRDefault="00F0176B">
                  <w:pPr>
                    <w:spacing w:line="160" w:lineRule="exact"/>
                    <w:rPr>
                      <w:rFonts w:cs="Miriam" w:hint="cs"/>
                      <w:sz w:val="18"/>
                      <w:szCs w:val="18"/>
                      <w:rtl/>
                    </w:rPr>
                  </w:pPr>
                  <w:r>
                    <w:rPr>
                      <w:rFonts w:cs="Miriam" w:hint="cs"/>
                      <w:sz w:val="18"/>
                      <w:szCs w:val="18"/>
                      <w:rtl/>
                    </w:rPr>
                    <w:t>ביטול רשיון</w:t>
                  </w:r>
                </w:p>
                <w:p w:rsidR="00F0176B" w:rsidRDefault="00F0176B">
                  <w:pPr>
                    <w:spacing w:line="160" w:lineRule="exact"/>
                    <w:rPr>
                      <w:rFonts w:cs="Miriam" w:hint="cs"/>
                      <w:noProof/>
                      <w:sz w:val="18"/>
                      <w:szCs w:val="18"/>
                      <w:rtl/>
                    </w:rPr>
                  </w:pPr>
                  <w:r>
                    <w:rPr>
                      <w:rFonts w:cs="Miriam" w:hint="cs"/>
                      <w:sz w:val="18"/>
                      <w:szCs w:val="18"/>
                      <w:rtl/>
                    </w:rPr>
                    <w:t>צו תשל"ב-1971</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המנהל רשאי, בהודעה שתישלח בדואר רשום לבעל הרשיון, לבטל רשיון או להתלותו לתקופה שיורה, אם נוכח כי הוראה מהוראות כל דין אינה מתמלאת בקפידה.</w:t>
      </w:r>
    </w:p>
    <w:p w:rsidR="00471F50" w:rsidRDefault="00471F50">
      <w:pPr>
        <w:pStyle w:val="P00"/>
        <w:spacing w:before="72"/>
        <w:ind w:left="0" w:right="1134"/>
        <w:rPr>
          <w:rStyle w:val="default"/>
          <w:rFonts w:cs="FrankRuehl" w:hint="cs"/>
          <w:rtl/>
        </w:rPr>
      </w:pPr>
      <w:r>
        <w:rPr>
          <w:rFonts w:cs="FrankRuehl"/>
          <w:rtl/>
          <w:lang w:val="he-IL"/>
        </w:rPr>
        <w:pict>
          <v:shape id="_x0000_s2519" type="#_x0000_t202" style="position:absolute;left:0;text-align:left;margin-left:470.35pt;margin-top:7.1pt;width:1in;height:9pt;z-index:251660288" filled="f" stroked="f">
            <v:textbox inset="1mm,0,1mm,0">
              <w:txbxContent>
                <w:p w:rsidR="00F0176B" w:rsidRDefault="00F0176B">
                  <w:pPr>
                    <w:spacing w:line="160" w:lineRule="exact"/>
                    <w:rPr>
                      <w:rFonts w:cs="Miriam" w:hint="cs"/>
                      <w:noProof/>
                      <w:sz w:val="18"/>
                      <w:szCs w:val="18"/>
                      <w:rtl/>
                    </w:rPr>
                  </w:pPr>
                  <w:r>
                    <w:rPr>
                      <w:rFonts w:cs="Miriam" w:hint="cs"/>
                      <w:sz w:val="18"/>
                      <w:szCs w:val="18"/>
                      <w:rtl/>
                    </w:rPr>
                    <w:t>צו תשל"ב-1971</w:t>
                  </w:r>
                </w:p>
              </w:txbxContent>
            </v:textbox>
          </v:shape>
        </w:pict>
      </w:r>
      <w:r>
        <w:rPr>
          <w:rStyle w:val="default"/>
          <w:rFonts w:cs="FrankRuehl" w:hint="cs"/>
          <w:rtl/>
        </w:rPr>
        <w:tab/>
        <w:t>(ב)</w:t>
      </w:r>
      <w:r>
        <w:rPr>
          <w:rStyle w:val="default"/>
          <w:rFonts w:cs="FrankRuehl" w:hint="cs"/>
          <w:rtl/>
        </w:rPr>
        <w:tab/>
        <w:t>תקפו של רשיון שהותלה יחודש רק לאחר שהוכח למנהל כי מולאו הוראות כל דין, כפי שנדרש על ידי המנהל.</w:t>
      </w:r>
    </w:p>
    <w:p w:rsidR="00471F50" w:rsidRPr="00605AD3" w:rsidRDefault="00471F50">
      <w:pPr>
        <w:pStyle w:val="P00"/>
        <w:spacing w:before="0"/>
        <w:ind w:left="0" w:right="1134"/>
        <w:rPr>
          <w:rStyle w:val="default"/>
          <w:rFonts w:cs="FrankRuehl" w:hint="cs"/>
          <w:vanish/>
          <w:color w:val="FF0000"/>
          <w:sz w:val="20"/>
          <w:szCs w:val="20"/>
          <w:shd w:val="clear" w:color="auto" w:fill="FFFF99"/>
          <w:rtl/>
        </w:rPr>
      </w:pPr>
      <w:bookmarkStart w:id="41" w:name="Rov19"/>
      <w:r w:rsidRPr="00605AD3">
        <w:rPr>
          <w:rStyle w:val="default"/>
          <w:rFonts w:cs="FrankRuehl" w:hint="cs"/>
          <w:vanish/>
          <w:color w:val="FF0000"/>
          <w:sz w:val="20"/>
          <w:szCs w:val="20"/>
          <w:shd w:val="clear" w:color="auto" w:fill="FFFF99"/>
          <w:rtl/>
        </w:rPr>
        <w:t>מיום 15.1.1972</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צו תשל"ב-1971</w:t>
      </w:r>
    </w:p>
    <w:p w:rsidR="00471F50" w:rsidRPr="00605AD3" w:rsidRDefault="00471F50">
      <w:pPr>
        <w:pStyle w:val="P00"/>
        <w:spacing w:before="0"/>
        <w:ind w:left="0" w:right="1134"/>
        <w:rPr>
          <w:rStyle w:val="default"/>
          <w:rFonts w:cs="FrankRuehl" w:hint="cs"/>
          <w:vanish/>
          <w:sz w:val="20"/>
          <w:szCs w:val="20"/>
          <w:shd w:val="clear" w:color="auto" w:fill="FFFF99"/>
          <w:rtl/>
        </w:rPr>
      </w:pPr>
      <w:hyperlink r:id="rId81" w:history="1">
        <w:r w:rsidRPr="00605AD3">
          <w:rPr>
            <w:rStyle w:val="Hyperlink"/>
            <w:rFonts w:cs="FrankRuehl" w:hint="cs"/>
            <w:vanish/>
            <w:szCs w:val="20"/>
            <w:shd w:val="clear" w:color="auto" w:fill="FFFF99"/>
            <w:rtl/>
          </w:rPr>
          <w:t>ק"ת תשל"ב מס' 2785</w:t>
        </w:r>
      </w:hyperlink>
      <w:r w:rsidRPr="00605AD3">
        <w:rPr>
          <w:rStyle w:val="default"/>
          <w:rFonts w:cs="FrankRuehl" w:hint="cs"/>
          <w:vanish/>
          <w:sz w:val="20"/>
          <w:szCs w:val="20"/>
          <w:shd w:val="clear" w:color="auto" w:fill="FFFF99"/>
          <w:rtl/>
        </w:rPr>
        <w:t xml:space="preserve"> מיום 16.12.1971 עמ' 392</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12</w:t>
      </w:r>
      <w:r w:rsidRPr="00605AD3">
        <w:rPr>
          <w:rStyle w:val="big-number"/>
          <w:rFonts w:cs="FrankRuehl"/>
          <w:vanish/>
          <w:sz w:val="22"/>
          <w:szCs w:val="22"/>
          <w:shd w:val="clear" w:color="auto" w:fill="FFFF99"/>
          <w:rtl/>
        </w:rPr>
        <w:t>.</w:t>
      </w:r>
      <w:r w:rsidRPr="00605AD3">
        <w:rPr>
          <w:rStyle w:val="big-number"/>
          <w:rFonts w:cs="FrankRuehl"/>
          <w:vanish/>
          <w:sz w:val="22"/>
          <w:szCs w:val="22"/>
          <w:shd w:val="clear" w:color="auto" w:fill="FFFF99"/>
          <w:rtl/>
        </w:rPr>
        <w:tab/>
      </w:r>
      <w:r w:rsidRPr="00605AD3">
        <w:rPr>
          <w:rStyle w:val="default"/>
          <w:rFonts w:cs="FrankRuehl" w:hint="cs"/>
          <w:vanish/>
          <w:sz w:val="22"/>
          <w:szCs w:val="22"/>
          <w:shd w:val="clear" w:color="auto" w:fill="FFFF99"/>
          <w:rtl/>
        </w:rPr>
        <w:t>(א)</w:t>
      </w:r>
      <w:r w:rsidRPr="00605AD3">
        <w:rPr>
          <w:rStyle w:val="default"/>
          <w:rFonts w:cs="FrankRuehl" w:hint="cs"/>
          <w:vanish/>
          <w:sz w:val="22"/>
          <w:szCs w:val="22"/>
          <w:shd w:val="clear" w:color="auto" w:fill="FFFF99"/>
          <w:rtl/>
        </w:rPr>
        <w:tab/>
        <w:t xml:space="preserve">המנהל רשאי, בהודעה שתישלח בדואר רשום לבעל הרשיון, לבטל רשיון או להתלותו לתקופה שיורה, אם נוכח כי הוראה </w:t>
      </w:r>
      <w:r w:rsidRPr="00605AD3">
        <w:rPr>
          <w:rStyle w:val="default"/>
          <w:rFonts w:cs="FrankRuehl" w:hint="cs"/>
          <w:strike/>
          <w:vanish/>
          <w:sz w:val="22"/>
          <w:szCs w:val="22"/>
          <w:shd w:val="clear" w:color="auto" w:fill="FFFF99"/>
          <w:rtl/>
        </w:rPr>
        <w:t>מהוראות צו זה</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מהוראות כל דין</w:t>
      </w:r>
      <w:r w:rsidRPr="00605AD3">
        <w:rPr>
          <w:rStyle w:val="default"/>
          <w:rFonts w:cs="FrankRuehl" w:hint="cs"/>
          <w:vanish/>
          <w:sz w:val="22"/>
          <w:szCs w:val="22"/>
          <w:shd w:val="clear" w:color="auto" w:fill="FFFF99"/>
          <w:rtl/>
        </w:rPr>
        <w:t xml:space="preserve"> אינה מתמלאת בקפידה.</w:t>
      </w:r>
    </w:p>
    <w:p w:rsidR="00471F50" w:rsidRDefault="00471F50">
      <w:pPr>
        <w:pStyle w:val="P00"/>
        <w:spacing w:before="0"/>
        <w:ind w:left="0" w:right="1134"/>
        <w:rPr>
          <w:rStyle w:val="default"/>
          <w:rFonts w:cs="FrankRuehl" w:hint="cs"/>
          <w:sz w:val="2"/>
          <w:szCs w:val="2"/>
          <w:rtl/>
        </w:rPr>
      </w:pPr>
      <w:r w:rsidRPr="00605AD3">
        <w:rPr>
          <w:rStyle w:val="default"/>
          <w:rFonts w:cs="FrankRuehl" w:hint="cs"/>
          <w:vanish/>
          <w:sz w:val="22"/>
          <w:szCs w:val="22"/>
          <w:shd w:val="clear" w:color="auto" w:fill="FFFF99"/>
          <w:rtl/>
        </w:rPr>
        <w:tab/>
        <w:t>(ב)</w:t>
      </w:r>
      <w:r w:rsidRPr="00605AD3">
        <w:rPr>
          <w:rStyle w:val="default"/>
          <w:rFonts w:cs="FrankRuehl" w:hint="cs"/>
          <w:vanish/>
          <w:sz w:val="22"/>
          <w:szCs w:val="22"/>
          <w:shd w:val="clear" w:color="auto" w:fill="FFFF99"/>
          <w:rtl/>
        </w:rPr>
        <w:tab/>
        <w:t xml:space="preserve">תקפו של רשיון שהותלה יחודש רק לאחר שהוכח למנהל כי מולאו הוראות </w:t>
      </w:r>
      <w:r w:rsidRPr="00605AD3">
        <w:rPr>
          <w:rStyle w:val="default"/>
          <w:rFonts w:cs="FrankRuehl" w:hint="cs"/>
          <w:strike/>
          <w:vanish/>
          <w:sz w:val="22"/>
          <w:szCs w:val="22"/>
          <w:shd w:val="clear" w:color="auto" w:fill="FFFF99"/>
          <w:rtl/>
        </w:rPr>
        <w:t>הצו</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כל דין</w:t>
      </w:r>
      <w:r w:rsidRPr="00605AD3">
        <w:rPr>
          <w:rStyle w:val="default"/>
          <w:rFonts w:cs="FrankRuehl" w:hint="cs"/>
          <w:vanish/>
          <w:sz w:val="22"/>
          <w:szCs w:val="22"/>
          <w:shd w:val="clear" w:color="auto" w:fill="FFFF99"/>
          <w:rtl/>
        </w:rPr>
        <w:t>, כפי שנדרש על ידי המנהל.</w:t>
      </w:r>
      <w:bookmarkEnd w:id="41"/>
    </w:p>
    <w:p w:rsidR="00471F50" w:rsidRDefault="00471F50">
      <w:pPr>
        <w:pStyle w:val="P00"/>
        <w:spacing w:before="72"/>
        <w:ind w:left="0" w:right="1134"/>
        <w:rPr>
          <w:rStyle w:val="big-number"/>
          <w:rFonts w:cs="FrankRuehl" w:hint="cs"/>
          <w:sz w:val="26"/>
          <w:szCs w:val="26"/>
          <w:rtl/>
        </w:rPr>
      </w:pPr>
      <w:bookmarkStart w:id="42" w:name="Seif13"/>
      <w:bookmarkEnd w:id="42"/>
      <w:r>
        <w:rPr>
          <w:rFonts w:cs="Miriam"/>
          <w:lang w:val="he-IL"/>
        </w:rPr>
        <w:pict>
          <v:rect id="_x0000_s2352" style="position:absolute;left:0;text-align:left;margin-left:464.35pt;margin-top:7.1pt;width:75.05pt;height:23.55pt;z-index:251635712" o:allowincell="f" filled="f" stroked="f" strokecolor="lime" strokeweight=".25pt">
            <v:textbox style="mso-next-textbox:#_x0000_s2352" inset="0,0,0,0">
              <w:txbxContent>
                <w:p w:rsidR="00F0176B" w:rsidRDefault="00F0176B">
                  <w:pPr>
                    <w:spacing w:line="160" w:lineRule="exact"/>
                    <w:rPr>
                      <w:rFonts w:cs="Miriam" w:hint="cs"/>
                      <w:sz w:val="18"/>
                      <w:szCs w:val="18"/>
                      <w:rtl/>
                    </w:rPr>
                  </w:pPr>
                  <w:r>
                    <w:rPr>
                      <w:rFonts w:cs="Miriam" w:hint="cs"/>
                      <w:sz w:val="18"/>
                      <w:szCs w:val="18"/>
                      <w:rtl/>
                    </w:rPr>
                    <w:t>שינויים במדגריה</w:t>
                  </w:r>
                </w:p>
                <w:p w:rsidR="00F0176B" w:rsidRDefault="00F0176B">
                  <w:pPr>
                    <w:spacing w:line="160" w:lineRule="exact"/>
                    <w:rPr>
                      <w:rFonts w:cs="Miriam" w:hint="cs"/>
                      <w:noProof/>
                      <w:sz w:val="18"/>
                      <w:szCs w:val="18"/>
                      <w:rtl/>
                    </w:rPr>
                  </w:pPr>
                  <w:r>
                    <w:rPr>
                      <w:rFonts w:cs="Miriam" w:hint="cs"/>
                      <w:sz w:val="18"/>
                      <w:szCs w:val="18"/>
                      <w:rtl/>
                    </w:rPr>
                    <w:t>צו תשל"ב-1971</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לא יכניס אדם שינויים במדגריה אלא אם קיבל לכך רשיון מאת המנהל ובהתאם לתנאי הרשיון.</w:t>
      </w:r>
    </w:p>
    <w:p w:rsidR="00471F50" w:rsidRPr="00605AD3" w:rsidRDefault="00471F50">
      <w:pPr>
        <w:pStyle w:val="P00"/>
        <w:spacing w:before="0"/>
        <w:ind w:left="0" w:right="1134"/>
        <w:rPr>
          <w:rStyle w:val="default"/>
          <w:rFonts w:cs="FrankRuehl" w:hint="cs"/>
          <w:vanish/>
          <w:color w:val="FF0000"/>
          <w:sz w:val="20"/>
          <w:szCs w:val="20"/>
          <w:shd w:val="clear" w:color="auto" w:fill="FFFF99"/>
          <w:rtl/>
        </w:rPr>
      </w:pPr>
      <w:bookmarkStart w:id="43" w:name="Rov20"/>
      <w:r w:rsidRPr="00605AD3">
        <w:rPr>
          <w:rStyle w:val="default"/>
          <w:rFonts w:cs="FrankRuehl" w:hint="cs"/>
          <w:vanish/>
          <w:color w:val="FF0000"/>
          <w:sz w:val="20"/>
          <w:szCs w:val="20"/>
          <w:shd w:val="clear" w:color="auto" w:fill="FFFF99"/>
          <w:rtl/>
        </w:rPr>
        <w:t>מיום 15.1.1972</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צו תשל"ב-1971</w:t>
      </w:r>
    </w:p>
    <w:p w:rsidR="00471F50" w:rsidRPr="00605AD3" w:rsidRDefault="00471F50">
      <w:pPr>
        <w:pStyle w:val="P00"/>
        <w:spacing w:before="0"/>
        <w:ind w:left="0" w:right="1134"/>
        <w:rPr>
          <w:rStyle w:val="default"/>
          <w:rFonts w:cs="FrankRuehl" w:hint="cs"/>
          <w:vanish/>
          <w:sz w:val="20"/>
          <w:szCs w:val="20"/>
          <w:shd w:val="clear" w:color="auto" w:fill="FFFF99"/>
          <w:rtl/>
        </w:rPr>
      </w:pPr>
      <w:hyperlink r:id="rId82" w:history="1">
        <w:r w:rsidRPr="00605AD3">
          <w:rPr>
            <w:rStyle w:val="Hyperlink"/>
            <w:rFonts w:cs="FrankRuehl" w:hint="cs"/>
            <w:vanish/>
            <w:szCs w:val="20"/>
            <w:shd w:val="clear" w:color="auto" w:fill="FFFF99"/>
            <w:rtl/>
          </w:rPr>
          <w:t>ק"ת תשל"ב מס' 2785</w:t>
        </w:r>
      </w:hyperlink>
      <w:r w:rsidRPr="00605AD3">
        <w:rPr>
          <w:rStyle w:val="default"/>
          <w:rFonts w:cs="FrankRuehl" w:hint="cs"/>
          <w:vanish/>
          <w:sz w:val="20"/>
          <w:szCs w:val="20"/>
          <w:shd w:val="clear" w:color="auto" w:fill="FFFF99"/>
          <w:rtl/>
        </w:rPr>
        <w:t xml:space="preserve"> מיום 16.12.1971 עמ' 391</w:t>
      </w:r>
    </w:p>
    <w:p w:rsidR="00471F50" w:rsidRPr="00605AD3" w:rsidRDefault="00471F50">
      <w:pPr>
        <w:pStyle w:val="P00"/>
        <w:ind w:left="0" w:right="1134"/>
        <w:rPr>
          <w:rStyle w:val="big-number"/>
          <w:rFonts w:cs="Miriam" w:hint="cs"/>
          <w:vanish/>
          <w:sz w:val="16"/>
          <w:szCs w:val="16"/>
          <w:shd w:val="clear" w:color="auto" w:fill="FFFF99"/>
          <w:rtl/>
        </w:rPr>
      </w:pPr>
      <w:r w:rsidRPr="00605AD3">
        <w:rPr>
          <w:rStyle w:val="big-number"/>
          <w:rFonts w:cs="Miriam" w:hint="cs"/>
          <w:vanish/>
          <w:sz w:val="16"/>
          <w:szCs w:val="16"/>
          <w:shd w:val="clear" w:color="auto" w:fill="FFFF99"/>
          <w:rtl/>
        </w:rPr>
        <w:t xml:space="preserve">שינויים במדגריה </w:t>
      </w:r>
      <w:r w:rsidRPr="00605AD3">
        <w:rPr>
          <w:rStyle w:val="big-number"/>
          <w:rFonts w:cs="Miriam" w:hint="cs"/>
          <w:strike/>
          <w:vanish/>
          <w:sz w:val="16"/>
          <w:szCs w:val="16"/>
          <w:shd w:val="clear" w:color="auto" w:fill="FFFF99"/>
          <w:rtl/>
        </w:rPr>
        <w:t>חדשה</w:t>
      </w:r>
    </w:p>
    <w:p w:rsidR="00471F50" w:rsidRDefault="00471F50">
      <w:pPr>
        <w:pStyle w:val="P00"/>
        <w:spacing w:before="0"/>
        <w:ind w:left="0" w:right="1134"/>
        <w:rPr>
          <w:rStyle w:val="big-number"/>
          <w:rFonts w:cs="FrankRuehl" w:hint="cs"/>
          <w:sz w:val="2"/>
          <w:szCs w:val="2"/>
          <w:rtl/>
        </w:rPr>
      </w:pPr>
      <w:r w:rsidRPr="00605AD3">
        <w:rPr>
          <w:rStyle w:val="big-number"/>
          <w:rFonts w:cs="FrankRuehl" w:hint="cs"/>
          <w:vanish/>
          <w:sz w:val="22"/>
          <w:szCs w:val="22"/>
          <w:shd w:val="clear" w:color="auto" w:fill="FFFF99"/>
          <w:rtl/>
        </w:rPr>
        <w:t>13</w:t>
      </w:r>
      <w:r w:rsidRPr="00605AD3">
        <w:rPr>
          <w:rStyle w:val="big-number"/>
          <w:rFonts w:cs="FrankRuehl"/>
          <w:vanish/>
          <w:sz w:val="22"/>
          <w:szCs w:val="22"/>
          <w:shd w:val="clear" w:color="auto" w:fill="FFFF99"/>
          <w:rtl/>
        </w:rPr>
        <w:t>.</w:t>
      </w:r>
      <w:r w:rsidRPr="00605AD3">
        <w:rPr>
          <w:rStyle w:val="big-number"/>
          <w:rFonts w:cs="FrankRuehl"/>
          <w:vanish/>
          <w:sz w:val="22"/>
          <w:szCs w:val="22"/>
          <w:shd w:val="clear" w:color="auto" w:fill="FFFF99"/>
          <w:rtl/>
        </w:rPr>
        <w:tab/>
      </w:r>
      <w:r w:rsidRPr="00605AD3">
        <w:rPr>
          <w:rStyle w:val="big-number"/>
          <w:rFonts w:cs="FrankRuehl" w:hint="cs"/>
          <w:vanish/>
          <w:sz w:val="22"/>
          <w:szCs w:val="22"/>
          <w:shd w:val="clear" w:color="auto" w:fill="FFFF99"/>
          <w:rtl/>
        </w:rPr>
        <w:t xml:space="preserve">לא יכניס אדם שינויים במדגריה </w:t>
      </w:r>
      <w:r w:rsidRPr="00605AD3">
        <w:rPr>
          <w:rStyle w:val="big-number"/>
          <w:rFonts w:cs="FrankRuehl" w:hint="cs"/>
          <w:strike/>
          <w:vanish/>
          <w:sz w:val="22"/>
          <w:szCs w:val="22"/>
          <w:shd w:val="clear" w:color="auto" w:fill="FFFF99"/>
          <w:rtl/>
        </w:rPr>
        <w:t>חדשה</w:t>
      </w:r>
      <w:r w:rsidRPr="00605AD3">
        <w:rPr>
          <w:rStyle w:val="big-number"/>
          <w:rFonts w:cs="FrankRuehl" w:hint="cs"/>
          <w:vanish/>
          <w:sz w:val="22"/>
          <w:szCs w:val="22"/>
          <w:shd w:val="clear" w:color="auto" w:fill="FFFF99"/>
          <w:rtl/>
        </w:rPr>
        <w:t xml:space="preserve"> אלא אם קיבל לכך רשיון מאת המנהל ובהתאם לתנאי הרשיון.</w:t>
      </w:r>
      <w:bookmarkEnd w:id="43"/>
    </w:p>
    <w:p w:rsidR="00471F50" w:rsidRDefault="00471F50">
      <w:pPr>
        <w:pStyle w:val="P00"/>
        <w:spacing w:before="72"/>
        <w:ind w:left="0" w:right="1134"/>
        <w:rPr>
          <w:rStyle w:val="default"/>
          <w:rFonts w:cs="FrankRuehl" w:hint="cs"/>
          <w:rtl/>
        </w:rPr>
      </w:pPr>
      <w:bookmarkStart w:id="44" w:name="Seif14"/>
      <w:bookmarkEnd w:id="44"/>
      <w:r>
        <w:rPr>
          <w:rFonts w:cs="Miriam"/>
          <w:lang w:val="he-IL"/>
        </w:rPr>
        <w:pict>
          <v:rect id="_x0000_s2353" style="position:absolute;left:0;text-align:left;margin-left:464.35pt;margin-top:7.1pt;width:75.05pt;height:25.85pt;z-index:251636736" o:allowincell="f" filled="f" stroked="f" strokecolor="lime" strokeweight=".25pt">
            <v:textbox style="mso-next-textbox:#_x0000_s2353" inset="0,0,0,0">
              <w:txbxContent>
                <w:p w:rsidR="00F0176B" w:rsidRDefault="00F0176B">
                  <w:pPr>
                    <w:spacing w:line="160" w:lineRule="exact"/>
                    <w:rPr>
                      <w:rFonts w:cs="Miriam" w:hint="cs"/>
                      <w:sz w:val="18"/>
                      <w:szCs w:val="18"/>
                      <w:rtl/>
                    </w:rPr>
                  </w:pPr>
                  <w:r>
                    <w:rPr>
                      <w:rFonts w:cs="Miriam" w:hint="cs"/>
                      <w:sz w:val="18"/>
                      <w:szCs w:val="18"/>
                      <w:rtl/>
                    </w:rPr>
                    <w:t>הכנסת שינויים</w:t>
                  </w:r>
                </w:p>
                <w:p w:rsidR="00F0176B" w:rsidRDefault="00F0176B">
                  <w:pPr>
                    <w:spacing w:line="160" w:lineRule="exact"/>
                    <w:rPr>
                      <w:rFonts w:cs="Miriam" w:hint="cs"/>
                      <w:sz w:val="18"/>
                      <w:szCs w:val="18"/>
                      <w:rtl/>
                    </w:rPr>
                  </w:pPr>
                  <w:r>
                    <w:rPr>
                      <w:rFonts w:cs="Miriam" w:hint="cs"/>
                      <w:sz w:val="18"/>
                      <w:szCs w:val="18"/>
                      <w:rtl/>
                    </w:rPr>
                    <w:t>צו תשל"ב-1971</w:t>
                  </w:r>
                </w:p>
                <w:p w:rsidR="00F0176B" w:rsidRDefault="00F0176B">
                  <w:pPr>
                    <w:spacing w:line="160" w:lineRule="exact"/>
                    <w:rPr>
                      <w:rFonts w:cs="Miriam" w:hint="cs"/>
                      <w:noProof/>
                      <w:sz w:val="18"/>
                      <w:szCs w:val="18"/>
                      <w:rtl/>
                    </w:rPr>
                  </w:pPr>
                  <w:r>
                    <w:rPr>
                      <w:rFonts w:cs="Miriam" w:hint="cs"/>
                      <w:sz w:val="18"/>
                      <w:szCs w:val="18"/>
                      <w:rtl/>
                    </w:rPr>
                    <w:t>תק' תשס"ה-2005</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Pr>
          <w:rStyle w:val="default"/>
          <w:rFonts w:cs="FrankRuehl" w:hint="cs"/>
          <w:rtl/>
        </w:rPr>
        <w:t>הוראות תקנות 3, 4, 9 ו-11 יחולו על כל מי שמבקש להכניס שינויים במדגריה, בשינויים המחוייבים.</w:t>
      </w:r>
    </w:p>
    <w:p w:rsidR="00471F50" w:rsidRDefault="00471F50">
      <w:pPr>
        <w:pStyle w:val="P00"/>
        <w:spacing w:before="72"/>
        <w:ind w:left="0" w:right="1134"/>
        <w:rPr>
          <w:rStyle w:val="default"/>
          <w:rFonts w:cs="FrankRuehl" w:hint="cs"/>
          <w:rtl/>
        </w:rPr>
      </w:pPr>
      <w:r>
        <w:rPr>
          <w:rFonts w:cs="FrankRuehl"/>
          <w:rtl/>
          <w:lang w:val="he-IL"/>
        </w:rPr>
        <w:pict>
          <v:shape id="_x0000_s2521" type="#_x0000_t202" style="position:absolute;left:0;text-align:left;margin-left:470.35pt;margin-top:7.1pt;width:1in;height:19.95pt;z-index:251661312" filled="f" stroked="f">
            <v:textbox inset="1mm,0,1mm,0">
              <w:txbxContent>
                <w:p w:rsidR="00F0176B" w:rsidRDefault="00F0176B">
                  <w:pPr>
                    <w:spacing w:line="160" w:lineRule="exact"/>
                    <w:rPr>
                      <w:rFonts w:cs="Miriam" w:hint="cs"/>
                      <w:sz w:val="18"/>
                      <w:szCs w:val="18"/>
                      <w:rtl/>
                    </w:rPr>
                  </w:pPr>
                  <w:r>
                    <w:rPr>
                      <w:rFonts w:cs="Miriam" w:hint="cs"/>
                      <w:sz w:val="18"/>
                      <w:szCs w:val="18"/>
                      <w:rtl/>
                    </w:rPr>
                    <w:t>צו תשל"ב-1971</w:t>
                  </w:r>
                </w:p>
                <w:p w:rsidR="00F0176B" w:rsidRDefault="00F0176B">
                  <w:pPr>
                    <w:spacing w:line="160" w:lineRule="exact"/>
                    <w:rPr>
                      <w:rFonts w:cs="Miriam" w:hint="cs"/>
                      <w:noProof/>
                      <w:sz w:val="18"/>
                      <w:szCs w:val="18"/>
                      <w:rtl/>
                    </w:rPr>
                  </w:pPr>
                  <w:r>
                    <w:rPr>
                      <w:rFonts w:cs="Miriam" w:hint="cs"/>
                      <w:sz w:val="18"/>
                      <w:szCs w:val="18"/>
                      <w:rtl/>
                    </w:rPr>
                    <w:t>תק' תשס"ה-2005</w:t>
                  </w:r>
                </w:p>
              </w:txbxContent>
            </v:textbox>
          </v:shape>
        </w:pict>
      </w:r>
      <w:r>
        <w:rPr>
          <w:rStyle w:val="default"/>
          <w:rFonts w:cs="FrankRuehl" w:hint="cs"/>
          <w:rtl/>
        </w:rPr>
        <w:tab/>
        <w:t>(ב)</w:t>
      </w:r>
      <w:r>
        <w:rPr>
          <w:rStyle w:val="default"/>
          <w:rFonts w:cs="FrankRuehl" w:hint="cs"/>
          <w:rtl/>
        </w:rPr>
        <w:tab/>
        <w:t>הוראות תקנה 6 יחולו על כל מי שמבקש להכניס שינויים במדגריה קיימת, אם לדעת המנהל קיימת הצדקה לכך מטעמים תברואתיים.</w:t>
      </w:r>
    </w:p>
    <w:p w:rsidR="00471F50" w:rsidRPr="00605AD3" w:rsidRDefault="00471F50">
      <w:pPr>
        <w:pStyle w:val="P00"/>
        <w:spacing w:before="0"/>
        <w:ind w:left="0" w:right="1134"/>
        <w:rPr>
          <w:rStyle w:val="default"/>
          <w:rFonts w:cs="FrankRuehl" w:hint="cs"/>
          <w:vanish/>
          <w:color w:val="FF0000"/>
          <w:sz w:val="20"/>
          <w:szCs w:val="20"/>
          <w:shd w:val="clear" w:color="auto" w:fill="FFFF99"/>
          <w:rtl/>
        </w:rPr>
      </w:pPr>
      <w:bookmarkStart w:id="45" w:name="Rov21"/>
      <w:r w:rsidRPr="00605AD3">
        <w:rPr>
          <w:rStyle w:val="default"/>
          <w:rFonts w:cs="FrankRuehl" w:hint="cs"/>
          <w:vanish/>
          <w:color w:val="FF0000"/>
          <w:sz w:val="20"/>
          <w:szCs w:val="20"/>
          <w:shd w:val="clear" w:color="auto" w:fill="FFFF99"/>
          <w:rtl/>
        </w:rPr>
        <w:t>מיום 15.1.1972</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צו תשל"ב-1971</w:t>
      </w:r>
    </w:p>
    <w:p w:rsidR="00471F50" w:rsidRPr="00605AD3" w:rsidRDefault="00471F50">
      <w:pPr>
        <w:pStyle w:val="P00"/>
        <w:spacing w:before="0"/>
        <w:ind w:left="0" w:right="1134"/>
        <w:rPr>
          <w:rStyle w:val="default"/>
          <w:rFonts w:cs="FrankRuehl" w:hint="cs"/>
          <w:vanish/>
          <w:sz w:val="20"/>
          <w:szCs w:val="20"/>
          <w:shd w:val="clear" w:color="auto" w:fill="FFFF99"/>
          <w:rtl/>
        </w:rPr>
      </w:pPr>
      <w:hyperlink r:id="rId83" w:history="1">
        <w:r w:rsidRPr="00605AD3">
          <w:rPr>
            <w:rStyle w:val="Hyperlink"/>
            <w:rFonts w:cs="FrankRuehl" w:hint="cs"/>
            <w:vanish/>
            <w:szCs w:val="20"/>
            <w:shd w:val="clear" w:color="auto" w:fill="FFFF99"/>
            <w:rtl/>
          </w:rPr>
          <w:t>ק"ת תשל"ב מס' 2785</w:t>
        </w:r>
      </w:hyperlink>
      <w:r w:rsidRPr="00605AD3">
        <w:rPr>
          <w:rStyle w:val="default"/>
          <w:rFonts w:cs="FrankRuehl" w:hint="cs"/>
          <w:vanish/>
          <w:sz w:val="20"/>
          <w:szCs w:val="20"/>
          <w:shd w:val="clear" w:color="auto" w:fill="FFFF99"/>
          <w:rtl/>
        </w:rPr>
        <w:t xml:space="preserve"> מיום 16.12.1971 עמ' 392</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14</w:t>
      </w:r>
      <w:r w:rsidRPr="00605AD3">
        <w:rPr>
          <w:rStyle w:val="big-number"/>
          <w:rFonts w:cs="FrankRuehl"/>
          <w:vanish/>
          <w:sz w:val="22"/>
          <w:szCs w:val="22"/>
          <w:shd w:val="clear" w:color="auto" w:fill="FFFF99"/>
          <w:rtl/>
        </w:rPr>
        <w:t>.</w:t>
      </w:r>
      <w:r w:rsidRPr="00605AD3">
        <w:rPr>
          <w:rStyle w:val="big-number"/>
          <w:rFonts w:cs="FrankRuehl"/>
          <w:vanish/>
          <w:sz w:val="22"/>
          <w:szCs w:val="22"/>
          <w:shd w:val="clear" w:color="auto" w:fill="FFFF99"/>
          <w:rtl/>
        </w:rPr>
        <w:tab/>
      </w:r>
      <w:r w:rsidRPr="00605AD3">
        <w:rPr>
          <w:rStyle w:val="big-number"/>
          <w:rFonts w:cs="FrankRuehl" w:hint="cs"/>
          <w:vanish/>
          <w:sz w:val="22"/>
          <w:szCs w:val="22"/>
          <w:u w:val="single"/>
          <w:shd w:val="clear" w:color="auto" w:fill="FFFF99"/>
          <w:rtl/>
        </w:rPr>
        <w:t>(א)</w:t>
      </w:r>
      <w:r w:rsidRPr="00605AD3">
        <w:rPr>
          <w:rStyle w:val="big-number"/>
          <w:rFonts w:cs="FrankRuehl" w:hint="cs"/>
          <w:vanish/>
          <w:sz w:val="22"/>
          <w:szCs w:val="22"/>
          <w:shd w:val="clear" w:color="auto" w:fill="FFFF99"/>
          <w:rtl/>
        </w:rPr>
        <w:tab/>
      </w:r>
      <w:r w:rsidRPr="00605AD3">
        <w:rPr>
          <w:rStyle w:val="default"/>
          <w:rFonts w:cs="FrankRuehl" w:hint="cs"/>
          <w:vanish/>
          <w:sz w:val="22"/>
          <w:szCs w:val="22"/>
          <w:shd w:val="clear" w:color="auto" w:fill="FFFF99"/>
          <w:rtl/>
        </w:rPr>
        <w:t>הוראות סעיפים 3, 4, 9 ו-11 יחולו על כל מי שמבקש להכניס שינויים במדגריה, בשינויים המחוייבים.</w:t>
      </w:r>
    </w:p>
    <w:p w:rsidR="00471F50" w:rsidRPr="00605AD3" w:rsidRDefault="00471F50">
      <w:pPr>
        <w:pStyle w:val="P00"/>
        <w:spacing w:before="0"/>
        <w:ind w:left="0" w:right="1134"/>
        <w:rPr>
          <w:rStyle w:val="default"/>
          <w:rFonts w:cs="FrankRuehl" w:hint="cs"/>
          <w:vanish/>
          <w:sz w:val="22"/>
          <w:szCs w:val="22"/>
          <w:u w:val="single"/>
          <w:shd w:val="clear" w:color="auto" w:fill="FFFF99"/>
          <w:rtl/>
        </w:rPr>
      </w:pPr>
      <w:r w:rsidRPr="00605AD3">
        <w:rPr>
          <w:rStyle w:val="default"/>
          <w:rFonts w:cs="FrankRuehl" w:hint="cs"/>
          <w:vanish/>
          <w:sz w:val="22"/>
          <w:szCs w:val="22"/>
          <w:shd w:val="clear" w:color="auto" w:fill="FFFF99"/>
          <w:rtl/>
        </w:rPr>
        <w:tab/>
      </w:r>
      <w:r w:rsidRPr="00605AD3">
        <w:rPr>
          <w:rStyle w:val="default"/>
          <w:rFonts w:cs="FrankRuehl" w:hint="cs"/>
          <w:vanish/>
          <w:sz w:val="22"/>
          <w:szCs w:val="22"/>
          <w:u w:val="single"/>
          <w:shd w:val="clear" w:color="auto" w:fill="FFFF99"/>
          <w:rtl/>
        </w:rPr>
        <w:t>(ב)</w:t>
      </w:r>
      <w:r w:rsidRPr="00605AD3">
        <w:rPr>
          <w:rStyle w:val="default"/>
          <w:rFonts w:cs="FrankRuehl" w:hint="cs"/>
          <w:vanish/>
          <w:sz w:val="22"/>
          <w:szCs w:val="22"/>
          <w:u w:val="single"/>
          <w:shd w:val="clear" w:color="auto" w:fill="FFFF99"/>
          <w:rtl/>
        </w:rPr>
        <w:tab/>
        <w:t>הוראות סעיף 6 יחולו על כל מי שמבקש להכניס שינויים במדגריה קיימת, אם לדעת המנהל קיימת הצדקה לכך מטעמים תברואתיים.</w:t>
      </w:r>
    </w:p>
    <w:p w:rsidR="00471F50" w:rsidRPr="00605AD3" w:rsidRDefault="00471F50">
      <w:pPr>
        <w:pStyle w:val="P00"/>
        <w:spacing w:before="0"/>
        <w:ind w:left="0" w:right="1134"/>
        <w:rPr>
          <w:rStyle w:val="default"/>
          <w:rFonts w:cs="FrankRuehl" w:hint="cs"/>
          <w:vanish/>
          <w:sz w:val="20"/>
          <w:szCs w:val="20"/>
          <w:shd w:val="clear" w:color="auto" w:fill="FFFF99"/>
          <w:rtl/>
        </w:rPr>
      </w:pPr>
    </w:p>
    <w:p w:rsidR="00471F50" w:rsidRPr="00605AD3" w:rsidRDefault="00471F50">
      <w:pPr>
        <w:pStyle w:val="P00"/>
        <w:spacing w:before="0"/>
        <w:ind w:left="0" w:right="1134"/>
        <w:rPr>
          <w:rStyle w:val="default"/>
          <w:rFonts w:cs="FrankRuehl" w:hint="cs"/>
          <w:vanish/>
          <w:color w:val="FF0000"/>
          <w:sz w:val="20"/>
          <w:szCs w:val="20"/>
          <w:shd w:val="clear" w:color="auto" w:fill="FFFF99"/>
          <w:rtl/>
        </w:rPr>
      </w:pPr>
      <w:r w:rsidRPr="00605AD3">
        <w:rPr>
          <w:rStyle w:val="default"/>
          <w:rFonts w:cs="FrankRuehl" w:hint="cs"/>
          <w:vanish/>
          <w:color w:val="FF0000"/>
          <w:sz w:val="20"/>
          <w:szCs w:val="20"/>
          <w:shd w:val="clear" w:color="auto" w:fill="FFFF99"/>
          <w:rtl/>
        </w:rPr>
        <w:t>מיום 25.7.2005</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תק' תשס"ה-2005</w:t>
      </w:r>
    </w:p>
    <w:p w:rsidR="00471F50" w:rsidRPr="00605AD3" w:rsidRDefault="00471F50">
      <w:pPr>
        <w:pStyle w:val="P00"/>
        <w:spacing w:before="0"/>
        <w:ind w:left="0" w:right="1134"/>
        <w:rPr>
          <w:rStyle w:val="default"/>
          <w:rFonts w:cs="FrankRuehl" w:hint="cs"/>
          <w:vanish/>
          <w:sz w:val="20"/>
          <w:szCs w:val="20"/>
          <w:shd w:val="clear" w:color="auto" w:fill="FFFF99"/>
          <w:rtl/>
        </w:rPr>
      </w:pPr>
      <w:hyperlink r:id="rId84" w:history="1">
        <w:r w:rsidRPr="00605AD3">
          <w:rPr>
            <w:rStyle w:val="Hyperlink"/>
            <w:rFonts w:cs="FrankRuehl" w:hint="cs"/>
            <w:vanish/>
            <w:szCs w:val="20"/>
            <w:shd w:val="clear" w:color="auto" w:fill="FFFF99"/>
            <w:rtl/>
          </w:rPr>
          <w:t>ק"ת תשס"ה מס' 6402</w:t>
        </w:r>
      </w:hyperlink>
      <w:r w:rsidRPr="00605AD3">
        <w:rPr>
          <w:rStyle w:val="default"/>
          <w:rFonts w:cs="FrankRuehl" w:hint="cs"/>
          <w:vanish/>
          <w:sz w:val="20"/>
          <w:szCs w:val="20"/>
          <w:shd w:val="clear" w:color="auto" w:fill="FFFF99"/>
          <w:rtl/>
        </w:rPr>
        <w:t xml:space="preserve"> מיום 25.7.2005 עמ' 820</w:t>
      </w:r>
    </w:p>
    <w:p w:rsidR="00471F50" w:rsidRPr="00605AD3" w:rsidRDefault="00471F50">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14</w:t>
      </w:r>
      <w:r w:rsidRPr="00605AD3">
        <w:rPr>
          <w:rStyle w:val="big-number"/>
          <w:rFonts w:cs="FrankRuehl"/>
          <w:vanish/>
          <w:sz w:val="22"/>
          <w:szCs w:val="22"/>
          <w:shd w:val="clear" w:color="auto" w:fill="FFFF99"/>
          <w:rtl/>
        </w:rPr>
        <w:t>.</w:t>
      </w:r>
      <w:r w:rsidRPr="00605AD3">
        <w:rPr>
          <w:rStyle w:val="big-number"/>
          <w:rFonts w:cs="FrankRuehl"/>
          <w:vanish/>
          <w:sz w:val="22"/>
          <w:szCs w:val="22"/>
          <w:shd w:val="clear" w:color="auto" w:fill="FFFF99"/>
          <w:rtl/>
        </w:rPr>
        <w:tab/>
      </w:r>
      <w:r w:rsidRPr="00605AD3">
        <w:rPr>
          <w:rStyle w:val="big-number"/>
          <w:rFonts w:cs="FrankRuehl" w:hint="cs"/>
          <w:vanish/>
          <w:sz w:val="22"/>
          <w:szCs w:val="22"/>
          <w:shd w:val="clear" w:color="auto" w:fill="FFFF99"/>
          <w:rtl/>
        </w:rPr>
        <w:t>(א)</w:t>
      </w:r>
      <w:r w:rsidRPr="00605AD3">
        <w:rPr>
          <w:rStyle w:val="big-number"/>
          <w:rFonts w:cs="FrankRuehl" w:hint="cs"/>
          <w:vanish/>
          <w:sz w:val="22"/>
          <w:szCs w:val="22"/>
          <w:shd w:val="clear" w:color="auto" w:fill="FFFF99"/>
          <w:rtl/>
        </w:rPr>
        <w:tab/>
      </w:r>
      <w:r w:rsidRPr="00605AD3">
        <w:rPr>
          <w:rStyle w:val="default"/>
          <w:rFonts w:cs="FrankRuehl" w:hint="cs"/>
          <w:vanish/>
          <w:sz w:val="22"/>
          <w:szCs w:val="22"/>
          <w:shd w:val="clear" w:color="auto" w:fill="FFFF99"/>
          <w:rtl/>
        </w:rPr>
        <w:t xml:space="preserve">הוראות </w:t>
      </w:r>
      <w:r w:rsidRPr="00605AD3">
        <w:rPr>
          <w:rStyle w:val="default"/>
          <w:rFonts w:cs="FrankRuehl" w:hint="cs"/>
          <w:strike/>
          <w:vanish/>
          <w:sz w:val="22"/>
          <w:szCs w:val="22"/>
          <w:shd w:val="clear" w:color="auto" w:fill="FFFF99"/>
          <w:rtl/>
        </w:rPr>
        <w:t>סעיפים</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תקנות</w:t>
      </w:r>
      <w:r w:rsidRPr="00605AD3">
        <w:rPr>
          <w:rStyle w:val="default"/>
          <w:rFonts w:cs="FrankRuehl" w:hint="cs"/>
          <w:vanish/>
          <w:sz w:val="22"/>
          <w:szCs w:val="22"/>
          <w:shd w:val="clear" w:color="auto" w:fill="FFFF99"/>
          <w:rtl/>
        </w:rPr>
        <w:t xml:space="preserve"> 3, 4, 9 ו-11 יחולו על כל מי שמבקש להכניס שינויים במדגריה, בשינויים המחוייבים.</w:t>
      </w:r>
    </w:p>
    <w:p w:rsidR="00471F50" w:rsidRDefault="00471F50">
      <w:pPr>
        <w:pStyle w:val="P00"/>
        <w:spacing w:before="0"/>
        <w:ind w:left="0" w:right="1134"/>
        <w:rPr>
          <w:rStyle w:val="default"/>
          <w:rFonts w:cs="FrankRuehl" w:hint="cs"/>
          <w:sz w:val="2"/>
          <w:szCs w:val="2"/>
          <w:rtl/>
        </w:rPr>
      </w:pPr>
      <w:r w:rsidRPr="00605AD3">
        <w:rPr>
          <w:rStyle w:val="default"/>
          <w:rFonts w:cs="FrankRuehl" w:hint="cs"/>
          <w:vanish/>
          <w:sz w:val="22"/>
          <w:szCs w:val="22"/>
          <w:shd w:val="clear" w:color="auto" w:fill="FFFF99"/>
          <w:rtl/>
        </w:rPr>
        <w:tab/>
        <w:t>(ב)</w:t>
      </w:r>
      <w:r w:rsidRPr="00605AD3">
        <w:rPr>
          <w:rStyle w:val="default"/>
          <w:rFonts w:cs="FrankRuehl" w:hint="cs"/>
          <w:vanish/>
          <w:sz w:val="22"/>
          <w:szCs w:val="22"/>
          <w:shd w:val="clear" w:color="auto" w:fill="FFFF99"/>
          <w:rtl/>
        </w:rPr>
        <w:tab/>
        <w:t xml:space="preserve">הוראות </w:t>
      </w:r>
      <w:r w:rsidRPr="00605AD3">
        <w:rPr>
          <w:rStyle w:val="default"/>
          <w:rFonts w:cs="FrankRuehl" w:hint="cs"/>
          <w:strike/>
          <w:vanish/>
          <w:sz w:val="22"/>
          <w:szCs w:val="22"/>
          <w:shd w:val="clear" w:color="auto" w:fill="FFFF99"/>
          <w:rtl/>
        </w:rPr>
        <w:t>סעיף</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תקנה</w:t>
      </w:r>
      <w:r w:rsidRPr="00605AD3">
        <w:rPr>
          <w:rStyle w:val="default"/>
          <w:rFonts w:cs="FrankRuehl" w:hint="cs"/>
          <w:vanish/>
          <w:sz w:val="22"/>
          <w:szCs w:val="22"/>
          <w:shd w:val="clear" w:color="auto" w:fill="FFFF99"/>
          <w:rtl/>
        </w:rPr>
        <w:t xml:space="preserve"> 6 יחולו על כל מי שמבקש להכניס שינויים במדגריה קיימת, אם לדעת המנהל קיימת הצדקה לכך מטעמים תברואתיים.</w:t>
      </w:r>
      <w:bookmarkEnd w:id="45"/>
    </w:p>
    <w:p w:rsidR="00471F50" w:rsidRDefault="00471F50">
      <w:pPr>
        <w:pStyle w:val="medium2-header"/>
        <w:keepLines w:val="0"/>
        <w:spacing w:before="72"/>
        <w:ind w:left="0" w:right="1134"/>
        <w:rPr>
          <w:rFonts w:cs="FrankRuehl" w:hint="cs"/>
          <w:noProof/>
          <w:rtl/>
        </w:rPr>
      </w:pPr>
      <w:bookmarkStart w:id="46" w:name="med2"/>
      <w:bookmarkEnd w:id="46"/>
      <w:r>
        <w:rPr>
          <w:rFonts w:cs="FrankRuehl"/>
          <w:noProof/>
          <w:sz w:val="20"/>
          <w:rtl/>
          <w:lang w:val="he-IL"/>
        </w:rPr>
        <w:pict>
          <v:shape id="_x0000_s2527" type="#_x0000_t202" style="position:absolute;left:0;text-align:left;margin-left:470.35pt;margin-top:7.1pt;width:1in;height:9pt;z-index:251665408" filled="f" stroked="f">
            <v:textbox inset="1mm,0,1mm,0">
              <w:txbxContent>
                <w:p w:rsidR="00F0176B" w:rsidRDefault="00F0176B">
                  <w:pPr>
                    <w:spacing w:line="160" w:lineRule="exact"/>
                    <w:rPr>
                      <w:rFonts w:cs="Miriam" w:hint="cs"/>
                      <w:noProof/>
                      <w:sz w:val="18"/>
                      <w:szCs w:val="18"/>
                      <w:rtl/>
                    </w:rPr>
                  </w:pPr>
                  <w:r>
                    <w:rPr>
                      <w:rFonts w:cs="Miriam" w:hint="cs"/>
                      <w:sz w:val="18"/>
                      <w:szCs w:val="18"/>
                      <w:rtl/>
                    </w:rPr>
                    <w:t>צו תשל"ב-1971</w:t>
                  </w:r>
                </w:p>
              </w:txbxContent>
            </v:textbox>
          </v:shape>
        </w:pict>
      </w:r>
      <w:r>
        <w:rPr>
          <w:rFonts w:cs="FrankRuehl" w:hint="cs"/>
          <w:noProof/>
          <w:rtl/>
        </w:rPr>
        <w:t>פרק שלישי:</w:t>
      </w:r>
      <w:r>
        <w:rPr>
          <w:rFonts w:cs="FrankRuehl" w:hint="cs"/>
          <w:bCs w:val="0"/>
          <w:noProof/>
          <w:rtl/>
        </w:rPr>
        <w:t xml:space="preserve"> (נמחקה)</w:t>
      </w:r>
    </w:p>
    <w:p w:rsidR="00471F50" w:rsidRPr="00605AD3" w:rsidRDefault="00471F50">
      <w:pPr>
        <w:pStyle w:val="P00"/>
        <w:spacing w:before="0"/>
        <w:ind w:left="0" w:right="1134"/>
        <w:rPr>
          <w:rStyle w:val="default"/>
          <w:rFonts w:cs="FrankRuehl" w:hint="cs"/>
          <w:vanish/>
          <w:color w:val="FF0000"/>
          <w:sz w:val="20"/>
          <w:szCs w:val="20"/>
          <w:shd w:val="clear" w:color="auto" w:fill="FFFF99"/>
          <w:rtl/>
        </w:rPr>
      </w:pPr>
      <w:bookmarkStart w:id="47" w:name="Rov22"/>
      <w:r w:rsidRPr="00605AD3">
        <w:rPr>
          <w:rStyle w:val="default"/>
          <w:rFonts w:cs="FrankRuehl" w:hint="cs"/>
          <w:vanish/>
          <w:color w:val="FF0000"/>
          <w:sz w:val="20"/>
          <w:szCs w:val="20"/>
          <w:shd w:val="clear" w:color="auto" w:fill="FFFF99"/>
          <w:rtl/>
        </w:rPr>
        <w:t>מיום 15.1.1972</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צו תשל"ב-1971</w:t>
      </w:r>
    </w:p>
    <w:p w:rsidR="00471F50" w:rsidRPr="00605AD3" w:rsidRDefault="00471F50">
      <w:pPr>
        <w:pStyle w:val="P00"/>
        <w:spacing w:before="0"/>
        <w:ind w:left="0" w:right="1134"/>
        <w:rPr>
          <w:rStyle w:val="default"/>
          <w:rFonts w:cs="FrankRuehl" w:hint="cs"/>
          <w:vanish/>
          <w:sz w:val="20"/>
          <w:szCs w:val="20"/>
          <w:shd w:val="clear" w:color="auto" w:fill="FFFF99"/>
          <w:rtl/>
        </w:rPr>
      </w:pPr>
      <w:hyperlink r:id="rId85" w:history="1">
        <w:r w:rsidRPr="00605AD3">
          <w:rPr>
            <w:rStyle w:val="Hyperlink"/>
            <w:rFonts w:cs="FrankRuehl" w:hint="cs"/>
            <w:vanish/>
            <w:szCs w:val="20"/>
            <w:shd w:val="clear" w:color="auto" w:fill="FFFF99"/>
            <w:rtl/>
          </w:rPr>
          <w:t>ק"ת תשל"ב מס' 2785</w:t>
        </w:r>
      </w:hyperlink>
      <w:r w:rsidRPr="00605AD3">
        <w:rPr>
          <w:rStyle w:val="default"/>
          <w:rFonts w:cs="FrankRuehl" w:hint="cs"/>
          <w:vanish/>
          <w:sz w:val="20"/>
          <w:szCs w:val="20"/>
          <w:shd w:val="clear" w:color="auto" w:fill="FFFF99"/>
          <w:rtl/>
        </w:rPr>
        <w:t xml:space="preserve"> מיום 16.12.1971 עמ' 392</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מחיקת כותרת פרק שלישי</w:t>
      </w:r>
    </w:p>
    <w:p w:rsidR="00471F50" w:rsidRPr="00605AD3" w:rsidRDefault="00471F50">
      <w:pPr>
        <w:pStyle w:val="P00"/>
        <w:ind w:left="0" w:right="1134"/>
        <w:rPr>
          <w:rStyle w:val="default"/>
          <w:rFonts w:cs="FrankRuehl" w:hint="cs"/>
          <w:vanish/>
          <w:sz w:val="20"/>
          <w:szCs w:val="20"/>
          <w:shd w:val="clear" w:color="auto" w:fill="FFFF99"/>
          <w:rtl/>
        </w:rPr>
      </w:pPr>
      <w:r w:rsidRPr="00605AD3">
        <w:rPr>
          <w:rStyle w:val="default"/>
          <w:rFonts w:cs="FrankRuehl" w:hint="cs"/>
          <w:vanish/>
          <w:sz w:val="20"/>
          <w:szCs w:val="20"/>
          <w:shd w:val="clear" w:color="auto" w:fill="FFFF99"/>
          <w:rtl/>
        </w:rPr>
        <w:t>הנוסח הקודם:</w:t>
      </w:r>
    </w:p>
    <w:p w:rsidR="00471F50" w:rsidRDefault="00471F50">
      <w:pPr>
        <w:pStyle w:val="P00"/>
        <w:spacing w:before="0"/>
        <w:ind w:left="0" w:right="1134"/>
        <w:rPr>
          <w:rStyle w:val="default"/>
          <w:rFonts w:cs="FrankRuehl" w:hint="cs"/>
          <w:strike/>
          <w:sz w:val="2"/>
          <w:szCs w:val="2"/>
          <w:rtl/>
        </w:rPr>
      </w:pPr>
      <w:r w:rsidRPr="00605AD3">
        <w:rPr>
          <w:rStyle w:val="default"/>
          <w:rFonts w:cs="FrankRuehl" w:hint="cs"/>
          <w:strike/>
          <w:vanish/>
          <w:sz w:val="22"/>
          <w:szCs w:val="22"/>
          <w:shd w:val="clear" w:color="auto" w:fill="FFFF99"/>
          <w:rtl/>
        </w:rPr>
        <w:t>פרק שלישי: מדגריה קיימת</w:t>
      </w:r>
      <w:bookmarkEnd w:id="47"/>
    </w:p>
    <w:p w:rsidR="00471F50" w:rsidRDefault="00471F50">
      <w:pPr>
        <w:pStyle w:val="P00"/>
        <w:spacing w:before="72"/>
        <w:ind w:left="0" w:right="1134"/>
        <w:rPr>
          <w:rStyle w:val="default"/>
          <w:rFonts w:cs="FrankRuehl" w:hint="cs"/>
          <w:rtl/>
        </w:rPr>
      </w:pPr>
      <w:r>
        <w:rPr>
          <w:rFonts w:cs="Miriam"/>
          <w:lang w:val="he-IL"/>
        </w:rPr>
        <w:pict>
          <v:rect id="_x0000_s2444" style="position:absolute;left:0;text-align:left;margin-left:464.35pt;margin-top:7.1pt;width:75.05pt;height:8.95pt;z-index:251642880" o:allowincell="f" filled="f" stroked="f" strokecolor="lime" strokeweight=".25pt">
            <v:textbox style="mso-next-textbox:#_x0000_s2444" inset="0,0,0,0">
              <w:txbxContent>
                <w:p w:rsidR="00F0176B" w:rsidRDefault="00F0176B">
                  <w:pPr>
                    <w:spacing w:line="160" w:lineRule="exact"/>
                    <w:rPr>
                      <w:rFonts w:cs="Miriam" w:hint="cs"/>
                      <w:noProof/>
                      <w:sz w:val="18"/>
                      <w:szCs w:val="18"/>
                      <w:rtl/>
                    </w:rPr>
                  </w:pPr>
                  <w:r>
                    <w:rPr>
                      <w:rFonts w:cs="Miriam" w:hint="cs"/>
                      <w:sz w:val="18"/>
                      <w:szCs w:val="18"/>
                      <w:rtl/>
                    </w:rPr>
                    <w:t>צו תשל"ב-1971</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r>
      <w:r>
        <w:rPr>
          <w:rStyle w:val="default"/>
          <w:rFonts w:cs="FrankRuehl" w:hint="cs"/>
          <w:rtl/>
        </w:rPr>
        <w:t>(בוטל).</w:t>
      </w:r>
    </w:p>
    <w:p w:rsidR="00471F50" w:rsidRPr="00605AD3" w:rsidRDefault="00471F50">
      <w:pPr>
        <w:pStyle w:val="P00"/>
        <w:spacing w:before="0"/>
        <w:ind w:left="0" w:right="1134"/>
        <w:rPr>
          <w:rStyle w:val="default"/>
          <w:rFonts w:cs="FrankRuehl" w:hint="cs"/>
          <w:vanish/>
          <w:color w:val="FF0000"/>
          <w:sz w:val="20"/>
          <w:szCs w:val="20"/>
          <w:shd w:val="clear" w:color="auto" w:fill="FFFF99"/>
          <w:rtl/>
        </w:rPr>
      </w:pPr>
      <w:bookmarkStart w:id="48" w:name="Rov23"/>
      <w:r w:rsidRPr="00605AD3">
        <w:rPr>
          <w:rStyle w:val="default"/>
          <w:rFonts w:cs="FrankRuehl" w:hint="cs"/>
          <w:vanish/>
          <w:color w:val="FF0000"/>
          <w:sz w:val="20"/>
          <w:szCs w:val="20"/>
          <w:shd w:val="clear" w:color="auto" w:fill="FFFF99"/>
          <w:rtl/>
        </w:rPr>
        <w:t>מיום 15.1.1972</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צו תשל"ב-1971</w:t>
      </w:r>
    </w:p>
    <w:p w:rsidR="00471F50" w:rsidRPr="00605AD3" w:rsidRDefault="00471F50">
      <w:pPr>
        <w:pStyle w:val="P00"/>
        <w:spacing w:before="0"/>
        <w:ind w:left="0" w:right="1134"/>
        <w:rPr>
          <w:rStyle w:val="default"/>
          <w:rFonts w:cs="FrankRuehl" w:hint="cs"/>
          <w:vanish/>
          <w:sz w:val="20"/>
          <w:szCs w:val="20"/>
          <w:shd w:val="clear" w:color="auto" w:fill="FFFF99"/>
          <w:rtl/>
        </w:rPr>
      </w:pPr>
      <w:hyperlink r:id="rId86" w:history="1">
        <w:r w:rsidRPr="00605AD3">
          <w:rPr>
            <w:rStyle w:val="Hyperlink"/>
            <w:rFonts w:cs="FrankRuehl" w:hint="cs"/>
            <w:vanish/>
            <w:szCs w:val="20"/>
            <w:shd w:val="clear" w:color="auto" w:fill="FFFF99"/>
            <w:rtl/>
          </w:rPr>
          <w:t>ק"ת תשל"ב מס' 2785</w:t>
        </w:r>
      </w:hyperlink>
      <w:r w:rsidRPr="00605AD3">
        <w:rPr>
          <w:rStyle w:val="default"/>
          <w:rFonts w:cs="FrankRuehl" w:hint="cs"/>
          <w:vanish/>
          <w:sz w:val="20"/>
          <w:szCs w:val="20"/>
          <w:shd w:val="clear" w:color="auto" w:fill="FFFF99"/>
          <w:rtl/>
        </w:rPr>
        <w:t xml:space="preserve"> מיום 16.12.1971 עמ' 392</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ביטול סעיף 15</w:t>
      </w:r>
    </w:p>
    <w:p w:rsidR="00471F50" w:rsidRPr="00605AD3" w:rsidRDefault="00471F50">
      <w:pPr>
        <w:pStyle w:val="P00"/>
        <w:ind w:left="0" w:right="1134"/>
        <w:rPr>
          <w:rStyle w:val="default"/>
          <w:rFonts w:cs="FrankRuehl" w:hint="cs"/>
          <w:vanish/>
          <w:sz w:val="20"/>
          <w:szCs w:val="20"/>
          <w:shd w:val="clear" w:color="auto" w:fill="FFFF99"/>
          <w:rtl/>
        </w:rPr>
      </w:pPr>
      <w:r w:rsidRPr="00605AD3">
        <w:rPr>
          <w:rStyle w:val="default"/>
          <w:rFonts w:cs="FrankRuehl" w:hint="cs"/>
          <w:vanish/>
          <w:sz w:val="20"/>
          <w:szCs w:val="20"/>
          <w:shd w:val="clear" w:color="auto" w:fill="FFFF99"/>
          <w:rtl/>
        </w:rPr>
        <w:t>הנוסח הקודם:</w:t>
      </w:r>
    </w:p>
    <w:p w:rsidR="00471F50" w:rsidRPr="00605AD3" w:rsidRDefault="00471F50">
      <w:pPr>
        <w:pStyle w:val="P00"/>
        <w:spacing w:before="20"/>
        <w:ind w:left="0" w:right="1134"/>
        <w:rPr>
          <w:rStyle w:val="big-number"/>
          <w:rFonts w:cs="Miriam" w:hint="cs"/>
          <w:strike/>
          <w:vanish/>
          <w:sz w:val="16"/>
          <w:szCs w:val="16"/>
          <w:shd w:val="clear" w:color="auto" w:fill="FFFF99"/>
          <w:rtl/>
        </w:rPr>
      </w:pPr>
      <w:r w:rsidRPr="00605AD3">
        <w:rPr>
          <w:rStyle w:val="big-number"/>
          <w:rFonts w:cs="Miriam" w:hint="cs"/>
          <w:strike/>
          <w:vanish/>
          <w:sz w:val="16"/>
          <w:szCs w:val="16"/>
          <w:shd w:val="clear" w:color="auto" w:fill="FFFF99"/>
          <w:rtl/>
        </w:rPr>
        <w:t>היתר להפעלת מדגריה קיימת</w:t>
      </w:r>
    </w:p>
    <w:p w:rsidR="00471F50" w:rsidRDefault="00471F50">
      <w:pPr>
        <w:pStyle w:val="P00"/>
        <w:spacing w:before="0"/>
        <w:ind w:left="0" w:right="1134"/>
        <w:rPr>
          <w:rStyle w:val="default"/>
          <w:rFonts w:cs="FrankRuehl" w:hint="cs"/>
          <w:strike/>
          <w:sz w:val="2"/>
          <w:szCs w:val="2"/>
          <w:rtl/>
        </w:rPr>
      </w:pPr>
      <w:r w:rsidRPr="00605AD3">
        <w:rPr>
          <w:rStyle w:val="big-number"/>
          <w:rFonts w:cs="FrankRuehl" w:hint="cs"/>
          <w:strike/>
          <w:vanish/>
          <w:sz w:val="22"/>
          <w:szCs w:val="22"/>
          <w:shd w:val="clear" w:color="auto" w:fill="FFFF99"/>
          <w:rtl/>
        </w:rPr>
        <w:t>15</w:t>
      </w:r>
      <w:r w:rsidRPr="00605AD3">
        <w:rPr>
          <w:rStyle w:val="big-number"/>
          <w:rFonts w:cs="FrankRuehl"/>
          <w:strike/>
          <w:vanish/>
          <w:sz w:val="22"/>
          <w:szCs w:val="22"/>
          <w:shd w:val="clear" w:color="auto" w:fill="FFFF99"/>
          <w:rtl/>
        </w:rPr>
        <w:t>.</w:t>
      </w:r>
      <w:r w:rsidRPr="00605AD3">
        <w:rPr>
          <w:rStyle w:val="big-number"/>
          <w:rFonts w:cs="FrankRuehl"/>
          <w:strike/>
          <w:vanish/>
          <w:sz w:val="22"/>
          <w:szCs w:val="22"/>
          <w:shd w:val="clear" w:color="auto" w:fill="FFFF99"/>
          <w:rtl/>
        </w:rPr>
        <w:tab/>
      </w:r>
      <w:r w:rsidRPr="00605AD3">
        <w:rPr>
          <w:rStyle w:val="default"/>
          <w:rFonts w:cs="FrankRuehl" w:hint="cs"/>
          <w:strike/>
          <w:vanish/>
          <w:sz w:val="22"/>
          <w:szCs w:val="22"/>
          <w:shd w:val="clear" w:color="auto" w:fill="FFFF99"/>
          <w:rtl/>
        </w:rPr>
        <w:t xml:space="preserve">לא יפעיל אדם מדגריה קיימת אלא אם קיבל לכך היתר מאת המנהל ובהתאם לתנאי ההיתר (להלן </w:t>
      </w:r>
      <w:r w:rsidRPr="00605AD3">
        <w:rPr>
          <w:rStyle w:val="default"/>
          <w:rFonts w:cs="FrankRuehl"/>
          <w:strike/>
          <w:vanish/>
          <w:sz w:val="22"/>
          <w:szCs w:val="22"/>
          <w:shd w:val="clear" w:color="auto" w:fill="FFFF99"/>
          <w:rtl/>
        </w:rPr>
        <w:t>–</w:t>
      </w:r>
      <w:r w:rsidRPr="00605AD3">
        <w:rPr>
          <w:rStyle w:val="default"/>
          <w:rFonts w:cs="FrankRuehl" w:hint="cs"/>
          <w:strike/>
          <w:vanish/>
          <w:sz w:val="22"/>
          <w:szCs w:val="22"/>
          <w:shd w:val="clear" w:color="auto" w:fill="FFFF99"/>
          <w:rtl/>
        </w:rPr>
        <w:t xml:space="preserve"> היתר).</w:t>
      </w:r>
      <w:bookmarkEnd w:id="48"/>
    </w:p>
    <w:p w:rsidR="00471F50" w:rsidRDefault="00471F50">
      <w:pPr>
        <w:pStyle w:val="P00"/>
        <w:spacing w:before="72"/>
        <w:ind w:left="0" w:right="1134"/>
        <w:rPr>
          <w:rStyle w:val="default"/>
          <w:rFonts w:cs="FrankRuehl" w:hint="cs"/>
          <w:rtl/>
        </w:rPr>
      </w:pPr>
      <w:bookmarkStart w:id="49" w:name="Seif15"/>
      <w:bookmarkEnd w:id="49"/>
      <w:r>
        <w:rPr>
          <w:rFonts w:cs="Miriam"/>
          <w:lang w:val="he-IL"/>
        </w:rPr>
        <w:pict>
          <v:rect id="_x0000_s2355" style="position:absolute;left:0;text-align:left;margin-left:464.35pt;margin-top:7.1pt;width:75.05pt;height:12.1pt;z-index:251637760" o:allowincell="f" filled="f" stroked="f" strokecolor="lime" strokeweight=".25pt">
            <v:textbox style="mso-next-textbox:#_x0000_s2355" inset="0,0,0,0">
              <w:txbxContent>
                <w:p w:rsidR="00F0176B" w:rsidRDefault="00F0176B">
                  <w:pPr>
                    <w:spacing w:line="160" w:lineRule="exact"/>
                    <w:rPr>
                      <w:rFonts w:cs="Miriam" w:hint="cs"/>
                      <w:noProof/>
                      <w:sz w:val="18"/>
                      <w:szCs w:val="18"/>
                      <w:rtl/>
                    </w:rPr>
                  </w:pPr>
                  <w:r>
                    <w:rPr>
                      <w:rFonts w:cs="Miriam" w:hint="cs"/>
                      <w:sz w:val="18"/>
                      <w:szCs w:val="18"/>
                      <w:rtl/>
                    </w:rPr>
                    <w:t>מבנה מדגריה קיימת</w:t>
                  </w:r>
                </w:p>
              </w:txbxContent>
            </v:textbox>
            <w10:anchorlock/>
          </v:rect>
        </w:pict>
      </w:r>
      <w:r>
        <w:rPr>
          <w:rStyle w:val="big-number"/>
          <w:rFonts w:cs="Miriam" w:hint="cs"/>
          <w:rtl/>
        </w:rPr>
        <w:t>16</w:t>
      </w:r>
      <w:r>
        <w:rPr>
          <w:rStyle w:val="big-number"/>
          <w:rFonts w:cs="FrankRuehl"/>
          <w:sz w:val="26"/>
          <w:szCs w:val="26"/>
          <w:rtl/>
        </w:rPr>
        <w:t>.</w:t>
      </w:r>
      <w:r>
        <w:rPr>
          <w:rStyle w:val="big-number"/>
          <w:rFonts w:cs="FrankRuehl"/>
          <w:sz w:val="26"/>
          <w:szCs w:val="26"/>
          <w:rtl/>
        </w:rPr>
        <w:tab/>
      </w:r>
      <w:r>
        <w:rPr>
          <w:rStyle w:val="default"/>
          <w:rFonts w:cs="FrankRuehl" w:hint="cs"/>
          <w:rtl/>
        </w:rPr>
        <w:t>מדגריה קיימת תכלול את החדרים והמיתקנים הדרושים להפעלתה ולניצולה היעיל כמפורט בזה:</w:t>
      </w:r>
    </w:p>
    <w:p w:rsidR="00471F50" w:rsidRDefault="00471F5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חדר קבלה לביצים;</w:t>
      </w:r>
    </w:p>
    <w:p w:rsidR="00471F50" w:rsidRDefault="00471F5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חדר אידוי;</w:t>
      </w:r>
    </w:p>
    <w:p w:rsidR="00471F50" w:rsidRDefault="00471F5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חדר לדגירה ובקיעה;</w:t>
      </w:r>
    </w:p>
    <w:p w:rsidR="00471F50" w:rsidRDefault="00471F50">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חדר מיון לאפרוחים;</w:t>
      </w:r>
    </w:p>
    <w:p w:rsidR="00471F50" w:rsidRDefault="00471F50">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מחסן ציוד;</w:t>
      </w:r>
    </w:p>
    <w:p w:rsidR="00471F50" w:rsidRDefault="00471F50">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חדר לניקוי ולחיטוי הציוד.</w:t>
      </w:r>
    </w:p>
    <w:p w:rsidR="00471F50" w:rsidRDefault="00471F50">
      <w:pPr>
        <w:pStyle w:val="P00"/>
        <w:spacing w:before="72"/>
        <w:ind w:left="0" w:right="1134"/>
        <w:rPr>
          <w:rStyle w:val="big-number"/>
          <w:rFonts w:cs="FrankRuehl" w:hint="cs"/>
          <w:sz w:val="26"/>
          <w:szCs w:val="26"/>
          <w:rtl/>
        </w:rPr>
      </w:pPr>
      <w:bookmarkStart w:id="50" w:name="Seif16"/>
      <w:bookmarkEnd w:id="50"/>
      <w:r>
        <w:rPr>
          <w:rFonts w:cs="Miriam"/>
          <w:lang w:val="he-IL"/>
        </w:rPr>
        <w:pict>
          <v:rect id="_x0000_s2356" style="position:absolute;left:0;text-align:left;margin-left:464.35pt;margin-top:7.1pt;width:75.05pt;height:37.95pt;z-index:251638784" o:allowincell="f" filled="f" stroked="f" strokecolor="lime" strokeweight=".25pt">
            <v:textbox style="mso-next-textbox:#_x0000_s2356" inset="0,0,0,0">
              <w:txbxContent>
                <w:p w:rsidR="00F0176B" w:rsidRDefault="00F0176B">
                  <w:pPr>
                    <w:spacing w:line="160" w:lineRule="exact"/>
                    <w:rPr>
                      <w:rFonts w:cs="Miriam" w:hint="cs"/>
                      <w:sz w:val="18"/>
                      <w:szCs w:val="18"/>
                      <w:rtl/>
                    </w:rPr>
                  </w:pPr>
                  <w:r>
                    <w:rPr>
                      <w:rFonts w:cs="Miriam" w:hint="cs"/>
                      <w:sz w:val="18"/>
                      <w:szCs w:val="18"/>
                      <w:rtl/>
                    </w:rPr>
                    <w:t>תחולת הוראות לגבי מדגריה קיימת</w:t>
                  </w:r>
                </w:p>
                <w:p w:rsidR="00F0176B" w:rsidRDefault="00F0176B">
                  <w:pPr>
                    <w:spacing w:line="160" w:lineRule="exact"/>
                    <w:rPr>
                      <w:rFonts w:cs="Miriam" w:hint="cs"/>
                      <w:sz w:val="18"/>
                      <w:szCs w:val="18"/>
                      <w:rtl/>
                    </w:rPr>
                  </w:pPr>
                  <w:r>
                    <w:rPr>
                      <w:rFonts w:cs="Miriam" w:hint="cs"/>
                      <w:sz w:val="18"/>
                      <w:szCs w:val="18"/>
                      <w:rtl/>
                    </w:rPr>
                    <w:t>צו תשל"ב-1971</w:t>
                  </w:r>
                </w:p>
                <w:p w:rsidR="00F0176B" w:rsidRDefault="00F0176B">
                  <w:pPr>
                    <w:spacing w:line="160" w:lineRule="exact"/>
                    <w:rPr>
                      <w:rFonts w:cs="Miriam" w:hint="cs"/>
                      <w:noProof/>
                      <w:sz w:val="18"/>
                      <w:szCs w:val="18"/>
                      <w:rtl/>
                    </w:rPr>
                  </w:pPr>
                  <w:r>
                    <w:rPr>
                      <w:rFonts w:cs="Miriam" w:hint="cs"/>
                      <w:sz w:val="18"/>
                      <w:szCs w:val="18"/>
                      <w:rtl/>
                    </w:rPr>
                    <w:t>תק' תשס"ה-2005</w:t>
                  </w:r>
                </w:p>
              </w:txbxContent>
            </v:textbox>
            <w10:anchorlock/>
          </v:rect>
        </w:pict>
      </w:r>
      <w:r>
        <w:rPr>
          <w:rStyle w:val="big-number"/>
          <w:rFonts w:cs="Miriam" w:hint="cs"/>
          <w:rtl/>
        </w:rPr>
        <w:t>17</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הוראות תקנות 10 ו-11 יחולו גם לגבי מדגריה קיימת, בשינויים המחוייבים.</w:t>
      </w:r>
    </w:p>
    <w:p w:rsidR="00471F50" w:rsidRPr="00605AD3" w:rsidRDefault="00471F50">
      <w:pPr>
        <w:pStyle w:val="P00"/>
        <w:spacing w:before="0"/>
        <w:ind w:left="0" w:right="1134"/>
        <w:rPr>
          <w:rStyle w:val="default"/>
          <w:rFonts w:cs="FrankRuehl" w:hint="cs"/>
          <w:vanish/>
          <w:color w:val="FF0000"/>
          <w:sz w:val="20"/>
          <w:szCs w:val="20"/>
          <w:shd w:val="clear" w:color="auto" w:fill="FFFF99"/>
          <w:rtl/>
        </w:rPr>
      </w:pPr>
      <w:bookmarkStart w:id="51" w:name="Rov24"/>
      <w:r w:rsidRPr="00605AD3">
        <w:rPr>
          <w:rStyle w:val="default"/>
          <w:rFonts w:cs="FrankRuehl" w:hint="cs"/>
          <w:vanish/>
          <w:color w:val="FF0000"/>
          <w:sz w:val="20"/>
          <w:szCs w:val="20"/>
          <w:shd w:val="clear" w:color="auto" w:fill="FFFF99"/>
          <w:rtl/>
        </w:rPr>
        <w:t>מיום 15.1.1972</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צו תשל"ב-1971</w:t>
      </w:r>
    </w:p>
    <w:p w:rsidR="00471F50" w:rsidRPr="00605AD3" w:rsidRDefault="00471F50">
      <w:pPr>
        <w:pStyle w:val="P00"/>
        <w:spacing w:before="0"/>
        <w:ind w:left="0" w:right="1134"/>
        <w:rPr>
          <w:rStyle w:val="default"/>
          <w:rFonts w:cs="FrankRuehl" w:hint="cs"/>
          <w:vanish/>
          <w:sz w:val="20"/>
          <w:szCs w:val="20"/>
          <w:shd w:val="clear" w:color="auto" w:fill="FFFF99"/>
          <w:rtl/>
        </w:rPr>
      </w:pPr>
      <w:hyperlink r:id="rId87" w:history="1">
        <w:r w:rsidRPr="00605AD3">
          <w:rPr>
            <w:rStyle w:val="Hyperlink"/>
            <w:rFonts w:cs="FrankRuehl" w:hint="cs"/>
            <w:vanish/>
            <w:szCs w:val="20"/>
            <w:shd w:val="clear" w:color="auto" w:fill="FFFF99"/>
            <w:rtl/>
          </w:rPr>
          <w:t>ק"ת תשל"ב מס' 2785</w:t>
        </w:r>
      </w:hyperlink>
      <w:r w:rsidRPr="00605AD3">
        <w:rPr>
          <w:rStyle w:val="default"/>
          <w:rFonts w:cs="FrankRuehl" w:hint="cs"/>
          <w:vanish/>
          <w:sz w:val="20"/>
          <w:szCs w:val="20"/>
          <w:shd w:val="clear" w:color="auto" w:fill="FFFF99"/>
          <w:rtl/>
        </w:rPr>
        <w:t xml:space="preserve"> מיום 16.12.1971 עמ' 392</w:t>
      </w:r>
    </w:p>
    <w:p w:rsidR="00471F50" w:rsidRPr="00605AD3" w:rsidRDefault="00471F50">
      <w:pPr>
        <w:pStyle w:val="P00"/>
        <w:ind w:left="0" w:right="1134"/>
        <w:rPr>
          <w:rStyle w:val="big-number"/>
          <w:rFonts w:cs="FrankRuehl" w:hint="cs"/>
          <w:vanish/>
          <w:sz w:val="22"/>
          <w:szCs w:val="22"/>
          <w:shd w:val="clear" w:color="auto" w:fill="FFFF99"/>
          <w:rtl/>
        </w:rPr>
      </w:pPr>
      <w:r w:rsidRPr="00605AD3">
        <w:rPr>
          <w:rStyle w:val="big-number"/>
          <w:rFonts w:cs="FrankRuehl" w:hint="cs"/>
          <w:vanish/>
          <w:sz w:val="22"/>
          <w:szCs w:val="22"/>
          <w:shd w:val="clear" w:color="auto" w:fill="FFFF99"/>
          <w:rtl/>
        </w:rPr>
        <w:t>17</w:t>
      </w:r>
      <w:r w:rsidRPr="00605AD3">
        <w:rPr>
          <w:rStyle w:val="big-number"/>
          <w:rFonts w:cs="FrankRuehl"/>
          <w:vanish/>
          <w:sz w:val="22"/>
          <w:szCs w:val="22"/>
          <w:shd w:val="clear" w:color="auto" w:fill="FFFF99"/>
          <w:rtl/>
        </w:rPr>
        <w:t>.</w:t>
      </w:r>
      <w:r w:rsidRPr="00605AD3">
        <w:rPr>
          <w:rStyle w:val="big-number"/>
          <w:rFonts w:cs="FrankRuehl"/>
          <w:vanish/>
          <w:sz w:val="22"/>
          <w:szCs w:val="22"/>
          <w:shd w:val="clear" w:color="auto" w:fill="FFFF99"/>
          <w:rtl/>
        </w:rPr>
        <w:tab/>
      </w:r>
      <w:r w:rsidRPr="00605AD3">
        <w:rPr>
          <w:rStyle w:val="big-number"/>
          <w:rFonts w:cs="FrankRuehl" w:hint="cs"/>
          <w:vanish/>
          <w:sz w:val="22"/>
          <w:szCs w:val="22"/>
          <w:shd w:val="clear" w:color="auto" w:fill="FFFF99"/>
          <w:rtl/>
        </w:rPr>
        <w:t xml:space="preserve">הוראות סעיפים </w:t>
      </w:r>
      <w:r w:rsidRPr="00605AD3">
        <w:rPr>
          <w:rStyle w:val="big-number"/>
          <w:rFonts w:cs="FrankRuehl" w:hint="cs"/>
          <w:strike/>
          <w:vanish/>
          <w:sz w:val="22"/>
          <w:szCs w:val="22"/>
          <w:shd w:val="clear" w:color="auto" w:fill="FFFF99"/>
          <w:rtl/>
        </w:rPr>
        <w:t>3, 5, 8 ו-10 עד 13</w:t>
      </w:r>
      <w:r w:rsidRPr="00605AD3">
        <w:rPr>
          <w:rStyle w:val="big-number"/>
          <w:rFonts w:cs="FrankRuehl" w:hint="cs"/>
          <w:vanish/>
          <w:sz w:val="22"/>
          <w:szCs w:val="22"/>
          <w:shd w:val="clear" w:color="auto" w:fill="FFFF99"/>
          <w:rtl/>
        </w:rPr>
        <w:t xml:space="preserve"> </w:t>
      </w:r>
      <w:r w:rsidRPr="00605AD3">
        <w:rPr>
          <w:rStyle w:val="big-number"/>
          <w:rFonts w:cs="FrankRuehl" w:hint="cs"/>
          <w:vanish/>
          <w:sz w:val="22"/>
          <w:szCs w:val="22"/>
          <w:u w:val="single"/>
          <w:shd w:val="clear" w:color="auto" w:fill="FFFF99"/>
          <w:rtl/>
        </w:rPr>
        <w:t>10 ו-11</w:t>
      </w:r>
      <w:r w:rsidRPr="00605AD3">
        <w:rPr>
          <w:rStyle w:val="big-number"/>
          <w:rFonts w:cs="FrankRuehl" w:hint="cs"/>
          <w:vanish/>
          <w:sz w:val="22"/>
          <w:szCs w:val="22"/>
          <w:shd w:val="clear" w:color="auto" w:fill="FFFF99"/>
          <w:rtl/>
        </w:rPr>
        <w:t xml:space="preserve"> יחולו גם לגבי מדגריה קיימת, בשינויים המחוייבים.</w:t>
      </w:r>
    </w:p>
    <w:p w:rsidR="00471F50" w:rsidRPr="00605AD3" w:rsidRDefault="00471F50">
      <w:pPr>
        <w:pStyle w:val="P00"/>
        <w:spacing w:before="0"/>
        <w:ind w:left="0" w:right="1134"/>
        <w:rPr>
          <w:rStyle w:val="default"/>
          <w:rFonts w:cs="FrankRuehl" w:hint="cs"/>
          <w:vanish/>
          <w:sz w:val="20"/>
          <w:szCs w:val="20"/>
          <w:shd w:val="clear" w:color="auto" w:fill="FFFF99"/>
          <w:rtl/>
        </w:rPr>
      </w:pPr>
    </w:p>
    <w:p w:rsidR="00471F50" w:rsidRPr="00605AD3" w:rsidRDefault="00471F50">
      <w:pPr>
        <w:pStyle w:val="P00"/>
        <w:spacing w:before="0"/>
        <w:ind w:left="0" w:right="1134"/>
        <w:rPr>
          <w:rStyle w:val="default"/>
          <w:rFonts w:cs="FrankRuehl" w:hint="cs"/>
          <w:vanish/>
          <w:color w:val="FF0000"/>
          <w:sz w:val="20"/>
          <w:szCs w:val="20"/>
          <w:shd w:val="clear" w:color="auto" w:fill="FFFF99"/>
          <w:rtl/>
        </w:rPr>
      </w:pPr>
      <w:r w:rsidRPr="00605AD3">
        <w:rPr>
          <w:rStyle w:val="default"/>
          <w:rFonts w:cs="FrankRuehl" w:hint="cs"/>
          <w:vanish/>
          <w:color w:val="FF0000"/>
          <w:sz w:val="20"/>
          <w:szCs w:val="20"/>
          <w:shd w:val="clear" w:color="auto" w:fill="FFFF99"/>
          <w:rtl/>
        </w:rPr>
        <w:t>מיום 25.7.2005</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תק' תשס"ה-2005</w:t>
      </w:r>
    </w:p>
    <w:p w:rsidR="00471F50" w:rsidRPr="00605AD3" w:rsidRDefault="00471F50">
      <w:pPr>
        <w:pStyle w:val="P00"/>
        <w:spacing w:before="0"/>
        <w:ind w:left="0" w:right="1134"/>
        <w:rPr>
          <w:rStyle w:val="default"/>
          <w:rFonts w:cs="FrankRuehl" w:hint="cs"/>
          <w:vanish/>
          <w:sz w:val="20"/>
          <w:szCs w:val="20"/>
          <w:shd w:val="clear" w:color="auto" w:fill="FFFF99"/>
          <w:rtl/>
        </w:rPr>
      </w:pPr>
      <w:hyperlink r:id="rId88" w:history="1">
        <w:r w:rsidRPr="00605AD3">
          <w:rPr>
            <w:rStyle w:val="Hyperlink"/>
            <w:rFonts w:cs="FrankRuehl" w:hint="cs"/>
            <w:vanish/>
            <w:szCs w:val="20"/>
            <w:shd w:val="clear" w:color="auto" w:fill="FFFF99"/>
            <w:rtl/>
          </w:rPr>
          <w:t>ק"ת תשס"ה מס' 6402</w:t>
        </w:r>
      </w:hyperlink>
      <w:r w:rsidRPr="00605AD3">
        <w:rPr>
          <w:rStyle w:val="default"/>
          <w:rFonts w:cs="FrankRuehl" w:hint="cs"/>
          <w:vanish/>
          <w:sz w:val="20"/>
          <w:szCs w:val="20"/>
          <w:shd w:val="clear" w:color="auto" w:fill="FFFF99"/>
          <w:rtl/>
        </w:rPr>
        <w:t xml:space="preserve"> מיום 25.7.2005 עמ' 820</w:t>
      </w:r>
    </w:p>
    <w:p w:rsidR="00471F50" w:rsidRDefault="00471F50">
      <w:pPr>
        <w:pStyle w:val="P00"/>
        <w:ind w:left="0" w:right="1134"/>
        <w:rPr>
          <w:rStyle w:val="big-number"/>
          <w:rFonts w:cs="FrankRuehl" w:hint="cs"/>
          <w:sz w:val="2"/>
          <w:szCs w:val="2"/>
          <w:rtl/>
        </w:rPr>
      </w:pPr>
      <w:r w:rsidRPr="00605AD3">
        <w:rPr>
          <w:rStyle w:val="big-number"/>
          <w:rFonts w:cs="FrankRuehl" w:hint="cs"/>
          <w:vanish/>
          <w:sz w:val="22"/>
          <w:szCs w:val="22"/>
          <w:shd w:val="clear" w:color="auto" w:fill="FFFF99"/>
          <w:rtl/>
        </w:rPr>
        <w:t>17</w:t>
      </w:r>
      <w:r w:rsidRPr="00605AD3">
        <w:rPr>
          <w:rStyle w:val="big-number"/>
          <w:rFonts w:cs="FrankRuehl"/>
          <w:vanish/>
          <w:sz w:val="22"/>
          <w:szCs w:val="22"/>
          <w:shd w:val="clear" w:color="auto" w:fill="FFFF99"/>
          <w:rtl/>
        </w:rPr>
        <w:t>.</w:t>
      </w:r>
      <w:r w:rsidRPr="00605AD3">
        <w:rPr>
          <w:rStyle w:val="big-number"/>
          <w:rFonts w:cs="FrankRuehl"/>
          <w:vanish/>
          <w:sz w:val="22"/>
          <w:szCs w:val="22"/>
          <w:shd w:val="clear" w:color="auto" w:fill="FFFF99"/>
          <w:rtl/>
        </w:rPr>
        <w:tab/>
      </w:r>
      <w:r w:rsidRPr="00605AD3">
        <w:rPr>
          <w:rStyle w:val="big-number"/>
          <w:rFonts w:cs="FrankRuehl" w:hint="cs"/>
          <w:vanish/>
          <w:sz w:val="22"/>
          <w:szCs w:val="22"/>
          <w:shd w:val="clear" w:color="auto" w:fill="FFFF99"/>
          <w:rtl/>
        </w:rPr>
        <w:t xml:space="preserve">הוראות </w:t>
      </w:r>
      <w:r w:rsidRPr="00605AD3">
        <w:rPr>
          <w:rStyle w:val="big-number"/>
          <w:rFonts w:cs="FrankRuehl" w:hint="cs"/>
          <w:strike/>
          <w:vanish/>
          <w:sz w:val="22"/>
          <w:szCs w:val="22"/>
          <w:shd w:val="clear" w:color="auto" w:fill="FFFF99"/>
          <w:rtl/>
        </w:rPr>
        <w:t>סעיפים</w:t>
      </w:r>
      <w:r w:rsidRPr="00605AD3">
        <w:rPr>
          <w:rStyle w:val="big-number"/>
          <w:rFonts w:cs="FrankRuehl" w:hint="cs"/>
          <w:vanish/>
          <w:sz w:val="22"/>
          <w:szCs w:val="22"/>
          <w:shd w:val="clear" w:color="auto" w:fill="FFFF99"/>
          <w:rtl/>
        </w:rPr>
        <w:t xml:space="preserve"> </w:t>
      </w:r>
      <w:r w:rsidRPr="00605AD3">
        <w:rPr>
          <w:rStyle w:val="big-number"/>
          <w:rFonts w:cs="FrankRuehl" w:hint="cs"/>
          <w:vanish/>
          <w:sz w:val="22"/>
          <w:szCs w:val="22"/>
          <w:u w:val="single"/>
          <w:shd w:val="clear" w:color="auto" w:fill="FFFF99"/>
          <w:rtl/>
        </w:rPr>
        <w:t>תקנות</w:t>
      </w:r>
      <w:r w:rsidRPr="00605AD3">
        <w:rPr>
          <w:rStyle w:val="big-number"/>
          <w:rFonts w:cs="FrankRuehl" w:hint="cs"/>
          <w:vanish/>
          <w:sz w:val="22"/>
          <w:szCs w:val="22"/>
          <w:shd w:val="clear" w:color="auto" w:fill="FFFF99"/>
          <w:rtl/>
        </w:rPr>
        <w:t xml:space="preserve"> 10 ו-11 יחולו גם לגבי מדגריה קיימת, בשינויים המחוייבים.</w:t>
      </w:r>
      <w:bookmarkEnd w:id="51"/>
    </w:p>
    <w:p w:rsidR="00471F50" w:rsidRDefault="00471F50">
      <w:pPr>
        <w:pStyle w:val="P00"/>
        <w:spacing w:before="72"/>
        <w:ind w:left="0" w:right="1134"/>
        <w:rPr>
          <w:rStyle w:val="big-number"/>
          <w:rFonts w:cs="FrankRuehl" w:hint="cs"/>
          <w:sz w:val="26"/>
          <w:szCs w:val="26"/>
          <w:rtl/>
        </w:rPr>
      </w:pPr>
    </w:p>
    <w:p w:rsidR="00471F50" w:rsidRDefault="00471F50">
      <w:pPr>
        <w:pStyle w:val="medium2-header"/>
        <w:keepLines w:val="0"/>
        <w:spacing w:before="72"/>
        <w:ind w:left="0" w:right="1134"/>
        <w:rPr>
          <w:rFonts w:cs="FrankRuehl" w:hint="cs"/>
          <w:noProof/>
          <w:rtl/>
        </w:rPr>
      </w:pPr>
      <w:bookmarkStart w:id="52" w:name="med3"/>
      <w:bookmarkEnd w:id="52"/>
      <w:r>
        <w:rPr>
          <w:rFonts w:cs="FrankRuehl"/>
          <w:noProof/>
          <w:sz w:val="20"/>
          <w:rtl/>
          <w:lang w:val="he-IL"/>
        </w:rPr>
        <w:pict>
          <v:shape id="_x0000_s2528" type="#_x0000_t202" style="position:absolute;left:0;text-align:left;margin-left:470.35pt;margin-top:7.1pt;width:1in;height:9pt;z-index:251666432" filled="f" stroked="f">
            <v:textbox inset="1mm,0,1mm,0">
              <w:txbxContent>
                <w:p w:rsidR="00F0176B" w:rsidRDefault="00F0176B">
                  <w:pPr>
                    <w:spacing w:line="160" w:lineRule="exact"/>
                    <w:rPr>
                      <w:rFonts w:cs="Miriam" w:hint="cs"/>
                      <w:noProof/>
                      <w:sz w:val="18"/>
                      <w:szCs w:val="18"/>
                      <w:rtl/>
                    </w:rPr>
                  </w:pPr>
                  <w:r>
                    <w:rPr>
                      <w:rFonts w:cs="Miriam" w:hint="cs"/>
                      <w:sz w:val="18"/>
                      <w:szCs w:val="18"/>
                      <w:rtl/>
                    </w:rPr>
                    <w:t>צו תשל"ב-1971</w:t>
                  </w:r>
                </w:p>
              </w:txbxContent>
            </v:textbox>
          </v:shape>
        </w:pict>
      </w:r>
      <w:r>
        <w:rPr>
          <w:rFonts w:cs="FrankRuehl" w:hint="cs"/>
          <w:noProof/>
          <w:rtl/>
        </w:rPr>
        <w:t>פרק שלישי: תיפעול מדגריה והטיפול בה</w:t>
      </w:r>
    </w:p>
    <w:p w:rsidR="00471F50" w:rsidRPr="00605AD3" w:rsidRDefault="00471F50">
      <w:pPr>
        <w:pStyle w:val="P00"/>
        <w:spacing w:before="0"/>
        <w:ind w:left="0" w:right="1134"/>
        <w:rPr>
          <w:rStyle w:val="default"/>
          <w:rFonts w:cs="FrankRuehl" w:hint="cs"/>
          <w:vanish/>
          <w:color w:val="FF0000"/>
          <w:sz w:val="20"/>
          <w:szCs w:val="20"/>
          <w:shd w:val="clear" w:color="auto" w:fill="FFFF99"/>
          <w:rtl/>
        </w:rPr>
      </w:pPr>
      <w:bookmarkStart w:id="53" w:name="Rov25"/>
      <w:r w:rsidRPr="00605AD3">
        <w:rPr>
          <w:rStyle w:val="default"/>
          <w:rFonts w:cs="FrankRuehl" w:hint="cs"/>
          <w:vanish/>
          <w:color w:val="FF0000"/>
          <w:sz w:val="20"/>
          <w:szCs w:val="20"/>
          <w:shd w:val="clear" w:color="auto" w:fill="FFFF99"/>
          <w:rtl/>
        </w:rPr>
        <w:t>מיום 15.1.1972</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צו תשל"ב-1971</w:t>
      </w:r>
    </w:p>
    <w:p w:rsidR="00471F50" w:rsidRPr="00605AD3" w:rsidRDefault="00471F50">
      <w:pPr>
        <w:pStyle w:val="P00"/>
        <w:spacing w:before="0"/>
        <w:ind w:left="0" w:right="1134"/>
        <w:rPr>
          <w:rStyle w:val="default"/>
          <w:rFonts w:cs="FrankRuehl" w:hint="cs"/>
          <w:vanish/>
          <w:sz w:val="20"/>
          <w:szCs w:val="20"/>
          <w:shd w:val="clear" w:color="auto" w:fill="FFFF99"/>
          <w:rtl/>
        </w:rPr>
      </w:pPr>
      <w:hyperlink r:id="rId89" w:history="1">
        <w:r w:rsidRPr="00605AD3">
          <w:rPr>
            <w:rStyle w:val="Hyperlink"/>
            <w:rFonts w:cs="FrankRuehl" w:hint="cs"/>
            <w:vanish/>
            <w:szCs w:val="20"/>
            <w:shd w:val="clear" w:color="auto" w:fill="FFFF99"/>
            <w:rtl/>
          </w:rPr>
          <w:t>ק"ת תשל"ב מס' 2785</w:t>
        </w:r>
      </w:hyperlink>
      <w:r w:rsidRPr="00605AD3">
        <w:rPr>
          <w:rStyle w:val="default"/>
          <w:rFonts w:cs="FrankRuehl" w:hint="cs"/>
          <w:vanish/>
          <w:sz w:val="20"/>
          <w:szCs w:val="20"/>
          <w:shd w:val="clear" w:color="auto" w:fill="FFFF99"/>
          <w:rtl/>
        </w:rPr>
        <w:t xml:space="preserve"> מיום 16.12.1971 עמ' 392</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החלפת כותרת פרק רביעי</w:t>
      </w:r>
    </w:p>
    <w:p w:rsidR="00471F50" w:rsidRPr="00605AD3" w:rsidRDefault="00471F50">
      <w:pPr>
        <w:pStyle w:val="P00"/>
        <w:ind w:left="0" w:right="1134"/>
        <w:rPr>
          <w:rStyle w:val="default"/>
          <w:rFonts w:cs="FrankRuehl" w:hint="cs"/>
          <w:vanish/>
          <w:sz w:val="20"/>
          <w:szCs w:val="20"/>
          <w:shd w:val="clear" w:color="auto" w:fill="FFFF99"/>
          <w:rtl/>
        </w:rPr>
      </w:pPr>
      <w:r w:rsidRPr="00605AD3">
        <w:rPr>
          <w:rStyle w:val="default"/>
          <w:rFonts w:cs="FrankRuehl" w:hint="cs"/>
          <w:vanish/>
          <w:sz w:val="20"/>
          <w:szCs w:val="20"/>
          <w:shd w:val="clear" w:color="auto" w:fill="FFFF99"/>
          <w:rtl/>
        </w:rPr>
        <w:t>הנוסח הקודם:</w:t>
      </w:r>
    </w:p>
    <w:p w:rsidR="00471F50" w:rsidRDefault="00471F50">
      <w:pPr>
        <w:pStyle w:val="P00"/>
        <w:spacing w:before="0"/>
        <w:ind w:left="0" w:right="1134"/>
        <w:rPr>
          <w:rStyle w:val="default"/>
          <w:rFonts w:cs="FrankRuehl" w:hint="cs"/>
          <w:strike/>
          <w:sz w:val="2"/>
          <w:szCs w:val="2"/>
          <w:rtl/>
        </w:rPr>
      </w:pPr>
      <w:r w:rsidRPr="00605AD3">
        <w:rPr>
          <w:rStyle w:val="default"/>
          <w:rFonts w:cs="FrankRuehl" w:hint="cs"/>
          <w:strike/>
          <w:vanish/>
          <w:sz w:val="22"/>
          <w:szCs w:val="22"/>
          <w:shd w:val="clear" w:color="auto" w:fill="FFFF99"/>
          <w:rtl/>
        </w:rPr>
        <w:t>פרק רביעי: הפעלת מדגריה והטיפול בה</w:t>
      </w:r>
      <w:bookmarkEnd w:id="53"/>
    </w:p>
    <w:p w:rsidR="00471F50" w:rsidRDefault="00471F50">
      <w:pPr>
        <w:pStyle w:val="P00"/>
        <w:spacing w:before="72"/>
        <w:ind w:left="0" w:right="1134"/>
        <w:rPr>
          <w:rStyle w:val="default"/>
          <w:rFonts w:cs="FrankRuehl" w:hint="cs"/>
          <w:rtl/>
        </w:rPr>
      </w:pPr>
      <w:bookmarkStart w:id="54" w:name="Seif17"/>
      <w:bookmarkEnd w:id="54"/>
      <w:r>
        <w:rPr>
          <w:rFonts w:cs="Miriam"/>
          <w:lang w:val="he-IL"/>
        </w:rPr>
        <w:pict>
          <v:rect id="_x0000_s2357" style="position:absolute;left:0;text-align:left;margin-left:464.35pt;margin-top:7.1pt;width:75.05pt;height:23.1pt;z-index:251639808" o:allowincell="f" filled="f" stroked="f" strokecolor="lime" strokeweight=".25pt">
            <v:textbox style="mso-next-textbox:#_x0000_s2357" inset="0,0,0,0">
              <w:txbxContent>
                <w:p w:rsidR="00F0176B" w:rsidRDefault="00F0176B">
                  <w:pPr>
                    <w:spacing w:line="160" w:lineRule="exact"/>
                    <w:rPr>
                      <w:rFonts w:cs="Miriam" w:hint="cs"/>
                      <w:sz w:val="18"/>
                      <w:szCs w:val="18"/>
                      <w:rtl/>
                    </w:rPr>
                  </w:pPr>
                  <w:r>
                    <w:rPr>
                      <w:rFonts w:cs="Miriam" w:hint="cs"/>
                      <w:sz w:val="18"/>
                      <w:szCs w:val="18"/>
                      <w:rtl/>
                    </w:rPr>
                    <w:t>סוגי ביצים במדגריה</w:t>
                  </w:r>
                </w:p>
                <w:p w:rsidR="00F0176B" w:rsidRDefault="00F0176B">
                  <w:pPr>
                    <w:spacing w:line="160" w:lineRule="exact"/>
                    <w:rPr>
                      <w:rFonts w:cs="Miriam" w:hint="cs"/>
                      <w:noProof/>
                      <w:sz w:val="18"/>
                      <w:szCs w:val="18"/>
                      <w:rtl/>
                    </w:rPr>
                  </w:pPr>
                  <w:r>
                    <w:rPr>
                      <w:rFonts w:cs="Miriam" w:hint="cs"/>
                      <w:sz w:val="18"/>
                      <w:szCs w:val="18"/>
                      <w:rtl/>
                    </w:rPr>
                    <w:t>צו תשנ"ג-1993</w:t>
                  </w:r>
                </w:p>
              </w:txbxContent>
            </v:textbox>
            <w10:anchorlock/>
          </v:rect>
        </w:pict>
      </w:r>
      <w:r>
        <w:rPr>
          <w:rStyle w:val="big-number"/>
          <w:rFonts w:cs="Miriam" w:hint="cs"/>
          <w:rtl/>
        </w:rPr>
        <w:t>18</w:t>
      </w:r>
      <w:r>
        <w:rPr>
          <w:rStyle w:val="big-number"/>
          <w:rFonts w:cs="FrankRuehl"/>
          <w:sz w:val="26"/>
          <w:szCs w:val="26"/>
          <w:rtl/>
        </w:rPr>
        <w:t>.</w:t>
      </w:r>
      <w:r>
        <w:rPr>
          <w:rStyle w:val="big-number"/>
          <w:rFonts w:cs="FrankRuehl"/>
          <w:sz w:val="26"/>
          <w:szCs w:val="26"/>
          <w:rtl/>
        </w:rPr>
        <w:tab/>
      </w:r>
      <w:r>
        <w:rPr>
          <w:rStyle w:val="default"/>
          <w:rFonts w:cs="FrankRuehl" w:hint="cs"/>
          <w:rtl/>
        </w:rPr>
        <w:t>לא יכניס אדם למדגריה ולא ידגיר בה ביצים מסוגים שונים של עופות או מגזעים קלים ומגזעים כבדים בעת ובעונה אחת.</w:t>
      </w:r>
    </w:p>
    <w:p w:rsidR="00471F50" w:rsidRPr="00605AD3" w:rsidRDefault="00471F50">
      <w:pPr>
        <w:pStyle w:val="P00"/>
        <w:spacing w:before="0"/>
        <w:ind w:left="0" w:right="1134"/>
        <w:rPr>
          <w:rStyle w:val="default"/>
          <w:rFonts w:cs="FrankRuehl" w:hint="cs"/>
          <w:vanish/>
          <w:color w:val="FF0000"/>
          <w:sz w:val="20"/>
          <w:szCs w:val="20"/>
          <w:shd w:val="clear" w:color="auto" w:fill="FFFF99"/>
          <w:rtl/>
        </w:rPr>
      </w:pPr>
      <w:bookmarkStart w:id="55" w:name="Rov26"/>
      <w:r w:rsidRPr="00605AD3">
        <w:rPr>
          <w:rStyle w:val="default"/>
          <w:rFonts w:cs="FrankRuehl" w:hint="cs"/>
          <w:vanish/>
          <w:color w:val="FF0000"/>
          <w:sz w:val="20"/>
          <w:szCs w:val="20"/>
          <w:shd w:val="clear" w:color="auto" w:fill="FFFF99"/>
          <w:rtl/>
        </w:rPr>
        <w:t>מיום 10.11.1993</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צו תשנ"ג-1993</w:t>
      </w:r>
    </w:p>
    <w:p w:rsidR="00471F50" w:rsidRPr="00605AD3" w:rsidRDefault="00471F50">
      <w:pPr>
        <w:pStyle w:val="P00"/>
        <w:spacing w:before="0"/>
        <w:ind w:left="0" w:right="1134"/>
        <w:rPr>
          <w:rStyle w:val="default"/>
          <w:rFonts w:cs="FrankRuehl" w:hint="cs"/>
          <w:vanish/>
          <w:sz w:val="20"/>
          <w:szCs w:val="20"/>
          <w:shd w:val="clear" w:color="auto" w:fill="FFFF99"/>
          <w:rtl/>
        </w:rPr>
      </w:pPr>
      <w:hyperlink r:id="rId90" w:history="1">
        <w:r w:rsidRPr="00605AD3">
          <w:rPr>
            <w:rStyle w:val="Hyperlink"/>
            <w:rFonts w:cs="FrankRuehl" w:hint="cs"/>
            <w:vanish/>
            <w:szCs w:val="20"/>
            <w:shd w:val="clear" w:color="auto" w:fill="FFFF99"/>
            <w:rtl/>
          </w:rPr>
          <w:t>ק"ת תשנ"ג מס' 5539</w:t>
        </w:r>
      </w:hyperlink>
      <w:r w:rsidRPr="00605AD3">
        <w:rPr>
          <w:rStyle w:val="default"/>
          <w:rFonts w:cs="FrankRuehl" w:hint="cs"/>
          <w:vanish/>
          <w:sz w:val="20"/>
          <w:szCs w:val="20"/>
          <w:shd w:val="clear" w:color="auto" w:fill="FFFF99"/>
          <w:rtl/>
        </w:rPr>
        <w:t xml:space="preserve"> מיום 10.8.1993 עמ' 1059</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החלפת סעיף 18</w:t>
      </w:r>
    </w:p>
    <w:p w:rsidR="00471F50" w:rsidRPr="00605AD3" w:rsidRDefault="00471F50">
      <w:pPr>
        <w:pStyle w:val="P00"/>
        <w:ind w:left="0" w:right="1134"/>
        <w:rPr>
          <w:rStyle w:val="default"/>
          <w:rFonts w:cs="FrankRuehl" w:hint="cs"/>
          <w:vanish/>
          <w:sz w:val="20"/>
          <w:szCs w:val="20"/>
          <w:shd w:val="clear" w:color="auto" w:fill="FFFF99"/>
          <w:rtl/>
        </w:rPr>
      </w:pPr>
      <w:r w:rsidRPr="00605AD3">
        <w:rPr>
          <w:rStyle w:val="default"/>
          <w:rFonts w:cs="FrankRuehl" w:hint="cs"/>
          <w:vanish/>
          <w:sz w:val="20"/>
          <w:szCs w:val="20"/>
          <w:shd w:val="clear" w:color="auto" w:fill="FFFF99"/>
          <w:rtl/>
        </w:rPr>
        <w:t>הנוסח הקודם:</w:t>
      </w:r>
    </w:p>
    <w:p w:rsidR="00471F50" w:rsidRDefault="00471F50">
      <w:pPr>
        <w:pStyle w:val="P00"/>
        <w:spacing w:before="0"/>
        <w:ind w:left="0" w:right="1134"/>
        <w:rPr>
          <w:rStyle w:val="default"/>
          <w:rFonts w:cs="FrankRuehl" w:hint="cs"/>
          <w:strike/>
          <w:sz w:val="2"/>
          <w:szCs w:val="2"/>
          <w:rtl/>
        </w:rPr>
      </w:pPr>
      <w:r w:rsidRPr="00605AD3">
        <w:rPr>
          <w:rStyle w:val="big-number"/>
          <w:rFonts w:cs="FrankRuehl" w:hint="cs"/>
          <w:strike/>
          <w:vanish/>
          <w:sz w:val="22"/>
          <w:szCs w:val="22"/>
          <w:shd w:val="clear" w:color="auto" w:fill="FFFF99"/>
          <w:rtl/>
        </w:rPr>
        <w:t>18</w:t>
      </w:r>
      <w:r w:rsidRPr="00605AD3">
        <w:rPr>
          <w:rStyle w:val="big-number"/>
          <w:rFonts w:cs="FrankRuehl"/>
          <w:strike/>
          <w:vanish/>
          <w:sz w:val="22"/>
          <w:szCs w:val="22"/>
          <w:shd w:val="clear" w:color="auto" w:fill="FFFF99"/>
          <w:rtl/>
        </w:rPr>
        <w:t>.</w:t>
      </w:r>
      <w:r w:rsidRPr="00605AD3">
        <w:rPr>
          <w:rStyle w:val="big-number"/>
          <w:rFonts w:cs="FrankRuehl"/>
          <w:strike/>
          <w:vanish/>
          <w:sz w:val="22"/>
          <w:szCs w:val="22"/>
          <w:shd w:val="clear" w:color="auto" w:fill="FFFF99"/>
          <w:rtl/>
        </w:rPr>
        <w:tab/>
      </w:r>
      <w:r w:rsidRPr="00605AD3">
        <w:rPr>
          <w:rStyle w:val="default"/>
          <w:rFonts w:cs="FrankRuehl" w:hint="cs"/>
          <w:strike/>
          <w:vanish/>
          <w:sz w:val="22"/>
          <w:szCs w:val="22"/>
          <w:shd w:val="clear" w:color="auto" w:fill="FFFF99"/>
          <w:rtl/>
        </w:rPr>
        <w:t>לא יכניס אדם ביצים למדגריה, ולא ידגיר בה אדם ביצים בעת ובעונה אחת, אלא אם הן מסוג אחד של עופות.</w:t>
      </w:r>
      <w:bookmarkEnd w:id="55"/>
    </w:p>
    <w:p w:rsidR="00471F50" w:rsidRDefault="00471F50">
      <w:pPr>
        <w:pStyle w:val="P00"/>
        <w:spacing w:before="72"/>
        <w:ind w:left="0" w:right="1134"/>
        <w:rPr>
          <w:rStyle w:val="default"/>
          <w:rFonts w:cs="FrankRuehl" w:hint="cs"/>
          <w:rtl/>
        </w:rPr>
      </w:pPr>
      <w:bookmarkStart w:id="56" w:name="Seif34"/>
      <w:bookmarkEnd w:id="56"/>
      <w:r>
        <w:rPr>
          <w:rFonts w:cs="Miriam"/>
          <w:lang w:val="he-IL"/>
        </w:rPr>
        <w:pict>
          <v:rect id="_x0000_s2531" style="position:absolute;left:0;text-align:left;margin-left:464.35pt;margin-top:7.1pt;width:75.05pt;height:28.45pt;z-index:251668480" o:allowincell="f" filled="f" stroked="f" strokecolor="lime" strokeweight=".25pt">
            <v:textbox style="mso-next-textbox:#_x0000_s2531" inset="0,0,0,0">
              <w:txbxContent>
                <w:p w:rsidR="00F0176B" w:rsidRDefault="00F0176B">
                  <w:pPr>
                    <w:spacing w:line="160" w:lineRule="exact"/>
                    <w:rPr>
                      <w:rFonts w:cs="Miriam" w:hint="cs"/>
                      <w:sz w:val="18"/>
                      <w:szCs w:val="18"/>
                      <w:rtl/>
                    </w:rPr>
                  </w:pPr>
                  <w:r>
                    <w:rPr>
                      <w:rFonts w:cs="Miriam" w:hint="cs"/>
                      <w:sz w:val="18"/>
                      <w:szCs w:val="18"/>
                      <w:rtl/>
                    </w:rPr>
                    <w:t>סימון ביצים</w:t>
                  </w:r>
                </w:p>
                <w:p w:rsidR="00F0176B" w:rsidRDefault="00F0176B">
                  <w:pPr>
                    <w:spacing w:line="160" w:lineRule="exact"/>
                    <w:rPr>
                      <w:rFonts w:cs="Miriam" w:hint="cs"/>
                      <w:noProof/>
                      <w:sz w:val="18"/>
                      <w:szCs w:val="18"/>
                      <w:rtl/>
                    </w:rPr>
                  </w:pPr>
                  <w:r>
                    <w:rPr>
                      <w:rFonts w:cs="Miriam" w:hint="cs"/>
                      <w:sz w:val="18"/>
                      <w:szCs w:val="18"/>
                      <w:rtl/>
                    </w:rPr>
                    <w:t>צו תשל"ו-1976</w:t>
                  </w:r>
                </w:p>
                <w:p w:rsidR="00F0176B" w:rsidRDefault="00F0176B">
                  <w:pPr>
                    <w:spacing w:line="160" w:lineRule="exact"/>
                    <w:rPr>
                      <w:rFonts w:cs="Miriam" w:hint="cs"/>
                      <w:noProof/>
                      <w:sz w:val="18"/>
                      <w:szCs w:val="18"/>
                      <w:rtl/>
                    </w:rPr>
                  </w:pPr>
                  <w:r>
                    <w:rPr>
                      <w:rFonts w:cs="Miriam" w:hint="cs"/>
                      <w:noProof/>
                      <w:sz w:val="18"/>
                      <w:szCs w:val="18"/>
                      <w:rtl/>
                    </w:rPr>
                    <w:t>תק' תשס"ט-2009</w:t>
                  </w:r>
                </w:p>
              </w:txbxContent>
            </v:textbox>
            <w10:anchorlock/>
          </v:rect>
        </w:pict>
      </w:r>
      <w:r>
        <w:rPr>
          <w:rStyle w:val="big-number"/>
          <w:rFonts w:cs="Miriam" w:hint="cs"/>
          <w:rtl/>
        </w:rPr>
        <w:t>18</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לא יכניס אדם ביצים למדגריה אלא אם הוטבע </w:t>
      </w:r>
      <w:r w:rsidR="00845ECA">
        <w:rPr>
          <w:rStyle w:val="default"/>
          <w:rFonts w:cs="FrankRuehl" w:hint="cs"/>
          <w:rtl/>
        </w:rPr>
        <w:t xml:space="preserve">מספר משק הרביה </w:t>
      </w:r>
      <w:r w:rsidR="00845ECA" w:rsidRPr="00845ECA">
        <w:rPr>
          <w:rStyle w:val="default"/>
          <w:rFonts w:cs="FrankRuehl" w:hint="cs"/>
          <w:rtl/>
        </w:rPr>
        <w:t>בדרך שקבע המנהל, על כל ביצה שבמגש המדגרה</w:t>
      </w:r>
      <w:r w:rsidR="00845ECA">
        <w:rPr>
          <w:rStyle w:val="default"/>
          <w:rFonts w:cs="FrankRuehl" w:hint="cs"/>
          <w:rtl/>
        </w:rPr>
        <w:t>.</w:t>
      </w:r>
    </w:p>
    <w:p w:rsidR="00471F50" w:rsidRPr="00605AD3" w:rsidRDefault="00471F50">
      <w:pPr>
        <w:pStyle w:val="P00"/>
        <w:spacing w:before="0"/>
        <w:ind w:left="0" w:right="1134"/>
        <w:rPr>
          <w:rStyle w:val="default"/>
          <w:rFonts w:cs="FrankRuehl" w:hint="cs"/>
          <w:vanish/>
          <w:color w:val="FF0000"/>
          <w:sz w:val="20"/>
          <w:szCs w:val="20"/>
          <w:shd w:val="clear" w:color="auto" w:fill="FFFF99"/>
          <w:rtl/>
        </w:rPr>
      </w:pPr>
      <w:bookmarkStart w:id="57" w:name="Rov81"/>
      <w:r w:rsidRPr="00605AD3">
        <w:rPr>
          <w:rStyle w:val="default"/>
          <w:rFonts w:cs="FrankRuehl" w:hint="cs"/>
          <w:vanish/>
          <w:color w:val="FF0000"/>
          <w:sz w:val="20"/>
          <w:szCs w:val="20"/>
          <w:shd w:val="clear" w:color="auto" w:fill="FFFF99"/>
          <w:rtl/>
        </w:rPr>
        <w:t>מיום 11.8.1976</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צו תשל"ו-1976</w:t>
      </w:r>
    </w:p>
    <w:p w:rsidR="00471F50" w:rsidRPr="00605AD3" w:rsidRDefault="00471F50">
      <w:pPr>
        <w:pStyle w:val="P00"/>
        <w:spacing w:before="0"/>
        <w:ind w:left="0" w:right="1134"/>
        <w:rPr>
          <w:rStyle w:val="default"/>
          <w:rFonts w:cs="FrankRuehl" w:hint="cs"/>
          <w:vanish/>
          <w:sz w:val="20"/>
          <w:szCs w:val="20"/>
          <w:shd w:val="clear" w:color="auto" w:fill="FFFF99"/>
          <w:rtl/>
        </w:rPr>
      </w:pPr>
      <w:hyperlink r:id="rId91" w:history="1">
        <w:r w:rsidRPr="00605AD3">
          <w:rPr>
            <w:rStyle w:val="Hyperlink"/>
            <w:rFonts w:cs="FrankRuehl" w:hint="cs"/>
            <w:vanish/>
            <w:szCs w:val="20"/>
            <w:shd w:val="clear" w:color="auto" w:fill="FFFF99"/>
            <w:rtl/>
          </w:rPr>
          <w:t>ק"ת תשל"ו מס' 3574</w:t>
        </w:r>
      </w:hyperlink>
      <w:r w:rsidRPr="00605AD3">
        <w:rPr>
          <w:rStyle w:val="default"/>
          <w:rFonts w:cs="FrankRuehl" w:hint="cs"/>
          <w:vanish/>
          <w:sz w:val="20"/>
          <w:szCs w:val="20"/>
          <w:shd w:val="clear" w:color="auto" w:fill="FFFF99"/>
          <w:rtl/>
        </w:rPr>
        <w:t xml:space="preserve"> מיום 11.8.1976 עמ' 2357</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הוספת סעיף 18א</w:t>
      </w:r>
    </w:p>
    <w:p w:rsidR="00845ECA" w:rsidRPr="00605AD3" w:rsidRDefault="00845ECA">
      <w:pPr>
        <w:pStyle w:val="P00"/>
        <w:spacing w:before="0"/>
        <w:ind w:left="0" w:right="1134"/>
        <w:rPr>
          <w:rStyle w:val="default"/>
          <w:rFonts w:cs="FrankRuehl" w:hint="cs"/>
          <w:vanish/>
          <w:sz w:val="20"/>
          <w:szCs w:val="20"/>
          <w:shd w:val="clear" w:color="auto" w:fill="FFFF99"/>
          <w:rtl/>
        </w:rPr>
      </w:pPr>
    </w:p>
    <w:p w:rsidR="00845ECA" w:rsidRPr="00605AD3" w:rsidRDefault="00845ECA" w:rsidP="00845ECA">
      <w:pPr>
        <w:pStyle w:val="P00"/>
        <w:spacing w:before="0"/>
        <w:ind w:left="0" w:right="1134"/>
        <w:rPr>
          <w:rStyle w:val="big-number"/>
          <w:rFonts w:cs="FrankRuehl" w:hint="cs"/>
          <w:vanish/>
          <w:color w:val="FF0000"/>
          <w:sz w:val="20"/>
          <w:szCs w:val="20"/>
          <w:shd w:val="clear" w:color="auto" w:fill="FFFF99"/>
          <w:rtl/>
        </w:rPr>
      </w:pPr>
      <w:r w:rsidRPr="00605AD3">
        <w:rPr>
          <w:rStyle w:val="big-number"/>
          <w:rFonts w:cs="FrankRuehl" w:hint="cs"/>
          <w:vanish/>
          <w:color w:val="FF0000"/>
          <w:sz w:val="20"/>
          <w:szCs w:val="20"/>
          <w:shd w:val="clear" w:color="auto" w:fill="FFFF99"/>
          <w:rtl/>
        </w:rPr>
        <w:t>מיום 28.7.2009</w:t>
      </w:r>
    </w:p>
    <w:p w:rsidR="00845ECA" w:rsidRPr="00605AD3" w:rsidRDefault="00845ECA" w:rsidP="00845ECA">
      <w:pPr>
        <w:pStyle w:val="P00"/>
        <w:spacing w:before="0"/>
        <w:ind w:left="0" w:right="1134"/>
        <w:rPr>
          <w:rStyle w:val="big-number"/>
          <w:rFonts w:cs="FrankRuehl" w:hint="cs"/>
          <w:vanish/>
          <w:sz w:val="20"/>
          <w:szCs w:val="20"/>
          <w:shd w:val="clear" w:color="auto" w:fill="FFFF99"/>
          <w:rtl/>
        </w:rPr>
      </w:pPr>
      <w:r w:rsidRPr="00605AD3">
        <w:rPr>
          <w:rStyle w:val="big-number"/>
          <w:rFonts w:cs="FrankRuehl" w:hint="cs"/>
          <w:b/>
          <w:bCs/>
          <w:vanish/>
          <w:sz w:val="20"/>
          <w:szCs w:val="20"/>
          <w:shd w:val="clear" w:color="auto" w:fill="FFFF99"/>
          <w:rtl/>
        </w:rPr>
        <w:t>תק' תשס"ט-2009</w:t>
      </w:r>
    </w:p>
    <w:p w:rsidR="00845ECA" w:rsidRPr="00605AD3" w:rsidRDefault="00845ECA" w:rsidP="00845ECA">
      <w:pPr>
        <w:pStyle w:val="P00"/>
        <w:spacing w:before="0"/>
        <w:ind w:left="0" w:right="1134"/>
        <w:rPr>
          <w:rStyle w:val="big-number"/>
          <w:rFonts w:cs="FrankRuehl" w:hint="cs"/>
          <w:vanish/>
          <w:sz w:val="20"/>
          <w:szCs w:val="20"/>
          <w:shd w:val="clear" w:color="auto" w:fill="FFFF99"/>
          <w:rtl/>
        </w:rPr>
      </w:pPr>
      <w:hyperlink r:id="rId92" w:history="1">
        <w:r w:rsidRPr="00605AD3">
          <w:rPr>
            <w:rStyle w:val="Hyperlink"/>
            <w:rFonts w:cs="FrankRuehl" w:hint="cs"/>
            <w:vanish/>
            <w:szCs w:val="20"/>
            <w:shd w:val="clear" w:color="auto" w:fill="FFFF99"/>
            <w:rtl/>
          </w:rPr>
          <w:t>ק"ת תשס"ט מס' 6788</w:t>
        </w:r>
      </w:hyperlink>
      <w:r w:rsidRPr="00605AD3">
        <w:rPr>
          <w:rStyle w:val="big-number"/>
          <w:rFonts w:cs="FrankRuehl" w:hint="cs"/>
          <w:vanish/>
          <w:sz w:val="20"/>
          <w:szCs w:val="20"/>
          <w:shd w:val="clear" w:color="auto" w:fill="FFFF99"/>
          <w:rtl/>
        </w:rPr>
        <w:t xml:space="preserve"> מיום 28.6.2009 עמ' 1071</w:t>
      </w:r>
    </w:p>
    <w:p w:rsidR="00845ECA" w:rsidRPr="00605AD3" w:rsidRDefault="00845ECA" w:rsidP="00845ECA">
      <w:pPr>
        <w:pStyle w:val="P00"/>
        <w:ind w:left="0" w:right="1134"/>
        <w:rPr>
          <w:rStyle w:val="default"/>
          <w:rFonts w:cs="FrankRuehl" w:hint="cs"/>
          <w:vanish/>
          <w:sz w:val="22"/>
          <w:szCs w:val="22"/>
          <w:shd w:val="clear" w:color="auto" w:fill="FFFF99"/>
          <w:rtl/>
        </w:rPr>
      </w:pPr>
      <w:r w:rsidRPr="00605AD3">
        <w:rPr>
          <w:rStyle w:val="big-number"/>
          <w:rFonts w:cs="FrankRuehl" w:hint="cs"/>
          <w:vanish/>
          <w:sz w:val="22"/>
          <w:szCs w:val="22"/>
          <w:shd w:val="clear" w:color="auto" w:fill="FFFF99"/>
          <w:rtl/>
        </w:rPr>
        <w:t>18</w:t>
      </w:r>
      <w:r w:rsidRPr="00605AD3">
        <w:rPr>
          <w:rStyle w:val="default"/>
          <w:rFonts w:cs="FrankRuehl" w:hint="cs"/>
          <w:vanish/>
          <w:sz w:val="22"/>
          <w:szCs w:val="22"/>
          <w:shd w:val="clear" w:color="auto" w:fill="FFFF99"/>
          <w:rtl/>
        </w:rPr>
        <w:t>א</w:t>
      </w:r>
      <w:r w:rsidRPr="00605AD3">
        <w:rPr>
          <w:rStyle w:val="default"/>
          <w:rFonts w:cs="FrankRuehl"/>
          <w:vanish/>
          <w:sz w:val="22"/>
          <w:szCs w:val="22"/>
          <w:shd w:val="clear" w:color="auto" w:fill="FFFF99"/>
          <w:rtl/>
        </w:rPr>
        <w:t>.</w:t>
      </w:r>
      <w:r w:rsidRPr="00605AD3">
        <w:rPr>
          <w:rStyle w:val="default"/>
          <w:rFonts w:cs="FrankRuehl"/>
          <w:vanish/>
          <w:sz w:val="22"/>
          <w:szCs w:val="22"/>
          <w:shd w:val="clear" w:color="auto" w:fill="FFFF99"/>
          <w:rtl/>
        </w:rPr>
        <w:tab/>
      </w:r>
      <w:r w:rsidRPr="00605AD3">
        <w:rPr>
          <w:rStyle w:val="default"/>
          <w:rFonts w:cs="FrankRuehl" w:hint="cs"/>
          <w:vanish/>
          <w:sz w:val="22"/>
          <w:szCs w:val="22"/>
          <w:shd w:val="clear" w:color="auto" w:fill="FFFF99"/>
          <w:rtl/>
        </w:rPr>
        <w:t xml:space="preserve">לא יכניס אדם ביצים למדגריה אלא אם הוטבע מספר משק הרביה </w:t>
      </w:r>
      <w:r w:rsidRPr="00605AD3">
        <w:rPr>
          <w:rStyle w:val="default"/>
          <w:rFonts w:cs="FrankRuehl" w:hint="cs"/>
          <w:vanish/>
          <w:sz w:val="22"/>
          <w:szCs w:val="22"/>
          <w:u w:val="single"/>
          <w:shd w:val="clear" w:color="auto" w:fill="FFFF99"/>
          <w:rtl/>
        </w:rPr>
        <w:t>בדרך שקבע המנהל, על כל ביצה שבמגש המדגרה.</w:t>
      </w:r>
      <w:r w:rsidRPr="00605AD3">
        <w:rPr>
          <w:rStyle w:val="default"/>
          <w:rFonts w:cs="FrankRuehl" w:hint="cs"/>
          <w:vanish/>
          <w:sz w:val="22"/>
          <w:szCs w:val="22"/>
          <w:shd w:val="clear" w:color="auto" w:fill="FFFF99"/>
          <w:rtl/>
        </w:rPr>
        <w:t xml:space="preserve"> </w:t>
      </w:r>
      <w:r w:rsidRPr="00605AD3">
        <w:rPr>
          <w:rStyle w:val="default"/>
          <w:rFonts w:cs="FrankRuehl"/>
          <w:vanish/>
          <w:sz w:val="22"/>
          <w:szCs w:val="22"/>
          <w:shd w:val="clear" w:color="auto" w:fill="FFFF99"/>
          <w:rtl/>
        </w:rPr>
        <w:t>–</w:t>
      </w:r>
    </w:p>
    <w:p w:rsidR="00845ECA" w:rsidRPr="00605AD3" w:rsidRDefault="00845ECA" w:rsidP="00845ECA">
      <w:pPr>
        <w:pStyle w:val="P00"/>
        <w:spacing w:before="0"/>
        <w:ind w:left="624" w:right="1134"/>
        <w:rPr>
          <w:rStyle w:val="default"/>
          <w:rFonts w:cs="FrankRuehl" w:hint="cs"/>
          <w:strike/>
          <w:vanish/>
          <w:sz w:val="22"/>
          <w:szCs w:val="22"/>
          <w:shd w:val="clear" w:color="auto" w:fill="FFFF99"/>
          <w:rtl/>
        </w:rPr>
      </w:pPr>
      <w:r w:rsidRPr="00605AD3">
        <w:rPr>
          <w:rStyle w:val="default"/>
          <w:rFonts w:cs="FrankRuehl" w:hint="cs"/>
          <w:strike/>
          <w:vanish/>
          <w:sz w:val="22"/>
          <w:szCs w:val="22"/>
          <w:shd w:val="clear" w:color="auto" w:fill="FFFF99"/>
          <w:rtl/>
        </w:rPr>
        <w:t>(1)</w:t>
      </w:r>
      <w:r w:rsidRPr="00605AD3">
        <w:rPr>
          <w:rStyle w:val="default"/>
          <w:rFonts w:cs="FrankRuehl" w:hint="cs"/>
          <w:strike/>
          <w:vanish/>
          <w:sz w:val="22"/>
          <w:szCs w:val="22"/>
          <w:shd w:val="clear" w:color="auto" w:fill="FFFF99"/>
          <w:rtl/>
        </w:rPr>
        <w:tab/>
        <w:t>על כל ביצה שבמגש המדגרה, אם משק הרביה והמדגריה אינם באותו ישוב;</w:t>
      </w:r>
    </w:p>
    <w:p w:rsidR="00845ECA" w:rsidRPr="00845ECA" w:rsidRDefault="00845ECA" w:rsidP="00845ECA">
      <w:pPr>
        <w:pStyle w:val="P00"/>
        <w:spacing w:before="0"/>
        <w:ind w:left="624" w:right="1134"/>
        <w:rPr>
          <w:rStyle w:val="default"/>
          <w:rFonts w:cs="FrankRuehl" w:hint="cs"/>
          <w:sz w:val="2"/>
          <w:szCs w:val="2"/>
          <w:rtl/>
        </w:rPr>
      </w:pPr>
      <w:r w:rsidRPr="00605AD3">
        <w:rPr>
          <w:rStyle w:val="default"/>
          <w:rFonts w:cs="FrankRuehl" w:hint="cs"/>
          <w:strike/>
          <w:vanish/>
          <w:sz w:val="22"/>
          <w:szCs w:val="22"/>
          <w:shd w:val="clear" w:color="auto" w:fill="FFFF99"/>
          <w:rtl/>
        </w:rPr>
        <w:t>(2)</w:t>
      </w:r>
      <w:r w:rsidRPr="00605AD3">
        <w:rPr>
          <w:rStyle w:val="default"/>
          <w:rFonts w:cs="FrankRuehl" w:hint="cs"/>
          <w:strike/>
          <w:vanish/>
          <w:sz w:val="22"/>
          <w:szCs w:val="22"/>
          <w:shd w:val="clear" w:color="auto" w:fill="FFFF99"/>
          <w:rtl/>
        </w:rPr>
        <w:tab/>
        <w:t>על שש ביצים לפחות בכל מגש הדגרה, אם משק הרביה והמדגריה נמצאים באותו ישוב.</w:t>
      </w:r>
      <w:bookmarkEnd w:id="57"/>
    </w:p>
    <w:p w:rsidR="00471F50" w:rsidRDefault="00471F50">
      <w:pPr>
        <w:pStyle w:val="P00"/>
        <w:spacing w:before="72"/>
        <w:ind w:left="0" w:right="1134"/>
        <w:rPr>
          <w:rStyle w:val="big-number"/>
          <w:rFonts w:cs="FrankRuehl" w:hint="cs"/>
          <w:sz w:val="26"/>
          <w:szCs w:val="26"/>
          <w:rtl/>
        </w:rPr>
      </w:pPr>
      <w:bookmarkStart w:id="58" w:name="Seif18"/>
      <w:bookmarkEnd w:id="58"/>
      <w:r>
        <w:rPr>
          <w:rFonts w:cs="Miriam"/>
          <w:lang w:val="he-IL"/>
        </w:rPr>
        <w:pict>
          <v:rect id="_x0000_s2358" style="position:absolute;left:0;text-align:left;margin-left:464.35pt;margin-top:7.1pt;width:75.05pt;height:9.1pt;z-index:251640832" o:allowincell="f" filled="f" stroked="f" strokecolor="lime" strokeweight=".25pt">
            <v:textbox style="mso-next-textbox:#_x0000_s2358" inset="0,0,0,0">
              <w:txbxContent>
                <w:p w:rsidR="00F0176B" w:rsidRDefault="00F0176B">
                  <w:pPr>
                    <w:spacing w:line="160" w:lineRule="exact"/>
                    <w:rPr>
                      <w:rFonts w:cs="Miriam" w:hint="cs"/>
                      <w:noProof/>
                      <w:sz w:val="18"/>
                      <w:szCs w:val="18"/>
                      <w:rtl/>
                    </w:rPr>
                  </w:pPr>
                  <w:r>
                    <w:rPr>
                      <w:rFonts w:cs="Miriam" w:hint="cs"/>
                      <w:sz w:val="18"/>
                      <w:szCs w:val="18"/>
                      <w:rtl/>
                    </w:rPr>
                    <w:t>נקיון במדגריה</w:t>
                  </w:r>
                </w:p>
              </w:txbxContent>
            </v:textbox>
            <w10:anchorlock/>
          </v:rect>
        </w:pict>
      </w:r>
      <w:r>
        <w:rPr>
          <w:rStyle w:val="big-number"/>
          <w:rFonts w:cs="Miriam" w:hint="cs"/>
          <w:rtl/>
        </w:rPr>
        <w:t>19</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מדגריה על מיתקניה וציודה תוחזק במצב נקי ויקויימו בה סידורי תברואה אלה:</w:t>
      </w:r>
    </w:p>
    <w:p w:rsidR="00471F50" w:rsidRDefault="00471F50">
      <w:pPr>
        <w:pStyle w:val="P00"/>
        <w:spacing w:before="72"/>
        <w:ind w:left="624"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לפני כל סדרה של הדגרה תהיה מדגריה על קירותיה, רצפותיה וכל מיתקניה נקיה לחלוטין;</w:t>
      </w:r>
    </w:p>
    <w:p w:rsidR="00471F50" w:rsidRDefault="00471F50">
      <w:pPr>
        <w:pStyle w:val="P00"/>
        <w:spacing w:before="72"/>
        <w:ind w:left="624"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אחרי גמר כל סדרה של הדגרה יש לנקות מדגריה על כל מיתקניה באופן יסודי על ידי שטיפה בזרם מים חזק, בעזרת מברשות קשות ומתאימות, בתמיסת סבון או חומר מנקה דטרגנטי אחר;</w:t>
      </w:r>
    </w:p>
    <w:p w:rsidR="00471F50" w:rsidRDefault="00471F50">
      <w:pPr>
        <w:pStyle w:val="P00"/>
        <w:spacing w:before="72"/>
        <w:ind w:left="624" w:right="1134"/>
        <w:rPr>
          <w:rStyle w:val="big-number"/>
          <w:rFonts w:cs="FrankRuehl" w:hint="cs"/>
          <w:sz w:val="26"/>
          <w:szCs w:val="26"/>
          <w:rtl/>
        </w:rPr>
      </w:pPr>
      <w:r>
        <w:rPr>
          <w:rFonts w:cs="FrankRuehl"/>
          <w:rtl/>
          <w:lang w:val="he-IL"/>
        </w:rPr>
        <w:pict>
          <v:shape id="_x0000_s2536" type="#_x0000_t202" style="position:absolute;left:0;text-align:left;margin-left:470.35pt;margin-top:7.1pt;width:1in;height:9pt;z-index:251672576" filled="f" stroked="f">
            <v:textbox inset="1mm,0,1mm,0">
              <w:txbxContent>
                <w:p w:rsidR="00F0176B" w:rsidRDefault="00F0176B">
                  <w:pPr>
                    <w:spacing w:line="160" w:lineRule="exact"/>
                    <w:rPr>
                      <w:rFonts w:cs="Miriam" w:hint="cs"/>
                      <w:noProof/>
                      <w:sz w:val="18"/>
                      <w:szCs w:val="18"/>
                      <w:rtl/>
                    </w:rPr>
                  </w:pPr>
                  <w:r>
                    <w:rPr>
                      <w:rFonts w:cs="Miriam" w:hint="cs"/>
                      <w:sz w:val="18"/>
                      <w:szCs w:val="18"/>
                      <w:rtl/>
                    </w:rPr>
                    <w:t>צו תשמ"ד-1984</w:t>
                  </w:r>
                </w:p>
              </w:txbxContent>
            </v:textbox>
          </v:shape>
        </w:pict>
      </w:r>
      <w:r>
        <w:rPr>
          <w:rStyle w:val="big-number"/>
          <w:rFonts w:cs="FrankRuehl" w:hint="cs"/>
          <w:sz w:val="26"/>
          <w:szCs w:val="26"/>
          <w:rtl/>
        </w:rPr>
        <w:t>(3)</w:t>
      </w:r>
      <w:r>
        <w:rPr>
          <w:rStyle w:val="big-number"/>
          <w:rFonts w:cs="FrankRuehl" w:hint="cs"/>
          <w:sz w:val="26"/>
          <w:szCs w:val="26"/>
          <w:rtl/>
        </w:rPr>
        <w:tab/>
        <w:t>כל פסולת ושיירים יש לאסוף מיד לתוך מכלים הניתנים לסגירה, ולהעבירם למכון פסדים או לקבורה או לשריפה במקום שאישר המנהל;</w:t>
      </w:r>
    </w:p>
    <w:p w:rsidR="00471F50" w:rsidRDefault="00471F50">
      <w:pPr>
        <w:pStyle w:val="P00"/>
        <w:spacing w:before="72"/>
        <w:ind w:left="624" w:right="1134"/>
        <w:rPr>
          <w:rStyle w:val="big-number"/>
          <w:rFonts w:cs="FrankRuehl" w:hint="cs"/>
          <w:sz w:val="26"/>
          <w:szCs w:val="26"/>
          <w:rtl/>
        </w:rPr>
      </w:pPr>
      <w:r>
        <w:rPr>
          <w:rStyle w:val="big-number"/>
          <w:rFonts w:cs="FrankRuehl" w:hint="cs"/>
          <w:sz w:val="26"/>
          <w:szCs w:val="26"/>
          <w:rtl/>
        </w:rPr>
        <w:t>(4)</w:t>
      </w:r>
      <w:r>
        <w:rPr>
          <w:rStyle w:val="big-number"/>
          <w:rFonts w:cs="FrankRuehl" w:hint="cs"/>
          <w:sz w:val="26"/>
          <w:szCs w:val="26"/>
          <w:rtl/>
        </w:rPr>
        <w:tab/>
        <w:t>לאחר ביצוע הניקוי כאמור בפסקאות (2) ו-(3) יש לחטא את החדרים, הרצפות, הקירות והציוד בחמרי חיטוי מקבוצת הפנולים, בחומר חיטוי השייך לקבוצות האמוניות-רבועי או בכל תכשיר אחר שיאושר על ידי המנהל;</w:t>
      </w:r>
    </w:p>
    <w:p w:rsidR="00471F50" w:rsidRDefault="00E910C1">
      <w:pPr>
        <w:pStyle w:val="P00"/>
        <w:spacing w:before="72"/>
        <w:ind w:left="624" w:right="1134"/>
        <w:rPr>
          <w:rStyle w:val="big-number"/>
          <w:rFonts w:cs="FrankRuehl" w:hint="cs"/>
          <w:sz w:val="26"/>
          <w:szCs w:val="26"/>
          <w:rtl/>
        </w:rPr>
      </w:pPr>
      <w:r>
        <w:rPr>
          <w:rFonts w:cs="FrankRuehl"/>
          <w:sz w:val="26"/>
          <w:rtl/>
          <w:lang w:eastAsia="en-US"/>
        </w:rPr>
        <w:pict>
          <v:shape id="_x0000_s2563" type="#_x0000_t202" style="position:absolute;left:0;text-align:left;margin-left:470.35pt;margin-top:7.1pt;width:1in;height:9pt;z-index:251688960" filled="f" stroked="f">
            <v:textbox inset="1mm,0,1mm,0">
              <w:txbxContent>
                <w:p w:rsidR="00F0176B" w:rsidRDefault="00F0176B" w:rsidP="00E910C1">
                  <w:pPr>
                    <w:spacing w:line="160" w:lineRule="exact"/>
                    <w:rPr>
                      <w:rFonts w:cs="Miriam" w:hint="cs"/>
                      <w:noProof/>
                      <w:sz w:val="18"/>
                      <w:szCs w:val="18"/>
                      <w:rtl/>
                    </w:rPr>
                  </w:pPr>
                  <w:r>
                    <w:rPr>
                      <w:rFonts w:cs="Miriam" w:hint="cs"/>
                      <w:sz w:val="18"/>
                      <w:szCs w:val="18"/>
                      <w:rtl/>
                    </w:rPr>
                    <w:t>תק' תשס"ח-2008</w:t>
                  </w:r>
                </w:p>
              </w:txbxContent>
            </v:textbox>
          </v:shape>
        </w:pict>
      </w:r>
      <w:r w:rsidR="00471F50">
        <w:rPr>
          <w:rStyle w:val="big-number"/>
          <w:rFonts w:cs="FrankRuehl" w:hint="cs"/>
          <w:sz w:val="26"/>
          <w:szCs w:val="26"/>
          <w:rtl/>
        </w:rPr>
        <w:t>(5)</w:t>
      </w:r>
      <w:r w:rsidR="00471F50">
        <w:rPr>
          <w:rStyle w:val="big-number"/>
          <w:rFonts w:cs="FrankRuehl" w:hint="cs"/>
          <w:sz w:val="26"/>
          <w:szCs w:val="26"/>
          <w:rtl/>
        </w:rPr>
        <w:tab/>
        <w:t xml:space="preserve">תאי בקיעה, לרבות מגירות בקיעה, יש לאדות </w:t>
      </w:r>
      <w:r>
        <w:rPr>
          <w:rStyle w:val="big-number"/>
          <w:rFonts w:cs="FrankRuehl" w:hint="cs"/>
          <w:sz w:val="26"/>
          <w:szCs w:val="26"/>
          <w:rtl/>
        </w:rPr>
        <w:t xml:space="preserve">או לחטא </w:t>
      </w:r>
      <w:r w:rsidR="00471F50">
        <w:rPr>
          <w:rStyle w:val="big-number"/>
          <w:rFonts w:cs="FrankRuehl" w:hint="cs"/>
          <w:sz w:val="26"/>
          <w:szCs w:val="26"/>
          <w:rtl/>
        </w:rPr>
        <w:t>באופן יסודי לאחר כל שימוש.</w:t>
      </w:r>
    </w:p>
    <w:p w:rsidR="00471F50" w:rsidRPr="00605AD3" w:rsidRDefault="00471F50">
      <w:pPr>
        <w:pStyle w:val="P00"/>
        <w:spacing w:before="0"/>
        <w:ind w:left="624" w:right="1134"/>
        <w:rPr>
          <w:rStyle w:val="default"/>
          <w:rFonts w:cs="FrankRuehl" w:hint="cs"/>
          <w:vanish/>
          <w:color w:val="FF0000"/>
          <w:sz w:val="20"/>
          <w:szCs w:val="20"/>
          <w:shd w:val="clear" w:color="auto" w:fill="FFFF99"/>
          <w:rtl/>
        </w:rPr>
      </w:pPr>
      <w:bookmarkStart w:id="59" w:name="Rov77"/>
      <w:r w:rsidRPr="00605AD3">
        <w:rPr>
          <w:rStyle w:val="default"/>
          <w:rFonts w:cs="FrankRuehl" w:hint="cs"/>
          <w:vanish/>
          <w:color w:val="FF0000"/>
          <w:sz w:val="20"/>
          <w:szCs w:val="20"/>
          <w:shd w:val="clear" w:color="auto" w:fill="FFFF99"/>
          <w:rtl/>
        </w:rPr>
        <w:t>מיום 13.9.1984</w:t>
      </w:r>
    </w:p>
    <w:p w:rsidR="00471F50" w:rsidRPr="00605AD3" w:rsidRDefault="00471F50">
      <w:pPr>
        <w:pStyle w:val="P00"/>
        <w:spacing w:before="0"/>
        <w:ind w:left="624"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צו תשמ"ד-1984</w:t>
      </w:r>
    </w:p>
    <w:p w:rsidR="00471F50" w:rsidRPr="00605AD3" w:rsidRDefault="00471F50">
      <w:pPr>
        <w:pStyle w:val="P00"/>
        <w:spacing w:before="0"/>
        <w:ind w:left="624" w:right="1134"/>
        <w:rPr>
          <w:rStyle w:val="default"/>
          <w:rFonts w:cs="FrankRuehl" w:hint="cs"/>
          <w:vanish/>
          <w:sz w:val="20"/>
          <w:szCs w:val="20"/>
          <w:shd w:val="clear" w:color="auto" w:fill="FFFF99"/>
          <w:rtl/>
        </w:rPr>
      </w:pPr>
      <w:hyperlink r:id="rId93" w:history="1">
        <w:r w:rsidRPr="00605AD3">
          <w:rPr>
            <w:rStyle w:val="Hyperlink"/>
            <w:rFonts w:cs="FrankRuehl" w:hint="cs"/>
            <w:vanish/>
            <w:szCs w:val="20"/>
            <w:shd w:val="clear" w:color="auto" w:fill="FFFF99"/>
            <w:rtl/>
          </w:rPr>
          <w:t>ק"ת תשמ"ד מס' 4701</w:t>
        </w:r>
      </w:hyperlink>
      <w:r w:rsidRPr="00605AD3">
        <w:rPr>
          <w:rStyle w:val="default"/>
          <w:rFonts w:cs="FrankRuehl" w:hint="cs"/>
          <w:vanish/>
          <w:sz w:val="20"/>
          <w:szCs w:val="20"/>
          <w:shd w:val="clear" w:color="auto" w:fill="FFFF99"/>
          <w:rtl/>
        </w:rPr>
        <w:t xml:space="preserve"> מיום 13.9.1984 עמ' 2551</w:t>
      </w:r>
    </w:p>
    <w:p w:rsidR="00471F50" w:rsidRPr="00605AD3" w:rsidRDefault="00471F50">
      <w:pPr>
        <w:pStyle w:val="P00"/>
        <w:spacing w:before="0"/>
        <w:ind w:left="624"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החלפת פסקה 19(3)</w:t>
      </w:r>
    </w:p>
    <w:p w:rsidR="00471F50" w:rsidRPr="00605AD3" w:rsidRDefault="00471F50">
      <w:pPr>
        <w:pStyle w:val="P00"/>
        <w:ind w:left="624" w:right="1134"/>
        <w:rPr>
          <w:rStyle w:val="default"/>
          <w:rFonts w:cs="FrankRuehl" w:hint="cs"/>
          <w:vanish/>
          <w:sz w:val="20"/>
          <w:szCs w:val="20"/>
          <w:shd w:val="clear" w:color="auto" w:fill="FFFF99"/>
          <w:rtl/>
        </w:rPr>
      </w:pPr>
      <w:r w:rsidRPr="00605AD3">
        <w:rPr>
          <w:rStyle w:val="default"/>
          <w:rFonts w:cs="FrankRuehl" w:hint="cs"/>
          <w:vanish/>
          <w:sz w:val="20"/>
          <w:szCs w:val="20"/>
          <w:shd w:val="clear" w:color="auto" w:fill="FFFF99"/>
          <w:rtl/>
        </w:rPr>
        <w:t>הנוסח הקודם:</w:t>
      </w:r>
    </w:p>
    <w:p w:rsidR="00471F50" w:rsidRPr="00605AD3" w:rsidRDefault="00471F50">
      <w:pPr>
        <w:pStyle w:val="P00"/>
        <w:spacing w:before="0"/>
        <w:ind w:left="624" w:right="1134"/>
        <w:rPr>
          <w:rStyle w:val="big-number"/>
          <w:rFonts w:cs="FrankRuehl" w:hint="cs"/>
          <w:vanish/>
          <w:sz w:val="22"/>
          <w:szCs w:val="22"/>
          <w:shd w:val="clear" w:color="auto" w:fill="FFFF99"/>
          <w:rtl/>
        </w:rPr>
      </w:pPr>
      <w:r w:rsidRPr="00605AD3">
        <w:rPr>
          <w:rStyle w:val="big-number"/>
          <w:rFonts w:cs="FrankRuehl" w:hint="cs"/>
          <w:strike/>
          <w:vanish/>
          <w:sz w:val="22"/>
          <w:szCs w:val="22"/>
          <w:shd w:val="clear" w:color="auto" w:fill="FFFF99"/>
          <w:rtl/>
        </w:rPr>
        <w:t>(3)</w:t>
      </w:r>
      <w:r w:rsidRPr="00605AD3">
        <w:rPr>
          <w:rStyle w:val="big-number"/>
          <w:rFonts w:cs="FrankRuehl" w:hint="cs"/>
          <w:strike/>
          <w:vanish/>
          <w:sz w:val="22"/>
          <w:szCs w:val="22"/>
          <w:shd w:val="clear" w:color="auto" w:fill="FFFF99"/>
          <w:rtl/>
        </w:rPr>
        <w:tab/>
        <w:t>כל פסולת ושיירים יש לאסוף מיד לתוך מיכלים הניתנים לסגירה ולהעבירם לפחי אשפה או למשרפה;</w:t>
      </w:r>
    </w:p>
    <w:p w:rsidR="00E910C1" w:rsidRPr="00605AD3" w:rsidRDefault="00E910C1">
      <w:pPr>
        <w:pStyle w:val="P00"/>
        <w:spacing w:before="0"/>
        <w:ind w:left="624" w:right="1134"/>
        <w:rPr>
          <w:rStyle w:val="default"/>
          <w:rFonts w:cs="FrankRuehl" w:hint="cs"/>
          <w:vanish/>
          <w:sz w:val="20"/>
          <w:szCs w:val="20"/>
          <w:shd w:val="clear" w:color="auto" w:fill="FFFF99"/>
          <w:rtl/>
        </w:rPr>
      </w:pPr>
    </w:p>
    <w:p w:rsidR="00E910C1" w:rsidRPr="00605AD3" w:rsidRDefault="00E910C1">
      <w:pPr>
        <w:pStyle w:val="P00"/>
        <w:spacing w:before="0"/>
        <w:ind w:left="624" w:right="1134"/>
        <w:rPr>
          <w:rStyle w:val="default"/>
          <w:rFonts w:cs="FrankRuehl" w:hint="cs"/>
          <w:vanish/>
          <w:color w:val="FF0000"/>
          <w:sz w:val="20"/>
          <w:szCs w:val="20"/>
          <w:shd w:val="clear" w:color="auto" w:fill="FFFF99"/>
          <w:rtl/>
        </w:rPr>
      </w:pPr>
      <w:r w:rsidRPr="00605AD3">
        <w:rPr>
          <w:rStyle w:val="default"/>
          <w:rFonts w:cs="FrankRuehl" w:hint="cs"/>
          <w:vanish/>
          <w:color w:val="FF0000"/>
          <w:sz w:val="20"/>
          <w:szCs w:val="20"/>
          <w:shd w:val="clear" w:color="auto" w:fill="FFFF99"/>
          <w:rtl/>
        </w:rPr>
        <w:t>מיום 17.6.2008</w:t>
      </w:r>
    </w:p>
    <w:p w:rsidR="00E910C1" w:rsidRPr="00605AD3" w:rsidRDefault="00E910C1">
      <w:pPr>
        <w:pStyle w:val="P00"/>
        <w:spacing w:before="0"/>
        <w:ind w:left="624"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תק' תשס"ח-2008</w:t>
      </w:r>
    </w:p>
    <w:p w:rsidR="00E910C1" w:rsidRPr="00605AD3" w:rsidRDefault="00E910C1">
      <w:pPr>
        <w:pStyle w:val="P00"/>
        <w:spacing w:before="0"/>
        <w:ind w:left="624" w:right="1134"/>
        <w:rPr>
          <w:rStyle w:val="default"/>
          <w:rFonts w:cs="FrankRuehl" w:hint="cs"/>
          <w:vanish/>
          <w:sz w:val="20"/>
          <w:szCs w:val="20"/>
          <w:shd w:val="clear" w:color="auto" w:fill="FFFF99"/>
          <w:rtl/>
        </w:rPr>
      </w:pPr>
      <w:hyperlink r:id="rId94" w:history="1">
        <w:r w:rsidRPr="00605AD3">
          <w:rPr>
            <w:rStyle w:val="Hyperlink"/>
            <w:rFonts w:cs="FrankRuehl" w:hint="cs"/>
            <w:vanish/>
            <w:szCs w:val="20"/>
            <w:shd w:val="clear" w:color="auto" w:fill="FFFF99"/>
            <w:rtl/>
          </w:rPr>
          <w:t>ק"ת תשס"ח מס' 6672</w:t>
        </w:r>
      </w:hyperlink>
      <w:r w:rsidRPr="00605AD3">
        <w:rPr>
          <w:rStyle w:val="default"/>
          <w:rFonts w:cs="FrankRuehl" w:hint="cs"/>
          <w:vanish/>
          <w:sz w:val="20"/>
          <w:szCs w:val="20"/>
          <w:shd w:val="clear" w:color="auto" w:fill="FFFF99"/>
          <w:rtl/>
        </w:rPr>
        <w:t xml:space="preserve"> מיום 18.5.2008 עמ' 899</w:t>
      </w:r>
    </w:p>
    <w:p w:rsidR="00E910C1" w:rsidRPr="00E910C1" w:rsidRDefault="00E910C1" w:rsidP="00E910C1">
      <w:pPr>
        <w:pStyle w:val="P00"/>
        <w:ind w:left="624" w:right="1134"/>
        <w:rPr>
          <w:rStyle w:val="big-number"/>
          <w:rFonts w:cs="FrankRuehl" w:hint="cs"/>
          <w:sz w:val="2"/>
          <w:szCs w:val="2"/>
          <w:rtl/>
        </w:rPr>
      </w:pPr>
      <w:r w:rsidRPr="00605AD3">
        <w:rPr>
          <w:rStyle w:val="big-number"/>
          <w:rFonts w:cs="FrankRuehl" w:hint="cs"/>
          <w:vanish/>
          <w:sz w:val="22"/>
          <w:szCs w:val="22"/>
          <w:shd w:val="clear" w:color="auto" w:fill="FFFF99"/>
          <w:rtl/>
        </w:rPr>
        <w:t>(5)</w:t>
      </w:r>
      <w:r w:rsidRPr="00605AD3">
        <w:rPr>
          <w:rStyle w:val="big-number"/>
          <w:rFonts w:cs="FrankRuehl" w:hint="cs"/>
          <w:vanish/>
          <w:sz w:val="22"/>
          <w:szCs w:val="22"/>
          <w:shd w:val="clear" w:color="auto" w:fill="FFFF99"/>
          <w:rtl/>
        </w:rPr>
        <w:tab/>
        <w:t xml:space="preserve">תאי בקיעה, לרבות מגירות בקיעה, יש לאדות </w:t>
      </w:r>
      <w:r w:rsidRPr="00605AD3">
        <w:rPr>
          <w:rStyle w:val="big-number"/>
          <w:rFonts w:cs="FrankRuehl" w:hint="cs"/>
          <w:vanish/>
          <w:sz w:val="22"/>
          <w:szCs w:val="22"/>
          <w:u w:val="single"/>
          <w:shd w:val="clear" w:color="auto" w:fill="FFFF99"/>
          <w:rtl/>
        </w:rPr>
        <w:t>או לחטא</w:t>
      </w:r>
      <w:r w:rsidRPr="00605AD3">
        <w:rPr>
          <w:rStyle w:val="big-number"/>
          <w:rFonts w:cs="FrankRuehl" w:hint="cs"/>
          <w:vanish/>
          <w:sz w:val="22"/>
          <w:szCs w:val="22"/>
          <w:shd w:val="clear" w:color="auto" w:fill="FFFF99"/>
          <w:rtl/>
        </w:rPr>
        <w:t xml:space="preserve"> באופן יסודי לאחר כל שימוש.</w:t>
      </w:r>
      <w:bookmarkEnd w:id="59"/>
    </w:p>
    <w:p w:rsidR="00471F50" w:rsidRDefault="00471F50">
      <w:pPr>
        <w:pStyle w:val="P00"/>
        <w:spacing w:before="72"/>
        <w:ind w:left="0" w:right="1134"/>
        <w:rPr>
          <w:rStyle w:val="default"/>
          <w:rFonts w:cs="FrankRuehl" w:hint="cs"/>
          <w:rtl/>
        </w:rPr>
      </w:pPr>
      <w:bookmarkStart w:id="60" w:name="Seif19"/>
      <w:bookmarkEnd w:id="60"/>
      <w:r>
        <w:rPr>
          <w:rFonts w:cs="Miriam"/>
          <w:sz w:val="32"/>
          <w:szCs w:val="32"/>
          <w:lang w:val="he-IL"/>
        </w:rPr>
        <w:pict>
          <v:rect id="_x0000_s2359" style="position:absolute;left:0;text-align:left;margin-left:464.35pt;margin-top:7.1pt;width:75.05pt;height:12.1pt;z-index:251641856" o:allowincell="f" filled="f" stroked="f" strokecolor="lime" strokeweight=".25pt">
            <v:textbox style="mso-next-textbox:#_x0000_s2359" inset="0,0,0,0">
              <w:txbxContent>
                <w:p w:rsidR="00F0176B" w:rsidRDefault="00F0176B">
                  <w:pPr>
                    <w:spacing w:line="160" w:lineRule="exact"/>
                    <w:rPr>
                      <w:rFonts w:cs="Miriam" w:hint="cs"/>
                      <w:noProof/>
                      <w:sz w:val="18"/>
                      <w:szCs w:val="18"/>
                      <w:rtl/>
                    </w:rPr>
                  </w:pPr>
                  <w:r>
                    <w:rPr>
                      <w:rFonts w:cs="Miriam" w:hint="cs"/>
                      <w:sz w:val="18"/>
                      <w:szCs w:val="18"/>
                      <w:rtl/>
                    </w:rPr>
                    <w:t>ניקוי ביצים</w:t>
                  </w:r>
                </w:p>
              </w:txbxContent>
            </v:textbox>
            <w10:anchorlock/>
          </v:rect>
        </w:pict>
      </w:r>
      <w:r>
        <w:rPr>
          <w:rFonts w:cs="Miriam" w:hint="cs"/>
          <w:sz w:val="32"/>
          <w:szCs w:val="32"/>
          <w:rtl/>
          <w:lang w:val="he-IL"/>
        </w:rPr>
        <w:t>20</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קליפות ביצים ינוקו בחדר קבלת ביצים, מיד לאחר קבלתן למדגריה.</w:t>
      </w:r>
    </w:p>
    <w:p w:rsidR="00471F50" w:rsidRDefault="00E910C1">
      <w:pPr>
        <w:pStyle w:val="P00"/>
        <w:spacing w:before="72"/>
        <w:ind w:left="0" w:right="1134"/>
        <w:rPr>
          <w:rStyle w:val="default"/>
          <w:rFonts w:cs="FrankRuehl" w:hint="cs"/>
          <w:rtl/>
        </w:rPr>
      </w:pPr>
      <w:r>
        <w:rPr>
          <w:rFonts w:cs="FrankRuehl"/>
          <w:sz w:val="26"/>
          <w:rtl/>
          <w:lang w:eastAsia="en-US"/>
        </w:rPr>
        <w:pict>
          <v:shape id="_x0000_s2566" type="#_x0000_t202" style="position:absolute;left:0;text-align:left;margin-left:470.35pt;margin-top:7.1pt;width:1in;height:9pt;z-index:251689984" filled="f" stroked="f">
            <v:textbox inset="1mm,0,1mm,0">
              <w:txbxContent>
                <w:p w:rsidR="00F0176B" w:rsidRDefault="00F0176B" w:rsidP="00E910C1">
                  <w:pPr>
                    <w:spacing w:line="160" w:lineRule="exact"/>
                    <w:rPr>
                      <w:rFonts w:cs="Miriam" w:hint="cs"/>
                      <w:noProof/>
                      <w:sz w:val="18"/>
                      <w:szCs w:val="18"/>
                      <w:rtl/>
                    </w:rPr>
                  </w:pPr>
                  <w:r>
                    <w:rPr>
                      <w:rFonts w:cs="Miriam" w:hint="cs"/>
                      <w:sz w:val="18"/>
                      <w:szCs w:val="18"/>
                      <w:rtl/>
                    </w:rPr>
                    <w:t>תק' תשס"ח-2008</w:t>
                  </w:r>
                </w:p>
              </w:txbxContent>
            </v:textbox>
          </v:shape>
        </w:pict>
      </w:r>
      <w:r w:rsidR="00471F50">
        <w:rPr>
          <w:rStyle w:val="default"/>
          <w:rFonts w:cs="FrankRuehl" w:hint="cs"/>
          <w:rtl/>
        </w:rPr>
        <w:tab/>
        <w:t>(ב)</w:t>
      </w:r>
      <w:r w:rsidR="00471F50">
        <w:rPr>
          <w:rStyle w:val="default"/>
          <w:rFonts w:cs="FrankRuehl" w:hint="cs"/>
          <w:rtl/>
        </w:rPr>
        <w:tab/>
        <w:t>ביצים יאודו בחדר אידוי</w:t>
      </w:r>
      <w:r>
        <w:rPr>
          <w:rStyle w:val="default"/>
          <w:rFonts w:cs="FrankRuehl" w:hint="cs"/>
          <w:rtl/>
        </w:rPr>
        <w:t xml:space="preserve"> </w:t>
      </w:r>
      <w:r w:rsidRPr="00E910C1">
        <w:rPr>
          <w:rStyle w:val="default"/>
          <w:rFonts w:cs="FrankRuehl" w:hint="cs"/>
          <w:rtl/>
        </w:rPr>
        <w:t>או יטופלו בחומר חיטוי אחר שהמנהל אישר</w:t>
      </w:r>
      <w:r w:rsidR="00471F50">
        <w:rPr>
          <w:rStyle w:val="default"/>
          <w:rFonts w:cs="FrankRuehl" w:hint="cs"/>
          <w:rtl/>
        </w:rPr>
        <w:t xml:space="preserve"> לאחר קבלתן למדגריה, ופעם נוספת מיד לאחר הכנסתן למדגרה.</w:t>
      </w:r>
    </w:p>
    <w:p w:rsidR="00471F50" w:rsidRDefault="00471F5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"אידוי", לענין סעיף זה </w:t>
      </w:r>
      <w:r>
        <w:rPr>
          <w:rStyle w:val="default"/>
          <w:rFonts w:cs="FrankRuehl"/>
          <w:rtl/>
        </w:rPr>
        <w:t>–</w:t>
      </w:r>
      <w:r>
        <w:rPr>
          <w:rStyle w:val="default"/>
          <w:rFonts w:cs="FrankRuehl" w:hint="cs"/>
          <w:rtl/>
        </w:rPr>
        <w:t xml:space="preserve"> הפעלת גז פורמלדהייד על ידי הפעלת פורמלין עם קלי-פרמנגנט או על ידי חימום אבקת פרה-פורמלדהייד.</w:t>
      </w:r>
    </w:p>
    <w:p w:rsidR="00E910C1" w:rsidRPr="00605AD3" w:rsidRDefault="00E910C1" w:rsidP="00E910C1">
      <w:pPr>
        <w:pStyle w:val="P00"/>
        <w:spacing w:before="0"/>
        <w:ind w:left="0" w:right="1134"/>
        <w:rPr>
          <w:rStyle w:val="default"/>
          <w:rFonts w:cs="FrankRuehl" w:hint="cs"/>
          <w:vanish/>
          <w:color w:val="FF0000"/>
          <w:sz w:val="20"/>
          <w:szCs w:val="20"/>
          <w:shd w:val="clear" w:color="auto" w:fill="FFFF99"/>
          <w:rtl/>
        </w:rPr>
      </w:pPr>
      <w:bookmarkStart w:id="61" w:name="Rov78"/>
      <w:r w:rsidRPr="00605AD3">
        <w:rPr>
          <w:rStyle w:val="default"/>
          <w:rFonts w:cs="FrankRuehl" w:hint="cs"/>
          <w:vanish/>
          <w:color w:val="FF0000"/>
          <w:sz w:val="20"/>
          <w:szCs w:val="20"/>
          <w:shd w:val="clear" w:color="auto" w:fill="FFFF99"/>
          <w:rtl/>
        </w:rPr>
        <w:t>מיום 17.6.2008</w:t>
      </w:r>
    </w:p>
    <w:p w:rsidR="00E910C1" w:rsidRPr="00605AD3" w:rsidRDefault="00E910C1" w:rsidP="00E910C1">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תק' תשס"ח-2008</w:t>
      </w:r>
    </w:p>
    <w:p w:rsidR="00E910C1" w:rsidRPr="00605AD3" w:rsidRDefault="00E910C1" w:rsidP="00E910C1">
      <w:pPr>
        <w:pStyle w:val="P00"/>
        <w:spacing w:before="0"/>
        <w:ind w:left="0" w:right="1134"/>
        <w:rPr>
          <w:rStyle w:val="default"/>
          <w:rFonts w:cs="FrankRuehl" w:hint="cs"/>
          <w:vanish/>
          <w:sz w:val="20"/>
          <w:szCs w:val="20"/>
          <w:shd w:val="clear" w:color="auto" w:fill="FFFF99"/>
          <w:rtl/>
        </w:rPr>
      </w:pPr>
      <w:hyperlink r:id="rId95" w:history="1">
        <w:r w:rsidRPr="00605AD3">
          <w:rPr>
            <w:rStyle w:val="Hyperlink"/>
            <w:rFonts w:cs="FrankRuehl" w:hint="cs"/>
            <w:vanish/>
            <w:szCs w:val="20"/>
            <w:shd w:val="clear" w:color="auto" w:fill="FFFF99"/>
            <w:rtl/>
          </w:rPr>
          <w:t>ק"ת תשס"ח מס' 6672</w:t>
        </w:r>
      </w:hyperlink>
      <w:r w:rsidRPr="00605AD3">
        <w:rPr>
          <w:rStyle w:val="default"/>
          <w:rFonts w:cs="FrankRuehl" w:hint="cs"/>
          <w:vanish/>
          <w:sz w:val="20"/>
          <w:szCs w:val="20"/>
          <w:shd w:val="clear" w:color="auto" w:fill="FFFF99"/>
          <w:rtl/>
        </w:rPr>
        <w:t xml:space="preserve"> מיום 18.5.2008 עמ' 899</w:t>
      </w:r>
    </w:p>
    <w:p w:rsidR="00E910C1" w:rsidRPr="00E910C1" w:rsidRDefault="00E910C1" w:rsidP="00E910C1">
      <w:pPr>
        <w:pStyle w:val="P00"/>
        <w:ind w:left="0" w:right="1134"/>
        <w:rPr>
          <w:rStyle w:val="default"/>
          <w:rFonts w:cs="FrankRuehl" w:hint="cs"/>
          <w:sz w:val="2"/>
          <w:szCs w:val="2"/>
          <w:rtl/>
        </w:rPr>
      </w:pPr>
      <w:r w:rsidRPr="00605AD3">
        <w:rPr>
          <w:rStyle w:val="default"/>
          <w:rFonts w:cs="FrankRuehl" w:hint="cs"/>
          <w:vanish/>
          <w:sz w:val="22"/>
          <w:szCs w:val="22"/>
          <w:shd w:val="clear" w:color="auto" w:fill="FFFF99"/>
          <w:rtl/>
        </w:rPr>
        <w:tab/>
        <w:t>(ב)</w:t>
      </w:r>
      <w:r w:rsidRPr="00605AD3">
        <w:rPr>
          <w:rStyle w:val="default"/>
          <w:rFonts w:cs="FrankRuehl" w:hint="cs"/>
          <w:vanish/>
          <w:sz w:val="22"/>
          <w:szCs w:val="22"/>
          <w:shd w:val="clear" w:color="auto" w:fill="FFFF99"/>
          <w:rtl/>
        </w:rPr>
        <w:tab/>
        <w:t xml:space="preserve">ביצים יאודו בחדר אידוי </w:t>
      </w:r>
      <w:r w:rsidRPr="00605AD3">
        <w:rPr>
          <w:rStyle w:val="default"/>
          <w:rFonts w:cs="FrankRuehl" w:hint="cs"/>
          <w:vanish/>
          <w:sz w:val="22"/>
          <w:szCs w:val="22"/>
          <w:u w:val="single"/>
          <w:shd w:val="clear" w:color="auto" w:fill="FFFF99"/>
          <w:rtl/>
        </w:rPr>
        <w:t>או יטופלו בחומר חיטוי אחר שהמנהל אישר</w:t>
      </w:r>
      <w:r w:rsidRPr="00605AD3">
        <w:rPr>
          <w:rStyle w:val="default"/>
          <w:rFonts w:cs="FrankRuehl" w:hint="cs"/>
          <w:vanish/>
          <w:sz w:val="22"/>
          <w:szCs w:val="22"/>
          <w:shd w:val="clear" w:color="auto" w:fill="FFFF99"/>
          <w:rtl/>
        </w:rPr>
        <w:t xml:space="preserve"> לאחר קבלתן למדגריה, ופעם נוספת מיד לאחר הכנסתן למדגרה.</w:t>
      </w:r>
      <w:bookmarkEnd w:id="61"/>
    </w:p>
    <w:p w:rsidR="00471F50" w:rsidRDefault="00471F50">
      <w:pPr>
        <w:pStyle w:val="P00"/>
        <w:spacing w:before="72"/>
        <w:ind w:left="0" w:right="1134"/>
        <w:rPr>
          <w:rStyle w:val="big-number"/>
          <w:rFonts w:cs="FrankRuehl" w:hint="cs"/>
          <w:sz w:val="26"/>
          <w:szCs w:val="26"/>
          <w:rtl/>
        </w:rPr>
      </w:pPr>
      <w:bookmarkStart w:id="62" w:name="Seif20"/>
      <w:bookmarkEnd w:id="62"/>
      <w:r>
        <w:rPr>
          <w:rFonts w:cs="Miriam"/>
          <w:lang w:val="he-IL"/>
        </w:rPr>
        <w:pict>
          <v:rect id="_x0000_s2451" style="position:absolute;left:0;text-align:left;margin-left:464.35pt;margin-top:7.1pt;width:75.05pt;height:20.2pt;z-index:251643904" o:allowincell="f" filled="f" stroked="f" strokecolor="lime" strokeweight=".25pt">
            <v:textbox style="mso-next-textbox:#_x0000_s2451" inset="0,0,0,0">
              <w:txbxContent>
                <w:p w:rsidR="00F0176B" w:rsidRDefault="00F0176B">
                  <w:pPr>
                    <w:spacing w:line="160" w:lineRule="exact"/>
                    <w:rPr>
                      <w:rFonts w:cs="Miriam" w:hint="cs"/>
                      <w:noProof/>
                      <w:sz w:val="18"/>
                      <w:szCs w:val="18"/>
                      <w:rtl/>
                    </w:rPr>
                  </w:pPr>
                  <w:r>
                    <w:rPr>
                      <w:rFonts w:cs="Miriam" w:hint="cs"/>
                      <w:sz w:val="18"/>
                      <w:szCs w:val="18"/>
                      <w:rtl/>
                    </w:rPr>
                    <w:t>חובות העובדים במדגריה</w:t>
                  </w:r>
                </w:p>
              </w:txbxContent>
            </v:textbox>
            <w10:anchorlock/>
          </v:rect>
        </w:pict>
      </w:r>
      <w:r>
        <w:rPr>
          <w:rStyle w:val="big-number"/>
          <w:rFonts w:cs="Miriam" w:hint="cs"/>
          <w:rtl/>
        </w:rPr>
        <w:t>21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עובדים במדגריה ילבשו בגדי עבודה נקיים ושלמים, שישמשו אך ורק לצורך עבודה במדגריה.</w:t>
      </w:r>
    </w:p>
    <w:p w:rsidR="00471F50" w:rsidRDefault="00471F50">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כל עובד במדגריה ייבדק אחת לשנה בדיקה לסלמונלה, ויחזיק ברשותו תעודה מאת רופא המעידה כי גופו נקי מסלמונלה.</w:t>
      </w:r>
    </w:p>
    <w:p w:rsidR="00471F50" w:rsidRDefault="00471F50">
      <w:pPr>
        <w:pStyle w:val="P00"/>
        <w:spacing w:before="72"/>
        <w:ind w:left="0" w:right="1134"/>
        <w:rPr>
          <w:rStyle w:val="big-number"/>
          <w:rFonts w:cs="FrankRuehl" w:hint="cs"/>
          <w:sz w:val="26"/>
          <w:szCs w:val="26"/>
          <w:rtl/>
        </w:rPr>
      </w:pPr>
      <w:r>
        <w:rPr>
          <w:rFonts w:cs="FrankRuehl"/>
          <w:rtl/>
          <w:lang w:val="he-IL"/>
        </w:rPr>
        <w:pict>
          <v:shape id="_x0000_s2524" type="#_x0000_t202" style="position:absolute;left:0;text-align:left;margin-left:470.35pt;margin-top:7.1pt;width:1in;height:17.75pt;z-index:251662336" filled="f" stroked="f">
            <v:textbox inset="1mm,0,1mm,0">
              <w:txbxContent>
                <w:p w:rsidR="00F0176B" w:rsidRDefault="00F0176B">
                  <w:pPr>
                    <w:spacing w:line="160" w:lineRule="exact"/>
                    <w:rPr>
                      <w:rFonts w:cs="Miriam" w:hint="cs"/>
                      <w:sz w:val="18"/>
                      <w:szCs w:val="18"/>
                      <w:rtl/>
                    </w:rPr>
                  </w:pPr>
                  <w:r>
                    <w:rPr>
                      <w:rFonts w:cs="Miriam" w:hint="cs"/>
                      <w:sz w:val="18"/>
                      <w:szCs w:val="18"/>
                      <w:rtl/>
                    </w:rPr>
                    <w:t>צו תשל"ב-1971</w:t>
                  </w:r>
                </w:p>
                <w:p w:rsidR="00F0176B" w:rsidRDefault="00F0176B">
                  <w:pPr>
                    <w:spacing w:line="160" w:lineRule="exact"/>
                    <w:rPr>
                      <w:rFonts w:cs="Miriam" w:hint="cs"/>
                      <w:noProof/>
                      <w:sz w:val="18"/>
                      <w:szCs w:val="18"/>
                      <w:rtl/>
                    </w:rPr>
                  </w:pPr>
                  <w:r>
                    <w:rPr>
                      <w:rFonts w:cs="Miriam" w:hint="cs"/>
                      <w:sz w:val="18"/>
                      <w:szCs w:val="18"/>
                      <w:rtl/>
                    </w:rPr>
                    <w:t>תק' תשס"ה-2005</w:t>
                  </w:r>
                </w:p>
              </w:txbxContent>
            </v:textbox>
          </v:shape>
        </w:pict>
      </w:r>
      <w:r>
        <w:rPr>
          <w:rStyle w:val="big-number"/>
          <w:rFonts w:cs="FrankRuehl" w:hint="cs"/>
          <w:sz w:val="26"/>
          <w:szCs w:val="26"/>
          <w:rtl/>
        </w:rPr>
        <w:tab/>
        <w:t>(ג)</w:t>
      </w:r>
      <w:r>
        <w:rPr>
          <w:rStyle w:val="big-number"/>
          <w:rFonts w:cs="FrankRuehl" w:hint="cs"/>
          <w:sz w:val="26"/>
          <w:szCs w:val="26"/>
          <w:rtl/>
        </w:rPr>
        <w:tab/>
        <w:t>עובדים במדגריה לא יעבדו במשחטות, בשווקים, בגידול עופות או בטיפול בהם, זולת מכוח הוראות תקנות אלה.</w:t>
      </w:r>
    </w:p>
    <w:p w:rsidR="00471F50" w:rsidRPr="00605AD3" w:rsidRDefault="00471F50">
      <w:pPr>
        <w:pStyle w:val="P00"/>
        <w:spacing w:before="0"/>
        <w:ind w:left="0" w:right="1134"/>
        <w:rPr>
          <w:rStyle w:val="default"/>
          <w:rFonts w:cs="FrankRuehl" w:hint="cs"/>
          <w:vanish/>
          <w:color w:val="FF0000"/>
          <w:sz w:val="20"/>
          <w:szCs w:val="20"/>
          <w:shd w:val="clear" w:color="auto" w:fill="FFFF99"/>
          <w:rtl/>
        </w:rPr>
      </w:pPr>
      <w:bookmarkStart w:id="63" w:name="Rov29"/>
      <w:r w:rsidRPr="00605AD3">
        <w:rPr>
          <w:rStyle w:val="default"/>
          <w:rFonts w:cs="FrankRuehl" w:hint="cs"/>
          <w:vanish/>
          <w:color w:val="FF0000"/>
          <w:sz w:val="20"/>
          <w:szCs w:val="20"/>
          <w:shd w:val="clear" w:color="auto" w:fill="FFFF99"/>
          <w:rtl/>
        </w:rPr>
        <w:t>מיום 15.1.1972</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צו תשל"ב-1971</w:t>
      </w:r>
    </w:p>
    <w:p w:rsidR="00471F50" w:rsidRPr="00605AD3" w:rsidRDefault="00471F50">
      <w:pPr>
        <w:pStyle w:val="P00"/>
        <w:spacing w:before="0"/>
        <w:ind w:left="0" w:right="1134"/>
        <w:rPr>
          <w:rStyle w:val="default"/>
          <w:rFonts w:cs="FrankRuehl" w:hint="cs"/>
          <w:vanish/>
          <w:sz w:val="20"/>
          <w:szCs w:val="20"/>
          <w:shd w:val="clear" w:color="auto" w:fill="FFFF99"/>
          <w:rtl/>
        </w:rPr>
      </w:pPr>
      <w:hyperlink r:id="rId96" w:history="1">
        <w:r w:rsidRPr="00605AD3">
          <w:rPr>
            <w:rStyle w:val="Hyperlink"/>
            <w:rFonts w:cs="FrankRuehl" w:hint="cs"/>
            <w:vanish/>
            <w:szCs w:val="20"/>
            <w:shd w:val="clear" w:color="auto" w:fill="FFFF99"/>
            <w:rtl/>
          </w:rPr>
          <w:t>ק"ת תשל"ב מס' 2785</w:t>
        </w:r>
      </w:hyperlink>
      <w:r w:rsidRPr="00605AD3">
        <w:rPr>
          <w:rStyle w:val="default"/>
          <w:rFonts w:cs="FrankRuehl" w:hint="cs"/>
          <w:vanish/>
          <w:sz w:val="20"/>
          <w:szCs w:val="20"/>
          <w:shd w:val="clear" w:color="auto" w:fill="FFFF99"/>
          <w:rtl/>
        </w:rPr>
        <w:t xml:space="preserve"> מיום 16.12.1971 עמ' 392</w:t>
      </w:r>
    </w:p>
    <w:p w:rsidR="00471F50" w:rsidRPr="00605AD3" w:rsidRDefault="00471F50">
      <w:pPr>
        <w:pStyle w:val="P00"/>
        <w:spacing w:before="0"/>
        <w:ind w:left="0" w:right="1134"/>
        <w:rPr>
          <w:rStyle w:val="default"/>
          <w:rFonts w:cs="FrankRuehl" w:hint="cs"/>
          <w:b/>
          <w:bCs/>
          <w:vanish/>
          <w:sz w:val="20"/>
          <w:szCs w:val="20"/>
          <w:shd w:val="clear" w:color="auto" w:fill="FFFF99"/>
          <w:rtl/>
        </w:rPr>
      </w:pPr>
      <w:r w:rsidRPr="00605AD3">
        <w:rPr>
          <w:rStyle w:val="default"/>
          <w:rFonts w:cs="FrankRuehl" w:hint="cs"/>
          <w:b/>
          <w:bCs/>
          <w:vanish/>
          <w:sz w:val="20"/>
          <w:szCs w:val="20"/>
          <w:shd w:val="clear" w:color="auto" w:fill="FFFF99"/>
          <w:rtl/>
        </w:rPr>
        <w:t>הוספת סעיף קטן 21(ג)</w:t>
      </w:r>
    </w:p>
    <w:p w:rsidR="00471F50" w:rsidRPr="00605AD3" w:rsidRDefault="00471F50">
      <w:pPr>
        <w:pStyle w:val="P00"/>
        <w:spacing w:before="0"/>
        <w:ind w:left="0" w:right="1134"/>
        <w:rPr>
          <w:rStyle w:val="default"/>
          <w:rFonts w:cs="FrankRuehl" w:hint="cs"/>
          <w:vanish/>
          <w:sz w:val="20"/>
          <w:szCs w:val="20"/>
          <w:shd w:val="clear" w:color="auto" w:fill="FFFF99"/>
          <w:rtl/>
        </w:rPr>
      </w:pPr>
    </w:p>
    <w:p w:rsidR="00471F50" w:rsidRPr="00605AD3" w:rsidRDefault="00471F50">
      <w:pPr>
        <w:pStyle w:val="P00"/>
        <w:spacing w:before="0"/>
        <w:ind w:left="0" w:right="1134"/>
        <w:rPr>
          <w:rStyle w:val="default"/>
          <w:rFonts w:cs="FrankRuehl" w:hint="cs"/>
          <w:vanish/>
          <w:color w:val="FF0000"/>
          <w:sz w:val="20"/>
          <w:szCs w:val="20"/>
          <w:shd w:val="clear" w:color="auto" w:fill="FFFF99"/>
          <w:rtl/>
        </w:rPr>
      </w:pPr>
      <w:r w:rsidRPr="00605AD3">
        <w:rPr>
          <w:rStyle w:val="default"/>
          <w:rFonts w:cs="FrankRuehl" w:hint="cs"/>
          <w:vanish/>
          <w:color w:val="FF0000"/>
          <w:sz w:val="20"/>
          <w:szCs w:val="20"/>
          <w:shd w:val="clear" w:color="auto" w:fill="FFFF99"/>
          <w:rtl/>
        </w:rPr>
        <w:t>מיום 25.7.2005</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תק' תשס"ה-2005</w:t>
      </w:r>
    </w:p>
    <w:p w:rsidR="00471F50" w:rsidRPr="00605AD3" w:rsidRDefault="00471F50">
      <w:pPr>
        <w:pStyle w:val="P00"/>
        <w:spacing w:before="0"/>
        <w:ind w:left="0" w:right="1134"/>
        <w:rPr>
          <w:rStyle w:val="default"/>
          <w:rFonts w:cs="FrankRuehl" w:hint="cs"/>
          <w:vanish/>
          <w:sz w:val="20"/>
          <w:szCs w:val="20"/>
          <w:shd w:val="clear" w:color="auto" w:fill="FFFF99"/>
          <w:rtl/>
        </w:rPr>
      </w:pPr>
      <w:hyperlink r:id="rId97" w:history="1">
        <w:r w:rsidRPr="00605AD3">
          <w:rPr>
            <w:rStyle w:val="Hyperlink"/>
            <w:rFonts w:cs="FrankRuehl" w:hint="cs"/>
            <w:vanish/>
            <w:szCs w:val="20"/>
            <w:shd w:val="clear" w:color="auto" w:fill="FFFF99"/>
            <w:rtl/>
          </w:rPr>
          <w:t>ק"ת תשס"ה מס' 6402</w:t>
        </w:r>
      </w:hyperlink>
      <w:r w:rsidRPr="00605AD3">
        <w:rPr>
          <w:rStyle w:val="default"/>
          <w:rFonts w:cs="FrankRuehl" w:hint="cs"/>
          <w:vanish/>
          <w:sz w:val="20"/>
          <w:szCs w:val="20"/>
          <w:shd w:val="clear" w:color="auto" w:fill="FFFF99"/>
          <w:rtl/>
        </w:rPr>
        <w:t xml:space="preserve"> מיום 25.7.2005 עמ' 820</w:t>
      </w:r>
    </w:p>
    <w:p w:rsidR="00471F50" w:rsidRDefault="00471F50">
      <w:pPr>
        <w:pStyle w:val="P00"/>
        <w:ind w:left="0" w:right="1134"/>
        <w:rPr>
          <w:rStyle w:val="big-number"/>
          <w:rFonts w:cs="FrankRuehl" w:hint="cs"/>
          <w:sz w:val="2"/>
          <w:szCs w:val="2"/>
          <w:rtl/>
        </w:rPr>
      </w:pPr>
      <w:r w:rsidRPr="00605AD3">
        <w:rPr>
          <w:rStyle w:val="big-number"/>
          <w:rFonts w:cs="FrankRuehl" w:hint="cs"/>
          <w:vanish/>
          <w:sz w:val="22"/>
          <w:szCs w:val="22"/>
          <w:shd w:val="clear" w:color="auto" w:fill="FFFF99"/>
          <w:rtl/>
        </w:rPr>
        <w:tab/>
        <w:t>(ג)</w:t>
      </w:r>
      <w:r w:rsidRPr="00605AD3">
        <w:rPr>
          <w:rStyle w:val="big-number"/>
          <w:rFonts w:cs="FrankRuehl" w:hint="cs"/>
          <w:vanish/>
          <w:sz w:val="22"/>
          <w:szCs w:val="22"/>
          <w:shd w:val="clear" w:color="auto" w:fill="FFFF99"/>
          <w:rtl/>
        </w:rPr>
        <w:tab/>
        <w:t xml:space="preserve">עובדים במדגריה לא יעבדו במשחטות, בשווקים, בגידול עופות או בטיפול בהם, זולת מכוח הוראות </w:t>
      </w:r>
      <w:r w:rsidRPr="00605AD3">
        <w:rPr>
          <w:rStyle w:val="big-number"/>
          <w:rFonts w:cs="FrankRuehl" w:hint="cs"/>
          <w:strike/>
          <w:vanish/>
          <w:sz w:val="22"/>
          <w:szCs w:val="22"/>
          <w:shd w:val="clear" w:color="auto" w:fill="FFFF99"/>
          <w:rtl/>
        </w:rPr>
        <w:t>צו זה</w:t>
      </w:r>
      <w:r w:rsidRPr="00605AD3">
        <w:rPr>
          <w:rStyle w:val="big-number"/>
          <w:rFonts w:cs="FrankRuehl" w:hint="cs"/>
          <w:vanish/>
          <w:sz w:val="22"/>
          <w:szCs w:val="22"/>
          <w:shd w:val="clear" w:color="auto" w:fill="FFFF99"/>
          <w:rtl/>
        </w:rPr>
        <w:t xml:space="preserve"> </w:t>
      </w:r>
      <w:r w:rsidRPr="00605AD3">
        <w:rPr>
          <w:rStyle w:val="big-number"/>
          <w:rFonts w:cs="FrankRuehl" w:hint="cs"/>
          <w:vanish/>
          <w:sz w:val="22"/>
          <w:szCs w:val="22"/>
          <w:u w:val="single"/>
          <w:shd w:val="clear" w:color="auto" w:fill="FFFF99"/>
          <w:rtl/>
        </w:rPr>
        <w:t>תקנות אלה</w:t>
      </w:r>
      <w:r w:rsidRPr="00605AD3">
        <w:rPr>
          <w:rStyle w:val="big-number"/>
          <w:rFonts w:cs="FrankRuehl" w:hint="cs"/>
          <w:vanish/>
          <w:sz w:val="22"/>
          <w:szCs w:val="22"/>
          <w:shd w:val="clear" w:color="auto" w:fill="FFFF99"/>
          <w:rtl/>
        </w:rPr>
        <w:t>.</w:t>
      </w:r>
      <w:bookmarkEnd w:id="63"/>
    </w:p>
    <w:p w:rsidR="00471F50" w:rsidRDefault="00471F50">
      <w:pPr>
        <w:pStyle w:val="P00"/>
        <w:spacing w:before="72"/>
        <w:ind w:left="0" w:right="1134"/>
        <w:rPr>
          <w:rStyle w:val="big-number"/>
          <w:rFonts w:cs="FrankRuehl" w:hint="cs"/>
          <w:sz w:val="26"/>
          <w:szCs w:val="26"/>
          <w:rtl/>
        </w:rPr>
      </w:pPr>
      <w:bookmarkStart w:id="64" w:name="Seif21"/>
      <w:bookmarkEnd w:id="64"/>
      <w:r>
        <w:rPr>
          <w:rFonts w:cs="Miriam"/>
          <w:lang w:val="he-IL"/>
        </w:rPr>
        <w:pict>
          <v:rect id="_x0000_s2452" style="position:absolute;left:0;text-align:left;margin-left:464.35pt;margin-top:7.1pt;width:75.05pt;height:10.05pt;z-index:251644928" o:allowincell="f" filled="f" stroked="f" strokecolor="lime" strokeweight=".25pt">
            <v:textbox style="mso-next-textbox:#_x0000_s2452" inset="0,0,0,0">
              <w:txbxContent>
                <w:p w:rsidR="00F0176B" w:rsidRDefault="00F0176B">
                  <w:pPr>
                    <w:spacing w:line="160" w:lineRule="exact"/>
                    <w:rPr>
                      <w:rFonts w:cs="Miriam" w:hint="cs"/>
                      <w:noProof/>
                      <w:sz w:val="18"/>
                      <w:szCs w:val="18"/>
                      <w:rtl/>
                    </w:rPr>
                  </w:pPr>
                  <w:r>
                    <w:rPr>
                      <w:rFonts w:cs="Miriam" w:hint="cs"/>
                      <w:sz w:val="18"/>
                      <w:szCs w:val="18"/>
                      <w:rtl/>
                    </w:rPr>
                    <w:t>יומן מדגריה</w:t>
                  </w:r>
                </w:p>
              </w:txbxContent>
            </v:textbox>
            <w10:anchorlock/>
          </v:rect>
        </w:pict>
      </w:r>
      <w:r>
        <w:rPr>
          <w:rStyle w:val="big-number"/>
          <w:rFonts w:cs="Miriam" w:hint="cs"/>
          <w:rtl/>
        </w:rPr>
        <w:t>22</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 xml:space="preserve">המחזיק ברשיון מדגריה ינהל יומן מדגריה (להלן </w:t>
      </w:r>
      <w:r>
        <w:rPr>
          <w:rStyle w:val="big-number"/>
          <w:rFonts w:cs="FrankRuehl"/>
          <w:sz w:val="26"/>
          <w:szCs w:val="26"/>
          <w:rtl/>
        </w:rPr>
        <w:t>–</w:t>
      </w:r>
      <w:r>
        <w:rPr>
          <w:rStyle w:val="big-number"/>
          <w:rFonts w:cs="FrankRuehl" w:hint="cs"/>
          <w:sz w:val="26"/>
          <w:szCs w:val="26"/>
          <w:rtl/>
        </w:rPr>
        <w:t xml:space="preserve"> היומן).</w:t>
      </w:r>
    </w:p>
    <w:p w:rsidR="00471F50" w:rsidRDefault="00471F50">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המחזיק ברשיון יערוך ביומן רישום יומי רצוף של פעולות אלה:</w:t>
      </w:r>
    </w:p>
    <w:p w:rsidR="00471F50" w:rsidRDefault="00471F50">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תאריך קבלת ביצים למדגריה;</w:t>
      </w:r>
    </w:p>
    <w:p w:rsidR="00471F50" w:rsidRDefault="00471F50">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כמות ביצים שנתקבלו;</w:t>
      </w:r>
    </w:p>
    <w:p w:rsidR="00471F50" w:rsidRDefault="00471F50">
      <w:pPr>
        <w:pStyle w:val="P00"/>
        <w:spacing w:before="72"/>
        <w:ind w:left="1021"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שם המשק מספק הביצים ומענו וכן ציון להקת הרביה בה הוטלו הביצים;</w:t>
      </w:r>
    </w:p>
    <w:p w:rsidR="00471F50" w:rsidRDefault="00471F50">
      <w:pPr>
        <w:pStyle w:val="P00"/>
        <w:spacing w:before="72"/>
        <w:ind w:left="1021" w:right="1134"/>
        <w:rPr>
          <w:rStyle w:val="big-number"/>
          <w:rFonts w:cs="FrankRuehl" w:hint="cs"/>
          <w:sz w:val="26"/>
          <w:szCs w:val="26"/>
          <w:rtl/>
        </w:rPr>
      </w:pPr>
      <w:r>
        <w:rPr>
          <w:rStyle w:val="big-number"/>
          <w:rFonts w:cs="FrankRuehl" w:hint="cs"/>
          <w:sz w:val="26"/>
          <w:szCs w:val="26"/>
          <w:rtl/>
        </w:rPr>
        <w:t>(4)</w:t>
      </w:r>
      <w:r>
        <w:rPr>
          <w:rStyle w:val="big-number"/>
          <w:rFonts w:cs="FrankRuehl" w:hint="cs"/>
          <w:sz w:val="26"/>
          <w:szCs w:val="26"/>
          <w:rtl/>
        </w:rPr>
        <w:tab/>
        <w:t>תאריך הכנסת ביצים למדגרה;</w:t>
      </w:r>
    </w:p>
    <w:p w:rsidR="00471F50" w:rsidRDefault="00471F50">
      <w:pPr>
        <w:pStyle w:val="P00"/>
        <w:spacing w:before="72"/>
        <w:ind w:left="1021" w:right="1134"/>
        <w:rPr>
          <w:rStyle w:val="big-number"/>
          <w:rFonts w:cs="FrankRuehl" w:hint="cs"/>
          <w:sz w:val="26"/>
          <w:szCs w:val="26"/>
          <w:rtl/>
        </w:rPr>
      </w:pPr>
      <w:r>
        <w:rPr>
          <w:rStyle w:val="big-number"/>
          <w:rFonts w:cs="FrankRuehl" w:hint="cs"/>
          <w:sz w:val="26"/>
          <w:szCs w:val="26"/>
          <w:rtl/>
        </w:rPr>
        <w:t>(5)</w:t>
      </w:r>
      <w:r>
        <w:rPr>
          <w:rStyle w:val="big-number"/>
          <w:rFonts w:cs="FrankRuehl" w:hint="cs"/>
          <w:sz w:val="26"/>
          <w:szCs w:val="26"/>
          <w:rtl/>
        </w:rPr>
        <w:tab/>
        <w:t>תוצאות ההדגרה (פוריות, בקיעה, כמות אפרוחים פסולים);</w:t>
      </w:r>
    </w:p>
    <w:p w:rsidR="00471F50" w:rsidRDefault="00471F50">
      <w:pPr>
        <w:pStyle w:val="P00"/>
        <w:spacing w:before="72"/>
        <w:ind w:left="1021" w:right="1134"/>
        <w:rPr>
          <w:rStyle w:val="big-number"/>
          <w:rFonts w:cs="FrankRuehl" w:hint="cs"/>
          <w:sz w:val="26"/>
          <w:szCs w:val="26"/>
          <w:rtl/>
        </w:rPr>
      </w:pPr>
      <w:r>
        <w:rPr>
          <w:rStyle w:val="big-number"/>
          <w:rFonts w:cs="FrankRuehl" w:hint="cs"/>
          <w:sz w:val="26"/>
          <w:szCs w:val="26"/>
          <w:rtl/>
        </w:rPr>
        <w:t>(6)</w:t>
      </w:r>
      <w:r>
        <w:rPr>
          <w:rStyle w:val="big-number"/>
          <w:rFonts w:cs="FrankRuehl" w:hint="cs"/>
          <w:sz w:val="26"/>
          <w:szCs w:val="26"/>
          <w:rtl/>
        </w:rPr>
        <w:tab/>
        <w:t>תאריך הוצאת אפרוחים ממדגריה;</w:t>
      </w:r>
    </w:p>
    <w:p w:rsidR="00471F50" w:rsidRDefault="00471F50">
      <w:pPr>
        <w:pStyle w:val="P00"/>
        <w:spacing w:before="72"/>
        <w:ind w:left="1021" w:right="1134"/>
        <w:rPr>
          <w:rStyle w:val="big-number"/>
          <w:rFonts w:cs="FrankRuehl" w:hint="cs"/>
          <w:sz w:val="26"/>
          <w:szCs w:val="26"/>
          <w:rtl/>
        </w:rPr>
      </w:pPr>
      <w:r>
        <w:rPr>
          <w:rStyle w:val="big-number"/>
          <w:rFonts w:cs="FrankRuehl" w:hint="cs"/>
          <w:sz w:val="26"/>
          <w:szCs w:val="26"/>
          <w:rtl/>
        </w:rPr>
        <w:t>(7)</w:t>
      </w:r>
      <w:r>
        <w:rPr>
          <w:rStyle w:val="big-number"/>
          <w:rFonts w:cs="FrankRuehl" w:hint="cs"/>
          <w:sz w:val="26"/>
          <w:szCs w:val="26"/>
          <w:rtl/>
        </w:rPr>
        <w:tab/>
        <w:t>שם מקבל האפרוחים ומענו.</w:t>
      </w:r>
    </w:p>
    <w:p w:rsidR="00471F50" w:rsidRDefault="00471F50">
      <w:pPr>
        <w:pStyle w:val="P00"/>
        <w:spacing w:before="72"/>
        <w:ind w:left="0" w:right="1134"/>
        <w:rPr>
          <w:rStyle w:val="big-number"/>
          <w:rFonts w:cs="FrankRuehl" w:hint="cs"/>
          <w:sz w:val="26"/>
          <w:szCs w:val="26"/>
          <w:rtl/>
        </w:rPr>
      </w:pPr>
      <w:bookmarkStart w:id="65" w:name="Seif22"/>
      <w:bookmarkEnd w:id="65"/>
      <w:r>
        <w:rPr>
          <w:rFonts w:cs="Miriam"/>
          <w:lang w:val="he-IL"/>
        </w:rPr>
        <w:pict>
          <v:rect id="_x0000_s2453" style="position:absolute;left:0;text-align:left;margin-left:464.35pt;margin-top:7.1pt;width:75.05pt;height:10.85pt;z-index:251645952" o:allowincell="f" filled="f" stroked="f" strokecolor="lime" strokeweight=".25pt">
            <v:textbox style="mso-next-textbox:#_x0000_s2453" inset="0,0,0,0">
              <w:txbxContent>
                <w:p w:rsidR="00F0176B" w:rsidRDefault="00F0176B">
                  <w:pPr>
                    <w:spacing w:line="160" w:lineRule="exact"/>
                    <w:rPr>
                      <w:rFonts w:cs="Miriam" w:hint="cs"/>
                      <w:sz w:val="18"/>
                      <w:szCs w:val="18"/>
                      <w:rtl/>
                    </w:rPr>
                  </w:pPr>
                  <w:r>
                    <w:rPr>
                      <w:rFonts w:cs="Miriam" w:hint="cs"/>
                      <w:sz w:val="18"/>
                      <w:szCs w:val="18"/>
                      <w:rtl/>
                    </w:rPr>
                    <w:t>זמן רישום</w:t>
                  </w:r>
                </w:p>
                <w:p w:rsidR="00F0176B" w:rsidRDefault="00F0176B">
                  <w:pPr>
                    <w:spacing w:line="160" w:lineRule="exact"/>
                    <w:rPr>
                      <w:rFonts w:cs="Miriam" w:hint="cs"/>
                      <w:noProof/>
                      <w:sz w:val="18"/>
                      <w:szCs w:val="18"/>
                      <w:rtl/>
                    </w:rPr>
                  </w:pPr>
                </w:p>
              </w:txbxContent>
            </v:textbox>
            <w10:anchorlock/>
          </v:rect>
        </w:pict>
      </w:r>
      <w:r>
        <w:rPr>
          <w:rStyle w:val="big-number"/>
          <w:rFonts w:cs="Miriam" w:hint="cs"/>
          <w:rtl/>
        </w:rPr>
        <w:t>23</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החייב לרשום פעולה ביומן יעשה את הרישום מיד אחרי ביצוע הפעולה.</w:t>
      </w:r>
    </w:p>
    <w:p w:rsidR="00471F50" w:rsidRDefault="00471F50">
      <w:pPr>
        <w:pStyle w:val="P00"/>
        <w:spacing w:before="72"/>
        <w:ind w:left="0" w:right="1134"/>
        <w:rPr>
          <w:rStyle w:val="big-number"/>
          <w:rFonts w:cs="FrankRuehl" w:hint="cs"/>
          <w:sz w:val="26"/>
          <w:szCs w:val="26"/>
          <w:rtl/>
        </w:rPr>
      </w:pPr>
      <w:bookmarkStart w:id="66" w:name="Seif23"/>
      <w:bookmarkEnd w:id="66"/>
      <w:r>
        <w:rPr>
          <w:rFonts w:cs="Miriam"/>
          <w:lang w:val="he-IL"/>
        </w:rPr>
        <w:pict>
          <v:rect id="_x0000_s2454" style="position:absolute;left:0;text-align:left;margin-left:464.35pt;margin-top:7.1pt;width:75.05pt;height:17.9pt;z-index:251646976" o:allowincell="f" filled="f" stroked="f" strokecolor="lime" strokeweight=".25pt">
            <v:textbox style="mso-next-textbox:#_x0000_s2454" inset="0,0,0,0">
              <w:txbxContent>
                <w:p w:rsidR="00F0176B" w:rsidRDefault="00F0176B">
                  <w:pPr>
                    <w:spacing w:line="160" w:lineRule="exact"/>
                    <w:rPr>
                      <w:rFonts w:cs="Miriam" w:hint="cs"/>
                      <w:noProof/>
                      <w:sz w:val="18"/>
                      <w:szCs w:val="18"/>
                      <w:rtl/>
                    </w:rPr>
                  </w:pPr>
                  <w:r>
                    <w:rPr>
                      <w:rFonts w:cs="Miriam" w:hint="cs"/>
                      <w:sz w:val="18"/>
                      <w:szCs w:val="18"/>
                      <w:rtl/>
                    </w:rPr>
                    <w:t>איסור של רישום בלתי נכון</w:t>
                  </w:r>
                </w:p>
              </w:txbxContent>
            </v:textbox>
            <w10:anchorlock/>
          </v:rect>
        </w:pict>
      </w:r>
      <w:r>
        <w:rPr>
          <w:rStyle w:val="big-number"/>
          <w:rFonts w:cs="Miriam" w:hint="cs"/>
          <w:rtl/>
        </w:rPr>
        <w:t>24</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החייב לנהל יומן ירשום בו פרטים נכונים, מלאים ומדוייקים.</w:t>
      </w:r>
    </w:p>
    <w:p w:rsidR="00471F50" w:rsidRDefault="00471F50">
      <w:pPr>
        <w:pStyle w:val="P00"/>
        <w:spacing w:before="72"/>
        <w:ind w:left="0" w:right="1134"/>
        <w:rPr>
          <w:rStyle w:val="big-number"/>
          <w:rFonts w:cs="FrankRuehl" w:hint="cs"/>
          <w:sz w:val="26"/>
          <w:szCs w:val="26"/>
          <w:rtl/>
        </w:rPr>
      </w:pPr>
      <w:bookmarkStart w:id="67" w:name="Seif24"/>
      <w:bookmarkEnd w:id="67"/>
      <w:r>
        <w:rPr>
          <w:rFonts w:cs="Miriam"/>
          <w:lang w:val="he-IL"/>
        </w:rPr>
        <w:pict>
          <v:rect id="_x0000_s2455" style="position:absolute;left:0;text-align:left;margin-left:464.35pt;margin-top:7.1pt;width:75.05pt;height:16.7pt;z-index:251648000" o:allowincell="f" filled="f" stroked="f" strokecolor="lime" strokeweight=".25pt">
            <v:textbox style="mso-next-textbox:#_x0000_s2455" inset="0,0,0,0">
              <w:txbxContent>
                <w:p w:rsidR="00F0176B" w:rsidRDefault="00F0176B">
                  <w:pPr>
                    <w:spacing w:line="160" w:lineRule="exact"/>
                    <w:rPr>
                      <w:rFonts w:cs="Miriam" w:hint="cs"/>
                      <w:noProof/>
                      <w:sz w:val="18"/>
                      <w:szCs w:val="18"/>
                      <w:rtl/>
                    </w:rPr>
                  </w:pPr>
                  <w:r>
                    <w:rPr>
                      <w:rFonts w:cs="Miriam" w:hint="cs"/>
                      <w:sz w:val="18"/>
                      <w:szCs w:val="18"/>
                      <w:rtl/>
                    </w:rPr>
                    <w:t>מקום החזקת היומן</w:t>
                  </w:r>
                </w:p>
              </w:txbxContent>
            </v:textbox>
            <w10:anchorlock/>
          </v:rect>
        </w:pict>
      </w:r>
      <w:r>
        <w:rPr>
          <w:rStyle w:val="big-number"/>
          <w:rFonts w:cs="Miriam" w:hint="cs"/>
          <w:rtl/>
        </w:rPr>
        <w:t>25</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החייב לנהל יומן יחזיק אותו במדגריה ולא יתלוש מתוכו דפים.</w:t>
      </w:r>
    </w:p>
    <w:p w:rsidR="00471F50" w:rsidRDefault="00471F50">
      <w:pPr>
        <w:pStyle w:val="P00"/>
        <w:spacing w:before="72"/>
        <w:ind w:left="0" w:right="1134"/>
        <w:rPr>
          <w:rStyle w:val="big-number"/>
          <w:rFonts w:cs="FrankRuehl" w:hint="cs"/>
          <w:sz w:val="26"/>
          <w:szCs w:val="26"/>
          <w:rtl/>
        </w:rPr>
      </w:pPr>
      <w:bookmarkStart w:id="68" w:name="Seif25"/>
      <w:bookmarkEnd w:id="68"/>
      <w:r>
        <w:rPr>
          <w:rFonts w:cs="Miriam"/>
          <w:lang w:val="he-IL"/>
        </w:rPr>
        <w:pict>
          <v:rect id="_x0000_s2456" style="position:absolute;left:0;text-align:left;margin-left:464.35pt;margin-top:7.1pt;width:75.05pt;height:10.05pt;z-index:251649024" o:allowincell="f" filled="f" stroked="f" strokecolor="lime" strokeweight=".25pt">
            <v:textbox style="mso-next-textbox:#_x0000_s2456" inset="0,0,0,0">
              <w:txbxContent>
                <w:p w:rsidR="00F0176B" w:rsidRDefault="00F0176B">
                  <w:pPr>
                    <w:spacing w:line="160" w:lineRule="exact"/>
                    <w:rPr>
                      <w:rFonts w:cs="Miriam" w:hint="cs"/>
                      <w:noProof/>
                      <w:sz w:val="18"/>
                      <w:szCs w:val="18"/>
                      <w:rtl/>
                    </w:rPr>
                  </w:pPr>
                  <w:r>
                    <w:rPr>
                      <w:rFonts w:cs="Miriam" w:hint="cs"/>
                      <w:sz w:val="18"/>
                      <w:szCs w:val="18"/>
                      <w:rtl/>
                    </w:rPr>
                    <w:t>שמירה על יומן</w:t>
                  </w:r>
                </w:p>
              </w:txbxContent>
            </v:textbox>
            <w10:anchorlock/>
          </v:rect>
        </w:pict>
      </w:r>
      <w:r>
        <w:rPr>
          <w:rStyle w:val="big-number"/>
          <w:rFonts w:cs="Miriam" w:hint="cs"/>
          <w:rtl/>
        </w:rPr>
        <w:t>26</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החייב לנהל יומן ישמור אותו שנים עשר חודש ממועד הפעולה האחרונה שנרשמה בו.</w:t>
      </w:r>
    </w:p>
    <w:p w:rsidR="00471F50" w:rsidRDefault="00471F50">
      <w:pPr>
        <w:pStyle w:val="medium2-header"/>
        <w:keepLines w:val="0"/>
        <w:spacing w:before="72"/>
        <w:ind w:left="0" w:right="1134"/>
        <w:rPr>
          <w:rFonts w:cs="FrankRuehl" w:hint="cs"/>
          <w:noProof/>
          <w:rtl/>
        </w:rPr>
      </w:pPr>
      <w:bookmarkStart w:id="69" w:name="med4"/>
      <w:bookmarkEnd w:id="69"/>
      <w:r>
        <w:rPr>
          <w:rFonts w:cs="FrankRuehl"/>
          <w:noProof/>
          <w:sz w:val="20"/>
          <w:rtl/>
          <w:lang w:val="he-IL"/>
        </w:rPr>
        <w:pict>
          <v:shape id="_x0000_s2529" type="#_x0000_t202" style="position:absolute;left:0;text-align:left;margin-left:470.35pt;margin-top:7.1pt;width:1in;height:18pt;z-index:251667456" filled="f" stroked="f">
            <v:textbox inset="1mm,0,1mm,0">
              <w:txbxContent>
                <w:p w:rsidR="00F0176B" w:rsidRDefault="00F0176B">
                  <w:pPr>
                    <w:spacing w:line="160" w:lineRule="exact"/>
                    <w:rPr>
                      <w:rFonts w:cs="Miriam" w:hint="cs"/>
                      <w:noProof/>
                      <w:sz w:val="18"/>
                      <w:szCs w:val="18"/>
                      <w:rtl/>
                    </w:rPr>
                  </w:pPr>
                  <w:r>
                    <w:rPr>
                      <w:rFonts w:cs="Miriam" w:hint="cs"/>
                      <w:sz w:val="18"/>
                      <w:szCs w:val="18"/>
                      <w:rtl/>
                    </w:rPr>
                    <w:t>צו תשל"ב-1971</w:t>
                  </w:r>
                </w:p>
              </w:txbxContent>
            </v:textbox>
          </v:shape>
        </w:pict>
      </w:r>
      <w:r>
        <w:rPr>
          <w:rFonts w:cs="FrankRuehl" w:hint="cs"/>
          <w:noProof/>
          <w:rtl/>
        </w:rPr>
        <w:t>פרק רביעי: אפרוחים</w:t>
      </w:r>
    </w:p>
    <w:p w:rsidR="00471F50" w:rsidRPr="00605AD3" w:rsidRDefault="00471F50">
      <w:pPr>
        <w:pStyle w:val="P00"/>
        <w:spacing w:before="0"/>
        <w:ind w:left="0" w:right="1134"/>
        <w:rPr>
          <w:rStyle w:val="default"/>
          <w:rFonts w:cs="FrankRuehl" w:hint="cs"/>
          <w:vanish/>
          <w:color w:val="FF0000"/>
          <w:sz w:val="20"/>
          <w:szCs w:val="20"/>
          <w:shd w:val="clear" w:color="auto" w:fill="FFFF99"/>
          <w:rtl/>
        </w:rPr>
      </w:pPr>
      <w:bookmarkStart w:id="70" w:name="Rov30"/>
      <w:r w:rsidRPr="00605AD3">
        <w:rPr>
          <w:rStyle w:val="default"/>
          <w:rFonts w:cs="FrankRuehl" w:hint="cs"/>
          <w:vanish/>
          <w:color w:val="FF0000"/>
          <w:sz w:val="20"/>
          <w:szCs w:val="20"/>
          <w:shd w:val="clear" w:color="auto" w:fill="FFFF99"/>
          <w:rtl/>
        </w:rPr>
        <w:t>מיום 15.1.1972</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צו תשל"ב-1971</w:t>
      </w:r>
    </w:p>
    <w:p w:rsidR="00471F50" w:rsidRPr="00605AD3" w:rsidRDefault="00471F50">
      <w:pPr>
        <w:pStyle w:val="P00"/>
        <w:spacing w:before="0"/>
        <w:ind w:left="0" w:right="1134"/>
        <w:rPr>
          <w:rStyle w:val="default"/>
          <w:rFonts w:cs="FrankRuehl" w:hint="cs"/>
          <w:vanish/>
          <w:sz w:val="20"/>
          <w:szCs w:val="20"/>
          <w:shd w:val="clear" w:color="auto" w:fill="FFFF99"/>
          <w:rtl/>
        </w:rPr>
      </w:pPr>
      <w:hyperlink r:id="rId98" w:history="1">
        <w:r w:rsidRPr="00605AD3">
          <w:rPr>
            <w:rStyle w:val="Hyperlink"/>
            <w:rFonts w:cs="FrankRuehl" w:hint="cs"/>
            <w:vanish/>
            <w:szCs w:val="20"/>
            <w:shd w:val="clear" w:color="auto" w:fill="FFFF99"/>
            <w:rtl/>
          </w:rPr>
          <w:t>ק"ת תשל"ב מס' 2785</w:t>
        </w:r>
      </w:hyperlink>
      <w:r w:rsidRPr="00605AD3">
        <w:rPr>
          <w:rStyle w:val="default"/>
          <w:rFonts w:cs="FrankRuehl" w:hint="cs"/>
          <w:vanish/>
          <w:sz w:val="20"/>
          <w:szCs w:val="20"/>
          <w:shd w:val="clear" w:color="auto" w:fill="FFFF99"/>
          <w:rtl/>
        </w:rPr>
        <w:t xml:space="preserve"> מיום 16.12.1971 עמ' 392</w:t>
      </w:r>
    </w:p>
    <w:p w:rsidR="00471F50" w:rsidRDefault="00471F50">
      <w:pPr>
        <w:pStyle w:val="P00"/>
        <w:ind w:left="0" w:right="1134"/>
        <w:rPr>
          <w:rStyle w:val="default"/>
          <w:rFonts w:cs="FrankRuehl" w:hint="cs"/>
          <w:sz w:val="2"/>
          <w:szCs w:val="2"/>
          <w:rtl/>
        </w:rPr>
      </w:pPr>
      <w:r w:rsidRPr="00605AD3">
        <w:rPr>
          <w:rStyle w:val="default"/>
          <w:rFonts w:cs="FrankRuehl" w:hint="cs"/>
          <w:strike/>
          <w:vanish/>
          <w:sz w:val="22"/>
          <w:szCs w:val="22"/>
          <w:shd w:val="clear" w:color="auto" w:fill="FFFF99"/>
          <w:rtl/>
        </w:rPr>
        <w:t>פרק חמישי</w:t>
      </w:r>
      <w:r w:rsidRPr="00605AD3">
        <w:rPr>
          <w:rStyle w:val="default"/>
          <w:rFonts w:cs="FrankRuehl" w:hint="cs"/>
          <w:vanish/>
          <w:sz w:val="22"/>
          <w:szCs w:val="22"/>
          <w:shd w:val="clear" w:color="auto" w:fill="FFFF99"/>
          <w:rtl/>
        </w:rPr>
        <w:t xml:space="preserve"> </w:t>
      </w:r>
      <w:r w:rsidRPr="00605AD3">
        <w:rPr>
          <w:rStyle w:val="default"/>
          <w:rFonts w:cs="FrankRuehl" w:hint="cs"/>
          <w:vanish/>
          <w:sz w:val="22"/>
          <w:szCs w:val="22"/>
          <w:u w:val="single"/>
          <w:shd w:val="clear" w:color="auto" w:fill="FFFF99"/>
          <w:rtl/>
        </w:rPr>
        <w:t>פרק רביעי</w:t>
      </w:r>
      <w:r w:rsidRPr="00605AD3">
        <w:rPr>
          <w:rStyle w:val="default"/>
          <w:rFonts w:cs="FrankRuehl" w:hint="cs"/>
          <w:vanish/>
          <w:sz w:val="22"/>
          <w:szCs w:val="22"/>
          <w:shd w:val="clear" w:color="auto" w:fill="FFFF99"/>
          <w:rtl/>
        </w:rPr>
        <w:t>: אפרוחים</w:t>
      </w:r>
      <w:bookmarkEnd w:id="70"/>
    </w:p>
    <w:p w:rsidR="00471F50" w:rsidRDefault="00471F50">
      <w:pPr>
        <w:pStyle w:val="P00"/>
        <w:spacing w:before="72"/>
        <w:ind w:left="0" w:right="1134"/>
        <w:rPr>
          <w:rStyle w:val="big-number"/>
          <w:rFonts w:cs="FrankRuehl" w:hint="cs"/>
          <w:sz w:val="26"/>
          <w:szCs w:val="26"/>
          <w:rtl/>
        </w:rPr>
      </w:pPr>
      <w:bookmarkStart w:id="71" w:name="Seif26"/>
      <w:bookmarkEnd w:id="71"/>
      <w:r>
        <w:rPr>
          <w:rFonts w:cs="Miriam"/>
          <w:lang w:val="he-IL"/>
        </w:rPr>
        <w:pict>
          <v:rect id="_x0000_s2457" style="position:absolute;left:0;text-align:left;margin-left:464.35pt;margin-top:7.1pt;width:75.05pt;height:18.75pt;z-index:251650048" o:allowincell="f" filled="f" stroked="f" strokecolor="lime" strokeweight=".25pt">
            <v:textbox style="mso-next-textbox:#_x0000_s2457" inset="0,0,0,0">
              <w:txbxContent>
                <w:p w:rsidR="00F0176B" w:rsidRDefault="00F0176B">
                  <w:pPr>
                    <w:spacing w:line="160" w:lineRule="exact"/>
                    <w:rPr>
                      <w:rFonts w:cs="Miriam" w:hint="cs"/>
                      <w:sz w:val="18"/>
                      <w:szCs w:val="18"/>
                      <w:rtl/>
                    </w:rPr>
                  </w:pPr>
                  <w:r>
                    <w:rPr>
                      <w:rFonts w:cs="Miriam" w:hint="cs"/>
                      <w:sz w:val="18"/>
                      <w:szCs w:val="18"/>
                      <w:rtl/>
                    </w:rPr>
                    <w:t>מסירת אפרוחים</w:t>
                  </w:r>
                </w:p>
                <w:p w:rsidR="00F0176B" w:rsidRDefault="00F0176B">
                  <w:pPr>
                    <w:spacing w:line="160" w:lineRule="exact"/>
                    <w:rPr>
                      <w:rFonts w:cs="Miriam" w:hint="cs"/>
                      <w:noProof/>
                      <w:sz w:val="18"/>
                      <w:szCs w:val="18"/>
                      <w:rtl/>
                    </w:rPr>
                  </w:pPr>
                  <w:r>
                    <w:rPr>
                      <w:rFonts w:cs="Miriam" w:hint="cs"/>
                      <w:sz w:val="18"/>
                      <w:szCs w:val="18"/>
                      <w:rtl/>
                    </w:rPr>
                    <w:t>צו תשמ"ד-1984</w:t>
                  </w:r>
                </w:p>
              </w:txbxContent>
            </v:textbox>
            <w10:anchorlock/>
          </v:rect>
        </w:pict>
      </w:r>
      <w:r>
        <w:rPr>
          <w:rStyle w:val="big-number"/>
          <w:rFonts w:cs="Miriam" w:hint="cs"/>
          <w:rtl/>
        </w:rPr>
        <w:t>27</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אפרוחים יוצאו ממדגריה בכלי קיבול חדש או בכלי הניתן לרחיצה וחיטוי.</w:t>
      </w:r>
    </w:p>
    <w:p w:rsidR="00471F50" w:rsidRDefault="00471F50">
      <w:pPr>
        <w:pStyle w:val="P00"/>
        <w:spacing w:before="72"/>
        <w:ind w:left="0" w:right="1134"/>
        <w:rPr>
          <w:rStyle w:val="big-number"/>
          <w:rFonts w:cs="FrankRuehl" w:hint="cs"/>
          <w:sz w:val="26"/>
          <w:szCs w:val="26"/>
          <w:rtl/>
        </w:rPr>
      </w:pPr>
      <w:r>
        <w:rPr>
          <w:rFonts w:cs="FrankRuehl"/>
          <w:rtl/>
          <w:lang w:val="he-IL"/>
        </w:rPr>
        <w:pict>
          <v:shape id="_x0000_s2538" type="#_x0000_t202" style="position:absolute;left:0;text-align:left;margin-left:470.35pt;margin-top:7.1pt;width:1in;height:24.5pt;z-index:251673600" filled="f" stroked="f">
            <v:textbox inset="1mm,0,1mm,0">
              <w:txbxContent>
                <w:p w:rsidR="00F0176B" w:rsidRDefault="00F0176B">
                  <w:pPr>
                    <w:spacing w:line="160" w:lineRule="exact"/>
                    <w:rPr>
                      <w:rFonts w:cs="Miriam" w:hint="cs"/>
                      <w:sz w:val="18"/>
                      <w:szCs w:val="18"/>
                      <w:rtl/>
                    </w:rPr>
                  </w:pPr>
                  <w:r>
                    <w:rPr>
                      <w:rFonts w:cs="Miriam" w:hint="cs"/>
                      <w:sz w:val="18"/>
                      <w:szCs w:val="18"/>
                      <w:rtl/>
                    </w:rPr>
                    <w:t>צו תשמ"ד-1984</w:t>
                  </w:r>
                </w:p>
                <w:p w:rsidR="00F0176B" w:rsidRDefault="00F0176B">
                  <w:pPr>
                    <w:spacing w:line="160" w:lineRule="exact"/>
                    <w:rPr>
                      <w:rFonts w:cs="Miriam" w:hint="cs"/>
                      <w:noProof/>
                      <w:sz w:val="18"/>
                      <w:szCs w:val="18"/>
                      <w:rtl/>
                    </w:rPr>
                  </w:pPr>
                  <w:r>
                    <w:rPr>
                      <w:rFonts w:cs="Miriam" w:hint="cs"/>
                      <w:sz w:val="18"/>
                      <w:szCs w:val="18"/>
                      <w:rtl/>
                    </w:rPr>
                    <w:t>צו תשנ"ג-1993</w:t>
                  </w:r>
                </w:p>
              </w:txbxContent>
            </v:textbox>
          </v:shape>
        </w:pict>
      </w:r>
      <w:r>
        <w:rPr>
          <w:rStyle w:val="big-number"/>
          <w:rFonts w:cs="FrankRuehl" w:hint="cs"/>
          <w:sz w:val="26"/>
          <w:szCs w:val="26"/>
          <w:rtl/>
        </w:rPr>
        <w:tab/>
        <w:t>(ב)</w:t>
      </w:r>
      <w:r>
        <w:rPr>
          <w:rStyle w:val="big-number"/>
          <w:rFonts w:cs="FrankRuehl" w:hint="cs"/>
          <w:sz w:val="26"/>
          <w:szCs w:val="26"/>
          <w:rtl/>
        </w:rPr>
        <w:tab/>
        <w:t>אין להעביר אפרוחים וכלי קיבול ממדגריה למדגריה; בכל מדגריה יהיו רק כלי קיבול המסומנים כאמור בסעיף קטן (ג).</w:t>
      </w:r>
    </w:p>
    <w:p w:rsidR="00471F50" w:rsidRDefault="00471F50">
      <w:pPr>
        <w:pStyle w:val="P00"/>
        <w:spacing w:before="72"/>
        <w:ind w:left="0" w:right="1134"/>
        <w:rPr>
          <w:rStyle w:val="big-number"/>
          <w:rFonts w:cs="FrankRuehl" w:hint="cs"/>
          <w:sz w:val="26"/>
          <w:szCs w:val="26"/>
          <w:rtl/>
        </w:rPr>
      </w:pPr>
      <w:r>
        <w:rPr>
          <w:rFonts w:cs="FrankRuehl"/>
          <w:rtl/>
          <w:lang w:val="he-IL"/>
        </w:rPr>
        <w:pict>
          <v:shape id="_x0000_s2539" type="#_x0000_t202" style="position:absolute;left:0;text-align:left;margin-left:470.35pt;margin-top:7.1pt;width:1in;height:9pt;z-index:251674624" filled="f" stroked="f">
            <v:textbox inset="1mm,0,1mm,0">
              <w:txbxContent>
                <w:p w:rsidR="00F0176B" w:rsidRDefault="00F0176B">
                  <w:pPr>
                    <w:spacing w:line="160" w:lineRule="exact"/>
                    <w:rPr>
                      <w:rFonts w:cs="Miriam" w:hint="cs"/>
                      <w:noProof/>
                      <w:sz w:val="18"/>
                      <w:szCs w:val="18"/>
                      <w:rtl/>
                    </w:rPr>
                  </w:pPr>
                  <w:r>
                    <w:rPr>
                      <w:rFonts w:cs="Miriam" w:hint="cs"/>
                      <w:sz w:val="18"/>
                      <w:szCs w:val="18"/>
                      <w:rtl/>
                    </w:rPr>
                    <w:t>צו תשמ"ד-1984</w:t>
                  </w:r>
                </w:p>
              </w:txbxContent>
            </v:textbox>
          </v:shape>
        </w:pict>
      </w:r>
      <w:r>
        <w:rPr>
          <w:rStyle w:val="big-number"/>
          <w:rFonts w:cs="FrankRuehl" w:hint="cs"/>
          <w:sz w:val="26"/>
          <w:szCs w:val="26"/>
          <w:rtl/>
        </w:rPr>
        <w:tab/>
        <w:t>(ג)</w:t>
      </w:r>
      <w:r>
        <w:rPr>
          <w:rStyle w:val="big-number"/>
          <w:rFonts w:cs="FrankRuehl" w:hint="cs"/>
          <w:sz w:val="26"/>
          <w:szCs w:val="26"/>
          <w:rtl/>
        </w:rPr>
        <w:tab/>
        <w:t>על כלי הקיבול יירשמו שם המדגריה ומענה או מספר רשיונה.</w:t>
      </w:r>
    </w:p>
    <w:p w:rsidR="00471F50" w:rsidRPr="00605AD3" w:rsidRDefault="00471F50">
      <w:pPr>
        <w:pStyle w:val="P00"/>
        <w:spacing w:before="0"/>
        <w:ind w:left="0" w:right="1134"/>
        <w:rPr>
          <w:rStyle w:val="default"/>
          <w:rFonts w:cs="FrankRuehl" w:hint="cs"/>
          <w:vanish/>
          <w:color w:val="FF0000"/>
          <w:sz w:val="20"/>
          <w:szCs w:val="20"/>
          <w:shd w:val="clear" w:color="auto" w:fill="FFFF99"/>
          <w:rtl/>
        </w:rPr>
      </w:pPr>
      <w:bookmarkStart w:id="72" w:name="Rov31"/>
      <w:r w:rsidRPr="00605AD3">
        <w:rPr>
          <w:rStyle w:val="default"/>
          <w:rFonts w:cs="FrankRuehl" w:hint="cs"/>
          <w:vanish/>
          <w:color w:val="FF0000"/>
          <w:sz w:val="20"/>
          <w:szCs w:val="20"/>
          <w:shd w:val="clear" w:color="auto" w:fill="FFFF99"/>
          <w:rtl/>
        </w:rPr>
        <w:t>מיום 13.9.1984</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צו תשמ"ד-1984</w:t>
      </w:r>
    </w:p>
    <w:p w:rsidR="00471F50" w:rsidRPr="00605AD3" w:rsidRDefault="00471F50">
      <w:pPr>
        <w:pStyle w:val="P00"/>
        <w:spacing w:before="0"/>
        <w:ind w:left="0" w:right="1134"/>
        <w:rPr>
          <w:rStyle w:val="default"/>
          <w:rFonts w:cs="FrankRuehl" w:hint="cs"/>
          <w:vanish/>
          <w:sz w:val="20"/>
          <w:szCs w:val="20"/>
          <w:shd w:val="clear" w:color="auto" w:fill="FFFF99"/>
          <w:rtl/>
        </w:rPr>
      </w:pPr>
      <w:hyperlink r:id="rId99" w:history="1">
        <w:r w:rsidRPr="00605AD3">
          <w:rPr>
            <w:rStyle w:val="Hyperlink"/>
            <w:rFonts w:cs="FrankRuehl" w:hint="cs"/>
            <w:vanish/>
            <w:szCs w:val="20"/>
            <w:shd w:val="clear" w:color="auto" w:fill="FFFF99"/>
            <w:rtl/>
          </w:rPr>
          <w:t>ק"ת תשמ"ד מס' 4701</w:t>
        </w:r>
      </w:hyperlink>
      <w:r w:rsidRPr="00605AD3">
        <w:rPr>
          <w:rStyle w:val="default"/>
          <w:rFonts w:cs="FrankRuehl" w:hint="cs"/>
          <w:vanish/>
          <w:sz w:val="20"/>
          <w:szCs w:val="20"/>
          <w:shd w:val="clear" w:color="auto" w:fill="FFFF99"/>
          <w:rtl/>
        </w:rPr>
        <w:t xml:space="preserve"> מיום 13.9.1984 עמ' 2551</w:t>
      </w:r>
    </w:p>
    <w:p w:rsidR="00471F50" w:rsidRPr="00605AD3" w:rsidRDefault="00471F50">
      <w:pPr>
        <w:pStyle w:val="P00"/>
        <w:ind w:left="0" w:right="1134"/>
        <w:rPr>
          <w:rStyle w:val="big-number"/>
          <w:rFonts w:cs="FrankRuehl" w:hint="cs"/>
          <w:vanish/>
          <w:sz w:val="22"/>
          <w:szCs w:val="22"/>
          <w:shd w:val="clear" w:color="auto" w:fill="FFFF99"/>
          <w:rtl/>
        </w:rPr>
      </w:pPr>
      <w:r w:rsidRPr="00605AD3">
        <w:rPr>
          <w:rStyle w:val="big-number"/>
          <w:rFonts w:cs="FrankRuehl" w:hint="cs"/>
          <w:vanish/>
          <w:sz w:val="22"/>
          <w:szCs w:val="22"/>
          <w:shd w:val="clear" w:color="auto" w:fill="FFFF99"/>
          <w:rtl/>
        </w:rPr>
        <w:t>27</w:t>
      </w:r>
      <w:r w:rsidRPr="00605AD3">
        <w:rPr>
          <w:rStyle w:val="big-number"/>
          <w:rFonts w:cs="FrankRuehl"/>
          <w:vanish/>
          <w:sz w:val="22"/>
          <w:szCs w:val="22"/>
          <w:shd w:val="clear" w:color="auto" w:fill="FFFF99"/>
          <w:rtl/>
        </w:rPr>
        <w:t>.</w:t>
      </w:r>
      <w:r w:rsidRPr="00605AD3">
        <w:rPr>
          <w:rStyle w:val="big-number"/>
          <w:rFonts w:cs="FrankRuehl"/>
          <w:vanish/>
          <w:sz w:val="22"/>
          <w:szCs w:val="22"/>
          <w:shd w:val="clear" w:color="auto" w:fill="FFFF99"/>
          <w:rtl/>
        </w:rPr>
        <w:tab/>
      </w:r>
      <w:r w:rsidRPr="00605AD3">
        <w:rPr>
          <w:rStyle w:val="big-number"/>
          <w:rFonts w:cs="FrankRuehl" w:hint="cs"/>
          <w:vanish/>
          <w:sz w:val="22"/>
          <w:szCs w:val="22"/>
          <w:shd w:val="clear" w:color="auto" w:fill="FFFF99"/>
          <w:rtl/>
        </w:rPr>
        <w:t>(א)</w:t>
      </w:r>
      <w:r w:rsidRPr="00605AD3">
        <w:rPr>
          <w:rStyle w:val="big-number"/>
          <w:rFonts w:cs="FrankRuehl" w:hint="cs"/>
          <w:vanish/>
          <w:sz w:val="22"/>
          <w:szCs w:val="22"/>
          <w:shd w:val="clear" w:color="auto" w:fill="FFFF99"/>
          <w:rtl/>
        </w:rPr>
        <w:tab/>
        <w:t xml:space="preserve">אפרוחים יוצאו ממדגריה בכלי קיבול חדש </w:t>
      </w:r>
      <w:r w:rsidRPr="00605AD3">
        <w:rPr>
          <w:rStyle w:val="big-number"/>
          <w:rFonts w:cs="FrankRuehl" w:hint="cs"/>
          <w:vanish/>
          <w:sz w:val="22"/>
          <w:szCs w:val="22"/>
          <w:u w:val="single"/>
          <w:shd w:val="clear" w:color="auto" w:fill="FFFF99"/>
          <w:rtl/>
        </w:rPr>
        <w:t>או בכלי הניתן לרחיצה וחיטוי</w:t>
      </w:r>
      <w:r w:rsidRPr="00605AD3">
        <w:rPr>
          <w:rStyle w:val="big-number"/>
          <w:rFonts w:cs="FrankRuehl" w:hint="cs"/>
          <w:vanish/>
          <w:sz w:val="22"/>
          <w:szCs w:val="22"/>
          <w:shd w:val="clear" w:color="auto" w:fill="FFFF99"/>
          <w:rtl/>
        </w:rPr>
        <w:t>.</w:t>
      </w:r>
    </w:p>
    <w:p w:rsidR="00471F50" w:rsidRPr="00605AD3" w:rsidRDefault="00471F50">
      <w:pPr>
        <w:pStyle w:val="P00"/>
        <w:spacing w:before="0"/>
        <w:ind w:left="0" w:right="1134"/>
        <w:rPr>
          <w:rStyle w:val="big-number"/>
          <w:rFonts w:cs="FrankRuehl" w:hint="cs"/>
          <w:strike/>
          <w:vanish/>
          <w:sz w:val="22"/>
          <w:szCs w:val="22"/>
          <w:shd w:val="clear" w:color="auto" w:fill="FFFF99"/>
          <w:rtl/>
        </w:rPr>
      </w:pPr>
      <w:r w:rsidRPr="00605AD3">
        <w:rPr>
          <w:rStyle w:val="big-number"/>
          <w:rFonts w:cs="FrankRuehl" w:hint="cs"/>
          <w:vanish/>
          <w:sz w:val="22"/>
          <w:szCs w:val="22"/>
          <w:shd w:val="clear" w:color="auto" w:fill="FFFF99"/>
          <w:rtl/>
        </w:rPr>
        <w:tab/>
      </w:r>
      <w:r w:rsidRPr="00605AD3">
        <w:rPr>
          <w:rStyle w:val="big-number"/>
          <w:rFonts w:cs="FrankRuehl" w:hint="cs"/>
          <w:strike/>
          <w:vanish/>
          <w:sz w:val="22"/>
          <w:szCs w:val="22"/>
          <w:shd w:val="clear" w:color="auto" w:fill="FFFF99"/>
          <w:rtl/>
        </w:rPr>
        <w:t>(ב)</w:t>
      </w:r>
      <w:r w:rsidRPr="00605AD3">
        <w:rPr>
          <w:rStyle w:val="big-number"/>
          <w:rFonts w:cs="FrankRuehl" w:hint="cs"/>
          <w:strike/>
          <w:vanish/>
          <w:sz w:val="22"/>
          <w:szCs w:val="22"/>
          <w:shd w:val="clear" w:color="auto" w:fill="FFFF99"/>
          <w:rtl/>
        </w:rPr>
        <w:tab/>
        <w:t>כלי הקיבול יהיה סגור ומודבק בסרט דבק.</w:t>
      </w:r>
    </w:p>
    <w:p w:rsidR="00471F50" w:rsidRPr="00605AD3" w:rsidRDefault="00471F50">
      <w:pPr>
        <w:pStyle w:val="P00"/>
        <w:spacing w:before="0"/>
        <w:ind w:left="0" w:right="1134"/>
        <w:rPr>
          <w:rStyle w:val="big-number"/>
          <w:rFonts w:cs="FrankRuehl" w:hint="cs"/>
          <w:strike/>
          <w:vanish/>
          <w:sz w:val="22"/>
          <w:szCs w:val="22"/>
          <w:shd w:val="clear" w:color="auto" w:fill="FFFF99"/>
          <w:rtl/>
        </w:rPr>
      </w:pPr>
      <w:r w:rsidRPr="00605AD3">
        <w:rPr>
          <w:rStyle w:val="big-number"/>
          <w:rFonts w:cs="FrankRuehl" w:hint="cs"/>
          <w:vanish/>
          <w:sz w:val="22"/>
          <w:szCs w:val="22"/>
          <w:shd w:val="clear" w:color="auto" w:fill="FFFF99"/>
          <w:rtl/>
        </w:rPr>
        <w:tab/>
      </w:r>
      <w:r w:rsidRPr="00605AD3">
        <w:rPr>
          <w:rStyle w:val="big-number"/>
          <w:rFonts w:cs="FrankRuehl" w:hint="cs"/>
          <w:strike/>
          <w:vanish/>
          <w:sz w:val="22"/>
          <w:szCs w:val="22"/>
          <w:shd w:val="clear" w:color="auto" w:fill="FFFF99"/>
          <w:rtl/>
        </w:rPr>
        <w:t>(ג)</w:t>
      </w:r>
      <w:r w:rsidRPr="00605AD3">
        <w:rPr>
          <w:rStyle w:val="big-number"/>
          <w:rFonts w:cs="FrankRuehl" w:hint="cs"/>
          <w:strike/>
          <w:vanish/>
          <w:sz w:val="22"/>
          <w:szCs w:val="22"/>
          <w:shd w:val="clear" w:color="auto" w:fill="FFFF99"/>
          <w:rtl/>
        </w:rPr>
        <w:tab/>
        <w:t>על כלי הקיבול יירשם שם המדגריה ומענה, מספר רשיון המדגריה ומספר האפרוחים בכלי הקיבול.</w:t>
      </w:r>
    </w:p>
    <w:p w:rsidR="00471F50" w:rsidRPr="00605AD3" w:rsidRDefault="00471F50">
      <w:pPr>
        <w:pStyle w:val="P00"/>
        <w:spacing w:before="0"/>
        <w:ind w:left="0" w:right="1134"/>
        <w:rPr>
          <w:rStyle w:val="big-number"/>
          <w:rFonts w:cs="FrankRuehl" w:hint="cs"/>
          <w:vanish/>
          <w:sz w:val="22"/>
          <w:szCs w:val="22"/>
          <w:u w:val="single"/>
          <w:shd w:val="clear" w:color="auto" w:fill="FFFF99"/>
          <w:rtl/>
        </w:rPr>
      </w:pPr>
      <w:r w:rsidRPr="00605AD3">
        <w:rPr>
          <w:rStyle w:val="big-number"/>
          <w:rFonts w:cs="FrankRuehl" w:hint="cs"/>
          <w:vanish/>
          <w:sz w:val="22"/>
          <w:szCs w:val="22"/>
          <w:shd w:val="clear" w:color="auto" w:fill="FFFF99"/>
          <w:rtl/>
        </w:rPr>
        <w:tab/>
      </w:r>
      <w:r w:rsidRPr="00605AD3">
        <w:rPr>
          <w:rStyle w:val="big-number"/>
          <w:rFonts w:cs="FrankRuehl" w:hint="cs"/>
          <w:vanish/>
          <w:sz w:val="22"/>
          <w:szCs w:val="22"/>
          <w:u w:val="single"/>
          <w:shd w:val="clear" w:color="auto" w:fill="FFFF99"/>
          <w:rtl/>
        </w:rPr>
        <w:t>(ב)</w:t>
      </w:r>
      <w:r w:rsidRPr="00605AD3">
        <w:rPr>
          <w:rStyle w:val="big-number"/>
          <w:rFonts w:cs="FrankRuehl" w:hint="cs"/>
          <w:vanish/>
          <w:sz w:val="22"/>
          <w:szCs w:val="22"/>
          <w:u w:val="single"/>
          <w:shd w:val="clear" w:color="auto" w:fill="FFFF99"/>
          <w:rtl/>
        </w:rPr>
        <w:tab/>
        <w:t>אין להעביר כלי קיבול ממדגריה למדגריה; בכל מדגריה יהיו רק כלי קיבול המסומנים כאמור בסעיף קטן (ג).</w:t>
      </w:r>
    </w:p>
    <w:p w:rsidR="00471F50" w:rsidRPr="00605AD3" w:rsidRDefault="00471F50">
      <w:pPr>
        <w:pStyle w:val="P00"/>
        <w:spacing w:before="0"/>
        <w:ind w:left="0" w:right="1134"/>
        <w:rPr>
          <w:rStyle w:val="big-number"/>
          <w:rFonts w:cs="FrankRuehl" w:hint="cs"/>
          <w:vanish/>
          <w:sz w:val="22"/>
          <w:szCs w:val="22"/>
          <w:u w:val="single"/>
          <w:shd w:val="clear" w:color="auto" w:fill="FFFF99"/>
          <w:rtl/>
        </w:rPr>
      </w:pPr>
      <w:r w:rsidRPr="00605AD3">
        <w:rPr>
          <w:rStyle w:val="big-number"/>
          <w:rFonts w:cs="FrankRuehl" w:hint="cs"/>
          <w:vanish/>
          <w:sz w:val="22"/>
          <w:szCs w:val="22"/>
          <w:shd w:val="clear" w:color="auto" w:fill="FFFF99"/>
          <w:rtl/>
        </w:rPr>
        <w:tab/>
      </w:r>
      <w:r w:rsidRPr="00605AD3">
        <w:rPr>
          <w:rStyle w:val="big-number"/>
          <w:rFonts w:cs="FrankRuehl" w:hint="cs"/>
          <w:vanish/>
          <w:sz w:val="22"/>
          <w:szCs w:val="22"/>
          <w:u w:val="single"/>
          <w:shd w:val="clear" w:color="auto" w:fill="FFFF99"/>
          <w:rtl/>
        </w:rPr>
        <w:t>(ג)</w:t>
      </w:r>
      <w:r w:rsidRPr="00605AD3">
        <w:rPr>
          <w:rStyle w:val="big-number"/>
          <w:rFonts w:cs="FrankRuehl" w:hint="cs"/>
          <w:vanish/>
          <w:sz w:val="22"/>
          <w:szCs w:val="22"/>
          <w:u w:val="single"/>
          <w:shd w:val="clear" w:color="auto" w:fill="FFFF99"/>
          <w:rtl/>
        </w:rPr>
        <w:tab/>
        <w:t>על כלי הקיבול יירשמו שם המדגריה ומענה או מספר רשיונה.</w:t>
      </w:r>
    </w:p>
    <w:p w:rsidR="00471F50" w:rsidRPr="00605AD3" w:rsidRDefault="00471F50">
      <w:pPr>
        <w:pStyle w:val="P00"/>
        <w:spacing w:before="0"/>
        <w:ind w:left="0" w:right="1134"/>
        <w:rPr>
          <w:rStyle w:val="default"/>
          <w:rFonts w:cs="FrankRuehl" w:hint="cs"/>
          <w:vanish/>
          <w:sz w:val="20"/>
          <w:szCs w:val="20"/>
          <w:shd w:val="clear" w:color="auto" w:fill="FFFF99"/>
          <w:rtl/>
        </w:rPr>
      </w:pPr>
    </w:p>
    <w:p w:rsidR="00471F50" w:rsidRPr="00605AD3" w:rsidRDefault="00471F50">
      <w:pPr>
        <w:pStyle w:val="P00"/>
        <w:spacing w:before="0"/>
        <w:ind w:left="0" w:right="1134"/>
        <w:rPr>
          <w:rStyle w:val="default"/>
          <w:rFonts w:cs="FrankRuehl" w:hint="cs"/>
          <w:vanish/>
          <w:color w:val="FF0000"/>
          <w:sz w:val="20"/>
          <w:szCs w:val="20"/>
          <w:shd w:val="clear" w:color="auto" w:fill="FFFF99"/>
          <w:rtl/>
        </w:rPr>
      </w:pPr>
      <w:r w:rsidRPr="00605AD3">
        <w:rPr>
          <w:rStyle w:val="default"/>
          <w:rFonts w:cs="FrankRuehl" w:hint="cs"/>
          <w:vanish/>
          <w:color w:val="FF0000"/>
          <w:sz w:val="20"/>
          <w:szCs w:val="20"/>
          <w:shd w:val="clear" w:color="auto" w:fill="FFFF99"/>
          <w:rtl/>
        </w:rPr>
        <w:t>מיום 10.11.1993</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צו תשנ"ג-1993</w:t>
      </w:r>
    </w:p>
    <w:p w:rsidR="00471F50" w:rsidRPr="00605AD3" w:rsidRDefault="00471F50">
      <w:pPr>
        <w:pStyle w:val="P00"/>
        <w:spacing w:before="0"/>
        <w:ind w:left="0" w:right="1134"/>
        <w:rPr>
          <w:rStyle w:val="default"/>
          <w:rFonts w:cs="FrankRuehl" w:hint="cs"/>
          <w:vanish/>
          <w:sz w:val="20"/>
          <w:szCs w:val="20"/>
          <w:shd w:val="clear" w:color="auto" w:fill="FFFF99"/>
          <w:rtl/>
        </w:rPr>
      </w:pPr>
      <w:hyperlink r:id="rId100" w:history="1">
        <w:r w:rsidRPr="00605AD3">
          <w:rPr>
            <w:rStyle w:val="Hyperlink"/>
            <w:rFonts w:cs="FrankRuehl" w:hint="cs"/>
            <w:vanish/>
            <w:szCs w:val="20"/>
            <w:shd w:val="clear" w:color="auto" w:fill="FFFF99"/>
            <w:rtl/>
          </w:rPr>
          <w:t>ק"ת תשנ"ג מס' 5539</w:t>
        </w:r>
      </w:hyperlink>
      <w:r w:rsidRPr="00605AD3">
        <w:rPr>
          <w:rStyle w:val="default"/>
          <w:rFonts w:cs="FrankRuehl" w:hint="cs"/>
          <w:vanish/>
          <w:sz w:val="20"/>
          <w:szCs w:val="20"/>
          <w:shd w:val="clear" w:color="auto" w:fill="FFFF99"/>
          <w:rtl/>
        </w:rPr>
        <w:t xml:space="preserve"> מיום 10.8.1993 עמ' 1059</w:t>
      </w:r>
    </w:p>
    <w:p w:rsidR="00471F50" w:rsidRDefault="00471F50">
      <w:pPr>
        <w:pStyle w:val="P00"/>
        <w:ind w:left="0" w:right="1134"/>
        <w:rPr>
          <w:rStyle w:val="big-number"/>
          <w:rFonts w:cs="FrankRuehl" w:hint="cs"/>
          <w:sz w:val="2"/>
          <w:szCs w:val="2"/>
          <w:rtl/>
        </w:rPr>
      </w:pPr>
      <w:r w:rsidRPr="00605AD3">
        <w:rPr>
          <w:rStyle w:val="big-number"/>
          <w:rFonts w:cs="FrankRuehl" w:hint="cs"/>
          <w:vanish/>
          <w:sz w:val="22"/>
          <w:szCs w:val="22"/>
          <w:shd w:val="clear" w:color="auto" w:fill="FFFF99"/>
          <w:rtl/>
        </w:rPr>
        <w:tab/>
        <w:t>(ב)</w:t>
      </w:r>
      <w:r w:rsidRPr="00605AD3">
        <w:rPr>
          <w:rStyle w:val="big-number"/>
          <w:rFonts w:cs="FrankRuehl" w:hint="cs"/>
          <w:vanish/>
          <w:sz w:val="22"/>
          <w:szCs w:val="22"/>
          <w:shd w:val="clear" w:color="auto" w:fill="FFFF99"/>
          <w:rtl/>
        </w:rPr>
        <w:tab/>
      </w:r>
      <w:r w:rsidRPr="00605AD3">
        <w:rPr>
          <w:rStyle w:val="big-number"/>
          <w:rFonts w:cs="FrankRuehl" w:hint="cs"/>
          <w:strike/>
          <w:vanish/>
          <w:sz w:val="22"/>
          <w:szCs w:val="22"/>
          <w:shd w:val="clear" w:color="auto" w:fill="FFFF99"/>
          <w:rtl/>
        </w:rPr>
        <w:t>אין להעביר כלי קיבול</w:t>
      </w:r>
      <w:r w:rsidRPr="00605AD3">
        <w:rPr>
          <w:rStyle w:val="big-number"/>
          <w:rFonts w:cs="FrankRuehl" w:hint="cs"/>
          <w:vanish/>
          <w:sz w:val="22"/>
          <w:szCs w:val="22"/>
          <w:shd w:val="clear" w:color="auto" w:fill="FFFF99"/>
          <w:rtl/>
        </w:rPr>
        <w:t xml:space="preserve"> </w:t>
      </w:r>
      <w:r w:rsidRPr="00605AD3">
        <w:rPr>
          <w:rStyle w:val="big-number"/>
          <w:rFonts w:cs="FrankRuehl" w:hint="cs"/>
          <w:vanish/>
          <w:sz w:val="22"/>
          <w:szCs w:val="22"/>
          <w:u w:val="single"/>
          <w:shd w:val="clear" w:color="auto" w:fill="FFFF99"/>
          <w:rtl/>
        </w:rPr>
        <w:t>אין להעביר אפרוחים וכלי קיבול</w:t>
      </w:r>
      <w:r w:rsidRPr="00605AD3">
        <w:rPr>
          <w:rStyle w:val="big-number"/>
          <w:rFonts w:cs="FrankRuehl" w:hint="cs"/>
          <w:vanish/>
          <w:sz w:val="22"/>
          <w:szCs w:val="22"/>
          <w:shd w:val="clear" w:color="auto" w:fill="FFFF99"/>
          <w:rtl/>
        </w:rPr>
        <w:t xml:space="preserve"> ממדגריה למדגריה; בכל מדגריה יהיו רק כלי קיבול המסומנים כאמור בסעיף קטן (ג).</w:t>
      </w:r>
      <w:bookmarkEnd w:id="72"/>
    </w:p>
    <w:p w:rsidR="00471F50" w:rsidRDefault="00471F50">
      <w:pPr>
        <w:pStyle w:val="P00"/>
        <w:spacing w:before="72"/>
        <w:ind w:left="0" w:right="1134"/>
        <w:rPr>
          <w:rStyle w:val="big-number"/>
          <w:rFonts w:cs="FrankRuehl" w:hint="cs"/>
          <w:sz w:val="26"/>
          <w:szCs w:val="26"/>
          <w:rtl/>
        </w:rPr>
      </w:pPr>
      <w:bookmarkStart w:id="73" w:name="Seif27"/>
      <w:bookmarkEnd w:id="73"/>
      <w:r>
        <w:rPr>
          <w:rFonts w:cs="Miriam"/>
          <w:lang w:val="he-IL"/>
        </w:rPr>
        <w:pict>
          <v:rect id="_x0000_s2458" style="position:absolute;left:0;text-align:left;margin-left:464.35pt;margin-top:7.1pt;width:75.05pt;height:19.55pt;z-index:251651072" o:allowincell="f" filled="f" stroked="f" strokecolor="lime" strokeweight=".25pt">
            <v:textbox style="mso-next-textbox:#_x0000_s2458" inset="0,0,0,0">
              <w:txbxContent>
                <w:p w:rsidR="00F0176B" w:rsidRDefault="00F0176B">
                  <w:pPr>
                    <w:spacing w:line="160" w:lineRule="exact"/>
                    <w:rPr>
                      <w:rFonts w:cs="Miriam" w:hint="cs"/>
                      <w:noProof/>
                      <w:sz w:val="18"/>
                      <w:szCs w:val="18"/>
                      <w:rtl/>
                    </w:rPr>
                  </w:pPr>
                  <w:r>
                    <w:rPr>
                      <w:rFonts w:cs="Miriam" w:hint="cs"/>
                      <w:sz w:val="18"/>
                      <w:szCs w:val="18"/>
                      <w:rtl/>
                    </w:rPr>
                    <w:t>תעודת מסירה</w:t>
                  </w:r>
                </w:p>
              </w:txbxContent>
            </v:textbox>
            <w10:anchorlock/>
          </v:rect>
        </w:pict>
      </w:r>
      <w:r>
        <w:rPr>
          <w:rStyle w:val="big-number"/>
          <w:rFonts w:cs="Miriam" w:hint="cs"/>
          <w:rtl/>
        </w:rPr>
        <w:t>28</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לא יוציא אדם אפרוחים ממדגריה אלא אם צורפה אליהם תעודת מסירה בה צויינו פרטים אלה:</w:t>
      </w:r>
    </w:p>
    <w:p w:rsidR="00471F50" w:rsidRDefault="00471F50">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שם המדגריה ומענה;</w:t>
      </w:r>
    </w:p>
    <w:p w:rsidR="00471F50" w:rsidRDefault="00471F50">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מספר רשיון המדגריה;</w:t>
      </w:r>
    </w:p>
    <w:p w:rsidR="00471F50" w:rsidRDefault="00471F50">
      <w:pPr>
        <w:pStyle w:val="P00"/>
        <w:spacing w:before="72"/>
        <w:ind w:left="1021"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מספר האפרוחים;</w:t>
      </w:r>
    </w:p>
    <w:p w:rsidR="00471F50" w:rsidRDefault="00471F50">
      <w:pPr>
        <w:pStyle w:val="P00"/>
        <w:spacing w:before="72"/>
        <w:ind w:left="1021" w:right="1134"/>
        <w:rPr>
          <w:rStyle w:val="big-number"/>
          <w:rFonts w:cs="FrankRuehl" w:hint="cs"/>
          <w:sz w:val="26"/>
          <w:szCs w:val="26"/>
          <w:rtl/>
        </w:rPr>
      </w:pPr>
      <w:r>
        <w:rPr>
          <w:rFonts w:cs="FrankRuehl"/>
          <w:rtl/>
          <w:lang w:val="he-IL"/>
        </w:rPr>
        <w:pict>
          <v:shape id="_x0000_s2541" type="#_x0000_t202" style="position:absolute;left:0;text-align:left;margin-left:470.35pt;margin-top:7.1pt;width:1in;height:9pt;z-index:251675648" filled="f" stroked="f">
            <v:textbox inset="1mm,0,1mm,0">
              <w:txbxContent>
                <w:p w:rsidR="00F0176B" w:rsidRDefault="00F0176B">
                  <w:pPr>
                    <w:spacing w:line="160" w:lineRule="exact"/>
                    <w:rPr>
                      <w:rFonts w:cs="Miriam" w:hint="cs"/>
                      <w:noProof/>
                      <w:sz w:val="18"/>
                      <w:szCs w:val="18"/>
                      <w:rtl/>
                    </w:rPr>
                  </w:pPr>
                  <w:r>
                    <w:rPr>
                      <w:rFonts w:cs="Miriam" w:hint="cs"/>
                      <w:sz w:val="18"/>
                      <w:szCs w:val="18"/>
                      <w:rtl/>
                    </w:rPr>
                    <w:t>צו תשמ"ד-1984</w:t>
                  </w:r>
                </w:p>
              </w:txbxContent>
            </v:textbox>
          </v:shape>
        </w:pict>
      </w:r>
      <w:r>
        <w:rPr>
          <w:rStyle w:val="big-number"/>
          <w:rFonts w:cs="FrankRuehl" w:hint="cs"/>
          <w:sz w:val="26"/>
          <w:szCs w:val="26"/>
          <w:rtl/>
        </w:rPr>
        <w:t>(4)</w:t>
      </w:r>
      <w:r>
        <w:rPr>
          <w:rStyle w:val="big-number"/>
          <w:rFonts w:cs="FrankRuehl" w:hint="cs"/>
          <w:sz w:val="26"/>
          <w:szCs w:val="26"/>
          <w:rtl/>
        </w:rPr>
        <w:tab/>
        <w:t>מין האפרוחים וגזעם (כולל הצלבה);</w:t>
      </w:r>
    </w:p>
    <w:p w:rsidR="00471F50" w:rsidRDefault="00471F50">
      <w:pPr>
        <w:pStyle w:val="P00"/>
        <w:spacing w:before="72"/>
        <w:ind w:left="1021" w:right="1134"/>
        <w:rPr>
          <w:rStyle w:val="big-number"/>
          <w:rFonts w:cs="FrankRuehl" w:hint="cs"/>
          <w:sz w:val="26"/>
          <w:szCs w:val="26"/>
          <w:rtl/>
        </w:rPr>
      </w:pPr>
      <w:r>
        <w:rPr>
          <w:rStyle w:val="big-number"/>
          <w:rFonts w:cs="FrankRuehl" w:hint="cs"/>
          <w:sz w:val="26"/>
          <w:szCs w:val="26"/>
          <w:rtl/>
        </w:rPr>
        <w:t>(5)</w:t>
      </w:r>
      <w:r>
        <w:rPr>
          <w:rStyle w:val="big-number"/>
          <w:rFonts w:cs="FrankRuehl" w:hint="cs"/>
          <w:sz w:val="26"/>
          <w:szCs w:val="26"/>
          <w:rtl/>
        </w:rPr>
        <w:tab/>
        <w:t>תאריך הבקיעה;</w:t>
      </w:r>
    </w:p>
    <w:p w:rsidR="00471F50" w:rsidRDefault="00471F50">
      <w:pPr>
        <w:pStyle w:val="P00"/>
        <w:spacing w:before="72"/>
        <w:ind w:left="1021" w:right="1134"/>
        <w:rPr>
          <w:rStyle w:val="big-number"/>
          <w:rFonts w:cs="FrankRuehl" w:hint="cs"/>
          <w:sz w:val="26"/>
          <w:szCs w:val="26"/>
          <w:rtl/>
        </w:rPr>
      </w:pPr>
      <w:r>
        <w:rPr>
          <w:rStyle w:val="big-number"/>
          <w:rFonts w:cs="FrankRuehl" w:hint="cs"/>
          <w:sz w:val="26"/>
          <w:szCs w:val="26"/>
          <w:rtl/>
        </w:rPr>
        <w:t>(6)</w:t>
      </w:r>
      <w:r>
        <w:rPr>
          <w:rStyle w:val="big-number"/>
          <w:rFonts w:cs="FrankRuehl" w:hint="cs"/>
          <w:sz w:val="26"/>
          <w:szCs w:val="26"/>
          <w:rtl/>
        </w:rPr>
        <w:tab/>
        <w:t>המקום ממנו נתקבלו הביצים וציון שם המשק ולהקת הרביה שבה הוטלו הביצים;</w:t>
      </w:r>
    </w:p>
    <w:p w:rsidR="00471F50" w:rsidRDefault="00471F50">
      <w:pPr>
        <w:pStyle w:val="P00"/>
        <w:spacing w:before="72"/>
        <w:ind w:left="1021" w:right="1134"/>
        <w:rPr>
          <w:rStyle w:val="big-number"/>
          <w:rFonts w:cs="FrankRuehl" w:hint="cs"/>
          <w:sz w:val="26"/>
          <w:szCs w:val="26"/>
          <w:rtl/>
        </w:rPr>
      </w:pPr>
      <w:r>
        <w:rPr>
          <w:rFonts w:cs="FrankRuehl"/>
          <w:rtl/>
          <w:lang w:val="he-IL"/>
        </w:rPr>
        <w:pict>
          <v:shape id="_x0000_s2542" type="#_x0000_t202" style="position:absolute;left:0;text-align:left;margin-left:470.35pt;margin-top:7.1pt;width:1in;height:9pt;z-index:251676672" filled="f" stroked="f">
            <v:textbox inset="1mm,0,1mm,0">
              <w:txbxContent>
                <w:p w:rsidR="00F0176B" w:rsidRDefault="00F0176B">
                  <w:pPr>
                    <w:spacing w:line="160" w:lineRule="exact"/>
                    <w:rPr>
                      <w:rFonts w:cs="Miriam" w:hint="cs"/>
                      <w:noProof/>
                      <w:sz w:val="18"/>
                      <w:szCs w:val="18"/>
                      <w:rtl/>
                    </w:rPr>
                  </w:pPr>
                  <w:r>
                    <w:rPr>
                      <w:rFonts w:cs="Miriam" w:hint="cs"/>
                      <w:sz w:val="18"/>
                      <w:szCs w:val="18"/>
                      <w:rtl/>
                    </w:rPr>
                    <w:t>צו תשמ"ד-1984</w:t>
                  </w:r>
                </w:p>
              </w:txbxContent>
            </v:textbox>
          </v:shape>
        </w:pict>
      </w:r>
      <w:r>
        <w:rPr>
          <w:rStyle w:val="big-number"/>
          <w:rFonts w:cs="FrankRuehl" w:hint="cs"/>
          <w:sz w:val="26"/>
          <w:szCs w:val="26"/>
          <w:rtl/>
        </w:rPr>
        <w:t>(7)</w:t>
      </w:r>
      <w:r>
        <w:rPr>
          <w:rStyle w:val="big-number"/>
          <w:rFonts w:cs="FrankRuehl" w:hint="cs"/>
          <w:sz w:val="26"/>
          <w:szCs w:val="26"/>
          <w:rtl/>
        </w:rPr>
        <w:tab/>
        <w:t>גזע האפרוחים או הצלבה אם להקת הרביה בה הוטלו הביצים מהם בקעו האפרוחים חפשית ממיקופלסמה;</w:t>
      </w:r>
    </w:p>
    <w:p w:rsidR="00471F50" w:rsidRDefault="00471F50">
      <w:pPr>
        <w:pStyle w:val="P00"/>
        <w:spacing w:before="72"/>
        <w:ind w:left="1021" w:right="1134"/>
        <w:rPr>
          <w:rStyle w:val="big-number"/>
          <w:rFonts w:cs="FrankRuehl" w:hint="cs"/>
          <w:sz w:val="26"/>
          <w:szCs w:val="26"/>
          <w:rtl/>
        </w:rPr>
      </w:pPr>
      <w:r>
        <w:rPr>
          <w:rFonts w:cs="FrankRuehl"/>
          <w:rtl/>
          <w:lang w:val="he-IL"/>
        </w:rPr>
        <w:pict>
          <v:shape id="_x0000_s2543" type="#_x0000_t202" style="position:absolute;left:0;text-align:left;margin-left:470.35pt;margin-top:7.1pt;width:1in;height:9pt;z-index:251677696" filled="f" stroked="f">
            <v:textbox inset="1mm,0,1mm,0">
              <w:txbxContent>
                <w:p w:rsidR="00F0176B" w:rsidRDefault="00F0176B">
                  <w:pPr>
                    <w:spacing w:line="160" w:lineRule="exact"/>
                    <w:rPr>
                      <w:rFonts w:cs="Miriam" w:hint="cs"/>
                      <w:noProof/>
                      <w:sz w:val="18"/>
                      <w:szCs w:val="18"/>
                      <w:rtl/>
                    </w:rPr>
                  </w:pPr>
                  <w:r>
                    <w:rPr>
                      <w:rFonts w:cs="Miriam" w:hint="cs"/>
                      <w:sz w:val="18"/>
                      <w:szCs w:val="18"/>
                      <w:rtl/>
                    </w:rPr>
                    <w:t>צו תשמ"ד-1984</w:t>
                  </w:r>
                </w:p>
              </w:txbxContent>
            </v:textbox>
          </v:shape>
        </w:pict>
      </w:r>
      <w:r>
        <w:rPr>
          <w:rStyle w:val="big-number"/>
          <w:rFonts w:cs="FrankRuehl" w:hint="cs"/>
          <w:sz w:val="26"/>
          <w:szCs w:val="26"/>
          <w:rtl/>
        </w:rPr>
        <w:t>(8)</w:t>
      </w:r>
      <w:r>
        <w:rPr>
          <w:rStyle w:val="big-number"/>
          <w:rFonts w:cs="FrankRuehl" w:hint="cs"/>
          <w:sz w:val="26"/>
          <w:szCs w:val="26"/>
          <w:rtl/>
        </w:rPr>
        <w:tab/>
        <w:t>הטיפולים שנתנו לביצים או לאפרוחים, טיפולים אנטיביוטיים, חיסונים, חימום ביצים וטיפול אחר;</w:t>
      </w:r>
    </w:p>
    <w:p w:rsidR="00471F50" w:rsidRDefault="00471F50">
      <w:pPr>
        <w:pStyle w:val="P00"/>
        <w:spacing w:before="72"/>
        <w:ind w:left="1021" w:right="1134"/>
        <w:rPr>
          <w:rStyle w:val="big-number"/>
          <w:rFonts w:cs="FrankRuehl" w:hint="cs"/>
          <w:sz w:val="26"/>
          <w:szCs w:val="26"/>
          <w:rtl/>
        </w:rPr>
      </w:pPr>
      <w:r>
        <w:rPr>
          <w:rFonts w:cs="FrankRuehl"/>
          <w:rtl/>
          <w:lang w:val="he-IL"/>
        </w:rPr>
        <w:pict>
          <v:shape id="_x0000_s2551" type="#_x0000_t202" style="position:absolute;left:0;text-align:left;margin-left:470.35pt;margin-top:7.1pt;width:1in;height:9pt;z-index:251682816" filled="f" stroked="f">
            <v:textbox inset="1mm,0,1mm,0">
              <w:txbxContent>
                <w:p w:rsidR="00F0176B" w:rsidRDefault="00F0176B">
                  <w:pPr>
                    <w:spacing w:line="160" w:lineRule="exact"/>
                    <w:rPr>
                      <w:rFonts w:cs="Miriam" w:hint="cs"/>
                      <w:noProof/>
                      <w:sz w:val="18"/>
                      <w:szCs w:val="18"/>
                      <w:rtl/>
                    </w:rPr>
                  </w:pPr>
                  <w:r>
                    <w:rPr>
                      <w:rFonts w:cs="Miriam" w:hint="cs"/>
                      <w:sz w:val="18"/>
                      <w:szCs w:val="18"/>
                      <w:rtl/>
                    </w:rPr>
                    <w:t>צו תשנ"ג-1993</w:t>
                  </w:r>
                </w:p>
              </w:txbxContent>
            </v:textbox>
          </v:shape>
        </w:pict>
      </w:r>
      <w:r>
        <w:rPr>
          <w:rStyle w:val="big-number"/>
          <w:rFonts w:cs="FrankRuehl" w:hint="cs"/>
          <w:sz w:val="26"/>
          <w:szCs w:val="26"/>
          <w:rtl/>
        </w:rPr>
        <w:t>(9)</w:t>
      </w:r>
      <w:r>
        <w:rPr>
          <w:rStyle w:val="big-number"/>
          <w:rFonts w:cs="FrankRuehl" w:hint="cs"/>
          <w:sz w:val="26"/>
          <w:szCs w:val="26"/>
          <w:rtl/>
        </w:rPr>
        <w:tab/>
        <w:t>יעד המשלוח ושם המעביר.</w:t>
      </w:r>
    </w:p>
    <w:p w:rsidR="00471F50" w:rsidRDefault="00471F50">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תעודת מסירה תיערך בשני עותקים; אחד מהם יישאר במדגריה והשני יימסר יחד עם האפרוחים.</w:t>
      </w:r>
    </w:p>
    <w:p w:rsidR="00471F50" w:rsidRDefault="00471F50">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תעודת מסירה תישמר הן במדגריה והן בידי מקבל האפרוחים ששה חדשים מיום הוצאתה ותוצג בפני המנהל או מי שיוסמך על ידיו בכתב, לפי דרישתם.</w:t>
      </w:r>
    </w:p>
    <w:p w:rsidR="00471F50" w:rsidRPr="00605AD3" w:rsidRDefault="00471F50">
      <w:pPr>
        <w:pStyle w:val="P00"/>
        <w:spacing w:before="0"/>
        <w:ind w:left="0" w:right="1134"/>
        <w:rPr>
          <w:rStyle w:val="default"/>
          <w:rFonts w:cs="FrankRuehl" w:hint="cs"/>
          <w:vanish/>
          <w:color w:val="FF0000"/>
          <w:sz w:val="20"/>
          <w:szCs w:val="20"/>
          <w:shd w:val="clear" w:color="auto" w:fill="FFFF99"/>
          <w:rtl/>
        </w:rPr>
      </w:pPr>
      <w:bookmarkStart w:id="74" w:name="Rov32"/>
      <w:r w:rsidRPr="00605AD3">
        <w:rPr>
          <w:rStyle w:val="default"/>
          <w:rFonts w:cs="FrankRuehl" w:hint="cs"/>
          <w:vanish/>
          <w:color w:val="FF0000"/>
          <w:sz w:val="20"/>
          <w:szCs w:val="20"/>
          <w:shd w:val="clear" w:color="auto" w:fill="FFFF99"/>
          <w:rtl/>
        </w:rPr>
        <w:t>מיום 13.9.1984</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צו תשמ"ד-1984</w:t>
      </w:r>
    </w:p>
    <w:p w:rsidR="00471F50" w:rsidRPr="00605AD3" w:rsidRDefault="00471F50">
      <w:pPr>
        <w:pStyle w:val="P00"/>
        <w:spacing w:before="0"/>
        <w:ind w:left="0" w:right="1134"/>
        <w:rPr>
          <w:rStyle w:val="default"/>
          <w:rFonts w:cs="FrankRuehl" w:hint="cs"/>
          <w:vanish/>
          <w:sz w:val="20"/>
          <w:szCs w:val="20"/>
          <w:shd w:val="clear" w:color="auto" w:fill="FFFF99"/>
          <w:rtl/>
        </w:rPr>
      </w:pPr>
      <w:hyperlink r:id="rId101" w:history="1">
        <w:r w:rsidRPr="00605AD3">
          <w:rPr>
            <w:rStyle w:val="Hyperlink"/>
            <w:rFonts w:cs="FrankRuehl" w:hint="cs"/>
            <w:vanish/>
            <w:szCs w:val="20"/>
            <w:shd w:val="clear" w:color="auto" w:fill="FFFF99"/>
            <w:rtl/>
          </w:rPr>
          <w:t>ק"ת תשמ"ד מס' 4701</w:t>
        </w:r>
      </w:hyperlink>
      <w:r w:rsidRPr="00605AD3">
        <w:rPr>
          <w:rStyle w:val="default"/>
          <w:rFonts w:cs="FrankRuehl" w:hint="cs"/>
          <w:vanish/>
          <w:sz w:val="20"/>
          <w:szCs w:val="20"/>
          <w:shd w:val="clear" w:color="auto" w:fill="FFFF99"/>
          <w:rtl/>
        </w:rPr>
        <w:t xml:space="preserve"> מיום 13.9.1984 עמ' 2551</w:t>
      </w:r>
    </w:p>
    <w:p w:rsidR="00471F50" w:rsidRPr="00605AD3" w:rsidRDefault="00471F50">
      <w:pPr>
        <w:pStyle w:val="P00"/>
        <w:ind w:left="0" w:right="1134"/>
        <w:rPr>
          <w:rStyle w:val="big-number"/>
          <w:rFonts w:cs="FrankRuehl" w:hint="cs"/>
          <w:vanish/>
          <w:sz w:val="22"/>
          <w:szCs w:val="22"/>
          <w:shd w:val="clear" w:color="auto" w:fill="FFFF99"/>
          <w:rtl/>
        </w:rPr>
      </w:pPr>
      <w:r w:rsidRPr="00605AD3">
        <w:rPr>
          <w:rStyle w:val="big-number"/>
          <w:rFonts w:cs="FrankRuehl"/>
          <w:vanish/>
          <w:sz w:val="22"/>
          <w:szCs w:val="22"/>
          <w:shd w:val="clear" w:color="auto" w:fill="FFFF99"/>
          <w:rtl/>
        </w:rPr>
        <w:tab/>
      </w:r>
      <w:r w:rsidRPr="00605AD3">
        <w:rPr>
          <w:rStyle w:val="big-number"/>
          <w:rFonts w:cs="FrankRuehl" w:hint="cs"/>
          <w:vanish/>
          <w:sz w:val="22"/>
          <w:szCs w:val="22"/>
          <w:shd w:val="clear" w:color="auto" w:fill="FFFF99"/>
          <w:rtl/>
        </w:rPr>
        <w:t>(א)</w:t>
      </w:r>
      <w:r w:rsidRPr="00605AD3">
        <w:rPr>
          <w:rStyle w:val="big-number"/>
          <w:rFonts w:cs="FrankRuehl" w:hint="cs"/>
          <w:vanish/>
          <w:sz w:val="22"/>
          <w:szCs w:val="22"/>
          <w:shd w:val="clear" w:color="auto" w:fill="FFFF99"/>
          <w:rtl/>
        </w:rPr>
        <w:tab/>
        <w:t>לא יוציא אדם אפרוחים ממדגריה אלא אם צורפה אליהם תעודת מסירה בה צויינו פרטים אלה:</w:t>
      </w:r>
    </w:p>
    <w:p w:rsidR="00471F50" w:rsidRPr="00605AD3" w:rsidRDefault="00471F50">
      <w:pPr>
        <w:pStyle w:val="P00"/>
        <w:spacing w:before="0"/>
        <w:ind w:left="1021" w:right="1134"/>
        <w:rPr>
          <w:rStyle w:val="big-number"/>
          <w:rFonts w:cs="FrankRuehl" w:hint="cs"/>
          <w:vanish/>
          <w:sz w:val="22"/>
          <w:szCs w:val="22"/>
          <w:shd w:val="clear" w:color="auto" w:fill="FFFF99"/>
          <w:rtl/>
        </w:rPr>
      </w:pPr>
      <w:r w:rsidRPr="00605AD3">
        <w:rPr>
          <w:rStyle w:val="big-number"/>
          <w:rFonts w:cs="FrankRuehl" w:hint="cs"/>
          <w:vanish/>
          <w:sz w:val="22"/>
          <w:szCs w:val="22"/>
          <w:shd w:val="clear" w:color="auto" w:fill="FFFF99"/>
          <w:rtl/>
        </w:rPr>
        <w:t>(1)</w:t>
      </w:r>
      <w:r w:rsidRPr="00605AD3">
        <w:rPr>
          <w:rStyle w:val="big-number"/>
          <w:rFonts w:cs="FrankRuehl" w:hint="cs"/>
          <w:vanish/>
          <w:sz w:val="22"/>
          <w:szCs w:val="22"/>
          <w:shd w:val="clear" w:color="auto" w:fill="FFFF99"/>
          <w:rtl/>
        </w:rPr>
        <w:tab/>
        <w:t>שם המדגריה ומענה;</w:t>
      </w:r>
    </w:p>
    <w:p w:rsidR="00471F50" w:rsidRPr="00605AD3" w:rsidRDefault="00471F50">
      <w:pPr>
        <w:pStyle w:val="P00"/>
        <w:spacing w:before="0"/>
        <w:ind w:left="1021" w:right="1134"/>
        <w:rPr>
          <w:rStyle w:val="big-number"/>
          <w:rFonts w:cs="FrankRuehl" w:hint="cs"/>
          <w:vanish/>
          <w:sz w:val="22"/>
          <w:szCs w:val="22"/>
          <w:shd w:val="clear" w:color="auto" w:fill="FFFF99"/>
          <w:rtl/>
        </w:rPr>
      </w:pPr>
      <w:r w:rsidRPr="00605AD3">
        <w:rPr>
          <w:rStyle w:val="big-number"/>
          <w:rFonts w:cs="FrankRuehl" w:hint="cs"/>
          <w:vanish/>
          <w:sz w:val="22"/>
          <w:szCs w:val="22"/>
          <w:shd w:val="clear" w:color="auto" w:fill="FFFF99"/>
          <w:rtl/>
        </w:rPr>
        <w:t>(2)</w:t>
      </w:r>
      <w:r w:rsidRPr="00605AD3">
        <w:rPr>
          <w:rStyle w:val="big-number"/>
          <w:rFonts w:cs="FrankRuehl" w:hint="cs"/>
          <w:vanish/>
          <w:sz w:val="22"/>
          <w:szCs w:val="22"/>
          <w:shd w:val="clear" w:color="auto" w:fill="FFFF99"/>
          <w:rtl/>
        </w:rPr>
        <w:tab/>
        <w:t>מספר רשיון המדגריה;</w:t>
      </w:r>
    </w:p>
    <w:p w:rsidR="00471F50" w:rsidRPr="00605AD3" w:rsidRDefault="00471F50">
      <w:pPr>
        <w:pStyle w:val="P00"/>
        <w:spacing w:before="0"/>
        <w:ind w:left="1021" w:right="1134"/>
        <w:rPr>
          <w:rStyle w:val="big-number"/>
          <w:rFonts w:cs="FrankRuehl" w:hint="cs"/>
          <w:vanish/>
          <w:sz w:val="22"/>
          <w:szCs w:val="22"/>
          <w:shd w:val="clear" w:color="auto" w:fill="FFFF99"/>
          <w:rtl/>
        </w:rPr>
      </w:pPr>
      <w:r w:rsidRPr="00605AD3">
        <w:rPr>
          <w:rStyle w:val="big-number"/>
          <w:rFonts w:cs="FrankRuehl" w:hint="cs"/>
          <w:vanish/>
          <w:sz w:val="22"/>
          <w:szCs w:val="22"/>
          <w:shd w:val="clear" w:color="auto" w:fill="FFFF99"/>
          <w:rtl/>
        </w:rPr>
        <w:t>(3)</w:t>
      </w:r>
      <w:r w:rsidRPr="00605AD3">
        <w:rPr>
          <w:rStyle w:val="big-number"/>
          <w:rFonts w:cs="FrankRuehl" w:hint="cs"/>
          <w:vanish/>
          <w:sz w:val="22"/>
          <w:szCs w:val="22"/>
          <w:shd w:val="clear" w:color="auto" w:fill="FFFF99"/>
          <w:rtl/>
        </w:rPr>
        <w:tab/>
        <w:t>מספר האפרוחים;</w:t>
      </w:r>
    </w:p>
    <w:p w:rsidR="00471F50" w:rsidRPr="00605AD3" w:rsidRDefault="00471F50">
      <w:pPr>
        <w:pStyle w:val="P00"/>
        <w:spacing w:before="0"/>
        <w:ind w:left="1021" w:right="1134"/>
        <w:rPr>
          <w:rStyle w:val="big-number"/>
          <w:rFonts w:cs="FrankRuehl" w:hint="cs"/>
          <w:vanish/>
          <w:sz w:val="22"/>
          <w:szCs w:val="22"/>
          <w:shd w:val="clear" w:color="auto" w:fill="FFFF99"/>
          <w:rtl/>
        </w:rPr>
      </w:pPr>
      <w:r w:rsidRPr="00605AD3">
        <w:rPr>
          <w:rStyle w:val="big-number"/>
          <w:rFonts w:cs="FrankRuehl" w:hint="cs"/>
          <w:vanish/>
          <w:sz w:val="22"/>
          <w:szCs w:val="22"/>
          <w:shd w:val="clear" w:color="auto" w:fill="FFFF99"/>
          <w:rtl/>
        </w:rPr>
        <w:t>(4)</w:t>
      </w:r>
      <w:r w:rsidRPr="00605AD3">
        <w:rPr>
          <w:rStyle w:val="big-number"/>
          <w:rFonts w:cs="FrankRuehl" w:hint="cs"/>
          <w:vanish/>
          <w:sz w:val="22"/>
          <w:szCs w:val="22"/>
          <w:shd w:val="clear" w:color="auto" w:fill="FFFF99"/>
          <w:rtl/>
        </w:rPr>
        <w:tab/>
        <w:t xml:space="preserve">מין האפרוחים </w:t>
      </w:r>
      <w:r w:rsidRPr="00605AD3">
        <w:rPr>
          <w:rStyle w:val="big-number"/>
          <w:rFonts w:cs="FrankRuehl" w:hint="cs"/>
          <w:vanish/>
          <w:sz w:val="22"/>
          <w:szCs w:val="22"/>
          <w:u w:val="single"/>
          <w:shd w:val="clear" w:color="auto" w:fill="FFFF99"/>
          <w:rtl/>
        </w:rPr>
        <w:t>וגזעם (כולל הצלבה)</w:t>
      </w:r>
      <w:r w:rsidRPr="00605AD3">
        <w:rPr>
          <w:rStyle w:val="big-number"/>
          <w:rFonts w:cs="FrankRuehl" w:hint="cs"/>
          <w:vanish/>
          <w:sz w:val="22"/>
          <w:szCs w:val="22"/>
          <w:shd w:val="clear" w:color="auto" w:fill="FFFF99"/>
          <w:rtl/>
        </w:rPr>
        <w:t>;</w:t>
      </w:r>
    </w:p>
    <w:p w:rsidR="00471F50" w:rsidRPr="00605AD3" w:rsidRDefault="00471F50">
      <w:pPr>
        <w:pStyle w:val="P00"/>
        <w:spacing w:before="0"/>
        <w:ind w:left="1021" w:right="1134"/>
        <w:rPr>
          <w:rStyle w:val="big-number"/>
          <w:rFonts w:cs="FrankRuehl" w:hint="cs"/>
          <w:vanish/>
          <w:sz w:val="22"/>
          <w:szCs w:val="22"/>
          <w:shd w:val="clear" w:color="auto" w:fill="FFFF99"/>
          <w:rtl/>
        </w:rPr>
      </w:pPr>
      <w:r w:rsidRPr="00605AD3">
        <w:rPr>
          <w:rStyle w:val="big-number"/>
          <w:rFonts w:cs="FrankRuehl" w:hint="cs"/>
          <w:vanish/>
          <w:sz w:val="22"/>
          <w:szCs w:val="22"/>
          <w:shd w:val="clear" w:color="auto" w:fill="FFFF99"/>
          <w:rtl/>
        </w:rPr>
        <w:t>(5)</w:t>
      </w:r>
      <w:r w:rsidRPr="00605AD3">
        <w:rPr>
          <w:rStyle w:val="big-number"/>
          <w:rFonts w:cs="FrankRuehl" w:hint="cs"/>
          <w:vanish/>
          <w:sz w:val="22"/>
          <w:szCs w:val="22"/>
          <w:shd w:val="clear" w:color="auto" w:fill="FFFF99"/>
          <w:rtl/>
        </w:rPr>
        <w:tab/>
        <w:t>תאריך הבקיעה;</w:t>
      </w:r>
    </w:p>
    <w:p w:rsidR="00471F50" w:rsidRPr="00605AD3" w:rsidRDefault="00471F50">
      <w:pPr>
        <w:pStyle w:val="P00"/>
        <w:spacing w:before="0"/>
        <w:ind w:left="1021" w:right="1134"/>
        <w:rPr>
          <w:rStyle w:val="big-number"/>
          <w:rFonts w:cs="FrankRuehl" w:hint="cs"/>
          <w:vanish/>
          <w:sz w:val="22"/>
          <w:szCs w:val="22"/>
          <w:shd w:val="clear" w:color="auto" w:fill="FFFF99"/>
          <w:rtl/>
        </w:rPr>
      </w:pPr>
      <w:r w:rsidRPr="00605AD3">
        <w:rPr>
          <w:rStyle w:val="big-number"/>
          <w:rFonts w:cs="FrankRuehl" w:hint="cs"/>
          <w:vanish/>
          <w:sz w:val="22"/>
          <w:szCs w:val="22"/>
          <w:shd w:val="clear" w:color="auto" w:fill="FFFF99"/>
          <w:rtl/>
        </w:rPr>
        <w:t>(6)</w:t>
      </w:r>
      <w:r w:rsidRPr="00605AD3">
        <w:rPr>
          <w:rStyle w:val="big-number"/>
          <w:rFonts w:cs="FrankRuehl" w:hint="cs"/>
          <w:vanish/>
          <w:sz w:val="22"/>
          <w:szCs w:val="22"/>
          <w:shd w:val="clear" w:color="auto" w:fill="FFFF99"/>
          <w:rtl/>
        </w:rPr>
        <w:tab/>
        <w:t>המקום ממנו נתקבלו הביצים וציון שם המשק ולהקת הרביה שבה הוטלו הביצים;</w:t>
      </w:r>
    </w:p>
    <w:p w:rsidR="00471F50" w:rsidRPr="00605AD3" w:rsidRDefault="00471F50">
      <w:pPr>
        <w:pStyle w:val="P00"/>
        <w:spacing w:before="0"/>
        <w:ind w:left="1021" w:right="1134"/>
        <w:rPr>
          <w:rStyle w:val="big-number"/>
          <w:rFonts w:cs="FrankRuehl" w:hint="cs"/>
          <w:vanish/>
          <w:sz w:val="22"/>
          <w:szCs w:val="22"/>
          <w:shd w:val="clear" w:color="auto" w:fill="FFFF99"/>
          <w:rtl/>
        </w:rPr>
      </w:pPr>
      <w:r w:rsidRPr="00605AD3">
        <w:rPr>
          <w:rStyle w:val="big-number"/>
          <w:rFonts w:cs="FrankRuehl" w:hint="cs"/>
          <w:vanish/>
          <w:sz w:val="22"/>
          <w:szCs w:val="22"/>
          <w:shd w:val="clear" w:color="auto" w:fill="FFFF99"/>
          <w:rtl/>
        </w:rPr>
        <w:t>(7)</w:t>
      </w:r>
      <w:r w:rsidRPr="00605AD3">
        <w:rPr>
          <w:rStyle w:val="big-number"/>
          <w:rFonts w:cs="FrankRuehl" w:hint="cs"/>
          <w:vanish/>
          <w:sz w:val="22"/>
          <w:szCs w:val="22"/>
          <w:shd w:val="clear" w:color="auto" w:fill="FFFF99"/>
          <w:rtl/>
        </w:rPr>
        <w:tab/>
        <w:t xml:space="preserve">גזע האפרוחים או הצלבה </w:t>
      </w:r>
      <w:r w:rsidRPr="00605AD3">
        <w:rPr>
          <w:rStyle w:val="big-number"/>
          <w:rFonts w:cs="FrankRuehl" w:hint="cs"/>
          <w:vanish/>
          <w:sz w:val="22"/>
          <w:szCs w:val="22"/>
          <w:u w:val="single"/>
          <w:shd w:val="clear" w:color="auto" w:fill="FFFF99"/>
          <w:rtl/>
        </w:rPr>
        <w:t>אם להקת הרביה בה הוטלו הביצים מהם בקעו האפרוחים חפשית ממיקופלסמה</w:t>
      </w:r>
      <w:r w:rsidRPr="00605AD3">
        <w:rPr>
          <w:rStyle w:val="big-number"/>
          <w:rFonts w:cs="FrankRuehl" w:hint="cs"/>
          <w:vanish/>
          <w:sz w:val="22"/>
          <w:szCs w:val="22"/>
          <w:shd w:val="clear" w:color="auto" w:fill="FFFF99"/>
          <w:rtl/>
        </w:rPr>
        <w:t>;</w:t>
      </w:r>
    </w:p>
    <w:p w:rsidR="00471F50" w:rsidRPr="00605AD3" w:rsidRDefault="00471F50">
      <w:pPr>
        <w:pStyle w:val="P00"/>
        <w:spacing w:before="0"/>
        <w:ind w:left="1021" w:right="1134"/>
        <w:rPr>
          <w:rStyle w:val="big-number"/>
          <w:rFonts w:cs="FrankRuehl" w:hint="cs"/>
          <w:vanish/>
          <w:sz w:val="22"/>
          <w:szCs w:val="22"/>
          <w:u w:val="single"/>
          <w:shd w:val="clear" w:color="auto" w:fill="FFFF99"/>
          <w:rtl/>
        </w:rPr>
      </w:pPr>
      <w:r w:rsidRPr="00605AD3">
        <w:rPr>
          <w:rStyle w:val="big-number"/>
          <w:rFonts w:cs="FrankRuehl" w:hint="cs"/>
          <w:vanish/>
          <w:sz w:val="22"/>
          <w:szCs w:val="22"/>
          <w:u w:val="single"/>
          <w:shd w:val="clear" w:color="auto" w:fill="FFFF99"/>
          <w:rtl/>
        </w:rPr>
        <w:t>(8)</w:t>
      </w:r>
      <w:r w:rsidRPr="00605AD3">
        <w:rPr>
          <w:rStyle w:val="big-number"/>
          <w:rFonts w:cs="FrankRuehl" w:hint="cs"/>
          <w:vanish/>
          <w:sz w:val="22"/>
          <w:szCs w:val="22"/>
          <w:u w:val="single"/>
          <w:shd w:val="clear" w:color="auto" w:fill="FFFF99"/>
          <w:rtl/>
        </w:rPr>
        <w:tab/>
        <w:t>הטיפולים שנתנו לביצים או לאפרוחים, טיפולים אנטיביוטיים, חיסונים, חימום ביצים וטיפול אחר.</w:t>
      </w:r>
    </w:p>
    <w:p w:rsidR="00471F50" w:rsidRPr="00605AD3" w:rsidRDefault="00471F50">
      <w:pPr>
        <w:pStyle w:val="P00"/>
        <w:spacing w:before="0"/>
        <w:ind w:left="1021" w:right="1134"/>
        <w:rPr>
          <w:rStyle w:val="default"/>
          <w:rFonts w:cs="FrankRuehl" w:hint="cs"/>
          <w:vanish/>
          <w:sz w:val="20"/>
          <w:szCs w:val="20"/>
          <w:shd w:val="clear" w:color="auto" w:fill="FFFF99"/>
          <w:rtl/>
        </w:rPr>
      </w:pPr>
    </w:p>
    <w:p w:rsidR="00471F50" w:rsidRPr="00605AD3" w:rsidRDefault="00471F50">
      <w:pPr>
        <w:pStyle w:val="P00"/>
        <w:spacing w:before="0"/>
        <w:ind w:left="1021" w:right="1134"/>
        <w:rPr>
          <w:rStyle w:val="default"/>
          <w:rFonts w:cs="FrankRuehl" w:hint="cs"/>
          <w:vanish/>
          <w:color w:val="FF0000"/>
          <w:sz w:val="20"/>
          <w:szCs w:val="20"/>
          <w:shd w:val="clear" w:color="auto" w:fill="FFFF99"/>
          <w:rtl/>
        </w:rPr>
      </w:pPr>
      <w:r w:rsidRPr="00605AD3">
        <w:rPr>
          <w:rStyle w:val="default"/>
          <w:rFonts w:cs="FrankRuehl" w:hint="cs"/>
          <w:vanish/>
          <w:color w:val="FF0000"/>
          <w:sz w:val="20"/>
          <w:szCs w:val="20"/>
          <w:shd w:val="clear" w:color="auto" w:fill="FFFF99"/>
          <w:rtl/>
        </w:rPr>
        <w:t>מיום 10.11.1993</w:t>
      </w:r>
    </w:p>
    <w:p w:rsidR="00471F50" w:rsidRPr="00605AD3" w:rsidRDefault="00471F50">
      <w:pPr>
        <w:pStyle w:val="P00"/>
        <w:spacing w:before="0"/>
        <w:ind w:left="1021"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צו תשנ"ג-1993</w:t>
      </w:r>
    </w:p>
    <w:p w:rsidR="00471F50" w:rsidRPr="00605AD3" w:rsidRDefault="00471F50">
      <w:pPr>
        <w:pStyle w:val="P00"/>
        <w:spacing w:before="0"/>
        <w:ind w:left="1021" w:right="1134"/>
        <w:rPr>
          <w:rStyle w:val="default"/>
          <w:rFonts w:cs="FrankRuehl" w:hint="cs"/>
          <w:vanish/>
          <w:sz w:val="20"/>
          <w:szCs w:val="20"/>
          <w:shd w:val="clear" w:color="auto" w:fill="FFFF99"/>
          <w:rtl/>
        </w:rPr>
      </w:pPr>
      <w:hyperlink r:id="rId102" w:history="1">
        <w:r w:rsidRPr="00605AD3">
          <w:rPr>
            <w:rStyle w:val="Hyperlink"/>
            <w:rFonts w:cs="FrankRuehl" w:hint="cs"/>
            <w:vanish/>
            <w:szCs w:val="20"/>
            <w:shd w:val="clear" w:color="auto" w:fill="FFFF99"/>
            <w:rtl/>
          </w:rPr>
          <w:t>ק"ת תשנ"ג מס' 5539</w:t>
        </w:r>
      </w:hyperlink>
      <w:r w:rsidRPr="00605AD3">
        <w:rPr>
          <w:rStyle w:val="default"/>
          <w:rFonts w:cs="FrankRuehl" w:hint="cs"/>
          <w:vanish/>
          <w:sz w:val="20"/>
          <w:szCs w:val="20"/>
          <w:shd w:val="clear" w:color="auto" w:fill="FFFF99"/>
          <w:rtl/>
        </w:rPr>
        <w:t xml:space="preserve"> מיום 10.8.1993 עמ' 1059</w:t>
      </w:r>
    </w:p>
    <w:p w:rsidR="00471F50" w:rsidRDefault="00471F50">
      <w:pPr>
        <w:pStyle w:val="P00"/>
        <w:spacing w:before="0"/>
        <w:ind w:left="1021" w:right="1134"/>
        <w:rPr>
          <w:rStyle w:val="default"/>
          <w:rFonts w:cs="FrankRuehl" w:hint="cs"/>
          <w:sz w:val="2"/>
          <w:szCs w:val="2"/>
          <w:rtl/>
        </w:rPr>
      </w:pPr>
      <w:r w:rsidRPr="00605AD3">
        <w:rPr>
          <w:rStyle w:val="default"/>
          <w:rFonts w:cs="FrankRuehl" w:hint="cs"/>
          <w:b/>
          <w:bCs/>
          <w:vanish/>
          <w:sz w:val="20"/>
          <w:szCs w:val="20"/>
          <w:shd w:val="clear" w:color="auto" w:fill="FFFF99"/>
          <w:rtl/>
        </w:rPr>
        <w:t>הוספת פסקה 28(א)(9)</w:t>
      </w:r>
      <w:bookmarkEnd w:id="74"/>
    </w:p>
    <w:p w:rsidR="00471F50" w:rsidRDefault="00471F50">
      <w:pPr>
        <w:pStyle w:val="P00"/>
        <w:spacing w:before="72"/>
        <w:ind w:left="0" w:right="1134"/>
        <w:rPr>
          <w:rStyle w:val="big-number"/>
          <w:rFonts w:cs="FrankRuehl" w:hint="cs"/>
          <w:sz w:val="26"/>
          <w:szCs w:val="26"/>
          <w:rtl/>
        </w:rPr>
      </w:pPr>
      <w:bookmarkStart w:id="75" w:name="Seif28"/>
      <w:bookmarkEnd w:id="75"/>
      <w:r>
        <w:rPr>
          <w:rFonts w:cs="Miriam"/>
          <w:lang w:val="he-IL"/>
        </w:rPr>
        <w:pict>
          <v:rect id="_x0000_s2459" style="position:absolute;left:0;text-align:left;margin-left:464.35pt;margin-top:7.1pt;width:75.05pt;height:19.95pt;z-index:251652096" o:allowincell="f" filled="f" stroked="f" strokecolor="lime" strokeweight=".25pt">
            <v:textbox style="mso-next-textbox:#_x0000_s2459" inset="0,0,0,0">
              <w:txbxContent>
                <w:p w:rsidR="00F0176B" w:rsidRDefault="00F0176B">
                  <w:pPr>
                    <w:spacing w:line="160" w:lineRule="exact"/>
                    <w:rPr>
                      <w:rFonts w:cs="Miriam" w:hint="cs"/>
                      <w:noProof/>
                      <w:sz w:val="18"/>
                      <w:szCs w:val="18"/>
                      <w:rtl/>
                    </w:rPr>
                  </w:pPr>
                  <w:r>
                    <w:rPr>
                      <w:rFonts w:cs="Miriam" w:hint="cs"/>
                      <w:sz w:val="18"/>
                      <w:szCs w:val="18"/>
                      <w:rtl/>
                    </w:rPr>
                    <w:t>הוצאת אפרוחים</w:t>
                  </w:r>
                </w:p>
              </w:txbxContent>
            </v:textbox>
            <w10:anchorlock/>
          </v:rect>
        </w:pict>
      </w:r>
      <w:r>
        <w:rPr>
          <w:rStyle w:val="big-number"/>
          <w:rFonts w:cs="Miriam" w:hint="cs"/>
          <w:rtl/>
        </w:rPr>
        <w:t>29</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לא יוציא אדם אפרוח ממדגריה אלא אם נתקיימו בו כל אלה:</w:t>
      </w:r>
    </w:p>
    <w:p w:rsidR="00471F50" w:rsidRDefault="00471F50">
      <w:pPr>
        <w:pStyle w:val="P00"/>
        <w:spacing w:before="72"/>
        <w:ind w:left="624"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הוא בן יומו;</w:t>
      </w:r>
    </w:p>
    <w:p w:rsidR="00471F50" w:rsidRDefault="00471F50">
      <w:pPr>
        <w:pStyle w:val="P00"/>
        <w:spacing w:before="72"/>
        <w:ind w:left="624"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טבורו סגור;</w:t>
      </w:r>
    </w:p>
    <w:p w:rsidR="00471F50" w:rsidRDefault="00471F50">
      <w:pPr>
        <w:pStyle w:val="P00"/>
        <w:spacing w:before="72"/>
        <w:ind w:left="624"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הוא יבש;</w:t>
      </w:r>
    </w:p>
    <w:p w:rsidR="00471F50" w:rsidRDefault="00471F50">
      <w:pPr>
        <w:pStyle w:val="P00"/>
        <w:spacing w:before="72"/>
        <w:ind w:left="624" w:right="1134"/>
        <w:rPr>
          <w:rStyle w:val="big-number"/>
          <w:rFonts w:cs="FrankRuehl" w:hint="cs"/>
          <w:sz w:val="26"/>
          <w:szCs w:val="26"/>
          <w:rtl/>
        </w:rPr>
      </w:pPr>
      <w:r>
        <w:rPr>
          <w:rStyle w:val="big-number"/>
          <w:rFonts w:cs="FrankRuehl" w:hint="cs"/>
          <w:sz w:val="26"/>
          <w:szCs w:val="26"/>
          <w:rtl/>
        </w:rPr>
        <w:t>(4)</w:t>
      </w:r>
      <w:r>
        <w:rPr>
          <w:rStyle w:val="big-number"/>
          <w:rFonts w:cs="FrankRuehl" w:hint="cs"/>
          <w:sz w:val="26"/>
          <w:szCs w:val="26"/>
          <w:rtl/>
        </w:rPr>
        <w:tab/>
        <w:t>הוא עומד על רגליו;</w:t>
      </w:r>
    </w:p>
    <w:p w:rsidR="00471F50" w:rsidRDefault="00471F50">
      <w:pPr>
        <w:pStyle w:val="P00"/>
        <w:spacing w:before="72"/>
        <w:ind w:left="624" w:right="1134"/>
        <w:rPr>
          <w:rStyle w:val="big-number"/>
          <w:rFonts w:cs="FrankRuehl" w:hint="cs"/>
          <w:sz w:val="26"/>
          <w:szCs w:val="26"/>
          <w:rtl/>
        </w:rPr>
      </w:pPr>
      <w:r>
        <w:rPr>
          <w:rStyle w:val="big-number"/>
          <w:rFonts w:cs="FrankRuehl" w:hint="cs"/>
          <w:sz w:val="26"/>
          <w:szCs w:val="26"/>
          <w:rtl/>
        </w:rPr>
        <w:t>(5)</w:t>
      </w:r>
      <w:r>
        <w:rPr>
          <w:rStyle w:val="big-number"/>
          <w:rFonts w:cs="FrankRuehl" w:hint="cs"/>
          <w:sz w:val="26"/>
          <w:szCs w:val="26"/>
          <w:rtl/>
        </w:rPr>
        <w:tab/>
        <w:t>עיניו בריאות ופקוחות;</w:t>
      </w:r>
    </w:p>
    <w:p w:rsidR="00471F50" w:rsidRDefault="00471F50">
      <w:pPr>
        <w:pStyle w:val="P00"/>
        <w:spacing w:before="72"/>
        <w:ind w:left="624" w:right="1134"/>
        <w:rPr>
          <w:rStyle w:val="big-number"/>
          <w:rFonts w:cs="FrankRuehl" w:hint="cs"/>
          <w:sz w:val="26"/>
          <w:szCs w:val="26"/>
          <w:rtl/>
        </w:rPr>
      </w:pPr>
      <w:r>
        <w:rPr>
          <w:rFonts w:cs="FrankRuehl"/>
          <w:rtl/>
          <w:lang w:val="he-IL"/>
        </w:rPr>
        <w:pict>
          <v:shape id="_x0000_s2544" type="#_x0000_t202" style="position:absolute;left:0;text-align:left;margin-left:470.35pt;margin-top:7.1pt;width:1in;height:9pt;z-index:251678720" filled="f" stroked="f">
            <v:textbox inset="1mm,0,1mm,0">
              <w:txbxContent>
                <w:p w:rsidR="00F0176B" w:rsidRDefault="00F0176B">
                  <w:pPr>
                    <w:spacing w:line="160" w:lineRule="exact"/>
                    <w:rPr>
                      <w:rFonts w:cs="Miriam" w:hint="cs"/>
                      <w:noProof/>
                      <w:sz w:val="18"/>
                      <w:szCs w:val="18"/>
                      <w:rtl/>
                    </w:rPr>
                  </w:pPr>
                  <w:r>
                    <w:rPr>
                      <w:rFonts w:cs="Miriam" w:hint="cs"/>
                      <w:sz w:val="18"/>
                      <w:szCs w:val="18"/>
                      <w:rtl/>
                    </w:rPr>
                    <w:t>צו תשמ"ד-1984</w:t>
                  </w:r>
                </w:p>
              </w:txbxContent>
            </v:textbox>
          </v:shape>
        </w:pict>
      </w:r>
      <w:r>
        <w:rPr>
          <w:rStyle w:val="big-number"/>
          <w:rFonts w:cs="FrankRuehl" w:hint="cs"/>
          <w:sz w:val="26"/>
          <w:szCs w:val="26"/>
          <w:rtl/>
        </w:rPr>
        <w:t>(6)</w:t>
      </w:r>
      <w:r>
        <w:rPr>
          <w:rStyle w:val="big-number"/>
          <w:rFonts w:cs="FrankRuehl" w:hint="cs"/>
          <w:sz w:val="26"/>
          <w:szCs w:val="26"/>
          <w:rtl/>
        </w:rPr>
        <w:tab/>
        <w:t>משקלו לא יפחת מהמשקלים המזעריים שיקבעו מעת לעת שירותי ההדרכה והמקצוע של משרד החקלאות.</w:t>
      </w:r>
    </w:p>
    <w:p w:rsidR="00471F50" w:rsidRPr="00605AD3" w:rsidRDefault="00471F50">
      <w:pPr>
        <w:pStyle w:val="P00"/>
        <w:spacing w:before="0"/>
        <w:ind w:left="624" w:right="1134"/>
        <w:rPr>
          <w:rStyle w:val="default"/>
          <w:rFonts w:cs="FrankRuehl" w:hint="cs"/>
          <w:vanish/>
          <w:color w:val="FF0000"/>
          <w:sz w:val="20"/>
          <w:szCs w:val="20"/>
          <w:shd w:val="clear" w:color="auto" w:fill="FFFF99"/>
          <w:rtl/>
        </w:rPr>
      </w:pPr>
      <w:bookmarkStart w:id="76" w:name="Rov33"/>
      <w:r w:rsidRPr="00605AD3">
        <w:rPr>
          <w:rStyle w:val="default"/>
          <w:rFonts w:cs="FrankRuehl" w:hint="cs"/>
          <w:vanish/>
          <w:color w:val="FF0000"/>
          <w:sz w:val="20"/>
          <w:szCs w:val="20"/>
          <w:shd w:val="clear" w:color="auto" w:fill="FFFF99"/>
          <w:rtl/>
        </w:rPr>
        <w:t>מיום 13.9.1984</w:t>
      </w:r>
    </w:p>
    <w:p w:rsidR="00471F50" w:rsidRPr="00605AD3" w:rsidRDefault="00471F50">
      <w:pPr>
        <w:pStyle w:val="P00"/>
        <w:spacing w:before="0"/>
        <w:ind w:left="624"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צו תשמ"ד-1984</w:t>
      </w:r>
    </w:p>
    <w:p w:rsidR="00471F50" w:rsidRPr="00605AD3" w:rsidRDefault="00471F50">
      <w:pPr>
        <w:pStyle w:val="P00"/>
        <w:spacing w:before="0"/>
        <w:ind w:left="624" w:right="1134"/>
        <w:rPr>
          <w:rStyle w:val="default"/>
          <w:rFonts w:cs="FrankRuehl" w:hint="cs"/>
          <w:vanish/>
          <w:sz w:val="20"/>
          <w:szCs w:val="20"/>
          <w:shd w:val="clear" w:color="auto" w:fill="FFFF99"/>
          <w:rtl/>
        </w:rPr>
      </w:pPr>
      <w:hyperlink r:id="rId103" w:history="1">
        <w:r w:rsidRPr="00605AD3">
          <w:rPr>
            <w:rStyle w:val="Hyperlink"/>
            <w:rFonts w:cs="FrankRuehl" w:hint="cs"/>
            <w:vanish/>
            <w:szCs w:val="20"/>
            <w:shd w:val="clear" w:color="auto" w:fill="FFFF99"/>
            <w:rtl/>
          </w:rPr>
          <w:t>ק"ת תשמ"ד מס' 4701</w:t>
        </w:r>
      </w:hyperlink>
      <w:r w:rsidRPr="00605AD3">
        <w:rPr>
          <w:rStyle w:val="default"/>
          <w:rFonts w:cs="FrankRuehl" w:hint="cs"/>
          <w:vanish/>
          <w:sz w:val="20"/>
          <w:szCs w:val="20"/>
          <w:shd w:val="clear" w:color="auto" w:fill="FFFF99"/>
          <w:rtl/>
        </w:rPr>
        <w:t xml:space="preserve"> מיום 13.9.1984 עמ' 2551</w:t>
      </w:r>
    </w:p>
    <w:p w:rsidR="00471F50" w:rsidRPr="00605AD3" w:rsidRDefault="00471F50">
      <w:pPr>
        <w:pStyle w:val="P00"/>
        <w:spacing w:before="0"/>
        <w:ind w:left="624"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החלפת פסקה 29(6)</w:t>
      </w:r>
    </w:p>
    <w:p w:rsidR="00471F50" w:rsidRPr="00605AD3" w:rsidRDefault="00471F50">
      <w:pPr>
        <w:pStyle w:val="P00"/>
        <w:ind w:left="624" w:right="1134"/>
        <w:rPr>
          <w:rStyle w:val="default"/>
          <w:rFonts w:cs="FrankRuehl" w:hint="cs"/>
          <w:vanish/>
          <w:sz w:val="20"/>
          <w:szCs w:val="20"/>
          <w:shd w:val="clear" w:color="auto" w:fill="FFFF99"/>
          <w:rtl/>
        </w:rPr>
      </w:pPr>
      <w:r w:rsidRPr="00605AD3">
        <w:rPr>
          <w:rStyle w:val="default"/>
          <w:rFonts w:cs="FrankRuehl" w:hint="cs"/>
          <w:vanish/>
          <w:sz w:val="20"/>
          <w:szCs w:val="20"/>
          <w:shd w:val="clear" w:color="auto" w:fill="FFFF99"/>
          <w:rtl/>
        </w:rPr>
        <w:t>הנוסח הקודם:</w:t>
      </w:r>
    </w:p>
    <w:p w:rsidR="00471F50" w:rsidRDefault="00471F50">
      <w:pPr>
        <w:pStyle w:val="P00"/>
        <w:spacing w:before="0"/>
        <w:ind w:left="624" w:right="1134"/>
        <w:rPr>
          <w:rStyle w:val="big-number"/>
          <w:rFonts w:cs="FrankRuehl" w:hint="cs"/>
          <w:strike/>
          <w:sz w:val="2"/>
          <w:szCs w:val="2"/>
          <w:rtl/>
        </w:rPr>
      </w:pPr>
      <w:r w:rsidRPr="00605AD3">
        <w:rPr>
          <w:rStyle w:val="big-number"/>
          <w:rFonts w:cs="FrankRuehl" w:hint="cs"/>
          <w:strike/>
          <w:vanish/>
          <w:sz w:val="22"/>
          <w:szCs w:val="22"/>
          <w:shd w:val="clear" w:color="auto" w:fill="FFFF99"/>
          <w:rtl/>
        </w:rPr>
        <w:t>(6)</w:t>
      </w:r>
      <w:r w:rsidRPr="00605AD3">
        <w:rPr>
          <w:rStyle w:val="big-number"/>
          <w:rFonts w:cs="FrankRuehl" w:hint="cs"/>
          <w:strike/>
          <w:vanish/>
          <w:sz w:val="22"/>
          <w:szCs w:val="22"/>
          <w:shd w:val="clear" w:color="auto" w:fill="FFFF99"/>
          <w:rtl/>
        </w:rPr>
        <w:tab/>
        <w:t>משקלו 34 גרם לפחות.</w:t>
      </w:r>
      <w:bookmarkEnd w:id="76"/>
    </w:p>
    <w:p w:rsidR="00471F50" w:rsidRDefault="00471F50">
      <w:pPr>
        <w:pStyle w:val="P00"/>
        <w:spacing w:before="72"/>
        <w:ind w:left="0" w:right="1134"/>
        <w:rPr>
          <w:rStyle w:val="big-number"/>
          <w:rFonts w:cs="FrankRuehl" w:hint="cs"/>
          <w:sz w:val="26"/>
          <w:szCs w:val="26"/>
          <w:rtl/>
        </w:rPr>
      </w:pPr>
      <w:bookmarkStart w:id="77" w:name="Seif29"/>
      <w:bookmarkEnd w:id="77"/>
      <w:r>
        <w:rPr>
          <w:rFonts w:cs="Miriam"/>
          <w:lang w:val="he-IL"/>
        </w:rPr>
        <w:pict>
          <v:rect id="_x0000_s2460" style="position:absolute;left:0;text-align:left;margin-left:464.35pt;margin-top:7.1pt;width:75.05pt;height:10.05pt;z-index:251653120" o:allowincell="f" filled="f" stroked="f" strokecolor="lime" strokeweight=".25pt">
            <v:textbox style="mso-next-textbox:#_x0000_s2460" inset="0,0,0,0">
              <w:txbxContent>
                <w:p w:rsidR="00F0176B" w:rsidRDefault="00F0176B">
                  <w:pPr>
                    <w:spacing w:line="160" w:lineRule="exact"/>
                    <w:rPr>
                      <w:rFonts w:cs="Miriam" w:hint="cs"/>
                      <w:noProof/>
                      <w:sz w:val="18"/>
                      <w:szCs w:val="18"/>
                      <w:rtl/>
                    </w:rPr>
                  </w:pPr>
                  <w:r>
                    <w:rPr>
                      <w:rFonts w:cs="Miriam" w:hint="cs"/>
                      <w:sz w:val="18"/>
                      <w:szCs w:val="18"/>
                      <w:rtl/>
                    </w:rPr>
                    <w:t>הובלת אפרוחים</w:t>
                  </w:r>
                </w:p>
              </w:txbxContent>
            </v:textbox>
            <w10:anchorlock/>
          </v:rect>
        </w:pict>
      </w:r>
      <w:r>
        <w:rPr>
          <w:rStyle w:val="big-number"/>
          <w:rFonts w:cs="Miriam" w:hint="cs"/>
          <w:rtl/>
        </w:rPr>
        <w:t>30</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אפרוחים שהוצאו ממדגריה יובלו בכלי הובלה נקיים ומחוטים.</w:t>
      </w:r>
    </w:p>
    <w:p w:rsidR="00471F50" w:rsidRDefault="00471F50">
      <w:pPr>
        <w:pStyle w:val="P00"/>
        <w:spacing w:before="72"/>
        <w:ind w:left="0" w:right="1134"/>
        <w:rPr>
          <w:rStyle w:val="big-number"/>
          <w:rFonts w:cs="FrankRuehl" w:hint="cs"/>
          <w:sz w:val="26"/>
          <w:szCs w:val="26"/>
          <w:rtl/>
        </w:rPr>
      </w:pPr>
      <w:r>
        <w:rPr>
          <w:rFonts w:cs="FrankRuehl"/>
          <w:rtl/>
          <w:lang w:val="he-IL"/>
        </w:rPr>
        <w:pict>
          <v:shape id="_x0000_s2545" type="#_x0000_t202" style="position:absolute;left:0;text-align:left;margin-left:470.35pt;margin-top:7.1pt;width:1in;height:18pt;z-index:251679744" filled="f" stroked="f">
            <v:textbox inset="1mm,0,1mm,0">
              <w:txbxContent>
                <w:p w:rsidR="00F0176B" w:rsidRDefault="00F0176B">
                  <w:pPr>
                    <w:spacing w:line="160" w:lineRule="exact"/>
                    <w:rPr>
                      <w:rFonts w:cs="Miriam" w:hint="cs"/>
                      <w:noProof/>
                      <w:sz w:val="18"/>
                      <w:szCs w:val="18"/>
                      <w:rtl/>
                    </w:rPr>
                  </w:pPr>
                  <w:r>
                    <w:rPr>
                      <w:rFonts w:cs="Miriam" w:hint="cs"/>
                      <w:sz w:val="18"/>
                      <w:szCs w:val="18"/>
                      <w:rtl/>
                    </w:rPr>
                    <w:t>צו תשמ"ד-1984</w:t>
                  </w:r>
                </w:p>
              </w:txbxContent>
            </v:textbox>
          </v:shape>
        </w:pict>
      </w:r>
      <w:r>
        <w:rPr>
          <w:rStyle w:val="big-number"/>
          <w:rFonts w:cs="FrankRuehl" w:hint="cs"/>
          <w:sz w:val="26"/>
          <w:szCs w:val="26"/>
          <w:rtl/>
        </w:rPr>
        <w:tab/>
        <w:t>(ב)</w:t>
      </w:r>
      <w:r>
        <w:rPr>
          <w:rStyle w:val="big-number"/>
          <w:rFonts w:cs="FrankRuehl" w:hint="cs"/>
          <w:sz w:val="26"/>
          <w:szCs w:val="26"/>
          <w:rtl/>
        </w:rPr>
        <w:tab/>
        <w:t>לא יובלו בכלי הובלה שבו מובלים אפרוחים ממדגרה, באותה הובלה, בעלי חיים, גופותיהם, מוצריהם, תנובתם, או מוצרים אחרים למעט אפרוחים בני יום ואריזתם.</w:t>
      </w:r>
    </w:p>
    <w:p w:rsidR="00471F50" w:rsidRPr="00605AD3" w:rsidRDefault="00471F50">
      <w:pPr>
        <w:pStyle w:val="P00"/>
        <w:spacing w:before="0"/>
        <w:ind w:left="0" w:right="1134"/>
        <w:rPr>
          <w:rStyle w:val="default"/>
          <w:rFonts w:cs="FrankRuehl" w:hint="cs"/>
          <w:vanish/>
          <w:color w:val="FF0000"/>
          <w:sz w:val="20"/>
          <w:szCs w:val="20"/>
          <w:shd w:val="clear" w:color="auto" w:fill="FFFF99"/>
          <w:rtl/>
        </w:rPr>
      </w:pPr>
      <w:bookmarkStart w:id="78" w:name="Rov34"/>
      <w:r w:rsidRPr="00605AD3">
        <w:rPr>
          <w:rStyle w:val="default"/>
          <w:rFonts w:cs="FrankRuehl" w:hint="cs"/>
          <w:vanish/>
          <w:color w:val="FF0000"/>
          <w:sz w:val="20"/>
          <w:szCs w:val="20"/>
          <w:shd w:val="clear" w:color="auto" w:fill="FFFF99"/>
          <w:rtl/>
        </w:rPr>
        <w:t>מיום 13.9.1984</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צו תשמ"ד-1984</w:t>
      </w:r>
    </w:p>
    <w:p w:rsidR="00471F50" w:rsidRPr="00605AD3" w:rsidRDefault="00471F50">
      <w:pPr>
        <w:pStyle w:val="P00"/>
        <w:spacing w:before="0"/>
        <w:ind w:left="0" w:right="1134"/>
        <w:rPr>
          <w:rStyle w:val="default"/>
          <w:rFonts w:cs="FrankRuehl" w:hint="cs"/>
          <w:vanish/>
          <w:sz w:val="20"/>
          <w:szCs w:val="20"/>
          <w:shd w:val="clear" w:color="auto" w:fill="FFFF99"/>
          <w:rtl/>
        </w:rPr>
      </w:pPr>
      <w:hyperlink r:id="rId104" w:history="1">
        <w:r w:rsidRPr="00605AD3">
          <w:rPr>
            <w:rStyle w:val="Hyperlink"/>
            <w:rFonts w:cs="FrankRuehl" w:hint="cs"/>
            <w:vanish/>
            <w:szCs w:val="20"/>
            <w:shd w:val="clear" w:color="auto" w:fill="FFFF99"/>
            <w:rtl/>
          </w:rPr>
          <w:t>ק"ת תשמ"ד מס' 4701</w:t>
        </w:r>
      </w:hyperlink>
      <w:r w:rsidRPr="00605AD3">
        <w:rPr>
          <w:rStyle w:val="default"/>
          <w:rFonts w:cs="FrankRuehl" w:hint="cs"/>
          <w:vanish/>
          <w:sz w:val="20"/>
          <w:szCs w:val="20"/>
          <w:shd w:val="clear" w:color="auto" w:fill="FFFF99"/>
          <w:rtl/>
        </w:rPr>
        <w:t xml:space="preserve"> מיום 13.9.1984 עמ' 2551</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החלפת סעיף קטן 30(ב)</w:t>
      </w:r>
    </w:p>
    <w:p w:rsidR="00471F50" w:rsidRPr="00605AD3" w:rsidRDefault="00471F50">
      <w:pPr>
        <w:pStyle w:val="P00"/>
        <w:ind w:left="0" w:right="1134"/>
        <w:rPr>
          <w:rStyle w:val="default"/>
          <w:rFonts w:cs="FrankRuehl" w:hint="cs"/>
          <w:vanish/>
          <w:sz w:val="20"/>
          <w:szCs w:val="20"/>
          <w:shd w:val="clear" w:color="auto" w:fill="FFFF99"/>
          <w:rtl/>
        </w:rPr>
      </w:pPr>
      <w:r w:rsidRPr="00605AD3">
        <w:rPr>
          <w:rStyle w:val="default"/>
          <w:rFonts w:cs="FrankRuehl" w:hint="cs"/>
          <w:vanish/>
          <w:sz w:val="20"/>
          <w:szCs w:val="20"/>
          <w:shd w:val="clear" w:color="auto" w:fill="FFFF99"/>
          <w:rtl/>
        </w:rPr>
        <w:t>הנוסח הקודם:</w:t>
      </w:r>
    </w:p>
    <w:p w:rsidR="00471F50" w:rsidRDefault="00471F50">
      <w:pPr>
        <w:pStyle w:val="P00"/>
        <w:spacing w:before="0"/>
        <w:ind w:left="0" w:right="1134"/>
        <w:rPr>
          <w:rStyle w:val="big-number"/>
          <w:rFonts w:cs="FrankRuehl" w:hint="cs"/>
          <w:sz w:val="2"/>
          <w:szCs w:val="2"/>
          <w:rtl/>
        </w:rPr>
      </w:pPr>
      <w:r w:rsidRPr="00605AD3">
        <w:rPr>
          <w:rStyle w:val="big-number"/>
          <w:rFonts w:cs="FrankRuehl" w:hint="cs"/>
          <w:vanish/>
          <w:sz w:val="22"/>
          <w:szCs w:val="22"/>
          <w:shd w:val="clear" w:color="auto" w:fill="FFFF99"/>
          <w:rtl/>
        </w:rPr>
        <w:tab/>
      </w:r>
      <w:r w:rsidRPr="00605AD3">
        <w:rPr>
          <w:rStyle w:val="big-number"/>
          <w:rFonts w:cs="FrankRuehl" w:hint="cs"/>
          <w:strike/>
          <w:vanish/>
          <w:sz w:val="22"/>
          <w:szCs w:val="22"/>
          <w:shd w:val="clear" w:color="auto" w:fill="FFFF99"/>
          <w:rtl/>
        </w:rPr>
        <w:t>(ב)</w:t>
      </w:r>
      <w:r w:rsidRPr="00605AD3">
        <w:rPr>
          <w:rStyle w:val="big-number"/>
          <w:rFonts w:cs="FrankRuehl" w:hint="cs"/>
          <w:strike/>
          <w:vanish/>
          <w:sz w:val="22"/>
          <w:szCs w:val="22"/>
          <w:shd w:val="clear" w:color="auto" w:fill="FFFF99"/>
          <w:rtl/>
        </w:rPr>
        <w:tab/>
        <w:t>בכלי הובלה בו מובלים אפרוחים ממדגריה לא יובילו, באותה הובלה, בעלי-חיים, נוצות או זבל עופות.</w:t>
      </w:r>
      <w:bookmarkEnd w:id="78"/>
    </w:p>
    <w:p w:rsidR="00471F50" w:rsidRDefault="00471F50">
      <w:pPr>
        <w:pStyle w:val="P00"/>
        <w:spacing w:before="72"/>
        <w:ind w:left="0" w:right="1134"/>
        <w:rPr>
          <w:rStyle w:val="big-number"/>
          <w:rFonts w:cs="FrankRuehl" w:hint="cs"/>
          <w:sz w:val="26"/>
          <w:szCs w:val="26"/>
          <w:rtl/>
        </w:rPr>
      </w:pPr>
      <w:bookmarkStart w:id="79" w:name="Seif30"/>
      <w:bookmarkEnd w:id="79"/>
      <w:r>
        <w:rPr>
          <w:rFonts w:cs="Miriam"/>
          <w:lang w:val="he-IL"/>
        </w:rPr>
        <w:pict>
          <v:rect id="_x0000_s2461" style="position:absolute;left:0;text-align:left;margin-left:464.35pt;margin-top:7.1pt;width:75.05pt;height:17.4pt;z-index:251654144" o:allowincell="f" filled="f" stroked="f" strokecolor="lime" strokeweight=".25pt">
            <v:textbox style="mso-next-textbox:#_x0000_s2461" inset="0,0,0,0">
              <w:txbxContent>
                <w:p w:rsidR="00F0176B" w:rsidRDefault="00F0176B">
                  <w:pPr>
                    <w:spacing w:line="160" w:lineRule="exact"/>
                    <w:rPr>
                      <w:rFonts w:cs="Miriam" w:hint="cs"/>
                      <w:sz w:val="18"/>
                      <w:szCs w:val="18"/>
                      <w:rtl/>
                    </w:rPr>
                  </w:pPr>
                  <w:r>
                    <w:rPr>
                      <w:rFonts w:cs="Miriam" w:hint="cs"/>
                      <w:sz w:val="18"/>
                      <w:szCs w:val="18"/>
                      <w:rtl/>
                    </w:rPr>
                    <w:t>מכירת אפרוחים</w:t>
                  </w:r>
                </w:p>
                <w:p w:rsidR="00F0176B" w:rsidRDefault="00F0176B">
                  <w:pPr>
                    <w:spacing w:line="160" w:lineRule="exact"/>
                    <w:rPr>
                      <w:rFonts w:cs="Miriam" w:hint="cs"/>
                      <w:noProof/>
                      <w:sz w:val="18"/>
                      <w:szCs w:val="18"/>
                      <w:rtl/>
                    </w:rPr>
                  </w:pPr>
                  <w:r>
                    <w:rPr>
                      <w:rFonts w:cs="Miriam" w:hint="cs"/>
                      <w:sz w:val="18"/>
                      <w:szCs w:val="18"/>
                      <w:rtl/>
                    </w:rPr>
                    <w:t>צו תשמ"ד-1984</w:t>
                  </w:r>
                </w:p>
              </w:txbxContent>
            </v:textbox>
            <w10:anchorlock/>
          </v:rect>
        </w:pict>
      </w:r>
      <w:r>
        <w:rPr>
          <w:rStyle w:val="big-number"/>
          <w:rFonts w:cs="Miriam" w:hint="cs"/>
          <w:rtl/>
        </w:rPr>
        <w:t>31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לא ימכור אדם אפרוחים אלא באריזה מקורית ומסומנת של מחזיק רשיון למדגריה ובצירוף תעודת מסירה, ולא יקנה אדם ולא יעביר אפרוחים בכל דרך מדרכי ההעברה, אלא באריזה כאמור ובצירוף תעודת מסירה.</w:t>
      </w:r>
    </w:p>
    <w:p w:rsidR="00471F50" w:rsidRPr="00605AD3" w:rsidRDefault="00471F50">
      <w:pPr>
        <w:pStyle w:val="P00"/>
        <w:spacing w:before="0"/>
        <w:ind w:left="0" w:right="1134"/>
        <w:rPr>
          <w:rStyle w:val="default"/>
          <w:rFonts w:cs="FrankRuehl" w:hint="cs"/>
          <w:vanish/>
          <w:color w:val="FF0000"/>
          <w:sz w:val="20"/>
          <w:szCs w:val="20"/>
          <w:shd w:val="clear" w:color="auto" w:fill="FFFF99"/>
          <w:rtl/>
        </w:rPr>
      </w:pPr>
      <w:bookmarkStart w:id="80" w:name="Rov35"/>
      <w:r w:rsidRPr="00605AD3">
        <w:rPr>
          <w:rStyle w:val="default"/>
          <w:rFonts w:cs="FrankRuehl" w:hint="cs"/>
          <w:vanish/>
          <w:color w:val="FF0000"/>
          <w:sz w:val="20"/>
          <w:szCs w:val="20"/>
          <w:shd w:val="clear" w:color="auto" w:fill="FFFF99"/>
          <w:rtl/>
        </w:rPr>
        <w:t>מיום 13.9.1984</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צו תשמ"ד-1984</w:t>
      </w:r>
    </w:p>
    <w:p w:rsidR="00471F50" w:rsidRPr="00605AD3" w:rsidRDefault="00471F50">
      <w:pPr>
        <w:pStyle w:val="P00"/>
        <w:spacing w:before="0"/>
        <w:ind w:left="0" w:right="1134"/>
        <w:rPr>
          <w:rStyle w:val="default"/>
          <w:rFonts w:cs="FrankRuehl" w:hint="cs"/>
          <w:vanish/>
          <w:sz w:val="20"/>
          <w:szCs w:val="20"/>
          <w:shd w:val="clear" w:color="auto" w:fill="FFFF99"/>
          <w:rtl/>
        </w:rPr>
      </w:pPr>
      <w:hyperlink r:id="rId105" w:history="1">
        <w:r w:rsidRPr="00605AD3">
          <w:rPr>
            <w:rStyle w:val="Hyperlink"/>
            <w:rFonts w:cs="FrankRuehl" w:hint="cs"/>
            <w:vanish/>
            <w:szCs w:val="20"/>
            <w:shd w:val="clear" w:color="auto" w:fill="FFFF99"/>
            <w:rtl/>
          </w:rPr>
          <w:t>ק"ת תשמ"ד מס' 4701</w:t>
        </w:r>
      </w:hyperlink>
      <w:r w:rsidRPr="00605AD3">
        <w:rPr>
          <w:rStyle w:val="default"/>
          <w:rFonts w:cs="FrankRuehl" w:hint="cs"/>
          <w:vanish/>
          <w:sz w:val="20"/>
          <w:szCs w:val="20"/>
          <w:shd w:val="clear" w:color="auto" w:fill="FFFF99"/>
          <w:rtl/>
        </w:rPr>
        <w:t xml:space="preserve"> מיום 13.9.1984 עמ' 2551</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החלפת סעיף 31</w:t>
      </w:r>
    </w:p>
    <w:p w:rsidR="00471F50" w:rsidRPr="00605AD3" w:rsidRDefault="00471F50">
      <w:pPr>
        <w:pStyle w:val="P00"/>
        <w:ind w:left="0" w:right="1134"/>
        <w:rPr>
          <w:rStyle w:val="default"/>
          <w:rFonts w:cs="FrankRuehl" w:hint="cs"/>
          <w:vanish/>
          <w:sz w:val="20"/>
          <w:szCs w:val="20"/>
          <w:shd w:val="clear" w:color="auto" w:fill="FFFF99"/>
          <w:rtl/>
        </w:rPr>
      </w:pPr>
      <w:r w:rsidRPr="00605AD3">
        <w:rPr>
          <w:rStyle w:val="default"/>
          <w:rFonts w:cs="FrankRuehl" w:hint="cs"/>
          <w:vanish/>
          <w:sz w:val="20"/>
          <w:szCs w:val="20"/>
          <w:shd w:val="clear" w:color="auto" w:fill="FFFF99"/>
          <w:rtl/>
        </w:rPr>
        <w:t>הנוסח הקודם:</w:t>
      </w:r>
    </w:p>
    <w:p w:rsidR="00471F50" w:rsidRDefault="00471F50">
      <w:pPr>
        <w:pStyle w:val="P00"/>
        <w:spacing w:before="0"/>
        <w:ind w:left="0" w:right="1134"/>
        <w:rPr>
          <w:rStyle w:val="big-number"/>
          <w:rFonts w:cs="FrankRuehl" w:hint="cs"/>
          <w:strike/>
          <w:sz w:val="2"/>
          <w:szCs w:val="2"/>
          <w:rtl/>
        </w:rPr>
      </w:pPr>
      <w:r w:rsidRPr="00605AD3">
        <w:rPr>
          <w:rStyle w:val="big-number"/>
          <w:rFonts w:cs="FrankRuehl" w:hint="cs"/>
          <w:strike/>
          <w:vanish/>
          <w:sz w:val="22"/>
          <w:szCs w:val="22"/>
          <w:shd w:val="clear" w:color="auto" w:fill="FFFF99"/>
          <w:rtl/>
        </w:rPr>
        <w:t>31</w:t>
      </w:r>
      <w:r w:rsidRPr="00605AD3">
        <w:rPr>
          <w:rStyle w:val="big-number"/>
          <w:rFonts w:cs="FrankRuehl"/>
          <w:strike/>
          <w:vanish/>
          <w:sz w:val="22"/>
          <w:szCs w:val="22"/>
          <w:shd w:val="clear" w:color="auto" w:fill="FFFF99"/>
          <w:rtl/>
        </w:rPr>
        <w:t>.</w:t>
      </w:r>
      <w:r w:rsidRPr="00605AD3">
        <w:rPr>
          <w:rStyle w:val="big-number"/>
          <w:rFonts w:cs="FrankRuehl"/>
          <w:strike/>
          <w:vanish/>
          <w:sz w:val="22"/>
          <w:szCs w:val="22"/>
          <w:shd w:val="clear" w:color="auto" w:fill="FFFF99"/>
          <w:rtl/>
        </w:rPr>
        <w:tab/>
      </w:r>
      <w:r w:rsidRPr="00605AD3">
        <w:rPr>
          <w:rStyle w:val="big-number"/>
          <w:rFonts w:cs="FrankRuehl" w:hint="cs"/>
          <w:strike/>
          <w:vanish/>
          <w:sz w:val="22"/>
          <w:szCs w:val="22"/>
          <w:shd w:val="clear" w:color="auto" w:fill="FFFF99"/>
          <w:rtl/>
        </w:rPr>
        <w:t>לא ימכור אדם אפרוחים אלא באריזה מקורית וסגורה של מחזיק רשיון למדגריה ולא יקנה אדם ולא יעביר אפרוחים בשום דרך מדרכי העברה אלא באריזה כאמור.</w:t>
      </w:r>
      <w:bookmarkEnd w:id="80"/>
    </w:p>
    <w:p w:rsidR="00471F50" w:rsidRDefault="00471F50">
      <w:pPr>
        <w:pStyle w:val="P00"/>
        <w:spacing w:before="72"/>
        <w:ind w:left="0" w:right="1134"/>
        <w:rPr>
          <w:rStyle w:val="big-number"/>
          <w:rFonts w:cs="FrankRuehl" w:hint="cs"/>
          <w:sz w:val="26"/>
          <w:szCs w:val="26"/>
          <w:rtl/>
        </w:rPr>
      </w:pPr>
      <w:bookmarkStart w:id="81" w:name="Seif31"/>
      <w:bookmarkEnd w:id="81"/>
      <w:r>
        <w:rPr>
          <w:rFonts w:cs="Miriam"/>
          <w:lang w:val="he-IL"/>
        </w:rPr>
        <w:pict>
          <v:rect id="_x0000_s2462" style="position:absolute;left:0;text-align:left;margin-left:464.35pt;margin-top:7.1pt;width:75.05pt;height:30.95pt;z-index:251655168" o:allowincell="f" filled="f" stroked="f" strokecolor="lime" strokeweight=".25pt">
            <v:textbox style="mso-next-textbox:#_x0000_s2462" inset="0,0,0,0">
              <w:txbxContent>
                <w:p w:rsidR="00F0176B" w:rsidRDefault="00F0176B">
                  <w:pPr>
                    <w:spacing w:line="160" w:lineRule="exact"/>
                    <w:rPr>
                      <w:rFonts w:cs="Miriam" w:hint="cs"/>
                      <w:sz w:val="18"/>
                      <w:szCs w:val="18"/>
                      <w:rtl/>
                    </w:rPr>
                  </w:pPr>
                  <w:r>
                    <w:rPr>
                      <w:rFonts w:cs="Miriam" w:hint="cs"/>
                      <w:sz w:val="18"/>
                      <w:szCs w:val="18"/>
                      <w:rtl/>
                    </w:rPr>
                    <w:t>בדיקות והודעה על מחלות</w:t>
                  </w:r>
                </w:p>
                <w:p w:rsidR="00F0176B" w:rsidRDefault="00F0176B">
                  <w:pPr>
                    <w:spacing w:line="160" w:lineRule="exact"/>
                    <w:rPr>
                      <w:rFonts w:cs="Miriam" w:hint="cs"/>
                      <w:sz w:val="18"/>
                      <w:szCs w:val="18"/>
                      <w:rtl/>
                    </w:rPr>
                  </w:pPr>
                  <w:r>
                    <w:rPr>
                      <w:rFonts w:cs="Miriam" w:hint="cs"/>
                      <w:sz w:val="18"/>
                      <w:szCs w:val="18"/>
                      <w:rtl/>
                    </w:rPr>
                    <w:t>צו תשל"ב-1971</w:t>
                  </w:r>
                </w:p>
                <w:p w:rsidR="00F0176B" w:rsidRDefault="00F0176B">
                  <w:pPr>
                    <w:spacing w:line="160" w:lineRule="exact"/>
                    <w:rPr>
                      <w:rFonts w:cs="Miriam" w:hint="cs"/>
                      <w:noProof/>
                      <w:sz w:val="18"/>
                      <w:szCs w:val="18"/>
                      <w:rtl/>
                    </w:rPr>
                  </w:pPr>
                  <w:r>
                    <w:rPr>
                      <w:rFonts w:cs="Miriam" w:hint="cs"/>
                      <w:sz w:val="18"/>
                      <w:szCs w:val="18"/>
                      <w:rtl/>
                    </w:rPr>
                    <w:t>צו תשמ"ד-1984</w:t>
                  </w:r>
                </w:p>
              </w:txbxContent>
            </v:textbox>
            <w10:anchorlock/>
          </v:rect>
        </w:pict>
      </w:r>
      <w:r>
        <w:rPr>
          <w:rStyle w:val="big-number"/>
          <w:rFonts w:cs="Miriam" w:hint="cs"/>
          <w:rtl/>
        </w:rPr>
        <w:t>32</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בכל מקרה של הופעת מחלה במדגריה וכן בכל מקרה שהמנהל או רופא וטרינרי ממשלתי יראה זאת לנכון, ישלח המחזיק במדגריה דוגמאות של אפרוחים, עוברי עופות וביצים, כפי שיורה המנהל או רופא וטרינרי ממשלתי, לבדיקה במכון הוטרינרי של משרד החקלאות בבית דגן או במעבדה אזורית למחלות עופות, כפי שיורה המנהל או רופא וטרינרי ממשלתי.</w:t>
      </w:r>
    </w:p>
    <w:p w:rsidR="00471F50" w:rsidRDefault="00471F50">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בכל מקרה של הופעת מחלה במדגריה, יודיע על כך מיד המחזיק במדגריה למנהל או לרופא וטרינרי ממשלתי למחלות עופות.</w:t>
      </w:r>
    </w:p>
    <w:p w:rsidR="00471F50" w:rsidRPr="00605AD3" w:rsidRDefault="00471F50">
      <w:pPr>
        <w:pStyle w:val="P00"/>
        <w:spacing w:before="0"/>
        <w:ind w:left="0" w:right="1134"/>
        <w:rPr>
          <w:rStyle w:val="default"/>
          <w:rFonts w:cs="FrankRuehl" w:hint="cs"/>
          <w:vanish/>
          <w:color w:val="FF0000"/>
          <w:sz w:val="20"/>
          <w:szCs w:val="20"/>
          <w:shd w:val="clear" w:color="auto" w:fill="FFFF99"/>
          <w:rtl/>
        </w:rPr>
      </w:pPr>
      <w:bookmarkStart w:id="82" w:name="Rov36"/>
      <w:r w:rsidRPr="00605AD3">
        <w:rPr>
          <w:rStyle w:val="default"/>
          <w:rFonts w:cs="FrankRuehl" w:hint="cs"/>
          <w:vanish/>
          <w:color w:val="FF0000"/>
          <w:sz w:val="20"/>
          <w:szCs w:val="20"/>
          <w:shd w:val="clear" w:color="auto" w:fill="FFFF99"/>
          <w:rtl/>
        </w:rPr>
        <w:t>מיום 15.1.1972</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צו תשל"ב-1971</w:t>
      </w:r>
    </w:p>
    <w:p w:rsidR="00471F50" w:rsidRPr="00605AD3" w:rsidRDefault="00471F50">
      <w:pPr>
        <w:pStyle w:val="P00"/>
        <w:spacing w:before="0"/>
        <w:ind w:left="0" w:right="1134"/>
        <w:rPr>
          <w:rStyle w:val="default"/>
          <w:rFonts w:cs="FrankRuehl" w:hint="cs"/>
          <w:vanish/>
          <w:sz w:val="20"/>
          <w:szCs w:val="20"/>
          <w:shd w:val="clear" w:color="auto" w:fill="FFFF99"/>
          <w:rtl/>
        </w:rPr>
      </w:pPr>
      <w:hyperlink r:id="rId106" w:history="1">
        <w:r w:rsidRPr="00605AD3">
          <w:rPr>
            <w:rStyle w:val="Hyperlink"/>
            <w:rFonts w:cs="FrankRuehl" w:hint="cs"/>
            <w:vanish/>
            <w:szCs w:val="20"/>
            <w:shd w:val="clear" w:color="auto" w:fill="FFFF99"/>
            <w:rtl/>
          </w:rPr>
          <w:t>ק"ת תשל"ב מס' 2785</w:t>
        </w:r>
      </w:hyperlink>
      <w:r w:rsidRPr="00605AD3">
        <w:rPr>
          <w:rStyle w:val="default"/>
          <w:rFonts w:cs="FrankRuehl" w:hint="cs"/>
          <w:vanish/>
          <w:sz w:val="20"/>
          <w:szCs w:val="20"/>
          <w:shd w:val="clear" w:color="auto" w:fill="FFFF99"/>
          <w:rtl/>
        </w:rPr>
        <w:t xml:space="preserve"> מיום 16.12.1971 עמ' 392</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החלפת סעיף 32</w:t>
      </w:r>
    </w:p>
    <w:p w:rsidR="00471F50" w:rsidRPr="00605AD3" w:rsidRDefault="00471F50">
      <w:pPr>
        <w:pStyle w:val="P00"/>
        <w:ind w:left="0" w:right="1134"/>
        <w:rPr>
          <w:rStyle w:val="default"/>
          <w:rFonts w:cs="FrankRuehl" w:hint="cs"/>
          <w:vanish/>
          <w:sz w:val="20"/>
          <w:szCs w:val="20"/>
          <w:shd w:val="clear" w:color="auto" w:fill="FFFF99"/>
          <w:rtl/>
        </w:rPr>
      </w:pPr>
      <w:r w:rsidRPr="00605AD3">
        <w:rPr>
          <w:rStyle w:val="default"/>
          <w:rFonts w:cs="FrankRuehl" w:hint="cs"/>
          <w:vanish/>
          <w:sz w:val="20"/>
          <w:szCs w:val="20"/>
          <w:shd w:val="clear" w:color="auto" w:fill="FFFF99"/>
          <w:rtl/>
        </w:rPr>
        <w:t>הנוסח הקודם:</w:t>
      </w:r>
    </w:p>
    <w:p w:rsidR="00471F50" w:rsidRPr="00605AD3" w:rsidRDefault="00471F50">
      <w:pPr>
        <w:pStyle w:val="P00"/>
        <w:spacing w:before="20"/>
        <w:ind w:left="0" w:right="1134"/>
        <w:rPr>
          <w:rStyle w:val="big-number"/>
          <w:rFonts w:cs="Miriam" w:hint="cs"/>
          <w:strike/>
          <w:vanish/>
          <w:sz w:val="16"/>
          <w:szCs w:val="16"/>
          <w:shd w:val="clear" w:color="auto" w:fill="FFFF99"/>
          <w:rtl/>
        </w:rPr>
      </w:pPr>
      <w:r w:rsidRPr="00605AD3">
        <w:rPr>
          <w:rStyle w:val="big-number"/>
          <w:rFonts w:cs="Miriam" w:hint="cs"/>
          <w:strike/>
          <w:vanish/>
          <w:sz w:val="16"/>
          <w:szCs w:val="16"/>
          <w:shd w:val="clear" w:color="auto" w:fill="FFFF99"/>
          <w:rtl/>
        </w:rPr>
        <w:t>תחולה</w:t>
      </w:r>
    </w:p>
    <w:p w:rsidR="00471F50" w:rsidRPr="00605AD3" w:rsidRDefault="00471F50">
      <w:pPr>
        <w:pStyle w:val="P00"/>
        <w:spacing w:before="0"/>
        <w:ind w:left="0" w:right="1134"/>
        <w:rPr>
          <w:rStyle w:val="big-number"/>
          <w:rFonts w:cs="FrankRuehl" w:hint="cs"/>
          <w:strike/>
          <w:vanish/>
          <w:sz w:val="22"/>
          <w:szCs w:val="22"/>
          <w:shd w:val="clear" w:color="auto" w:fill="FFFF99"/>
          <w:rtl/>
        </w:rPr>
      </w:pPr>
      <w:r w:rsidRPr="00605AD3">
        <w:rPr>
          <w:rFonts w:cs="FrankRuehl"/>
          <w:strike/>
          <w:vanish/>
          <w:sz w:val="22"/>
          <w:szCs w:val="22"/>
          <w:shd w:val="clear" w:color="auto" w:fill="FFFF99"/>
          <w:lang w:val="he-IL"/>
        </w:rPr>
        <w:pict>
          <v:rect id="_x0000_s2525" style="position:absolute;left:0;text-align:left;margin-left:464.35pt;margin-top:7.1pt;width:75.05pt;height:11.65pt;z-index:251663360" o:allowincell="f" filled="f" stroked="f" strokecolor="lime" strokeweight=".25pt">
            <v:textbox style="mso-next-textbox:#_x0000_s2525" inset="0,0,0,0">
              <w:txbxContent>
                <w:p w:rsidR="00F0176B" w:rsidRDefault="00F0176B">
                  <w:pPr>
                    <w:spacing w:line="160" w:lineRule="exact"/>
                    <w:rPr>
                      <w:rFonts w:cs="Miriam" w:hint="cs"/>
                      <w:noProof/>
                      <w:sz w:val="18"/>
                      <w:szCs w:val="18"/>
                      <w:rtl/>
                    </w:rPr>
                  </w:pPr>
                  <w:r>
                    <w:rPr>
                      <w:rFonts w:cs="Miriam" w:hint="cs"/>
                      <w:sz w:val="18"/>
                      <w:szCs w:val="18"/>
                      <w:rtl/>
                    </w:rPr>
                    <w:t>תחולה</w:t>
                  </w:r>
                </w:p>
              </w:txbxContent>
            </v:textbox>
            <w10:anchorlock/>
          </v:rect>
        </w:pict>
      </w:r>
      <w:r w:rsidRPr="00605AD3">
        <w:rPr>
          <w:rStyle w:val="big-number"/>
          <w:rFonts w:cs="FrankRuehl" w:hint="cs"/>
          <w:strike/>
          <w:vanish/>
          <w:sz w:val="22"/>
          <w:szCs w:val="22"/>
          <w:shd w:val="clear" w:color="auto" w:fill="FFFF99"/>
          <w:rtl/>
        </w:rPr>
        <w:t>32</w:t>
      </w:r>
      <w:r w:rsidRPr="00605AD3">
        <w:rPr>
          <w:rStyle w:val="big-number"/>
          <w:rFonts w:cs="FrankRuehl"/>
          <w:strike/>
          <w:vanish/>
          <w:sz w:val="22"/>
          <w:szCs w:val="22"/>
          <w:shd w:val="clear" w:color="auto" w:fill="FFFF99"/>
          <w:rtl/>
        </w:rPr>
        <w:t>.</w:t>
      </w:r>
      <w:r w:rsidRPr="00605AD3">
        <w:rPr>
          <w:rStyle w:val="big-number"/>
          <w:rFonts w:cs="FrankRuehl"/>
          <w:strike/>
          <w:vanish/>
          <w:sz w:val="22"/>
          <w:szCs w:val="22"/>
          <w:shd w:val="clear" w:color="auto" w:fill="FFFF99"/>
          <w:rtl/>
        </w:rPr>
        <w:tab/>
      </w:r>
      <w:r w:rsidRPr="00605AD3">
        <w:rPr>
          <w:rStyle w:val="big-number"/>
          <w:rFonts w:cs="FrankRuehl" w:hint="cs"/>
          <w:strike/>
          <w:vanish/>
          <w:sz w:val="22"/>
          <w:szCs w:val="22"/>
          <w:shd w:val="clear" w:color="auto" w:fill="FFFF99"/>
          <w:rtl/>
        </w:rPr>
        <w:t>הוראות צו זה יחולו לגבי מדגריה קיימת, כתום שנה מיום פרסומו ברשומות.</w:t>
      </w:r>
    </w:p>
    <w:p w:rsidR="00471F50" w:rsidRPr="00605AD3" w:rsidRDefault="00471F50">
      <w:pPr>
        <w:pStyle w:val="P00"/>
        <w:spacing w:before="0"/>
        <w:ind w:left="0" w:right="1134"/>
        <w:rPr>
          <w:rStyle w:val="default"/>
          <w:rFonts w:cs="FrankRuehl" w:hint="cs"/>
          <w:vanish/>
          <w:sz w:val="20"/>
          <w:szCs w:val="20"/>
          <w:shd w:val="clear" w:color="auto" w:fill="FFFF99"/>
          <w:rtl/>
        </w:rPr>
      </w:pPr>
    </w:p>
    <w:p w:rsidR="00471F50" w:rsidRPr="00605AD3" w:rsidRDefault="00471F50">
      <w:pPr>
        <w:pStyle w:val="P00"/>
        <w:spacing w:before="0"/>
        <w:ind w:left="0" w:right="1134"/>
        <w:rPr>
          <w:rStyle w:val="default"/>
          <w:rFonts w:cs="FrankRuehl" w:hint="cs"/>
          <w:vanish/>
          <w:color w:val="FF0000"/>
          <w:sz w:val="20"/>
          <w:szCs w:val="20"/>
          <w:shd w:val="clear" w:color="auto" w:fill="FFFF99"/>
          <w:rtl/>
        </w:rPr>
      </w:pPr>
      <w:r w:rsidRPr="00605AD3">
        <w:rPr>
          <w:rStyle w:val="default"/>
          <w:rFonts w:cs="FrankRuehl" w:hint="cs"/>
          <w:vanish/>
          <w:color w:val="FF0000"/>
          <w:sz w:val="20"/>
          <w:szCs w:val="20"/>
          <w:shd w:val="clear" w:color="auto" w:fill="FFFF99"/>
          <w:rtl/>
        </w:rPr>
        <w:t>מיום 13.9.1984</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צו תשמ"ד-1984</w:t>
      </w:r>
    </w:p>
    <w:p w:rsidR="00471F50" w:rsidRPr="00605AD3" w:rsidRDefault="00471F50">
      <w:pPr>
        <w:pStyle w:val="P00"/>
        <w:spacing w:before="0"/>
        <w:ind w:left="0" w:right="1134"/>
        <w:rPr>
          <w:rStyle w:val="default"/>
          <w:rFonts w:cs="FrankRuehl" w:hint="cs"/>
          <w:vanish/>
          <w:sz w:val="20"/>
          <w:szCs w:val="20"/>
          <w:shd w:val="clear" w:color="auto" w:fill="FFFF99"/>
          <w:rtl/>
        </w:rPr>
      </w:pPr>
      <w:hyperlink r:id="rId107" w:history="1">
        <w:r w:rsidRPr="00605AD3">
          <w:rPr>
            <w:rStyle w:val="Hyperlink"/>
            <w:rFonts w:cs="FrankRuehl" w:hint="cs"/>
            <w:vanish/>
            <w:szCs w:val="20"/>
            <w:shd w:val="clear" w:color="auto" w:fill="FFFF99"/>
            <w:rtl/>
          </w:rPr>
          <w:t>ק"ת תשמ"ד מס' 4701</w:t>
        </w:r>
      </w:hyperlink>
      <w:r w:rsidRPr="00605AD3">
        <w:rPr>
          <w:rStyle w:val="default"/>
          <w:rFonts w:cs="FrankRuehl" w:hint="cs"/>
          <w:vanish/>
          <w:sz w:val="20"/>
          <w:szCs w:val="20"/>
          <w:shd w:val="clear" w:color="auto" w:fill="FFFF99"/>
          <w:rtl/>
        </w:rPr>
        <w:t xml:space="preserve"> מיום 13.9.1984 עמ' 2551</w:t>
      </w:r>
    </w:p>
    <w:p w:rsidR="00471F50" w:rsidRDefault="00471F50">
      <w:pPr>
        <w:pStyle w:val="P00"/>
        <w:ind w:left="0" w:right="1134"/>
        <w:rPr>
          <w:rStyle w:val="big-number"/>
          <w:rFonts w:cs="FrankRuehl" w:hint="cs"/>
          <w:sz w:val="2"/>
          <w:szCs w:val="2"/>
          <w:rtl/>
        </w:rPr>
      </w:pPr>
      <w:r w:rsidRPr="00605AD3">
        <w:rPr>
          <w:rStyle w:val="big-number"/>
          <w:rFonts w:cs="FrankRuehl"/>
          <w:vanish/>
          <w:sz w:val="22"/>
          <w:szCs w:val="22"/>
          <w:shd w:val="clear" w:color="auto" w:fill="FFFF99"/>
          <w:rtl/>
        </w:rPr>
        <w:tab/>
      </w:r>
      <w:r w:rsidRPr="00605AD3">
        <w:rPr>
          <w:rStyle w:val="big-number"/>
          <w:rFonts w:cs="FrankRuehl" w:hint="cs"/>
          <w:vanish/>
          <w:sz w:val="22"/>
          <w:szCs w:val="22"/>
          <w:shd w:val="clear" w:color="auto" w:fill="FFFF99"/>
          <w:rtl/>
        </w:rPr>
        <w:t>(א)</w:t>
      </w:r>
      <w:r w:rsidRPr="00605AD3">
        <w:rPr>
          <w:rStyle w:val="big-number"/>
          <w:rFonts w:cs="FrankRuehl" w:hint="cs"/>
          <w:vanish/>
          <w:sz w:val="22"/>
          <w:szCs w:val="22"/>
          <w:shd w:val="clear" w:color="auto" w:fill="FFFF99"/>
          <w:rtl/>
        </w:rPr>
        <w:tab/>
        <w:t xml:space="preserve">בכל מקרה של הופעת מחלה במדגריה וכן בכל מקרה שהמנהל או רופא וטרינרי ממשלתי יראה זאת לנכון, ישלח המחזיק במדגריה דוגמאות של אפרוחים, עוברי עופות וביצים, כפי שיורה המנהל או רופא וטרינרי ממשלתי, לבדיקה במכון הוטרינרי של משרד החקלאות בבית דגן או </w:t>
      </w:r>
      <w:r w:rsidRPr="00605AD3">
        <w:rPr>
          <w:rStyle w:val="big-number"/>
          <w:rFonts w:cs="FrankRuehl" w:hint="cs"/>
          <w:strike/>
          <w:vanish/>
          <w:sz w:val="22"/>
          <w:szCs w:val="22"/>
          <w:shd w:val="clear" w:color="auto" w:fill="FFFF99"/>
          <w:rtl/>
        </w:rPr>
        <w:t>במעבדה למחלות עופות במשרד האזורי של משרד החקלאות</w:t>
      </w:r>
      <w:r w:rsidRPr="00605AD3">
        <w:rPr>
          <w:rStyle w:val="big-number"/>
          <w:rFonts w:cs="FrankRuehl" w:hint="cs"/>
          <w:vanish/>
          <w:sz w:val="22"/>
          <w:szCs w:val="22"/>
          <w:shd w:val="clear" w:color="auto" w:fill="FFFF99"/>
          <w:rtl/>
        </w:rPr>
        <w:t xml:space="preserve"> </w:t>
      </w:r>
      <w:r w:rsidRPr="00605AD3">
        <w:rPr>
          <w:rStyle w:val="big-number"/>
          <w:rFonts w:cs="FrankRuehl" w:hint="cs"/>
          <w:vanish/>
          <w:sz w:val="22"/>
          <w:szCs w:val="22"/>
          <w:u w:val="single"/>
          <w:shd w:val="clear" w:color="auto" w:fill="FFFF99"/>
          <w:rtl/>
        </w:rPr>
        <w:t>במעבדה אזורית למחלות עופות</w:t>
      </w:r>
      <w:r w:rsidRPr="00605AD3">
        <w:rPr>
          <w:rStyle w:val="big-number"/>
          <w:rFonts w:cs="FrankRuehl" w:hint="cs"/>
          <w:vanish/>
          <w:sz w:val="22"/>
          <w:szCs w:val="22"/>
          <w:shd w:val="clear" w:color="auto" w:fill="FFFF99"/>
          <w:rtl/>
        </w:rPr>
        <w:t>, כפי שיורה המנהל או רופא וטרינרי ממשלתי.</w:t>
      </w:r>
      <w:bookmarkEnd w:id="82"/>
    </w:p>
    <w:p w:rsidR="00471F50" w:rsidRDefault="00471F50">
      <w:pPr>
        <w:pStyle w:val="P00"/>
        <w:spacing w:before="72"/>
        <w:ind w:left="0" w:right="1134"/>
        <w:rPr>
          <w:rStyle w:val="big-number"/>
          <w:rFonts w:cs="FrankRuehl" w:hint="cs"/>
          <w:sz w:val="26"/>
          <w:szCs w:val="26"/>
          <w:rtl/>
        </w:rPr>
      </w:pPr>
      <w:bookmarkStart w:id="83" w:name="Seif32"/>
      <w:bookmarkEnd w:id="83"/>
      <w:r>
        <w:rPr>
          <w:rFonts w:cs="Miriam"/>
          <w:lang w:val="he-IL"/>
        </w:rPr>
        <w:pict>
          <v:rect id="_x0000_s2463" style="position:absolute;left:0;text-align:left;margin-left:464.35pt;margin-top:7.1pt;width:75.05pt;height:10.05pt;z-index:251656192" o:allowincell="f" filled="f" stroked="f" strokecolor="lime" strokeweight=".25pt">
            <v:textbox style="mso-next-textbox:#_x0000_s2463" inset="0,0,0,0">
              <w:txbxContent>
                <w:p w:rsidR="00F0176B" w:rsidRDefault="00F0176B">
                  <w:pPr>
                    <w:spacing w:line="160" w:lineRule="exac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33</w:t>
      </w:r>
      <w:r>
        <w:rPr>
          <w:rStyle w:val="big-number"/>
          <w:rFonts w:cs="FrankRuehl"/>
          <w:sz w:val="26"/>
          <w:szCs w:val="26"/>
          <w:rtl/>
        </w:rPr>
        <w:t>.</w:t>
      </w:r>
      <w:r>
        <w:rPr>
          <w:rStyle w:val="big-number"/>
          <w:rFonts w:cs="FrankRuehl"/>
          <w:sz w:val="26"/>
          <w:szCs w:val="26"/>
          <w:rtl/>
        </w:rPr>
        <w:tab/>
      </w:r>
      <w:r w:rsidR="00BC6F3A">
        <w:rPr>
          <w:rStyle w:val="big-number"/>
          <w:rFonts w:cs="FrankRuehl" w:hint="cs"/>
          <w:sz w:val="26"/>
          <w:szCs w:val="26"/>
          <w:rtl/>
        </w:rPr>
        <w:t>(בוטל)</w:t>
      </w:r>
      <w:r>
        <w:rPr>
          <w:rStyle w:val="big-number"/>
          <w:rFonts w:cs="FrankRuehl" w:hint="cs"/>
          <w:sz w:val="26"/>
          <w:szCs w:val="26"/>
          <w:rtl/>
        </w:rPr>
        <w:t>.</w:t>
      </w:r>
    </w:p>
    <w:p w:rsidR="00471F50" w:rsidRPr="00605AD3" w:rsidRDefault="00471F50">
      <w:pPr>
        <w:pStyle w:val="P00"/>
        <w:spacing w:before="0"/>
        <w:ind w:left="0" w:right="1134"/>
        <w:rPr>
          <w:rStyle w:val="default"/>
          <w:rFonts w:cs="FrankRuehl" w:hint="cs"/>
          <w:vanish/>
          <w:color w:val="FF0000"/>
          <w:sz w:val="20"/>
          <w:szCs w:val="20"/>
          <w:shd w:val="clear" w:color="auto" w:fill="FFFF99"/>
          <w:rtl/>
        </w:rPr>
      </w:pPr>
      <w:bookmarkStart w:id="84" w:name="Rov37"/>
      <w:r w:rsidRPr="00605AD3">
        <w:rPr>
          <w:rStyle w:val="default"/>
          <w:rFonts w:cs="FrankRuehl" w:hint="cs"/>
          <w:vanish/>
          <w:color w:val="FF0000"/>
          <w:sz w:val="20"/>
          <w:szCs w:val="20"/>
          <w:shd w:val="clear" w:color="auto" w:fill="FFFF99"/>
          <w:rtl/>
        </w:rPr>
        <w:t>מיום 25.7.2005</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תק' תשס"ה-2005</w:t>
      </w:r>
    </w:p>
    <w:p w:rsidR="00471F50" w:rsidRPr="00605AD3" w:rsidRDefault="00471F50">
      <w:pPr>
        <w:pStyle w:val="P00"/>
        <w:spacing w:before="0"/>
        <w:ind w:left="0" w:right="1134"/>
        <w:rPr>
          <w:rStyle w:val="default"/>
          <w:rFonts w:cs="FrankRuehl" w:hint="cs"/>
          <w:vanish/>
          <w:sz w:val="20"/>
          <w:szCs w:val="20"/>
          <w:shd w:val="clear" w:color="auto" w:fill="FFFF99"/>
          <w:rtl/>
        </w:rPr>
      </w:pPr>
      <w:hyperlink r:id="rId108" w:history="1">
        <w:r w:rsidRPr="00605AD3">
          <w:rPr>
            <w:rStyle w:val="Hyperlink"/>
            <w:rFonts w:cs="FrankRuehl" w:hint="cs"/>
            <w:vanish/>
            <w:szCs w:val="20"/>
            <w:shd w:val="clear" w:color="auto" w:fill="FFFF99"/>
            <w:rtl/>
          </w:rPr>
          <w:t>ק"ת תשס"ה מס' 6402</w:t>
        </w:r>
      </w:hyperlink>
      <w:r w:rsidRPr="00605AD3">
        <w:rPr>
          <w:rStyle w:val="default"/>
          <w:rFonts w:cs="FrankRuehl" w:hint="cs"/>
          <w:vanish/>
          <w:sz w:val="20"/>
          <w:szCs w:val="20"/>
          <w:shd w:val="clear" w:color="auto" w:fill="FFFF99"/>
          <w:rtl/>
        </w:rPr>
        <w:t xml:space="preserve"> מיום 25.7.2005 עמ' 820</w:t>
      </w:r>
    </w:p>
    <w:p w:rsidR="00471F50" w:rsidRPr="00605AD3" w:rsidRDefault="00471F50">
      <w:pPr>
        <w:pStyle w:val="P00"/>
        <w:spacing w:before="0"/>
        <w:ind w:left="0" w:right="1134"/>
        <w:rPr>
          <w:rStyle w:val="default"/>
          <w:rFonts w:cs="FrankRuehl" w:hint="cs"/>
          <w:vanish/>
          <w:sz w:val="20"/>
          <w:szCs w:val="20"/>
          <w:shd w:val="clear" w:color="auto" w:fill="FFFF99"/>
          <w:rtl/>
        </w:rPr>
      </w:pPr>
      <w:r w:rsidRPr="00605AD3">
        <w:rPr>
          <w:rStyle w:val="default"/>
          <w:rFonts w:cs="FrankRuehl" w:hint="cs"/>
          <w:b/>
          <w:bCs/>
          <w:vanish/>
          <w:sz w:val="20"/>
          <w:szCs w:val="20"/>
          <w:shd w:val="clear" w:color="auto" w:fill="FFFF99"/>
          <w:rtl/>
        </w:rPr>
        <w:t>ביטול סעיף 33</w:t>
      </w:r>
    </w:p>
    <w:p w:rsidR="00471F50" w:rsidRPr="00605AD3" w:rsidRDefault="00471F50">
      <w:pPr>
        <w:pStyle w:val="P00"/>
        <w:ind w:left="0" w:right="1134"/>
        <w:rPr>
          <w:rStyle w:val="default"/>
          <w:rFonts w:cs="FrankRuehl" w:hint="cs"/>
          <w:vanish/>
          <w:sz w:val="20"/>
          <w:szCs w:val="20"/>
          <w:shd w:val="clear" w:color="auto" w:fill="FFFF99"/>
          <w:rtl/>
        </w:rPr>
      </w:pPr>
      <w:r w:rsidRPr="00605AD3">
        <w:rPr>
          <w:rStyle w:val="default"/>
          <w:rFonts w:cs="FrankRuehl" w:hint="cs"/>
          <w:vanish/>
          <w:sz w:val="20"/>
          <w:szCs w:val="20"/>
          <w:shd w:val="clear" w:color="auto" w:fill="FFFF99"/>
          <w:rtl/>
        </w:rPr>
        <w:t>הנוסח הקודם:</w:t>
      </w:r>
    </w:p>
    <w:p w:rsidR="00471F50" w:rsidRPr="00605AD3" w:rsidRDefault="00471F50">
      <w:pPr>
        <w:pStyle w:val="P00"/>
        <w:spacing w:before="0"/>
        <w:ind w:left="0" w:right="1134"/>
        <w:rPr>
          <w:rStyle w:val="big-number"/>
          <w:rFonts w:cs="Miriam" w:hint="cs"/>
          <w:strike/>
          <w:vanish/>
          <w:sz w:val="16"/>
          <w:szCs w:val="16"/>
          <w:shd w:val="clear" w:color="auto" w:fill="FFFF99"/>
          <w:rtl/>
        </w:rPr>
      </w:pPr>
      <w:r w:rsidRPr="00605AD3">
        <w:rPr>
          <w:rStyle w:val="big-number"/>
          <w:rFonts w:cs="Miriam" w:hint="cs"/>
          <w:strike/>
          <w:vanish/>
          <w:sz w:val="16"/>
          <w:szCs w:val="16"/>
          <w:shd w:val="clear" w:color="auto" w:fill="FFFF99"/>
          <w:rtl/>
        </w:rPr>
        <w:t>השם</w:t>
      </w:r>
    </w:p>
    <w:p w:rsidR="00471F50" w:rsidRDefault="00471F50">
      <w:pPr>
        <w:pStyle w:val="P00"/>
        <w:spacing w:before="0"/>
        <w:ind w:left="0" w:right="1134"/>
        <w:rPr>
          <w:rStyle w:val="big-number"/>
          <w:rFonts w:cs="FrankRuehl" w:hint="cs"/>
          <w:strike/>
          <w:sz w:val="2"/>
          <w:szCs w:val="2"/>
          <w:rtl/>
        </w:rPr>
      </w:pPr>
      <w:r w:rsidRPr="00605AD3">
        <w:rPr>
          <w:rStyle w:val="big-number"/>
          <w:rFonts w:cs="FrankRuehl" w:hint="cs"/>
          <w:strike/>
          <w:vanish/>
          <w:sz w:val="22"/>
          <w:szCs w:val="22"/>
          <w:shd w:val="clear" w:color="auto" w:fill="FFFF99"/>
          <w:rtl/>
        </w:rPr>
        <w:t>33</w:t>
      </w:r>
      <w:r w:rsidRPr="00605AD3">
        <w:rPr>
          <w:rStyle w:val="big-number"/>
          <w:rFonts w:cs="FrankRuehl"/>
          <w:strike/>
          <w:vanish/>
          <w:sz w:val="22"/>
          <w:szCs w:val="22"/>
          <w:shd w:val="clear" w:color="auto" w:fill="FFFF99"/>
          <w:rtl/>
        </w:rPr>
        <w:t>.</w:t>
      </w:r>
      <w:r w:rsidRPr="00605AD3">
        <w:rPr>
          <w:rStyle w:val="big-number"/>
          <w:rFonts w:cs="FrankRuehl"/>
          <w:strike/>
          <w:vanish/>
          <w:sz w:val="22"/>
          <w:szCs w:val="22"/>
          <w:shd w:val="clear" w:color="auto" w:fill="FFFF99"/>
          <w:rtl/>
        </w:rPr>
        <w:tab/>
      </w:r>
      <w:r w:rsidRPr="00605AD3">
        <w:rPr>
          <w:rStyle w:val="big-number"/>
          <w:rFonts w:cs="FrankRuehl" w:hint="cs"/>
          <w:strike/>
          <w:vanish/>
          <w:sz w:val="22"/>
          <w:szCs w:val="22"/>
          <w:shd w:val="clear" w:color="auto" w:fill="FFFF99"/>
          <w:rtl/>
        </w:rPr>
        <w:t>לצו זה ייקרא "צו הפיקוח על מצרכים ושירותים (מדגריות), תשכ"ז-1967".</w:t>
      </w:r>
      <w:bookmarkEnd w:id="84"/>
    </w:p>
    <w:p w:rsidR="00471F50" w:rsidRDefault="00471F50">
      <w:pPr>
        <w:pStyle w:val="P00"/>
        <w:spacing w:before="72"/>
        <w:ind w:left="0" w:right="1134"/>
        <w:rPr>
          <w:rStyle w:val="default"/>
          <w:rFonts w:cs="FrankRuehl" w:hint="cs"/>
          <w:rtl/>
        </w:rPr>
      </w:pPr>
    </w:p>
    <w:p w:rsidR="00471F50" w:rsidRDefault="00471F50">
      <w:pPr>
        <w:pStyle w:val="P00"/>
        <w:spacing w:before="72"/>
        <w:ind w:left="0" w:right="1134"/>
        <w:rPr>
          <w:rStyle w:val="default"/>
          <w:rFonts w:cs="FrankRuehl" w:hint="cs"/>
          <w:rtl/>
        </w:rPr>
      </w:pPr>
    </w:p>
    <w:p w:rsidR="00471F50" w:rsidRDefault="00471F50">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ח' באדר ב' תשכ"ז (20 במרס 1967)</w:t>
      </w:r>
      <w:r>
        <w:rPr>
          <w:rStyle w:val="default"/>
          <w:rFonts w:cs="FrankRuehl" w:hint="cs"/>
          <w:rtl/>
        </w:rPr>
        <w:tab/>
        <w:t>חיים גבתי</w:t>
      </w:r>
    </w:p>
    <w:p w:rsidR="00471F50" w:rsidRDefault="00471F50">
      <w:pPr>
        <w:pStyle w:val="sig-0"/>
        <w:tabs>
          <w:tab w:val="clear" w:pos="4820"/>
          <w:tab w:val="center" w:pos="5103"/>
        </w:tabs>
        <w:ind w:left="0" w:right="1134"/>
        <w:rPr>
          <w:rFonts w:cs="FrankRuehl" w:hint="cs"/>
          <w:sz w:val="22"/>
          <w:szCs w:val="22"/>
          <w:rtl/>
        </w:rPr>
      </w:pPr>
      <w:r>
        <w:rPr>
          <w:rFonts w:cs="FrankRuehl" w:hint="cs"/>
          <w:sz w:val="22"/>
          <w:szCs w:val="22"/>
          <w:rtl/>
        </w:rPr>
        <w:tab/>
        <w:t>שר החקלאות</w:t>
      </w:r>
    </w:p>
    <w:p w:rsidR="00471F50" w:rsidRDefault="00471F50">
      <w:pPr>
        <w:pStyle w:val="sig-0"/>
        <w:tabs>
          <w:tab w:val="clear" w:pos="4820"/>
          <w:tab w:val="center" w:pos="5670"/>
        </w:tabs>
        <w:ind w:left="0" w:right="1134"/>
        <w:rPr>
          <w:rFonts w:cs="FrankRuehl" w:hint="cs"/>
          <w:sz w:val="26"/>
          <w:rtl/>
        </w:rPr>
      </w:pPr>
    </w:p>
    <w:p w:rsidR="00471F50" w:rsidRDefault="00471F50">
      <w:pPr>
        <w:pStyle w:val="sig-0"/>
        <w:ind w:left="0" w:right="1134"/>
        <w:rPr>
          <w:rFonts w:cs="FrankRuehl" w:hint="cs"/>
          <w:sz w:val="26"/>
          <w:rtl/>
        </w:rPr>
      </w:pPr>
    </w:p>
    <w:p w:rsidR="00052E77" w:rsidRPr="00650A6B" w:rsidRDefault="00052E77" w:rsidP="00052E77">
      <w:pPr>
        <w:pStyle w:val="P00"/>
        <w:spacing w:before="72"/>
        <w:ind w:left="0" w:right="1134"/>
        <w:rPr>
          <w:rStyle w:val="default"/>
          <w:rFonts w:cs="FrankRuehl" w:hint="cs"/>
          <w:sz w:val="16"/>
          <w:szCs w:val="16"/>
          <w:rtl/>
        </w:rPr>
      </w:pPr>
      <w:r>
        <w:rPr>
          <w:rStyle w:val="default"/>
          <w:rFonts w:cs="FrankRuehl" w:hint="cs"/>
          <w:sz w:val="16"/>
          <w:szCs w:val="16"/>
          <w:rtl/>
        </w:rPr>
        <w:t>גפני</w:t>
      </w:r>
    </w:p>
    <w:p w:rsidR="00652B0A" w:rsidRDefault="00652B0A">
      <w:pPr>
        <w:pStyle w:val="sig-0"/>
        <w:ind w:left="0" w:right="1134"/>
        <w:rPr>
          <w:rFonts w:cs="FrankRuehl"/>
          <w:sz w:val="26"/>
          <w:rtl/>
        </w:rPr>
      </w:pPr>
    </w:p>
    <w:p w:rsidR="00652B0A" w:rsidRDefault="00652B0A" w:rsidP="00652B0A">
      <w:pPr>
        <w:pStyle w:val="sig-0"/>
        <w:ind w:left="0" w:right="1134"/>
        <w:jc w:val="center"/>
        <w:rPr>
          <w:rFonts w:cs="David"/>
          <w:color w:val="0000FF"/>
          <w:sz w:val="26"/>
          <w:szCs w:val="24"/>
          <w:u w:val="single"/>
          <w:rtl/>
        </w:rPr>
      </w:pPr>
      <w:hyperlink r:id="rId109" w:history="1">
        <w:r>
          <w:rPr>
            <w:rStyle w:val="Hyperlink"/>
            <w:noProof w:val="0"/>
            <w:sz w:val="24"/>
            <w:szCs w:val="24"/>
            <w:rtl/>
          </w:rPr>
          <w:t>הודעה למנויים על עריכה ושינויים במסמכי פסיקה, חקיקה ועוד באתר נבו - הקש כאן</w:t>
        </w:r>
      </w:hyperlink>
    </w:p>
    <w:p w:rsidR="00471F50" w:rsidRPr="00652B0A" w:rsidRDefault="00471F50" w:rsidP="00652B0A">
      <w:pPr>
        <w:pStyle w:val="sig-0"/>
        <w:ind w:left="0" w:right="1134"/>
        <w:jc w:val="center"/>
        <w:rPr>
          <w:rFonts w:cs="David" w:hint="cs"/>
          <w:color w:val="0000FF"/>
          <w:sz w:val="26"/>
          <w:szCs w:val="24"/>
          <w:u w:val="single"/>
          <w:rtl/>
        </w:rPr>
      </w:pPr>
    </w:p>
    <w:sectPr w:rsidR="00471F50" w:rsidRPr="00652B0A">
      <w:headerReference w:type="even" r:id="rId110"/>
      <w:headerReference w:type="default" r:id="rId111"/>
      <w:footerReference w:type="even" r:id="rId112"/>
      <w:footerReference w:type="default" r:id="rId11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C13EA" w:rsidRDefault="008C13EA" w:rsidP="001B6468">
      <w:r>
        <w:separator/>
      </w:r>
    </w:p>
  </w:endnote>
  <w:endnote w:type="continuationSeparator" w:id="0">
    <w:p w:rsidR="008C13EA" w:rsidRDefault="008C13EA" w:rsidP="001B6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176B" w:rsidRDefault="00F0176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0176B" w:rsidRDefault="00F0176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0176B" w:rsidRDefault="00F0176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52B0A">
      <w:rPr>
        <w:rFonts w:cs="TopType Jerushalmi"/>
        <w:noProof/>
        <w:color w:val="000000"/>
        <w:sz w:val="14"/>
        <w:szCs w:val="14"/>
      </w:rPr>
      <w:t>Z:\00000000000000000000000=2014------------------------\05-May\2014-05-28\LawsForHofit\07\999_852.doc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176B" w:rsidRDefault="00F0176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04DF1">
      <w:rPr>
        <w:rFonts w:hAnsi="FrankRuehl" w:cs="FrankRuehl"/>
        <w:noProof/>
        <w:sz w:val="24"/>
        <w:szCs w:val="24"/>
        <w:rtl/>
      </w:rPr>
      <w:t>6</w:t>
    </w:r>
    <w:r>
      <w:rPr>
        <w:rFonts w:hAnsi="FrankRuehl" w:cs="FrankRuehl"/>
        <w:sz w:val="24"/>
        <w:szCs w:val="24"/>
        <w:rtl/>
      </w:rPr>
      <w:fldChar w:fldCharType="end"/>
    </w:r>
  </w:p>
  <w:p w:rsidR="00F0176B" w:rsidRDefault="00F0176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0176B" w:rsidRDefault="00F0176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52B0A">
      <w:rPr>
        <w:rFonts w:cs="TopType Jerushalmi"/>
        <w:noProof/>
        <w:color w:val="000000"/>
        <w:sz w:val="14"/>
        <w:szCs w:val="14"/>
      </w:rPr>
      <w:t>Z:\00000000000000000000000=2014------------------------\05-May\2014-05-28\LawsForHofit\07\999_852.doc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C13EA" w:rsidRDefault="008C13EA">
      <w:pPr>
        <w:pStyle w:val="a5"/>
        <w:rPr>
          <w:rFonts w:cs="David"/>
          <w:sz w:val="24"/>
          <w:szCs w:val="24"/>
        </w:rPr>
      </w:pPr>
      <w:r>
        <w:separator/>
      </w:r>
    </w:p>
  </w:footnote>
  <w:footnote w:type="continuationSeparator" w:id="0">
    <w:p w:rsidR="008C13EA" w:rsidRDefault="008C13EA">
      <w:pPr>
        <w:spacing w:before="60"/>
        <w:ind w:right="1134"/>
      </w:pPr>
      <w:r>
        <w:separator/>
      </w:r>
    </w:p>
  </w:footnote>
  <w:footnote w:id="1">
    <w:p w:rsidR="00F0176B" w:rsidRDefault="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rtl/>
          </w:rPr>
          <w:t xml:space="preserve">ק"ת </w:t>
        </w:r>
        <w:r>
          <w:rPr>
            <w:rStyle w:val="Hyperlink"/>
            <w:rFonts w:cs="FrankRuehl" w:hint="cs"/>
            <w:rtl/>
          </w:rPr>
          <w:t>תשכ"ז מס' 2022</w:t>
        </w:r>
      </w:hyperlink>
      <w:r>
        <w:rPr>
          <w:rFonts w:cs="FrankRuehl" w:hint="cs"/>
          <w:rtl/>
        </w:rPr>
        <w:t xml:space="preserve"> מיום 31.3.1967 עמ' 1942.</w:t>
      </w:r>
    </w:p>
    <w:p w:rsidR="00F0176B" w:rsidRDefault="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Pr>
            <w:rStyle w:val="Hyperlink"/>
            <w:rFonts w:cs="FrankRuehl" w:hint="cs"/>
            <w:rtl/>
          </w:rPr>
          <w:t>ק"ת תשל"ב מס' 2785</w:t>
        </w:r>
      </w:hyperlink>
      <w:r>
        <w:rPr>
          <w:rFonts w:cs="FrankRuehl" w:hint="cs"/>
          <w:rtl/>
        </w:rPr>
        <w:t xml:space="preserve"> מיום 16.12.1971 עמ' 391 </w:t>
      </w:r>
      <w:r>
        <w:rPr>
          <w:rFonts w:cs="FrankRuehl"/>
          <w:rtl/>
        </w:rPr>
        <w:t>–</w:t>
      </w:r>
      <w:r>
        <w:rPr>
          <w:rFonts w:cs="FrankRuehl" w:hint="cs"/>
          <w:rtl/>
        </w:rPr>
        <w:t xml:space="preserve"> צו תשל"ב-1971; תחילתן 30 ימים מיום פרסומו.</w:t>
      </w:r>
    </w:p>
    <w:p w:rsidR="00F0176B" w:rsidRDefault="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ק"ת תש</w:t>
        </w:r>
        <w:r>
          <w:rPr>
            <w:rStyle w:val="Hyperlink"/>
            <w:rFonts w:cs="FrankRuehl" w:hint="cs"/>
            <w:rtl/>
          </w:rPr>
          <w:t>ל</w:t>
        </w:r>
        <w:r>
          <w:rPr>
            <w:rStyle w:val="Hyperlink"/>
            <w:rFonts w:cs="FrankRuehl" w:hint="cs"/>
            <w:rtl/>
          </w:rPr>
          <w:t>"ה מס' 3369</w:t>
        </w:r>
      </w:hyperlink>
      <w:r>
        <w:rPr>
          <w:rFonts w:cs="FrankRuehl" w:hint="cs"/>
          <w:rtl/>
        </w:rPr>
        <w:t xml:space="preserve"> מיום 17.7.1975 עמ' 2283 </w:t>
      </w:r>
      <w:r>
        <w:rPr>
          <w:rFonts w:cs="FrankRuehl"/>
          <w:rtl/>
        </w:rPr>
        <w:t>–</w:t>
      </w:r>
      <w:r>
        <w:rPr>
          <w:rFonts w:cs="FrankRuehl" w:hint="cs"/>
          <w:rtl/>
        </w:rPr>
        <w:t xml:space="preserve"> צו תשל"ה-1975.</w:t>
      </w:r>
    </w:p>
    <w:p w:rsidR="00F0176B" w:rsidRDefault="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cs"/>
            <w:rtl/>
          </w:rPr>
          <w:t>ק"ת תשל"</w:t>
        </w:r>
        <w:r>
          <w:rPr>
            <w:rStyle w:val="Hyperlink"/>
            <w:rFonts w:cs="FrankRuehl" w:hint="cs"/>
            <w:rtl/>
          </w:rPr>
          <w:t>ו</w:t>
        </w:r>
        <w:r>
          <w:rPr>
            <w:rStyle w:val="Hyperlink"/>
            <w:rFonts w:cs="FrankRuehl" w:hint="cs"/>
            <w:rtl/>
          </w:rPr>
          <w:t xml:space="preserve"> מס' 3574</w:t>
        </w:r>
      </w:hyperlink>
      <w:r>
        <w:rPr>
          <w:rFonts w:cs="FrankRuehl" w:hint="cs"/>
          <w:rtl/>
        </w:rPr>
        <w:t xml:space="preserve"> מיום 11.8.1976 עמ' 2357 </w:t>
      </w:r>
      <w:r>
        <w:rPr>
          <w:rFonts w:cs="FrankRuehl"/>
          <w:rtl/>
        </w:rPr>
        <w:t>–</w:t>
      </w:r>
      <w:r>
        <w:rPr>
          <w:rFonts w:cs="FrankRuehl" w:hint="cs"/>
          <w:rtl/>
        </w:rPr>
        <w:t xml:space="preserve"> צו תשל"ו-1976.</w:t>
      </w:r>
    </w:p>
    <w:p w:rsidR="00AC7B04" w:rsidRDefault="00F0176B" w:rsidP="006A07C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hint="cs"/>
            <w:rtl/>
          </w:rPr>
          <w:t>ק"ת תשל"</w:t>
        </w:r>
        <w:r>
          <w:rPr>
            <w:rStyle w:val="Hyperlink"/>
            <w:rFonts w:cs="FrankRuehl" w:hint="cs"/>
            <w:rtl/>
          </w:rPr>
          <w:t>ט</w:t>
        </w:r>
        <w:r>
          <w:rPr>
            <w:rStyle w:val="Hyperlink"/>
            <w:rFonts w:cs="FrankRuehl" w:hint="cs"/>
            <w:rtl/>
          </w:rPr>
          <w:t xml:space="preserve"> מס'</w:t>
        </w:r>
        <w:r>
          <w:rPr>
            <w:rStyle w:val="Hyperlink"/>
            <w:rFonts w:cs="FrankRuehl" w:hint="cs"/>
            <w:rtl/>
          </w:rPr>
          <w:t xml:space="preserve"> </w:t>
        </w:r>
        <w:r>
          <w:rPr>
            <w:rStyle w:val="Hyperlink"/>
            <w:rFonts w:cs="FrankRuehl" w:hint="cs"/>
            <w:rtl/>
          </w:rPr>
          <w:t>3947</w:t>
        </w:r>
      </w:hyperlink>
      <w:r>
        <w:rPr>
          <w:rFonts w:cs="FrankRuehl" w:hint="cs"/>
          <w:rtl/>
        </w:rPr>
        <w:t xml:space="preserve"> מיום 22.2.1979 עמ' 734 </w:t>
      </w:r>
      <w:r>
        <w:rPr>
          <w:rFonts w:cs="FrankRuehl"/>
          <w:rtl/>
        </w:rPr>
        <w:t>–</w:t>
      </w:r>
      <w:r>
        <w:rPr>
          <w:rFonts w:cs="FrankRuehl" w:hint="cs"/>
          <w:rtl/>
        </w:rPr>
        <w:t xml:space="preserve"> צו תשל"ט-1979; ר' סעיף 2 לענין הוראות הצמדה.</w:t>
      </w:r>
    </w:p>
    <w:p w:rsidR="00F0176B" w:rsidRDefault="006A07C2" w:rsidP="00AC7B04">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w:t>
      </w:r>
      <w:r w:rsidR="00AC7B04">
        <w:rPr>
          <w:rFonts w:cs="FrankRuehl" w:hint="cs"/>
          <w:rtl/>
        </w:rPr>
        <w:t>.</w:t>
      </w:r>
      <w:r>
        <w:rPr>
          <w:rFonts w:cs="FrankRuehl" w:hint="cs"/>
          <w:rtl/>
        </w:rPr>
        <w:t xml:space="preserve"> </w:t>
      </w:r>
      <w:r w:rsidR="00EC022A">
        <w:rPr>
          <w:rFonts w:cs="FrankRuehl" w:hint="cs"/>
          <w:rtl/>
        </w:rPr>
        <w:t>(א) אם יתברר מתוך מדד המחירים לצרכן שנתפרסם לחודש ינואר 1980 כי מדד זה עולה לעומת המדד שפורסם בחודש ינואר 1979, יבוא, החל ביום ט"ו בניסן תש"ם (1 באפריל 1980), במקום כל סכום קבוע שנקבע בתקנות אלה, סכום מוגדל באופן יחסי לשיעור העליה של המדד שנתפרסם לחודש ינואר 1980 כאמור לעומת המדד שפורסם לחודש ינואר 1979.</w:t>
      </w:r>
    </w:p>
    <w:p w:rsidR="00F0176B" w:rsidRDefault="00AC7B04" w:rsidP="00AC7B04">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00EC022A">
        <w:rPr>
          <w:rFonts w:cs="FrankRuehl" w:hint="cs"/>
          <w:rtl/>
        </w:rPr>
        <w:t>(ב) כל סכום מוגדל כאמור בתקנה זו יעוגל לסכום הקרוב ביותר לסכום המוגדל.</w:t>
      </w:r>
    </w:p>
    <w:p w:rsidR="00F0176B" w:rsidRDefault="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6" w:history="1">
        <w:r>
          <w:rPr>
            <w:rStyle w:val="Hyperlink"/>
            <w:rFonts w:cs="FrankRuehl" w:hint="cs"/>
            <w:sz w:val="20"/>
            <w:rtl/>
          </w:rPr>
          <w:t>י"פ תש"ם מס' 2631</w:t>
        </w:r>
      </w:hyperlink>
      <w:r>
        <w:rPr>
          <w:rFonts w:cs="FrankRuehl" w:hint="cs"/>
          <w:sz w:val="20"/>
          <w:rtl/>
        </w:rPr>
        <w:t xml:space="preserve"> מיום 2.6.1980 עמ' 1758 </w:t>
      </w:r>
      <w:r>
        <w:rPr>
          <w:rFonts w:cs="FrankRuehl"/>
          <w:sz w:val="20"/>
          <w:rtl/>
        </w:rPr>
        <w:t>–</w:t>
      </w:r>
      <w:r>
        <w:rPr>
          <w:rFonts w:cs="FrankRuehl" w:hint="cs"/>
          <w:sz w:val="20"/>
          <w:rtl/>
        </w:rPr>
        <w:t xml:space="preserve"> הודעה תש"ם-1980 בפרט 39 להודעת אגרות חקלאיות, תש"ם-1980; תחילתה ביום 1.4.1980.</w:t>
      </w:r>
    </w:p>
    <w:p w:rsidR="00F0176B" w:rsidRDefault="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7" w:history="1">
        <w:r>
          <w:rPr>
            <w:rStyle w:val="Hyperlink"/>
            <w:rFonts w:cs="FrankRuehl" w:hint="cs"/>
            <w:sz w:val="20"/>
            <w:rtl/>
          </w:rPr>
          <w:t>י"פ תשמ"א מס' 2700</w:t>
        </w:r>
      </w:hyperlink>
      <w:r>
        <w:rPr>
          <w:rFonts w:cs="FrankRuehl" w:hint="cs"/>
          <w:sz w:val="20"/>
          <w:rtl/>
        </w:rPr>
        <w:t xml:space="preserve"> מיום 31.3.1981 עמ' 1287 </w:t>
      </w:r>
      <w:r>
        <w:rPr>
          <w:rFonts w:cs="FrankRuehl"/>
          <w:sz w:val="20"/>
          <w:rtl/>
        </w:rPr>
        <w:t>–</w:t>
      </w:r>
      <w:r>
        <w:rPr>
          <w:rFonts w:cs="FrankRuehl" w:hint="cs"/>
          <w:sz w:val="20"/>
          <w:rtl/>
        </w:rPr>
        <w:t xml:space="preserve"> הודעה תשמ"א-1981 בפרט 39 להודעת אגרות חקלאיות, תשמ"א-1981; תחילתה ביום 1.4.1981.</w:t>
      </w:r>
    </w:p>
    <w:p w:rsidR="00F0176B" w:rsidRDefault="00F0176B" w:rsidP="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8" w:history="1">
        <w:r>
          <w:rPr>
            <w:rStyle w:val="Hyperlink"/>
            <w:rFonts w:cs="FrankRuehl"/>
            <w:sz w:val="20"/>
            <w:rtl/>
          </w:rPr>
          <w:t>ק</w:t>
        </w:r>
        <w:r>
          <w:rPr>
            <w:rStyle w:val="Hyperlink"/>
            <w:rFonts w:cs="FrankRuehl" w:hint="cs"/>
            <w:sz w:val="20"/>
            <w:rtl/>
          </w:rPr>
          <w:t>"ת תשמ"ב מס</w:t>
        </w:r>
        <w:r>
          <w:rPr>
            <w:rStyle w:val="Hyperlink"/>
            <w:rFonts w:cs="FrankRuehl" w:hint="cs"/>
            <w:sz w:val="20"/>
            <w:rtl/>
          </w:rPr>
          <w:t>' 4281</w:t>
        </w:r>
      </w:hyperlink>
      <w:r>
        <w:rPr>
          <w:rFonts w:cs="FrankRuehl" w:hint="cs"/>
          <w:sz w:val="20"/>
          <w:rtl/>
        </w:rPr>
        <w:t xml:space="preserve"> מיום 2.11.1981 עמ' 227 </w:t>
      </w:r>
      <w:r>
        <w:rPr>
          <w:rFonts w:cs="FrankRuehl"/>
          <w:sz w:val="20"/>
          <w:rtl/>
        </w:rPr>
        <w:t>–</w:t>
      </w:r>
      <w:r>
        <w:rPr>
          <w:rFonts w:cs="FrankRuehl" w:hint="cs"/>
          <w:sz w:val="20"/>
          <w:rtl/>
        </w:rPr>
        <w:t xml:space="preserve"> הודעה תשמ"ב-1981 בפרט 37 להודעת אגרות חקלאיות, תשמ"ב-1981; תחילתה ביום 1.10.1981.</w:t>
      </w:r>
    </w:p>
    <w:p w:rsidR="00F0176B" w:rsidRDefault="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9" w:history="1">
        <w:r w:rsidRPr="00F0176B">
          <w:rPr>
            <w:rStyle w:val="Hyperlink"/>
            <w:rFonts w:cs="FrankRuehl" w:hint="cs"/>
            <w:sz w:val="20"/>
            <w:rtl/>
          </w:rPr>
          <w:t>ק"ת תשמ"ב מס' 435</w:t>
        </w:r>
        <w:r w:rsidRPr="00F0176B">
          <w:rPr>
            <w:rStyle w:val="Hyperlink"/>
            <w:rFonts w:cs="FrankRuehl" w:hint="cs"/>
            <w:sz w:val="20"/>
            <w:rtl/>
          </w:rPr>
          <w:t>6</w:t>
        </w:r>
      </w:hyperlink>
      <w:r>
        <w:rPr>
          <w:rFonts w:cs="FrankRuehl" w:hint="cs"/>
          <w:sz w:val="20"/>
          <w:rtl/>
        </w:rPr>
        <w:t xml:space="preserve"> מיום 26.5.1982 עמ' 1103 </w:t>
      </w:r>
      <w:r>
        <w:rPr>
          <w:rFonts w:cs="FrankRuehl"/>
          <w:sz w:val="20"/>
          <w:rtl/>
        </w:rPr>
        <w:t>–</w:t>
      </w:r>
      <w:r>
        <w:rPr>
          <w:rFonts w:cs="FrankRuehl" w:hint="cs"/>
          <w:sz w:val="20"/>
          <w:rtl/>
        </w:rPr>
        <w:t xml:space="preserve"> הודעה (מס' 2) תשמ"ב-1982 בפרט 37 להודעת אגרות חקלאיות (מס' 2), תשמ"ב-1982; תחילתה ביום 1.4.1982.</w:t>
      </w:r>
    </w:p>
    <w:p w:rsidR="00F0176B" w:rsidRDefault="00F0176B" w:rsidP="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0" w:history="1">
        <w:r>
          <w:rPr>
            <w:rStyle w:val="Hyperlink"/>
            <w:rFonts w:cs="FrankRuehl"/>
            <w:sz w:val="20"/>
            <w:rtl/>
          </w:rPr>
          <w:t>ק</w:t>
        </w:r>
        <w:r>
          <w:rPr>
            <w:rStyle w:val="Hyperlink"/>
            <w:rFonts w:cs="FrankRuehl"/>
            <w:sz w:val="20"/>
            <w:rtl/>
          </w:rPr>
          <w:t>"</w:t>
        </w:r>
        <w:r>
          <w:rPr>
            <w:rStyle w:val="Hyperlink"/>
            <w:rFonts w:cs="FrankRuehl" w:hint="cs"/>
            <w:sz w:val="20"/>
            <w:rtl/>
          </w:rPr>
          <w:t>ת תשמ"ג מס</w:t>
        </w:r>
        <w:r>
          <w:rPr>
            <w:rStyle w:val="Hyperlink"/>
            <w:rFonts w:cs="FrankRuehl" w:hint="cs"/>
            <w:sz w:val="20"/>
            <w:rtl/>
          </w:rPr>
          <w:t>'</w:t>
        </w:r>
        <w:r>
          <w:rPr>
            <w:rStyle w:val="Hyperlink"/>
            <w:rFonts w:cs="FrankRuehl" w:hint="cs"/>
            <w:sz w:val="20"/>
            <w:rtl/>
          </w:rPr>
          <w:t xml:space="preserve"> 4423</w:t>
        </w:r>
      </w:hyperlink>
      <w:r>
        <w:rPr>
          <w:rFonts w:cs="FrankRuehl" w:hint="cs"/>
          <w:sz w:val="20"/>
          <w:rtl/>
        </w:rPr>
        <w:t xml:space="preserve"> מיום 31.10.1982 עמ' 187 </w:t>
      </w:r>
      <w:r>
        <w:rPr>
          <w:rFonts w:cs="FrankRuehl"/>
          <w:sz w:val="20"/>
          <w:rtl/>
        </w:rPr>
        <w:t>–</w:t>
      </w:r>
      <w:r>
        <w:rPr>
          <w:rFonts w:cs="FrankRuehl" w:hint="cs"/>
          <w:sz w:val="20"/>
          <w:rtl/>
        </w:rPr>
        <w:t xml:space="preserve"> הודעה תשמ"ג-1982 בסעיף 1(לז) להודעת אגרות חקלאיות, תשמ"ג-1982; תחילתה ביום 1.10.1982.</w:t>
      </w:r>
    </w:p>
    <w:p w:rsidR="00F0176B" w:rsidRDefault="00F0176B" w:rsidP="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1" w:history="1">
        <w:r w:rsidRPr="00F0176B">
          <w:rPr>
            <w:rStyle w:val="Hyperlink"/>
            <w:rFonts w:cs="FrankRuehl" w:hint="cs"/>
            <w:sz w:val="20"/>
            <w:rtl/>
          </w:rPr>
          <w:t>ק"ת תשמ"ג מ</w:t>
        </w:r>
        <w:r w:rsidRPr="00F0176B">
          <w:rPr>
            <w:rStyle w:val="Hyperlink"/>
            <w:rFonts w:cs="FrankRuehl" w:hint="cs"/>
            <w:sz w:val="20"/>
            <w:rtl/>
          </w:rPr>
          <w:t>ס</w:t>
        </w:r>
        <w:r w:rsidRPr="00F0176B">
          <w:rPr>
            <w:rStyle w:val="Hyperlink"/>
            <w:rFonts w:cs="FrankRuehl" w:hint="cs"/>
            <w:sz w:val="20"/>
            <w:rtl/>
          </w:rPr>
          <w:t>' 4483</w:t>
        </w:r>
      </w:hyperlink>
      <w:r>
        <w:rPr>
          <w:rFonts w:cs="FrankRuehl" w:hint="cs"/>
          <w:sz w:val="20"/>
          <w:rtl/>
        </w:rPr>
        <w:t xml:space="preserve"> מיום 12.4.1983 עמ' 1116 </w:t>
      </w:r>
      <w:r>
        <w:rPr>
          <w:rFonts w:cs="FrankRuehl"/>
          <w:sz w:val="20"/>
          <w:rtl/>
        </w:rPr>
        <w:t>–</w:t>
      </w:r>
      <w:r>
        <w:rPr>
          <w:rFonts w:cs="FrankRuehl" w:hint="cs"/>
          <w:sz w:val="20"/>
          <w:rtl/>
        </w:rPr>
        <w:t xml:space="preserve"> הודעה (מס' 2) תשמ"ג-1983 בסעיף 1(לז) להודעת אגרות חקלאיות (מס' 2), תשמ"ג-1983; תחילתה ביום 1.4.1983.</w:t>
      </w:r>
    </w:p>
    <w:p w:rsidR="00F0176B" w:rsidRDefault="00F0176B" w:rsidP="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2" w:history="1">
        <w:r>
          <w:rPr>
            <w:rStyle w:val="Hyperlink"/>
            <w:rFonts w:cs="FrankRuehl"/>
            <w:sz w:val="20"/>
            <w:rtl/>
          </w:rPr>
          <w:t>ק</w:t>
        </w:r>
        <w:r>
          <w:rPr>
            <w:rStyle w:val="Hyperlink"/>
            <w:rFonts w:cs="FrankRuehl"/>
            <w:sz w:val="20"/>
            <w:rtl/>
          </w:rPr>
          <w:t>"</w:t>
        </w:r>
        <w:r>
          <w:rPr>
            <w:rStyle w:val="Hyperlink"/>
            <w:rFonts w:cs="FrankRuehl" w:hint="cs"/>
            <w:sz w:val="20"/>
            <w:rtl/>
          </w:rPr>
          <w:t>ת תשמ"ד</w:t>
        </w:r>
        <w:r>
          <w:rPr>
            <w:rStyle w:val="Hyperlink"/>
            <w:rFonts w:cs="FrankRuehl" w:hint="cs"/>
            <w:sz w:val="20"/>
            <w:rtl/>
          </w:rPr>
          <w:t xml:space="preserve"> </w:t>
        </w:r>
        <w:r>
          <w:rPr>
            <w:rStyle w:val="Hyperlink"/>
            <w:rFonts w:cs="FrankRuehl" w:hint="cs"/>
            <w:sz w:val="20"/>
            <w:rtl/>
          </w:rPr>
          <w:t>מס' 4536</w:t>
        </w:r>
      </w:hyperlink>
      <w:r>
        <w:rPr>
          <w:rFonts w:cs="FrankRuehl" w:hint="cs"/>
          <w:sz w:val="20"/>
          <w:rtl/>
        </w:rPr>
        <w:t xml:space="preserve"> מיום 30.9.1983 עמ' 154 </w:t>
      </w:r>
      <w:r>
        <w:rPr>
          <w:rFonts w:cs="FrankRuehl"/>
          <w:sz w:val="20"/>
          <w:rtl/>
        </w:rPr>
        <w:t>–</w:t>
      </w:r>
      <w:r>
        <w:rPr>
          <w:rFonts w:cs="FrankRuehl" w:hint="cs"/>
          <w:sz w:val="20"/>
          <w:rtl/>
        </w:rPr>
        <w:t xml:space="preserve"> הודעה תשמ"ד-1983 בסעיף 1(לז) להודעת אגרות חקלאיות, תשמ"ד-1983; תחילתה ביום 1.10.1983.</w:t>
      </w:r>
    </w:p>
    <w:p w:rsidR="00F0176B" w:rsidRDefault="00F0176B" w:rsidP="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F0176B">
          <w:rPr>
            <w:rStyle w:val="Hyperlink"/>
            <w:rFonts w:cs="FrankRuehl" w:hint="cs"/>
            <w:sz w:val="20"/>
            <w:rtl/>
          </w:rPr>
          <w:t>ק"ת תשמ"ד מ</w:t>
        </w:r>
        <w:r w:rsidRPr="00F0176B">
          <w:rPr>
            <w:rStyle w:val="Hyperlink"/>
            <w:rFonts w:cs="FrankRuehl" w:hint="cs"/>
            <w:sz w:val="20"/>
            <w:rtl/>
          </w:rPr>
          <w:t>ס</w:t>
        </w:r>
        <w:r w:rsidRPr="00F0176B">
          <w:rPr>
            <w:rStyle w:val="Hyperlink"/>
            <w:rFonts w:cs="FrankRuehl" w:hint="cs"/>
            <w:sz w:val="20"/>
            <w:rtl/>
          </w:rPr>
          <w:t xml:space="preserve">' </w:t>
        </w:r>
        <w:r w:rsidRPr="00F0176B">
          <w:rPr>
            <w:rStyle w:val="Hyperlink"/>
            <w:rFonts w:cs="FrankRuehl" w:hint="cs"/>
            <w:sz w:val="20"/>
            <w:rtl/>
          </w:rPr>
          <w:t>4606</w:t>
        </w:r>
      </w:hyperlink>
      <w:r>
        <w:rPr>
          <w:rFonts w:cs="FrankRuehl" w:hint="cs"/>
          <w:sz w:val="20"/>
          <w:rtl/>
        </w:rPr>
        <w:t xml:space="preserve"> מיום 22.3.1984 עמ' 1105 </w:t>
      </w:r>
      <w:r>
        <w:rPr>
          <w:rFonts w:cs="FrankRuehl"/>
          <w:sz w:val="20"/>
          <w:rtl/>
        </w:rPr>
        <w:t>–</w:t>
      </w:r>
      <w:r>
        <w:rPr>
          <w:rFonts w:cs="FrankRuehl" w:hint="cs"/>
          <w:sz w:val="20"/>
          <w:rtl/>
        </w:rPr>
        <w:t xml:space="preserve"> הודעה (מס' 2) תשמ"ד-1984 בסעיף 1(לז) להודעת אגרות חקלאיות (מס' 2), תשמ"ד-1984; תחילתה ביום 1.4.1984.</w:t>
      </w:r>
    </w:p>
    <w:p w:rsidR="00F0176B" w:rsidRDefault="00F0176B" w:rsidP="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4" w:history="1">
        <w:r w:rsidRPr="00F0176B">
          <w:rPr>
            <w:rStyle w:val="Hyperlink"/>
            <w:rFonts w:cs="FrankRuehl" w:hint="cs"/>
            <w:sz w:val="20"/>
            <w:rtl/>
          </w:rPr>
          <w:t xml:space="preserve">ק"ת תשמ"ד </w:t>
        </w:r>
        <w:r w:rsidRPr="00F0176B">
          <w:rPr>
            <w:rStyle w:val="Hyperlink"/>
            <w:rFonts w:cs="FrankRuehl" w:hint="cs"/>
            <w:rtl/>
          </w:rPr>
          <w:t>מס' 4701</w:t>
        </w:r>
      </w:hyperlink>
      <w:r>
        <w:rPr>
          <w:rFonts w:cs="FrankRuehl" w:hint="cs"/>
          <w:rtl/>
        </w:rPr>
        <w:t xml:space="preserve"> מיום 13.9.1984 עמ' 2550 </w:t>
      </w:r>
      <w:r>
        <w:rPr>
          <w:rFonts w:cs="FrankRuehl"/>
          <w:rtl/>
        </w:rPr>
        <w:t>–</w:t>
      </w:r>
      <w:r>
        <w:rPr>
          <w:rFonts w:cs="FrankRuehl" w:hint="cs"/>
          <w:rtl/>
        </w:rPr>
        <w:t xml:space="preserve"> צו תשמ"ד-1984.</w:t>
      </w:r>
      <w:r>
        <w:rPr>
          <w:rFonts w:cs="FrankRuehl" w:hint="cs"/>
          <w:sz w:val="20"/>
          <w:rtl/>
        </w:rPr>
        <w:t xml:space="preserve"> </w:t>
      </w:r>
    </w:p>
    <w:p w:rsidR="00F0176B" w:rsidRDefault="00F0176B" w:rsidP="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5" w:history="1">
        <w:r w:rsidRPr="00F0176B">
          <w:rPr>
            <w:rStyle w:val="Hyperlink"/>
            <w:rFonts w:cs="FrankRuehl" w:hint="cs"/>
            <w:sz w:val="20"/>
            <w:rtl/>
          </w:rPr>
          <w:t>ק"ת תשמ"ד מס' 47</w:t>
        </w:r>
        <w:r w:rsidRPr="00F0176B">
          <w:rPr>
            <w:rStyle w:val="Hyperlink"/>
            <w:rFonts w:cs="FrankRuehl" w:hint="cs"/>
            <w:sz w:val="20"/>
            <w:rtl/>
          </w:rPr>
          <w:t>0</w:t>
        </w:r>
        <w:r w:rsidRPr="00F0176B">
          <w:rPr>
            <w:rStyle w:val="Hyperlink"/>
            <w:rFonts w:cs="FrankRuehl" w:hint="cs"/>
            <w:sz w:val="20"/>
            <w:rtl/>
          </w:rPr>
          <w:t>7</w:t>
        </w:r>
      </w:hyperlink>
      <w:r>
        <w:rPr>
          <w:rFonts w:cs="FrankRuehl" w:hint="cs"/>
          <w:sz w:val="20"/>
          <w:rtl/>
        </w:rPr>
        <w:t xml:space="preserve"> מיום 25.9.1984 עמ' 2663 </w:t>
      </w:r>
      <w:r>
        <w:rPr>
          <w:rFonts w:cs="FrankRuehl"/>
          <w:sz w:val="20"/>
          <w:rtl/>
        </w:rPr>
        <w:t>–</w:t>
      </w:r>
      <w:r>
        <w:rPr>
          <w:rFonts w:cs="FrankRuehl" w:hint="cs"/>
          <w:sz w:val="20"/>
          <w:rtl/>
        </w:rPr>
        <w:t xml:space="preserve"> הודעה (מס' 3) תשמ"ד-1984 בסעיף 1(לז) להודעת אגרות חקלאיות (מס' 3), תשמ"ד-1984; תחילתה ביום 1.10.1984.</w:t>
      </w:r>
    </w:p>
    <w:p w:rsidR="00F0176B" w:rsidRDefault="00F0176B" w:rsidP="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6" w:history="1">
        <w:r>
          <w:rPr>
            <w:rStyle w:val="Hyperlink"/>
            <w:rFonts w:cs="FrankRuehl"/>
            <w:sz w:val="20"/>
            <w:rtl/>
          </w:rPr>
          <w:t>ק"</w:t>
        </w:r>
        <w:r>
          <w:rPr>
            <w:rStyle w:val="Hyperlink"/>
            <w:rFonts w:cs="FrankRuehl" w:hint="cs"/>
            <w:sz w:val="20"/>
            <w:rtl/>
          </w:rPr>
          <w:t>ת תש</w:t>
        </w:r>
        <w:r>
          <w:rPr>
            <w:rStyle w:val="Hyperlink"/>
            <w:rFonts w:cs="FrankRuehl" w:hint="cs"/>
            <w:sz w:val="20"/>
            <w:rtl/>
          </w:rPr>
          <w:t>מ</w:t>
        </w:r>
        <w:r>
          <w:rPr>
            <w:rStyle w:val="Hyperlink"/>
            <w:rFonts w:cs="FrankRuehl" w:hint="cs"/>
            <w:sz w:val="20"/>
            <w:rtl/>
          </w:rPr>
          <w:t>"ה מס' 4761</w:t>
        </w:r>
      </w:hyperlink>
      <w:r>
        <w:rPr>
          <w:rFonts w:cs="FrankRuehl" w:hint="cs"/>
          <w:sz w:val="20"/>
          <w:rtl/>
        </w:rPr>
        <w:t xml:space="preserve"> מיום 12.2.1985 עמ' 689 </w:t>
      </w:r>
      <w:r>
        <w:rPr>
          <w:rFonts w:cs="FrankRuehl"/>
          <w:sz w:val="20"/>
          <w:rtl/>
        </w:rPr>
        <w:t>–</w:t>
      </w:r>
      <w:r>
        <w:rPr>
          <w:rFonts w:cs="FrankRuehl" w:hint="cs"/>
          <w:sz w:val="20"/>
          <w:rtl/>
        </w:rPr>
        <w:t xml:space="preserve"> הודעה תשמ"ה-1985 בסעיף 1(לז) להודעת אגרות חקלאיות, תשמ"ה-1985; תחילתה ביום 5.2.1985.</w:t>
      </w:r>
    </w:p>
    <w:p w:rsidR="00F0176B" w:rsidRDefault="00F0176B" w:rsidP="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7" w:history="1">
        <w:r w:rsidRPr="00F0176B">
          <w:rPr>
            <w:rStyle w:val="Hyperlink"/>
            <w:rFonts w:cs="FrankRuehl" w:hint="cs"/>
            <w:sz w:val="20"/>
            <w:rtl/>
          </w:rPr>
          <w:t>ק"ת תשמ"ח מס'</w:t>
        </w:r>
        <w:r w:rsidRPr="00F0176B">
          <w:rPr>
            <w:rStyle w:val="Hyperlink"/>
            <w:rFonts w:cs="FrankRuehl" w:hint="cs"/>
            <w:sz w:val="20"/>
            <w:rtl/>
          </w:rPr>
          <w:t xml:space="preserve"> 4798</w:t>
        </w:r>
      </w:hyperlink>
      <w:r>
        <w:rPr>
          <w:rFonts w:cs="FrankRuehl" w:hint="cs"/>
          <w:sz w:val="20"/>
          <w:rtl/>
        </w:rPr>
        <w:t xml:space="preserve"> מיום 29.4.1985 עמ' 1198 </w:t>
      </w:r>
      <w:r>
        <w:rPr>
          <w:rFonts w:cs="FrankRuehl"/>
          <w:sz w:val="20"/>
          <w:rtl/>
        </w:rPr>
        <w:t>–</w:t>
      </w:r>
      <w:r>
        <w:rPr>
          <w:rFonts w:cs="FrankRuehl" w:hint="cs"/>
          <w:sz w:val="20"/>
          <w:rtl/>
        </w:rPr>
        <w:t xml:space="preserve"> הודעה (מס' 2) תשמ"ה-1985 בסעיף 1(לז) להודעת אגרות חקלאיות (מס' 2), תשמ"ה-1985; תחילתה ביום 1.4.1985.</w:t>
      </w:r>
    </w:p>
    <w:p w:rsidR="00F0176B" w:rsidRDefault="00F0176B" w:rsidP="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8" w:history="1">
        <w:r w:rsidRPr="00F0176B">
          <w:rPr>
            <w:rStyle w:val="Hyperlink"/>
            <w:rFonts w:cs="FrankRuehl" w:hint="cs"/>
            <w:sz w:val="20"/>
            <w:rtl/>
          </w:rPr>
          <w:t>ק"ת תשמ"ח מס' 484</w:t>
        </w:r>
        <w:r w:rsidRPr="00F0176B">
          <w:rPr>
            <w:rStyle w:val="Hyperlink"/>
            <w:rFonts w:cs="FrankRuehl" w:hint="cs"/>
            <w:sz w:val="20"/>
            <w:rtl/>
          </w:rPr>
          <w:t>1</w:t>
        </w:r>
      </w:hyperlink>
      <w:r>
        <w:rPr>
          <w:rFonts w:cs="FrankRuehl" w:hint="cs"/>
          <w:sz w:val="20"/>
          <w:rtl/>
        </w:rPr>
        <w:t xml:space="preserve"> מיום 16.7.1985 עמ' 1757 </w:t>
      </w:r>
      <w:r>
        <w:rPr>
          <w:rFonts w:cs="FrankRuehl"/>
          <w:sz w:val="20"/>
          <w:rtl/>
        </w:rPr>
        <w:t>–</w:t>
      </w:r>
      <w:r>
        <w:rPr>
          <w:rFonts w:cs="FrankRuehl" w:hint="cs"/>
          <w:sz w:val="20"/>
          <w:rtl/>
        </w:rPr>
        <w:t xml:space="preserve"> הודעה (מס' 3) תשמ"ה-1985 בסעיף 1(לז) להודעת אגרות חקלאיות (מס' 3), תשמ"ה-1985; תחילתה ביום 1.7.1985.</w:t>
      </w:r>
    </w:p>
    <w:p w:rsidR="00F0176B" w:rsidRDefault="00F0176B" w:rsidP="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9" w:history="1">
        <w:r>
          <w:rPr>
            <w:rStyle w:val="Hyperlink"/>
            <w:rFonts w:cs="FrankRuehl"/>
            <w:sz w:val="20"/>
            <w:rtl/>
          </w:rPr>
          <w:t>ק"</w:t>
        </w:r>
        <w:r>
          <w:rPr>
            <w:rStyle w:val="Hyperlink"/>
            <w:rFonts w:cs="FrankRuehl" w:hint="cs"/>
            <w:sz w:val="20"/>
            <w:rtl/>
          </w:rPr>
          <w:t xml:space="preserve">ת תשמ"ו </w:t>
        </w:r>
        <w:r>
          <w:rPr>
            <w:rStyle w:val="Hyperlink"/>
            <w:rFonts w:cs="FrankRuehl" w:hint="cs"/>
            <w:sz w:val="20"/>
            <w:rtl/>
          </w:rPr>
          <w:t>מ</w:t>
        </w:r>
        <w:r>
          <w:rPr>
            <w:rStyle w:val="Hyperlink"/>
            <w:rFonts w:cs="FrankRuehl" w:hint="cs"/>
            <w:sz w:val="20"/>
            <w:rtl/>
          </w:rPr>
          <w:t>ס</w:t>
        </w:r>
        <w:r>
          <w:rPr>
            <w:rStyle w:val="Hyperlink"/>
            <w:rFonts w:cs="FrankRuehl" w:hint="cs"/>
            <w:sz w:val="20"/>
            <w:rtl/>
          </w:rPr>
          <w:t>' 4864</w:t>
        </w:r>
      </w:hyperlink>
      <w:r>
        <w:rPr>
          <w:rFonts w:cs="FrankRuehl" w:hint="cs"/>
          <w:sz w:val="20"/>
          <w:rtl/>
        </w:rPr>
        <w:t xml:space="preserve"> מיום 16.10.1985 עמ' 77 </w:t>
      </w:r>
      <w:r>
        <w:rPr>
          <w:rFonts w:cs="FrankRuehl"/>
          <w:sz w:val="20"/>
          <w:rtl/>
        </w:rPr>
        <w:t>–</w:t>
      </w:r>
      <w:r>
        <w:rPr>
          <w:rFonts w:cs="FrankRuehl" w:hint="cs"/>
          <w:sz w:val="20"/>
          <w:rtl/>
        </w:rPr>
        <w:t xml:space="preserve"> הודעה תשמ"ו-1985 בסעיף 1(לז) להודעת אגרות חקלאיות, תשמ"ו-1985; תחילתה ביום 1.10.1985.</w:t>
      </w:r>
    </w:p>
    <w:p w:rsidR="00F0176B" w:rsidRDefault="00F0176B" w:rsidP="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0" w:history="1">
        <w:r w:rsidRPr="00F0176B">
          <w:rPr>
            <w:rStyle w:val="Hyperlink"/>
            <w:rFonts w:cs="FrankRuehl" w:hint="cs"/>
            <w:sz w:val="20"/>
            <w:rtl/>
          </w:rPr>
          <w:t>ק"ת תשמ"ו מס' 49</w:t>
        </w:r>
        <w:r w:rsidRPr="00F0176B">
          <w:rPr>
            <w:rStyle w:val="Hyperlink"/>
            <w:rFonts w:cs="FrankRuehl" w:hint="cs"/>
            <w:sz w:val="20"/>
            <w:rtl/>
          </w:rPr>
          <w:t>7</w:t>
        </w:r>
        <w:r w:rsidRPr="00F0176B">
          <w:rPr>
            <w:rStyle w:val="Hyperlink"/>
            <w:rFonts w:cs="FrankRuehl" w:hint="cs"/>
            <w:sz w:val="20"/>
            <w:rtl/>
          </w:rPr>
          <w:t>4</w:t>
        </w:r>
      </w:hyperlink>
      <w:r>
        <w:rPr>
          <w:rFonts w:cs="FrankRuehl" w:hint="cs"/>
          <w:sz w:val="20"/>
          <w:rtl/>
        </w:rPr>
        <w:t xml:space="preserve"> מיום 1.10.1986 עמ' 1529 </w:t>
      </w:r>
      <w:r>
        <w:rPr>
          <w:rFonts w:cs="FrankRuehl"/>
          <w:sz w:val="20"/>
          <w:rtl/>
        </w:rPr>
        <w:t>–</w:t>
      </w:r>
      <w:r>
        <w:rPr>
          <w:rFonts w:cs="FrankRuehl" w:hint="cs"/>
          <w:sz w:val="20"/>
          <w:rtl/>
        </w:rPr>
        <w:t xml:space="preserve"> הודעה (מס' 2) תשמ"ו-1986 בסעיף 1(לו) להודעת אגרות חקלאיות (מס' 2), תשמ"ו-1986; תחילתה ביום 1.10.1986.</w:t>
      </w:r>
    </w:p>
    <w:p w:rsidR="00F0176B" w:rsidRDefault="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1" w:history="1">
        <w:r>
          <w:rPr>
            <w:rStyle w:val="Hyperlink"/>
            <w:rFonts w:cs="FrankRuehl" w:hint="cs"/>
            <w:sz w:val="20"/>
            <w:rtl/>
          </w:rPr>
          <w:t>ק"ת תשמ"ז מס</w:t>
        </w:r>
        <w:r>
          <w:rPr>
            <w:rStyle w:val="Hyperlink"/>
            <w:rFonts w:cs="FrankRuehl" w:hint="cs"/>
            <w:sz w:val="20"/>
            <w:rtl/>
          </w:rPr>
          <w:t>'</w:t>
        </w:r>
        <w:r>
          <w:rPr>
            <w:rStyle w:val="Hyperlink"/>
            <w:rFonts w:cs="FrankRuehl" w:hint="cs"/>
            <w:sz w:val="20"/>
            <w:rtl/>
          </w:rPr>
          <w:t xml:space="preserve"> 4994</w:t>
        </w:r>
      </w:hyperlink>
      <w:r>
        <w:rPr>
          <w:rFonts w:cs="FrankRuehl" w:hint="cs"/>
          <w:sz w:val="20"/>
          <w:rtl/>
        </w:rPr>
        <w:t xml:space="preserve"> מיום 31.12.1986 עמ' 281 </w:t>
      </w:r>
      <w:r>
        <w:rPr>
          <w:rFonts w:cs="FrankRuehl"/>
          <w:sz w:val="20"/>
          <w:rtl/>
        </w:rPr>
        <w:t>–</w:t>
      </w:r>
      <w:r>
        <w:rPr>
          <w:rFonts w:cs="FrankRuehl" w:hint="cs"/>
          <w:sz w:val="20"/>
          <w:rtl/>
        </w:rPr>
        <w:t xml:space="preserve"> הודעה תשמ"ז-1986 בסעיף 1(לו) להודעת אגרות חקלאיות, תשמ"ז-1986; תחילתה ביום 1.1.1987.</w:t>
      </w:r>
    </w:p>
    <w:p w:rsidR="00F0176B" w:rsidRDefault="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2" w:history="1">
        <w:r w:rsidRPr="00F0176B">
          <w:rPr>
            <w:rStyle w:val="Hyperlink"/>
            <w:rFonts w:cs="FrankRuehl" w:hint="cs"/>
            <w:sz w:val="20"/>
            <w:rtl/>
          </w:rPr>
          <w:t>ק"ת תשמ"ז מס</w:t>
        </w:r>
        <w:r w:rsidRPr="00F0176B">
          <w:rPr>
            <w:rStyle w:val="Hyperlink"/>
            <w:rFonts w:cs="FrankRuehl" w:hint="cs"/>
            <w:sz w:val="20"/>
            <w:rtl/>
          </w:rPr>
          <w:t>' 5019</w:t>
        </w:r>
      </w:hyperlink>
      <w:r>
        <w:rPr>
          <w:rFonts w:cs="FrankRuehl" w:hint="cs"/>
          <w:sz w:val="20"/>
          <w:rtl/>
        </w:rPr>
        <w:t xml:space="preserve"> מיום 31.3.1987 עמ' 709 </w:t>
      </w:r>
      <w:r>
        <w:rPr>
          <w:rFonts w:cs="FrankRuehl"/>
          <w:sz w:val="20"/>
          <w:rtl/>
        </w:rPr>
        <w:t>–</w:t>
      </w:r>
      <w:r>
        <w:rPr>
          <w:rFonts w:cs="FrankRuehl" w:hint="cs"/>
          <w:sz w:val="20"/>
          <w:rtl/>
        </w:rPr>
        <w:t xml:space="preserve"> הודעה (מס' 2) תשמ"ז-1987 בסעיף 1(לו) להודעת אגרות חקלאיות (מס' 2), תשמ"ז-1987; תחילתה ביום 1.4.1987.</w:t>
      </w:r>
    </w:p>
    <w:p w:rsidR="00F0176B" w:rsidRDefault="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3" w:history="1">
        <w:r w:rsidRPr="00F0176B">
          <w:rPr>
            <w:rStyle w:val="Hyperlink"/>
            <w:rFonts w:cs="FrankRuehl" w:hint="cs"/>
            <w:sz w:val="20"/>
            <w:rtl/>
          </w:rPr>
          <w:t>ק"ת תשמ"ז מ</w:t>
        </w:r>
        <w:r w:rsidRPr="00F0176B">
          <w:rPr>
            <w:rStyle w:val="Hyperlink"/>
            <w:rFonts w:cs="FrankRuehl" w:hint="cs"/>
            <w:sz w:val="20"/>
            <w:rtl/>
          </w:rPr>
          <w:t>ס</w:t>
        </w:r>
        <w:r w:rsidRPr="00F0176B">
          <w:rPr>
            <w:rStyle w:val="Hyperlink"/>
            <w:rFonts w:cs="FrankRuehl" w:hint="cs"/>
            <w:sz w:val="20"/>
            <w:rtl/>
          </w:rPr>
          <w:t>' 504</w:t>
        </w:r>
        <w:r w:rsidRPr="00F0176B">
          <w:rPr>
            <w:rStyle w:val="Hyperlink"/>
            <w:rFonts w:cs="FrankRuehl" w:hint="cs"/>
            <w:sz w:val="20"/>
            <w:rtl/>
          </w:rPr>
          <w:t>3</w:t>
        </w:r>
      </w:hyperlink>
      <w:r>
        <w:rPr>
          <w:rFonts w:cs="FrankRuehl" w:hint="cs"/>
          <w:sz w:val="20"/>
          <w:rtl/>
        </w:rPr>
        <w:t xml:space="preserve"> מיום 23.7.1987 עמ' 1141 </w:t>
      </w:r>
      <w:r>
        <w:rPr>
          <w:rFonts w:cs="FrankRuehl"/>
          <w:sz w:val="20"/>
          <w:rtl/>
        </w:rPr>
        <w:t>–</w:t>
      </w:r>
      <w:r>
        <w:rPr>
          <w:rFonts w:cs="FrankRuehl" w:hint="cs"/>
          <w:sz w:val="20"/>
          <w:rtl/>
        </w:rPr>
        <w:t xml:space="preserve"> הודעה (מס' 3) תשמ"ז-1987 בסעיף 1(לו) להודעת אגרות חקלאיות (מס' 3), תשמ"ז-1987; תחילתה ביום 1.7.1987.</w:t>
      </w:r>
    </w:p>
    <w:p w:rsidR="00F0176B" w:rsidRDefault="00F0176B" w:rsidP="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4" w:history="1">
        <w:r>
          <w:rPr>
            <w:rStyle w:val="Hyperlink"/>
            <w:rFonts w:cs="FrankRuehl"/>
            <w:sz w:val="20"/>
            <w:rtl/>
          </w:rPr>
          <w:t>ק</w:t>
        </w:r>
        <w:r>
          <w:rPr>
            <w:rStyle w:val="Hyperlink"/>
            <w:rFonts w:cs="FrankRuehl"/>
            <w:sz w:val="20"/>
            <w:rtl/>
          </w:rPr>
          <w:t>"</w:t>
        </w:r>
        <w:r>
          <w:rPr>
            <w:rStyle w:val="Hyperlink"/>
            <w:rFonts w:cs="FrankRuehl" w:hint="cs"/>
            <w:sz w:val="20"/>
            <w:rtl/>
          </w:rPr>
          <w:t>ת תשמ"ח מס' 5083</w:t>
        </w:r>
      </w:hyperlink>
      <w:r>
        <w:rPr>
          <w:rFonts w:cs="FrankRuehl" w:hint="cs"/>
          <w:sz w:val="20"/>
          <w:rtl/>
        </w:rPr>
        <w:t xml:space="preserve"> מיום 4.2.1988 עמ' 461 </w:t>
      </w:r>
      <w:r>
        <w:rPr>
          <w:rFonts w:cs="FrankRuehl"/>
          <w:sz w:val="20"/>
          <w:rtl/>
        </w:rPr>
        <w:t>–</w:t>
      </w:r>
      <w:r>
        <w:rPr>
          <w:rFonts w:cs="FrankRuehl" w:hint="cs"/>
          <w:sz w:val="20"/>
          <w:rtl/>
        </w:rPr>
        <w:t xml:space="preserve"> הודעה תשמ"ח-1988 בסעיף 1(לו) להודעת אגרות חקלאיות, תשמ"ח-1988; תחילתה ביום 1.1.1988.</w:t>
      </w:r>
    </w:p>
    <w:p w:rsidR="00F0176B" w:rsidRDefault="00F0176B" w:rsidP="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5" w:history="1">
        <w:r w:rsidRPr="00F0176B">
          <w:rPr>
            <w:rStyle w:val="Hyperlink"/>
            <w:rFonts w:cs="FrankRuehl" w:hint="cs"/>
            <w:sz w:val="20"/>
            <w:rtl/>
          </w:rPr>
          <w:t xml:space="preserve">ק"ת תשמ"ח מס' </w:t>
        </w:r>
        <w:r w:rsidRPr="00F0176B">
          <w:rPr>
            <w:rStyle w:val="Hyperlink"/>
            <w:rFonts w:cs="FrankRuehl" w:hint="cs"/>
            <w:sz w:val="20"/>
            <w:rtl/>
          </w:rPr>
          <w:t>5127</w:t>
        </w:r>
      </w:hyperlink>
      <w:r>
        <w:rPr>
          <w:rFonts w:cs="FrankRuehl" w:hint="cs"/>
          <w:sz w:val="20"/>
          <w:rtl/>
        </w:rPr>
        <w:t xml:space="preserve"> מיום 15.8.1988 עמ' 1053 </w:t>
      </w:r>
      <w:r>
        <w:rPr>
          <w:rFonts w:cs="FrankRuehl"/>
          <w:sz w:val="20"/>
          <w:rtl/>
        </w:rPr>
        <w:t>–</w:t>
      </w:r>
      <w:r>
        <w:rPr>
          <w:rFonts w:cs="FrankRuehl" w:hint="cs"/>
          <w:sz w:val="20"/>
          <w:rtl/>
        </w:rPr>
        <w:t xml:space="preserve"> הודעה (מס' 2) תשמ"ח-1988 בסעיף 1(לו) להודעת אגרות חקלאיות (מס' 2), תשמ"ח-1988; תחילתה ביום 1.7.1988.</w:t>
      </w:r>
    </w:p>
    <w:p w:rsidR="00F0176B" w:rsidRDefault="00F0176B" w:rsidP="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6" w:history="1">
        <w:r>
          <w:rPr>
            <w:rStyle w:val="Hyperlink"/>
            <w:rFonts w:cs="FrankRuehl"/>
            <w:sz w:val="20"/>
            <w:rtl/>
          </w:rPr>
          <w:t>ק"</w:t>
        </w:r>
        <w:r>
          <w:rPr>
            <w:rStyle w:val="Hyperlink"/>
            <w:rFonts w:cs="FrankRuehl" w:hint="cs"/>
            <w:sz w:val="20"/>
            <w:rtl/>
          </w:rPr>
          <w:t>ת</w:t>
        </w:r>
        <w:r>
          <w:rPr>
            <w:rStyle w:val="Hyperlink"/>
            <w:rFonts w:cs="FrankRuehl" w:hint="cs"/>
            <w:sz w:val="20"/>
            <w:rtl/>
          </w:rPr>
          <w:t xml:space="preserve"> תשמ"ט מס' 5161</w:t>
        </w:r>
      </w:hyperlink>
      <w:r>
        <w:rPr>
          <w:rFonts w:cs="FrankRuehl" w:hint="cs"/>
          <w:sz w:val="20"/>
          <w:rtl/>
        </w:rPr>
        <w:t xml:space="preserve"> מיום 25.1.1989 עמ' 412 </w:t>
      </w:r>
      <w:r>
        <w:rPr>
          <w:rFonts w:cs="FrankRuehl"/>
          <w:sz w:val="20"/>
          <w:rtl/>
        </w:rPr>
        <w:t>–</w:t>
      </w:r>
      <w:r>
        <w:rPr>
          <w:rFonts w:cs="FrankRuehl" w:hint="cs"/>
          <w:sz w:val="20"/>
          <w:rtl/>
        </w:rPr>
        <w:t xml:space="preserve"> הודעה תשמ"ט-1989 בסעיף 1(לו) להודעת אגרות חקלאיות, תשמ"ט-1989; תחילתה ביום 1.1.1989.</w:t>
      </w:r>
    </w:p>
    <w:p w:rsidR="00F0176B" w:rsidRDefault="00F0176B" w:rsidP="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7" w:history="1">
        <w:r w:rsidRPr="00F0176B">
          <w:rPr>
            <w:rStyle w:val="Hyperlink"/>
            <w:rFonts w:cs="FrankRuehl" w:hint="cs"/>
            <w:sz w:val="20"/>
            <w:rtl/>
          </w:rPr>
          <w:t>ק"ת תשמ"ט מס' 518</w:t>
        </w:r>
        <w:r w:rsidRPr="00F0176B">
          <w:rPr>
            <w:rStyle w:val="Hyperlink"/>
            <w:rFonts w:cs="FrankRuehl" w:hint="cs"/>
            <w:sz w:val="20"/>
            <w:rtl/>
          </w:rPr>
          <w:t>8</w:t>
        </w:r>
      </w:hyperlink>
      <w:r>
        <w:rPr>
          <w:rFonts w:cs="FrankRuehl" w:hint="cs"/>
          <w:sz w:val="20"/>
          <w:rtl/>
        </w:rPr>
        <w:t xml:space="preserve"> מיום 8.6.1989 עמ' 875 </w:t>
      </w:r>
      <w:r>
        <w:rPr>
          <w:rFonts w:cs="FrankRuehl"/>
          <w:sz w:val="20"/>
          <w:rtl/>
        </w:rPr>
        <w:t>–</w:t>
      </w:r>
      <w:r>
        <w:rPr>
          <w:rFonts w:cs="FrankRuehl" w:hint="cs"/>
          <w:sz w:val="20"/>
          <w:rtl/>
        </w:rPr>
        <w:t xml:space="preserve"> הודעה (מס' 2) תשמ"ט-1989 בסעיף 1(לו) להודעת אגרות חקלאיות (מס' 2), תשמ"ט-1989; תחילתה ביום 1.4.1989.</w:t>
      </w:r>
    </w:p>
    <w:p w:rsidR="00F0176B" w:rsidRDefault="00F0176B" w:rsidP="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8" w:history="1">
        <w:r>
          <w:rPr>
            <w:rStyle w:val="Hyperlink"/>
            <w:rFonts w:cs="FrankRuehl" w:hint="cs"/>
            <w:sz w:val="20"/>
            <w:rtl/>
          </w:rPr>
          <w:t>ק"ת תש"ן מ</w:t>
        </w:r>
        <w:r>
          <w:rPr>
            <w:rStyle w:val="Hyperlink"/>
            <w:rFonts w:cs="FrankRuehl" w:hint="cs"/>
            <w:sz w:val="20"/>
            <w:rtl/>
          </w:rPr>
          <w:t>ס</w:t>
        </w:r>
        <w:r>
          <w:rPr>
            <w:rStyle w:val="Hyperlink"/>
            <w:rFonts w:cs="FrankRuehl" w:hint="cs"/>
            <w:sz w:val="20"/>
            <w:rtl/>
          </w:rPr>
          <w:t>' 5244</w:t>
        </w:r>
      </w:hyperlink>
      <w:r>
        <w:rPr>
          <w:rFonts w:cs="FrankRuehl" w:hint="cs"/>
          <w:sz w:val="20"/>
          <w:rtl/>
        </w:rPr>
        <w:t xml:space="preserve"> מיום 25.1.1990 עמ' 316 </w:t>
      </w:r>
      <w:r>
        <w:rPr>
          <w:rFonts w:cs="FrankRuehl"/>
          <w:sz w:val="20"/>
          <w:rtl/>
        </w:rPr>
        <w:t>–</w:t>
      </w:r>
      <w:r>
        <w:rPr>
          <w:rFonts w:cs="FrankRuehl" w:hint="cs"/>
          <w:sz w:val="20"/>
          <w:rtl/>
        </w:rPr>
        <w:t xml:space="preserve"> הודעה תש"ן-1990 בסעיף 1(לו) להודעת אגרות חקלאיות, תש"ן-1990; תחילתה ביום 1.10.1989.</w:t>
      </w:r>
    </w:p>
    <w:p w:rsidR="00F0176B" w:rsidRDefault="00F0176B" w:rsidP="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9" w:history="1">
        <w:r w:rsidRPr="00F0176B">
          <w:rPr>
            <w:rStyle w:val="Hyperlink"/>
            <w:rFonts w:cs="FrankRuehl" w:hint="cs"/>
            <w:sz w:val="20"/>
            <w:rtl/>
          </w:rPr>
          <w:t>ק"ת תש"ן מס' 525</w:t>
        </w:r>
        <w:r w:rsidRPr="00F0176B">
          <w:rPr>
            <w:rStyle w:val="Hyperlink"/>
            <w:rFonts w:cs="FrankRuehl" w:hint="cs"/>
            <w:sz w:val="20"/>
            <w:rtl/>
          </w:rPr>
          <w:t>9</w:t>
        </w:r>
      </w:hyperlink>
      <w:r>
        <w:rPr>
          <w:rFonts w:cs="FrankRuehl" w:hint="cs"/>
          <w:sz w:val="20"/>
          <w:rtl/>
        </w:rPr>
        <w:t xml:space="preserve"> מיום 29.3.1990 עמ' 523 </w:t>
      </w:r>
      <w:r>
        <w:rPr>
          <w:rFonts w:cs="FrankRuehl"/>
          <w:sz w:val="20"/>
          <w:rtl/>
        </w:rPr>
        <w:t>–</w:t>
      </w:r>
      <w:r>
        <w:rPr>
          <w:rFonts w:cs="FrankRuehl" w:hint="cs"/>
          <w:sz w:val="20"/>
          <w:rtl/>
        </w:rPr>
        <w:t xml:space="preserve"> הודעה (מס' 2) תש"ן-1990 בסעיף 1(לו) להודעת אגרות חקלאיות (מס' 2), תש"ן-1990; תחילתה ביום 1.4.1990.</w:t>
      </w:r>
    </w:p>
    <w:p w:rsidR="00F0176B" w:rsidRDefault="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0" w:history="1">
        <w:r>
          <w:rPr>
            <w:rStyle w:val="Hyperlink"/>
            <w:rFonts w:cs="FrankRuehl"/>
            <w:sz w:val="20"/>
            <w:rtl/>
          </w:rPr>
          <w:t>ק"</w:t>
        </w:r>
        <w:r>
          <w:rPr>
            <w:rStyle w:val="Hyperlink"/>
            <w:rFonts w:cs="FrankRuehl" w:hint="cs"/>
            <w:sz w:val="20"/>
            <w:rtl/>
          </w:rPr>
          <w:t>ת תשנ"א מ</w:t>
        </w:r>
        <w:r>
          <w:rPr>
            <w:rStyle w:val="Hyperlink"/>
            <w:rFonts w:cs="FrankRuehl" w:hint="cs"/>
            <w:sz w:val="20"/>
            <w:rtl/>
          </w:rPr>
          <w:t>ס</w:t>
        </w:r>
        <w:r>
          <w:rPr>
            <w:rStyle w:val="Hyperlink"/>
            <w:rFonts w:cs="FrankRuehl" w:hint="cs"/>
            <w:sz w:val="20"/>
            <w:rtl/>
          </w:rPr>
          <w:t>' 5299</w:t>
        </w:r>
      </w:hyperlink>
      <w:r>
        <w:rPr>
          <w:rFonts w:cs="FrankRuehl" w:hint="cs"/>
          <w:sz w:val="20"/>
          <w:rtl/>
        </w:rPr>
        <w:t xml:space="preserve"> מיום 18.10.1990 עמ' 46 </w:t>
      </w:r>
      <w:r>
        <w:rPr>
          <w:rFonts w:cs="FrankRuehl"/>
          <w:sz w:val="20"/>
          <w:rtl/>
        </w:rPr>
        <w:t>–</w:t>
      </w:r>
      <w:r>
        <w:rPr>
          <w:rFonts w:cs="FrankRuehl" w:hint="cs"/>
          <w:sz w:val="20"/>
          <w:rtl/>
        </w:rPr>
        <w:t xml:space="preserve"> הודעה תשנ"א-1990 בסעיף 1(לו) להודעת אגרות חקלאיות, תשנ"א-1990; תחילתה ביום 1.10.1990.</w:t>
      </w:r>
    </w:p>
    <w:p w:rsidR="00F0176B" w:rsidRDefault="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1" w:history="1">
        <w:r w:rsidRPr="00F0176B">
          <w:rPr>
            <w:rStyle w:val="Hyperlink"/>
            <w:rFonts w:cs="FrankRuehl" w:hint="cs"/>
            <w:sz w:val="20"/>
            <w:rtl/>
          </w:rPr>
          <w:t>ק"ת תשנ"א מס' 532</w:t>
        </w:r>
        <w:r w:rsidRPr="00F0176B">
          <w:rPr>
            <w:rStyle w:val="Hyperlink"/>
            <w:rFonts w:cs="FrankRuehl" w:hint="cs"/>
            <w:sz w:val="20"/>
            <w:rtl/>
          </w:rPr>
          <w:t>2</w:t>
        </w:r>
      </w:hyperlink>
      <w:r>
        <w:rPr>
          <w:rFonts w:cs="FrankRuehl" w:hint="cs"/>
          <w:sz w:val="20"/>
          <w:rtl/>
        </w:rPr>
        <w:t xml:space="preserve"> מיום 17.1.1991 עמ' 429 </w:t>
      </w:r>
      <w:r>
        <w:rPr>
          <w:rFonts w:cs="FrankRuehl"/>
          <w:sz w:val="20"/>
          <w:rtl/>
        </w:rPr>
        <w:t>–</w:t>
      </w:r>
      <w:r>
        <w:rPr>
          <w:rFonts w:cs="FrankRuehl" w:hint="cs"/>
          <w:sz w:val="20"/>
          <w:rtl/>
        </w:rPr>
        <w:t xml:space="preserve"> הודעה (מס' 2) תשנ"א-1991 בסעיף 1(לו) להודעת אגרות חקלאיות (מס' 2), תשנ"א-1991; תחילתה ביום 1.1.1991.</w:t>
      </w:r>
    </w:p>
    <w:p w:rsidR="00F0176B" w:rsidRDefault="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2" w:history="1">
        <w:r w:rsidRPr="00F0176B">
          <w:rPr>
            <w:rStyle w:val="Hyperlink"/>
            <w:rFonts w:cs="FrankRuehl" w:hint="cs"/>
            <w:sz w:val="20"/>
            <w:rtl/>
          </w:rPr>
          <w:t>ק"ת תשנ"א מס' 5364</w:t>
        </w:r>
      </w:hyperlink>
      <w:r>
        <w:rPr>
          <w:rFonts w:cs="FrankRuehl" w:hint="cs"/>
          <w:sz w:val="20"/>
          <w:rtl/>
        </w:rPr>
        <w:t xml:space="preserve"> מיום 18.6.1991 עמ' 951 </w:t>
      </w:r>
      <w:r>
        <w:rPr>
          <w:rFonts w:cs="FrankRuehl"/>
          <w:sz w:val="20"/>
          <w:rtl/>
        </w:rPr>
        <w:t>–</w:t>
      </w:r>
      <w:r>
        <w:rPr>
          <w:rFonts w:cs="FrankRuehl" w:hint="cs"/>
          <w:sz w:val="20"/>
          <w:rtl/>
        </w:rPr>
        <w:t xml:space="preserve"> הודעה (מס' 3) תשנ"א-1991 בסעיף 1(לו) להודעת אגרות חקלאיות (מס' 3), תשנ"א-1991; תחילתה ביום 1.7.1991.</w:t>
      </w:r>
    </w:p>
    <w:p w:rsidR="00F0176B" w:rsidRDefault="00F0176B" w:rsidP="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3" w:history="1">
        <w:r>
          <w:rPr>
            <w:rStyle w:val="Hyperlink"/>
            <w:rFonts w:cs="FrankRuehl"/>
            <w:sz w:val="20"/>
            <w:rtl/>
          </w:rPr>
          <w:t>ק"</w:t>
        </w:r>
        <w:r>
          <w:rPr>
            <w:rStyle w:val="Hyperlink"/>
            <w:rFonts w:cs="FrankRuehl" w:hint="cs"/>
            <w:sz w:val="20"/>
            <w:rtl/>
          </w:rPr>
          <w:t>ת</w:t>
        </w:r>
        <w:r>
          <w:rPr>
            <w:rStyle w:val="Hyperlink"/>
            <w:rFonts w:cs="FrankRuehl" w:hint="cs"/>
            <w:sz w:val="20"/>
            <w:rtl/>
          </w:rPr>
          <w:t xml:space="preserve"> תשנ"ב מס' 5391</w:t>
        </w:r>
      </w:hyperlink>
      <w:r>
        <w:rPr>
          <w:rFonts w:cs="FrankRuehl" w:hint="cs"/>
          <w:sz w:val="20"/>
          <w:rtl/>
        </w:rPr>
        <w:t xml:space="preserve"> מיום 17.10.1991 עמ' 306 </w:t>
      </w:r>
      <w:r>
        <w:rPr>
          <w:rFonts w:cs="FrankRuehl"/>
          <w:sz w:val="20"/>
          <w:rtl/>
        </w:rPr>
        <w:t>–</w:t>
      </w:r>
      <w:r>
        <w:rPr>
          <w:rFonts w:cs="FrankRuehl" w:hint="cs"/>
          <w:sz w:val="20"/>
          <w:rtl/>
        </w:rPr>
        <w:t xml:space="preserve"> הודעה תשנ"ב-1991 בסעיף 1(לו) להודעת אגרות חקלאיות, תשנ"ב-1991; תחילתה ביום 1.10.1991.</w:t>
      </w:r>
    </w:p>
    <w:p w:rsidR="00F0176B" w:rsidRDefault="00F0176B" w:rsidP="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4" w:history="1">
        <w:r w:rsidRPr="00F0176B">
          <w:rPr>
            <w:rStyle w:val="Hyperlink"/>
            <w:rFonts w:cs="FrankRuehl" w:hint="cs"/>
            <w:sz w:val="20"/>
            <w:rtl/>
          </w:rPr>
          <w:t>ק"ת תשנ"ב מס</w:t>
        </w:r>
        <w:r w:rsidRPr="00F0176B">
          <w:rPr>
            <w:rStyle w:val="Hyperlink"/>
            <w:rFonts w:cs="FrankRuehl" w:hint="cs"/>
            <w:sz w:val="20"/>
            <w:rtl/>
          </w:rPr>
          <w:t>' 5460</w:t>
        </w:r>
      </w:hyperlink>
      <w:r>
        <w:rPr>
          <w:rFonts w:cs="FrankRuehl" w:hint="cs"/>
          <w:sz w:val="20"/>
          <w:rtl/>
        </w:rPr>
        <w:t xml:space="preserve"> מיום 21.7.1992 עמ' 1396 </w:t>
      </w:r>
      <w:r>
        <w:rPr>
          <w:rFonts w:cs="FrankRuehl"/>
          <w:sz w:val="20"/>
          <w:rtl/>
        </w:rPr>
        <w:t>–</w:t>
      </w:r>
      <w:r>
        <w:rPr>
          <w:rFonts w:cs="FrankRuehl" w:hint="cs"/>
          <w:sz w:val="20"/>
          <w:rtl/>
        </w:rPr>
        <w:t xml:space="preserve"> הודעה (מס' 2) תשנ"ב-1992 בסעיף 1(לה) להודעת אגרות חקלאיות (מס' 2), תשנ"ב-1992; תחילתה ביום 1.7.1992.</w:t>
      </w:r>
    </w:p>
    <w:p w:rsidR="00F0176B" w:rsidRDefault="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Pr>
            <w:rStyle w:val="Hyperlink"/>
            <w:rFonts w:cs="FrankRuehl"/>
            <w:sz w:val="20"/>
            <w:rtl/>
          </w:rPr>
          <w:t>ק</w:t>
        </w:r>
        <w:r>
          <w:rPr>
            <w:rStyle w:val="Hyperlink"/>
            <w:rFonts w:cs="FrankRuehl" w:hint="cs"/>
            <w:sz w:val="20"/>
            <w:rtl/>
          </w:rPr>
          <w:t>"ת תשנ"ג מס' 5516</w:t>
        </w:r>
      </w:hyperlink>
      <w:r>
        <w:rPr>
          <w:rFonts w:cs="FrankRuehl" w:hint="cs"/>
          <w:sz w:val="20"/>
          <w:rtl/>
        </w:rPr>
        <w:t xml:space="preserve"> מיום 22.4.1993 עמ' 756 </w:t>
      </w:r>
      <w:r>
        <w:rPr>
          <w:rFonts w:cs="FrankRuehl"/>
          <w:sz w:val="20"/>
          <w:rtl/>
        </w:rPr>
        <w:t>–</w:t>
      </w:r>
      <w:r>
        <w:rPr>
          <w:rFonts w:cs="FrankRuehl" w:hint="cs"/>
          <w:sz w:val="20"/>
          <w:rtl/>
        </w:rPr>
        <w:t xml:space="preserve"> הודעה תשנ"ג-1993 בסעיף 1(לה) להודעת אגרות חקלאיות, תשנ"א-1990; תחילתה ביום 1.4.1993.</w:t>
      </w:r>
    </w:p>
    <w:p w:rsidR="00F0176B" w:rsidRDefault="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highlight w:val="green"/>
          <w:rtl/>
        </w:rPr>
      </w:pPr>
      <w:hyperlink r:id="rId36" w:history="1">
        <w:r w:rsidRPr="00F0176B">
          <w:rPr>
            <w:rStyle w:val="Hyperlink"/>
            <w:rFonts w:cs="FrankRuehl" w:hint="cs"/>
            <w:rtl/>
          </w:rPr>
          <w:t>ק"ת תשנ"ג מס' 553</w:t>
        </w:r>
        <w:r w:rsidRPr="00F0176B">
          <w:rPr>
            <w:rStyle w:val="Hyperlink"/>
            <w:rFonts w:cs="FrankRuehl" w:hint="cs"/>
            <w:rtl/>
          </w:rPr>
          <w:t>9</w:t>
        </w:r>
      </w:hyperlink>
      <w:r>
        <w:rPr>
          <w:rFonts w:cs="FrankRuehl" w:hint="cs"/>
          <w:rtl/>
        </w:rPr>
        <w:t xml:space="preserve"> מיום 10.8.1993 עמ' 1059 </w:t>
      </w:r>
      <w:r>
        <w:rPr>
          <w:rFonts w:cs="FrankRuehl"/>
          <w:rtl/>
        </w:rPr>
        <w:t>–</w:t>
      </w:r>
      <w:r>
        <w:rPr>
          <w:rFonts w:cs="FrankRuehl" w:hint="cs"/>
          <w:rtl/>
        </w:rPr>
        <w:t xml:space="preserve"> צו תשנ"ג-1993; תחילתו שלושה חודשים מיום פרסומו.</w:t>
      </w:r>
    </w:p>
    <w:p w:rsidR="00F0176B" w:rsidRDefault="00F0176B" w:rsidP="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7" w:history="1">
        <w:r>
          <w:rPr>
            <w:rStyle w:val="Hyperlink"/>
            <w:rFonts w:cs="FrankRuehl" w:hint="cs"/>
            <w:rtl/>
          </w:rPr>
          <w:t>ק"ת תשנ"ד מס' 5568</w:t>
        </w:r>
      </w:hyperlink>
      <w:r>
        <w:rPr>
          <w:rFonts w:cs="FrankRuehl" w:hint="cs"/>
          <w:rtl/>
        </w:rPr>
        <w:t xml:space="preserve"> מיום 28.12.1993 עמ' 296 </w:t>
      </w:r>
      <w:r>
        <w:rPr>
          <w:rFonts w:cs="FrankRuehl"/>
          <w:rtl/>
        </w:rPr>
        <w:t>–</w:t>
      </w:r>
      <w:r>
        <w:rPr>
          <w:rFonts w:cs="FrankRuehl" w:hint="cs"/>
          <w:rtl/>
        </w:rPr>
        <w:t xml:space="preserve"> צו תשנ"ד-1993.</w:t>
      </w:r>
      <w:r>
        <w:rPr>
          <w:rFonts w:cs="FrankRuehl" w:hint="cs"/>
          <w:sz w:val="20"/>
          <w:rtl/>
        </w:rPr>
        <w:t xml:space="preserve"> </w:t>
      </w:r>
    </w:p>
    <w:p w:rsidR="00F0176B" w:rsidRDefault="00F0176B" w:rsidP="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8" w:history="1">
        <w:r w:rsidRPr="00F0176B">
          <w:rPr>
            <w:rStyle w:val="Hyperlink"/>
            <w:rFonts w:cs="FrankRuehl" w:hint="cs"/>
            <w:sz w:val="20"/>
            <w:rtl/>
          </w:rPr>
          <w:t xml:space="preserve">ק"ת תשנ"ד </w:t>
        </w:r>
        <w:r w:rsidRPr="00F0176B">
          <w:rPr>
            <w:rStyle w:val="Hyperlink"/>
            <w:rFonts w:cs="FrankRuehl" w:hint="cs"/>
            <w:sz w:val="20"/>
            <w:rtl/>
          </w:rPr>
          <w:t>מס' 5571</w:t>
        </w:r>
      </w:hyperlink>
      <w:r>
        <w:rPr>
          <w:rFonts w:cs="FrankRuehl" w:hint="cs"/>
          <w:sz w:val="20"/>
          <w:rtl/>
        </w:rPr>
        <w:t xml:space="preserve"> מיום 6.1.1994 עמ' 343 </w:t>
      </w:r>
      <w:r>
        <w:rPr>
          <w:rFonts w:cs="FrankRuehl"/>
          <w:sz w:val="20"/>
          <w:rtl/>
        </w:rPr>
        <w:t>–</w:t>
      </w:r>
      <w:r>
        <w:rPr>
          <w:rFonts w:cs="FrankRuehl" w:hint="cs"/>
          <w:sz w:val="20"/>
          <w:rtl/>
        </w:rPr>
        <w:t xml:space="preserve"> הודעה תשנ"ד-1994 בסעיף 1(לה) להודעת אגרות חקלאיות, תשנ"ד-1993; תחילתה ביום 2.1.1994.</w:t>
      </w:r>
    </w:p>
    <w:p w:rsidR="00F0176B" w:rsidRDefault="00F0176B" w:rsidP="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9" w:history="1">
        <w:r w:rsidRPr="00F0176B">
          <w:rPr>
            <w:rStyle w:val="Hyperlink"/>
            <w:rFonts w:cs="FrankRuehl" w:hint="cs"/>
            <w:sz w:val="20"/>
            <w:rtl/>
          </w:rPr>
          <w:t>ק"ת תשנ"ד מ</w:t>
        </w:r>
        <w:r w:rsidRPr="00F0176B">
          <w:rPr>
            <w:rStyle w:val="Hyperlink"/>
            <w:rFonts w:cs="FrankRuehl" w:hint="cs"/>
            <w:sz w:val="20"/>
            <w:rtl/>
          </w:rPr>
          <w:t>ס' 5611</w:t>
        </w:r>
      </w:hyperlink>
      <w:r>
        <w:rPr>
          <w:rFonts w:cs="FrankRuehl" w:hint="cs"/>
          <w:sz w:val="20"/>
          <w:rtl/>
        </w:rPr>
        <w:t xml:space="preserve"> מיום 1.7.1994 עמ' 1127 </w:t>
      </w:r>
      <w:r>
        <w:rPr>
          <w:rFonts w:cs="FrankRuehl"/>
          <w:sz w:val="20"/>
          <w:rtl/>
        </w:rPr>
        <w:t>–</w:t>
      </w:r>
      <w:r>
        <w:rPr>
          <w:rFonts w:cs="FrankRuehl" w:hint="cs"/>
          <w:sz w:val="20"/>
          <w:rtl/>
        </w:rPr>
        <w:t xml:space="preserve"> הודעה (מס' 2) תשנ"ד-1994 בסעיף 1(לה) להודעת אגרות חקלאיות (מס' 2), תשנ"ד-1994; תחילתה ביום 1.7.1994.</w:t>
      </w:r>
    </w:p>
    <w:p w:rsidR="00F0176B" w:rsidRDefault="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0" w:history="1">
        <w:r>
          <w:rPr>
            <w:rStyle w:val="Hyperlink"/>
            <w:rFonts w:cs="FrankRuehl" w:hint="cs"/>
            <w:sz w:val="20"/>
            <w:rtl/>
          </w:rPr>
          <w:t>ק"ת תשנ"ה מס' 56</w:t>
        </w:r>
        <w:r>
          <w:rPr>
            <w:rStyle w:val="Hyperlink"/>
            <w:rFonts w:cs="FrankRuehl" w:hint="cs"/>
            <w:sz w:val="20"/>
            <w:rtl/>
          </w:rPr>
          <w:t>4</w:t>
        </w:r>
        <w:r>
          <w:rPr>
            <w:rStyle w:val="Hyperlink"/>
            <w:rFonts w:cs="FrankRuehl" w:hint="cs"/>
            <w:sz w:val="20"/>
            <w:rtl/>
          </w:rPr>
          <w:t>8</w:t>
        </w:r>
      </w:hyperlink>
      <w:r>
        <w:rPr>
          <w:rFonts w:cs="FrankRuehl" w:hint="cs"/>
          <w:sz w:val="20"/>
          <w:rtl/>
        </w:rPr>
        <w:t xml:space="preserve"> מיום 29.12.1994 עמ' 484 </w:t>
      </w:r>
      <w:r>
        <w:rPr>
          <w:rFonts w:cs="FrankRuehl"/>
          <w:sz w:val="20"/>
          <w:rtl/>
        </w:rPr>
        <w:t>–</w:t>
      </w:r>
      <w:r>
        <w:rPr>
          <w:rFonts w:cs="FrankRuehl" w:hint="cs"/>
          <w:sz w:val="20"/>
          <w:rtl/>
        </w:rPr>
        <w:t xml:space="preserve"> הודעה תשנ"ה-1994 בסעיף 1(לה) להודעת אגרות חקלאיות, תשנ"ה-1994; תחילתה ביום 1.1.1995.</w:t>
      </w:r>
    </w:p>
    <w:p w:rsidR="00F0176B" w:rsidRDefault="00F0176B" w:rsidP="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1" w:history="1">
        <w:r>
          <w:rPr>
            <w:rStyle w:val="Hyperlink"/>
            <w:rFonts w:cs="FrankRuehl" w:hint="cs"/>
            <w:sz w:val="20"/>
            <w:rtl/>
          </w:rPr>
          <w:t>ק"ת תשנ</w:t>
        </w:r>
        <w:r>
          <w:rPr>
            <w:rStyle w:val="Hyperlink"/>
            <w:rFonts w:cs="FrankRuehl" w:hint="cs"/>
            <w:sz w:val="20"/>
            <w:rtl/>
          </w:rPr>
          <w:t>"</w:t>
        </w:r>
        <w:r>
          <w:rPr>
            <w:rStyle w:val="Hyperlink"/>
            <w:rFonts w:cs="FrankRuehl" w:hint="cs"/>
            <w:sz w:val="20"/>
            <w:rtl/>
          </w:rPr>
          <w:t>ו מס' 572</w:t>
        </w:r>
        <w:r>
          <w:rPr>
            <w:rStyle w:val="Hyperlink"/>
            <w:rFonts w:cs="FrankRuehl" w:hint="cs"/>
            <w:sz w:val="20"/>
            <w:rtl/>
          </w:rPr>
          <w:t>4</w:t>
        </w:r>
      </w:hyperlink>
      <w:r>
        <w:rPr>
          <w:rFonts w:cs="FrankRuehl" w:hint="cs"/>
          <w:sz w:val="20"/>
          <w:rtl/>
        </w:rPr>
        <w:t xml:space="preserve"> מיום 25.12.1995 עמ' 298 </w:t>
      </w:r>
      <w:r>
        <w:rPr>
          <w:rFonts w:cs="FrankRuehl"/>
          <w:sz w:val="20"/>
          <w:rtl/>
        </w:rPr>
        <w:t>–</w:t>
      </w:r>
      <w:r>
        <w:rPr>
          <w:rFonts w:cs="FrankRuehl" w:hint="cs"/>
          <w:sz w:val="20"/>
          <w:rtl/>
        </w:rPr>
        <w:t xml:space="preserve"> הודעה תשנ"ו-1995 בסעיף 1(לה) להודעת אגרות חקלאיות, תשנ"ו-1995; תחילתה ביום 1.1.1996.</w:t>
      </w:r>
    </w:p>
    <w:p w:rsidR="00F0176B" w:rsidRDefault="00F0176B" w:rsidP="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2" w:history="1">
        <w:r w:rsidRPr="00F0176B">
          <w:rPr>
            <w:rStyle w:val="Hyperlink"/>
            <w:rFonts w:cs="FrankRuehl" w:hint="cs"/>
            <w:sz w:val="20"/>
            <w:rtl/>
          </w:rPr>
          <w:t>ק"ת תשנ"ו מס' 576</w:t>
        </w:r>
        <w:r w:rsidRPr="00F0176B">
          <w:rPr>
            <w:rStyle w:val="Hyperlink"/>
            <w:rFonts w:cs="FrankRuehl" w:hint="cs"/>
            <w:sz w:val="20"/>
            <w:rtl/>
          </w:rPr>
          <w:t>9</w:t>
        </w:r>
      </w:hyperlink>
      <w:r>
        <w:rPr>
          <w:rFonts w:cs="FrankRuehl" w:hint="cs"/>
          <w:sz w:val="20"/>
          <w:rtl/>
        </w:rPr>
        <w:t xml:space="preserve"> מיום 1.7.1996 עמ' 1398 </w:t>
      </w:r>
      <w:r>
        <w:rPr>
          <w:rFonts w:cs="FrankRuehl"/>
          <w:sz w:val="20"/>
          <w:rtl/>
        </w:rPr>
        <w:t>–</w:t>
      </w:r>
      <w:r>
        <w:rPr>
          <w:rFonts w:cs="FrankRuehl" w:hint="cs"/>
          <w:sz w:val="20"/>
          <w:rtl/>
        </w:rPr>
        <w:t xml:space="preserve"> הודעה (מס' 2) תשנ"ו-1996 בסעיף 1(לה) להודעת אגרות חקלאיות (מס' 2), תשנ"ו-1996; תחילתה ביום 1.7.1996.</w:t>
      </w:r>
    </w:p>
    <w:p w:rsidR="00F0176B" w:rsidRDefault="00F0176B" w:rsidP="006A07C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3" w:history="1">
        <w:r>
          <w:rPr>
            <w:rStyle w:val="Hyperlink"/>
            <w:rFonts w:cs="FrankRuehl" w:hint="cs"/>
            <w:sz w:val="20"/>
            <w:rtl/>
          </w:rPr>
          <w:t>ק</w:t>
        </w:r>
        <w:r>
          <w:rPr>
            <w:rStyle w:val="Hyperlink"/>
            <w:rFonts w:cs="FrankRuehl" w:hint="cs"/>
            <w:sz w:val="20"/>
            <w:rtl/>
          </w:rPr>
          <w:t>"ת תשנ"ז מס' 5826</w:t>
        </w:r>
      </w:hyperlink>
      <w:r>
        <w:rPr>
          <w:rFonts w:cs="FrankRuehl" w:hint="cs"/>
          <w:sz w:val="20"/>
          <w:rtl/>
        </w:rPr>
        <w:t xml:space="preserve"> מיום 1.5.1997 עמ' 615 </w:t>
      </w:r>
      <w:r>
        <w:rPr>
          <w:rFonts w:cs="FrankRuehl"/>
          <w:sz w:val="20"/>
          <w:rtl/>
        </w:rPr>
        <w:t>–</w:t>
      </w:r>
      <w:r>
        <w:rPr>
          <w:rFonts w:cs="FrankRuehl" w:hint="cs"/>
          <w:sz w:val="20"/>
          <w:rtl/>
        </w:rPr>
        <w:t xml:space="preserve"> הודעה תשנ"ז-1997 בסעיף 1(לה) להודעת אגרות חקלאיות, תשנ"ז-1997; תחילתה ביום 1.4.1997.</w:t>
      </w:r>
    </w:p>
    <w:p w:rsidR="00F0176B" w:rsidRDefault="00F0176B" w:rsidP="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4" w:history="1">
        <w:r w:rsidRPr="00F0176B">
          <w:rPr>
            <w:rStyle w:val="Hyperlink"/>
            <w:rFonts w:cs="FrankRuehl" w:hint="cs"/>
            <w:sz w:val="20"/>
            <w:rtl/>
          </w:rPr>
          <w:t xml:space="preserve">ק"ת תשנ"ז מס' </w:t>
        </w:r>
        <w:r w:rsidRPr="00F0176B">
          <w:rPr>
            <w:rStyle w:val="Hyperlink"/>
            <w:rFonts w:cs="FrankRuehl" w:hint="cs"/>
            <w:sz w:val="20"/>
            <w:rtl/>
          </w:rPr>
          <w:t>5852</w:t>
        </w:r>
      </w:hyperlink>
      <w:r>
        <w:rPr>
          <w:rFonts w:cs="FrankRuehl" w:hint="cs"/>
          <w:sz w:val="20"/>
          <w:rtl/>
        </w:rPr>
        <w:t xml:space="preserve"> מיום 19.9.1997 עמ' 1237 </w:t>
      </w:r>
      <w:r>
        <w:rPr>
          <w:rFonts w:cs="FrankRuehl"/>
          <w:sz w:val="20"/>
          <w:rtl/>
        </w:rPr>
        <w:t>–</w:t>
      </w:r>
      <w:r>
        <w:rPr>
          <w:rFonts w:cs="FrankRuehl" w:hint="cs"/>
          <w:sz w:val="20"/>
          <w:rtl/>
        </w:rPr>
        <w:t xml:space="preserve"> הודעה (מס' 2) תשנ"ז-1997 בסעיף 1(לה) להודעת אגרות חקלאיות (מס' 2), תשנ"ז-1997; תחילתה ביום 1.10.1997.</w:t>
      </w:r>
    </w:p>
    <w:p w:rsidR="00F0176B" w:rsidRDefault="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5" w:history="1">
        <w:r>
          <w:rPr>
            <w:rStyle w:val="Hyperlink"/>
            <w:rFonts w:cs="FrankRuehl" w:hint="cs"/>
            <w:sz w:val="20"/>
            <w:rtl/>
          </w:rPr>
          <w:t>ק</w:t>
        </w:r>
        <w:r>
          <w:rPr>
            <w:rStyle w:val="Hyperlink"/>
            <w:rFonts w:cs="FrankRuehl" w:hint="cs"/>
            <w:sz w:val="20"/>
            <w:rtl/>
          </w:rPr>
          <w:t>"ת תשנ"ט מס' 5953</w:t>
        </w:r>
      </w:hyperlink>
      <w:r>
        <w:rPr>
          <w:rFonts w:cs="FrankRuehl" w:hint="cs"/>
          <w:sz w:val="20"/>
          <w:rtl/>
        </w:rPr>
        <w:t xml:space="preserve"> מיום 22.2.1999 עמ' 399 </w:t>
      </w:r>
      <w:r>
        <w:rPr>
          <w:rFonts w:cs="FrankRuehl"/>
          <w:sz w:val="20"/>
          <w:rtl/>
        </w:rPr>
        <w:t>–</w:t>
      </w:r>
      <w:r>
        <w:rPr>
          <w:rFonts w:cs="FrankRuehl" w:hint="cs"/>
          <w:sz w:val="20"/>
          <w:rtl/>
        </w:rPr>
        <w:t xml:space="preserve"> הודעה תשנ"ט-1999 בסעיף 1(לה) להודעת אגרות חקלאיות, תשנ"ט-1999; תחילתה ביום 1.1.1999.</w:t>
      </w:r>
    </w:p>
    <w:p w:rsidR="00F0176B" w:rsidRDefault="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6" w:history="1">
        <w:r>
          <w:rPr>
            <w:rStyle w:val="Hyperlink"/>
            <w:rFonts w:cs="FrankRuehl" w:hint="cs"/>
            <w:rtl/>
          </w:rPr>
          <w:t>ק"ת תשס"ב מס' 6147</w:t>
        </w:r>
      </w:hyperlink>
      <w:r>
        <w:rPr>
          <w:rFonts w:cs="FrankRuehl" w:hint="cs"/>
          <w:rtl/>
        </w:rPr>
        <w:t xml:space="preserve"> מיום 21.1.2002 עמ' 353 </w:t>
      </w:r>
      <w:r>
        <w:rPr>
          <w:rFonts w:cs="FrankRuehl"/>
          <w:rtl/>
        </w:rPr>
        <w:t>–</w:t>
      </w:r>
      <w:r>
        <w:rPr>
          <w:rFonts w:cs="FrankRuehl" w:hint="cs"/>
          <w:rtl/>
        </w:rPr>
        <w:t xml:space="preserve"> צו תשס"ב-2002. </w:t>
      </w:r>
    </w:p>
    <w:p w:rsidR="00F0176B" w:rsidRDefault="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7" w:history="1">
        <w:r w:rsidRPr="00F0176B">
          <w:rPr>
            <w:rStyle w:val="Hyperlink"/>
            <w:rFonts w:cs="FrankRuehl" w:hint="cs"/>
            <w:sz w:val="20"/>
            <w:rtl/>
          </w:rPr>
          <w:t xml:space="preserve">ק"ת תשס"ב </w:t>
        </w:r>
        <w:r w:rsidRPr="00F0176B">
          <w:rPr>
            <w:rStyle w:val="Hyperlink"/>
            <w:rFonts w:cs="FrankRuehl" w:hint="cs"/>
            <w:sz w:val="20"/>
            <w:rtl/>
          </w:rPr>
          <w:t>מס' 6184</w:t>
        </w:r>
      </w:hyperlink>
      <w:r>
        <w:rPr>
          <w:rFonts w:cs="FrankRuehl" w:hint="cs"/>
          <w:sz w:val="20"/>
          <w:rtl/>
        </w:rPr>
        <w:t xml:space="preserve"> מיום 16.7.2002 עמ' 1021 </w:t>
      </w:r>
      <w:r>
        <w:rPr>
          <w:rFonts w:cs="FrankRuehl"/>
          <w:sz w:val="20"/>
          <w:rtl/>
        </w:rPr>
        <w:t>–</w:t>
      </w:r>
      <w:r>
        <w:rPr>
          <w:rFonts w:cs="FrankRuehl" w:hint="cs"/>
          <w:sz w:val="20"/>
          <w:rtl/>
        </w:rPr>
        <w:t xml:space="preserve"> הודעה תשס"ב-2002 בסעיף 1(לה) להודעת אגרות חקלאיות, תשס"ב-2002; תחילתה ביום 1.4.2002.</w:t>
      </w:r>
    </w:p>
    <w:p w:rsidR="00F0176B" w:rsidRDefault="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8" w:history="1">
        <w:r>
          <w:rPr>
            <w:rStyle w:val="Hyperlink"/>
            <w:rFonts w:cs="FrankRuehl" w:hint="cs"/>
            <w:sz w:val="20"/>
            <w:rtl/>
          </w:rPr>
          <w:t>ק"ת תשס"ג</w:t>
        </w:r>
        <w:r>
          <w:rPr>
            <w:rStyle w:val="Hyperlink"/>
            <w:rFonts w:cs="FrankRuehl" w:hint="cs"/>
            <w:sz w:val="20"/>
            <w:rtl/>
          </w:rPr>
          <w:t xml:space="preserve"> </w:t>
        </w:r>
        <w:r>
          <w:rPr>
            <w:rStyle w:val="Hyperlink"/>
            <w:rFonts w:cs="FrankRuehl" w:hint="cs"/>
            <w:sz w:val="20"/>
            <w:rtl/>
          </w:rPr>
          <w:t>מ</w:t>
        </w:r>
        <w:r>
          <w:rPr>
            <w:rStyle w:val="Hyperlink"/>
            <w:rFonts w:cs="FrankRuehl" w:hint="cs"/>
            <w:sz w:val="20"/>
            <w:rtl/>
          </w:rPr>
          <w:t>ס' 6197</w:t>
        </w:r>
      </w:hyperlink>
      <w:r>
        <w:rPr>
          <w:rFonts w:cs="FrankRuehl" w:hint="cs"/>
          <w:sz w:val="20"/>
          <w:rtl/>
        </w:rPr>
        <w:t xml:space="preserve"> מיום 11.9.2002 עמ' 16 </w:t>
      </w:r>
      <w:r>
        <w:rPr>
          <w:rFonts w:cs="FrankRuehl"/>
          <w:sz w:val="20"/>
          <w:rtl/>
        </w:rPr>
        <w:t>–</w:t>
      </w:r>
      <w:r>
        <w:rPr>
          <w:rFonts w:cs="FrankRuehl" w:hint="cs"/>
          <w:sz w:val="20"/>
          <w:rtl/>
        </w:rPr>
        <w:t xml:space="preserve"> הודעה תשס"ג-2002</w:t>
      </w:r>
      <w:r w:rsidR="00D1470F">
        <w:rPr>
          <w:rFonts w:cs="FrankRuehl" w:hint="cs"/>
          <w:sz w:val="20"/>
          <w:rtl/>
        </w:rPr>
        <w:t xml:space="preserve"> </w:t>
      </w:r>
      <w:r>
        <w:rPr>
          <w:rFonts w:cs="FrankRuehl" w:hint="cs"/>
          <w:sz w:val="20"/>
          <w:rtl/>
        </w:rPr>
        <w:t>בסעיף 1(לה) להודעת אגרות חקלאיות, תשס"ג-2002; תחילתה ביום 1.10.2002.</w:t>
      </w:r>
    </w:p>
    <w:p w:rsidR="00F0176B" w:rsidRDefault="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9" w:history="1">
        <w:r>
          <w:rPr>
            <w:rStyle w:val="Hyperlink"/>
            <w:rFonts w:cs="FrankRuehl" w:hint="cs"/>
            <w:rtl/>
          </w:rPr>
          <w:t>ק"ת תשס"ה מס' 6402</w:t>
        </w:r>
      </w:hyperlink>
      <w:r>
        <w:rPr>
          <w:rFonts w:cs="FrankRuehl" w:hint="cs"/>
          <w:rtl/>
        </w:rPr>
        <w:t xml:space="preserve"> מיום 25.7.2005 עמ' 819 </w:t>
      </w:r>
      <w:r>
        <w:rPr>
          <w:rFonts w:cs="FrankRuehl"/>
          <w:rtl/>
        </w:rPr>
        <w:t>–</w:t>
      </w:r>
      <w:r>
        <w:rPr>
          <w:rFonts w:cs="FrankRuehl" w:hint="cs"/>
          <w:rtl/>
        </w:rPr>
        <w:t xml:space="preserve"> תק' תשס"ה-2005.</w:t>
      </w:r>
    </w:p>
    <w:p w:rsidR="00F0176B" w:rsidRDefault="00F0176B" w:rsidP="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0" w:history="1">
        <w:r>
          <w:rPr>
            <w:rStyle w:val="Hyperlink"/>
            <w:rFonts w:cs="FrankRuehl" w:hint="cs"/>
            <w:rtl/>
          </w:rPr>
          <w:t>ק"ת תשס"ח מס' 6658</w:t>
        </w:r>
      </w:hyperlink>
      <w:r>
        <w:rPr>
          <w:rFonts w:cs="FrankRuehl" w:hint="cs"/>
          <w:rtl/>
        </w:rPr>
        <w:t xml:space="preserve"> מיום 30.3.2008 עמ' 656 </w:t>
      </w:r>
      <w:r>
        <w:rPr>
          <w:rFonts w:cs="FrankRuehl"/>
          <w:rtl/>
        </w:rPr>
        <w:t>–</w:t>
      </w:r>
      <w:r>
        <w:rPr>
          <w:rFonts w:cs="FrankRuehl" w:hint="cs"/>
          <w:rtl/>
        </w:rPr>
        <w:t xml:space="preserve"> הודעה תשס"ח-2008 בסעיף 1(לה) להודעת אגרות חקלאיות, תשס"ח-2008; תחילתה ביום 1.7.2007.</w:t>
      </w:r>
    </w:p>
    <w:p w:rsidR="00F0176B" w:rsidRDefault="00F0176B" w:rsidP="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Pr>
      </w:pPr>
      <w:hyperlink r:id="rId51" w:history="1">
        <w:r w:rsidRPr="00F0176B">
          <w:rPr>
            <w:rStyle w:val="Hyperlink"/>
            <w:rFonts w:cs="FrankRuehl" w:hint="cs"/>
            <w:rtl/>
          </w:rPr>
          <w:t>ק"ת תשס"ח מס' 6672</w:t>
        </w:r>
      </w:hyperlink>
      <w:r>
        <w:rPr>
          <w:rFonts w:cs="FrankRuehl" w:hint="cs"/>
          <w:rtl/>
        </w:rPr>
        <w:t xml:space="preserve"> מיום 18.5.2008 עמ' 899 </w:t>
      </w:r>
      <w:r>
        <w:rPr>
          <w:rFonts w:cs="FrankRuehl"/>
          <w:rtl/>
        </w:rPr>
        <w:t>–</w:t>
      </w:r>
      <w:r>
        <w:rPr>
          <w:rFonts w:cs="FrankRuehl" w:hint="cs"/>
          <w:rtl/>
        </w:rPr>
        <w:t xml:space="preserve"> תק' תשס"ח-2008; תחילתן 30 ימים מיום פרסומן.</w:t>
      </w:r>
    </w:p>
    <w:p w:rsidR="00F0176B" w:rsidRDefault="00F0176B" w:rsidP="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2" w:history="1">
        <w:r w:rsidRPr="00081C52">
          <w:rPr>
            <w:rStyle w:val="Hyperlink"/>
            <w:rFonts w:cs="FrankRuehl" w:hint="cs"/>
            <w:rtl/>
          </w:rPr>
          <w:t>ק"ת תשס"ט מס' 6788</w:t>
        </w:r>
      </w:hyperlink>
      <w:r w:rsidRPr="00081C52">
        <w:rPr>
          <w:rFonts w:cs="FrankRuehl" w:hint="cs"/>
          <w:rtl/>
        </w:rPr>
        <w:t xml:space="preserve"> מיום 28.6.2009 עמ' 1070 </w:t>
      </w:r>
      <w:r w:rsidRPr="00081C52">
        <w:rPr>
          <w:rFonts w:cs="FrankRuehl"/>
          <w:rtl/>
        </w:rPr>
        <w:t>–</w:t>
      </w:r>
      <w:r w:rsidRPr="00081C52">
        <w:rPr>
          <w:rFonts w:cs="FrankRuehl" w:hint="cs"/>
          <w:rtl/>
        </w:rPr>
        <w:t xml:space="preserve"> תק' תשס"ט-2009; תחילתן 30 ימים מיום פרסומן.</w:t>
      </w:r>
    </w:p>
    <w:p w:rsidR="00F0176B" w:rsidRDefault="00F0176B" w:rsidP="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3" w:history="1">
        <w:r w:rsidRPr="00F0176B">
          <w:rPr>
            <w:rStyle w:val="Hyperlink"/>
            <w:rFonts w:cs="FrankRuehl" w:hint="cs"/>
            <w:rtl/>
          </w:rPr>
          <w:t xml:space="preserve">ק"ת תשס"ט </w:t>
        </w:r>
        <w:r w:rsidRPr="00F0176B">
          <w:rPr>
            <w:rStyle w:val="Hyperlink"/>
            <w:rFonts w:cs="FrankRuehl" w:hint="cs"/>
            <w:rtl/>
          </w:rPr>
          <w:t>מס' 6794</w:t>
        </w:r>
      </w:hyperlink>
      <w:r w:rsidRPr="00081C52">
        <w:rPr>
          <w:rFonts w:cs="FrankRuehl" w:hint="cs"/>
          <w:rtl/>
        </w:rPr>
        <w:t xml:space="preserve"> מיום 13.7.2009 עמ' 1131 </w:t>
      </w:r>
      <w:r w:rsidRPr="00081C52">
        <w:rPr>
          <w:rFonts w:cs="FrankRuehl"/>
          <w:rtl/>
        </w:rPr>
        <w:t>–</w:t>
      </w:r>
      <w:r w:rsidRPr="00081C52">
        <w:rPr>
          <w:rFonts w:cs="FrankRuehl" w:hint="cs"/>
          <w:rtl/>
        </w:rPr>
        <w:t xml:space="preserve"> הודעה תשס"ט-2009 בסעיף 1(לה) להודעת אגרות חקלאיות, תשס"ט-2009; תחילתה ביום 1.7.2008.</w:t>
      </w:r>
    </w:p>
    <w:p w:rsidR="00F0176B" w:rsidRDefault="00F0176B" w:rsidP="00F017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4" w:history="1">
        <w:r w:rsidRPr="00F0176B">
          <w:rPr>
            <w:rStyle w:val="Hyperlink"/>
            <w:rFonts w:cs="FrankRuehl" w:hint="cs"/>
            <w:rtl/>
          </w:rPr>
          <w:t>ק"ת תשס"ט מס' 6803</w:t>
        </w:r>
      </w:hyperlink>
      <w:r w:rsidRPr="00CB576E">
        <w:rPr>
          <w:rFonts w:cs="FrankRuehl" w:hint="cs"/>
          <w:rtl/>
        </w:rPr>
        <w:t xml:space="preserve"> מיום 12.8.2009 עמ' 12</w:t>
      </w:r>
      <w:r>
        <w:rPr>
          <w:rFonts w:cs="FrankRuehl" w:hint="cs"/>
          <w:rtl/>
        </w:rPr>
        <w:t>22</w:t>
      </w:r>
      <w:r w:rsidRPr="00CB576E">
        <w:rPr>
          <w:rFonts w:cs="FrankRuehl" w:hint="cs"/>
          <w:rtl/>
        </w:rPr>
        <w:t xml:space="preserve"> </w:t>
      </w:r>
      <w:r w:rsidRPr="00CB576E">
        <w:rPr>
          <w:rFonts w:cs="FrankRuehl"/>
          <w:rtl/>
        </w:rPr>
        <w:t>–</w:t>
      </w:r>
      <w:r w:rsidRPr="00CB576E">
        <w:rPr>
          <w:rFonts w:cs="FrankRuehl" w:hint="cs"/>
          <w:rtl/>
        </w:rPr>
        <w:t xml:space="preserve"> הודעה (מס' 2) תשס"ט-2009 בסעיף 1(</w:t>
      </w:r>
      <w:r>
        <w:rPr>
          <w:rFonts w:cs="FrankRuehl" w:hint="cs"/>
          <w:rtl/>
        </w:rPr>
        <w:t>לד</w:t>
      </w:r>
      <w:r w:rsidRPr="00CB576E">
        <w:rPr>
          <w:rFonts w:cs="FrankRuehl" w:hint="cs"/>
          <w:rtl/>
        </w:rPr>
        <w:t>) להודעת אגרות חקלאיות (מס' 2), תשס"ט-2009; תחילתה ביום 1.7.2009.</w:t>
      </w:r>
    </w:p>
    <w:p w:rsidR="00F0176B" w:rsidRDefault="00F0176B" w:rsidP="006242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5" w:history="1">
        <w:r w:rsidRPr="0062420C">
          <w:rPr>
            <w:rStyle w:val="Hyperlink"/>
            <w:rFonts w:cs="FrankRuehl" w:hint="cs"/>
            <w:rtl/>
          </w:rPr>
          <w:t>ק"ת תש"ע מס' 6923</w:t>
        </w:r>
      </w:hyperlink>
      <w:r w:rsidRPr="00DC3E9A">
        <w:rPr>
          <w:rFonts w:cs="FrankRuehl" w:hint="cs"/>
          <w:rtl/>
        </w:rPr>
        <w:t xml:space="preserve"> מיום 30.8.2010 עמ' 1586 </w:t>
      </w:r>
      <w:r w:rsidRPr="00DC3E9A">
        <w:rPr>
          <w:rFonts w:cs="FrankRuehl"/>
          <w:rtl/>
        </w:rPr>
        <w:t>–</w:t>
      </w:r>
      <w:r w:rsidRPr="00DC3E9A">
        <w:rPr>
          <w:rFonts w:cs="FrankRuehl" w:hint="cs"/>
          <w:rtl/>
        </w:rPr>
        <w:t xml:space="preserve"> הודעה תש"ע-2010 בסעיף 1(ל</w:t>
      </w:r>
      <w:r>
        <w:rPr>
          <w:rFonts w:cs="FrankRuehl" w:hint="cs"/>
          <w:rtl/>
        </w:rPr>
        <w:t>ד</w:t>
      </w:r>
      <w:r w:rsidRPr="00DC3E9A">
        <w:rPr>
          <w:rFonts w:cs="FrankRuehl" w:hint="cs"/>
          <w:rtl/>
        </w:rPr>
        <w:t>) להודעת אגרות חקלאיות, תש"ע-2010; תחילתה ביום 1.7.2010.</w:t>
      </w:r>
    </w:p>
    <w:p w:rsidR="00F0176B" w:rsidRDefault="00F0176B" w:rsidP="00C9154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6" w:history="1">
        <w:r w:rsidRPr="00C9154E">
          <w:rPr>
            <w:rStyle w:val="Hyperlink"/>
            <w:rFonts w:cs="FrankRuehl" w:hint="cs"/>
            <w:rtl/>
          </w:rPr>
          <w:t>ק"ת תשע"א מס' 7023</w:t>
        </w:r>
      </w:hyperlink>
      <w:r w:rsidRPr="007B2833">
        <w:rPr>
          <w:rFonts w:cs="FrankRuehl" w:hint="cs"/>
          <w:rtl/>
        </w:rPr>
        <w:t xml:space="preserve"> מיום 14.8.2011 עמ' 1268 </w:t>
      </w:r>
      <w:r w:rsidRPr="007B2833">
        <w:rPr>
          <w:rFonts w:cs="FrankRuehl"/>
          <w:rtl/>
        </w:rPr>
        <w:t>–</w:t>
      </w:r>
      <w:r w:rsidRPr="007B2833">
        <w:rPr>
          <w:rFonts w:cs="FrankRuehl" w:hint="cs"/>
          <w:rtl/>
        </w:rPr>
        <w:t xml:space="preserve"> הודעה תשע"א-2011 בסעיף 1(ל</w:t>
      </w:r>
      <w:r>
        <w:rPr>
          <w:rFonts w:cs="FrankRuehl" w:hint="cs"/>
          <w:rtl/>
        </w:rPr>
        <w:t>ד</w:t>
      </w:r>
      <w:r w:rsidRPr="007B2833">
        <w:rPr>
          <w:rFonts w:cs="FrankRuehl" w:hint="cs"/>
          <w:rtl/>
        </w:rPr>
        <w:t>) להודעת אגרות חקלאיות, תשע"א-2011; תחילתה ביום 1.7.2011.</w:t>
      </w:r>
    </w:p>
    <w:p w:rsidR="00901B77" w:rsidRDefault="00901B77" w:rsidP="00901B7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7" w:history="1">
        <w:r w:rsidR="00EF7CEB" w:rsidRPr="00901B77">
          <w:rPr>
            <w:rStyle w:val="Hyperlink"/>
            <w:rFonts w:cs="FrankRuehl" w:hint="cs"/>
            <w:rtl/>
          </w:rPr>
          <w:t>ק"ת תשע"ג מס' 7278</w:t>
        </w:r>
      </w:hyperlink>
      <w:r w:rsidR="00EF7CEB" w:rsidRPr="00EF7CEB">
        <w:rPr>
          <w:rFonts w:cs="FrankRuehl" w:hint="cs"/>
          <w:rtl/>
        </w:rPr>
        <w:t xml:space="preserve"> מיום 11.8.2013 עמ' 159</w:t>
      </w:r>
      <w:r w:rsidR="00EF7CEB">
        <w:rPr>
          <w:rFonts w:cs="FrankRuehl" w:hint="cs"/>
          <w:rtl/>
        </w:rPr>
        <w:t>5</w:t>
      </w:r>
      <w:r w:rsidR="00EF7CEB" w:rsidRPr="00EF7CEB">
        <w:rPr>
          <w:rFonts w:cs="FrankRuehl" w:hint="cs"/>
          <w:rtl/>
        </w:rPr>
        <w:t xml:space="preserve"> </w:t>
      </w:r>
      <w:r w:rsidR="00EF7CEB" w:rsidRPr="00EF7CEB">
        <w:rPr>
          <w:rFonts w:cs="FrankRuehl"/>
          <w:rtl/>
        </w:rPr>
        <w:t>–</w:t>
      </w:r>
      <w:r w:rsidR="00EF7CEB" w:rsidRPr="00EF7CEB">
        <w:rPr>
          <w:rFonts w:cs="FrankRuehl" w:hint="cs"/>
          <w:rtl/>
        </w:rPr>
        <w:t xml:space="preserve"> הודעה תשע"ג-2013 בסעיף 1(3</w:t>
      </w:r>
      <w:r w:rsidR="00EF7CEB">
        <w:rPr>
          <w:rFonts w:cs="FrankRuehl" w:hint="cs"/>
          <w:rtl/>
        </w:rPr>
        <w:t>4</w:t>
      </w:r>
      <w:r w:rsidR="00EF7CEB" w:rsidRPr="00EF7CEB">
        <w:rPr>
          <w:rFonts w:cs="FrankRuehl" w:hint="cs"/>
          <w:rtl/>
        </w:rPr>
        <w:t>) להודעת אגרות חקלאיות, תשע"ג-2013;</w:t>
      </w:r>
      <w:r w:rsidR="0065242D">
        <w:rPr>
          <w:rFonts w:cs="FrankRuehl" w:hint="cs"/>
          <w:rtl/>
        </w:rPr>
        <w:t xml:space="preserve"> </w:t>
      </w:r>
      <w:r w:rsidR="00EF7CEB" w:rsidRPr="00EF7CEB">
        <w:rPr>
          <w:rFonts w:cs="FrankRuehl" w:hint="cs"/>
          <w:rtl/>
        </w:rPr>
        <w:t>תחילתה ביום 1.7.2013.</w:t>
      </w:r>
    </w:p>
    <w:bookmarkStart w:id="0" w:name="_Hlk531858991"/>
    <w:p w:rsidR="00AD616A" w:rsidRDefault="00AD616A" w:rsidP="00AD616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http://www.nevo.co.il/Law_word/law06/TAK-8118.pdf</w:instrText>
      </w:r>
      <w:r>
        <w:rPr>
          <w:rFonts w:ascii="FrankRuehl" w:hAnsi="FrankRuehl" w:cs="FrankRuehl"/>
          <w:rtl/>
        </w:rPr>
        <w:instrText xml:space="preserve">" </w:instrText>
      </w:r>
      <w:r w:rsidR="00FC6AEF" w:rsidRPr="00AD616A">
        <w:rPr>
          <w:rFonts w:ascii="FrankRuehl" w:hAnsi="FrankRuehl" w:cs="FrankRuehl"/>
        </w:rPr>
      </w:r>
      <w:r>
        <w:rPr>
          <w:rFonts w:ascii="FrankRuehl" w:hAnsi="FrankRuehl" w:cs="FrankRuehl"/>
          <w:rtl/>
        </w:rPr>
        <w:fldChar w:fldCharType="separate"/>
      </w:r>
      <w:r w:rsidR="00812F4B" w:rsidRPr="00AD616A">
        <w:rPr>
          <w:rStyle w:val="Hyperlink"/>
          <w:rFonts w:ascii="FrankRuehl" w:hAnsi="FrankRuehl" w:cs="FrankRuehl"/>
          <w:rtl/>
        </w:rPr>
        <w:t>ק"ת תשע"ט מס' 8118</w:t>
      </w:r>
      <w:r>
        <w:rPr>
          <w:rFonts w:ascii="FrankRuehl" w:hAnsi="FrankRuehl" w:cs="FrankRuehl"/>
          <w:rtl/>
        </w:rPr>
        <w:fldChar w:fldCharType="end"/>
      </w:r>
      <w:r w:rsidR="00812F4B" w:rsidRPr="00812F4B">
        <w:rPr>
          <w:rFonts w:ascii="FrankRuehl" w:hAnsi="FrankRuehl" w:cs="FrankRuehl"/>
          <w:rtl/>
        </w:rPr>
        <w:t xml:space="preserve"> מיום 4.12.2018 עמ' 1467 – הודעה תשע"ט-2018 בסעיף 1(3</w:t>
      </w:r>
      <w:r w:rsidR="00812F4B">
        <w:rPr>
          <w:rFonts w:ascii="FrankRuehl" w:hAnsi="FrankRuehl" w:cs="FrankRuehl" w:hint="cs"/>
          <w:rtl/>
        </w:rPr>
        <w:t>2</w:t>
      </w:r>
      <w:r w:rsidR="00812F4B" w:rsidRPr="00812F4B">
        <w:rPr>
          <w:rFonts w:ascii="FrankRuehl" w:hAnsi="FrankRuehl" w:cs="FrankRuehl"/>
          <w:rtl/>
        </w:rPr>
        <w:t>) להודעת אגרות חקלאיות, תשע"ט-2018; תחילתה ביום 1.7.2018.</w:t>
      </w:r>
      <w:bookmarkEnd w:id="0"/>
    </w:p>
    <w:bookmarkStart w:id="1" w:name="_Hlk48717493"/>
    <w:p w:rsidR="00A9005C" w:rsidRDefault="00A9005C" w:rsidP="00A9005C">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https://www.nevo.co.il/law_word/law06/tak-8699.pdf</w:instrText>
      </w:r>
      <w:r>
        <w:rPr>
          <w:rFonts w:ascii="FrankRuehl" w:hAnsi="FrankRuehl" w:cs="FrankRuehl"/>
          <w:rtl/>
        </w:rPr>
        <w:instrText xml:space="preserve">" </w:instrText>
      </w:r>
      <w:r w:rsidR="00F149C8" w:rsidRPr="00A9005C">
        <w:rPr>
          <w:rFonts w:ascii="FrankRuehl" w:hAnsi="FrankRuehl" w:cs="FrankRuehl"/>
        </w:rPr>
      </w:r>
      <w:r>
        <w:rPr>
          <w:rFonts w:ascii="FrankRuehl" w:hAnsi="FrankRuehl" w:cs="FrankRuehl"/>
          <w:rtl/>
        </w:rPr>
        <w:fldChar w:fldCharType="separate"/>
      </w:r>
      <w:r w:rsidR="00C60D77" w:rsidRPr="00A9005C">
        <w:rPr>
          <w:rStyle w:val="Hyperlink"/>
          <w:rFonts w:ascii="FrankRuehl" w:hAnsi="FrankRuehl" w:cs="FrankRuehl"/>
          <w:rtl/>
        </w:rPr>
        <w:t>ק"ת תש"ף מס' 8699</w:t>
      </w:r>
      <w:r>
        <w:rPr>
          <w:rFonts w:ascii="FrankRuehl" w:hAnsi="FrankRuehl" w:cs="FrankRuehl"/>
          <w:rtl/>
        </w:rPr>
        <w:fldChar w:fldCharType="end"/>
      </w:r>
      <w:r w:rsidR="00C60D77" w:rsidRPr="00C60D77">
        <w:rPr>
          <w:rFonts w:ascii="FrankRuehl" w:hAnsi="FrankRuehl" w:cs="FrankRuehl"/>
          <w:rtl/>
        </w:rPr>
        <w:t xml:space="preserve"> מיום 17.8.2020 עמ' 2027 – הודעה תש"ף-2020 בסעיף 1(3</w:t>
      </w:r>
      <w:r w:rsidR="00C60D77">
        <w:rPr>
          <w:rFonts w:ascii="FrankRuehl" w:hAnsi="FrankRuehl" w:cs="FrankRuehl" w:hint="cs"/>
          <w:rtl/>
        </w:rPr>
        <w:t>2</w:t>
      </w:r>
      <w:r w:rsidR="00C60D77" w:rsidRPr="00C60D77">
        <w:rPr>
          <w:rFonts w:ascii="FrankRuehl" w:hAnsi="FrankRuehl" w:cs="FrankRuehl"/>
          <w:rtl/>
        </w:rPr>
        <w:t>) להודעת אגרות חקלאיות, תש"ף-2020; תחילתה ביום 1.7.2019.</w:t>
      </w:r>
      <w:bookmarkEnd w:id="1"/>
    </w:p>
    <w:bookmarkStart w:id="2" w:name="_Hlk74475662"/>
    <w:p w:rsidR="00C45FD3" w:rsidRDefault="00C45FD3" w:rsidP="00C45FD3">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https://www.nevo.co.il/law_word/law06/tak-9431.pdf</w:instrText>
      </w:r>
      <w:r>
        <w:rPr>
          <w:rFonts w:ascii="FrankRuehl" w:hAnsi="FrankRuehl" w:cs="FrankRuehl"/>
          <w:rtl/>
        </w:rPr>
        <w:instrText xml:space="preserve">" </w:instrText>
      </w:r>
      <w:r w:rsidR="00644826" w:rsidRPr="00C45FD3">
        <w:rPr>
          <w:rFonts w:ascii="FrankRuehl" w:hAnsi="FrankRuehl" w:cs="FrankRuehl"/>
        </w:rPr>
      </w:r>
      <w:r>
        <w:rPr>
          <w:rFonts w:ascii="FrankRuehl" w:hAnsi="FrankRuehl" w:cs="FrankRuehl"/>
          <w:rtl/>
        </w:rPr>
        <w:fldChar w:fldCharType="separate"/>
      </w:r>
      <w:r w:rsidR="00792775" w:rsidRPr="00C45FD3">
        <w:rPr>
          <w:rStyle w:val="Hyperlink"/>
          <w:rFonts w:ascii="FrankRuehl" w:hAnsi="FrankRuehl" w:cs="FrankRuehl"/>
          <w:rtl/>
        </w:rPr>
        <w:t>ק"ת תשפ"א מס' 9431</w:t>
      </w:r>
      <w:r>
        <w:rPr>
          <w:rFonts w:ascii="FrankRuehl" w:hAnsi="FrankRuehl" w:cs="FrankRuehl"/>
          <w:rtl/>
        </w:rPr>
        <w:fldChar w:fldCharType="end"/>
      </w:r>
      <w:r w:rsidR="00792775" w:rsidRPr="00792775">
        <w:rPr>
          <w:rFonts w:ascii="FrankRuehl" w:hAnsi="FrankRuehl" w:cs="FrankRuehl"/>
          <w:rtl/>
        </w:rPr>
        <w:t xml:space="preserve"> מיום 10.6.2021 עמ' 3341 – הודעה תשפ"א-2021 בסעיף 1(3</w:t>
      </w:r>
      <w:r w:rsidR="00792775">
        <w:rPr>
          <w:rFonts w:ascii="FrankRuehl" w:hAnsi="FrankRuehl" w:cs="FrankRuehl" w:hint="cs"/>
          <w:rtl/>
        </w:rPr>
        <w:t>2</w:t>
      </w:r>
      <w:r w:rsidR="00792775" w:rsidRPr="00792775">
        <w:rPr>
          <w:rFonts w:ascii="FrankRuehl" w:hAnsi="FrankRuehl" w:cs="FrankRuehl"/>
          <w:rtl/>
        </w:rPr>
        <w:t>) להודעת אגרות חקלאיות, תשפ"א-2021; תחילתה ביום 1.7.2021.</w:t>
      </w:r>
      <w:bookmarkEnd w:id="2"/>
    </w:p>
    <w:bookmarkStart w:id="3" w:name="_Hlk135671169"/>
    <w:p w:rsidR="00904DF1" w:rsidRPr="00605AD3" w:rsidRDefault="00904DF1" w:rsidP="00904DF1">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https://www.nevo.co.il/law_word/law06/tak-10653.pdf</w:instrText>
      </w:r>
      <w:r>
        <w:rPr>
          <w:rFonts w:ascii="FrankRuehl" w:hAnsi="FrankRuehl" w:cs="FrankRuehl"/>
          <w:rtl/>
        </w:rPr>
        <w:instrText xml:space="preserve">" </w:instrText>
      </w:r>
      <w:r w:rsidR="008C13EA" w:rsidRPr="00904DF1">
        <w:rPr>
          <w:rFonts w:ascii="FrankRuehl" w:hAnsi="FrankRuehl" w:cs="FrankRuehl"/>
        </w:rPr>
      </w:r>
      <w:r>
        <w:rPr>
          <w:rFonts w:ascii="FrankRuehl" w:hAnsi="FrankRuehl" w:cs="FrankRuehl"/>
          <w:rtl/>
        </w:rPr>
        <w:fldChar w:fldCharType="separate"/>
      </w:r>
      <w:r w:rsidR="00605AD3" w:rsidRPr="00904DF1">
        <w:rPr>
          <w:rStyle w:val="Hyperlink"/>
          <w:rFonts w:ascii="FrankRuehl" w:hAnsi="FrankRuehl" w:cs="FrankRuehl"/>
          <w:rtl/>
        </w:rPr>
        <w:t>ק"ת תשפ"ג מס' 10653</w:t>
      </w:r>
      <w:r>
        <w:rPr>
          <w:rFonts w:ascii="FrankRuehl" w:hAnsi="FrankRuehl" w:cs="FrankRuehl"/>
          <w:rtl/>
        </w:rPr>
        <w:fldChar w:fldCharType="end"/>
      </w:r>
      <w:r w:rsidR="00605AD3" w:rsidRPr="00605AD3">
        <w:rPr>
          <w:rFonts w:ascii="FrankRuehl" w:hAnsi="FrankRuehl" w:cs="FrankRuehl"/>
          <w:rtl/>
        </w:rPr>
        <w:t xml:space="preserve"> מיום 22.5.2023 עמ' 1797 – הודעה תשפ"ג-2023 בסעיף 1(3</w:t>
      </w:r>
      <w:r w:rsidR="00605AD3">
        <w:rPr>
          <w:rFonts w:ascii="FrankRuehl" w:hAnsi="FrankRuehl" w:cs="FrankRuehl" w:hint="cs"/>
          <w:rtl/>
        </w:rPr>
        <w:t>2</w:t>
      </w:r>
      <w:r w:rsidR="00605AD3" w:rsidRPr="00605AD3">
        <w:rPr>
          <w:rFonts w:ascii="FrankRuehl" w:hAnsi="FrankRuehl" w:cs="FrankRuehl"/>
          <w:rtl/>
        </w:rPr>
        <w:t>) להודעת אגרות חקלאיות, תשפ"ג-2023; תחילתה ביום 1.7.2022.</w:t>
      </w:r>
      <w:bookmarkEnd w:id="3"/>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176B" w:rsidRDefault="00F0176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F0176B" w:rsidRDefault="00F0176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0176B" w:rsidRDefault="00F0176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176B" w:rsidRDefault="00F0176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מחלות בעלי חיים (מדגריות), תשכ"ז-1967</w:t>
    </w:r>
  </w:p>
  <w:p w:rsidR="00F0176B" w:rsidRDefault="00F0176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0176B" w:rsidRDefault="00F0176B">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223371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910C1"/>
    <w:rsid w:val="00052E77"/>
    <w:rsid w:val="00081C52"/>
    <w:rsid w:val="000F26A8"/>
    <w:rsid w:val="0010653C"/>
    <w:rsid w:val="001147FB"/>
    <w:rsid w:val="0015175D"/>
    <w:rsid w:val="001609B4"/>
    <w:rsid w:val="001B4866"/>
    <w:rsid w:val="001B6468"/>
    <w:rsid w:val="00240615"/>
    <w:rsid w:val="00293A9A"/>
    <w:rsid w:val="002A5A63"/>
    <w:rsid w:val="00333036"/>
    <w:rsid w:val="003465DA"/>
    <w:rsid w:val="003636E1"/>
    <w:rsid w:val="00411A8B"/>
    <w:rsid w:val="00471F50"/>
    <w:rsid w:val="004A5306"/>
    <w:rsid w:val="004D7AB2"/>
    <w:rsid w:val="004E184E"/>
    <w:rsid w:val="0051613F"/>
    <w:rsid w:val="00533C9F"/>
    <w:rsid w:val="005922A1"/>
    <w:rsid w:val="00602BE3"/>
    <w:rsid w:val="00605AD3"/>
    <w:rsid w:val="0062420C"/>
    <w:rsid w:val="00644826"/>
    <w:rsid w:val="0065242D"/>
    <w:rsid w:val="00652B0A"/>
    <w:rsid w:val="00666E71"/>
    <w:rsid w:val="006A07C2"/>
    <w:rsid w:val="00792775"/>
    <w:rsid w:val="007B2833"/>
    <w:rsid w:val="007D5069"/>
    <w:rsid w:val="00812F4B"/>
    <w:rsid w:val="00814BA9"/>
    <w:rsid w:val="00845ECA"/>
    <w:rsid w:val="008527C0"/>
    <w:rsid w:val="00877F38"/>
    <w:rsid w:val="008A64C8"/>
    <w:rsid w:val="008C13EA"/>
    <w:rsid w:val="008C6490"/>
    <w:rsid w:val="008E56B6"/>
    <w:rsid w:val="00901B77"/>
    <w:rsid w:val="00904DF1"/>
    <w:rsid w:val="0091406A"/>
    <w:rsid w:val="00914ED7"/>
    <w:rsid w:val="00A22B96"/>
    <w:rsid w:val="00A72D65"/>
    <w:rsid w:val="00A73140"/>
    <w:rsid w:val="00A9005C"/>
    <w:rsid w:val="00AC7B04"/>
    <w:rsid w:val="00AD616A"/>
    <w:rsid w:val="00B407E7"/>
    <w:rsid w:val="00B61251"/>
    <w:rsid w:val="00B75B4D"/>
    <w:rsid w:val="00BC6F3A"/>
    <w:rsid w:val="00BF6AC0"/>
    <w:rsid w:val="00C01A49"/>
    <w:rsid w:val="00C2034F"/>
    <w:rsid w:val="00C45FD3"/>
    <w:rsid w:val="00C60D77"/>
    <w:rsid w:val="00C9154E"/>
    <w:rsid w:val="00C9420B"/>
    <w:rsid w:val="00CE2703"/>
    <w:rsid w:val="00D01526"/>
    <w:rsid w:val="00D1470F"/>
    <w:rsid w:val="00D342FC"/>
    <w:rsid w:val="00DC3E9A"/>
    <w:rsid w:val="00E26F4D"/>
    <w:rsid w:val="00E37FF7"/>
    <w:rsid w:val="00E76DDA"/>
    <w:rsid w:val="00E910C1"/>
    <w:rsid w:val="00E910F7"/>
    <w:rsid w:val="00EC022A"/>
    <w:rsid w:val="00EF7CEB"/>
    <w:rsid w:val="00F0176B"/>
    <w:rsid w:val="00F149C8"/>
    <w:rsid w:val="00F5042B"/>
    <w:rsid w:val="00F60920"/>
    <w:rsid w:val="00F7724A"/>
    <w:rsid w:val="00FA6613"/>
    <w:rsid w:val="00FC6AEF"/>
    <w:rsid w:val="00FD33B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E3083071-044F-45DB-BAFF-3C9CBE2E6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customStyle="1" w:styleId="P01">
    <w:name w:val="P01"/>
    <w:basedOn w:val="P00"/>
    <w:pPr>
      <w:ind w:right="624" w:hanging="624"/>
    </w:pPr>
    <w:rPr>
      <w:rFonts w:cs="FrankRuehl"/>
    </w:rPr>
  </w:style>
  <w:style w:type="paragraph" w:customStyle="1" w:styleId="P02">
    <w:name w:val="P02"/>
    <w:basedOn w:val="P00"/>
    <w:pPr>
      <w:ind w:right="1021" w:hanging="1021"/>
    </w:pPr>
    <w:rPr>
      <w:rFonts w:cs="FrankRuehl"/>
    </w:rPr>
  </w:style>
  <w:style w:type="paragraph" w:customStyle="1" w:styleId="P03">
    <w:name w:val="P03"/>
    <w:basedOn w:val="P00"/>
    <w:pPr>
      <w:ind w:right="1474" w:hanging="1474"/>
    </w:pPr>
    <w:rPr>
      <w:rFonts w:cs="FrankRuehl"/>
    </w:rPr>
  </w:style>
  <w:style w:type="paragraph" w:customStyle="1" w:styleId="P04">
    <w:name w:val="P04"/>
    <w:basedOn w:val="P00"/>
    <w:pPr>
      <w:ind w:right="1928" w:hanging="1928"/>
    </w:pPr>
    <w:rPr>
      <w:rFonts w:cs="FrankRuehl"/>
    </w:rPr>
  </w:style>
  <w:style w:type="paragraph" w:customStyle="1" w:styleId="P05">
    <w:name w:val="P05"/>
    <w:basedOn w:val="P00"/>
    <w:pPr>
      <w:ind w:right="2381" w:hanging="2381"/>
    </w:pPr>
    <w:rPr>
      <w:rFonts w:cs="FrankRuehl"/>
    </w:rPr>
  </w:style>
  <w:style w:type="paragraph" w:customStyle="1" w:styleId="P11">
    <w:name w:val="P11"/>
    <w:basedOn w:val="P00"/>
    <w:pPr>
      <w:tabs>
        <w:tab w:val="clear" w:pos="624"/>
      </w:tabs>
      <w:ind w:right="624"/>
    </w:pPr>
    <w:rPr>
      <w:rFonts w:cs="FrankRuehl"/>
    </w:rPr>
  </w:style>
  <w:style w:type="paragraph" w:customStyle="1" w:styleId="P33">
    <w:name w:val="P33"/>
    <w:basedOn w:val="P00"/>
    <w:pPr>
      <w:tabs>
        <w:tab w:val="clear" w:pos="624"/>
        <w:tab w:val="clear" w:pos="1021"/>
        <w:tab w:val="clear" w:pos="1474"/>
      </w:tabs>
      <w:ind w:right="1474"/>
    </w:pPr>
    <w:rPr>
      <w:rFonts w:cs="FrankRuehl"/>
    </w:rPr>
  </w:style>
  <w:style w:type="paragraph" w:customStyle="1" w:styleId="P44">
    <w:name w:val="P44"/>
    <w:basedOn w:val="P00"/>
    <w:pPr>
      <w:tabs>
        <w:tab w:val="clear" w:pos="624"/>
        <w:tab w:val="clear" w:pos="1021"/>
        <w:tab w:val="clear" w:pos="1474"/>
        <w:tab w:val="clear" w:pos="1928"/>
      </w:tabs>
      <w:ind w:right="1928"/>
    </w:pPr>
    <w:rPr>
      <w:rFonts w:cs="FrankRuehl"/>
    </w:rPr>
  </w:style>
  <w:style w:type="paragraph" w:customStyle="1" w:styleId="P55">
    <w:name w:val="P55"/>
    <w:basedOn w:val="P00"/>
    <w:pPr>
      <w:tabs>
        <w:tab w:val="clear" w:pos="624"/>
        <w:tab w:val="clear" w:pos="1021"/>
        <w:tab w:val="clear" w:pos="1474"/>
        <w:tab w:val="clear" w:pos="1928"/>
        <w:tab w:val="clear" w:pos="2381"/>
      </w:tabs>
      <w:ind w:right="2381"/>
    </w:pPr>
    <w:rPr>
      <w:rFonts w:cs="FrankRuehl"/>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header-2">
    <w:name w:val="header-2"/>
    <w:basedOn w:val="P00"/>
    <w:pPr>
      <w:keepNext/>
      <w:keepLines/>
      <w:tabs>
        <w:tab w:val="clear" w:pos="6259"/>
      </w:tabs>
      <w:spacing w:before="240"/>
      <w:jc w:val="center"/>
    </w:pPr>
    <w:rPr>
      <w:rFonts w:cs="Miriam"/>
      <w:szCs w:val="20"/>
    </w:rPr>
  </w:style>
  <w:style w:type="paragraph" w:customStyle="1" w:styleId="sig-2">
    <w:name w:val="sig-2"/>
    <w:basedOn w:val="sig-1"/>
    <w:pPr>
      <w:tabs>
        <w:tab w:val="clear" w:pos="851"/>
        <w:tab w:val="clear" w:pos="2835"/>
        <w:tab w:val="clear" w:pos="4820"/>
        <w:tab w:val="center" w:pos="1985"/>
        <w:tab w:val="center" w:pos="4536"/>
      </w:tabs>
    </w:pPr>
    <w:rPr>
      <w:rFonts w:cs="FrankRuehl"/>
    </w:r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rPr>
      <w:rFonts w:cs="FrankRuehl"/>
    </w:rPr>
  </w:style>
  <w:style w:type="character" w:customStyle="1" w:styleId="P000">
    <w:name w:val="P00 תו"/>
    <w:link w:val="P00"/>
    <w:rsid w:val="00605AD3"/>
    <w:rPr>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2700.pdf" TargetMode="External"/><Relationship Id="rId21" Type="http://schemas.openxmlformats.org/officeDocument/2006/relationships/hyperlink" Target="http://www.nevo.co.il/Law_word/law06/tak-2785.pdf" TargetMode="External"/><Relationship Id="rId42" Type="http://schemas.openxmlformats.org/officeDocument/2006/relationships/hyperlink" Target="http://www.nevo.co.il/Law_word/law06/TAK-5083.pdf" TargetMode="External"/><Relationship Id="rId47" Type="http://schemas.openxmlformats.org/officeDocument/2006/relationships/hyperlink" Target="http://www.nevo.co.il/Law_word/law06/TAK-5259.pdf" TargetMode="External"/><Relationship Id="rId63" Type="http://schemas.openxmlformats.org/officeDocument/2006/relationships/hyperlink" Target="http://www.nevo.co.il/Law_word/law06/TAK-6197.pdf" TargetMode="External"/><Relationship Id="rId68" Type="http://schemas.openxmlformats.org/officeDocument/2006/relationships/hyperlink" Target="http://www.nevo.co.il/Law_word/law06/tak-7023.pdf" TargetMode="External"/><Relationship Id="rId84" Type="http://schemas.openxmlformats.org/officeDocument/2006/relationships/hyperlink" Target="http://www.nevo.co.il/Law_word/law06/TAK-6402.pdf" TargetMode="External"/><Relationship Id="rId89" Type="http://schemas.openxmlformats.org/officeDocument/2006/relationships/hyperlink" Target="http://www.nevo.co.il/Law_word/law06/tak-2785.pdf" TargetMode="External"/><Relationship Id="rId112" Type="http://schemas.openxmlformats.org/officeDocument/2006/relationships/footer" Target="footer1.xml"/><Relationship Id="rId16" Type="http://schemas.openxmlformats.org/officeDocument/2006/relationships/hyperlink" Target="http://www.nevo.co.il/Law_word/law06/TAK-6402.pdf" TargetMode="External"/><Relationship Id="rId107" Type="http://schemas.openxmlformats.org/officeDocument/2006/relationships/hyperlink" Target="http://www.nevo.co.il/Law_word/law06/tak-4701.pdf" TargetMode="External"/><Relationship Id="rId11" Type="http://schemas.openxmlformats.org/officeDocument/2006/relationships/hyperlink" Target="http://www.nevo.co.il/Law_word/law06/tak-4701.pdf" TargetMode="External"/><Relationship Id="rId32" Type="http://schemas.openxmlformats.org/officeDocument/2006/relationships/hyperlink" Target="http://www.nevo.co.il/Law_word/law06/TAK-4606.pdf" TargetMode="External"/><Relationship Id="rId37" Type="http://schemas.openxmlformats.org/officeDocument/2006/relationships/hyperlink" Target="http://www.nevo.co.il/Law_word/law06/TAK-4864.pdf" TargetMode="External"/><Relationship Id="rId53" Type="http://schemas.openxmlformats.org/officeDocument/2006/relationships/hyperlink" Target="http://www.nevo.co.il/Law_word/law06/TAK-5516.pdf" TargetMode="External"/><Relationship Id="rId58" Type="http://schemas.openxmlformats.org/officeDocument/2006/relationships/hyperlink" Target="http://www.nevo.co.il/Law_word/law06/TAK-5769.pdf" TargetMode="External"/><Relationship Id="rId74" Type="http://schemas.openxmlformats.org/officeDocument/2006/relationships/hyperlink" Target="http://www.nevo.co.il/Law_word/law06/tak-2785.pdf" TargetMode="External"/><Relationship Id="rId79" Type="http://schemas.openxmlformats.org/officeDocument/2006/relationships/hyperlink" Target="http://www.nevo.co.il/Law_word/law06/tak-2785.pdf" TargetMode="External"/><Relationship Id="rId102" Type="http://schemas.openxmlformats.org/officeDocument/2006/relationships/hyperlink" Target="http://www.nevo.co.il/Law_word/law06/tak-5539.pdf" TargetMode="External"/><Relationship Id="rId5" Type="http://schemas.openxmlformats.org/officeDocument/2006/relationships/footnotes" Target="footnotes.xml"/><Relationship Id="rId90" Type="http://schemas.openxmlformats.org/officeDocument/2006/relationships/hyperlink" Target="http://www.nevo.co.il/Law_word/law06/tak-5539.pdf" TargetMode="External"/><Relationship Id="rId95" Type="http://schemas.openxmlformats.org/officeDocument/2006/relationships/hyperlink" Target="http://www.nevo.co.il/Law_word/law06/TAK-6672.pdf" TargetMode="External"/><Relationship Id="rId22" Type="http://schemas.openxmlformats.org/officeDocument/2006/relationships/hyperlink" Target="http://www.nevo.co.il/Law_word/law06/tak-2785.pdf" TargetMode="External"/><Relationship Id="rId27" Type="http://schemas.openxmlformats.org/officeDocument/2006/relationships/hyperlink" Target="http://www.nevo.co.il/Law_word/law06/TAK-4281.pdf" TargetMode="External"/><Relationship Id="rId43" Type="http://schemas.openxmlformats.org/officeDocument/2006/relationships/hyperlink" Target="http://www.nevo.co.il/Law_word/law06/TAK-5127.pdf" TargetMode="External"/><Relationship Id="rId48" Type="http://schemas.openxmlformats.org/officeDocument/2006/relationships/hyperlink" Target="http://www.nevo.co.il/Law_word/law06/TAK-5299.pdf" TargetMode="External"/><Relationship Id="rId64" Type="http://schemas.openxmlformats.org/officeDocument/2006/relationships/hyperlink" Target="http://www.nevo.co.il/Law_word/law06/tak-6658.pdf" TargetMode="External"/><Relationship Id="rId69" Type="http://schemas.openxmlformats.org/officeDocument/2006/relationships/hyperlink" Target="http://www.nevo.co.il/Law_word/law06/tak-7278.pdf" TargetMode="External"/><Relationship Id="rId113" Type="http://schemas.openxmlformats.org/officeDocument/2006/relationships/footer" Target="footer2.xml"/><Relationship Id="rId80" Type="http://schemas.openxmlformats.org/officeDocument/2006/relationships/hyperlink" Target="http://www.nevo.co.il/Law_word/law06/TAK-6402.pdf" TargetMode="External"/><Relationship Id="rId85" Type="http://schemas.openxmlformats.org/officeDocument/2006/relationships/hyperlink" Target="http://www.nevo.co.il/Law_word/law06/tak-2785.pdf" TargetMode="External"/><Relationship Id="rId12" Type="http://schemas.openxmlformats.org/officeDocument/2006/relationships/hyperlink" Target="http://www.nevo.co.il/Law_word/law06/tak-5539.pdf" TargetMode="External"/><Relationship Id="rId17" Type="http://schemas.openxmlformats.org/officeDocument/2006/relationships/hyperlink" Target="http://www.nevo.co.il/Law_word/law06/TAK-6788.pdf" TargetMode="External"/><Relationship Id="rId33" Type="http://schemas.openxmlformats.org/officeDocument/2006/relationships/hyperlink" Target="http://www.nevo.co.il/Law_word/law06/TAK-4707.pdf" TargetMode="External"/><Relationship Id="rId38" Type="http://schemas.openxmlformats.org/officeDocument/2006/relationships/hyperlink" Target="http://www.nevo.co.il/Law_word/law06/TAK-4974.pdf" TargetMode="External"/><Relationship Id="rId59" Type="http://schemas.openxmlformats.org/officeDocument/2006/relationships/hyperlink" Target="http://www.nevo.co.il/Law_word/law06/TAK-5826.pdf" TargetMode="External"/><Relationship Id="rId103" Type="http://schemas.openxmlformats.org/officeDocument/2006/relationships/hyperlink" Target="http://www.nevo.co.il/Law_word/law06/tak-4701.pdf" TargetMode="External"/><Relationship Id="rId108" Type="http://schemas.openxmlformats.org/officeDocument/2006/relationships/hyperlink" Target="http://www.nevo.co.il/Law_word/law06/TAK-6402.pdf" TargetMode="External"/><Relationship Id="rId54" Type="http://schemas.openxmlformats.org/officeDocument/2006/relationships/hyperlink" Target="http://www.nevo.co.il/Law_word/law06/TAK-5571.pdf" TargetMode="External"/><Relationship Id="rId70" Type="http://schemas.openxmlformats.org/officeDocument/2006/relationships/hyperlink" Target="http://www.nevo.co.il/Law_word/law06/tak-8118.pdf" TargetMode="External"/><Relationship Id="rId75" Type="http://schemas.openxmlformats.org/officeDocument/2006/relationships/hyperlink" Target="http://www.nevo.co.il/Law_word/law06/TAK-5568.pdf" TargetMode="External"/><Relationship Id="rId91" Type="http://schemas.openxmlformats.org/officeDocument/2006/relationships/hyperlink" Target="http://www.nevo.co.il/Law_word/law06/tak-3574.pdf" TargetMode="External"/><Relationship Id="rId96" Type="http://schemas.openxmlformats.org/officeDocument/2006/relationships/hyperlink" Target="http://www.nevo.co.il/Law_word/law06/tak-2785.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06/TAK-6402.pdf" TargetMode="External"/><Relationship Id="rId23" Type="http://schemas.openxmlformats.org/officeDocument/2006/relationships/hyperlink" Target="http://www.nevo.co.il/Law_word/law06/tak-3369.pdf" TargetMode="External"/><Relationship Id="rId28" Type="http://schemas.openxmlformats.org/officeDocument/2006/relationships/hyperlink" Target="http://www.nevo.co.il/Law_word/law06/TAK-4356.pdf" TargetMode="External"/><Relationship Id="rId36" Type="http://schemas.openxmlformats.org/officeDocument/2006/relationships/hyperlink" Target="http://www.nevo.co.il/Law_word/law06/TAK-4841.pdf" TargetMode="External"/><Relationship Id="rId49" Type="http://schemas.openxmlformats.org/officeDocument/2006/relationships/hyperlink" Target="http://www.nevo.co.il/Law_word/law06/TAK-5322.pdf" TargetMode="External"/><Relationship Id="rId57" Type="http://schemas.openxmlformats.org/officeDocument/2006/relationships/hyperlink" Target="http://www.nevo.co.il/Law_word/law06/TAK-5724.pdf" TargetMode="External"/><Relationship Id="rId106" Type="http://schemas.openxmlformats.org/officeDocument/2006/relationships/hyperlink" Target="http://www.nevo.co.il/Law_word/law06/tak-2785.pdf" TargetMode="External"/><Relationship Id="rId114" Type="http://schemas.openxmlformats.org/officeDocument/2006/relationships/fontTable" Target="fontTable.xml"/><Relationship Id="rId10" Type="http://schemas.openxmlformats.org/officeDocument/2006/relationships/hyperlink" Target="http://www.nevo.co.il/Law_word/law06/TAK-6402.pdf" TargetMode="External"/><Relationship Id="rId31" Type="http://schemas.openxmlformats.org/officeDocument/2006/relationships/hyperlink" Target="http://www.nevo.co.il/Law_word/law06/TAK-4536.pdf" TargetMode="External"/><Relationship Id="rId44" Type="http://schemas.openxmlformats.org/officeDocument/2006/relationships/hyperlink" Target="http://www.nevo.co.il/Law_word/law06/TAK-5161.pdf" TargetMode="External"/><Relationship Id="rId52" Type="http://schemas.openxmlformats.org/officeDocument/2006/relationships/hyperlink" Target="http://www.nevo.co.il/Law_word/law06/TAK-5460.pdf" TargetMode="External"/><Relationship Id="rId60" Type="http://schemas.openxmlformats.org/officeDocument/2006/relationships/hyperlink" Target="http://www.nevo.co.il/Law_word/law06/TAK-5852.pdf" TargetMode="External"/><Relationship Id="rId65" Type="http://schemas.openxmlformats.org/officeDocument/2006/relationships/hyperlink" Target="http://www.nevo.co.il/Law_word/law06/tak-6794.pdf" TargetMode="External"/><Relationship Id="rId73" Type="http://schemas.openxmlformats.org/officeDocument/2006/relationships/hyperlink" Target="https://www.nevo.co.il/law_html/law06/tak-10653.pdf" TargetMode="External"/><Relationship Id="rId78" Type="http://schemas.openxmlformats.org/officeDocument/2006/relationships/hyperlink" Target="http://www.nevo.co.il/Law_word/law06/tak-4701.pdf" TargetMode="External"/><Relationship Id="rId81" Type="http://schemas.openxmlformats.org/officeDocument/2006/relationships/hyperlink" Target="http://www.nevo.co.il/Law_word/law06/tak-2785.pdf" TargetMode="External"/><Relationship Id="rId86" Type="http://schemas.openxmlformats.org/officeDocument/2006/relationships/hyperlink" Target="http://www.nevo.co.il/Law_word/law06/tak-2785.pdf" TargetMode="External"/><Relationship Id="rId94" Type="http://schemas.openxmlformats.org/officeDocument/2006/relationships/hyperlink" Target="http://www.nevo.co.il/Law_word/law06/TAK-6672.pdf" TargetMode="External"/><Relationship Id="rId99" Type="http://schemas.openxmlformats.org/officeDocument/2006/relationships/hyperlink" Target="http://www.nevo.co.il/Law_word/law06/tak-4701.pdf" TargetMode="External"/><Relationship Id="rId101" Type="http://schemas.openxmlformats.org/officeDocument/2006/relationships/hyperlink" Target="http://www.nevo.co.il/Law_word/law06/tak-4701.pdf" TargetMode="External"/><Relationship Id="rId4" Type="http://schemas.openxmlformats.org/officeDocument/2006/relationships/webSettings" Target="webSettings.xml"/><Relationship Id="rId9" Type="http://schemas.openxmlformats.org/officeDocument/2006/relationships/hyperlink" Target="http://www.nevo.co.il/Law_word/law06/TAK-6402.pdf" TargetMode="External"/><Relationship Id="rId13" Type="http://schemas.openxmlformats.org/officeDocument/2006/relationships/hyperlink" Target="http://www.nevo.co.il/Law_word/law06/tak-5539.pdf" TargetMode="External"/><Relationship Id="rId18" Type="http://schemas.openxmlformats.org/officeDocument/2006/relationships/hyperlink" Target="http://www.nevo.co.il/Law_word/law06/TAK-6788.pdf" TargetMode="External"/><Relationship Id="rId39" Type="http://schemas.openxmlformats.org/officeDocument/2006/relationships/hyperlink" Target="http://www.nevo.co.il/Law_word/law06/TAK-4994.pdf" TargetMode="External"/><Relationship Id="rId109" Type="http://schemas.openxmlformats.org/officeDocument/2006/relationships/hyperlink" Target="http://www.nevo.co.il/advertisements/nevo-100.doc" TargetMode="External"/><Relationship Id="rId34" Type="http://schemas.openxmlformats.org/officeDocument/2006/relationships/hyperlink" Target="http://www.nevo.co.il/Law_word/law06/TAK-4761.pdf" TargetMode="External"/><Relationship Id="rId50" Type="http://schemas.openxmlformats.org/officeDocument/2006/relationships/hyperlink" Target="http://www.nevo.co.il/Law_word/law06/TAK-5364.pdf" TargetMode="External"/><Relationship Id="rId55" Type="http://schemas.openxmlformats.org/officeDocument/2006/relationships/hyperlink" Target="http://www.nevo.co.il/Law_word/law06/TAK-5611.pdf" TargetMode="External"/><Relationship Id="rId76" Type="http://schemas.openxmlformats.org/officeDocument/2006/relationships/hyperlink" Target="http://www.nevo.co.il/Law_word/law06/tak-2785.pdf" TargetMode="External"/><Relationship Id="rId97" Type="http://schemas.openxmlformats.org/officeDocument/2006/relationships/hyperlink" Target="http://www.nevo.co.il/Law_word/law06/TAK-6402.pdf" TargetMode="External"/><Relationship Id="rId104" Type="http://schemas.openxmlformats.org/officeDocument/2006/relationships/hyperlink" Target="http://www.nevo.co.il/Law_word/law06/tak-4701.pdf" TargetMode="External"/><Relationship Id="rId7" Type="http://schemas.openxmlformats.org/officeDocument/2006/relationships/hyperlink" Target="http://www.nevo.co.il/Law_word/law06/TAK-6402.pdf" TargetMode="External"/><Relationship Id="rId71" Type="http://schemas.openxmlformats.org/officeDocument/2006/relationships/hyperlink" Target="https://www.nevo.co.il/Law_word/law06/tak-8699.pdf" TargetMode="External"/><Relationship Id="rId92" Type="http://schemas.openxmlformats.org/officeDocument/2006/relationships/hyperlink" Target="http://www.nevo.co.il/Law_word/law06/TAK-6788.pdf" TargetMode="External"/><Relationship Id="rId2" Type="http://schemas.openxmlformats.org/officeDocument/2006/relationships/styles" Target="styles.xml"/><Relationship Id="rId29" Type="http://schemas.openxmlformats.org/officeDocument/2006/relationships/hyperlink" Target="http://www.nevo.co.il/Law_word/law06/TAK-4423.pdf" TargetMode="External"/><Relationship Id="rId24" Type="http://schemas.openxmlformats.org/officeDocument/2006/relationships/hyperlink" Target="http://www.nevo.co.il/Law_word/law06/tak-3947.pdf" TargetMode="External"/><Relationship Id="rId40" Type="http://schemas.openxmlformats.org/officeDocument/2006/relationships/hyperlink" Target="http://www.nevo.co.il/Law_word/law06/TAK-5019.pdf" TargetMode="External"/><Relationship Id="rId45" Type="http://schemas.openxmlformats.org/officeDocument/2006/relationships/hyperlink" Target="http://www.nevo.co.il/Law_word/law06/TAK-5188.pdf" TargetMode="External"/><Relationship Id="rId66" Type="http://schemas.openxmlformats.org/officeDocument/2006/relationships/hyperlink" Target="http://www.nevo.co.il/Law_word/law06/TAK-6803.pdf" TargetMode="External"/><Relationship Id="rId87" Type="http://schemas.openxmlformats.org/officeDocument/2006/relationships/hyperlink" Target="http://www.nevo.co.il/Law_word/law06/tak-2785.pdf" TargetMode="External"/><Relationship Id="rId110" Type="http://schemas.openxmlformats.org/officeDocument/2006/relationships/header" Target="header1.xml"/><Relationship Id="rId115" Type="http://schemas.openxmlformats.org/officeDocument/2006/relationships/theme" Target="theme/theme1.xml"/><Relationship Id="rId61" Type="http://schemas.openxmlformats.org/officeDocument/2006/relationships/hyperlink" Target="http://www.nevo.co.il/Law_word/law06/TAK-5953.pdf" TargetMode="External"/><Relationship Id="rId82" Type="http://schemas.openxmlformats.org/officeDocument/2006/relationships/hyperlink" Target="http://www.nevo.co.il/Law_word/law06/tak-2785.pdf" TargetMode="External"/><Relationship Id="rId19" Type="http://schemas.openxmlformats.org/officeDocument/2006/relationships/hyperlink" Target="http://www.nevo.co.il/Law_word/law06/TAK-6402.pdf" TargetMode="External"/><Relationship Id="rId14" Type="http://schemas.openxmlformats.org/officeDocument/2006/relationships/hyperlink" Target="http://www.nevo.co.il/Law_word/law06/TAK-6147.pdf" TargetMode="External"/><Relationship Id="rId30" Type="http://schemas.openxmlformats.org/officeDocument/2006/relationships/hyperlink" Target="http://www.nevo.co.il/Law_word/law06/TAK-4483.pdf" TargetMode="External"/><Relationship Id="rId35" Type="http://schemas.openxmlformats.org/officeDocument/2006/relationships/hyperlink" Target="http://www.nevo.co.il/Law_word/law06/TAK-4798.pdf" TargetMode="External"/><Relationship Id="rId56" Type="http://schemas.openxmlformats.org/officeDocument/2006/relationships/hyperlink" Target="http://www.nevo.co.il/Law_word/law06/TAK-5648.pdf" TargetMode="External"/><Relationship Id="rId77" Type="http://schemas.openxmlformats.org/officeDocument/2006/relationships/hyperlink" Target="http://www.nevo.co.il/Law_word/law06/tak-4701.pdf" TargetMode="External"/><Relationship Id="rId100" Type="http://schemas.openxmlformats.org/officeDocument/2006/relationships/hyperlink" Target="http://www.nevo.co.il/Law_word/law06/tak-5539.pdf" TargetMode="External"/><Relationship Id="rId105" Type="http://schemas.openxmlformats.org/officeDocument/2006/relationships/hyperlink" Target="http://www.nevo.co.il/Law_word/law06/tak-4701.pdf" TargetMode="External"/><Relationship Id="rId8" Type="http://schemas.openxmlformats.org/officeDocument/2006/relationships/hyperlink" Target="http://www.nevo.co.il/Law_word/law06/tak-2785.pdf" TargetMode="External"/><Relationship Id="rId51" Type="http://schemas.openxmlformats.org/officeDocument/2006/relationships/hyperlink" Target="http://www.nevo.co.il/Law_word/law06/TAK-5391.pdf" TargetMode="External"/><Relationship Id="rId72" Type="http://schemas.openxmlformats.org/officeDocument/2006/relationships/hyperlink" Target="https://www.nevo.co.il/law_word/law06/tak-9431.pdf" TargetMode="External"/><Relationship Id="rId93" Type="http://schemas.openxmlformats.org/officeDocument/2006/relationships/hyperlink" Target="http://www.nevo.co.il/Law_word/law06/tak-4701.pdf" TargetMode="External"/><Relationship Id="rId98" Type="http://schemas.openxmlformats.org/officeDocument/2006/relationships/hyperlink" Target="http://www.nevo.co.il/Law_word/law06/tak-2785.pdf" TargetMode="External"/><Relationship Id="rId3" Type="http://schemas.openxmlformats.org/officeDocument/2006/relationships/settings" Target="settings.xml"/><Relationship Id="rId25" Type="http://schemas.openxmlformats.org/officeDocument/2006/relationships/hyperlink" Target="http://www.nevo.co.il/Law_word/law06/TAK-2631.pdf" TargetMode="External"/><Relationship Id="rId46" Type="http://schemas.openxmlformats.org/officeDocument/2006/relationships/hyperlink" Target="http://www.nevo.co.il/Law_word/law06/TAK-5244.pdf" TargetMode="External"/><Relationship Id="rId67" Type="http://schemas.openxmlformats.org/officeDocument/2006/relationships/hyperlink" Target="http://www.nevo.co.il/Law_word/law06/tak-6923.pdf" TargetMode="External"/><Relationship Id="rId20" Type="http://schemas.openxmlformats.org/officeDocument/2006/relationships/hyperlink" Target="http://www.nevo.co.il/Law_word/law06/tak-2785.pdf" TargetMode="External"/><Relationship Id="rId41" Type="http://schemas.openxmlformats.org/officeDocument/2006/relationships/hyperlink" Target="http://www.nevo.co.il/Law_word/law06/TAK-5043.pdf" TargetMode="External"/><Relationship Id="rId62" Type="http://schemas.openxmlformats.org/officeDocument/2006/relationships/hyperlink" Target="http://www.nevo.co.il/Law_word/law06/TAK-6184.pdf" TargetMode="External"/><Relationship Id="rId83" Type="http://schemas.openxmlformats.org/officeDocument/2006/relationships/hyperlink" Target="http://www.nevo.co.il/Law_word/law06/tak-2785.pdf" TargetMode="External"/><Relationship Id="rId88" Type="http://schemas.openxmlformats.org/officeDocument/2006/relationships/hyperlink" Target="http://www.nevo.co.il/Law_word/law06/TAK-6402.pdf" TargetMode="External"/><Relationship Id="rId111" Type="http://schemas.openxmlformats.org/officeDocument/2006/relationships/header" Target="header2.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4606.pdf" TargetMode="External"/><Relationship Id="rId18" Type="http://schemas.openxmlformats.org/officeDocument/2006/relationships/hyperlink" Target="http://www.nevo.co.il/Law_word/law06/TAK-4841.pdf" TargetMode="External"/><Relationship Id="rId26" Type="http://schemas.openxmlformats.org/officeDocument/2006/relationships/hyperlink" Target="http://www.nevo.co.il/Law_word/law06/TAK-5161.pdf" TargetMode="External"/><Relationship Id="rId39" Type="http://schemas.openxmlformats.org/officeDocument/2006/relationships/hyperlink" Target="http://www.nevo.co.il/Law_word/law06/TAK-5611.pdf" TargetMode="External"/><Relationship Id="rId21" Type="http://schemas.openxmlformats.org/officeDocument/2006/relationships/hyperlink" Target="http://www.nevo.co.il/Law_word/law06/TAK-4994.pdf" TargetMode="External"/><Relationship Id="rId34" Type="http://schemas.openxmlformats.org/officeDocument/2006/relationships/hyperlink" Target="http://www.nevo.co.il/Law_word/law06/TAK-5460.pdf" TargetMode="External"/><Relationship Id="rId42" Type="http://schemas.openxmlformats.org/officeDocument/2006/relationships/hyperlink" Target="http://www.nevo.co.il/Law_word/law06/TAK-5769.pdf" TargetMode="External"/><Relationship Id="rId47" Type="http://schemas.openxmlformats.org/officeDocument/2006/relationships/hyperlink" Target="http://www.nevo.co.il/Law_word/law06/TAK-6184.pdf" TargetMode="External"/><Relationship Id="rId50" Type="http://schemas.openxmlformats.org/officeDocument/2006/relationships/hyperlink" Target="http://www.nevo.co.il/Law_word/law06/TAK-6658.pdf" TargetMode="External"/><Relationship Id="rId55" Type="http://schemas.openxmlformats.org/officeDocument/2006/relationships/hyperlink" Target="http://www.nevo.co.il/Law_word/law06/tak-6923.pdf" TargetMode="External"/><Relationship Id="rId7" Type="http://schemas.openxmlformats.org/officeDocument/2006/relationships/hyperlink" Target="http://www.nevo.co.il/Law_word/law10/YALKUT-2700.pdf" TargetMode="External"/><Relationship Id="rId2" Type="http://schemas.openxmlformats.org/officeDocument/2006/relationships/hyperlink" Target="http://www.nevo.co.il/Law_word/law06/tak-2785.pdf" TargetMode="External"/><Relationship Id="rId16" Type="http://schemas.openxmlformats.org/officeDocument/2006/relationships/hyperlink" Target="http://www.nevo.co.il/Law_word/law06/TAK-4761.pdf" TargetMode="External"/><Relationship Id="rId29" Type="http://schemas.openxmlformats.org/officeDocument/2006/relationships/hyperlink" Target="http://www.nevo.co.il/Law_word/law06/TAK-5259.pdf" TargetMode="External"/><Relationship Id="rId11" Type="http://schemas.openxmlformats.org/officeDocument/2006/relationships/hyperlink" Target="http://www.nevo.co.il/Law_word/law06/TAK-4483.pdf" TargetMode="External"/><Relationship Id="rId24" Type="http://schemas.openxmlformats.org/officeDocument/2006/relationships/hyperlink" Target="http://www.nevo.co.il/Law_word/law06/TAK-5083.pdf" TargetMode="External"/><Relationship Id="rId32" Type="http://schemas.openxmlformats.org/officeDocument/2006/relationships/hyperlink" Target="http://www.nevo.co.il/Law_word/law06/TAK-5364.pdf" TargetMode="External"/><Relationship Id="rId37" Type="http://schemas.openxmlformats.org/officeDocument/2006/relationships/hyperlink" Target="http://www.nevo.co.il/Law_word/law06/TAK-5568.pdf" TargetMode="External"/><Relationship Id="rId40" Type="http://schemas.openxmlformats.org/officeDocument/2006/relationships/hyperlink" Target="http://www.nevo.co.il/Law_word/law06/TAK-5648.pdf" TargetMode="External"/><Relationship Id="rId45" Type="http://schemas.openxmlformats.org/officeDocument/2006/relationships/hyperlink" Target="http://www.nevo.co.il/Law_word/law06/TAK-5953.pdf" TargetMode="External"/><Relationship Id="rId53" Type="http://schemas.openxmlformats.org/officeDocument/2006/relationships/hyperlink" Target="http://www.nevo.co.il/Law_word/law06/TAK-6794.pdf" TargetMode="External"/><Relationship Id="rId5" Type="http://schemas.openxmlformats.org/officeDocument/2006/relationships/hyperlink" Target="http://www.nevo.co.il/Law_word/law06/tak-3947.pdf" TargetMode="External"/><Relationship Id="rId19" Type="http://schemas.openxmlformats.org/officeDocument/2006/relationships/hyperlink" Target="http://www.nevo.co.il/Law_word/law06/TAK-4864.pdf" TargetMode="External"/><Relationship Id="rId4" Type="http://schemas.openxmlformats.org/officeDocument/2006/relationships/hyperlink" Target="http://www.nevo.co.il/Law_word/law06/tak-3574.pdf" TargetMode="External"/><Relationship Id="rId9" Type="http://schemas.openxmlformats.org/officeDocument/2006/relationships/hyperlink" Target="http://www.nevo.co.il/Law_word/law06/TAK-4356.pdf" TargetMode="External"/><Relationship Id="rId14" Type="http://schemas.openxmlformats.org/officeDocument/2006/relationships/hyperlink" Target="http://www.nevo.co.il/Law_word/law06/tak-4701.pdf" TargetMode="External"/><Relationship Id="rId22" Type="http://schemas.openxmlformats.org/officeDocument/2006/relationships/hyperlink" Target="http://www.nevo.co.il/Law_word/law06/TAK-5019.pdf" TargetMode="External"/><Relationship Id="rId27" Type="http://schemas.openxmlformats.org/officeDocument/2006/relationships/hyperlink" Target="http://www.nevo.co.il/Law_word/law06/TAK-5188.pdf" TargetMode="External"/><Relationship Id="rId30" Type="http://schemas.openxmlformats.org/officeDocument/2006/relationships/hyperlink" Target="http://www.nevo.co.il/Law_word/law06/TAK-5299.pdf" TargetMode="External"/><Relationship Id="rId35" Type="http://schemas.openxmlformats.org/officeDocument/2006/relationships/hyperlink" Target="http://www.nevo.co.il/Law_word/law06/TAK-5516.pdf" TargetMode="External"/><Relationship Id="rId43" Type="http://schemas.openxmlformats.org/officeDocument/2006/relationships/hyperlink" Target="http://www.nevo.co.il/Law_word/law06/TAK-5826.pdf" TargetMode="External"/><Relationship Id="rId48" Type="http://schemas.openxmlformats.org/officeDocument/2006/relationships/hyperlink" Target="http://www.nevo.co.il/Law_word/law06/TAK-6197.pdf" TargetMode="External"/><Relationship Id="rId56" Type="http://schemas.openxmlformats.org/officeDocument/2006/relationships/hyperlink" Target="http://www.nevo.co.il/Law_word/law06/TAK-7023.pdf" TargetMode="External"/><Relationship Id="rId8" Type="http://schemas.openxmlformats.org/officeDocument/2006/relationships/hyperlink" Target="http://www.nevo.co.il/Law_word/law06/TAK-4281.pdf" TargetMode="External"/><Relationship Id="rId51" Type="http://schemas.openxmlformats.org/officeDocument/2006/relationships/hyperlink" Target="http://www.nevo.co.il/Law_word/law06/TAK-6672.pdf" TargetMode="External"/><Relationship Id="rId3" Type="http://schemas.openxmlformats.org/officeDocument/2006/relationships/hyperlink" Target="http://www.nevo.co.il/Law_word/law06/tak-3369.pdf" TargetMode="External"/><Relationship Id="rId12" Type="http://schemas.openxmlformats.org/officeDocument/2006/relationships/hyperlink" Target="http://www.nevo.co.il/Law_word/law06/TAK-4536.pdf" TargetMode="External"/><Relationship Id="rId17" Type="http://schemas.openxmlformats.org/officeDocument/2006/relationships/hyperlink" Target="http://www.nevo.co.il/Law_word/law06/TAK-4798.pdf" TargetMode="External"/><Relationship Id="rId25" Type="http://schemas.openxmlformats.org/officeDocument/2006/relationships/hyperlink" Target="http://www.nevo.co.il/Law_word/law06/TAK-5127.pdf" TargetMode="External"/><Relationship Id="rId33" Type="http://schemas.openxmlformats.org/officeDocument/2006/relationships/hyperlink" Target="http://www.nevo.co.il/Law_word/law06/TAK-5391.pdf" TargetMode="External"/><Relationship Id="rId38" Type="http://schemas.openxmlformats.org/officeDocument/2006/relationships/hyperlink" Target="http://www.nevo.co.il/Law_word/law06/TAK-5571.pdf" TargetMode="External"/><Relationship Id="rId46" Type="http://schemas.openxmlformats.org/officeDocument/2006/relationships/hyperlink" Target="http://www.nevo.co.il/Law_word/law06/TAK-6147.pdf" TargetMode="External"/><Relationship Id="rId20" Type="http://schemas.openxmlformats.org/officeDocument/2006/relationships/hyperlink" Target="http://www.nevo.co.il/Law_word/law06/TAK-4974.pdf" TargetMode="External"/><Relationship Id="rId41" Type="http://schemas.openxmlformats.org/officeDocument/2006/relationships/hyperlink" Target="http://www.nevo.co.il/Law_word/law06/TAK-5724.pdf" TargetMode="External"/><Relationship Id="rId54" Type="http://schemas.openxmlformats.org/officeDocument/2006/relationships/hyperlink" Target="http://www.nevo.co.il/Law_word/law06/TAK-6803.pdf" TargetMode="External"/><Relationship Id="rId1" Type="http://schemas.openxmlformats.org/officeDocument/2006/relationships/hyperlink" Target="http://www.nevo.co.il/Law_word/law06/tak-2022.pdf" TargetMode="External"/><Relationship Id="rId6" Type="http://schemas.openxmlformats.org/officeDocument/2006/relationships/hyperlink" Target="http://www.nevo.co.il/Law_word/law10/YALKUT-2631.pdf" TargetMode="External"/><Relationship Id="rId15" Type="http://schemas.openxmlformats.org/officeDocument/2006/relationships/hyperlink" Target="http://www.nevo.co.il/Law_word/law06/TAK-4707.pdf" TargetMode="External"/><Relationship Id="rId23" Type="http://schemas.openxmlformats.org/officeDocument/2006/relationships/hyperlink" Target="http://www.nevo.co.il/Law_word/law06/TAK-5043.pdf" TargetMode="External"/><Relationship Id="rId28" Type="http://schemas.openxmlformats.org/officeDocument/2006/relationships/hyperlink" Target="http://www.nevo.co.il/Law_word/law06/TAK-5244.pdf" TargetMode="External"/><Relationship Id="rId36" Type="http://schemas.openxmlformats.org/officeDocument/2006/relationships/hyperlink" Target="http://www.nevo.co.il/Law_word/law06/tak-5539.pdf" TargetMode="External"/><Relationship Id="rId49" Type="http://schemas.openxmlformats.org/officeDocument/2006/relationships/hyperlink" Target="http://www.nevo.co.il/Law_word/law06/TAK-6402.pdf" TargetMode="External"/><Relationship Id="rId57" Type="http://schemas.openxmlformats.org/officeDocument/2006/relationships/hyperlink" Target="http://www.nevo.co.il/Law_word/law06/TAK-7278.pdf" TargetMode="External"/><Relationship Id="rId10" Type="http://schemas.openxmlformats.org/officeDocument/2006/relationships/hyperlink" Target="http://www.nevo.co.il/Law_word/law06/TAK-4423.pdf" TargetMode="External"/><Relationship Id="rId31" Type="http://schemas.openxmlformats.org/officeDocument/2006/relationships/hyperlink" Target="http://www.nevo.co.il/Law_word/law06/TAK-5322.pdf" TargetMode="External"/><Relationship Id="rId44" Type="http://schemas.openxmlformats.org/officeDocument/2006/relationships/hyperlink" Target="http://www.nevo.co.il/Law_word/law06/TAK-5852.pdf" TargetMode="External"/><Relationship Id="rId52" Type="http://schemas.openxmlformats.org/officeDocument/2006/relationships/hyperlink" Target="http://www.nevo.co.il/Law_word/law06/tak-678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5547</Words>
  <Characters>31621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37094</CharactersWithSpaces>
  <SharedDoc>false</SharedDoc>
  <HLinks>
    <vt:vector size="1218" baseType="variant">
      <vt:variant>
        <vt:i4>393283</vt:i4>
      </vt:variant>
      <vt:variant>
        <vt:i4>540</vt:i4>
      </vt:variant>
      <vt:variant>
        <vt:i4>0</vt:i4>
      </vt:variant>
      <vt:variant>
        <vt:i4>5</vt:i4>
      </vt:variant>
      <vt:variant>
        <vt:lpwstr>http://www.nevo.co.il/advertisements/nevo-100.doc</vt:lpwstr>
      </vt:variant>
      <vt:variant>
        <vt:lpwstr/>
      </vt:variant>
      <vt:variant>
        <vt:i4>8323086</vt:i4>
      </vt:variant>
      <vt:variant>
        <vt:i4>537</vt:i4>
      </vt:variant>
      <vt:variant>
        <vt:i4>0</vt:i4>
      </vt:variant>
      <vt:variant>
        <vt:i4>5</vt:i4>
      </vt:variant>
      <vt:variant>
        <vt:lpwstr>http://www.nevo.co.il/Law_word/law06/TAK-6402.pdf</vt:lpwstr>
      </vt:variant>
      <vt:variant>
        <vt:lpwstr/>
      </vt:variant>
      <vt:variant>
        <vt:i4>8192014</vt:i4>
      </vt:variant>
      <vt:variant>
        <vt:i4>534</vt:i4>
      </vt:variant>
      <vt:variant>
        <vt:i4>0</vt:i4>
      </vt:variant>
      <vt:variant>
        <vt:i4>5</vt:i4>
      </vt:variant>
      <vt:variant>
        <vt:lpwstr>http://www.nevo.co.il/Law_word/law06/tak-4701.pdf</vt:lpwstr>
      </vt:variant>
      <vt:variant>
        <vt:lpwstr/>
      </vt:variant>
      <vt:variant>
        <vt:i4>7536650</vt:i4>
      </vt:variant>
      <vt:variant>
        <vt:i4>531</vt:i4>
      </vt:variant>
      <vt:variant>
        <vt:i4>0</vt:i4>
      </vt:variant>
      <vt:variant>
        <vt:i4>5</vt:i4>
      </vt:variant>
      <vt:variant>
        <vt:lpwstr>http://www.nevo.co.il/Law_word/law06/tak-2785.pdf</vt:lpwstr>
      </vt:variant>
      <vt:variant>
        <vt:lpwstr/>
      </vt:variant>
      <vt:variant>
        <vt:i4>8192014</vt:i4>
      </vt:variant>
      <vt:variant>
        <vt:i4>528</vt:i4>
      </vt:variant>
      <vt:variant>
        <vt:i4>0</vt:i4>
      </vt:variant>
      <vt:variant>
        <vt:i4>5</vt:i4>
      </vt:variant>
      <vt:variant>
        <vt:lpwstr>http://www.nevo.co.il/Law_word/law06/tak-4701.pdf</vt:lpwstr>
      </vt:variant>
      <vt:variant>
        <vt:lpwstr/>
      </vt:variant>
      <vt:variant>
        <vt:i4>8192014</vt:i4>
      </vt:variant>
      <vt:variant>
        <vt:i4>525</vt:i4>
      </vt:variant>
      <vt:variant>
        <vt:i4>0</vt:i4>
      </vt:variant>
      <vt:variant>
        <vt:i4>5</vt:i4>
      </vt:variant>
      <vt:variant>
        <vt:lpwstr>http://www.nevo.co.il/Law_word/law06/tak-4701.pdf</vt:lpwstr>
      </vt:variant>
      <vt:variant>
        <vt:lpwstr/>
      </vt:variant>
      <vt:variant>
        <vt:i4>8192014</vt:i4>
      </vt:variant>
      <vt:variant>
        <vt:i4>522</vt:i4>
      </vt:variant>
      <vt:variant>
        <vt:i4>0</vt:i4>
      </vt:variant>
      <vt:variant>
        <vt:i4>5</vt:i4>
      </vt:variant>
      <vt:variant>
        <vt:lpwstr>http://www.nevo.co.il/Law_word/law06/tak-4701.pdf</vt:lpwstr>
      </vt:variant>
      <vt:variant>
        <vt:lpwstr/>
      </vt:variant>
      <vt:variant>
        <vt:i4>8323076</vt:i4>
      </vt:variant>
      <vt:variant>
        <vt:i4>519</vt:i4>
      </vt:variant>
      <vt:variant>
        <vt:i4>0</vt:i4>
      </vt:variant>
      <vt:variant>
        <vt:i4>5</vt:i4>
      </vt:variant>
      <vt:variant>
        <vt:lpwstr>http://www.nevo.co.il/Law_word/law06/tak-5539.pdf</vt:lpwstr>
      </vt:variant>
      <vt:variant>
        <vt:lpwstr/>
      </vt:variant>
      <vt:variant>
        <vt:i4>8192014</vt:i4>
      </vt:variant>
      <vt:variant>
        <vt:i4>516</vt:i4>
      </vt:variant>
      <vt:variant>
        <vt:i4>0</vt:i4>
      </vt:variant>
      <vt:variant>
        <vt:i4>5</vt:i4>
      </vt:variant>
      <vt:variant>
        <vt:lpwstr>http://www.nevo.co.il/Law_word/law06/tak-4701.pdf</vt:lpwstr>
      </vt:variant>
      <vt:variant>
        <vt:lpwstr/>
      </vt:variant>
      <vt:variant>
        <vt:i4>8323076</vt:i4>
      </vt:variant>
      <vt:variant>
        <vt:i4>513</vt:i4>
      </vt:variant>
      <vt:variant>
        <vt:i4>0</vt:i4>
      </vt:variant>
      <vt:variant>
        <vt:i4>5</vt:i4>
      </vt:variant>
      <vt:variant>
        <vt:lpwstr>http://www.nevo.co.il/Law_word/law06/tak-5539.pdf</vt:lpwstr>
      </vt:variant>
      <vt:variant>
        <vt:lpwstr/>
      </vt:variant>
      <vt:variant>
        <vt:i4>8192014</vt:i4>
      </vt:variant>
      <vt:variant>
        <vt:i4>510</vt:i4>
      </vt:variant>
      <vt:variant>
        <vt:i4>0</vt:i4>
      </vt:variant>
      <vt:variant>
        <vt:i4>5</vt:i4>
      </vt:variant>
      <vt:variant>
        <vt:lpwstr>http://www.nevo.co.il/Law_word/law06/tak-4701.pdf</vt:lpwstr>
      </vt:variant>
      <vt:variant>
        <vt:lpwstr/>
      </vt:variant>
      <vt:variant>
        <vt:i4>7536650</vt:i4>
      </vt:variant>
      <vt:variant>
        <vt:i4>507</vt:i4>
      </vt:variant>
      <vt:variant>
        <vt:i4>0</vt:i4>
      </vt:variant>
      <vt:variant>
        <vt:i4>5</vt:i4>
      </vt:variant>
      <vt:variant>
        <vt:lpwstr>http://www.nevo.co.il/Law_word/law06/tak-2785.pdf</vt:lpwstr>
      </vt:variant>
      <vt:variant>
        <vt:lpwstr/>
      </vt:variant>
      <vt:variant>
        <vt:i4>8323086</vt:i4>
      </vt:variant>
      <vt:variant>
        <vt:i4>504</vt:i4>
      </vt:variant>
      <vt:variant>
        <vt:i4>0</vt:i4>
      </vt:variant>
      <vt:variant>
        <vt:i4>5</vt:i4>
      </vt:variant>
      <vt:variant>
        <vt:lpwstr>http://www.nevo.co.il/Law_word/law06/TAK-6402.pdf</vt:lpwstr>
      </vt:variant>
      <vt:variant>
        <vt:lpwstr/>
      </vt:variant>
      <vt:variant>
        <vt:i4>7536650</vt:i4>
      </vt:variant>
      <vt:variant>
        <vt:i4>501</vt:i4>
      </vt:variant>
      <vt:variant>
        <vt:i4>0</vt:i4>
      </vt:variant>
      <vt:variant>
        <vt:i4>5</vt:i4>
      </vt:variant>
      <vt:variant>
        <vt:lpwstr>http://www.nevo.co.il/Law_word/law06/tak-2785.pdf</vt:lpwstr>
      </vt:variant>
      <vt:variant>
        <vt:lpwstr/>
      </vt:variant>
      <vt:variant>
        <vt:i4>7864332</vt:i4>
      </vt:variant>
      <vt:variant>
        <vt:i4>498</vt:i4>
      </vt:variant>
      <vt:variant>
        <vt:i4>0</vt:i4>
      </vt:variant>
      <vt:variant>
        <vt:i4>5</vt:i4>
      </vt:variant>
      <vt:variant>
        <vt:lpwstr>http://www.nevo.co.il/Law_word/law06/TAK-6672.pdf</vt:lpwstr>
      </vt:variant>
      <vt:variant>
        <vt:lpwstr/>
      </vt:variant>
      <vt:variant>
        <vt:i4>7864332</vt:i4>
      </vt:variant>
      <vt:variant>
        <vt:i4>495</vt:i4>
      </vt:variant>
      <vt:variant>
        <vt:i4>0</vt:i4>
      </vt:variant>
      <vt:variant>
        <vt:i4>5</vt:i4>
      </vt:variant>
      <vt:variant>
        <vt:lpwstr>http://www.nevo.co.il/Law_word/law06/TAK-6672.pdf</vt:lpwstr>
      </vt:variant>
      <vt:variant>
        <vt:lpwstr/>
      </vt:variant>
      <vt:variant>
        <vt:i4>8192014</vt:i4>
      </vt:variant>
      <vt:variant>
        <vt:i4>492</vt:i4>
      </vt:variant>
      <vt:variant>
        <vt:i4>0</vt:i4>
      </vt:variant>
      <vt:variant>
        <vt:i4>5</vt:i4>
      </vt:variant>
      <vt:variant>
        <vt:lpwstr>http://www.nevo.co.il/Law_word/law06/tak-4701.pdf</vt:lpwstr>
      </vt:variant>
      <vt:variant>
        <vt:lpwstr/>
      </vt:variant>
      <vt:variant>
        <vt:i4>7798791</vt:i4>
      </vt:variant>
      <vt:variant>
        <vt:i4>489</vt:i4>
      </vt:variant>
      <vt:variant>
        <vt:i4>0</vt:i4>
      </vt:variant>
      <vt:variant>
        <vt:i4>5</vt:i4>
      </vt:variant>
      <vt:variant>
        <vt:lpwstr>http://www.nevo.co.il/Law_word/law06/TAK-6788.pdf</vt:lpwstr>
      </vt:variant>
      <vt:variant>
        <vt:lpwstr/>
      </vt:variant>
      <vt:variant>
        <vt:i4>8192009</vt:i4>
      </vt:variant>
      <vt:variant>
        <vt:i4>486</vt:i4>
      </vt:variant>
      <vt:variant>
        <vt:i4>0</vt:i4>
      </vt:variant>
      <vt:variant>
        <vt:i4>5</vt:i4>
      </vt:variant>
      <vt:variant>
        <vt:lpwstr>http://www.nevo.co.il/Law_word/law06/tak-3574.pdf</vt:lpwstr>
      </vt:variant>
      <vt:variant>
        <vt:lpwstr/>
      </vt:variant>
      <vt:variant>
        <vt:i4>8323076</vt:i4>
      </vt:variant>
      <vt:variant>
        <vt:i4>483</vt:i4>
      </vt:variant>
      <vt:variant>
        <vt:i4>0</vt:i4>
      </vt:variant>
      <vt:variant>
        <vt:i4>5</vt:i4>
      </vt:variant>
      <vt:variant>
        <vt:lpwstr>http://www.nevo.co.il/Law_word/law06/tak-5539.pdf</vt:lpwstr>
      </vt:variant>
      <vt:variant>
        <vt:lpwstr/>
      </vt:variant>
      <vt:variant>
        <vt:i4>7536650</vt:i4>
      </vt:variant>
      <vt:variant>
        <vt:i4>480</vt:i4>
      </vt:variant>
      <vt:variant>
        <vt:i4>0</vt:i4>
      </vt:variant>
      <vt:variant>
        <vt:i4>5</vt:i4>
      </vt:variant>
      <vt:variant>
        <vt:lpwstr>http://www.nevo.co.il/Law_word/law06/tak-2785.pdf</vt:lpwstr>
      </vt:variant>
      <vt:variant>
        <vt:lpwstr/>
      </vt:variant>
      <vt:variant>
        <vt:i4>8323086</vt:i4>
      </vt:variant>
      <vt:variant>
        <vt:i4>477</vt:i4>
      </vt:variant>
      <vt:variant>
        <vt:i4>0</vt:i4>
      </vt:variant>
      <vt:variant>
        <vt:i4>5</vt:i4>
      </vt:variant>
      <vt:variant>
        <vt:lpwstr>http://www.nevo.co.il/Law_word/law06/TAK-6402.pdf</vt:lpwstr>
      </vt:variant>
      <vt:variant>
        <vt:lpwstr/>
      </vt:variant>
      <vt:variant>
        <vt:i4>7536650</vt:i4>
      </vt:variant>
      <vt:variant>
        <vt:i4>474</vt:i4>
      </vt:variant>
      <vt:variant>
        <vt:i4>0</vt:i4>
      </vt:variant>
      <vt:variant>
        <vt:i4>5</vt:i4>
      </vt:variant>
      <vt:variant>
        <vt:lpwstr>http://www.nevo.co.il/Law_word/law06/tak-2785.pdf</vt:lpwstr>
      </vt:variant>
      <vt:variant>
        <vt:lpwstr/>
      </vt:variant>
      <vt:variant>
        <vt:i4>7536650</vt:i4>
      </vt:variant>
      <vt:variant>
        <vt:i4>471</vt:i4>
      </vt:variant>
      <vt:variant>
        <vt:i4>0</vt:i4>
      </vt:variant>
      <vt:variant>
        <vt:i4>5</vt:i4>
      </vt:variant>
      <vt:variant>
        <vt:lpwstr>http://www.nevo.co.il/Law_word/law06/tak-2785.pdf</vt:lpwstr>
      </vt:variant>
      <vt:variant>
        <vt:lpwstr/>
      </vt:variant>
      <vt:variant>
        <vt:i4>7536650</vt:i4>
      </vt:variant>
      <vt:variant>
        <vt:i4>468</vt:i4>
      </vt:variant>
      <vt:variant>
        <vt:i4>0</vt:i4>
      </vt:variant>
      <vt:variant>
        <vt:i4>5</vt:i4>
      </vt:variant>
      <vt:variant>
        <vt:lpwstr>http://www.nevo.co.il/Law_word/law06/tak-2785.pdf</vt:lpwstr>
      </vt:variant>
      <vt:variant>
        <vt:lpwstr/>
      </vt:variant>
      <vt:variant>
        <vt:i4>8323086</vt:i4>
      </vt:variant>
      <vt:variant>
        <vt:i4>465</vt:i4>
      </vt:variant>
      <vt:variant>
        <vt:i4>0</vt:i4>
      </vt:variant>
      <vt:variant>
        <vt:i4>5</vt:i4>
      </vt:variant>
      <vt:variant>
        <vt:lpwstr>http://www.nevo.co.il/Law_word/law06/TAK-6402.pdf</vt:lpwstr>
      </vt:variant>
      <vt:variant>
        <vt:lpwstr/>
      </vt:variant>
      <vt:variant>
        <vt:i4>7536650</vt:i4>
      </vt:variant>
      <vt:variant>
        <vt:i4>462</vt:i4>
      </vt:variant>
      <vt:variant>
        <vt:i4>0</vt:i4>
      </vt:variant>
      <vt:variant>
        <vt:i4>5</vt:i4>
      </vt:variant>
      <vt:variant>
        <vt:lpwstr>http://www.nevo.co.il/Law_word/law06/tak-2785.pdf</vt:lpwstr>
      </vt:variant>
      <vt:variant>
        <vt:lpwstr/>
      </vt:variant>
      <vt:variant>
        <vt:i4>7536650</vt:i4>
      </vt:variant>
      <vt:variant>
        <vt:i4>459</vt:i4>
      </vt:variant>
      <vt:variant>
        <vt:i4>0</vt:i4>
      </vt:variant>
      <vt:variant>
        <vt:i4>5</vt:i4>
      </vt:variant>
      <vt:variant>
        <vt:lpwstr>http://www.nevo.co.il/Law_word/law06/tak-2785.pdf</vt:lpwstr>
      </vt:variant>
      <vt:variant>
        <vt:lpwstr/>
      </vt:variant>
      <vt:variant>
        <vt:i4>7536650</vt:i4>
      </vt:variant>
      <vt:variant>
        <vt:i4>456</vt:i4>
      </vt:variant>
      <vt:variant>
        <vt:i4>0</vt:i4>
      </vt:variant>
      <vt:variant>
        <vt:i4>5</vt:i4>
      </vt:variant>
      <vt:variant>
        <vt:lpwstr>http://www.nevo.co.il/Law_word/law06/tak-2785.pdf</vt:lpwstr>
      </vt:variant>
      <vt:variant>
        <vt:lpwstr/>
      </vt:variant>
      <vt:variant>
        <vt:i4>8323086</vt:i4>
      </vt:variant>
      <vt:variant>
        <vt:i4>453</vt:i4>
      </vt:variant>
      <vt:variant>
        <vt:i4>0</vt:i4>
      </vt:variant>
      <vt:variant>
        <vt:i4>5</vt:i4>
      </vt:variant>
      <vt:variant>
        <vt:lpwstr>http://www.nevo.co.il/Law_word/law06/TAK-6402.pdf</vt:lpwstr>
      </vt:variant>
      <vt:variant>
        <vt:lpwstr/>
      </vt:variant>
      <vt:variant>
        <vt:i4>7536650</vt:i4>
      </vt:variant>
      <vt:variant>
        <vt:i4>450</vt:i4>
      </vt:variant>
      <vt:variant>
        <vt:i4>0</vt:i4>
      </vt:variant>
      <vt:variant>
        <vt:i4>5</vt:i4>
      </vt:variant>
      <vt:variant>
        <vt:lpwstr>http://www.nevo.co.il/Law_word/law06/tak-2785.pdf</vt:lpwstr>
      </vt:variant>
      <vt:variant>
        <vt:lpwstr/>
      </vt:variant>
      <vt:variant>
        <vt:i4>8192014</vt:i4>
      </vt:variant>
      <vt:variant>
        <vt:i4>447</vt:i4>
      </vt:variant>
      <vt:variant>
        <vt:i4>0</vt:i4>
      </vt:variant>
      <vt:variant>
        <vt:i4>5</vt:i4>
      </vt:variant>
      <vt:variant>
        <vt:lpwstr>http://www.nevo.co.il/Law_word/law06/tak-4701.pdf</vt:lpwstr>
      </vt:variant>
      <vt:variant>
        <vt:lpwstr/>
      </vt:variant>
      <vt:variant>
        <vt:i4>8192014</vt:i4>
      </vt:variant>
      <vt:variant>
        <vt:i4>444</vt:i4>
      </vt:variant>
      <vt:variant>
        <vt:i4>0</vt:i4>
      </vt:variant>
      <vt:variant>
        <vt:i4>5</vt:i4>
      </vt:variant>
      <vt:variant>
        <vt:lpwstr>http://www.nevo.co.il/Law_word/law06/tak-4701.pdf</vt:lpwstr>
      </vt:variant>
      <vt:variant>
        <vt:lpwstr/>
      </vt:variant>
      <vt:variant>
        <vt:i4>7536650</vt:i4>
      </vt:variant>
      <vt:variant>
        <vt:i4>441</vt:i4>
      </vt:variant>
      <vt:variant>
        <vt:i4>0</vt:i4>
      </vt:variant>
      <vt:variant>
        <vt:i4>5</vt:i4>
      </vt:variant>
      <vt:variant>
        <vt:lpwstr>http://www.nevo.co.il/Law_word/law06/tak-2785.pdf</vt:lpwstr>
      </vt:variant>
      <vt:variant>
        <vt:lpwstr/>
      </vt:variant>
      <vt:variant>
        <vt:i4>7995397</vt:i4>
      </vt:variant>
      <vt:variant>
        <vt:i4>438</vt:i4>
      </vt:variant>
      <vt:variant>
        <vt:i4>0</vt:i4>
      </vt:variant>
      <vt:variant>
        <vt:i4>5</vt:i4>
      </vt:variant>
      <vt:variant>
        <vt:lpwstr>http://www.nevo.co.il/Law_word/law06/TAK-5568.pdf</vt:lpwstr>
      </vt:variant>
      <vt:variant>
        <vt:lpwstr/>
      </vt:variant>
      <vt:variant>
        <vt:i4>7536650</vt:i4>
      </vt:variant>
      <vt:variant>
        <vt:i4>435</vt:i4>
      </vt:variant>
      <vt:variant>
        <vt:i4>0</vt:i4>
      </vt:variant>
      <vt:variant>
        <vt:i4>5</vt:i4>
      </vt:variant>
      <vt:variant>
        <vt:lpwstr>http://www.nevo.co.il/Law_word/law06/tak-2785.pdf</vt:lpwstr>
      </vt:variant>
      <vt:variant>
        <vt:lpwstr/>
      </vt:variant>
      <vt:variant>
        <vt:i4>3080207</vt:i4>
      </vt:variant>
      <vt:variant>
        <vt:i4>432</vt:i4>
      </vt:variant>
      <vt:variant>
        <vt:i4>0</vt:i4>
      </vt:variant>
      <vt:variant>
        <vt:i4>5</vt:i4>
      </vt:variant>
      <vt:variant>
        <vt:lpwstr>https://www.nevo.co.il/law_html/law06/tak-10653.pdf</vt:lpwstr>
      </vt:variant>
      <vt:variant>
        <vt:lpwstr/>
      </vt:variant>
      <vt:variant>
        <vt:i4>7536664</vt:i4>
      </vt:variant>
      <vt:variant>
        <vt:i4>429</vt:i4>
      </vt:variant>
      <vt:variant>
        <vt:i4>0</vt:i4>
      </vt:variant>
      <vt:variant>
        <vt:i4>5</vt:i4>
      </vt:variant>
      <vt:variant>
        <vt:lpwstr>https://www.nevo.co.il/law_word/law06/tak-9431.pdf</vt:lpwstr>
      </vt:variant>
      <vt:variant>
        <vt:lpwstr/>
      </vt:variant>
      <vt:variant>
        <vt:i4>7929875</vt:i4>
      </vt:variant>
      <vt:variant>
        <vt:i4>426</vt:i4>
      </vt:variant>
      <vt:variant>
        <vt:i4>0</vt:i4>
      </vt:variant>
      <vt:variant>
        <vt:i4>5</vt:i4>
      </vt:variant>
      <vt:variant>
        <vt:lpwstr>https://www.nevo.co.il/Law_word/law06/tak-8699.pdf</vt:lpwstr>
      </vt:variant>
      <vt:variant>
        <vt:lpwstr/>
      </vt:variant>
      <vt:variant>
        <vt:i4>7340033</vt:i4>
      </vt:variant>
      <vt:variant>
        <vt:i4>423</vt:i4>
      </vt:variant>
      <vt:variant>
        <vt:i4>0</vt:i4>
      </vt:variant>
      <vt:variant>
        <vt:i4>5</vt:i4>
      </vt:variant>
      <vt:variant>
        <vt:lpwstr>http://www.nevo.co.il/Law_word/law06/tak-8118.pdf</vt:lpwstr>
      </vt:variant>
      <vt:variant>
        <vt:lpwstr/>
      </vt:variant>
      <vt:variant>
        <vt:i4>7929858</vt:i4>
      </vt:variant>
      <vt:variant>
        <vt:i4>420</vt:i4>
      </vt:variant>
      <vt:variant>
        <vt:i4>0</vt:i4>
      </vt:variant>
      <vt:variant>
        <vt:i4>5</vt:i4>
      </vt:variant>
      <vt:variant>
        <vt:lpwstr>http://www.nevo.co.il/Law_word/law06/tak-7278.pdf</vt:lpwstr>
      </vt:variant>
      <vt:variant>
        <vt:lpwstr/>
      </vt:variant>
      <vt:variant>
        <vt:i4>8126475</vt:i4>
      </vt:variant>
      <vt:variant>
        <vt:i4>417</vt:i4>
      </vt:variant>
      <vt:variant>
        <vt:i4>0</vt:i4>
      </vt:variant>
      <vt:variant>
        <vt:i4>5</vt:i4>
      </vt:variant>
      <vt:variant>
        <vt:lpwstr>http://www.nevo.co.il/Law_word/law06/tak-7023.pdf</vt:lpwstr>
      </vt:variant>
      <vt:variant>
        <vt:lpwstr/>
      </vt:variant>
      <vt:variant>
        <vt:i4>8192002</vt:i4>
      </vt:variant>
      <vt:variant>
        <vt:i4>414</vt:i4>
      </vt:variant>
      <vt:variant>
        <vt:i4>0</vt:i4>
      </vt:variant>
      <vt:variant>
        <vt:i4>5</vt:i4>
      </vt:variant>
      <vt:variant>
        <vt:lpwstr>http://www.nevo.co.il/Law_word/law06/tak-6923.pdf</vt:lpwstr>
      </vt:variant>
      <vt:variant>
        <vt:lpwstr/>
      </vt:variant>
      <vt:variant>
        <vt:i4>8323075</vt:i4>
      </vt:variant>
      <vt:variant>
        <vt:i4>411</vt:i4>
      </vt:variant>
      <vt:variant>
        <vt:i4>0</vt:i4>
      </vt:variant>
      <vt:variant>
        <vt:i4>5</vt:i4>
      </vt:variant>
      <vt:variant>
        <vt:lpwstr>http://www.nevo.co.il/Law_word/law06/TAK-6803.pdf</vt:lpwstr>
      </vt:variant>
      <vt:variant>
        <vt:lpwstr/>
      </vt:variant>
      <vt:variant>
        <vt:i4>7733259</vt:i4>
      </vt:variant>
      <vt:variant>
        <vt:i4>408</vt:i4>
      </vt:variant>
      <vt:variant>
        <vt:i4>0</vt:i4>
      </vt:variant>
      <vt:variant>
        <vt:i4>5</vt:i4>
      </vt:variant>
      <vt:variant>
        <vt:lpwstr>http://www.nevo.co.il/Law_word/law06/tak-6794.pdf</vt:lpwstr>
      </vt:variant>
      <vt:variant>
        <vt:lpwstr/>
      </vt:variant>
      <vt:variant>
        <vt:i4>7995398</vt:i4>
      </vt:variant>
      <vt:variant>
        <vt:i4>405</vt:i4>
      </vt:variant>
      <vt:variant>
        <vt:i4>0</vt:i4>
      </vt:variant>
      <vt:variant>
        <vt:i4>5</vt:i4>
      </vt:variant>
      <vt:variant>
        <vt:lpwstr>http://www.nevo.co.il/Law_word/law06/tak-6658.pdf</vt:lpwstr>
      </vt:variant>
      <vt:variant>
        <vt:lpwstr/>
      </vt:variant>
      <vt:variant>
        <vt:i4>7733262</vt:i4>
      </vt:variant>
      <vt:variant>
        <vt:i4>402</vt:i4>
      </vt:variant>
      <vt:variant>
        <vt:i4>0</vt:i4>
      </vt:variant>
      <vt:variant>
        <vt:i4>5</vt:i4>
      </vt:variant>
      <vt:variant>
        <vt:lpwstr>http://www.nevo.co.il/Law_word/law06/TAK-6197.pdf</vt:lpwstr>
      </vt:variant>
      <vt:variant>
        <vt:lpwstr/>
      </vt:variant>
      <vt:variant>
        <vt:i4>7798797</vt:i4>
      </vt:variant>
      <vt:variant>
        <vt:i4>399</vt:i4>
      </vt:variant>
      <vt:variant>
        <vt:i4>0</vt:i4>
      </vt:variant>
      <vt:variant>
        <vt:i4>5</vt:i4>
      </vt:variant>
      <vt:variant>
        <vt:lpwstr>http://www.nevo.co.il/Law_word/law06/TAK-6184.pdf</vt:lpwstr>
      </vt:variant>
      <vt:variant>
        <vt:lpwstr/>
      </vt:variant>
      <vt:variant>
        <vt:i4>7929858</vt:i4>
      </vt:variant>
      <vt:variant>
        <vt:i4>396</vt:i4>
      </vt:variant>
      <vt:variant>
        <vt:i4>0</vt:i4>
      </vt:variant>
      <vt:variant>
        <vt:i4>5</vt:i4>
      </vt:variant>
      <vt:variant>
        <vt:lpwstr>http://www.nevo.co.il/Law_word/law06/TAK-5953.pdf</vt:lpwstr>
      </vt:variant>
      <vt:variant>
        <vt:lpwstr/>
      </vt:variant>
      <vt:variant>
        <vt:i4>7929858</vt:i4>
      </vt:variant>
      <vt:variant>
        <vt:i4>393</vt:i4>
      </vt:variant>
      <vt:variant>
        <vt:i4>0</vt:i4>
      </vt:variant>
      <vt:variant>
        <vt:i4>5</vt:i4>
      </vt:variant>
      <vt:variant>
        <vt:lpwstr>http://www.nevo.co.il/Law_word/law06/TAK-5852.pdf</vt:lpwstr>
      </vt:variant>
      <vt:variant>
        <vt:lpwstr/>
      </vt:variant>
      <vt:variant>
        <vt:i4>8257542</vt:i4>
      </vt:variant>
      <vt:variant>
        <vt:i4>390</vt:i4>
      </vt:variant>
      <vt:variant>
        <vt:i4>0</vt:i4>
      </vt:variant>
      <vt:variant>
        <vt:i4>5</vt:i4>
      </vt:variant>
      <vt:variant>
        <vt:lpwstr>http://www.nevo.co.il/Law_word/law06/TAK-5826.pdf</vt:lpwstr>
      </vt:variant>
      <vt:variant>
        <vt:lpwstr/>
      </vt:variant>
      <vt:variant>
        <vt:i4>7995398</vt:i4>
      </vt:variant>
      <vt:variant>
        <vt:i4>387</vt:i4>
      </vt:variant>
      <vt:variant>
        <vt:i4>0</vt:i4>
      </vt:variant>
      <vt:variant>
        <vt:i4>5</vt:i4>
      </vt:variant>
      <vt:variant>
        <vt:lpwstr>http://www.nevo.co.il/Law_word/law06/TAK-5769.pdf</vt:lpwstr>
      </vt:variant>
      <vt:variant>
        <vt:lpwstr/>
      </vt:variant>
      <vt:variant>
        <vt:i4>8257547</vt:i4>
      </vt:variant>
      <vt:variant>
        <vt:i4>384</vt:i4>
      </vt:variant>
      <vt:variant>
        <vt:i4>0</vt:i4>
      </vt:variant>
      <vt:variant>
        <vt:i4>5</vt:i4>
      </vt:variant>
      <vt:variant>
        <vt:lpwstr>http://www.nevo.co.il/Law_word/law06/TAK-5724.pdf</vt:lpwstr>
      </vt:variant>
      <vt:variant>
        <vt:lpwstr/>
      </vt:variant>
      <vt:variant>
        <vt:i4>7864326</vt:i4>
      </vt:variant>
      <vt:variant>
        <vt:i4>381</vt:i4>
      </vt:variant>
      <vt:variant>
        <vt:i4>0</vt:i4>
      </vt:variant>
      <vt:variant>
        <vt:i4>5</vt:i4>
      </vt:variant>
      <vt:variant>
        <vt:lpwstr>http://www.nevo.co.il/Law_word/law06/TAK-5648.pdf</vt:lpwstr>
      </vt:variant>
      <vt:variant>
        <vt:lpwstr/>
      </vt:variant>
      <vt:variant>
        <vt:i4>8192015</vt:i4>
      </vt:variant>
      <vt:variant>
        <vt:i4>378</vt:i4>
      </vt:variant>
      <vt:variant>
        <vt:i4>0</vt:i4>
      </vt:variant>
      <vt:variant>
        <vt:i4>5</vt:i4>
      </vt:variant>
      <vt:variant>
        <vt:lpwstr>http://www.nevo.co.il/Law_word/law06/TAK-5611.pdf</vt:lpwstr>
      </vt:variant>
      <vt:variant>
        <vt:lpwstr/>
      </vt:variant>
      <vt:variant>
        <vt:i4>8060940</vt:i4>
      </vt:variant>
      <vt:variant>
        <vt:i4>375</vt:i4>
      </vt:variant>
      <vt:variant>
        <vt:i4>0</vt:i4>
      </vt:variant>
      <vt:variant>
        <vt:i4>5</vt:i4>
      </vt:variant>
      <vt:variant>
        <vt:lpwstr>http://www.nevo.co.il/Law_word/law06/TAK-5571.pdf</vt:lpwstr>
      </vt:variant>
      <vt:variant>
        <vt:lpwstr/>
      </vt:variant>
      <vt:variant>
        <vt:i4>8192011</vt:i4>
      </vt:variant>
      <vt:variant>
        <vt:i4>372</vt:i4>
      </vt:variant>
      <vt:variant>
        <vt:i4>0</vt:i4>
      </vt:variant>
      <vt:variant>
        <vt:i4>5</vt:i4>
      </vt:variant>
      <vt:variant>
        <vt:lpwstr>http://www.nevo.co.il/Law_word/law06/TAK-5516.pdf</vt:lpwstr>
      </vt:variant>
      <vt:variant>
        <vt:lpwstr/>
      </vt:variant>
      <vt:variant>
        <vt:i4>7995404</vt:i4>
      </vt:variant>
      <vt:variant>
        <vt:i4>369</vt:i4>
      </vt:variant>
      <vt:variant>
        <vt:i4>0</vt:i4>
      </vt:variant>
      <vt:variant>
        <vt:i4>5</vt:i4>
      </vt:variant>
      <vt:variant>
        <vt:lpwstr>http://www.nevo.co.il/Law_word/law06/TAK-5460.pdf</vt:lpwstr>
      </vt:variant>
      <vt:variant>
        <vt:lpwstr/>
      </vt:variant>
      <vt:variant>
        <vt:i4>7667722</vt:i4>
      </vt:variant>
      <vt:variant>
        <vt:i4>366</vt:i4>
      </vt:variant>
      <vt:variant>
        <vt:i4>0</vt:i4>
      </vt:variant>
      <vt:variant>
        <vt:i4>5</vt:i4>
      </vt:variant>
      <vt:variant>
        <vt:lpwstr>http://www.nevo.co.il/Law_word/law06/TAK-5391.pdf</vt:lpwstr>
      </vt:variant>
      <vt:variant>
        <vt:lpwstr/>
      </vt:variant>
      <vt:variant>
        <vt:i4>7995407</vt:i4>
      </vt:variant>
      <vt:variant>
        <vt:i4>363</vt:i4>
      </vt:variant>
      <vt:variant>
        <vt:i4>0</vt:i4>
      </vt:variant>
      <vt:variant>
        <vt:i4>5</vt:i4>
      </vt:variant>
      <vt:variant>
        <vt:lpwstr>http://www.nevo.co.il/Law_word/law06/TAK-5364.pdf</vt:lpwstr>
      </vt:variant>
      <vt:variant>
        <vt:lpwstr/>
      </vt:variant>
      <vt:variant>
        <vt:i4>8257545</vt:i4>
      </vt:variant>
      <vt:variant>
        <vt:i4>360</vt:i4>
      </vt:variant>
      <vt:variant>
        <vt:i4>0</vt:i4>
      </vt:variant>
      <vt:variant>
        <vt:i4>5</vt:i4>
      </vt:variant>
      <vt:variant>
        <vt:lpwstr>http://www.nevo.co.il/Law_word/law06/TAK-5322.pdf</vt:lpwstr>
      </vt:variant>
      <vt:variant>
        <vt:lpwstr/>
      </vt:variant>
      <vt:variant>
        <vt:i4>7667715</vt:i4>
      </vt:variant>
      <vt:variant>
        <vt:i4>357</vt:i4>
      </vt:variant>
      <vt:variant>
        <vt:i4>0</vt:i4>
      </vt:variant>
      <vt:variant>
        <vt:i4>5</vt:i4>
      </vt:variant>
      <vt:variant>
        <vt:lpwstr>http://www.nevo.co.il/Law_word/law06/TAK-5299.pdf</vt:lpwstr>
      </vt:variant>
      <vt:variant>
        <vt:lpwstr/>
      </vt:variant>
      <vt:variant>
        <vt:i4>7929859</vt:i4>
      </vt:variant>
      <vt:variant>
        <vt:i4>354</vt:i4>
      </vt:variant>
      <vt:variant>
        <vt:i4>0</vt:i4>
      </vt:variant>
      <vt:variant>
        <vt:i4>5</vt:i4>
      </vt:variant>
      <vt:variant>
        <vt:lpwstr>http://www.nevo.co.il/Law_word/law06/TAK-5259.pdf</vt:lpwstr>
      </vt:variant>
      <vt:variant>
        <vt:lpwstr/>
      </vt:variant>
      <vt:variant>
        <vt:i4>7864334</vt:i4>
      </vt:variant>
      <vt:variant>
        <vt:i4>351</vt:i4>
      </vt:variant>
      <vt:variant>
        <vt:i4>0</vt:i4>
      </vt:variant>
      <vt:variant>
        <vt:i4>5</vt:i4>
      </vt:variant>
      <vt:variant>
        <vt:lpwstr>http://www.nevo.co.il/Law_word/law06/TAK-5244.pdf</vt:lpwstr>
      </vt:variant>
      <vt:variant>
        <vt:lpwstr/>
      </vt:variant>
      <vt:variant>
        <vt:i4>7602177</vt:i4>
      </vt:variant>
      <vt:variant>
        <vt:i4>348</vt:i4>
      </vt:variant>
      <vt:variant>
        <vt:i4>0</vt:i4>
      </vt:variant>
      <vt:variant>
        <vt:i4>5</vt:i4>
      </vt:variant>
      <vt:variant>
        <vt:lpwstr>http://www.nevo.co.il/Law_word/law06/TAK-5188.pdf</vt:lpwstr>
      </vt:variant>
      <vt:variant>
        <vt:lpwstr/>
      </vt:variant>
      <vt:variant>
        <vt:i4>7995400</vt:i4>
      </vt:variant>
      <vt:variant>
        <vt:i4>345</vt:i4>
      </vt:variant>
      <vt:variant>
        <vt:i4>0</vt:i4>
      </vt:variant>
      <vt:variant>
        <vt:i4>5</vt:i4>
      </vt:variant>
      <vt:variant>
        <vt:lpwstr>http://www.nevo.co.il/Law_word/law06/TAK-5161.pdf</vt:lpwstr>
      </vt:variant>
      <vt:variant>
        <vt:lpwstr/>
      </vt:variant>
      <vt:variant>
        <vt:i4>8257550</vt:i4>
      </vt:variant>
      <vt:variant>
        <vt:i4>342</vt:i4>
      </vt:variant>
      <vt:variant>
        <vt:i4>0</vt:i4>
      </vt:variant>
      <vt:variant>
        <vt:i4>5</vt:i4>
      </vt:variant>
      <vt:variant>
        <vt:lpwstr>http://www.nevo.co.il/Law_word/law06/TAK-5127.pdf</vt:lpwstr>
      </vt:variant>
      <vt:variant>
        <vt:lpwstr/>
      </vt:variant>
      <vt:variant>
        <vt:i4>7602187</vt:i4>
      </vt:variant>
      <vt:variant>
        <vt:i4>339</vt:i4>
      </vt:variant>
      <vt:variant>
        <vt:i4>0</vt:i4>
      </vt:variant>
      <vt:variant>
        <vt:i4>5</vt:i4>
      </vt:variant>
      <vt:variant>
        <vt:lpwstr>http://www.nevo.co.il/Law_word/law06/TAK-5083.pdf</vt:lpwstr>
      </vt:variant>
      <vt:variant>
        <vt:lpwstr/>
      </vt:variant>
      <vt:variant>
        <vt:i4>7864331</vt:i4>
      </vt:variant>
      <vt:variant>
        <vt:i4>336</vt:i4>
      </vt:variant>
      <vt:variant>
        <vt:i4>0</vt:i4>
      </vt:variant>
      <vt:variant>
        <vt:i4>5</vt:i4>
      </vt:variant>
      <vt:variant>
        <vt:lpwstr>http://www.nevo.co.il/Law_word/law06/TAK-5043.pdf</vt:lpwstr>
      </vt:variant>
      <vt:variant>
        <vt:lpwstr/>
      </vt:variant>
      <vt:variant>
        <vt:i4>8192001</vt:i4>
      </vt:variant>
      <vt:variant>
        <vt:i4>333</vt:i4>
      </vt:variant>
      <vt:variant>
        <vt:i4>0</vt:i4>
      </vt:variant>
      <vt:variant>
        <vt:i4>5</vt:i4>
      </vt:variant>
      <vt:variant>
        <vt:lpwstr>http://www.nevo.co.il/Law_word/law06/TAK-5019.pdf</vt:lpwstr>
      </vt:variant>
      <vt:variant>
        <vt:lpwstr/>
      </vt:variant>
      <vt:variant>
        <vt:i4>7602181</vt:i4>
      </vt:variant>
      <vt:variant>
        <vt:i4>330</vt:i4>
      </vt:variant>
      <vt:variant>
        <vt:i4>0</vt:i4>
      </vt:variant>
      <vt:variant>
        <vt:i4>5</vt:i4>
      </vt:variant>
      <vt:variant>
        <vt:lpwstr>http://www.nevo.co.il/Law_word/law06/TAK-4994.pdf</vt:lpwstr>
      </vt:variant>
      <vt:variant>
        <vt:lpwstr/>
      </vt:variant>
      <vt:variant>
        <vt:i4>7995397</vt:i4>
      </vt:variant>
      <vt:variant>
        <vt:i4>327</vt:i4>
      </vt:variant>
      <vt:variant>
        <vt:i4>0</vt:i4>
      </vt:variant>
      <vt:variant>
        <vt:i4>5</vt:i4>
      </vt:variant>
      <vt:variant>
        <vt:lpwstr>http://www.nevo.co.il/Law_word/law06/TAK-4974.pdf</vt:lpwstr>
      </vt:variant>
      <vt:variant>
        <vt:lpwstr/>
      </vt:variant>
      <vt:variant>
        <vt:i4>8060932</vt:i4>
      </vt:variant>
      <vt:variant>
        <vt:i4>324</vt:i4>
      </vt:variant>
      <vt:variant>
        <vt:i4>0</vt:i4>
      </vt:variant>
      <vt:variant>
        <vt:i4>5</vt:i4>
      </vt:variant>
      <vt:variant>
        <vt:lpwstr>http://www.nevo.co.il/Law_word/law06/TAK-4864.pdf</vt:lpwstr>
      </vt:variant>
      <vt:variant>
        <vt:lpwstr/>
      </vt:variant>
      <vt:variant>
        <vt:i4>7929857</vt:i4>
      </vt:variant>
      <vt:variant>
        <vt:i4>321</vt:i4>
      </vt:variant>
      <vt:variant>
        <vt:i4>0</vt:i4>
      </vt:variant>
      <vt:variant>
        <vt:i4>5</vt:i4>
      </vt:variant>
      <vt:variant>
        <vt:lpwstr>http://www.nevo.co.il/Law_word/law06/TAK-4841.pdf</vt:lpwstr>
      </vt:variant>
      <vt:variant>
        <vt:lpwstr/>
      </vt:variant>
      <vt:variant>
        <vt:i4>7602183</vt:i4>
      </vt:variant>
      <vt:variant>
        <vt:i4>318</vt:i4>
      </vt:variant>
      <vt:variant>
        <vt:i4>0</vt:i4>
      </vt:variant>
      <vt:variant>
        <vt:i4>5</vt:i4>
      </vt:variant>
      <vt:variant>
        <vt:lpwstr>http://www.nevo.co.il/Law_word/law06/TAK-4798.pdf</vt:lpwstr>
      </vt:variant>
      <vt:variant>
        <vt:lpwstr/>
      </vt:variant>
      <vt:variant>
        <vt:i4>8060942</vt:i4>
      </vt:variant>
      <vt:variant>
        <vt:i4>315</vt:i4>
      </vt:variant>
      <vt:variant>
        <vt:i4>0</vt:i4>
      </vt:variant>
      <vt:variant>
        <vt:i4>5</vt:i4>
      </vt:variant>
      <vt:variant>
        <vt:lpwstr>http://www.nevo.co.il/Law_word/law06/TAK-4761.pdf</vt:lpwstr>
      </vt:variant>
      <vt:variant>
        <vt:lpwstr/>
      </vt:variant>
      <vt:variant>
        <vt:i4>8192008</vt:i4>
      </vt:variant>
      <vt:variant>
        <vt:i4>312</vt:i4>
      </vt:variant>
      <vt:variant>
        <vt:i4>0</vt:i4>
      </vt:variant>
      <vt:variant>
        <vt:i4>5</vt:i4>
      </vt:variant>
      <vt:variant>
        <vt:lpwstr>http://www.nevo.co.il/Law_word/law06/TAK-4707.pdf</vt:lpwstr>
      </vt:variant>
      <vt:variant>
        <vt:lpwstr/>
      </vt:variant>
      <vt:variant>
        <vt:i4>8192008</vt:i4>
      </vt:variant>
      <vt:variant>
        <vt:i4>309</vt:i4>
      </vt:variant>
      <vt:variant>
        <vt:i4>0</vt:i4>
      </vt:variant>
      <vt:variant>
        <vt:i4>5</vt:i4>
      </vt:variant>
      <vt:variant>
        <vt:lpwstr>http://www.nevo.co.il/Law_word/law06/TAK-4606.pdf</vt:lpwstr>
      </vt:variant>
      <vt:variant>
        <vt:lpwstr/>
      </vt:variant>
      <vt:variant>
        <vt:i4>8257547</vt:i4>
      </vt:variant>
      <vt:variant>
        <vt:i4>306</vt:i4>
      </vt:variant>
      <vt:variant>
        <vt:i4>0</vt:i4>
      </vt:variant>
      <vt:variant>
        <vt:i4>5</vt:i4>
      </vt:variant>
      <vt:variant>
        <vt:lpwstr>http://www.nevo.co.il/Law_word/law06/TAK-4536.pdf</vt:lpwstr>
      </vt:variant>
      <vt:variant>
        <vt:lpwstr/>
      </vt:variant>
      <vt:variant>
        <vt:i4>7667727</vt:i4>
      </vt:variant>
      <vt:variant>
        <vt:i4>303</vt:i4>
      </vt:variant>
      <vt:variant>
        <vt:i4>0</vt:i4>
      </vt:variant>
      <vt:variant>
        <vt:i4>5</vt:i4>
      </vt:variant>
      <vt:variant>
        <vt:lpwstr>http://www.nevo.co.il/Law_word/law06/TAK-4483.pdf</vt:lpwstr>
      </vt:variant>
      <vt:variant>
        <vt:lpwstr/>
      </vt:variant>
      <vt:variant>
        <vt:i4>8323087</vt:i4>
      </vt:variant>
      <vt:variant>
        <vt:i4>300</vt:i4>
      </vt:variant>
      <vt:variant>
        <vt:i4>0</vt:i4>
      </vt:variant>
      <vt:variant>
        <vt:i4>5</vt:i4>
      </vt:variant>
      <vt:variant>
        <vt:lpwstr>http://www.nevo.co.il/Law_word/law06/TAK-4423.pdf</vt:lpwstr>
      </vt:variant>
      <vt:variant>
        <vt:lpwstr/>
      </vt:variant>
      <vt:variant>
        <vt:i4>7864333</vt:i4>
      </vt:variant>
      <vt:variant>
        <vt:i4>297</vt:i4>
      </vt:variant>
      <vt:variant>
        <vt:i4>0</vt:i4>
      </vt:variant>
      <vt:variant>
        <vt:i4>5</vt:i4>
      </vt:variant>
      <vt:variant>
        <vt:lpwstr>http://www.nevo.co.il/Law_word/law06/TAK-4356.pdf</vt:lpwstr>
      </vt:variant>
      <vt:variant>
        <vt:lpwstr/>
      </vt:variant>
      <vt:variant>
        <vt:i4>7667723</vt:i4>
      </vt:variant>
      <vt:variant>
        <vt:i4>294</vt:i4>
      </vt:variant>
      <vt:variant>
        <vt:i4>0</vt:i4>
      </vt:variant>
      <vt:variant>
        <vt:i4>5</vt:i4>
      </vt:variant>
      <vt:variant>
        <vt:lpwstr>http://www.nevo.co.il/Law_word/law06/TAK-4281.pdf</vt:lpwstr>
      </vt:variant>
      <vt:variant>
        <vt:lpwstr/>
      </vt:variant>
      <vt:variant>
        <vt:i4>8060943</vt:i4>
      </vt:variant>
      <vt:variant>
        <vt:i4>291</vt:i4>
      </vt:variant>
      <vt:variant>
        <vt:i4>0</vt:i4>
      </vt:variant>
      <vt:variant>
        <vt:i4>5</vt:i4>
      </vt:variant>
      <vt:variant>
        <vt:lpwstr>http://www.nevo.co.il/Law_word/law06/TAK-2700.pdf</vt:lpwstr>
      </vt:variant>
      <vt:variant>
        <vt:lpwstr/>
      </vt:variant>
      <vt:variant>
        <vt:i4>7864335</vt:i4>
      </vt:variant>
      <vt:variant>
        <vt:i4>288</vt:i4>
      </vt:variant>
      <vt:variant>
        <vt:i4>0</vt:i4>
      </vt:variant>
      <vt:variant>
        <vt:i4>5</vt:i4>
      </vt:variant>
      <vt:variant>
        <vt:lpwstr>http://www.nevo.co.il/Law_word/law06/TAK-2631.pdf</vt:lpwstr>
      </vt:variant>
      <vt:variant>
        <vt:lpwstr/>
      </vt:variant>
      <vt:variant>
        <vt:i4>8257542</vt:i4>
      </vt:variant>
      <vt:variant>
        <vt:i4>285</vt:i4>
      </vt:variant>
      <vt:variant>
        <vt:i4>0</vt:i4>
      </vt:variant>
      <vt:variant>
        <vt:i4>5</vt:i4>
      </vt:variant>
      <vt:variant>
        <vt:lpwstr>http://www.nevo.co.il/Law_word/law06/tak-3947.pdf</vt:lpwstr>
      </vt:variant>
      <vt:variant>
        <vt:lpwstr/>
      </vt:variant>
      <vt:variant>
        <vt:i4>8126466</vt:i4>
      </vt:variant>
      <vt:variant>
        <vt:i4>282</vt:i4>
      </vt:variant>
      <vt:variant>
        <vt:i4>0</vt:i4>
      </vt:variant>
      <vt:variant>
        <vt:i4>5</vt:i4>
      </vt:variant>
      <vt:variant>
        <vt:lpwstr>http://www.nevo.co.il/Law_word/law06/tak-3369.pdf</vt:lpwstr>
      </vt:variant>
      <vt:variant>
        <vt:lpwstr/>
      </vt:variant>
      <vt:variant>
        <vt:i4>7536650</vt:i4>
      </vt:variant>
      <vt:variant>
        <vt:i4>279</vt:i4>
      </vt:variant>
      <vt:variant>
        <vt:i4>0</vt:i4>
      </vt:variant>
      <vt:variant>
        <vt:i4>5</vt:i4>
      </vt:variant>
      <vt:variant>
        <vt:lpwstr>http://www.nevo.co.il/Law_word/law06/tak-2785.pdf</vt:lpwstr>
      </vt:variant>
      <vt:variant>
        <vt:lpwstr/>
      </vt:variant>
      <vt:variant>
        <vt:i4>7536650</vt:i4>
      </vt:variant>
      <vt:variant>
        <vt:i4>276</vt:i4>
      </vt:variant>
      <vt:variant>
        <vt:i4>0</vt:i4>
      </vt:variant>
      <vt:variant>
        <vt:i4>5</vt:i4>
      </vt:variant>
      <vt:variant>
        <vt:lpwstr>http://www.nevo.co.il/Law_word/law06/tak-2785.pdf</vt:lpwstr>
      </vt:variant>
      <vt:variant>
        <vt:lpwstr/>
      </vt:variant>
      <vt:variant>
        <vt:i4>7536650</vt:i4>
      </vt:variant>
      <vt:variant>
        <vt:i4>273</vt:i4>
      </vt:variant>
      <vt:variant>
        <vt:i4>0</vt:i4>
      </vt:variant>
      <vt:variant>
        <vt:i4>5</vt:i4>
      </vt:variant>
      <vt:variant>
        <vt:lpwstr>http://www.nevo.co.il/Law_word/law06/tak-2785.pdf</vt:lpwstr>
      </vt:variant>
      <vt:variant>
        <vt:lpwstr/>
      </vt:variant>
      <vt:variant>
        <vt:i4>8323086</vt:i4>
      </vt:variant>
      <vt:variant>
        <vt:i4>270</vt:i4>
      </vt:variant>
      <vt:variant>
        <vt:i4>0</vt:i4>
      </vt:variant>
      <vt:variant>
        <vt:i4>5</vt:i4>
      </vt:variant>
      <vt:variant>
        <vt:lpwstr>http://www.nevo.co.il/Law_word/law06/TAK-6402.pdf</vt:lpwstr>
      </vt:variant>
      <vt:variant>
        <vt:lpwstr/>
      </vt:variant>
      <vt:variant>
        <vt:i4>7798791</vt:i4>
      </vt:variant>
      <vt:variant>
        <vt:i4>267</vt:i4>
      </vt:variant>
      <vt:variant>
        <vt:i4>0</vt:i4>
      </vt:variant>
      <vt:variant>
        <vt:i4>5</vt:i4>
      </vt:variant>
      <vt:variant>
        <vt:lpwstr>http://www.nevo.co.il/Law_word/law06/TAK-6788.pdf</vt:lpwstr>
      </vt:variant>
      <vt:variant>
        <vt:lpwstr/>
      </vt:variant>
      <vt:variant>
        <vt:i4>7798791</vt:i4>
      </vt:variant>
      <vt:variant>
        <vt:i4>264</vt:i4>
      </vt:variant>
      <vt:variant>
        <vt:i4>0</vt:i4>
      </vt:variant>
      <vt:variant>
        <vt:i4>5</vt:i4>
      </vt:variant>
      <vt:variant>
        <vt:lpwstr>http://www.nevo.co.il/Law_word/law06/TAK-6788.pdf</vt:lpwstr>
      </vt:variant>
      <vt:variant>
        <vt:lpwstr/>
      </vt:variant>
      <vt:variant>
        <vt:i4>8323086</vt:i4>
      </vt:variant>
      <vt:variant>
        <vt:i4>261</vt:i4>
      </vt:variant>
      <vt:variant>
        <vt:i4>0</vt:i4>
      </vt:variant>
      <vt:variant>
        <vt:i4>5</vt:i4>
      </vt:variant>
      <vt:variant>
        <vt:lpwstr>http://www.nevo.co.il/Law_word/law06/TAK-6402.pdf</vt:lpwstr>
      </vt:variant>
      <vt:variant>
        <vt:lpwstr/>
      </vt:variant>
      <vt:variant>
        <vt:i4>8323086</vt:i4>
      </vt:variant>
      <vt:variant>
        <vt:i4>258</vt:i4>
      </vt:variant>
      <vt:variant>
        <vt:i4>0</vt:i4>
      </vt:variant>
      <vt:variant>
        <vt:i4>5</vt:i4>
      </vt:variant>
      <vt:variant>
        <vt:lpwstr>http://www.nevo.co.il/Law_word/law06/TAK-6402.pdf</vt:lpwstr>
      </vt:variant>
      <vt:variant>
        <vt:lpwstr/>
      </vt:variant>
      <vt:variant>
        <vt:i4>8060942</vt:i4>
      </vt:variant>
      <vt:variant>
        <vt:i4>255</vt:i4>
      </vt:variant>
      <vt:variant>
        <vt:i4>0</vt:i4>
      </vt:variant>
      <vt:variant>
        <vt:i4>5</vt:i4>
      </vt:variant>
      <vt:variant>
        <vt:lpwstr>http://www.nevo.co.il/Law_word/law06/TAK-6147.pdf</vt:lpwstr>
      </vt:variant>
      <vt:variant>
        <vt:lpwstr/>
      </vt:variant>
      <vt:variant>
        <vt:i4>8323076</vt:i4>
      </vt:variant>
      <vt:variant>
        <vt:i4>252</vt:i4>
      </vt:variant>
      <vt:variant>
        <vt:i4>0</vt:i4>
      </vt:variant>
      <vt:variant>
        <vt:i4>5</vt:i4>
      </vt:variant>
      <vt:variant>
        <vt:lpwstr>http://www.nevo.co.il/Law_word/law06/tak-5539.pdf</vt:lpwstr>
      </vt:variant>
      <vt:variant>
        <vt:lpwstr/>
      </vt:variant>
      <vt:variant>
        <vt:i4>8323076</vt:i4>
      </vt:variant>
      <vt:variant>
        <vt:i4>249</vt:i4>
      </vt:variant>
      <vt:variant>
        <vt:i4>0</vt:i4>
      </vt:variant>
      <vt:variant>
        <vt:i4>5</vt:i4>
      </vt:variant>
      <vt:variant>
        <vt:lpwstr>http://www.nevo.co.il/Law_word/law06/tak-5539.pdf</vt:lpwstr>
      </vt:variant>
      <vt:variant>
        <vt:lpwstr/>
      </vt:variant>
      <vt:variant>
        <vt:i4>8192014</vt:i4>
      </vt:variant>
      <vt:variant>
        <vt:i4>246</vt:i4>
      </vt:variant>
      <vt:variant>
        <vt:i4>0</vt:i4>
      </vt:variant>
      <vt:variant>
        <vt:i4>5</vt:i4>
      </vt:variant>
      <vt:variant>
        <vt:lpwstr>http://www.nevo.co.il/Law_word/law06/tak-4701.pdf</vt:lpwstr>
      </vt:variant>
      <vt:variant>
        <vt:lpwstr/>
      </vt:variant>
      <vt:variant>
        <vt:i4>8323086</vt:i4>
      </vt:variant>
      <vt:variant>
        <vt:i4>243</vt:i4>
      </vt:variant>
      <vt:variant>
        <vt:i4>0</vt:i4>
      </vt:variant>
      <vt:variant>
        <vt:i4>5</vt:i4>
      </vt:variant>
      <vt:variant>
        <vt:lpwstr>http://www.nevo.co.il/Law_word/law06/TAK-6402.pdf</vt:lpwstr>
      </vt:variant>
      <vt:variant>
        <vt:lpwstr/>
      </vt:variant>
      <vt:variant>
        <vt:i4>8323086</vt:i4>
      </vt:variant>
      <vt:variant>
        <vt:i4>240</vt:i4>
      </vt:variant>
      <vt:variant>
        <vt:i4>0</vt:i4>
      </vt:variant>
      <vt:variant>
        <vt:i4>5</vt:i4>
      </vt:variant>
      <vt:variant>
        <vt:lpwstr>http://www.nevo.co.il/Law_word/law06/TAK-6402.pdf</vt:lpwstr>
      </vt:variant>
      <vt:variant>
        <vt:lpwstr/>
      </vt:variant>
      <vt:variant>
        <vt:i4>7536650</vt:i4>
      </vt:variant>
      <vt:variant>
        <vt:i4>237</vt:i4>
      </vt:variant>
      <vt:variant>
        <vt:i4>0</vt:i4>
      </vt:variant>
      <vt:variant>
        <vt:i4>5</vt:i4>
      </vt:variant>
      <vt:variant>
        <vt:lpwstr>http://www.nevo.co.il/Law_word/law06/tak-2785.pdf</vt:lpwstr>
      </vt:variant>
      <vt:variant>
        <vt:lpwstr/>
      </vt:variant>
      <vt:variant>
        <vt:i4>8323086</vt:i4>
      </vt:variant>
      <vt:variant>
        <vt:i4>234</vt:i4>
      </vt:variant>
      <vt:variant>
        <vt:i4>0</vt:i4>
      </vt:variant>
      <vt:variant>
        <vt:i4>5</vt:i4>
      </vt:variant>
      <vt:variant>
        <vt:lpwstr>http://www.nevo.co.il/Law_word/law06/TAK-6402.pdf</vt:lpwstr>
      </vt:variant>
      <vt:variant>
        <vt:lpwstr/>
      </vt:variant>
      <vt:variant>
        <vt:i4>3211305</vt:i4>
      </vt:variant>
      <vt:variant>
        <vt:i4>228</vt:i4>
      </vt:variant>
      <vt:variant>
        <vt:i4>0</vt:i4>
      </vt:variant>
      <vt:variant>
        <vt:i4>5</vt:i4>
      </vt:variant>
      <vt:variant>
        <vt:lpwstr/>
      </vt:variant>
      <vt:variant>
        <vt:lpwstr>Seif32</vt:lpwstr>
      </vt:variant>
      <vt:variant>
        <vt:i4>3276841</vt:i4>
      </vt:variant>
      <vt:variant>
        <vt:i4>222</vt:i4>
      </vt:variant>
      <vt:variant>
        <vt:i4>0</vt:i4>
      </vt:variant>
      <vt:variant>
        <vt:i4>5</vt:i4>
      </vt:variant>
      <vt:variant>
        <vt:lpwstr/>
      </vt:variant>
      <vt:variant>
        <vt:lpwstr>Seif31</vt:lpwstr>
      </vt:variant>
      <vt:variant>
        <vt:i4>3342377</vt:i4>
      </vt:variant>
      <vt:variant>
        <vt:i4>216</vt:i4>
      </vt:variant>
      <vt:variant>
        <vt:i4>0</vt:i4>
      </vt:variant>
      <vt:variant>
        <vt:i4>5</vt:i4>
      </vt:variant>
      <vt:variant>
        <vt:lpwstr/>
      </vt:variant>
      <vt:variant>
        <vt:lpwstr>Seif30</vt:lpwstr>
      </vt:variant>
      <vt:variant>
        <vt:i4>3801128</vt:i4>
      </vt:variant>
      <vt:variant>
        <vt:i4>210</vt:i4>
      </vt:variant>
      <vt:variant>
        <vt:i4>0</vt:i4>
      </vt:variant>
      <vt:variant>
        <vt:i4>5</vt:i4>
      </vt:variant>
      <vt:variant>
        <vt:lpwstr/>
      </vt:variant>
      <vt:variant>
        <vt:lpwstr>Seif29</vt:lpwstr>
      </vt:variant>
      <vt:variant>
        <vt:i4>3866664</vt:i4>
      </vt:variant>
      <vt:variant>
        <vt:i4>204</vt:i4>
      </vt:variant>
      <vt:variant>
        <vt:i4>0</vt:i4>
      </vt:variant>
      <vt:variant>
        <vt:i4>5</vt:i4>
      </vt:variant>
      <vt:variant>
        <vt:lpwstr/>
      </vt:variant>
      <vt:variant>
        <vt:lpwstr>Seif28</vt:lpwstr>
      </vt:variant>
      <vt:variant>
        <vt:i4>3407912</vt:i4>
      </vt:variant>
      <vt:variant>
        <vt:i4>198</vt:i4>
      </vt:variant>
      <vt:variant>
        <vt:i4>0</vt:i4>
      </vt:variant>
      <vt:variant>
        <vt:i4>5</vt:i4>
      </vt:variant>
      <vt:variant>
        <vt:lpwstr/>
      </vt:variant>
      <vt:variant>
        <vt:lpwstr>Seif27</vt:lpwstr>
      </vt:variant>
      <vt:variant>
        <vt:i4>3473448</vt:i4>
      </vt:variant>
      <vt:variant>
        <vt:i4>192</vt:i4>
      </vt:variant>
      <vt:variant>
        <vt:i4>0</vt:i4>
      </vt:variant>
      <vt:variant>
        <vt:i4>5</vt:i4>
      </vt:variant>
      <vt:variant>
        <vt:lpwstr/>
      </vt:variant>
      <vt:variant>
        <vt:lpwstr>Seif26</vt:lpwstr>
      </vt:variant>
      <vt:variant>
        <vt:i4>5308425</vt:i4>
      </vt:variant>
      <vt:variant>
        <vt:i4>186</vt:i4>
      </vt:variant>
      <vt:variant>
        <vt:i4>0</vt:i4>
      </vt:variant>
      <vt:variant>
        <vt:i4>5</vt:i4>
      </vt:variant>
      <vt:variant>
        <vt:lpwstr/>
      </vt:variant>
      <vt:variant>
        <vt:lpwstr>med4</vt:lpwstr>
      </vt:variant>
      <vt:variant>
        <vt:i4>3538984</vt:i4>
      </vt:variant>
      <vt:variant>
        <vt:i4>180</vt:i4>
      </vt:variant>
      <vt:variant>
        <vt:i4>0</vt:i4>
      </vt:variant>
      <vt:variant>
        <vt:i4>5</vt:i4>
      </vt:variant>
      <vt:variant>
        <vt:lpwstr/>
      </vt:variant>
      <vt:variant>
        <vt:lpwstr>Seif25</vt:lpwstr>
      </vt:variant>
      <vt:variant>
        <vt:i4>3604520</vt:i4>
      </vt:variant>
      <vt:variant>
        <vt:i4>174</vt:i4>
      </vt:variant>
      <vt:variant>
        <vt:i4>0</vt:i4>
      </vt:variant>
      <vt:variant>
        <vt:i4>5</vt:i4>
      </vt:variant>
      <vt:variant>
        <vt:lpwstr/>
      </vt:variant>
      <vt:variant>
        <vt:lpwstr>Seif24</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3866667</vt:i4>
      </vt:variant>
      <vt:variant>
        <vt:i4>138</vt:i4>
      </vt:variant>
      <vt:variant>
        <vt:i4>0</vt:i4>
      </vt:variant>
      <vt:variant>
        <vt:i4>5</vt:i4>
      </vt:variant>
      <vt:variant>
        <vt:lpwstr/>
      </vt:variant>
      <vt:variant>
        <vt:lpwstr>Seif18</vt:lpwstr>
      </vt:variant>
      <vt:variant>
        <vt:i4>3604521</vt:i4>
      </vt:variant>
      <vt:variant>
        <vt:i4>132</vt:i4>
      </vt:variant>
      <vt:variant>
        <vt:i4>0</vt:i4>
      </vt:variant>
      <vt:variant>
        <vt:i4>5</vt:i4>
      </vt:variant>
      <vt:variant>
        <vt:lpwstr/>
      </vt:variant>
      <vt:variant>
        <vt:lpwstr>Seif34</vt:lpwstr>
      </vt:variant>
      <vt:variant>
        <vt:i4>3407915</vt:i4>
      </vt:variant>
      <vt:variant>
        <vt:i4>126</vt:i4>
      </vt:variant>
      <vt:variant>
        <vt:i4>0</vt:i4>
      </vt:variant>
      <vt:variant>
        <vt:i4>5</vt:i4>
      </vt:variant>
      <vt:variant>
        <vt:lpwstr/>
      </vt:variant>
      <vt:variant>
        <vt:lpwstr>Seif17</vt:lpwstr>
      </vt:variant>
      <vt:variant>
        <vt:i4>5636105</vt:i4>
      </vt:variant>
      <vt:variant>
        <vt:i4>120</vt:i4>
      </vt:variant>
      <vt:variant>
        <vt:i4>0</vt:i4>
      </vt:variant>
      <vt:variant>
        <vt:i4>5</vt:i4>
      </vt:variant>
      <vt:variant>
        <vt:lpwstr/>
      </vt:variant>
      <vt:variant>
        <vt:lpwstr>med3</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5701641</vt:i4>
      </vt:variant>
      <vt:variant>
        <vt:i4>102</vt:i4>
      </vt:variant>
      <vt:variant>
        <vt:i4>0</vt:i4>
      </vt:variant>
      <vt:variant>
        <vt:i4>5</vt:i4>
      </vt:variant>
      <vt:variant>
        <vt:lpwstr/>
      </vt:variant>
      <vt:variant>
        <vt:lpwstr>med2</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3145769</vt:i4>
      </vt:variant>
      <vt:variant>
        <vt:i4>24</vt:i4>
      </vt:variant>
      <vt:variant>
        <vt:i4>0</vt:i4>
      </vt:variant>
      <vt:variant>
        <vt:i4>5</vt:i4>
      </vt:variant>
      <vt:variant>
        <vt:lpwstr/>
      </vt:variant>
      <vt:variant>
        <vt:lpwstr>Seif33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3080220</vt:i4>
      </vt:variant>
      <vt:variant>
        <vt:i4>180</vt:i4>
      </vt:variant>
      <vt:variant>
        <vt:i4>0</vt:i4>
      </vt:variant>
      <vt:variant>
        <vt:i4>5</vt:i4>
      </vt:variant>
      <vt:variant>
        <vt:lpwstr>https://www.nevo.co.il/law_word/law06/tak-10653.pdf</vt:lpwstr>
      </vt:variant>
      <vt:variant>
        <vt:lpwstr/>
      </vt:variant>
      <vt:variant>
        <vt:i4>7536664</vt:i4>
      </vt:variant>
      <vt:variant>
        <vt:i4>177</vt:i4>
      </vt:variant>
      <vt:variant>
        <vt:i4>0</vt:i4>
      </vt:variant>
      <vt:variant>
        <vt:i4>5</vt:i4>
      </vt:variant>
      <vt:variant>
        <vt:lpwstr>https://www.nevo.co.il/law_word/law06/tak-9431.pdf</vt:lpwstr>
      </vt:variant>
      <vt:variant>
        <vt:lpwstr/>
      </vt:variant>
      <vt:variant>
        <vt:i4>7929875</vt:i4>
      </vt:variant>
      <vt:variant>
        <vt:i4>174</vt:i4>
      </vt:variant>
      <vt:variant>
        <vt:i4>0</vt:i4>
      </vt:variant>
      <vt:variant>
        <vt:i4>5</vt:i4>
      </vt:variant>
      <vt:variant>
        <vt:lpwstr>https://www.nevo.co.il/law_word/law06/tak-8699.pdf</vt:lpwstr>
      </vt:variant>
      <vt:variant>
        <vt:lpwstr/>
      </vt:variant>
      <vt:variant>
        <vt:i4>7340033</vt:i4>
      </vt:variant>
      <vt:variant>
        <vt:i4>171</vt:i4>
      </vt:variant>
      <vt:variant>
        <vt:i4>0</vt:i4>
      </vt:variant>
      <vt:variant>
        <vt:i4>5</vt:i4>
      </vt:variant>
      <vt:variant>
        <vt:lpwstr>http://www.nevo.co.il/Law_word/law06/TAK-8118.pdf</vt:lpwstr>
      </vt:variant>
      <vt:variant>
        <vt:lpwstr/>
      </vt:variant>
      <vt:variant>
        <vt:i4>7929858</vt:i4>
      </vt:variant>
      <vt:variant>
        <vt:i4>168</vt:i4>
      </vt:variant>
      <vt:variant>
        <vt:i4>0</vt:i4>
      </vt:variant>
      <vt:variant>
        <vt:i4>5</vt:i4>
      </vt:variant>
      <vt:variant>
        <vt:lpwstr>http://www.nevo.co.il/Law_word/law06/TAK-7278.pdf</vt:lpwstr>
      </vt:variant>
      <vt:variant>
        <vt:lpwstr/>
      </vt:variant>
      <vt:variant>
        <vt:i4>8126475</vt:i4>
      </vt:variant>
      <vt:variant>
        <vt:i4>165</vt:i4>
      </vt:variant>
      <vt:variant>
        <vt:i4>0</vt:i4>
      </vt:variant>
      <vt:variant>
        <vt:i4>5</vt:i4>
      </vt:variant>
      <vt:variant>
        <vt:lpwstr>http://www.nevo.co.il/Law_word/law06/TAK-7023.pdf</vt:lpwstr>
      </vt:variant>
      <vt:variant>
        <vt:lpwstr/>
      </vt:variant>
      <vt:variant>
        <vt:i4>8192002</vt:i4>
      </vt:variant>
      <vt:variant>
        <vt:i4>162</vt:i4>
      </vt:variant>
      <vt:variant>
        <vt:i4>0</vt:i4>
      </vt:variant>
      <vt:variant>
        <vt:i4>5</vt:i4>
      </vt:variant>
      <vt:variant>
        <vt:lpwstr>http://www.nevo.co.il/Law_word/law06/tak-6923.pdf</vt:lpwstr>
      </vt:variant>
      <vt:variant>
        <vt:lpwstr/>
      </vt:variant>
      <vt:variant>
        <vt:i4>8323075</vt:i4>
      </vt:variant>
      <vt:variant>
        <vt:i4>159</vt:i4>
      </vt:variant>
      <vt:variant>
        <vt:i4>0</vt:i4>
      </vt:variant>
      <vt:variant>
        <vt:i4>5</vt:i4>
      </vt:variant>
      <vt:variant>
        <vt:lpwstr>http://www.nevo.co.il/Law_word/law06/TAK-6803.pdf</vt:lpwstr>
      </vt:variant>
      <vt:variant>
        <vt:lpwstr/>
      </vt:variant>
      <vt:variant>
        <vt:i4>7733259</vt:i4>
      </vt:variant>
      <vt:variant>
        <vt:i4>156</vt:i4>
      </vt:variant>
      <vt:variant>
        <vt:i4>0</vt:i4>
      </vt:variant>
      <vt:variant>
        <vt:i4>5</vt:i4>
      </vt:variant>
      <vt:variant>
        <vt:lpwstr>http://www.nevo.co.il/Law_word/law06/TAK-6794.pdf</vt:lpwstr>
      </vt:variant>
      <vt:variant>
        <vt:lpwstr/>
      </vt:variant>
      <vt:variant>
        <vt:i4>7798791</vt:i4>
      </vt:variant>
      <vt:variant>
        <vt:i4>153</vt:i4>
      </vt:variant>
      <vt:variant>
        <vt:i4>0</vt:i4>
      </vt:variant>
      <vt:variant>
        <vt:i4>5</vt:i4>
      </vt:variant>
      <vt:variant>
        <vt:lpwstr>http://www.nevo.co.il/Law_word/law06/tak-6788.pdf</vt:lpwstr>
      </vt:variant>
      <vt:variant>
        <vt:lpwstr/>
      </vt:variant>
      <vt:variant>
        <vt:i4>7864332</vt:i4>
      </vt:variant>
      <vt:variant>
        <vt:i4>150</vt:i4>
      </vt:variant>
      <vt:variant>
        <vt:i4>0</vt:i4>
      </vt:variant>
      <vt:variant>
        <vt:i4>5</vt:i4>
      </vt:variant>
      <vt:variant>
        <vt:lpwstr>http://www.nevo.co.il/Law_word/law06/TAK-6672.pdf</vt:lpwstr>
      </vt:variant>
      <vt:variant>
        <vt:lpwstr/>
      </vt:variant>
      <vt:variant>
        <vt:i4>7995398</vt:i4>
      </vt:variant>
      <vt:variant>
        <vt:i4>147</vt:i4>
      </vt:variant>
      <vt:variant>
        <vt:i4>0</vt:i4>
      </vt:variant>
      <vt:variant>
        <vt:i4>5</vt:i4>
      </vt:variant>
      <vt:variant>
        <vt:lpwstr>http://www.nevo.co.il/Law_word/law06/TAK-6658.pdf</vt:lpwstr>
      </vt:variant>
      <vt:variant>
        <vt:lpwstr/>
      </vt:variant>
      <vt:variant>
        <vt:i4>8323086</vt:i4>
      </vt:variant>
      <vt:variant>
        <vt:i4>144</vt:i4>
      </vt:variant>
      <vt:variant>
        <vt:i4>0</vt:i4>
      </vt:variant>
      <vt:variant>
        <vt:i4>5</vt:i4>
      </vt:variant>
      <vt:variant>
        <vt:lpwstr>http://www.nevo.co.il/Law_word/law06/TAK-6402.pdf</vt:lpwstr>
      </vt:variant>
      <vt:variant>
        <vt:lpwstr/>
      </vt:variant>
      <vt:variant>
        <vt:i4>7733262</vt:i4>
      </vt:variant>
      <vt:variant>
        <vt:i4>141</vt:i4>
      </vt:variant>
      <vt:variant>
        <vt:i4>0</vt:i4>
      </vt:variant>
      <vt:variant>
        <vt:i4>5</vt:i4>
      </vt:variant>
      <vt:variant>
        <vt:lpwstr>http://www.nevo.co.il/Law_word/law06/TAK-6197.pdf</vt:lpwstr>
      </vt:variant>
      <vt:variant>
        <vt:lpwstr/>
      </vt:variant>
      <vt:variant>
        <vt:i4>7798797</vt:i4>
      </vt:variant>
      <vt:variant>
        <vt:i4>138</vt:i4>
      </vt:variant>
      <vt:variant>
        <vt:i4>0</vt:i4>
      </vt:variant>
      <vt:variant>
        <vt:i4>5</vt:i4>
      </vt:variant>
      <vt:variant>
        <vt:lpwstr>http://www.nevo.co.il/Law_word/law06/TAK-6184.pdf</vt:lpwstr>
      </vt:variant>
      <vt:variant>
        <vt:lpwstr/>
      </vt:variant>
      <vt:variant>
        <vt:i4>8060942</vt:i4>
      </vt:variant>
      <vt:variant>
        <vt:i4>135</vt:i4>
      </vt:variant>
      <vt:variant>
        <vt:i4>0</vt:i4>
      </vt:variant>
      <vt:variant>
        <vt:i4>5</vt:i4>
      </vt:variant>
      <vt:variant>
        <vt:lpwstr>http://www.nevo.co.il/Law_word/law06/TAK-6147.pdf</vt:lpwstr>
      </vt:variant>
      <vt:variant>
        <vt:lpwstr/>
      </vt:variant>
      <vt:variant>
        <vt:i4>7929858</vt:i4>
      </vt:variant>
      <vt:variant>
        <vt:i4>132</vt:i4>
      </vt:variant>
      <vt:variant>
        <vt:i4>0</vt:i4>
      </vt:variant>
      <vt:variant>
        <vt:i4>5</vt:i4>
      </vt:variant>
      <vt:variant>
        <vt:lpwstr>http://www.nevo.co.il/Law_word/law06/TAK-5953.pdf</vt:lpwstr>
      </vt:variant>
      <vt:variant>
        <vt:lpwstr/>
      </vt:variant>
      <vt:variant>
        <vt:i4>7929858</vt:i4>
      </vt:variant>
      <vt:variant>
        <vt:i4>129</vt:i4>
      </vt:variant>
      <vt:variant>
        <vt:i4>0</vt:i4>
      </vt:variant>
      <vt:variant>
        <vt:i4>5</vt:i4>
      </vt:variant>
      <vt:variant>
        <vt:lpwstr>http://www.nevo.co.il/Law_word/law06/TAK-5852.pdf</vt:lpwstr>
      </vt:variant>
      <vt:variant>
        <vt:lpwstr/>
      </vt:variant>
      <vt:variant>
        <vt:i4>8257542</vt:i4>
      </vt:variant>
      <vt:variant>
        <vt:i4>126</vt:i4>
      </vt:variant>
      <vt:variant>
        <vt:i4>0</vt:i4>
      </vt:variant>
      <vt:variant>
        <vt:i4>5</vt:i4>
      </vt:variant>
      <vt:variant>
        <vt:lpwstr>http://www.nevo.co.il/Law_word/law06/TAK-5826.pdf</vt:lpwstr>
      </vt:variant>
      <vt:variant>
        <vt:lpwstr/>
      </vt:variant>
      <vt:variant>
        <vt:i4>7995398</vt:i4>
      </vt:variant>
      <vt:variant>
        <vt:i4>123</vt:i4>
      </vt:variant>
      <vt:variant>
        <vt:i4>0</vt:i4>
      </vt:variant>
      <vt:variant>
        <vt:i4>5</vt:i4>
      </vt:variant>
      <vt:variant>
        <vt:lpwstr>http://www.nevo.co.il/Law_word/law06/TAK-5769.pdf</vt:lpwstr>
      </vt:variant>
      <vt:variant>
        <vt:lpwstr/>
      </vt:variant>
      <vt:variant>
        <vt:i4>8257547</vt:i4>
      </vt:variant>
      <vt:variant>
        <vt:i4>120</vt:i4>
      </vt:variant>
      <vt:variant>
        <vt:i4>0</vt:i4>
      </vt:variant>
      <vt:variant>
        <vt:i4>5</vt:i4>
      </vt:variant>
      <vt:variant>
        <vt:lpwstr>http://www.nevo.co.il/Law_word/law06/TAK-5724.pdf</vt:lpwstr>
      </vt:variant>
      <vt:variant>
        <vt:lpwstr/>
      </vt:variant>
      <vt:variant>
        <vt:i4>7864326</vt:i4>
      </vt:variant>
      <vt:variant>
        <vt:i4>117</vt:i4>
      </vt:variant>
      <vt:variant>
        <vt:i4>0</vt:i4>
      </vt:variant>
      <vt:variant>
        <vt:i4>5</vt:i4>
      </vt:variant>
      <vt:variant>
        <vt:lpwstr>http://www.nevo.co.il/Law_word/law06/TAK-5648.pdf</vt:lpwstr>
      </vt:variant>
      <vt:variant>
        <vt:lpwstr/>
      </vt:variant>
      <vt:variant>
        <vt:i4>8192015</vt:i4>
      </vt:variant>
      <vt:variant>
        <vt:i4>114</vt:i4>
      </vt:variant>
      <vt:variant>
        <vt:i4>0</vt:i4>
      </vt:variant>
      <vt:variant>
        <vt:i4>5</vt:i4>
      </vt:variant>
      <vt:variant>
        <vt:lpwstr>http://www.nevo.co.il/Law_word/law06/TAK-5611.pdf</vt:lpwstr>
      </vt:variant>
      <vt:variant>
        <vt:lpwstr/>
      </vt:variant>
      <vt:variant>
        <vt:i4>8060940</vt:i4>
      </vt:variant>
      <vt:variant>
        <vt:i4>111</vt:i4>
      </vt:variant>
      <vt:variant>
        <vt:i4>0</vt:i4>
      </vt:variant>
      <vt:variant>
        <vt:i4>5</vt:i4>
      </vt:variant>
      <vt:variant>
        <vt:lpwstr>http://www.nevo.co.il/Law_word/law06/TAK-5571.pdf</vt:lpwstr>
      </vt:variant>
      <vt:variant>
        <vt:lpwstr/>
      </vt:variant>
      <vt:variant>
        <vt:i4>7995397</vt:i4>
      </vt:variant>
      <vt:variant>
        <vt:i4>108</vt:i4>
      </vt:variant>
      <vt:variant>
        <vt:i4>0</vt:i4>
      </vt:variant>
      <vt:variant>
        <vt:i4>5</vt:i4>
      </vt:variant>
      <vt:variant>
        <vt:lpwstr>http://www.nevo.co.il/Law_word/law06/TAK-5568.pdf</vt:lpwstr>
      </vt:variant>
      <vt:variant>
        <vt:lpwstr/>
      </vt:variant>
      <vt:variant>
        <vt:i4>8323076</vt:i4>
      </vt:variant>
      <vt:variant>
        <vt:i4>105</vt:i4>
      </vt:variant>
      <vt:variant>
        <vt:i4>0</vt:i4>
      </vt:variant>
      <vt:variant>
        <vt:i4>5</vt:i4>
      </vt:variant>
      <vt:variant>
        <vt:lpwstr>http://www.nevo.co.il/Law_word/law06/tak-5539.pdf</vt:lpwstr>
      </vt:variant>
      <vt:variant>
        <vt:lpwstr/>
      </vt:variant>
      <vt:variant>
        <vt:i4>8192011</vt:i4>
      </vt:variant>
      <vt:variant>
        <vt:i4>102</vt:i4>
      </vt:variant>
      <vt:variant>
        <vt:i4>0</vt:i4>
      </vt:variant>
      <vt:variant>
        <vt:i4>5</vt:i4>
      </vt:variant>
      <vt:variant>
        <vt:lpwstr>http://www.nevo.co.il/Law_word/law06/TAK-5516.pdf</vt:lpwstr>
      </vt:variant>
      <vt:variant>
        <vt:lpwstr/>
      </vt:variant>
      <vt:variant>
        <vt:i4>7995404</vt:i4>
      </vt:variant>
      <vt:variant>
        <vt:i4>99</vt:i4>
      </vt:variant>
      <vt:variant>
        <vt:i4>0</vt:i4>
      </vt:variant>
      <vt:variant>
        <vt:i4>5</vt:i4>
      </vt:variant>
      <vt:variant>
        <vt:lpwstr>http://www.nevo.co.il/Law_word/law06/TAK-5460.pdf</vt:lpwstr>
      </vt:variant>
      <vt:variant>
        <vt:lpwstr/>
      </vt:variant>
      <vt:variant>
        <vt:i4>7667722</vt:i4>
      </vt:variant>
      <vt:variant>
        <vt:i4>96</vt:i4>
      </vt:variant>
      <vt:variant>
        <vt:i4>0</vt:i4>
      </vt:variant>
      <vt:variant>
        <vt:i4>5</vt:i4>
      </vt:variant>
      <vt:variant>
        <vt:lpwstr>http://www.nevo.co.il/Law_word/law06/TAK-5391.pdf</vt:lpwstr>
      </vt:variant>
      <vt:variant>
        <vt:lpwstr/>
      </vt:variant>
      <vt:variant>
        <vt:i4>7995407</vt:i4>
      </vt:variant>
      <vt:variant>
        <vt:i4>93</vt:i4>
      </vt:variant>
      <vt:variant>
        <vt:i4>0</vt:i4>
      </vt:variant>
      <vt:variant>
        <vt:i4>5</vt:i4>
      </vt:variant>
      <vt:variant>
        <vt:lpwstr>http://www.nevo.co.il/Law_word/law06/TAK-5364.pdf</vt:lpwstr>
      </vt:variant>
      <vt:variant>
        <vt:lpwstr/>
      </vt:variant>
      <vt:variant>
        <vt:i4>8257545</vt:i4>
      </vt:variant>
      <vt:variant>
        <vt:i4>90</vt:i4>
      </vt:variant>
      <vt:variant>
        <vt:i4>0</vt:i4>
      </vt:variant>
      <vt:variant>
        <vt:i4>5</vt:i4>
      </vt:variant>
      <vt:variant>
        <vt:lpwstr>http://www.nevo.co.il/Law_word/law06/TAK-5322.pdf</vt:lpwstr>
      </vt:variant>
      <vt:variant>
        <vt:lpwstr/>
      </vt:variant>
      <vt:variant>
        <vt:i4>7667715</vt:i4>
      </vt:variant>
      <vt:variant>
        <vt:i4>87</vt:i4>
      </vt:variant>
      <vt:variant>
        <vt:i4>0</vt:i4>
      </vt:variant>
      <vt:variant>
        <vt:i4>5</vt:i4>
      </vt:variant>
      <vt:variant>
        <vt:lpwstr>http://www.nevo.co.il/Law_word/law06/TAK-5299.pdf</vt:lpwstr>
      </vt:variant>
      <vt:variant>
        <vt:lpwstr/>
      </vt:variant>
      <vt:variant>
        <vt:i4>7929859</vt:i4>
      </vt:variant>
      <vt:variant>
        <vt:i4>84</vt:i4>
      </vt:variant>
      <vt:variant>
        <vt:i4>0</vt:i4>
      </vt:variant>
      <vt:variant>
        <vt:i4>5</vt:i4>
      </vt:variant>
      <vt:variant>
        <vt:lpwstr>http://www.nevo.co.il/Law_word/law06/TAK-5259.pdf</vt:lpwstr>
      </vt:variant>
      <vt:variant>
        <vt:lpwstr/>
      </vt:variant>
      <vt:variant>
        <vt:i4>7864334</vt:i4>
      </vt:variant>
      <vt:variant>
        <vt:i4>81</vt:i4>
      </vt:variant>
      <vt:variant>
        <vt:i4>0</vt:i4>
      </vt:variant>
      <vt:variant>
        <vt:i4>5</vt:i4>
      </vt:variant>
      <vt:variant>
        <vt:lpwstr>http://www.nevo.co.il/Law_word/law06/TAK-5244.pdf</vt:lpwstr>
      </vt:variant>
      <vt:variant>
        <vt:lpwstr/>
      </vt:variant>
      <vt:variant>
        <vt:i4>7602177</vt:i4>
      </vt:variant>
      <vt:variant>
        <vt:i4>78</vt:i4>
      </vt:variant>
      <vt:variant>
        <vt:i4>0</vt:i4>
      </vt:variant>
      <vt:variant>
        <vt:i4>5</vt:i4>
      </vt:variant>
      <vt:variant>
        <vt:lpwstr>http://www.nevo.co.il/Law_word/law06/TAK-5188.pdf</vt:lpwstr>
      </vt:variant>
      <vt:variant>
        <vt:lpwstr/>
      </vt:variant>
      <vt:variant>
        <vt:i4>7995400</vt:i4>
      </vt:variant>
      <vt:variant>
        <vt:i4>75</vt:i4>
      </vt:variant>
      <vt:variant>
        <vt:i4>0</vt:i4>
      </vt:variant>
      <vt:variant>
        <vt:i4>5</vt:i4>
      </vt:variant>
      <vt:variant>
        <vt:lpwstr>http://www.nevo.co.il/Law_word/law06/TAK-5161.pdf</vt:lpwstr>
      </vt:variant>
      <vt:variant>
        <vt:lpwstr/>
      </vt:variant>
      <vt:variant>
        <vt:i4>8257550</vt:i4>
      </vt:variant>
      <vt:variant>
        <vt:i4>72</vt:i4>
      </vt:variant>
      <vt:variant>
        <vt:i4>0</vt:i4>
      </vt:variant>
      <vt:variant>
        <vt:i4>5</vt:i4>
      </vt:variant>
      <vt:variant>
        <vt:lpwstr>http://www.nevo.co.il/Law_word/law06/TAK-5127.pdf</vt:lpwstr>
      </vt:variant>
      <vt:variant>
        <vt:lpwstr/>
      </vt:variant>
      <vt:variant>
        <vt:i4>7602187</vt:i4>
      </vt:variant>
      <vt:variant>
        <vt:i4>69</vt:i4>
      </vt:variant>
      <vt:variant>
        <vt:i4>0</vt:i4>
      </vt:variant>
      <vt:variant>
        <vt:i4>5</vt:i4>
      </vt:variant>
      <vt:variant>
        <vt:lpwstr>http://www.nevo.co.il/Law_word/law06/TAK-5083.pdf</vt:lpwstr>
      </vt:variant>
      <vt:variant>
        <vt:lpwstr/>
      </vt:variant>
      <vt:variant>
        <vt:i4>7864331</vt:i4>
      </vt:variant>
      <vt:variant>
        <vt:i4>66</vt:i4>
      </vt:variant>
      <vt:variant>
        <vt:i4>0</vt:i4>
      </vt:variant>
      <vt:variant>
        <vt:i4>5</vt:i4>
      </vt:variant>
      <vt:variant>
        <vt:lpwstr>http://www.nevo.co.il/Law_word/law06/TAK-5043.pdf</vt:lpwstr>
      </vt:variant>
      <vt:variant>
        <vt:lpwstr/>
      </vt:variant>
      <vt:variant>
        <vt:i4>8192001</vt:i4>
      </vt:variant>
      <vt:variant>
        <vt:i4>63</vt:i4>
      </vt:variant>
      <vt:variant>
        <vt:i4>0</vt:i4>
      </vt:variant>
      <vt:variant>
        <vt:i4>5</vt:i4>
      </vt:variant>
      <vt:variant>
        <vt:lpwstr>http://www.nevo.co.il/Law_word/law06/TAK-5019.pdf</vt:lpwstr>
      </vt:variant>
      <vt:variant>
        <vt:lpwstr/>
      </vt:variant>
      <vt:variant>
        <vt:i4>7602181</vt:i4>
      </vt:variant>
      <vt:variant>
        <vt:i4>60</vt:i4>
      </vt:variant>
      <vt:variant>
        <vt:i4>0</vt:i4>
      </vt:variant>
      <vt:variant>
        <vt:i4>5</vt:i4>
      </vt:variant>
      <vt:variant>
        <vt:lpwstr>http://www.nevo.co.il/Law_word/law06/TAK-4994.pdf</vt:lpwstr>
      </vt:variant>
      <vt:variant>
        <vt:lpwstr/>
      </vt:variant>
      <vt:variant>
        <vt:i4>7995397</vt:i4>
      </vt:variant>
      <vt:variant>
        <vt:i4>57</vt:i4>
      </vt:variant>
      <vt:variant>
        <vt:i4>0</vt:i4>
      </vt:variant>
      <vt:variant>
        <vt:i4>5</vt:i4>
      </vt:variant>
      <vt:variant>
        <vt:lpwstr>http://www.nevo.co.il/Law_word/law06/TAK-4974.pdf</vt:lpwstr>
      </vt:variant>
      <vt:variant>
        <vt:lpwstr/>
      </vt:variant>
      <vt:variant>
        <vt:i4>8060932</vt:i4>
      </vt:variant>
      <vt:variant>
        <vt:i4>54</vt:i4>
      </vt:variant>
      <vt:variant>
        <vt:i4>0</vt:i4>
      </vt:variant>
      <vt:variant>
        <vt:i4>5</vt:i4>
      </vt:variant>
      <vt:variant>
        <vt:lpwstr>http://www.nevo.co.il/Law_word/law06/TAK-4864.pdf</vt:lpwstr>
      </vt:variant>
      <vt:variant>
        <vt:lpwstr/>
      </vt:variant>
      <vt:variant>
        <vt:i4>7929857</vt:i4>
      </vt:variant>
      <vt:variant>
        <vt:i4>51</vt:i4>
      </vt:variant>
      <vt:variant>
        <vt:i4>0</vt:i4>
      </vt:variant>
      <vt:variant>
        <vt:i4>5</vt:i4>
      </vt:variant>
      <vt:variant>
        <vt:lpwstr>http://www.nevo.co.il/Law_word/law06/TAK-4841.pdf</vt:lpwstr>
      </vt:variant>
      <vt:variant>
        <vt:lpwstr/>
      </vt:variant>
      <vt:variant>
        <vt:i4>7602183</vt:i4>
      </vt:variant>
      <vt:variant>
        <vt:i4>48</vt:i4>
      </vt:variant>
      <vt:variant>
        <vt:i4>0</vt:i4>
      </vt:variant>
      <vt:variant>
        <vt:i4>5</vt:i4>
      </vt:variant>
      <vt:variant>
        <vt:lpwstr>http://www.nevo.co.il/Law_word/law06/TAK-4798.pdf</vt:lpwstr>
      </vt:variant>
      <vt:variant>
        <vt:lpwstr/>
      </vt:variant>
      <vt:variant>
        <vt:i4>8060942</vt:i4>
      </vt:variant>
      <vt:variant>
        <vt:i4>45</vt:i4>
      </vt:variant>
      <vt:variant>
        <vt:i4>0</vt:i4>
      </vt:variant>
      <vt:variant>
        <vt:i4>5</vt:i4>
      </vt:variant>
      <vt:variant>
        <vt:lpwstr>http://www.nevo.co.il/Law_word/law06/TAK-4761.pdf</vt:lpwstr>
      </vt:variant>
      <vt:variant>
        <vt:lpwstr/>
      </vt:variant>
      <vt:variant>
        <vt:i4>8192008</vt:i4>
      </vt:variant>
      <vt:variant>
        <vt:i4>42</vt:i4>
      </vt:variant>
      <vt:variant>
        <vt:i4>0</vt:i4>
      </vt:variant>
      <vt:variant>
        <vt:i4>5</vt:i4>
      </vt:variant>
      <vt:variant>
        <vt:lpwstr>http://www.nevo.co.il/Law_word/law06/TAK-4707.pdf</vt:lpwstr>
      </vt:variant>
      <vt:variant>
        <vt:lpwstr/>
      </vt:variant>
      <vt:variant>
        <vt:i4>8192014</vt:i4>
      </vt:variant>
      <vt:variant>
        <vt:i4>39</vt:i4>
      </vt:variant>
      <vt:variant>
        <vt:i4>0</vt:i4>
      </vt:variant>
      <vt:variant>
        <vt:i4>5</vt:i4>
      </vt:variant>
      <vt:variant>
        <vt:lpwstr>http://www.nevo.co.il/Law_word/law06/tak-4701.pdf</vt:lpwstr>
      </vt:variant>
      <vt:variant>
        <vt:lpwstr/>
      </vt:variant>
      <vt:variant>
        <vt:i4>8192008</vt:i4>
      </vt:variant>
      <vt:variant>
        <vt:i4>36</vt:i4>
      </vt:variant>
      <vt:variant>
        <vt:i4>0</vt:i4>
      </vt:variant>
      <vt:variant>
        <vt:i4>5</vt:i4>
      </vt:variant>
      <vt:variant>
        <vt:lpwstr>http://www.nevo.co.il/Law_word/law06/TAK-4606.pdf</vt:lpwstr>
      </vt:variant>
      <vt:variant>
        <vt:lpwstr/>
      </vt:variant>
      <vt:variant>
        <vt:i4>8257547</vt:i4>
      </vt:variant>
      <vt:variant>
        <vt:i4>33</vt:i4>
      </vt:variant>
      <vt:variant>
        <vt:i4>0</vt:i4>
      </vt:variant>
      <vt:variant>
        <vt:i4>5</vt:i4>
      </vt:variant>
      <vt:variant>
        <vt:lpwstr>http://www.nevo.co.il/Law_word/law06/TAK-4536.pdf</vt:lpwstr>
      </vt:variant>
      <vt:variant>
        <vt:lpwstr/>
      </vt:variant>
      <vt:variant>
        <vt:i4>7667727</vt:i4>
      </vt:variant>
      <vt:variant>
        <vt:i4>30</vt:i4>
      </vt:variant>
      <vt:variant>
        <vt:i4>0</vt:i4>
      </vt:variant>
      <vt:variant>
        <vt:i4>5</vt:i4>
      </vt:variant>
      <vt:variant>
        <vt:lpwstr>http://www.nevo.co.il/Law_word/law06/TAK-4483.pdf</vt:lpwstr>
      </vt:variant>
      <vt:variant>
        <vt:lpwstr/>
      </vt:variant>
      <vt:variant>
        <vt:i4>8323087</vt:i4>
      </vt:variant>
      <vt:variant>
        <vt:i4>27</vt:i4>
      </vt:variant>
      <vt:variant>
        <vt:i4>0</vt:i4>
      </vt:variant>
      <vt:variant>
        <vt:i4>5</vt:i4>
      </vt:variant>
      <vt:variant>
        <vt:lpwstr>http://www.nevo.co.il/Law_word/law06/TAK-4423.pdf</vt:lpwstr>
      </vt:variant>
      <vt:variant>
        <vt:lpwstr/>
      </vt:variant>
      <vt:variant>
        <vt:i4>7864333</vt:i4>
      </vt:variant>
      <vt:variant>
        <vt:i4>24</vt:i4>
      </vt:variant>
      <vt:variant>
        <vt:i4>0</vt:i4>
      </vt:variant>
      <vt:variant>
        <vt:i4>5</vt:i4>
      </vt:variant>
      <vt:variant>
        <vt:lpwstr>http://www.nevo.co.il/Law_word/law06/TAK-4356.pdf</vt:lpwstr>
      </vt:variant>
      <vt:variant>
        <vt:lpwstr/>
      </vt:variant>
      <vt:variant>
        <vt:i4>7667723</vt:i4>
      </vt:variant>
      <vt:variant>
        <vt:i4>21</vt:i4>
      </vt:variant>
      <vt:variant>
        <vt:i4>0</vt:i4>
      </vt:variant>
      <vt:variant>
        <vt:i4>5</vt:i4>
      </vt:variant>
      <vt:variant>
        <vt:lpwstr>http://www.nevo.co.il/Law_word/law06/TAK-4281.pdf</vt:lpwstr>
      </vt:variant>
      <vt:variant>
        <vt:lpwstr/>
      </vt:variant>
      <vt:variant>
        <vt:i4>7733251</vt:i4>
      </vt:variant>
      <vt:variant>
        <vt:i4>18</vt:i4>
      </vt:variant>
      <vt:variant>
        <vt:i4>0</vt:i4>
      </vt:variant>
      <vt:variant>
        <vt:i4>5</vt:i4>
      </vt:variant>
      <vt:variant>
        <vt:lpwstr>http://www.nevo.co.il/Law_word/law10/YALKUT-2700.pdf</vt:lpwstr>
      </vt:variant>
      <vt:variant>
        <vt:lpwstr/>
      </vt:variant>
      <vt:variant>
        <vt:i4>7733248</vt:i4>
      </vt:variant>
      <vt:variant>
        <vt:i4>15</vt:i4>
      </vt:variant>
      <vt:variant>
        <vt:i4>0</vt:i4>
      </vt:variant>
      <vt:variant>
        <vt:i4>5</vt:i4>
      </vt:variant>
      <vt:variant>
        <vt:lpwstr>http://www.nevo.co.il/Law_word/law10/YALKUT-2631.pdf</vt:lpwstr>
      </vt:variant>
      <vt:variant>
        <vt:lpwstr/>
      </vt:variant>
      <vt:variant>
        <vt:i4>8257542</vt:i4>
      </vt:variant>
      <vt:variant>
        <vt:i4>12</vt:i4>
      </vt:variant>
      <vt:variant>
        <vt:i4>0</vt:i4>
      </vt:variant>
      <vt:variant>
        <vt:i4>5</vt:i4>
      </vt:variant>
      <vt:variant>
        <vt:lpwstr>http://www.nevo.co.il/Law_word/law06/tak-3947.pdf</vt:lpwstr>
      </vt:variant>
      <vt:variant>
        <vt:lpwstr/>
      </vt:variant>
      <vt:variant>
        <vt:i4>8192009</vt:i4>
      </vt:variant>
      <vt:variant>
        <vt:i4>9</vt:i4>
      </vt:variant>
      <vt:variant>
        <vt:i4>0</vt:i4>
      </vt:variant>
      <vt:variant>
        <vt:i4>5</vt:i4>
      </vt:variant>
      <vt:variant>
        <vt:lpwstr>http://www.nevo.co.il/Law_word/law06/tak-3574.pdf</vt:lpwstr>
      </vt:variant>
      <vt:variant>
        <vt:lpwstr/>
      </vt:variant>
      <vt:variant>
        <vt:i4>8126466</vt:i4>
      </vt:variant>
      <vt:variant>
        <vt:i4>6</vt:i4>
      </vt:variant>
      <vt:variant>
        <vt:i4>0</vt:i4>
      </vt:variant>
      <vt:variant>
        <vt:i4>5</vt:i4>
      </vt:variant>
      <vt:variant>
        <vt:lpwstr>http://www.nevo.co.il/Law_word/law06/tak-3369.pdf</vt:lpwstr>
      </vt:variant>
      <vt:variant>
        <vt:lpwstr/>
      </vt:variant>
      <vt:variant>
        <vt:i4>7536650</vt:i4>
      </vt:variant>
      <vt:variant>
        <vt:i4>3</vt:i4>
      </vt:variant>
      <vt:variant>
        <vt:i4>0</vt:i4>
      </vt:variant>
      <vt:variant>
        <vt:i4>5</vt:i4>
      </vt:variant>
      <vt:variant>
        <vt:lpwstr>http://www.nevo.co.il/Law_word/law06/tak-2785.pdf</vt:lpwstr>
      </vt:variant>
      <vt:variant>
        <vt:lpwstr/>
      </vt:variant>
      <vt:variant>
        <vt:i4>7929866</vt:i4>
      </vt:variant>
      <vt:variant>
        <vt:i4>0</vt:i4>
      </vt:variant>
      <vt:variant>
        <vt:i4>0</vt:i4>
      </vt:variant>
      <vt:variant>
        <vt:i4>5</vt:i4>
      </vt:variant>
      <vt:variant>
        <vt:lpwstr>http://www.nevo.co.il/Law_word/law06/tak-2022.pdf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מחלות בעלי חיים (מדגריות), תשכ"ז-1967</vt:lpwstr>
  </property>
  <property fmtid="{D5CDD505-2E9C-101B-9397-08002B2CF9AE}" pid="4" name="LAWNUMBER">
    <vt:lpwstr>0852</vt:lpwstr>
  </property>
  <property fmtid="{D5CDD505-2E9C-101B-9397-08002B2CF9AE}" pid="5" name="TYPE">
    <vt:lpwstr>01</vt:lpwstr>
  </property>
  <property fmtid="{D5CDD505-2E9C-101B-9397-08002B2CF9AE}" pid="6" name="CHNAME">
    <vt:lpwstr>בעלי חיים</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חקלאות טבע וסביבה</vt:lpwstr>
  </property>
  <property fmtid="{D5CDD505-2E9C-101B-9397-08002B2CF9AE}" pid="13" name="NOSE21">
    <vt:lpwstr>בע"ח</vt:lpwstr>
  </property>
  <property fmtid="{D5CDD505-2E9C-101B-9397-08002B2CF9AE}" pid="14" name="NOSE31">
    <vt:lpwstr>פיקוח ומחלות</vt:lpwstr>
  </property>
  <property fmtid="{D5CDD505-2E9C-101B-9397-08002B2CF9AE}" pid="15" name="NOSE41">
    <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MEKOR_NAME1">
    <vt:lpwstr>פקודת מחלות בעלי חיים [נוסח חדש]</vt:lpwstr>
  </property>
  <property fmtid="{D5CDD505-2E9C-101B-9397-08002B2CF9AE}" pid="54" name="MEKOR_SAIF1">
    <vt:lpwstr>22XאX;23X</vt:lpwstr>
  </property>
  <property fmtid="{D5CDD505-2E9C-101B-9397-08002B2CF9AE}" pid="55" name="MEKOR_NAME2">
    <vt:lpwstr>חוק-יסוד: משק המדינה</vt:lpwstr>
  </property>
  <property fmtid="{D5CDD505-2E9C-101B-9397-08002B2CF9AE}" pid="56" name="MEKOR_SAIF2">
    <vt:lpwstr>1XבX</vt:lpwstr>
  </property>
  <property fmtid="{D5CDD505-2E9C-101B-9397-08002B2CF9AE}" pid="57" name="LINKK1">
    <vt:lpwstr>http://www.nevo.co.il/Law_word/law06/TAK-7278.pdf;‎רשומות - תקנות כלליות#ק"ת תשע"ג מס' ‏‏7278 #מיום 11.8.2013 עמ' 1595 – הודעה תשע"ג-2013 בסעיף 1(34) להודעת אגרות חקלאיות, תשע"ג-2013; ‏תחילתה ביום 1.7.2013‏</vt:lpwstr>
  </property>
  <property fmtid="{D5CDD505-2E9C-101B-9397-08002B2CF9AE}" pid="58" name="LINKK2">
    <vt:lpwstr>http://www.nevo.co.il/Law_word/law06/TAK-8118.pdf;‎רשומות - תקנות כלליות#ק"ת תשע"ט מס' ‏‏8118 #מיום 4.12.2018 עמ' 1467 – הודעה תשע"ט-2018 בסעיף 1(32) להודעת אגרות חקלאיות, תשע"ט-2018; ‏תחילתה ביום 1.7.2018‏</vt:lpwstr>
  </property>
  <property fmtid="{D5CDD505-2E9C-101B-9397-08002B2CF9AE}" pid="59" name="LINKK3">
    <vt:lpwstr>https://www.nevo.co.il/law_word/law06/tak-8699.pdf‏;רשומות - תקנות כלליות#ק"ת תש"ף מס' ‏‏8699 #מיום 17.8.2020 עמ' 2027 – הודעה תש"ף-2020 בסעיף 1(32) להודעת אגרות חקלאיות, תש"ף-2020; ‏תחילתה ביום 1.7.2019‏</vt:lpwstr>
  </property>
  <property fmtid="{D5CDD505-2E9C-101B-9397-08002B2CF9AE}" pid="60" name="LINKK4">
    <vt:lpwstr>https://www.nevo.co.il/law_word/law06/tak-9431.pdf;‎רשומות - תקנות כלליות#ק"ת תשפ"א מס' ‏‏9431 #מיום 10.6.2021 עמ' 3341 – הודעה תשפ"א-2021 בסעיף 1(32) להודעת אגרות חקלאיות, תשפ"א-2021; ‏תחילתה ביום 1.7.2021‏</vt:lpwstr>
  </property>
  <property fmtid="{D5CDD505-2E9C-101B-9397-08002B2CF9AE}" pid="61" name="LINKK5">
    <vt:lpwstr>https://www.nevo.co.il/law_word/law06/tak-10653.pdf;‎רשומות - תקנות כלליות#ק"ת תשפ"ג מס' ‏‏10653#מיום 22.5.2023 עמ' 1797 – הודעה תשפ"ג-2023 בסעיף 1(32) להודעת אגרות חקלאיות, תשפ"ג-2023; ‏תחילתה ביום 1.7.2022‏</vt:lpwstr>
  </property>
  <property fmtid="{D5CDD505-2E9C-101B-9397-08002B2CF9AE}" pid="62" name="LINKK6">
    <vt:lpwstr/>
  </property>
  <property fmtid="{D5CDD505-2E9C-101B-9397-08002B2CF9AE}" pid="63" name="LINKK7">
    <vt:lpwstr/>
  </property>
  <property fmtid="{D5CDD505-2E9C-101B-9397-08002B2CF9AE}" pid="64" name="LINKK8">
    <vt:lpwstr/>
  </property>
  <property fmtid="{D5CDD505-2E9C-101B-9397-08002B2CF9AE}" pid="65" name="LINKK9">
    <vt:lpwstr/>
  </property>
  <property fmtid="{D5CDD505-2E9C-101B-9397-08002B2CF9AE}" pid="66" name="LINKK10">
    <vt:lpwstr/>
  </property>
</Properties>
</file>