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48D" w:rsidRDefault="0002648D" w:rsidP="00E448A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מס הבולים על מסמכים (בול הכנסה דבק), תשל"ט</w:t>
      </w:r>
      <w:r w:rsidR="00E448A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:rsidR="00E55EE5" w:rsidRDefault="00E55EE5" w:rsidP="00E55EE5">
      <w:pPr>
        <w:spacing w:line="320" w:lineRule="auto"/>
        <w:jc w:val="left"/>
        <w:rPr>
          <w:rFonts w:hint="cs"/>
          <w:rtl/>
        </w:rPr>
      </w:pPr>
    </w:p>
    <w:p w:rsidR="00D05D0A" w:rsidRDefault="00D05D0A" w:rsidP="00E55EE5">
      <w:pPr>
        <w:spacing w:line="320" w:lineRule="auto"/>
        <w:jc w:val="left"/>
        <w:rPr>
          <w:rFonts w:hint="cs"/>
          <w:rtl/>
        </w:rPr>
      </w:pPr>
    </w:p>
    <w:p w:rsidR="00E55EE5" w:rsidRPr="00E55EE5" w:rsidRDefault="00E55EE5" w:rsidP="00E55EE5">
      <w:pPr>
        <w:spacing w:line="320" w:lineRule="auto"/>
        <w:jc w:val="left"/>
        <w:rPr>
          <w:rFonts w:cs="Miriam"/>
          <w:szCs w:val="22"/>
          <w:rtl/>
        </w:rPr>
      </w:pPr>
      <w:r w:rsidRPr="00E55EE5">
        <w:rPr>
          <w:rFonts w:cs="Miriam"/>
          <w:szCs w:val="22"/>
          <w:rtl/>
        </w:rPr>
        <w:t>מסים</w:t>
      </w:r>
      <w:r w:rsidRPr="00E55EE5">
        <w:rPr>
          <w:rFonts w:cs="FrankRuehl"/>
          <w:szCs w:val="26"/>
          <w:rtl/>
        </w:rPr>
        <w:t xml:space="preserve"> – מס בולים</w:t>
      </w:r>
    </w:p>
    <w:p w:rsidR="0002648D" w:rsidRDefault="000264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6EC2" w:rsidRPr="00AA6EC2" w:rsidTr="00AA6E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הבול הדבק</w:t>
            </w:r>
          </w:p>
        </w:tc>
        <w:tc>
          <w:tcPr>
            <w:tcW w:w="567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בול הדבק" w:history="1">
              <w:r w:rsidRPr="00AA6E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6EC2" w:rsidRPr="00AA6EC2" w:rsidTr="00AA6E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צבע של הסדרה</w:t>
            </w:r>
          </w:p>
        </w:tc>
        <w:tc>
          <w:tcPr>
            <w:tcW w:w="567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צבע של הסדרה" w:history="1">
              <w:r w:rsidRPr="00AA6E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6EC2" w:rsidRPr="00AA6EC2" w:rsidTr="00AA6E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AA6E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6EC2" w:rsidRPr="00AA6EC2" w:rsidRDefault="00AA6EC2" w:rsidP="00AA6E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2648D" w:rsidRDefault="0002648D">
      <w:pPr>
        <w:pStyle w:val="big-header"/>
        <w:ind w:left="0" w:right="1134"/>
        <w:rPr>
          <w:rFonts w:cs="FrankRuehl"/>
          <w:sz w:val="32"/>
          <w:rtl/>
        </w:rPr>
      </w:pPr>
    </w:p>
    <w:p w:rsidR="0002648D" w:rsidRDefault="0002648D" w:rsidP="00E55EE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הבולים על מסמכים (בול הכנסה דבק), תשל"ט</w:t>
      </w:r>
      <w:r w:rsidR="00E448A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E448A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2648D" w:rsidRDefault="0002648D" w:rsidP="00D05D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 ו-94 לפקודת מס הבולים, וסעיפים 1 ו-8 לחוק מס הבולים על מסמכים, תשכ"א</w:t>
      </w:r>
      <w:r w:rsidR="00D05D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אני מתקין תקנות אלה:</w:t>
      </w:r>
    </w:p>
    <w:p w:rsidR="0002648D" w:rsidRDefault="000264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37.8pt;z-index:251656704" o:allowincell="f" filled="f" stroked="f" strokecolor="lime" strokeweight=".25pt">
            <v:textbox inset="0,0,0,0">
              <w:txbxContent>
                <w:p w:rsidR="0002648D" w:rsidRDefault="000264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 הדבק</w:t>
                  </w:r>
                </w:p>
                <w:p w:rsidR="0002648D" w:rsidRDefault="0002648D" w:rsidP="00E448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תשמ"א</w:t>
                  </w:r>
                  <w:r w:rsidR="00E448A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1980</w:t>
                  </w:r>
                </w:p>
                <w:p w:rsidR="0002648D" w:rsidRDefault="0002648D" w:rsidP="00E448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</w:t>
                  </w:r>
                  <w:r w:rsidR="00E448A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  <w:p w:rsidR="0002648D" w:rsidRDefault="0002648D" w:rsidP="00E448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</w:t>
                  </w:r>
                  <w:r w:rsidR="00E448A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ימן בצורה שלהלן ישמש כבול הכנסה דבק לציון המס על המ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כים המפורטים בתוספת א' לחוק וכן לתשלום אגרות כפי שנקבע על פי הוראות סעיף 4א לפקודה; שיעור המס שבצורה ניתן כדוגמה:</w:t>
      </w:r>
    </w:p>
    <w:p w:rsidR="007966A2" w:rsidRPr="007966A2" w:rsidRDefault="007966A2" w:rsidP="007966A2">
      <w:pPr>
        <w:pStyle w:val="P00"/>
        <w:spacing w:before="72"/>
        <w:ind w:left="0" w:right="1134"/>
        <w:jc w:val="center"/>
        <w:rPr>
          <w:rStyle w:val="default"/>
          <w:rFonts w:cs="FrankRuehl"/>
          <w:szCs w:val="20"/>
          <w:rtl/>
        </w:rPr>
      </w:pPr>
      <w:r w:rsidRPr="007966A2">
        <w:rPr>
          <w:rStyle w:val="default"/>
          <w:rFonts w:cs="FrankRueh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pt;height:44.7pt">
            <v:imagedata r:id="rId6" o:title=""/>
          </v:shape>
        </w:pict>
      </w:r>
    </w:p>
    <w:p w:rsidR="00AA1366" w:rsidRPr="00D05D0A" w:rsidRDefault="00AA1366" w:rsidP="00AA136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6"/>
      <w:r w:rsidRPr="00D05D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2.11.1980</w:t>
      </w:r>
    </w:p>
    <w:p w:rsidR="00AA1366" w:rsidRPr="00D05D0A" w:rsidRDefault="00AA1366" w:rsidP="00AA136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05D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:rsidR="00AA1366" w:rsidRPr="00D05D0A" w:rsidRDefault="00AA1366" w:rsidP="00AA136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05D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</w:t>
        </w:r>
        <w:r w:rsidRPr="00D05D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D05D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4176</w:t>
        </w:r>
      </w:hyperlink>
      <w:r w:rsidRPr="00D05D0A">
        <w:rPr>
          <w:rFonts w:cs="FrankRuehl" w:hint="cs"/>
          <w:vanish/>
          <w:szCs w:val="20"/>
          <w:shd w:val="clear" w:color="auto" w:fill="FFFF99"/>
          <w:rtl/>
        </w:rPr>
        <w:t xml:space="preserve"> מיום 2.11.1980 עמ' 127</w:t>
      </w:r>
    </w:p>
    <w:p w:rsidR="007966A2" w:rsidRPr="00D05D0A" w:rsidRDefault="007966A2" w:rsidP="00AA136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05D0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הסימן</w:t>
      </w:r>
    </w:p>
    <w:p w:rsidR="007966A2" w:rsidRPr="00D05D0A" w:rsidRDefault="007966A2" w:rsidP="007966A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05D0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7966A2" w:rsidRPr="00D05D0A" w:rsidRDefault="007966A2" w:rsidP="007966A2">
      <w:pPr>
        <w:pStyle w:val="P00"/>
        <w:spacing w:before="0"/>
        <w:ind w:left="0" w:right="1134"/>
        <w:jc w:val="center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05D0A">
        <w:rPr>
          <w:rFonts w:cs="FrankRuehl"/>
          <w:strike/>
          <w:vanish/>
          <w:sz w:val="22"/>
          <w:szCs w:val="22"/>
          <w:shd w:val="clear" w:color="auto" w:fill="FFFF99"/>
        </w:rPr>
        <w:pict>
          <v:shape id="_x0000_i1026" type="#_x0000_t75" style="width:55.2pt;height:37.5pt">
            <v:imagedata r:id="rId8" o:title=""/>
          </v:shape>
        </w:pict>
      </w:r>
    </w:p>
    <w:p w:rsidR="00E448AE" w:rsidRPr="00D05D0A" w:rsidRDefault="00E448AE" w:rsidP="007966A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CB0193" w:rsidRPr="00D05D0A" w:rsidRDefault="00CB0193" w:rsidP="00CB019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05D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26.1.1984</w:t>
      </w:r>
    </w:p>
    <w:p w:rsidR="00CB0193" w:rsidRPr="00D05D0A" w:rsidRDefault="00CB0193" w:rsidP="00CB019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05D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CB0193" w:rsidRPr="00D05D0A" w:rsidRDefault="00CB0193" w:rsidP="00CB019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05D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4581</w:t>
        </w:r>
      </w:hyperlink>
      <w:r w:rsidRPr="00D05D0A">
        <w:rPr>
          <w:rFonts w:cs="FrankRuehl" w:hint="cs"/>
          <w:vanish/>
          <w:szCs w:val="20"/>
          <w:shd w:val="clear" w:color="auto" w:fill="FFFF99"/>
          <w:rtl/>
        </w:rPr>
        <w:t xml:space="preserve"> מיום 26.1.1984 עמ' 776</w:t>
      </w:r>
    </w:p>
    <w:p w:rsidR="00CB0193" w:rsidRPr="00D05D0A" w:rsidRDefault="00CB0193" w:rsidP="00CB01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5D0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הס</w:t>
      </w:r>
      <w:r w:rsidRPr="00D05D0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ימן בצורה שלהלן ישמש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C5311" w:rsidRPr="00D05D0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הסימנים בצורות שלהלן ישמשו</w:t>
      </w:r>
      <w:r w:rsidR="005C5311"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כבול הכנסה דבק לציון המס על המ</w:t>
      </w:r>
      <w:r w:rsidRPr="00D05D0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סמ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כים המפורטים בתוספת א' לחוק וכן לתשלום אגרות כפי שנקבע על פי הוראות סעיף 4א לפקודה; שיעור המס שבצורה ניתן כדוגמה:</w:t>
      </w:r>
    </w:p>
    <w:p w:rsidR="007966A2" w:rsidRPr="00D05D0A" w:rsidRDefault="007966A2" w:rsidP="007966A2">
      <w:pPr>
        <w:pStyle w:val="P00"/>
        <w:spacing w:before="0"/>
        <w:ind w:left="0" w:right="1134"/>
        <w:jc w:val="center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05D0A">
        <w:rPr>
          <w:rStyle w:val="default"/>
          <w:rFonts w:cs="FrankRuehl"/>
          <w:vanish/>
          <w:sz w:val="22"/>
          <w:szCs w:val="22"/>
          <w:shd w:val="clear" w:color="auto" w:fill="FFFF99"/>
        </w:rPr>
        <w:pict>
          <v:shape id="_x0000_i1027" type="#_x0000_t75" style="width:45pt;height:35.1pt">
            <v:imagedata r:id="rId10" o:title=""/>
          </v:shape>
        </w:pic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05D0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pict>
          <v:shape id="_x0000_i1028" type="#_x0000_t75" style="width:38.7pt;height:34.5pt">
            <v:imagedata r:id="rId11" o:title=""/>
          </v:shape>
        </w:pict>
      </w:r>
    </w:p>
    <w:p w:rsidR="00E448AE" w:rsidRPr="00D05D0A" w:rsidRDefault="00E448AE" w:rsidP="007966A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E326E" w:rsidRPr="00D05D0A" w:rsidRDefault="002E326E" w:rsidP="002E326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05D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1.1.1986</w:t>
      </w:r>
    </w:p>
    <w:p w:rsidR="002E326E" w:rsidRPr="00D05D0A" w:rsidRDefault="002E326E" w:rsidP="002E326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05D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תשמ"ו-1985</w:t>
      </w:r>
    </w:p>
    <w:p w:rsidR="002E326E" w:rsidRPr="00D05D0A" w:rsidRDefault="002E326E" w:rsidP="002E326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D05D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</w:t>
        </w:r>
        <w:r w:rsidRPr="00D05D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D05D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 מס' 4888</w:t>
        </w:r>
      </w:hyperlink>
      <w:r w:rsidRPr="00D05D0A">
        <w:rPr>
          <w:rFonts w:cs="FrankRuehl" w:hint="cs"/>
          <w:vanish/>
          <w:szCs w:val="20"/>
          <w:shd w:val="clear" w:color="auto" w:fill="FFFF99"/>
          <w:rtl/>
        </w:rPr>
        <w:t xml:space="preserve"> מיום 30.12.1985 עמ' 333</w:t>
      </w:r>
    </w:p>
    <w:p w:rsidR="002E326E" w:rsidRPr="00D05D0A" w:rsidRDefault="002E326E" w:rsidP="002E326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5D0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הסימנים בצורות שלהלן ישמשו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05D0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הסימן בצורה שלהלן ישמש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כבול הכנסה דבק לציון המס על המ</w:t>
      </w:r>
      <w:r w:rsidRPr="00D05D0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סמ</w:t>
      </w:r>
      <w:r w:rsidRPr="00D05D0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כים המפורטים בתוספת א' לחוק וכן לתשלום אגרות כפי שנקבע על פי הוראות סעיף 4א לפקודה; שיעור המס שבצורה ניתן כדוגמה:</w:t>
      </w:r>
    </w:p>
    <w:p w:rsidR="007966A2" w:rsidRPr="007966A2" w:rsidRDefault="007966A2" w:rsidP="007966A2">
      <w:pPr>
        <w:pStyle w:val="P00"/>
        <w:spacing w:before="0"/>
        <w:ind w:left="0" w:right="1134"/>
        <w:jc w:val="center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D05D0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pict>
          <v:shape id="_x0000_i1029" type="#_x0000_t75" style="width:45pt;height:35.1pt">
            <v:imagedata r:id="rId10" o:title=""/>
          </v:shape>
        </w:pict>
      </w:r>
      <w:r w:rsidRPr="00D05D0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05D0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pict>
          <v:shape id="_x0000_i1030" type="#_x0000_t75" style="width:38.7pt;height:34.5pt">
            <v:imagedata r:id="rId11" o:title=""/>
          </v:shape>
        </w:pict>
      </w:r>
      <w:bookmarkEnd w:id="1"/>
    </w:p>
    <w:p w:rsidR="0002648D" w:rsidRDefault="000264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4.3pt;z-index:251657728" o:allowincell="f" filled="f" stroked="f" strokecolor="lime" strokeweight=".25pt">
            <v:textbox style="mso-next-textbox:#_x0000_s1027" inset="0,0,0,0">
              <w:txbxContent>
                <w:p w:rsidR="0002648D" w:rsidRDefault="000264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 של הסדרה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סדרה של בולים הנושאים שיעור מס זהה תודפס בצבע או גוון שונה מהצבע או הגוון שבו יודפסו סדרות של בולים הנושאים שיעור מס שונה.</w:t>
      </w:r>
    </w:p>
    <w:p w:rsidR="0002648D" w:rsidRDefault="000264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5pt;z-index:251658752" o:allowincell="f" filled="f" stroked="f" strokecolor="lime" strokeweight=".25pt">
            <v:textbox inset="0,0,0,0">
              <w:txbxContent>
                <w:p w:rsidR="0002648D" w:rsidRDefault="000264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של תקנות אלו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יום י"ד באייר תשל"ט (11 במאי 1979).</w:t>
      </w:r>
    </w:p>
    <w:p w:rsidR="0002648D" w:rsidRDefault="000264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648D" w:rsidRDefault="000264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648D" w:rsidRDefault="0002648D" w:rsidP="00D05D0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באייר תשל"ט (20 במאי 1979)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:rsidR="0002648D" w:rsidRDefault="0002648D" w:rsidP="00D05D0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E448AE" w:rsidRPr="00E448AE" w:rsidRDefault="00E448AE" w:rsidP="00E448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48AE" w:rsidRPr="00E448AE" w:rsidRDefault="00E448AE" w:rsidP="00E448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648D" w:rsidRPr="00E448AE" w:rsidRDefault="0002648D" w:rsidP="00E448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AA6EC2" w:rsidRDefault="00AA6EC2" w:rsidP="00E448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6EC2" w:rsidRDefault="00AA6EC2" w:rsidP="00E448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6EC2" w:rsidRDefault="00AA6EC2" w:rsidP="00AA6E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3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2648D" w:rsidRPr="00AA6EC2" w:rsidRDefault="0002648D" w:rsidP="00AA6E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2648D" w:rsidRPr="00AA6EC2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D52" w:rsidRDefault="00B90D52">
      <w:pPr>
        <w:spacing w:line="240" w:lineRule="auto"/>
      </w:pPr>
      <w:r>
        <w:separator/>
      </w:r>
    </w:p>
  </w:endnote>
  <w:endnote w:type="continuationSeparator" w:id="0">
    <w:p w:rsidR="00B90D52" w:rsidRDefault="00B90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48D" w:rsidRDefault="000264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2648D" w:rsidRDefault="000264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2648D" w:rsidRDefault="000264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48AE">
      <w:rPr>
        <w:rFonts w:cs="TopType Jerushalmi"/>
        <w:noProof/>
        <w:color w:val="000000"/>
        <w:sz w:val="14"/>
        <w:szCs w:val="14"/>
      </w:rPr>
      <w:t>D:\Yael\hakika\Revadim\254_019.doc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48D" w:rsidRDefault="000264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6EC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2648D" w:rsidRDefault="000264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2648D" w:rsidRDefault="000264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48AE">
      <w:rPr>
        <w:rFonts w:cs="TopType Jerushalmi"/>
        <w:noProof/>
        <w:color w:val="000000"/>
        <w:sz w:val="14"/>
        <w:szCs w:val="14"/>
      </w:rPr>
      <w:t>D:\Yael\hakika\Revadim\254_019.doc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D52" w:rsidRDefault="00B90D52" w:rsidP="00E448A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90D52" w:rsidRDefault="00B90D52">
      <w:pPr>
        <w:spacing w:line="240" w:lineRule="auto"/>
      </w:pPr>
      <w:r>
        <w:continuationSeparator/>
      </w:r>
    </w:p>
  </w:footnote>
  <w:footnote w:id="1">
    <w:p w:rsidR="00E448AE" w:rsidRDefault="00E448AE" w:rsidP="00E448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Style w:val="a6"/>
          <w:rtl/>
        </w:rPr>
        <w:t>*</w:t>
      </w:r>
      <w:r>
        <w:rPr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A1366">
          <w:rPr>
            <w:rStyle w:val="Hyperlink"/>
            <w:rFonts w:cs="FrankRuehl" w:hint="cs"/>
            <w:rtl/>
          </w:rPr>
          <w:t>ק"ת תש</w:t>
        </w:r>
        <w:r w:rsidRPr="00AA1366">
          <w:rPr>
            <w:rStyle w:val="Hyperlink"/>
            <w:rFonts w:cs="FrankRuehl" w:hint="cs"/>
            <w:rtl/>
          </w:rPr>
          <w:t>ל</w:t>
        </w:r>
        <w:r w:rsidRPr="00AA1366">
          <w:rPr>
            <w:rStyle w:val="Hyperlink"/>
            <w:rFonts w:cs="FrankRuehl" w:hint="cs"/>
            <w:rtl/>
          </w:rPr>
          <w:t>"ט מס' 3990</w:t>
        </w:r>
      </w:hyperlink>
      <w:r>
        <w:rPr>
          <w:rFonts w:cs="FrankRuehl" w:hint="cs"/>
          <w:rtl/>
        </w:rPr>
        <w:t xml:space="preserve"> מיום 14.6.1979 עמ' 1355.</w:t>
      </w:r>
    </w:p>
    <w:p w:rsidR="00E448AE" w:rsidRDefault="00E448AE" w:rsidP="00E448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A1366">
          <w:rPr>
            <w:rStyle w:val="Hyperlink"/>
            <w:rFonts w:cs="FrankRuehl" w:hint="cs"/>
            <w:rtl/>
          </w:rPr>
          <w:t>ק"ת תשמ"א מס' 4176</w:t>
        </w:r>
      </w:hyperlink>
      <w:r>
        <w:rPr>
          <w:rFonts w:cs="FrankRuehl" w:hint="cs"/>
          <w:rtl/>
        </w:rPr>
        <w:t xml:space="preserve"> מיום 2.11.1980 עמ' 127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תשמ"א-1980; תחילתן מיום 2.11.1980.</w:t>
      </w:r>
    </w:p>
    <w:p w:rsidR="00E448AE" w:rsidRDefault="00E448AE" w:rsidP="00E448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AA1366">
          <w:rPr>
            <w:rStyle w:val="Hyperlink"/>
            <w:rFonts w:cs="FrankRuehl" w:hint="cs"/>
            <w:rtl/>
          </w:rPr>
          <w:t>ק</w:t>
        </w:r>
        <w:r w:rsidRPr="00AA1366">
          <w:rPr>
            <w:rStyle w:val="Hyperlink"/>
            <w:rFonts w:cs="FrankRuehl"/>
            <w:rtl/>
          </w:rPr>
          <w:t>"</w:t>
        </w:r>
        <w:r w:rsidRPr="00AA1366">
          <w:rPr>
            <w:rStyle w:val="Hyperlink"/>
            <w:rFonts w:cs="FrankRuehl" w:hint="cs"/>
            <w:rtl/>
          </w:rPr>
          <w:t>ת תש</w:t>
        </w:r>
        <w:r w:rsidRPr="00AA1366">
          <w:rPr>
            <w:rStyle w:val="Hyperlink"/>
            <w:rFonts w:cs="FrankRuehl"/>
            <w:rtl/>
          </w:rPr>
          <w:t>מ"</w:t>
        </w:r>
        <w:r w:rsidRPr="00AA1366">
          <w:rPr>
            <w:rStyle w:val="Hyperlink"/>
            <w:rFonts w:cs="FrankRuehl" w:hint="cs"/>
            <w:rtl/>
          </w:rPr>
          <w:t>ד מס' 4581</w:t>
        </w:r>
      </w:hyperlink>
      <w:r>
        <w:rPr>
          <w:rFonts w:cs="FrankRuehl" w:hint="cs"/>
          <w:rtl/>
        </w:rPr>
        <w:t xml:space="preserve"> מיום 26.1.1984 עמ' 776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תשמ"ד-1984.</w:t>
      </w:r>
    </w:p>
    <w:p w:rsidR="00E448AE" w:rsidRDefault="00E448AE" w:rsidP="00E448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hyperlink r:id="rId4" w:history="1">
        <w:r w:rsidRPr="00AA1366">
          <w:rPr>
            <w:rStyle w:val="Hyperlink"/>
            <w:rFonts w:cs="FrankRuehl" w:hint="cs"/>
            <w:rtl/>
          </w:rPr>
          <w:t>ק</w:t>
        </w:r>
        <w:r w:rsidRPr="00AA1366">
          <w:rPr>
            <w:rStyle w:val="Hyperlink"/>
            <w:rFonts w:cs="FrankRuehl"/>
            <w:rtl/>
          </w:rPr>
          <w:t>"</w:t>
        </w:r>
        <w:r w:rsidRPr="00AA1366">
          <w:rPr>
            <w:rStyle w:val="Hyperlink"/>
            <w:rFonts w:cs="FrankRuehl" w:hint="cs"/>
            <w:rtl/>
          </w:rPr>
          <w:t>ת תשמ"ו מס' 4888</w:t>
        </w:r>
      </w:hyperlink>
      <w:r>
        <w:rPr>
          <w:rFonts w:cs="FrankRuehl" w:hint="cs"/>
          <w:rtl/>
        </w:rPr>
        <w:t xml:space="preserve"> מיום 30.12.1985 עמ' 333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תשמ"ו-1985; תחילתן ביום 1.1.1986.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48D" w:rsidRDefault="000264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הבולים על מסמכים (בול הכנסה דבק), תשל"ט–1979</w:t>
    </w:r>
  </w:p>
  <w:p w:rsidR="0002648D" w:rsidRDefault="000264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2648D" w:rsidRDefault="000264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48D" w:rsidRDefault="0002648D" w:rsidP="00B4059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הבולים על מסמכים (בול הכנסה דבק), תשל"ט</w:t>
    </w:r>
    <w:r w:rsidR="00B4059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02648D" w:rsidRDefault="000264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2648D" w:rsidRDefault="000264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366"/>
    <w:rsid w:val="0002648D"/>
    <w:rsid w:val="00071933"/>
    <w:rsid w:val="00122E55"/>
    <w:rsid w:val="00176FA9"/>
    <w:rsid w:val="001A1C9F"/>
    <w:rsid w:val="002E326E"/>
    <w:rsid w:val="003531CA"/>
    <w:rsid w:val="00387EAD"/>
    <w:rsid w:val="00452DED"/>
    <w:rsid w:val="005C5311"/>
    <w:rsid w:val="006F023A"/>
    <w:rsid w:val="00715A1F"/>
    <w:rsid w:val="00736B45"/>
    <w:rsid w:val="007966A2"/>
    <w:rsid w:val="00894154"/>
    <w:rsid w:val="009A4D8B"/>
    <w:rsid w:val="00AA1366"/>
    <w:rsid w:val="00AA6EC2"/>
    <w:rsid w:val="00AE0719"/>
    <w:rsid w:val="00B30A66"/>
    <w:rsid w:val="00B4059F"/>
    <w:rsid w:val="00B90D52"/>
    <w:rsid w:val="00CB0193"/>
    <w:rsid w:val="00D05D0A"/>
    <w:rsid w:val="00E448AE"/>
    <w:rsid w:val="00E5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DD1895-AE76-4670-B92F-02300E84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94154"/>
    <w:rPr>
      <w:color w:val="800080"/>
      <w:u w:val="single"/>
    </w:rPr>
  </w:style>
  <w:style w:type="paragraph" w:styleId="a5">
    <w:name w:val="footnote text"/>
    <w:basedOn w:val="a"/>
    <w:semiHidden/>
    <w:rsid w:val="00E448AE"/>
    <w:rPr>
      <w:sz w:val="20"/>
      <w:szCs w:val="20"/>
    </w:rPr>
  </w:style>
  <w:style w:type="character" w:styleId="a6">
    <w:name w:val="footnote reference"/>
    <w:basedOn w:val="a0"/>
    <w:semiHidden/>
    <w:rsid w:val="00E448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176.pdf" TargetMode="External"/><Relationship Id="rId12" Type="http://schemas.openxmlformats.org/officeDocument/2006/relationships/hyperlink" Target="http://www.nevo.co.il/Law_word/law06/TAK-4888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581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581.pdf" TargetMode="External"/><Relationship Id="rId2" Type="http://schemas.openxmlformats.org/officeDocument/2006/relationships/hyperlink" Target="http://www.nevo.co.il/Law_word/law06/TAK-4176.pdf" TargetMode="External"/><Relationship Id="rId1" Type="http://schemas.openxmlformats.org/officeDocument/2006/relationships/hyperlink" Target="http://www.nevo.co.il/Law_word/law06/TAK-3990.pdf" TargetMode="External"/><Relationship Id="rId4" Type="http://schemas.openxmlformats.org/officeDocument/2006/relationships/hyperlink" Target="http://www.nevo.co.il/Law_word/law06/TAK-48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254</vt:lpstr>
    </vt:vector>
  </TitlesOfParts>
  <Company/>
  <LinksUpToDate>false</LinksUpToDate>
  <CharactersWithSpaces>1934</CharactersWithSpaces>
  <SharedDoc>false</SharedDoc>
  <HLinks>
    <vt:vector size="66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7667720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http://www.nevo.co.il/Law_word/law06/TAK-4888.pdf</vt:lpwstr>
      </vt:variant>
      <vt:variant>
        <vt:lpwstr/>
      </vt:variant>
      <vt:variant>
        <vt:i4>7667724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http://www.nevo.co.il/Law_word/law06/TAK-4581.pdf</vt:lpwstr>
      </vt:variant>
      <vt:variant>
        <vt:lpwstr/>
      </vt:variant>
      <vt:variant>
        <vt:i4>7995407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http://www.nevo.co.il/Law_word/law06/TAK-4176.pdf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http://www.nevo.co.il/Law_word/law06/TAK-4888.pdf</vt:lpwstr>
      </vt:variant>
      <vt:variant>
        <vt:lpwstr/>
      </vt:variant>
      <vt:variant>
        <vt:i4>7667724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http://www.nevo.co.il/Law_word/law06/TAK-4581.pdf</vt:lpwstr>
      </vt:variant>
      <vt:variant>
        <vt:lpwstr/>
      </vt:variant>
      <vt:variant>
        <vt:i4>7995407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http://www.nevo.co.il/Law_word/law06/TAK-4176.pdf</vt:lpwstr>
      </vt:variant>
      <vt:variant>
        <vt:lpwstr/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תקנות מס הבולים על מסמכים (בול הכנסה דבק), תשל"ט-1979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MEKOR_NAME1">
    <vt:lpwstr>פקודת מס הבולים</vt:lpwstr>
  </property>
  <property fmtid="{D5CDD505-2E9C-101B-9397-08002B2CF9AE}" pid="8" name="MEKOR_SAIF1">
    <vt:lpwstr>5X;94X</vt:lpwstr>
  </property>
  <property fmtid="{D5CDD505-2E9C-101B-9397-08002B2CF9AE}" pid="9" name="MEKOR_NAME2">
    <vt:lpwstr>חוק מס הבולים על מסמכים</vt:lpwstr>
  </property>
  <property fmtid="{D5CDD505-2E9C-101B-9397-08002B2CF9AE}" pid="10" name="MEKOR_SAIF2">
    <vt:lpwstr>1X;8X</vt:lpwstr>
  </property>
  <property fmtid="{D5CDD505-2E9C-101B-9397-08002B2CF9AE}" pid="11" name="NOSE11">
    <vt:lpwstr>מסים</vt:lpwstr>
  </property>
  <property fmtid="{D5CDD505-2E9C-101B-9397-08002B2CF9AE}" pid="12" name="NOSE21">
    <vt:lpwstr>מס בולים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