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BE4C" w14:textId="77777777" w:rsidR="00F175C3" w:rsidRDefault="00F175C3" w:rsidP="00B545A1">
      <w:pPr>
        <w:pStyle w:val="big-header"/>
        <w:ind w:left="0" w:right="1134"/>
        <w:rPr>
          <w:rFonts w:cs="FrankRuehl"/>
          <w:sz w:val="32"/>
          <w:rtl/>
        </w:rPr>
      </w:pPr>
      <w:r>
        <w:rPr>
          <w:rFonts w:cs="FrankRuehl"/>
          <w:sz w:val="32"/>
          <w:rtl/>
        </w:rPr>
        <w:t>תקנות מס הבולים על מסמכים (סימנים שונים שישמשו כבולים), תשכ"ז</w:t>
      </w:r>
      <w:r w:rsidR="00B545A1">
        <w:rPr>
          <w:rFonts w:cs="FrankRuehl" w:hint="cs"/>
          <w:sz w:val="32"/>
          <w:rtl/>
        </w:rPr>
        <w:t>-</w:t>
      </w:r>
      <w:r>
        <w:rPr>
          <w:rFonts w:cs="FrankRuehl"/>
          <w:sz w:val="32"/>
          <w:rtl/>
        </w:rPr>
        <w:t>1967</w:t>
      </w:r>
    </w:p>
    <w:p w14:paraId="1A6D221C" w14:textId="77777777" w:rsidR="007E00E2" w:rsidRDefault="007E00E2" w:rsidP="007E00E2">
      <w:pPr>
        <w:spacing w:line="320" w:lineRule="auto"/>
        <w:jc w:val="left"/>
        <w:rPr>
          <w:rFonts w:hint="cs"/>
          <w:rtl/>
        </w:rPr>
      </w:pPr>
    </w:p>
    <w:p w14:paraId="67C23DFF" w14:textId="77777777" w:rsidR="00820CAE" w:rsidRDefault="00820CAE" w:rsidP="007E00E2">
      <w:pPr>
        <w:spacing w:line="320" w:lineRule="auto"/>
        <w:jc w:val="left"/>
        <w:rPr>
          <w:rFonts w:hint="cs"/>
          <w:rtl/>
        </w:rPr>
      </w:pPr>
    </w:p>
    <w:p w14:paraId="21D157D3" w14:textId="77777777" w:rsidR="007E00E2" w:rsidRPr="007E00E2" w:rsidRDefault="007E00E2" w:rsidP="007E00E2">
      <w:pPr>
        <w:spacing w:line="320" w:lineRule="auto"/>
        <w:jc w:val="left"/>
        <w:rPr>
          <w:rFonts w:cs="Miriam"/>
          <w:szCs w:val="22"/>
          <w:rtl/>
        </w:rPr>
      </w:pPr>
      <w:r w:rsidRPr="007E00E2">
        <w:rPr>
          <w:rFonts w:cs="Miriam"/>
          <w:szCs w:val="22"/>
          <w:rtl/>
        </w:rPr>
        <w:t>מסים</w:t>
      </w:r>
      <w:r w:rsidRPr="007E00E2">
        <w:rPr>
          <w:rFonts w:cs="FrankRuehl"/>
          <w:szCs w:val="26"/>
          <w:rtl/>
        </w:rPr>
        <w:t xml:space="preserve"> – מס בולים</w:t>
      </w:r>
    </w:p>
    <w:p w14:paraId="7722FA9D" w14:textId="77777777" w:rsidR="00F175C3" w:rsidRDefault="00F175C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05CE0" w:rsidRPr="00005CE0" w14:paraId="4AC3641F" w14:textId="77777777" w:rsidTr="00005CE0">
        <w:tblPrEx>
          <w:tblCellMar>
            <w:top w:w="0" w:type="dxa"/>
            <w:bottom w:w="0" w:type="dxa"/>
          </w:tblCellMar>
        </w:tblPrEx>
        <w:tc>
          <w:tcPr>
            <w:tcW w:w="1247" w:type="dxa"/>
          </w:tcPr>
          <w:p w14:paraId="13F54562" w14:textId="77777777" w:rsidR="00005CE0" w:rsidRPr="00005CE0" w:rsidRDefault="00005CE0" w:rsidP="00005CE0">
            <w:pPr>
              <w:spacing w:line="240" w:lineRule="auto"/>
              <w:jc w:val="left"/>
              <w:rPr>
                <w:rFonts w:cs="Frankruhel"/>
                <w:sz w:val="24"/>
                <w:rtl/>
              </w:rPr>
            </w:pPr>
            <w:r>
              <w:rPr>
                <w:sz w:val="24"/>
                <w:rtl/>
              </w:rPr>
              <w:t xml:space="preserve">סעיף 1 </w:t>
            </w:r>
          </w:p>
        </w:tc>
        <w:tc>
          <w:tcPr>
            <w:tcW w:w="5669" w:type="dxa"/>
          </w:tcPr>
          <w:p w14:paraId="43738D41" w14:textId="77777777" w:rsidR="00005CE0" w:rsidRPr="00005CE0" w:rsidRDefault="00005CE0" w:rsidP="00005CE0">
            <w:pPr>
              <w:spacing w:line="240" w:lineRule="auto"/>
              <w:jc w:val="left"/>
              <w:rPr>
                <w:rFonts w:cs="Frankruhel"/>
                <w:sz w:val="24"/>
                <w:rtl/>
              </w:rPr>
            </w:pPr>
            <w:r>
              <w:rPr>
                <w:sz w:val="24"/>
                <w:rtl/>
              </w:rPr>
              <w:t>בול מוטבע</w:t>
            </w:r>
          </w:p>
        </w:tc>
        <w:tc>
          <w:tcPr>
            <w:tcW w:w="567" w:type="dxa"/>
          </w:tcPr>
          <w:p w14:paraId="42FEC97C" w14:textId="77777777" w:rsidR="00005CE0" w:rsidRPr="00005CE0" w:rsidRDefault="00005CE0" w:rsidP="00005CE0">
            <w:pPr>
              <w:spacing w:line="240" w:lineRule="auto"/>
              <w:jc w:val="left"/>
              <w:rPr>
                <w:rStyle w:val="Hyperlink"/>
                <w:rtl/>
              </w:rPr>
            </w:pPr>
            <w:hyperlink w:anchor="Seif1" w:tooltip="בול מוטבע" w:history="1">
              <w:r w:rsidRPr="00005CE0">
                <w:rPr>
                  <w:rStyle w:val="Hyperlink"/>
                </w:rPr>
                <w:t>Go</w:t>
              </w:r>
            </w:hyperlink>
          </w:p>
        </w:tc>
        <w:tc>
          <w:tcPr>
            <w:tcW w:w="850" w:type="dxa"/>
          </w:tcPr>
          <w:p w14:paraId="43846FD7" w14:textId="77777777" w:rsidR="00005CE0" w:rsidRPr="00005CE0" w:rsidRDefault="00005CE0" w:rsidP="00005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05CE0" w:rsidRPr="00005CE0" w14:paraId="04794114" w14:textId="77777777" w:rsidTr="00005CE0">
        <w:tblPrEx>
          <w:tblCellMar>
            <w:top w:w="0" w:type="dxa"/>
            <w:bottom w:w="0" w:type="dxa"/>
          </w:tblCellMar>
        </w:tblPrEx>
        <w:tc>
          <w:tcPr>
            <w:tcW w:w="1247" w:type="dxa"/>
          </w:tcPr>
          <w:p w14:paraId="44E4CB02" w14:textId="77777777" w:rsidR="00005CE0" w:rsidRPr="00005CE0" w:rsidRDefault="00005CE0" w:rsidP="00005CE0">
            <w:pPr>
              <w:spacing w:line="240" w:lineRule="auto"/>
              <w:jc w:val="left"/>
              <w:rPr>
                <w:rFonts w:cs="Frankruhel"/>
                <w:sz w:val="24"/>
                <w:rtl/>
              </w:rPr>
            </w:pPr>
            <w:r>
              <w:rPr>
                <w:sz w:val="24"/>
                <w:rtl/>
              </w:rPr>
              <w:t xml:space="preserve">סעיף 2 </w:t>
            </w:r>
          </w:p>
        </w:tc>
        <w:tc>
          <w:tcPr>
            <w:tcW w:w="5669" w:type="dxa"/>
          </w:tcPr>
          <w:p w14:paraId="184CEC16" w14:textId="77777777" w:rsidR="00005CE0" w:rsidRPr="00005CE0" w:rsidRDefault="00005CE0" w:rsidP="00005CE0">
            <w:pPr>
              <w:spacing w:line="240" w:lineRule="auto"/>
              <w:jc w:val="left"/>
              <w:rPr>
                <w:rFonts w:cs="Frankruhel"/>
                <w:sz w:val="24"/>
                <w:rtl/>
              </w:rPr>
            </w:pPr>
            <w:r>
              <w:rPr>
                <w:sz w:val="24"/>
                <w:rtl/>
              </w:rPr>
              <w:t>תיאור הבול המוטבע וצבעו</w:t>
            </w:r>
          </w:p>
        </w:tc>
        <w:tc>
          <w:tcPr>
            <w:tcW w:w="567" w:type="dxa"/>
          </w:tcPr>
          <w:p w14:paraId="5A09D218" w14:textId="77777777" w:rsidR="00005CE0" w:rsidRPr="00005CE0" w:rsidRDefault="00005CE0" w:rsidP="00005CE0">
            <w:pPr>
              <w:spacing w:line="240" w:lineRule="auto"/>
              <w:jc w:val="left"/>
              <w:rPr>
                <w:rStyle w:val="Hyperlink"/>
                <w:rtl/>
              </w:rPr>
            </w:pPr>
            <w:hyperlink w:anchor="Seif2" w:tooltip="תיאור הבול המוטבע וצבעו" w:history="1">
              <w:r w:rsidRPr="00005CE0">
                <w:rPr>
                  <w:rStyle w:val="Hyperlink"/>
                </w:rPr>
                <w:t>Go</w:t>
              </w:r>
            </w:hyperlink>
          </w:p>
        </w:tc>
        <w:tc>
          <w:tcPr>
            <w:tcW w:w="850" w:type="dxa"/>
          </w:tcPr>
          <w:p w14:paraId="45CDD536" w14:textId="77777777" w:rsidR="00005CE0" w:rsidRPr="00005CE0" w:rsidRDefault="00005CE0" w:rsidP="00005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05CE0" w:rsidRPr="00005CE0" w14:paraId="3E149507" w14:textId="77777777" w:rsidTr="00005CE0">
        <w:tblPrEx>
          <w:tblCellMar>
            <w:top w:w="0" w:type="dxa"/>
            <w:bottom w:w="0" w:type="dxa"/>
          </w:tblCellMar>
        </w:tblPrEx>
        <w:tc>
          <w:tcPr>
            <w:tcW w:w="1247" w:type="dxa"/>
          </w:tcPr>
          <w:p w14:paraId="3AC2422E" w14:textId="77777777" w:rsidR="00005CE0" w:rsidRPr="00005CE0" w:rsidRDefault="00005CE0" w:rsidP="00005CE0">
            <w:pPr>
              <w:spacing w:line="240" w:lineRule="auto"/>
              <w:jc w:val="left"/>
              <w:rPr>
                <w:rFonts w:cs="Frankruhel"/>
                <w:sz w:val="24"/>
                <w:rtl/>
              </w:rPr>
            </w:pPr>
            <w:r>
              <w:rPr>
                <w:sz w:val="24"/>
                <w:rtl/>
              </w:rPr>
              <w:t xml:space="preserve">סעיף 6 </w:t>
            </w:r>
          </w:p>
        </w:tc>
        <w:tc>
          <w:tcPr>
            <w:tcW w:w="5669" w:type="dxa"/>
          </w:tcPr>
          <w:p w14:paraId="4971B51A" w14:textId="77777777" w:rsidR="00005CE0" w:rsidRPr="00005CE0" w:rsidRDefault="00005CE0" w:rsidP="00005CE0">
            <w:pPr>
              <w:spacing w:line="240" w:lineRule="auto"/>
              <w:jc w:val="left"/>
              <w:rPr>
                <w:rFonts w:cs="Frankruhel"/>
                <w:sz w:val="24"/>
                <w:rtl/>
              </w:rPr>
            </w:pPr>
            <w:r>
              <w:rPr>
                <w:sz w:val="24"/>
                <w:rtl/>
              </w:rPr>
              <w:t>מסמכים מסויימים</w:t>
            </w:r>
          </w:p>
        </w:tc>
        <w:tc>
          <w:tcPr>
            <w:tcW w:w="567" w:type="dxa"/>
          </w:tcPr>
          <w:p w14:paraId="2A3D90D8" w14:textId="77777777" w:rsidR="00005CE0" w:rsidRPr="00005CE0" w:rsidRDefault="00005CE0" w:rsidP="00005CE0">
            <w:pPr>
              <w:spacing w:line="240" w:lineRule="auto"/>
              <w:jc w:val="left"/>
              <w:rPr>
                <w:rStyle w:val="Hyperlink"/>
                <w:rtl/>
              </w:rPr>
            </w:pPr>
            <w:hyperlink w:anchor="Seif3" w:tooltip="מסמכים מסויימים" w:history="1">
              <w:r w:rsidRPr="00005CE0">
                <w:rPr>
                  <w:rStyle w:val="Hyperlink"/>
                </w:rPr>
                <w:t>Go</w:t>
              </w:r>
            </w:hyperlink>
          </w:p>
        </w:tc>
        <w:tc>
          <w:tcPr>
            <w:tcW w:w="850" w:type="dxa"/>
          </w:tcPr>
          <w:p w14:paraId="16EA859D" w14:textId="77777777" w:rsidR="00005CE0" w:rsidRPr="00005CE0" w:rsidRDefault="00005CE0" w:rsidP="00005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05CE0" w:rsidRPr="00005CE0" w14:paraId="6D9A8266" w14:textId="77777777" w:rsidTr="00005CE0">
        <w:tblPrEx>
          <w:tblCellMar>
            <w:top w:w="0" w:type="dxa"/>
            <w:bottom w:w="0" w:type="dxa"/>
          </w:tblCellMar>
        </w:tblPrEx>
        <w:tc>
          <w:tcPr>
            <w:tcW w:w="1247" w:type="dxa"/>
          </w:tcPr>
          <w:p w14:paraId="36A601D7" w14:textId="77777777" w:rsidR="00005CE0" w:rsidRPr="00005CE0" w:rsidRDefault="00005CE0" w:rsidP="00005CE0">
            <w:pPr>
              <w:spacing w:line="240" w:lineRule="auto"/>
              <w:jc w:val="left"/>
              <w:rPr>
                <w:rFonts w:cs="Frankruhel"/>
                <w:sz w:val="24"/>
                <w:rtl/>
              </w:rPr>
            </w:pPr>
            <w:r>
              <w:rPr>
                <w:sz w:val="24"/>
                <w:rtl/>
              </w:rPr>
              <w:t xml:space="preserve">סעיף 7 </w:t>
            </w:r>
          </w:p>
        </w:tc>
        <w:tc>
          <w:tcPr>
            <w:tcW w:w="5669" w:type="dxa"/>
          </w:tcPr>
          <w:p w14:paraId="19A155D9" w14:textId="77777777" w:rsidR="00005CE0" w:rsidRPr="00005CE0" w:rsidRDefault="00005CE0" w:rsidP="00005CE0">
            <w:pPr>
              <w:spacing w:line="240" w:lineRule="auto"/>
              <w:jc w:val="left"/>
              <w:rPr>
                <w:rFonts w:cs="Frankruhel"/>
                <w:sz w:val="24"/>
                <w:rtl/>
              </w:rPr>
            </w:pPr>
            <w:r>
              <w:rPr>
                <w:sz w:val="24"/>
                <w:rtl/>
              </w:rPr>
              <w:t>פרטים נוספים בבולים לפי תקנה 6</w:t>
            </w:r>
          </w:p>
        </w:tc>
        <w:tc>
          <w:tcPr>
            <w:tcW w:w="567" w:type="dxa"/>
          </w:tcPr>
          <w:p w14:paraId="5D6716E9" w14:textId="77777777" w:rsidR="00005CE0" w:rsidRPr="00005CE0" w:rsidRDefault="00005CE0" w:rsidP="00005CE0">
            <w:pPr>
              <w:spacing w:line="240" w:lineRule="auto"/>
              <w:jc w:val="left"/>
              <w:rPr>
                <w:rStyle w:val="Hyperlink"/>
                <w:rtl/>
              </w:rPr>
            </w:pPr>
            <w:hyperlink w:anchor="Seif4" w:tooltip="פרטים נוספים בבולים לפי תקנה 6" w:history="1">
              <w:r w:rsidRPr="00005CE0">
                <w:rPr>
                  <w:rStyle w:val="Hyperlink"/>
                </w:rPr>
                <w:t>Go</w:t>
              </w:r>
            </w:hyperlink>
          </w:p>
        </w:tc>
        <w:tc>
          <w:tcPr>
            <w:tcW w:w="850" w:type="dxa"/>
          </w:tcPr>
          <w:p w14:paraId="56E6C182" w14:textId="77777777" w:rsidR="00005CE0" w:rsidRPr="00005CE0" w:rsidRDefault="00005CE0" w:rsidP="00005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05CE0" w:rsidRPr="00005CE0" w14:paraId="40BF0459" w14:textId="77777777" w:rsidTr="00005CE0">
        <w:tblPrEx>
          <w:tblCellMar>
            <w:top w:w="0" w:type="dxa"/>
            <w:bottom w:w="0" w:type="dxa"/>
          </w:tblCellMar>
        </w:tblPrEx>
        <w:tc>
          <w:tcPr>
            <w:tcW w:w="1247" w:type="dxa"/>
          </w:tcPr>
          <w:p w14:paraId="5B896BA7" w14:textId="77777777" w:rsidR="00005CE0" w:rsidRPr="00005CE0" w:rsidRDefault="00005CE0" w:rsidP="00005CE0">
            <w:pPr>
              <w:spacing w:line="240" w:lineRule="auto"/>
              <w:jc w:val="left"/>
              <w:rPr>
                <w:rFonts w:cs="Frankruhel"/>
                <w:sz w:val="24"/>
                <w:rtl/>
              </w:rPr>
            </w:pPr>
            <w:r>
              <w:rPr>
                <w:sz w:val="24"/>
                <w:rtl/>
              </w:rPr>
              <w:t xml:space="preserve">סעיף 8 </w:t>
            </w:r>
          </w:p>
        </w:tc>
        <w:tc>
          <w:tcPr>
            <w:tcW w:w="5669" w:type="dxa"/>
          </w:tcPr>
          <w:p w14:paraId="41F3D563" w14:textId="77777777" w:rsidR="00005CE0" w:rsidRPr="00005CE0" w:rsidRDefault="00005CE0" w:rsidP="00005CE0">
            <w:pPr>
              <w:spacing w:line="240" w:lineRule="auto"/>
              <w:jc w:val="left"/>
              <w:rPr>
                <w:rFonts w:cs="Frankruhel"/>
                <w:sz w:val="24"/>
                <w:rtl/>
              </w:rPr>
            </w:pPr>
            <w:r>
              <w:rPr>
                <w:sz w:val="24"/>
                <w:rtl/>
              </w:rPr>
              <w:t>כל המסמכים למעט שיק וחשבון</w:t>
            </w:r>
          </w:p>
        </w:tc>
        <w:tc>
          <w:tcPr>
            <w:tcW w:w="567" w:type="dxa"/>
          </w:tcPr>
          <w:p w14:paraId="424E0A23" w14:textId="77777777" w:rsidR="00005CE0" w:rsidRPr="00005CE0" w:rsidRDefault="00005CE0" w:rsidP="00005CE0">
            <w:pPr>
              <w:spacing w:line="240" w:lineRule="auto"/>
              <w:jc w:val="left"/>
              <w:rPr>
                <w:rStyle w:val="Hyperlink"/>
                <w:rtl/>
              </w:rPr>
            </w:pPr>
            <w:hyperlink w:anchor="Seif5" w:tooltip="כל המסמכים למעט שיק וחשבון" w:history="1">
              <w:r w:rsidRPr="00005CE0">
                <w:rPr>
                  <w:rStyle w:val="Hyperlink"/>
                </w:rPr>
                <w:t>Go</w:t>
              </w:r>
            </w:hyperlink>
          </w:p>
        </w:tc>
        <w:tc>
          <w:tcPr>
            <w:tcW w:w="850" w:type="dxa"/>
          </w:tcPr>
          <w:p w14:paraId="46E7AC05" w14:textId="77777777" w:rsidR="00005CE0" w:rsidRPr="00005CE0" w:rsidRDefault="00005CE0" w:rsidP="00005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05CE0" w:rsidRPr="00005CE0" w14:paraId="0AA0D5EF" w14:textId="77777777" w:rsidTr="00005CE0">
        <w:tblPrEx>
          <w:tblCellMar>
            <w:top w:w="0" w:type="dxa"/>
            <w:bottom w:w="0" w:type="dxa"/>
          </w:tblCellMar>
        </w:tblPrEx>
        <w:tc>
          <w:tcPr>
            <w:tcW w:w="1247" w:type="dxa"/>
          </w:tcPr>
          <w:p w14:paraId="7B169D93" w14:textId="77777777" w:rsidR="00005CE0" w:rsidRPr="00005CE0" w:rsidRDefault="00005CE0" w:rsidP="00005CE0">
            <w:pPr>
              <w:spacing w:line="240" w:lineRule="auto"/>
              <w:jc w:val="left"/>
              <w:rPr>
                <w:rFonts w:cs="Frankruhel"/>
                <w:sz w:val="24"/>
                <w:rtl/>
              </w:rPr>
            </w:pPr>
            <w:r>
              <w:rPr>
                <w:sz w:val="24"/>
                <w:rtl/>
              </w:rPr>
              <w:t xml:space="preserve">סעיף 9 </w:t>
            </w:r>
          </w:p>
        </w:tc>
        <w:tc>
          <w:tcPr>
            <w:tcW w:w="5669" w:type="dxa"/>
          </w:tcPr>
          <w:p w14:paraId="2DA8090A" w14:textId="77777777" w:rsidR="00005CE0" w:rsidRPr="00005CE0" w:rsidRDefault="00005CE0" w:rsidP="00005CE0">
            <w:pPr>
              <w:spacing w:line="240" w:lineRule="auto"/>
              <w:jc w:val="left"/>
              <w:rPr>
                <w:rFonts w:cs="Frankruhel"/>
                <w:sz w:val="24"/>
                <w:rtl/>
              </w:rPr>
            </w:pPr>
            <w:r>
              <w:rPr>
                <w:sz w:val="24"/>
                <w:rtl/>
              </w:rPr>
              <w:t>פרטים נוספים בבול לפי תקנה 8</w:t>
            </w:r>
          </w:p>
        </w:tc>
        <w:tc>
          <w:tcPr>
            <w:tcW w:w="567" w:type="dxa"/>
          </w:tcPr>
          <w:p w14:paraId="226F8932" w14:textId="77777777" w:rsidR="00005CE0" w:rsidRPr="00005CE0" w:rsidRDefault="00005CE0" w:rsidP="00005CE0">
            <w:pPr>
              <w:spacing w:line="240" w:lineRule="auto"/>
              <w:jc w:val="left"/>
              <w:rPr>
                <w:rStyle w:val="Hyperlink"/>
                <w:rtl/>
              </w:rPr>
            </w:pPr>
            <w:hyperlink w:anchor="Seif6" w:tooltip="פרטים נוספים בבול לפי תקנה 8" w:history="1">
              <w:r w:rsidRPr="00005CE0">
                <w:rPr>
                  <w:rStyle w:val="Hyperlink"/>
                </w:rPr>
                <w:t>Go</w:t>
              </w:r>
            </w:hyperlink>
          </w:p>
        </w:tc>
        <w:tc>
          <w:tcPr>
            <w:tcW w:w="850" w:type="dxa"/>
          </w:tcPr>
          <w:p w14:paraId="2BEEFE5C" w14:textId="77777777" w:rsidR="00005CE0" w:rsidRPr="00005CE0" w:rsidRDefault="00005CE0" w:rsidP="00005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05CE0" w:rsidRPr="00005CE0" w14:paraId="771BAE2B" w14:textId="77777777" w:rsidTr="00005CE0">
        <w:tblPrEx>
          <w:tblCellMar>
            <w:top w:w="0" w:type="dxa"/>
            <w:bottom w:w="0" w:type="dxa"/>
          </w:tblCellMar>
        </w:tblPrEx>
        <w:tc>
          <w:tcPr>
            <w:tcW w:w="1247" w:type="dxa"/>
          </w:tcPr>
          <w:p w14:paraId="573BE260" w14:textId="77777777" w:rsidR="00005CE0" w:rsidRPr="00005CE0" w:rsidRDefault="00005CE0" w:rsidP="00005CE0">
            <w:pPr>
              <w:spacing w:line="240" w:lineRule="auto"/>
              <w:jc w:val="left"/>
              <w:rPr>
                <w:rFonts w:cs="Frankruhel"/>
                <w:sz w:val="24"/>
                <w:rtl/>
              </w:rPr>
            </w:pPr>
            <w:r>
              <w:rPr>
                <w:sz w:val="24"/>
                <w:rtl/>
              </w:rPr>
              <w:t xml:space="preserve">סעיף 10 </w:t>
            </w:r>
          </w:p>
        </w:tc>
        <w:tc>
          <w:tcPr>
            <w:tcW w:w="5669" w:type="dxa"/>
          </w:tcPr>
          <w:p w14:paraId="2F6871B1" w14:textId="77777777" w:rsidR="00005CE0" w:rsidRPr="00005CE0" w:rsidRDefault="00005CE0" w:rsidP="00005CE0">
            <w:pPr>
              <w:spacing w:line="240" w:lineRule="auto"/>
              <w:jc w:val="left"/>
              <w:rPr>
                <w:rFonts w:cs="Frankruhel"/>
                <w:sz w:val="24"/>
                <w:rtl/>
              </w:rPr>
            </w:pPr>
            <w:r>
              <w:rPr>
                <w:sz w:val="24"/>
                <w:rtl/>
              </w:rPr>
              <w:t>ביטולים</w:t>
            </w:r>
          </w:p>
        </w:tc>
        <w:tc>
          <w:tcPr>
            <w:tcW w:w="567" w:type="dxa"/>
          </w:tcPr>
          <w:p w14:paraId="54DE4D98" w14:textId="77777777" w:rsidR="00005CE0" w:rsidRPr="00005CE0" w:rsidRDefault="00005CE0" w:rsidP="00005CE0">
            <w:pPr>
              <w:spacing w:line="240" w:lineRule="auto"/>
              <w:jc w:val="left"/>
              <w:rPr>
                <w:rStyle w:val="Hyperlink"/>
                <w:rtl/>
              </w:rPr>
            </w:pPr>
            <w:hyperlink w:anchor="Seif7" w:tooltip="ביטולים" w:history="1">
              <w:r w:rsidRPr="00005CE0">
                <w:rPr>
                  <w:rStyle w:val="Hyperlink"/>
                </w:rPr>
                <w:t>Go</w:t>
              </w:r>
            </w:hyperlink>
          </w:p>
        </w:tc>
        <w:tc>
          <w:tcPr>
            <w:tcW w:w="850" w:type="dxa"/>
          </w:tcPr>
          <w:p w14:paraId="6F53A632" w14:textId="77777777" w:rsidR="00005CE0" w:rsidRPr="00005CE0" w:rsidRDefault="00005CE0" w:rsidP="00005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05CE0" w:rsidRPr="00005CE0" w14:paraId="4AA896D3" w14:textId="77777777" w:rsidTr="00005CE0">
        <w:tblPrEx>
          <w:tblCellMar>
            <w:top w:w="0" w:type="dxa"/>
            <w:bottom w:w="0" w:type="dxa"/>
          </w:tblCellMar>
        </w:tblPrEx>
        <w:tc>
          <w:tcPr>
            <w:tcW w:w="1247" w:type="dxa"/>
          </w:tcPr>
          <w:p w14:paraId="7BF597EF" w14:textId="77777777" w:rsidR="00005CE0" w:rsidRPr="00005CE0" w:rsidRDefault="00005CE0" w:rsidP="00005CE0">
            <w:pPr>
              <w:spacing w:line="240" w:lineRule="auto"/>
              <w:jc w:val="left"/>
              <w:rPr>
                <w:rFonts w:cs="Frankruhel"/>
                <w:sz w:val="24"/>
                <w:rtl/>
              </w:rPr>
            </w:pPr>
            <w:r>
              <w:rPr>
                <w:sz w:val="24"/>
                <w:rtl/>
              </w:rPr>
              <w:t xml:space="preserve">סעיף 11 </w:t>
            </w:r>
          </w:p>
        </w:tc>
        <w:tc>
          <w:tcPr>
            <w:tcW w:w="5669" w:type="dxa"/>
          </w:tcPr>
          <w:p w14:paraId="17D2B6D2" w14:textId="77777777" w:rsidR="00005CE0" w:rsidRPr="00005CE0" w:rsidRDefault="00005CE0" w:rsidP="00005CE0">
            <w:pPr>
              <w:spacing w:line="240" w:lineRule="auto"/>
              <w:jc w:val="left"/>
              <w:rPr>
                <w:rFonts w:cs="Frankruhel"/>
                <w:sz w:val="24"/>
                <w:rtl/>
              </w:rPr>
            </w:pPr>
            <w:r>
              <w:rPr>
                <w:sz w:val="24"/>
                <w:rtl/>
              </w:rPr>
              <w:t>תחילה</w:t>
            </w:r>
          </w:p>
        </w:tc>
        <w:tc>
          <w:tcPr>
            <w:tcW w:w="567" w:type="dxa"/>
          </w:tcPr>
          <w:p w14:paraId="09BC47AC" w14:textId="77777777" w:rsidR="00005CE0" w:rsidRPr="00005CE0" w:rsidRDefault="00005CE0" w:rsidP="00005CE0">
            <w:pPr>
              <w:spacing w:line="240" w:lineRule="auto"/>
              <w:jc w:val="left"/>
              <w:rPr>
                <w:rStyle w:val="Hyperlink"/>
                <w:rtl/>
              </w:rPr>
            </w:pPr>
            <w:hyperlink w:anchor="Seif8" w:tooltip="תחילה" w:history="1">
              <w:r w:rsidRPr="00005CE0">
                <w:rPr>
                  <w:rStyle w:val="Hyperlink"/>
                </w:rPr>
                <w:t>Go</w:t>
              </w:r>
            </w:hyperlink>
          </w:p>
        </w:tc>
        <w:tc>
          <w:tcPr>
            <w:tcW w:w="850" w:type="dxa"/>
          </w:tcPr>
          <w:p w14:paraId="17163980" w14:textId="77777777" w:rsidR="00005CE0" w:rsidRPr="00005CE0" w:rsidRDefault="00005CE0" w:rsidP="00005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05CE0" w:rsidRPr="00005CE0" w14:paraId="516ECCA3" w14:textId="77777777" w:rsidTr="00005CE0">
        <w:tblPrEx>
          <w:tblCellMar>
            <w:top w:w="0" w:type="dxa"/>
            <w:bottom w:w="0" w:type="dxa"/>
          </w:tblCellMar>
        </w:tblPrEx>
        <w:tc>
          <w:tcPr>
            <w:tcW w:w="1247" w:type="dxa"/>
          </w:tcPr>
          <w:p w14:paraId="40AF06C0" w14:textId="77777777" w:rsidR="00005CE0" w:rsidRPr="00005CE0" w:rsidRDefault="00005CE0" w:rsidP="00005CE0">
            <w:pPr>
              <w:spacing w:line="240" w:lineRule="auto"/>
              <w:jc w:val="left"/>
              <w:rPr>
                <w:rFonts w:cs="Frankruhel"/>
                <w:sz w:val="24"/>
                <w:rtl/>
              </w:rPr>
            </w:pPr>
            <w:r>
              <w:rPr>
                <w:sz w:val="24"/>
                <w:rtl/>
              </w:rPr>
              <w:t xml:space="preserve">סעיף 12 </w:t>
            </w:r>
          </w:p>
        </w:tc>
        <w:tc>
          <w:tcPr>
            <w:tcW w:w="5669" w:type="dxa"/>
          </w:tcPr>
          <w:p w14:paraId="15A2D562" w14:textId="77777777" w:rsidR="00005CE0" w:rsidRPr="00005CE0" w:rsidRDefault="00005CE0" w:rsidP="00005CE0">
            <w:pPr>
              <w:spacing w:line="240" w:lineRule="auto"/>
              <w:jc w:val="left"/>
              <w:rPr>
                <w:rFonts w:cs="Frankruhel"/>
                <w:sz w:val="24"/>
                <w:rtl/>
              </w:rPr>
            </w:pPr>
            <w:r>
              <w:rPr>
                <w:sz w:val="24"/>
                <w:rtl/>
              </w:rPr>
              <w:t>השם</w:t>
            </w:r>
          </w:p>
        </w:tc>
        <w:tc>
          <w:tcPr>
            <w:tcW w:w="567" w:type="dxa"/>
          </w:tcPr>
          <w:p w14:paraId="22E0DE14" w14:textId="77777777" w:rsidR="00005CE0" w:rsidRPr="00005CE0" w:rsidRDefault="00005CE0" w:rsidP="00005CE0">
            <w:pPr>
              <w:spacing w:line="240" w:lineRule="auto"/>
              <w:jc w:val="left"/>
              <w:rPr>
                <w:rStyle w:val="Hyperlink"/>
                <w:rtl/>
              </w:rPr>
            </w:pPr>
            <w:hyperlink w:anchor="Seif9" w:tooltip="השם" w:history="1">
              <w:r w:rsidRPr="00005CE0">
                <w:rPr>
                  <w:rStyle w:val="Hyperlink"/>
                </w:rPr>
                <w:t>Go</w:t>
              </w:r>
            </w:hyperlink>
          </w:p>
        </w:tc>
        <w:tc>
          <w:tcPr>
            <w:tcW w:w="850" w:type="dxa"/>
          </w:tcPr>
          <w:p w14:paraId="27B47810" w14:textId="77777777" w:rsidR="00005CE0" w:rsidRPr="00005CE0" w:rsidRDefault="00005CE0" w:rsidP="00005C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2AD665A" w14:textId="77777777" w:rsidR="00F175C3" w:rsidRDefault="00F175C3">
      <w:pPr>
        <w:pStyle w:val="big-header"/>
        <w:ind w:left="0" w:right="1134"/>
        <w:rPr>
          <w:rFonts w:cs="FrankRuehl"/>
          <w:sz w:val="32"/>
          <w:rtl/>
        </w:rPr>
      </w:pPr>
    </w:p>
    <w:p w14:paraId="713C5C11" w14:textId="77777777" w:rsidR="00F175C3" w:rsidRDefault="00F175C3" w:rsidP="007E00E2">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מס הבולים על מסמכים (סימנים שונים שישמשו כבולים), תשכ"ז</w:t>
      </w:r>
      <w:r w:rsidR="00B545A1">
        <w:rPr>
          <w:rFonts w:cs="FrankRuehl" w:hint="cs"/>
          <w:sz w:val="32"/>
          <w:rtl/>
        </w:rPr>
        <w:t>-</w:t>
      </w:r>
      <w:r>
        <w:rPr>
          <w:rFonts w:cs="FrankRuehl"/>
          <w:sz w:val="32"/>
          <w:rtl/>
        </w:rPr>
        <w:t>1967</w:t>
      </w:r>
      <w:r w:rsidR="00B545A1">
        <w:rPr>
          <w:rStyle w:val="a6"/>
          <w:rFonts w:cs="FrankRuehl"/>
          <w:sz w:val="32"/>
          <w:rtl/>
        </w:rPr>
        <w:footnoteReference w:customMarkFollows="1" w:id="1"/>
        <w:t>*</w:t>
      </w:r>
    </w:p>
    <w:p w14:paraId="33A4DC0E" w14:textId="77777777" w:rsidR="00F175C3" w:rsidRDefault="00F175C3" w:rsidP="00AE1E5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 ו-8 לחוק מס הבולים על מסמכים, תשכ"א</w:t>
      </w:r>
      <w:r w:rsidR="00AE1E52">
        <w:rPr>
          <w:rStyle w:val="default"/>
          <w:rFonts w:cs="FrankRuehl" w:hint="cs"/>
          <w:rtl/>
        </w:rPr>
        <w:t>-</w:t>
      </w:r>
      <w:r>
        <w:rPr>
          <w:rStyle w:val="default"/>
          <w:rFonts w:cs="FrankRuehl"/>
          <w:rtl/>
        </w:rPr>
        <w:t xml:space="preserve">1961, </w:t>
      </w:r>
      <w:r>
        <w:rPr>
          <w:rStyle w:val="default"/>
          <w:rFonts w:cs="FrankRuehl" w:hint="cs"/>
          <w:rtl/>
        </w:rPr>
        <w:t>אני מתקין תקנות אלה ומצווה לאמור:</w:t>
      </w:r>
    </w:p>
    <w:p w14:paraId="569AE3DF" w14:textId="77777777" w:rsidR="00F175C3" w:rsidRDefault="00F175C3">
      <w:pPr>
        <w:pStyle w:val="P00"/>
        <w:spacing w:before="72"/>
        <w:ind w:left="0" w:right="1134"/>
        <w:rPr>
          <w:rStyle w:val="default"/>
          <w:rFonts w:cs="FrankRuehl" w:hint="cs"/>
          <w:rtl/>
        </w:rPr>
      </w:pPr>
      <w:bookmarkStart w:id="0" w:name="Seif1"/>
      <w:bookmarkEnd w:id="0"/>
      <w:r>
        <w:rPr>
          <w:lang w:val="he-IL"/>
        </w:rPr>
        <w:pict w14:anchorId="1DCFEB68">
          <v:rect id="_x0000_s1026" style="position:absolute;left:0;text-align:left;margin-left:464.5pt;margin-top:8.05pt;width:75.05pt;height:21pt;z-index:251651584" o:allowincell="f" filled="f" stroked="f" strokecolor="lime" strokeweight=".25pt">
            <v:textbox style="mso-next-textbox:#_x0000_s1026" inset="0,0,0,0">
              <w:txbxContent>
                <w:p w14:paraId="748084E0" w14:textId="77777777" w:rsidR="00F175C3" w:rsidRDefault="00F175C3">
                  <w:pPr>
                    <w:spacing w:line="160" w:lineRule="exact"/>
                    <w:jc w:val="left"/>
                    <w:rPr>
                      <w:rFonts w:cs="Miriam"/>
                      <w:noProof/>
                      <w:sz w:val="18"/>
                      <w:szCs w:val="18"/>
                      <w:rtl/>
                    </w:rPr>
                  </w:pPr>
                  <w:r>
                    <w:rPr>
                      <w:rFonts w:cs="Miriam"/>
                      <w:sz w:val="18"/>
                      <w:szCs w:val="18"/>
                      <w:rtl/>
                    </w:rPr>
                    <w:t>בו</w:t>
                  </w:r>
                  <w:r>
                    <w:rPr>
                      <w:rFonts w:cs="Miriam" w:hint="cs"/>
                      <w:sz w:val="18"/>
                      <w:szCs w:val="18"/>
                      <w:rtl/>
                    </w:rPr>
                    <w:t>ל מוטבע</w:t>
                  </w:r>
                </w:p>
                <w:p w14:paraId="017672A0" w14:textId="77777777" w:rsidR="00F175C3" w:rsidRDefault="00F175C3" w:rsidP="007A3E11">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7A3E11">
                    <w:rPr>
                      <w:rFonts w:cs="Miriam" w:hint="cs"/>
                      <w:sz w:val="18"/>
                      <w:szCs w:val="18"/>
                      <w:rtl/>
                    </w:rPr>
                    <w:t>-</w:t>
                  </w:r>
                  <w:r>
                    <w:rPr>
                      <w:rFonts w:cs="Miriam"/>
                      <w:sz w:val="18"/>
                      <w:szCs w:val="18"/>
                      <w:rtl/>
                    </w:rPr>
                    <w:t>1980</w:t>
                  </w:r>
                </w:p>
              </w:txbxContent>
            </v:textbox>
            <w10:anchorlock/>
          </v:rect>
        </w:pict>
      </w:r>
      <w:r>
        <w:rPr>
          <w:rStyle w:val="big-number"/>
          <w:rFonts w:cs="Miriam"/>
          <w:rtl/>
        </w:rPr>
        <w:t>1.</w:t>
      </w:r>
      <w:r>
        <w:rPr>
          <w:rStyle w:val="big-number"/>
          <w:rFonts w:cs="Miriam"/>
          <w:rtl/>
        </w:rPr>
        <w:tab/>
      </w:r>
      <w:r>
        <w:rPr>
          <w:rStyle w:val="default"/>
          <w:rFonts w:cs="FrankRuehl"/>
          <w:rtl/>
        </w:rPr>
        <w:t>הס</w:t>
      </w:r>
      <w:r>
        <w:rPr>
          <w:rStyle w:val="default"/>
          <w:rFonts w:cs="FrankRuehl" w:hint="cs"/>
          <w:rtl/>
        </w:rPr>
        <w:t>ימנים בצורות שלהלן ישמשו כבול לציון המס על המסמכים המפורטי</w:t>
      </w:r>
      <w:r>
        <w:rPr>
          <w:rStyle w:val="default"/>
          <w:rFonts w:cs="FrankRuehl"/>
          <w:rtl/>
        </w:rPr>
        <w:t xml:space="preserve">ם </w:t>
      </w:r>
      <w:r>
        <w:rPr>
          <w:rStyle w:val="default"/>
          <w:rFonts w:cs="FrankRuehl" w:hint="cs"/>
          <w:rtl/>
        </w:rPr>
        <w:t>בתוספת א'</w:t>
      </w:r>
      <w:r>
        <w:rPr>
          <w:rStyle w:val="default"/>
          <w:rFonts w:cs="FrankRuehl"/>
          <w:rtl/>
        </w:rPr>
        <w:t xml:space="preserve"> </w:t>
      </w:r>
      <w:r>
        <w:rPr>
          <w:rStyle w:val="default"/>
          <w:rFonts w:cs="FrankRuehl" w:hint="cs"/>
          <w:rtl/>
        </w:rPr>
        <w:t>לחוק שיש חובה או רשות לביילם בבול מוטבע; המספרים והתאריכים ניתנים כדוגמה.</w:t>
      </w:r>
    </w:p>
    <w:p w14:paraId="0F24B33D" w14:textId="77777777" w:rsidR="00AE1E52" w:rsidRPr="00AE1E52" w:rsidRDefault="00AE1E52" w:rsidP="00AE1E52">
      <w:pPr>
        <w:pStyle w:val="P00"/>
        <w:spacing w:before="72"/>
        <w:ind w:left="0" w:right="1134"/>
        <w:jc w:val="center"/>
        <w:rPr>
          <w:rStyle w:val="default"/>
          <w:rFonts w:cs="FrankRuehl" w:hint="cs"/>
          <w:szCs w:val="20"/>
          <w:rtl/>
        </w:rPr>
      </w:pPr>
      <w:r w:rsidRPr="00AE1E52">
        <w:rPr>
          <w:rStyle w:val="default"/>
          <w:rFonts w:cs="FrankRuehl"/>
        </w:rPr>
        <w:pict w14:anchorId="4C86C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2pt;height:62.7pt">
            <v:imagedata r:id="rId6" o:title=""/>
          </v:shape>
        </w:pict>
      </w:r>
    </w:p>
    <w:p w14:paraId="0DFCDABE" w14:textId="77777777" w:rsidR="00835129" w:rsidRPr="00820CAE" w:rsidRDefault="00835129" w:rsidP="00835129">
      <w:pPr>
        <w:pStyle w:val="P00"/>
        <w:tabs>
          <w:tab w:val="clear" w:pos="6259"/>
        </w:tabs>
        <w:spacing w:before="0"/>
        <w:ind w:left="0" w:right="1134"/>
        <w:rPr>
          <w:rFonts w:cs="FrankRuehl" w:hint="cs"/>
          <w:vanish/>
          <w:szCs w:val="20"/>
          <w:shd w:val="clear" w:color="auto" w:fill="FFFF99"/>
          <w:rtl/>
        </w:rPr>
      </w:pPr>
      <w:bookmarkStart w:id="1" w:name="Rov16"/>
      <w:r w:rsidRPr="00820CAE">
        <w:rPr>
          <w:rFonts w:cs="FrankRuehl" w:hint="cs"/>
          <w:vanish/>
          <w:color w:val="FF0000"/>
          <w:szCs w:val="20"/>
          <w:shd w:val="clear" w:color="auto" w:fill="FFFF99"/>
          <w:rtl/>
        </w:rPr>
        <w:t>מיום 7.11.1980</w:t>
      </w:r>
    </w:p>
    <w:p w14:paraId="38606B9D" w14:textId="77777777" w:rsidR="00835129" w:rsidRPr="00820CAE" w:rsidRDefault="00835129" w:rsidP="00835129">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תשמ"א-1980</w:t>
      </w:r>
    </w:p>
    <w:p w14:paraId="660D2F8A" w14:textId="77777777" w:rsidR="00835129" w:rsidRPr="00820CAE" w:rsidRDefault="00835129" w:rsidP="00835129">
      <w:pPr>
        <w:pStyle w:val="P00"/>
        <w:spacing w:before="0"/>
        <w:ind w:left="0" w:right="1134"/>
        <w:rPr>
          <w:rFonts w:cs="FrankRuehl" w:hint="cs"/>
          <w:vanish/>
          <w:szCs w:val="20"/>
          <w:shd w:val="clear" w:color="auto" w:fill="FFFF99"/>
          <w:rtl/>
        </w:rPr>
      </w:pPr>
      <w:hyperlink r:id="rId7" w:history="1">
        <w:r w:rsidRPr="00820CAE">
          <w:rPr>
            <w:rStyle w:val="Hyperlink"/>
            <w:rFonts w:cs="FrankRuehl" w:hint="cs"/>
            <w:vanish/>
            <w:szCs w:val="20"/>
            <w:shd w:val="clear" w:color="auto" w:fill="FFFF99"/>
            <w:rtl/>
          </w:rPr>
          <w:t xml:space="preserve">ק"ת </w:t>
        </w:r>
        <w:r w:rsidRPr="00820CAE">
          <w:rPr>
            <w:rStyle w:val="Hyperlink"/>
            <w:rFonts w:cs="FrankRuehl" w:hint="cs"/>
            <w:vanish/>
            <w:szCs w:val="20"/>
            <w:shd w:val="clear" w:color="auto" w:fill="FFFF99"/>
            <w:rtl/>
          </w:rPr>
          <w:t>ת</w:t>
        </w:r>
        <w:r w:rsidRPr="00820CAE">
          <w:rPr>
            <w:rStyle w:val="Hyperlink"/>
            <w:rFonts w:cs="FrankRuehl" w:hint="cs"/>
            <w:vanish/>
            <w:szCs w:val="20"/>
            <w:shd w:val="clear" w:color="auto" w:fill="FFFF99"/>
            <w:rtl/>
          </w:rPr>
          <w:t>שמ"א מס' 4176</w:t>
        </w:r>
      </w:hyperlink>
      <w:r w:rsidRPr="00820CAE">
        <w:rPr>
          <w:rFonts w:cs="FrankRuehl" w:hint="cs"/>
          <w:vanish/>
          <w:szCs w:val="20"/>
          <w:shd w:val="clear" w:color="auto" w:fill="FFFF99"/>
          <w:rtl/>
        </w:rPr>
        <w:t xml:space="preserve"> מיום 2.11.1980 עמ' 126</w:t>
      </w:r>
    </w:p>
    <w:p w14:paraId="22E5A23E" w14:textId="77777777" w:rsidR="00AE1E52" w:rsidRPr="00820CAE" w:rsidRDefault="00AE1E52" w:rsidP="00835129">
      <w:pPr>
        <w:pStyle w:val="P00"/>
        <w:spacing w:before="0"/>
        <w:ind w:left="0" w:right="1134"/>
        <w:rPr>
          <w:rFonts w:cs="FrankRuehl" w:hint="cs"/>
          <w:vanish/>
          <w:szCs w:val="20"/>
          <w:shd w:val="clear" w:color="auto" w:fill="FFFF99"/>
          <w:rtl/>
        </w:rPr>
      </w:pPr>
      <w:r w:rsidRPr="00820CAE">
        <w:rPr>
          <w:rFonts w:cs="FrankRuehl" w:hint="cs"/>
          <w:b/>
          <w:bCs/>
          <w:vanish/>
          <w:szCs w:val="20"/>
          <w:shd w:val="clear" w:color="auto" w:fill="FFFF99"/>
          <w:rtl/>
        </w:rPr>
        <w:t>החלפת הסימן</w:t>
      </w:r>
    </w:p>
    <w:p w14:paraId="5E8DE795" w14:textId="77777777" w:rsidR="00AE1E52" w:rsidRPr="00820CAE" w:rsidRDefault="00AE1E52" w:rsidP="00AE1E52">
      <w:pPr>
        <w:pStyle w:val="P00"/>
        <w:ind w:left="0" w:right="1134"/>
        <w:rPr>
          <w:rFonts w:cs="FrankRuehl" w:hint="cs"/>
          <w:vanish/>
          <w:szCs w:val="20"/>
          <w:shd w:val="clear" w:color="auto" w:fill="FFFF99"/>
          <w:rtl/>
        </w:rPr>
      </w:pPr>
      <w:r w:rsidRPr="00820CAE">
        <w:rPr>
          <w:rFonts w:cs="FrankRuehl" w:hint="cs"/>
          <w:vanish/>
          <w:szCs w:val="20"/>
          <w:shd w:val="clear" w:color="auto" w:fill="FFFF99"/>
          <w:rtl/>
        </w:rPr>
        <w:t>הנוסח הקודם:</w:t>
      </w:r>
    </w:p>
    <w:p w14:paraId="04FA2EC7" w14:textId="77777777" w:rsidR="00AE1E52" w:rsidRPr="00AE1E52" w:rsidRDefault="00AE1E52" w:rsidP="00AE1E52">
      <w:pPr>
        <w:pStyle w:val="P00"/>
        <w:spacing w:before="0"/>
        <w:ind w:left="0" w:right="1134"/>
        <w:rPr>
          <w:rFonts w:cs="FrankRuehl" w:hint="cs"/>
          <w:sz w:val="2"/>
          <w:szCs w:val="2"/>
          <w:shd w:val="clear" w:color="auto" w:fill="FFFF99"/>
          <w:rtl/>
        </w:rPr>
      </w:pPr>
      <w:r w:rsidRPr="00820CAE">
        <w:rPr>
          <w:rFonts w:cs="FrankRuehl"/>
          <w:strike/>
          <w:vanish/>
          <w:sz w:val="22"/>
          <w:szCs w:val="22"/>
          <w:shd w:val="clear" w:color="auto" w:fill="FFFF99"/>
        </w:rPr>
        <w:pict>
          <v:shape id="_x0000_i1028" type="#_x0000_t75" style="width:123.9pt;height:48pt">
            <v:imagedata r:id="rId8" o:title=""/>
          </v:shape>
        </w:pict>
      </w:r>
      <w:bookmarkEnd w:id="1"/>
    </w:p>
    <w:p w14:paraId="0CE12E23" w14:textId="77777777" w:rsidR="00F175C3" w:rsidRDefault="00F175C3">
      <w:pPr>
        <w:pStyle w:val="P00"/>
        <w:spacing w:before="72"/>
        <w:ind w:left="0" w:right="1134"/>
        <w:rPr>
          <w:rStyle w:val="default"/>
          <w:rFonts w:cs="FrankRuehl" w:hint="cs"/>
          <w:rtl/>
        </w:rPr>
      </w:pPr>
      <w:bookmarkStart w:id="2" w:name="Seif2"/>
      <w:bookmarkEnd w:id="2"/>
      <w:r>
        <w:rPr>
          <w:lang w:val="he-IL"/>
        </w:rPr>
        <w:pict w14:anchorId="69AEC712">
          <v:rect id="_x0000_s1027" style="position:absolute;left:0;text-align:left;margin-left:464.5pt;margin-top:8.05pt;width:75.05pt;height:30.1pt;z-index:251652608" o:allowincell="f" filled="f" stroked="f" strokecolor="lime" strokeweight=".25pt">
            <v:textbox style="mso-next-textbox:#_x0000_s1027" inset="0,0,0,0">
              <w:txbxContent>
                <w:p w14:paraId="0E5CCB7C" w14:textId="77777777" w:rsidR="00F175C3" w:rsidRDefault="00F175C3" w:rsidP="007A3E11">
                  <w:pPr>
                    <w:spacing w:line="160" w:lineRule="exact"/>
                    <w:jc w:val="left"/>
                    <w:rPr>
                      <w:rFonts w:cs="Miriam" w:hint="cs"/>
                      <w:sz w:val="18"/>
                      <w:szCs w:val="18"/>
                      <w:rtl/>
                    </w:rPr>
                  </w:pPr>
                  <w:r>
                    <w:rPr>
                      <w:rFonts w:cs="Miriam"/>
                      <w:sz w:val="18"/>
                      <w:szCs w:val="18"/>
                      <w:rtl/>
                    </w:rPr>
                    <w:t>תי</w:t>
                  </w:r>
                  <w:r>
                    <w:rPr>
                      <w:rFonts w:cs="Miriam" w:hint="cs"/>
                      <w:sz w:val="18"/>
                      <w:szCs w:val="18"/>
                      <w:rtl/>
                    </w:rPr>
                    <w:t>אור הבול ה</w:t>
                  </w:r>
                  <w:r>
                    <w:rPr>
                      <w:rFonts w:cs="Miriam"/>
                      <w:sz w:val="18"/>
                      <w:szCs w:val="18"/>
                      <w:rtl/>
                    </w:rPr>
                    <w:t>מ</w:t>
                  </w:r>
                  <w:r w:rsidR="007A3E11">
                    <w:rPr>
                      <w:rFonts w:cs="Miriam" w:hint="cs"/>
                      <w:sz w:val="18"/>
                      <w:szCs w:val="18"/>
                      <w:rtl/>
                    </w:rPr>
                    <w:t>וטבע וצבעו</w:t>
                  </w:r>
                </w:p>
                <w:p w14:paraId="18F71370" w14:textId="77777777" w:rsidR="00F175C3" w:rsidRDefault="00F175C3">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noProof/>
                      <w:sz w:val="18"/>
                      <w:szCs w:val="18"/>
                      <w:rtl/>
                    </w:rPr>
                    <w:t>' ת</w:t>
                  </w:r>
                  <w:r>
                    <w:rPr>
                      <w:rFonts w:cs="Miriam" w:hint="cs"/>
                      <w:noProof/>
                      <w:sz w:val="18"/>
                      <w:szCs w:val="18"/>
                      <w:rtl/>
                    </w:rPr>
                    <w:t>שכ"ח</w:t>
                  </w:r>
                  <w:r w:rsidR="007A3E11">
                    <w:rPr>
                      <w:rFonts w:cs="Miriam" w:hint="cs"/>
                      <w:noProof/>
                      <w:sz w:val="18"/>
                      <w:szCs w:val="18"/>
                      <w:rtl/>
                    </w:rPr>
                    <w:t>-</w:t>
                  </w:r>
                  <w:r>
                    <w:rPr>
                      <w:rFonts w:cs="Miriam"/>
                      <w:noProof/>
                      <w:sz w:val="18"/>
                      <w:szCs w:val="18"/>
                      <w:rtl/>
                    </w:rPr>
                    <w:t>1968</w:t>
                  </w:r>
                </w:p>
              </w:txbxContent>
            </v:textbox>
            <w10:anchorlock/>
          </v:rect>
        </w:pict>
      </w:r>
      <w:r>
        <w:rPr>
          <w:rStyle w:val="big-number"/>
          <w:rFonts w:cs="Miriam"/>
          <w:rtl/>
        </w:rPr>
        <w:t>2.</w:t>
      </w:r>
      <w:r>
        <w:rPr>
          <w:rStyle w:val="big-number"/>
          <w:rFonts w:cs="Miriam"/>
          <w:rtl/>
        </w:rPr>
        <w:tab/>
      </w:r>
      <w:r>
        <w:rPr>
          <w:rStyle w:val="default"/>
          <w:rFonts w:cs="FrankRuehl"/>
          <w:rtl/>
        </w:rPr>
        <w:t>בב</w:t>
      </w:r>
      <w:r>
        <w:rPr>
          <w:rStyle w:val="default"/>
          <w:rFonts w:cs="FrankRuehl" w:hint="cs"/>
          <w:rtl/>
        </w:rPr>
        <w:t xml:space="preserve">ול מוטבע כאמור בתקנה 1 </w:t>
      </w:r>
      <w:r w:rsidR="00AE1E52">
        <w:rPr>
          <w:rStyle w:val="default"/>
          <w:rFonts w:cs="FrankRuehl"/>
          <w:rtl/>
        </w:rPr>
        <w:t>–</w:t>
      </w:r>
    </w:p>
    <w:p w14:paraId="35B39DC7" w14:textId="77777777" w:rsidR="00F175C3" w:rsidRDefault="00F175C3">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י</w:t>
      </w:r>
      <w:r>
        <w:rPr>
          <w:rStyle w:val="default"/>
          <w:rFonts w:cs="FrankRuehl" w:hint="cs"/>
          <w:rtl/>
        </w:rPr>
        <w:t>ודפס הערך הנקוב של המס, מספר סודר ותאריך הביול;</w:t>
      </w:r>
    </w:p>
    <w:p w14:paraId="46B8A373" w14:textId="77777777" w:rsidR="00F175C3" w:rsidRDefault="00F175C3">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צורה משמאל תודפס בגוון סגול ומשמאל לסמל המדינה יודפס מספר שישמש כזיהוי למכונה;</w:t>
      </w:r>
    </w:p>
    <w:p w14:paraId="3463498C" w14:textId="77777777" w:rsidR="00F175C3" w:rsidRDefault="00F175C3">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צורה מימין תודפס בצבע אדום ובפינה השמאלית התחתונה יודפס מספר שישמש כזיהוי למכונה.</w:t>
      </w:r>
    </w:p>
    <w:p w14:paraId="6009405F" w14:textId="77777777" w:rsidR="0091664C" w:rsidRPr="00820CAE" w:rsidRDefault="0091664C" w:rsidP="0091664C">
      <w:pPr>
        <w:pStyle w:val="P00"/>
        <w:tabs>
          <w:tab w:val="clear" w:pos="6259"/>
        </w:tabs>
        <w:spacing w:before="0"/>
        <w:ind w:left="0" w:right="1134"/>
        <w:rPr>
          <w:rFonts w:cs="FrankRuehl" w:hint="cs"/>
          <w:vanish/>
          <w:szCs w:val="20"/>
          <w:shd w:val="clear" w:color="auto" w:fill="FFFF99"/>
          <w:rtl/>
        </w:rPr>
      </w:pPr>
      <w:bookmarkStart w:id="3" w:name="Rov15"/>
      <w:r w:rsidRPr="00820CAE">
        <w:rPr>
          <w:rFonts w:cs="FrankRuehl" w:hint="cs"/>
          <w:vanish/>
          <w:color w:val="FF0000"/>
          <w:szCs w:val="20"/>
          <w:shd w:val="clear" w:color="auto" w:fill="FFFF99"/>
          <w:rtl/>
        </w:rPr>
        <w:t>מיום 28.1.1968</w:t>
      </w:r>
    </w:p>
    <w:p w14:paraId="5DF76569" w14:textId="77777777" w:rsidR="0091664C" w:rsidRPr="00820CAE" w:rsidRDefault="0091664C" w:rsidP="0091664C">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תשכ"ח-1968</w:t>
      </w:r>
    </w:p>
    <w:p w14:paraId="76FA525F" w14:textId="77777777" w:rsidR="0091664C" w:rsidRPr="00820CAE" w:rsidRDefault="0091664C" w:rsidP="0091664C">
      <w:pPr>
        <w:pStyle w:val="P00"/>
        <w:spacing w:before="0"/>
        <w:ind w:left="0" w:right="1134"/>
        <w:rPr>
          <w:rFonts w:cs="FrankRuehl" w:hint="cs"/>
          <w:vanish/>
          <w:szCs w:val="20"/>
          <w:shd w:val="clear" w:color="auto" w:fill="FFFF99"/>
          <w:rtl/>
        </w:rPr>
      </w:pPr>
      <w:hyperlink r:id="rId9" w:history="1">
        <w:r w:rsidRPr="00820CAE">
          <w:rPr>
            <w:rStyle w:val="Hyperlink"/>
            <w:rFonts w:cs="FrankRuehl" w:hint="cs"/>
            <w:vanish/>
            <w:szCs w:val="20"/>
            <w:shd w:val="clear" w:color="auto" w:fill="FFFF99"/>
            <w:rtl/>
          </w:rPr>
          <w:t>ק"ת תשכ"ח מס' 2176</w:t>
        </w:r>
      </w:hyperlink>
      <w:r w:rsidRPr="00820CAE">
        <w:rPr>
          <w:rFonts w:cs="FrankRuehl" w:hint="cs"/>
          <w:vanish/>
          <w:szCs w:val="20"/>
          <w:shd w:val="clear" w:color="auto" w:fill="FFFF99"/>
          <w:rtl/>
        </w:rPr>
        <w:t xml:space="preserve"> מיום 28.1.1968 עמ' 752</w:t>
      </w:r>
    </w:p>
    <w:p w14:paraId="7C36EF8F" w14:textId="77777777" w:rsidR="0091664C" w:rsidRPr="00820CAE" w:rsidRDefault="0091664C" w:rsidP="0091664C">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החלפת תקנה 2</w:t>
      </w:r>
    </w:p>
    <w:p w14:paraId="62913443" w14:textId="77777777" w:rsidR="0091664C" w:rsidRPr="00820CAE" w:rsidRDefault="0091664C" w:rsidP="00AE1E52">
      <w:pPr>
        <w:pStyle w:val="P00"/>
        <w:ind w:left="0" w:right="1134"/>
        <w:rPr>
          <w:rFonts w:cs="FrankRuehl" w:hint="cs"/>
          <w:vanish/>
          <w:szCs w:val="20"/>
          <w:shd w:val="clear" w:color="auto" w:fill="FFFF99"/>
          <w:rtl/>
        </w:rPr>
      </w:pPr>
      <w:r w:rsidRPr="00820CAE">
        <w:rPr>
          <w:rFonts w:cs="FrankRuehl" w:hint="cs"/>
          <w:vanish/>
          <w:szCs w:val="20"/>
          <w:shd w:val="clear" w:color="auto" w:fill="FFFF99"/>
          <w:rtl/>
        </w:rPr>
        <w:t>הנוסח הקודם:</w:t>
      </w:r>
    </w:p>
    <w:p w14:paraId="778EDD28" w14:textId="77777777" w:rsidR="0091664C" w:rsidRPr="00820CAE" w:rsidRDefault="0091664C" w:rsidP="00AE1E52">
      <w:pPr>
        <w:pStyle w:val="P00"/>
        <w:spacing w:before="0"/>
        <w:ind w:left="0" w:right="1134"/>
        <w:rPr>
          <w:rStyle w:val="default"/>
          <w:rFonts w:cs="FrankRuehl" w:hint="cs"/>
          <w:strike/>
          <w:vanish/>
          <w:sz w:val="22"/>
          <w:szCs w:val="22"/>
          <w:shd w:val="clear" w:color="auto" w:fill="FFFF99"/>
          <w:rtl/>
        </w:rPr>
      </w:pPr>
      <w:r w:rsidRPr="00820CAE">
        <w:rPr>
          <w:rStyle w:val="default"/>
          <w:rFonts w:cs="FrankRuehl" w:hint="cs"/>
          <w:strike/>
          <w:vanish/>
          <w:sz w:val="22"/>
          <w:szCs w:val="22"/>
          <w:shd w:val="clear" w:color="auto" w:fill="FFFF99"/>
          <w:rtl/>
        </w:rPr>
        <w:t>2.</w:t>
      </w:r>
      <w:r w:rsidRPr="00820CAE">
        <w:rPr>
          <w:rStyle w:val="default"/>
          <w:rFonts w:cs="FrankRuehl" w:hint="cs"/>
          <w:strike/>
          <w:vanish/>
          <w:sz w:val="22"/>
          <w:szCs w:val="22"/>
          <w:shd w:val="clear" w:color="auto" w:fill="FFFF99"/>
          <w:rtl/>
        </w:rPr>
        <w:tab/>
      </w:r>
      <w:r w:rsidRPr="00820CAE">
        <w:rPr>
          <w:rStyle w:val="default"/>
          <w:rFonts w:cs="FrankRuehl"/>
          <w:strike/>
          <w:vanish/>
          <w:sz w:val="22"/>
          <w:szCs w:val="22"/>
          <w:shd w:val="clear" w:color="auto" w:fill="FFFF99"/>
          <w:rtl/>
        </w:rPr>
        <w:t>בב</w:t>
      </w:r>
      <w:r w:rsidRPr="00820CAE">
        <w:rPr>
          <w:rStyle w:val="default"/>
          <w:rFonts w:cs="FrankRuehl" w:hint="cs"/>
          <w:strike/>
          <w:vanish/>
          <w:sz w:val="22"/>
          <w:szCs w:val="22"/>
          <w:shd w:val="clear" w:color="auto" w:fill="FFFF99"/>
          <w:rtl/>
        </w:rPr>
        <w:t xml:space="preserve">ול כאמור בתקנה 1 </w:t>
      </w:r>
      <w:r w:rsidR="00AE1E52" w:rsidRPr="00820CAE">
        <w:rPr>
          <w:rStyle w:val="default"/>
          <w:rFonts w:cs="FrankRuehl"/>
          <w:strike/>
          <w:vanish/>
          <w:sz w:val="22"/>
          <w:szCs w:val="22"/>
          <w:shd w:val="clear" w:color="auto" w:fill="FFFF99"/>
          <w:rtl/>
        </w:rPr>
        <w:t>–</w:t>
      </w:r>
    </w:p>
    <w:p w14:paraId="3EC73A2C" w14:textId="77777777" w:rsidR="0091664C" w:rsidRPr="00820CAE" w:rsidRDefault="0091664C" w:rsidP="00AE1E52">
      <w:pPr>
        <w:pStyle w:val="P11"/>
        <w:spacing w:before="0"/>
        <w:ind w:left="624" w:right="1134"/>
        <w:rPr>
          <w:rStyle w:val="default"/>
          <w:rFonts w:cs="FrankRuehl"/>
          <w:strike/>
          <w:vanish/>
          <w:sz w:val="22"/>
          <w:szCs w:val="22"/>
          <w:shd w:val="clear" w:color="auto" w:fill="FFFF99"/>
          <w:rtl/>
        </w:rPr>
      </w:pPr>
      <w:r w:rsidRPr="00820CAE">
        <w:rPr>
          <w:rStyle w:val="default"/>
          <w:rFonts w:cs="FrankRuehl"/>
          <w:strike/>
          <w:vanish/>
          <w:sz w:val="22"/>
          <w:szCs w:val="22"/>
          <w:shd w:val="clear" w:color="auto" w:fill="FFFF99"/>
          <w:rtl/>
        </w:rPr>
        <w:t>(1)</w:t>
      </w:r>
      <w:r w:rsidRPr="00820CAE">
        <w:rPr>
          <w:rStyle w:val="default"/>
          <w:rFonts w:cs="FrankRuehl"/>
          <w:strike/>
          <w:vanish/>
          <w:sz w:val="22"/>
          <w:szCs w:val="22"/>
          <w:shd w:val="clear" w:color="auto" w:fill="FFFF99"/>
          <w:rtl/>
        </w:rPr>
        <w:tab/>
      </w:r>
      <w:r w:rsidRPr="00820CAE">
        <w:rPr>
          <w:rStyle w:val="default"/>
          <w:rFonts w:cs="FrankRuehl" w:hint="cs"/>
          <w:strike/>
          <w:vanish/>
          <w:sz w:val="22"/>
          <w:szCs w:val="22"/>
          <w:shd w:val="clear" w:color="auto" w:fill="FFFF99"/>
          <w:rtl/>
        </w:rPr>
        <w:t xml:space="preserve">הצורה מימין תודפס בצבע אדום ובפינה השמאלית התחתונה יודפס מספר שימש כזיהוי למכונה; </w:t>
      </w:r>
    </w:p>
    <w:p w14:paraId="7C0F8086" w14:textId="77777777" w:rsidR="0091664C" w:rsidRPr="00820CAE" w:rsidRDefault="0091664C" w:rsidP="0091664C">
      <w:pPr>
        <w:pStyle w:val="P11"/>
        <w:spacing w:before="0"/>
        <w:ind w:left="624" w:right="1134"/>
        <w:rPr>
          <w:rStyle w:val="default"/>
          <w:rFonts w:cs="FrankRuehl"/>
          <w:strike/>
          <w:vanish/>
          <w:sz w:val="22"/>
          <w:szCs w:val="22"/>
          <w:shd w:val="clear" w:color="auto" w:fill="FFFF99"/>
          <w:rtl/>
        </w:rPr>
      </w:pPr>
      <w:r w:rsidRPr="00820CAE">
        <w:rPr>
          <w:rStyle w:val="default"/>
          <w:rFonts w:cs="FrankRuehl"/>
          <w:strike/>
          <w:vanish/>
          <w:sz w:val="22"/>
          <w:szCs w:val="22"/>
          <w:shd w:val="clear" w:color="auto" w:fill="FFFF99"/>
          <w:rtl/>
        </w:rPr>
        <w:t>(2)</w:t>
      </w:r>
      <w:r w:rsidRPr="00820CAE">
        <w:rPr>
          <w:rStyle w:val="default"/>
          <w:rFonts w:cs="FrankRuehl"/>
          <w:strike/>
          <w:vanish/>
          <w:sz w:val="22"/>
          <w:szCs w:val="22"/>
          <w:shd w:val="clear" w:color="auto" w:fill="FFFF99"/>
          <w:rtl/>
        </w:rPr>
        <w:tab/>
        <w:t>ה</w:t>
      </w:r>
      <w:r w:rsidRPr="00820CAE">
        <w:rPr>
          <w:rStyle w:val="default"/>
          <w:rFonts w:cs="FrankRuehl" w:hint="cs"/>
          <w:strike/>
          <w:vanish/>
          <w:sz w:val="22"/>
          <w:szCs w:val="22"/>
          <w:shd w:val="clear" w:color="auto" w:fill="FFFF99"/>
          <w:rtl/>
        </w:rPr>
        <w:t>צורה משמאל תודפס בגוון סגול ומשמאל לסמל המדינה יודפס מספר שישמש כזיהוי למכונה;</w:t>
      </w:r>
    </w:p>
    <w:p w14:paraId="79C28D03" w14:textId="77777777" w:rsidR="0091664C" w:rsidRPr="00AE1E52" w:rsidRDefault="0091664C" w:rsidP="009A4C27">
      <w:pPr>
        <w:pStyle w:val="P11"/>
        <w:spacing w:before="0"/>
        <w:ind w:left="624" w:right="1134"/>
        <w:rPr>
          <w:rStyle w:val="default"/>
          <w:rFonts w:cs="FrankRuehl" w:hint="cs"/>
          <w:strike/>
          <w:sz w:val="2"/>
          <w:szCs w:val="2"/>
          <w:rtl/>
        </w:rPr>
      </w:pPr>
      <w:r w:rsidRPr="00820CAE">
        <w:rPr>
          <w:rStyle w:val="default"/>
          <w:rFonts w:cs="FrankRuehl" w:hint="cs"/>
          <w:strike/>
          <w:vanish/>
          <w:sz w:val="22"/>
          <w:szCs w:val="22"/>
          <w:shd w:val="clear" w:color="auto" w:fill="FFFF99"/>
          <w:rtl/>
        </w:rPr>
        <w:t>(3)</w:t>
      </w:r>
      <w:r w:rsidRPr="00820CAE">
        <w:rPr>
          <w:rStyle w:val="default"/>
          <w:rFonts w:cs="FrankRuehl"/>
          <w:strike/>
          <w:vanish/>
          <w:sz w:val="22"/>
          <w:szCs w:val="22"/>
          <w:shd w:val="clear" w:color="auto" w:fill="FFFF99"/>
          <w:rtl/>
        </w:rPr>
        <w:tab/>
      </w:r>
      <w:r w:rsidRPr="00820CAE">
        <w:rPr>
          <w:rStyle w:val="default"/>
          <w:rFonts w:cs="FrankRuehl" w:hint="cs"/>
          <w:strike/>
          <w:vanish/>
          <w:sz w:val="22"/>
          <w:szCs w:val="22"/>
          <w:shd w:val="clear" w:color="auto" w:fill="FFFF99"/>
          <w:rtl/>
        </w:rPr>
        <w:t>יודפס בכל מקרה הערך הנקוב של המס, מספר סודר ותאריך הביול.</w:t>
      </w:r>
      <w:bookmarkEnd w:id="3"/>
    </w:p>
    <w:p w14:paraId="37A8A181" w14:textId="77777777" w:rsidR="00F175C3" w:rsidRDefault="00AE1E52" w:rsidP="00AE1E52">
      <w:pPr>
        <w:pStyle w:val="P00"/>
        <w:spacing w:before="72"/>
        <w:ind w:left="0" w:right="1134"/>
        <w:rPr>
          <w:rStyle w:val="default"/>
          <w:rFonts w:cs="FrankRuehl" w:hint="cs"/>
          <w:rtl/>
        </w:rPr>
      </w:pPr>
      <w:r>
        <w:rPr>
          <w:rFonts w:cs="Miriam"/>
          <w:sz w:val="32"/>
          <w:szCs w:val="32"/>
          <w:rtl/>
          <w:lang w:eastAsia="en-US"/>
        </w:rPr>
        <w:pict w14:anchorId="7117F08D">
          <v:shapetype id="_x0000_t202" coordsize="21600,21600" o:spt="202" path="m,l,21600r21600,l21600,xe">
            <v:stroke joinstyle="miter"/>
            <v:path gradientshapeok="t" o:connecttype="rect"/>
          </v:shapetype>
          <v:shape id="_x0000_s1051" type="#_x0000_t202" style="position:absolute;left:0;text-align:left;margin-left:470.25pt;margin-top:7.1pt;width:1in;height:9.1pt;z-index:251661824" filled="f" stroked="f">
            <v:textbox inset="1mm,0,1mm,0">
              <w:txbxContent>
                <w:p w14:paraId="09F47102" w14:textId="77777777" w:rsidR="00AE1E52" w:rsidRDefault="00AE1E52" w:rsidP="00AE1E52">
                  <w:pPr>
                    <w:spacing w:line="160" w:lineRule="exact"/>
                    <w:jc w:val="left"/>
                    <w:rPr>
                      <w:rFonts w:cs="Miriam" w:hint="cs"/>
                      <w:noProof/>
                      <w:sz w:val="18"/>
                      <w:szCs w:val="18"/>
                      <w:rtl/>
                    </w:rPr>
                  </w:pPr>
                  <w:r>
                    <w:rPr>
                      <w:rFonts w:cs="Miriam" w:hint="cs"/>
                      <w:sz w:val="18"/>
                      <w:szCs w:val="18"/>
                      <w:rtl/>
                    </w:rPr>
                    <w:t>ת</w:t>
                  </w:r>
                  <w:r>
                    <w:rPr>
                      <w:rFonts w:cs="Miriam"/>
                      <w:sz w:val="18"/>
                      <w:szCs w:val="18"/>
                      <w:rtl/>
                    </w:rPr>
                    <w:t>ק</w:t>
                  </w:r>
                  <w:r>
                    <w:rPr>
                      <w:rFonts w:cs="Miriam"/>
                      <w:noProof/>
                      <w:sz w:val="18"/>
                      <w:szCs w:val="18"/>
                      <w:rtl/>
                    </w:rPr>
                    <w:t xml:space="preserve">' </w:t>
                  </w:r>
                  <w:r>
                    <w:rPr>
                      <w:rFonts w:cs="Miriam" w:hint="cs"/>
                      <w:noProof/>
                      <w:sz w:val="18"/>
                      <w:szCs w:val="18"/>
                      <w:rtl/>
                    </w:rPr>
                    <w:t>תשמ"א-1980</w:t>
                  </w:r>
                </w:p>
              </w:txbxContent>
            </v:textbox>
          </v:shape>
        </w:pict>
      </w:r>
      <w:r w:rsidR="00F175C3">
        <w:rPr>
          <w:rStyle w:val="big-number"/>
          <w:rFonts w:cs="Miriam"/>
          <w:rtl/>
        </w:rPr>
        <w:t>3</w:t>
      </w:r>
      <w:r w:rsidR="00F175C3" w:rsidRPr="00AE1E52">
        <w:rPr>
          <w:rStyle w:val="default"/>
          <w:rFonts w:cs="FrankRuehl"/>
          <w:rtl/>
        </w:rPr>
        <w:t>.</w:t>
      </w:r>
      <w:r w:rsidRPr="00AE1E52">
        <w:rPr>
          <w:rStyle w:val="default"/>
          <w:rFonts w:cs="FrankRuehl" w:hint="cs"/>
          <w:rtl/>
        </w:rPr>
        <w:tab/>
      </w:r>
      <w:r w:rsidR="00F175C3">
        <w:rPr>
          <w:rStyle w:val="default"/>
          <w:rFonts w:cs="FrankRuehl"/>
          <w:rtl/>
        </w:rPr>
        <w:t>(</w:t>
      </w:r>
      <w:r>
        <w:rPr>
          <w:rStyle w:val="default"/>
          <w:rFonts w:cs="FrankRuehl" w:hint="cs"/>
          <w:rtl/>
        </w:rPr>
        <w:t>בוטלה</w:t>
      </w:r>
      <w:r w:rsidR="00F175C3">
        <w:rPr>
          <w:rStyle w:val="default"/>
          <w:rFonts w:cs="FrankRuehl"/>
          <w:rtl/>
        </w:rPr>
        <w:t>).</w:t>
      </w:r>
    </w:p>
    <w:p w14:paraId="5B489D9D" w14:textId="77777777" w:rsidR="00E72D50" w:rsidRPr="00820CAE" w:rsidRDefault="00E72D50" w:rsidP="00E72D50">
      <w:pPr>
        <w:pStyle w:val="P00"/>
        <w:tabs>
          <w:tab w:val="clear" w:pos="6259"/>
        </w:tabs>
        <w:spacing w:before="0"/>
        <w:ind w:left="0" w:right="1134"/>
        <w:rPr>
          <w:rFonts w:cs="FrankRuehl" w:hint="cs"/>
          <w:vanish/>
          <w:szCs w:val="20"/>
          <w:shd w:val="clear" w:color="auto" w:fill="FFFF99"/>
          <w:rtl/>
        </w:rPr>
      </w:pPr>
      <w:bookmarkStart w:id="4" w:name="Rov17"/>
      <w:r w:rsidRPr="00820CAE">
        <w:rPr>
          <w:rFonts w:cs="FrankRuehl" w:hint="cs"/>
          <w:vanish/>
          <w:color w:val="FF0000"/>
          <w:szCs w:val="20"/>
          <w:shd w:val="clear" w:color="auto" w:fill="FFFF99"/>
          <w:rtl/>
        </w:rPr>
        <w:t>מיום 28.1.1968</w:t>
      </w:r>
    </w:p>
    <w:p w14:paraId="0BD38261" w14:textId="77777777" w:rsidR="00E72D50" w:rsidRPr="00820CAE" w:rsidRDefault="00E72D50" w:rsidP="00E72D50">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תשכ"ח-1968</w:t>
      </w:r>
    </w:p>
    <w:p w14:paraId="4C3D7DC2" w14:textId="77777777" w:rsidR="00E72D50" w:rsidRPr="00820CAE" w:rsidRDefault="00E72D50" w:rsidP="00E72D50">
      <w:pPr>
        <w:pStyle w:val="P00"/>
        <w:spacing w:before="0"/>
        <w:ind w:left="0" w:right="1134"/>
        <w:rPr>
          <w:rFonts w:cs="FrankRuehl" w:hint="cs"/>
          <w:vanish/>
          <w:szCs w:val="20"/>
          <w:shd w:val="clear" w:color="auto" w:fill="FFFF99"/>
          <w:rtl/>
        </w:rPr>
      </w:pPr>
      <w:hyperlink r:id="rId10" w:history="1">
        <w:r w:rsidRPr="00820CAE">
          <w:rPr>
            <w:rStyle w:val="Hyperlink"/>
            <w:rFonts w:cs="FrankRuehl" w:hint="cs"/>
            <w:vanish/>
            <w:szCs w:val="20"/>
            <w:shd w:val="clear" w:color="auto" w:fill="FFFF99"/>
            <w:rtl/>
          </w:rPr>
          <w:t>ק"ת תשכ"ח מס' 2176</w:t>
        </w:r>
      </w:hyperlink>
      <w:r w:rsidRPr="00820CAE">
        <w:rPr>
          <w:rFonts w:cs="FrankRuehl" w:hint="cs"/>
          <w:vanish/>
          <w:szCs w:val="20"/>
          <w:shd w:val="clear" w:color="auto" w:fill="FFFF99"/>
          <w:rtl/>
        </w:rPr>
        <w:t xml:space="preserve"> מיום 28.1.1968 עמ' 752</w:t>
      </w:r>
    </w:p>
    <w:p w14:paraId="6E0E4FFE" w14:textId="77777777" w:rsidR="00E72D50" w:rsidRPr="00820CAE" w:rsidRDefault="00E72D50" w:rsidP="008F1718">
      <w:pPr>
        <w:pStyle w:val="P00"/>
        <w:ind w:left="0" w:right="1134"/>
        <w:rPr>
          <w:rStyle w:val="default"/>
          <w:rFonts w:cs="FrankRuehl" w:hint="cs"/>
          <w:vanish/>
          <w:sz w:val="22"/>
          <w:szCs w:val="22"/>
          <w:shd w:val="clear" w:color="auto" w:fill="FFFF99"/>
          <w:rtl/>
        </w:rPr>
      </w:pPr>
      <w:r w:rsidRPr="00820CAE">
        <w:rPr>
          <w:rFonts w:cs="FrankRuehl" w:hint="cs"/>
          <w:vanish/>
          <w:sz w:val="22"/>
          <w:szCs w:val="22"/>
          <w:shd w:val="clear" w:color="auto" w:fill="FFFF99"/>
          <w:rtl/>
        </w:rPr>
        <w:t>3.</w:t>
      </w:r>
      <w:r w:rsidRPr="00820CAE">
        <w:rPr>
          <w:rFonts w:cs="FrankRuehl" w:hint="cs"/>
          <w:vanish/>
          <w:sz w:val="22"/>
          <w:szCs w:val="22"/>
          <w:shd w:val="clear" w:color="auto" w:fill="FFFF99"/>
          <w:rtl/>
        </w:rPr>
        <w:tab/>
        <w:t>הסימן שבצורה להל</w:t>
      </w:r>
      <w:r w:rsidR="008F1718" w:rsidRPr="00820CAE">
        <w:rPr>
          <w:rFonts w:cs="FrankRuehl" w:hint="cs"/>
          <w:vanish/>
          <w:sz w:val="22"/>
          <w:szCs w:val="22"/>
          <w:shd w:val="clear" w:color="auto" w:fill="FFFF99"/>
          <w:rtl/>
        </w:rPr>
        <w:t>ן</w:t>
      </w:r>
      <w:r w:rsidRPr="00820CAE">
        <w:rPr>
          <w:rFonts w:cs="FrankRuehl" w:hint="cs"/>
          <w:vanish/>
          <w:sz w:val="22"/>
          <w:szCs w:val="22"/>
          <w:shd w:val="clear" w:color="auto" w:fill="FFFF99"/>
          <w:rtl/>
        </w:rPr>
        <w:t xml:space="preserve"> ישמש כבול לציון המס על איגרת חוב בסדרה כאמור בסעיף 5 לתוספת א' לחוק וכן על שטר מניה למוכ"ז כאמור בסעיף 11 לאותה תוספת, הכל אם הרשה </w:t>
      </w:r>
      <w:r w:rsidRPr="00820CAE">
        <w:rPr>
          <w:rFonts w:cs="FrankRuehl" w:hint="cs"/>
          <w:strike/>
          <w:vanish/>
          <w:sz w:val="22"/>
          <w:szCs w:val="22"/>
          <w:shd w:val="clear" w:color="auto" w:fill="FFFF99"/>
          <w:rtl/>
        </w:rPr>
        <w:t>המנהל</w:t>
      </w:r>
      <w:r w:rsidRPr="00820CAE">
        <w:rPr>
          <w:rFonts w:cs="FrankRuehl" w:hint="cs"/>
          <w:vanish/>
          <w:sz w:val="22"/>
          <w:szCs w:val="22"/>
          <w:shd w:val="clear" w:color="auto" w:fill="FFFF99"/>
          <w:rtl/>
        </w:rPr>
        <w:t xml:space="preserve"> </w:t>
      </w:r>
      <w:r w:rsidRPr="00820CAE">
        <w:rPr>
          <w:rFonts w:cs="FrankRuehl" w:hint="cs"/>
          <w:vanish/>
          <w:sz w:val="22"/>
          <w:szCs w:val="22"/>
          <w:u w:val="single"/>
          <w:shd w:val="clear" w:color="auto" w:fill="FFFF99"/>
          <w:rtl/>
        </w:rPr>
        <w:t xml:space="preserve">המנהל או מי שהורשה על ידיו לצורך תקנות אלה (להלן </w:t>
      </w:r>
      <w:r w:rsidRPr="00820CAE">
        <w:rPr>
          <w:rFonts w:cs="FrankRuehl"/>
          <w:vanish/>
          <w:sz w:val="22"/>
          <w:szCs w:val="22"/>
          <w:u w:val="single"/>
          <w:shd w:val="clear" w:color="auto" w:fill="FFFF99"/>
          <w:rtl/>
        </w:rPr>
        <w:t>–</w:t>
      </w:r>
      <w:r w:rsidRPr="00820CAE">
        <w:rPr>
          <w:rFonts w:cs="FrankRuehl" w:hint="cs"/>
          <w:vanish/>
          <w:sz w:val="22"/>
          <w:szCs w:val="22"/>
          <w:u w:val="single"/>
          <w:shd w:val="clear" w:color="auto" w:fill="FFFF99"/>
          <w:rtl/>
        </w:rPr>
        <w:t xml:space="preserve"> המנהל)</w:t>
      </w:r>
      <w:r w:rsidRPr="00820CAE">
        <w:rPr>
          <w:rFonts w:cs="FrankRuehl" w:hint="cs"/>
          <w:vanish/>
          <w:sz w:val="22"/>
          <w:szCs w:val="22"/>
          <w:shd w:val="clear" w:color="auto" w:fill="FFFF99"/>
          <w:rtl/>
        </w:rPr>
        <w:t xml:space="preserve"> לביילם בסימן זה</w:t>
      </w:r>
      <w:r w:rsidR="007A0582" w:rsidRPr="00820CAE">
        <w:rPr>
          <w:rStyle w:val="default"/>
          <w:rFonts w:cs="FrankRuehl" w:hint="cs"/>
          <w:vanish/>
          <w:sz w:val="22"/>
          <w:szCs w:val="22"/>
          <w:shd w:val="clear" w:color="auto" w:fill="FFFF99"/>
          <w:rtl/>
        </w:rPr>
        <w:t>.</w:t>
      </w:r>
    </w:p>
    <w:p w14:paraId="361FBF48" w14:textId="77777777" w:rsidR="007A0582" w:rsidRPr="00820CAE" w:rsidRDefault="007A0582" w:rsidP="008F1718">
      <w:pPr>
        <w:pStyle w:val="P00"/>
        <w:tabs>
          <w:tab w:val="clear" w:pos="6259"/>
        </w:tabs>
        <w:spacing w:before="0"/>
        <w:ind w:left="0" w:right="1134"/>
        <w:rPr>
          <w:rFonts w:cs="FrankRuehl" w:hint="cs"/>
          <w:vanish/>
          <w:color w:val="FF0000"/>
          <w:szCs w:val="20"/>
          <w:shd w:val="clear" w:color="auto" w:fill="FFFF99"/>
          <w:rtl/>
        </w:rPr>
      </w:pPr>
    </w:p>
    <w:p w14:paraId="7AF9F84E" w14:textId="77777777" w:rsidR="007A0582" w:rsidRPr="00820CAE" w:rsidRDefault="007A0582" w:rsidP="007A0582">
      <w:pPr>
        <w:pStyle w:val="P00"/>
        <w:tabs>
          <w:tab w:val="clear" w:pos="6259"/>
        </w:tabs>
        <w:spacing w:before="0"/>
        <w:ind w:left="0" w:right="1134"/>
        <w:rPr>
          <w:rFonts w:cs="FrankRuehl" w:hint="cs"/>
          <w:vanish/>
          <w:szCs w:val="20"/>
          <w:shd w:val="clear" w:color="auto" w:fill="FFFF99"/>
          <w:rtl/>
        </w:rPr>
      </w:pPr>
      <w:r w:rsidRPr="00820CAE">
        <w:rPr>
          <w:rFonts w:cs="FrankRuehl" w:hint="cs"/>
          <w:vanish/>
          <w:color w:val="FF0000"/>
          <w:szCs w:val="20"/>
          <w:shd w:val="clear" w:color="auto" w:fill="FFFF99"/>
          <w:rtl/>
        </w:rPr>
        <w:t>מיום 7.11.1980</w:t>
      </w:r>
    </w:p>
    <w:p w14:paraId="62B7CFA8" w14:textId="77777777" w:rsidR="007A0582" w:rsidRPr="00820CAE" w:rsidRDefault="007A0582" w:rsidP="007A0582">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תשמ"א-1980</w:t>
      </w:r>
    </w:p>
    <w:p w14:paraId="40A63BAB" w14:textId="77777777" w:rsidR="007A0582" w:rsidRPr="00820CAE" w:rsidRDefault="007A0582" w:rsidP="007A0582">
      <w:pPr>
        <w:pStyle w:val="P00"/>
        <w:spacing w:before="0"/>
        <w:ind w:left="0" w:right="1134"/>
        <w:rPr>
          <w:rFonts w:cs="FrankRuehl" w:hint="cs"/>
          <w:vanish/>
          <w:szCs w:val="20"/>
          <w:shd w:val="clear" w:color="auto" w:fill="FFFF99"/>
          <w:rtl/>
        </w:rPr>
      </w:pPr>
      <w:hyperlink r:id="rId11" w:history="1">
        <w:r w:rsidRPr="00820CAE">
          <w:rPr>
            <w:rStyle w:val="Hyperlink"/>
            <w:rFonts w:cs="FrankRuehl" w:hint="cs"/>
            <w:vanish/>
            <w:szCs w:val="20"/>
            <w:shd w:val="clear" w:color="auto" w:fill="FFFF99"/>
            <w:rtl/>
          </w:rPr>
          <w:t>ק"ת תשמ"א מס' 4176</w:t>
        </w:r>
      </w:hyperlink>
      <w:r w:rsidRPr="00820CAE">
        <w:rPr>
          <w:rFonts w:cs="FrankRuehl" w:hint="cs"/>
          <w:vanish/>
          <w:szCs w:val="20"/>
          <w:shd w:val="clear" w:color="auto" w:fill="FFFF99"/>
          <w:rtl/>
        </w:rPr>
        <w:t xml:space="preserve"> מיום 2.11.1980 עמ' 126</w:t>
      </w:r>
    </w:p>
    <w:p w14:paraId="444BEE94" w14:textId="77777777" w:rsidR="007A0582" w:rsidRPr="00820CAE" w:rsidRDefault="007A0582" w:rsidP="007A0582">
      <w:pPr>
        <w:pStyle w:val="P00"/>
        <w:spacing w:before="0"/>
        <w:ind w:left="0" w:right="1134"/>
        <w:rPr>
          <w:rStyle w:val="default"/>
          <w:rFonts w:cs="FrankRuehl" w:hint="cs"/>
          <w:b/>
          <w:bCs/>
          <w:vanish/>
          <w:sz w:val="20"/>
          <w:szCs w:val="20"/>
          <w:shd w:val="clear" w:color="auto" w:fill="FFFF99"/>
          <w:rtl/>
        </w:rPr>
      </w:pPr>
      <w:r w:rsidRPr="00820CAE">
        <w:rPr>
          <w:rFonts w:cs="FrankRuehl" w:hint="cs"/>
          <w:b/>
          <w:bCs/>
          <w:vanish/>
          <w:szCs w:val="20"/>
          <w:shd w:val="clear" w:color="auto" w:fill="FFFF99"/>
          <w:rtl/>
        </w:rPr>
        <w:t>ביטול תקנה 3</w:t>
      </w:r>
    </w:p>
    <w:p w14:paraId="300C8D57" w14:textId="77777777" w:rsidR="007A0582" w:rsidRPr="00820CAE" w:rsidRDefault="007A0582" w:rsidP="007A0582">
      <w:pPr>
        <w:pStyle w:val="P00"/>
        <w:ind w:left="0" w:right="1134"/>
        <w:rPr>
          <w:rStyle w:val="default"/>
          <w:rFonts w:cs="FrankRuehl" w:hint="cs"/>
          <w:vanish/>
          <w:sz w:val="20"/>
          <w:szCs w:val="20"/>
          <w:shd w:val="clear" w:color="auto" w:fill="FFFF99"/>
          <w:rtl/>
        </w:rPr>
      </w:pPr>
      <w:r w:rsidRPr="00820CAE">
        <w:rPr>
          <w:rStyle w:val="default"/>
          <w:rFonts w:cs="FrankRuehl" w:hint="cs"/>
          <w:vanish/>
          <w:sz w:val="20"/>
          <w:szCs w:val="20"/>
          <w:shd w:val="clear" w:color="auto" w:fill="FFFF99"/>
          <w:rtl/>
        </w:rPr>
        <w:t>הנוסח הקודם:</w:t>
      </w:r>
    </w:p>
    <w:p w14:paraId="6C9719D2" w14:textId="77777777" w:rsidR="008F1718" w:rsidRPr="00820CAE" w:rsidRDefault="008F1718" w:rsidP="00841B7B">
      <w:pPr>
        <w:pStyle w:val="P00"/>
        <w:spacing w:before="20"/>
        <w:ind w:left="0" w:right="1134"/>
        <w:rPr>
          <w:rStyle w:val="default"/>
          <w:rFonts w:cs="Miriam" w:hint="cs"/>
          <w:strike/>
          <w:vanish/>
          <w:sz w:val="16"/>
          <w:szCs w:val="16"/>
          <w:shd w:val="clear" w:color="auto" w:fill="FFFF99"/>
          <w:rtl/>
        </w:rPr>
      </w:pPr>
      <w:r w:rsidRPr="00820CAE">
        <w:rPr>
          <w:rStyle w:val="default"/>
          <w:rFonts w:cs="Miriam" w:hint="cs"/>
          <w:strike/>
          <w:vanish/>
          <w:sz w:val="16"/>
          <w:szCs w:val="16"/>
          <w:shd w:val="clear" w:color="auto" w:fill="FFFF99"/>
          <w:rtl/>
        </w:rPr>
        <w:t>איגרת חוב בסדרה ושטר מניה למוכ"ז</w:t>
      </w:r>
    </w:p>
    <w:p w14:paraId="7BC6779C" w14:textId="77777777" w:rsidR="007A0582" w:rsidRPr="00820CAE" w:rsidRDefault="007A0582" w:rsidP="008F1718">
      <w:pPr>
        <w:pStyle w:val="P00"/>
        <w:spacing w:before="0"/>
        <w:ind w:left="0" w:right="1134"/>
        <w:rPr>
          <w:rStyle w:val="default"/>
          <w:rFonts w:cs="FrankRuehl" w:hint="cs"/>
          <w:strike/>
          <w:vanish/>
          <w:sz w:val="22"/>
          <w:szCs w:val="22"/>
          <w:shd w:val="clear" w:color="auto" w:fill="FFFF99"/>
          <w:rtl/>
        </w:rPr>
      </w:pPr>
      <w:r w:rsidRPr="00820CAE">
        <w:rPr>
          <w:rFonts w:cs="FrankRuehl" w:hint="cs"/>
          <w:strike/>
          <w:vanish/>
          <w:sz w:val="22"/>
          <w:szCs w:val="22"/>
          <w:shd w:val="clear" w:color="auto" w:fill="FFFF99"/>
          <w:rtl/>
        </w:rPr>
        <w:t>3.</w:t>
      </w:r>
      <w:r w:rsidRPr="00820CAE">
        <w:rPr>
          <w:rFonts w:cs="FrankRuehl" w:hint="cs"/>
          <w:strike/>
          <w:vanish/>
          <w:sz w:val="22"/>
          <w:szCs w:val="22"/>
          <w:shd w:val="clear" w:color="auto" w:fill="FFFF99"/>
          <w:rtl/>
        </w:rPr>
        <w:tab/>
        <w:t>הסימן שבצורה להל</w:t>
      </w:r>
      <w:r w:rsidR="008F1718" w:rsidRPr="00820CAE">
        <w:rPr>
          <w:rFonts w:cs="FrankRuehl" w:hint="cs"/>
          <w:strike/>
          <w:vanish/>
          <w:sz w:val="22"/>
          <w:szCs w:val="22"/>
          <w:shd w:val="clear" w:color="auto" w:fill="FFFF99"/>
          <w:rtl/>
        </w:rPr>
        <w:t>ן</w:t>
      </w:r>
      <w:r w:rsidRPr="00820CAE">
        <w:rPr>
          <w:rFonts w:cs="FrankRuehl" w:hint="cs"/>
          <w:strike/>
          <w:vanish/>
          <w:sz w:val="22"/>
          <w:szCs w:val="22"/>
          <w:shd w:val="clear" w:color="auto" w:fill="FFFF99"/>
          <w:rtl/>
        </w:rPr>
        <w:t xml:space="preserve"> ישמש כבול לציון המס על איגרת חוב בסדרה כאמור בסעיף 5 לתוספת א' לחוק וכן על שטר מניה למוכ"ז כאמור בסעיף 11 לאותה תוספת, הכל אם הרשה </w:t>
      </w:r>
      <w:r w:rsidR="008F1718" w:rsidRPr="00820CAE">
        <w:rPr>
          <w:rFonts w:cs="FrankRuehl" w:hint="cs"/>
          <w:strike/>
          <w:vanish/>
          <w:sz w:val="22"/>
          <w:szCs w:val="22"/>
          <w:shd w:val="clear" w:color="auto" w:fill="FFFF99"/>
          <w:rtl/>
        </w:rPr>
        <w:t>ה</w:t>
      </w:r>
      <w:r w:rsidRPr="00820CAE">
        <w:rPr>
          <w:rFonts w:cs="FrankRuehl" w:hint="cs"/>
          <w:strike/>
          <w:vanish/>
          <w:sz w:val="22"/>
          <w:szCs w:val="22"/>
          <w:shd w:val="clear" w:color="auto" w:fill="FFFF99"/>
          <w:rtl/>
        </w:rPr>
        <w:t xml:space="preserve">מנהל או מי שהורשה על ידיו לצורך תקנות אלה (להלן </w:t>
      </w:r>
      <w:r w:rsidRPr="00820CAE">
        <w:rPr>
          <w:rFonts w:cs="FrankRuehl"/>
          <w:strike/>
          <w:vanish/>
          <w:sz w:val="22"/>
          <w:szCs w:val="22"/>
          <w:shd w:val="clear" w:color="auto" w:fill="FFFF99"/>
          <w:rtl/>
        </w:rPr>
        <w:t>–</w:t>
      </w:r>
      <w:r w:rsidRPr="00820CAE">
        <w:rPr>
          <w:rFonts w:cs="FrankRuehl" w:hint="cs"/>
          <w:strike/>
          <w:vanish/>
          <w:sz w:val="22"/>
          <w:szCs w:val="22"/>
          <w:shd w:val="clear" w:color="auto" w:fill="FFFF99"/>
          <w:rtl/>
        </w:rPr>
        <w:t xml:space="preserve"> המנהל) לביילם בסימן זה</w:t>
      </w:r>
      <w:r w:rsidRPr="00820CAE">
        <w:rPr>
          <w:rStyle w:val="default"/>
          <w:rFonts w:cs="FrankRuehl" w:hint="cs"/>
          <w:strike/>
          <w:vanish/>
          <w:sz w:val="22"/>
          <w:szCs w:val="22"/>
          <w:shd w:val="clear" w:color="auto" w:fill="FFFF99"/>
          <w:rtl/>
        </w:rPr>
        <w:t>.</w:t>
      </w:r>
    </w:p>
    <w:p w14:paraId="07E7924A" w14:textId="77777777" w:rsidR="00AE1E52" w:rsidRPr="00AE1E52" w:rsidRDefault="00AE1E52" w:rsidP="00AE1E52">
      <w:pPr>
        <w:pStyle w:val="P00"/>
        <w:spacing w:before="0"/>
        <w:ind w:left="0" w:right="1134"/>
        <w:jc w:val="center"/>
        <w:rPr>
          <w:rStyle w:val="default"/>
          <w:rFonts w:cs="FrankRuehl" w:hint="cs"/>
          <w:strike/>
          <w:sz w:val="2"/>
          <w:szCs w:val="2"/>
          <w:shd w:val="clear" w:color="auto" w:fill="FFFF99"/>
          <w:rtl/>
        </w:rPr>
      </w:pPr>
      <w:r w:rsidRPr="00820CAE">
        <w:rPr>
          <w:rStyle w:val="default"/>
          <w:rFonts w:cs="FrankRuehl"/>
          <w:strike/>
          <w:vanish/>
          <w:sz w:val="22"/>
          <w:szCs w:val="22"/>
          <w:shd w:val="clear" w:color="auto" w:fill="FFFF99"/>
        </w:rPr>
        <w:pict>
          <v:shape id="_x0000_i1029" type="#_x0000_t75" style="width:38.7pt;height:39.3pt">
            <v:imagedata r:id="rId12" o:title=""/>
          </v:shape>
        </w:pict>
      </w:r>
      <w:bookmarkEnd w:id="4"/>
    </w:p>
    <w:p w14:paraId="59E3C2AD" w14:textId="77777777" w:rsidR="00AE1E52" w:rsidRPr="00AE1E52" w:rsidRDefault="00AE1E52" w:rsidP="00AE1E52">
      <w:pPr>
        <w:pStyle w:val="P00"/>
        <w:spacing w:before="72"/>
        <w:ind w:left="0" w:right="1134"/>
        <w:rPr>
          <w:rStyle w:val="default"/>
          <w:rFonts w:cs="FrankRuehl" w:hint="cs"/>
          <w:rtl/>
        </w:rPr>
      </w:pPr>
      <w:r w:rsidRPr="00AE1E52">
        <w:rPr>
          <w:rFonts w:cs="Miriam"/>
          <w:sz w:val="32"/>
          <w:szCs w:val="32"/>
          <w:rtl/>
          <w:lang w:eastAsia="en-US"/>
        </w:rPr>
        <w:pict w14:anchorId="3E744A75">
          <v:shape id="_x0000_s1052" type="#_x0000_t202" style="position:absolute;left:0;text-align:left;margin-left:470.25pt;margin-top:7.1pt;width:1in;height:9.1pt;z-index:251662848" filled="f" stroked="f">
            <v:textbox inset="1mm,0,1mm,0">
              <w:txbxContent>
                <w:p w14:paraId="72B4863E" w14:textId="77777777" w:rsidR="00AE1E52" w:rsidRDefault="00AE1E52" w:rsidP="00AE1E52">
                  <w:pPr>
                    <w:spacing w:line="160" w:lineRule="exact"/>
                    <w:jc w:val="left"/>
                    <w:rPr>
                      <w:rFonts w:cs="Miriam" w:hint="cs"/>
                      <w:noProof/>
                      <w:sz w:val="18"/>
                      <w:szCs w:val="18"/>
                      <w:rtl/>
                    </w:rPr>
                  </w:pPr>
                  <w:r>
                    <w:rPr>
                      <w:rFonts w:cs="Miriam" w:hint="cs"/>
                      <w:sz w:val="18"/>
                      <w:szCs w:val="18"/>
                      <w:rtl/>
                    </w:rPr>
                    <w:t>ת</w:t>
                  </w:r>
                  <w:r>
                    <w:rPr>
                      <w:rFonts w:cs="Miriam"/>
                      <w:sz w:val="18"/>
                      <w:szCs w:val="18"/>
                      <w:rtl/>
                    </w:rPr>
                    <w:t>ק</w:t>
                  </w:r>
                  <w:r>
                    <w:rPr>
                      <w:rFonts w:cs="Miriam"/>
                      <w:noProof/>
                      <w:sz w:val="18"/>
                      <w:szCs w:val="18"/>
                      <w:rtl/>
                    </w:rPr>
                    <w:t xml:space="preserve">' </w:t>
                  </w:r>
                  <w:r>
                    <w:rPr>
                      <w:rFonts w:cs="Miriam" w:hint="cs"/>
                      <w:noProof/>
                      <w:sz w:val="18"/>
                      <w:szCs w:val="18"/>
                      <w:rtl/>
                    </w:rPr>
                    <w:t>תשמ"א-1980</w:t>
                  </w:r>
                </w:p>
              </w:txbxContent>
            </v:textbox>
          </v:shape>
        </w:pict>
      </w:r>
      <w:r w:rsidRPr="00AE1E52">
        <w:rPr>
          <w:rStyle w:val="big-number"/>
          <w:rFonts w:cs="Miriam" w:hint="cs"/>
          <w:rtl/>
        </w:rPr>
        <w:t>4</w:t>
      </w:r>
      <w:r w:rsidRPr="00AE1E52">
        <w:rPr>
          <w:rStyle w:val="default"/>
          <w:rFonts w:cs="FrankRuehl"/>
          <w:rtl/>
        </w:rPr>
        <w:t>.</w:t>
      </w:r>
      <w:r w:rsidRPr="00AE1E52">
        <w:rPr>
          <w:rStyle w:val="default"/>
          <w:rFonts w:cs="FrankRuehl" w:hint="cs"/>
          <w:rtl/>
        </w:rPr>
        <w:tab/>
      </w:r>
      <w:r w:rsidRPr="00AE1E52">
        <w:rPr>
          <w:rStyle w:val="default"/>
          <w:rFonts w:cs="FrankRuehl"/>
          <w:rtl/>
        </w:rPr>
        <w:t>(</w:t>
      </w:r>
      <w:r w:rsidRPr="00AE1E52">
        <w:rPr>
          <w:rStyle w:val="default"/>
          <w:rFonts w:cs="FrankRuehl" w:hint="cs"/>
          <w:rtl/>
        </w:rPr>
        <w:t>בוטלה</w:t>
      </w:r>
      <w:r w:rsidRPr="00AE1E52">
        <w:rPr>
          <w:rStyle w:val="default"/>
          <w:rFonts w:cs="FrankRuehl"/>
          <w:rtl/>
        </w:rPr>
        <w:t>).</w:t>
      </w:r>
    </w:p>
    <w:p w14:paraId="11B03D9E" w14:textId="77777777" w:rsidR="008F1718" w:rsidRPr="00820CAE" w:rsidRDefault="008F1718" w:rsidP="008F1718">
      <w:pPr>
        <w:pStyle w:val="P00"/>
        <w:tabs>
          <w:tab w:val="clear" w:pos="6259"/>
        </w:tabs>
        <w:spacing w:before="0"/>
        <w:ind w:left="0" w:right="1134"/>
        <w:rPr>
          <w:rFonts w:cs="FrankRuehl" w:hint="cs"/>
          <w:vanish/>
          <w:szCs w:val="20"/>
          <w:shd w:val="clear" w:color="auto" w:fill="FFFF99"/>
          <w:rtl/>
        </w:rPr>
      </w:pPr>
      <w:bookmarkStart w:id="5" w:name="Rov18"/>
      <w:r w:rsidRPr="00820CAE">
        <w:rPr>
          <w:rFonts w:cs="FrankRuehl" w:hint="cs"/>
          <w:vanish/>
          <w:color w:val="FF0000"/>
          <w:szCs w:val="20"/>
          <w:shd w:val="clear" w:color="auto" w:fill="FFFF99"/>
          <w:rtl/>
        </w:rPr>
        <w:t>מיום 7.11.1980</w:t>
      </w:r>
    </w:p>
    <w:p w14:paraId="313896EA" w14:textId="77777777" w:rsidR="008F1718" w:rsidRPr="00820CAE" w:rsidRDefault="008F1718" w:rsidP="008F1718">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תשמ"א-1980</w:t>
      </w:r>
    </w:p>
    <w:p w14:paraId="6302518B" w14:textId="77777777" w:rsidR="008F1718" w:rsidRPr="00820CAE" w:rsidRDefault="008F1718" w:rsidP="008F1718">
      <w:pPr>
        <w:pStyle w:val="P00"/>
        <w:spacing w:before="0"/>
        <w:ind w:left="0" w:right="1134"/>
        <w:rPr>
          <w:rFonts w:cs="FrankRuehl" w:hint="cs"/>
          <w:vanish/>
          <w:szCs w:val="20"/>
          <w:shd w:val="clear" w:color="auto" w:fill="FFFF99"/>
          <w:rtl/>
        </w:rPr>
      </w:pPr>
      <w:hyperlink r:id="rId13" w:history="1">
        <w:r w:rsidRPr="00820CAE">
          <w:rPr>
            <w:rStyle w:val="Hyperlink"/>
            <w:rFonts w:cs="FrankRuehl" w:hint="cs"/>
            <w:vanish/>
            <w:szCs w:val="20"/>
            <w:shd w:val="clear" w:color="auto" w:fill="FFFF99"/>
            <w:rtl/>
          </w:rPr>
          <w:t>ק"ת תשמ"א מס' 4176</w:t>
        </w:r>
      </w:hyperlink>
      <w:r w:rsidRPr="00820CAE">
        <w:rPr>
          <w:rFonts w:cs="FrankRuehl" w:hint="cs"/>
          <w:vanish/>
          <w:szCs w:val="20"/>
          <w:shd w:val="clear" w:color="auto" w:fill="FFFF99"/>
          <w:rtl/>
        </w:rPr>
        <w:t xml:space="preserve"> מיום 2.11.1980 עמ' 126</w:t>
      </w:r>
    </w:p>
    <w:p w14:paraId="6AFF26B9" w14:textId="77777777" w:rsidR="008F1718" w:rsidRPr="00820CAE" w:rsidRDefault="008F1718" w:rsidP="008F1718">
      <w:pPr>
        <w:pStyle w:val="P00"/>
        <w:spacing w:before="0"/>
        <w:ind w:left="0" w:right="1134"/>
        <w:rPr>
          <w:rStyle w:val="default"/>
          <w:rFonts w:cs="FrankRuehl" w:hint="cs"/>
          <w:b/>
          <w:bCs/>
          <w:vanish/>
          <w:sz w:val="20"/>
          <w:szCs w:val="20"/>
          <w:shd w:val="clear" w:color="auto" w:fill="FFFF99"/>
          <w:rtl/>
        </w:rPr>
      </w:pPr>
      <w:r w:rsidRPr="00820CAE">
        <w:rPr>
          <w:rFonts w:cs="FrankRuehl" w:hint="cs"/>
          <w:b/>
          <w:bCs/>
          <w:vanish/>
          <w:szCs w:val="20"/>
          <w:shd w:val="clear" w:color="auto" w:fill="FFFF99"/>
          <w:rtl/>
        </w:rPr>
        <w:t>ביטול תקנה 4</w:t>
      </w:r>
    </w:p>
    <w:p w14:paraId="597D7041" w14:textId="77777777" w:rsidR="008F1718" w:rsidRPr="00820CAE" w:rsidRDefault="008F1718" w:rsidP="008F1718">
      <w:pPr>
        <w:pStyle w:val="P00"/>
        <w:ind w:left="0" w:right="1134"/>
        <w:rPr>
          <w:rStyle w:val="default"/>
          <w:rFonts w:cs="FrankRuehl" w:hint="cs"/>
          <w:vanish/>
          <w:sz w:val="20"/>
          <w:szCs w:val="20"/>
          <w:shd w:val="clear" w:color="auto" w:fill="FFFF99"/>
          <w:rtl/>
        </w:rPr>
      </w:pPr>
      <w:r w:rsidRPr="00820CAE">
        <w:rPr>
          <w:rStyle w:val="default"/>
          <w:rFonts w:cs="FrankRuehl" w:hint="cs"/>
          <w:vanish/>
          <w:sz w:val="20"/>
          <w:szCs w:val="20"/>
          <w:shd w:val="clear" w:color="auto" w:fill="FFFF99"/>
          <w:rtl/>
        </w:rPr>
        <w:t>הנוסח הקודם:</w:t>
      </w:r>
    </w:p>
    <w:p w14:paraId="3C4860EE" w14:textId="77777777" w:rsidR="008F1718" w:rsidRPr="00820CAE" w:rsidRDefault="008F1718" w:rsidP="009247F5">
      <w:pPr>
        <w:pStyle w:val="P00"/>
        <w:spacing w:before="20"/>
        <w:ind w:left="0" w:right="1134"/>
        <w:rPr>
          <w:rStyle w:val="default"/>
          <w:rFonts w:cs="Miriam" w:hint="cs"/>
          <w:strike/>
          <w:vanish/>
          <w:sz w:val="16"/>
          <w:szCs w:val="16"/>
          <w:shd w:val="clear" w:color="auto" w:fill="FFFF99"/>
          <w:rtl/>
        </w:rPr>
      </w:pPr>
      <w:r w:rsidRPr="00820CAE">
        <w:rPr>
          <w:rStyle w:val="default"/>
          <w:rFonts w:cs="Miriam" w:hint="cs"/>
          <w:strike/>
          <w:vanish/>
          <w:sz w:val="16"/>
          <w:szCs w:val="16"/>
          <w:shd w:val="clear" w:color="auto" w:fill="FFFF99"/>
          <w:rtl/>
        </w:rPr>
        <w:t>מסמך כאמור בסעיף 17 לתוספת א' לחוק</w:t>
      </w:r>
    </w:p>
    <w:p w14:paraId="3FBB52D8" w14:textId="77777777" w:rsidR="008F1718" w:rsidRPr="00820CAE" w:rsidRDefault="008F1718" w:rsidP="008F1718">
      <w:pPr>
        <w:pStyle w:val="P00"/>
        <w:spacing w:before="0"/>
        <w:ind w:left="0" w:right="1134"/>
        <w:rPr>
          <w:rStyle w:val="default"/>
          <w:rFonts w:cs="FrankRuehl" w:hint="cs"/>
          <w:vanish/>
          <w:sz w:val="20"/>
          <w:szCs w:val="20"/>
          <w:shd w:val="clear" w:color="auto" w:fill="FFFF99"/>
          <w:rtl/>
        </w:rPr>
      </w:pPr>
      <w:r w:rsidRPr="00820CAE">
        <w:rPr>
          <w:rFonts w:cs="FrankRuehl" w:hint="cs"/>
          <w:strike/>
          <w:vanish/>
          <w:sz w:val="22"/>
          <w:szCs w:val="22"/>
          <w:shd w:val="clear" w:color="auto" w:fill="FFFF99"/>
          <w:rtl/>
        </w:rPr>
        <w:t>4.</w:t>
      </w:r>
      <w:r w:rsidRPr="00820CAE">
        <w:rPr>
          <w:rFonts w:cs="FrankRuehl" w:hint="cs"/>
          <w:strike/>
          <w:vanish/>
          <w:sz w:val="22"/>
          <w:szCs w:val="22"/>
          <w:shd w:val="clear" w:color="auto" w:fill="FFFF99"/>
          <w:rtl/>
        </w:rPr>
        <w:tab/>
        <w:t>הסימן בצורה שלהלן ישמש כבול לציון המס על מסמך כאמור בסעיף 17 לתוספת א' לחוק, אם הרשה המנהל לביילו בסימן זה.</w:t>
      </w:r>
    </w:p>
    <w:p w14:paraId="1065EDC8" w14:textId="77777777" w:rsidR="00AE1E52" w:rsidRPr="00AE1E52" w:rsidRDefault="00AE1E52" w:rsidP="00AE1E52">
      <w:pPr>
        <w:pStyle w:val="P00"/>
        <w:spacing w:before="0"/>
        <w:ind w:left="0" w:right="1134"/>
        <w:jc w:val="center"/>
        <w:rPr>
          <w:rStyle w:val="default"/>
          <w:rFonts w:cs="FrankRuehl" w:hint="cs"/>
          <w:sz w:val="2"/>
          <w:szCs w:val="2"/>
          <w:shd w:val="clear" w:color="auto" w:fill="FFFF99"/>
          <w:rtl/>
        </w:rPr>
      </w:pPr>
      <w:r w:rsidRPr="00820CAE">
        <w:rPr>
          <w:rStyle w:val="default"/>
          <w:rFonts w:cs="FrankRuehl"/>
          <w:strike/>
          <w:vanish/>
          <w:szCs w:val="20"/>
          <w:shd w:val="clear" w:color="auto" w:fill="FFFF99"/>
        </w:rPr>
        <w:pict>
          <v:shape id="_x0000_i1030" type="#_x0000_t75" style="width:66.6pt;height:38.7pt">
            <v:imagedata r:id="rId14" o:title=""/>
          </v:shape>
        </w:pict>
      </w:r>
      <w:bookmarkEnd w:id="5"/>
    </w:p>
    <w:p w14:paraId="315FC5CF" w14:textId="77777777" w:rsidR="00AE1E52" w:rsidRPr="00AE1E52" w:rsidRDefault="00AE1E52" w:rsidP="00AE1E52">
      <w:pPr>
        <w:pStyle w:val="P00"/>
        <w:spacing w:before="72"/>
        <w:ind w:left="0" w:right="1134"/>
        <w:rPr>
          <w:rStyle w:val="default"/>
          <w:rFonts w:cs="FrankRuehl" w:hint="cs"/>
          <w:rtl/>
        </w:rPr>
      </w:pPr>
      <w:r w:rsidRPr="00AE1E52">
        <w:rPr>
          <w:rFonts w:cs="Miriam"/>
          <w:sz w:val="32"/>
          <w:szCs w:val="32"/>
          <w:rtl/>
          <w:lang w:eastAsia="en-US"/>
        </w:rPr>
        <w:pict w14:anchorId="0E594073">
          <v:shape id="_x0000_s1053" type="#_x0000_t202" style="position:absolute;left:0;text-align:left;margin-left:470.25pt;margin-top:7.1pt;width:1in;height:9.1pt;z-index:251663872" filled="f" stroked="f">
            <v:textbox inset="1mm,0,1mm,0">
              <w:txbxContent>
                <w:p w14:paraId="1105BF00" w14:textId="77777777" w:rsidR="00AE1E52" w:rsidRDefault="00AE1E52" w:rsidP="00AE1E52">
                  <w:pPr>
                    <w:spacing w:line="160" w:lineRule="exact"/>
                    <w:jc w:val="left"/>
                    <w:rPr>
                      <w:rFonts w:cs="Miriam" w:hint="cs"/>
                      <w:noProof/>
                      <w:sz w:val="18"/>
                      <w:szCs w:val="18"/>
                      <w:rtl/>
                    </w:rPr>
                  </w:pPr>
                  <w:r>
                    <w:rPr>
                      <w:rFonts w:cs="Miriam" w:hint="cs"/>
                      <w:sz w:val="18"/>
                      <w:szCs w:val="18"/>
                      <w:rtl/>
                    </w:rPr>
                    <w:t>ת</w:t>
                  </w:r>
                  <w:r>
                    <w:rPr>
                      <w:rFonts w:cs="Miriam"/>
                      <w:sz w:val="18"/>
                      <w:szCs w:val="18"/>
                      <w:rtl/>
                    </w:rPr>
                    <w:t>ק</w:t>
                  </w:r>
                  <w:r>
                    <w:rPr>
                      <w:rFonts w:cs="Miriam"/>
                      <w:noProof/>
                      <w:sz w:val="18"/>
                      <w:szCs w:val="18"/>
                      <w:rtl/>
                    </w:rPr>
                    <w:t xml:space="preserve">' </w:t>
                  </w:r>
                  <w:r>
                    <w:rPr>
                      <w:rFonts w:cs="Miriam" w:hint="cs"/>
                      <w:noProof/>
                      <w:sz w:val="18"/>
                      <w:szCs w:val="18"/>
                      <w:rtl/>
                    </w:rPr>
                    <w:t>תשמ"א-1980</w:t>
                  </w:r>
                </w:p>
              </w:txbxContent>
            </v:textbox>
          </v:shape>
        </w:pict>
      </w:r>
      <w:r w:rsidRPr="00AE1E52">
        <w:rPr>
          <w:rStyle w:val="big-number"/>
          <w:rFonts w:cs="Miriam" w:hint="cs"/>
          <w:rtl/>
        </w:rPr>
        <w:t>5</w:t>
      </w:r>
      <w:r w:rsidRPr="00AE1E52">
        <w:rPr>
          <w:rStyle w:val="default"/>
          <w:rFonts w:cs="FrankRuehl"/>
          <w:rtl/>
        </w:rPr>
        <w:t>.</w:t>
      </w:r>
      <w:r w:rsidRPr="00AE1E52">
        <w:rPr>
          <w:rStyle w:val="default"/>
          <w:rFonts w:cs="FrankRuehl" w:hint="cs"/>
          <w:rtl/>
        </w:rPr>
        <w:tab/>
      </w:r>
      <w:r w:rsidRPr="00AE1E52">
        <w:rPr>
          <w:rStyle w:val="default"/>
          <w:rFonts w:cs="FrankRuehl"/>
          <w:rtl/>
        </w:rPr>
        <w:t>(</w:t>
      </w:r>
      <w:r w:rsidRPr="00AE1E52">
        <w:rPr>
          <w:rStyle w:val="default"/>
          <w:rFonts w:cs="FrankRuehl" w:hint="cs"/>
          <w:rtl/>
        </w:rPr>
        <w:t>בוטלה</w:t>
      </w:r>
      <w:r w:rsidRPr="00AE1E52">
        <w:rPr>
          <w:rStyle w:val="default"/>
          <w:rFonts w:cs="FrankRuehl"/>
          <w:rtl/>
        </w:rPr>
        <w:t>).</w:t>
      </w:r>
    </w:p>
    <w:p w14:paraId="423459DC" w14:textId="77777777" w:rsidR="008F1718" w:rsidRPr="00820CAE" w:rsidRDefault="008F1718" w:rsidP="008F1718">
      <w:pPr>
        <w:pStyle w:val="P00"/>
        <w:tabs>
          <w:tab w:val="clear" w:pos="6259"/>
        </w:tabs>
        <w:spacing w:before="0"/>
        <w:ind w:left="0" w:right="1134"/>
        <w:rPr>
          <w:rFonts w:cs="FrankRuehl" w:hint="cs"/>
          <w:vanish/>
          <w:szCs w:val="20"/>
          <w:shd w:val="clear" w:color="auto" w:fill="FFFF99"/>
          <w:rtl/>
        </w:rPr>
      </w:pPr>
      <w:bookmarkStart w:id="6" w:name="Rov19"/>
      <w:r w:rsidRPr="00820CAE">
        <w:rPr>
          <w:rFonts w:cs="FrankRuehl" w:hint="cs"/>
          <w:vanish/>
          <w:color w:val="FF0000"/>
          <w:szCs w:val="20"/>
          <w:shd w:val="clear" w:color="auto" w:fill="FFFF99"/>
          <w:rtl/>
        </w:rPr>
        <w:t>מיום 7.11.1980</w:t>
      </w:r>
    </w:p>
    <w:p w14:paraId="6D682795" w14:textId="77777777" w:rsidR="008F1718" w:rsidRPr="00820CAE" w:rsidRDefault="008F1718" w:rsidP="008F1718">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תשמ"א-1980</w:t>
      </w:r>
    </w:p>
    <w:p w14:paraId="4FC37717" w14:textId="77777777" w:rsidR="008F1718" w:rsidRPr="00820CAE" w:rsidRDefault="008F1718" w:rsidP="008F1718">
      <w:pPr>
        <w:pStyle w:val="P00"/>
        <w:spacing w:before="0"/>
        <w:ind w:left="0" w:right="1134"/>
        <w:rPr>
          <w:rFonts w:cs="FrankRuehl" w:hint="cs"/>
          <w:vanish/>
          <w:szCs w:val="20"/>
          <w:shd w:val="clear" w:color="auto" w:fill="FFFF99"/>
          <w:rtl/>
        </w:rPr>
      </w:pPr>
      <w:hyperlink r:id="rId15" w:history="1">
        <w:r w:rsidRPr="00820CAE">
          <w:rPr>
            <w:rStyle w:val="Hyperlink"/>
            <w:rFonts w:cs="FrankRuehl" w:hint="cs"/>
            <w:vanish/>
            <w:szCs w:val="20"/>
            <w:shd w:val="clear" w:color="auto" w:fill="FFFF99"/>
            <w:rtl/>
          </w:rPr>
          <w:t>ק"ת תשמ"א מס' 4176</w:t>
        </w:r>
      </w:hyperlink>
      <w:r w:rsidRPr="00820CAE">
        <w:rPr>
          <w:rFonts w:cs="FrankRuehl" w:hint="cs"/>
          <w:vanish/>
          <w:szCs w:val="20"/>
          <w:shd w:val="clear" w:color="auto" w:fill="FFFF99"/>
          <w:rtl/>
        </w:rPr>
        <w:t xml:space="preserve"> מיום 2.11.1980 עמ' 126</w:t>
      </w:r>
    </w:p>
    <w:p w14:paraId="18BC7FDB" w14:textId="77777777" w:rsidR="008F1718" w:rsidRPr="00820CAE" w:rsidRDefault="008F1718" w:rsidP="008F1718">
      <w:pPr>
        <w:pStyle w:val="P00"/>
        <w:spacing w:before="0"/>
        <w:ind w:left="0" w:right="1134"/>
        <w:rPr>
          <w:rStyle w:val="default"/>
          <w:rFonts w:cs="FrankRuehl" w:hint="cs"/>
          <w:b/>
          <w:bCs/>
          <w:vanish/>
          <w:sz w:val="20"/>
          <w:szCs w:val="20"/>
          <w:shd w:val="clear" w:color="auto" w:fill="FFFF99"/>
          <w:rtl/>
        </w:rPr>
      </w:pPr>
      <w:r w:rsidRPr="00820CAE">
        <w:rPr>
          <w:rFonts w:cs="FrankRuehl" w:hint="cs"/>
          <w:b/>
          <w:bCs/>
          <w:vanish/>
          <w:szCs w:val="20"/>
          <w:shd w:val="clear" w:color="auto" w:fill="FFFF99"/>
          <w:rtl/>
        </w:rPr>
        <w:t>ביטול תקנה 5</w:t>
      </w:r>
    </w:p>
    <w:p w14:paraId="1281A783" w14:textId="77777777" w:rsidR="008F1718" w:rsidRPr="00820CAE" w:rsidRDefault="008F1718" w:rsidP="008F1718">
      <w:pPr>
        <w:pStyle w:val="P00"/>
        <w:ind w:left="0" w:right="1134"/>
        <w:rPr>
          <w:rStyle w:val="default"/>
          <w:rFonts w:cs="FrankRuehl" w:hint="cs"/>
          <w:vanish/>
          <w:sz w:val="20"/>
          <w:szCs w:val="20"/>
          <w:shd w:val="clear" w:color="auto" w:fill="FFFF99"/>
          <w:rtl/>
        </w:rPr>
      </w:pPr>
      <w:r w:rsidRPr="00820CAE">
        <w:rPr>
          <w:rStyle w:val="default"/>
          <w:rFonts w:cs="FrankRuehl" w:hint="cs"/>
          <w:vanish/>
          <w:sz w:val="20"/>
          <w:szCs w:val="20"/>
          <w:shd w:val="clear" w:color="auto" w:fill="FFFF99"/>
          <w:rtl/>
        </w:rPr>
        <w:t>הנוסח הקודם:</w:t>
      </w:r>
    </w:p>
    <w:p w14:paraId="130413DA" w14:textId="77777777" w:rsidR="008F1718" w:rsidRPr="00820CAE" w:rsidRDefault="008F1718" w:rsidP="009247F5">
      <w:pPr>
        <w:pStyle w:val="P00"/>
        <w:spacing w:before="20"/>
        <w:ind w:left="0" w:right="1134"/>
        <w:rPr>
          <w:rStyle w:val="default"/>
          <w:rFonts w:cs="Miriam" w:hint="cs"/>
          <w:strike/>
          <w:vanish/>
          <w:sz w:val="16"/>
          <w:szCs w:val="16"/>
          <w:shd w:val="clear" w:color="auto" w:fill="FFFF99"/>
          <w:rtl/>
        </w:rPr>
      </w:pPr>
      <w:r w:rsidRPr="00820CAE">
        <w:rPr>
          <w:rStyle w:val="default"/>
          <w:rFonts w:cs="Miriam" w:hint="cs"/>
          <w:strike/>
          <w:vanish/>
          <w:sz w:val="16"/>
          <w:szCs w:val="16"/>
          <w:shd w:val="clear" w:color="auto" w:fill="FFFF99"/>
          <w:rtl/>
        </w:rPr>
        <w:t>מסמך כאמור בסעיף 18 לתוספת א' לחוק</w:t>
      </w:r>
    </w:p>
    <w:p w14:paraId="1E7A3BB5" w14:textId="77777777" w:rsidR="008F1718" w:rsidRPr="00820CAE" w:rsidRDefault="008F1718" w:rsidP="008F1718">
      <w:pPr>
        <w:pStyle w:val="P00"/>
        <w:spacing w:before="0"/>
        <w:ind w:left="0" w:right="1134"/>
        <w:rPr>
          <w:rFonts w:cs="FrankRuehl" w:hint="cs"/>
          <w:vanish/>
          <w:sz w:val="26"/>
          <w:shd w:val="clear" w:color="auto" w:fill="FFFF99"/>
          <w:rtl/>
        </w:rPr>
      </w:pPr>
      <w:r w:rsidRPr="00820CAE">
        <w:rPr>
          <w:rFonts w:cs="FrankRuehl" w:hint="cs"/>
          <w:strike/>
          <w:vanish/>
          <w:sz w:val="22"/>
          <w:szCs w:val="22"/>
          <w:shd w:val="clear" w:color="auto" w:fill="FFFF99"/>
          <w:rtl/>
        </w:rPr>
        <w:t>5.</w:t>
      </w:r>
      <w:r w:rsidRPr="00820CAE">
        <w:rPr>
          <w:rFonts w:cs="FrankRuehl" w:hint="cs"/>
          <w:strike/>
          <w:vanish/>
          <w:sz w:val="22"/>
          <w:szCs w:val="22"/>
          <w:shd w:val="clear" w:color="auto" w:fill="FFFF99"/>
          <w:rtl/>
        </w:rPr>
        <w:tab/>
        <w:t>הסימן בצורה שלהלן ישמש כבול לציון המס על מסמך כאמור בסעיף 18 לתוספת א' לחוק, אם הרשה המנהל לביילו בסימן זה.</w:t>
      </w:r>
    </w:p>
    <w:p w14:paraId="52515A5B" w14:textId="77777777" w:rsidR="00AE1E52" w:rsidRPr="00AE1E52" w:rsidRDefault="00AE1E52" w:rsidP="00AE1E52">
      <w:pPr>
        <w:pStyle w:val="P00"/>
        <w:spacing w:before="0"/>
        <w:ind w:left="0" w:right="1134"/>
        <w:jc w:val="center"/>
        <w:rPr>
          <w:rFonts w:cs="FrankRuehl" w:hint="cs"/>
          <w:sz w:val="2"/>
          <w:szCs w:val="2"/>
          <w:shd w:val="clear" w:color="auto" w:fill="FFFF99"/>
          <w:rtl/>
        </w:rPr>
      </w:pPr>
      <w:r w:rsidRPr="00820CAE">
        <w:rPr>
          <w:rFonts w:cs="FrankRuehl"/>
          <w:strike/>
          <w:vanish/>
          <w:sz w:val="26"/>
          <w:shd w:val="clear" w:color="auto" w:fill="FFFF99"/>
        </w:rPr>
        <w:pict>
          <v:shape id="_x0000_i1031" type="#_x0000_t75" style="width:68.1pt;height:31.5pt">
            <v:imagedata r:id="rId16" o:title=""/>
          </v:shape>
        </w:pict>
      </w:r>
      <w:bookmarkEnd w:id="6"/>
    </w:p>
    <w:p w14:paraId="16043977" w14:textId="77777777" w:rsidR="00111ECC" w:rsidRDefault="00F175C3">
      <w:pPr>
        <w:pStyle w:val="P00"/>
        <w:spacing w:before="72"/>
        <w:ind w:left="0" w:right="1134"/>
        <w:rPr>
          <w:rStyle w:val="default"/>
          <w:rFonts w:cs="FrankRuehl" w:hint="cs"/>
          <w:rtl/>
        </w:rPr>
      </w:pPr>
      <w:bookmarkStart w:id="7" w:name="Seif3"/>
      <w:bookmarkEnd w:id="7"/>
      <w:r>
        <w:rPr>
          <w:lang w:val="he-IL"/>
        </w:rPr>
        <w:pict w14:anchorId="110A3C5E">
          <v:rect id="_x0000_s1028" style="position:absolute;left:0;text-align:left;margin-left:464.5pt;margin-top:8.05pt;width:75.05pt;height:19.15pt;z-index:251653632" o:allowincell="f" filled="f" stroked="f" strokecolor="lime" strokeweight=".25pt">
            <v:textbox inset="0,0,0,0">
              <w:txbxContent>
                <w:p w14:paraId="090D27B4" w14:textId="77777777" w:rsidR="00AE1E52" w:rsidRDefault="00F175C3">
                  <w:pPr>
                    <w:spacing w:line="160" w:lineRule="exact"/>
                    <w:jc w:val="left"/>
                    <w:rPr>
                      <w:rFonts w:cs="Miriam" w:hint="cs"/>
                      <w:sz w:val="18"/>
                      <w:szCs w:val="18"/>
                      <w:rtl/>
                    </w:rPr>
                  </w:pPr>
                  <w:r>
                    <w:rPr>
                      <w:rFonts w:cs="Miriam"/>
                      <w:sz w:val="18"/>
                      <w:szCs w:val="18"/>
                      <w:rtl/>
                    </w:rPr>
                    <w:t>מס</w:t>
                  </w:r>
                  <w:r w:rsidR="00AE1E52">
                    <w:rPr>
                      <w:rFonts w:cs="Miriam" w:hint="cs"/>
                      <w:sz w:val="18"/>
                      <w:szCs w:val="18"/>
                      <w:rtl/>
                    </w:rPr>
                    <w:t>מכים מסויימים</w:t>
                  </w:r>
                </w:p>
                <w:p w14:paraId="58B8E175" w14:textId="77777777" w:rsidR="00F175C3" w:rsidRDefault="00F175C3">
                  <w:pPr>
                    <w:spacing w:line="160" w:lineRule="exact"/>
                    <w:jc w:val="left"/>
                    <w:rPr>
                      <w:rFonts w:cs="Miriam"/>
                      <w:noProof/>
                      <w:sz w:val="18"/>
                      <w:szCs w:val="18"/>
                      <w:rtl/>
                    </w:rPr>
                  </w:pPr>
                  <w:r>
                    <w:rPr>
                      <w:rFonts w:cs="Miriam" w:hint="cs"/>
                      <w:sz w:val="18"/>
                      <w:szCs w:val="18"/>
                      <w:rtl/>
                    </w:rPr>
                    <w:t>תק' תשכ"ט</w:t>
                  </w:r>
                  <w:r w:rsidR="00AE1E52">
                    <w:rPr>
                      <w:rFonts w:cs="Miriam" w:hint="cs"/>
                      <w:sz w:val="18"/>
                      <w:szCs w:val="18"/>
                      <w:rtl/>
                    </w:rPr>
                    <w:t>-</w:t>
                  </w:r>
                  <w:r>
                    <w:rPr>
                      <w:rFonts w:cs="Miriam"/>
                      <w:sz w:val="18"/>
                      <w:szCs w:val="18"/>
                      <w:rtl/>
                    </w:rPr>
                    <w:t>1969</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סימן בצורה שלהלן </w:t>
      </w:r>
    </w:p>
    <w:p w14:paraId="3B1D4CFE" w14:textId="77777777" w:rsidR="00C318D4" w:rsidRPr="00C318D4" w:rsidRDefault="00C318D4" w:rsidP="00C318D4">
      <w:pPr>
        <w:pStyle w:val="P00"/>
        <w:spacing w:before="72"/>
        <w:ind w:left="0" w:right="1134"/>
        <w:jc w:val="center"/>
        <w:rPr>
          <w:rStyle w:val="default"/>
          <w:rFonts w:cs="FrankRuehl" w:hint="cs"/>
          <w:szCs w:val="20"/>
          <w:rtl/>
        </w:rPr>
      </w:pPr>
      <w:r w:rsidRPr="00C318D4">
        <w:rPr>
          <w:rStyle w:val="default"/>
          <w:rFonts w:cs="FrankRuehl"/>
        </w:rPr>
        <w:pict w14:anchorId="50BAABA7">
          <v:shape id="_x0000_i1026" type="#_x0000_t75" style="width:74.4pt;height:36.3pt">
            <v:imagedata r:id="rId17" o:title=""/>
          </v:shape>
        </w:pict>
      </w:r>
    </w:p>
    <w:p w14:paraId="6E1F800A" w14:textId="77777777" w:rsidR="00F175C3" w:rsidRDefault="00F175C3">
      <w:pPr>
        <w:pStyle w:val="P00"/>
        <w:spacing w:before="72"/>
        <w:ind w:left="0" w:right="1134"/>
        <w:rPr>
          <w:rStyle w:val="default"/>
          <w:rFonts w:cs="FrankRuehl"/>
          <w:rtl/>
        </w:rPr>
      </w:pPr>
      <w:r>
        <w:rPr>
          <w:rStyle w:val="default"/>
          <w:rFonts w:cs="FrankRuehl" w:hint="cs"/>
          <w:rtl/>
        </w:rPr>
        <w:t>ישמש כבול לציון המס על מסמכים המפורטים בתוספת א' לחוק אם נתקיים אחד מאלה:</w:t>
      </w:r>
    </w:p>
    <w:p w14:paraId="498002AF" w14:textId="77777777" w:rsidR="00F175C3" w:rsidRDefault="00F175C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תשלום המס ניתנה, להנחת דעתו של המנהל, ערובה על פי דין;</w:t>
      </w:r>
    </w:p>
    <w:p w14:paraId="4EF3C193" w14:textId="77777777" w:rsidR="00F175C3" w:rsidRDefault="00F175C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מנהל הרשה ל</w:t>
      </w:r>
      <w:r>
        <w:rPr>
          <w:rStyle w:val="default"/>
          <w:rFonts w:cs="FrankRuehl"/>
          <w:rtl/>
        </w:rPr>
        <w:t>בי</w:t>
      </w:r>
      <w:r>
        <w:rPr>
          <w:rStyle w:val="default"/>
          <w:rFonts w:cs="FrankRuehl" w:hint="cs"/>
          <w:rtl/>
        </w:rPr>
        <w:t>יל בסימן זה מסמכים כאמור הפטורים ממס בתנאים מסויימים;</w:t>
      </w:r>
    </w:p>
    <w:p w14:paraId="7856019C" w14:textId="77777777" w:rsidR="00F175C3" w:rsidRDefault="00F175C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מנהל ראה טעמים סבירים לאשר סימן כאמור אם הובטח לו להנחת דעתו תשלום המס.</w:t>
      </w:r>
    </w:p>
    <w:p w14:paraId="1688BC61" w14:textId="77777777" w:rsidR="00F175C3" w:rsidRDefault="00F175C3">
      <w:pPr>
        <w:pStyle w:val="P00"/>
        <w:spacing w:before="72"/>
        <w:ind w:left="0" w:right="1134"/>
        <w:rPr>
          <w:rStyle w:val="default"/>
          <w:rFonts w:cs="FrankRuehl"/>
          <w:rtl/>
        </w:rPr>
      </w:pPr>
      <w:r>
        <w:rPr>
          <w:lang w:val="he-IL"/>
        </w:rPr>
        <w:pict w14:anchorId="245806C7">
          <v:rect id="_x0000_s1029" style="position:absolute;left:0;text-align:left;margin-left:464.5pt;margin-top:8.05pt;width:75.05pt;height:24pt;z-index:251654656" o:allowincell="f" filled="f" stroked="f" strokecolor="lime" strokeweight=".25pt">
            <v:textbox inset="0,0,0,0">
              <w:txbxContent>
                <w:p w14:paraId="7E2BE22E" w14:textId="77777777" w:rsidR="00AE1E52" w:rsidRDefault="00F175C3" w:rsidP="00AE1E52">
                  <w:pPr>
                    <w:spacing w:line="160" w:lineRule="exact"/>
                    <w:jc w:val="left"/>
                    <w:rPr>
                      <w:rFonts w:cs="Miriam" w:hint="cs"/>
                      <w:sz w:val="18"/>
                      <w:szCs w:val="18"/>
                      <w:rtl/>
                    </w:rPr>
                  </w:pPr>
                  <w:r>
                    <w:rPr>
                      <w:rFonts w:cs="Miriam"/>
                      <w:sz w:val="18"/>
                      <w:szCs w:val="18"/>
                      <w:rtl/>
                    </w:rPr>
                    <w:t>תק</w:t>
                  </w:r>
                  <w:r>
                    <w:rPr>
                      <w:rFonts w:cs="Miriam" w:hint="cs"/>
                      <w:sz w:val="18"/>
                      <w:szCs w:val="18"/>
                      <w:rtl/>
                    </w:rPr>
                    <w:t>' תשמ"ט</w:t>
                  </w:r>
                  <w:r w:rsidR="00AE1E52">
                    <w:rPr>
                      <w:rFonts w:cs="Miriam" w:hint="cs"/>
                      <w:sz w:val="18"/>
                      <w:szCs w:val="18"/>
                      <w:rtl/>
                    </w:rPr>
                    <w:t>-</w:t>
                  </w:r>
                  <w:r w:rsidR="00AE1E52">
                    <w:rPr>
                      <w:rFonts w:cs="Miriam"/>
                      <w:sz w:val="18"/>
                      <w:szCs w:val="18"/>
                      <w:rtl/>
                    </w:rPr>
                    <w:t>1989</w:t>
                  </w:r>
                </w:p>
                <w:p w14:paraId="7490FCE3" w14:textId="77777777" w:rsidR="00F175C3" w:rsidRDefault="00F175C3" w:rsidP="00AE1E52">
                  <w:pPr>
                    <w:spacing w:line="160" w:lineRule="exact"/>
                    <w:jc w:val="left"/>
                    <w:rPr>
                      <w:rFonts w:cs="Miriam"/>
                      <w:noProof/>
                      <w:sz w:val="18"/>
                      <w:szCs w:val="18"/>
                      <w:rtl/>
                    </w:rPr>
                  </w:pPr>
                  <w:r>
                    <w:rPr>
                      <w:rFonts w:cs="Miriam" w:hint="cs"/>
                      <w:sz w:val="18"/>
                      <w:szCs w:val="18"/>
                      <w:rtl/>
                    </w:rPr>
                    <w:t>תק' תשנ"א</w:t>
                  </w:r>
                  <w:r w:rsidR="00AE1E52">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מסמכים המונפקים באמצעות מחשב אלקטרוני שנתמלאו לגביהם הוראות תקנת משנה (א) יופיע הסימן המשמש כבול לציון המס, בעמוד </w:t>
      </w:r>
      <w:r>
        <w:rPr>
          <w:rStyle w:val="default"/>
          <w:rFonts w:cs="FrankRuehl"/>
          <w:rtl/>
        </w:rPr>
        <w:t>הר</w:t>
      </w:r>
      <w:r>
        <w:rPr>
          <w:rStyle w:val="default"/>
          <w:rFonts w:cs="FrankRuehl" w:hint="cs"/>
          <w:rtl/>
        </w:rPr>
        <w:t>אשון של המסמך לפי הנוסח שלהלן:</w:t>
      </w:r>
    </w:p>
    <w:p w14:paraId="16AF8EB6" w14:textId="77777777" w:rsidR="00F175C3" w:rsidRDefault="00F175C3" w:rsidP="00C318D4">
      <w:pPr>
        <w:pStyle w:val="P00"/>
        <w:spacing w:before="72"/>
        <w:ind w:left="0" w:right="1134"/>
        <w:rPr>
          <w:rStyle w:val="default"/>
          <w:rFonts w:cs="FrankRuehl"/>
          <w:rtl/>
        </w:rPr>
      </w:pPr>
      <w:r>
        <w:rPr>
          <w:rStyle w:val="default"/>
          <w:rFonts w:cs="FrankRuehl"/>
          <w:rtl/>
        </w:rPr>
        <w:t>בי</w:t>
      </w:r>
      <w:r>
        <w:rPr>
          <w:rStyle w:val="default"/>
          <w:rFonts w:cs="FrankRuehl" w:hint="cs"/>
          <w:rtl/>
        </w:rPr>
        <w:t xml:space="preserve">ול מסמך </w:t>
      </w:r>
      <w:r w:rsidR="00C318D4">
        <w:rPr>
          <w:rStyle w:val="default"/>
          <w:rFonts w:cs="FrankRuehl" w:hint="cs"/>
          <w:rtl/>
        </w:rPr>
        <w:t>-</w:t>
      </w:r>
      <w:r>
        <w:rPr>
          <w:rStyle w:val="default"/>
          <w:rFonts w:cs="FrankRuehl"/>
          <w:rtl/>
        </w:rPr>
        <w:t xml:space="preserve"> </w:t>
      </w:r>
      <w:r>
        <w:rPr>
          <w:rStyle w:val="default"/>
          <w:rFonts w:cs="FrankRuehl" w:hint="cs"/>
          <w:rtl/>
        </w:rPr>
        <w:t>מס בולים שולם:</w:t>
      </w:r>
    </w:p>
    <w:p w14:paraId="68029BCE" w14:textId="77777777" w:rsidR="00B16CAF" w:rsidRDefault="00F175C3" w:rsidP="00C318D4">
      <w:pPr>
        <w:pStyle w:val="P00"/>
        <w:spacing w:before="72"/>
        <w:ind w:left="0" w:right="1134"/>
        <w:rPr>
          <w:rFonts w:cs="FrankRuehl" w:hint="cs"/>
          <w:sz w:val="26"/>
          <w:rtl/>
        </w:rPr>
      </w:pPr>
      <w:r>
        <w:rPr>
          <w:rFonts w:cs="FrankRuehl"/>
          <w:sz w:val="26"/>
          <w:rtl/>
        </w:rPr>
        <w:t>אי</w:t>
      </w:r>
      <w:r>
        <w:rPr>
          <w:rFonts w:cs="FrankRuehl" w:hint="cs"/>
          <w:sz w:val="26"/>
          <w:rtl/>
        </w:rPr>
        <w:t xml:space="preserve">שור האוצר מס' </w:t>
      </w:r>
      <w:r w:rsidR="00C318D4">
        <w:rPr>
          <w:rFonts w:cs="FrankRuehl"/>
          <w:sz w:val="26"/>
          <w:rtl/>
        </w:rPr>
        <w:fldChar w:fldCharType="begin">
          <w:ffData>
            <w:name w:val="Text1"/>
            <w:enabled/>
            <w:calcOnExit w:val="0"/>
            <w:textInput/>
          </w:ffData>
        </w:fldChar>
      </w:r>
      <w:bookmarkStart w:id="8" w:name="Text1"/>
      <w:r w:rsidR="00C318D4">
        <w:rPr>
          <w:rFonts w:cs="FrankRuehl"/>
          <w:sz w:val="26"/>
          <w:rtl/>
        </w:rPr>
        <w:instrText xml:space="preserve"> </w:instrText>
      </w:r>
      <w:r w:rsidR="00C318D4">
        <w:rPr>
          <w:rFonts w:cs="FrankRuehl" w:hint="cs"/>
          <w:sz w:val="26"/>
        </w:rPr>
        <w:instrText>FORMTEXT</w:instrText>
      </w:r>
      <w:r w:rsidR="00C318D4">
        <w:rPr>
          <w:rFonts w:cs="FrankRuehl"/>
          <w:sz w:val="26"/>
          <w:rtl/>
        </w:rPr>
        <w:instrText xml:space="preserve"> </w:instrText>
      </w:r>
      <w:r w:rsidR="00013B2B" w:rsidRPr="00C318D4">
        <w:rPr>
          <w:rFonts w:cs="FrankRuehl"/>
          <w:sz w:val="26"/>
        </w:rPr>
      </w:r>
      <w:r w:rsidR="00C318D4">
        <w:rPr>
          <w:rFonts w:cs="FrankRuehl"/>
          <w:sz w:val="26"/>
          <w:rtl/>
        </w:rPr>
        <w:fldChar w:fldCharType="separate"/>
      </w:r>
      <w:r w:rsidR="00005CE0">
        <w:rPr>
          <w:rFonts w:cs="FrankRuehl"/>
          <w:sz w:val="26"/>
          <w:rtl/>
        </w:rPr>
        <w:t> </w:t>
      </w:r>
      <w:r w:rsidR="00005CE0">
        <w:rPr>
          <w:rFonts w:cs="FrankRuehl"/>
          <w:sz w:val="26"/>
          <w:rtl/>
        </w:rPr>
        <w:t> </w:t>
      </w:r>
      <w:r w:rsidR="00005CE0">
        <w:rPr>
          <w:rFonts w:cs="FrankRuehl"/>
          <w:sz w:val="26"/>
          <w:rtl/>
        </w:rPr>
        <w:t> </w:t>
      </w:r>
      <w:r w:rsidR="00005CE0">
        <w:rPr>
          <w:rFonts w:cs="FrankRuehl"/>
          <w:sz w:val="26"/>
          <w:rtl/>
        </w:rPr>
        <w:t> </w:t>
      </w:r>
      <w:r w:rsidR="00005CE0">
        <w:rPr>
          <w:rFonts w:cs="FrankRuehl"/>
          <w:sz w:val="26"/>
          <w:rtl/>
        </w:rPr>
        <w:t> </w:t>
      </w:r>
      <w:r w:rsidR="00C318D4">
        <w:rPr>
          <w:rFonts w:cs="FrankRuehl"/>
          <w:sz w:val="26"/>
          <w:rtl/>
        </w:rPr>
        <w:fldChar w:fldCharType="end"/>
      </w:r>
      <w:bookmarkEnd w:id="8"/>
      <w:r>
        <w:rPr>
          <w:rFonts w:cs="FrankRuehl" w:hint="cs"/>
          <w:sz w:val="26"/>
          <w:rtl/>
        </w:rPr>
        <w:t xml:space="preserve"> סכום</w:t>
      </w:r>
      <w:r w:rsidR="00C318D4">
        <w:rPr>
          <w:rFonts w:cs="FrankRuehl" w:hint="cs"/>
          <w:sz w:val="26"/>
          <w:rtl/>
        </w:rPr>
        <w:t xml:space="preserve"> </w:t>
      </w:r>
      <w:r w:rsidR="00C318D4">
        <w:rPr>
          <w:rFonts w:cs="FrankRuehl"/>
          <w:sz w:val="26"/>
          <w:rtl/>
        </w:rPr>
        <w:fldChar w:fldCharType="begin">
          <w:ffData>
            <w:name w:val="Text2"/>
            <w:enabled/>
            <w:calcOnExit w:val="0"/>
            <w:textInput/>
          </w:ffData>
        </w:fldChar>
      </w:r>
      <w:bookmarkStart w:id="9" w:name="Text2"/>
      <w:r w:rsidR="00C318D4">
        <w:rPr>
          <w:rFonts w:cs="FrankRuehl"/>
          <w:sz w:val="26"/>
          <w:rtl/>
        </w:rPr>
        <w:instrText xml:space="preserve"> </w:instrText>
      </w:r>
      <w:r w:rsidR="00C318D4">
        <w:rPr>
          <w:rFonts w:cs="FrankRuehl" w:hint="cs"/>
          <w:sz w:val="26"/>
        </w:rPr>
        <w:instrText>FORMTEXT</w:instrText>
      </w:r>
      <w:r w:rsidR="00C318D4">
        <w:rPr>
          <w:rFonts w:cs="FrankRuehl"/>
          <w:sz w:val="26"/>
          <w:rtl/>
        </w:rPr>
        <w:instrText xml:space="preserve"> </w:instrText>
      </w:r>
      <w:r w:rsidR="00013B2B" w:rsidRPr="00C318D4">
        <w:rPr>
          <w:rFonts w:cs="FrankRuehl"/>
          <w:sz w:val="26"/>
        </w:rPr>
      </w:r>
      <w:r w:rsidR="00C318D4">
        <w:rPr>
          <w:rFonts w:cs="FrankRuehl"/>
          <w:sz w:val="26"/>
          <w:rtl/>
        </w:rPr>
        <w:fldChar w:fldCharType="separate"/>
      </w:r>
      <w:r w:rsidR="00005CE0">
        <w:rPr>
          <w:rFonts w:cs="FrankRuehl"/>
          <w:sz w:val="26"/>
          <w:rtl/>
        </w:rPr>
        <w:t> </w:t>
      </w:r>
      <w:r w:rsidR="00005CE0">
        <w:rPr>
          <w:rFonts w:cs="FrankRuehl"/>
          <w:sz w:val="26"/>
          <w:rtl/>
        </w:rPr>
        <w:t> </w:t>
      </w:r>
      <w:r w:rsidR="00005CE0">
        <w:rPr>
          <w:rFonts w:cs="FrankRuehl"/>
          <w:sz w:val="26"/>
          <w:rtl/>
        </w:rPr>
        <w:t> </w:t>
      </w:r>
      <w:r w:rsidR="00005CE0">
        <w:rPr>
          <w:rFonts w:cs="FrankRuehl"/>
          <w:sz w:val="26"/>
          <w:rtl/>
        </w:rPr>
        <w:t> </w:t>
      </w:r>
      <w:r w:rsidR="00005CE0">
        <w:rPr>
          <w:rFonts w:cs="FrankRuehl"/>
          <w:sz w:val="26"/>
          <w:rtl/>
        </w:rPr>
        <w:t> </w:t>
      </w:r>
      <w:r w:rsidR="00C318D4">
        <w:rPr>
          <w:rFonts w:cs="FrankRuehl"/>
          <w:sz w:val="26"/>
          <w:rtl/>
        </w:rPr>
        <w:fldChar w:fldCharType="end"/>
      </w:r>
      <w:bookmarkEnd w:id="9"/>
      <w:r>
        <w:rPr>
          <w:rFonts w:cs="FrankRuehl" w:hint="cs"/>
          <w:sz w:val="26"/>
          <w:rtl/>
        </w:rPr>
        <w:t xml:space="preserve"> ש"ח.</w:t>
      </w:r>
    </w:p>
    <w:p w14:paraId="472016CF" w14:textId="77777777" w:rsidR="00B16CAF" w:rsidRPr="00820CAE" w:rsidRDefault="00B16CAF" w:rsidP="00B16CAF">
      <w:pPr>
        <w:pStyle w:val="P00"/>
        <w:tabs>
          <w:tab w:val="clear" w:pos="6259"/>
        </w:tabs>
        <w:spacing w:before="0"/>
        <w:ind w:left="0" w:right="1134"/>
        <w:rPr>
          <w:rFonts w:cs="FrankRuehl" w:hint="cs"/>
          <w:vanish/>
          <w:szCs w:val="20"/>
          <w:shd w:val="clear" w:color="auto" w:fill="FFFF99"/>
          <w:rtl/>
        </w:rPr>
      </w:pPr>
      <w:bookmarkStart w:id="10" w:name="Rov12"/>
      <w:r w:rsidRPr="00820CAE">
        <w:rPr>
          <w:rFonts w:cs="FrankRuehl" w:hint="cs"/>
          <w:vanish/>
          <w:color w:val="FF0000"/>
          <w:szCs w:val="20"/>
          <w:shd w:val="clear" w:color="auto" w:fill="FFFF99"/>
          <w:rtl/>
        </w:rPr>
        <w:t>מיום 31.3.1969</w:t>
      </w:r>
    </w:p>
    <w:p w14:paraId="3517EF66" w14:textId="77777777" w:rsidR="00B16CAF" w:rsidRPr="00820CAE" w:rsidRDefault="00B16CAF" w:rsidP="00B16CAF">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תשכ"ט-1969</w:t>
      </w:r>
    </w:p>
    <w:p w14:paraId="7247DA9E" w14:textId="77777777" w:rsidR="00B16CAF" w:rsidRPr="00820CAE" w:rsidRDefault="00B16CAF" w:rsidP="00B16CAF">
      <w:pPr>
        <w:pStyle w:val="P00"/>
        <w:spacing w:before="0"/>
        <w:ind w:left="0" w:right="1134"/>
        <w:rPr>
          <w:rFonts w:cs="FrankRuehl" w:hint="cs"/>
          <w:vanish/>
          <w:szCs w:val="20"/>
          <w:shd w:val="clear" w:color="auto" w:fill="FFFF99"/>
          <w:rtl/>
        </w:rPr>
      </w:pPr>
      <w:hyperlink r:id="rId18" w:history="1">
        <w:r w:rsidRPr="00820CAE">
          <w:rPr>
            <w:rStyle w:val="Hyperlink"/>
            <w:rFonts w:cs="FrankRuehl" w:hint="cs"/>
            <w:vanish/>
            <w:szCs w:val="20"/>
            <w:shd w:val="clear" w:color="auto" w:fill="FFFF99"/>
            <w:rtl/>
          </w:rPr>
          <w:t>ק"ת תשכ"ט מס' 2368</w:t>
        </w:r>
      </w:hyperlink>
      <w:r w:rsidRPr="00820CAE">
        <w:rPr>
          <w:rFonts w:cs="FrankRuehl" w:hint="cs"/>
          <w:vanish/>
          <w:szCs w:val="20"/>
          <w:shd w:val="clear" w:color="auto" w:fill="FFFF99"/>
          <w:rtl/>
        </w:rPr>
        <w:t xml:space="preserve"> מיום 31.3.1969 עמ' 1214</w:t>
      </w:r>
    </w:p>
    <w:p w14:paraId="499AD2F0" w14:textId="77777777" w:rsidR="00B16CAF" w:rsidRPr="00820CAE" w:rsidRDefault="00B16CAF" w:rsidP="00B16CAF">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החלפת תקנה 6</w:t>
      </w:r>
    </w:p>
    <w:p w14:paraId="539B1E9F" w14:textId="77777777" w:rsidR="00B16CAF" w:rsidRPr="00820CAE" w:rsidRDefault="00B16CAF" w:rsidP="007A0582">
      <w:pPr>
        <w:pStyle w:val="P00"/>
        <w:ind w:left="0" w:right="1134"/>
        <w:rPr>
          <w:rFonts w:cs="FrankRuehl" w:hint="cs"/>
          <w:vanish/>
          <w:szCs w:val="20"/>
          <w:shd w:val="clear" w:color="auto" w:fill="FFFF99"/>
          <w:rtl/>
        </w:rPr>
      </w:pPr>
      <w:r w:rsidRPr="00820CAE">
        <w:rPr>
          <w:rFonts w:cs="FrankRuehl" w:hint="cs"/>
          <w:vanish/>
          <w:szCs w:val="20"/>
          <w:shd w:val="clear" w:color="auto" w:fill="FFFF99"/>
          <w:rtl/>
        </w:rPr>
        <w:t>הנוסח הקודם:</w:t>
      </w:r>
    </w:p>
    <w:p w14:paraId="00F2A703" w14:textId="77777777" w:rsidR="00B16CAF" w:rsidRPr="00820CAE" w:rsidRDefault="00B16CAF" w:rsidP="00B16CAF">
      <w:pPr>
        <w:pStyle w:val="P00"/>
        <w:spacing w:before="0"/>
        <w:ind w:left="0" w:right="1134"/>
        <w:rPr>
          <w:rFonts w:cs="FrankRuehl" w:hint="cs"/>
          <w:strike/>
          <w:vanish/>
          <w:sz w:val="22"/>
          <w:szCs w:val="22"/>
          <w:shd w:val="clear" w:color="auto" w:fill="FFFF99"/>
          <w:rtl/>
        </w:rPr>
      </w:pPr>
      <w:r w:rsidRPr="00820CAE">
        <w:rPr>
          <w:rFonts w:cs="FrankRuehl" w:hint="cs"/>
          <w:strike/>
          <w:vanish/>
          <w:sz w:val="22"/>
          <w:szCs w:val="22"/>
          <w:shd w:val="clear" w:color="auto" w:fill="FFFF99"/>
          <w:rtl/>
        </w:rPr>
        <w:t>6.</w:t>
      </w:r>
      <w:r w:rsidRPr="00820CAE">
        <w:rPr>
          <w:rFonts w:cs="FrankRuehl" w:hint="cs"/>
          <w:strike/>
          <w:vanish/>
          <w:sz w:val="22"/>
          <w:szCs w:val="22"/>
          <w:shd w:val="clear" w:color="auto" w:fill="FFFF99"/>
          <w:rtl/>
        </w:rPr>
        <w:tab/>
      </w:r>
      <w:r w:rsidR="007A0582" w:rsidRPr="00820CAE">
        <w:rPr>
          <w:rFonts w:cs="FrankRuehl" w:hint="cs"/>
          <w:strike/>
          <w:vanish/>
          <w:sz w:val="22"/>
          <w:szCs w:val="22"/>
          <w:shd w:val="clear" w:color="auto" w:fill="FFFF99"/>
          <w:rtl/>
        </w:rPr>
        <w:t>הסימן בצורה שלהלן ישמש כבול לציון המס על מסמכים המפורטים בתוספת א' לחוק אם לתשלומו ניתנה, להנחת דעתו של המנהל, ערובה על פי דין, וכן ישמש לציון המס על מסמכים כאמור הפטורים ממס בתנאים מסויימים, הכל אם הרשה המנהל לביילם בסימן זה.</w:t>
      </w:r>
    </w:p>
    <w:p w14:paraId="77FDCB1E" w14:textId="77777777" w:rsidR="00C318D4" w:rsidRPr="00820CAE" w:rsidRDefault="00C318D4" w:rsidP="00C318D4">
      <w:pPr>
        <w:pStyle w:val="P00"/>
        <w:spacing w:before="0"/>
        <w:ind w:left="0" w:right="1134"/>
        <w:jc w:val="center"/>
        <w:rPr>
          <w:rFonts w:cs="FrankRuehl" w:hint="cs"/>
          <w:strike/>
          <w:vanish/>
          <w:sz w:val="22"/>
          <w:szCs w:val="22"/>
          <w:shd w:val="clear" w:color="auto" w:fill="FFFF99"/>
          <w:rtl/>
        </w:rPr>
      </w:pPr>
      <w:r w:rsidRPr="00820CAE">
        <w:rPr>
          <w:rFonts w:cs="FrankRuehl"/>
          <w:strike/>
          <w:vanish/>
          <w:sz w:val="22"/>
          <w:szCs w:val="22"/>
          <w:shd w:val="clear" w:color="auto" w:fill="FFFF99"/>
        </w:rPr>
        <w:pict>
          <v:shape id="_x0000_i1032" type="#_x0000_t75" style="width:68.4pt;height:30.9pt">
            <v:imagedata r:id="rId19" o:title=""/>
          </v:shape>
        </w:pict>
      </w:r>
    </w:p>
    <w:p w14:paraId="5E664478" w14:textId="77777777" w:rsidR="00477060" w:rsidRPr="00820CAE" w:rsidRDefault="00477060" w:rsidP="00477060">
      <w:pPr>
        <w:pStyle w:val="P00"/>
        <w:tabs>
          <w:tab w:val="clear" w:pos="6259"/>
        </w:tabs>
        <w:spacing w:before="0"/>
        <w:ind w:left="0" w:right="1134"/>
        <w:rPr>
          <w:rFonts w:cs="FrankRuehl" w:hint="cs"/>
          <w:vanish/>
          <w:color w:val="FF0000"/>
          <w:szCs w:val="20"/>
          <w:shd w:val="clear" w:color="auto" w:fill="FFFF99"/>
          <w:rtl/>
        </w:rPr>
      </w:pPr>
    </w:p>
    <w:p w14:paraId="145D9DAB" w14:textId="77777777" w:rsidR="00477060" w:rsidRPr="00820CAE" w:rsidRDefault="00477060" w:rsidP="00477060">
      <w:pPr>
        <w:pStyle w:val="P00"/>
        <w:tabs>
          <w:tab w:val="clear" w:pos="6259"/>
        </w:tabs>
        <w:spacing w:before="0"/>
        <w:ind w:left="0" w:right="1134"/>
        <w:rPr>
          <w:rFonts w:cs="FrankRuehl" w:hint="cs"/>
          <w:vanish/>
          <w:szCs w:val="20"/>
          <w:shd w:val="clear" w:color="auto" w:fill="FFFF99"/>
          <w:rtl/>
        </w:rPr>
      </w:pPr>
      <w:r w:rsidRPr="00820CAE">
        <w:rPr>
          <w:rFonts w:cs="FrankRuehl" w:hint="cs"/>
          <w:vanish/>
          <w:color w:val="FF0000"/>
          <w:szCs w:val="20"/>
          <w:shd w:val="clear" w:color="auto" w:fill="FFFF99"/>
          <w:rtl/>
        </w:rPr>
        <w:t>מיום 1.7.1988</w:t>
      </w:r>
    </w:p>
    <w:p w14:paraId="66765613" w14:textId="77777777" w:rsidR="00477060" w:rsidRPr="00820CAE" w:rsidRDefault="00477060" w:rsidP="00477060">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תשמ"ט-1989</w:t>
      </w:r>
    </w:p>
    <w:p w14:paraId="64D11681" w14:textId="77777777" w:rsidR="00477060" w:rsidRPr="00820CAE" w:rsidRDefault="00477060" w:rsidP="00477060">
      <w:pPr>
        <w:pStyle w:val="P00"/>
        <w:spacing w:before="0"/>
        <w:ind w:left="0" w:right="1134"/>
        <w:rPr>
          <w:rFonts w:cs="FrankRuehl" w:hint="cs"/>
          <w:vanish/>
          <w:szCs w:val="20"/>
          <w:shd w:val="clear" w:color="auto" w:fill="FFFF99"/>
          <w:rtl/>
        </w:rPr>
      </w:pPr>
      <w:hyperlink r:id="rId20" w:history="1">
        <w:r w:rsidRPr="00820CAE">
          <w:rPr>
            <w:rStyle w:val="Hyperlink"/>
            <w:rFonts w:cs="FrankRuehl" w:hint="cs"/>
            <w:vanish/>
            <w:szCs w:val="20"/>
            <w:shd w:val="clear" w:color="auto" w:fill="FFFF99"/>
            <w:rtl/>
          </w:rPr>
          <w:t>ק"ת תשמ"ט מס' 5177</w:t>
        </w:r>
      </w:hyperlink>
      <w:r w:rsidRPr="00820CAE">
        <w:rPr>
          <w:rFonts w:cs="FrankRuehl" w:hint="cs"/>
          <w:vanish/>
          <w:szCs w:val="20"/>
          <w:shd w:val="clear" w:color="auto" w:fill="FFFF99"/>
          <w:rtl/>
        </w:rPr>
        <w:t xml:space="preserve"> מיום 17.4.1989 עמ' 666</w:t>
      </w:r>
    </w:p>
    <w:p w14:paraId="44593984" w14:textId="77777777" w:rsidR="00477060" w:rsidRPr="00820CAE" w:rsidRDefault="00477060" w:rsidP="00477060">
      <w:pPr>
        <w:pStyle w:val="P00"/>
        <w:ind w:left="0" w:right="1134"/>
        <w:rPr>
          <w:rStyle w:val="default"/>
          <w:rFonts w:cs="FrankRuehl" w:hint="cs"/>
          <w:vanish/>
          <w:sz w:val="22"/>
          <w:szCs w:val="22"/>
          <w:shd w:val="clear" w:color="auto" w:fill="FFFF99"/>
          <w:rtl/>
        </w:rPr>
      </w:pPr>
      <w:r w:rsidRPr="00820CAE">
        <w:rPr>
          <w:rStyle w:val="default"/>
          <w:rFonts w:cs="FrankRuehl" w:hint="cs"/>
          <w:vanish/>
          <w:sz w:val="22"/>
          <w:szCs w:val="22"/>
          <w:shd w:val="clear" w:color="auto" w:fill="FFFF99"/>
          <w:rtl/>
        </w:rPr>
        <w:t>6.</w:t>
      </w:r>
      <w:r w:rsidRPr="00820CAE">
        <w:rPr>
          <w:rStyle w:val="default"/>
          <w:rFonts w:cs="FrankRuehl" w:hint="cs"/>
          <w:vanish/>
          <w:sz w:val="22"/>
          <w:szCs w:val="22"/>
          <w:shd w:val="clear" w:color="auto" w:fill="FFFF99"/>
          <w:rtl/>
        </w:rPr>
        <w:tab/>
      </w:r>
      <w:r w:rsidRPr="00820CAE">
        <w:rPr>
          <w:rStyle w:val="default"/>
          <w:rFonts w:cs="FrankRuehl"/>
          <w:vanish/>
          <w:sz w:val="22"/>
          <w:szCs w:val="22"/>
          <w:u w:val="single"/>
          <w:shd w:val="clear" w:color="auto" w:fill="FFFF99"/>
          <w:rtl/>
        </w:rPr>
        <w:t>(א</w:t>
      </w:r>
      <w:r w:rsidRPr="00820CAE">
        <w:rPr>
          <w:rStyle w:val="default"/>
          <w:rFonts w:cs="FrankRuehl" w:hint="cs"/>
          <w:vanish/>
          <w:sz w:val="22"/>
          <w:szCs w:val="22"/>
          <w:u w:val="single"/>
          <w:shd w:val="clear" w:color="auto" w:fill="FFFF99"/>
          <w:rtl/>
        </w:rPr>
        <w:t>)</w:t>
      </w:r>
      <w:r w:rsidRPr="00820CAE">
        <w:rPr>
          <w:rStyle w:val="default"/>
          <w:rFonts w:cs="FrankRuehl"/>
          <w:vanish/>
          <w:sz w:val="22"/>
          <w:szCs w:val="22"/>
          <w:shd w:val="clear" w:color="auto" w:fill="FFFF99"/>
          <w:rtl/>
        </w:rPr>
        <w:tab/>
        <w:t>ה</w:t>
      </w:r>
      <w:r w:rsidRPr="00820CAE">
        <w:rPr>
          <w:rStyle w:val="default"/>
          <w:rFonts w:cs="FrankRuehl" w:hint="cs"/>
          <w:vanish/>
          <w:sz w:val="22"/>
          <w:szCs w:val="22"/>
          <w:shd w:val="clear" w:color="auto" w:fill="FFFF99"/>
          <w:rtl/>
        </w:rPr>
        <w:t xml:space="preserve">סימן בצורה שלהלן </w:t>
      </w:r>
    </w:p>
    <w:p w14:paraId="2E0050F3" w14:textId="77777777" w:rsidR="00C318D4" w:rsidRPr="00820CAE" w:rsidRDefault="00C318D4" w:rsidP="00C318D4">
      <w:pPr>
        <w:pStyle w:val="P00"/>
        <w:spacing w:before="0"/>
        <w:ind w:left="0" w:right="1134"/>
        <w:jc w:val="center"/>
        <w:rPr>
          <w:rStyle w:val="default"/>
          <w:rFonts w:cs="FrankRuehl" w:hint="cs"/>
          <w:vanish/>
          <w:sz w:val="22"/>
          <w:szCs w:val="22"/>
          <w:shd w:val="clear" w:color="auto" w:fill="FFFF99"/>
          <w:rtl/>
        </w:rPr>
      </w:pPr>
      <w:r w:rsidRPr="00820CAE">
        <w:rPr>
          <w:rStyle w:val="default"/>
          <w:rFonts w:cs="FrankRuehl"/>
          <w:vanish/>
          <w:sz w:val="22"/>
          <w:szCs w:val="22"/>
          <w:shd w:val="clear" w:color="auto" w:fill="FFFF99"/>
        </w:rPr>
        <w:pict>
          <v:shape id="_x0000_i1033" type="#_x0000_t75" style="width:56.4pt;height:27.9pt">
            <v:imagedata r:id="rId21" o:title=""/>
          </v:shape>
        </w:pict>
      </w:r>
    </w:p>
    <w:p w14:paraId="5D2E4581" w14:textId="77777777" w:rsidR="00477060" w:rsidRPr="00820CAE" w:rsidRDefault="00477060" w:rsidP="00477060">
      <w:pPr>
        <w:pStyle w:val="P00"/>
        <w:spacing w:before="0"/>
        <w:ind w:left="0" w:right="1134"/>
        <w:rPr>
          <w:rStyle w:val="default"/>
          <w:rFonts w:cs="FrankRuehl"/>
          <w:vanish/>
          <w:sz w:val="22"/>
          <w:szCs w:val="22"/>
          <w:shd w:val="clear" w:color="auto" w:fill="FFFF99"/>
          <w:rtl/>
        </w:rPr>
      </w:pPr>
      <w:r w:rsidRPr="00820CAE">
        <w:rPr>
          <w:rStyle w:val="default"/>
          <w:rFonts w:cs="FrankRuehl" w:hint="cs"/>
          <w:vanish/>
          <w:sz w:val="22"/>
          <w:szCs w:val="22"/>
          <w:shd w:val="clear" w:color="auto" w:fill="FFFF99"/>
          <w:rtl/>
        </w:rPr>
        <w:t>ישמש כבול לציון המס על מסמכים המפורטים בתוספת א' לחוק אם נתקיים אחד מאלה:</w:t>
      </w:r>
    </w:p>
    <w:p w14:paraId="532D4DCA" w14:textId="77777777" w:rsidR="00477060" w:rsidRPr="00820CAE" w:rsidRDefault="00477060" w:rsidP="00477060">
      <w:pPr>
        <w:pStyle w:val="P22"/>
        <w:spacing w:before="0"/>
        <w:ind w:left="1021" w:right="1134"/>
        <w:rPr>
          <w:rStyle w:val="default"/>
          <w:rFonts w:cs="FrankRuehl"/>
          <w:vanish/>
          <w:sz w:val="22"/>
          <w:szCs w:val="22"/>
          <w:shd w:val="clear" w:color="auto" w:fill="FFFF99"/>
          <w:rtl/>
        </w:rPr>
      </w:pPr>
      <w:r w:rsidRPr="00820CAE">
        <w:rPr>
          <w:rStyle w:val="default"/>
          <w:rFonts w:cs="FrankRuehl"/>
          <w:vanish/>
          <w:sz w:val="22"/>
          <w:szCs w:val="22"/>
          <w:shd w:val="clear" w:color="auto" w:fill="FFFF99"/>
          <w:rtl/>
        </w:rPr>
        <w:t>(1)</w:t>
      </w:r>
      <w:r w:rsidRPr="00820CAE">
        <w:rPr>
          <w:rStyle w:val="default"/>
          <w:rFonts w:cs="FrankRuehl"/>
          <w:vanish/>
          <w:sz w:val="22"/>
          <w:szCs w:val="22"/>
          <w:shd w:val="clear" w:color="auto" w:fill="FFFF99"/>
          <w:rtl/>
        </w:rPr>
        <w:tab/>
        <w:t>ל</w:t>
      </w:r>
      <w:r w:rsidRPr="00820CAE">
        <w:rPr>
          <w:rStyle w:val="default"/>
          <w:rFonts w:cs="FrankRuehl" w:hint="cs"/>
          <w:vanish/>
          <w:sz w:val="22"/>
          <w:szCs w:val="22"/>
          <w:shd w:val="clear" w:color="auto" w:fill="FFFF99"/>
          <w:rtl/>
        </w:rPr>
        <w:t>תשלום המס ניתנה, להנחת דעתו של המנהל, ערובה על פי דין;</w:t>
      </w:r>
    </w:p>
    <w:p w14:paraId="0C0E15C1" w14:textId="77777777" w:rsidR="00477060" w:rsidRPr="00820CAE" w:rsidRDefault="00477060" w:rsidP="00477060">
      <w:pPr>
        <w:pStyle w:val="P22"/>
        <w:spacing w:before="0"/>
        <w:ind w:left="1021" w:right="1134"/>
        <w:rPr>
          <w:rStyle w:val="default"/>
          <w:rFonts w:cs="FrankRuehl"/>
          <w:vanish/>
          <w:sz w:val="22"/>
          <w:szCs w:val="22"/>
          <w:shd w:val="clear" w:color="auto" w:fill="FFFF99"/>
          <w:rtl/>
        </w:rPr>
      </w:pPr>
      <w:r w:rsidRPr="00820CAE">
        <w:rPr>
          <w:rStyle w:val="default"/>
          <w:rFonts w:cs="FrankRuehl" w:hint="cs"/>
          <w:vanish/>
          <w:sz w:val="22"/>
          <w:szCs w:val="22"/>
          <w:shd w:val="clear" w:color="auto" w:fill="FFFF99"/>
          <w:rtl/>
        </w:rPr>
        <w:t>(2)</w:t>
      </w:r>
      <w:r w:rsidRPr="00820CAE">
        <w:rPr>
          <w:rStyle w:val="default"/>
          <w:rFonts w:cs="FrankRuehl"/>
          <w:vanish/>
          <w:sz w:val="22"/>
          <w:szCs w:val="22"/>
          <w:shd w:val="clear" w:color="auto" w:fill="FFFF99"/>
          <w:rtl/>
        </w:rPr>
        <w:tab/>
        <w:t>ה</w:t>
      </w:r>
      <w:r w:rsidRPr="00820CAE">
        <w:rPr>
          <w:rStyle w:val="default"/>
          <w:rFonts w:cs="FrankRuehl" w:hint="cs"/>
          <w:vanish/>
          <w:sz w:val="22"/>
          <w:szCs w:val="22"/>
          <w:shd w:val="clear" w:color="auto" w:fill="FFFF99"/>
          <w:rtl/>
        </w:rPr>
        <w:t>מנהל הרשה ל</w:t>
      </w:r>
      <w:r w:rsidRPr="00820CAE">
        <w:rPr>
          <w:rStyle w:val="default"/>
          <w:rFonts w:cs="FrankRuehl"/>
          <w:vanish/>
          <w:sz w:val="22"/>
          <w:szCs w:val="22"/>
          <w:shd w:val="clear" w:color="auto" w:fill="FFFF99"/>
          <w:rtl/>
        </w:rPr>
        <w:t>בי</w:t>
      </w:r>
      <w:r w:rsidRPr="00820CAE">
        <w:rPr>
          <w:rStyle w:val="default"/>
          <w:rFonts w:cs="FrankRuehl" w:hint="cs"/>
          <w:vanish/>
          <w:sz w:val="22"/>
          <w:szCs w:val="22"/>
          <w:shd w:val="clear" w:color="auto" w:fill="FFFF99"/>
          <w:rtl/>
        </w:rPr>
        <w:t>יל בסימן זה מסמכים כאמור הפטורים ממס בתנאים מסויימים;</w:t>
      </w:r>
    </w:p>
    <w:p w14:paraId="136538A6" w14:textId="77777777" w:rsidR="00477060" w:rsidRPr="00820CAE" w:rsidRDefault="00477060" w:rsidP="00477060">
      <w:pPr>
        <w:pStyle w:val="P22"/>
        <w:spacing w:before="0"/>
        <w:ind w:left="1021" w:right="1134"/>
        <w:rPr>
          <w:rStyle w:val="default"/>
          <w:rFonts w:cs="FrankRuehl"/>
          <w:vanish/>
          <w:sz w:val="22"/>
          <w:szCs w:val="22"/>
          <w:shd w:val="clear" w:color="auto" w:fill="FFFF99"/>
          <w:rtl/>
        </w:rPr>
      </w:pPr>
      <w:r w:rsidRPr="00820CAE">
        <w:rPr>
          <w:rStyle w:val="default"/>
          <w:rFonts w:cs="FrankRuehl" w:hint="cs"/>
          <w:vanish/>
          <w:sz w:val="22"/>
          <w:szCs w:val="22"/>
          <w:shd w:val="clear" w:color="auto" w:fill="FFFF99"/>
          <w:rtl/>
        </w:rPr>
        <w:t>(3)</w:t>
      </w:r>
      <w:r w:rsidRPr="00820CAE">
        <w:rPr>
          <w:rStyle w:val="default"/>
          <w:rFonts w:cs="FrankRuehl"/>
          <w:vanish/>
          <w:sz w:val="22"/>
          <w:szCs w:val="22"/>
          <w:shd w:val="clear" w:color="auto" w:fill="FFFF99"/>
          <w:rtl/>
        </w:rPr>
        <w:tab/>
        <w:t>ה</w:t>
      </w:r>
      <w:r w:rsidRPr="00820CAE">
        <w:rPr>
          <w:rStyle w:val="default"/>
          <w:rFonts w:cs="FrankRuehl" w:hint="cs"/>
          <w:vanish/>
          <w:sz w:val="22"/>
          <w:szCs w:val="22"/>
          <w:shd w:val="clear" w:color="auto" w:fill="FFFF99"/>
          <w:rtl/>
        </w:rPr>
        <w:t>מנהל ראה טעמים סבירים לאשר סימן כאמור אם הובטח לו להנחת דעתו תשלום המס.</w:t>
      </w:r>
    </w:p>
    <w:p w14:paraId="2D3B003D" w14:textId="77777777" w:rsidR="00477060" w:rsidRPr="00820CAE" w:rsidRDefault="00477060" w:rsidP="00C318D4">
      <w:pPr>
        <w:pStyle w:val="P00"/>
        <w:spacing w:before="0"/>
        <w:ind w:left="0" w:right="1134"/>
        <w:rPr>
          <w:rStyle w:val="default"/>
          <w:rFonts w:cs="FrankRuehl"/>
          <w:vanish/>
          <w:sz w:val="22"/>
          <w:szCs w:val="22"/>
          <w:u w:val="single"/>
          <w:shd w:val="clear" w:color="auto" w:fill="FFFF99"/>
          <w:rtl/>
        </w:rPr>
      </w:pPr>
      <w:r w:rsidRPr="00820CAE">
        <w:rPr>
          <w:rFonts w:cs="FrankRuehl"/>
          <w:vanish/>
          <w:sz w:val="22"/>
          <w:szCs w:val="22"/>
          <w:shd w:val="clear" w:color="auto" w:fill="FFFF99"/>
          <w:rtl/>
        </w:rPr>
        <w:tab/>
      </w:r>
      <w:r w:rsidRPr="00820CAE">
        <w:rPr>
          <w:rStyle w:val="default"/>
          <w:rFonts w:cs="FrankRuehl"/>
          <w:vanish/>
          <w:sz w:val="22"/>
          <w:szCs w:val="22"/>
          <w:u w:val="single"/>
          <w:shd w:val="clear" w:color="auto" w:fill="FFFF99"/>
          <w:rtl/>
        </w:rPr>
        <w:t>(ב</w:t>
      </w:r>
      <w:r w:rsidRPr="00820CAE">
        <w:rPr>
          <w:rStyle w:val="default"/>
          <w:rFonts w:cs="FrankRuehl" w:hint="cs"/>
          <w:vanish/>
          <w:sz w:val="22"/>
          <w:szCs w:val="22"/>
          <w:u w:val="single"/>
          <w:shd w:val="clear" w:color="auto" w:fill="FFFF99"/>
          <w:rtl/>
        </w:rPr>
        <w:t>)</w:t>
      </w:r>
      <w:r w:rsidRPr="00820CAE">
        <w:rPr>
          <w:rStyle w:val="default"/>
          <w:rFonts w:cs="FrankRuehl"/>
          <w:vanish/>
          <w:sz w:val="22"/>
          <w:szCs w:val="22"/>
          <w:u w:val="single"/>
          <w:shd w:val="clear" w:color="auto" w:fill="FFFF99"/>
          <w:rtl/>
        </w:rPr>
        <w:tab/>
        <w:t>ע</w:t>
      </w:r>
      <w:r w:rsidRPr="00820CAE">
        <w:rPr>
          <w:rStyle w:val="default"/>
          <w:rFonts w:cs="FrankRuehl" w:hint="cs"/>
          <w:vanish/>
          <w:sz w:val="22"/>
          <w:szCs w:val="22"/>
          <w:u w:val="single"/>
          <w:shd w:val="clear" w:color="auto" w:fill="FFFF99"/>
          <w:rtl/>
        </w:rPr>
        <w:t>ל מסמכים המונפקים באמצעות מחשב אלקטרוני שנתמלאו לגביהם הוראות תקנת משנה (א) יופיע הסימן המשמש כבול לציון המס, בראש המסמך, בשורה אחת, לפי הדוגמה הבאה:</w:t>
      </w:r>
      <w:r w:rsidRPr="00820CAE">
        <w:rPr>
          <w:rFonts w:cs="FrankRuehl"/>
          <w:vanish/>
          <w:sz w:val="22"/>
          <w:szCs w:val="22"/>
          <w:u w:val="single"/>
          <w:shd w:val="clear" w:color="auto" w:fill="FFFF99"/>
          <w:rtl/>
        </w:rPr>
        <w:tab/>
      </w:r>
      <w:r w:rsidRPr="00820CAE">
        <w:rPr>
          <w:rStyle w:val="default"/>
          <w:rFonts w:cs="FrankRuehl" w:hint="cs"/>
          <w:vanish/>
          <w:sz w:val="22"/>
          <w:szCs w:val="22"/>
          <w:u w:val="single"/>
          <w:shd w:val="clear" w:color="auto" w:fill="FFFF99"/>
          <w:rtl/>
        </w:rPr>
        <w:t xml:space="preserve"> </w:t>
      </w:r>
      <w:r w:rsidRPr="00820CAE">
        <w:rPr>
          <w:rStyle w:val="default"/>
          <w:rFonts w:cs="FrankRuehl"/>
          <w:vanish/>
          <w:sz w:val="22"/>
          <w:szCs w:val="22"/>
          <w:u w:val="single"/>
          <w:shd w:val="clear" w:color="auto" w:fill="FFFF99"/>
          <w:rtl/>
        </w:rPr>
        <w:t>בי</w:t>
      </w:r>
      <w:r w:rsidRPr="00820CAE">
        <w:rPr>
          <w:rStyle w:val="default"/>
          <w:rFonts w:cs="FrankRuehl" w:hint="cs"/>
          <w:vanish/>
          <w:sz w:val="22"/>
          <w:szCs w:val="22"/>
          <w:u w:val="single"/>
          <w:shd w:val="clear" w:color="auto" w:fill="FFFF99"/>
          <w:rtl/>
        </w:rPr>
        <w:t xml:space="preserve">ול מסמך </w:t>
      </w:r>
      <w:r w:rsidR="00820CAE" w:rsidRPr="00820CAE">
        <w:rPr>
          <w:rStyle w:val="default"/>
          <w:rFonts w:cs="FrankRuehl"/>
          <w:vanish/>
          <w:sz w:val="22"/>
          <w:szCs w:val="22"/>
          <w:u w:val="single"/>
          <w:shd w:val="clear" w:color="auto" w:fill="FFFF99"/>
          <w:rtl/>
        </w:rPr>
        <w:t>–</w:t>
      </w:r>
      <w:r w:rsidRPr="00820CAE">
        <w:rPr>
          <w:rStyle w:val="default"/>
          <w:rFonts w:cs="FrankRuehl"/>
          <w:vanish/>
          <w:sz w:val="22"/>
          <w:szCs w:val="22"/>
          <w:u w:val="single"/>
          <w:shd w:val="clear" w:color="auto" w:fill="FFFF99"/>
          <w:rtl/>
        </w:rPr>
        <w:t xml:space="preserve"> </w:t>
      </w:r>
      <w:r w:rsidRPr="00820CAE">
        <w:rPr>
          <w:rStyle w:val="default"/>
          <w:rFonts w:cs="FrankRuehl" w:hint="cs"/>
          <w:vanish/>
          <w:sz w:val="22"/>
          <w:szCs w:val="22"/>
          <w:u w:val="single"/>
          <w:shd w:val="clear" w:color="auto" w:fill="FFFF99"/>
          <w:rtl/>
        </w:rPr>
        <w:t>מס בולים שולם:</w:t>
      </w:r>
    </w:p>
    <w:p w14:paraId="4B84E606" w14:textId="77777777" w:rsidR="00477060" w:rsidRPr="00820CAE" w:rsidRDefault="00477060" w:rsidP="00477060">
      <w:pPr>
        <w:pStyle w:val="P00"/>
        <w:spacing w:before="0"/>
        <w:ind w:left="0" w:right="1134"/>
        <w:rPr>
          <w:rFonts w:cs="FrankRuehl" w:hint="cs"/>
          <w:vanish/>
          <w:sz w:val="22"/>
          <w:szCs w:val="22"/>
          <w:shd w:val="clear" w:color="auto" w:fill="FFFF99"/>
          <w:rtl/>
        </w:rPr>
      </w:pPr>
      <w:r w:rsidRPr="00820CAE">
        <w:rPr>
          <w:rFonts w:cs="FrankRuehl"/>
          <w:vanish/>
          <w:sz w:val="22"/>
          <w:szCs w:val="22"/>
          <w:u w:val="single"/>
          <w:shd w:val="clear" w:color="auto" w:fill="FFFF99"/>
          <w:rtl/>
        </w:rPr>
        <w:t>אי</w:t>
      </w:r>
      <w:r w:rsidRPr="00820CAE">
        <w:rPr>
          <w:rFonts w:cs="FrankRuehl" w:hint="cs"/>
          <w:vanish/>
          <w:sz w:val="22"/>
          <w:szCs w:val="22"/>
          <w:u w:val="single"/>
          <w:shd w:val="clear" w:color="auto" w:fill="FFFF99"/>
          <w:rtl/>
        </w:rPr>
        <w:t>שור האוצר מס'............ סכום............. ש"ח</w:t>
      </w:r>
      <w:r w:rsidRPr="00820CAE">
        <w:rPr>
          <w:rFonts w:cs="FrankRuehl" w:hint="cs"/>
          <w:vanish/>
          <w:sz w:val="22"/>
          <w:szCs w:val="22"/>
          <w:shd w:val="clear" w:color="auto" w:fill="FFFF99"/>
          <w:rtl/>
        </w:rPr>
        <w:t>.</w:t>
      </w:r>
    </w:p>
    <w:p w14:paraId="4479410E" w14:textId="77777777" w:rsidR="008706BF" w:rsidRPr="00820CAE" w:rsidRDefault="008706BF" w:rsidP="008706BF">
      <w:pPr>
        <w:pStyle w:val="P00"/>
        <w:tabs>
          <w:tab w:val="clear" w:pos="6259"/>
        </w:tabs>
        <w:spacing w:before="0"/>
        <w:ind w:left="0" w:right="1134"/>
        <w:rPr>
          <w:rFonts w:cs="FrankRuehl" w:hint="cs"/>
          <w:vanish/>
          <w:color w:val="FF0000"/>
          <w:szCs w:val="20"/>
          <w:shd w:val="clear" w:color="auto" w:fill="FFFF99"/>
          <w:rtl/>
        </w:rPr>
      </w:pPr>
    </w:p>
    <w:p w14:paraId="7AC19DDC" w14:textId="77777777" w:rsidR="008706BF" w:rsidRPr="00820CAE" w:rsidRDefault="008706BF" w:rsidP="008706BF">
      <w:pPr>
        <w:pStyle w:val="P00"/>
        <w:tabs>
          <w:tab w:val="clear" w:pos="6259"/>
        </w:tabs>
        <w:spacing w:before="0"/>
        <w:ind w:left="0" w:right="1134"/>
        <w:rPr>
          <w:rFonts w:cs="FrankRuehl" w:hint="cs"/>
          <w:vanish/>
          <w:szCs w:val="20"/>
          <w:shd w:val="clear" w:color="auto" w:fill="FFFF99"/>
          <w:rtl/>
        </w:rPr>
      </w:pPr>
      <w:r w:rsidRPr="00820CAE">
        <w:rPr>
          <w:rFonts w:cs="FrankRuehl" w:hint="cs"/>
          <w:vanish/>
          <w:color w:val="FF0000"/>
          <w:szCs w:val="20"/>
          <w:shd w:val="clear" w:color="auto" w:fill="FFFF99"/>
          <w:rtl/>
        </w:rPr>
        <w:t>מיום 15.8.1991</w:t>
      </w:r>
    </w:p>
    <w:p w14:paraId="70D1F0B6" w14:textId="77777777" w:rsidR="008706BF" w:rsidRPr="00820CAE" w:rsidRDefault="008706BF" w:rsidP="008706BF">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תשנ"א-1991</w:t>
      </w:r>
    </w:p>
    <w:p w14:paraId="410C769F" w14:textId="77777777" w:rsidR="008706BF" w:rsidRPr="00820CAE" w:rsidRDefault="008706BF" w:rsidP="008706BF">
      <w:pPr>
        <w:pStyle w:val="P00"/>
        <w:spacing w:before="0"/>
        <w:ind w:left="0" w:right="1134"/>
        <w:rPr>
          <w:rFonts w:cs="FrankRuehl" w:hint="cs"/>
          <w:vanish/>
          <w:szCs w:val="20"/>
          <w:shd w:val="clear" w:color="auto" w:fill="FFFF99"/>
          <w:rtl/>
        </w:rPr>
      </w:pPr>
      <w:hyperlink r:id="rId22" w:history="1">
        <w:r w:rsidRPr="00820CAE">
          <w:rPr>
            <w:rStyle w:val="Hyperlink"/>
            <w:rFonts w:cs="FrankRuehl" w:hint="cs"/>
            <w:vanish/>
            <w:szCs w:val="20"/>
            <w:shd w:val="clear" w:color="auto" w:fill="FFFF99"/>
            <w:rtl/>
          </w:rPr>
          <w:t>ק"ת תשנ"א מס' 5378</w:t>
        </w:r>
      </w:hyperlink>
      <w:r w:rsidRPr="00820CAE">
        <w:rPr>
          <w:rFonts w:cs="FrankRuehl" w:hint="cs"/>
          <w:vanish/>
          <w:szCs w:val="20"/>
          <w:shd w:val="clear" w:color="auto" w:fill="FFFF99"/>
          <w:rtl/>
        </w:rPr>
        <w:t xml:space="preserve"> מיום 15.8.1991 עמ' 1168</w:t>
      </w:r>
    </w:p>
    <w:p w14:paraId="162F7905" w14:textId="77777777" w:rsidR="008706BF" w:rsidRPr="00820CAE" w:rsidRDefault="008706BF" w:rsidP="00C318D4">
      <w:pPr>
        <w:pStyle w:val="P00"/>
        <w:ind w:left="0" w:right="1134"/>
        <w:rPr>
          <w:rStyle w:val="default"/>
          <w:rFonts w:cs="FrankRuehl"/>
          <w:strike/>
          <w:vanish/>
          <w:sz w:val="22"/>
          <w:szCs w:val="22"/>
          <w:shd w:val="clear" w:color="auto" w:fill="FFFF99"/>
          <w:rtl/>
        </w:rPr>
      </w:pPr>
      <w:r w:rsidRPr="00820CAE">
        <w:rPr>
          <w:rFonts w:cs="FrankRuehl"/>
          <w:vanish/>
          <w:sz w:val="22"/>
          <w:szCs w:val="22"/>
          <w:shd w:val="clear" w:color="auto" w:fill="FFFF99"/>
          <w:rtl/>
        </w:rPr>
        <w:tab/>
      </w:r>
      <w:r w:rsidRPr="00820CAE">
        <w:rPr>
          <w:rStyle w:val="default"/>
          <w:rFonts w:cs="FrankRuehl"/>
          <w:vanish/>
          <w:sz w:val="22"/>
          <w:szCs w:val="22"/>
          <w:shd w:val="clear" w:color="auto" w:fill="FFFF99"/>
          <w:rtl/>
        </w:rPr>
        <w:t>(ב</w:t>
      </w:r>
      <w:r w:rsidRPr="00820CAE">
        <w:rPr>
          <w:rStyle w:val="default"/>
          <w:rFonts w:cs="FrankRuehl" w:hint="cs"/>
          <w:vanish/>
          <w:sz w:val="22"/>
          <w:szCs w:val="22"/>
          <w:shd w:val="clear" w:color="auto" w:fill="FFFF99"/>
          <w:rtl/>
        </w:rPr>
        <w:t>)</w:t>
      </w:r>
      <w:r w:rsidRPr="00820CAE">
        <w:rPr>
          <w:rStyle w:val="default"/>
          <w:rFonts w:cs="FrankRuehl"/>
          <w:vanish/>
          <w:sz w:val="22"/>
          <w:szCs w:val="22"/>
          <w:shd w:val="clear" w:color="auto" w:fill="FFFF99"/>
          <w:rtl/>
        </w:rPr>
        <w:tab/>
        <w:t>ע</w:t>
      </w:r>
      <w:r w:rsidRPr="00820CAE">
        <w:rPr>
          <w:rStyle w:val="default"/>
          <w:rFonts w:cs="FrankRuehl" w:hint="cs"/>
          <w:vanish/>
          <w:sz w:val="22"/>
          <w:szCs w:val="22"/>
          <w:shd w:val="clear" w:color="auto" w:fill="FFFF99"/>
          <w:rtl/>
        </w:rPr>
        <w:t xml:space="preserve">ל מסמכים המונפקים באמצעות מחשב אלקטרוני שנתמלאו לגביהם הוראות תקנת משנה (א) יופיע הסימן המשמש כבול לציון המס, </w:t>
      </w:r>
      <w:r w:rsidRPr="00820CAE">
        <w:rPr>
          <w:rStyle w:val="default"/>
          <w:rFonts w:cs="FrankRuehl" w:hint="cs"/>
          <w:strike/>
          <w:vanish/>
          <w:sz w:val="22"/>
          <w:szCs w:val="22"/>
          <w:shd w:val="clear" w:color="auto" w:fill="FFFF99"/>
          <w:rtl/>
        </w:rPr>
        <w:t>בראש המסמך, בשורה אחת, לפי הדוגמה הבאה:</w:t>
      </w:r>
      <w:r w:rsidRPr="00820CAE">
        <w:rPr>
          <w:rFonts w:cs="FrankRuehl"/>
          <w:strike/>
          <w:vanish/>
          <w:sz w:val="22"/>
          <w:szCs w:val="22"/>
          <w:shd w:val="clear" w:color="auto" w:fill="FFFF99"/>
          <w:rtl/>
        </w:rPr>
        <w:tab/>
      </w:r>
      <w:r w:rsidRPr="00820CAE">
        <w:rPr>
          <w:rStyle w:val="default"/>
          <w:rFonts w:cs="FrankRuehl" w:hint="cs"/>
          <w:strike/>
          <w:vanish/>
          <w:sz w:val="22"/>
          <w:szCs w:val="22"/>
          <w:shd w:val="clear" w:color="auto" w:fill="FFFF99"/>
          <w:rtl/>
        </w:rPr>
        <w:t xml:space="preserve"> </w:t>
      </w:r>
      <w:r w:rsidRPr="00820CAE">
        <w:rPr>
          <w:rStyle w:val="default"/>
          <w:rFonts w:cs="FrankRuehl"/>
          <w:strike/>
          <w:vanish/>
          <w:sz w:val="22"/>
          <w:szCs w:val="22"/>
          <w:shd w:val="clear" w:color="auto" w:fill="FFFF99"/>
          <w:rtl/>
        </w:rPr>
        <w:t>בי</w:t>
      </w:r>
      <w:r w:rsidRPr="00820CAE">
        <w:rPr>
          <w:rStyle w:val="default"/>
          <w:rFonts w:cs="FrankRuehl" w:hint="cs"/>
          <w:strike/>
          <w:vanish/>
          <w:sz w:val="22"/>
          <w:szCs w:val="22"/>
          <w:shd w:val="clear" w:color="auto" w:fill="FFFF99"/>
          <w:rtl/>
        </w:rPr>
        <w:t xml:space="preserve">ול מסמך </w:t>
      </w:r>
      <w:r w:rsidR="00C318D4" w:rsidRPr="00820CAE">
        <w:rPr>
          <w:rStyle w:val="default"/>
          <w:rFonts w:cs="FrankRuehl" w:hint="cs"/>
          <w:strike/>
          <w:vanish/>
          <w:sz w:val="22"/>
          <w:szCs w:val="22"/>
          <w:shd w:val="clear" w:color="auto" w:fill="FFFF99"/>
          <w:rtl/>
        </w:rPr>
        <w:t>-</w:t>
      </w:r>
      <w:r w:rsidRPr="00820CAE">
        <w:rPr>
          <w:rStyle w:val="default"/>
          <w:rFonts w:cs="FrankRuehl"/>
          <w:strike/>
          <w:vanish/>
          <w:sz w:val="22"/>
          <w:szCs w:val="22"/>
          <w:shd w:val="clear" w:color="auto" w:fill="FFFF99"/>
          <w:rtl/>
        </w:rPr>
        <w:t xml:space="preserve"> </w:t>
      </w:r>
      <w:r w:rsidRPr="00820CAE">
        <w:rPr>
          <w:rStyle w:val="default"/>
          <w:rFonts w:cs="FrankRuehl" w:hint="cs"/>
          <w:strike/>
          <w:vanish/>
          <w:sz w:val="22"/>
          <w:szCs w:val="22"/>
          <w:shd w:val="clear" w:color="auto" w:fill="FFFF99"/>
          <w:rtl/>
        </w:rPr>
        <w:t>מס בולים שולם:</w:t>
      </w:r>
    </w:p>
    <w:p w14:paraId="364284B1" w14:textId="77777777" w:rsidR="008706BF" w:rsidRPr="00820CAE" w:rsidRDefault="008706BF" w:rsidP="00C318D4">
      <w:pPr>
        <w:pStyle w:val="P00"/>
        <w:spacing w:before="0"/>
        <w:ind w:left="0" w:right="1134"/>
        <w:rPr>
          <w:rStyle w:val="default"/>
          <w:rFonts w:cs="FrankRuehl" w:hint="cs"/>
          <w:vanish/>
          <w:sz w:val="22"/>
          <w:szCs w:val="22"/>
          <w:u w:val="single"/>
          <w:shd w:val="clear" w:color="auto" w:fill="FFFF99"/>
          <w:rtl/>
        </w:rPr>
      </w:pPr>
      <w:r w:rsidRPr="00820CAE">
        <w:rPr>
          <w:rFonts w:cs="FrankRuehl"/>
          <w:strike/>
          <w:vanish/>
          <w:sz w:val="22"/>
          <w:szCs w:val="22"/>
          <w:shd w:val="clear" w:color="auto" w:fill="FFFF99"/>
          <w:rtl/>
        </w:rPr>
        <w:t>אי</w:t>
      </w:r>
      <w:r w:rsidRPr="00820CAE">
        <w:rPr>
          <w:rFonts w:cs="FrankRuehl" w:hint="cs"/>
          <w:strike/>
          <w:vanish/>
          <w:sz w:val="22"/>
          <w:szCs w:val="22"/>
          <w:shd w:val="clear" w:color="auto" w:fill="FFFF99"/>
          <w:rtl/>
        </w:rPr>
        <w:t>שור האוצר מס'............ סכום............. ש"ח</w:t>
      </w:r>
      <w:r w:rsidRPr="00820CAE">
        <w:rPr>
          <w:rStyle w:val="default"/>
          <w:rFonts w:cs="FrankRuehl" w:hint="cs"/>
          <w:vanish/>
          <w:sz w:val="22"/>
          <w:szCs w:val="22"/>
          <w:shd w:val="clear" w:color="auto" w:fill="FFFF99"/>
          <w:rtl/>
        </w:rPr>
        <w:t xml:space="preserve"> </w:t>
      </w:r>
      <w:r w:rsidRPr="00820CAE">
        <w:rPr>
          <w:rStyle w:val="default"/>
          <w:rFonts w:cs="FrankRuehl" w:hint="cs"/>
          <w:vanish/>
          <w:sz w:val="22"/>
          <w:szCs w:val="22"/>
          <w:u w:val="single"/>
          <w:shd w:val="clear" w:color="auto" w:fill="FFFF99"/>
          <w:rtl/>
        </w:rPr>
        <w:t>ב</w:t>
      </w:r>
      <w:r w:rsidR="00477060" w:rsidRPr="00820CAE">
        <w:rPr>
          <w:rStyle w:val="default"/>
          <w:rFonts w:cs="FrankRuehl" w:hint="cs"/>
          <w:vanish/>
          <w:sz w:val="22"/>
          <w:szCs w:val="22"/>
          <w:u w:val="single"/>
          <w:shd w:val="clear" w:color="auto" w:fill="FFFF99"/>
          <w:rtl/>
        </w:rPr>
        <w:t xml:space="preserve">עמוד </w:t>
      </w:r>
      <w:r w:rsidR="00477060" w:rsidRPr="00820CAE">
        <w:rPr>
          <w:rStyle w:val="default"/>
          <w:rFonts w:cs="FrankRuehl"/>
          <w:vanish/>
          <w:sz w:val="22"/>
          <w:szCs w:val="22"/>
          <w:u w:val="single"/>
          <w:shd w:val="clear" w:color="auto" w:fill="FFFF99"/>
          <w:rtl/>
        </w:rPr>
        <w:t>הר</w:t>
      </w:r>
      <w:r w:rsidR="00477060" w:rsidRPr="00820CAE">
        <w:rPr>
          <w:rStyle w:val="default"/>
          <w:rFonts w:cs="FrankRuehl" w:hint="cs"/>
          <w:vanish/>
          <w:sz w:val="22"/>
          <w:szCs w:val="22"/>
          <w:u w:val="single"/>
          <w:shd w:val="clear" w:color="auto" w:fill="FFFF99"/>
          <w:rtl/>
        </w:rPr>
        <w:t>אשון של המסמך לפי הנוסח שלהלן:</w:t>
      </w:r>
      <w:r w:rsidRPr="00820CAE">
        <w:rPr>
          <w:rStyle w:val="default"/>
          <w:rFonts w:cs="FrankRuehl" w:hint="cs"/>
          <w:vanish/>
          <w:sz w:val="22"/>
          <w:szCs w:val="22"/>
          <w:u w:val="single"/>
          <w:shd w:val="clear" w:color="auto" w:fill="FFFF99"/>
          <w:rtl/>
        </w:rPr>
        <w:t xml:space="preserve"> </w:t>
      </w:r>
      <w:r w:rsidRPr="00820CAE">
        <w:rPr>
          <w:rStyle w:val="default"/>
          <w:rFonts w:cs="FrankRuehl"/>
          <w:vanish/>
          <w:sz w:val="22"/>
          <w:szCs w:val="22"/>
          <w:u w:val="single"/>
          <w:shd w:val="clear" w:color="auto" w:fill="FFFF99"/>
          <w:rtl/>
        </w:rPr>
        <w:t>בי</w:t>
      </w:r>
      <w:r w:rsidRPr="00820CAE">
        <w:rPr>
          <w:rStyle w:val="default"/>
          <w:rFonts w:cs="FrankRuehl" w:hint="cs"/>
          <w:vanish/>
          <w:sz w:val="22"/>
          <w:szCs w:val="22"/>
          <w:u w:val="single"/>
          <w:shd w:val="clear" w:color="auto" w:fill="FFFF99"/>
          <w:rtl/>
        </w:rPr>
        <w:t xml:space="preserve">ול מסמך </w:t>
      </w:r>
      <w:r w:rsidR="00C318D4" w:rsidRPr="00820CAE">
        <w:rPr>
          <w:rStyle w:val="default"/>
          <w:rFonts w:cs="FrankRuehl" w:hint="cs"/>
          <w:vanish/>
          <w:sz w:val="22"/>
          <w:szCs w:val="22"/>
          <w:u w:val="single"/>
          <w:shd w:val="clear" w:color="auto" w:fill="FFFF99"/>
          <w:rtl/>
        </w:rPr>
        <w:t>-</w:t>
      </w:r>
      <w:r w:rsidRPr="00820CAE">
        <w:rPr>
          <w:rStyle w:val="default"/>
          <w:rFonts w:cs="FrankRuehl"/>
          <w:vanish/>
          <w:sz w:val="22"/>
          <w:szCs w:val="22"/>
          <w:u w:val="single"/>
          <w:shd w:val="clear" w:color="auto" w:fill="FFFF99"/>
          <w:rtl/>
        </w:rPr>
        <w:t xml:space="preserve"> </w:t>
      </w:r>
      <w:r w:rsidRPr="00820CAE">
        <w:rPr>
          <w:rStyle w:val="default"/>
          <w:rFonts w:cs="FrankRuehl" w:hint="cs"/>
          <w:vanish/>
          <w:sz w:val="22"/>
          <w:szCs w:val="22"/>
          <w:u w:val="single"/>
          <w:shd w:val="clear" w:color="auto" w:fill="FFFF99"/>
          <w:rtl/>
        </w:rPr>
        <w:t>מס בולים שולם:</w:t>
      </w:r>
    </w:p>
    <w:p w14:paraId="30E945E8" w14:textId="77777777" w:rsidR="00477060" w:rsidRPr="009A4C27" w:rsidRDefault="008706BF" w:rsidP="009A4C27">
      <w:pPr>
        <w:pStyle w:val="P00"/>
        <w:spacing w:before="0"/>
        <w:ind w:left="0" w:right="1134"/>
        <w:rPr>
          <w:rStyle w:val="default"/>
          <w:rFonts w:cs="FrankRuehl"/>
          <w:sz w:val="2"/>
          <w:szCs w:val="2"/>
          <w:u w:val="single"/>
          <w:rtl/>
        </w:rPr>
      </w:pPr>
      <w:r w:rsidRPr="00820CAE">
        <w:rPr>
          <w:rFonts w:cs="FrankRuehl"/>
          <w:vanish/>
          <w:sz w:val="22"/>
          <w:szCs w:val="22"/>
          <w:u w:val="single"/>
          <w:shd w:val="clear" w:color="auto" w:fill="FFFF99"/>
          <w:rtl/>
        </w:rPr>
        <w:t>אי</w:t>
      </w:r>
      <w:r w:rsidRPr="00820CAE">
        <w:rPr>
          <w:rFonts w:cs="FrankRuehl" w:hint="cs"/>
          <w:vanish/>
          <w:sz w:val="22"/>
          <w:szCs w:val="22"/>
          <w:u w:val="single"/>
          <w:shd w:val="clear" w:color="auto" w:fill="FFFF99"/>
          <w:rtl/>
        </w:rPr>
        <w:t>שור האוצר מס'............ סכום............. ש"ח</w:t>
      </w:r>
      <w:bookmarkEnd w:id="10"/>
    </w:p>
    <w:p w14:paraId="002B9353" w14:textId="77777777" w:rsidR="00F175C3" w:rsidRDefault="00F175C3">
      <w:pPr>
        <w:pStyle w:val="P00"/>
        <w:spacing w:before="72"/>
        <w:ind w:left="0" w:right="1134"/>
        <w:rPr>
          <w:rStyle w:val="default"/>
          <w:rFonts w:cs="FrankRuehl" w:hint="cs"/>
          <w:rtl/>
        </w:rPr>
      </w:pPr>
      <w:bookmarkStart w:id="11" w:name="Seif4"/>
      <w:bookmarkEnd w:id="11"/>
      <w:r>
        <w:rPr>
          <w:lang w:val="he-IL"/>
        </w:rPr>
        <w:pict w14:anchorId="6008C35A">
          <v:rect id="_x0000_s1030" style="position:absolute;left:0;text-align:left;margin-left:464.5pt;margin-top:8.05pt;width:75.05pt;height:32pt;z-index:251655680" o:allowincell="f" filled="f" stroked="f" strokecolor="lime" strokeweight=".25pt">
            <v:textbox inset="0,0,0,0">
              <w:txbxContent>
                <w:p w14:paraId="090849A2" w14:textId="77777777" w:rsidR="00F175C3" w:rsidRDefault="00F175C3" w:rsidP="00AE1E52">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 בבולים לפי</w:t>
                  </w:r>
                  <w:r w:rsidR="00AE1E52">
                    <w:rPr>
                      <w:rFonts w:cs="Miriam" w:hint="cs"/>
                      <w:sz w:val="18"/>
                      <w:szCs w:val="18"/>
                      <w:rtl/>
                    </w:rPr>
                    <w:t xml:space="preserve"> </w:t>
                  </w:r>
                  <w:r>
                    <w:rPr>
                      <w:rFonts w:cs="Miriam"/>
                      <w:sz w:val="18"/>
                      <w:szCs w:val="18"/>
                      <w:rtl/>
                    </w:rPr>
                    <w:t>תק</w:t>
                  </w:r>
                  <w:r>
                    <w:rPr>
                      <w:rFonts w:cs="Miriam" w:hint="cs"/>
                      <w:sz w:val="18"/>
                      <w:szCs w:val="18"/>
                      <w:rtl/>
                    </w:rPr>
                    <w:t>נה 6</w:t>
                  </w:r>
                </w:p>
                <w:p w14:paraId="1DFD70A5" w14:textId="77777777" w:rsidR="00F175C3" w:rsidRDefault="00F175C3" w:rsidP="00AE1E52">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sidR="00AE1E52">
                    <w:rPr>
                      <w:rFonts w:cs="Miriam" w:hint="cs"/>
                      <w:sz w:val="18"/>
                      <w:szCs w:val="18"/>
                      <w:rtl/>
                    </w:rPr>
                    <w:t>-</w:t>
                  </w:r>
                  <w:r>
                    <w:rPr>
                      <w:rFonts w:cs="Miriam"/>
                      <w:sz w:val="18"/>
                      <w:szCs w:val="18"/>
                      <w:rtl/>
                    </w:rPr>
                    <w:t>1980</w:t>
                  </w:r>
                </w:p>
              </w:txbxContent>
            </v:textbox>
            <w10:anchorlock/>
          </v:rect>
        </w:pict>
      </w:r>
      <w:r>
        <w:rPr>
          <w:rStyle w:val="big-number"/>
          <w:rFonts w:cs="Miriam"/>
          <w:rtl/>
        </w:rPr>
        <w:t>7.</w:t>
      </w:r>
      <w:r>
        <w:rPr>
          <w:rStyle w:val="big-number"/>
          <w:rFonts w:cs="Miriam"/>
          <w:rtl/>
        </w:rPr>
        <w:tab/>
      </w:r>
      <w:r>
        <w:rPr>
          <w:rStyle w:val="default"/>
          <w:rFonts w:cs="FrankRuehl"/>
          <w:rtl/>
        </w:rPr>
        <w:t>בו</w:t>
      </w:r>
      <w:r>
        <w:rPr>
          <w:rStyle w:val="default"/>
          <w:rFonts w:cs="FrankRuehl" w:hint="cs"/>
          <w:rtl/>
        </w:rPr>
        <w:t>ל כאמור בתקנה 6 ישא את מספר האישור שניתן להדפסתו.</w:t>
      </w:r>
    </w:p>
    <w:p w14:paraId="22BF99EA" w14:textId="77777777" w:rsidR="00C318D4" w:rsidRPr="00820CAE" w:rsidRDefault="00C318D4" w:rsidP="00C318D4">
      <w:pPr>
        <w:pStyle w:val="P00"/>
        <w:tabs>
          <w:tab w:val="clear" w:pos="6259"/>
        </w:tabs>
        <w:spacing w:before="0"/>
        <w:ind w:left="0" w:right="1134"/>
        <w:rPr>
          <w:rFonts w:cs="FrankRuehl" w:hint="cs"/>
          <w:vanish/>
          <w:szCs w:val="20"/>
          <w:shd w:val="clear" w:color="auto" w:fill="FFFF99"/>
          <w:rtl/>
        </w:rPr>
      </w:pPr>
      <w:bookmarkStart w:id="12" w:name="Rov13"/>
      <w:r w:rsidRPr="00820CAE">
        <w:rPr>
          <w:rFonts w:cs="FrankRuehl" w:hint="cs"/>
          <w:vanish/>
          <w:color w:val="FF0000"/>
          <w:szCs w:val="20"/>
          <w:shd w:val="clear" w:color="auto" w:fill="FFFF99"/>
          <w:rtl/>
        </w:rPr>
        <w:t>מיום 7.11.1980</w:t>
      </w:r>
    </w:p>
    <w:p w14:paraId="2B8079C8" w14:textId="77777777" w:rsidR="00C318D4" w:rsidRPr="00820CAE" w:rsidRDefault="00C318D4" w:rsidP="00C318D4">
      <w:pPr>
        <w:pStyle w:val="P00"/>
        <w:spacing w:before="0"/>
        <w:ind w:left="0" w:right="1134"/>
        <w:rPr>
          <w:rFonts w:cs="FrankRuehl" w:hint="cs"/>
          <w:b/>
          <w:bCs/>
          <w:vanish/>
          <w:szCs w:val="20"/>
          <w:shd w:val="clear" w:color="auto" w:fill="FFFF99"/>
          <w:rtl/>
        </w:rPr>
      </w:pPr>
      <w:r w:rsidRPr="00820CAE">
        <w:rPr>
          <w:rFonts w:cs="FrankRuehl" w:hint="cs"/>
          <w:b/>
          <w:bCs/>
          <w:vanish/>
          <w:szCs w:val="20"/>
          <w:shd w:val="clear" w:color="auto" w:fill="FFFF99"/>
          <w:rtl/>
        </w:rPr>
        <w:t>תק' תשמ"א-1980</w:t>
      </w:r>
    </w:p>
    <w:p w14:paraId="7ACCB25D" w14:textId="77777777" w:rsidR="00C318D4" w:rsidRPr="00820CAE" w:rsidRDefault="00C318D4" w:rsidP="00C318D4">
      <w:pPr>
        <w:pStyle w:val="P00"/>
        <w:spacing w:before="0"/>
        <w:ind w:left="0" w:right="1134"/>
        <w:rPr>
          <w:rFonts w:cs="FrankRuehl" w:hint="cs"/>
          <w:vanish/>
          <w:szCs w:val="20"/>
          <w:shd w:val="clear" w:color="auto" w:fill="FFFF99"/>
          <w:rtl/>
        </w:rPr>
      </w:pPr>
      <w:hyperlink r:id="rId23" w:history="1">
        <w:r w:rsidRPr="00820CAE">
          <w:rPr>
            <w:rStyle w:val="Hyperlink"/>
            <w:rFonts w:cs="FrankRuehl" w:hint="cs"/>
            <w:vanish/>
            <w:szCs w:val="20"/>
            <w:shd w:val="clear" w:color="auto" w:fill="FFFF99"/>
            <w:rtl/>
          </w:rPr>
          <w:t>ק"ת תשמ"א מס' 4176</w:t>
        </w:r>
      </w:hyperlink>
      <w:r w:rsidRPr="00820CAE">
        <w:rPr>
          <w:rFonts w:cs="FrankRuehl" w:hint="cs"/>
          <w:vanish/>
          <w:szCs w:val="20"/>
          <w:shd w:val="clear" w:color="auto" w:fill="FFFF99"/>
          <w:rtl/>
        </w:rPr>
        <w:t xml:space="preserve"> מיום 2.11.1980 עמ' 126</w:t>
      </w:r>
    </w:p>
    <w:p w14:paraId="19E38948" w14:textId="77777777" w:rsidR="00C318D4" w:rsidRPr="00820CAE" w:rsidRDefault="00C318D4" w:rsidP="00C318D4">
      <w:pPr>
        <w:pStyle w:val="P00"/>
        <w:ind w:left="0" w:right="1134"/>
        <w:rPr>
          <w:rStyle w:val="default"/>
          <w:rFonts w:cs="Miriam" w:hint="cs"/>
          <w:vanish/>
          <w:sz w:val="16"/>
          <w:szCs w:val="16"/>
          <w:shd w:val="clear" w:color="auto" w:fill="FFFF99"/>
          <w:rtl/>
        </w:rPr>
      </w:pPr>
      <w:r w:rsidRPr="00820CAE">
        <w:rPr>
          <w:rStyle w:val="default"/>
          <w:rFonts w:cs="Miriam" w:hint="cs"/>
          <w:vanish/>
          <w:sz w:val="16"/>
          <w:szCs w:val="16"/>
          <w:shd w:val="clear" w:color="auto" w:fill="FFFF99"/>
          <w:rtl/>
        </w:rPr>
        <w:t xml:space="preserve">פרטים נוספים בבולים לפי </w:t>
      </w:r>
      <w:r w:rsidRPr="00820CAE">
        <w:rPr>
          <w:rStyle w:val="default"/>
          <w:rFonts w:cs="Miriam" w:hint="cs"/>
          <w:strike/>
          <w:vanish/>
          <w:sz w:val="16"/>
          <w:szCs w:val="16"/>
          <w:shd w:val="clear" w:color="auto" w:fill="FFFF99"/>
          <w:rtl/>
        </w:rPr>
        <w:t>תקנות 5 או 6</w:t>
      </w:r>
      <w:r w:rsidRPr="00820CAE">
        <w:rPr>
          <w:rStyle w:val="default"/>
          <w:rFonts w:cs="Miriam" w:hint="cs"/>
          <w:vanish/>
          <w:sz w:val="16"/>
          <w:szCs w:val="16"/>
          <w:shd w:val="clear" w:color="auto" w:fill="FFFF99"/>
          <w:rtl/>
        </w:rPr>
        <w:t xml:space="preserve"> </w:t>
      </w:r>
      <w:r w:rsidRPr="00820CAE">
        <w:rPr>
          <w:rStyle w:val="default"/>
          <w:rFonts w:cs="Miriam" w:hint="cs"/>
          <w:vanish/>
          <w:sz w:val="16"/>
          <w:szCs w:val="16"/>
          <w:u w:val="single"/>
          <w:shd w:val="clear" w:color="auto" w:fill="FFFF99"/>
          <w:rtl/>
        </w:rPr>
        <w:t>תקנה 6</w:t>
      </w:r>
    </w:p>
    <w:p w14:paraId="49164D6C" w14:textId="77777777" w:rsidR="00C318D4" w:rsidRPr="009A4C27" w:rsidRDefault="00C318D4" w:rsidP="00C318D4">
      <w:pPr>
        <w:pStyle w:val="P00"/>
        <w:spacing w:before="0"/>
        <w:ind w:left="0" w:right="1134"/>
        <w:rPr>
          <w:rStyle w:val="default"/>
          <w:rFonts w:cs="FrankRuehl"/>
          <w:sz w:val="2"/>
          <w:szCs w:val="2"/>
          <w:rtl/>
        </w:rPr>
      </w:pPr>
      <w:r w:rsidRPr="00820CAE">
        <w:rPr>
          <w:rStyle w:val="default"/>
          <w:rFonts w:cs="FrankRuehl" w:hint="cs"/>
          <w:vanish/>
          <w:sz w:val="22"/>
          <w:szCs w:val="22"/>
          <w:shd w:val="clear" w:color="auto" w:fill="FFFF99"/>
          <w:rtl/>
        </w:rPr>
        <w:t>7.</w:t>
      </w:r>
      <w:r w:rsidRPr="00820CAE">
        <w:rPr>
          <w:rStyle w:val="default"/>
          <w:rFonts w:cs="FrankRuehl" w:hint="cs"/>
          <w:vanish/>
          <w:sz w:val="22"/>
          <w:szCs w:val="22"/>
          <w:shd w:val="clear" w:color="auto" w:fill="FFFF99"/>
          <w:rtl/>
        </w:rPr>
        <w:tab/>
      </w:r>
      <w:r w:rsidRPr="00820CAE">
        <w:rPr>
          <w:rStyle w:val="default"/>
          <w:rFonts w:cs="FrankRuehl"/>
          <w:vanish/>
          <w:sz w:val="22"/>
          <w:szCs w:val="22"/>
          <w:shd w:val="clear" w:color="auto" w:fill="FFFF99"/>
          <w:rtl/>
        </w:rPr>
        <w:t>בו</w:t>
      </w:r>
      <w:r w:rsidRPr="00820CAE">
        <w:rPr>
          <w:rStyle w:val="default"/>
          <w:rFonts w:cs="FrankRuehl" w:hint="cs"/>
          <w:vanish/>
          <w:sz w:val="22"/>
          <w:szCs w:val="22"/>
          <w:shd w:val="clear" w:color="auto" w:fill="FFFF99"/>
          <w:rtl/>
        </w:rPr>
        <w:t xml:space="preserve">ל כאמור </w:t>
      </w:r>
      <w:r w:rsidRPr="00820CAE">
        <w:rPr>
          <w:rStyle w:val="default"/>
          <w:rFonts w:cs="FrankRuehl" w:hint="cs"/>
          <w:strike/>
          <w:vanish/>
          <w:sz w:val="22"/>
          <w:szCs w:val="22"/>
          <w:shd w:val="clear" w:color="auto" w:fill="FFFF99"/>
          <w:rtl/>
        </w:rPr>
        <w:t>בתקנות 5 או 6</w:t>
      </w:r>
      <w:r w:rsidRPr="00820CAE">
        <w:rPr>
          <w:rStyle w:val="default"/>
          <w:rFonts w:cs="FrankRuehl" w:hint="cs"/>
          <w:vanish/>
          <w:sz w:val="22"/>
          <w:szCs w:val="22"/>
          <w:shd w:val="clear" w:color="auto" w:fill="FFFF99"/>
          <w:rtl/>
        </w:rPr>
        <w:t xml:space="preserve"> </w:t>
      </w:r>
      <w:r w:rsidRPr="00820CAE">
        <w:rPr>
          <w:rStyle w:val="default"/>
          <w:rFonts w:cs="FrankRuehl" w:hint="cs"/>
          <w:vanish/>
          <w:sz w:val="22"/>
          <w:szCs w:val="22"/>
          <w:u w:val="single"/>
          <w:shd w:val="clear" w:color="auto" w:fill="FFFF99"/>
          <w:rtl/>
        </w:rPr>
        <w:t>בתקנה 6</w:t>
      </w:r>
      <w:r w:rsidRPr="00820CAE">
        <w:rPr>
          <w:rStyle w:val="default"/>
          <w:rFonts w:cs="FrankRuehl" w:hint="cs"/>
          <w:vanish/>
          <w:sz w:val="22"/>
          <w:szCs w:val="22"/>
          <w:shd w:val="clear" w:color="auto" w:fill="FFFF99"/>
          <w:rtl/>
        </w:rPr>
        <w:t xml:space="preserve"> ישא את מספר האישור שניתן להדפסתו.</w:t>
      </w:r>
      <w:bookmarkEnd w:id="12"/>
    </w:p>
    <w:p w14:paraId="77A4FFE6" w14:textId="77777777" w:rsidR="00C318D4" w:rsidRDefault="00C318D4">
      <w:pPr>
        <w:pStyle w:val="P00"/>
        <w:spacing w:before="72"/>
        <w:ind w:left="0" w:right="1134"/>
        <w:rPr>
          <w:rStyle w:val="default"/>
          <w:rFonts w:cs="FrankRuehl"/>
          <w:rtl/>
        </w:rPr>
      </w:pPr>
    </w:p>
    <w:p w14:paraId="0FFA0854" w14:textId="77777777" w:rsidR="00F175C3" w:rsidRDefault="00F175C3">
      <w:pPr>
        <w:pStyle w:val="P00"/>
        <w:spacing w:before="72"/>
        <w:ind w:left="0" w:right="1134"/>
        <w:rPr>
          <w:rStyle w:val="default"/>
          <w:rFonts w:cs="FrankRuehl" w:hint="cs"/>
          <w:rtl/>
        </w:rPr>
      </w:pPr>
      <w:bookmarkStart w:id="13" w:name="Seif5"/>
      <w:bookmarkEnd w:id="13"/>
      <w:r>
        <w:rPr>
          <w:lang w:val="he-IL"/>
        </w:rPr>
        <w:pict w14:anchorId="4B3B4357">
          <v:rect id="_x0000_s1031" style="position:absolute;left:0;text-align:left;margin-left:464.5pt;margin-top:8.05pt;width:75.05pt;height:23.1pt;z-index:251656704" o:allowincell="f" filled="f" stroked="f" strokecolor="lime" strokeweight=".25pt">
            <v:textbox inset="0,0,0,0">
              <w:txbxContent>
                <w:p w14:paraId="3EA17742" w14:textId="77777777" w:rsidR="00F175C3" w:rsidRDefault="00F175C3" w:rsidP="00AE1E52">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 המסמכים ל</w:t>
                  </w:r>
                  <w:r>
                    <w:rPr>
                      <w:rFonts w:cs="Miriam"/>
                      <w:sz w:val="18"/>
                      <w:szCs w:val="18"/>
                      <w:rtl/>
                    </w:rPr>
                    <w:t>מ</w:t>
                  </w:r>
                  <w:r>
                    <w:rPr>
                      <w:rFonts w:cs="Miriam" w:hint="cs"/>
                      <w:sz w:val="18"/>
                      <w:szCs w:val="18"/>
                      <w:rtl/>
                    </w:rPr>
                    <w:t>עט שיק וחשבון</w:t>
                  </w:r>
                </w:p>
              </w:txbxContent>
            </v:textbox>
            <w10:anchorlock/>
          </v:rect>
        </w:pict>
      </w:r>
      <w:r>
        <w:rPr>
          <w:rStyle w:val="big-number"/>
          <w:rFonts w:cs="Miriam"/>
          <w:rtl/>
        </w:rPr>
        <w:t>8.</w:t>
      </w:r>
      <w:r>
        <w:rPr>
          <w:rStyle w:val="big-number"/>
          <w:rFonts w:cs="Miriam"/>
          <w:rtl/>
        </w:rPr>
        <w:tab/>
      </w:r>
      <w:r>
        <w:rPr>
          <w:rStyle w:val="default"/>
          <w:rFonts w:cs="FrankRuehl"/>
          <w:rtl/>
        </w:rPr>
        <w:t>הס</w:t>
      </w:r>
      <w:r>
        <w:rPr>
          <w:rStyle w:val="default"/>
          <w:rFonts w:cs="FrankRuehl" w:hint="cs"/>
          <w:rtl/>
        </w:rPr>
        <w:t>ימן בצורה שלהלן ישמש כבול לציון המס על המסמכים המפורטים בתוספת א' לחוק, למעט שיק וחשבון, אם הרשה המנ</w:t>
      </w:r>
      <w:r>
        <w:rPr>
          <w:rStyle w:val="default"/>
          <w:rFonts w:cs="FrankRuehl"/>
          <w:rtl/>
        </w:rPr>
        <w:t>הל</w:t>
      </w:r>
      <w:r>
        <w:rPr>
          <w:rStyle w:val="default"/>
          <w:rFonts w:cs="FrankRuehl" w:hint="cs"/>
          <w:rtl/>
        </w:rPr>
        <w:t xml:space="preserve"> לביילם בסימן זה; מספר האישור וסימן הזיהוי, כמבואר בתקנה 9, ניתנים כדוגמה.</w:t>
      </w:r>
    </w:p>
    <w:p w14:paraId="061E360B" w14:textId="77777777" w:rsidR="00C318D4" w:rsidRPr="006E071E" w:rsidRDefault="006E071E" w:rsidP="006E071E">
      <w:pPr>
        <w:pStyle w:val="P00"/>
        <w:spacing w:before="72"/>
        <w:ind w:left="0" w:right="1134"/>
        <w:jc w:val="center"/>
        <w:rPr>
          <w:rStyle w:val="default"/>
          <w:rFonts w:cs="FrankRuehl"/>
          <w:szCs w:val="20"/>
          <w:rtl/>
        </w:rPr>
      </w:pPr>
      <w:r w:rsidRPr="006E071E">
        <w:rPr>
          <w:rStyle w:val="default"/>
          <w:rFonts w:cs="FrankRuehl"/>
        </w:rPr>
        <w:pict w14:anchorId="3B932CCF">
          <v:shape id="_x0000_i1027" type="#_x0000_t75" style="width:49.2pt;height:54.3pt">
            <v:imagedata r:id="rId24" o:title=""/>
          </v:shape>
        </w:pict>
      </w:r>
    </w:p>
    <w:p w14:paraId="500BE7F6" w14:textId="77777777" w:rsidR="00F175C3" w:rsidRDefault="00F175C3">
      <w:pPr>
        <w:pStyle w:val="P00"/>
        <w:spacing w:before="72"/>
        <w:ind w:left="0" w:right="1134"/>
        <w:rPr>
          <w:rStyle w:val="default"/>
          <w:rFonts w:cs="FrankRuehl" w:hint="cs"/>
          <w:rtl/>
        </w:rPr>
      </w:pPr>
      <w:bookmarkStart w:id="14" w:name="Seif6"/>
      <w:bookmarkEnd w:id="14"/>
      <w:r>
        <w:rPr>
          <w:lang w:val="he-IL"/>
        </w:rPr>
        <w:pict w14:anchorId="182AD0A0">
          <v:rect id="_x0000_s1032" style="position:absolute;left:0;text-align:left;margin-left:464.5pt;margin-top:8.05pt;width:75.05pt;height:26.75pt;z-index:251657728" o:allowincell="f" filled="f" stroked="f" strokecolor="lime" strokeweight=".25pt">
            <v:textbox inset="0,0,0,0">
              <w:txbxContent>
                <w:p w14:paraId="7BDF29F3" w14:textId="77777777" w:rsidR="00F175C3" w:rsidRDefault="00F175C3" w:rsidP="00AE1E52">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 ב</w:t>
                  </w:r>
                  <w:r>
                    <w:rPr>
                      <w:rFonts w:cs="Miriam"/>
                      <w:sz w:val="18"/>
                      <w:szCs w:val="18"/>
                      <w:rtl/>
                    </w:rPr>
                    <w:t>ב</w:t>
                  </w:r>
                  <w:r>
                    <w:rPr>
                      <w:rFonts w:cs="Miriam" w:hint="cs"/>
                      <w:sz w:val="18"/>
                      <w:szCs w:val="18"/>
                      <w:rtl/>
                    </w:rPr>
                    <w:t>ול לפי תקנה 8</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בול כאמור בתקנה 8 יודפסו </w:t>
      </w:r>
      <w:r w:rsidR="006E071E">
        <w:rPr>
          <w:rStyle w:val="default"/>
          <w:rFonts w:cs="FrankRuehl"/>
          <w:rtl/>
        </w:rPr>
        <w:t>–</w:t>
      </w:r>
    </w:p>
    <w:p w14:paraId="73CEA966" w14:textId="77777777" w:rsidR="00F175C3" w:rsidRDefault="00F175C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ערך הנקוב של המס;</w:t>
      </w:r>
    </w:p>
    <w:p w14:paraId="5A459082" w14:textId="77777777" w:rsidR="00F175C3" w:rsidRDefault="00F175C3">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פינה הימנית התחתונה מספר האישור שניתן על ידי המנהל ובפינה השמאלית התחתונה אות עברית לז</w:t>
      </w:r>
      <w:r>
        <w:rPr>
          <w:rStyle w:val="default"/>
          <w:rFonts w:cs="FrankRuehl"/>
          <w:rtl/>
        </w:rPr>
        <w:t>יה</w:t>
      </w:r>
      <w:r>
        <w:rPr>
          <w:rStyle w:val="default"/>
          <w:rFonts w:cs="FrankRuehl" w:hint="cs"/>
          <w:rtl/>
        </w:rPr>
        <w:t>וי דגם המכונה, כפי שיורה המנהל;</w:t>
      </w:r>
    </w:p>
    <w:p w14:paraId="39C5BF24" w14:textId="77777777" w:rsidR="00F175C3" w:rsidRDefault="00F175C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שמאל לצורה שמו של מי שהורשה על ידי המנהל להדפסת הבול, המספר הסודר של ההדפסה ותאריך הביול.</w:t>
      </w:r>
    </w:p>
    <w:p w14:paraId="7242A1D7" w14:textId="77777777" w:rsidR="00F175C3" w:rsidRDefault="00F175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בול יודפס בצבע אדום.</w:t>
      </w:r>
    </w:p>
    <w:p w14:paraId="0147A62D" w14:textId="77777777" w:rsidR="00F175C3" w:rsidRDefault="00F175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יודפס כל דבר נוסף בבול, למעט מענו של מי שהורשה להדפסתו, אלא באישורו המוקדם של ה</w:t>
      </w:r>
      <w:r>
        <w:rPr>
          <w:rStyle w:val="default"/>
          <w:rFonts w:cs="FrankRuehl"/>
          <w:rtl/>
        </w:rPr>
        <w:t>מ</w:t>
      </w:r>
      <w:r>
        <w:rPr>
          <w:rStyle w:val="default"/>
          <w:rFonts w:cs="FrankRuehl" w:hint="cs"/>
          <w:rtl/>
        </w:rPr>
        <w:t>נהל.</w:t>
      </w:r>
    </w:p>
    <w:p w14:paraId="34BEC392" w14:textId="77777777" w:rsidR="00F175C3" w:rsidRDefault="00F175C3">
      <w:pPr>
        <w:pStyle w:val="P00"/>
        <w:spacing w:before="72"/>
        <w:ind w:left="0" w:right="1134"/>
        <w:rPr>
          <w:rStyle w:val="default"/>
          <w:rFonts w:cs="FrankRuehl" w:hint="cs"/>
          <w:rtl/>
        </w:rPr>
      </w:pPr>
      <w:bookmarkStart w:id="15" w:name="Seif7"/>
      <w:bookmarkEnd w:id="15"/>
      <w:r>
        <w:rPr>
          <w:lang w:val="he-IL"/>
        </w:rPr>
        <w:pict w14:anchorId="3D925248">
          <v:rect id="_x0000_s1033" style="position:absolute;left:0;text-align:left;margin-left:464.5pt;margin-top:8.05pt;width:75.05pt;height:13.65pt;z-index:251658752" o:allowincell="f" filled="f" stroked="f" strokecolor="lime" strokeweight=".25pt">
            <v:textbox inset="0,0,0,0">
              <w:txbxContent>
                <w:p w14:paraId="6BC99953" w14:textId="77777777" w:rsidR="00F175C3" w:rsidRDefault="00F175C3">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10.</w:t>
      </w:r>
      <w:r>
        <w:rPr>
          <w:rStyle w:val="big-number"/>
          <w:rFonts w:cs="Miriam"/>
          <w:rtl/>
        </w:rPr>
        <w:tab/>
      </w:r>
      <w:r>
        <w:rPr>
          <w:rStyle w:val="default"/>
          <w:rFonts w:cs="FrankRuehl"/>
          <w:rtl/>
        </w:rPr>
        <w:t>בטלי</w:t>
      </w:r>
      <w:r>
        <w:rPr>
          <w:rStyle w:val="default"/>
          <w:rFonts w:cs="FrankRuehl" w:hint="cs"/>
          <w:rtl/>
        </w:rPr>
        <w:t xml:space="preserve">ם </w:t>
      </w:r>
      <w:r w:rsidR="006E071E">
        <w:rPr>
          <w:rStyle w:val="default"/>
          <w:rFonts w:cs="FrankRuehl"/>
          <w:rtl/>
        </w:rPr>
        <w:t>–</w:t>
      </w:r>
    </w:p>
    <w:p w14:paraId="15618CDD" w14:textId="77777777" w:rsidR="00F175C3" w:rsidRDefault="00F175C3" w:rsidP="00820CA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ו מס הבולים על מסמכים (קביעת סימן לציון מס הבולים), תשכ"א</w:t>
      </w:r>
      <w:r w:rsidR="006E071E">
        <w:rPr>
          <w:rStyle w:val="default"/>
          <w:rFonts w:cs="FrankRuehl" w:hint="cs"/>
          <w:rtl/>
        </w:rPr>
        <w:t>-</w:t>
      </w:r>
      <w:r>
        <w:rPr>
          <w:rStyle w:val="default"/>
          <w:rFonts w:cs="FrankRuehl"/>
          <w:rtl/>
        </w:rPr>
        <w:t>1961;</w:t>
      </w:r>
    </w:p>
    <w:p w14:paraId="5A65AA93" w14:textId="77777777" w:rsidR="00F175C3" w:rsidRDefault="00F175C3" w:rsidP="00820CA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ו מס הבולים (קביעת סימן לשמש כבול), תשי"ג</w:t>
      </w:r>
      <w:r w:rsidR="006E071E">
        <w:rPr>
          <w:rStyle w:val="default"/>
          <w:rFonts w:cs="FrankRuehl" w:hint="cs"/>
          <w:rtl/>
        </w:rPr>
        <w:t>-</w:t>
      </w:r>
      <w:r>
        <w:rPr>
          <w:rStyle w:val="default"/>
          <w:rFonts w:cs="FrankRuehl"/>
          <w:rtl/>
        </w:rPr>
        <w:t>1953;</w:t>
      </w:r>
    </w:p>
    <w:p w14:paraId="094DB903" w14:textId="77777777" w:rsidR="00F175C3" w:rsidRDefault="00F175C3" w:rsidP="00820CAE">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ו מס הבולים (קביעת סימן לשמש כבול), תשט"ז</w:t>
      </w:r>
      <w:r w:rsidR="006E071E">
        <w:rPr>
          <w:rStyle w:val="default"/>
          <w:rFonts w:cs="FrankRuehl" w:hint="cs"/>
          <w:rtl/>
        </w:rPr>
        <w:t>-</w:t>
      </w:r>
      <w:r>
        <w:rPr>
          <w:rStyle w:val="default"/>
          <w:rFonts w:cs="FrankRuehl"/>
          <w:rtl/>
        </w:rPr>
        <w:t>1955;</w:t>
      </w:r>
    </w:p>
    <w:p w14:paraId="05BF5D98" w14:textId="77777777" w:rsidR="00F175C3" w:rsidRDefault="00F175C3" w:rsidP="00820CAE">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צ</w:t>
      </w:r>
      <w:r>
        <w:rPr>
          <w:rStyle w:val="default"/>
          <w:rFonts w:cs="FrankRuehl" w:hint="cs"/>
          <w:rtl/>
        </w:rPr>
        <w:t>ו מס הבולים (קביעת סימן לשמש כבול), תשכ"א</w:t>
      </w:r>
      <w:r w:rsidR="006E071E">
        <w:rPr>
          <w:rStyle w:val="default"/>
          <w:rFonts w:cs="FrankRuehl" w:hint="cs"/>
          <w:rtl/>
        </w:rPr>
        <w:t>-</w:t>
      </w:r>
      <w:r>
        <w:rPr>
          <w:rStyle w:val="default"/>
          <w:rFonts w:cs="FrankRuehl"/>
          <w:rtl/>
        </w:rPr>
        <w:t>1960.</w:t>
      </w:r>
    </w:p>
    <w:p w14:paraId="197637DC" w14:textId="77777777" w:rsidR="00F175C3" w:rsidRDefault="00F175C3">
      <w:pPr>
        <w:pStyle w:val="P00"/>
        <w:spacing w:before="72"/>
        <w:ind w:left="0" w:right="1134"/>
        <w:rPr>
          <w:rStyle w:val="default"/>
          <w:rFonts w:cs="FrankRuehl"/>
          <w:rtl/>
        </w:rPr>
      </w:pPr>
      <w:bookmarkStart w:id="16" w:name="Seif8"/>
      <w:bookmarkEnd w:id="16"/>
      <w:r>
        <w:rPr>
          <w:lang w:val="he-IL"/>
        </w:rPr>
        <w:pict w14:anchorId="316B6AED">
          <v:rect id="_x0000_s1034" style="position:absolute;left:0;text-align:left;margin-left:464.5pt;margin-top:8.05pt;width:75.05pt;height:11.3pt;z-index:251659776" o:allowincell="f" filled="f" stroked="f" strokecolor="lime" strokeweight=".25pt">
            <v:textbox inset="0,0,0,0">
              <w:txbxContent>
                <w:p w14:paraId="53879BCF" w14:textId="77777777" w:rsidR="00F175C3" w:rsidRDefault="00F175C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11.</w:t>
      </w:r>
      <w:r>
        <w:rPr>
          <w:rStyle w:val="big-number"/>
          <w:rFonts w:cs="Miriam"/>
          <w:rtl/>
        </w:rPr>
        <w:tab/>
      </w:r>
      <w:r>
        <w:rPr>
          <w:rStyle w:val="default"/>
          <w:rFonts w:cs="FrankRuehl"/>
          <w:rtl/>
        </w:rPr>
        <w:t>תח</w:t>
      </w:r>
      <w:r>
        <w:rPr>
          <w:rStyle w:val="default"/>
          <w:rFonts w:cs="FrankRuehl" w:hint="cs"/>
          <w:rtl/>
        </w:rPr>
        <w:t>ילתן של תקנות</w:t>
      </w:r>
      <w:r>
        <w:rPr>
          <w:rStyle w:val="default"/>
          <w:rFonts w:cs="FrankRuehl"/>
          <w:rtl/>
        </w:rPr>
        <w:t xml:space="preserve"> א</w:t>
      </w:r>
      <w:r>
        <w:rPr>
          <w:rStyle w:val="default"/>
          <w:rFonts w:cs="FrankRuehl" w:hint="cs"/>
          <w:rtl/>
        </w:rPr>
        <w:t>לה היא ביום כ"ב בניסן תשכ"ז (2 במאי 1967).</w:t>
      </w:r>
    </w:p>
    <w:p w14:paraId="6749A9C4" w14:textId="77777777" w:rsidR="00F175C3" w:rsidRDefault="00F175C3" w:rsidP="006E071E">
      <w:pPr>
        <w:pStyle w:val="P00"/>
        <w:spacing w:before="72"/>
        <w:ind w:left="0" w:right="1134"/>
        <w:rPr>
          <w:rStyle w:val="default"/>
          <w:rFonts w:cs="FrankRuehl"/>
          <w:rtl/>
        </w:rPr>
      </w:pPr>
      <w:bookmarkStart w:id="17" w:name="Seif9"/>
      <w:bookmarkEnd w:id="17"/>
      <w:r>
        <w:rPr>
          <w:lang w:val="he-IL"/>
        </w:rPr>
        <w:pict w14:anchorId="00F1C69D">
          <v:rect id="_x0000_s1035" style="position:absolute;left:0;text-align:left;margin-left:464.5pt;margin-top:8.05pt;width:75.05pt;height:13.8pt;z-index:251660800" o:allowincell="f" filled="f" stroked="f" strokecolor="lime" strokeweight=".25pt">
            <v:textbox inset="0,0,0,0">
              <w:txbxContent>
                <w:p w14:paraId="55D79D9B" w14:textId="77777777" w:rsidR="00F175C3" w:rsidRDefault="00F175C3">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12.</w:t>
      </w:r>
      <w:r>
        <w:rPr>
          <w:rStyle w:val="big-number"/>
          <w:rFonts w:cs="Miriam"/>
          <w:rtl/>
        </w:rPr>
        <w:tab/>
      </w:r>
      <w:r>
        <w:rPr>
          <w:rStyle w:val="default"/>
          <w:rFonts w:cs="FrankRuehl"/>
          <w:rtl/>
        </w:rPr>
        <w:t>לת</w:t>
      </w:r>
      <w:r>
        <w:rPr>
          <w:rStyle w:val="default"/>
          <w:rFonts w:cs="FrankRuehl" w:hint="cs"/>
          <w:rtl/>
        </w:rPr>
        <w:t>קנות אלה ייקרא "תקנות מס הבולים על מסמכים (סימנים שונים שישמשו כבולים), תשכ"ז</w:t>
      </w:r>
      <w:r w:rsidR="006E071E">
        <w:rPr>
          <w:rStyle w:val="default"/>
          <w:rFonts w:cs="FrankRuehl" w:hint="cs"/>
          <w:rtl/>
        </w:rPr>
        <w:t>-</w:t>
      </w:r>
      <w:r>
        <w:rPr>
          <w:rStyle w:val="default"/>
          <w:rFonts w:cs="FrankRuehl"/>
          <w:rtl/>
        </w:rPr>
        <w:t>1967".</w:t>
      </w:r>
    </w:p>
    <w:p w14:paraId="1002C2E9" w14:textId="77777777" w:rsidR="00F175C3" w:rsidRDefault="00F175C3">
      <w:pPr>
        <w:pStyle w:val="P00"/>
        <w:spacing w:before="72"/>
        <w:ind w:left="0" w:right="1134"/>
        <w:rPr>
          <w:rStyle w:val="default"/>
          <w:rFonts w:cs="FrankRuehl" w:hint="cs"/>
          <w:rtl/>
        </w:rPr>
      </w:pPr>
    </w:p>
    <w:p w14:paraId="54FC1E0A" w14:textId="77777777" w:rsidR="00AE1E52" w:rsidRDefault="00AE1E52">
      <w:pPr>
        <w:pStyle w:val="P00"/>
        <w:spacing w:before="72"/>
        <w:ind w:left="0" w:right="1134"/>
        <w:rPr>
          <w:rStyle w:val="default"/>
          <w:rFonts w:cs="FrankRuehl" w:hint="cs"/>
          <w:rtl/>
        </w:rPr>
      </w:pPr>
    </w:p>
    <w:p w14:paraId="671944B7" w14:textId="77777777" w:rsidR="00F175C3" w:rsidRDefault="00F175C3" w:rsidP="00820CAE">
      <w:pPr>
        <w:pStyle w:val="sig-0"/>
        <w:tabs>
          <w:tab w:val="clear" w:pos="4820"/>
          <w:tab w:val="center" w:pos="5670"/>
        </w:tabs>
        <w:spacing w:before="72"/>
        <w:ind w:left="0" w:right="1134"/>
        <w:rPr>
          <w:rFonts w:cs="FrankRuehl"/>
          <w:sz w:val="26"/>
          <w:rtl/>
        </w:rPr>
      </w:pPr>
      <w:r>
        <w:rPr>
          <w:rFonts w:cs="FrankRuehl"/>
          <w:sz w:val="26"/>
          <w:rtl/>
        </w:rPr>
        <w:t xml:space="preserve">ז' </w:t>
      </w:r>
      <w:r>
        <w:rPr>
          <w:rFonts w:cs="FrankRuehl" w:hint="cs"/>
          <w:sz w:val="26"/>
          <w:rtl/>
        </w:rPr>
        <w:t>בניסן תשכ"ז (17 באפריל 1967)</w:t>
      </w:r>
      <w:r>
        <w:rPr>
          <w:rFonts w:cs="FrankRuehl"/>
          <w:sz w:val="26"/>
          <w:rtl/>
        </w:rPr>
        <w:tab/>
        <w:t>פ</w:t>
      </w:r>
      <w:r>
        <w:rPr>
          <w:rFonts w:cs="FrankRuehl" w:hint="cs"/>
          <w:sz w:val="26"/>
          <w:rtl/>
        </w:rPr>
        <w:t>נחס ספיר</w:t>
      </w:r>
    </w:p>
    <w:p w14:paraId="4F6E0D93" w14:textId="77777777" w:rsidR="00F175C3" w:rsidRDefault="00F175C3" w:rsidP="00820CAE">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4C0BAC39" w14:textId="77777777" w:rsidR="00F175C3" w:rsidRPr="00AE1E52" w:rsidRDefault="00F175C3" w:rsidP="00AE1E52">
      <w:pPr>
        <w:pStyle w:val="P00"/>
        <w:spacing w:before="72"/>
        <w:ind w:left="0" w:right="1134"/>
        <w:rPr>
          <w:rStyle w:val="default"/>
          <w:rFonts w:cs="FrankRuehl"/>
          <w:rtl/>
        </w:rPr>
      </w:pPr>
    </w:p>
    <w:p w14:paraId="76DAEF27" w14:textId="77777777" w:rsidR="00F175C3" w:rsidRPr="00AE1E52" w:rsidRDefault="00F175C3" w:rsidP="00AE1E52">
      <w:pPr>
        <w:pStyle w:val="P00"/>
        <w:spacing w:before="72"/>
        <w:ind w:left="0" w:right="1134"/>
        <w:rPr>
          <w:rStyle w:val="default"/>
          <w:rFonts w:cs="FrankRuehl"/>
          <w:rtl/>
        </w:rPr>
      </w:pPr>
    </w:p>
    <w:p w14:paraId="4815B350" w14:textId="77777777" w:rsidR="00F175C3" w:rsidRPr="00AE1E52" w:rsidRDefault="00F175C3" w:rsidP="00AE1E52">
      <w:pPr>
        <w:pStyle w:val="P00"/>
        <w:spacing w:before="72"/>
        <w:ind w:left="0" w:right="1134"/>
        <w:rPr>
          <w:rStyle w:val="default"/>
          <w:rFonts w:cs="FrankRuehl"/>
          <w:rtl/>
        </w:rPr>
      </w:pPr>
      <w:bookmarkStart w:id="18" w:name="LawPartEnd"/>
    </w:p>
    <w:bookmarkEnd w:id="18"/>
    <w:p w14:paraId="038CDF8E" w14:textId="77777777" w:rsidR="00005CE0" w:rsidRDefault="00005CE0" w:rsidP="00AE1E52">
      <w:pPr>
        <w:pStyle w:val="P00"/>
        <w:spacing w:before="72"/>
        <w:ind w:left="0" w:right="1134"/>
        <w:rPr>
          <w:rStyle w:val="default"/>
          <w:rFonts w:cs="FrankRuehl"/>
          <w:rtl/>
        </w:rPr>
      </w:pPr>
    </w:p>
    <w:p w14:paraId="4E68F5BE" w14:textId="77777777" w:rsidR="00005CE0" w:rsidRDefault="00005CE0" w:rsidP="00AE1E52">
      <w:pPr>
        <w:pStyle w:val="P00"/>
        <w:spacing w:before="72"/>
        <w:ind w:left="0" w:right="1134"/>
        <w:rPr>
          <w:rStyle w:val="default"/>
          <w:rFonts w:cs="FrankRuehl"/>
          <w:rtl/>
        </w:rPr>
      </w:pPr>
    </w:p>
    <w:p w14:paraId="2BA86BD7" w14:textId="77777777" w:rsidR="00005CE0" w:rsidRDefault="00005CE0" w:rsidP="00005CE0">
      <w:pPr>
        <w:pStyle w:val="P00"/>
        <w:spacing w:before="72"/>
        <w:ind w:left="0" w:right="1134"/>
        <w:jc w:val="center"/>
        <w:rPr>
          <w:rStyle w:val="default"/>
          <w:rFonts w:cs="David"/>
          <w:color w:val="0000FF"/>
          <w:szCs w:val="24"/>
          <w:u w:val="single"/>
          <w:rtl/>
        </w:rPr>
      </w:pPr>
      <w:hyperlink r:id="rId25" w:history="1">
        <w:r>
          <w:rPr>
            <w:rStyle w:val="Hyperlink"/>
            <w:noProof w:val="0"/>
            <w:sz w:val="22"/>
            <w:szCs w:val="24"/>
            <w:rtl/>
          </w:rPr>
          <w:t>הודעה למנויים על עריכה ושינויים במסמכי פסיקה, חקיקה ועוד באתר נבו - הקש כאן</w:t>
        </w:r>
      </w:hyperlink>
    </w:p>
    <w:p w14:paraId="773DED92" w14:textId="77777777" w:rsidR="00F175C3" w:rsidRPr="00005CE0" w:rsidRDefault="00F175C3" w:rsidP="00005CE0">
      <w:pPr>
        <w:pStyle w:val="P00"/>
        <w:spacing w:before="72"/>
        <w:ind w:left="0" w:right="1134"/>
        <w:jc w:val="center"/>
        <w:rPr>
          <w:rStyle w:val="default"/>
          <w:rFonts w:cs="David"/>
          <w:color w:val="0000FF"/>
          <w:szCs w:val="24"/>
          <w:u w:val="single"/>
          <w:rtl/>
        </w:rPr>
      </w:pPr>
    </w:p>
    <w:sectPr w:rsidR="00F175C3" w:rsidRPr="00005CE0">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7916" w14:textId="77777777" w:rsidR="00A47DD8" w:rsidRDefault="00A47DD8">
      <w:pPr>
        <w:spacing w:line="240" w:lineRule="auto"/>
      </w:pPr>
      <w:r>
        <w:separator/>
      </w:r>
    </w:p>
  </w:endnote>
  <w:endnote w:type="continuationSeparator" w:id="0">
    <w:p w14:paraId="5553E369" w14:textId="77777777" w:rsidR="00A47DD8" w:rsidRDefault="00A47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0C7F" w14:textId="77777777" w:rsidR="00F175C3" w:rsidRDefault="00F175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BA1810" w14:textId="77777777" w:rsidR="00F175C3" w:rsidRDefault="00F175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F39F2EE" w14:textId="77777777" w:rsidR="00F175C3" w:rsidRDefault="00F175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45A1">
      <w:rPr>
        <w:rFonts w:cs="TopType Jerushalmi"/>
        <w:noProof/>
        <w:color w:val="000000"/>
        <w:sz w:val="14"/>
        <w:szCs w:val="14"/>
      </w:rPr>
      <w:t>D:\Yael\hakika\Revadim\254_015.doc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3AE2" w14:textId="77777777" w:rsidR="00F175C3" w:rsidRDefault="00F175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05CE0">
      <w:rPr>
        <w:rFonts w:hAnsi="FrankRuehl" w:cs="FrankRuehl"/>
        <w:noProof/>
        <w:sz w:val="24"/>
        <w:szCs w:val="24"/>
        <w:rtl/>
      </w:rPr>
      <w:t>3</w:t>
    </w:r>
    <w:r>
      <w:rPr>
        <w:rFonts w:hAnsi="FrankRuehl" w:cs="FrankRuehl"/>
        <w:sz w:val="24"/>
        <w:szCs w:val="24"/>
        <w:rtl/>
      </w:rPr>
      <w:fldChar w:fldCharType="end"/>
    </w:r>
  </w:p>
  <w:p w14:paraId="7EA6CD16" w14:textId="77777777" w:rsidR="00F175C3" w:rsidRDefault="00F175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016AECA" w14:textId="77777777" w:rsidR="00F175C3" w:rsidRDefault="00F175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45A1">
      <w:rPr>
        <w:rFonts w:cs="TopType Jerushalmi"/>
        <w:noProof/>
        <w:color w:val="000000"/>
        <w:sz w:val="14"/>
        <w:szCs w:val="14"/>
      </w:rPr>
      <w:t>D:\Yael\hakika\Revadim\254_015.doc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D3792" w14:textId="77777777" w:rsidR="00A47DD8" w:rsidRDefault="00A47DD8" w:rsidP="00B545A1">
      <w:pPr>
        <w:spacing w:before="60" w:line="240" w:lineRule="auto"/>
        <w:ind w:right="1134"/>
      </w:pPr>
      <w:r>
        <w:separator/>
      </w:r>
    </w:p>
  </w:footnote>
  <w:footnote w:type="continuationSeparator" w:id="0">
    <w:p w14:paraId="49E84237" w14:textId="77777777" w:rsidR="00A47DD8" w:rsidRDefault="00A47DD8">
      <w:pPr>
        <w:spacing w:line="240" w:lineRule="auto"/>
      </w:pPr>
      <w:r>
        <w:continuationSeparator/>
      </w:r>
    </w:p>
  </w:footnote>
  <w:footnote w:id="1">
    <w:p w14:paraId="06C278F4" w14:textId="77777777" w:rsidR="00B545A1" w:rsidRDefault="00B545A1" w:rsidP="00B545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545A1">
        <w:rPr>
          <w:rFonts w:cs="FrankRuehl"/>
          <w:rtl/>
        </w:rPr>
        <w:t xml:space="preserve">* </w:t>
      </w:r>
      <w:r>
        <w:rPr>
          <w:rFonts w:cs="FrankRuehl"/>
          <w:rtl/>
        </w:rPr>
        <w:t>פו</w:t>
      </w:r>
      <w:r>
        <w:rPr>
          <w:rFonts w:cs="FrankRuehl" w:hint="cs"/>
          <w:rtl/>
        </w:rPr>
        <w:t xml:space="preserve">רסמו </w:t>
      </w:r>
      <w:hyperlink r:id="rId1" w:history="1">
        <w:r w:rsidRPr="00EC3ADB">
          <w:rPr>
            <w:rStyle w:val="Hyperlink"/>
            <w:rFonts w:cs="FrankRuehl" w:hint="cs"/>
            <w:rtl/>
          </w:rPr>
          <w:t xml:space="preserve">ק"ת </w:t>
        </w:r>
        <w:r>
          <w:rPr>
            <w:rStyle w:val="Hyperlink"/>
            <w:rFonts w:cs="FrankRuehl" w:hint="cs"/>
            <w:rtl/>
          </w:rPr>
          <w:t xml:space="preserve">תשכ"ז </w:t>
        </w:r>
        <w:r w:rsidRPr="00EC3ADB">
          <w:rPr>
            <w:rStyle w:val="Hyperlink"/>
            <w:rFonts w:cs="FrankRuehl" w:hint="cs"/>
            <w:rtl/>
          </w:rPr>
          <w:t>מס' 2034</w:t>
        </w:r>
      </w:hyperlink>
      <w:r>
        <w:rPr>
          <w:rFonts w:cs="FrankRuehl" w:hint="cs"/>
          <w:rtl/>
        </w:rPr>
        <w:t xml:space="preserve"> מיום 28.4.1</w:t>
      </w:r>
      <w:r>
        <w:rPr>
          <w:rFonts w:cs="FrankRuehl"/>
          <w:rtl/>
        </w:rPr>
        <w:t xml:space="preserve">967 </w:t>
      </w:r>
      <w:r>
        <w:rPr>
          <w:rFonts w:cs="FrankRuehl" w:hint="cs"/>
          <w:rtl/>
        </w:rPr>
        <w:t>עמ' 2282.</w:t>
      </w:r>
    </w:p>
    <w:p w14:paraId="6DA6DF30" w14:textId="77777777" w:rsidR="00B545A1" w:rsidRDefault="00B545A1" w:rsidP="00B545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קנו</w:t>
      </w:r>
      <w:hyperlink r:id="rId2" w:history="1">
        <w:r w:rsidRPr="00EC3ADB">
          <w:rPr>
            <w:rStyle w:val="Hyperlink"/>
            <w:rFonts w:cs="FrankRuehl" w:hint="cs"/>
            <w:rtl/>
          </w:rPr>
          <w:t xml:space="preserve"> ק"ת תשכ"ח מס' 2176</w:t>
        </w:r>
      </w:hyperlink>
      <w:r>
        <w:rPr>
          <w:rFonts w:cs="FrankRuehl" w:hint="cs"/>
          <w:rtl/>
        </w:rPr>
        <w:t xml:space="preserve"> מיום 28.1.196</w:t>
      </w:r>
      <w:r>
        <w:rPr>
          <w:rFonts w:cs="FrankRuehl"/>
          <w:rtl/>
        </w:rPr>
        <w:t>8 ע</w:t>
      </w:r>
      <w:r>
        <w:rPr>
          <w:rFonts w:cs="FrankRuehl" w:hint="cs"/>
          <w:rtl/>
        </w:rPr>
        <w:t xml:space="preserve">מ' 752 </w:t>
      </w:r>
      <w:r>
        <w:rPr>
          <w:rFonts w:cs="FrankRuehl"/>
          <w:rtl/>
        </w:rPr>
        <w:t>–</w:t>
      </w:r>
      <w:r>
        <w:rPr>
          <w:rFonts w:cs="FrankRuehl" w:hint="cs"/>
          <w:rtl/>
        </w:rPr>
        <w:t xml:space="preserve"> תק' תשכ"ח-1968.</w:t>
      </w:r>
    </w:p>
    <w:p w14:paraId="35CD1745" w14:textId="77777777" w:rsidR="00B545A1" w:rsidRDefault="00B545A1" w:rsidP="00B545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EC3ADB">
          <w:rPr>
            <w:rStyle w:val="Hyperlink"/>
            <w:rFonts w:cs="FrankRuehl" w:hint="cs"/>
            <w:rtl/>
          </w:rPr>
          <w:t>ק</w:t>
        </w:r>
        <w:r w:rsidRPr="00EC3ADB">
          <w:rPr>
            <w:rStyle w:val="Hyperlink"/>
            <w:rFonts w:cs="FrankRuehl"/>
            <w:rtl/>
          </w:rPr>
          <w:t>"</w:t>
        </w:r>
        <w:r w:rsidRPr="00EC3ADB">
          <w:rPr>
            <w:rStyle w:val="Hyperlink"/>
            <w:rFonts w:cs="FrankRuehl" w:hint="cs"/>
            <w:rtl/>
          </w:rPr>
          <w:t>ת תשכ"ט מס' 2368</w:t>
        </w:r>
      </w:hyperlink>
      <w:r>
        <w:rPr>
          <w:rFonts w:cs="FrankRuehl" w:hint="cs"/>
          <w:rtl/>
        </w:rPr>
        <w:t xml:space="preserve"> מיום 31.3.1969 עמ' 1214 </w:t>
      </w:r>
      <w:r>
        <w:rPr>
          <w:rFonts w:cs="FrankRuehl"/>
          <w:rtl/>
        </w:rPr>
        <w:t>–</w:t>
      </w:r>
      <w:r>
        <w:rPr>
          <w:rFonts w:cs="FrankRuehl" w:hint="cs"/>
          <w:rtl/>
        </w:rPr>
        <w:t xml:space="preserve"> תק' תשכ"ט-1969.</w:t>
      </w:r>
    </w:p>
    <w:p w14:paraId="18027C06" w14:textId="77777777" w:rsidR="00B545A1" w:rsidRDefault="00B545A1" w:rsidP="00B545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EC3ADB">
          <w:rPr>
            <w:rStyle w:val="Hyperlink"/>
            <w:rFonts w:cs="FrankRuehl" w:hint="cs"/>
            <w:rtl/>
          </w:rPr>
          <w:t>ק</w:t>
        </w:r>
        <w:r w:rsidRPr="00EC3ADB">
          <w:rPr>
            <w:rStyle w:val="Hyperlink"/>
            <w:rFonts w:cs="FrankRuehl"/>
            <w:rtl/>
          </w:rPr>
          <w:t>"</w:t>
        </w:r>
        <w:r w:rsidRPr="00EC3ADB">
          <w:rPr>
            <w:rStyle w:val="Hyperlink"/>
            <w:rFonts w:cs="FrankRuehl" w:hint="cs"/>
            <w:rtl/>
          </w:rPr>
          <w:t>ת תשמ"א מס' 4176</w:t>
        </w:r>
      </w:hyperlink>
      <w:r>
        <w:rPr>
          <w:rFonts w:cs="FrankRuehl" w:hint="cs"/>
          <w:rtl/>
        </w:rPr>
        <w:t xml:space="preserve"> מיום 2.11.1980 עמ' 126 </w:t>
      </w:r>
      <w:r>
        <w:rPr>
          <w:rFonts w:cs="FrankRuehl"/>
          <w:rtl/>
        </w:rPr>
        <w:t>–</w:t>
      </w:r>
      <w:r>
        <w:rPr>
          <w:rFonts w:cs="FrankRuehl" w:hint="cs"/>
          <w:rtl/>
        </w:rPr>
        <w:t xml:space="preserve"> תק' תשמ"א-1980</w:t>
      </w:r>
      <w:r w:rsidR="007A3E11">
        <w:rPr>
          <w:rFonts w:cs="FrankRuehl" w:hint="cs"/>
          <w:rtl/>
        </w:rPr>
        <w:t>; תחילתן חמישה ימים מיום פרסומן</w:t>
      </w:r>
      <w:r>
        <w:rPr>
          <w:rFonts w:cs="FrankRuehl" w:hint="cs"/>
          <w:rtl/>
        </w:rPr>
        <w:t>.</w:t>
      </w:r>
    </w:p>
    <w:p w14:paraId="325CB05F" w14:textId="77777777" w:rsidR="00B545A1" w:rsidRDefault="00B545A1" w:rsidP="007A3E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EC3ADB">
          <w:rPr>
            <w:rStyle w:val="Hyperlink"/>
            <w:rFonts w:cs="FrankRuehl" w:hint="cs"/>
            <w:rtl/>
          </w:rPr>
          <w:t>ק</w:t>
        </w:r>
        <w:r w:rsidRPr="00EC3ADB">
          <w:rPr>
            <w:rStyle w:val="Hyperlink"/>
            <w:rFonts w:cs="FrankRuehl"/>
            <w:rtl/>
          </w:rPr>
          <w:t>"</w:t>
        </w:r>
        <w:r w:rsidRPr="00EC3ADB">
          <w:rPr>
            <w:rStyle w:val="Hyperlink"/>
            <w:rFonts w:cs="FrankRuehl" w:hint="cs"/>
            <w:rtl/>
          </w:rPr>
          <w:t>ת תשמ"ט מס' 5177</w:t>
        </w:r>
      </w:hyperlink>
      <w:r>
        <w:rPr>
          <w:rFonts w:cs="FrankRuehl" w:hint="cs"/>
          <w:rtl/>
        </w:rPr>
        <w:t xml:space="preserve"> מיום 17.4.1989 עמ' 666 </w:t>
      </w:r>
      <w:r w:rsidR="007A3E11">
        <w:rPr>
          <w:rFonts w:cs="FrankRuehl"/>
          <w:rtl/>
        </w:rPr>
        <w:t>–</w:t>
      </w:r>
      <w:r>
        <w:rPr>
          <w:rFonts w:cs="FrankRuehl"/>
          <w:rtl/>
        </w:rPr>
        <w:t xml:space="preserve"> </w:t>
      </w:r>
      <w:r>
        <w:rPr>
          <w:rFonts w:cs="FrankRuehl" w:hint="cs"/>
          <w:rtl/>
        </w:rPr>
        <w:t>תק' תשמ"ט</w:t>
      </w:r>
      <w:r w:rsidR="007A3E11">
        <w:rPr>
          <w:rFonts w:cs="FrankRuehl" w:hint="cs"/>
          <w:rtl/>
        </w:rPr>
        <w:t>-</w:t>
      </w:r>
      <w:r>
        <w:rPr>
          <w:rFonts w:cs="FrankRuehl"/>
          <w:rtl/>
        </w:rPr>
        <w:t xml:space="preserve">1989; </w:t>
      </w:r>
      <w:r>
        <w:rPr>
          <w:rFonts w:cs="FrankRuehl" w:hint="cs"/>
          <w:rtl/>
        </w:rPr>
        <w:t>תחילתן ביום 1.7.1988.</w:t>
      </w:r>
    </w:p>
    <w:p w14:paraId="28E6FD36" w14:textId="77777777" w:rsidR="00B545A1" w:rsidRPr="00B545A1" w:rsidRDefault="00B545A1" w:rsidP="007A3E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6" w:history="1">
        <w:r w:rsidRPr="00EC3ADB">
          <w:rPr>
            <w:rStyle w:val="Hyperlink"/>
            <w:rFonts w:cs="FrankRuehl" w:hint="cs"/>
            <w:rtl/>
          </w:rPr>
          <w:t>ק</w:t>
        </w:r>
        <w:r w:rsidRPr="00EC3ADB">
          <w:rPr>
            <w:rStyle w:val="Hyperlink"/>
            <w:rFonts w:cs="FrankRuehl"/>
            <w:rtl/>
          </w:rPr>
          <w:t>"</w:t>
        </w:r>
        <w:r w:rsidRPr="00EC3ADB">
          <w:rPr>
            <w:rStyle w:val="Hyperlink"/>
            <w:rFonts w:cs="FrankRuehl" w:hint="cs"/>
            <w:rtl/>
          </w:rPr>
          <w:t>ת תשנ"א מס' 5378</w:t>
        </w:r>
      </w:hyperlink>
      <w:r>
        <w:rPr>
          <w:rFonts w:cs="FrankRuehl" w:hint="cs"/>
          <w:rtl/>
        </w:rPr>
        <w:t xml:space="preserve"> מיום 15.8.1991 עמ' 1168 </w:t>
      </w:r>
      <w:r w:rsidR="007A3E11">
        <w:rPr>
          <w:rFonts w:cs="FrankRuehl"/>
          <w:rtl/>
        </w:rPr>
        <w:t>–</w:t>
      </w:r>
      <w:r>
        <w:rPr>
          <w:rFonts w:cs="FrankRuehl"/>
          <w:rtl/>
        </w:rPr>
        <w:t xml:space="preserve"> </w:t>
      </w:r>
      <w:r>
        <w:rPr>
          <w:rFonts w:cs="FrankRuehl" w:hint="cs"/>
          <w:rtl/>
        </w:rPr>
        <w:t>תק' תשנ"א</w:t>
      </w:r>
      <w:r w:rsidR="007A3E11">
        <w:rPr>
          <w:rFonts w:cs="FrankRuehl" w:hint="cs"/>
          <w:rtl/>
        </w:rPr>
        <w:t>-</w:t>
      </w:r>
      <w:r>
        <w:rPr>
          <w:rFonts w:cs="FrankRuehl" w:hint="cs"/>
          <w:rtl/>
        </w:rPr>
        <w:t>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E5C01" w14:textId="77777777" w:rsidR="00F175C3" w:rsidRDefault="00F175C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הבולים על מסמכים (סימנים שונים שישמשו כבולים), תשכ"ז–1967</w:t>
    </w:r>
  </w:p>
  <w:p w14:paraId="7F1CA0CC" w14:textId="77777777" w:rsidR="00F175C3" w:rsidRDefault="00F175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51BDDB" w14:textId="77777777" w:rsidR="00F175C3" w:rsidRDefault="00F175C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D30B9" w14:textId="77777777" w:rsidR="00F175C3" w:rsidRDefault="00F175C3" w:rsidP="00B545A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הבולים על מסמכים (סימנים שונים שישמשו כבולים), תשכ"ז</w:t>
    </w:r>
    <w:r w:rsidR="00B545A1">
      <w:rPr>
        <w:rFonts w:hAnsi="FrankRuehl" w:cs="FrankRuehl" w:hint="cs"/>
        <w:color w:val="000000"/>
        <w:sz w:val="28"/>
        <w:szCs w:val="28"/>
        <w:rtl/>
      </w:rPr>
      <w:t>-</w:t>
    </w:r>
    <w:r>
      <w:rPr>
        <w:rFonts w:hAnsi="FrankRuehl" w:cs="FrankRuehl"/>
        <w:color w:val="000000"/>
        <w:sz w:val="28"/>
        <w:szCs w:val="28"/>
        <w:rtl/>
      </w:rPr>
      <w:t>1967</w:t>
    </w:r>
  </w:p>
  <w:p w14:paraId="7532E047" w14:textId="77777777" w:rsidR="00F175C3" w:rsidRDefault="00F175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D2F10A" w14:textId="77777777" w:rsidR="00F175C3" w:rsidRDefault="00F175C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ADB"/>
    <w:rsid w:val="00005CE0"/>
    <w:rsid w:val="00013B2B"/>
    <w:rsid w:val="00111ECC"/>
    <w:rsid w:val="00477060"/>
    <w:rsid w:val="005375ED"/>
    <w:rsid w:val="006E071E"/>
    <w:rsid w:val="007A0582"/>
    <w:rsid w:val="007A3E11"/>
    <w:rsid w:val="007E00E2"/>
    <w:rsid w:val="00820CAE"/>
    <w:rsid w:val="00835042"/>
    <w:rsid w:val="00835129"/>
    <w:rsid w:val="00841B7B"/>
    <w:rsid w:val="008706BF"/>
    <w:rsid w:val="008F1718"/>
    <w:rsid w:val="00905DDF"/>
    <w:rsid w:val="0091664C"/>
    <w:rsid w:val="009247F5"/>
    <w:rsid w:val="00936F97"/>
    <w:rsid w:val="009552D4"/>
    <w:rsid w:val="009753F9"/>
    <w:rsid w:val="009A4C27"/>
    <w:rsid w:val="00A47DD8"/>
    <w:rsid w:val="00A54666"/>
    <w:rsid w:val="00A67391"/>
    <w:rsid w:val="00AE1E52"/>
    <w:rsid w:val="00B16CAF"/>
    <w:rsid w:val="00B545A1"/>
    <w:rsid w:val="00C318D4"/>
    <w:rsid w:val="00CC56EA"/>
    <w:rsid w:val="00E20556"/>
    <w:rsid w:val="00E72D50"/>
    <w:rsid w:val="00EC3ADB"/>
    <w:rsid w:val="00F175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7FFBA90"/>
  <w15:chartTrackingRefBased/>
  <w15:docId w15:val="{26F136BC-EC36-4499-B213-8CC339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91664C"/>
    <w:rPr>
      <w:color w:val="800080"/>
      <w:u w:val="single"/>
    </w:rPr>
  </w:style>
  <w:style w:type="paragraph" w:styleId="a5">
    <w:name w:val="footnote text"/>
    <w:basedOn w:val="a"/>
    <w:semiHidden/>
    <w:rsid w:val="00B545A1"/>
    <w:rPr>
      <w:sz w:val="20"/>
      <w:szCs w:val="20"/>
    </w:rPr>
  </w:style>
  <w:style w:type="character" w:styleId="a6">
    <w:name w:val="footnote reference"/>
    <w:basedOn w:val="a0"/>
    <w:semiHidden/>
    <w:rsid w:val="00B545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nevo.co.il/Law_word/law06/TAK-4176.pdf" TargetMode="External"/><Relationship Id="rId18" Type="http://schemas.openxmlformats.org/officeDocument/2006/relationships/hyperlink" Target="http://www.nevo.co.il/Law_word/law06/TAK-2368.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8.emf"/><Relationship Id="rId7" Type="http://schemas.openxmlformats.org/officeDocument/2006/relationships/hyperlink" Target="http://www.nevo.co.il/Law_word/law06/TAK-4176.pdf" TargetMode="Externa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hyperlink" Target="http://www.nevo.co.il/Law_word/law06/TAK-5177.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www.nevo.co.il/Law_word/law06/TAK-4176.pdf" TargetMode="External"/><Relationship Id="rId24" Type="http://schemas.openxmlformats.org/officeDocument/2006/relationships/image" Target="media/image9.emf"/><Relationship Id="rId5" Type="http://schemas.openxmlformats.org/officeDocument/2006/relationships/endnotes" Target="endnotes.xml"/><Relationship Id="rId15" Type="http://schemas.openxmlformats.org/officeDocument/2006/relationships/hyperlink" Target="http://www.nevo.co.il/Law_word/law06/TAK-4176.pdf" TargetMode="External"/><Relationship Id="rId23" Type="http://schemas.openxmlformats.org/officeDocument/2006/relationships/hyperlink" Target="http://www.nevo.co.il/Law_word/law06/TAK-4176.pdf" TargetMode="External"/><Relationship Id="rId28" Type="http://schemas.openxmlformats.org/officeDocument/2006/relationships/footer" Target="footer1.xml"/><Relationship Id="rId10" Type="http://schemas.openxmlformats.org/officeDocument/2006/relationships/hyperlink" Target="http://www.nevo.co.il/Law_word/law06/TAK-2176.pdf" TargetMode="Externa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2176.pdf" TargetMode="External"/><Relationship Id="rId14" Type="http://schemas.openxmlformats.org/officeDocument/2006/relationships/image" Target="media/image4.emf"/><Relationship Id="rId22" Type="http://schemas.openxmlformats.org/officeDocument/2006/relationships/hyperlink" Target="http://www.nevo.co.il/Law_word/law06/TAK-5378.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368.pdf" TargetMode="External"/><Relationship Id="rId2" Type="http://schemas.openxmlformats.org/officeDocument/2006/relationships/hyperlink" Target="http://www.nevo.co.il/Law_word/law06/TAK-2176.pdf" TargetMode="External"/><Relationship Id="rId1" Type="http://schemas.openxmlformats.org/officeDocument/2006/relationships/hyperlink" Target="http://www.nevo.co.il/Law_word/law06/TAK-2034.pdf" TargetMode="External"/><Relationship Id="rId6" Type="http://schemas.openxmlformats.org/officeDocument/2006/relationships/hyperlink" Target="http://www.nevo.co.il/Law_word/law06/TAK-5378.pdf" TargetMode="External"/><Relationship Id="rId5" Type="http://schemas.openxmlformats.org/officeDocument/2006/relationships/hyperlink" Target="http://www.nevo.co.il/Law_word/law06/TAK-5177.pdf" TargetMode="External"/><Relationship Id="rId4" Type="http://schemas.openxmlformats.org/officeDocument/2006/relationships/hyperlink" Target="http://www.nevo.co.il/Law_word/law06/TAK-41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פרק 254</vt:lpstr>
    </vt:vector>
  </TitlesOfParts>
  <Company/>
  <LinksUpToDate>false</LinksUpToDate>
  <CharactersWithSpaces>7235</CharactersWithSpaces>
  <SharedDoc>false</SharedDoc>
  <HLinks>
    <vt:vector size="156" baseType="variant">
      <vt:variant>
        <vt:i4>393283</vt:i4>
      </vt:variant>
      <vt:variant>
        <vt:i4>90</vt:i4>
      </vt:variant>
      <vt:variant>
        <vt:i4>0</vt:i4>
      </vt:variant>
      <vt:variant>
        <vt:i4>5</vt:i4>
      </vt:variant>
      <vt:variant>
        <vt:lpwstr>http://www.nevo.co.il/advertisements/nevo-100.doc</vt:lpwstr>
      </vt:variant>
      <vt:variant>
        <vt:lpwstr/>
      </vt:variant>
      <vt:variant>
        <vt:i4>7995407</vt:i4>
      </vt:variant>
      <vt:variant>
        <vt:i4>87</vt:i4>
      </vt:variant>
      <vt:variant>
        <vt:i4>0</vt:i4>
      </vt:variant>
      <vt:variant>
        <vt:i4>5</vt:i4>
      </vt:variant>
      <vt:variant>
        <vt:lpwstr>http://www.nevo.co.il/Law_word/law06/TAK-4176.pdf</vt:lpwstr>
      </vt:variant>
      <vt:variant>
        <vt:lpwstr/>
      </vt:variant>
      <vt:variant>
        <vt:i4>8060931</vt:i4>
      </vt:variant>
      <vt:variant>
        <vt:i4>84</vt:i4>
      </vt:variant>
      <vt:variant>
        <vt:i4>0</vt:i4>
      </vt:variant>
      <vt:variant>
        <vt:i4>5</vt:i4>
      </vt:variant>
      <vt:variant>
        <vt:lpwstr>http://www.nevo.co.il/Law_word/law06/TAK-5378.pdf</vt:lpwstr>
      </vt:variant>
      <vt:variant>
        <vt:lpwstr/>
      </vt:variant>
      <vt:variant>
        <vt:i4>8060942</vt:i4>
      </vt:variant>
      <vt:variant>
        <vt:i4>81</vt:i4>
      </vt:variant>
      <vt:variant>
        <vt:i4>0</vt:i4>
      </vt:variant>
      <vt:variant>
        <vt:i4>5</vt:i4>
      </vt:variant>
      <vt:variant>
        <vt:lpwstr>http://www.nevo.co.il/Law_word/law06/TAK-5177.pdf</vt:lpwstr>
      </vt:variant>
      <vt:variant>
        <vt:lpwstr/>
      </vt:variant>
      <vt:variant>
        <vt:i4>8192003</vt:i4>
      </vt:variant>
      <vt:variant>
        <vt:i4>78</vt:i4>
      </vt:variant>
      <vt:variant>
        <vt:i4>0</vt:i4>
      </vt:variant>
      <vt:variant>
        <vt:i4>5</vt:i4>
      </vt:variant>
      <vt:variant>
        <vt:lpwstr>http://www.nevo.co.il/Law_word/law06/TAK-2368.pdf</vt:lpwstr>
      </vt:variant>
      <vt:variant>
        <vt:lpwstr/>
      </vt:variant>
      <vt:variant>
        <vt:i4>7995407</vt:i4>
      </vt:variant>
      <vt:variant>
        <vt:i4>69</vt:i4>
      </vt:variant>
      <vt:variant>
        <vt:i4>0</vt:i4>
      </vt:variant>
      <vt:variant>
        <vt:i4>5</vt:i4>
      </vt:variant>
      <vt:variant>
        <vt:lpwstr>http://www.nevo.co.il/Law_word/law06/TAK-4176.pdf</vt:lpwstr>
      </vt:variant>
      <vt:variant>
        <vt:lpwstr/>
      </vt:variant>
      <vt:variant>
        <vt:i4>7995407</vt:i4>
      </vt:variant>
      <vt:variant>
        <vt:i4>66</vt:i4>
      </vt:variant>
      <vt:variant>
        <vt:i4>0</vt:i4>
      </vt:variant>
      <vt:variant>
        <vt:i4>5</vt:i4>
      </vt:variant>
      <vt:variant>
        <vt:lpwstr>http://www.nevo.co.il/Law_word/law06/TAK-4176.pdf</vt:lpwstr>
      </vt:variant>
      <vt:variant>
        <vt:lpwstr/>
      </vt:variant>
      <vt:variant>
        <vt:i4>7995407</vt:i4>
      </vt:variant>
      <vt:variant>
        <vt:i4>63</vt:i4>
      </vt:variant>
      <vt:variant>
        <vt:i4>0</vt:i4>
      </vt:variant>
      <vt:variant>
        <vt:i4>5</vt:i4>
      </vt:variant>
      <vt:variant>
        <vt:lpwstr>http://www.nevo.co.il/Law_word/law06/TAK-4176.pdf</vt:lpwstr>
      </vt:variant>
      <vt:variant>
        <vt:lpwstr/>
      </vt:variant>
      <vt:variant>
        <vt:i4>8126479</vt:i4>
      </vt:variant>
      <vt:variant>
        <vt:i4>60</vt:i4>
      </vt:variant>
      <vt:variant>
        <vt:i4>0</vt:i4>
      </vt:variant>
      <vt:variant>
        <vt:i4>5</vt:i4>
      </vt:variant>
      <vt:variant>
        <vt:lpwstr>http://www.nevo.co.il/Law_word/law06/TAK-2176.pdf</vt:lpwstr>
      </vt:variant>
      <vt:variant>
        <vt:lpwstr/>
      </vt:variant>
      <vt:variant>
        <vt:i4>8126479</vt:i4>
      </vt:variant>
      <vt:variant>
        <vt:i4>57</vt:i4>
      </vt:variant>
      <vt:variant>
        <vt:i4>0</vt:i4>
      </vt:variant>
      <vt:variant>
        <vt:i4>5</vt:i4>
      </vt:variant>
      <vt:variant>
        <vt:lpwstr>http://www.nevo.co.il/Law_word/law06/TAK-2176.pdf</vt:lpwstr>
      </vt:variant>
      <vt:variant>
        <vt:lpwstr/>
      </vt:variant>
      <vt:variant>
        <vt:i4>7995407</vt:i4>
      </vt:variant>
      <vt:variant>
        <vt:i4>54</vt:i4>
      </vt:variant>
      <vt:variant>
        <vt:i4>0</vt:i4>
      </vt:variant>
      <vt:variant>
        <vt:i4>5</vt:i4>
      </vt:variant>
      <vt:variant>
        <vt:lpwstr>http://www.nevo.co.il/Law_word/law06/TAK-4176.pdf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8060931</vt:i4>
      </vt:variant>
      <vt:variant>
        <vt:i4>15</vt:i4>
      </vt:variant>
      <vt:variant>
        <vt:i4>0</vt:i4>
      </vt:variant>
      <vt:variant>
        <vt:i4>5</vt:i4>
      </vt:variant>
      <vt:variant>
        <vt:lpwstr>http://www.nevo.co.il/Law_word/law06/TAK-5378.pdf</vt:lpwstr>
      </vt:variant>
      <vt:variant>
        <vt:lpwstr/>
      </vt:variant>
      <vt:variant>
        <vt:i4>8060942</vt:i4>
      </vt:variant>
      <vt:variant>
        <vt:i4>12</vt:i4>
      </vt:variant>
      <vt:variant>
        <vt:i4>0</vt:i4>
      </vt:variant>
      <vt:variant>
        <vt:i4>5</vt:i4>
      </vt:variant>
      <vt:variant>
        <vt:lpwstr>http://www.nevo.co.il/Law_word/law06/TAK-5177.pdf</vt:lpwstr>
      </vt:variant>
      <vt:variant>
        <vt:lpwstr/>
      </vt:variant>
      <vt:variant>
        <vt:i4>7995407</vt:i4>
      </vt:variant>
      <vt:variant>
        <vt:i4>9</vt:i4>
      </vt:variant>
      <vt:variant>
        <vt:i4>0</vt:i4>
      </vt:variant>
      <vt:variant>
        <vt:i4>5</vt:i4>
      </vt:variant>
      <vt:variant>
        <vt:lpwstr>http://www.nevo.co.il/Law_word/law06/TAK-4176.pdf</vt:lpwstr>
      </vt:variant>
      <vt:variant>
        <vt:lpwstr/>
      </vt:variant>
      <vt:variant>
        <vt:i4>8192003</vt:i4>
      </vt:variant>
      <vt:variant>
        <vt:i4>6</vt:i4>
      </vt:variant>
      <vt:variant>
        <vt:i4>0</vt:i4>
      </vt:variant>
      <vt:variant>
        <vt:i4>5</vt:i4>
      </vt:variant>
      <vt:variant>
        <vt:lpwstr>http://www.nevo.co.il/Law_word/law06/TAK-2368.pdf</vt:lpwstr>
      </vt:variant>
      <vt:variant>
        <vt:lpwstr/>
      </vt:variant>
      <vt:variant>
        <vt:i4>8126479</vt:i4>
      </vt:variant>
      <vt:variant>
        <vt:i4>3</vt:i4>
      </vt:variant>
      <vt:variant>
        <vt:i4>0</vt:i4>
      </vt:variant>
      <vt:variant>
        <vt:i4>5</vt:i4>
      </vt:variant>
      <vt:variant>
        <vt:lpwstr>http://www.nevo.co.il/Law_word/law06/TAK-2176.pdf</vt:lpwstr>
      </vt:variant>
      <vt:variant>
        <vt:lpwstr/>
      </vt:variant>
      <vt:variant>
        <vt:i4>7864332</vt:i4>
      </vt:variant>
      <vt:variant>
        <vt:i4>0</vt:i4>
      </vt:variant>
      <vt:variant>
        <vt:i4>0</vt:i4>
      </vt:variant>
      <vt:variant>
        <vt:i4>5</vt:i4>
      </vt:variant>
      <vt:variant>
        <vt:lpwstr>http://www.nevo.co.il/Law_word/law06/TAK-2034.pdf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0254</vt:lpwstr>
  </property>
  <property fmtid="{D5CDD505-2E9C-101B-9397-08002B2CF9AE}" pid="3" name="CHNAME">
    <vt:lpwstr>מס בולים</vt:lpwstr>
  </property>
  <property fmtid="{D5CDD505-2E9C-101B-9397-08002B2CF9AE}" pid="4" name="LAWNAME">
    <vt:lpwstr>תקנות מס הבולים על מסמכים (סימנים שונים שישמשו כבולים), תשכ"ז-1967</vt:lpwstr>
  </property>
  <property fmtid="{D5CDD505-2E9C-101B-9397-08002B2CF9AE}" pid="5" name="LAWNUMBER">
    <vt:lpwstr>0015</vt:lpwstr>
  </property>
  <property fmtid="{D5CDD505-2E9C-101B-9397-08002B2CF9AE}" pid="6" name="TYPE">
    <vt:lpwstr>01</vt:lpwstr>
  </property>
  <property fmtid="{D5CDD505-2E9C-101B-9397-08002B2CF9AE}" pid="7" name="MEKOR_NAME1">
    <vt:lpwstr>חוק מס הבולים על מסמכים</vt:lpwstr>
  </property>
  <property fmtid="{D5CDD505-2E9C-101B-9397-08002B2CF9AE}" pid="8" name="MEKOR_SAIF1">
    <vt:lpwstr>1X;8X</vt:lpwstr>
  </property>
  <property fmtid="{D5CDD505-2E9C-101B-9397-08002B2CF9AE}" pid="9" name="NOSE11">
    <vt:lpwstr>מסים</vt:lpwstr>
  </property>
  <property fmtid="{D5CDD505-2E9C-101B-9397-08002B2CF9AE}" pid="10" name="NOSE21">
    <vt:lpwstr>מס בולים</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