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69030" w14:textId="77777777" w:rsidR="00D758A1" w:rsidRDefault="00D758A1">
      <w:pPr>
        <w:pStyle w:val="big-header"/>
        <w:ind w:left="0" w:right="1134"/>
        <w:rPr>
          <w:rFonts w:cs="FrankRuehl"/>
          <w:sz w:val="32"/>
          <w:rtl/>
        </w:rPr>
      </w:pPr>
      <w:r>
        <w:rPr>
          <w:rFonts w:cs="FrankRuehl"/>
          <w:sz w:val="32"/>
          <w:rtl/>
        </w:rPr>
        <w:t>תקנות מס הבולים על מסמכים, תשכ"ה-1965</w:t>
      </w:r>
    </w:p>
    <w:p w14:paraId="77868349" w14:textId="77777777" w:rsidR="0062050A" w:rsidRDefault="0062050A" w:rsidP="0062050A">
      <w:pPr>
        <w:spacing w:line="320" w:lineRule="auto"/>
        <w:jc w:val="left"/>
        <w:rPr>
          <w:rFonts w:hint="cs"/>
          <w:rtl/>
        </w:rPr>
      </w:pPr>
    </w:p>
    <w:p w14:paraId="7E677F7A" w14:textId="77777777" w:rsidR="00C960C7" w:rsidRDefault="00C960C7" w:rsidP="0062050A">
      <w:pPr>
        <w:spacing w:line="320" w:lineRule="auto"/>
        <w:jc w:val="left"/>
        <w:rPr>
          <w:rFonts w:hint="cs"/>
          <w:rtl/>
        </w:rPr>
      </w:pPr>
    </w:p>
    <w:p w14:paraId="6392642E" w14:textId="77777777" w:rsidR="0062050A" w:rsidRPr="0062050A" w:rsidRDefault="0062050A" w:rsidP="0062050A">
      <w:pPr>
        <w:spacing w:line="320" w:lineRule="auto"/>
        <w:jc w:val="left"/>
        <w:rPr>
          <w:rFonts w:cs="Miriam"/>
          <w:szCs w:val="22"/>
          <w:rtl/>
        </w:rPr>
      </w:pPr>
      <w:r w:rsidRPr="0062050A">
        <w:rPr>
          <w:rFonts w:cs="Miriam"/>
          <w:szCs w:val="22"/>
          <w:rtl/>
        </w:rPr>
        <w:t>מסים</w:t>
      </w:r>
      <w:r w:rsidRPr="0062050A">
        <w:rPr>
          <w:rFonts w:cs="FrankRuehl"/>
          <w:szCs w:val="26"/>
          <w:rtl/>
        </w:rPr>
        <w:t xml:space="preserve"> – מס בולים</w:t>
      </w:r>
    </w:p>
    <w:p w14:paraId="021A121B" w14:textId="77777777" w:rsidR="00D758A1" w:rsidRDefault="00D758A1">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D758A1" w14:paraId="6A001888" w14:textId="77777777">
        <w:tblPrEx>
          <w:tblCellMar>
            <w:top w:w="0" w:type="dxa"/>
            <w:bottom w:w="0" w:type="dxa"/>
          </w:tblCellMar>
        </w:tblPrEx>
        <w:tc>
          <w:tcPr>
            <w:tcW w:w="850" w:type="dxa"/>
          </w:tcPr>
          <w:p w14:paraId="3D353DAC" w14:textId="77777777" w:rsidR="00D758A1" w:rsidRDefault="00D758A1">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sidR="0099390B">
              <w:rPr>
                <w:noProof/>
                <w:sz w:val="24"/>
                <w:rtl/>
              </w:rPr>
              <w:t>3</w:t>
            </w:r>
            <w:r>
              <w:rPr>
                <w:sz w:val="24"/>
                <w:rtl/>
              </w:rPr>
              <w:fldChar w:fldCharType="end"/>
            </w:r>
          </w:p>
        </w:tc>
        <w:tc>
          <w:tcPr>
            <w:tcW w:w="567" w:type="dxa"/>
          </w:tcPr>
          <w:p w14:paraId="3E8BBB3D" w14:textId="77777777" w:rsidR="00D758A1" w:rsidRDefault="00D758A1">
            <w:pPr>
              <w:spacing w:line="240" w:lineRule="auto"/>
              <w:rPr>
                <w:sz w:val="24"/>
              </w:rPr>
            </w:pPr>
            <w:hyperlink w:anchor="Seif14" w:tooltip="הגדרות" w:history="1">
              <w:r>
                <w:rPr>
                  <w:rStyle w:val="Hyperlink"/>
                </w:rPr>
                <w:t>Go</w:t>
              </w:r>
            </w:hyperlink>
          </w:p>
        </w:tc>
        <w:tc>
          <w:tcPr>
            <w:tcW w:w="5669" w:type="dxa"/>
          </w:tcPr>
          <w:p w14:paraId="119AF625" w14:textId="77777777" w:rsidR="00D758A1" w:rsidRDefault="00D758A1">
            <w:pPr>
              <w:spacing w:line="240" w:lineRule="auto"/>
              <w:rPr>
                <w:sz w:val="24"/>
                <w:rtl/>
              </w:rPr>
            </w:pPr>
            <w:r>
              <w:rPr>
                <w:sz w:val="24"/>
                <w:rtl/>
              </w:rPr>
              <w:t>הגדרות</w:t>
            </w:r>
          </w:p>
        </w:tc>
        <w:tc>
          <w:tcPr>
            <w:tcW w:w="1247" w:type="dxa"/>
          </w:tcPr>
          <w:p w14:paraId="00E19AE6" w14:textId="77777777" w:rsidR="00D758A1" w:rsidRDefault="00D758A1">
            <w:pPr>
              <w:spacing w:line="240" w:lineRule="auto"/>
              <w:rPr>
                <w:sz w:val="24"/>
              </w:rPr>
            </w:pPr>
            <w:r>
              <w:rPr>
                <w:sz w:val="24"/>
                <w:rtl/>
              </w:rPr>
              <w:t xml:space="preserve">סעיף 1 </w:t>
            </w:r>
          </w:p>
        </w:tc>
      </w:tr>
      <w:tr w:rsidR="00D758A1" w14:paraId="58DCF60C" w14:textId="77777777">
        <w:tblPrEx>
          <w:tblCellMar>
            <w:top w:w="0" w:type="dxa"/>
            <w:bottom w:w="0" w:type="dxa"/>
          </w:tblCellMar>
        </w:tblPrEx>
        <w:tc>
          <w:tcPr>
            <w:tcW w:w="850" w:type="dxa"/>
          </w:tcPr>
          <w:p w14:paraId="20BA1557" w14:textId="77777777" w:rsidR="00D758A1" w:rsidRDefault="00D758A1">
            <w:pPr>
              <w:spacing w:line="240" w:lineRule="auto"/>
              <w:rPr>
                <w:sz w:val="24"/>
              </w:rPr>
            </w:pPr>
            <w:r>
              <w:rPr>
                <w:sz w:val="24"/>
                <w:rtl/>
              </w:rPr>
              <w:fldChar w:fldCharType="begin"/>
            </w:r>
            <w:r>
              <w:rPr>
                <w:sz w:val="24"/>
                <w:rtl/>
              </w:rPr>
              <w:instrText xml:space="preserve"> </w:instrText>
            </w:r>
            <w:r>
              <w:rPr>
                <w:sz w:val="24"/>
              </w:rPr>
              <w:instrText>PAGEREF Seif19</w:instrText>
            </w:r>
            <w:r>
              <w:rPr>
                <w:sz w:val="24"/>
                <w:rtl/>
              </w:rPr>
              <w:instrText xml:space="preserve"> </w:instrText>
            </w:r>
            <w:r>
              <w:rPr>
                <w:sz w:val="24"/>
                <w:rtl/>
              </w:rPr>
              <w:fldChar w:fldCharType="separate"/>
            </w:r>
            <w:r w:rsidR="0099390B">
              <w:rPr>
                <w:noProof/>
                <w:sz w:val="24"/>
                <w:rtl/>
              </w:rPr>
              <w:t>3</w:t>
            </w:r>
            <w:r>
              <w:rPr>
                <w:sz w:val="24"/>
                <w:rtl/>
              </w:rPr>
              <w:fldChar w:fldCharType="end"/>
            </w:r>
          </w:p>
        </w:tc>
        <w:tc>
          <w:tcPr>
            <w:tcW w:w="567" w:type="dxa"/>
          </w:tcPr>
          <w:p w14:paraId="1DD17A2F" w14:textId="77777777" w:rsidR="00D758A1" w:rsidRDefault="00D758A1">
            <w:pPr>
              <w:spacing w:line="240" w:lineRule="auto"/>
              <w:rPr>
                <w:sz w:val="24"/>
              </w:rPr>
            </w:pPr>
            <w:hyperlink w:anchor="Seif19" w:tooltip="ביול מסמכים     כללי" w:history="1">
              <w:r>
                <w:rPr>
                  <w:rStyle w:val="Hyperlink"/>
                </w:rPr>
                <w:t>Go</w:t>
              </w:r>
            </w:hyperlink>
          </w:p>
        </w:tc>
        <w:tc>
          <w:tcPr>
            <w:tcW w:w="5669" w:type="dxa"/>
          </w:tcPr>
          <w:p w14:paraId="08490CCF" w14:textId="77777777" w:rsidR="00D758A1" w:rsidRDefault="00D758A1">
            <w:pPr>
              <w:spacing w:line="240" w:lineRule="auto"/>
              <w:rPr>
                <w:sz w:val="24"/>
                <w:rtl/>
              </w:rPr>
            </w:pPr>
            <w:r>
              <w:rPr>
                <w:sz w:val="24"/>
                <w:rtl/>
              </w:rPr>
              <w:t>ביול מסמכים     כללי</w:t>
            </w:r>
          </w:p>
        </w:tc>
        <w:tc>
          <w:tcPr>
            <w:tcW w:w="1247" w:type="dxa"/>
          </w:tcPr>
          <w:p w14:paraId="757D095C" w14:textId="77777777" w:rsidR="00D758A1" w:rsidRDefault="00D758A1">
            <w:pPr>
              <w:spacing w:line="240" w:lineRule="auto"/>
              <w:rPr>
                <w:sz w:val="24"/>
              </w:rPr>
            </w:pPr>
            <w:r>
              <w:rPr>
                <w:sz w:val="24"/>
                <w:rtl/>
              </w:rPr>
              <w:t xml:space="preserve">סעיף 2 </w:t>
            </w:r>
          </w:p>
        </w:tc>
      </w:tr>
      <w:tr w:rsidR="00D758A1" w14:paraId="4D1B1D30" w14:textId="77777777">
        <w:tblPrEx>
          <w:tblCellMar>
            <w:top w:w="0" w:type="dxa"/>
            <w:bottom w:w="0" w:type="dxa"/>
          </w:tblCellMar>
        </w:tblPrEx>
        <w:tc>
          <w:tcPr>
            <w:tcW w:w="850" w:type="dxa"/>
          </w:tcPr>
          <w:p w14:paraId="2FD80C4B" w14:textId="77777777" w:rsidR="00D758A1" w:rsidRDefault="00D758A1">
            <w:pPr>
              <w:spacing w:line="240" w:lineRule="auto"/>
              <w:rPr>
                <w:sz w:val="24"/>
              </w:rPr>
            </w:pPr>
            <w:r>
              <w:rPr>
                <w:sz w:val="24"/>
                <w:rtl/>
              </w:rPr>
              <w:fldChar w:fldCharType="begin"/>
            </w:r>
            <w:r>
              <w:rPr>
                <w:sz w:val="24"/>
                <w:rtl/>
              </w:rPr>
              <w:instrText xml:space="preserve"> </w:instrText>
            </w:r>
            <w:r>
              <w:rPr>
                <w:sz w:val="24"/>
              </w:rPr>
              <w:instrText>PAGEREF Seif20</w:instrText>
            </w:r>
            <w:r>
              <w:rPr>
                <w:sz w:val="24"/>
                <w:rtl/>
              </w:rPr>
              <w:instrText xml:space="preserve"> </w:instrText>
            </w:r>
            <w:r>
              <w:rPr>
                <w:sz w:val="24"/>
                <w:rtl/>
              </w:rPr>
              <w:fldChar w:fldCharType="separate"/>
            </w:r>
            <w:r w:rsidR="0099390B">
              <w:rPr>
                <w:noProof/>
                <w:sz w:val="24"/>
                <w:rtl/>
              </w:rPr>
              <w:t>4</w:t>
            </w:r>
            <w:r>
              <w:rPr>
                <w:sz w:val="24"/>
                <w:rtl/>
              </w:rPr>
              <w:fldChar w:fldCharType="end"/>
            </w:r>
          </w:p>
        </w:tc>
        <w:tc>
          <w:tcPr>
            <w:tcW w:w="567" w:type="dxa"/>
          </w:tcPr>
          <w:p w14:paraId="0E5C5C3C" w14:textId="77777777" w:rsidR="00D758A1" w:rsidRDefault="00D758A1">
            <w:pPr>
              <w:spacing w:line="240" w:lineRule="auto"/>
              <w:rPr>
                <w:sz w:val="24"/>
              </w:rPr>
            </w:pPr>
            <w:hyperlink w:anchor="Seif20" w:tooltip="התרה למוסד  בנקאי או כספי" w:history="1">
              <w:r>
                <w:rPr>
                  <w:rStyle w:val="Hyperlink"/>
                </w:rPr>
                <w:t>Go</w:t>
              </w:r>
            </w:hyperlink>
          </w:p>
        </w:tc>
        <w:tc>
          <w:tcPr>
            <w:tcW w:w="5669" w:type="dxa"/>
          </w:tcPr>
          <w:p w14:paraId="084B2C1D" w14:textId="77777777" w:rsidR="00D758A1" w:rsidRDefault="00D758A1">
            <w:pPr>
              <w:spacing w:line="240" w:lineRule="auto"/>
              <w:rPr>
                <w:sz w:val="24"/>
                <w:rtl/>
              </w:rPr>
            </w:pPr>
            <w:r>
              <w:rPr>
                <w:sz w:val="24"/>
                <w:rtl/>
              </w:rPr>
              <w:t>התרה למוסד  בנקאי או כספי</w:t>
            </w:r>
          </w:p>
        </w:tc>
        <w:tc>
          <w:tcPr>
            <w:tcW w:w="1247" w:type="dxa"/>
          </w:tcPr>
          <w:p w14:paraId="46E7FE7F" w14:textId="77777777" w:rsidR="00D758A1" w:rsidRDefault="00D758A1">
            <w:pPr>
              <w:spacing w:line="240" w:lineRule="auto"/>
              <w:rPr>
                <w:sz w:val="24"/>
              </w:rPr>
            </w:pPr>
            <w:r>
              <w:rPr>
                <w:sz w:val="24"/>
                <w:rtl/>
              </w:rPr>
              <w:t xml:space="preserve">סעיף 2א </w:t>
            </w:r>
          </w:p>
        </w:tc>
      </w:tr>
      <w:tr w:rsidR="00D758A1" w14:paraId="1D41ECED" w14:textId="77777777">
        <w:tblPrEx>
          <w:tblCellMar>
            <w:top w:w="0" w:type="dxa"/>
            <w:bottom w:w="0" w:type="dxa"/>
          </w:tblCellMar>
        </w:tblPrEx>
        <w:tc>
          <w:tcPr>
            <w:tcW w:w="850" w:type="dxa"/>
          </w:tcPr>
          <w:p w14:paraId="243B861E" w14:textId="77777777" w:rsidR="00D758A1" w:rsidRDefault="00D758A1">
            <w:pPr>
              <w:spacing w:line="240" w:lineRule="auto"/>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sidR="0099390B">
              <w:rPr>
                <w:noProof/>
                <w:sz w:val="24"/>
                <w:rtl/>
              </w:rPr>
              <w:t>4</w:t>
            </w:r>
            <w:r>
              <w:rPr>
                <w:sz w:val="24"/>
                <w:rtl/>
              </w:rPr>
              <w:fldChar w:fldCharType="end"/>
            </w:r>
          </w:p>
        </w:tc>
        <w:tc>
          <w:tcPr>
            <w:tcW w:w="567" w:type="dxa"/>
          </w:tcPr>
          <w:p w14:paraId="1A94F1E9" w14:textId="77777777" w:rsidR="00D758A1" w:rsidRDefault="00D758A1">
            <w:pPr>
              <w:spacing w:line="240" w:lineRule="auto"/>
              <w:rPr>
                <w:sz w:val="24"/>
              </w:rPr>
            </w:pPr>
            <w:hyperlink w:anchor="Seif15" w:tooltip="ביול כפל או  העתק מאושר" w:history="1">
              <w:r>
                <w:rPr>
                  <w:rStyle w:val="Hyperlink"/>
                </w:rPr>
                <w:t>Go</w:t>
              </w:r>
            </w:hyperlink>
          </w:p>
        </w:tc>
        <w:tc>
          <w:tcPr>
            <w:tcW w:w="5669" w:type="dxa"/>
          </w:tcPr>
          <w:p w14:paraId="5F113648" w14:textId="77777777" w:rsidR="00D758A1" w:rsidRDefault="00D758A1">
            <w:pPr>
              <w:spacing w:line="240" w:lineRule="auto"/>
              <w:rPr>
                <w:sz w:val="24"/>
                <w:rtl/>
              </w:rPr>
            </w:pPr>
            <w:r>
              <w:rPr>
                <w:sz w:val="24"/>
                <w:rtl/>
              </w:rPr>
              <w:t>ביול כפל או  העתק מאושר</w:t>
            </w:r>
          </w:p>
        </w:tc>
        <w:tc>
          <w:tcPr>
            <w:tcW w:w="1247" w:type="dxa"/>
          </w:tcPr>
          <w:p w14:paraId="325C62AA" w14:textId="77777777" w:rsidR="00D758A1" w:rsidRDefault="00D758A1">
            <w:pPr>
              <w:spacing w:line="240" w:lineRule="auto"/>
              <w:rPr>
                <w:sz w:val="24"/>
              </w:rPr>
            </w:pPr>
            <w:r>
              <w:rPr>
                <w:sz w:val="24"/>
                <w:rtl/>
              </w:rPr>
              <w:t xml:space="preserve">סעיף 3 </w:t>
            </w:r>
          </w:p>
        </w:tc>
      </w:tr>
      <w:tr w:rsidR="00D758A1" w14:paraId="2946ED7E" w14:textId="77777777">
        <w:tblPrEx>
          <w:tblCellMar>
            <w:top w:w="0" w:type="dxa"/>
            <w:bottom w:w="0" w:type="dxa"/>
          </w:tblCellMar>
        </w:tblPrEx>
        <w:tc>
          <w:tcPr>
            <w:tcW w:w="850" w:type="dxa"/>
          </w:tcPr>
          <w:p w14:paraId="052AF96C" w14:textId="77777777" w:rsidR="00D758A1" w:rsidRDefault="00D758A1">
            <w:pPr>
              <w:spacing w:line="240" w:lineRule="auto"/>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sidR="0099390B">
              <w:rPr>
                <w:noProof/>
                <w:sz w:val="24"/>
                <w:rtl/>
              </w:rPr>
              <w:t>5</w:t>
            </w:r>
            <w:r>
              <w:rPr>
                <w:sz w:val="24"/>
                <w:rtl/>
              </w:rPr>
              <w:fldChar w:fldCharType="end"/>
            </w:r>
          </w:p>
        </w:tc>
        <w:tc>
          <w:tcPr>
            <w:tcW w:w="567" w:type="dxa"/>
          </w:tcPr>
          <w:p w14:paraId="5CAF55FC" w14:textId="77777777" w:rsidR="00D758A1" w:rsidRDefault="00D758A1">
            <w:pPr>
              <w:spacing w:line="240" w:lineRule="auto"/>
              <w:rPr>
                <w:sz w:val="24"/>
              </w:rPr>
            </w:pPr>
            <w:hyperlink w:anchor="Seif16" w:tooltip="ביול שטר חוב" w:history="1">
              <w:r>
                <w:rPr>
                  <w:rStyle w:val="Hyperlink"/>
                </w:rPr>
                <w:t>Go</w:t>
              </w:r>
            </w:hyperlink>
          </w:p>
        </w:tc>
        <w:tc>
          <w:tcPr>
            <w:tcW w:w="5669" w:type="dxa"/>
          </w:tcPr>
          <w:p w14:paraId="4D8295C3" w14:textId="77777777" w:rsidR="00D758A1" w:rsidRDefault="00D758A1">
            <w:pPr>
              <w:spacing w:line="240" w:lineRule="auto"/>
              <w:rPr>
                <w:sz w:val="24"/>
                <w:rtl/>
              </w:rPr>
            </w:pPr>
            <w:r>
              <w:rPr>
                <w:sz w:val="24"/>
                <w:rtl/>
              </w:rPr>
              <w:t>ביול שטר חוב</w:t>
            </w:r>
          </w:p>
        </w:tc>
        <w:tc>
          <w:tcPr>
            <w:tcW w:w="1247" w:type="dxa"/>
          </w:tcPr>
          <w:p w14:paraId="25B8454A" w14:textId="77777777" w:rsidR="00D758A1" w:rsidRDefault="00D758A1">
            <w:pPr>
              <w:spacing w:line="240" w:lineRule="auto"/>
              <w:rPr>
                <w:sz w:val="24"/>
              </w:rPr>
            </w:pPr>
            <w:r>
              <w:rPr>
                <w:sz w:val="24"/>
                <w:rtl/>
              </w:rPr>
              <w:t xml:space="preserve">סעיף 4 </w:t>
            </w:r>
          </w:p>
        </w:tc>
      </w:tr>
      <w:tr w:rsidR="00D758A1" w14:paraId="023FD88A" w14:textId="77777777">
        <w:tblPrEx>
          <w:tblCellMar>
            <w:top w:w="0" w:type="dxa"/>
            <w:bottom w:w="0" w:type="dxa"/>
          </w:tblCellMar>
        </w:tblPrEx>
        <w:tc>
          <w:tcPr>
            <w:tcW w:w="850" w:type="dxa"/>
          </w:tcPr>
          <w:p w14:paraId="2111CACD" w14:textId="77777777" w:rsidR="00D758A1" w:rsidRDefault="00D758A1">
            <w:pPr>
              <w:spacing w:line="240" w:lineRule="auto"/>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sidR="0099390B">
              <w:rPr>
                <w:noProof/>
                <w:sz w:val="24"/>
                <w:rtl/>
              </w:rPr>
              <w:t>9</w:t>
            </w:r>
            <w:r>
              <w:rPr>
                <w:sz w:val="24"/>
                <w:rtl/>
              </w:rPr>
              <w:fldChar w:fldCharType="end"/>
            </w:r>
          </w:p>
        </w:tc>
        <w:tc>
          <w:tcPr>
            <w:tcW w:w="567" w:type="dxa"/>
          </w:tcPr>
          <w:p w14:paraId="429DCDA6" w14:textId="77777777" w:rsidR="00D758A1" w:rsidRDefault="00D758A1">
            <w:pPr>
              <w:spacing w:line="240" w:lineRule="auto"/>
              <w:rPr>
                <w:sz w:val="24"/>
              </w:rPr>
            </w:pPr>
            <w:hyperlink w:anchor="Seif17" w:tooltip="ביול מסמך בסימן" w:history="1">
              <w:r>
                <w:rPr>
                  <w:rStyle w:val="Hyperlink"/>
                </w:rPr>
                <w:t>Go</w:t>
              </w:r>
            </w:hyperlink>
          </w:p>
        </w:tc>
        <w:tc>
          <w:tcPr>
            <w:tcW w:w="5669" w:type="dxa"/>
          </w:tcPr>
          <w:p w14:paraId="3AE73578" w14:textId="77777777" w:rsidR="00D758A1" w:rsidRDefault="00D758A1">
            <w:pPr>
              <w:spacing w:line="240" w:lineRule="auto"/>
              <w:rPr>
                <w:sz w:val="24"/>
                <w:rtl/>
              </w:rPr>
            </w:pPr>
            <w:r>
              <w:rPr>
                <w:sz w:val="24"/>
                <w:rtl/>
              </w:rPr>
              <w:t>ביול מסמך בסימן</w:t>
            </w:r>
          </w:p>
        </w:tc>
        <w:tc>
          <w:tcPr>
            <w:tcW w:w="1247" w:type="dxa"/>
          </w:tcPr>
          <w:p w14:paraId="52FB001A" w14:textId="77777777" w:rsidR="00D758A1" w:rsidRDefault="00D758A1">
            <w:pPr>
              <w:spacing w:line="240" w:lineRule="auto"/>
              <w:rPr>
                <w:sz w:val="24"/>
              </w:rPr>
            </w:pPr>
            <w:r>
              <w:rPr>
                <w:sz w:val="24"/>
                <w:rtl/>
              </w:rPr>
              <w:t xml:space="preserve">סעיף 5 </w:t>
            </w:r>
          </w:p>
        </w:tc>
      </w:tr>
      <w:tr w:rsidR="00D758A1" w14:paraId="5C86B77D" w14:textId="77777777">
        <w:tblPrEx>
          <w:tblCellMar>
            <w:top w:w="0" w:type="dxa"/>
            <w:bottom w:w="0" w:type="dxa"/>
          </w:tblCellMar>
        </w:tblPrEx>
        <w:tc>
          <w:tcPr>
            <w:tcW w:w="850" w:type="dxa"/>
          </w:tcPr>
          <w:p w14:paraId="6662D99B" w14:textId="77777777" w:rsidR="00D758A1" w:rsidRDefault="00D758A1">
            <w:pPr>
              <w:spacing w:line="240" w:lineRule="auto"/>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sidR="0099390B">
              <w:rPr>
                <w:noProof/>
                <w:sz w:val="24"/>
                <w:rtl/>
              </w:rPr>
              <w:t>11</w:t>
            </w:r>
            <w:r>
              <w:rPr>
                <w:sz w:val="24"/>
                <w:rtl/>
              </w:rPr>
              <w:fldChar w:fldCharType="end"/>
            </w:r>
          </w:p>
        </w:tc>
        <w:tc>
          <w:tcPr>
            <w:tcW w:w="567" w:type="dxa"/>
          </w:tcPr>
          <w:p w14:paraId="79430758" w14:textId="77777777" w:rsidR="00D758A1" w:rsidRDefault="00D758A1">
            <w:pPr>
              <w:spacing w:line="240" w:lineRule="auto"/>
              <w:rPr>
                <w:sz w:val="24"/>
              </w:rPr>
            </w:pPr>
            <w:hyperlink w:anchor="Seif18" w:tooltip="מועד הביול" w:history="1">
              <w:r>
                <w:rPr>
                  <w:rStyle w:val="Hyperlink"/>
                </w:rPr>
                <w:t>Go</w:t>
              </w:r>
            </w:hyperlink>
          </w:p>
        </w:tc>
        <w:tc>
          <w:tcPr>
            <w:tcW w:w="5669" w:type="dxa"/>
          </w:tcPr>
          <w:p w14:paraId="1B7DAB5D" w14:textId="77777777" w:rsidR="00D758A1" w:rsidRDefault="00D758A1">
            <w:pPr>
              <w:spacing w:line="240" w:lineRule="auto"/>
              <w:rPr>
                <w:sz w:val="24"/>
                <w:rtl/>
              </w:rPr>
            </w:pPr>
            <w:r>
              <w:rPr>
                <w:sz w:val="24"/>
                <w:rtl/>
              </w:rPr>
              <w:t>מועד הביול</w:t>
            </w:r>
          </w:p>
        </w:tc>
        <w:tc>
          <w:tcPr>
            <w:tcW w:w="1247" w:type="dxa"/>
          </w:tcPr>
          <w:p w14:paraId="3F23D3F2" w14:textId="77777777" w:rsidR="00D758A1" w:rsidRDefault="00D758A1">
            <w:pPr>
              <w:spacing w:line="240" w:lineRule="auto"/>
              <w:rPr>
                <w:sz w:val="24"/>
              </w:rPr>
            </w:pPr>
            <w:r>
              <w:rPr>
                <w:sz w:val="24"/>
                <w:rtl/>
              </w:rPr>
              <w:t xml:space="preserve">סעיף 7 </w:t>
            </w:r>
          </w:p>
        </w:tc>
      </w:tr>
      <w:tr w:rsidR="00D758A1" w14:paraId="2C17953E" w14:textId="77777777">
        <w:tblPrEx>
          <w:tblCellMar>
            <w:top w:w="0" w:type="dxa"/>
            <w:bottom w:w="0" w:type="dxa"/>
          </w:tblCellMar>
        </w:tblPrEx>
        <w:tc>
          <w:tcPr>
            <w:tcW w:w="850" w:type="dxa"/>
          </w:tcPr>
          <w:p w14:paraId="373A28AD" w14:textId="77777777" w:rsidR="00D758A1" w:rsidRDefault="00D758A1">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99390B">
              <w:rPr>
                <w:noProof/>
                <w:sz w:val="24"/>
                <w:rtl/>
              </w:rPr>
              <w:t>12</w:t>
            </w:r>
            <w:r>
              <w:rPr>
                <w:sz w:val="24"/>
                <w:rtl/>
              </w:rPr>
              <w:fldChar w:fldCharType="end"/>
            </w:r>
          </w:p>
        </w:tc>
        <w:tc>
          <w:tcPr>
            <w:tcW w:w="567" w:type="dxa"/>
          </w:tcPr>
          <w:p w14:paraId="4D374EC3" w14:textId="77777777" w:rsidR="00D758A1" w:rsidRDefault="00D758A1">
            <w:pPr>
              <w:spacing w:line="240" w:lineRule="auto"/>
              <w:rPr>
                <w:sz w:val="24"/>
              </w:rPr>
            </w:pPr>
            <w:hyperlink w:anchor="Seif0" w:tooltip="ביטול בולים דבקים" w:history="1">
              <w:r>
                <w:rPr>
                  <w:rStyle w:val="Hyperlink"/>
                </w:rPr>
                <w:t>Go</w:t>
              </w:r>
            </w:hyperlink>
          </w:p>
        </w:tc>
        <w:tc>
          <w:tcPr>
            <w:tcW w:w="5669" w:type="dxa"/>
          </w:tcPr>
          <w:p w14:paraId="5DD5677B" w14:textId="77777777" w:rsidR="00D758A1" w:rsidRDefault="00D758A1">
            <w:pPr>
              <w:spacing w:line="240" w:lineRule="auto"/>
              <w:rPr>
                <w:sz w:val="24"/>
                <w:rtl/>
              </w:rPr>
            </w:pPr>
            <w:r>
              <w:rPr>
                <w:sz w:val="24"/>
                <w:rtl/>
              </w:rPr>
              <w:t>ביטול בולים דבקים</w:t>
            </w:r>
          </w:p>
        </w:tc>
        <w:tc>
          <w:tcPr>
            <w:tcW w:w="1247" w:type="dxa"/>
          </w:tcPr>
          <w:p w14:paraId="5EEFAEF3" w14:textId="77777777" w:rsidR="00D758A1" w:rsidRDefault="00D758A1">
            <w:pPr>
              <w:spacing w:line="240" w:lineRule="auto"/>
              <w:rPr>
                <w:sz w:val="24"/>
              </w:rPr>
            </w:pPr>
            <w:r>
              <w:rPr>
                <w:sz w:val="24"/>
                <w:rtl/>
              </w:rPr>
              <w:t xml:space="preserve">סעיף 8 </w:t>
            </w:r>
          </w:p>
        </w:tc>
      </w:tr>
      <w:tr w:rsidR="00D758A1" w14:paraId="6BCA66A6" w14:textId="77777777">
        <w:tblPrEx>
          <w:tblCellMar>
            <w:top w:w="0" w:type="dxa"/>
            <w:bottom w:w="0" w:type="dxa"/>
          </w:tblCellMar>
        </w:tblPrEx>
        <w:tc>
          <w:tcPr>
            <w:tcW w:w="850" w:type="dxa"/>
          </w:tcPr>
          <w:p w14:paraId="1FC533C2" w14:textId="77777777" w:rsidR="00D758A1" w:rsidRDefault="00D758A1">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99390B">
              <w:rPr>
                <w:noProof/>
                <w:sz w:val="24"/>
                <w:rtl/>
              </w:rPr>
              <w:t>12</w:t>
            </w:r>
            <w:r>
              <w:rPr>
                <w:sz w:val="24"/>
                <w:rtl/>
              </w:rPr>
              <w:fldChar w:fldCharType="end"/>
            </w:r>
          </w:p>
        </w:tc>
        <w:tc>
          <w:tcPr>
            <w:tcW w:w="567" w:type="dxa"/>
          </w:tcPr>
          <w:p w14:paraId="6B5F50D9" w14:textId="77777777" w:rsidR="00D758A1" w:rsidRDefault="00D758A1">
            <w:pPr>
              <w:spacing w:line="240" w:lineRule="auto"/>
              <w:rPr>
                <w:sz w:val="24"/>
              </w:rPr>
            </w:pPr>
            <w:hyperlink w:anchor="Seif1" w:tooltip="שומת מסמך לפי סעיף 12 לחוק" w:history="1">
              <w:r>
                <w:rPr>
                  <w:rStyle w:val="Hyperlink"/>
                </w:rPr>
                <w:t>Go</w:t>
              </w:r>
            </w:hyperlink>
          </w:p>
        </w:tc>
        <w:tc>
          <w:tcPr>
            <w:tcW w:w="5669" w:type="dxa"/>
          </w:tcPr>
          <w:p w14:paraId="42AD7796" w14:textId="77777777" w:rsidR="00D758A1" w:rsidRDefault="00D758A1">
            <w:pPr>
              <w:spacing w:line="240" w:lineRule="auto"/>
              <w:rPr>
                <w:sz w:val="24"/>
                <w:rtl/>
              </w:rPr>
            </w:pPr>
            <w:r>
              <w:rPr>
                <w:sz w:val="24"/>
                <w:rtl/>
              </w:rPr>
              <w:t>שומת מסמך לפי סעיף 12 לחוק</w:t>
            </w:r>
          </w:p>
        </w:tc>
        <w:tc>
          <w:tcPr>
            <w:tcW w:w="1247" w:type="dxa"/>
          </w:tcPr>
          <w:p w14:paraId="13D19EEB" w14:textId="77777777" w:rsidR="00D758A1" w:rsidRDefault="00D758A1">
            <w:pPr>
              <w:spacing w:line="240" w:lineRule="auto"/>
              <w:rPr>
                <w:sz w:val="24"/>
              </w:rPr>
            </w:pPr>
            <w:r>
              <w:rPr>
                <w:sz w:val="24"/>
                <w:rtl/>
              </w:rPr>
              <w:t xml:space="preserve">סעיף 9 </w:t>
            </w:r>
          </w:p>
        </w:tc>
      </w:tr>
      <w:tr w:rsidR="00D758A1" w14:paraId="171087E1" w14:textId="77777777">
        <w:tblPrEx>
          <w:tblCellMar>
            <w:top w:w="0" w:type="dxa"/>
            <w:bottom w:w="0" w:type="dxa"/>
          </w:tblCellMar>
        </w:tblPrEx>
        <w:tc>
          <w:tcPr>
            <w:tcW w:w="850" w:type="dxa"/>
          </w:tcPr>
          <w:p w14:paraId="4ED0E0DF" w14:textId="77777777" w:rsidR="00D758A1" w:rsidRDefault="00D758A1">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99390B">
              <w:rPr>
                <w:noProof/>
                <w:sz w:val="24"/>
                <w:rtl/>
              </w:rPr>
              <w:t>13</w:t>
            </w:r>
            <w:r>
              <w:rPr>
                <w:sz w:val="24"/>
                <w:rtl/>
              </w:rPr>
              <w:fldChar w:fldCharType="end"/>
            </w:r>
          </w:p>
        </w:tc>
        <w:tc>
          <w:tcPr>
            <w:tcW w:w="567" w:type="dxa"/>
          </w:tcPr>
          <w:p w14:paraId="3E4F9A83" w14:textId="77777777" w:rsidR="00D758A1" w:rsidRDefault="00D758A1">
            <w:pPr>
              <w:spacing w:line="240" w:lineRule="auto"/>
              <w:rPr>
                <w:sz w:val="24"/>
              </w:rPr>
            </w:pPr>
            <w:hyperlink w:anchor="Seif2" w:tooltip="כללים לחישוב  ערך מסמך הנקוב במטבע חוץ" w:history="1">
              <w:r>
                <w:rPr>
                  <w:rStyle w:val="Hyperlink"/>
                </w:rPr>
                <w:t>Go</w:t>
              </w:r>
            </w:hyperlink>
          </w:p>
        </w:tc>
        <w:tc>
          <w:tcPr>
            <w:tcW w:w="5669" w:type="dxa"/>
          </w:tcPr>
          <w:p w14:paraId="0EE762B8" w14:textId="77777777" w:rsidR="00D758A1" w:rsidRDefault="00D758A1">
            <w:pPr>
              <w:spacing w:line="240" w:lineRule="auto"/>
              <w:rPr>
                <w:sz w:val="24"/>
                <w:rtl/>
              </w:rPr>
            </w:pPr>
            <w:r>
              <w:rPr>
                <w:sz w:val="24"/>
                <w:rtl/>
              </w:rPr>
              <w:t>כללים לחישוב  ערך מסמך הנקוב במטבע חוץ</w:t>
            </w:r>
          </w:p>
        </w:tc>
        <w:tc>
          <w:tcPr>
            <w:tcW w:w="1247" w:type="dxa"/>
          </w:tcPr>
          <w:p w14:paraId="5DC2D920" w14:textId="77777777" w:rsidR="00D758A1" w:rsidRDefault="00D758A1">
            <w:pPr>
              <w:spacing w:line="240" w:lineRule="auto"/>
              <w:rPr>
                <w:sz w:val="24"/>
              </w:rPr>
            </w:pPr>
            <w:r>
              <w:rPr>
                <w:sz w:val="24"/>
                <w:rtl/>
              </w:rPr>
              <w:t xml:space="preserve">סעיף 9א </w:t>
            </w:r>
          </w:p>
        </w:tc>
      </w:tr>
      <w:tr w:rsidR="00D758A1" w14:paraId="64EF8193" w14:textId="77777777">
        <w:tblPrEx>
          <w:tblCellMar>
            <w:top w:w="0" w:type="dxa"/>
            <w:bottom w:w="0" w:type="dxa"/>
          </w:tblCellMar>
        </w:tblPrEx>
        <w:tc>
          <w:tcPr>
            <w:tcW w:w="850" w:type="dxa"/>
          </w:tcPr>
          <w:p w14:paraId="703981C0" w14:textId="77777777" w:rsidR="00D758A1" w:rsidRDefault="00D758A1">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99390B">
              <w:rPr>
                <w:noProof/>
                <w:sz w:val="24"/>
                <w:rtl/>
              </w:rPr>
              <w:t>13</w:t>
            </w:r>
            <w:r>
              <w:rPr>
                <w:sz w:val="24"/>
                <w:rtl/>
              </w:rPr>
              <w:fldChar w:fldCharType="end"/>
            </w:r>
          </w:p>
        </w:tc>
        <w:tc>
          <w:tcPr>
            <w:tcW w:w="567" w:type="dxa"/>
          </w:tcPr>
          <w:p w14:paraId="693399BC" w14:textId="77777777" w:rsidR="00D758A1" w:rsidRDefault="00D758A1">
            <w:pPr>
              <w:spacing w:line="240" w:lineRule="auto"/>
              <w:rPr>
                <w:sz w:val="24"/>
              </w:rPr>
            </w:pPr>
            <w:hyperlink w:anchor="Seif3" w:tooltip="ביול מסמך בתוספת דמי פיגורים" w:history="1">
              <w:r>
                <w:rPr>
                  <w:rStyle w:val="Hyperlink"/>
                </w:rPr>
                <w:t>Go</w:t>
              </w:r>
            </w:hyperlink>
          </w:p>
        </w:tc>
        <w:tc>
          <w:tcPr>
            <w:tcW w:w="5669" w:type="dxa"/>
          </w:tcPr>
          <w:p w14:paraId="7B9DAC37" w14:textId="77777777" w:rsidR="00D758A1" w:rsidRDefault="00D758A1">
            <w:pPr>
              <w:spacing w:line="240" w:lineRule="auto"/>
              <w:rPr>
                <w:sz w:val="24"/>
                <w:rtl/>
              </w:rPr>
            </w:pPr>
            <w:r>
              <w:rPr>
                <w:sz w:val="24"/>
                <w:rtl/>
              </w:rPr>
              <w:t>ביול מסמך בתוספת דמי פיגורים</w:t>
            </w:r>
          </w:p>
        </w:tc>
        <w:tc>
          <w:tcPr>
            <w:tcW w:w="1247" w:type="dxa"/>
          </w:tcPr>
          <w:p w14:paraId="6AE4C1E6" w14:textId="77777777" w:rsidR="00D758A1" w:rsidRDefault="00D758A1">
            <w:pPr>
              <w:spacing w:line="240" w:lineRule="auto"/>
              <w:rPr>
                <w:sz w:val="24"/>
              </w:rPr>
            </w:pPr>
            <w:r>
              <w:rPr>
                <w:sz w:val="24"/>
                <w:rtl/>
              </w:rPr>
              <w:t xml:space="preserve">סעיף 10 </w:t>
            </w:r>
          </w:p>
        </w:tc>
      </w:tr>
      <w:tr w:rsidR="00D758A1" w14:paraId="3EA3F3CC" w14:textId="77777777">
        <w:tblPrEx>
          <w:tblCellMar>
            <w:top w:w="0" w:type="dxa"/>
            <w:bottom w:w="0" w:type="dxa"/>
          </w:tblCellMar>
        </w:tblPrEx>
        <w:tc>
          <w:tcPr>
            <w:tcW w:w="850" w:type="dxa"/>
          </w:tcPr>
          <w:p w14:paraId="534AC954" w14:textId="77777777" w:rsidR="00D758A1" w:rsidRDefault="00D758A1">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99390B">
              <w:rPr>
                <w:noProof/>
                <w:sz w:val="24"/>
                <w:rtl/>
              </w:rPr>
              <w:t>13</w:t>
            </w:r>
            <w:r>
              <w:rPr>
                <w:sz w:val="24"/>
                <w:rtl/>
              </w:rPr>
              <w:fldChar w:fldCharType="end"/>
            </w:r>
          </w:p>
        </w:tc>
        <w:tc>
          <w:tcPr>
            <w:tcW w:w="567" w:type="dxa"/>
          </w:tcPr>
          <w:p w14:paraId="771A8F0D" w14:textId="77777777" w:rsidR="00D758A1" w:rsidRDefault="00D758A1">
            <w:pPr>
              <w:spacing w:line="240" w:lineRule="auto"/>
              <w:rPr>
                <w:sz w:val="24"/>
              </w:rPr>
            </w:pPr>
            <w:hyperlink w:anchor="Seif4" w:tooltip="הדפסה, שמירה והספקה של בולים" w:history="1">
              <w:r>
                <w:rPr>
                  <w:rStyle w:val="Hyperlink"/>
                </w:rPr>
                <w:t>Go</w:t>
              </w:r>
            </w:hyperlink>
          </w:p>
        </w:tc>
        <w:tc>
          <w:tcPr>
            <w:tcW w:w="5669" w:type="dxa"/>
          </w:tcPr>
          <w:p w14:paraId="50EEE95F" w14:textId="77777777" w:rsidR="00D758A1" w:rsidRDefault="00D758A1">
            <w:pPr>
              <w:spacing w:line="240" w:lineRule="auto"/>
              <w:rPr>
                <w:sz w:val="24"/>
                <w:rtl/>
              </w:rPr>
            </w:pPr>
            <w:r>
              <w:rPr>
                <w:sz w:val="24"/>
                <w:rtl/>
              </w:rPr>
              <w:t>הדפסה, שמירה והספקה של בולים</w:t>
            </w:r>
          </w:p>
        </w:tc>
        <w:tc>
          <w:tcPr>
            <w:tcW w:w="1247" w:type="dxa"/>
          </w:tcPr>
          <w:p w14:paraId="787BC0E4" w14:textId="77777777" w:rsidR="00D758A1" w:rsidRDefault="00D758A1">
            <w:pPr>
              <w:spacing w:line="240" w:lineRule="auto"/>
              <w:rPr>
                <w:sz w:val="24"/>
              </w:rPr>
            </w:pPr>
            <w:r>
              <w:rPr>
                <w:sz w:val="24"/>
                <w:rtl/>
              </w:rPr>
              <w:t xml:space="preserve">סעיף 11 </w:t>
            </w:r>
          </w:p>
        </w:tc>
      </w:tr>
      <w:tr w:rsidR="00D758A1" w14:paraId="19E5DF56" w14:textId="77777777">
        <w:tblPrEx>
          <w:tblCellMar>
            <w:top w:w="0" w:type="dxa"/>
            <w:bottom w:w="0" w:type="dxa"/>
          </w:tblCellMar>
        </w:tblPrEx>
        <w:tc>
          <w:tcPr>
            <w:tcW w:w="850" w:type="dxa"/>
          </w:tcPr>
          <w:p w14:paraId="32CCB473" w14:textId="77777777" w:rsidR="00D758A1" w:rsidRDefault="00D758A1">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99390B">
              <w:rPr>
                <w:noProof/>
                <w:sz w:val="24"/>
                <w:rtl/>
              </w:rPr>
              <w:t>13</w:t>
            </w:r>
            <w:r>
              <w:rPr>
                <w:sz w:val="24"/>
                <w:rtl/>
              </w:rPr>
              <w:fldChar w:fldCharType="end"/>
            </w:r>
          </w:p>
        </w:tc>
        <w:tc>
          <w:tcPr>
            <w:tcW w:w="567" w:type="dxa"/>
          </w:tcPr>
          <w:p w14:paraId="7233635C" w14:textId="77777777" w:rsidR="00D758A1" w:rsidRDefault="00D758A1">
            <w:pPr>
              <w:spacing w:line="240" w:lineRule="auto"/>
              <w:rPr>
                <w:sz w:val="24"/>
              </w:rPr>
            </w:pPr>
            <w:hyperlink w:anchor="Seif5" w:tooltip="שמירת אמצעי  ביול והשימוש  בהם" w:history="1">
              <w:r>
                <w:rPr>
                  <w:rStyle w:val="Hyperlink"/>
                </w:rPr>
                <w:t>Go</w:t>
              </w:r>
            </w:hyperlink>
          </w:p>
        </w:tc>
        <w:tc>
          <w:tcPr>
            <w:tcW w:w="5669" w:type="dxa"/>
          </w:tcPr>
          <w:p w14:paraId="3877BA7B" w14:textId="77777777" w:rsidR="00D758A1" w:rsidRDefault="00D758A1">
            <w:pPr>
              <w:spacing w:line="240" w:lineRule="auto"/>
              <w:rPr>
                <w:sz w:val="24"/>
                <w:rtl/>
              </w:rPr>
            </w:pPr>
            <w:r>
              <w:rPr>
                <w:sz w:val="24"/>
                <w:rtl/>
              </w:rPr>
              <w:t>שמירת אמצעי  ביול והשימוש  בהם</w:t>
            </w:r>
          </w:p>
        </w:tc>
        <w:tc>
          <w:tcPr>
            <w:tcW w:w="1247" w:type="dxa"/>
          </w:tcPr>
          <w:p w14:paraId="6439D679" w14:textId="77777777" w:rsidR="00D758A1" w:rsidRDefault="00D758A1">
            <w:pPr>
              <w:spacing w:line="240" w:lineRule="auto"/>
              <w:rPr>
                <w:sz w:val="24"/>
              </w:rPr>
            </w:pPr>
            <w:r>
              <w:rPr>
                <w:sz w:val="24"/>
                <w:rtl/>
              </w:rPr>
              <w:t xml:space="preserve">סעיף 12 </w:t>
            </w:r>
          </w:p>
        </w:tc>
      </w:tr>
      <w:tr w:rsidR="00D758A1" w14:paraId="5043B6FD" w14:textId="77777777">
        <w:tblPrEx>
          <w:tblCellMar>
            <w:top w:w="0" w:type="dxa"/>
            <w:bottom w:w="0" w:type="dxa"/>
          </w:tblCellMar>
        </w:tblPrEx>
        <w:tc>
          <w:tcPr>
            <w:tcW w:w="850" w:type="dxa"/>
          </w:tcPr>
          <w:p w14:paraId="22B5B7FE" w14:textId="77777777" w:rsidR="00D758A1" w:rsidRDefault="00D758A1">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99390B">
              <w:rPr>
                <w:noProof/>
                <w:sz w:val="24"/>
                <w:rtl/>
              </w:rPr>
              <w:t>13</w:t>
            </w:r>
            <w:r>
              <w:rPr>
                <w:sz w:val="24"/>
                <w:rtl/>
              </w:rPr>
              <w:fldChar w:fldCharType="end"/>
            </w:r>
          </w:p>
        </w:tc>
        <w:tc>
          <w:tcPr>
            <w:tcW w:w="567" w:type="dxa"/>
          </w:tcPr>
          <w:p w14:paraId="30604545" w14:textId="77777777" w:rsidR="00D758A1" w:rsidRDefault="00D758A1">
            <w:pPr>
              <w:spacing w:line="240" w:lineRule="auto"/>
              <w:rPr>
                <w:sz w:val="24"/>
              </w:rPr>
            </w:pPr>
            <w:hyperlink w:anchor="Seif6" w:tooltip="הוראות בדבר  מכירת בולים" w:history="1">
              <w:r>
                <w:rPr>
                  <w:rStyle w:val="Hyperlink"/>
                </w:rPr>
                <w:t>Go</w:t>
              </w:r>
            </w:hyperlink>
          </w:p>
        </w:tc>
        <w:tc>
          <w:tcPr>
            <w:tcW w:w="5669" w:type="dxa"/>
          </w:tcPr>
          <w:p w14:paraId="784E322B" w14:textId="77777777" w:rsidR="00D758A1" w:rsidRDefault="00D758A1">
            <w:pPr>
              <w:spacing w:line="240" w:lineRule="auto"/>
              <w:rPr>
                <w:sz w:val="24"/>
                <w:rtl/>
              </w:rPr>
            </w:pPr>
            <w:r>
              <w:rPr>
                <w:sz w:val="24"/>
                <w:rtl/>
              </w:rPr>
              <w:t>הוראות בדבר  מכירת בולים</w:t>
            </w:r>
          </w:p>
        </w:tc>
        <w:tc>
          <w:tcPr>
            <w:tcW w:w="1247" w:type="dxa"/>
          </w:tcPr>
          <w:p w14:paraId="6AE78E1C" w14:textId="77777777" w:rsidR="00D758A1" w:rsidRDefault="00D758A1">
            <w:pPr>
              <w:spacing w:line="240" w:lineRule="auto"/>
              <w:rPr>
                <w:sz w:val="24"/>
              </w:rPr>
            </w:pPr>
            <w:r>
              <w:rPr>
                <w:sz w:val="24"/>
                <w:rtl/>
              </w:rPr>
              <w:t xml:space="preserve">סעיף 13 </w:t>
            </w:r>
          </w:p>
        </w:tc>
      </w:tr>
      <w:tr w:rsidR="00D758A1" w14:paraId="6E772AF4" w14:textId="77777777">
        <w:tblPrEx>
          <w:tblCellMar>
            <w:top w:w="0" w:type="dxa"/>
            <w:bottom w:w="0" w:type="dxa"/>
          </w:tblCellMar>
        </w:tblPrEx>
        <w:tc>
          <w:tcPr>
            <w:tcW w:w="850" w:type="dxa"/>
          </w:tcPr>
          <w:p w14:paraId="50CFFAA0" w14:textId="77777777" w:rsidR="00D758A1" w:rsidRDefault="00D758A1">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99390B">
              <w:rPr>
                <w:noProof/>
                <w:sz w:val="24"/>
                <w:rtl/>
              </w:rPr>
              <w:t>14</w:t>
            </w:r>
            <w:r>
              <w:rPr>
                <w:sz w:val="24"/>
                <w:rtl/>
              </w:rPr>
              <w:fldChar w:fldCharType="end"/>
            </w:r>
          </w:p>
        </w:tc>
        <w:tc>
          <w:tcPr>
            <w:tcW w:w="567" w:type="dxa"/>
          </w:tcPr>
          <w:p w14:paraId="55CEA97C" w14:textId="77777777" w:rsidR="00D758A1" w:rsidRDefault="00D758A1">
            <w:pPr>
              <w:spacing w:line="240" w:lineRule="auto"/>
              <w:rPr>
                <w:sz w:val="24"/>
              </w:rPr>
            </w:pPr>
            <w:hyperlink w:anchor="Seif7" w:tooltip="החזרת תמורתם  של בולים" w:history="1">
              <w:r>
                <w:rPr>
                  <w:rStyle w:val="Hyperlink"/>
                </w:rPr>
                <w:t>Go</w:t>
              </w:r>
            </w:hyperlink>
          </w:p>
        </w:tc>
        <w:tc>
          <w:tcPr>
            <w:tcW w:w="5669" w:type="dxa"/>
          </w:tcPr>
          <w:p w14:paraId="7448E052" w14:textId="77777777" w:rsidR="00D758A1" w:rsidRDefault="00D758A1">
            <w:pPr>
              <w:spacing w:line="240" w:lineRule="auto"/>
              <w:rPr>
                <w:sz w:val="24"/>
                <w:rtl/>
              </w:rPr>
            </w:pPr>
            <w:r>
              <w:rPr>
                <w:sz w:val="24"/>
                <w:rtl/>
              </w:rPr>
              <w:t>החזרת תמורתם  של בולים</w:t>
            </w:r>
          </w:p>
        </w:tc>
        <w:tc>
          <w:tcPr>
            <w:tcW w:w="1247" w:type="dxa"/>
          </w:tcPr>
          <w:p w14:paraId="2AD2A7AC" w14:textId="77777777" w:rsidR="00D758A1" w:rsidRDefault="00D758A1">
            <w:pPr>
              <w:spacing w:line="240" w:lineRule="auto"/>
              <w:rPr>
                <w:sz w:val="24"/>
              </w:rPr>
            </w:pPr>
            <w:r>
              <w:rPr>
                <w:sz w:val="24"/>
                <w:rtl/>
              </w:rPr>
              <w:t xml:space="preserve">סעיף 14 </w:t>
            </w:r>
          </w:p>
        </w:tc>
      </w:tr>
      <w:tr w:rsidR="00D758A1" w14:paraId="4AD5C78F" w14:textId="77777777">
        <w:tblPrEx>
          <w:tblCellMar>
            <w:top w:w="0" w:type="dxa"/>
            <w:bottom w:w="0" w:type="dxa"/>
          </w:tblCellMar>
        </w:tblPrEx>
        <w:tc>
          <w:tcPr>
            <w:tcW w:w="850" w:type="dxa"/>
          </w:tcPr>
          <w:p w14:paraId="6CB7B8B1" w14:textId="77777777" w:rsidR="00D758A1" w:rsidRDefault="00D758A1">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99390B">
              <w:rPr>
                <w:noProof/>
                <w:sz w:val="24"/>
                <w:rtl/>
              </w:rPr>
              <w:t>14</w:t>
            </w:r>
            <w:r>
              <w:rPr>
                <w:sz w:val="24"/>
                <w:rtl/>
              </w:rPr>
              <w:fldChar w:fldCharType="end"/>
            </w:r>
          </w:p>
        </w:tc>
        <w:tc>
          <w:tcPr>
            <w:tcW w:w="567" w:type="dxa"/>
          </w:tcPr>
          <w:p w14:paraId="5F35476C" w14:textId="77777777" w:rsidR="00D758A1" w:rsidRDefault="00D758A1">
            <w:pPr>
              <w:spacing w:line="240" w:lineRule="auto"/>
              <w:rPr>
                <w:sz w:val="24"/>
              </w:rPr>
            </w:pPr>
            <w:hyperlink w:anchor="Seif8" w:tooltip="הצמדה ועיגול סכומים" w:history="1">
              <w:r>
                <w:rPr>
                  <w:rStyle w:val="Hyperlink"/>
                </w:rPr>
                <w:t>Go</w:t>
              </w:r>
            </w:hyperlink>
          </w:p>
        </w:tc>
        <w:tc>
          <w:tcPr>
            <w:tcW w:w="5669" w:type="dxa"/>
          </w:tcPr>
          <w:p w14:paraId="1A01F472" w14:textId="77777777" w:rsidR="00D758A1" w:rsidRDefault="00D758A1">
            <w:pPr>
              <w:spacing w:line="240" w:lineRule="auto"/>
              <w:rPr>
                <w:sz w:val="24"/>
                <w:rtl/>
              </w:rPr>
            </w:pPr>
            <w:r>
              <w:rPr>
                <w:sz w:val="24"/>
                <w:rtl/>
              </w:rPr>
              <w:t>הצמדה ועיגול סכומים</w:t>
            </w:r>
          </w:p>
        </w:tc>
        <w:tc>
          <w:tcPr>
            <w:tcW w:w="1247" w:type="dxa"/>
          </w:tcPr>
          <w:p w14:paraId="580B76B4" w14:textId="77777777" w:rsidR="00D758A1" w:rsidRDefault="00D758A1">
            <w:pPr>
              <w:spacing w:line="240" w:lineRule="auto"/>
              <w:rPr>
                <w:sz w:val="24"/>
              </w:rPr>
            </w:pPr>
            <w:r>
              <w:rPr>
                <w:sz w:val="24"/>
                <w:rtl/>
              </w:rPr>
              <w:t xml:space="preserve">סעיף 15 </w:t>
            </w:r>
          </w:p>
        </w:tc>
      </w:tr>
      <w:tr w:rsidR="00D758A1" w14:paraId="4B7C3ED2" w14:textId="77777777">
        <w:tblPrEx>
          <w:tblCellMar>
            <w:top w:w="0" w:type="dxa"/>
            <w:bottom w:w="0" w:type="dxa"/>
          </w:tblCellMar>
        </w:tblPrEx>
        <w:tc>
          <w:tcPr>
            <w:tcW w:w="850" w:type="dxa"/>
          </w:tcPr>
          <w:p w14:paraId="06558F92" w14:textId="77777777" w:rsidR="00D758A1" w:rsidRDefault="00D758A1">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99390B">
              <w:rPr>
                <w:noProof/>
                <w:sz w:val="24"/>
                <w:rtl/>
              </w:rPr>
              <w:t>15</w:t>
            </w:r>
            <w:r>
              <w:rPr>
                <w:sz w:val="24"/>
                <w:rtl/>
              </w:rPr>
              <w:fldChar w:fldCharType="end"/>
            </w:r>
          </w:p>
        </w:tc>
        <w:tc>
          <w:tcPr>
            <w:tcW w:w="567" w:type="dxa"/>
          </w:tcPr>
          <w:p w14:paraId="1B71869E" w14:textId="77777777" w:rsidR="00D758A1" w:rsidRDefault="00D758A1">
            <w:pPr>
              <w:spacing w:line="240" w:lineRule="auto"/>
              <w:rPr>
                <w:sz w:val="24"/>
              </w:rPr>
            </w:pPr>
            <w:hyperlink w:anchor="Seif9" w:tooltip="עונשין" w:history="1">
              <w:r>
                <w:rPr>
                  <w:rStyle w:val="Hyperlink"/>
                </w:rPr>
                <w:t>Go</w:t>
              </w:r>
            </w:hyperlink>
          </w:p>
        </w:tc>
        <w:tc>
          <w:tcPr>
            <w:tcW w:w="5669" w:type="dxa"/>
          </w:tcPr>
          <w:p w14:paraId="6D46262D" w14:textId="77777777" w:rsidR="00D758A1" w:rsidRDefault="00D758A1">
            <w:pPr>
              <w:spacing w:line="240" w:lineRule="auto"/>
              <w:rPr>
                <w:sz w:val="24"/>
                <w:rtl/>
              </w:rPr>
            </w:pPr>
            <w:r>
              <w:rPr>
                <w:sz w:val="24"/>
                <w:rtl/>
              </w:rPr>
              <w:t>עונשין</w:t>
            </w:r>
          </w:p>
        </w:tc>
        <w:tc>
          <w:tcPr>
            <w:tcW w:w="1247" w:type="dxa"/>
          </w:tcPr>
          <w:p w14:paraId="373370D4" w14:textId="77777777" w:rsidR="00D758A1" w:rsidRDefault="00D758A1">
            <w:pPr>
              <w:spacing w:line="240" w:lineRule="auto"/>
              <w:rPr>
                <w:sz w:val="24"/>
              </w:rPr>
            </w:pPr>
            <w:r>
              <w:rPr>
                <w:sz w:val="24"/>
                <w:rtl/>
              </w:rPr>
              <w:t xml:space="preserve">סעיף 16 </w:t>
            </w:r>
          </w:p>
        </w:tc>
      </w:tr>
      <w:tr w:rsidR="00D758A1" w14:paraId="25FE45D1" w14:textId="77777777">
        <w:tblPrEx>
          <w:tblCellMar>
            <w:top w:w="0" w:type="dxa"/>
            <w:bottom w:w="0" w:type="dxa"/>
          </w:tblCellMar>
        </w:tblPrEx>
        <w:tc>
          <w:tcPr>
            <w:tcW w:w="850" w:type="dxa"/>
          </w:tcPr>
          <w:p w14:paraId="7882D4E7" w14:textId="77777777" w:rsidR="00D758A1" w:rsidRDefault="00D758A1">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99390B">
              <w:rPr>
                <w:noProof/>
                <w:sz w:val="24"/>
                <w:rtl/>
              </w:rPr>
              <w:t>15</w:t>
            </w:r>
            <w:r>
              <w:rPr>
                <w:sz w:val="24"/>
                <w:rtl/>
              </w:rPr>
              <w:fldChar w:fldCharType="end"/>
            </w:r>
          </w:p>
        </w:tc>
        <w:tc>
          <w:tcPr>
            <w:tcW w:w="567" w:type="dxa"/>
          </w:tcPr>
          <w:p w14:paraId="4E2EA138" w14:textId="77777777" w:rsidR="00D758A1" w:rsidRDefault="00D758A1">
            <w:pPr>
              <w:spacing w:line="240" w:lineRule="auto"/>
              <w:rPr>
                <w:sz w:val="24"/>
              </w:rPr>
            </w:pPr>
            <w:hyperlink w:anchor="Seif10" w:tooltip="ביטולים" w:history="1">
              <w:r>
                <w:rPr>
                  <w:rStyle w:val="Hyperlink"/>
                </w:rPr>
                <w:t>Go</w:t>
              </w:r>
            </w:hyperlink>
          </w:p>
        </w:tc>
        <w:tc>
          <w:tcPr>
            <w:tcW w:w="5669" w:type="dxa"/>
          </w:tcPr>
          <w:p w14:paraId="6DEBD28F" w14:textId="77777777" w:rsidR="00D758A1" w:rsidRDefault="00D758A1">
            <w:pPr>
              <w:spacing w:line="240" w:lineRule="auto"/>
              <w:rPr>
                <w:sz w:val="24"/>
                <w:rtl/>
              </w:rPr>
            </w:pPr>
            <w:r>
              <w:rPr>
                <w:sz w:val="24"/>
                <w:rtl/>
              </w:rPr>
              <w:t>ביטולים</w:t>
            </w:r>
          </w:p>
        </w:tc>
        <w:tc>
          <w:tcPr>
            <w:tcW w:w="1247" w:type="dxa"/>
          </w:tcPr>
          <w:p w14:paraId="0AF9A366" w14:textId="77777777" w:rsidR="00D758A1" w:rsidRDefault="00D758A1">
            <w:pPr>
              <w:spacing w:line="240" w:lineRule="auto"/>
              <w:rPr>
                <w:sz w:val="24"/>
              </w:rPr>
            </w:pPr>
            <w:r>
              <w:rPr>
                <w:sz w:val="24"/>
                <w:rtl/>
              </w:rPr>
              <w:t xml:space="preserve">סעיף 17 </w:t>
            </w:r>
          </w:p>
        </w:tc>
      </w:tr>
      <w:tr w:rsidR="00D758A1" w14:paraId="47714F15" w14:textId="77777777">
        <w:tblPrEx>
          <w:tblCellMar>
            <w:top w:w="0" w:type="dxa"/>
            <w:bottom w:w="0" w:type="dxa"/>
          </w:tblCellMar>
        </w:tblPrEx>
        <w:tc>
          <w:tcPr>
            <w:tcW w:w="850" w:type="dxa"/>
          </w:tcPr>
          <w:p w14:paraId="26C91A86" w14:textId="77777777" w:rsidR="00D758A1" w:rsidRDefault="00D758A1">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99390B">
              <w:rPr>
                <w:noProof/>
                <w:sz w:val="24"/>
                <w:rtl/>
              </w:rPr>
              <w:t>15</w:t>
            </w:r>
            <w:r>
              <w:rPr>
                <w:sz w:val="24"/>
                <w:rtl/>
              </w:rPr>
              <w:fldChar w:fldCharType="end"/>
            </w:r>
          </w:p>
        </w:tc>
        <w:tc>
          <w:tcPr>
            <w:tcW w:w="567" w:type="dxa"/>
          </w:tcPr>
          <w:p w14:paraId="0C0B57FB" w14:textId="77777777" w:rsidR="00D758A1" w:rsidRDefault="00D758A1">
            <w:pPr>
              <w:spacing w:line="240" w:lineRule="auto"/>
              <w:rPr>
                <w:sz w:val="24"/>
              </w:rPr>
            </w:pPr>
            <w:hyperlink w:anchor="Seif11" w:tooltip="תחולה" w:history="1">
              <w:r>
                <w:rPr>
                  <w:rStyle w:val="Hyperlink"/>
                </w:rPr>
                <w:t>Go</w:t>
              </w:r>
            </w:hyperlink>
          </w:p>
        </w:tc>
        <w:tc>
          <w:tcPr>
            <w:tcW w:w="5669" w:type="dxa"/>
          </w:tcPr>
          <w:p w14:paraId="2A3AEEBC" w14:textId="77777777" w:rsidR="00D758A1" w:rsidRDefault="00D758A1">
            <w:pPr>
              <w:spacing w:line="240" w:lineRule="auto"/>
              <w:rPr>
                <w:sz w:val="24"/>
                <w:rtl/>
              </w:rPr>
            </w:pPr>
            <w:r>
              <w:rPr>
                <w:sz w:val="24"/>
                <w:rtl/>
              </w:rPr>
              <w:t>תחולה</w:t>
            </w:r>
          </w:p>
        </w:tc>
        <w:tc>
          <w:tcPr>
            <w:tcW w:w="1247" w:type="dxa"/>
          </w:tcPr>
          <w:p w14:paraId="31E55EC4" w14:textId="77777777" w:rsidR="00D758A1" w:rsidRDefault="00D758A1">
            <w:pPr>
              <w:spacing w:line="240" w:lineRule="auto"/>
              <w:rPr>
                <w:sz w:val="24"/>
              </w:rPr>
            </w:pPr>
            <w:r>
              <w:rPr>
                <w:sz w:val="24"/>
                <w:rtl/>
              </w:rPr>
              <w:t xml:space="preserve">סעיף 18 </w:t>
            </w:r>
          </w:p>
        </w:tc>
      </w:tr>
      <w:tr w:rsidR="00D758A1" w14:paraId="6A816694" w14:textId="77777777">
        <w:tblPrEx>
          <w:tblCellMar>
            <w:top w:w="0" w:type="dxa"/>
            <w:bottom w:w="0" w:type="dxa"/>
          </w:tblCellMar>
        </w:tblPrEx>
        <w:tc>
          <w:tcPr>
            <w:tcW w:w="850" w:type="dxa"/>
          </w:tcPr>
          <w:p w14:paraId="60F3B636" w14:textId="77777777" w:rsidR="00D758A1" w:rsidRDefault="00D758A1">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99390B">
              <w:rPr>
                <w:noProof/>
                <w:sz w:val="24"/>
                <w:rtl/>
              </w:rPr>
              <w:t>15</w:t>
            </w:r>
            <w:r>
              <w:rPr>
                <w:sz w:val="24"/>
                <w:rtl/>
              </w:rPr>
              <w:fldChar w:fldCharType="end"/>
            </w:r>
          </w:p>
        </w:tc>
        <w:tc>
          <w:tcPr>
            <w:tcW w:w="567" w:type="dxa"/>
          </w:tcPr>
          <w:p w14:paraId="00A230CE" w14:textId="77777777" w:rsidR="00D758A1" w:rsidRDefault="00D758A1">
            <w:pPr>
              <w:spacing w:line="240" w:lineRule="auto"/>
              <w:rPr>
                <w:sz w:val="24"/>
              </w:rPr>
            </w:pPr>
            <w:hyperlink w:anchor="Seif12" w:tooltip="תחילה" w:history="1">
              <w:r>
                <w:rPr>
                  <w:rStyle w:val="Hyperlink"/>
                </w:rPr>
                <w:t>Go</w:t>
              </w:r>
            </w:hyperlink>
          </w:p>
        </w:tc>
        <w:tc>
          <w:tcPr>
            <w:tcW w:w="5669" w:type="dxa"/>
          </w:tcPr>
          <w:p w14:paraId="6936F3A0" w14:textId="77777777" w:rsidR="00D758A1" w:rsidRDefault="00D758A1">
            <w:pPr>
              <w:spacing w:line="240" w:lineRule="auto"/>
              <w:rPr>
                <w:sz w:val="24"/>
                <w:rtl/>
              </w:rPr>
            </w:pPr>
            <w:r>
              <w:rPr>
                <w:sz w:val="24"/>
                <w:rtl/>
              </w:rPr>
              <w:t>תחילה</w:t>
            </w:r>
          </w:p>
        </w:tc>
        <w:tc>
          <w:tcPr>
            <w:tcW w:w="1247" w:type="dxa"/>
          </w:tcPr>
          <w:p w14:paraId="7C2D2214" w14:textId="77777777" w:rsidR="00D758A1" w:rsidRDefault="00D758A1">
            <w:pPr>
              <w:spacing w:line="240" w:lineRule="auto"/>
              <w:rPr>
                <w:sz w:val="24"/>
              </w:rPr>
            </w:pPr>
            <w:r>
              <w:rPr>
                <w:sz w:val="24"/>
                <w:rtl/>
              </w:rPr>
              <w:t xml:space="preserve">סעיף 19 </w:t>
            </w:r>
          </w:p>
        </w:tc>
      </w:tr>
      <w:tr w:rsidR="00D758A1" w14:paraId="4946E07E" w14:textId="77777777">
        <w:tblPrEx>
          <w:tblCellMar>
            <w:top w:w="0" w:type="dxa"/>
            <w:bottom w:w="0" w:type="dxa"/>
          </w:tblCellMar>
        </w:tblPrEx>
        <w:tc>
          <w:tcPr>
            <w:tcW w:w="850" w:type="dxa"/>
          </w:tcPr>
          <w:p w14:paraId="01492BCA" w14:textId="77777777" w:rsidR="00D758A1" w:rsidRDefault="00D758A1">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sidR="0099390B">
              <w:rPr>
                <w:noProof/>
                <w:sz w:val="24"/>
                <w:rtl/>
              </w:rPr>
              <w:t>15</w:t>
            </w:r>
            <w:r>
              <w:rPr>
                <w:sz w:val="24"/>
                <w:rtl/>
              </w:rPr>
              <w:fldChar w:fldCharType="end"/>
            </w:r>
          </w:p>
        </w:tc>
        <w:tc>
          <w:tcPr>
            <w:tcW w:w="567" w:type="dxa"/>
          </w:tcPr>
          <w:p w14:paraId="6F2186B3" w14:textId="77777777" w:rsidR="00D758A1" w:rsidRDefault="00D758A1">
            <w:pPr>
              <w:spacing w:line="240" w:lineRule="auto"/>
              <w:rPr>
                <w:sz w:val="24"/>
              </w:rPr>
            </w:pPr>
            <w:hyperlink w:anchor="Seif13" w:tooltip="השם" w:history="1">
              <w:r>
                <w:rPr>
                  <w:rStyle w:val="Hyperlink"/>
                </w:rPr>
                <w:t>Go</w:t>
              </w:r>
            </w:hyperlink>
          </w:p>
        </w:tc>
        <w:tc>
          <w:tcPr>
            <w:tcW w:w="5669" w:type="dxa"/>
          </w:tcPr>
          <w:p w14:paraId="74396235" w14:textId="77777777" w:rsidR="00D758A1" w:rsidRDefault="00D758A1">
            <w:pPr>
              <w:spacing w:line="240" w:lineRule="auto"/>
              <w:rPr>
                <w:sz w:val="24"/>
                <w:rtl/>
              </w:rPr>
            </w:pPr>
            <w:r>
              <w:rPr>
                <w:sz w:val="24"/>
                <w:rtl/>
              </w:rPr>
              <w:t>השם</w:t>
            </w:r>
          </w:p>
        </w:tc>
        <w:tc>
          <w:tcPr>
            <w:tcW w:w="1247" w:type="dxa"/>
          </w:tcPr>
          <w:p w14:paraId="58798742" w14:textId="77777777" w:rsidR="00D758A1" w:rsidRDefault="00D758A1">
            <w:pPr>
              <w:spacing w:line="240" w:lineRule="auto"/>
              <w:rPr>
                <w:sz w:val="24"/>
              </w:rPr>
            </w:pPr>
            <w:r>
              <w:rPr>
                <w:sz w:val="24"/>
                <w:rtl/>
              </w:rPr>
              <w:t xml:space="preserve">סעיף 20 </w:t>
            </w:r>
          </w:p>
        </w:tc>
      </w:tr>
      <w:tr w:rsidR="00D758A1" w14:paraId="1CA5F101" w14:textId="77777777">
        <w:tblPrEx>
          <w:tblCellMar>
            <w:top w:w="0" w:type="dxa"/>
            <w:bottom w:w="0" w:type="dxa"/>
          </w:tblCellMar>
        </w:tblPrEx>
        <w:tc>
          <w:tcPr>
            <w:tcW w:w="850" w:type="dxa"/>
          </w:tcPr>
          <w:p w14:paraId="3F1F22BB" w14:textId="77777777" w:rsidR="00D758A1" w:rsidRDefault="00D758A1">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sidR="0099390B">
              <w:rPr>
                <w:noProof/>
                <w:sz w:val="24"/>
                <w:rtl/>
              </w:rPr>
              <w:t>15</w:t>
            </w:r>
            <w:r>
              <w:rPr>
                <w:sz w:val="24"/>
                <w:rtl/>
              </w:rPr>
              <w:fldChar w:fldCharType="end"/>
            </w:r>
          </w:p>
        </w:tc>
        <w:tc>
          <w:tcPr>
            <w:tcW w:w="567" w:type="dxa"/>
          </w:tcPr>
          <w:p w14:paraId="28843B6C" w14:textId="77777777" w:rsidR="00D758A1" w:rsidRDefault="00D758A1">
            <w:pPr>
              <w:spacing w:line="240" w:lineRule="auto"/>
              <w:rPr>
                <w:sz w:val="24"/>
              </w:rPr>
            </w:pPr>
            <w:hyperlink w:anchor="med0" w:tooltip="התוספת הראשונה" w:history="1">
              <w:r>
                <w:rPr>
                  <w:rStyle w:val="Hyperlink"/>
                </w:rPr>
                <w:t>Go</w:t>
              </w:r>
            </w:hyperlink>
          </w:p>
        </w:tc>
        <w:tc>
          <w:tcPr>
            <w:tcW w:w="5669" w:type="dxa"/>
          </w:tcPr>
          <w:p w14:paraId="73E86FC1" w14:textId="77777777" w:rsidR="00D758A1" w:rsidRDefault="00D758A1">
            <w:pPr>
              <w:spacing w:line="240" w:lineRule="auto"/>
              <w:rPr>
                <w:sz w:val="24"/>
              </w:rPr>
            </w:pPr>
            <w:r>
              <w:rPr>
                <w:sz w:val="24"/>
                <w:rtl/>
              </w:rPr>
              <w:t>התוספת הראשונה</w:t>
            </w:r>
          </w:p>
        </w:tc>
        <w:tc>
          <w:tcPr>
            <w:tcW w:w="1247" w:type="dxa"/>
          </w:tcPr>
          <w:p w14:paraId="371430EE" w14:textId="77777777" w:rsidR="00D758A1" w:rsidRDefault="00D758A1">
            <w:pPr>
              <w:spacing w:line="240" w:lineRule="auto"/>
              <w:rPr>
                <w:sz w:val="24"/>
              </w:rPr>
            </w:pPr>
          </w:p>
        </w:tc>
      </w:tr>
      <w:tr w:rsidR="00D758A1" w14:paraId="6A2A2C7B" w14:textId="77777777">
        <w:tblPrEx>
          <w:tblCellMar>
            <w:top w:w="0" w:type="dxa"/>
            <w:bottom w:w="0" w:type="dxa"/>
          </w:tblCellMar>
        </w:tblPrEx>
        <w:tc>
          <w:tcPr>
            <w:tcW w:w="850" w:type="dxa"/>
          </w:tcPr>
          <w:p w14:paraId="251B8556" w14:textId="77777777" w:rsidR="00D758A1" w:rsidRDefault="00D758A1">
            <w:pPr>
              <w:spacing w:line="240" w:lineRule="auto"/>
              <w:rPr>
                <w:sz w:val="24"/>
              </w:rPr>
            </w:pPr>
            <w:r>
              <w:rPr>
                <w:sz w:val="24"/>
                <w:rtl/>
              </w:rPr>
              <w:fldChar w:fldCharType="begin"/>
            </w:r>
            <w:r>
              <w:rPr>
                <w:sz w:val="24"/>
                <w:rtl/>
              </w:rPr>
              <w:instrText xml:space="preserve"> </w:instrText>
            </w:r>
            <w:r>
              <w:rPr>
                <w:sz w:val="24"/>
              </w:rPr>
              <w:instrText>PAGEREF med1</w:instrText>
            </w:r>
            <w:r>
              <w:rPr>
                <w:sz w:val="24"/>
                <w:rtl/>
              </w:rPr>
              <w:instrText xml:space="preserve"> </w:instrText>
            </w:r>
            <w:r>
              <w:rPr>
                <w:sz w:val="24"/>
                <w:rtl/>
              </w:rPr>
              <w:fldChar w:fldCharType="separate"/>
            </w:r>
            <w:r w:rsidR="0099390B">
              <w:rPr>
                <w:noProof/>
                <w:sz w:val="24"/>
                <w:rtl/>
              </w:rPr>
              <w:t>35</w:t>
            </w:r>
            <w:r>
              <w:rPr>
                <w:sz w:val="24"/>
                <w:rtl/>
              </w:rPr>
              <w:fldChar w:fldCharType="end"/>
            </w:r>
          </w:p>
        </w:tc>
        <w:tc>
          <w:tcPr>
            <w:tcW w:w="567" w:type="dxa"/>
          </w:tcPr>
          <w:p w14:paraId="2BD70325" w14:textId="77777777" w:rsidR="00D758A1" w:rsidRDefault="00D758A1">
            <w:pPr>
              <w:spacing w:line="240" w:lineRule="auto"/>
              <w:rPr>
                <w:sz w:val="24"/>
              </w:rPr>
            </w:pPr>
            <w:hyperlink w:anchor="med1" w:tooltip="התוספת השניה" w:history="1">
              <w:r>
                <w:rPr>
                  <w:rStyle w:val="Hyperlink"/>
                </w:rPr>
                <w:t>Go</w:t>
              </w:r>
            </w:hyperlink>
          </w:p>
        </w:tc>
        <w:tc>
          <w:tcPr>
            <w:tcW w:w="5669" w:type="dxa"/>
          </w:tcPr>
          <w:p w14:paraId="72A0602E" w14:textId="77777777" w:rsidR="00D758A1" w:rsidRDefault="00D758A1">
            <w:pPr>
              <w:spacing w:line="240" w:lineRule="auto"/>
              <w:rPr>
                <w:sz w:val="24"/>
              </w:rPr>
            </w:pPr>
            <w:r>
              <w:rPr>
                <w:sz w:val="24"/>
                <w:rtl/>
              </w:rPr>
              <w:t>התוספת השניה</w:t>
            </w:r>
          </w:p>
        </w:tc>
        <w:tc>
          <w:tcPr>
            <w:tcW w:w="1247" w:type="dxa"/>
          </w:tcPr>
          <w:p w14:paraId="0D96B854" w14:textId="77777777" w:rsidR="00D758A1" w:rsidRDefault="00D758A1">
            <w:pPr>
              <w:spacing w:line="240" w:lineRule="auto"/>
              <w:rPr>
                <w:sz w:val="24"/>
              </w:rPr>
            </w:pPr>
          </w:p>
        </w:tc>
      </w:tr>
      <w:tr w:rsidR="00D758A1" w14:paraId="362DD5D1" w14:textId="77777777">
        <w:tblPrEx>
          <w:tblCellMar>
            <w:top w:w="0" w:type="dxa"/>
            <w:bottom w:w="0" w:type="dxa"/>
          </w:tblCellMar>
        </w:tblPrEx>
        <w:tc>
          <w:tcPr>
            <w:tcW w:w="850" w:type="dxa"/>
          </w:tcPr>
          <w:p w14:paraId="6EF94CD6" w14:textId="77777777" w:rsidR="00D758A1" w:rsidRDefault="00D758A1">
            <w:pPr>
              <w:spacing w:line="240" w:lineRule="auto"/>
              <w:rPr>
                <w:sz w:val="24"/>
              </w:rPr>
            </w:pPr>
            <w:r>
              <w:rPr>
                <w:sz w:val="24"/>
                <w:rtl/>
              </w:rPr>
              <w:fldChar w:fldCharType="begin"/>
            </w:r>
            <w:r>
              <w:rPr>
                <w:sz w:val="24"/>
                <w:rtl/>
              </w:rPr>
              <w:instrText xml:space="preserve"> </w:instrText>
            </w:r>
            <w:r>
              <w:rPr>
                <w:sz w:val="24"/>
              </w:rPr>
              <w:instrText>PAGEREF med2</w:instrText>
            </w:r>
            <w:r>
              <w:rPr>
                <w:sz w:val="24"/>
                <w:rtl/>
              </w:rPr>
              <w:instrText xml:space="preserve"> </w:instrText>
            </w:r>
            <w:r>
              <w:rPr>
                <w:sz w:val="24"/>
                <w:rtl/>
              </w:rPr>
              <w:fldChar w:fldCharType="separate"/>
            </w:r>
            <w:r w:rsidR="0099390B">
              <w:rPr>
                <w:noProof/>
                <w:sz w:val="24"/>
                <w:rtl/>
              </w:rPr>
              <w:t>35</w:t>
            </w:r>
            <w:r>
              <w:rPr>
                <w:sz w:val="24"/>
                <w:rtl/>
              </w:rPr>
              <w:fldChar w:fldCharType="end"/>
            </w:r>
          </w:p>
        </w:tc>
        <w:tc>
          <w:tcPr>
            <w:tcW w:w="567" w:type="dxa"/>
          </w:tcPr>
          <w:p w14:paraId="6D05ABFE" w14:textId="77777777" w:rsidR="00D758A1" w:rsidRDefault="00D758A1">
            <w:pPr>
              <w:spacing w:line="240" w:lineRule="auto"/>
              <w:rPr>
                <w:sz w:val="24"/>
              </w:rPr>
            </w:pPr>
            <w:hyperlink w:anchor="med2" w:tooltip="תוספת שלישית" w:history="1">
              <w:r>
                <w:rPr>
                  <w:rStyle w:val="Hyperlink"/>
                </w:rPr>
                <w:t>Go</w:t>
              </w:r>
            </w:hyperlink>
          </w:p>
        </w:tc>
        <w:tc>
          <w:tcPr>
            <w:tcW w:w="5669" w:type="dxa"/>
          </w:tcPr>
          <w:p w14:paraId="0DA43207" w14:textId="77777777" w:rsidR="00D758A1" w:rsidRDefault="00D758A1">
            <w:pPr>
              <w:spacing w:line="240" w:lineRule="auto"/>
              <w:rPr>
                <w:sz w:val="24"/>
              </w:rPr>
            </w:pPr>
            <w:r>
              <w:rPr>
                <w:sz w:val="24"/>
                <w:rtl/>
              </w:rPr>
              <w:t>תוספת שלישית</w:t>
            </w:r>
          </w:p>
        </w:tc>
        <w:tc>
          <w:tcPr>
            <w:tcW w:w="1247" w:type="dxa"/>
          </w:tcPr>
          <w:p w14:paraId="6F1FE8AB" w14:textId="77777777" w:rsidR="00D758A1" w:rsidRDefault="00D758A1">
            <w:pPr>
              <w:spacing w:line="240" w:lineRule="auto"/>
              <w:rPr>
                <w:sz w:val="24"/>
              </w:rPr>
            </w:pPr>
          </w:p>
        </w:tc>
      </w:tr>
    </w:tbl>
    <w:p w14:paraId="177089C5" w14:textId="77777777" w:rsidR="00D758A1" w:rsidRDefault="00D758A1">
      <w:pPr>
        <w:pStyle w:val="big-header"/>
        <w:ind w:left="0" w:right="1134"/>
        <w:rPr>
          <w:rFonts w:cs="FrankRuehl"/>
          <w:sz w:val="32"/>
          <w:rtl/>
        </w:rPr>
      </w:pPr>
    </w:p>
    <w:p w14:paraId="5362120C" w14:textId="77777777" w:rsidR="00D758A1" w:rsidRDefault="00D758A1" w:rsidP="0062050A">
      <w:pPr>
        <w:pStyle w:val="big-header"/>
        <w:ind w:left="0" w:right="1134"/>
        <w:rPr>
          <w:rStyle w:val="default"/>
          <w:rFonts w:cs="FrankRuehl" w:hint="cs"/>
          <w:rtl/>
        </w:rPr>
      </w:pPr>
      <w:r>
        <w:rPr>
          <w:rFonts w:cs="FrankRuehl"/>
          <w:sz w:val="32"/>
          <w:rtl/>
        </w:rPr>
        <w:br w:type="page"/>
      </w:r>
      <w:r>
        <w:rPr>
          <w:rFonts w:cs="FrankRuehl"/>
          <w:sz w:val="32"/>
          <w:rtl/>
        </w:rPr>
        <w:lastRenderedPageBreak/>
        <w:t>תק</w:t>
      </w:r>
      <w:r>
        <w:rPr>
          <w:rFonts w:cs="FrankRuehl" w:hint="cs"/>
          <w:sz w:val="32"/>
          <w:rtl/>
        </w:rPr>
        <w:t>נות מס הבולים על מסמכים, תשכ"ה-1965</w:t>
      </w:r>
      <w:r w:rsidR="0099390B">
        <w:rPr>
          <w:rStyle w:val="a6"/>
          <w:rFonts w:cs="FrankRuehl"/>
          <w:sz w:val="32"/>
          <w:rtl/>
        </w:rPr>
        <w:footnoteReference w:customMarkFollows="1" w:id="1"/>
        <w:t>*</w:t>
      </w:r>
    </w:p>
    <w:p w14:paraId="745B3B23" w14:textId="77777777" w:rsidR="00D758A1" w:rsidRDefault="00D758A1">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הסעיפים 1, 8, 12, 14 ו-20 לחוק מס הבולים על מסמכים, תשכ"א-</w:t>
      </w:r>
      <w:r>
        <w:rPr>
          <w:rStyle w:val="default"/>
          <w:rFonts w:cs="FrankRuehl" w:hint="cs"/>
          <w:rtl/>
        </w:rPr>
        <w:lastRenderedPageBreak/>
        <w:t>1961, אני מתקין תקנו</w:t>
      </w:r>
      <w:r>
        <w:rPr>
          <w:rStyle w:val="default"/>
          <w:rFonts w:cs="FrankRuehl"/>
          <w:rtl/>
        </w:rPr>
        <w:t>ת</w:t>
      </w:r>
      <w:r>
        <w:rPr>
          <w:rStyle w:val="default"/>
          <w:rFonts w:cs="FrankRuehl" w:hint="cs"/>
          <w:rtl/>
        </w:rPr>
        <w:t xml:space="preserve"> אלה ומצווה לאמור:</w:t>
      </w:r>
    </w:p>
    <w:p w14:paraId="6AF89351" w14:textId="77777777" w:rsidR="00D758A1" w:rsidRDefault="00D758A1">
      <w:pPr>
        <w:pStyle w:val="P00"/>
        <w:spacing w:before="72"/>
        <w:ind w:left="0" w:right="1134"/>
        <w:rPr>
          <w:rStyle w:val="default"/>
          <w:rFonts w:cs="FrankRuehl" w:hint="cs"/>
          <w:rtl/>
        </w:rPr>
      </w:pPr>
      <w:bookmarkStart w:id="0" w:name="Seif14"/>
      <w:bookmarkEnd w:id="0"/>
      <w:r>
        <w:rPr>
          <w:lang w:val="he-IL"/>
        </w:rPr>
        <w:pict w14:anchorId="3E62F934">
          <v:rect id="_x0000_s1026" style="position:absolute;left:0;text-align:left;margin-left:464.5pt;margin-top:8.05pt;width:75.05pt;height:9.6pt;z-index:251654144" o:allowincell="f" filled="f" stroked="f" strokecolor="lime" strokeweight=".25pt">
            <v:textbox style="mso-next-textbox:#_x0000_s1026" inset="0,0,0,0">
              <w:txbxContent>
                <w:p w14:paraId="4DBD12DE" w14:textId="77777777" w:rsidR="00021A9D" w:rsidRDefault="00021A9D">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sidR="00C960C7">
        <w:rPr>
          <w:rStyle w:val="default"/>
          <w:rFonts w:cs="FrankRuehl" w:hint="cs"/>
          <w:rtl/>
        </w:rPr>
        <w:t xml:space="preserve">קנות אלה </w:t>
      </w:r>
      <w:r w:rsidR="00C960C7">
        <w:rPr>
          <w:rStyle w:val="default"/>
          <w:rFonts w:cs="FrankRuehl"/>
          <w:rtl/>
        </w:rPr>
        <w:t>–</w:t>
      </w:r>
    </w:p>
    <w:p w14:paraId="5D386FF4" w14:textId="77777777" w:rsidR="00D758A1" w:rsidRDefault="004645F8">
      <w:pPr>
        <w:pStyle w:val="P00"/>
        <w:spacing w:before="72"/>
        <w:ind w:left="0" w:right="1134"/>
        <w:rPr>
          <w:rStyle w:val="default"/>
          <w:rFonts w:cs="FrankRuehl" w:hint="cs"/>
          <w:rtl/>
        </w:rPr>
      </w:pPr>
      <w:r>
        <w:rPr>
          <w:rFonts w:cs="FrankRuehl"/>
          <w:sz w:val="26"/>
          <w:rtl/>
          <w:lang w:eastAsia="en-US"/>
        </w:rPr>
        <w:pict w14:anchorId="75FF1561">
          <v:shapetype id="_x0000_t202" coordsize="21600,21600" o:spt="202" path="m,l,21600r21600,l21600,xe">
            <v:stroke joinstyle="miter"/>
            <v:path gradientshapeok="t" o:connecttype="rect"/>
          </v:shapetype>
          <v:shape id="_x0000_s1065" type="#_x0000_t202" style="position:absolute;left:0;text-align:left;margin-left:470.25pt;margin-top:7.1pt;width:1in;height:24.25pt;z-index:251666432" filled="f" stroked="f">
            <v:textbox inset="1mm,0,1mm,0">
              <w:txbxContent>
                <w:p w14:paraId="05E95302" w14:textId="77777777" w:rsidR="00021A9D" w:rsidRDefault="00021A9D" w:rsidP="004645F8">
                  <w:pPr>
                    <w:spacing w:line="160" w:lineRule="exact"/>
                    <w:jc w:val="left"/>
                    <w:rPr>
                      <w:rFonts w:cs="Miriam"/>
                      <w:sz w:val="18"/>
                      <w:szCs w:val="18"/>
                      <w:rtl/>
                    </w:rPr>
                  </w:pPr>
                  <w:r>
                    <w:rPr>
                      <w:rFonts w:cs="Miriam"/>
                      <w:sz w:val="18"/>
                      <w:szCs w:val="18"/>
                      <w:rtl/>
                    </w:rPr>
                    <w:t>תק</w:t>
                  </w:r>
                  <w:r>
                    <w:rPr>
                      <w:rFonts w:cs="Miriam" w:hint="cs"/>
                      <w:sz w:val="18"/>
                      <w:szCs w:val="18"/>
                      <w:rtl/>
                    </w:rPr>
                    <w:t>' תשכ"ו-1967</w:t>
                  </w:r>
                </w:p>
                <w:p w14:paraId="632226C0" w14:textId="77777777" w:rsidR="00021A9D" w:rsidRDefault="00021A9D" w:rsidP="004645F8">
                  <w:pPr>
                    <w:spacing w:line="160" w:lineRule="exact"/>
                    <w:jc w:val="left"/>
                    <w:rPr>
                      <w:rFonts w:cs="Miriam"/>
                      <w:sz w:val="18"/>
                      <w:szCs w:val="18"/>
                      <w:rtl/>
                    </w:rPr>
                  </w:pPr>
                  <w:r>
                    <w:rPr>
                      <w:rFonts w:cs="Miriam" w:hint="cs"/>
                      <w:sz w:val="18"/>
                      <w:szCs w:val="18"/>
                      <w:rtl/>
                    </w:rPr>
                    <w:t>ת</w:t>
                  </w:r>
                  <w:r>
                    <w:rPr>
                      <w:rFonts w:cs="Miriam"/>
                      <w:sz w:val="18"/>
                      <w:szCs w:val="18"/>
                      <w:rtl/>
                    </w:rPr>
                    <w:t>ק</w:t>
                  </w:r>
                  <w:r>
                    <w:rPr>
                      <w:rFonts w:cs="Miriam" w:hint="cs"/>
                      <w:sz w:val="18"/>
                      <w:szCs w:val="18"/>
                      <w:rtl/>
                    </w:rPr>
                    <w:t xml:space="preserve">' (מס' 2) </w:t>
                  </w:r>
                </w:p>
                <w:p w14:paraId="30358857" w14:textId="77777777" w:rsidR="00021A9D" w:rsidRDefault="00021A9D" w:rsidP="004645F8">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ל"ט-1979</w:t>
                  </w:r>
                </w:p>
              </w:txbxContent>
            </v:textbox>
          </v:shape>
        </w:pict>
      </w:r>
      <w:r w:rsidR="00D758A1">
        <w:rPr>
          <w:rFonts w:cs="FrankRuehl"/>
          <w:sz w:val="26"/>
          <w:rtl/>
        </w:rPr>
        <w:tab/>
      </w:r>
      <w:r w:rsidR="00D758A1">
        <w:rPr>
          <w:rStyle w:val="default"/>
          <w:rFonts w:cs="FrankRuehl"/>
          <w:rtl/>
        </w:rPr>
        <w:t>"ב</w:t>
      </w:r>
      <w:r w:rsidR="00D758A1">
        <w:rPr>
          <w:rStyle w:val="default"/>
          <w:rFonts w:cs="FrankRuehl" w:hint="cs"/>
          <w:rtl/>
        </w:rPr>
        <w:t xml:space="preserve">ול דבק" </w:t>
      </w:r>
      <w:r w:rsidR="00C960C7">
        <w:rPr>
          <w:rStyle w:val="default"/>
          <w:rFonts w:cs="FrankRuehl"/>
          <w:rtl/>
        </w:rPr>
        <w:t>–</w:t>
      </w:r>
      <w:r w:rsidR="00D758A1">
        <w:rPr>
          <w:rStyle w:val="default"/>
          <w:rFonts w:cs="FrankRuehl" w:hint="cs"/>
          <w:rtl/>
        </w:rPr>
        <w:t xml:space="preserve"> בול הכנסה דבק;</w:t>
      </w:r>
    </w:p>
    <w:p w14:paraId="592BC246" w14:textId="77777777" w:rsidR="00B407CA" w:rsidRPr="00C960C7" w:rsidRDefault="00B407CA" w:rsidP="00CC09A5">
      <w:pPr>
        <w:pStyle w:val="P00"/>
        <w:tabs>
          <w:tab w:val="clear" w:pos="6259"/>
        </w:tabs>
        <w:spacing w:before="0"/>
        <w:ind w:left="0" w:right="1134"/>
        <w:rPr>
          <w:rFonts w:cs="FrankRuehl" w:hint="cs"/>
          <w:vanish/>
          <w:szCs w:val="20"/>
          <w:shd w:val="clear" w:color="auto" w:fill="FFFF99"/>
          <w:rtl/>
        </w:rPr>
      </w:pPr>
      <w:bookmarkStart w:id="1" w:name="Rov33"/>
      <w:r w:rsidRPr="00C960C7">
        <w:rPr>
          <w:rFonts w:cs="FrankRuehl" w:hint="cs"/>
          <w:vanish/>
          <w:color w:val="FF0000"/>
          <w:szCs w:val="20"/>
          <w:shd w:val="clear" w:color="auto" w:fill="FFFF99"/>
          <w:rtl/>
        </w:rPr>
        <w:t xml:space="preserve">מיום </w:t>
      </w:r>
      <w:r w:rsidR="004D318F" w:rsidRPr="00C960C7">
        <w:rPr>
          <w:rFonts w:cs="FrankRuehl" w:hint="cs"/>
          <w:vanish/>
          <w:color w:val="FF0000"/>
          <w:szCs w:val="20"/>
          <w:shd w:val="clear" w:color="auto" w:fill="FFFF99"/>
          <w:rtl/>
        </w:rPr>
        <w:t>2</w:t>
      </w:r>
      <w:r w:rsidRPr="00C960C7">
        <w:rPr>
          <w:rFonts w:cs="FrankRuehl" w:hint="cs"/>
          <w:vanish/>
          <w:color w:val="FF0000"/>
          <w:szCs w:val="20"/>
          <w:shd w:val="clear" w:color="auto" w:fill="FFFF99"/>
          <w:rtl/>
        </w:rPr>
        <w:t>.</w:t>
      </w:r>
      <w:r w:rsidR="004D318F" w:rsidRPr="00C960C7">
        <w:rPr>
          <w:rFonts w:cs="FrankRuehl" w:hint="cs"/>
          <w:vanish/>
          <w:color w:val="FF0000"/>
          <w:szCs w:val="20"/>
          <w:shd w:val="clear" w:color="auto" w:fill="FFFF99"/>
          <w:rtl/>
        </w:rPr>
        <w:t>5</w:t>
      </w:r>
      <w:r w:rsidRPr="00C960C7">
        <w:rPr>
          <w:rFonts w:cs="FrankRuehl" w:hint="cs"/>
          <w:vanish/>
          <w:color w:val="FF0000"/>
          <w:szCs w:val="20"/>
          <w:shd w:val="clear" w:color="auto" w:fill="FFFF99"/>
          <w:rtl/>
        </w:rPr>
        <w:t>.196</w:t>
      </w:r>
      <w:r w:rsidR="00CC09A5" w:rsidRPr="00C960C7">
        <w:rPr>
          <w:rFonts w:cs="FrankRuehl" w:hint="cs"/>
          <w:vanish/>
          <w:color w:val="FF0000"/>
          <w:szCs w:val="20"/>
          <w:shd w:val="clear" w:color="auto" w:fill="FFFF99"/>
          <w:rtl/>
        </w:rPr>
        <w:t>7</w:t>
      </w:r>
    </w:p>
    <w:p w14:paraId="7EC8E113" w14:textId="77777777" w:rsidR="00B407CA" w:rsidRPr="00C960C7" w:rsidRDefault="00B407CA" w:rsidP="00B407CA">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תק' תשכ"ז-1967</w:t>
      </w:r>
    </w:p>
    <w:p w14:paraId="7B6F9A72" w14:textId="77777777" w:rsidR="00B407CA" w:rsidRPr="00C960C7" w:rsidRDefault="00B407CA" w:rsidP="00B407CA">
      <w:pPr>
        <w:pStyle w:val="P00"/>
        <w:spacing w:before="0"/>
        <w:ind w:left="0" w:right="1134"/>
        <w:rPr>
          <w:rFonts w:cs="FrankRuehl" w:hint="cs"/>
          <w:vanish/>
          <w:szCs w:val="20"/>
          <w:shd w:val="clear" w:color="auto" w:fill="FFFF99"/>
          <w:rtl/>
        </w:rPr>
      </w:pPr>
      <w:hyperlink r:id="rId6" w:history="1">
        <w:r w:rsidRPr="00C960C7">
          <w:rPr>
            <w:rStyle w:val="Hyperlink"/>
            <w:rFonts w:cs="FrankRuehl" w:hint="cs"/>
            <w:vanish/>
            <w:szCs w:val="20"/>
            <w:shd w:val="clear" w:color="auto" w:fill="FFFF99"/>
            <w:rtl/>
          </w:rPr>
          <w:t>ק"ת תשכ"ז מס' 2030</w:t>
        </w:r>
      </w:hyperlink>
      <w:r w:rsidRPr="00C960C7">
        <w:rPr>
          <w:rFonts w:cs="FrankRuehl" w:hint="cs"/>
          <w:vanish/>
          <w:szCs w:val="20"/>
          <w:shd w:val="clear" w:color="auto" w:fill="FFFF99"/>
          <w:rtl/>
        </w:rPr>
        <w:t xml:space="preserve"> מיום 20.4.1967 עמ' 2230</w:t>
      </w:r>
    </w:p>
    <w:p w14:paraId="0385140F" w14:textId="77777777" w:rsidR="00DD7046" w:rsidRPr="00C960C7" w:rsidRDefault="00DD7046" w:rsidP="00B407CA">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החלפת הגדרת "בול דבק"</w:t>
      </w:r>
    </w:p>
    <w:p w14:paraId="235F34AE" w14:textId="77777777" w:rsidR="00DD7046" w:rsidRPr="00C960C7" w:rsidRDefault="00DD7046" w:rsidP="008E070A">
      <w:pPr>
        <w:pStyle w:val="P00"/>
        <w:ind w:left="0" w:right="1134"/>
        <w:rPr>
          <w:rFonts w:cs="FrankRuehl" w:hint="cs"/>
          <w:vanish/>
          <w:szCs w:val="20"/>
          <w:shd w:val="clear" w:color="auto" w:fill="FFFF99"/>
          <w:rtl/>
        </w:rPr>
      </w:pPr>
      <w:r w:rsidRPr="00C960C7">
        <w:rPr>
          <w:rFonts w:cs="FrankRuehl" w:hint="cs"/>
          <w:vanish/>
          <w:szCs w:val="20"/>
          <w:shd w:val="clear" w:color="auto" w:fill="FFFF99"/>
          <w:rtl/>
        </w:rPr>
        <w:t>הנוסח הקודם:</w:t>
      </w:r>
    </w:p>
    <w:p w14:paraId="1674B7A7" w14:textId="77777777" w:rsidR="00DD7046" w:rsidRPr="00C960C7" w:rsidRDefault="00DD7046" w:rsidP="00B407CA">
      <w:pPr>
        <w:pStyle w:val="P00"/>
        <w:spacing w:before="0"/>
        <w:ind w:left="0" w:right="1134"/>
        <w:rPr>
          <w:rFonts w:cs="FrankRuehl" w:hint="cs"/>
          <w:strike/>
          <w:vanish/>
          <w:sz w:val="22"/>
          <w:szCs w:val="22"/>
          <w:shd w:val="clear" w:color="auto" w:fill="FFFF99"/>
          <w:rtl/>
        </w:rPr>
      </w:pPr>
      <w:r w:rsidRPr="00C960C7">
        <w:rPr>
          <w:rFonts w:cs="FrankRuehl" w:hint="cs"/>
          <w:vanish/>
          <w:sz w:val="22"/>
          <w:szCs w:val="22"/>
          <w:shd w:val="clear" w:color="auto" w:fill="FFFF99"/>
          <w:rtl/>
        </w:rPr>
        <w:tab/>
      </w:r>
      <w:r w:rsidRPr="00C960C7">
        <w:rPr>
          <w:rFonts w:cs="FrankRuehl" w:hint="cs"/>
          <w:strike/>
          <w:vanish/>
          <w:sz w:val="22"/>
          <w:szCs w:val="22"/>
          <w:shd w:val="clear" w:color="auto" w:fill="FFFF99"/>
          <w:rtl/>
        </w:rPr>
        <w:t xml:space="preserve">"בול דבק" </w:t>
      </w:r>
      <w:r w:rsidRPr="00C960C7">
        <w:rPr>
          <w:rFonts w:cs="FrankRuehl"/>
          <w:strike/>
          <w:vanish/>
          <w:sz w:val="22"/>
          <w:szCs w:val="22"/>
          <w:shd w:val="clear" w:color="auto" w:fill="FFFF99"/>
          <w:rtl/>
        </w:rPr>
        <w:t>–</w:t>
      </w:r>
      <w:r w:rsidRPr="00C960C7">
        <w:rPr>
          <w:rFonts w:cs="FrankRuehl" w:hint="cs"/>
          <w:strike/>
          <w:vanish/>
          <w:sz w:val="22"/>
          <w:szCs w:val="22"/>
          <w:shd w:val="clear" w:color="auto" w:fill="FFFF99"/>
          <w:rtl/>
        </w:rPr>
        <w:t xml:space="preserve"> בול שניתן להדביקו על מסמך;</w:t>
      </w:r>
    </w:p>
    <w:p w14:paraId="16B63D3D" w14:textId="77777777" w:rsidR="00F35DC5" w:rsidRPr="00C960C7" w:rsidRDefault="00F35DC5" w:rsidP="00F35DC5">
      <w:pPr>
        <w:pStyle w:val="P00"/>
        <w:tabs>
          <w:tab w:val="clear" w:pos="6259"/>
        </w:tabs>
        <w:spacing w:before="0"/>
        <w:ind w:left="0" w:right="1134"/>
        <w:rPr>
          <w:rFonts w:cs="FrankRuehl" w:hint="cs"/>
          <w:vanish/>
          <w:color w:val="FF0000"/>
          <w:szCs w:val="20"/>
          <w:shd w:val="clear" w:color="auto" w:fill="FFFF99"/>
          <w:rtl/>
        </w:rPr>
      </w:pPr>
    </w:p>
    <w:p w14:paraId="68581025" w14:textId="77777777" w:rsidR="00F35DC5" w:rsidRPr="00C960C7" w:rsidRDefault="00F35DC5" w:rsidP="00F35DC5">
      <w:pPr>
        <w:pStyle w:val="P00"/>
        <w:tabs>
          <w:tab w:val="clear" w:pos="6259"/>
        </w:tabs>
        <w:spacing w:before="0"/>
        <w:ind w:left="0" w:right="1134"/>
        <w:rPr>
          <w:rFonts w:cs="FrankRuehl" w:hint="cs"/>
          <w:vanish/>
          <w:szCs w:val="20"/>
          <w:shd w:val="clear" w:color="auto" w:fill="FFFF99"/>
          <w:rtl/>
        </w:rPr>
      </w:pPr>
      <w:r w:rsidRPr="00C960C7">
        <w:rPr>
          <w:rFonts w:cs="FrankRuehl" w:hint="cs"/>
          <w:vanish/>
          <w:color w:val="FF0000"/>
          <w:szCs w:val="20"/>
          <w:shd w:val="clear" w:color="auto" w:fill="FFFF99"/>
          <w:rtl/>
        </w:rPr>
        <w:t>מיום 13.7.1979</w:t>
      </w:r>
    </w:p>
    <w:p w14:paraId="1570441F" w14:textId="77777777" w:rsidR="00F35DC5" w:rsidRPr="00C960C7" w:rsidRDefault="00F35DC5" w:rsidP="00F35DC5">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 xml:space="preserve">תק' </w:t>
      </w:r>
      <w:r w:rsidR="008945EA" w:rsidRPr="00C960C7">
        <w:rPr>
          <w:rFonts w:cs="FrankRuehl" w:hint="cs"/>
          <w:b/>
          <w:bCs/>
          <w:vanish/>
          <w:szCs w:val="20"/>
          <w:shd w:val="clear" w:color="auto" w:fill="FFFF99"/>
          <w:rtl/>
        </w:rPr>
        <w:t xml:space="preserve">(מס' 2) </w:t>
      </w:r>
      <w:r w:rsidRPr="00C960C7">
        <w:rPr>
          <w:rFonts w:cs="FrankRuehl" w:hint="cs"/>
          <w:b/>
          <w:bCs/>
          <w:vanish/>
          <w:szCs w:val="20"/>
          <w:shd w:val="clear" w:color="auto" w:fill="FFFF99"/>
          <w:rtl/>
        </w:rPr>
        <w:t>תשל"ט-1979</w:t>
      </w:r>
    </w:p>
    <w:p w14:paraId="0EF2033A" w14:textId="77777777" w:rsidR="00F35DC5" w:rsidRPr="00C960C7" w:rsidRDefault="00F35DC5" w:rsidP="00F35DC5">
      <w:pPr>
        <w:pStyle w:val="P00"/>
        <w:spacing w:before="0"/>
        <w:ind w:left="0" w:right="1134"/>
        <w:rPr>
          <w:rFonts w:cs="FrankRuehl" w:hint="cs"/>
          <w:vanish/>
          <w:szCs w:val="20"/>
          <w:shd w:val="clear" w:color="auto" w:fill="FFFF99"/>
          <w:rtl/>
        </w:rPr>
      </w:pPr>
      <w:hyperlink r:id="rId7" w:history="1">
        <w:r w:rsidRPr="00C960C7">
          <w:rPr>
            <w:rStyle w:val="Hyperlink"/>
            <w:rFonts w:cs="FrankRuehl" w:hint="cs"/>
            <w:vanish/>
            <w:szCs w:val="20"/>
            <w:shd w:val="clear" w:color="auto" w:fill="FFFF99"/>
            <w:rtl/>
          </w:rPr>
          <w:t>ק"ת תשל"ט מס' 4003</w:t>
        </w:r>
      </w:hyperlink>
      <w:r w:rsidRPr="00C960C7">
        <w:rPr>
          <w:rFonts w:cs="FrankRuehl" w:hint="cs"/>
          <w:vanish/>
          <w:szCs w:val="20"/>
          <w:shd w:val="clear" w:color="auto" w:fill="FFFF99"/>
          <w:rtl/>
        </w:rPr>
        <w:t xml:space="preserve"> מיום 13.7.1979 עמ' 1584</w:t>
      </w:r>
    </w:p>
    <w:p w14:paraId="757270C1" w14:textId="77777777" w:rsidR="00DD7046" w:rsidRPr="003C0200" w:rsidRDefault="00ED5937" w:rsidP="00ED5937">
      <w:pPr>
        <w:pStyle w:val="P00"/>
        <w:ind w:left="0" w:right="1134"/>
        <w:rPr>
          <w:rFonts w:cs="FrankRuehl" w:hint="cs"/>
          <w:sz w:val="2"/>
          <w:szCs w:val="2"/>
          <w:rtl/>
        </w:rPr>
      </w:pPr>
      <w:r w:rsidRPr="00C960C7">
        <w:rPr>
          <w:rFonts w:cs="FrankRuehl" w:hint="cs"/>
          <w:vanish/>
          <w:sz w:val="22"/>
          <w:szCs w:val="22"/>
          <w:shd w:val="clear" w:color="auto" w:fill="FFFF99"/>
          <w:rtl/>
        </w:rPr>
        <w:tab/>
      </w:r>
      <w:r w:rsidR="00DD7046" w:rsidRPr="00C960C7">
        <w:rPr>
          <w:rFonts w:cs="FrankRuehl" w:hint="cs"/>
          <w:vanish/>
          <w:sz w:val="22"/>
          <w:szCs w:val="22"/>
          <w:shd w:val="clear" w:color="auto" w:fill="FFFF99"/>
          <w:rtl/>
        </w:rPr>
        <w:t xml:space="preserve">"בול דבק </w:t>
      </w:r>
      <w:r w:rsidR="00DD7046" w:rsidRPr="00C960C7">
        <w:rPr>
          <w:rFonts w:cs="FrankRuehl"/>
          <w:vanish/>
          <w:sz w:val="22"/>
          <w:szCs w:val="22"/>
          <w:shd w:val="clear" w:color="auto" w:fill="FFFF99"/>
          <w:rtl/>
        </w:rPr>
        <w:t>–</w:t>
      </w:r>
      <w:r w:rsidR="00DD7046" w:rsidRPr="00C960C7">
        <w:rPr>
          <w:rFonts w:cs="FrankRuehl" w:hint="cs"/>
          <w:vanish/>
          <w:sz w:val="22"/>
          <w:szCs w:val="22"/>
          <w:shd w:val="clear" w:color="auto" w:fill="FFFF99"/>
          <w:rtl/>
        </w:rPr>
        <w:t xml:space="preserve"> בול הכנסה דבק </w:t>
      </w:r>
      <w:r w:rsidR="00DD7046" w:rsidRPr="00C960C7">
        <w:rPr>
          <w:rFonts w:cs="FrankRuehl" w:hint="cs"/>
          <w:strike/>
          <w:vanish/>
          <w:sz w:val="22"/>
          <w:szCs w:val="22"/>
          <w:shd w:val="clear" w:color="auto" w:fill="FFFF99"/>
          <w:rtl/>
        </w:rPr>
        <w:t xml:space="preserve">או בול כאמור בתקנות מס הבולים על מסמכים </w:t>
      </w:r>
      <w:r w:rsidR="00F33368" w:rsidRPr="00C960C7">
        <w:rPr>
          <w:rFonts w:cs="FrankRuehl" w:hint="cs"/>
          <w:strike/>
          <w:vanish/>
          <w:sz w:val="22"/>
          <w:szCs w:val="22"/>
          <w:shd w:val="clear" w:color="auto" w:fill="FFFF99"/>
          <w:rtl/>
        </w:rPr>
        <w:t>(</w:t>
      </w:r>
      <w:r w:rsidR="00DD7046" w:rsidRPr="00C960C7">
        <w:rPr>
          <w:rFonts w:cs="FrankRuehl" w:hint="cs"/>
          <w:strike/>
          <w:vanish/>
          <w:sz w:val="22"/>
          <w:szCs w:val="22"/>
          <w:shd w:val="clear" w:color="auto" w:fill="FFFF99"/>
          <w:rtl/>
        </w:rPr>
        <w:t>הבול על חשבון), תשכ"ו-1966</w:t>
      </w:r>
      <w:r w:rsidR="00DD7046" w:rsidRPr="00C960C7">
        <w:rPr>
          <w:rFonts w:cs="FrankRuehl" w:hint="cs"/>
          <w:vanish/>
          <w:sz w:val="22"/>
          <w:szCs w:val="22"/>
          <w:shd w:val="clear" w:color="auto" w:fill="FFFF99"/>
          <w:rtl/>
        </w:rPr>
        <w:t>.</w:t>
      </w:r>
      <w:bookmarkEnd w:id="1"/>
    </w:p>
    <w:p w14:paraId="425C8E28" w14:textId="77777777" w:rsidR="00D758A1" w:rsidRDefault="00D758A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ול מוטבע" </w:t>
      </w:r>
      <w:r w:rsidR="00C960C7">
        <w:rPr>
          <w:rStyle w:val="default"/>
          <w:rFonts w:cs="FrankRuehl"/>
          <w:rtl/>
        </w:rPr>
        <w:t>–</w:t>
      </w:r>
      <w:r>
        <w:rPr>
          <w:rStyle w:val="default"/>
          <w:rFonts w:cs="FrankRuehl" w:hint="cs"/>
          <w:rtl/>
        </w:rPr>
        <w:t xml:space="preserve"> בול מוטבע או מודפס על ידי המנהל על מסמכים המו</w:t>
      </w:r>
      <w:r>
        <w:rPr>
          <w:rStyle w:val="default"/>
          <w:rFonts w:cs="FrankRuehl"/>
          <w:rtl/>
        </w:rPr>
        <w:t>ג</w:t>
      </w:r>
      <w:r>
        <w:rPr>
          <w:rStyle w:val="default"/>
          <w:rFonts w:cs="FrankRuehl" w:hint="cs"/>
          <w:rtl/>
        </w:rPr>
        <w:t>שים לביול;</w:t>
      </w:r>
    </w:p>
    <w:p w14:paraId="73C659B0" w14:textId="77777777" w:rsidR="00D758A1" w:rsidRDefault="00D758A1">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נהל" </w:t>
      </w:r>
      <w:r w:rsidR="00C960C7">
        <w:rPr>
          <w:rStyle w:val="default"/>
          <w:rFonts w:cs="FrankRuehl"/>
          <w:rtl/>
        </w:rPr>
        <w:t>–</w:t>
      </w:r>
      <w:r>
        <w:rPr>
          <w:rStyle w:val="default"/>
          <w:rFonts w:cs="FrankRuehl" w:hint="cs"/>
          <w:rtl/>
        </w:rPr>
        <w:t xml:space="preserve"> מנהל המכס והבלו או מי שהוסמך על ידיו;</w:t>
      </w:r>
    </w:p>
    <w:p w14:paraId="1B6BA7E1" w14:textId="77777777" w:rsidR="00D758A1" w:rsidRDefault="00D758A1">
      <w:pPr>
        <w:pStyle w:val="P00"/>
        <w:spacing w:before="72"/>
        <w:ind w:left="0" w:right="1134"/>
        <w:rPr>
          <w:rStyle w:val="default"/>
          <w:rFonts w:cs="FrankRuehl" w:hint="cs"/>
          <w:rtl/>
        </w:rPr>
      </w:pPr>
      <w:r>
        <w:rPr>
          <w:lang w:val="he-IL"/>
        </w:rPr>
        <w:pict w14:anchorId="55E4341B">
          <v:rect id="_x0000_s1027" style="position:absolute;left:0;text-align:left;margin-left:464.5pt;margin-top:8.05pt;width:75.05pt;height:10pt;z-index:251655168" o:allowincell="f" filled="f" stroked="f" strokecolor="lime" strokeweight=".25pt">
            <v:textbox style="mso-next-textbox:#_x0000_s1027" inset="0,0,0,0">
              <w:txbxContent>
                <w:p w14:paraId="616AB112" w14:textId="77777777" w:rsidR="00021A9D" w:rsidRDefault="00021A9D" w:rsidP="008945EA">
                  <w:pPr>
                    <w:spacing w:line="160" w:lineRule="exact"/>
                    <w:jc w:val="left"/>
                    <w:rPr>
                      <w:rFonts w:cs="Miriam"/>
                      <w:noProof/>
                      <w:sz w:val="18"/>
                      <w:szCs w:val="18"/>
                      <w:rtl/>
                    </w:rPr>
                  </w:pPr>
                  <w:r>
                    <w:rPr>
                      <w:rFonts w:cs="Miriam"/>
                      <w:sz w:val="18"/>
                      <w:szCs w:val="18"/>
                      <w:rtl/>
                    </w:rPr>
                    <w:t>תק</w:t>
                  </w:r>
                  <w:r>
                    <w:rPr>
                      <w:rFonts w:cs="Miriam" w:hint="cs"/>
                      <w:sz w:val="18"/>
                      <w:szCs w:val="18"/>
                      <w:rtl/>
                    </w:rPr>
                    <w:t>' תשכ"ז-1967</w:t>
                  </w:r>
                </w:p>
              </w:txbxContent>
            </v:textbox>
            <w10:anchorlock/>
          </v:rect>
        </w:pict>
      </w:r>
      <w:r>
        <w:rPr>
          <w:rFonts w:cs="FrankRuehl"/>
          <w:sz w:val="26"/>
          <w:rtl/>
        </w:rPr>
        <w:tab/>
      </w:r>
      <w:r>
        <w:rPr>
          <w:rStyle w:val="default"/>
          <w:rFonts w:cs="FrankRuehl"/>
          <w:rtl/>
        </w:rPr>
        <w:t>"ס</w:t>
      </w:r>
      <w:r>
        <w:rPr>
          <w:rStyle w:val="default"/>
          <w:rFonts w:cs="FrankRuehl" w:hint="cs"/>
          <w:rtl/>
        </w:rPr>
        <w:t xml:space="preserve">ימן" </w:t>
      </w:r>
      <w:r w:rsidR="00C960C7">
        <w:rPr>
          <w:rStyle w:val="default"/>
          <w:rFonts w:cs="FrankRuehl"/>
          <w:rtl/>
        </w:rPr>
        <w:t>–</w:t>
      </w:r>
      <w:r>
        <w:rPr>
          <w:rStyle w:val="default"/>
          <w:rFonts w:cs="FrankRuehl" w:hint="cs"/>
          <w:rtl/>
        </w:rPr>
        <w:t xml:space="preserve"> בול מודפס או מוטבע על מסמך על ידי מי שהורשה לכך לפי תקנות אלה;</w:t>
      </w:r>
    </w:p>
    <w:p w14:paraId="0C142ECB" w14:textId="77777777" w:rsidR="00CC09A5" w:rsidRPr="00C960C7" w:rsidRDefault="00CC09A5" w:rsidP="00CC09A5">
      <w:pPr>
        <w:pStyle w:val="P00"/>
        <w:tabs>
          <w:tab w:val="clear" w:pos="6259"/>
        </w:tabs>
        <w:spacing w:before="0"/>
        <w:ind w:left="0" w:right="1134"/>
        <w:rPr>
          <w:rFonts w:cs="FrankRuehl" w:hint="cs"/>
          <w:vanish/>
          <w:szCs w:val="20"/>
          <w:shd w:val="clear" w:color="auto" w:fill="FFFF99"/>
          <w:rtl/>
        </w:rPr>
      </w:pPr>
      <w:bookmarkStart w:id="2" w:name="Rov34"/>
      <w:r w:rsidRPr="00C960C7">
        <w:rPr>
          <w:rFonts w:cs="FrankRuehl" w:hint="cs"/>
          <w:vanish/>
          <w:color w:val="FF0000"/>
          <w:szCs w:val="20"/>
          <w:shd w:val="clear" w:color="auto" w:fill="FFFF99"/>
          <w:rtl/>
        </w:rPr>
        <w:t>מיום 2.5.1967</w:t>
      </w:r>
    </w:p>
    <w:p w14:paraId="7D53E33B" w14:textId="77777777" w:rsidR="00F33368" w:rsidRPr="00C960C7" w:rsidRDefault="00F33368" w:rsidP="00F33368">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תק' תשכ"ז-1967</w:t>
      </w:r>
    </w:p>
    <w:p w14:paraId="16414533" w14:textId="77777777" w:rsidR="00F33368" w:rsidRPr="00C960C7" w:rsidRDefault="00F33368" w:rsidP="00F33368">
      <w:pPr>
        <w:pStyle w:val="P00"/>
        <w:spacing w:before="0"/>
        <w:ind w:left="0" w:right="1134"/>
        <w:rPr>
          <w:rFonts w:cs="FrankRuehl" w:hint="cs"/>
          <w:vanish/>
          <w:szCs w:val="20"/>
          <w:shd w:val="clear" w:color="auto" w:fill="FFFF99"/>
          <w:rtl/>
        </w:rPr>
      </w:pPr>
      <w:hyperlink r:id="rId8" w:history="1">
        <w:r w:rsidRPr="00C960C7">
          <w:rPr>
            <w:rStyle w:val="Hyperlink"/>
            <w:rFonts w:cs="FrankRuehl" w:hint="cs"/>
            <w:vanish/>
            <w:szCs w:val="20"/>
            <w:shd w:val="clear" w:color="auto" w:fill="FFFF99"/>
            <w:rtl/>
          </w:rPr>
          <w:t>ק"ת תשכ"ז מס' 2030</w:t>
        </w:r>
      </w:hyperlink>
      <w:r w:rsidRPr="00C960C7">
        <w:rPr>
          <w:rFonts w:cs="FrankRuehl" w:hint="cs"/>
          <w:vanish/>
          <w:szCs w:val="20"/>
          <w:shd w:val="clear" w:color="auto" w:fill="FFFF99"/>
          <w:rtl/>
        </w:rPr>
        <w:t xml:space="preserve"> מיום 20.4.1967 עמ' 2230</w:t>
      </w:r>
    </w:p>
    <w:p w14:paraId="61086541" w14:textId="77777777" w:rsidR="00F33368" w:rsidRPr="003C0200" w:rsidRDefault="00F33368" w:rsidP="00ED5937">
      <w:pPr>
        <w:pStyle w:val="P00"/>
        <w:ind w:left="0" w:right="1134"/>
        <w:rPr>
          <w:rStyle w:val="default"/>
          <w:rFonts w:cs="FrankRuehl" w:hint="cs"/>
          <w:sz w:val="2"/>
          <w:szCs w:val="2"/>
          <w:rtl/>
        </w:rPr>
      </w:pPr>
      <w:r w:rsidRPr="00C960C7">
        <w:rPr>
          <w:rStyle w:val="default"/>
          <w:rFonts w:cs="FrankRuehl" w:hint="cs"/>
          <w:vanish/>
          <w:sz w:val="22"/>
          <w:szCs w:val="22"/>
          <w:shd w:val="clear" w:color="auto" w:fill="FFFF99"/>
          <w:rtl/>
        </w:rPr>
        <w:tab/>
      </w:r>
      <w:r w:rsidRPr="00C960C7">
        <w:rPr>
          <w:rStyle w:val="default"/>
          <w:rFonts w:cs="FrankRuehl"/>
          <w:vanish/>
          <w:sz w:val="22"/>
          <w:szCs w:val="22"/>
          <w:shd w:val="clear" w:color="auto" w:fill="FFFF99"/>
          <w:rtl/>
        </w:rPr>
        <w:t>"ס</w:t>
      </w:r>
      <w:r w:rsidRPr="00C960C7">
        <w:rPr>
          <w:rStyle w:val="default"/>
          <w:rFonts w:cs="FrankRuehl" w:hint="cs"/>
          <w:vanish/>
          <w:sz w:val="22"/>
          <w:szCs w:val="22"/>
          <w:shd w:val="clear" w:color="auto" w:fill="FFFF99"/>
          <w:rtl/>
        </w:rPr>
        <w:t xml:space="preserve">ימן" </w:t>
      </w:r>
      <w:r w:rsidRPr="00C960C7">
        <w:rPr>
          <w:rStyle w:val="default"/>
          <w:rFonts w:cs="FrankRuehl"/>
          <w:vanish/>
          <w:sz w:val="22"/>
          <w:szCs w:val="22"/>
          <w:shd w:val="clear" w:color="auto" w:fill="FFFF99"/>
          <w:rtl/>
        </w:rPr>
        <w:t>–</w:t>
      </w:r>
      <w:r w:rsidRPr="00C960C7">
        <w:rPr>
          <w:rStyle w:val="default"/>
          <w:rFonts w:cs="FrankRuehl" w:hint="cs"/>
          <w:vanish/>
          <w:sz w:val="22"/>
          <w:szCs w:val="22"/>
          <w:shd w:val="clear" w:color="auto" w:fill="FFFF99"/>
          <w:rtl/>
        </w:rPr>
        <w:t xml:space="preserve"> </w:t>
      </w:r>
      <w:r w:rsidRPr="00C960C7">
        <w:rPr>
          <w:rStyle w:val="default"/>
          <w:rFonts w:cs="FrankRuehl" w:hint="cs"/>
          <w:strike/>
          <w:vanish/>
          <w:sz w:val="22"/>
          <w:szCs w:val="22"/>
          <w:shd w:val="clear" w:color="auto" w:fill="FFFF99"/>
          <w:rtl/>
        </w:rPr>
        <w:t>בול מודפס</w:t>
      </w:r>
      <w:r w:rsidRPr="00C960C7">
        <w:rPr>
          <w:rStyle w:val="default"/>
          <w:rFonts w:cs="FrankRuehl" w:hint="cs"/>
          <w:vanish/>
          <w:sz w:val="22"/>
          <w:szCs w:val="22"/>
          <w:shd w:val="clear" w:color="auto" w:fill="FFFF99"/>
          <w:rtl/>
        </w:rPr>
        <w:t xml:space="preserve"> </w:t>
      </w:r>
      <w:r w:rsidRPr="00C960C7">
        <w:rPr>
          <w:rStyle w:val="default"/>
          <w:rFonts w:cs="FrankRuehl" w:hint="cs"/>
          <w:vanish/>
          <w:sz w:val="22"/>
          <w:szCs w:val="22"/>
          <w:u w:val="single"/>
          <w:shd w:val="clear" w:color="auto" w:fill="FFFF99"/>
          <w:rtl/>
        </w:rPr>
        <w:t>בול מודפס או מוטבע</w:t>
      </w:r>
      <w:r w:rsidRPr="00C960C7">
        <w:rPr>
          <w:rStyle w:val="default"/>
          <w:rFonts w:cs="FrankRuehl" w:hint="cs"/>
          <w:vanish/>
          <w:sz w:val="22"/>
          <w:szCs w:val="22"/>
          <w:shd w:val="clear" w:color="auto" w:fill="FFFF99"/>
          <w:rtl/>
        </w:rPr>
        <w:t xml:space="preserve"> על מסמך על ידי מי שהורשה לכך לפי תקנות אלה;</w:t>
      </w:r>
      <w:bookmarkEnd w:id="2"/>
    </w:p>
    <w:p w14:paraId="1A216381" w14:textId="77777777" w:rsidR="00D758A1" w:rsidRDefault="00D758A1">
      <w:pPr>
        <w:pStyle w:val="P00"/>
        <w:spacing w:before="72"/>
        <w:ind w:left="0" w:right="1134"/>
        <w:rPr>
          <w:rStyle w:val="default"/>
          <w:rFonts w:cs="FrankRuehl"/>
          <w:rtl/>
        </w:rPr>
      </w:pPr>
      <w:r>
        <w:rPr>
          <w:rFonts w:cs="FrankRuehl"/>
          <w:sz w:val="26"/>
          <w:rtl/>
        </w:rPr>
        <w:tab/>
      </w:r>
      <w:r>
        <w:rPr>
          <w:rStyle w:val="default"/>
          <w:rFonts w:cs="FrankRuehl"/>
          <w:rtl/>
        </w:rPr>
        <w:t>"ס</w:t>
      </w:r>
      <w:r>
        <w:rPr>
          <w:rStyle w:val="default"/>
          <w:rFonts w:cs="FrankRuehl" w:hint="cs"/>
          <w:rtl/>
        </w:rPr>
        <w:t xml:space="preserve">ימן מיוחד" </w:t>
      </w:r>
      <w:r w:rsidR="00C960C7">
        <w:rPr>
          <w:rStyle w:val="default"/>
          <w:rFonts w:cs="FrankRuehl"/>
          <w:rtl/>
        </w:rPr>
        <w:t>–</w:t>
      </w:r>
      <w:r>
        <w:rPr>
          <w:rStyle w:val="default"/>
          <w:rFonts w:cs="FrankRuehl"/>
          <w:rtl/>
        </w:rPr>
        <w:t xml:space="preserve"> ב</w:t>
      </w:r>
      <w:r>
        <w:rPr>
          <w:rStyle w:val="default"/>
          <w:rFonts w:cs="FrankRuehl" w:hint="cs"/>
          <w:rtl/>
        </w:rPr>
        <w:t>ול נושא ערך מודפס על ידי המנהל על מסמך תורף;</w:t>
      </w:r>
    </w:p>
    <w:p w14:paraId="0DF30D21" w14:textId="77777777" w:rsidR="00D758A1" w:rsidRDefault="00D758A1">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טר" </w:t>
      </w:r>
      <w:r w:rsidR="00C960C7">
        <w:rPr>
          <w:rStyle w:val="default"/>
          <w:rFonts w:cs="FrankRuehl"/>
          <w:rtl/>
        </w:rPr>
        <w:t>–</w:t>
      </w:r>
      <w:r>
        <w:rPr>
          <w:rStyle w:val="default"/>
          <w:rFonts w:cs="FrankRuehl" w:hint="cs"/>
          <w:rtl/>
        </w:rPr>
        <w:t xml:space="preserve"> שטר חליפין או שטר חוב כמשמעותם בפקודת השטרות, למעט שיק.</w:t>
      </w:r>
    </w:p>
    <w:p w14:paraId="404B667B" w14:textId="77777777" w:rsidR="00D758A1" w:rsidRDefault="00D758A1">
      <w:pPr>
        <w:pStyle w:val="P00"/>
        <w:spacing w:before="72"/>
        <w:ind w:left="0" w:right="1134"/>
        <w:rPr>
          <w:rStyle w:val="default"/>
          <w:rFonts w:cs="FrankRuehl"/>
          <w:rtl/>
        </w:rPr>
      </w:pPr>
      <w:bookmarkStart w:id="3" w:name="Seif19"/>
      <w:bookmarkEnd w:id="3"/>
      <w:r>
        <w:rPr>
          <w:lang w:val="he-IL"/>
        </w:rPr>
        <w:pict w14:anchorId="2EAFD20A">
          <v:rect id="_x0000_s1060" style="position:absolute;left:0;text-align:left;margin-left:464.5pt;margin-top:8.05pt;width:75.05pt;height:25.1pt;z-index:251664384" o:allowincell="f" filled="f" stroked="f" strokecolor="lime" strokeweight=".25pt">
            <v:textbox style="mso-next-textbox:#_x0000_s1060" inset="0,0,0,0">
              <w:txbxContent>
                <w:p w14:paraId="12C3E455" w14:textId="77777777" w:rsidR="00021A9D" w:rsidRDefault="00021A9D" w:rsidP="008945EA">
                  <w:pPr>
                    <w:spacing w:line="160" w:lineRule="exact"/>
                    <w:jc w:val="left"/>
                    <w:rPr>
                      <w:rFonts w:cs="Miriam"/>
                      <w:noProof/>
                      <w:sz w:val="18"/>
                      <w:szCs w:val="18"/>
                      <w:rtl/>
                    </w:rPr>
                  </w:pPr>
                  <w:r>
                    <w:rPr>
                      <w:rFonts w:cs="Miriam"/>
                      <w:sz w:val="18"/>
                      <w:szCs w:val="18"/>
                      <w:rtl/>
                    </w:rPr>
                    <w:t>בי</w:t>
                  </w:r>
                  <w:r>
                    <w:rPr>
                      <w:rFonts w:cs="Miriam" w:hint="cs"/>
                      <w:sz w:val="18"/>
                      <w:szCs w:val="18"/>
                      <w:rtl/>
                    </w:rPr>
                    <w:t xml:space="preserve">ול מסמכים </w:t>
                  </w:r>
                  <w:r>
                    <w:rPr>
                      <w:rFonts w:cs="Miriam"/>
                      <w:sz w:val="18"/>
                      <w:szCs w:val="18"/>
                      <w:rtl/>
                    </w:rPr>
                    <w:t>–</w:t>
                  </w:r>
                  <w:r>
                    <w:rPr>
                      <w:rFonts w:cs="Miriam" w:hint="cs"/>
                      <w:sz w:val="18"/>
                      <w:szCs w:val="18"/>
                      <w:rtl/>
                    </w:rPr>
                    <w:t xml:space="preserve"> כ</w:t>
                  </w:r>
                  <w:r>
                    <w:rPr>
                      <w:rFonts w:cs="Miriam"/>
                      <w:sz w:val="18"/>
                      <w:szCs w:val="18"/>
                      <w:rtl/>
                    </w:rPr>
                    <w:t>ל</w:t>
                  </w:r>
                  <w:r>
                    <w:rPr>
                      <w:rFonts w:cs="Miriam" w:hint="cs"/>
                      <w:sz w:val="18"/>
                      <w:szCs w:val="18"/>
                      <w:rtl/>
                    </w:rPr>
                    <w:t>לי</w:t>
                  </w:r>
                </w:p>
                <w:p w14:paraId="001B3C31" w14:textId="77777777" w:rsidR="00021A9D" w:rsidRDefault="00021A9D">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14:paraId="2FE0D6D4" w14:textId="77777777" w:rsidR="00021A9D" w:rsidRDefault="00021A9D">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ל"ג-1973</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סמך מן המסמכים המפורטים בתוספת א' לחוק, למעט מסמך שחלים עליו דמי פיגורים, יבוייל כאמור בתוספת הראשונה:</w:t>
      </w:r>
    </w:p>
    <w:p w14:paraId="27A75F11" w14:textId="77777777" w:rsidR="00D758A1" w:rsidRDefault="00D758A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w:t>
      </w:r>
      <w:r>
        <w:rPr>
          <w:rStyle w:val="default"/>
          <w:rFonts w:cs="FrankRuehl"/>
          <w:rtl/>
        </w:rPr>
        <w:t>ס</w:t>
      </w:r>
      <w:r>
        <w:rPr>
          <w:rStyle w:val="default"/>
          <w:rFonts w:cs="FrankRuehl" w:hint="cs"/>
          <w:rtl/>
        </w:rPr>
        <w:t>מך שנחתם מחוץ לישראל;</w:t>
      </w:r>
    </w:p>
    <w:p w14:paraId="5AF6D59B" w14:textId="77777777" w:rsidR="00D758A1" w:rsidRDefault="00D758A1">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סמך שחלים עליו דמי פיגורים.</w:t>
      </w:r>
    </w:p>
    <w:p w14:paraId="4A6D919F" w14:textId="77777777" w:rsidR="00D758A1" w:rsidRDefault="004645F8">
      <w:pPr>
        <w:pStyle w:val="P00"/>
        <w:spacing w:before="72"/>
        <w:ind w:left="0" w:right="1134"/>
        <w:rPr>
          <w:rStyle w:val="default"/>
          <w:rFonts w:cs="FrankRuehl" w:hint="cs"/>
          <w:rtl/>
        </w:rPr>
      </w:pPr>
      <w:r>
        <w:rPr>
          <w:rFonts w:cs="FrankRuehl"/>
          <w:sz w:val="26"/>
          <w:rtl/>
          <w:lang w:eastAsia="en-US"/>
        </w:rPr>
        <w:pict w14:anchorId="2A19A87E">
          <v:shape id="_x0000_s1066" type="#_x0000_t202" style="position:absolute;left:0;text-align:left;margin-left:470.25pt;margin-top:7.1pt;width:1in;height:33.6pt;z-index:251667456" filled="f" stroked="f">
            <v:textbox inset="1mm,0,1mm,0">
              <w:txbxContent>
                <w:p w14:paraId="208ABE67" w14:textId="77777777" w:rsidR="00021A9D" w:rsidRDefault="00021A9D" w:rsidP="004645F8">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14:paraId="05B72FF1" w14:textId="77777777" w:rsidR="00021A9D" w:rsidRDefault="00021A9D" w:rsidP="004645F8">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ל"ג-1973</w:t>
                  </w:r>
                </w:p>
                <w:p w14:paraId="5FB6DEB4" w14:textId="77777777" w:rsidR="00021A9D" w:rsidRDefault="00021A9D" w:rsidP="004645F8">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14:paraId="058A9B67" w14:textId="77777777" w:rsidR="00021A9D" w:rsidRDefault="00021A9D" w:rsidP="004645F8">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ל"ט-1979</w:t>
                  </w:r>
                </w:p>
              </w:txbxContent>
            </v:textbox>
          </v:shape>
        </w:pict>
      </w:r>
      <w:r w:rsidR="00D758A1">
        <w:rPr>
          <w:rFonts w:cs="FrankRuehl"/>
          <w:sz w:val="26"/>
          <w:rtl/>
        </w:rPr>
        <w:tab/>
      </w:r>
      <w:r w:rsidR="00D758A1">
        <w:rPr>
          <w:rStyle w:val="default"/>
          <w:rFonts w:cs="FrankRuehl"/>
          <w:rtl/>
        </w:rPr>
        <w:t>(ב</w:t>
      </w:r>
      <w:r w:rsidR="00D758A1">
        <w:rPr>
          <w:rStyle w:val="default"/>
          <w:rFonts w:cs="FrankRuehl" w:hint="cs"/>
          <w:rtl/>
        </w:rPr>
        <w:t>)</w:t>
      </w:r>
      <w:r w:rsidR="00D758A1">
        <w:rPr>
          <w:rStyle w:val="default"/>
          <w:rFonts w:cs="FrankRuehl"/>
          <w:rtl/>
        </w:rPr>
        <w:tab/>
        <w:t>מ</w:t>
      </w:r>
      <w:r w:rsidR="00D758A1">
        <w:rPr>
          <w:rStyle w:val="default"/>
          <w:rFonts w:cs="FrankRuehl" w:hint="cs"/>
          <w:rtl/>
        </w:rPr>
        <w:t>סמך שחלים עליו דמי פיגורים יבוייל בבול מוטבע.</w:t>
      </w:r>
    </w:p>
    <w:p w14:paraId="68785355" w14:textId="77777777" w:rsidR="004645F8" w:rsidRDefault="004645F8">
      <w:pPr>
        <w:pStyle w:val="P00"/>
        <w:spacing w:before="72"/>
        <w:ind w:left="0" w:right="1134"/>
        <w:rPr>
          <w:rStyle w:val="default"/>
          <w:rFonts w:cs="FrankRuehl"/>
          <w:rtl/>
        </w:rPr>
      </w:pPr>
    </w:p>
    <w:p w14:paraId="6B21C429" w14:textId="77777777" w:rsidR="00D758A1" w:rsidRDefault="004645F8">
      <w:pPr>
        <w:pStyle w:val="P00"/>
        <w:spacing w:before="72"/>
        <w:ind w:left="0" w:right="1134"/>
        <w:rPr>
          <w:rStyle w:val="default"/>
          <w:rFonts w:cs="FrankRuehl" w:hint="cs"/>
          <w:rtl/>
        </w:rPr>
      </w:pPr>
      <w:r>
        <w:rPr>
          <w:rFonts w:cs="FrankRuehl"/>
          <w:sz w:val="26"/>
          <w:rtl/>
          <w:lang w:eastAsia="en-US"/>
        </w:rPr>
        <w:pict w14:anchorId="3561C1F7">
          <v:shape id="_x0000_s1067" type="#_x0000_t202" style="position:absolute;left:0;text-align:left;margin-left:470.25pt;margin-top:7.1pt;width:1in;height:17pt;z-index:251668480" filled="f" stroked="f">
            <v:textbox inset="1mm,0,1mm,0">
              <w:txbxContent>
                <w:p w14:paraId="727FE956" w14:textId="77777777" w:rsidR="00021A9D" w:rsidRDefault="00021A9D" w:rsidP="004645F8">
                  <w:pPr>
                    <w:spacing w:line="160" w:lineRule="exact"/>
                    <w:jc w:val="left"/>
                    <w:rPr>
                      <w:rFonts w:cs="Miriam"/>
                      <w:sz w:val="18"/>
                      <w:szCs w:val="18"/>
                      <w:rtl/>
                    </w:rPr>
                  </w:pPr>
                  <w:r>
                    <w:rPr>
                      <w:rFonts w:cs="Miriam" w:hint="cs"/>
                      <w:sz w:val="18"/>
                      <w:szCs w:val="18"/>
                      <w:rtl/>
                    </w:rPr>
                    <w:t>ת</w:t>
                  </w:r>
                  <w:r>
                    <w:rPr>
                      <w:rFonts w:cs="Miriam"/>
                      <w:sz w:val="18"/>
                      <w:szCs w:val="18"/>
                      <w:rtl/>
                    </w:rPr>
                    <w:t>ק</w:t>
                  </w:r>
                  <w:r>
                    <w:rPr>
                      <w:rFonts w:cs="Miriam" w:hint="cs"/>
                      <w:sz w:val="18"/>
                      <w:szCs w:val="18"/>
                      <w:rtl/>
                    </w:rPr>
                    <w:t xml:space="preserve">' (מס' 2) </w:t>
                  </w:r>
                </w:p>
                <w:p w14:paraId="30278E37" w14:textId="77777777" w:rsidR="00021A9D" w:rsidRDefault="00021A9D" w:rsidP="004645F8">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ל"ט-1979</w:t>
                  </w:r>
                </w:p>
              </w:txbxContent>
            </v:textbox>
          </v:shape>
        </w:pict>
      </w:r>
      <w:r w:rsidR="00D758A1">
        <w:rPr>
          <w:rFonts w:cs="FrankRuehl"/>
          <w:sz w:val="26"/>
          <w:rtl/>
        </w:rPr>
        <w:tab/>
      </w:r>
      <w:r w:rsidR="00D758A1">
        <w:rPr>
          <w:rStyle w:val="default"/>
          <w:rFonts w:cs="FrankRuehl"/>
          <w:rtl/>
        </w:rPr>
        <w:t>(ג</w:t>
      </w:r>
      <w:r w:rsidR="00D758A1">
        <w:rPr>
          <w:rStyle w:val="default"/>
          <w:rFonts w:cs="FrankRuehl" w:hint="cs"/>
          <w:rtl/>
        </w:rPr>
        <w:t>)</w:t>
      </w:r>
      <w:r w:rsidR="00D758A1">
        <w:rPr>
          <w:rStyle w:val="default"/>
          <w:rFonts w:cs="FrankRuehl"/>
          <w:rtl/>
        </w:rPr>
        <w:tab/>
        <w:t>ע</w:t>
      </w:r>
      <w:r w:rsidR="00D758A1">
        <w:rPr>
          <w:rStyle w:val="default"/>
          <w:rFonts w:cs="FrankRuehl" w:hint="cs"/>
          <w:rtl/>
        </w:rPr>
        <w:t>ל אף האמור בתוספת הראשונה מותר לבייל שטר בבול דבק אם הנפרע או הנמשך, הנקובים בו, הכל לפי הענין, הם אדם מחוץ לישראל, ובלבד שהמדינה חתמה על השט</w:t>
      </w:r>
      <w:r w:rsidR="00D758A1">
        <w:rPr>
          <w:rStyle w:val="default"/>
          <w:rFonts w:cs="FrankRuehl"/>
          <w:rtl/>
        </w:rPr>
        <w:t xml:space="preserve">ר </w:t>
      </w:r>
      <w:r w:rsidR="00D758A1">
        <w:rPr>
          <w:rStyle w:val="default"/>
          <w:rFonts w:cs="FrankRuehl" w:hint="cs"/>
          <w:rtl/>
        </w:rPr>
        <w:t>כערבה לפרעונו.</w:t>
      </w:r>
    </w:p>
    <w:p w14:paraId="096F4266" w14:textId="77777777" w:rsidR="008E070A" w:rsidRPr="00C960C7" w:rsidRDefault="008E070A" w:rsidP="008E070A">
      <w:pPr>
        <w:pStyle w:val="P00"/>
        <w:tabs>
          <w:tab w:val="clear" w:pos="6259"/>
        </w:tabs>
        <w:spacing w:before="0"/>
        <w:ind w:left="0" w:right="1134"/>
        <w:rPr>
          <w:rFonts w:cs="FrankRuehl" w:hint="cs"/>
          <w:vanish/>
          <w:szCs w:val="20"/>
          <w:shd w:val="clear" w:color="auto" w:fill="FFFF99"/>
          <w:rtl/>
        </w:rPr>
      </w:pPr>
      <w:bookmarkStart w:id="4" w:name="Rov35"/>
      <w:r w:rsidRPr="00C960C7">
        <w:rPr>
          <w:rFonts w:cs="FrankRuehl" w:hint="cs"/>
          <w:vanish/>
          <w:color w:val="FF0000"/>
          <w:szCs w:val="20"/>
          <w:shd w:val="clear" w:color="auto" w:fill="FFFF99"/>
          <w:rtl/>
        </w:rPr>
        <w:t>מיום 1.6.1973</w:t>
      </w:r>
    </w:p>
    <w:p w14:paraId="0C52ECF1" w14:textId="77777777" w:rsidR="008E070A" w:rsidRPr="00C960C7" w:rsidRDefault="008E070A" w:rsidP="008E070A">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 xml:space="preserve">תק' </w:t>
      </w:r>
      <w:r w:rsidR="00296C96" w:rsidRPr="00C960C7">
        <w:rPr>
          <w:rFonts w:cs="FrankRuehl" w:hint="cs"/>
          <w:b/>
          <w:bCs/>
          <w:vanish/>
          <w:szCs w:val="20"/>
          <w:shd w:val="clear" w:color="auto" w:fill="FFFF99"/>
          <w:rtl/>
        </w:rPr>
        <w:t xml:space="preserve">(מס' 2) </w:t>
      </w:r>
      <w:r w:rsidRPr="00C960C7">
        <w:rPr>
          <w:rFonts w:cs="FrankRuehl" w:hint="cs"/>
          <w:b/>
          <w:bCs/>
          <w:vanish/>
          <w:szCs w:val="20"/>
          <w:shd w:val="clear" w:color="auto" w:fill="FFFF99"/>
          <w:rtl/>
        </w:rPr>
        <w:t>תשל"ג-1973</w:t>
      </w:r>
    </w:p>
    <w:p w14:paraId="6458A1A1" w14:textId="77777777" w:rsidR="008E070A" w:rsidRPr="00C960C7" w:rsidRDefault="008E070A" w:rsidP="008E070A">
      <w:pPr>
        <w:pStyle w:val="P00"/>
        <w:spacing w:before="0"/>
        <w:ind w:left="0" w:right="1134"/>
        <w:rPr>
          <w:rFonts w:cs="FrankRuehl" w:hint="cs"/>
          <w:vanish/>
          <w:szCs w:val="20"/>
          <w:shd w:val="clear" w:color="auto" w:fill="FFFF99"/>
          <w:rtl/>
        </w:rPr>
      </w:pPr>
      <w:hyperlink r:id="rId9" w:history="1">
        <w:r w:rsidRPr="00C960C7">
          <w:rPr>
            <w:rStyle w:val="Hyperlink"/>
            <w:rFonts w:cs="FrankRuehl" w:hint="cs"/>
            <w:vanish/>
            <w:szCs w:val="20"/>
            <w:shd w:val="clear" w:color="auto" w:fill="FFFF99"/>
            <w:rtl/>
          </w:rPr>
          <w:t>ק"ת תשל"ג מס' 3012</w:t>
        </w:r>
      </w:hyperlink>
      <w:r w:rsidRPr="00C960C7">
        <w:rPr>
          <w:rFonts w:cs="FrankRuehl" w:hint="cs"/>
          <w:vanish/>
          <w:szCs w:val="20"/>
          <w:shd w:val="clear" w:color="auto" w:fill="FFFF99"/>
          <w:rtl/>
        </w:rPr>
        <w:t xml:space="preserve"> מיום 24.5.1973 עמ' 1395</w:t>
      </w:r>
    </w:p>
    <w:p w14:paraId="373D93A7" w14:textId="77777777" w:rsidR="00296C96" w:rsidRPr="00C960C7" w:rsidRDefault="00296C96" w:rsidP="00296C96">
      <w:pPr>
        <w:pStyle w:val="P00"/>
        <w:ind w:left="0" w:right="1134"/>
        <w:rPr>
          <w:rStyle w:val="default"/>
          <w:rFonts w:cs="FrankRuehl" w:hint="cs"/>
          <w:vanish/>
          <w:sz w:val="22"/>
          <w:szCs w:val="22"/>
          <w:shd w:val="clear" w:color="auto" w:fill="FFFF99"/>
          <w:rtl/>
        </w:rPr>
      </w:pPr>
      <w:r w:rsidRPr="00C960C7">
        <w:rPr>
          <w:rFonts w:cs="FrankRuehl" w:hint="cs"/>
          <w:vanish/>
          <w:sz w:val="22"/>
          <w:szCs w:val="22"/>
          <w:shd w:val="clear" w:color="auto" w:fill="FFFF99"/>
          <w:rtl/>
        </w:rPr>
        <w:tab/>
      </w:r>
      <w:r w:rsidRPr="00C960C7">
        <w:rPr>
          <w:rFonts w:cs="FrankRuehl" w:hint="cs"/>
          <w:strike/>
          <w:vanish/>
          <w:sz w:val="22"/>
          <w:szCs w:val="22"/>
          <w:shd w:val="clear" w:color="auto" w:fill="FFFF99"/>
          <w:rtl/>
        </w:rPr>
        <w:t>(א)</w:t>
      </w:r>
      <w:r w:rsidRPr="00C960C7">
        <w:rPr>
          <w:rStyle w:val="default"/>
          <w:rFonts w:cs="FrankRuehl" w:hint="cs"/>
          <w:strike/>
          <w:vanish/>
          <w:sz w:val="22"/>
          <w:szCs w:val="22"/>
          <w:shd w:val="clear" w:color="auto" w:fill="FFFF99"/>
          <w:rtl/>
        </w:rPr>
        <w:tab/>
      </w:r>
      <w:r w:rsidRPr="00C960C7">
        <w:rPr>
          <w:rStyle w:val="default"/>
          <w:rFonts w:cs="FrankRuehl"/>
          <w:strike/>
          <w:vanish/>
          <w:sz w:val="22"/>
          <w:szCs w:val="22"/>
          <w:shd w:val="clear" w:color="auto" w:fill="FFFF99"/>
          <w:rtl/>
        </w:rPr>
        <w:t>מ</w:t>
      </w:r>
      <w:r w:rsidRPr="00C960C7">
        <w:rPr>
          <w:rStyle w:val="default"/>
          <w:rFonts w:cs="FrankRuehl" w:hint="cs"/>
          <w:strike/>
          <w:vanish/>
          <w:sz w:val="22"/>
          <w:szCs w:val="22"/>
          <w:shd w:val="clear" w:color="auto" w:fill="FFFF99"/>
          <w:rtl/>
        </w:rPr>
        <w:t>סמך מן המסמכים המפורטים בתוספת א' לחוק, למעט אלה המפורטים להלן, יבוייל כאמור בתוספת הראשונה</w:t>
      </w:r>
      <w:r w:rsidRPr="00C960C7">
        <w:rPr>
          <w:rStyle w:val="default"/>
          <w:rFonts w:cs="FrankRuehl" w:hint="cs"/>
          <w:vanish/>
          <w:sz w:val="22"/>
          <w:szCs w:val="22"/>
          <w:shd w:val="clear" w:color="auto" w:fill="FFFF99"/>
          <w:rtl/>
        </w:rPr>
        <w:t>:</w:t>
      </w:r>
    </w:p>
    <w:p w14:paraId="5056324D" w14:textId="77777777" w:rsidR="00296C96" w:rsidRPr="00C960C7" w:rsidRDefault="00296C96" w:rsidP="000E442E">
      <w:pPr>
        <w:pStyle w:val="P00"/>
        <w:spacing w:before="0"/>
        <w:ind w:left="0" w:right="1134"/>
        <w:rPr>
          <w:rStyle w:val="default"/>
          <w:rFonts w:cs="FrankRuehl"/>
          <w:vanish/>
          <w:sz w:val="22"/>
          <w:szCs w:val="22"/>
          <w:shd w:val="clear" w:color="auto" w:fill="FFFF99"/>
          <w:rtl/>
        </w:rPr>
      </w:pPr>
      <w:r w:rsidRPr="00C960C7">
        <w:rPr>
          <w:rStyle w:val="default"/>
          <w:rFonts w:cs="FrankRuehl" w:hint="cs"/>
          <w:vanish/>
          <w:sz w:val="22"/>
          <w:szCs w:val="22"/>
          <w:shd w:val="clear" w:color="auto" w:fill="FFFF99"/>
          <w:rtl/>
        </w:rPr>
        <w:tab/>
      </w:r>
      <w:r w:rsidRPr="00C960C7">
        <w:rPr>
          <w:rStyle w:val="default"/>
          <w:rFonts w:cs="FrankRuehl" w:hint="cs"/>
          <w:vanish/>
          <w:sz w:val="22"/>
          <w:szCs w:val="22"/>
          <w:u w:val="single"/>
          <w:shd w:val="clear" w:color="auto" w:fill="FFFF99"/>
          <w:rtl/>
        </w:rPr>
        <w:t>(א)</w:t>
      </w:r>
      <w:r w:rsidRPr="00C960C7">
        <w:rPr>
          <w:rStyle w:val="default"/>
          <w:rFonts w:cs="FrankRuehl" w:hint="cs"/>
          <w:vanish/>
          <w:sz w:val="22"/>
          <w:szCs w:val="22"/>
          <w:u w:val="single"/>
          <w:shd w:val="clear" w:color="auto" w:fill="FFFF99"/>
          <w:rtl/>
        </w:rPr>
        <w:tab/>
      </w:r>
      <w:r w:rsidRPr="00C960C7">
        <w:rPr>
          <w:rStyle w:val="default"/>
          <w:rFonts w:cs="FrankRuehl"/>
          <w:vanish/>
          <w:sz w:val="22"/>
          <w:szCs w:val="22"/>
          <w:u w:val="single"/>
          <w:shd w:val="clear" w:color="auto" w:fill="FFFF99"/>
          <w:rtl/>
        </w:rPr>
        <w:t>מ</w:t>
      </w:r>
      <w:r w:rsidRPr="00C960C7">
        <w:rPr>
          <w:rStyle w:val="default"/>
          <w:rFonts w:cs="FrankRuehl" w:hint="cs"/>
          <w:vanish/>
          <w:sz w:val="22"/>
          <w:szCs w:val="22"/>
          <w:u w:val="single"/>
          <w:shd w:val="clear" w:color="auto" w:fill="FFFF99"/>
          <w:rtl/>
        </w:rPr>
        <w:t>סמך מן המסמכים המפורטים בתוספת א' לחוק, למעט מסמך שחלים עליו דמי פיגורים, יבוייל כאמור בתוספת הראשונה:</w:t>
      </w:r>
    </w:p>
    <w:p w14:paraId="15D49C80" w14:textId="77777777" w:rsidR="00296C96" w:rsidRPr="00C960C7" w:rsidRDefault="00296C96" w:rsidP="00296C96">
      <w:pPr>
        <w:pStyle w:val="P22"/>
        <w:spacing w:before="0"/>
        <w:ind w:left="1021" w:right="1134"/>
        <w:rPr>
          <w:rStyle w:val="default"/>
          <w:rFonts w:cs="FrankRuehl"/>
          <w:vanish/>
          <w:sz w:val="22"/>
          <w:szCs w:val="22"/>
          <w:shd w:val="clear" w:color="auto" w:fill="FFFF99"/>
          <w:rtl/>
        </w:rPr>
      </w:pPr>
      <w:r w:rsidRPr="00C960C7">
        <w:rPr>
          <w:rStyle w:val="default"/>
          <w:rFonts w:cs="FrankRuehl"/>
          <w:vanish/>
          <w:sz w:val="22"/>
          <w:szCs w:val="22"/>
          <w:shd w:val="clear" w:color="auto" w:fill="FFFF99"/>
          <w:rtl/>
        </w:rPr>
        <w:t>(1)</w:t>
      </w:r>
      <w:r w:rsidRPr="00C960C7">
        <w:rPr>
          <w:rStyle w:val="default"/>
          <w:rFonts w:cs="FrankRuehl"/>
          <w:vanish/>
          <w:sz w:val="22"/>
          <w:szCs w:val="22"/>
          <w:shd w:val="clear" w:color="auto" w:fill="FFFF99"/>
          <w:rtl/>
        </w:rPr>
        <w:tab/>
      </w:r>
      <w:r w:rsidRPr="00C960C7">
        <w:rPr>
          <w:rStyle w:val="default"/>
          <w:rFonts w:cs="FrankRuehl" w:hint="cs"/>
          <w:vanish/>
          <w:sz w:val="22"/>
          <w:szCs w:val="22"/>
          <w:shd w:val="clear" w:color="auto" w:fill="FFFF99"/>
          <w:rtl/>
        </w:rPr>
        <w:t>מ</w:t>
      </w:r>
      <w:r w:rsidRPr="00C960C7">
        <w:rPr>
          <w:rStyle w:val="default"/>
          <w:rFonts w:cs="FrankRuehl"/>
          <w:vanish/>
          <w:sz w:val="22"/>
          <w:szCs w:val="22"/>
          <w:shd w:val="clear" w:color="auto" w:fill="FFFF99"/>
          <w:rtl/>
        </w:rPr>
        <w:t>ס</w:t>
      </w:r>
      <w:r w:rsidRPr="00C960C7">
        <w:rPr>
          <w:rStyle w:val="default"/>
          <w:rFonts w:cs="FrankRuehl" w:hint="cs"/>
          <w:vanish/>
          <w:sz w:val="22"/>
          <w:szCs w:val="22"/>
          <w:shd w:val="clear" w:color="auto" w:fill="FFFF99"/>
          <w:rtl/>
        </w:rPr>
        <w:t>מך שנחתם מחוץ לישראל;</w:t>
      </w:r>
    </w:p>
    <w:p w14:paraId="18849CE4" w14:textId="77777777" w:rsidR="00296C96" w:rsidRPr="00C960C7" w:rsidRDefault="00296C96" w:rsidP="00296C96">
      <w:pPr>
        <w:pStyle w:val="P22"/>
        <w:spacing w:before="0"/>
        <w:ind w:left="1021" w:right="1134"/>
        <w:rPr>
          <w:rStyle w:val="default"/>
          <w:rFonts w:cs="FrankRuehl"/>
          <w:vanish/>
          <w:sz w:val="22"/>
          <w:szCs w:val="22"/>
          <w:shd w:val="clear" w:color="auto" w:fill="FFFF99"/>
          <w:rtl/>
        </w:rPr>
      </w:pPr>
      <w:r w:rsidRPr="00C960C7">
        <w:rPr>
          <w:rStyle w:val="default"/>
          <w:rFonts w:cs="FrankRuehl" w:hint="cs"/>
          <w:vanish/>
          <w:sz w:val="22"/>
          <w:szCs w:val="22"/>
          <w:shd w:val="clear" w:color="auto" w:fill="FFFF99"/>
          <w:rtl/>
        </w:rPr>
        <w:t>(2)</w:t>
      </w:r>
      <w:r w:rsidRPr="00C960C7">
        <w:rPr>
          <w:rStyle w:val="default"/>
          <w:rFonts w:cs="FrankRuehl"/>
          <w:vanish/>
          <w:sz w:val="22"/>
          <w:szCs w:val="22"/>
          <w:shd w:val="clear" w:color="auto" w:fill="FFFF99"/>
          <w:rtl/>
        </w:rPr>
        <w:tab/>
        <w:t>מ</w:t>
      </w:r>
      <w:r w:rsidRPr="00C960C7">
        <w:rPr>
          <w:rStyle w:val="default"/>
          <w:rFonts w:cs="FrankRuehl" w:hint="cs"/>
          <w:vanish/>
          <w:sz w:val="22"/>
          <w:szCs w:val="22"/>
          <w:shd w:val="clear" w:color="auto" w:fill="FFFF99"/>
          <w:rtl/>
        </w:rPr>
        <w:t>סמך שחלים עליו דמי פיגורים.</w:t>
      </w:r>
    </w:p>
    <w:p w14:paraId="328387C2" w14:textId="77777777" w:rsidR="00296C96" w:rsidRPr="00C960C7" w:rsidRDefault="00296C96" w:rsidP="00296C96">
      <w:pPr>
        <w:pStyle w:val="P00"/>
        <w:spacing w:before="0"/>
        <w:ind w:left="0" w:right="1134"/>
        <w:rPr>
          <w:rStyle w:val="default"/>
          <w:rFonts w:cs="FrankRuehl"/>
          <w:vanish/>
          <w:sz w:val="22"/>
          <w:szCs w:val="22"/>
          <w:shd w:val="clear" w:color="auto" w:fill="FFFF99"/>
          <w:rtl/>
        </w:rPr>
      </w:pPr>
      <w:r w:rsidRPr="00C960C7">
        <w:rPr>
          <w:rFonts w:cs="FrankRuehl"/>
          <w:vanish/>
          <w:sz w:val="22"/>
          <w:szCs w:val="22"/>
          <w:shd w:val="clear" w:color="auto" w:fill="FFFF99"/>
          <w:rtl/>
        </w:rPr>
        <w:tab/>
      </w:r>
      <w:r w:rsidRPr="00C960C7">
        <w:rPr>
          <w:rStyle w:val="default"/>
          <w:rFonts w:cs="FrankRuehl"/>
          <w:vanish/>
          <w:sz w:val="22"/>
          <w:szCs w:val="22"/>
          <w:shd w:val="clear" w:color="auto" w:fill="FFFF99"/>
          <w:rtl/>
        </w:rPr>
        <w:t>(ב</w:t>
      </w:r>
      <w:r w:rsidRPr="00C960C7">
        <w:rPr>
          <w:rStyle w:val="default"/>
          <w:rFonts w:cs="FrankRuehl" w:hint="cs"/>
          <w:vanish/>
          <w:sz w:val="22"/>
          <w:szCs w:val="22"/>
          <w:shd w:val="clear" w:color="auto" w:fill="FFFF99"/>
          <w:rtl/>
        </w:rPr>
        <w:t>)</w:t>
      </w:r>
      <w:r w:rsidRPr="00C960C7">
        <w:rPr>
          <w:rStyle w:val="default"/>
          <w:rFonts w:cs="FrankRuehl"/>
          <w:vanish/>
          <w:sz w:val="22"/>
          <w:szCs w:val="22"/>
          <w:shd w:val="clear" w:color="auto" w:fill="FFFF99"/>
          <w:rtl/>
        </w:rPr>
        <w:tab/>
        <w:t>מ</w:t>
      </w:r>
      <w:r w:rsidRPr="00C960C7">
        <w:rPr>
          <w:rStyle w:val="default"/>
          <w:rFonts w:cs="FrankRuehl" w:hint="cs"/>
          <w:vanish/>
          <w:sz w:val="22"/>
          <w:szCs w:val="22"/>
          <w:shd w:val="clear" w:color="auto" w:fill="FFFF99"/>
          <w:rtl/>
        </w:rPr>
        <w:t>סמך שחלים עליו דמי פיגורים יבוייל בבול מוטבע.</w:t>
      </w:r>
    </w:p>
    <w:p w14:paraId="7AFBE867" w14:textId="77777777" w:rsidR="00296C96" w:rsidRPr="00C960C7" w:rsidRDefault="00296C96" w:rsidP="00296C96">
      <w:pPr>
        <w:pStyle w:val="P00"/>
        <w:spacing w:before="0"/>
        <w:ind w:left="0" w:right="1134"/>
        <w:rPr>
          <w:rStyle w:val="default"/>
          <w:rFonts w:cs="FrankRuehl" w:hint="cs"/>
          <w:vanish/>
          <w:sz w:val="22"/>
          <w:szCs w:val="22"/>
          <w:shd w:val="clear" w:color="auto" w:fill="FFFF99"/>
          <w:rtl/>
        </w:rPr>
      </w:pPr>
      <w:r w:rsidRPr="00C960C7">
        <w:rPr>
          <w:rFonts w:cs="FrankRuehl"/>
          <w:vanish/>
          <w:sz w:val="22"/>
          <w:szCs w:val="22"/>
          <w:shd w:val="clear" w:color="auto" w:fill="FFFF99"/>
          <w:rtl/>
        </w:rPr>
        <w:tab/>
      </w:r>
      <w:r w:rsidRPr="00C960C7">
        <w:rPr>
          <w:rStyle w:val="default"/>
          <w:rFonts w:cs="FrankRuehl"/>
          <w:vanish/>
          <w:sz w:val="22"/>
          <w:szCs w:val="22"/>
          <w:shd w:val="clear" w:color="auto" w:fill="FFFF99"/>
          <w:rtl/>
        </w:rPr>
        <w:t>(ג</w:t>
      </w:r>
      <w:r w:rsidRPr="00C960C7">
        <w:rPr>
          <w:rStyle w:val="default"/>
          <w:rFonts w:cs="FrankRuehl" w:hint="cs"/>
          <w:vanish/>
          <w:sz w:val="22"/>
          <w:szCs w:val="22"/>
          <w:shd w:val="clear" w:color="auto" w:fill="FFFF99"/>
          <w:rtl/>
        </w:rPr>
        <w:t>)</w:t>
      </w:r>
      <w:r w:rsidRPr="00C960C7">
        <w:rPr>
          <w:rStyle w:val="default"/>
          <w:rFonts w:cs="FrankRuehl"/>
          <w:vanish/>
          <w:sz w:val="22"/>
          <w:szCs w:val="22"/>
          <w:shd w:val="clear" w:color="auto" w:fill="FFFF99"/>
          <w:rtl/>
        </w:rPr>
        <w:tab/>
      </w:r>
      <w:r w:rsidRPr="00C960C7">
        <w:rPr>
          <w:rStyle w:val="default"/>
          <w:rFonts w:cs="FrankRuehl" w:hint="cs"/>
          <w:vanish/>
          <w:sz w:val="22"/>
          <w:szCs w:val="22"/>
          <w:shd w:val="clear" w:color="auto" w:fill="FFFF99"/>
          <w:rtl/>
        </w:rPr>
        <w:t xml:space="preserve">מסמך </w:t>
      </w:r>
      <w:r w:rsidRPr="00C960C7">
        <w:rPr>
          <w:rStyle w:val="default"/>
          <w:rFonts w:cs="FrankRuehl" w:hint="cs"/>
          <w:strike/>
          <w:vanish/>
          <w:sz w:val="22"/>
          <w:szCs w:val="22"/>
          <w:shd w:val="clear" w:color="auto" w:fill="FFFF99"/>
          <w:rtl/>
        </w:rPr>
        <w:t>שנחתם מחוץ לישראל או</w:t>
      </w:r>
      <w:r w:rsidRPr="00C960C7">
        <w:rPr>
          <w:rStyle w:val="default"/>
          <w:rFonts w:cs="FrankRuehl" w:hint="cs"/>
          <w:vanish/>
          <w:sz w:val="22"/>
          <w:szCs w:val="22"/>
          <w:shd w:val="clear" w:color="auto" w:fill="FFFF99"/>
          <w:rtl/>
        </w:rPr>
        <w:t xml:space="preserve"> שחלים עליו דמי פיגורים יבוייל בבול מוטבע.</w:t>
      </w:r>
    </w:p>
    <w:p w14:paraId="2D0FA9D6" w14:textId="77777777" w:rsidR="000D7329" w:rsidRPr="00C960C7" w:rsidRDefault="000D7329" w:rsidP="000D7329">
      <w:pPr>
        <w:pStyle w:val="P00"/>
        <w:tabs>
          <w:tab w:val="clear" w:pos="6259"/>
        </w:tabs>
        <w:spacing w:before="0"/>
        <w:ind w:left="0" w:right="1134"/>
        <w:rPr>
          <w:rFonts w:cs="FrankRuehl" w:hint="cs"/>
          <w:vanish/>
          <w:color w:val="FF0000"/>
          <w:szCs w:val="20"/>
          <w:shd w:val="clear" w:color="auto" w:fill="FFFF99"/>
          <w:rtl/>
        </w:rPr>
      </w:pPr>
    </w:p>
    <w:p w14:paraId="4CF3384E" w14:textId="77777777" w:rsidR="000D7329" w:rsidRPr="00C960C7" w:rsidRDefault="000D7329" w:rsidP="000D7329">
      <w:pPr>
        <w:pStyle w:val="P00"/>
        <w:tabs>
          <w:tab w:val="clear" w:pos="6259"/>
        </w:tabs>
        <w:spacing w:before="0"/>
        <w:ind w:left="0" w:right="1134"/>
        <w:rPr>
          <w:rFonts w:cs="FrankRuehl" w:hint="cs"/>
          <w:vanish/>
          <w:szCs w:val="20"/>
          <w:shd w:val="clear" w:color="auto" w:fill="FFFF99"/>
          <w:rtl/>
        </w:rPr>
      </w:pPr>
      <w:r w:rsidRPr="00C960C7">
        <w:rPr>
          <w:rFonts w:cs="FrankRuehl" w:hint="cs"/>
          <w:vanish/>
          <w:color w:val="FF0000"/>
          <w:szCs w:val="20"/>
          <w:shd w:val="clear" w:color="auto" w:fill="FFFF99"/>
          <w:rtl/>
        </w:rPr>
        <w:t>מיום 13.7.1979</w:t>
      </w:r>
    </w:p>
    <w:p w14:paraId="29C3DFB4" w14:textId="77777777" w:rsidR="000D7329" w:rsidRPr="00C960C7" w:rsidRDefault="000D7329" w:rsidP="000D7329">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 xml:space="preserve">תק' </w:t>
      </w:r>
      <w:r w:rsidR="008945EA" w:rsidRPr="00C960C7">
        <w:rPr>
          <w:rFonts w:cs="FrankRuehl" w:hint="cs"/>
          <w:b/>
          <w:bCs/>
          <w:vanish/>
          <w:szCs w:val="20"/>
          <w:shd w:val="clear" w:color="auto" w:fill="FFFF99"/>
          <w:rtl/>
        </w:rPr>
        <w:t xml:space="preserve">(מס' 2) </w:t>
      </w:r>
      <w:r w:rsidRPr="00C960C7">
        <w:rPr>
          <w:rFonts w:cs="FrankRuehl" w:hint="cs"/>
          <w:b/>
          <w:bCs/>
          <w:vanish/>
          <w:szCs w:val="20"/>
          <w:shd w:val="clear" w:color="auto" w:fill="FFFF99"/>
          <w:rtl/>
        </w:rPr>
        <w:t>תשל"ט-1979</w:t>
      </w:r>
    </w:p>
    <w:p w14:paraId="5A69CE49" w14:textId="77777777" w:rsidR="000D7329" w:rsidRPr="00C960C7" w:rsidRDefault="000D7329" w:rsidP="000D7329">
      <w:pPr>
        <w:pStyle w:val="P00"/>
        <w:spacing w:before="0"/>
        <w:ind w:left="0" w:right="1134"/>
        <w:rPr>
          <w:rFonts w:cs="FrankRuehl" w:hint="cs"/>
          <w:vanish/>
          <w:szCs w:val="20"/>
          <w:shd w:val="clear" w:color="auto" w:fill="FFFF99"/>
          <w:rtl/>
        </w:rPr>
      </w:pPr>
      <w:hyperlink r:id="rId10" w:history="1">
        <w:r w:rsidRPr="00C960C7">
          <w:rPr>
            <w:rStyle w:val="Hyperlink"/>
            <w:rFonts w:cs="FrankRuehl" w:hint="cs"/>
            <w:vanish/>
            <w:szCs w:val="20"/>
            <w:shd w:val="clear" w:color="auto" w:fill="FFFF99"/>
            <w:rtl/>
          </w:rPr>
          <w:t>ק"ת תשל"ט מס' 4003</w:t>
        </w:r>
      </w:hyperlink>
      <w:r w:rsidRPr="00C960C7">
        <w:rPr>
          <w:rFonts w:cs="FrankRuehl" w:hint="cs"/>
          <w:vanish/>
          <w:szCs w:val="20"/>
          <w:shd w:val="clear" w:color="auto" w:fill="FFFF99"/>
          <w:rtl/>
        </w:rPr>
        <w:t xml:space="preserve"> מיום 13.7.1979 עמ' 1584</w:t>
      </w:r>
    </w:p>
    <w:p w14:paraId="281BB4D1" w14:textId="77777777" w:rsidR="000D7329" w:rsidRPr="00C960C7" w:rsidRDefault="000D7329" w:rsidP="004645F8">
      <w:pPr>
        <w:pStyle w:val="P00"/>
        <w:ind w:left="0" w:right="1134"/>
        <w:rPr>
          <w:rStyle w:val="default"/>
          <w:rFonts w:cs="FrankRuehl"/>
          <w:strike/>
          <w:vanish/>
          <w:sz w:val="22"/>
          <w:szCs w:val="22"/>
          <w:shd w:val="clear" w:color="auto" w:fill="FFFF99"/>
          <w:rtl/>
        </w:rPr>
      </w:pPr>
      <w:r w:rsidRPr="00C960C7">
        <w:rPr>
          <w:rFonts w:cs="FrankRuehl"/>
          <w:vanish/>
          <w:sz w:val="22"/>
          <w:szCs w:val="22"/>
          <w:shd w:val="clear" w:color="auto" w:fill="FFFF99"/>
          <w:rtl/>
        </w:rPr>
        <w:tab/>
      </w:r>
      <w:r w:rsidRPr="00C960C7">
        <w:rPr>
          <w:rStyle w:val="default"/>
          <w:rFonts w:cs="FrankRuehl"/>
          <w:strike/>
          <w:vanish/>
          <w:sz w:val="22"/>
          <w:szCs w:val="22"/>
          <w:shd w:val="clear" w:color="auto" w:fill="FFFF99"/>
          <w:rtl/>
        </w:rPr>
        <w:t>(ב</w:t>
      </w:r>
      <w:r w:rsidRPr="00C960C7">
        <w:rPr>
          <w:rStyle w:val="default"/>
          <w:rFonts w:cs="FrankRuehl" w:hint="cs"/>
          <w:strike/>
          <w:vanish/>
          <w:sz w:val="22"/>
          <w:szCs w:val="22"/>
          <w:shd w:val="clear" w:color="auto" w:fill="FFFF99"/>
          <w:rtl/>
        </w:rPr>
        <w:t>)</w:t>
      </w:r>
      <w:r w:rsidRPr="00C960C7">
        <w:rPr>
          <w:rStyle w:val="default"/>
          <w:rFonts w:cs="FrankRuehl"/>
          <w:strike/>
          <w:vanish/>
          <w:sz w:val="22"/>
          <w:szCs w:val="22"/>
          <w:shd w:val="clear" w:color="auto" w:fill="FFFF99"/>
          <w:rtl/>
        </w:rPr>
        <w:tab/>
        <w:t>מ</w:t>
      </w:r>
      <w:r w:rsidRPr="00C960C7">
        <w:rPr>
          <w:rStyle w:val="default"/>
          <w:rFonts w:cs="FrankRuehl" w:hint="cs"/>
          <w:strike/>
          <w:vanish/>
          <w:sz w:val="22"/>
          <w:szCs w:val="22"/>
          <w:shd w:val="clear" w:color="auto" w:fill="FFFF99"/>
          <w:rtl/>
        </w:rPr>
        <w:t>סמך שחלים עליו דמי פיגורים יבוייל בבול מוטבע.</w:t>
      </w:r>
    </w:p>
    <w:p w14:paraId="49F477CA" w14:textId="77777777" w:rsidR="000D7329" w:rsidRPr="00C960C7" w:rsidRDefault="000D7329" w:rsidP="000D7329">
      <w:pPr>
        <w:pStyle w:val="P00"/>
        <w:spacing w:before="0"/>
        <w:ind w:left="0" w:right="1134"/>
        <w:rPr>
          <w:rStyle w:val="default"/>
          <w:rFonts w:cs="FrankRuehl" w:hint="cs"/>
          <w:vanish/>
          <w:sz w:val="22"/>
          <w:szCs w:val="22"/>
          <w:shd w:val="clear" w:color="auto" w:fill="FFFF99"/>
          <w:rtl/>
        </w:rPr>
      </w:pPr>
      <w:r w:rsidRPr="00C960C7">
        <w:rPr>
          <w:rFonts w:cs="FrankRuehl"/>
          <w:vanish/>
          <w:sz w:val="22"/>
          <w:szCs w:val="22"/>
          <w:shd w:val="clear" w:color="auto" w:fill="FFFF99"/>
          <w:rtl/>
        </w:rPr>
        <w:tab/>
      </w:r>
      <w:r w:rsidRPr="00C960C7">
        <w:rPr>
          <w:rStyle w:val="default"/>
          <w:rFonts w:cs="FrankRuehl"/>
          <w:strike/>
          <w:vanish/>
          <w:sz w:val="22"/>
          <w:szCs w:val="22"/>
          <w:shd w:val="clear" w:color="auto" w:fill="FFFF99"/>
          <w:rtl/>
        </w:rPr>
        <w:t>(ג</w:t>
      </w:r>
      <w:r w:rsidRPr="00C960C7">
        <w:rPr>
          <w:rStyle w:val="default"/>
          <w:rFonts w:cs="FrankRuehl" w:hint="cs"/>
          <w:strike/>
          <w:vanish/>
          <w:sz w:val="22"/>
          <w:szCs w:val="22"/>
          <w:shd w:val="clear" w:color="auto" w:fill="FFFF99"/>
          <w:rtl/>
        </w:rPr>
        <w:t>)</w:t>
      </w:r>
      <w:r w:rsidRPr="00C960C7">
        <w:rPr>
          <w:rStyle w:val="default"/>
          <w:rFonts w:cs="FrankRuehl" w:hint="cs"/>
          <w:vanish/>
          <w:sz w:val="22"/>
          <w:szCs w:val="22"/>
          <w:shd w:val="clear" w:color="auto" w:fill="FFFF99"/>
          <w:rtl/>
        </w:rPr>
        <w:t xml:space="preserve"> </w:t>
      </w:r>
      <w:r w:rsidRPr="00C960C7">
        <w:rPr>
          <w:rStyle w:val="default"/>
          <w:rFonts w:cs="FrankRuehl" w:hint="cs"/>
          <w:vanish/>
          <w:sz w:val="22"/>
          <w:szCs w:val="22"/>
          <w:u w:val="single"/>
          <w:shd w:val="clear" w:color="auto" w:fill="FFFF99"/>
          <w:rtl/>
        </w:rPr>
        <w:t>(ב)</w:t>
      </w:r>
      <w:r w:rsidR="004645F8" w:rsidRPr="00C960C7">
        <w:rPr>
          <w:rStyle w:val="default"/>
          <w:rFonts w:cs="FrankRuehl" w:hint="cs"/>
          <w:vanish/>
          <w:sz w:val="22"/>
          <w:szCs w:val="22"/>
          <w:shd w:val="clear" w:color="auto" w:fill="FFFF99"/>
          <w:rtl/>
        </w:rPr>
        <w:t xml:space="preserve"> </w:t>
      </w:r>
      <w:r w:rsidRPr="00C960C7">
        <w:rPr>
          <w:rStyle w:val="default"/>
          <w:rFonts w:cs="FrankRuehl" w:hint="cs"/>
          <w:vanish/>
          <w:sz w:val="22"/>
          <w:szCs w:val="22"/>
          <w:shd w:val="clear" w:color="auto" w:fill="FFFF99"/>
          <w:rtl/>
        </w:rPr>
        <w:t>מסמך שחלים עליו דמי פיגורים יבוייל בבול מוטבע.</w:t>
      </w:r>
    </w:p>
    <w:p w14:paraId="42A44D42" w14:textId="77777777" w:rsidR="000D7329" w:rsidRPr="003C0200" w:rsidRDefault="000D7329" w:rsidP="003C0200">
      <w:pPr>
        <w:pStyle w:val="P00"/>
        <w:spacing w:before="0"/>
        <w:ind w:left="624" w:right="1134"/>
        <w:rPr>
          <w:rStyle w:val="default"/>
          <w:rFonts w:cs="FrankRuehl" w:hint="cs"/>
          <w:sz w:val="2"/>
          <w:szCs w:val="2"/>
          <w:rtl/>
        </w:rPr>
      </w:pPr>
      <w:r w:rsidRPr="00C960C7">
        <w:rPr>
          <w:rStyle w:val="default"/>
          <w:rFonts w:cs="FrankRuehl" w:hint="cs"/>
          <w:strike/>
          <w:vanish/>
          <w:sz w:val="22"/>
          <w:szCs w:val="22"/>
          <w:shd w:val="clear" w:color="auto" w:fill="FFFF99"/>
          <w:rtl/>
        </w:rPr>
        <w:t>(ד)</w:t>
      </w:r>
      <w:r w:rsidRPr="00C960C7">
        <w:rPr>
          <w:rStyle w:val="default"/>
          <w:rFonts w:cs="FrankRuehl" w:hint="cs"/>
          <w:vanish/>
          <w:sz w:val="22"/>
          <w:szCs w:val="22"/>
          <w:shd w:val="clear" w:color="auto" w:fill="FFFF99"/>
          <w:rtl/>
        </w:rPr>
        <w:t xml:space="preserve"> </w:t>
      </w:r>
      <w:r w:rsidRPr="00C960C7">
        <w:rPr>
          <w:rStyle w:val="default"/>
          <w:rFonts w:cs="FrankRuehl" w:hint="cs"/>
          <w:vanish/>
          <w:sz w:val="22"/>
          <w:szCs w:val="22"/>
          <w:u w:val="single"/>
          <w:shd w:val="clear" w:color="auto" w:fill="FFFF99"/>
          <w:rtl/>
        </w:rPr>
        <w:t>(ג)</w:t>
      </w:r>
      <w:r w:rsidR="004645F8" w:rsidRPr="00C960C7">
        <w:rPr>
          <w:rStyle w:val="default"/>
          <w:rFonts w:cs="FrankRuehl" w:hint="cs"/>
          <w:vanish/>
          <w:sz w:val="22"/>
          <w:szCs w:val="22"/>
          <w:shd w:val="clear" w:color="auto" w:fill="FFFF99"/>
          <w:rtl/>
        </w:rPr>
        <w:t xml:space="preserve"> </w:t>
      </w:r>
      <w:r w:rsidRPr="00C960C7">
        <w:rPr>
          <w:rStyle w:val="default"/>
          <w:rFonts w:cs="FrankRuehl" w:hint="cs"/>
          <w:vanish/>
          <w:sz w:val="22"/>
          <w:szCs w:val="22"/>
          <w:shd w:val="clear" w:color="auto" w:fill="FFFF99"/>
          <w:rtl/>
        </w:rPr>
        <w:t>על אף האמור בתוספת הראשונה מותר לבייל שטר בבול דבק אם הנפרע או הנמשך, הנקובים בו, הכל לפי הענין, הם אדם מחוץ לישראל,ובלבד שהמדינה חתמה על השטר כערבה לפרעונו.</w:t>
      </w:r>
      <w:bookmarkEnd w:id="4"/>
    </w:p>
    <w:p w14:paraId="3434C4C1" w14:textId="77777777" w:rsidR="00D758A1" w:rsidRDefault="00D758A1" w:rsidP="004645F8">
      <w:pPr>
        <w:pStyle w:val="P00"/>
        <w:spacing w:before="72"/>
        <w:ind w:left="0" w:right="1134"/>
        <w:rPr>
          <w:rStyle w:val="default"/>
          <w:rFonts w:cs="FrankRuehl"/>
          <w:rtl/>
        </w:rPr>
      </w:pPr>
      <w:bookmarkStart w:id="5" w:name="Seif20"/>
      <w:bookmarkEnd w:id="5"/>
      <w:r>
        <w:rPr>
          <w:lang w:val="he-IL"/>
        </w:rPr>
        <w:pict w14:anchorId="025AF28E">
          <v:rect id="_x0000_s1061" style="position:absolute;left:0;text-align:left;margin-left:464.5pt;margin-top:8.05pt;width:75.05pt;height:33.55pt;z-index:251665408" o:allowincell="f" filled="f" stroked="f" strokecolor="lime" strokeweight=".25pt">
            <v:textbox style="mso-next-textbox:#_x0000_s1061" inset="0,0,0,0">
              <w:txbxContent>
                <w:p w14:paraId="579F91A9" w14:textId="77777777" w:rsidR="00021A9D" w:rsidRDefault="00021A9D" w:rsidP="008945EA">
                  <w:pPr>
                    <w:spacing w:line="160" w:lineRule="exact"/>
                    <w:jc w:val="left"/>
                    <w:rPr>
                      <w:rFonts w:cs="Miriam" w:hint="cs"/>
                      <w:sz w:val="18"/>
                      <w:szCs w:val="18"/>
                      <w:rtl/>
                    </w:rPr>
                  </w:pPr>
                  <w:r>
                    <w:rPr>
                      <w:rFonts w:cs="Miriam"/>
                      <w:sz w:val="18"/>
                      <w:szCs w:val="18"/>
                      <w:rtl/>
                    </w:rPr>
                    <w:t>הת</w:t>
                  </w:r>
                  <w:r>
                    <w:rPr>
                      <w:rFonts w:cs="Miriam" w:hint="cs"/>
                      <w:sz w:val="18"/>
                      <w:szCs w:val="18"/>
                      <w:rtl/>
                    </w:rPr>
                    <w:t>רה למוסד ב</w:t>
                  </w:r>
                  <w:r>
                    <w:rPr>
                      <w:rFonts w:cs="Miriam"/>
                      <w:sz w:val="18"/>
                      <w:szCs w:val="18"/>
                      <w:rtl/>
                    </w:rPr>
                    <w:t>נ</w:t>
                  </w:r>
                  <w:r>
                    <w:rPr>
                      <w:rFonts w:cs="Miriam" w:hint="cs"/>
                      <w:sz w:val="18"/>
                      <w:szCs w:val="18"/>
                      <w:rtl/>
                    </w:rPr>
                    <w:t>קאי או כספי</w:t>
                  </w:r>
                </w:p>
                <w:p w14:paraId="1FA3EDF1" w14:textId="77777777" w:rsidR="00021A9D" w:rsidRDefault="00021A9D">
                  <w:pPr>
                    <w:spacing w:line="160" w:lineRule="exact"/>
                    <w:jc w:val="left"/>
                    <w:rPr>
                      <w:rFonts w:cs="Miriam"/>
                      <w:noProof/>
                      <w:sz w:val="18"/>
                      <w:szCs w:val="18"/>
                      <w:rtl/>
                    </w:rPr>
                  </w:pPr>
                  <w:r>
                    <w:rPr>
                      <w:rFonts w:cs="Miriam" w:hint="cs"/>
                      <w:sz w:val="18"/>
                      <w:szCs w:val="18"/>
                      <w:rtl/>
                    </w:rPr>
                    <w:t>ת</w:t>
                  </w:r>
                  <w:r>
                    <w:rPr>
                      <w:rFonts w:cs="Miriam"/>
                      <w:sz w:val="18"/>
                      <w:szCs w:val="18"/>
                      <w:rtl/>
                    </w:rPr>
                    <w:t>ק</w:t>
                  </w:r>
                  <w:r>
                    <w:rPr>
                      <w:rFonts w:cs="Miriam" w:hint="cs"/>
                      <w:sz w:val="18"/>
                      <w:szCs w:val="18"/>
                      <w:rtl/>
                    </w:rPr>
                    <w:t>' תשכ"ז-1967</w:t>
                  </w:r>
                </w:p>
              </w:txbxContent>
            </v:textbox>
            <w10:anchorlock/>
          </v:rect>
        </w:pict>
      </w:r>
      <w:r>
        <w:rPr>
          <w:rStyle w:val="big-number"/>
          <w:rFonts w:cs="Miriam"/>
          <w:rtl/>
        </w:rPr>
        <w:t>2</w:t>
      </w:r>
      <w:r>
        <w:rPr>
          <w:rStyle w:val="default"/>
          <w:rFonts w:cs="FrankRuehl"/>
          <w:rtl/>
        </w:rPr>
        <w:t>א.</w:t>
      </w:r>
      <w:r>
        <w:rPr>
          <w:rStyle w:val="default"/>
          <w:rFonts w:cs="FrankRuehl"/>
          <w:rtl/>
        </w:rPr>
        <w:tab/>
        <w:t>ע</w:t>
      </w:r>
      <w:r>
        <w:rPr>
          <w:rStyle w:val="default"/>
          <w:rFonts w:cs="FrankRuehl" w:hint="cs"/>
          <w:rtl/>
        </w:rPr>
        <w:t>ל אף האמור בתקנות אלה רשאי המנהל, בהודעה שתפורסם ברשומות, ובתנאים שיורה, להתיר למוסד בנקאי או מוסד כספי כמשמעותם בחוק בנק ישראל, תשי"ד-1954, ביול שטר חוב שחלים עליו דמי פיגורים, לשם ציון הפרש המס, בסימן א</w:t>
      </w:r>
      <w:r>
        <w:rPr>
          <w:rStyle w:val="default"/>
          <w:rFonts w:cs="FrankRuehl"/>
          <w:rtl/>
        </w:rPr>
        <w:t>ו</w:t>
      </w:r>
      <w:r>
        <w:rPr>
          <w:rStyle w:val="default"/>
          <w:rFonts w:cs="FrankRuehl" w:hint="cs"/>
          <w:rtl/>
        </w:rPr>
        <w:t xml:space="preserve"> בבול דבק.</w:t>
      </w:r>
    </w:p>
    <w:p w14:paraId="676CE98A" w14:textId="77777777" w:rsidR="00CC09A5" w:rsidRPr="00C960C7" w:rsidRDefault="00CC09A5" w:rsidP="00CC09A5">
      <w:pPr>
        <w:pStyle w:val="P00"/>
        <w:tabs>
          <w:tab w:val="clear" w:pos="6259"/>
        </w:tabs>
        <w:spacing w:before="0"/>
        <w:ind w:left="0" w:right="1134"/>
        <w:rPr>
          <w:rFonts w:cs="FrankRuehl" w:hint="cs"/>
          <w:vanish/>
          <w:szCs w:val="20"/>
          <w:shd w:val="clear" w:color="auto" w:fill="FFFF99"/>
          <w:rtl/>
        </w:rPr>
      </w:pPr>
      <w:bookmarkStart w:id="6" w:name="Rov36"/>
      <w:r w:rsidRPr="00C960C7">
        <w:rPr>
          <w:rFonts w:cs="FrankRuehl" w:hint="cs"/>
          <w:vanish/>
          <w:color w:val="FF0000"/>
          <w:szCs w:val="20"/>
          <w:shd w:val="clear" w:color="auto" w:fill="FFFF99"/>
          <w:rtl/>
        </w:rPr>
        <w:t>מיום 2.5.1967</w:t>
      </w:r>
    </w:p>
    <w:p w14:paraId="584853A2" w14:textId="77777777" w:rsidR="00F33368" w:rsidRPr="00C960C7" w:rsidRDefault="00F33368" w:rsidP="00F33368">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תק' תשכ"ז-1967</w:t>
      </w:r>
    </w:p>
    <w:p w14:paraId="69BD5B65" w14:textId="77777777" w:rsidR="00D758A1" w:rsidRPr="00C960C7" w:rsidRDefault="00F33368" w:rsidP="00F33368">
      <w:pPr>
        <w:pStyle w:val="P00"/>
        <w:spacing w:before="0"/>
        <w:ind w:left="0" w:right="1134"/>
        <w:rPr>
          <w:rFonts w:cs="FrankRuehl" w:hint="cs"/>
          <w:vanish/>
          <w:szCs w:val="20"/>
          <w:shd w:val="clear" w:color="auto" w:fill="FFFF99"/>
          <w:rtl/>
        </w:rPr>
      </w:pPr>
      <w:hyperlink r:id="rId11" w:history="1">
        <w:r w:rsidRPr="00C960C7">
          <w:rPr>
            <w:rStyle w:val="Hyperlink"/>
            <w:rFonts w:cs="FrankRuehl" w:hint="cs"/>
            <w:vanish/>
            <w:szCs w:val="20"/>
            <w:shd w:val="clear" w:color="auto" w:fill="FFFF99"/>
            <w:rtl/>
          </w:rPr>
          <w:t>ק"ת תשכ"ז מס' 2030</w:t>
        </w:r>
      </w:hyperlink>
      <w:r w:rsidRPr="00C960C7">
        <w:rPr>
          <w:rFonts w:cs="FrankRuehl" w:hint="cs"/>
          <w:vanish/>
          <w:szCs w:val="20"/>
          <w:shd w:val="clear" w:color="auto" w:fill="FFFF99"/>
          <w:rtl/>
        </w:rPr>
        <w:t xml:space="preserve"> מיום 20.4.1967 עמ' 2230</w:t>
      </w:r>
    </w:p>
    <w:p w14:paraId="206820F6" w14:textId="77777777" w:rsidR="00F33368" w:rsidRPr="003C0200" w:rsidRDefault="00F33368" w:rsidP="003C0200">
      <w:pPr>
        <w:pStyle w:val="P00"/>
        <w:spacing w:before="0"/>
        <w:ind w:left="0" w:right="1134"/>
        <w:rPr>
          <w:rStyle w:val="default"/>
          <w:rFonts w:cs="FrankRuehl" w:hint="cs"/>
          <w:b/>
          <w:bCs/>
          <w:sz w:val="2"/>
          <w:szCs w:val="2"/>
          <w:rtl/>
        </w:rPr>
      </w:pPr>
      <w:r w:rsidRPr="00C960C7">
        <w:rPr>
          <w:rFonts w:cs="FrankRuehl" w:hint="cs"/>
          <w:b/>
          <w:bCs/>
          <w:vanish/>
          <w:szCs w:val="20"/>
          <w:shd w:val="clear" w:color="auto" w:fill="FFFF99"/>
          <w:rtl/>
        </w:rPr>
        <w:t>הוספת תקנה 2א</w:t>
      </w:r>
      <w:bookmarkEnd w:id="6"/>
    </w:p>
    <w:p w14:paraId="55C54D17" w14:textId="77777777" w:rsidR="00D758A1" w:rsidRDefault="00D758A1">
      <w:pPr>
        <w:pStyle w:val="P00"/>
        <w:spacing w:before="72"/>
        <w:ind w:left="0" w:right="1134"/>
        <w:rPr>
          <w:rStyle w:val="default"/>
          <w:rFonts w:cs="FrankRuehl"/>
          <w:rtl/>
        </w:rPr>
      </w:pPr>
      <w:bookmarkStart w:id="7" w:name="Seif15"/>
      <w:bookmarkEnd w:id="7"/>
      <w:r>
        <w:rPr>
          <w:lang w:val="he-IL"/>
        </w:rPr>
        <w:pict w14:anchorId="7617F28C">
          <v:rect id="_x0000_s1030" style="position:absolute;left:0;text-align:left;margin-left:464.5pt;margin-top:8.05pt;width:75.05pt;height:77.5pt;z-index:251656192" o:allowincell="f" filled="f" stroked="f" strokecolor="lime" strokeweight=".25pt">
            <v:textbox style="mso-next-textbox:#_x0000_s1030" inset="0,0,0,0">
              <w:txbxContent>
                <w:p w14:paraId="6EB3FB3A" w14:textId="77777777" w:rsidR="00021A9D" w:rsidRDefault="00021A9D" w:rsidP="008945EA">
                  <w:pPr>
                    <w:spacing w:line="160" w:lineRule="exact"/>
                    <w:jc w:val="left"/>
                    <w:rPr>
                      <w:rFonts w:cs="Miriam"/>
                      <w:noProof/>
                      <w:sz w:val="18"/>
                      <w:szCs w:val="18"/>
                      <w:rtl/>
                    </w:rPr>
                  </w:pPr>
                  <w:r>
                    <w:rPr>
                      <w:rFonts w:cs="Miriam"/>
                      <w:sz w:val="18"/>
                      <w:szCs w:val="18"/>
                      <w:rtl/>
                    </w:rPr>
                    <w:t>בי</w:t>
                  </w:r>
                  <w:r>
                    <w:rPr>
                      <w:rFonts w:cs="Miriam" w:hint="cs"/>
                      <w:sz w:val="18"/>
                      <w:szCs w:val="18"/>
                      <w:rtl/>
                    </w:rPr>
                    <w:t>ול כפל או ה</w:t>
                  </w:r>
                  <w:r>
                    <w:rPr>
                      <w:rFonts w:cs="Miriam"/>
                      <w:sz w:val="18"/>
                      <w:szCs w:val="18"/>
                      <w:rtl/>
                    </w:rPr>
                    <w:t>ע</w:t>
                  </w:r>
                  <w:r>
                    <w:rPr>
                      <w:rFonts w:cs="Miriam" w:hint="cs"/>
                      <w:sz w:val="18"/>
                      <w:szCs w:val="18"/>
                      <w:rtl/>
                    </w:rPr>
                    <w:t>תק מאושר</w:t>
                  </w:r>
                </w:p>
                <w:p w14:paraId="09B9C41A" w14:textId="77777777" w:rsidR="00021A9D" w:rsidRDefault="00021A9D">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14:paraId="36A4DFCE" w14:textId="77777777" w:rsidR="00021A9D" w:rsidRDefault="00021A9D" w:rsidP="008945EA">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כ"ו-1966</w:t>
                  </w:r>
                </w:p>
                <w:p w14:paraId="6E2AAAD0" w14:textId="77777777" w:rsidR="00021A9D" w:rsidRDefault="00021A9D" w:rsidP="008945EA">
                  <w:pPr>
                    <w:spacing w:line="160" w:lineRule="exact"/>
                    <w:jc w:val="left"/>
                    <w:rPr>
                      <w:rFonts w:cs="Miriam"/>
                      <w:sz w:val="18"/>
                      <w:szCs w:val="18"/>
                      <w:rtl/>
                    </w:rPr>
                  </w:pPr>
                  <w:r>
                    <w:rPr>
                      <w:rFonts w:cs="Miriam"/>
                      <w:sz w:val="18"/>
                      <w:szCs w:val="18"/>
                      <w:rtl/>
                    </w:rPr>
                    <w:t>תק</w:t>
                  </w:r>
                  <w:r>
                    <w:rPr>
                      <w:rFonts w:cs="Miriam" w:hint="cs"/>
                      <w:sz w:val="18"/>
                      <w:szCs w:val="18"/>
                      <w:rtl/>
                    </w:rPr>
                    <w:t>' תשכ"ז-1967</w:t>
                  </w:r>
                </w:p>
                <w:p w14:paraId="75E7EA9D" w14:textId="77777777" w:rsidR="00021A9D" w:rsidRDefault="00021A9D">
                  <w:pPr>
                    <w:spacing w:line="160" w:lineRule="exact"/>
                    <w:jc w:val="left"/>
                    <w:rPr>
                      <w:rFonts w:cs="Miriam"/>
                      <w:noProof/>
                      <w:sz w:val="18"/>
                      <w:szCs w:val="18"/>
                      <w:rtl/>
                    </w:rPr>
                  </w:pPr>
                  <w:r>
                    <w:rPr>
                      <w:rFonts w:cs="Miriam" w:hint="cs"/>
                      <w:sz w:val="18"/>
                      <w:szCs w:val="18"/>
                      <w:rtl/>
                    </w:rPr>
                    <w:t>ת</w:t>
                  </w:r>
                  <w:r>
                    <w:rPr>
                      <w:rFonts w:cs="Miriam"/>
                      <w:sz w:val="18"/>
                      <w:szCs w:val="18"/>
                      <w:rtl/>
                    </w:rPr>
                    <w:t>ק</w:t>
                  </w:r>
                  <w:r>
                    <w:rPr>
                      <w:rFonts w:cs="Miriam" w:hint="cs"/>
                      <w:sz w:val="18"/>
                      <w:szCs w:val="18"/>
                      <w:rtl/>
                    </w:rPr>
                    <w:t>' (מס' 2)</w:t>
                  </w:r>
                </w:p>
                <w:p w14:paraId="5D208F61" w14:textId="77777777" w:rsidR="00021A9D" w:rsidRDefault="00021A9D">
                  <w:pPr>
                    <w:spacing w:line="160" w:lineRule="exact"/>
                    <w:jc w:val="left"/>
                    <w:rPr>
                      <w:rFonts w:cs="Miriam" w:hint="cs"/>
                      <w:noProof/>
                      <w:sz w:val="18"/>
                      <w:szCs w:val="18"/>
                      <w:rtl/>
                    </w:rPr>
                  </w:pPr>
                  <w:r>
                    <w:rPr>
                      <w:rFonts w:cs="Miriam"/>
                      <w:sz w:val="18"/>
                      <w:szCs w:val="18"/>
                      <w:rtl/>
                    </w:rPr>
                    <w:t>תש</w:t>
                  </w:r>
                  <w:r>
                    <w:rPr>
                      <w:rFonts w:cs="Miriam" w:hint="cs"/>
                      <w:sz w:val="18"/>
                      <w:szCs w:val="18"/>
                      <w:rtl/>
                    </w:rPr>
                    <w:t>כ"ט-1969</w:t>
                  </w:r>
                </w:p>
                <w:p w14:paraId="4529704D" w14:textId="77777777" w:rsidR="00021A9D" w:rsidRDefault="00021A9D" w:rsidP="004645F8">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תשמ"א-1981</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ל אף הא</w:t>
      </w:r>
      <w:r>
        <w:rPr>
          <w:rStyle w:val="default"/>
          <w:rFonts w:cs="FrankRuehl"/>
          <w:rtl/>
        </w:rPr>
        <w:t>מו</w:t>
      </w:r>
      <w:r>
        <w:rPr>
          <w:rStyle w:val="default"/>
          <w:rFonts w:cs="FrankRuehl" w:hint="cs"/>
          <w:rtl/>
        </w:rPr>
        <w:t xml:space="preserve">ר בתוספת הראשונה אין לראות כפל או העתק מאושר על פי דין (להלן </w:t>
      </w:r>
      <w:r w:rsidR="00C960C7">
        <w:rPr>
          <w:rStyle w:val="default"/>
          <w:rFonts w:cs="FrankRuehl"/>
          <w:rtl/>
        </w:rPr>
        <w:t>–</w:t>
      </w:r>
      <w:r>
        <w:rPr>
          <w:rStyle w:val="default"/>
          <w:rFonts w:cs="FrankRuehl" w:hint="cs"/>
          <w:rtl/>
        </w:rPr>
        <w:t xml:space="preserve"> העתק מאושר) מבויילים כדין אם הם נושאים בול דבק או סימן בסכום הנמוך מסכום המס החל על המסמך המקורי, אם מבוייל יחד עמהם גם המסמך המקורי, ובלבד אם לא צויינו עליהם על ידי אחד מן המנויים להלן, כל </w:t>
      </w:r>
      <w:r>
        <w:rPr>
          <w:rStyle w:val="default"/>
          <w:rFonts w:cs="FrankRuehl"/>
          <w:rtl/>
        </w:rPr>
        <w:t>ה</w:t>
      </w:r>
      <w:r>
        <w:rPr>
          <w:rStyle w:val="default"/>
          <w:rFonts w:cs="FrankRuehl" w:hint="cs"/>
          <w:rtl/>
        </w:rPr>
        <w:t>פ</w:t>
      </w:r>
      <w:r>
        <w:rPr>
          <w:rStyle w:val="default"/>
          <w:rFonts w:cs="FrankRuehl"/>
          <w:rtl/>
        </w:rPr>
        <w:t>ר</w:t>
      </w:r>
      <w:r>
        <w:rPr>
          <w:rStyle w:val="default"/>
          <w:rFonts w:cs="FrankRuehl" w:hint="cs"/>
          <w:rtl/>
        </w:rPr>
        <w:t>טים שבתוספת השניה ובנוסח המובא בה:</w:t>
      </w:r>
    </w:p>
    <w:p w14:paraId="0D2B4F63" w14:textId="77777777" w:rsidR="00D758A1" w:rsidRDefault="00D758A1">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מנהל;</w:t>
      </w:r>
    </w:p>
    <w:p w14:paraId="51914F3F" w14:textId="77777777" w:rsidR="00D758A1" w:rsidRDefault="00D758A1">
      <w:pPr>
        <w:pStyle w:val="P22"/>
        <w:spacing w:before="72"/>
        <w:ind w:left="1021"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וטריון ציבורי;</w:t>
      </w:r>
    </w:p>
    <w:p w14:paraId="4E9A0C43" w14:textId="77777777" w:rsidR="00D758A1" w:rsidRDefault="00D758A1">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זכיר ראשי של בית משפט;</w:t>
      </w:r>
    </w:p>
    <w:p w14:paraId="06D54128" w14:textId="77777777" w:rsidR="00D758A1" w:rsidRDefault="00D758A1">
      <w:pPr>
        <w:pStyle w:val="P22"/>
        <w:spacing w:before="72"/>
        <w:ind w:left="1021" w:right="1134"/>
        <w:rPr>
          <w:rStyle w:val="default"/>
          <w:rFonts w:cs="FrankRuehl"/>
          <w:rtl/>
        </w:rPr>
      </w:pPr>
      <w:r>
        <w:rPr>
          <w:rStyle w:val="default"/>
          <w:rFonts w:cs="FrankRuehl" w:hint="cs"/>
          <w:rtl/>
        </w:rPr>
        <w:t>(4)</w:t>
      </w:r>
      <w:r>
        <w:rPr>
          <w:rStyle w:val="default"/>
          <w:rFonts w:cs="FrankRuehl"/>
          <w:rtl/>
        </w:rPr>
        <w:tab/>
        <w:t>ר</w:t>
      </w:r>
      <w:r>
        <w:rPr>
          <w:rStyle w:val="default"/>
          <w:rFonts w:cs="FrankRuehl" w:hint="cs"/>
          <w:rtl/>
        </w:rPr>
        <w:t>שות של המדינה אליה מוגש מסמך לרישום על פי דין;</w:t>
      </w:r>
    </w:p>
    <w:p w14:paraId="3E3154B4" w14:textId="77777777" w:rsidR="00D758A1" w:rsidRDefault="00D758A1" w:rsidP="004645F8">
      <w:pPr>
        <w:pStyle w:val="P22"/>
        <w:spacing w:before="72"/>
        <w:ind w:left="1021" w:right="1134"/>
        <w:rPr>
          <w:rStyle w:val="default"/>
          <w:rFonts w:cs="FrankRuehl"/>
          <w:rtl/>
        </w:rPr>
      </w:pPr>
      <w:r>
        <w:rPr>
          <w:rStyle w:val="default"/>
          <w:rFonts w:cs="FrankRuehl" w:hint="cs"/>
          <w:rtl/>
        </w:rPr>
        <w:t>(5)</w:t>
      </w:r>
      <w:r>
        <w:rPr>
          <w:rStyle w:val="default"/>
          <w:rFonts w:cs="FrankRuehl"/>
          <w:rtl/>
        </w:rPr>
        <w:tab/>
        <w:t>ע</w:t>
      </w:r>
      <w:r>
        <w:rPr>
          <w:rStyle w:val="default"/>
          <w:rFonts w:cs="FrankRuehl" w:hint="cs"/>
          <w:rtl/>
        </w:rPr>
        <w:t>ורך-דין;</w:t>
      </w:r>
    </w:p>
    <w:p w14:paraId="058B4793" w14:textId="77777777" w:rsidR="00D758A1" w:rsidRDefault="004645F8">
      <w:pPr>
        <w:pStyle w:val="P22"/>
        <w:spacing w:before="72"/>
        <w:ind w:left="1021" w:right="1134"/>
        <w:rPr>
          <w:rStyle w:val="default"/>
          <w:rFonts w:cs="FrankRuehl"/>
          <w:rtl/>
        </w:rPr>
      </w:pPr>
      <w:r>
        <w:rPr>
          <w:rFonts w:cs="FrankRuehl" w:hint="cs"/>
          <w:sz w:val="26"/>
          <w:rtl/>
          <w:lang w:eastAsia="en-US"/>
        </w:rPr>
        <w:pict w14:anchorId="0FC0D136">
          <v:shape id="_x0000_s1068" type="#_x0000_t202" style="position:absolute;left:0;text-align:left;margin-left:470.25pt;margin-top:7.1pt;width:1in;height:16.8pt;z-index:251669504" filled="f" stroked="f">
            <v:textbox inset="1mm,0,1mm,0">
              <w:txbxContent>
                <w:p w14:paraId="06D6B1F7" w14:textId="77777777" w:rsidR="00021A9D" w:rsidRDefault="00021A9D" w:rsidP="004645F8">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14:paraId="75761596" w14:textId="77777777" w:rsidR="00021A9D" w:rsidRDefault="00021A9D" w:rsidP="004645F8">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כ"ו-1966</w:t>
                  </w:r>
                </w:p>
              </w:txbxContent>
            </v:textbox>
          </v:shape>
        </w:pict>
      </w:r>
      <w:r w:rsidR="00D758A1">
        <w:rPr>
          <w:rStyle w:val="default"/>
          <w:rFonts w:cs="FrankRuehl" w:hint="cs"/>
          <w:rtl/>
        </w:rPr>
        <w:t>(6)</w:t>
      </w:r>
      <w:r w:rsidR="00D758A1">
        <w:rPr>
          <w:rStyle w:val="default"/>
          <w:rFonts w:cs="FrankRuehl"/>
          <w:rtl/>
        </w:rPr>
        <w:tab/>
        <w:t>ר</w:t>
      </w:r>
      <w:r w:rsidR="00D758A1">
        <w:rPr>
          <w:rStyle w:val="default"/>
          <w:rFonts w:cs="FrankRuehl" w:hint="cs"/>
          <w:rtl/>
        </w:rPr>
        <w:t>ואה חשבון;</w:t>
      </w:r>
    </w:p>
    <w:p w14:paraId="4B457F22" w14:textId="77777777" w:rsidR="00D758A1" w:rsidRDefault="004645F8" w:rsidP="004645F8">
      <w:pPr>
        <w:pStyle w:val="P22"/>
        <w:spacing w:before="72"/>
        <w:ind w:left="1021" w:right="1134"/>
        <w:rPr>
          <w:rStyle w:val="default"/>
          <w:rFonts w:cs="FrankRuehl"/>
          <w:rtl/>
        </w:rPr>
      </w:pPr>
      <w:r>
        <w:rPr>
          <w:rFonts w:cs="FrankRuehl" w:hint="cs"/>
          <w:sz w:val="26"/>
          <w:rtl/>
          <w:lang w:eastAsia="en-US"/>
        </w:rPr>
        <w:pict w14:anchorId="7326C1D5">
          <v:shape id="_x0000_s1070" type="#_x0000_t202" style="position:absolute;left:0;text-align:left;margin-left:470.25pt;margin-top:7.1pt;width:1in;height:22.4pt;z-index:251671552" filled="f" stroked="f">
            <v:textbox inset="1mm,0,1mm,0">
              <w:txbxContent>
                <w:p w14:paraId="78CF125A" w14:textId="77777777" w:rsidR="00021A9D" w:rsidRDefault="00021A9D" w:rsidP="004645F8">
                  <w:pPr>
                    <w:spacing w:line="160" w:lineRule="exact"/>
                    <w:jc w:val="left"/>
                    <w:rPr>
                      <w:rFonts w:cs="Miriam"/>
                      <w:noProof/>
                      <w:sz w:val="18"/>
                      <w:szCs w:val="18"/>
                      <w:rtl/>
                    </w:rPr>
                  </w:pPr>
                  <w:r>
                    <w:rPr>
                      <w:rFonts w:cs="Miriam" w:hint="cs"/>
                      <w:sz w:val="18"/>
                      <w:szCs w:val="18"/>
                      <w:rtl/>
                    </w:rPr>
                    <w:t>ת</w:t>
                  </w:r>
                  <w:r>
                    <w:rPr>
                      <w:rFonts w:cs="Miriam"/>
                      <w:sz w:val="18"/>
                      <w:szCs w:val="18"/>
                      <w:rtl/>
                    </w:rPr>
                    <w:t>ק</w:t>
                  </w:r>
                  <w:r>
                    <w:rPr>
                      <w:rFonts w:cs="Miriam" w:hint="cs"/>
                      <w:sz w:val="18"/>
                      <w:szCs w:val="18"/>
                      <w:rtl/>
                    </w:rPr>
                    <w:t>' (מס' 2)</w:t>
                  </w:r>
                </w:p>
                <w:p w14:paraId="3B0008C5" w14:textId="77777777" w:rsidR="00021A9D" w:rsidRDefault="00021A9D" w:rsidP="004645F8">
                  <w:pPr>
                    <w:spacing w:line="160" w:lineRule="exact"/>
                    <w:jc w:val="left"/>
                    <w:rPr>
                      <w:rFonts w:cs="Miriam"/>
                      <w:noProof/>
                      <w:sz w:val="18"/>
                      <w:szCs w:val="18"/>
                      <w:rtl/>
                    </w:rPr>
                  </w:pPr>
                  <w:r>
                    <w:rPr>
                      <w:rFonts w:cs="Miriam"/>
                      <w:sz w:val="18"/>
                      <w:szCs w:val="18"/>
                      <w:rtl/>
                    </w:rPr>
                    <w:t>תש</w:t>
                  </w:r>
                  <w:r>
                    <w:rPr>
                      <w:rFonts w:cs="Miriam" w:hint="cs"/>
                      <w:sz w:val="18"/>
                      <w:szCs w:val="18"/>
                      <w:rtl/>
                    </w:rPr>
                    <w:t>כ"ט-1969</w:t>
                  </w:r>
                </w:p>
              </w:txbxContent>
            </v:textbox>
          </v:shape>
        </w:pict>
      </w:r>
      <w:r w:rsidR="00D758A1">
        <w:rPr>
          <w:rStyle w:val="default"/>
          <w:rFonts w:cs="FrankRuehl" w:hint="cs"/>
          <w:rtl/>
        </w:rPr>
        <w:t>(7)</w:t>
      </w:r>
      <w:r w:rsidR="00D758A1">
        <w:rPr>
          <w:rStyle w:val="default"/>
          <w:rFonts w:cs="FrankRuehl"/>
          <w:rtl/>
        </w:rPr>
        <w:tab/>
        <w:t>מ</w:t>
      </w:r>
      <w:r w:rsidR="00D758A1">
        <w:rPr>
          <w:rStyle w:val="default"/>
          <w:rFonts w:cs="FrankRuehl" w:hint="cs"/>
          <w:rtl/>
        </w:rPr>
        <w:t>ורשה לחתום חתימת היסב על שטר חוב בשם מוסד בנקאי או מוסד כספי, כמשמעותם ב</w:t>
      </w:r>
      <w:r w:rsidR="00D758A1">
        <w:rPr>
          <w:rStyle w:val="default"/>
          <w:rFonts w:cs="FrankRuehl"/>
          <w:rtl/>
        </w:rPr>
        <w:t>חו</w:t>
      </w:r>
      <w:r w:rsidR="00D758A1">
        <w:rPr>
          <w:rStyle w:val="default"/>
          <w:rFonts w:cs="FrankRuehl" w:hint="cs"/>
          <w:rtl/>
        </w:rPr>
        <w:t xml:space="preserve">ק בנק ישראל, תשי"ד-1954, </w:t>
      </w:r>
      <w:r w:rsidR="00D758A1">
        <w:rPr>
          <w:rStyle w:val="default"/>
          <w:rFonts w:cs="FrankRuehl"/>
          <w:rtl/>
        </w:rPr>
        <w:t>ו</w:t>
      </w:r>
      <w:r w:rsidR="00D758A1">
        <w:rPr>
          <w:rStyle w:val="default"/>
          <w:rFonts w:cs="FrankRuehl" w:hint="cs"/>
          <w:rtl/>
        </w:rPr>
        <w:t>אף אם תוקף חתימתו מותנה בחתימת מורשה אחר, ובלבד שנתקיים אחד מאלה:</w:t>
      </w:r>
    </w:p>
    <w:p w14:paraId="442B260D" w14:textId="77777777" w:rsidR="00D758A1" w:rsidRDefault="00D758A1" w:rsidP="004645F8">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מסמך המקורי בוייל בסימן ובמכונה של </w:t>
      </w:r>
      <w:r>
        <w:rPr>
          <w:rStyle w:val="default"/>
          <w:rFonts w:cs="FrankRuehl"/>
          <w:rtl/>
        </w:rPr>
        <w:t>א</w:t>
      </w:r>
      <w:r>
        <w:rPr>
          <w:rStyle w:val="default"/>
          <w:rFonts w:cs="FrankRuehl" w:hint="cs"/>
          <w:rtl/>
        </w:rPr>
        <w:t>ותו מוסד בהתאם לתקנות מס הבולים על מסמכים (ביול בסימן), תשכ"ח-1967;</w:t>
      </w:r>
    </w:p>
    <w:p w14:paraId="465F8D60" w14:textId="77777777" w:rsidR="00D758A1" w:rsidRDefault="00D758A1">
      <w:pPr>
        <w:pStyle w:val="P33"/>
        <w:spacing w:before="72"/>
        <w:ind w:left="1474"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מסמך המקורי בוייל </w:t>
      </w:r>
      <w:r>
        <w:rPr>
          <w:rStyle w:val="default"/>
          <w:rFonts w:cs="FrankRuehl"/>
          <w:rtl/>
        </w:rPr>
        <w:t>כד</w:t>
      </w:r>
      <w:r>
        <w:rPr>
          <w:rStyle w:val="default"/>
          <w:rFonts w:cs="FrankRuehl" w:hint="cs"/>
          <w:rtl/>
        </w:rPr>
        <w:t>ין רק בבול דבק ואותו מוסד חתום כצד על המסמך או קיבל את המסמך מלקוחו במהלך העסקים הרגיל.</w:t>
      </w:r>
    </w:p>
    <w:p w14:paraId="5ABF6EBF" w14:textId="77777777" w:rsidR="00D758A1" w:rsidRDefault="004645F8">
      <w:pPr>
        <w:pStyle w:val="P00"/>
        <w:spacing w:before="72"/>
        <w:ind w:left="0" w:right="1134"/>
        <w:rPr>
          <w:rStyle w:val="default"/>
          <w:rFonts w:cs="FrankRuehl"/>
          <w:rtl/>
        </w:rPr>
      </w:pPr>
      <w:r>
        <w:rPr>
          <w:rFonts w:cs="FrankRuehl"/>
          <w:sz w:val="26"/>
          <w:rtl/>
          <w:lang w:eastAsia="en-US"/>
        </w:rPr>
        <w:pict w14:anchorId="30E6F194">
          <v:shape id="_x0000_s1069" type="#_x0000_t202" style="position:absolute;left:0;text-align:left;margin-left:470.25pt;margin-top:7.1pt;width:1in;height:11.2pt;z-index:251670528" filled="f" stroked="f">
            <v:textbox inset="1mm,0,1mm,0">
              <w:txbxContent>
                <w:p w14:paraId="4CF3F245" w14:textId="77777777" w:rsidR="00021A9D" w:rsidRDefault="00021A9D" w:rsidP="004645F8">
                  <w:pPr>
                    <w:spacing w:line="160" w:lineRule="exact"/>
                    <w:jc w:val="left"/>
                    <w:rPr>
                      <w:rFonts w:cs="Miriam"/>
                      <w:sz w:val="18"/>
                      <w:szCs w:val="18"/>
                      <w:rtl/>
                    </w:rPr>
                  </w:pPr>
                  <w:r>
                    <w:rPr>
                      <w:rFonts w:cs="Miriam"/>
                      <w:sz w:val="18"/>
                      <w:szCs w:val="18"/>
                      <w:rtl/>
                    </w:rPr>
                    <w:t>תק</w:t>
                  </w:r>
                  <w:r>
                    <w:rPr>
                      <w:rFonts w:cs="Miriam" w:hint="cs"/>
                      <w:sz w:val="18"/>
                      <w:szCs w:val="18"/>
                      <w:rtl/>
                    </w:rPr>
                    <w:t>' תשכ"ז-1967</w:t>
                  </w:r>
                </w:p>
              </w:txbxContent>
            </v:textbox>
          </v:shape>
        </w:pict>
      </w:r>
      <w:r w:rsidR="00D758A1">
        <w:rPr>
          <w:rFonts w:cs="FrankRuehl"/>
          <w:sz w:val="26"/>
          <w:rtl/>
        </w:rPr>
        <w:tab/>
      </w:r>
      <w:r w:rsidR="00D758A1">
        <w:rPr>
          <w:rStyle w:val="default"/>
          <w:rFonts w:cs="FrankRuehl"/>
          <w:rtl/>
        </w:rPr>
        <w:t>(ב</w:t>
      </w:r>
      <w:r w:rsidR="00D758A1">
        <w:rPr>
          <w:rStyle w:val="default"/>
          <w:rFonts w:cs="FrankRuehl" w:hint="cs"/>
          <w:rtl/>
        </w:rPr>
        <w:t>)</w:t>
      </w:r>
      <w:r w:rsidR="00D758A1">
        <w:rPr>
          <w:rStyle w:val="default"/>
          <w:rFonts w:cs="FrankRuehl"/>
          <w:rtl/>
        </w:rPr>
        <w:tab/>
        <w:t>מ</w:t>
      </w:r>
      <w:r w:rsidR="00D758A1">
        <w:rPr>
          <w:rStyle w:val="default"/>
          <w:rFonts w:cs="FrankRuehl" w:hint="cs"/>
          <w:rtl/>
        </w:rPr>
        <w:t xml:space="preserve">ותר לבייל כפל או העתק מאושר בבול מוטבע, </w:t>
      </w:r>
      <w:r w:rsidR="00D758A1">
        <w:rPr>
          <w:rStyle w:val="default"/>
          <w:rFonts w:cs="FrankRuehl"/>
          <w:rtl/>
        </w:rPr>
        <w:t>ב</w:t>
      </w:r>
      <w:r w:rsidR="00D758A1">
        <w:rPr>
          <w:rStyle w:val="default"/>
          <w:rFonts w:cs="FrankRuehl" w:hint="cs"/>
          <w:rtl/>
        </w:rPr>
        <w:t>סכום הנמוך מסכום המס החל על המסמך המקורי, אם מבוייל יחד עמהם גם המסמך המקורי, ובלבד שצויינו עליהם על ידי המנהל כל הפרטי</w:t>
      </w:r>
      <w:r w:rsidR="00D758A1">
        <w:rPr>
          <w:rStyle w:val="default"/>
          <w:rFonts w:cs="FrankRuehl"/>
          <w:rtl/>
        </w:rPr>
        <w:t xml:space="preserve">ם </w:t>
      </w:r>
      <w:r w:rsidR="00D758A1">
        <w:rPr>
          <w:rStyle w:val="default"/>
          <w:rFonts w:cs="FrankRuehl" w:hint="cs"/>
          <w:rtl/>
        </w:rPr>
        <w:t>שבתוספת השניה.</w:t>
      </w:r>
    </w:p>
    <w:p w14:paraId="7D086B2D" w14:textId="77777777" w:rsidR="00D758A1" w:rsidRDefault="004645F8" w:rsidP="00EE7565">
      <w:pPr>
        <w:pStyle w:val="P00"/>
        <w:tabs>
          <w:tab w:val="clear" w:pos="6259"/>
          <w:tab w:val="left" w:pos="4793"/>
        </w:tabs>
        <w:spacing w:before="72"/>
        <w:ind w:left="0" w:right="1134"/>
        <w:rPr>
          <w:rStyle w:val="default"/>
          <w:rFonts w:cs="FrankRuehl" w:hint="cs"/>
          <w:rtl/>
        </w:rPr>
      </w:pPr>
      <w:r>
        <w:rPr>
          <w:rFonts w:cs="FrankRuehl"/>
          <w:sz w:val="26"/>
          <w:rtl/>
          <w:lang w:eastAsia="en-US"/>
        </w:rPr>
        <w:pict w14:anchorId="26CE9581">
          <v:shape id="_x0000_s1071" type="#_x0000_t202" style="position:absolute;left:0;text-align:left;margin-left:470.25pt;margin-top:7.1pt;width:1in;height:16.8pt;z-index:251672576" filled="f" stroked="f">
            <v:textbox inset="1mm,0,1mm,0">
              <w:txbxContent>
                <w:p w14:paraId="166C1CBB" w14:textId="77777777" w:rsidR="00021A9D" w:rsidRDefault="00021A9D" w:rsidP="004645F8">
                  <w:pPr>
                    <w:spacing w:line="160" w:lineRule="exact"/>
                    <w:jc w:val="left"/>
                    <w:rPr>
                      <w:rFonts w:cs="Miriam"/>
                      <w:noProof/>
                      <w:sz w:val="18"/>
                      <w:szCs w:val="18"/>
                      <w:rtl/>
                    </w:rPr>
                  </w:pPr>
                  <w:r>
                    <w:rPr>
                      <w:rFonts w:cs="Miriam" w:hint="cs"/>
                      <w:sz w:val="18"/>
                      <w:szCs w:val="18"/>
                      <w:rtl/>
                    </w:rPr>
                    <w:t>ת</w:t>
                  </w:r>
                  <w:r>
                    <w:rPr>
                      <w:rFonts w:cs="Miriam"/>
                      <w:sz w:val="18"/>
                      <w:szCs w:val="18"/>
                      <w:rtl/>
                    </w:rPr>
                    <w:t>ק</w:t>
                  </w:r>
                  <w:r>
                    <w:rPr>
                      <w:rFonts w:cs="Miriam" w:hint="cs"/>
                      <w:sz w:val="18"/>
                      <w:szCs w:val="18"/>
                      <w:rtl/>
                    </w:rPr>
                    <w:t>' (מס' 2)</w:t>
                  </w:r>
                </w:p>
                <w:p w14:paraId="4C96E329" w14:textId="77777777" w:rsidR="00021A9D" w:rsidRDefault="00021A9D" w:rsidP="004645F8">
                  <w:pPr>
                    <w:spacing w:line="160" w:lineRule="exact"/>
                    <w:jc w:val="left"/>
                    <w:rPr>
                      <w:rFonts w:cs="Miriam"/>
                      <w:noProof/>
                      <w:sz w:val="18"/>
                      <w:szCs w:val="18"/>
                      <w:rtl/>
                    </w:rPr>
                  </w:pPr>
                  <w:r>
                    <w:rPr>
                      <w:rFonts w:cs="Miriam"/>
                      <w:sz w:val="18"/>
                      <w:szCs w:val="18"/>
                      <w:rtl/>
                    </w:rPr>
                    <w:t>תש</w:t>
                  </w:r>
                  <w:r>
                    <w:rPr>
                      <w:rFonts w:cs="Miriam" w:hint="cs"/>
                      <w:sz w:val="18"/>
                      <w:szCs w:val="18"/>
                      <w:rtl/>
                    </w:rPr>
                    <w:t>כ"ט-1969</w:t>
                  </w:r>
                </w:p>
              </w:txbxContent>
            </v:textbox>
          </v:shape>
        </w:pict>
      </w:r>
      <w:r w:rsidR="00D758A1">
        <w:rPr>
          <w:rFonts w:cs="FrankRuehl"/>
          <w:sz w:val="26"/>
          <w:rtl/>
        </w:rPr>
        <w:tab/>
      </w:r>
      <w:r w:rsidR="00D758A1">
        <w:rPr>
          <w:rStyle w:val="default"/>
          <w:rFonts w:cs="FrankRuehl"/>
          <w:rtl/>
        </w:rPr>
        <w:t>(ג</w:t>
      </w:r>
      <w:r w:rsidR="00D758A1">
        <w:rPr>
          <w:rStyle w:val="default"/>
          <w:rFonts w:cs="FrankRuehl" w:hint="cs"/>
          <w:rtl/>
        </w:rPr>
        <w:t>)</w:t>
      </w:r>
      <w:r w:rsidR="00D758A1">
        <w:rPr>
          <w:rStyle w:val="default"/>
          <w:rFonts w:cs="FrankRuehl"/>
          <w:rtl/>
        </w:rPr>
        <w:tab/>
        <w:t>ל</w:t>
      </w:r>
      <w:r w:rsidR="00D758A1">
        <w:rPr>
          <w:rStyle w:val="default"/>
          <w:rFonts w:cs="FrankRuehl" w:hint="cs"/>
          <w:rtl/>
        </w:rPr>
        <w:t xml:space="preserve">ענין התוספת השניה, "העתק" </w:t>
      </w:r>
      <w:r w:rsidR="00C960C7">
        <w:rPr>
          <w:rStyle w:val="default"/>
          <w:rFonts w:cs="FrankRuehl"/>
          <w:rtl/>
        </w:rPr>
        <w:t>–</w:t>
      </w:r>
      <w:r w:rsidR="00D758A1">
        <w:rPr>
          <w:rStyle w:val="default"/>
          <w:rFonts w:cs="FrankRuehl" w:hint="cs"/>
          <w:rtl/>
        </w:rPr>
        <w:t xml:space="preserve"> העתק מאושר או כפל.</w:t>
      </w:r>
      <w:r w:rsidR="00EE7565">
        <w:rPr>
          <w:rStyle w:val="default"/>
          <w:rFonts w:cs="FrankRuehl"/>
          <w:rtl/>
        </w:rPr>
        <w:tab/>
      </w:r>
    </w:p>
    <w:p w14:paraId="47049CBA" w14:textId="77777777" w:rsidR="00746D2B" w:rsidRPr="00C960C7" w:rsidRDefault="00746D2B" w:rsidP="00C72805">
      <w:pPr>
        <w:pStyle w:val="P00"/>
        <w:tabs>
          <w:tab w:val="clear" w:pos="6259"/>
        </w:tabs>
        <w:spacing w:before="0"/>
        <w:ind w:left="0" w:right="1134"/>
        <w:rPr>
          <w:rFonts w:cs="FrankRuehl" w:hint="cs"/>
          <w:vanish/>
          <w:szCs w:val="20"/>
          <w:shd w:val="clear" w:color="auto" w:fill="FFFF99"/>
          <w:rtl/>
        </w:rPr>
      </w:pPr>
      <w:bookmarkStart w:id="8" w:name="Rov37"/>
      <w:r w:rsidRPr="00C960C7">
        <w:rPr>
          <w:rFonts w:cs="FrankRuehl" w:hint="cs"/>
          <w:vanish/>
          <w:color w:val="FF0000"/>
          <w:szCs w:val="20"/>
          <w:shd w:val="clear" w:color="auto" w:fill="FFFF99"/>
          <w:rtl/>
        </w:rPr>
        <w:t xml:space="preserve">מיום </w:t>
      </w:r>
      <w:r w:rsidR="00C72805" w:rsidRPr="00C960C7">
        <w:rPr>
          <w:rFonts w:cs="FrankRuehl" w:hint="cs"/>
          <w:vanish/>
          <w:color w:val="FF0000"/>
          <w:szCs w:val="20"/>
          <w:shd w:val="clear" w:color="auto" w:fill="FFFF99"/>
          <w:rtl/>
        </w:rPr>
        <w:t>8</w:t>
      </w:r>
      <w:r w:rsidRPr="00C960C7">
        <w:rPr>
          <w:rFonts w:cs="FrankRuehl" w:hint="cs"/>
          <w:vanish/>
          <w:color w:val="FF0000"/>
          <w:szCs w:val="20"/>
          <w:shd w:val="clear" w:color="auto" w:fill="FFFF99"/>
          <w:rtl/>
        </w:rPr>
        <w:t>.</w:t>
      </w:r>
      <w:r w:rsidR="00C72805" w:rsidRPr="00C960C7">
        <w:rPr>
          <w:rFonts w:cs="FrankRuehl" w:hint="cs"/>
          <w:vanish/>
          <w:color w:val="FF0000"/>
          <w:szCs w:val="20"/>
          <w:shd w:val="clear" w:color="auto" w:fill="FFFF99"/>
          <w:rtl/>
        </w:rPr>
        <w:t>9</w:t>
      </w:r>
      <w:r w:rsidRPr="00C960C7">
        <w:rPr>
          <w:rFonts w:cs="FrankRuehl" w:hint="cs"/>
          <w:vanish/>
          <w:color w:val="FF0000"/>
          <w:szCs w:val="20"/>
          <w:shd w:val="clear" w:color="auto" w:fill="FFFF99"/>
          <w:rtl/>
        </w:rPr>
        <w:t>.1966</w:t>
      </w:r>
    </w:p>
    <w:p w14:paraId="16FD5D52" w14:textId="77777777" w:rsidR="00746D2B" w:rsidRPr="00C960C7" w:rsidRDefault="00746D2B" w:rsidP="00746D2B">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 xml:space="preserve">תק' </w:t>
      </w:r>
      <w:r w:rsidR="00C72805" w:rsidRPr="00C960C7">
        <w:rPr>
          <w:rFonts w:cs="FrankRuehl" w:hint="cs"/>
          <w:b/>
          <w:bCs/>
          <w:vanish/>
          <w:szCs w:val="20"/>
          <w:shd w:val="clear" w:color="auto" w:fill="FFFF99"/>
          <w:rtl/>
        </w:rPr>
        <w:t xml:space="preserve">(מס' 2) </w:t>
      </w:r>
      <w:r w:rsidRPr="00C960C7">
        <w:rPr>
          <w:rFonts w:cs="FrankRuehl" w:hint="cs"/>
          <w:b/>
          <w:bCs/>
          <w:vanish/>
          <w:szCs w:val="20"/>
          <w:shd w:val="clear" w:color="auto" w:fill="FFFF99"/>
          <w:rtl/>
        </w:rPr>
        <w:t>תשכ"ו-1966</w:t>
      </w:r>
    </w:p>
    <w:p w14:paraId="10F1CCC9" w14:textId="77777777" w:rsidR="00746D2B" w:rsidRPr="00C960C7" w:rsidRDefault="00C72805" w:rsidP="00C72805">
      <w:pPr>
        <w:pStyle w:val="P00"/>
        <w:spacing w:before="0"/>
        <w:ind w:left="0" w:right="1134"/>
        <w:rPr>
          <w:rFonts w:cs="FrankRuehl" w:hint="cs"/>
          <w:vanish/>
          <w:szCs w:val="20"/>
          <w:shd w:val="clear" w:color="auto" w:fill="FFFF99"/>
          <w:rtl/>
        </w:rPr>
      </w:pPr>
      <w:hyperlink r:id="rId12" w:history="1">
        <w:r w:rsidR="00746D2B" w:rsidRPr="00C960C7">
          <w:rPr>
            <w:rStyle w:val="Hyperlink"/>
            <w:rFonts w:cs="FrankRuehl" w:hint="cs"/>
            <w:vanish/>
            <w:szCs w:val="20"/>
            <w:shd w:val="clear" w:color="auto" w:fill="FFFF99"/>
            <w:rtl/>
          </w:rPr>
          <w:t>ק"ת תשכ"ו מס' 1</w:t>
        </w:r>
        <w:r w:rsidRPr="00C960C7">
          <w:rPr>
            <w:rStyle w:val="Hyperlink"/>
            <w:rFonts w:cs="FrankRuehl" w:hint="cs"/>
            <w:vanish/>
            <w:szCs w:val="20"/>
            <w:shd w:val="clear" w:color="auto" w:fill="FFFF99"/>
            <w:rtl/>
          </w:rPr>
          <w:t>932</w:t>
        </w:r>
      </w:hyperlink>
      <w:r w:rsidR="00746D2B" w:rsidRPr="00C960C7">
        <w:rPr>
          <w:rFonts w:cs="FrankRuehl" w:hint="cs"/>
          <w:vanish/>
          <w:szCs w:val="20"/>
          <w:shd w:val="clear" w:color="auto" w:fill="FFFF99"/>
          <w:rtl/>
        </w:rPr>
        <w:t xml:space="preserve"> מיום </w:t>
      </w:r>
      <w:r w:rsidRPr="00C960C7">
        <w:rPr>
          <w:rFonts w:cs="FrankRuehl" w:hint="cs"/>
          <w:vanish/>
          <w:szCs w:val="20"/>
          <w:shd w:val="clear" w:color="auto" w:fill="FFFF99"/>
          <w:rtl/>
        </w:rPr>
        <w:t>8</w:t>
      </w:r>
      <w:r w:rsidR="00746D2B" w:rsidRPr="00C960C7">
        <w:rPr>
          <w:rFonts w:cs="FrankRuehl" w:hint="cs"/>
          <w:vanish/>
          <w:szCs w:val="20"/>
          <w:shd w:val="clear" w:color="auto" w:fill="FFFF99"/>
          <w:rtl/>
        </w:rPr>
        <w:t>.</w:t>
      </w:r>
      <w:r w:rsidRPr="00C960C7">
        <w:rPr>
          <w:rFonts w:cs="FrankRuehl" w:hint="cs"/>
          <w:vanish/>
          <w:szCs w:val="20"/>
          <w:shd w:val="clear" w:color="auto" w:fill="FFFF99"/>
          <w:rtl/>
        </w:rPr>
        <w:t>9</w:t>
      </w:r>
      <w:r w:rsidR="00746D2B" w:rsidRPr="00C960C7">
        <w:rPr>
          <w:rFonts w:cs="FrankRuehl" w:hint="cs"/>
          <w:vanish/>
          <w:szCs w:val="20"/>
          <w:shd w:val="clear" w:color="auto" w:fill="FFFF99"/>
          <w:rtl/>
        </w:rPr>
        <w:t xml:space="preserve">.1966 עמ' </w:t>
      </w:r>
      <w:r w:rsidRPr="00C960C7">
        <w:rPr>
          <w:rFonts w:cs="FrankRuehl" w:hint="cs"/>
          <w:vanish/>
          <w:szCs w:val="20"/>
          <w:shd w:val="clear" w:color="auto" w:fill="FFFF99"/>
          <w:rtl/>
        </w:rPr>
        <w:t>2862</w:t>
      </w:r>
    </w:p>
    <w:p w14:paraId="274A0520" w14:textId="77777777" w:rsidR="00746D2B" w:rsidRPr="00C960C7" w:rsidRDefault="00746D2B" w:rsidP="00746D2B">
      <w:pPr>
        <w:pStyle w:val="P00"/>
        <w:ind w:left="0" w:right="1134"/>
        <w:rPr>
          <w:rFonts w:cs="FrankRuehl" w:hint="cs"/>
          <w:vanish/>
          <w:sz w:val="22"/>
          <w:szCs w:val="22"/>
          <w:shd w:val="clear" w:color="auto" w:fill="FFFF99"/>
          <w:rtl/>
        </w:rPr>
      </w:pPr>
      <w:r w:rsidRPr="00C960C7">
        <w:rPr>
          <w:rFonts w:cs="FrankRuehl" w:hint="cs"/>
          <w:vanish/>
          <w:sz w:val="22"/>
          <w:szCs w:val="22"/>
          <w:shd w:val="clear" w:color="auto" w:fill="FFFF99"/>
          <w:rtl/>
        </w:rPr>
        <w:tab/>
        <w:t>(א)</w:t>
      </w:r>
      <w:r w:rsidRPr="00C960C7">
        <w:rPr>
          <w:rFonts w:cs="FrankRuehl" w:hint="cs"/>
          <w:vanish/>
          <w:sz w:val="22"/>
          <w:szCs w:val="22"/>
          <w:shd w:val="clear" w:color="auto" w:fill="FFFF99"/>
          <w:rtl/>
        </w:rPr>
        <w:tab/>
      </w:r>
      <w:r w:rsidRPr="00C960C7">
        <w:rPr>
          <w:rStyle w:val="default"/>
          <w:rFonts w:cs="FrankRuehl"/>
          <w:vanish/>
          <w:sz w:val="22"/>
          <w:szCs w:val="22"/>
          <w:shd w:val="clear" w:color="auto" w:fill="FFFF99"/>
          <w:rtl/>
        </w:rPr>
        <w:t>ע</w:t>
      </w:r>
      <w:r w:rsidRPr="00C960C7">
        <w:rPr>
          <w:rStyle w:val="default"/>
          <w:rFonts w:cs="FrankRuehl" w:hint="cs"/>
          <w:vanish/>
          <w:sz w:val="22"/>
          <w:szCs w:val="22"/>
          <w:shd w:val="clear" w:color="auto" w:fill="FFFF99"/>
          <w:rtl/>
        </w:rPr>
        <w:t>ל אף הא</w:t>
      </w:r>
      <w:r w:rsidRPr="00C960C7">
        <w:rPr>
          <w:rStyle w:val="default"/>
          <w:rFonts w:cs="FrankRuehl"/>
          <w:vanish/>
          <w:sz w:val="22"/>
          <w:szCs w:val="22"/>
          <w:shd w:val="clear" w:color="auto" w:fill="FFFF99"/>
          <w:rtl/>
        </w:rPr>
        <w:t>מו</w:t>
      </w:r>
      <w:r w:rsidRPr="00C960C7">
        <w:rPr>
          <w:rStyle w:val="default"/>
          <w:rFonts w:cs="FrankRuehl" w:hint="cs"/>
          <w:vanish/>
          <w:sz w:val="22"/>
          <w:szCs w:val="22"/>
          <w:shd w:val="clear" w:color="auto" w:fill="FFFF99"/>
          <w:rtl/>
        </w:rPr>
        <w:t xml:space="preserve">ר בתוספת הראשונה אין לראות כפל או העתק מאושר מבויילים כדין אם הם נושאים בול דבק </w:t>
      </w:r>
      <w:r w:rsidRPr="00C960C7">
        <w:rPr>
          <w:rStyle w:val="default"/>
          <w:rFonts w:cs="FrankRuehl" w:hint="cs"/>
          <w:vanish/>
          <w:sz w:val="22"/>
          <w:szCs w:val="22"/>
          <w:u w:val="single"/>
          <w:shd w:val="clear" w:color="auto" w:fill="FFFF99"/>
          <w:rtl/>
        </w:rPr>
        <w:t>או סימן</w:t>
      </w:r>
      <w:r w:rsidRPr="00C960C7">
        <w:rPr>
          <w:rStyle w:val="default"/>
          <w:rFonts w:cs="FrankRuehl" w:hint="cs"/>
          <w:vanish/>
          <w:sz w:val="22"/>
          <w:szCs w:val="22"/>
          <w:shd w:val="clear" w:color="auto" w:fill="FFFF99"/>
          <w:rtl/>
        </w:rPr>
        <w:t xml:space="preserve"> בסכום הנמוך מסכום המס החל על המסמך המקורי, כאשר המסמך המקורי חייב במס העולה על 2 לירות, אם לא צויינו עליהם על ידי אחד מן המנויים להלן, כל </w:t>
      </w:r>
      <w:r w:rsidRPr="00C960C7">
        <w:rPr>
          <w:rStyle w:val="default"/>
          <w:rFonts w:cs="FrankRuehl"/>
          <w:vanish/>
          <w:sz w:val="22"/>
          <w:szCs w:val="22"/>
          <w:shd w:val="clear" w:color="auto" w:fill="FFFF99"/>
          <w:rtl/>
        </w:rPr>
        <w:t>ה</w:t>
      </w:r>
      <w:r w:rsidRPr="00C960C7">
        <w:rPr>
          <w:rStyle w:val="default"/>
          <w:rFonts w:cs="FrankRuehl" w:hint="cs"/>
          <w:vanish/>
          <w:sz w:val="22"/>
          <w:szCs w:val="22"/>
          <w:shd w:val="clear" w:color="auto" w:fill="FFFF99"/>
          <w:rtl/>
        </w:rPr>
        <w:t>פ</w:t>
      </w:r>
      <w:r w:rsidRPr="00C960C7">
        <w:rPr>
          <w:rStyle w:val="default"/>
          <w:rFonts w:cs="FrankRuehl"/>
          <w:vanish/>
          <w:sz w:val="22"/>
          <w:szCs w:val="22"/>
          <w:shd w:val="clear" w:color="auto" w:fill="FFFF99"/>
          <w:rtl/>
        </w:rPr>
        <w:t>ר</w:t>
      </w:r>
      <w:r w:rsidRPr="00C960C7">
        <w:rPr>
          <w:rStyle w:val="default"/>
          <w:rFonts w:cs="FrankRuehl" w:hint="cs"/>
          <w:vanish/>
          <w:sz w:val="22"/>
          <w:szCs w:val="22"/>
          <w:shd w:val="clear" w:color="auto" w:fill="FFFF99"/>
          <w:rtl/>
        </w:rPr>
        <w:t>טים שבתוספת השניה ובנוסח המובא בה:</w:t>
      </w:r>
    </w:p>
    <w:p w14:paraId="5DB368C0" w14:textId="77777777" w:rsidR="00746D2B" w:rsidRPr="00C960C7" w:rsidRDefault="00746D2B" w:rsidP="00746D2B">
      <w:pPr>
        <w:pStyle w:val="P00"/>
        <w:spacing w:before="0"/>
        <w:ind w:left="1021"/>
        <w:rPr>
          <w:rFonts w:cs="FrankRuehl"/>
          <w:vanish/>
          <w:sz w:val="22"/>
          <w:szCs w:val="22"/>
          <w:shd w:val="clear" w:color="auto" w:fill="FFFF99"/>
          <w:rtl/>
        </w:rPr>
      </w:pPr>
      <w:r w:rsidRPr="00C960C7">
        <w:rPr>
          <w:rFonts w:cs="FrankRuehl"/>
          <w:vanish/>
          <w:sz w:val="22"/>
          <w:szCs w:val="22"/>
          <w:shd w:val="clear" w:color="auto" w:fill="FFFF99"/>
          <w:rtl/>
        </w:rPr>
        <w:t>(1)</w:t>
      </w:r>
      <w:r w:rsidRPr="00C960C7">
        <w:rPr>
          <w:rFonts w:cs="FrankRuehl"/>
          <w:vanish/>
          <w:sz w:val="22"/>
          <w:szCs w:val="22"/>
          <w:shd w:val="clear" w:color="auto" w:fill="FFFF99"/>
          <w:rtl/>
        </w:rPr>
        <w:tab/>
        <w:t>ה</w:t>
      </w:r>
      <w:r w:rsidRPr="00C960C7">
        <w:rPr>
          <w:rFonts w:cs="FrankRuehl" w:hint="cs"/>
          <w:vanish/>
          <w:sz w:val="22"/>
          <w:szCs w:val="22"/>
          <w:shd w:val="clear" w:color="auto" w:fill="FFFF99"/>
          <w:rtl/>
        </w:rPr>
        <w:t>מנהל;</w:t>
      </w:r>
    </w:p>
    <w:p w14:paraId="46C67C92" w14:textId="77777777" w:rsidR="00746D2B" w:rsidRPr="00C960C7" w:rsidRDefault="00746D2B" w:rsidP="00746D2B">
      <w:pPr>
        <w:pStyle w:val="P00"/>
        <w:spacing w:before="0"/>
        <w:ind w:left="1021"/>
        <w:rPr>
          <w:rFonts w:cs="FrankRuehl"/>
          <w:vanish/>
          <w:sz w:val="22"/>
          <w:szCs w:val="22"/>
          <w:shd w:val="clear" w:color="auto" w:fill="FFFF99"/>
          <w:rtl/>
        </w:rPr>
      </w:pPr>
      <w:r w:rsidRPr="00C960C7">
        <w:rPr>
          <w:rFonts w:cs="FrankRuehl" w:hint="cs"/>
          <w:vanish/>
          <w:sz w:val="22"/>
          <w:szCs w:val="22"/>
          <w:shd w:val="clear" w:color="auto" w:fill="FFFF99"/>
          <w:rtl/>
        </w:rPr>
        <w:t>(2)</w:t>
      </w:r>
      <w:r w:rsidRPr="00C960C7">
        <w:rPr>
          <w:rFonts w:cs="FrankRuehl"/>
          <w:vanish/>
          <w:sz w:val="22"/>
          <w:szCs w:val="22"/>
          <w:shd w:val="clear" w:color="auto" w:fill="FFFF99"/>
          <w:rtl/>
        </w:rPr>
        <w:tab/>
        <w:t>נ</w:t>
      </w:r>
      <w:r w:rsidRPr="00C960C7">
        <w:rPr>
          <w:rFonts w:cs="FrankRuehl" w:hint="cs"/>
          <w:vanish/>
          <w:sz w:val="22"/>
          <w:szCs w:val="22"/>
          <w:shd w:val="clear" w:color="auto" w:fill="FFFF99"/>
          <w:rtl/>
        </w:rPr>
        <w:t>וטריון ציבורי;</w:t>
      </w:r>
    </w:p>
    <w:p w14:paraId="47A5B951" w14:textId="77777777" w:rsidR="00746D2B" w:rsidRPr="00C960C7" w:rsidRDefault="00746D2B" w:rsidP="00746D2B">
      <w:pPr>
        <w:pStyle w:val="P00"/>
        <w:spacing w:before="0"/>
        <w:ind w:left="1021"/>
        <w:rPr>
          <w:rFonts w:cs="FrankRuehl"/>
          <w:vanish/>
          <w:sz w:val="22"/>
          <w:szCs w:val="22"/>
          <w:shd w:val="clear" w:color="auto" w:fill="FFFF99"/>
          <w:rtl/>
        </w:rPr>
      </w:pPr>
      <w:r w:rsidRPr="00C960C7">
        <w:rPr>
          <w:rFonts w:cs="FrankRuehl" w:hint="cs"/>
          <w:vanish/>
          <w:sz w:val="22"/>
          <w:szCs w:val="22"/>
          <w:shd w:val="clear" w:color="auto" w:fill="FFFF99"/>
          <w:rtl/>
        </w:rPr>
        <w:t>(3)</w:t>
      </w:r>
      <w:r w:rsidRPr="00C960C7">
        <w:rPr>
          <w:rFonts w:cs="FrankRuehl"/>
          <w:vanish/>
          <w:sz w:val="22"/>
          <w:szCs w:val="22"/>
          <w:shd w:val="clear" w:color="auto" w:fill="FFFF99"/>
          <w:rtl/>
        </w:rPr>
        <w:tab/>
        <w:t>מ</w:t>
      </w:r>
      <w:r w:rsidRPr="00C960C7">
        <w:rPr>
          <w:rFonts w:cs="FrankRuehl" w:hint="cs"/>
          <w:vanish/>
          <w:sz w:val="22"/>
          <w:szCs w:val="22"/>
          <w:shd w:val="clear" w:color="auto" w:fill="FFFF99"/>
          <w:rtl/>
        </w:rPr>
        <w:t>זכיר ראשי של בית משפט;</w:t>
      </w:r>
    </w:p>
    <w:p w14:paraId="3BC32ED2" w14:textId="77777777" w:rsidR="00746D2B" w:rsidRPr="00C960C7" w:rsidRDefault="00746D2B" w:rsidP="00746D2B">
      <w:pPr>
        <w:pStyle w:val="P00"/>
        <w:spacing w:before="0"/>
        <w:ind w:left="1021"/>
        <w:rPr>
          <w:rFonts w:cs="FrankRuehl"/>
          <w:vanish/>
          <w:sz w:val="22"/>
          <w:szCs w:val="22"/>
          <w:shd w:val="clear" w:color="auto" w:fill="FFFF99"/>
          <w:rtl/>
        </w:rPr>
      </w:pPr>
      <w:r w:rsidRPr="00C960C7">
        <w:rPr>
          <w:rFonts w:cs="FrankRuehl" w:hint="cs"/>
          <w:vanish/>
          <w:sz w:val="22"/>
          <w:szCs w:val="22"/>
          <w:shd w:val="clear" w:color="auto" w:fill="FFFF99"/>
          <w:rtl/>
        </w:rPr>
        <w:t>(4)</w:t>
      </w:r>
      <w:r w:rsidRPr="00C960C7">
        <w:rPr>
          <w:rFonts w:cs="FrankRuehl"/>
          <w:vanish/>
          <w:sz w:val="22"/>
          <w:szCs w:val="22"/>
          <w:shd w:val="clear" w:color="auto" w:fill="FFFF99"/>
          <w:rtl/>
        </w:rPr>
        <w:tab/>
        <w:t>ר</w:t>
      </w:r>
      <w:r w:rsidRPr="00C960C7">
        <w:rPr>
          <w:rFonts w:cs="FrankRuehl" w:hint="cs"/>
          <w:vanish/>
          <w:sz w:val="22"/>
          <w:szCs w:val="22"/>
          <w:shd w:val="clear" w:color="auto" w:fill="FFFF99"/>
          <w:rtl/>
        </w:rPr>
        <w:t>שות של המדינה אליה מוגש מסמך לרישום על פי דין;</w:t>
      </w:r>
    </w:p>
    <w:p w14:paraId="49E7F253" w14:textId="77777777" w:rsidR="00746D2B" w:rsidRPr="00C960C7" w:rsidRDefault="00746D2B" w:rsidP="004645F8">
      <w:pPr>
        <w:pStyle w:val="P00"/>
        <w:spacing w:before="0"/>
        <w:ind w:left="1021"/>
        <w:rPr>
          <w:rFonts w:cs="FrankRuehl"/>
          <w:vanish/>
          <w:sz w:val="22"/>
          <w:szCs w:val="22"/>
          <w:shd w:val="clear" w:color="auto" w:fill="FFFF99"/>
          <w:rtl/>
        </w:rPr>
      </w:pPr>
      <w:r w:rsidRPr="00C960C7">
        <w:rPr>
          <w:rFonts w:cs="FrankRuehl" w:hint="cs"/>
          <w:vanish/>
          <w:sz w:val="22"/>
          <w:szCs w:val="22"/>
          <w:shd w:val="clear" w:color="auto" w:fill="FFFF99"/>
          <w:rtl/>
        </w:rPr>
        <w:t>(5)</w:t>
      </w:r>
      <w:r w:rsidRPr="00C960C7">
        <w:rPr>
          <w:rFonts w:cs="FrankRuehl"/>
          <w:vanish/>
          <w:sz w:val="22"/>
          <w:szCs w:val="22"/>
          <w:shd w:val="clear" w:color="auto" w:fill="FFFF99"/>
          <w:rtl/>
        </w:rPr>
        <w:tab/>
        <w:t>ע</w:t>
      </w:r>
      <w:r w:rsidRPr="00C960C7">
        <w:rPr>
          <w:rFonts w:cs="FrankRuehl" w:hint="cs"/>
          <w:vanish/>
          <w:sz w:val="22"/>
          <w:szCs w:val="22"/>
          <w:shd w:val="clear" w:color="auto" w:fill="FFFF99"/>
          <w:rtl/>
        </w:rPr>
        <w:t>ורך-דין;</w:t>
      </w:r>
    </w:p>
    <w:p w14:paraId="6248314B" w14:textId="77777777" w:rsidR="00746D2B" w:rsidRPr="00C960C7" w:rsidRDefault="00746D2B" w:rsidP="00746D2B">
      <w:pPr>
        <w:pStyle w:val="P00"/>
        <w:spacing w:before="0"/>
        <w:ind w:left="1021"/>
        <w:rPr>
          <w:rFonts w:cs="FrankRuehl" w:hint="cs"/>
          <w:vanish/>
          <w:sz w:val="22"/>
          <w:szCs w:val="22"/>
          <w:u w:val="single"/>
          <w:shd w:val="clear" w:color="auto" w:fill="FFFF99"/>
          <w:rtl/>
        </w:rPr>
      </w:pPr>
      <w:r w:rsidRPr="00C960C7">
        <w:rPr>
          <w:rFonts w:cs="FrankRuehl" w:hint="cs"/>
          <w:vanish/>
          <w:sz w:val="22"/>
          <w:szCs w:val="22"/>
          <w:u w:val="single"/>
          <w:shd w:val="clear" w:color="auto" w:fill="FFFF99"/>
          <w:rtl/>
        </w:rPr>
        <w:t>(6)</w:t>
      </w:r>
      <w:r w:rsidRPr="00C960C7">
        <w:rPr>
          <w:rFonts w:cs="FrankRuehl"/>
          <w:vanish/>
          <w:sz w:val="22"/>
          <w:szCs w:val="22"/>
          <w:u w:val="single"/>
          <w:shd w:val="clear" w:color="auto" w:fill="FFFF99"/>
          <w:rtl/>
        </w:rPr>
        <w:tab/>
        <w:t>ר</w:t>
      </w:r>
      <w:r w:rsidR="004645F8" w:rsidRPr="00C960C7">
        <w:rPr>
          <w:rFonts w:cs="FrankRuehl" w:hint="cs"/>
          <w:vanish/>
          <w:sz w:val="22"/>
          <w:szCs w:val="22"/>
          <w:u w:val="single"/>
          <w:shd w:val="clear" w:color="auto" w:fill="FFFF99"/>
          <w:rtl/>
        </w:rPr>
        <w:t>ואה חשבון.</w:t>
      </w:r>
    </w:p>
    <w:p w14:paraId="0697ED9B" w14:textId="77777777" w:rsidR="00F33368" w:rsidRPr="00C960C7" w:rsidRDefault="00F33368" w:rsidP="00F33368">
      <w:pPr>
        <w:pStyle w:val="P00"/>
        <w:tabs>
          <w:tab w:val="clear" w:pos="6259"/>
        </w:tabs>
        <w:spacing w:before="0"/>
        <w:ind w:left="0" w:right="1134"/>
        <w:rPr>
          <w:rFonts w:cs="FrankRuehl" w:hint="cs"/>
          <w:vanish/>
          <w:color w:val="FF0000"/>
          <w:szCs w:val="20"/>
          <w:shd w:val="clear" w:color="auto" w:fill="FFFF99"/>
          <w:rtl/>
        </w:rPr>
      </w:pPr>
    </w:p>
    <w:p w14:paraId="0D83013E" w14:textId="77777777" w:rsidR="00CC09A5" w:rsidRPr="00C960C7" w:rsidRDefault="00CC09A5" w:rsidP="00CC09A5">
      <w:pPr>
        <w:pStyle w:val="P00"/>
        <w:tabs>
          <w:tab w:val="clear" w:pos="6259"/>
        </w:tabs>
        <w:spacing w:before="0"/>
        <w:ind w:left="0" w:right="1134"/>
        <w:rPr>
          <w:rFonts w:cs="FrankRuehl" w:hint="cs"/>
          <w:vanish/>
          <w:szCs w:val="20"/>
          <w:shd w:val="clear" w:color="auto" w:fill="FFFF99"/>
          <w:rtl/>
        </w:rPr>
      </w:pPr>
      <w:r w:rsidRPr="00C960C7">
        <w:rPr>
          <w:rFonts w:cs="FrankRuehl" w:hint="cs"/>
          <w:vanish/>
          <w:color w:val="FF0000"/>
          <w:szCs w:val="20"/>
          <w:shd w:val="clear" w:color="auto" w:fill="FFFF99"/>
          <w:rtl/>
        </w:rPr>
        <w:t>מיום 2.5.1967</w:t>
      </w:r>
    </w:p>
    <w:p w14:paraId="75D36842" w14:textId="77777777" w:rsidR="00F33368" w:rsidRPr="00C960C7" w:rsidRDefault="00F33368" w:rsidP="00F33368">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תק' תשכ"ז-1967</w:t>
      </w:r>
    </w:p>
    <w:p w14:paraId="4A53A9C8" w14:textId="77777777" w:rsidR="00F33368" w:rsidRPr="00C960C7" w:rsidRDefault="00F33368" w:rsidP="00F33368">
      <w:pPr>
        <w:pStyle w:val="P00"/>
        <w:spacing w:before="0"/>
        <w:ind w:left="0" w:right="1134"/>
        <w:rPr>
          <w:rFonts w:cs="FrankRuehl" w:hint="cs"/>
          <w:vanish/>
          <w:szCs w:val="20"/>
          <w:shd w:val="clear" w:color="auto" w:fill="FFFF99"/>
          <w:rtl/>
        </w:rPr>
      </w:pPr>
      <w:hyperlink r:id="rId13" w:history="1">
        <w:r w:rsidRPr="00C960C7">
          <w:rPr>
            <w:rStyle w:val="Hyperlink"/>
            <w:rFonts w:cs="FrankRuehl" w:hint="cs"/>
            <w:vanish/>
            <w:szCs w:val="20"/>
            <w:shd w:val="clear" w:color="auto" w:fill="FFFF99"/>
            <w:rtl/>
          </w:rPr>
          <w:t>ק"ת תשכ"ז מס' 2030</w:t>
        </w:r>
      </w:hyperlink>
      <w:r w:rsidRPr="00C960C7">
        <w:rPr>
          <w:rFonts w:cs="FrankRuehl" w:hint="cs"/>
          <w:vanish/>
          <w:szCs w:val="20"/>
          <w:shd w:val="clear" w:color="auto" w:fill="FFFF99"/>
          <w:rtl/>
        </w:rPr>
        <w:t xml:space="preserve"> מיום 20.4.1967 עמ' 2230</w:t>
      </w:r>
    </w:p>
    <w:p w14:paraId="06A5369A" w14:textId="77777777" w:rsidR="00F33368" w:rsidRPr="00C960C7" w:rsidRDefault="00F33368" w:rsidP="00F810BF">
      <w:pPr>
        <w:pStyle w:val="P00"/>
        <w:ind w:left="0" w:right="1134"/>
        <w:rPr>
          <w:rFonts w:cs="FrankRuehl" w:hint="cs"/>
          <w:vanish/>
          <w:sz w:val="22"/>
          <w:szCs w:val="22"/>
          <w:shd w:val="clear" w:color="auto" w:fill="FFFF99"/>
          <w:rtl/>
        </w:rPr>
      </w:pPr>
      <w:r w:rsidRPr="00C960C7">
        <w:rPr>
          <w:rFonts w:cs="FrankRuehl" w:hint="cs"/>
          <w:vanish/>
          <w:sz w:val="22"/>
          <w:szCs w:val="22"/>
          <w:shd w:val="clear" w:color="auto" w:fill="FFFF99"/>
          <w:rtl/>
        </w:rPr>
        <w:t>3.</w:t>
      </w:r>
      <w:r w:rsidRPr="00C960C7">
        <w:rPr>
          <w:rFonts w:cs="FrankRuehl" w:hint="cs"/>
          <w:vanish/>
          <w:sz w:val="22"/>
          <w:szCs w:val="22"/>
          <w:shd w:val="clear" w:color="auto" w:fill="FFFF99"/>
          <w:rtl/>
        </w:rPr>
        <w:tab/>
        <w:t>(א)</w:t>
      </w:r>
      <w:r w:rsidRPr="00C960C7">
        <w:rPr>
          <w:rFonts w:cs="FrankRuehl" w:hint="cs"/>
          <w:vanish/>
          <w:sz w:val="22"/>
          <w:szCs w:val="22"/>
          <w:shd w:val="clear" w:color="auto" w:fill="FFFF99"/>
          <w:rtl/>
        </w:rPr>
        <w:tab/>
      </w:r>
      <w:r w:rsidRPr="00C960C7">
        <w:rPr>
          <w:rStyle w:val="default"/>
          <w:rFonts w:cs="FrankRuehl"/>
          <w:vanish/>
          <w:sz w:val="22"/>
          <w:szCs w:val="22"/>
          <w:shd w:val="clear" w:color="auto" w:fill="FFFF99"/>
          <w:rtl/>
        </w:rPr>
        <w:t>ע</w:t>
      </w:r>
      <w:r w:rsidRPr="00C960C7">
        <w:rPr>
          <w:rStyle w:val="default"/>
          <w:rFonts w:cs="FrankRuehl" w:hint="cs"/>
          <w:vanish/>
          <w:sz w:val="22"/>
          <w:szCs w:val="22"/>
          <w:shd w:val="clear" w:color="auto" w:fill="FFFF99"/>
          <w:rtl/>
        </w:rPr>
        <w:t>ל אף הא</w:t>
      </w:r>
      <w:r w:rsidRPr="00C960C7">
        <w:rPr>
          <w:rStyle w:val="default"/>
          <w:rFonts w:cs="FrankRuehl"/>
          <w:vanish/>
          <w:sz w:val="22"/>
          <w:szCs w:val="22"/>
          <w:shd w:val="clear" w:color="auto" w:fill="FFFF99"/>
          <w:rtl/>
        </w:rPr>
        <w:t>מו</w:t>
      </w:r>
      <w:r w:rsidRPr="00C960C7">
        <w:rPr>
          <w:rStyle w:val="default"/>
          <w:rFonts w:cs="FrankRuehl" w:hint="cs"/>
          <w:vanish/>
          <w:sz w:val="22"/>
          <w:szCs w:val="22"/>
          <w:shd w:val="clear" w:color="auto" w:fill="FFFF99"/>
          <w:rtl/>
        </w:rPr>
        <w:t xml:space="preserve">ר בתוספת הראשונה אין לראות </w:t>
      </w:r>
      <w:r w:rsidR="00F810BF" w:rsidRPr="00C960C7">
        <w:rPr>
          <w:rFonts w:cs="FrankRuehl" w:hint="cs"/>
          <w:strike/>
          <w:vanish/>
          <w:sz w:val="22"/>
          <w:szCs w:val="22"/>
          <w:shd w:val="clear" w:color="auto" w:fill="FFFF99"/>
          <w:rtl/>
        </w:rPr>
        <w:t>כפל או העתק מאושר</w:t>
      </w:r>
      <w:r w:rsidR="00F810BF" w:rsidRPr="00C960C7">
        <w:rPr>
          <w:rFonts w:cs="FrankRuehl" w:hint="cs"/>
          <w:vanish/>
          <w:sz w:val="22"/>
          <w:szCs w:val="22"/>
          <w:shd w:val="clear" w:color="auto" w:fill="FFFF99"/>
          <w:rtl/>
        </w:rPr>
        <w:t xml:space="preserve"> </w:t>
      </w:r>
      <w:r w:rsidR="00F810BF" w:rsidRPr="00C960C7">
        <w:rPr>
          <w:rFonts w:cs="FrankRuehl" w:hint="cs"/>
          <w:vanish/>
          <w:sz w:val="22"/>
          <w:szCs w:val="22"/>
          <w:u w:val="single"/>
          <w:shd w:val="clear" w:color="auto" w:fill="FFFF99"/>
          <w:rtl/>
        </w:rPr>
        <w:t>כפל או העתק מאושר על פי דין</w:t>
      </w:r>
      <w:r w:rsidRPr="00C960C7">
        <w:rPr>
          <w:rStyle w:val="default"/>
          <w:rFonts w:cs="FrankRuehl" w:hint="cs"/>
          <w:vanish/>
          <w:sz w:val="22"/>
          <w:szCs w:val="22"/>
          <w:shd w:val="clear" w:color="auto" w:fill="FFFF99"/>
          <w:rtl/>
        </w:rPr>
        <w:t xml:space="preserve"> מבויילים כדין אם הם נושאים בול דבק או סימן בסכום הנמוך מסכום המס החל על המסמך המקורי, כאשר המסמך המקורי חייב במס העולה על 2 לירות, אם לא צויינו עליהם על ידי אחד מן המנויים להלן, כל </w:t>
      </w:r>
      <w:r w:rsidRPr="00C960C7">
        <w:rPr>
          <w:rStyle w:val="default"/>
          <w:rFonts w:cs="FrankRuehl"/>
          <w:vanish/>
          <w:sz w:val="22"/>
          <w:szCs w:val="22"/>
          <w:shd w:val="clear" w:color="auto" w:fill="FFFF99"/>
          <w:rtl/>
        </w:rPr>
        <w:t>ה</w:t>
      </w:r>
      <w:r w:rsidRPr="00C960C7">
        <w:rPr>
          <w:rStyle w:val="default"/>
          <w:rFonts w:cs="FrankRuehl" w:hint="cs"/>
          <w:vanish/>
          <w:sz w:val="22"/>
          <w:szCs w:val="22"/>
          <w:shd w:val="clear" w:color="auto" w:fill="FFFF99"/>
          <w:rtl/>
        </w:rPr>
        <w:t>פ</w:t>
      </w:r>
      <w:r w:rsidRPr="00C960C7">
        <w:rPr>
          <w:rStyle w:val="default"/>
          <w:rFonts w:cs="FrankRuehl"/>
          <w:vanish/>
          <w:sz w:val="22"/>
          <w:szCs w:val="22"/>
          <w:shd w:val="clear" w:color="auto" w:fill="FFFF99"/>
          <w:rtl/>
        </w:rPr>
        <w:t>ר</w:t>
      </w:r>
      <w:r w:rsidRPr="00C960C7">
        <w:rPr>
          <w:rStyle w:val="default"/>
          <w:rFonts w:cs="FrankRuehl" w:hint="cs"/>
          <w:vanish/>
          <w:sz w:val="22"/>
          <w:szCs w:val="22"/>
          <w:shd w:val="clear" w:color="auto" w:fill="FFFF99"/>
          <w:rtl/>
        </w:rPr>
        <w:t>טים שבתוספת השניה ובנוסח המובא בה:</w:t>
      </w:r>
    </w:p>
    <w:p w14:paraId="0B2C565D" w14:textId="77777777" w:rsidR="00F33368" w:rsidRPr="00C960C7" w:rsidRDefault="00F33368" w:rsidP="00F33368">
      <w:pPr>
        <w:pStyle w:val="P00"/>
        <w:spacing w:before="0"/>
        <w:ind w:left="1021"/>
        <w:rPr>
          <w:rFonts w:cs="FrankRuehl"/>
          <w:vanish/>
          <w:sz w:val="22"/>
          <w:szCs w:val="22"/>
          <w:shd w:val="clear" w:color="auto" w:fill="FFFF99"/>
          <w:rtl/>
        </w:rPr>
      </w:pPr>
      <w:r w:rsidRPr="00C960C7">
        <w:rPr>
          <w:rFonts w:cs="FrankRuehl"/>
          <w:vanish/>
          <w:sz w:val="22"/>
          <w:szCs w:val="22"/>
          <w:shd w:val="clear" w:color="auto" w:fill="FFFF99"/>
          <w:rtl/>
        </w:rPr>
        <w:t>(1)</w:t>
      </w:r>
      <w:r w:rsidRPr="00C960C7">
        <w:rPr>
          <w:rFonts w:cs="FrankRuehl"/>
          <w:vanish/>
          <w:sz w:val="22"/>
          <w:szCs w:val="22"/>
          <w:shd w:val="clear" w:color="auto" w:fill="FFFF99"/>
          <w:rtl/>
        </w:rPr>
        <w:tab/>
        <w:t>ה</w:t>
      </w:r>
      <w:r w:rsidRPr="00C960C7">
        <w:rPr>
          <w:rFonts w:cs="FrankRuehl" w:hint="cs"/>
          <w:vanish/>
          <w:sz w:val="22"/>
          <w:szCs w:val="22"/>
          <w:shd w:val="clear" w:color="auto" w:fill="FFFF99"/>
          <w:rtl/>
        </w:rPr>
        <w:t>מנהל;</w:t>
      </w:r>
    </w:p>
    <w:p w14:paraId="3EF9EBE7" w14:textId="77777777" w:rsidR="00F33368" w:rsidRPr="00C960C7" w:rsidRDefault="00F33368" w:rsidP="00F33368">
      <w:pPr>
        <w:pStyle w:val="P00"/>
        <w:spacing w:before="0"/>
        <w:ind w:left="1021"/>
        <w:rPr>
          <w:rFonts w:cs="FrankRuehl"/>
          <w:vanish/>
          <w:sz w:val="22"/>
          <w:szCs w:val="22"/>
          <w:shd w:val="clear" w:color="auto" w:fill="FFFF99"/>
          <w:rtl/>
        </w:rPr>
      </w:pPr>
      <w:r w:rsidRPr="00C960C7">
        <w:rPr>
          <w:rFonts w:cs="FrankRuehl" w:hint="cs"/>
          <w:vanish/>
          <w:sz w:val="22"/>
          <w:szCs w:val="22"/>
          <w:shd w:val="clear" w:color="auto" w:fill="FFFF99"/>
          <w:rtl/>
        </w:rPr>
        <w:t>(2)</w:t>
      </w:r>
      <w:r w:rsidRPr="00C960C7">
        <w:rPr>
          <w:rFonts w:cs="FrankRuehl"/>
          <w:vanish/>
          <w:sz w:val="22"/>
          <w:szCs w:val="22"/>
          <w:shd w:val="clear" w:color="auto" w:fill="FFFF99"/>
          <w:rtl/>
        </w:rPr>
        <w:tab/>
        <w:t>נ</w:t>
      </w:r>
      <w:r w:rsidRPr="00C960C7">
        <w:rPr>
          <w:rFonts w:cs="FrankRuehl" w:hint="cs"/>
          <w:vanish/>
          <w:sz w:val="22"/>
          <w:szCs w:val="22"/>
          <w:shd w:val="clear" w:color="auto" w:fill="FFFF99"/>
          <w:rtl/>
        </w:rPr>
        <w:t>וטריון ציבורי;</w:t>
      </w:r>
    </w:p>
    <w:p w14:paraId="14DBC6A6" w14:textId="77777777" w:rsidR="00F33368" w:rsidRPr="00C960C7" w:rsidRDefault="00F33368" w:rsidP="00F33368">
      <w:pPr>
        <w:pStyle w:val="P00"/>
        <w:spacing w:before="0"/>
        <w:ind w:left="1021"/>
        <w:rPr>
          <w:rFonts w:cs="FrankRuehl"/>
          <w:vanish/>
          <w:sz w:val="22"/>
          <w:szCs w:val="22"/>
          <w:shd w:val="clear" w:color="auto" w:fill="FFFF99"/>
          <w:rtl/>
        </w:rPr>
      </w:pPr>
      <w:r w:rsidRPr="00C960C7">
        <w:rPr>
          <w:rFonts w:cs="FrankRuehl" w:hint="cs"/>
          <w:vanish/>
          <w:sz w:val="22"/>
          <w:szCs w:val="22"/>
          <w:shd w:val="clear" w:color="auto" w:fill="FFFF99"/>
          <w:rtl/>
        </w:rPr>
        <w:t>(3)</w:t>
      </w:r>
      <w:r w:rsidRPr="00C960C7">
        <w:rPr>
          <w:rFonts w:cs="FrankRuehl"/>
          <w:vanish/>
          <w:sz w:val="22"/>
          <w:szCs w:val="22"/>
          <w:shd w:val="clear" w:color="auto" w:fill="FFFF99"/>
          <w:rtl/>
        </w:rPr>
        <w:tab/>
        <w:t>מ</w:t>
      </w:r>
      <w:r w:rsidRPr="00C960C7">
        <w:rPr>
          <w:rFonts w:cs="FrankRuehl" w:hint="cs"/>
          <w:vanish/>
          <w:sz w:val="22"/>
          <w:szCs w:val="22"/>
          <w:shd w:val="clear" w:color="auto" w:fill="FFFF99"/>
          <w:rtl/>
        </w:rPr>
        <w:t>זכיר ראשי של בית משפט;</w:t>
      </w:r>
    </w:p>
    <w:p w14:paraId="4E609DF4" w14:textId="77777777" w:rsidR="00F33368" w:rsidRPr="00C960C7" w:rsidRDefault="00F33368" w:rsidP="00F33368">
      <w:pPr>
        <w:pStyle w:val="P00"/>
        <w:spacing w:before="0"/>
        <w:ind w:left="1021"/>
        <w:rPr>
          <w:rFonts w:cs="FrankRuehl"/>
          <w:vanish/>
          <w:sz w:val="22"/>
          <w:szCs w:val="22"/>
          <w:shd w:val="clear" w:color="auto" w:fill="FFFF99"/>
          <w:rtl/>
        </w:rPr>
      </w:pPr>
      <w:r w:rsidRPr="00C960C7">
        <w:rPr>
          <w:rFonts w:cs="FrankRuehl" w:hint="cs"/>
          <w:vanish/>
          <w:sz w:val="22"/>
          <w:szCs w:val="22"/>
          <w:shd w:val="clear" w:color="auto" w:fill="FFFF99"/>
          <w:rtl/>
        </w:rPr>
        <w:t>(4)</w:t>
      </w:r>
      <w:r w:rsidRPr="00C960C7">
        <w:rPr>
          <w:rFonts w:cs="FrankRuehl"/>
          <w:vanish/>
          <w:sz w:val="22"/>
          <w:szCs w:val="22"/>
          <w:shd w:val="clear" w:color="auto" w:fill="FFFF99"/>
          <w:rtl/>
        </w:rPr>
        <w:tab/>
        <w:t>ר</w:t>
      </w:r>
      <w:r w:rsidRPr="00C960C7">
        <w:rPr>
          <w:rFonts w:cs="FrankRuehl" w:hint="cs"/>
          <w:vanish/>
          <w:sz w:val="22"/>
          <w:szCs w:val="22"/>
          <w:shd w:val="clear" w:color="auto" w:fill="FFFF99"/>
          <w:rtl/>
        </w:rPr>
        <w:t>שות של המדינה אליה מוגש מסמך לרישום על פי דין;</w:t>
      </w:r>
    </w:p>
    <w:p w14:paraId="6B9876B3" w14:textId="77777777" w:rsidR="00F33368" w:rsidRPr="00C960C7" w:rsidRDefault="00F33368" w:rsidP="00F33368">
      <w:pPr>
        <w:pStyle w:val="P00"/>
        <w:spacing w:before="0"/>
        <w:ind w:left="1021"/>
        <w:rPr>
          <w:rFonts w:cs="FrankRuehl"/>
          <w:vanish/>
          <w:sz w:val="22"/>
          <w:szCs w:val="22"/>
          <w:shd w:val="clear" w:color="auto" w:fill="FFFF99"/>
          <w:rtl/>
        </w:rPr>
      </w:pPr>
      <w:r w:rsidRPr="00C960C7">
        <w:rPr>
          <w:rFonts w:cs="FrankRuehl" w:hint="cs"/>
          <w:vanish/>
          <w:sz w:val="22"/>
          <w:szCs w:val="22"/>
          <w:shd w:val="clear" w:color="auto" w:fill="FFFF99"/>
          <w:rtl/>
        </w:rPr>
        <w:t>(5)</w:t>
      </w:r>
      <w:r w:rsidRPr="00C960C7">
        <w:rPr>
          <w:rFonts w:cs="FrankRuehl"/>
          <w:vanish/>
          <w:sz w:val="22"/>
          <w:szCs w:val="22"/>
          <w:shd w:val="clear" w:color="auto" w:fill="FFFF99"/>
          <w:rtl/>
        </w:rPr>
        <w:tab/>
        <w:t>ע</w:t>
      </w:r>
      <w:r w:rsidRPr="00C960C7">
        <w:rPr>
          <w:rFonts w:cs="FrankRuehl" w:hint="cs"/>
          <w:vanish/>
          <w:sz w:val="22"/>
          <w:szCs w:val="22"/>
          <w:shd w:val="clear" w:color="auto" w:fill="FFFF99"/>
          <w:rtl/>
        </w:rPr>
        <w:t>ורך- דין;</w:t>
      </w:r>
    </w:p>
    <w:p w14:paraId="530EA1CB" w14:textId="77777777" w:rsidR="00F33368" w:rsidRPr="00C960C7" w:rsidRDefault="00F33368" w:rsidP="00F33368">
      <w:pPr>
        <w:pStyle w:val="P00"/>
        <w:spacing w:before="0"/>
        <w:ind w:left="1021"/>
        <w:rPr>
          <w:rFonts w:cs="FrankRuehl" w:hint="cs"/>
          <w:vanish/>
          <w:sz w:val="22"/>
          <w:szCs w:val="22"/>
          <w:shd w:val="clear" w:color="auto" w:fill="FFFF99"/>
          <w:rtl/>
        </w:rPr>
      </w:pPr>
      <w:r w:rsidRPr="00C960C7">
        <w:rPr>
          <w:rFonts w:cs="FrankRuehl" w:hint="cs"/>
          <w:vanish/>
          <w:sz w:val="22"/>
          <w:szCs w:val="22"/>
          <w:shd w:val="clear" w:color="auto" w:fill="FFFF99"/>
          <w:rtl/>
        </w:rPr>
        <w:t>(6)</w:t>
      </w:r>
      <w:r w:rsidRPr="00C960C7">
        <w:rPr>
          <w:rFonts w:cs="FrankRuehl"/>
          <w:vanish/>
          <w:sz w:val="22"/>
          <w:szCs w:val="22"/>
          <w:shd w:val="clear" w:color="auto" w:fill="FFFF99"/>
          <w:rtl/>
        </w:rPr>
        <w:tab/>
        <w:t>ר</w:t>
      </w:r>
      <w:r w:rsidR="004645F8" w:rsidRPr="00C960C7">
        <w:rPr>
          <w:rFonts w:cs="FrankRuehl" w:hint="cs"/>
          <w:vanish/>
          <w:sz w:val="22"/>
          <w:szCs w:val="22"/>
          <w:shd w:val="clear" w:color="auto" w:fill="FFFF99"/>
          <w:rtl/>
        </w:rPr>
        <w:t>ואה חשבון.</w:t>
      </w:r>
    </w:p>
    <w:p w14:paraId="7361D0D2" w14:textId="77777777" w:rsidR="00F33368" w:rsidRPr="00C960C7" w:rsidRDefault="00F33368" w:rsidP="00F33368">
      <w:pPr>
        <w:pStyle w:val="P00"/>
        <w:spacing w:before="0"/>
        <w:ind w:left="0"/>
        <w:rPr>
          <w:rFonts w:cs="FrankRuehl" w:hint="cs"/>
          <w:vanish/>
          <w:sz w:val="22"/>
          <w:szCs w:val="22"/>
          <w:shd w:val="clear" w:color="auto" w:fill="FFFF99"/>
          <w:rtl/>
        </w:rPr>
      </w:pPr>
      <w:r w:rsidRPr="00C960C7">
        <w:rPr>
          <w:rFonts w:cs="FrankRuehl" w:hint="cs"/>
          <w:vanish/>
          <w:sz w:val="22"/>
          <w:szCs w:val="22"/>
          <w:shd w:val="clear" w:color="auto" w:fill="FFFF99"/>
          <w:rtl/>
        </w:rPr>
        <w:tab/>
        <w:t>(ב)</w:t>
      </w:r>
      <w:r w:rsidRPr="00C960C7">
        <w:rPr>
          <w:rFonts w:cs="FrankRuehl" w:hint="cs"/>
          <w:vanish/>
          <w:sz w:val="22"/>
          <w:szCs w:val="22"/>
          <w:shd w:val="clear" w:color="auto" w:fill="FFFF99"/>
          <w:rtl/>
        </w:rPr>
        <w:tab/>
        <w:t xml:space="preserve">מותר לבייל </w:t>
      </w:r>
      <w:r w:rsidRPr="00C960C7">
        <w:rPr>
          <w:rFonts w:cs="FrankRuehl" w:hint="cs"/>
          <w:strike/>
          <w:vanish/>
          <w:sz w:val="22"/>
          <w:szCs w:val="22"/>
          <w:shd w:val="clear" w:color="auto" w:fill="FFFF99"/>
          <w:rtl/>
        </w:rPr>
        <w:t>כפל או העתק מאושר</w:t>
      </w:r>
      <w:r w:rsidRPr="00C960C7">
        <w:rPr>
          <w:rFonts w:cs="FrankRuehl" w:hint="cs"/>
          <w:vanish/>
          <w:sz w:val="22"/>
          <w:szCs w:val="22"/>
          <w:shd w:val="clear" w:color="auto" w:fill="FFFF99"/>
          <w:rtl/>
        </w:rPr>
        <w:t xml:space="preserve"> </w:t>
      </w:r>
      <w:r w:rsidR="00F810BF" w:rsidRPr="00C960C7">
        <w:rPr>
          <w:rFonts w:cs="FrankRuehl" w:hint="cs"/>
          <w:vanish/>
          <w:sz w:val="22"/>
          <w:szCs w:val="22"/>
          <w:u w:val="single"/>
          <w:shd w:val="clear" w:color="auto" w:fill="FFFF99"/>
          <w:rtl/>
        </w:rPr>
        <w:t>כפל או העתק מאושר על פי דין</w:t>
      </w:r>
      <w:r w:rsidR="00F810BF" w:rsidRPr="00C960C7">
        <w:rPr>
          <w:rFonts w:cs="FrankRuehl" w:hint="cs"/>
          <w:vanish/>
          <w:sz w:val="22"/>
          <w:szCs w:val="22"/>
          <w:shd w:val="clear" w:color="auto" w:fill="FFFF99"/>
          <w:rtl/>
        </w:rPr>
        <w:t xml:space="preserve"> </w:t>
      </w:r>
      <w:r w:rsidRPr="00C960C7">
        <w:rPr>
          <w:rFonts w:cs="FrankRuehl" w:hint="cs"/>
          <w:vanish/>
          <w:sz w:val="22"/>
          <w:szCs w:val="22"/>
          <w:shd w:val="clear" w:color="auto" w:fill="FFFF99"/>
          <w:rtl/>
        </w:rPr>
        <w:t>בבול מוטבע בסכום הנמוך מסמכום המס החל על המסמך המקורי, אם מבוייל יחד עמהם גם המסמך המקורי, ובלבד שצויינו עליהם על ידי המנהל כל הפרטים שבתוספת השניה.</w:t>
      </w:r>
    </w:p>
    <w:p w14:paraId="0A94ED98" w14:textId="77777777" w:rsidR="00EE7565" w:rsidRPr="00C960C7" w:rsidRDefault="00EE7565" w:rsidP="00EE7565">
      <w:pPr>
        <w:pStyle w:val="P00"/>
        <w:tabs>
          <w:tab w:val="clear" w:pos="6259"/>
        </w:tabs>
        <w:spacing w:before="0"/>
        <w:ind w:left="0" w:right="1134"/>
        <w:rPr>
          <w:rFonts w:cs="FrankRuehl" w:hint="cs"/>
          <w:vanish/>
          <w:color w:val="FF0000"/>
          <w:szCs w:val="20"/>
          <w:shd w:val="clear" w:color="auto" w:fill="FFFF99"/>
          <w:rtl/>
        </w:rPr>
      </w:pPr>
    </w:p>
    <w:p w14:paraId="0E6BA9E0" w14:textId="77777777" w:rsidR="00EE7565" w:rsidRPr="00C960C7" w:rsidRDefault="00EE7565" w:rsidP="00EE7565">
      <w:pPr>
        <w:pStyle w:val="P00"/>
        <w:tabs>
          <w:tab w:val="clear" w:pos="6259"/>
        </w:tabs>
        <w:spacing w:before="0"/>
        <w:ind w:left="0" w:right="1134"/>
        <w:rPr>
          <w:rFonts w:cs="FrankRuehl" w:hint="cs"/>
          <w:vanish/>
          <w:szCs w:val="20"/>
          <w:shd w:val="clear" w:color="auto" w:fill="FFFF99"/>
          <w:rtl/>
        </w:rPr>
      </w:pPr>
      <w:r w:rsidRPr="00C960C7">
        <w:rPr>
          <w:rFonts w:cs="FrankRuehl" w:hint="cs"/>
          <w:vanish/>
          <w:color w:val="FF0000"/>
          <w:szCs w:val="20"/>
          <w:shd w:val="clear" w:color="auto" w:fill="FFFF99"/>
          <w:rtl/>
        </w:rPr>
        <w:t>מיום 13.2.1969</w:t>
      </w:r>
    </w:p>
    <w:p w14:paraId="5360BF0E" w14:textId="77777777" w:rsidR="00EE7565" w:rsidRPr="00C960C7" w:rsidRDefault="00EE7565" w:rsidP="00EE7565">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 xml:space="preserve">תק' </w:t>
      </w:r>
      <w:r w:rsidR="00991921" w:rsidRPr="00C960C7">
        <w:rPr>
          <w:rFonts w:cs="FrankRuehl" w:hint="cs"/>
          <w:b/>
          <w:bCs/>
          <w:vanish/>
          <w:szCs w:val="20"/>
          <w:shd w:val="clear" w:color="auto" w:fill="FFFF99"/>
          <w:rtl/>
        </w:rPr>
        <w:t xml:space="preserve">(מס' 2) </w:t>
      </w:r>
      <w:r w:rsidRPr="00C960C7">
        <w:rPr>
          <w:rFonts w:cs="FrankRuehl" w:hint="cs"/>
          <w:b/>
          <w:bCs/>
          <w:vanish/>
          <w:szCs w:val="20"/>
          <w:shd w:val="clear" w:color="auto" w:fill="FFFF99"/>
          <w:rtl/>
        </w:rPr>
        <w:t>תשכ"ט-1969</w:t>
      </w:r>
    </w:p>
    <w:p w14:paraId="418E5D45" w14:textId="77777777" w:rsidR="00EE7565" w:rsidRPr="00C960C7" w:rsidRDefault="00EE7565" w:rsidP="00EE7565">
      <w:pPr>
        <w:pStyle w:val="P00"/>
        <w:spacing w:before="0"/>
        <w:ind w:left="0" w:right="1134"/>
        <w:rPr>
          <w:rFonts w:cs="FrankRuehl" w:hint="cs"/>
          <w:vanish/>
          <w:szCs w:val="20"/>
          <w:shd w:val="clear" w:color="auto" w:fill="FFFF99"/>
          <w:rtl/>
        </w:rPr>
      </w:pPr>
      <w:hyperlink r:id="rId14" w:history="1">
        <w:r w:rsidRPr="00C960C7">
          <w:rPr>
            <w:rStyle w:val="Hyperlink"/>
            <w:rFonts w:cs="FrankRuehl" w:hint="cs"/>
            <w:vanish/>
            <w:szCs w:val="20"/>
            <w:shd w:val="clear" w:color="auto" w:fill="FFFF99"/>
            <w:rtl/>
          </w:rPr>
          <w:t>ק"ת תשכ"ט מס' 2347</w:t>
        </w:r>
      </w:hyperlink>
      <w:r w:rsidRPr="00C960C7">
        <w:rPr>
          <w:rFonts w:cs="FrankRuehl" w:hint="cs"/>
          <w:vanish/>
          <w:szCs w:val="20"/>
          <w:shd w:val="clear" w:color="auto" w:fill="FFFF99"/>
          <w:rtl/>
        </w:rPr>
        <w:t xml:space="preserve"> מיום 13.2.1969 עמ' 880</w:t>
      </w:r>
    </w:p>
    <w:p w14:paraId="0D9CEA19" w14:textId="77777777" w:rsidR="00DF6863" w:rsidRPr="00C960C7" w:rsidRDefault="00EE7565" w:rsidP="00DF6863">
      <w:pPr>
        <w:pStyle w:val="P00"/>
        <w:ind w:left="0" w:right="1134"/>
        <w:rPr>
          <w:rFonts w:cs="FrankRuehl" w:hint="cs"/>
          <w:vanish/>
          <w:sz w:val="22"/>
          <w:szCs w:val="22"/>
          <w:shd w:val="clear" w:color="auto" w:fill="FFFF99"/>
          <w:rtl/>
        </w:rPr>
      </w:pPr>
      <w:r w:rsidRPr="00C960C7">
        <w:rPr>
          <w:rStyle w:val="default"/>
          <w:rFonts w:cs="FrankRuehl" w:hint="cs"/>
          <w:vanish/>
          <w:sz w:val="22"/>
          <w:szCs w:val="22"/>
          <w:shd w:val="clear" w:color="auto" w:fill="FFFF99"/>
          <w:rtl/>
        </w:rPr>
        <w:t>3.</w:t>
      </w:r>
      <w:r w:rsidRPr="00C960C7">
        <w:rPr>
          <w:rStyle w:val="default"/>
          <w:rFonts w:cs="FrankRuehl" w:hint="cs"/>
          <w:vanish/>
          <w:sz w:val="22"/>
          <w:szCs w:val="22"/>
          <w:shd w:val="clear" w:color="auto" w:fill="FFFF99"/>
          <w:rtl/>
        </w:rPr>
        <w:tab/>
      </w:r>
      <w:r w:rsidR="00DF6863" w:rsidRPr="00C960C7">
        <w:rPr>
          <w:rFonts w:cs="FrankRuehl" w:hint="cs"/>
          <w:vanish/>
          <w:sz w:val="22"/>
          <w:szCs w:val="22"/>
          <w:shd w:val="clear" w:color="auto" w:fill="FFFF99"/>
          <w:rtl/>
        </w:rPr>
        <w:t>(א)</w:t>
      </w:r>
      <w:r w:rsidR="00DF6863" w:rsidRPr="00C960C7">
        <w:rPr>
          <w:rFonts w:cs="FrankRuehl" w:hint="cs"/>
          <w:vanish/>
          <w:sz w:val="22"/>
          <w:szCs w:val="22"/>
          <w:shd w:val="clear" w:color="auto" w:fill="FFFF99"/>
          <w:rtl/>
        </w:rPr>
        <w:tab/>
      </w:r>
      <w:r w:rsidR="00DF6863" w:rsidRPr="00C960C7">
        <w:rPr>
          <w:rStyle w:val="default"/>
          <w:rFonts w:cs="FrankRuehl"/>
          <w:vanish/>
          <w:sz w:val="22"/>
          <w:szCs w:val="22"/>
          <w:shd w:val="clear" w:color="auto" w:fill="FFFF99"/>
          <w:rtl/>
        </w:rPr>
        <w:t>ע</w:t>
      </w:r>
      <w:r w:rsidR="00DF6863" w:rsidRPr="00C960C7">
        <w:rPr>
          <w:rStyle w:val="default"/>
          <w:rFonts w:cs="FrankRuehl" w:hint="cs"/>
          <w:vanish/>
          <w:sz w:val="22"/>
          <w:szCs w:val="22"/>
          <w:shd w:val="clear" w:color="auto" w:fill="FFFF99"/>
          <w:rtl/>
        </w:rPr>
        <w:t>ל אף הא</w:t>
      </w:r>
      <w:r w:rsidR="00DF6863" w:rsidRPr="00C960C7">
        <w:rPr>
          <w:rStyle w:val="default"/>
          <w:rFonts w:cs="FrankRuehl"/>
          <w:vanish/>
          <w:sz w:val="22"/>
          <w:szCs w:val="22"/>
          <w:shd w:val="clear" w:color="auto" w:fill="FFFF99"/>
          <w:rtl/>
        </w:rPr>
        <w:t>מו</w:t>
      </w:r>
      <w:r w:rsidR="00DF6863" w:rsidRPr="00C960C7">
        <w:rPr>
          <w:rStyle w:val="default"/>
          <w:rFonts w:cs="FrankRuehl" w:hint="cs"/>
          <w:vanish/>
          <w:sz w:val="22"/>
          <w:szCs w:val="22"/>
          <w:shd w:val="clear" w:color="auto" w:fill="FFFF99"/>
          <w:rtl/>
        </w:rPr>
        <w:t xml:space="preserve">ר בתוספת הראשונה אין לראות </w:t>
      </w:r>
      <w:r w:rsidR="00DF6863" w:rsidRPr="00C960C7">
        <w:rPr>
          <w:rFonts w:cs="FrankRuehl" w:hint="cs"/>
          <w:vanish/>
          <w:sz w:val="22"/>
          <w:szCs w:val="22"/>
          <w:shd w:val="clear" w:color="auto" w:fill="FFFF99"/>
          <w:rtl/>
        </w:rPr>
        <w:t>כפל או העתק מאושר על פי דין</w:t>
      </w:r>
      <w:r w:rsidR="00DF6863" w:rsidRPr="00C960C7">
        <w:rPr>
          <w:rStyle w:val="default"/>
          <w:rFonts w:cs="FrankRuehl" w:hint="cs"/>
          <w:vanish/>
          <w:sz w:val="22"/>
          <w:szCs w:val="22"/>
          <w:shd w:val="clear" w:color="auto" w:fill="FFFF99"/>
          <w:rtl/>
        </w:rPr>
        <w:t xml:space="preserve"> </w:t>
      </w:r>
      <w:r w:rsidR="00DF6863" w:rsidRPr="00C960C7">
        <w:rPr>
          <w:rStyle w:val="default"/>
          <w:rFonts w:cs="FrankRuehl" w:hint="cs"/>
          <w:vanish/>
          <w:sz w:val="22"/>
          <w:szCs w:val="22"/>
          <w:u w:val="single"/>
          <w:shd w:val="clear" w:color="auto" w:fill="FFFF99"/>
          <w:rtl/>
        </w:rPr>
        <w:t xml:space="preserve">(להלן </w:t>
      </w:r>
      <w:r w:rsidR="00DF6863" w:rsidRPr="00C960C7">
        <w:rPr>
          <w:rStyle w:val="default"/>
          <w:rFonts w:cs="FrankRuehl"/>
          <w:vanish/>
          <w:sz w:val="22"/>
          <w:szCs w:val="22"/>
          <w:u w:val="single"/>
          <w:shd w:val="clear" w:color="auto" w:fill="FFFF99"/>
          <w:rtl/>
        </w:rPr>
        <w:t>–</w:t>
      </w:r>
      <w:r w:rsidR="00DF6863" w:rsidRPr="00C960C7">
        <w:rPr>
          <w:rStyle w:val="default"/>
          <w:rFonts w:cs="FrankRuehl" w:hint="cs"/>
          <w:vanish/>
          <w:sz w:val="22"/>
          <w:szCs w:val="22"/>
          <w:u w:val="single"/>
          <w:shd w:val="clear" w:color="auto" w:fill="FFFF99"/>
          <w:rtl/>
        </w:rPr>
        <w:t xml:space="preserve"> העתק מאושר)</w:t>
      </w:r>
      <w:r w:rsidR="00DF6863" w:rsidRPr="00C960C7">
        <w:rPr>
          <w:rStyle w:val="default"/>
          <w:rFonts w:cs="FrankRuehl" w:hint="cs"/>
          <w:vanish/>
          <w:sz w:val="22"/>
          <w:szCs w:val="22"/>
          <w:shd w:val="clear" w:color="auto" w:fill="FFFF99"/>
          <w:rtl/>
        </w:rPr>
        <w:t xml:space="preserve"> מבויילים כדין אם הם נושאים בול דבק או סימן בסכום הנמוך מסכום המס החל על המסמך המקורי, כאשר המסמך המקורי חייב במס העולה על 2 לירות, אם לא צויינו עליהם על ידי אחד מן המנויים להלן, כל </w:t>
      </w:r>
      <w:r w:rsidR="00DF6863" w:rsidRPr="00C960C7">
        <w:rPr>
          <w:rStyle w:val="default"/>
          <w:rFonts w:cs="FrankRuehl"/>
          <w:vanish/>
          <w:sz w:val="22"/>
          <w:szCs w:val="22"/>
          <w:shd w:val="clear" w:color="auto" w:fill="FFFF99"/>
          <w:rtl/>
        </w:rPr>
        <w:t>ה</w:t>
      </w:r>
      <w:r w:rsidR="00DF6863" w:rsidRPr="00C960C7">
        <w:rPr>
          <w:rStyle w:val="default"/>
          <w:rFonts w:cs="FrankRuehl" w:hint="cs"/>
          <w:vanish/>
          <w:sz w:val="22"/>
          <w:szCs w:val="22"/>
          <w:shd w:val="clear" w:color="auto" w:fill="FFFF99"/>
          <w:rtl/>
        </w:rPr>
        <w:t>פ</w:t>
      </w:r>
      <w:r w:rsidR="00DF6863" w:rsidRPr="00C960C7">
        <w:rPr>
          <w:rStyle w:val="default"/>
          <w:rFonts w:cs="FrankRuehl"/>
          <w:vanish/>
          <w:sz w:val="22"/>
          <w:szCs w:val="22"/>
          <w:shd w:val="clear" w:color="auto" w:fill="FFFF99"/>
          <w:rtl/>
        </w:rPr>
        <w:t>ר</w:t>
      </w:r>
      <w:r w:rsidR="00DF6863" w:rsidRPr="00C960C7">
        <w:rPr>
          <w:rStyle w:val="default"/>
          <w:rFonts w:cs="FrankRuehl" w:hint="cs"/>
          <w:vanish/>
          <w:sz w:val="22"/>
          <w:szCs w:val="22"/>
          <w:shd w:val="clear" w:color="auto" w:fill="FFFF99"/>
          <w:rtl/>
        </w:rPr>
        <w:t>טים שבתוספת השניה ובנוסח המובא בה:</w:t>
      </w:r>
    </w:p>
    <w:p w14:paraId="57CD863D" w14:textId="77777777" w:rsidR="00EE7565" w:rsidRPr="00C960C7" w:rsidRDefault="00EE7565" w:rsidP="00ED5937">
      <w:pPr>
        <w:pStyle w:val="P00"/>
        <w:spacing w:before="0"/>
        <w:ind w:left="1021" w:right="1134"/>
        <w:rPr>
          <w:rStyle w:val="default"/>
          <w:rFonts w:cs="FrankRuehl"/>
          <w:vanish/>
          <w:sz w:val="22"/>
          <w:szCs w:val="22"/>
          <w:shd w:val="clear" w:color="auto" w:fill="FFFF99"/>
          <w:rtl/>
        </w:rPr>
      </w:pPr>
      <w:r w:rsidRPr="00C960C7">
        <w:rPr>
          <w:rStyle w:val="default"/>
          <w:rFonts w:cs="FrankRuehl"/>
          <w:vanish/>
          <w:sz w:val="22"/>
          <w:szCs w:val="22"/>
          <w:shd w:val="clear" w:color="auto" w:fill="FFFF99"/>
          <w:rtl/>
        </w:rPr>
        <w:t>(1)</w:t>
      </w:r>
      <w:r w:rsidRPr="00C960C7">
        <w:rPr>
          <w:rStyle w:val="default"/>
          <w:rFonts w:cs="FrankRuehl"/>
          <w:vanish/>
          <w:sz w:val="22"/>
          <w:szCs w:val="22"/>
          <w:shd w:val="clear" w:color="auto" w:fill="FFFF99"/>
          <w:rtl/>
        </w:rPr>
        <w:tab/>
        <w:t>ה</w:t>
      </w:r>
      <w:r w:rsidRPr="00C960C7">
        <w:rPr>
          <w:rStyle w:val="default"/>
          <w:rFonts w:cs="FrankRuehl" w:hint="cs"/>
          <w:vanish/>
          <w:sz w:val="22"/>
          <w:szCs w:val="22"/>
          <w:shd w:val="clear" w:color="auto" w:fill="FFFF99"/>
          <w:rtl/>
        </w:rPr>
        <w:t>מנהל;</w:t>
      </w:r>
    </w:p>
    <w:p w14:paraId="02A3C51B" w14:textId="77777777" w:rsidR="00EE7565" w:rsidRPr="00C960C7" w:rsidRDefault="00EE7565" w:rsidP="00EE7565">
      <w:pPr>
        <w:pStyle w:val="P22"/>
        <w:spacing w:before="0"/>
        <w:ind w:left="1021" w:right="1134"/>
        <w:rPr>
          <w:rStyle w:val="default"/>
          <w:rFonts w:cs="FrankRuehl"/>
          <w:vanish/>
          <w:sz w:val="22"/>
          <w:szCs w:val="22"/>
          <w:shd w:val="clear" w:color="auto" w:fill="FFFF99"/>
          <w:rtl/>
        </w:rPr>
      </w:pPr>
      <w:r w:rsidRPr="00C960C7">
        <w:rPr>
          <w:rStyle w:val="default"/>
          <w:rFonts w:cs="FrankRuehl" w:hint="cs"/>
          <w:vanish/>
          <w:sz w:val="22"/>
          <w:szCs w:val="22"/>
          <w:shd w:val="clear" w:color="auto" w:fill="FFFF99"/>
          <w:rtl/>
        </w:rPr>
        <w:t>(2)</w:t>
      </w:r>
      <w:r w:rsidRPr="00C960C7">
        <w:rPr>
          <w:rStyle w:val="default"/>
          <w:rFonts w:cs="FrankRuehl"/>
          <w:vanish/>
          <w:sz w:val="22"/>
          <w:szCs w:val="22"/>
          <w:shd w:val="clear" w:color="auto" w:fill="FFFF99"/>
          <w:rtl/>
        </w:rPr>
        <w:tab/>
        <w:t>נ</w:t>
      </w:r>
      <w:r w:rsidRPr="00C960C7">
        <w:rPr>
          <w:rStyle w:val="default"/>
          <w:rFonts w:cs="FrankRuehl" w:hint="cs"/>
          <w:vanish/>
          <w:sz w:val="22"/>
          <w:szCs w:val="22"/>
          <w:shd w:val="clear" w:color="auto" w:fill="FFFF99"/>
          <w:rtl/>
        </w:rPr>
        <w:t>וטריון ציבורי;</w:t>
      </w:r>
    </w:p>
    <w:p w14:paraId="5FCD4259" w14:textId="77777777" w:rsidR="00EE7565" w:rsidRPr="00C960C7" w:rsidRDefault="00EE7565" w:rsidP="00EE7565">
      <w:pPr>
        <w:pStyle w:val="P22"/>
        <w:spacing w:before="0"/>
        <w:ind w:left="1021" w:right="1134"/>
        <w:rPr>
          <w:rStyle w:val="default"/>
          <w:rFonts w:cs="FrankRuehl"/>
          <w:vanish/>
          <w:sz w:val="22"/>
          <w:szCs w:val="22"/>
          <w:shd w:val="clear" w:color="auto" w:fill="FFFF99"/>
          <w:rtl/>
        </w:rPr>
      </w:pPr>
      <w:r w:rsidRPr="00C960C7">
        <w:rPr>
          <w:rStyle w:val="default"/>
          <w:rFonts w:cs="FrankRuehl" w:hint="cs"/>
          <w:vanish/>
          <w:sz w:val="22"/>
          <w:szCs w:val="22"/>
          <w:shd w:val="clear" w:color="auto" w:fill="FFFF99"/>
          <w:rtl/>
        </w:rPr>
        <w:t>(3)</w:t>
      </w:r>
      <w:r w:rsidRPr="00C960C7">
        <w:rPr>
          <w:rStyle w:val="default"/>
          <w:rFonts w:cs="FrankRuehl"/>
          <w:vanish/>
          <w:sz w:val="22"/>
          <w:szCs w:val="22"/>
          <w:shd w:val="clear" w:color="auto" w:fill="FFFF99"/>
          <w:rtl/>
        </w:rPr>
        <w:tab/>
        <w:t>מ</w:t>
      </w:r>
      <w:r w:rsidRPr="00C960C7">
        <w:rPr>
          <w:rStyle w:val="default"/>
          <w:rFonts w:cs="FrankRuehl" w:hint="cs"/>
          <w:vanish/>
          <w:sz w:val="22"/>
          <w:szCs w:val="22"/>
          <w:shd w:val="clear" w:color="auto" w:fill="FFFF99"/>
          <w:rtl/>
        </w:rPr>
        <w:t>זכיר ראשי של בית משפט;</w:t>
      </w:r>
    </w:p>
    <w:p w14:paraId="60772A3F" w14:textId="77777777" w:rsidR="00EE7565" w:rsidRPr="00C960C7" w:rsidRDefault="00EE7565" w:rsidP="00EE7565">
      <w:pPr>
        <w:pStyle w:val="P22"/>
        <w:spacing w:before="0"/>
        <w:ind w:left="1021" w:right="1134"/>
        <w:rPr>
          <w:rStyle w:val="default"/>
          <w:rFonts w:cs="FrankRuehl"/>
          <w:vanish/>
          <w:sz w:val="22"/>
          <w:szCs w:val="22"/>
          <w:shd w:val="clear" w:color="auto" w:fill="FFFF99"/>
          <w:rtl/>
        </w:rPr>
      </w:pPr>
      <w:r w:rsidRPr="00C960C7">
        <w:rPr>
          <w:rStyle w:val="default"/>
          <w:rFonts w:cs="FrankRuehl" w:hint="cs"/>
          <w:vanish/>
          <w:sz w:val="22"/>
          <w:szCs w:val="22"/>
          <w:shd w:val="clear" w:color="auto" w:fill="FFFF99"/>
          <w:rtl/>
        </w:rPr>
        <w:t>(4)</w:t>
      </w:r>
      <w:r w:rsidRPr="00C960C7">
        <w:rPr>
          <w:rStyle w:val="default"/>
          <w:rFonts w:cs="FrankRuehl"/>
          <w:vanish/>
          <w:sz w:val="22"/>
          <w:szCs w:val="22"/>
          <w:shd w:val="clear" w:color="auto" w:fill="FFFF99"/>
          <w:rtl/>
        </w:rPr>
        <w:tab/>
        <w:t>ר</w:t>
      </w:r>
      <w:r w:rsidRPr="00C960C7">
        <w:rPr>
          <w:rStyle w:val="default"/>
          <w:rFonts w:cs="FrankRuehl" w:hint="cs"/>
          <w:vanish/>
          <w:sz w:val="22"/>
          <w:szCs w:val="22"/>
          <w:shd w:val="clear" w:color="auto" w:fill="FFFF99"/>
          <w:rtl/>
        </w:rPr>
        <w:t>שות של המדינה אליה מוגש מסמך לרישום על פי דין;</w:t>
      </w:r>
    </w:p>
    <w:p w14:paraId="569CA287" w14:textId="77777777" w:rsidR="00EE7565" w:rsidRPr="00C960C7" w:rsidRDefault="00EE7565" w:rsidP="004645F8">
      <w:pPr>
        <w:pStyle w:val="P22"/>
        <w:spacing w:before="0"/>
        <w:ind w:left="1021" w:right="1134"/>
        <w:rPr>
          <w:rStyle w:val="default"/>
          <w:rFonts w:cs="FrankRuehl"/>
          <w:vanish/>
          <w:sz w:val="22"/>
          <w:szCs w:val="22"/>
          <w:shd w:val="clear" w:color="auto" w:fill="FFFF99"/>
          <w:rtl/>
        </w:rPr>
      </w:pPr>
      <w:r w:rsidRPr="00C960C7">
        <w:rPr>
          <w:rStyle w:val="default"/>
          <w:rFonts w:cs="FrankRuehl" w:hint="cs"/>
          <w:vanish/>
          <w:sz w:val="22"/>
          <w:szCs w:val="22"/>
          <w:shd w:val="clear" w:color="auto" w:fill="FFFF99"/>
          <w:rtl/>
        </w:rPr>
        <w:t>(5)</w:t>
      </w:r>
      <w:r w:rsidRPr="00C960C7">
        <w:rPr>
          <w:rStyle w:val="default"/>
          <w:rFonts w:cs="FrankRuehl"/>
          <w:vanish/>
          <w:sz w:val="22"/>
          <w:szCs w:val="22"/>
          <w:shd w:val="clear" w:color="auto" w:fill="FFFF99"/>
          <w:rtl/>
        </w:rPr>
        <w:tab/>
        <w:t>ע</w:t>
      </w:r>
      <w:r w:rsidRPr="00C960C7">
        <w:rPr>
          <w:rStyle w:val="default"/>
          <w:rFonts w:cs="FrankRuehl" w:hint="cs"/>
          <w:vanish/>
          <w:sz w:val="22"/>
          <w:szCs w:val="22"/>
          <w:shd w:val="clear" w:color="auto" w:fill="FFFF99"/>
          <w:rtl/>
        </w:rPr>
        <w:t>ורך-דין;</w:t>
      </w:r>
    </w:p>
    <w:p w14:paraId="5214079C" w14:textId="77777777" w:rsidR="00EE7565" w:rsidRPr="00C960C7" w:rsidRDefault="00EE7565" w:rsidP="00EE7565">
      <w:pPr>
        <w:pStyle w:val="P22"/>
        <w:spacing w:before="0"/>
        <w:ind w:left="1021" w:right="1134"/>
        <w:rPr>
          <w:rStyle w:val="default"/>
          <w:rFonts w:cs="FrankRuehl"/>
          <w:vanish/>
          <w:sz w:val="22"/>
          <w:szCs w:val="22"/>
          <w:shd w:val="clear" w:color="auto" w:fill="FFFF99"/>
          <w:rtl/>
        </w:rPr>
      </w:pPr>
      <w:r w:rsidRPr="00C960C7">
        <w:rPr>
          <w:rStyle w:val="default"/>
          <w:rFonts w:cs="FrankRuehl" w:hint="cs"/>
          <w:vanish/>
          <w:sz w:val="22"/>
          <w:szCs w:val="22"/>
          <w:shd w:val="clear" w:color="auto" w:fill="FFFF99"/>
          <w:rtl/>
        </w:rPr>
        <w:t>(6)</w:t>
      </w:r>
      <w:r w:rsidRPr="00C960C7">
        <w:rPr>
          <w:rStyle w:val="default"/>
          <w:rFonts w:cs="FrankRuehl"/>
          <w:vanish/>
          <w:sz w:val="22"/>
          <w:szCs w:val="22"/>
          <w:shd w:val="clear" w:color="auto" w:fill="FFFF99"/>
          <w:rtl/>
        </w:rPr>
        <w:tab/>
        <w:t>ר</w:t>
      </w:r>
      <w:r w:rsidRPr="00C960C7">
        <w:rPr>
          <w:rStyle w:val="default"/>
          <w:rFonts w:cs="FrankRuehl" w:hint="cs"/>
          <w:vanish/>
          <w:sz w:val="22"/>
          <w:szCs w:val="22"/>
          <w:shd w:val="clear" w:color="auto" w:fill="FFFF99"/>
          <w:rtl/>
        </w:rPr>
        <w:t>ואה חשבון;</w:t>
      </w:r>
    </w:p>
    <w:p w14:paraId="6574BB18" w14:textId="77777777" w:rsidR="00EE7565" w:rsidRPr="00C960C7" w:rsidRDefault="00EE7565" w:rsidP="004645F8">
      <w:pPr>
        <w:pStyle w:val="P22"/>
        <w:spacing w:before="0"/>
        <w:ind w:left="1021" w:right="1134"/>
        <w:rPr>
          <w:rStyle w:val="default"/>
          <w:rFonts w:cs="FrankRuehl"/>
          <w:vanish/>
          <w:sz w:val="22"/>
          <w:szCs w:val="22"/>
          <w:u w:val="single"/>
          <w:shd w:val="clear" w:color="auto" w:fill="FFFF99"/>
          <w:rtl/>
        </w:rPr>
      </w:pPr>
      <w:r w:rsidRPr="00C960C7">
        <w:rPr>
          <w:rStyle w:val="default"/>
          <w:rFonts w:cs="FrankRuehl" w:hint="cs"/>
          <w:vanish/>
          <w:sz w:val="22"/>
          <w:szCs w:val="22"/>
          <w:u w:val="single"/>
          <w:shd w:val="clear" w:color="auto" w:fill="FFFF99"/>
          <w:rtl/>
        </w:rPr>
        <w:t>(7)</w:t>
      </w:r>
      <w:r w:rsidRPr="00C960C7">
        <w:rPr>
          <w:rStyle w:val="default"/>
          <w:rFonts w:cs="FrankRuehl"/>
          <w:vanish/>
          <w:sz w:val="22"/>
          <w:szCs w:val="22"/>
          <w:u w:val="single"/>
          <w:shd w:val="clear" w:color="auto" w:fill="FFFF99"/>
          <w:rtl/>
        </w:rPr>
        <w:tab/>
        <w:t>מ</w:t>
      </w:r>
      <w:r w:rsidRPr="00C960C7">
        <w:rPr>
          <w:rStyle w:val="default"/>
          <w:rFonts w:cs="FrankRuehl" w:hint="cs"/>
          <w:vanish/>
          <w:sz w:val="22"/>
          <w:szCs w:val="22"/>
          <w:u w:val="single"/>
          <w:shd w:val="clear" w:color="auto" w:fill="FFFF99"/>
          <w:rtl/>
        </w:rPr>
        <w:t>ורשה לחתום חתימת היסב על שטר חוב בשם מוסד בנקאי או מוסד כספי, כמשמעותם ב</w:t>
      </w:r>
      <w:r w:rsidRPr="00C960C7">
        <w:rPr>
          <w:rStyle w:val="default"/>
          <w:rFonts w:cs="FrankRuehl"/>
          <w:vanish/>
          <w:sz w:val="22"/>
          <w:szCs w:val="22"/>
          <w:u w:val="single"/>
          <w:shd w:val="clear" w:color="auto" w:fill="FFFF99"/>
          <w:rtl/>
        </w:rPr>
        <w:t>חו</w:t>
      </w:r>
      <w:r w:rsidRPr="00C960C7">
        <w:rPr>
          <w:rStyle w:val="default"/>
          <w:rFonts w:cs="FrankRuehl" w:hint="cs"/>
          <w:vanish/>
          <w:sz w:val="22"/>
          <w:szCs w:val="22"/>
          <w:u w:val="single"/>
          <w:shd w:val="clear" w:color="auto" w:fill="FFFF99"/>
          <w:rtl/>
        </w:rPr>
        <w:t xml:space="preserve">ק בנק ישראל, תשי"ד-1954, </w:t>
      </w:r>
      <w:r w:rsidRPr="00C960C7">
        <w:rPr>
          <w:rStyle w:val="default"/>
          <w:rFonts w:cs="FrankRuehl"/>
          <w:vanish/>
          <w:sz w:val="22"/>
          <w:szCs w:val="22"/>
          <w:u w:val="single"/>
          <w:shd w:val="clear" w:color="auto" w:fill="FFFF99"/>
          <w:rtl/>
        </w:rPr>
        <w:t>ו</w:t>
      </w:r>
      <w:r w:rsidRPr="00C960C7">
        <w:rPr>
          <w:rStyle w:val="default"/>
          <w:rFonts w:cs="FrankRuehl" w:hint="cs"/>
          <w:vanish/>
          <w:sz w:val="22"/>
          <w:szCs w:val="22"/>
          <w:u w:val="single"/>
          <w:shd w:val="clear" w:color="auto" w:fill="FFFF99"/>
          <w:rtl/>
        </w:rPr>
        <w:t>אף אם תוקף חתימתו מותנה בחתימת מורשה אחר, ובלבד שנתקיים אחד מאלה:</w:t>
      </w:r>
    </w:p>
    <w:p w14:paraId="4A3A763D" w14:textId="77777777" w:rsidR="00EE7565" w:rsidRPr="00C960C7" w:rsidRDefault="00EE7565" w:rsidP="004645F8">
      <w:pPr>
        <w:pStyle w:val="P33"/>
        <w:spacing w:before="0"/>
        <w:ind w:left="1474" w:right="1134"/>
        <w:rPr>
          <w:rStyle w:val="default"/>
          <w:rFonts w:cs="FrankRuehl"/>
          <w:vanish/>
          <w:sz w:val="22"/>
          <w:szCs w:val="22"/>
          <w:u w:val="single"/>
          <w:shd w:val="clear" w:color="auto" w:fill="FFFF99"/>
          <w:rtl/>
        </w:rPr>
      </w:pPr>
      <w:r w:rsidRPr="00C960C7">
        <w:rPr>
          <w:rStyle w:val="default"/>
          <w:rFonts w:cs="FrankRuehl"/>
          <w:vanish/>
          <w:sz w:val="22"/>
          <w:szCs w:val="22"/>
          <w:u w:val="single"/>
          <w:shd w:val="clear" w:color="auto" w:fill="FFFF99"/>
          <w:rtl/>
        </w:rPr>
        <w:t>(א</w:t>
      </w:r>
      <w:r w:rsidRPr="00C960C7">
        <w:rPr>
          <w:rStyle w:val="default"/>
          <w:rFonts w:cs="FrankRuehl" w:hint="cs"/>
          <w:vanish/>
          <w:sz w:val="22"/>
          <w:szCs w:val="22"/>
          <w:u w:val="single"/>
          <w:shd w:val="clear" w:color="auto" w:fill="FFFF99"/>
          <w:rtl/>
        </w:rPr>
        <w:t>)</w:t>
      </w:r>
      <w:r w:rsidRPr="00C960C7">
        <w:rPr>
          <w:rStyle w:val="default"/>
          <w:rFonts w:cs="FrankRuehl"/>
          <w:vanish/>
          <w:sz w:val="22"/>
          <w:szCs w:val="22"/>
          <w:u w:val="single"/>
          <w:shd w:val="clear" w:color="auto" w:fill="FFFF99"/>
          <w:rtl/>
        </w:rPr>
        <w:tab/>
        <w:t>ה</w:t>
      </w:r>
      <w:r w:rsidRPr="00C960C7">
        <w:rPr>
          <w:rStyle w:val="default"/>
          <w:rFonts w:cs="FrankRuehl" w:hint="cs"/>
          <w:vanish/>
          <w:sz w:val="22"/>
          <w:szCs w:val="22"/>
          <w:u w:val="single"/>
          <w:shd w:val="clear" w:color="auto" w:fill="FFFF99"/>
          <w:rtl/>
        </w:rPr>
        <w:t xml:space="preserve">מסמך המקורי בוייל בסימן ובמכונה של </w:t>
      </w:r>
      <w:r w:rsidRPr="00C960C7">
        <w:rPr>
          <w:rStyle w:val="default"/>
          <w:rFonts w:cs="FrankRuehl"/>
          <w:vanish/>
          <w:sz w:val="22"/>
          <w:szCs w:val="22"/>
          <w:u w:val="single"/>
          <w:shd w:val="clear" w:color="auto" w:fill="FFFF99"/>
          <w:rtl/>
        </w:rPr>
        <w:t>א</w:t>
      </w:r>
      <w:r w:rsidRPr="00C960C7">
        <w:rPr>
          <w:rStyle w:val="default"/>
          <w:rFonts w:cs="FrankRuehl" w:hint="cs"/>
          <w:vanish/>
          <w:sz w:val="22"/>
          <w:szCs w:val="22"/>
          <w:u w:val="single"/>
          <w:shd w:val="clear" w:color="auto" w:fill="FFFF99"/>
          <w:rtl/>
        </w:rPr>
        <w:t>ותו מוסד בהתאם לתקנות מס הבולים על מסמכים (ביול בסימן), תשכ"ח-1967;</w:t>
      </w:r>
    </w:p>
    <w:p w14:paraId="3FD6D8ED" w14:textId="77777777" w:rsidR="00EE7565" w:rsidRPr="00C960C7" w:rsidRDefault="00EE7565" w:rsidP="00EE7565">
      <w:pPr>
        <w:pStyle w:val="P33"/>
        <w:spacing w:before="0"/>
        <w:ind w:left="1474" w:right="1134"/>
        <w:rPr>
          <w:rStyle w:val="default"/>
          <w:rFonts w:cs="FrankRuehl"/>
          <w:vanish/>
          <w:sz w:val="22"/>
          <w:szCs w:val="22"/>
          <w:u w:val="single"/>
          <w:shd w:val="clear" w:color="auto" w:fill="FFFF99"/>
          <w:rtl/>
        </w:rPr>
      </w:pPr>
      <w:r w:rsidRPr="00C960C7">
        <w:rPr>
          <w:rStyle w:val="default"/>
          <w:rFonts w:cs="FrankRuehl"/>
          <w:vanish/>
          <w:sz w:val="22"/>
          <w:szCs w:val="22"/>
          <w:u w:val="single"/>
          <w:shd w:val="clear" w:color="auto" w:fill="FFFF99"/>
          <w:rtl/>
        </w:rPr>
        <w:t>(ב</w:t>
      </w:r>
      <w:r w:rsidRPr="00C960C7">
        <w:rPr>
          <w:rStyle w:val="default"/>
          <w:rFonts w:cs="FrankRuehl" w:hint="cs"/>
          <w:vanish/>
          <w:sz w:val="22"/>
          <w:szCs w:val="22"/>
          <w:u w:val="single"/>
          <w:shd w:val="clear" w:color="auto" w:fill="FFFF99"/>
          <w:rtl/>
        </w:rPr>
        <w:t>)</w:t>
      </w:r>
      <w:r w:rsidRPr="00C960C7">
        <w:rPr>
          <w:rStyle w:val="default"/>
          <w:rFonts w:cs="FrankRuehl"/>
          <w:vanish/>
          <w:sz w:val="22"/>
          <w:szCs w:val="22"/>
          <w:u w:val="single"/>
          <w:shd w:val="clear" w:color="auto" w:fill="FFFF99"/>
          <w:rtl/>
        </w:rPr>
        <w:tab/>
        <w:t>ה</w:t>
      </w:r>
      <w:r w:rsidRPr="00C960C7">
        <w:rPr>
          <w:rStyle w:val="default"/>
          <w:rFonts w:cs="FrankRuehl" w:hint="cs"/>
          <w:vanish/>
          <w:sz w:val="22"/>
          <w:szCs w:val="22"/>
          <w:u w:val="single"/>
          <w:shd w:val="clear" w:color="auto" w:fill="FFFF99"/>
          <w:rtl/>
        </w:rPr>
        <w:t xml:space="preserve">מסמך המקורי בוייל </w:t>
      </w:r>
      <w:r w:rsidRPr="00C960C7">
        <w:rPr>
          <w:rStyle w:val="default"/>
          <w:rFonts w:cs="FrankRuehl"/>
          <w:vanish/>
          <w:sz w:val="22"/>
          <w:szCs w:val="22"/>
          <w:u w:val="single"/>
          <w:shd w:val="clear" w:color="auto" w:fill="FFFF99"/>
          <w:rtl/>
        </w:rPr>
        <w:t>כד</w:t>
      </w:r>
      <w:r w:rsidRPr="00C960C7">
        <w:rPr>
          <w:rStyle w:val="default"/>
          <w:rFonts w:cs="FrankRuehl" w:hint="cs"/>
          <w:vanish/>
          <w:sz w:val="22"/>
          <w:szCs w:val="22"/>
          <w:u w:val="single"/>
          <w:shd w:val="clear" w:color="auto" w:fill="FFFF99"/>
          <w:rtl/>
        </w:rPr>
        <w:t>ין רק בבול דבק ואותו מוסד חתום כצד על המסמך או קיבל את המסמך מלקוחו במהלך העסקים הרגיל.</w:t>
      </w:r>
    </w:p>
    <w:p w14:paraId="304CE2FA" w14:textId="77777777" w:rsidR="00EE7565" w:rsidRPr="00C960C7" w:rsidRDefault="00EE7565" w:rsidP="00EE7565">
      <w:pPr>
        <w:pStyle w:val="P00"/>
        <w:spacing w:before="0"/>
        <w:ind w:left="0" w:right="1134"/>
        <w:rPr>
          <w:rStyle w:val="default"/>
          <w:rFonts w:cs="FrankRuehl"/>
          <w:vanish/>
          <w:sz w:val="22"/>
          <w:szCs w:val="22"/>
          <w:shd w:val="clear" w:color="auto" w:fill="FFFF99"/>
          <w:rtl/>
        </w:rPr>
      </w:pPr>
      <w:r w:rsidRPr="00C960C7">
        <w:rPr>
          <w:rFonts w:cs="FrankRuehl"/>
          <w:vanish/>
          <w:sz w:val="22"/>
          <w:szCs w:val="22"/>
          <w:shd w:val="clear" w:color="auto" w:fill="FFFF99"/>
          <w:rtl/>
        </w:rPr>
        <w:tab/>
      </w:r>
      <w:r w:rsidRPr="00C960C7">
        <w:rPr>
          <w:rStyle w:val="default"/>
          <w:rFonts w:cs="FrankRuehl"/>
          <w:vanish/>
          <w:sz w:val="22"/>
          <w:szCs w:val="22"/>
          <w:shd w:val="clear" w:color="auto" w:fill="FFFF99"/>
          <w:rtl/>
        </w:rPr>
        <w:t>(ב</w:t>
      </w:r>
      <w:r w:rsidRPr="00C960C7">
        <w:rPr>
          <w:rStyle w:val="default"/>
          <w:rFonts w:cs="FrankRuehl" w:hint="cs"/>
          <w:vanish/>
          <w:sz w:val="22"/>
          <w:szCs w:val="22"/>
          <w:shd w:val="clear" w:color="auto" w:fill="FFFF99"/>
          <w:rtl/>
        </w:rPr>
        <w:t>)</w:t>
      </w:r>
      <w:r w:rsidRPr="00C960C7">
        <w:rPr>
          <w:rStyle w:val="default"/>
          <w:rFonts w:cs="FrankRuehl"/>
          <w:vanish/>
          <w:sz w:val="22"/>
          <w:szCs w:val="22"/>
          <w:shd w:val="clear" w:color="auto" w:fill="FFFF99"/>
          <w:rtl/>
        </w:rPr>
        <w:tab/>
        <w:t>מ</w:t>
      </w:r>
      <w:r w:rsidRPr="00C960C7">
        <w:rPr>
          <w:rStyle w:val="default"/>
          <w:rFonts w:cs="FrankRuehl" w:hint="cs"/>
          <w:vanish/>
          <w:sz w:val="22"/>
          <w:szCs w:val="22"/>
          <w:shd w:val="clear" w:color="auto" w:fill="FFFF99"/>
          <w:rtl/>
        </w:rPr>
        <w:t xml:space="preserve">ותר לבייל כפל או העתק מאושר בבול מוטבע, </w:t>
      </w:r>
      <w:r w:rsidRPr="00C960C7">
        <w:rPr>
          <w:rStyle w:val="default"/>
          <w:rFonts w:cs="FrankRuehl"/>
          <w:vanish/>
          <w:sz w:val="22"/>
          <w:szCs w:val="22"/>
          <w:shd w:val="clear" w:color="auto" w:fill="FFFF99"/>
          <w:rtl/>
        </w:rPr>
        <w:t>ב</w:t>
      </w:r>
      <w:r w:rsidRPr="00C960C7">
        <w:rPr>
          <w:rStyle w:val="default"/>
          <w:rFonts w:cs="FrankRuehl" w:hint="cs"/>
          <w:vanish/>
          <w:sz w:val="22"/>
          <w:szCs w:val="22"/>
          <w:shd w:val="clear" w:color="auto" w:fill="FFFF99"/>
          <w:rtl/>
        </w:rPr>
        <w:t>סכום הנמוך מסכום המס החל על המסמך המקורי, אם מבוייל יחד עמהם גם המסמך המקורי, ובלבד שצויינו עליהם על ידי המנהל כל הפרטי</w:t>
      </w:r>
      <w:r w:rsidRPr="00C960C7">
        <w:rPr>
          <w:rStyle w:val="default"/>
          <w:rFonts w:cs="FrankRuehl"/>
          <w:vanish/>
          <w:sz w:val="22"/>
          <w:szCs w:val="22"/>
          <w:shd w:val="clear" w:color="auto" w:fill="FFFF99"/>
          <w:rtl/>
        </w:rPr>
        <w:t xml:space="preserve">ם </w:t>
      </w:r>
      <w:r w:rsidRPr="00C960C7">
        <w:rPr>
          <w:rStyle w:val="default"/>
          <w:rFonts w:cs="FrankRuehl" w:hint="cs"/>
          <w:vanish/>
          <w:sz w:val="22"/>
          <w:szCs w:val="22"/>
          <w:shd w:val="clear" w:color="auto" w:fill="FFFF99"/>
          <w:rtl/>
        </w:rPr>
        <w:t>שבתוספת השניה.</w:t>
      </w:r>
    </w:p>
    <w:p w14:paraId="10AC535C" w14:textId="77777777" w:rsidR="00EE7565" w:rsidRPr="00C960C7" w:rsidRDefault="00EE7565" w:rsidP="00962800">
      <w:pPr>
        <w:pStyle w:val="P00"/>
        <w:tabs>
          <w:tab w:val="clear" w:pos="6259"/>
          <w:tab w:val="left" w:pos="4793"/>
        </w:tabs>
        <w:spacing w:before="0"/>
        <w:ind w:left="0" w:right="1134"/>
        <w:rPr>
          <w:rStyle w:val="default"/>
          <w:rFonts w:cs="FrankRuehl" w:hint="cs"/>
          <w:vanish/>
          <w:sz w:val="22"/>
          <w:szCs w:val="22"/>
          <w:u w:val="single"/>
          <w:shd w:val="clear" w:color="auto" w:fill="FFFF99"/>
          <w:rtl/>
        </w:rPr>
      </w:pPr>
      <w:r w:rsidRPr="00C960C7">
        <w:rPr>
          <w:rFonts w:cs="FrankRuehl"/>
          <w:vanish/>
          <w:sz w:val="22"/>
          <w:szCs w:val="22"/>
          <w:shd w:val="clear" w:color="auto" w:fill="FFFF99"/>
          <w:rtl/>
        </w:rPr>
        <w:tab/>
      </w:r>
      <w:r w:rsidRPr="00C960C7">
        <w:rPr>
          <w:rStyle w:val="default"/>
          <w:rFonts w:cs="FrankRuehl"/>
          <w:vanish/>
          <w:sz w:val="22"/>
          <w:szCs w:val="22"/>
          <w:u w:val="single"/>
          <w:shd w:val="clear" w:color="auto" w:fill="FFFF99"/>
          <w:rtl/>
        </w:rPr>
        <w:t>(ג</w:t>
      </w:r>
      <w:r w:rsidRPr="00C960C7">
        <w:rPr>
          <w:rStyle w:val="default"/>
          <w:rFonts w:cs="FrankRuehl" w:hint="cs"/>
          <w:vanish/>
          <w:sz w:val="22"/>
          <w:szCs w:val="22"/>
          <w:u w:val="single"/>
          <w:shd w:val="clear" w:color="auto" w:fill="FFFF99"/>
          <w:rtl/>
        </w:rPr>
        <w:t>)</w:t>
      </w:r>
      <w:r w:rsidRPr="00C960C7">
        <w:rPr>
          <w:rStyle w:val="default"/>
          <w:rFonts w:cs="FrankRuehl"/>
          <w:vanish/>
          <w:sz w:val="22"/>
          <w:szCs w:val="22"/>
          <w:u w:val="single"/>
          <w:shd w:val="clear" w:color="auto" w:fill="FFFF99"/>
          <w:rtl/>
        </w:rPr>
        <w:tab/>
        <w:t>ל</w:t>
      </w:r>
      <w:r w:rsidRPr="00C960C7">
        <w:rPr>
          <w:rStyle w:val="default"/>
          <w:rFonts w:cs="FrankRuehl" w:hint="cs"/>
          <w:vanish/>
          <w:sz w:val="22"/>
          <w:szCs w:val="22"/>
          <w:u w:val="single"/>
          <w:shd w:val="clear" w:color="auto" w:fill="FFFF99"/>
          <w:rtl/>
        </w:rPr>
        <w:t>ענין התוספת השניה, "העתק" - העתק מאושר או כפל.</w:t>
      </w:r>
    </w:p>
    <w:p w14:paraId="3E06AF4A" w14:textId="77777777" w:rsidR="00DF6863" w:rsidRPr="00C960C7" w:rsidRDefault="00DF6863" w:rsidP="00962800">
      <w:pPr>
        <w:pStyle w:val="P00"/>
        <w:tabs>
          <w:tab w:val="clear" w:pos="6259"/>
          <w:tab w:val="left" w:pos="4793"/>
        </w:tabs>
        <w:spacing w:before="0"/>
        <w:ind w:left="0" w:right="1134"/>
        <w:rPr>
          <w:rStyle w:val="default"/>
          <w:rFonts w:cs="FrankRuehl" w:hint="cs"/>
          <w:vanish/>
          <w:sz w:val="20"/>
          <w:szCs w:val="20"/>
          <w:u w:val="single"/>
          <w:shd w:val="clear" w:color="auto" w:fill="FFFF99"/>
          <w:rtl/>
        </w:rPr>
      </w:pPr>
    </w:p>
    <w:p w14:paraId="217F6C92" w14:textId="77777777" w:rsidR="00DF6863" w:rsidRPr="00C960C7" w:rsidRDefault="00DF6863" w:rsidP="009760CE">
      <w:pPr>
        <w:pStyle w:val="P00"/>
        <w:tabs>
          <w:tab w:val="clear" w:pos="6259"/>
        </w:tabs>
        <w:spacing w:before="0"/>
        <w:ind w:left="0" w:right="1134"/>
        <w:rPr>
          <w:rFonts w:cs="FrankRuehl" w:hint="cs"/>
          <w:vanish/>
          <w:szCs w:val="20"/>
          <w:shd w:val="clear" w:color="auto" w:fill="FFFF99"/>
          <w:rtl/>
        </w:rPr>
      </w:pPr>
      <w:r w:rsidRPr="00C960C7">
        <w:rPr>
          <w:rFonts w:cs="FrankRuehl" w:hint="cs"/>
          <w:vanish/>
          <w:color w:val="FF0000"/>
          <w:szCs w:val="20"/>
          <w:shd w:val="clear" w:color="auto" w:fill="FFFF99"/>
          <w:rtl/>
        </w:rPr>
        <w:t xml:space="preserve">מיום </w:t>
      </w:r>
      <w:r w:rsidR="009760CE" w:rsidRPr="00C960C7">
        <w:rPr>
          <w:rFonts w:cs="FrankRuehl" w:hint="cs"/>
          <w:vanish/>
          <w:color w:val="FF0000"/>
          <w:szCs w:val="20"/>
          <w:shd w:val="clear" w:color="auto" w:fill="FFFF99"/>
          <w:rtl/>
        </w:rPr>
        <w:t>26</w:t>
      </w:r>
      <w:r w:rsidRPr="00C960C7">
        <w:rPr>
          <w:rFonts w:cs="FrankRuehl" w:hint="cs"/>
          <w:vanish/>
          <w:color w:val="FF0000"/>
          <w:szCs w:val="20"/>
          <w:shd w:val="clear" w:color="auto" w:fill="FFFF99"/>
          <w:rtl/>
        </w:rPr>
        <w:t>.</w:t>
      </w:r>
      <w:r w:rsidR="009760CE" w:rsidRPr="00C960C7">
        <w:rPr>
          <w:rFonts w:cs="FrankRuehl" w:hint="cs"/>
          <w:vanish/>
          <w:color w:val="FF0000"/>
          <w:szCs w:val="20"/>
          <w:shd w:val="clear" w:color="auto" w:fill="FFFF99"/>
          <w:rtl/>
        </w:rPr>
        <w:t>6</w:t>
      </w:r>
      <w:r w:rsidRPr="00C960C7">
        <w:rPr>
          <w:rFonts w:cs="FrankRuehl" w:hint="cs"/>
          <w:vanish/>
          <w:color w:val="FF0000"/>
          <w:szCs w:val="20"/>
          <w:shd w:val="clear" w:color="auto" w:fill="FFFF99"/>
          <w:rtl/>
        </w:rPr>
        <w:t>.19</w:t>
      </w:r>
      <w:r w:rsidR="009760CE" w:rsidRPr="00C960C7">
        <w:rPr>
          <w:rFonts w:cs="FrankRuehl" w:hint="cs"/>
          <w:vanish/>
          <w:color w:val="FF0000"/>
          <w:szCs w:val="20"/>
          <w:shd w:val="clear" w:color="auto" w:fill="FFFF99"/>
          <w:rtl/>
        </w:rPr>
        <w:t>81</w:t>
      </w:r>
    </w:p>
    <w:p w14:paraId="3074E9D8" w14:textId="77777777" w:rsidR="00DF6863" w:rsidRPr="00C960C7" w:rsidRDefault="00DF6863" w:rsidP="00AC304C">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 xml:space="preserve">תק' </w:t>
      </w:r>
      <w:r w:rsidR="00AC304C" w:rsidRPr="00C960C7">
        <w:rPr>
          <w:rFonts w:cs="FrankRuehl" w:hint="cs"/>
          <w:b/>
          <w:bCs/>
          <w:vanish/>
          <w:szCs w:val="20"/>
          <w:shd w:val="clear" w:color="auto" w:fill="FFFF99"/>
          <w:rtl/>
        </w:rPr>
        <w:t xml:space="preserve">(מס' 2) </w:t>
      </w:r>
      <w:r w:rsidRPr="00C960C7">
        <w:rPr>
          <w:rFonts w:cs="FrankRuehl" w:hint="cs"/>
          <w:b/>
          <w:bCs/>
          <w:vanish/>
          <w:szCs w:val="20"/>
          <w:shd w:val="clear" w:color="auto" w:fill="FFFF99"/>
          <w:rtl/>
        </w:rPr>
        <w:t>תש</w:t>
      </w:r>
      <w:r w:rsidR="009760CE" w:rsidRPr="00C960C7">
        <w:rPr>
          <w:rFonts w:cs="FrankRuehl" w:hint="cs"/>
          <w:b/>
          <w:bCs/>
          <w:vanish/>
          <w:szCs w:val="20"/>
          <w:shd w:val="clear" w:color="auto" w:fill="FFFF99"/>
          <w:rtl/>
        </w:rPr>
        <w:t>מ"א</w:t>
      </w:r>
      <w:r w:rsidRPr="00C960C7">
        <w:rPr>
          <w:rFonts w:cs="FrankRuehl" w:hint="cs"/>
          <w:b/>
          <w:bCs/>
          <w:vanish/>
          <w:szCs w:val="20"/>
          <w:shd w:val="clear" w:color="auto" w:fill="FFFF99"/>
          <w:rtl/>
        </w:rPr>
        <w:t>-19</w:t>
      </w:r>
      <w:r w:rsidR="00AC304C" w:rsidRPr="00C960C7">
        <w:rPr>
          <w:rFonts w:cs="FrankRuehl" w:hint="cs"/>
          <w:b/>
          <w:bCs/>
          <w:vanish/>
          <w:szCs w:val="20"/>
          <w:shd w:val="clear" w:color="auto" w:fill="FFFF99"/>
          <w:rtl/>
        </w:rPr>
        <w:t>81</w:t>
      </w:r>
    </w:p>
    <w:p w14:paraId="103BBDEB" w14:textId="77777777" w:rsidR="00DF6863" w:rsidRPr="00C960C7" w:rsidRDefault="009760CE" w:rsidP="009760CE">
      <w:pPr>
        <w:pStyle w:val="P00"/>
        <w:spacing w:before="0"/>
        <w:ind w:left="0" w:right="1134"/>
        <w:rPr>
          <w:rFonts w:cs="FrankRuehl" w:hint="cs"/>
          <w:vanish/>
          <w:szCs w:val="20"/>
          <w:shd w:val="clear" w:color="auto" w:fill="FFFF99"/>
          <w:rtl/>
        </w:rPr>
      </w:pPr>
      <w:hyperlink r:id="rId15" w:history="1">
        <w:r w:rsidR="00DF6863" w:rsidRPr="00C960C7">
          <w:rPr>
            <w:rStyle w:val="Hyperlink"/>
            <w:rFonts w:cs="FrankRuehl" w:hint="cs"/>
            <w:vanish/>
            <w:szCs w:val="20"/>
            <w:shd w:val="clear" w:color="auto" w:fill="FFFF99"/>
            <w:rtl/>
          </w:rPr>
          <w:t>ק"ת תש</w:t>
        </w:r>
        <w:r w:rsidRPr="00C960C7">
          <w:rPr>
            <w:rStyle w:val="Hyperlink"/>
            <w:rFonts w:cs="FrankRuehl" w:hint="cs"/>
            <w:vanish/>
            <w:szCs w:val="20"/>
            <w:shd w:val="clear" w:color="auto" w:fill="FFFF99"/>
            <w:rtl/>
          </w:rPr>
          <w:t>מ"א</w:t>
        </w:r>
        <w:r w:rsidR="00DF6863" w:rsidRPr="00C960C7">
          <w:rPr>
            <w:rStyle w:val="Hyperlink"/>
            <w:rFonts w:cs="FrankRuehl" w:hint="cs"/>
            <w:vanish/>
            <w:szCs w:val="20"/>
            <w:shd w:val="clear" w:color="auto" w:fill="FFFF99"/>
            <w:rtl/>
          </w:rPr>
          <w:t xml:space="preserve"> מס' </w:t>
        </w:r>
        <w:r w:rsidRPr="00C960C7">
          <w:rPr>
            <w:rStyle w:val="Hyperlink"/>
            <w:rFonts w:cs="FrankRuehl" w:hint="cs"/>
            <w:vanish/>
            <w:szCs w:val="20"/>
            <w:shd w:val="clear" w:color="auto" w:fill="FFFF99"/>
            <w:rtl/>
          </w:rPr>
          <w:t>4246</w:t>
        </w:r>
      </w:hyperlink>
      <w:r w:rsidR="00DF6863" w:rsidRPr="00C960C7">
        <w:rPr>
          <w:rFonts w:cs="FrankRuehl" w:hint="cs"/>
          <w:vanish/>
          <w:szCs w:val="20"/>
          <w:shd w:val="clear" w:color="auto" w:fill="FFFF99"/>
          <w:rtl/>
        </w:rPr>
        <w:t xml:space="preserve"> מיום </w:t>
      </w:r>
      <w:r w:rsidRPr="00C960C7">
        <w:rPr>
          <w:rFonts w:cs="FrankRuehl" w:hint="cs"/>
          <w:vanish/>
          <w:szCs w:val="20"/>
          <w:shd w:val="clear" w:color="auto" w:fill="FFFF99"/>
          <w:rtl/>
        </w:rPr>
        <w:t>26</w:t>
      </w:r>
      <w:r w:rsidR="00DF6863" w:rsidRPr="00C960C7">
        <w:rPr>
          <w:rFonts w:cs="FrankRuehl" w:hint="cs"/>
          <w:vanish/>
          <w:szCs w:val="20"/>
          <w:shd w:val="clear" w:color="auto" w:fill="FFFF99"/>
          <w:rtl/>
        </w:rPr>
        <w:t>.</w:t>
      </w:r>
      <w:r w:rsidRPr="00C960C7">
        <w:rPr>
          <w:rFonts w:cs="FrankRuehl" w:hint="cs"/>
          <w:vanish/>
          <w:szCs w:val="20"/>
          <w:shd w:val="clear" w:color="auto" w:fill="FFFF99"/>
          <w:rtl/>
        </w:rPr>
        <w:t>6.1981</w:t>
      </w:r>
      <w:r w:rsidR="00DF6863" w:rsidRPr="00C960C7">
        <w:rPr>
          <w:rFonts w:cs="FrankRuehl" w:hint="cs"/>
          <w:vanish/>
          <w:szCs w:val="20"/>
          <w:shd w:val="clear" w:color="auto" w:fill="FFFF99"/>
          <w:rtl/>
        </w:rPr>
        <w:t xml:space="preserve"> עמ' </w:t>
      </w:r>
      <w:r w:rsidRPr="00C960C7">
        <w:rPr>
          <w:rFonts w:cs="FrankRuehl" w:hint="cs"/>
          <w:vanish/>
          <w:szCs w:val="20"/>
          <w:shd w:val="clear" w:color="auto" w:fill="FFFF99"/>
          <w:rtl/>
        </w:rPr>
        <w:t>1149</w:t>
      </w:r>
    </w:p>
    <w:p w14:paraId="5EF1878F" w14:textId="77777777" w:rsidR="00DF6863" w:rsidRPr="003C0200" w:rsidRDefault="00DF6863" w:rsidP="00ED5937">
      <w:pPr>
        <w:pStyle w:val="P00"/>
        <w:ind w:left="0" w:right="1134"/>
        <w:rPr>
          <w:rFonts w:cs="FrankRuehl" w:hint="cs"/>
          <w:sz w:val="2"/>
          <w:szCs w:val="2"/>
          <w:rtl/>
        </w:rPr>
      </w:pPr>
      <w:r w:rsidRPr="00C960C7">
        <w:rPr>
          <w:rStyle w:val="default"/>
          <w:rFonts w:cs="FrankRuehl" w:hint="cs"/>
          <w:vanish/>
          <w:sz w:val="22"/>
          <w:szCs w:val="22"/>
          <w:shd w:val="clear" w:color="auto" w:fill="FFFF99"/>
          <w:rtl/>
        </w:rPr>
        <w:t>3.</w:t>
      </w:r>
      <w:r w:rsidRPr="00C960C7">
        <w:rPr>
          <w:rStyle w:val="default"/>
          <w:rFonts w:cs="FrankRuehl" w:hint="cs"/>
          <w:vanish/>
          <w:sz w:val="22"/>
          <w:szCs w:val="22"/>
          <w:shd w:val="clear" w:color="auto" w:fill="FFFF99"/>
          <w:rtl/>
        </w:rPr>
        <w:tab/>
      </w:r>
      <w:r w:rsidRPr="00C960C7">
        <w:rPr>
          <w:rFonts w:cs="FrankRuehl" w:hint="cs"/>
          <w:vanish/>
          <w:sz w:val="22"/>
          <w:szCs w:val="22"/>
          <w:shd w:val="clear" w:color="auto" w:fill="FFFF99"/>
          <w:rtl/>
        </w:rPr>
        <w:t>(א)</w:t>
      </w:r>
      <w:r w:rsidRPr="00C960C7">
        <w:rPr>
          <w:rFonts w:cs="FrankRuehl" w:hint="cs"/>
          <w:vanish/>
          <w:sz w:val="22"/>
          <w:szCs w:val="22"/>
          <w:shd w:val="clear" w:color="auto" w:fill="FFFF99"/>
          <w:rtl/>
        </w:rPr>
        <w:tab/>
      </w:r>
      <w:r w:rsidRPr="00C960C7">
        <w:rPr>
          <w:rStyle w:val="default"/>
          <w:rFonts w:cs="FrankRuehl"/>
          <w:vanish/>
          <w:sz w:val="22"/>
          <w:szCs w:val="22"/>
          <w:shd w:val="clear" w:color="auto" w:fill="FFFF99"/>
          <w:rtl/>
        </w:rPr>
        <w:t>ע</w:t>
      </w:r>
      <w:r w:rsidRPr="00C960C7">
        <w:rPr>
          <w:rStyle w:val="default"/>
          <w:rFonts w:cs="FrankRuehl" w:hint="cs"/>
          <w:vanish/>
          <w:sz w:val="22"/>
          <w:szCs w:val="22"/>
          <w:shd w:val="clear" w:color="auto" w:fill="FFFF99"/>
          <w:rtl/>
        </w:rPr>
        <w:t>ל אף הא</w:t>
      </w:r>
      <w:r w:rsidRPr="00C960C7">
        <w:rPr>
          <w:rStyle w:val="default"/>
          <w:rFonts w:cs="FrankRuehl"/>
          <w:vanish/>
          <w:sz w:val="22"/>
          <w:szCs w:val="22"/>
          <w:shd w:val="clear" w:color="auto" w:fill="FFFF99"/>
          <w:rtl/>
        </w:rPr>
        <w:t>מו</w:t>
      </w:r>
      <w:r w:rsidRPr="00C960C7">
        <w:rPr>
          <w:rStyle w:val="default"/>
          <w:rFonts w:cs="FrankRuehl" w:hint="cs"/>
          <w:vanish/>
          <w:sz w:val="22"/>
          <w:szCs w:val="22"/>
          <w:shd w:val="clear" w:color="auto" w:fill="FFFF99"/>
          <w:rtl/>
        </w:rPr>
        <w:t xml:space="preserve">ר בתוספת הראשונה אין לראות </w:t>
      </w:r>
      <w:r w:rsidRPr="00C960C7">
        <w:rPr>
          <w:rFonts w:cs="FrankRuehl" w:hint="cs"/>
          <w:vanish/>
          <w:sz w:val="22"/>
          <w:szCs w:val="22"/>
          <w:shd w:val="clear" w:color="auto" w:fill="FFFF99"/>
          <w:rtl/>
        </w:rPr>
        <w:t>כפל או העתק מאושר על פי דין</w:t>
      </w:r>
      <w:r w:rsidRPr="00C960C7">
        <w:rPr>
          <w:rStyle w:val="default"/>
          <w:rFonts w:cs="FrankRuehl" w:hint="cs"/>
          <w:vanish/>
          <w:sz w:val="22"/>
          <w:szCs w:val="22"/>
          <w:shd w:val="clear" w:color="auto" w:fill="FFFF99"/>
          <w:rtl/>
        </w:rPr>
        <w:t xml:space="preserve"> (להלן </w:t>
      </w:r>
      <w:r w:rsidRPr="00C960C7">
        <w:rPr>
          <w:rStyle w:val="default"/>
          <w:rFonts w:cs="FrankRuehl"/>
          <w:vanish/>
          <w:sz w:val="22"/>
          <w:szCs w:val="22"/>
          <w:shd w:val="clear" w:color="auto" w:fill="FFFF99"/>
          <w:rtl/>
        </w:rPr>
        <w:t>–</w:t>
      </w:r>
      <w:r w:rsidRPr="00C960C7">
        <w:rPr>
          <w:rStyle w:val="default"/>
          <w:rFonts w:cs="FrankRuehl" w:hint="cs"/>
          <w:vanish/>
          <w:sz w:val="22"/>
          <w:szCs w:val="22"/>
          <w:shd w:val="clear" w:color="auto" w:fill="FFFF99"/>
          <w:rtl/>
        </w:rPr>
        <w:t xml:space="preserve"> העתק מאושר) מבויילים כדין אם הם נושאים בול דבק או סימן בסכום הנמוך מסכום המס החל על המסמך המקורי, כאשר המסמך המקורי חייב במס העולה על </w:t>
      </w:r>
      <w:r w:rsidRPr="00C960C7">
        <w:rPr>
          <w:rStyle w:val="default"/>
          <w:rFonts w:cs="FrankRuehl" w:hint="cs"/>
          <w:strike/>
          <w:vanish/>
          <w:sz w:val="22"/>
          <w:szCs w:val="22"/>
          <w:shd w:val="clear" w:color="auto" w:fill="FFFF99"/>
          <w:rtl/>
        </w:rPr>
        <w:t>2 לירות</w:t>
      </w:r>
      <w:r w:rsidRPr="00C960C7">
        <w:rPr>
          <w:rStyle w:val="default"/>
          <w:rFonts w:cs="FrankRuehl" w:hint="cs"/>
          <w:vanish/>
          <w:sz w:val="22"/>
          <w:szCs w:val="22"/>
          <w:shd w:val="clear" w:color="auto" w:fill="FFFF99"/>
          <w:rtl/>
        </w:rPr>
        <w:t xml:space="preserve"> </w:t>
      </w:r>
      <w:r w:rsidRPr="00C960C7">
        <w:rPr>
          <w:rStyle w:val="default"/>
          <w:rFonts w:cs="FrankRuehl" w:hint="cs"/>
          <w:vanish/>
          <w:sz w:val="22"/>
          <w:szCs w:val="22"/>
          <w:u w:val="single"/>
          <w:shd w:val="clear" w:color="auto" w:fill="FFFF99"/>
          <w:rtl/>
        </w:rPr>
        <w:t>1 שקל</w:t>
      </w:r>
      <w:r w:rsidRPr="00C960C7">
        <w:rPr>
          <w:rStyle w:val="default"/>
          <w:rFonts w:cs="FrankRuehl" w:hint="cs"/>
          <w:vanish/>
          <w:sz w:val="22"/>
          <w:szCs w:val="22"/>
          <w:shd w:val="clear" w:color="auto" w:fill="FFFF99"/>
          <w:rtl/>
        </w:rPr>
        <w:t xml:space="preserve">, אם לא צויינו עליהם על ידי אחד מן המנויים להלן, כל </w:t>
      </w:r>
      <w:r w:rsidRPr="00C960C7">
        <w:rPr>
          <w:rStyle w:val="default"/>
          <w:rFonts w:cs="FrankRuehl"/>
          <w:vanish/>
          <w:sz w:val="22"/>
          <w:szCs w:val="22"/>
          <w:shd w:val="clear" w:color="auto" w:fill="FFFF99"/>
          <w:rtl/>
        </w:rPr>
        <w:t>ה</w:t>
      </w:r>
      <w:r w:rsidRPr="00C960C7">
        <w:rPr>
          <w:rStyle w:val="default"/>
          <w:rFonts w:cs="FrankRuehl" w:hint="cs"/>
          <w:vanish/>
          <w:sz w:val="22"/>
          <w:szCs w:val="22"/>
          <w:shd w:val="clear" w:color="auto" w:fill="FFFF99"/>
          <w:rtl/>
        </w:rPr>
        <w:t>פ</w:t>
      </w:r>
      <w:r w:rsidRPr="00C960C7">
        <w:rPr>
          <w:rStyle w:val="default"/>
          <w:rFonts w:cs="FrankRuehl"/>
          <w:vanish/>
          <w:sz w:val="22"/>
          <w:szCs w:val="22"/>
          <w:shd w:val="clear" w:color="auto" w:fill="FFFF99"/>
          <w:rtl/>
        </w:rPr>
        <w:t>ר</w:t>
      </w:r>
      <w:r w:rsidRPr="00C960C7">
        <w:rPr>
          <w:rStyle w:val="default"/>
          <w:rFonts w:cs="FrankRuehl" w:hint="cs"/>
          <w:vanish/>
          <w:sz w:val="22"/>
          <w:szCs w:val="22"/>
          <w:shd w:val="clear" w:color="auto" w:fill="FFFF99"/>
          <w:rtl/>
        </w:rPr>
        <w:t>טים שבתוספת השניה ובנוסח המובא בה:</w:t>
      </w:r>
      <w:bookmarkEnd w:id="8"/>
    </w:p>
    <w:p w14:paraId="72EA52B6" w14:textId="77777777" w:rsidR="00D758A1" w:rsidRDefault="00D758A1">
      <w:pPr>
        <w:pStyle w:val="P00"/>
        <w:spacing w:before="72"/>
        <w:ind w:left="0" w:right="1134"/>
        <w:rPr>
          <w:rStyle w:val="default"/>
          <w:rFonts w:cs="FrankRuehl" w:hint="cs"/>
          <w:rtl/>
        </w:rPr>
      </w:pPr>
      <w:bookmarkStart w:id="9" w:name="Seif16"/>
      <w:bookmarkEnd w:id="9"/>
      <w:r>
        <w:rPr>
          <w:lang w:val="he-IL"/>
        </w:rPr>
        <w:pict w14:anchorId="5E4A4E6D">
          <v:rect id="_x0000_s1031" style="position:absolute;left:0;text-align:left;margin-left:464.5pt;margin-top:8.05pt;width:75.05pt;height:29pt;z-index:251657216" o:allowincell="f" filled="f" stroked="f" strokecolor="lime" strokeweight=".25pt">
            <v:textbox style="mso-next-textbox:#_x0000_s1031" inset="0,0,0,0">
              <w:txbxContent>
                <w:p w14:paraId="0906AC50" w14:textId="77777777" w:rsidR="00021A9D" w:rsidRDefault="00021A9D">
                  <w:pPr>
                    <w:spacing w:line="160" w:lineRule="exact"/>
                    <w:jc w:val="left"/>
                    <w:rPr>
                      <w:rFonts w:cs="Miriam" w:hint="cs"/>
                      <w:sz w:val="18"/>
                      <w:szCs w:val="18"/>
                      <w:rtl/>
                    </w:rPr>
                  </w:pPr>
                  <w:r>
                    <w:rPr>
                      <w:rFonts w:cs="Miriam"/>
                      <w:sz w:val="18"/>
                      <w:szCs w:val="18"/>
                      <w:rtl/>
                    </w:rPr>
                    <w:t>בי</w:t>
                  </w:r>
                  <w:r>
                    <w:rPr>
                      <w:rFonts w:cs="Miriam" w:hint="cs"/>
                      <w:sz w:val="18"/>
                      <w:szCs w:val="18"/>
                      <w:rtl/>
                    </w:rPr>
                    <w:t>ול שטר חוב</w:t>
                  </w:r>
                </w:p>
                <w:p w14:paraId="600D30F5" w14:textId="77777777" w:rsidR="00021A9D" w:rsidRDefault="00021A9D" w:rsidP="004645F8">
                  <w:pPr>
                    <w:spacing w:line="160" w:lineRule="exact"/>
                    <w:jc w:val="left"/>
                    <w:rPr>
                      <w:rFonts w:cs="Miriam" w:hint="cs"/>
                      <w:sz w:val="18"/>
                      <w:szCs w:val="18"/>
                      <w:rtl/>
                    </w:rPr>
                  </w:pPr>
                  <w:r>
                    <w:rPr>
                      <w:rFonts w:cs="Miriam" w:hint="cs"/>
                      <w:sz w:val="18"/>
                      <w:szCs w:val="18"/>
                      <w:rtl/>
                    </w:rPr>
                    <w:t>ת</w:t>
                  </w:r>
                  <w:r>
                    <w:rPr>
                      <w:rFonts w:cs="Miriam"/>
                      <w:sz w:val="18"/>
                      <w:szCs w:val="18"/>
                      <w:rtl/>
                    </w:rPr>
                    <w:t>ק</w:t>
                  </w:r>
                  <w:r>
                    <w:rPr>
                      <w:rFonts w:cs="Miriam" w:hint="cs"/>
                      <w:sz w:val="18"/>
                      <w:szCs w:val="18"/>
                      <w:rtl/>
                    </w:rPr>
                    <w:t>' תשל"ט-1978</w:t>
                  </w:r>
                </w:p>
                <w:p w14:paraId="751C142C" w14:textId="77777777" w:rsidR="00021A9D" w:rsidRDefault="00021A9D">
                  <w:pPr>
                    <w:spacing w:line="160" w:lineRule="exact"/>
                    <w:jc w:val="left"/>
                    <w:rPr>
                      <w:rFonts w:cs="Miriam"/>
                      <w:noProof/>
                      <w:sz w:val="18"/>
                      <w:szCs w:val="18"/>
                      <w:rtl/>
                    </w:rPr>
                  </w:pPr>
                  <w:r>
                    <w:rPr>
                      <w:rFonts w:cs="Miriam" w:hint="cs"/>
                      <w:sz w:val="18"/>
                      <w:szCs w:val="18"/>
                      <w:rtl/>
                    </w:rPr>
                    <w:t>תק' תשס"ד-2004</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ל אף האמור בתוספת הראשונה לגבי שטר חוב שסכום המס החל עליו אינו עולה על 500 שקלים חדשים, מותר לבייל שטר חוב זה בבול דבק לשם ציון הפרש המס, אם סכום המס החל על השטר עולה על הסכום ה</w:t>
      </w:r>
      <w:r>
        <w:rPr>
          <w:rStyle w:val="default"/>
          <w:rFonts w:cs="FrankRuehl"/>
          <w:rtl/>
        </w:rPr>
        <w:t>נק</w:t>
      </w:r>
      <w:r>
        <w:rPr>
          <w:rStyle w:val="default"/>
          <w:rFonts w:cs="FrankRuehl" w:hint="cs"/>
          <w:rtl/>
        </w:rPr>
        <w:t>וב בסימן המיוחד</w:t>
      </w:r>
      <w:r>
        <w:rPr>
          <w:rStyle w:val="default"/>
          <w:rFonts w:cs="FrankRuehl"/>
          <w:rtl/>
        </w:rPr>
        <w:t xml:space="preserve">, </w:t>
      </w:r>
      <w:r>
        <w:rPr>
          <w:rStyle w:val="default"/>
          <w:rFonts w:cs="FrankRuehl" w:hint="cs"/>
          <w:rtl/>
        </w:rPr>
        <w:t>ובלבד שסכום הפרש זה אינו עולה על סכום המס הנקוב בסימן המיוחד או על 250 שקלים חדשים, הכל לפי הסכום הנמוך יותר.</w:t>
      </w:r>
    </w:p>
    <w:p w14:paraId="22740130" w14:textId="77777777" w:rsidR="00D758A1" w:rsidRDefault="00D758A1">
      <w:pPr>
        <w:pStyle w:val="P00"/>
        <w:spacing w:before="72"/>
        <w:ind w:left="0" w:right="1134"/>
        <w:rPr>
          <w:rStyle w:val="default"/>
          <w:rFonts w:cs="FrankRuehl" w:hint="cs"/>
          <w:rtl/>
        </w:rPr>
      </w:pPr>
      <w:r>
        <w:rPr>
          <w:lang w:val="he-IL"/>
        </w:rPr>
        <w:pict w14:anchorId="63AFA042">
          <v:rect id="_x0000_s1032" style="position:absolute;left:0;text-align:left;margin-left:464.5pt;margin-top:8.05pt;width:75.05pt;height:10pt;z-index:251658240" o:allowincell="f" filled="f" stroked="f" strokecolor="lime" strokeweight=".25pt">
            <v:textbox style="mso-next-textbox:#_x0000_s1032" inset="0,0,0,0">
              <w:txbxContent>
                <w:p w14:paraId="718F6642" w14:textId="77777777" w:rsidR="00021A9D" w:rsidRDefault="00021A9D" w:rsidP="008945EA">
                  <w:pPr>
                    <w:spacing w:line="160" w:lineRule="exact"/>
                    <w:jc w:val="left"/>
                    <w:rPr>
                      <w:rFonts w:cs="Miriam"/>
                      <w:noProof/>
                      <w:sz w:val="18"/>
                      <w:szCs w:val="18"/>
                      <w:rtl/>
                    </w:rPr>
                  </w:pPr>
                  <w:r>
                    <w:rPr>
                      <w:rFonts w:cs="Miriam"/>
                      <w:sz w:val="18"/>
                      <w:szCs w:val="18"/>
                      <w:rtl/>
                    </w:rPr>
                    <w:t>תק</w:t>
                  </w:r>
                  <w:r>
                    <w:rPr>
                      <w:rFonts w:cs="Miriam" w:hint="cs"/>
                      <w:sz w:val="18"/>
                      <w:szCs w:val="18"/>
                      <w:rtl/>
                    </w:rPr>
                    <w:t>' תשכ"ז-1967</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בול הדבק שעל שטר החוב, שבוייל לפי תקנת משנה (א), יבוטל בחתימתו של עושה השטר בהוספת התאריך, הכל לפי שנקבע בתקנה 8(א).</w:t>
      </w:r>
    </w:p>
    <w:p w14:paraId="575E45A9" w14:textId="77777777" w:rsidR="00CC09A5" w:rsidRPr="00C960C7" w:rsidRDefault="00CC09A5" w:rsidP="00CC09A5">
      <w:pPr>
        <w:pStyle w:val="P00"/>
        <w:tabs>
          <w:tab w:val="clear" w:pos="6259"/>
        </w:tabs>
        <w:spacing w:before="0"/>
        <w:ind w:left="0" w:right="1134"/>
        <w:rPr>
          <w:rFonts w:cs="FrankRuehl" w:hint="cs"/>
          <w:vanish/>
          <w:szCs w:val="20"/>
          <w:shd w:val="clear" w:color="auto" w:fill="FFFF99"/>
          <w:rtl/>
        </w:rPr>
      </w:pPr>
      <w:bookmarkStart w:id="10" w:name="Rov39"/>
      <w:r w:rsidRPr="00C960C7">
        <w:rPr>
          <w:rFonts w:cs="FrankRuehl" w:hint="cs"/>
          <w:vanish/>
          <w:color w:val="FF0000"/>
          <w:szCs w:val="20"/>
          <w:shd w:val="clear" w:color="auto" w:fill="FFFF99"/>
          <w:rtl/>
        </w:rPr>
        <w:t>מיום 2.5.1967</w:t>
      </w:r>
    </w:p>
    <w:p w14:paraId="56A33936" w14:textId="77777777" w:rsidR="00826DB1" w:rsidRPr="00C960C7" w:rsidRDefault="00826DB1" w:rsidP="00826DB1">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תק' תשכ"ז-1967</w:t>
      </w:r>
    </w:p>
    <w:p w14:paraId="4ED6BE22" w14:textId="77777777" w:rsidR="00826DB1" w:rsidRPr="00C960C7" w:rsidRDefault="00826DB1" w:rsidP="00826DB1">
      <w:pPr>
        <w:pStyle w:val="P00"/>
        <w:spacing w:before="0"/>
        <w:ind w:left="0" w:right="1134"/>
        <w:rPr>
          <w:rFonts w:cs="FrankRuehl" w:hint="cs"/>
          <w:vanish/>
          <w:szCs w:val="20"/>
          <w:shd w:val="clear" w:color="auto" w:fill="FFFF99"/>
          <w:rtl/>
        </w:rPr>
      </w:pPr>
      <w:hyperlink r:id="rId16" w:history="1">
        <w:r w:rsidRPr="00C960C7">
          <w:rPr>
            <w:rStyle w:val="Hyperlink"/>
            <w:rFonts w:cs="FrankRuehl" w:hint="cs"/>
            <w:vanish/>
            <w:szCs w:val="20"/>
            <w:shd w:val="clear" w:color="auto" w:fill="FFFF99"/>
            <w:rtl/>
          </w:rPr>
          <w:t xml:space="preserve">ק"ת תשכ"ז </w:t>
        </w:r>
        <w:r w:rsidRPr="00C960C7">
          <w:rPr>
            <w:rStyle w:val="Hyperlink"/>
            <w:rFonts w:cs="FrankRuehl" w:hint="cs"/>
            <w:vanish/>
            <w:szCs w:val="20"/>
            <w:shd w:val="clear" w:color="auto" w:fill="FFFF99"/>
            <w:rtl/>
          </w:rPr>
          <w:t>מ</w:t>
        </w:r>
        <w:r w:rsidRPr="00C960C7">
          <w:rPr>
            <w:rStyle w:val="Hyperlink"/>
            <w:rFonts w:cs="FrankRuehl" w:hint="cs"/>
            <w:vanish/>
            <w:szCs w:val="20"/>
            <w:shd w:val="clear" w:color="auto" w:fill="FFFF99"/>
            <w:rtl/>
          </w:rPr>
          <w:t>ס' 2030</w:t>
        </w:r>
      </w:hyperlink>
      <w:r w:rsidRPr="00C960C7">
        <w:rPr>
          <w:rFonts w:cs="FrankRuehl" w:hint="cs"/>
          <w:vanish/>
          <w:szCs w:val="20"/>
          <w:shd w:val="clear" w:color="auto" w:fill="FFFF99"/>
          <w:rtl/>
        </w:rPr>
        <w:t xml:space="preserve"> מיום 20.4.1967 עמ' 2230</w:t>
      </w:r>
    </w:p>
    <w:p w14:paraId="1F48FF50" w14:textId="77777777" w:rsidR="00826DB1" w:rsidRPr="00C960C7" w:rsidRDefault="00826DB1" w:rsidP="00826DB1">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החלפת תקנת משנה 4(ב)</w:t>
      </w:r>
    </w:p>
    <w:p w14:paraId="4E775530" w14:textId="77777777" w:rsidR="00826DB1" w:rsidRPr="00C960C7" w:rsidRDefault="00826DB1" w:rsidP="00826DB1">
      <w:pPr>
        <w:pStyle w:val="P00"/>
        <w:ind w:left="0" w:right="1134"/>
        <w:rPr>
          <w:rFonts w:cs="FrankRuehl" w:hint="cs"/>
          <w:vanish/>
          <w:szCs w:val="20"/>
          <w:shd w:val="clear" w:color="auto" w:fill="FFFF99"/>
          <w:rtl/>
        </w:rPr>
      </w:pPr>
      <w:r w:rsidRPr="00C960C7">
        <w:rPr>
          <w:rFonts w:cs="FrankRuehl" w:hint="cs"/>
          <w:vanish/>
          <w:szCs w:val="20"/>
          <w:shd w:val="clear" w:color="auto" w:fill="FFFF99"/>
          <w:rtl/>
        </w:rPr>
        <w:t>הנוסח הקודם:</w:t>
      </w:r>
    </w:p>
    <w:p w14:paraId="530BE3F5" w14:textId="77777777" w:rsidR="00826DB1" w:rsidRPr="00C960C7" w:rsidRDefault="00826DB1" w:rsidP="00826DB1">
      <w:pPr>
        <w:pStyle w:val="P00"/>
        <w:spacing w:before="0"/>
        <w:ind w:left="0" w:right="1134"/>
        <w:rPr>
          <w:rFonts w:cs="FrankRuehl" w:hint="cs"/>
          <w:strike/>
          <w:vanish/>
          <w:sz w:val="22"/>
          <w:szCs w:val="22"/>
          <w:shd w:val="clear" w:color="auto" w:fill="FFFF99"/>
          <w:rtl/>
        </w:rPr>
      </w:pPr>
      <w:r w:rsidRPr="00C960C7">
        <w:rPr>
          <w:rFonts w:cs="FrankRuehl" w:hint="cs"/>
          <w:strike/>
          <w:vanish/>
          <w:sz w:val="22"/>
          <w:szCs w:val="22"/>
          <w:shd w:val="clear" w:color="auto" w:fill="FFFF99"/>
          <w:rtl/>
        </w:rPr>
        <w:t>4.</w:t>
      </w:r>
      <w:r w:rsidRPr="00C960C7">
        <w:rPr>
          <w:rFonts w:cs="FrankRuehl" w:hint="cs"/>
          <w:strike/>
          <w:vanish/>
          <w:sz w:val="22"/>
          <w:szCs w:val="22"/>
          <w:shd w:val="clear" w:color="auto" w:fill="FFFF99"/>
          <w:rtl/>
        </w:rPr>
        <w:tab/>
        <w:t>(ב)</w:t>
      </w:r>
      <w:r w:rsidRPr="00C960C7">
        <w:rPr>
          <w:rFonts w:cs="FrankRuehl" w:hint="cs"/>
          <w:strike/>
          <w:vanish/>
          <w:sz w:val="22"/>
          <w:szCs w:val="22"/>
          <w:shd w:val="clear" w:color="auto" w:fill="FFFF99"/>
          <w:rtl/>
        </w:rPr>
        <w:tab/>
        <w:t>הבול הדבק שעל שטר החוב, שבוייל לפי תקנת משנה (א), יבוטל על ידי עושה השטר בלבד.</w:t>
      </w:r>
    </w:p>
    <w:p w14:paraId="0A351FD3" w14:textId="77777777" w:rsidR="00ED5937" w:rsidRPr="00C960C7" w:rsidRDefault="00ED5937" w:rsidP="00ED5937">
      <w:pPr>
        <w:pStyle w:val="P00"/>
        <w:tabs>
          <w:tab w:val="clear" w:pos="6259"/>
        </w:tabs>
        <w:spacing w:before="0"/>
        <w:ind w:left="0" w:right="1134"/>
        <w:rPr>
          <w:rFonts w:cs="FrankRuehl" w:hint="cs"/>
          <w:vanish/>
          <w:color w:val="FF0000"/>
          <w:szCs w:val="20"/>
          <w:shd w:val="clear" w:color="auto" w:fill="FFFF99"/>
          <w:rtl/>
        </w:rPr>
      </w:pPr>
    </w:p>
    <w:p w14:paraId="331291C2" w14:textId="77777777" w:rsidR="00ED5937" w:rsidRPr="00C960C7" w:rsidRDefault="00ED5937" w:rsidP="00ED5937">
      <w:pPr>
        <w:pStyle w:val="P00"/>
        <w:tabs>
          <w:tab w:val="clear" w:pos="6259"/>
        </w:tabs>
        <w:spacing w:before="0"/>
        <w:ind w:left="0" w:right="1134"/>
        <w:rPr>
          <w:rFonts w:cs="FrankRuehl" w:hint="cs"/>
          <w:vanish/>
          <w:szCs w:val="20"/>
          <w:shd w:val="clear" w:color="auto" w:fill="FFFF99"/>
          <w:rtl/>
        </w:rPr>
      </w:pPr>
      <w:r w:rsidRPr="00C960C7">
        <w:rPr>
          <w:rFonts w:cs="FrankRuehl" w:hint="cs"/>
          <w:vanish/>
          <w:color w:val="FF0000"/>
          <w:szCs w:val="20"/>
          <w:shd w:val="clear" w:color="auto" w:fill="FFFF99"/>
          <w:rtl/>
        </w:rPr>
        <w:t>מיום 19.10.1972</w:t>
      </w:r>
    </w:p>
    <w:p w14:paraId="6A6E8A7A" w14:textId="77777777" w:rsidR="00ED5937" w:rsidRPr="00C960C7" w:rsidRDefault="00ED5937" w:rsidP="00ED5937">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תק' תשל"ג-1972</w:t>
      </w:r>
    </w:p>
    <w:p w14:paraId="2DC363B5" w14:textId="77777777" w:rsidR="00ED5937" w:rsidRPr="00C960C7" w:rsidRDefault="00ED5937" w:rsidP="00ED5937">
      <w:pPr>
        <w:pStyle w:val="P00"/>
        <w:spacing w:before="0"/>
        <w:ind w:left="0" w:right="1134"/>
        <w:rPr>
          <w:rFonts w:cs="FrankRuehl" w:hint="cs"/>
          <w:vanish/>
          <w:szCs w:val="20"/>
          <w:shd w:val="clear" w:color="auto" w:fill="FFFF99"/>
          <w:rtl/>
        </w:rPr>
      </w:pPr>
      <w:hyperlink r:id="rId17" w:history="1">
        <w:r w:rsidRPr="00C960C7">
          <w:rPr>
            <w:rStyle w:val="Hyperlink"/>
            <w:rFonts w:cs="FrankRuehl" w:hint="cs"/>
            <w:vanish/>
            <w:szCs w:val="20"/>
            <w:shd w:val="clear" w:color="auto" w:fill="FFFF99"/>
            <w:rtl/>
          </w:rPr>
          <w:t>ק"ת תשל"ג מס' 2923</w:t>
        </w:r>
      </w:hyperlink>
      <w:r w:rsidRPr="00C960C7">
        <w:rPr>
          <w:rFonts w:cs="FrankRuehl" w:hint="cs"/>
          <w:vanish/>
          <w:szCs w:val="20"/>
          <w:shd w:val="clear" w:color="auto" w:fill="FFFF99"/>
          <w:rtl/>
        </w:rPr>
        <w:t xml:space="preserve"> מיום 19.10.1972 עמ' 153</w:t>
      </w:r>
    </w:p>
    <w:p w14:paraId="3BD4D41F" w14:textId="77777777" w:rsidR="00ED5937" w:rsidRPr="00C960C7" w:rsidRDefault="00ED5937" w:rsidP="00ED5937">
      <w:pPr>
        <w:pStyle w:val="P00"/>
        <w:ind w:left="0" w:right="1134"/>
        <w:rPr>
          <w:rFonts w:cs="FrankRuehl" w:hint="cs"/>
          <w:vanish/>
          <w:sz w:val="22"/>
          <w:szCs w:val="22"/>
          <w:shd w:val="clear" w:color="auto" w:fill="FFFF99"/>
          <w:rtl/>
        </w:rPr>
      </w:pPr>
      <w:r w:rsidRPr="00C960C7">
        <w:rPr>
          <w:rFonts w:cs="FrankRuehl" w:hint="cs"/>
          <w:vanish/>
          <w:sz w:val="22"/>
          <w:szCs w:val="22"/>
          <w:shd w:val="clear" w:color="auto" w:fill="FFFF99"/>
          <w:rtl/>
        </w:rPr>
        <w:tab/>
        <w:t>(א)</w:t>
      </w:r>
      <w:r w:rsidRPr="00C960C7">
        <w:rPr>
          <w:rFonts w:cs="FrankRuehl" w:hint="cs"/>
          <w:vanish/>
          <w:sz w:val="22"/>
          <w:szCs w:val="22"/>
          <w:shd w:val="clear" w:color="auto" w:fill="FFFF99"/>
          <w:rtl/>
        </w:rPr>
        <w:tab/>
      </w:r>
      <w:r w:rsidRPr="00C960C7">
        <w:rPr>
          <w:rFonts w:cs="FrankRuehl"/>
          <w:vanish/>
          <w:sz w:val="22"/>
          <w:szCs w:val="22"/>
          <w:shd w:val="clear" w:color="auto" w:fill="FFFF99"/>
          <w:rtl/>
        </w:rPr>
        <w:t>ע</w:t>
      </w:r>
      <w:r w:rsidRPr="00C960C7">
        <w:rPr>
          <w:rFonts w:cs="FrankRuehl" w:hint="cs"/>
          <w:vanish/>
          <w:sz w:val="22"/>
          <w:szCs w:val="22"/>
          <w:shd w:val="clear" w:color="auto" w:fill="FFFF99"/>
          <w:rtl/>
        </w:rPr>
        <w:t xml:space="preserve">ל אף האמור בתוספת הראשונה לגבי שטר חוב שסכום המס החל עליו אינו עולה על </w:t>
      </w:r>
      <w:r w:rsidRPr="00C960C7">
        <w:rPr>
          <w:rFonts w:cs="FrankRuehl" w:hint="cs"/>
          <w:strike/>
          <w:vanish/>
          <w:sz w:val="22"/>
          <w:szCs w:val="22"/>
          <w:shd w:val="clear" w:color="auto" w:fill="FFFF99"/>
          <w:rtl/>
        </w:rPr>
        <w:t>30 לירות</w:t>
      </w:r>
      <w:r w:rsidRPr="00C960C7">
        <w:rPr>
          <w:rFonts w:cs="FrankRuehl" w:hint="cs"/>
          <w:vanish/>
          <w:sz w:val="22"/>
          <w:szCs w:val="22"/>
          <w:shd w:val="clear" w:color="auto" w:fill="FFFF99"/>
          <w:rtl/>
        </w:rPr>
        <w:t xml:space="preserve"> </w:t>
      </w:r>
      <w:r w:rsidRPr="00C960C7">
        <w:rPr>
          <w:rFonts w:cs="FrankRuehl" w:hint="cs"/>
          <w:vanish/>
          <w:sz w:val="22"/>
          <w:szCs w:val="22"/>
          <w:u w:val="single"/>
          <w:shd w:val="clear" w:color="auto" w:fill="FFFF99"/>
          <w:rtl/>
        </w:rPr>
        <w:t>60 לירות</w:t>
      </w:r>
      <w:r w:rsidRPr="00C960C7">
        <w:rPr>
          <w:rFonts w:cs="FrankRuehl" w:hint="cs"/>
          <w:vanish/>
          <w:sz w:val="22"/>
          <w:szCs w:val="22"/>
          <w:shd w:val="clear" w:color="auto" w:fill="FFFF99"/>
          <w:rtl/>
        </w:rPr>
        <w:t>, מותר לבייל שטר חוב זה בבול דבק לשם ציון הפרש המס, אם סכום המס החל על השטר עולה על הסכום ה</w:t>
      </w:r>
      <w:r w:rsidRPr="00C960C7">
        <w:rPr>
          <w:rFonts w:cs="FrankRuehl"/>
          <w:vanish/>
          <w:sz w:val="22"/>
          <w:szCs w:val="22"/>
          <w:shd w:val="clear" w:color="auto" w:fill="FFFF99"/>
          <w:rtl/>
        </w:rPr>
        <w:t>נק</w:t>
      </w:r>
      <w:r w:rsidRPr="00C960C7">
        <w:rPr>
          <w:rFonts w:cs="FrankRuehl" w:hint="cs"/>
          <w:vanish/>
          <w:sz w:val="22"/>
          <w:szCs w:val="22"/>
          <w:shd w:val="clear" w:color="auto" w:fill="FFFF99"/>
          <w:rtl/>
        </w:rPr>
        <w:t>וב בסימן המיוחד</w:t>
      </w:r>
      <w:r w:rsidRPr="00C960C7">
        <w:rPr>
          <w:rFonts w:cs="FrankRuehl"/>
          <w:vanish/>
          <w:sz w:val="22"/>
          <w:szCs w:val="22"/>
          <w:shd w:val="clear" w:color="auto" w:fill="FFFF99"/>
          <w:rtl/>
        </w:rPr>
        <w:t xml:space="preserve">, </w:t>
      </w:r>
      <w:r w:rsidRPr="00C960C7">
        <w:rPr>
          <w:rFonts w:cs="FrankRuehl" w:hint="cs"/>
          <w:vanish/>
          <w:sz w:val="22"/>
          <w:szCs w:val="22"/>
          <w:shd w:val="clear" w:color="auto" w:fill="FFFF99"/>
          <w:rtl/>
        </w:rPr>
        <w:t>ובלבד שסכום הפרש זה אינו עולה על 10 לירות.</w:t>
      </w:r>
    </w:p>
    <w:p w14:paraId="6EDA7A08" w14:textId="77777777" w:rsidR="001F3357" w:rsidRPr="00C960C7" w:rsidRDefault="001F3357" w:rsidP="001F3357">
      <w:pPr>
        <w:pStyle w:val="P00"/>
        <w:tabs>
          <w:tab w:val="clear" w:pos="6259"/>
        </w:tabs>
        <w:spacing w:before="0"/>
        <w:ind w:left="0" w:right="1134"/>
        <w:rPr>
          <w:rFonts w:cs="FrankRuehl" w:hint="cs"/>
          <w:vanish/>
          <w:color w:val="FF0000"/>
          <w:szCs w:val="20"/>
          <w:shd w:val="clear" w:color="auto" w:fill="FFFF99"/>
          <w:rtl/>
        </w:rPr>
      </w:pPr>
    </w:p>
    <w:p w14:paraId="4E887DC4" w14:textId="77777777" w:rsidR="001F3357" w:rsidRPr="00C960C7" w:rsidRDefault="001F3357" w:rsidP="001F3357">
      <w:pPr>
        <w:pStyle w:val="P00"/>
        <w:tabs>
          <w:tab w:val="clear" w:pos="6259"/>
        </w:tabs>
        <w:spacing w:before="0"/>
        <w:ind w:left="0" w:right="1134"/>
        <w:rPr>
          <w:rFonts w:cs="FrankRuehl" w:hint="cs"/>
          <w:vanish/>
          <w:szCs w:val="20"/>
          <w:shd w:val="clear" w:color="auto" w:fill="FFFF99"/>
          <w:rtl/>
        </w:rPr>
      </w:pPr>
      <w:r w:rsidRPr="00C960C7">
        <w:rPr>
          <w:rFonts w:cs="FrankRuehl" w:hint="cs"/>
          <w:vanish/>
          <w:color w:val="FF0000"/>
          <w:szCs w:val="20"/>
          <w:shd w:val="clear" w:color="auto" w:fill="FFFF99"/>
          <w:rtl/>
        </w:rPr>
        <w:t>מיום 1.11.1978</w:t>
      </w:r>
    </w:p>
    <w:p w14:paraId="654DA197" w14:textId="77777777" w:rsidR="001F3357" w:rsidRPr="00C960C7" w:rsidRDefault="001F3357" w:rsidP="001F3357">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תק' תשל"ט-1978</w:t>
      </w:r>
    </w:p>
    <w:p w14:paraId="6E3D1271" w14:textId="77777777" w:rsidR="001F3357" w:rsidRPr="00C960C7" w:rsidRDefault="001F3357" w:rsidP="001F3357">
      <w:pPr>
        <w:pStyle w:val="P00"/>
        <w:spacing w:before="0"/>
        <w:ind w:left="0" w:right="1134"/>
        <w:rPr>
          <w:rFonts w:cs="FrankRuehl" w:hint="cs"/>
          <w:vanish/>
          <w:szCs w:val="20"/>
          <w:shd w:val="clear" w:color="auto" w:fill="FFFF99"/>
          <w:rtl/>
        </w:rPr>
      </w:pPr>
      <w:hyperlink r:id="rId18" w:history="1">
        <w:r w:rsidRPr="00C960C7">
          <w:rPr>
            <w:rStyle w:val="Hyperlink"/>
            <w:rFonts w:cs="FrankRuehl" w:hint="cs"/>
            <w:vanish/>
            <w:szCs w:val="20"/>
            <w:shd w:val="clear" w:color="auto" w:fill="FFFF99"/>
            <w:rtl/>
          </w:rPr>
          <w:t>ק"ת ת</w:t>
        </w:r>
        <w:r w:rsidRPr="00C960C7">
          <w:rPr>
            <w:rStyle w:val="Hyperlink"/>
            <w:rFonts w:cs="FrankRuehl" w:hint="cs"/>
            <w:vanish/>
            <w:szCs w:val="20"/>
            <w:shd w:val="clear" w:color="auto" w:fill="FFFF99"/>
            <w:rtl/>
          </w:rPr>
          <w:t>ש</w:t>
        </w:r>
        <w:r w:rsidRPr="00C960C7">
          <w:rPr>
            <w:rStyle w:val="Hyperlink"/>
            <w:rFonts w:cs="FrankRuehl" w:hint="cs"/>
            <w:vanish/>
            <w:szCs w:val="20"/>
            <w:shd w:val="clear" w:color="auto" w:fill="FFFF99"/>
            <w:rtl/>
          </w:rPr>
          <w:t>ל</w:t>
        </w:r>
        <w:r w:rsidRPr="00C960C7">
          <w:rPr>
            <w:rStyle w:val="Hyperlink"/>
            <w:rFonts w:cs="FrankRuehl" w:hint="cs"/>
            <w:vanish/>
            <w:szCs w:val="20"/>
            <w:shd w:val="clear" w:color="auto" w:fill="FFFF99"/>
            <w:rtl/>
          </w:rPr>
          <w:t>"</w:t>
        </w:r>
        <w:r w:rsidRPr="00C960C7">
          <w:rPr>
            <w:rStyle w:val="Hyperlink"/>
            <w:rFonts w:cs="FrankRuehl" w:hint="cs"/>
            <w:vanish/>
            <w:szCs w:val="20"/>
            <w:shd w:val="clear" w:color="auto" w:fill="FFFF99"/>
            <w:rtl/>
          </w:rPr>
          <w:t>ט מס' 3903</w:t>
        </w:r>
      </w:hyperlink>
      <w:r w:rsidRPr="00C960C7">
        <w:rPr>
          <w:rFonts w:cs="FrankRuehl" w:hint="cs"/>
          <w:vanish/>
          <w:szCs w:val="20"/>
          <w:shd w:val="clear" w:color="auto" w:fill="FFFF99"/>
          <w:rtl/>
        </w:rPr>
        <w:t xml:space="preserve"> מיום 1.11.1978 עמ' 78</w:t>
      </w:r>
    </w:p>
    <w:p w14:paraId="37F96B2B" w14:textId="77777777" w:rsidR="001F3357" w:rsidRPr="00C960C7" w:rsidRDefault="00717197" w:rsidP="001F3357">
      <w:pPr>
        <w:pStyle w:val="P00"/>
        <w:ind w:left="0" w:right="1134"/>
        <w:rPr>
          <w:rFonts w:cs="FrankRuehl" w:hint="cs"/>
          <w:vanish/>
          <w:sz w:val="22"/>
          <w:szCs w:val="22"/>
          <w:shd w:val="clear" w:color="auto" w:fill="FFFF99"/>
          <w:rtl/>
        </w:rPr>
      </w:pPr>
      <w:r w:rsidRPr="00C960C7">
        <w:rPr>
          <w:rFonts w:cs="FrankRuehl" w:hint="cs"/>
          <w:vanish/>
          <w:sz w:val="22"/>
          <w:szCs w:val="22"/>
          <w:shd w:val="clear" w:color="auto" w:fill="FFFF99"/>
          <w:rtl/>
        </w:rPr>
        <w:tab/>
      </w:r>
      <w:r w:rsidR="001F3357" w:rsidRPr="00C960C7">
        <w:rPr>
          <w:rFonts w:cs="FrankRuehl" w:hint="cs"/>
          <w:vanish/>
          <w:sz w:val="22"/>
          <w:szCs w:val="22"/>
          <w:shd w:val="clear" w:color="auto" w:fill="FFFF99"/>
          <w:rtl/>
        </w:rPr>
        <w:t>(א)</w:t>
      </w:r>
      <w:r w:rsidR="001F3357" w:rsidRPr="00C960C7">
        <w:rPr>
          <w:rFonts w:cs="FrankRuehl" w:hint="cs"/>
          <w:vanish/>
          <w:sz w:val="22"/>
          <w:szCs w:val="22"/>
          <w:shd w:val="clear" w:color="auto" w:fill="FFFF99"/>
          <w:rtl/>
        </w:rPr>
        <w:tab/>
      </w:r>
      <w:r w:rsidR="001F3357" w:rsidRPr="00C960C7">
        <w:rPr>
          <w:rFonts w:cs="FrankRuehl"/>
          <w:vanish/>
          <w:sz w:val="22"/>
          <w:szCs w:val="22"/>
          <w:shd w:val="clear" w:color="auto" w:fill="FFFF99"/>
          <w:rtl/>
        </w:rPr>
        <w:t>ע</w:t>
      </w:r>
      <w:r w:rsidR="001F3357" w:rsidRPr="00C960C7">
        <w:rPr>
          <w:rFonts w:cs="FrankRuehl" w:hint="cs"/>
          <w:vanish/>
          <w:sz w:val="22"/>
          <w:szCs w:val="22"/>
          <w:shd w:val="clear" w:color="auto" w:fill="FFFF99"/>
          <w:rtl/>
        </w:rPr>
        <w:t xml:space="preserve">ל אף האמור בתוספת הראשונה לגבי שטר חוב שסכום המס החל עליו אינו עולה על </w:t>
      </w:r>
      <w:r w:rsidR="001F3357" w:rsidRPr="00C960C7">
        <w:rPr>
          <w:rFonts w:cs="FrankRuehl" w:hint="cs"/>
          <w:strike/>
          <w:vanish/>
          <w:sz w:val="22"/>
          <w:szCs w:val="22"/>
          <w:shd w:val="clear" w:color="auto" w:fill="FFFF99"/>
          <w:rtl/>
        </w:rPr>
        <w:t>60 לירות</w:t>
      </w:r>
      <w:r w:rsidR="001F3357" w:rsidRPr="00C960C7">
        <w:rPr>
          <w:rFonts w:cs="FrankRuehl" w:hint="cs"/>
          <w:vanish/>
          <w:sz w:val="22"/>
          <w:szCs w:val="22"/>
          <w:shd w:val="clear" w:color="auto" w:fill="FFFF99"/>
          <w:rtl/>
        </w:rPr>
        <w:t xml:space="preserve"> </w:t>
      </w:r>
      <w:r w:rsidR="001F3357" w:rsidRPr="00C960C7">
        <w:rPr>
          <w:rFonts w:cs="FrankRuehl" w:hint="cs"/>
          <w:vanish/>
          <w:sz w:val="22"/>
          <w:szCs w:val="22"/>
          <w:u w:val="single"/>
          <w:shd w:val="clear" w:color="auto" w:fill="FFFF99"/>
          <w:rtl/>
        </w:rPr>
        <w:t>200 לירות</w:t>
      </w:r>
      <w:r w:rsidR="001F3357" w:rsidRPr="00C960C7">
        <w:rPr>
          <w:rFonts w:cs="FrankRuehl" w:hint="cs"/>
          <w:vanish/>
          <w:sz w:val="22"/>
          <w:szCs w:val="22"/>
          <w:shd w:val="clear" w:color="auto" w:fill="FFFF99"/>
          <w:rtl/>
        </w:rPr>
        <w:t>, מותר לבייל שטר חוב זה בבול דבק לשם ציון הפרש המס, אם סכום המס החל על השטר עולה על הסכום ה</w:t>
      </w:r>
      <w:r w:rsidR="001F3357" w:rsidRPr="00C960C7">
        <w:rPr>
          <w:rFonts w:cs="FrankRuehl"/>
          <w:vanish/>
          <w:sz w:val="22"/>
          <w:szCs w:val="22"/>
          <w:shd w:val="clear" w:color="auto" w:fill="FFFF99"/>
          <w:rtl/>
        </w:rPr>
        <w:t>נק</w:t>
      </w:r>
      <w:r w:rsidR="001F3357" w:rsidRPr="00C960C7">
        <w:rPr>
          <w:rFonts w:cs="FrankRuehl" w:hint="cs"/>
          <w:vanish/>
          <w:sz w:val="22"/>
          <w:szCs w:val="22"/>
          <w:shd w:val="clear" w:color="auto" w:fill="FFFF99"/>
          <w:rtl/>
        </w:rPr>
        <w:t>וב בסימן המיוחד</w:t>
      </w:r>
      <w:r w:rsidR="001F3357" w:rsidRPr="00C960C7">
        <w:rPr>
          <w:rFonts w:cs="FrankRuehl"/>
          <w:vanish/>
          <w:sz w:val="22"/>
          <w:szCs w:val="22"/>
          <w:shd w:val="clear" w:color="auto" w:fill="FFFF99"/>
          <w:rtl/>
        </w:rPr>
        <w:t xml:space="preserve">, </w:t>
      </w:r>
      <w:r w:rsidR="001F3357" w:rsidRPr="00C960C7">
        <w:rPr>
          <w:rFonts w:cs="FrankRuehl" w:hint="cs"/>
          <w:vanish/>
          <w:sz w:val="22"/>
          <w:szCs w:val="22"/>
          <w:shd w:val="clear" w:color="auto" w:fill="FFFF99"/>
          <w:rtl/>
        </w:rPr>
        <w:t xml:space="preserve">ובלבד שסכום הפרש זה </w:t>
      </w:r>
      <w:r w:rsidR="001F3357" w:rsidRPr="00C960C7">
        <w:rPr>
          <w:rFonts w:cs="FrankRuehl" w:hint="cs"/>
          <w:strike/>
          <w:vanish/>
          <w:sz w:val="22"/>
          <w:szCs w:val="22"/>
          <w:shd w:val="clear" w:color="auto" w:fill="FFFF99"/>
          <w:rtl/>
        </w:rPr>
        <w:t>אינו עולה על 10 לירות</w:t>
      </w:r>
      <w:r w:rsidRPr="00C960C7">
        <w:rPr>
          <w:rFonts w:cs="FrankRuehl" w:hint="cs"/>
          <w:vanish/>
          <w:sz w:val="22"/>
          <w:szCs w:val="22"/>
          <w:shd w:val="clear" w:color="auto" w:fill="FFFF99"/>
          <w:rtl/>
        </w:rPr>
        <w:t xml:space="preserve"> </w:t>
      </w:r>
      <w:r w:rsidRPr="00C960C7">
        <w:rPr>
          <w:rFonts w:cs="FrankRuehl" w:hint="cs"/>
          <w:vanish/>
          <w:sz w:val="22"/>
          <w:szCs w:val="22"/>
          <w:u w:val="single"/>
          <w:shd w:val="clear" w:color="auto" w:fill="FFFF99"/>
          <w:rtl/>
        </w:rPr>
        <w:t>אינו עולה על סכום המס הנקוב בסימן המיוחד או על 50 לירות, הכל לפי הסכום הנמוך יותר</w:t>
      </w:r>
      <w:r w:rsidR="001F3357" w:rsidRPr="00C960C7">
        <w:rPr>
          <w:rFonts w:cs="FrankRuehl" w:hint="cs"/>
          <w:vanish/>
          <w:sz w:val="22"/>
          <w:szCs w:val="22"/>
          <w:shd w:val="clear" w:color="auto" w:fill="FFFF99"/>
          <w:rtl/>
        </w:rPr>
        <w:t>.</w:t>
      </w:r>
    </w:p>
    <w:p w14:paraId="76911CAC" w14:textId="77777777" w:rsidR="00717197" w:rsidRPr="00C960C7" w:rsidRDefault="00717197" w:rsidP="00717197">
      <w:pPr>
        <w:pStyle w:val="P00"/>
        <w:tabs>
          <w:tab w:val="clear" w:pos="6259"/>
        </w:tabs>
        <w:spacing w:before="0"/>
        <w:ind w:left="0" w:right="1134"/>
        <w:rPr>
          <w:rFonts w:cs="FrankRuehl" w:hint="cs"/>
          <w:vanish/>
          <w:color w:val="FF0000"/>
          <w:szCs w:val="20"/>
          <w:shd w:val="clear" w:color="auto" w:fill="FFFF99"/>
          <w:rtl/>
        </w:rPr>
      </w:pPr>
    </w:p>
    <w:p w14:paraId="3805DA56" w14:textId="77777777" w:rsidR="00717197" w:rsidRPr="00C960C7" w:rsidRDefault="00717197" w:rsidP="00717197">
      <w:pPr>
        <w:pStyle w:val="P00"/>
        <w:tabs>
          <w:tab w:val="clear" w:pos="6259"/>
        </w:tabs>
        <w:spacing w:before="0"/>
        <w:ind w:left="0" w:right="1134"/>
        <w:rPr>
          <w:rFonts w:cs="FrankRuehl" w:hint="cs"/>
          <w:vanish/>
          <w:szCs w:val="20"/>
          <w:shd w:val="clear" w:color="auto" w:fill="FFFF99"/>
          <w:rtl/>
        </w:rPr>
      </w:pPr>
      <w:r w:rsidRPr="00C960C7">
        <w:rPr>
          <w:rFonts w:cs="FrankRuehl" w:hint="cs"/>
          <w:vanish/>
          <w:color w:val="FF0000"/>
          <w:szCs w:val="20"/>
          <w:shd w:val="clear" w:color="auto" w:fill="FFFF99"/>
          <w:rtl/>
        </w:rPr>
        <w:t>מיום 26.6.1981</w:t>
      </w:r>
    </w:p>
    <w:p w14:paraId="5395E5CA" w14:textId="77777777" w:rsidR="00717197" w:rsidRPr="00C960C7" w:rsidRDefault="00717197" w:rsidP="00AC304C">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 xml:space="preserve">תק' </w:t>
      </w:r>
      <w:r w:rsidR="00AC304C" w:rsidRPr="00C960C7">
        <w:rPr>
          <w:rFonts w:cs="FrankRuehl" w:hint="cs"/>
          <w:b/>
          <w:bCs/>
          <w:vanish/>
          <w:szCs w:val="20"/>
          <w:shd w:val="clear" w:color="auto" w:fill="FFFF99"/>
          <w:rtl/>
        </w:rPr>
        <w:t xml:space="preserve">(מס' 2) </w:t>
      </w:r>
      <w:r w:rsidRPr="00C960C7">
        <w:rPr>
          <w:rFonts w:cs="FrankRuehl" w:hint="cs"/>
          <w:b/>
          <w:bCs/>
          <w:vanish/>
          <w:szCs w:val="20"/>
          <w:shd w:val="clear" w:color="auto" w:fill="FFFF99"/>
          <w:rtl/>
        </w:rPr>
        <w:t>תשמ"א-19</w:t>
      </w:r>
      <w:r w:rsidR="00AC304C" w:rsidRPr="00C960C7">
        <w:rPr>
          <w:rFonts w:cs="FrankRuehl" w:hint="cs"/>
          <w:b/>
          <w:bCs/>
          <w:vanish/>
          <w:szCs w:val="20"/>
          <w:shd w:val="clear" w:color="auto" w:fill="FFFF99"/>
          <w:rtl/>
        </w:rPr>
        <w:t>81</w:t>
      </w:r>
    </w:p>
    <w:p w14:paraId="389D5A57" w14:textId="77777777" w:rsidR="00717197" w:rsidRPr="00C960C7" w:rsidRDefault="00717197" w:rsidP="00717197">
      <w:pPr>
        <w:pStyle w:val="P00"/>
        <w:spacing w:before="0"/>
        <w:ind w:left="0" w:right="1134"/>
        <w:rPr>
          <w:rFonts w:cs="FrankRuehl" w:hint="cs"/>
          <w:vanish/>
          <w:szCs w:val="20"/>
          <w:shd w:val="clear" w:color="auto" w:fill="FFFF99"/>
          <w:rtl/>
        </w:rPr>
      </w:pPr>
      <w:hyperlink r:id="rId19" w:history="1">
        <w:r w:rsidRPr="00C960C7">
          <w:rPr>
            <w:rStyle w:val="Hyperlink"/>
            <w:rFonts w:cs="FrankRuehl" w:hint="cs"/>
            <w:vanish/>
            <w:szCs w:val="20"/>
            <w:shd w:val="clear" w:color="auto" w:fill="FFFF99"/>
            <w:rtl/>
          </w:rPr>
          <w:t>ק"ת תשמ"א מס' 4246</w:t>
        </w:r>
      </w:hyperlink>
      <w:r w:rsidRPr="00C960C7">
        <w:rPr>
          <w:rFonts w:cs="FrankRuehl" w:hint="cs"/>
          <w:vanish/>
          <w:szCs w:val="20"/>
          <w:shd w:val="clear" w:color="auto" w:fill="FFFF99"/>
          <w:rtl/>
        </w:rPr>
        <w:t xml:space="preserve"> מיום 26.6.1981 עמ' 1149</w:t>
      </w:r>
    </w:p>
    <w:p w14:paraId="079F7AEC" w14:textId="77777777" w:rsidR="00717197" w:rsidRPr="00C960C7" w:rsidRDefault="00717197" w:rsidP="00717197">
      <w:pPr>
        <w:pStyle w:val="P00"/>
        <w:ind w:left="0" w:right="1134"/>
        <w:rPr>
          <w:rFonts w:cs="FrankRuehl" w:hint="cs"/>
          <w:vanish/>
          <w:sz w:val="22"/>
          <w:szCs w:val="22"/>
          <w:shd w:val="clear" w:color="auto" w:fill="FFFF99"/>
          <w:rtl/>
        </w:rPr>
      </w:pPr>
      <w:r w:rsidRPr="00C960C7">
        <w:rPr>
          <w:rFonts w:cs="FrankRuehl" w:hint="cs"/>
          <w:vanish/>
          <w:sz w:val="22"/>
          <w:szCs w:val="22"/>
          <w:shd w:val="clear" w:color="auto" w:fill="FFFF99"/>
          <w:rtl/>
        </w:rPr>
        <w:tab/>
        <w:t>(א)</w:t>
      </w:r>
      <w:r w:rsidRPr="00C960C7">
        <w:rPr>
          <w:rFonts w:cs="FrankRuehl" w:hint="cs"/>
          <w:vanish/>
          <w:sz w:val="22"/>
          <w:szCs w:val="22"/>
          <w:shd w:val="clear" w:color="auto" w:fill="FFFF99"/>
          <w:rtl/>
        </w:rPr>
        <w:tab/>
      </w:r>
      <w:r w:rsidRPr="00C960C7">
        <w:rPr>
          <w:rFonts w:cs="FrankRuehl"/>
          <w:vanish/>
          <w:sz w:val="22"/>
          <w:szCs w:val="22"/>
          <w:shd w:val="clear" w:color="auto" w:fill="FFFF99"/>
          <w:rtl/>
        </w:rPr>
        <w:t>ע</w:t>
      </w:r>
      <w:r w:rsidRPr="00C960C7">
        <w:rPr>
          <w:rFonts w:cs="FrankRuehl" w:hint="cs"/>
          <w:vanish/>
          <w:sz w:val="22"/>
          <w:szCs w:val="22"/>
          <w:shd w:val="clear" w:color="auto" w:fill="FFFF99"/>
          <w:rtl/>
        </w:rPr>
        <w:t xml:space="preserve">ל אף האמור בתוספת הראשונה לגבי שטר חוב שסכום המס החל עליו אינו עולה על </w:t>
      </w:r>
      <w:r w:rsidRPr="00C960C7">
        <w:rPr>
          <w:rFonts w:cs="FrankRuehl" w:hint="cs"/>
          <w:strike/>
          <w:vanish/>
          <w:sz w:val="22"/>
          <w:szCs w:val="22"/>
          <w:shd w:val="clear" w:color="auto" w:fill="FFFF99"/>
          <w:rtl/>
        </w:rPr>
        <w:t>200 לירות</w:t>
      </w:r>
      <w:r w:rsidRPr="00C960C7">
        <w:rPr>
          <w:rFonts w:cs="FrankRuehl" w:hint="cs"/>
          <w:vanish/>
          <w:sz w:val="22"/>
          <w:szCs w:val="22"/>
          <w:shd w:val="clear" w:color="auto" w:fill="FFFF99"/>
          <w:rtl/>
        </w:rPr>
        <w:t xml:space="preserve"> </w:t>
      </w:r>
      <w:r w:rsidRPr="00C960C7">
        <w:rPr>
          <w:rFonts w:cs="FrankRuehl" w:hint="cs"/>
          <w:vanish/>
          <w:sz w:val="22"/>
          <w:szCs w:val="22"/>
          <w:u w:val="single"/>
          <w:shd w:val="clear" w:color="auto" w:fill="FFFF99"/>
          <w:rtl/>
        </w:rPr>
        <w:t>20 שקלים</w:t>
      </w:r>
      <w:r w:rsidRPr="00C960C7">
        <w:rPr>
          <w:rFonts w:cs="FrankRuehl" w:hint="cs"/>
          <w:vanish/>
          <w:sz w:val="22"/>
          <w:szCs w:val="22"/>
          <w:shd w:val="clear" w:color="auto" w:fill="FFFF99"/>
          <w:rtl/>
        </w:rPr>
        <w:t>, מותר לבייל שטר חוב זה בבול דבק לשם ציון הפרש המס, אם סכום המס החל על השטר עולה על הסכום ה</w:t>
      </w:r>
      <w:r w:rsidRPr="00C960C7">
        <w:rPr>
          <w:rFonts w:cs="FrankRuehl"/>
          <w:vanish/>
          <w:sz w:val="22"/>
          <w:szCs w:val="22"/>
          <w:shd w:val="clear" w:color="auto" w:fill="FFFF99"/>
          <w:rtl/>
        </w:rPr>
        <w:t>נק</w:t>
      </w:r>
      <w:r w:rsidRPr="00C960C7">
        <w:rPr>
          <w:rFonts w:cs="FrankRuehl" w:hint="cs"/>
          <w:vanish/>
          <w:sz w:val="22"/>
          <w:szCs w:val="22"/>
          <w:shd w:val="clear" w:color="auto" w:fill="FFFF99"/>
          <w:rtl/>
        </w:rPr>
        <w:t>וב בסימן המיוחד</w:t>
      </w:r>
      <w:r w:rsidRPr="00C960C7">
        <w:rPr>
          <w:rFonts w:cs="FrankRuehl"/>
          <w:vanish/>
          <w:sz w:val="22"/>
          <w:szCs w:val="22"/>
          <w:shd w:val="clear" w:color="auto" w:fill="FFFF99"/>
          <w:rtl/>
        </w:rPr>
        <w:t xml:space="preserve">, </w:t>
      </w:r>
      <w:r w:rsidRPr="00C960C7">
        <w:rPr>
          <w:rFonts w:cs="FrankRuehl" w:hint="cs"/>
          <w:vanish/>
          <w:sz w:val="22"/>
          <w:szCs w:val="22"/>
          <w:shd w:val="clear" w:color="auto" w:fill="FFFF99"/>
          <w:rtl/>
        </w:rPr>
        <w:t xml:space="preserve">ובלבד שסכום הפרש זה אינו עולה על סכום המס הנקוב בסימן המיוחד או על </w:t>
      </w:r>
      <w:r w:rsidRPr="00C960C7">
        <w:rPr>
          <w:rFonts w:cs="FrankRuehl" w:hint="cs"/>
          <w:strike/>
          <w:vanish/>
          <w:sz w:val="22"/>
          <w:szCs w:val="22"/>
          <w:shd w:val="clear" w:color="auto" w:fill="FFFF99"/>
          <w:rtl/>
        </w:rPr>
        <w:t>50 לירות</w:t>
      </w:r>
      <w:r w:rsidRPr="00C960C7">
        <w:rPr>
          <w:rFonts w:cs="FrankRuehl" w:hint="cs"/>
          <w:vanish/>
          <w:sz w:val="22"/>
          <w:szCs w:val="22"/>
          <w:shd w:val="clear" w:color="auto" w:fill="FFFF99"/>
          <w:rtl/>
        </w:rPr>
        <w:t xml:space="preserve"> </w:t>
      </w:r>
      <w:r w:rsidR="009500C0" w:rsidRPr="00C960C7">
        <w:rPr>
          <w:rFonts w:cs="FrankRuehl" w:hint="cs"/>
          <w:vanish/>
          <w:sz w:val="22"/>
          <w:szCs w:val="22"/>
          <w:u w:val="single"/>
          <w:shd w:val="clear" w:color="auto" w:fill="FFFF99"/>
          <w:rtl/>
        </w:rPr>
        <w:t xml:space="preserve">5 </w:t>
      </w:r>
      <w:r w:rsidRPr="00C960C7">
        <w:rPr>
          <w:rFonts w:cs="FrankRuehl" w:hint="cs"/>
          <w:vanish/>
          <w:sz w:val="22"/>
          <w:szCs w:val="22"/>
          <w:u w:val="single"/>
          <w:shd w:val="clear" w:color="auto" w:fill="FFFF99"/>
          <w:rtl/>
        </w:rPr>
        <w:t>שקלים</w:t>
      </w:r>
      <w:r w:rsidRPr="00C960C7">
        <w:rPr>
          <w:rFonts w:cs="FrankRuehl" w:hint="cs"/>
          <w:vanish/>
          <w:sz w:val="22"/>
          <w:szCs w:val="22"/>
          <w:shd w:val="clear" w:color="auto" w:fill="FFFF99"/>
          <w:rtl/>
        </w:rPr>
        <w:t>, הכל לפי הסכום הנמוך יותר.</w:t>
      </w:r>
    </w:p>
    <w:p w14:paraId="0C3B75DF" w14:textId="77777777" w:rsidR="009500C0" w:rsidRPr="00C960C7" w:rsidRDefault="009500C0" w:rsidP="009500C0">
      <w:pPr>
        <w:pStyle w:val="P00"/>
        <w:tabs>
          <w:tab w:val="clear" w:pos="6259"/>
        </w:tabs>
        <w:spacing w:before="0"/>
        <w:ind w:left="0" w:right="1134"/>
        <w:rPr>
          <w:rFonts w:cs="FrankRuehl" w:hint="cs"/>
          <w:vanish/>
          <w:color w:val="FF0000"/>
          <w:szCs w:val="20"/>
          <w:shd w:val="clear" w:color="auto" w:fill="FFFF99"/>
          <w:rtl/>
        </w:rPr>
      </w:pPr>
    </w:p>
    <w:p w14:paraId="6025A016" w14:textId="77777777" w:rsidR="009500C0" w:rsidRPr="00C960C7" w:rsidRDefault="009500C0" w:rsidP="009500C0">
      <w:pPr>
        <w:pStyle w:val="P00"/>
        <w:tabs>
          <w:tab w:val="clear" w:pos="6259"/>
        </w:tabs>
        <w:spacing w:before="0"/>
        <w:ind w:left="0" w:right="1134"/>
        <w:rPr>
          <w:rFonts w:cs="FrankRuehl" w:hint="cs"/>
          <w:vanish/>
          <w:szCs w:val="20"/>
          <w:shd w:val="clear" w:color="auto" w:fill="FFFF99"/>
          <w:rtl/>
        </w:rPr>
      </w:pPr>
      <w:r w:rsidRPr="00C960C7">
        <w:rPr>
          <w:rFonts w:cs="FrankRuehl" w:hint="cs"/>
          <w:vanish/>
          <w:color w:val="FF0000"/>
          <w:szCs w:val="20"/>
          <w:shd w:val="clear" w:color="auto" w:fill="FFFF99"/>
          <w:rtl/>
        </w:rPr>
        <w:t>מיום 27.5.1983</w:t>
      </w:r>
    </w:p>
    <w:p w14:paraId="1E7B4F0D" w14:textId="77777777" w:rsidR="009500C0" w:rsidRPr="00C960C7" w:rsidRDefault="009500C0" w:rsidP="009500C0">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תק' תשמ"ג-1983</w:t>
      </w:r>
    </w:p>
    <w:p w14:paraId="7B945E24" w14:textId="77777777" w:rsidR="009500C0" w:rsidRPr="00C960C7" w:rsidRDefault="009500C0" w:rsidP="009500C0">
      <w:pPr>
        <w:pStyle w:val="P00"/>
        <w:spacing w:before="0"/>
        <w:ind w:left="0" w:right="1134"/>
        <w:rPr>
          <w:rFonts w:cs="FrankRuehl" w:hint="cs"/>
          <w:vanish/>
          <w:szCs w:val="20"/>
          <w:shd w:val="clear" w:color="auto" w:fill="FFFF99"/>
          <w:rtl/>
        </w:rPr>
      </w:pPr>
      <w:hyperlink r:id="rId20" w:history="1">
        <w:r w:rsidRPr="00C960C7">
          <w:rPr>
            <w:rStyle w:val="Hyperlink"/>
            <w:rFonts w:cs="FrankRuehl" w:hint="cs"/>
            <w:vanish/>
            <w:szCs w:val="20"/>
            <w:shd w:val="clear" w:color="auto" w:fill="FFFF99"/>
            <w:rtl/>
          </w:rPr>
          <w:t>ק"ת תשמ"ג מס' 4497</w:t>
        </w:r>
      </w:hyperlink>
      <w:r w:rsidRPr="00C960C7">
        <w:rPr>
          <w:rFonts w:cs="FrankRuehl" w:hint="cs"/>
          <w:vanish/>
          <w:szCs w:val="20"/>
          <w:shd w:val="clear" w:color="auto" w:fill="FFFF99"/>
          <w:rtl/>
        </w:rPr>
        <w:t xml:space="preserve"> מיום 27.5.1983 עמ' 1406</w:t>
      </w:r>
    </w:p>
    <w:p w14:paraId="05EC82AB" w14:textId="77777777" w:rsidR="009500C0" w:rsidRPr="00C960C7" w:rsidRDefault="009500C0" w:rsidP="009500C0">
      <w:pPr>
        <w:pStyle w:val="P00"/>
        <w:ind w:left="0" w:right="1134"/>
        <w:rPr>
          <w:rFonts w:cs="FrankRuehl" w:hint="cs"/>
          <w:vanish/>
          <w:sz w:val="22"/>
          <w:szCs w:val="22"/>
          <w:shd w:val="clear" w:color="auto" w:fill="FFFF99"/>
          <w:rtl/>
        </w:rPr>
      </w:pPr>
      <w:r w:rsidRPr="00C960C7">
        <w:rPr>
          <w:rFonts w:cs="FrankRuehl" w:hint="cs"/>
          <w:vanish/>
          <w:sz w:val="22"/>
          <w:szCs w:val="22"/>
          <w:shd w:val="clear" w:color="auto" w:fill="FFFF99"/>
          <w:rtl/>
        </w:rPr>
        <w:tab/>
        <w:t>(א)</w:t>
      </w:r>
      <w:r w:rsidRPr="00C960C7">
        <w:rPr>
          <w:rFonts w:cs="FrankRuehl" w:hint="cs"/>
          <w:vanish/>
          <w:sz w:val="22"/>
          <w:szCs w:val="22"/>
          <w:shd w:val="clear" w:color="auto" w:fill="FFFF99"/>
          <w:rtl/>
        </w:rPr>
        <w:tab/>
      </w:r>
      <w:r w:rsidRPr="00C960C7">
        <w:rPr>
          <w:rFonts w:cs="FrankRuehl"/>
          <w:vanish/>
          <w:sz w:val="22"/>
          <w:szCs w:val="22"/>
          <w:shd w:val="clear" w:color="auto" w:fill="FFFF99"/>
          <w:rtl/>
        </w:rPr>
        <w:t>ע</w:t>
      </w:r>
      <w:r w:rsidRPr="00C960C7">
        <w:rPr>
          <w:rFonts w:cs="FrankRuehl" w:hint="cs"/>
          <w:vanish/>
          <w:sz w:val="22"/>
          <w:szCs w:val="22"/>
          <w:shd w:val="clear" w:color="auto" w:fill="FFFF99"/>
          <w:rtl/>
        </w:rPr>
        <w:t xml:space="preserve">ל אף האמור בתוספת הראשונה לגבי שטר חוב שסכום המס החל עליו אינו עולה על </w:t>
      </w:r>
      <w:r w:rsidRPr="00C960C7">
        <w:rPr>
          <w:rFonts w:cs="FrankRuehl" w:hint="cs"/>
          <w:strike/>
          <w:vanish/>
          <w:sz w:val="22"/>
          <w:szCs w:val="22"/>
          <w:shd w:val="clear" w:color="auto" w:fill="FFFF99"/>
          <w:rtl/>
        </w:rPr>
        <w:t>20 שקלים</w:t>
      </w:r>
      <w:r w:rsidRPr="00C960C7">
        <w:rPr>
          <w:rFonts w:cs="FrankRuehl" w:hint="cs"/>
          <w:vanish/>
          <w:sz w:val="22"/>
          <w:szCs w:val="22"/>
          <w:shd w:val="clear" w:color="auto" w:fill="FFFF99"/>
          <w:rtl/>
        </w:rPr>
        <w:t xml:space="preserve"> </w:t>
      </w:r>
      <w:r w:rsidRPr="00C960C7">
        <w:rPr>
          <w:rFonts w:cs="FrankRuehl" w:hint="cs"/>
          <w:vanish/>
          <w:sz w:val="22"/>
          <w:szCs w:val="22"/>
          <w:u w:val="single"/>
          <w:shd w:val="clear" w:color="auto" w:fill="FFFF99"/>
          <w:rtl/>
        </w:rPr>
        <w:t>500 שקלים</w:t>
      </w:r>
      <w:r w:rsidRPr="00C960C7">
        <w:rPr>
          <w:rFonts w:cs="FrankRuehl" w:hint="cs"/>
          <w:vanish/>
          <w:sz w:val="22"/>
          <w:szCs w:val="22"/>
          <w:shd w:val="clear" w:color="auto" w:fill="FFFF99"/>
          <w:rtl/>
        </w:rPr>
        <w:t>, מותר לבייל שטר חוב זה בבול דבק לשם ציון הפרש המס, אם סכום המס החל על השטר עולה על הסכום ה</w:t>
      </w:r>
      <w:r w:rsidRPr="00C960C7">
        <w:rPr>
          <w:rFonts w:cs="FrankRuehl"/>
          <w:vanish/>
          <w:sz w:val="22"/>
          <w:szCs w:val="22"/>
          <w:shd w:val="clear" w:color="auto" w:fill="FFFF99"/>
          <w:rtl/>
        </w:rPr>
        <w:t>נק</w:t>
      </w:r>
      <w:r w:rsidRPr="00C960C7">
        <w:rPr>
          <w:rFonts w:cs="FrankRuehl" w:hint="cs"/>
          <w:vanish/>
          <w:sz w:val="22"/>
          <w:szCs w:val="22"/>
          <w:shd w:val="clear" w:color="auto" w:fill="FFFF99"/>
          <w:rtl/>
        </w:rPr>
        <w:t>וב בסימן המיוחד</w:t>
      </w:r>
      <w:r w:rsidRPr="00C960C7">
        <w:rPr>
          <w:rFonts w:cs="FrankRuehl"/>
          <w:vanish/>
          <w:sz w:val="22"/>
          <w:szCs w:val="22"/>
          <w:shd w:val="clear" w:color="auto" w:fill="FFFF99"/>
          <w:rtl/>
        </w:rPr>
        <w:t xml:space="preserve">, </w:t>
      </w:r>
      <w:r w:rsidRPr="00C960C7">
        <w:rPr>
          <w:rFonts w:cs="FrankRuehl" w:hint="cs"/>
          <w:vanish/>
          <w:sz w:val="22"/>
          <w:szCs w:val="22"/>
          <w:shd w:val="clear" w:color="auto" w:fill="FFFF99"/>
          <w:rtl/>
        </w:rPr>
        <w:t xml:space="preserve">ובלבד שסכום הפרש זה אינו עולה על סכום המס הנקוב בסימן המיוחד או על </w:t>
      </w:r>
      <w:r w:rsidRPr="00C960C7">
        <w:rPr>
          <w:rFonts w:cs="FrankRuehl" w:hint="cs"/>
          <w:strike/>
          <w:vanish/>
          <w:sz w:val="22"/>
          <w:szCs w:val="22"/>
          <w:shd w:val="clear" w:color="auto" w:fill="FFFF99"/>
          <w:rtl/>
        </w:rPr>
        <w:t>5 שקלים</w:t>
      </w:r>
      <w:r w:rsidRPr="00C960C7">
        <w:rPr>
          <w:rFonts w:cs="FrankRuehl" w:hint="cs"/>
          <w:vanish/>
          <w:sz w:val="22"/>
          <w:szCs w:val="22"/>
          <w:shd w:val="clear" w:color="auto" w:fill="FFFF99"/>
          <w:rtl/>
        </w:rPr>
        <w:t xml:space="preserve"> </w:t>
      </w:r>
      <w:r w:rsidRPr="00C960C7">
        <w:rPr>
          <w:rFonts w:cs="FrankRuehl" w:hint="cs"/>
          <w:vanish/>
          <w:sz w:val="22"/>
          <w:szCs w:val="22"/>
          <w:u w:val="single"/>
          <w:shd w:val="clear" w:color="auto" w:fill="FFFF99"/>
          <w:rtl/>
        </w:rPr>
        <w:t>250 שקלים</w:t>
      </w:r>
      <w:r w:rsidRPr="00C960C7">
        <w:rPr>
          <w:rFonts w:cs="FrankRuehl" w:hint="cs"/>
          <w:vanish/>
          <w:sz w:val="22"/>
          <w:szCs w:val="22"/>
          <w:shd w:val="clear" w:color="auto" w:fill="FFFF99"/>
          <w:rtl/>
        </w:rPr>
        <w:t>, הכל לפי הסכום הנמוך יותר.</w:t>
      </w:r>
    </w:p>
    <w:p w14:paraId="5D5D89B3" w14:textId="77777777" w:rsidR="0041753A" w:rsidRPr="00C960C7" w:rsidRDefault="0041753A" w:rsidP="0041753A">
      <w:pPr>
        <w:pStyle w:val="P00"/>
        <w:tabs>
          <w:tab w:val="clear" w:pos="6259"/>
        </w:tabs>
        <w:spacing w:before="0"/>
        <w:ind w:left="0" w:right="1134"/>
        <w:rPr>
          <w:rFonts w:cs="FrankRuehl" w:hint="cs"/>
          <w:vanish/>
          <w:color w:val="FF0000"/>
          <w:szCs w:val="20"/>
          <w:shd w:val="clear" w:color="auto" w:fill="FFFF99"/>
          <w:rtl/>
        </w:rPr>
      </w:pPr>
    </w:p>
    <w:p w14:paraId="68787EFA" w14:textId="77777777" w:rsidR="0041753A" w:rsidRPr="00C960C7" w:rsidRDefault="0041753A" w:rsidP="0041753A">
      <w:pPr>
        <w:pStyle w:val="P00"/>
        <w:tabs>
          <w:tab w:val="clear" w:pos="6259"/>
        </w:tabs>
        <w:spacing w:before="0"/>
        <w:ind w:left="0" w:right="1134"/>
        <w:rPr>
          <w:rFonts w:cs="FrankRuehl" w:hint="cs"/>
          <w:vanish/>
          <w:szCs w:val="20"/>
          <w:shd w:val="clear" w:color="auto" w:fill="FFFF99"/>
          <w:rtl/>
        </w:rPr>
      </w:pPr>
      <w:r w:rsidRPr="00C960C7">
        <w:rPr>
          <w:rFonts w:cs="FrankRuehl" w:hint="cs"/>
          <w:vanish/>
          <w:color w:val="FF0000"/>
          <w:szCs w:val="20"/>
          <w:shd w:val="clear" w:color="auto" w:fill="FFFF99"/>
          <w:rtl/>
        </w:rPr>
        <w:t>מיום 8.7.1985</w:t>
      </w:r>
    </w:p>
    <w:p w14:paraId="71AC2CAF" w14:textId="77777777" w:rsidR="0041753A" w:rsidRPr="00C960C7" w:rsidRDefault="0041753A" w:rsidP="0041753A">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תק' תשמ"ה-1985</w:t>
      </w:r>
    </w:p>
    <w:p w14:paraId="753B3D0B" w14:textId="77777777" w:rsidR="0041753A" w:rsidRPr="00C960C7" w:rsidRDefault="0041753A" w:rsidP="0041753A">
      <w:pPr>
        <w:pStyle w:val="P00"/>
        <w:spacing w:before="0"/>
        <w:ind w:left="0" w:right="1134"/>
        <w:rPr>
          <w:rFonts w:cs="FrankRuehl" w:hint="cs"/>
          <w:vanish/>
          <w:szCs w:val="20"/>
          <w:shd w:val="clear" w:color="auto" w:fill="FFFF99"/>
          <w:rtl/>
        </w:rPr>
      </w:pPr>
      <w:hyperlink r:id="rId21" w:history="1">
        <w:r w:rsidRPr="00C960C7">
          <w:rPr>
            <w:rStyle w:val="Hyperlink"/>
            <w:rFonts w:cs="FrankRuehl" w:hint="cs"/>
            <w:vanish/>
            <w:szCs w:val="20"/>
            <w:shd w:val="clear" w:color="auto" w:fill="FFFF99"/>
            <w:rtl/>
          </w:rPr>
          <w:t>ק"ת תשמ"ה מס' 4835</w:t>
        </w:r>
      </w:hyperlink>
      <w:r w:rsidRPr="00C960C7">
        <w:rPr>
          <w:rFonts w:cs="FrankRuehl" w:hint="cs"/>
          <w:vanish/>
          <w:szCs w:val="20"/>
          <w:shd w:val="clear" w:color="auto" w:fill="FFFF99"/>
          <w:rtl/>
        </w:rPr>
        <w:t xml:space="preserve"> מיום 8.7.1985 עמ' 1711</w:t>
      </w:r>
    </w:p>
    <w:p w14:paraId="7CA1B86B" w14:textId="77777777" w:rsidR="0040120F" w:rsidRPr="00C960C7" w:rsidRDefault="0040120F" w:rsidP="0040120F">
      <w:pPr>
        <w:pStyle w:val="P00"/>
        <w:ind w:left="0" w:right="1134"/>
        <w:rPr>
          <w:rFonts w:cs="FrankRuehl" w:hint="cs"/>
          <w:vanish/>
          <w:sz w:val="22"/>
          <w:szCs w:val="22"/>
          <w:shd w:val="clear" w:color="auto" w:fill="FFFF99"/>
          <w:rtl/>
        </w:rPr>
      </w:pPr>
      <w:r w:rsidRPr="00C960C7">
        <w:rPr>
          <w:rFonts w:cs="FrankRuehl" w:hint="cs"/>
          <w:vanish/>
          <w:sz w:val="22"/>
          <w:szCs w:val="22"/>
          <w:shd w:val="clear" w:color="auto" w:fill="FFFF99"/>
          <w:rtl/>
        </w:rPr>
        <w:tab/>
        <w:t>(א)</w:t>
      </w:r>
      <w:r w:rsidRPr="00C960C7">
        <w:rPr>
          <w:rFonts w:cs="FrankRuehl" w:hint="cs"/>
          <w:vanish/>
          <w:sz w:val="22"/>
          <w:szCs w:val="22"/>
          <w:shd w:val="clear" w:color="auto" w:fill="FFFF99"/>
          <w:rtl/>
        </w:rPr>
        <w:tab/>
      </w:r>
      <w:r w:rsidRPr="00C960C7">
        <w:rPr>
          <w:rFonts w:cs="FrankRuehl"/>
          <w:vanish/>
          <w:sz w:val="22"/>
          <w:szCs w:val="22"/>
          <w:shd w:val="clear" w:color="auto" w:fill="FFFF99"/>
          <w:rtl/>
        </w:rPr>
        <w:t>ע</w:t>
      </w:r>
      <w:r w:rsidRPr="00C960C7">
        <w:rPr>
          <w:rFonts w:cs="FrankRuehl" w:hint="cs"/>
          <w:vanish/>
          <w:sz w:val="22"/>
          <w:szCs w:val="22"/>
          <w:shd w:val="clear" w:color="auto" w:fill="FFFF99"/>
          <w:rtl/>
        </w:rPr>
        <w:t xml:space="preserve">ל אף האמור בתוספת הראשונה לגבי שטר חוב שסכום המס החל עליו אינו עולה על </w:t>
      </w:r>
      <w:r w:rsidRPr="00C960C7">
        <w:rPr>
          <w:rFonts w:cs="FrankRuehl" w:hint="cs"/>
          <w:strike/>
          <w:vanish/>
          <w:sz w:val="22"/>
          <w:szCs w:val="22"/>
          <w:shd w:val="clear" w:color="auto" w:fill="FFFF99"/>
          <w:rtl/>
        </w:rPr>
        <w:t>500 שקלים</w:t>
      </w:r>
      <w:r w:rsidRPr="00C960C7">
        <w:rPr>
          <w:rFonts w:cs="FrankRuehl" w:hint="cs"/>
          <w:vanish/>
          <w:sz w:val="22"/>
          <w:szCs w:val="22"/>
          <w:shd w:val="clear" w:color="auto" w:fill="FFFF99"/>
          <w:rtl/>
        </w:rPr>
        <w:t xml:space="preserve"> </w:t>
      </w:r>
      <w:r w:rsidRPr="00C960C7">
        <w:rPr>
          <w:rFonts w:cs="FrankRuehl" w:hint="cs"/>
          <w:vanish/>
          <w:sz w:val="22"/>
          <w:szCs w:val="22"/>
          <w:u w:val="single"/>
          <w:shd w:val="clear" w:color="auto" w:fill="FFFF99"/>
          <w:rtl/>
        </w:rPr>
        <w:t>4000 שקלים</w:t>
      </w:r>
      <w:r w:rsidRPr="00C960C7">
        <w:rPr>
          <w:rFonts w:cs="FrankRuehl" w:hint="cs"/>
          <w:vanish/>
          <w:sz w:val="22"/>
          <w:szCs w:val="22"/>
          <w:shd w:val="clear" w:color="auto" w:fill="FFFF99"/>
          <w:rtl/>
        </w:rPr>
        <w:t>, מותר לבייל שטר חוב זה בבול דבק לשם ציון הפרש המס, אם סכום המס החל על השטר עולה על הסכום ה</w:t>
      </w:r>
      <w:r w:rsidRPr="00C960C7">
        <w:rPr>
          <w:rFonts w:cs="FrankRuehl"/>
          <w:vanish/>
          <w:sz w:val="22"/>
          <w:szCs w:val="22"/>
          <w:shd w:val="clear" w:color="auto" w:fill="FFFF99"/>
          <w:rtl/>
        </w:rPr>
        <w:t>נק</w:t>
      </w:r>
      <w:r w:rsidRPr="00C960C7">
        <w:rPr>
          <w:rFonts w:cs="FrankRuehl" w:hint="cs"/>
          <w:vanish/>
          <w:sz w:val="22"/>
          <w:szCs w:val="22"/>
          <w:shd w:val="clear" w:color="auto" w:fill="FFFF99"/>
          <w:rtl/>
        </w:rPr>
        <w:t>וב בסימן המיוחד</w:t>
      </w:r>
      <w:r w:rsidRPr="00C960C7">
        <w:rPr>
          <w:rFonts w:cs="FrankRuehl"/>
          <w:vanish/>
          <w:sz w:val="22"/>
          <w:szCs w:val="22"/>
          <w:shd w:val="clear" w:color="auto" w:fill="FFFF99"/>
          <w:rtl/>
        </w:rPr>
        <w:t xml:space="preserve">, </w:t>
      </w:r>
      <w:r w:rsidRPr="00C960C7">
        <w:rPr>
          <w:rFonts w:cs="FrankRuehl" w:hint="cs"/>
          <w:vanish/>
          <w:sz w:val="22"/>
          <w:szCs w:val="22"/>
          <w:shd w:val="clear" w:color="auto" w:fill="FFFF99"/>
          <w:rtl/>
        </w:rPr>
        <w:t xml:space="preserve">ובלבד שסכום הפרש זה אינו עולה על סכום המס הנקוב בסימן המיוחד או על </w:t>
      </w:r>
      <w:r w:rsidRPr="00C960C7">
        <w:rPr>
          <w:rFonts w:cs="FrankRuehl" w:hint="cs"/>
          <w:strike/>
          <w:vanish/>
          <w:sz w:val="22"/>
          <w:szCs w:val="22"/>
          <w:shd w:val="clear" w:color="auto" w:fill="FFFF99"/>
          <w:rtl/>
        </w:rPr>
        <w:t>250 שקלים</w:t>
      </w:r>
      <w:r w:rsidRPr="00C960C7">
        <w:rPr>
          <w:rFonts w:cs="FrankRuehl" w:hint="cs"/>
          <w:vanish/>
          <w:sz w:val="22"/>
          <w:szCs w:val="22"/>
          <w:shd w:val="clear" w:color="auto" w:fill="FFFF99"/>
          <w:rtl/>
        </w:rPr>
        <w:t xml:space="preserve"> </w:t>
      </w:r>
      <w:r w:rsidRPr="00C960C7">
        <w:rPr>
          <w:rFonts w:cs="FrankRuehl" w:hint="cs"/>
          <w:vanish/>
          <w:sz w:val="22"/>
          <w:szCs w:val="22"/>
          <w:u w:val="single"/>
          <w:shd w:val="clear" w:color="auto" w:fill="FFFF99"/>
          <w:rtl/>
        </w:rPr>
        <w:t>2000 שקלים</w:t>
      </w:r>
      <w:r w:rsidRPr="00C960C7">
        <w:rPr>
          <w:rFonts w:cs="FrankRuehl" w:hint="cs"/>
          <w:vanish/>
          <w:sz w:val="22"/>
          <w:szCs w:val="22"/>
          <w:shd w:val="clear" w:color="auto" w:fill="FFFF99"/>
          <w:rtl/>
        </w:rPr>
        <w:t>, הכל לפי הסכום הנמוך יותר.</w:t>
      </w:r>
    </w:p>
    <w:p w14:paraId="632CD096" w14:textId="77777777" w:rsidR="00847F47" w:rsidRPr="00C960C7" w:rsidRDefault="00847F47" w:rsidP="00847F47">
      <w:pPr>
        <w:pStyle w:val="P00"/>
        <w:tabs>
          <w:tab w:val="clear" w:pos="6259"/>
        </w:tabs>
        <w:spacing w:before="0"/>
        <w:ind w:left="0" w:right="1134"/>
        <w:rPr>
          <w:rFonts w:cs="FrankRuehl" w:hint="cs"/>
          <w:vanish/>
          <w:color w:val="FF0000"/>
          <w:szCs w:val="20"/>
          <w:shd w:val="clear" w:color="auto" w:fill="FFFF99"/>
          <w:rtl/>
        </w:rPr>
      </w:pPr>
    </w:p>
    <w:p w14:paraId="494B041A" w14:textId="77777777" w:rsidR="00847F47" w:rsidRPr="00C960C7" w:rsidRDefault="00847F47" w:rsidP="00847F47">
      <w:pPr>
        <w:pStyle w:val="P00"/>
        <w:tabs>
          <w:tab w:val="clear" w:pos="6259"/>
        </w:tabs>
        <w:spacing w:before="0"/>
        <w:ind w:left="0" w:right="1134"/>
        <w:rPr>
          <w:rFonts w:cs="FrankRuehl" w:hint="cs"/>
          <w:vanish/>
          <w:szCs w:val="20"/>
          <w:shd w:val="clear" w:color="auto" w:fill="FFFF99"/>
          <w:rtl/>
        </w:rPr>
      </w:pPr>
      <w:r w:rsidRPr="00C960C7">
        <w:rPr>
          <w:rFonts w:cs="FrankRuehl" w:hint="cs"/>
          <w:vanish/>
          <w:color w:val="FF0000"/>
          <w:szCs w:val="20"/>
          <w:shd w:val="clear" w:color="auto" w:fill="FFFF99"/>
          <w:rtl/>
        </w:rPr>
        <w:t>מיום 31.7.1986</w:t>
      </w:r>
    </w:p>
    <w:p w14:paraId="5DE92BB7" w14:textId="77777777" w:rsidR="00847F47" w:rsidRPr="00C960C7" w:rsidRDefault="00847F47" w:rsidP="00847F47">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תק' תשמ"ו-1986</w:t>
      </w:r>
    </w:p>
    <w:p w14:paraId="553EF641" w14:textId="77777777" w:rsidR="00847F47" w:rsidRPr="00C960C7" w:rsidRDefault="00847F47" w:rsidP="00847F47">
      <w:pPr>
        <w:pStyle w:val="P00"/>
        <w:spacing w:before="0"/>
        <w:ind w:left="0" w:right="1134"/>
        <w:rPr>
          <w:rFonts w:cs="FrankRuehl" w:hint="cs"/>
          <w:vanish/>
          <w:szCs w:val="20"/>
          <w:shd w:val="clear" w:color="auto" w:fill="FFFF99"/>
          <w:rtl/>
        </w:rPr>
      </w:pPr>
      <w:hyperlink r:id="rId22" w:history="1">
        <w:r w:rsidRPr="00C960C7">
          <w:rPr>
            <w:rStyle w:val="Hyperlink"/>
            <w:rFonts w:cs="FrankRuehl" w:hint="cs"/>
            <w:vanish/>
            <w:szCs w:val="20"/>
            <w:shd w:val="clear" w:color="auto" w:fill="FFFF99"/>
            <w:rtl/>
          </w:rPr>
          <w:t>י"פ תשמ"ו מס' 3366</w:t>
        </w:r>
      </w:hyperlink>
      <w:r w:rsidRPr="00C960C7">
        <w:rPr>
          <w:rFonts w:cs="FrankRuehl" w:hint="cs"/>
          <w:vanish/>
          <w:szCs w:val="20"/>
          <w:shd w:val="clear" w:color="auto" w:fill="FFFF99"/>
          <w:rtl/>
        </w:rPr>
        <w:t xml:space="preserve"> מיום 31.7.1986 עמ' 2853</w:t>
      </w:r>
    </w:p>
    <w:p w14:paraId="6B79EF3B" w14:textId="77777777" w:rsidR="00847F47" w:rsidRPr="00C960C7" w:rsidRDefault="00847F47" w:rsidP="00D10B00">
      <w:pPr>
        <w:pStyle w:val="P00"/>
        <w:ind w:left="0" w:right="1134"/>
        <w:rPr>
          <w:rFonts w:cs="FrankRuehl" w:hint="cs"/>
          <w:vanish/>
          <w:sz w:val="22"/>
          <w:szCs w:val="22"/>
          <w:shd w:val="clear" w:color="auto" w:fill="FFFF99"/>
          <w:rtl/>
        </w:rPr>
      </w:pPr>
      <w:r w:rsidRPr="00C960C7">
        <w:rPr>
          <w:rFonts w:cs="FrankRuehl" w:hint="cs"/>
          <w:vanish/>
          <w:sz w:val="22"/>
          <w:szCs w:val="22"/>
          <w:shd w:val="clear" w:color="auto" w:fill="FFFF99"/>
          <w:rtl/>
        </w:rPr>
        <w:tab/>
        <w:t>(א)</w:t>
      </w:r>
      <w:r w:rsidRPr="00C960C7">
        <w:rPr>
          <w:rFonts w:cs="FrankRuehl" w:hint="cs"/>
          <w:vanish/>
          <w:sz w:val="22"/>
          <w:szCs w:val="22"/>
          <w:shd w:val="clear" w:color="auto" w:fill="FFFF99"/>
          <w:rtl/>
        </w:rPr>
        <w:tab/>
      </w:r>
      <w:r w:rsidRPr="00C960C7">
        <w:rPr>
          <w:rFonts w:cs="FrankRuehl"/>
          <w:vanish/>
          <w:sz w:val="22"/>
          <w:szCs w:val="22"/>
          <w:shd w:val="clear" w:color="auto" w:fill="FFFF99"/>
          <w:rtl/>
        </w:rPr>
        <w:t>ע</w:t>
      </w:r>
      <w:r w:rsidRPr="00C960C7">
        <w:rPr>
          <w:rFonts w:cs="FrankRuehl" w:hint="cs"/>
          <w:vanish/>
          <w:sz w:val="22"/>
          <w:szCs w:val="22"/>
          <w:shd w:val="clear" w:color="auto" w:fill="FFFF99"/>
          <w:rtl/>
        </w:rPr>
        <w:t xml:space="preserve">ל אף האמור בתוספת הראשונה לגבי שטר חוב שסכום המס החל עליו אינו עולה על </w:t>
      </w:r>
      <w:r w:rsidRPr="00C960C7">
        <w:rPr>
          <w:rFonts w:cs="FrankRuehl" w:hint="cs"/>
          <w:strike/>
          <w:vanish/>
          <w:sz w:val="22"/>
          <w:szCs w:val="22"/>
          <w:shd w:val="clear" w:color="auto" w:fill="FFFF99"/>
          <w:rtl/>
        </w:rPr>
        <w:t>4000 שקלים</w:t>
      </w:r>
      <w:r w:rsidRPr="00C960C7">
        <w:rPr>
          <w:rFonts w:cs="FrankRuehl" w:hint="cs"/>
          <w:vanish/>
          <w:sz w:val="22"/>
          <w:szCs w:val="22"/>
          <w:shd w:val="clear" w:color="auto" w:fill="FFFF99"/>
          <w:rtl/>
        </w:rPr>
        <w:t xml:space="preserve"> </w:t>
      </w:r>
      <w:r w:rsidR="00D10B00" w:rsidRPr="00C960C7">
        <w:rPr>
          <w:rFonts w:cs="FrankRuehl" w:hint="cs"/>
          <w:vanish/>
          <w:sz w:val="22"/>
          <w:szCs w:val="22"/>
          <w:u w:val="single"/>
          <w:shd w:val="clear" w:color="auto" w:fill="FFFF99"/>
          <w:rtl/>
        </w:rPr>
        <w:t>7.</w:t>
      </w:r>
      <w:r w:rsidRPr="00C960C7">
        <w:rPr>
          <w:rFonts w:cs="FrankRuehl" w:hint="cs"/>
          <w:vanish/>
          <w:sz w:val="22"/>
          <w:szCs w:val="22"/>
          <w:u w:val="single"/>
          <w:shd w:val="clear" w:color="auto" w:fill="FFFF99"/>
          <w:rtl/>
        </w:rPr>
        <w:t>00 שקלי</w:t>
      </w:r>
      <w:r w:rsidR="001C315C" w:rsidRPr="00C960C7">
        <w:rPr>
          <w:rFonts w:cs="FrankRuehl" w:hint="cs"/>
          <w:vanish/>
          <w:sz w:val="22"/>
          <w:szCs w:val="22"/>
          <w:u w:val="single"/>
          <w:shd w:val="clear" w:color="auto" w:fill="FFFF99"/>
          <w:rtl/>
        </w:rPr>
        <w:t>ם חדשי</w:t>
      </w:r>
      <w:r w:rsidRPr="00C960C7">
        <w:rPr>
          <w:rFonts w:cs="FrankRuehl" w:hint="cs"/>
          <w:vanish/>
          <w:sz w:val="22"/>
          <w:szCs w:val="22"/>
          <w:u w:val="single"/>
          <w:shd w:val="clear" w:color="auto" w:fill="FFFF99"/>
          <w:rtl/>
        </w:rPr>
        <w:t>ם</w:t>
      </w:r>
      <w:r w:rsidRPr="00C960C7">
        <w:rPr>
          <w:rFonts w:cs="FrankRuehl" w:hint="cs"/>
          <w:vanish/>
          <w:sz w:val="22"/>
          <w:szCs w:val="22"/>
          <w:shd w:val="clear" w:color="auto" w:fill="FFFF99"/>
          <w:rtl/>
        </w:rPr>
        <w:t>, מותר לבייל שטר חוב זה בבול דבק לשם ציון הפרש המס, אם סכום המס החל על השטר עולה על הסכום ה</w:t>
      </w:r>
      <w:r w:rsidRPr="00C960C7">
        <w:rPr>
          <w:rFonts w:cs="FrankRuehl"/>
          <w:vanish/>
          <w:sz w:val="22"/>
          <w:szCs w:val="22"/>
          <w:shd w:val="clear" w:color="auto" w:fill="FFFF99"/>
          <w:rtl/>
        </w:rPr>
        <w:t>נק</w:t>
      </w:r>
      <w:r w:rsidRPr="00C960C7">
        <w:rPr>
          <w:rFonts w:cs="FrankRuehl" w:hint="cs"/>
          <w:vanish/>
          <w:sz w:val="22"/>
          <w:szCs w:val="22"/>
          <w:shd w:val="clear" w:color="auto" w:fill="FFFF99"/>
          <w:rtl/>
        </w:rPr>
        <w:t>וב בסימן המיוחד</w:t>
      </w:r>
      <w:r w:rsidRPr="00C960C7">
        <w:rPr>
          <w:rFonts w:cs="FrankRuehl"/>
          <w:vanish/>
          <w:sz w:val="22"/>
          <w:szCs w:val="22"/>
          <w:shd w:val="clear" w:color="auto" w:fill="FFFF99"/>
          <w:rtl/>
        </w:rPr>
        <w:t xml:space="preserve">, </w:t>
      </w:r>
      <w:r w:rsidRPr="00C960C7">
        <w:rPr>
          <w:rFonts w:cs="FrankRuehl" w:hint="cs"/>
          <w:vanish/>
          <w:sz w:val="22"/>
          <w:szCs w:val="22"/>
          <w:shd w:val="clear" w:color="auto" w:fill="FFFF99"/>
          <w:rtl/>
        </w:rPr>
        <w:t xml:space="preserve">ובלבד שסכום הפרש זה אינו עולה על סכום המס הנקוב בסימן המיוחד או על </w:t>
      </w:r>
      <w:r w:rsidRPr="00C960C7">
        <w:rPr>
          <w:rFonts w:cs="FrankRuehl" w:hint="cs"/>
          <w:strike/>
          <w:vanish/>
          <w:sz w:val="22"/>
          <w:szCs w:val="22"/>
          <w:shd w:val="clear" w:color="auto" w:fill="FFFF99"/>
          <w:rtl/>
        </w:rPr>
        <w:t>2000 שקלים</w:t>
      </w:r>
      <w:r w:rsidRPr="00C960C7">
        <w:rPr>
          <w:rFonts w:cs="FrankRuehl" w:hint="cs"/>
          <w:vanish/>
          <w:sz w:val="22"/>
          <w:szCs w:val="22"/>
          <w:shd w:val="clear" w:color="auto" w:fill="FFFF99"/>
          <w:rtl/>
        </w:rPr>
        <w:t xml:space="preserve"> </w:t>
      </w:r>
      <w:r w:rsidR="00D10B00" w:rsidRPr="00C960C7">
        <w:rPr>
          <w:rFonts w:cs="FrankRuehl" w:hint="cs"/>
          <w:vanish/>
          <w:sz w:val="22"/>
          <w:szCs w:val="22"/>
          <w:u w:val="single"/>
          <w:shd w:val="clear" w:color="auto" w:fill="FFFF99"/>
          <w:rtl/>
        </w:rPr>
        <w:t>3.</w:t>
      </w:r>
      <w:r w:rsidRPr="00C960C7">
        <w:rPr>
          <w:rFonts w:cs="FrankRuehl" w:hint="cs"/>
          <w:vanish/>
          <w:sz w:val="22"/>
          <w:szCs w:val="22"/>
          <w:u w:val="single"/>
          <w:shd w:val="clear" w:color="auto" w:fill="FFFF99"/>
          <w:rtl/>
        </w:rPr>
        <w:t>00 שקלים</w:t>
      </w:r>
      <w:r w:rsidR="001C315C" w:rsidRPr="00C960C7">
        <w:rPr>
          <w:rFonts w:cs="FrankRuehl" w:hint="cs"/>
          <w:vanish/>
          <w:sz w:val="22"/>
          <w:szCs w:val="22"/>
          <w:u w:val="single"/>
          <w:shd w:val="clear" w:color="auto" w:fill="FFFF99"/>
          <w:rtl/>
        </w:rPr>
        <w:t xml:space="preserve"> חדשים</w:t>
      </w:r>
      <w:r w:rsidRPr="00C960C7">
        <w:rPr>
          <w:rFonts w:cs="FrankRuehl" w:hint="cs"/>
          <w:vanish/>
          <w:sz w:val="22"/>
          <w:szCs w:val="22"/>
          <w:shd w:val="clear" w:color="auto" w:fill="FFFF99"/>
          <w:rtl/>
        </w:rPr>
        <w:t>, הכל לפי הסכום הנמוך יותר.</w:t>
      </w:r>
    </w:p>
    <w:p w14:paraId="3FDB9F8C" w14:textId="77777777" w:rsidR="003C77E1" w:rsidRPr="00C960C7" w:rsidRDefault="003C77E1" w:rsidP="003C77E1">
      <w:pPr>
        <w:pStyle w:val="P00"/>
        <w:tabs>
          <w:tab w:val="clear" w:pos="6259"/>
        </w:tabs>
        <w:spacing w:before="0"/>
        <w:ind w:left="0" w:right="1134"/>
        <w:rPr>
          <w:rFonts w:cs="FrankRuehl" w:hint="cs"/>
          <w:vanish/>
          <w:color w:val="FF0000"/>
          <w:szCs w:val="20"/>
          <w:shd w:val="clear" w:color="auto" w:fill="FFFF99"/>
          <w:rtl/>
        </w:rPr>
      </w:pPr>
    </w:p>
    <w:p w14:paraId="6784941A" w14:textId="77777777" w:rsidR="003C77E1" w:rsidRPr="00C960C7" w:rsidRDefault="00BE26D9" w:rsidP="00BE26D9">
      <w:pPr>
        <w:pStyle w:val="P00"/>
        <w:tabs>
          <w:tab w:val="clear" w:pos="6259"/>
        </w:tabs>
        <w:spacing w:before="0"/>
        <w:ind w:left="0" w:right="1134"/>
        <w:rPr>
          <w:rFonts w:cs="FrankRuehl" w:hint="cs"/>
          <w:vanish/>
          <w:szCs w:val="20"/>
          <w:shd w:val="clear" w:color="auto" w:fill="FFFF99"/>
          <w:rtl/>
        </w:rPr>
      </w:pPr>
      <w:r w:rsidRPr="00C960C7">
        <w:rPr>
          <w:rFonts w:cs="FrankRuehl" w:hint="cs"/>
          <w:vanish/>
          <w:color w:val="FF0000"/>
          <w:szCs w:val="20"/>
          <w:shd w:val="clear" w:color="auto" w:fill="FFFF99"/>
          <w:rtl/>
        </w:rPr>
        <w:t xml:space="preserve">מיום </w:t>
      </w:r>
      <w:r w:rsidR="003C77E1" w:rsidRPr="00C960C7">
        <w:rPr>
          <w:rFonts w:cs="FrankRuehl" w:hint="cs"/>
          <w:vanish/>
          <w:color w:val="FF0000"/>
          <w:szCs w:val="20"/>
          <w:shd w:val="clear" w:color="auto" w:fill="FFFF99"/>
          <w:rtl/>
        </w:rPr>
        <w:t>1.</w:t>
      </w:r>
      <w:r w:rsidRPr="00C960C7">
        <w:rPr>
          <w:rFonts w:cs="FrankRuehl" w:hint="cs"/>
          <w:vanish/>
          <w:color w:val="FF0000"/>
          <w:szCs w:val="20"/>
          <w:shd w:val="clear" w:color="auto" w:fill="FFFF99"/>
          <w:rtl/>
        </w:rPr>
        <w:t>8</w:t>
      </w:r>
      <w:r w:rsidR="003C77E1" w:rsidRPr="00C960C7">
        <w:rPr>
          <w:rFonts w:cs="FrankRuehl" w:hint="cs"/>
          <w:vanish/>
          <w:color w:val="FF0000"/>
          <w:szCs w:val="20"/>
          <w:shd w:val="clear" w:color="auto" w:fill="FFFF99"/>
          <w:rtl/>
        </w:rPr>
        <w:t>.198</w:t>
      </w:r>
      <w:r w:rsidRPr="00C960C7">
        <w:rPr>
          <w:rFonts w:cs="FrankRuehl" w:hint="cs"/>
          <w:vanish/>
          <w:color w:val="FF0000"/>
          <w:szCs w:val="20"/>
          <w:shd w:val="clear" w:color="auto" w:fill="FFFF99"/>
          <w:rtl/>
        </w:rPr>
        <w:t>9</w:t>
      </w:r>
    </w:p>
    <w:p w14:paraId="643285E8" w14:textId="77777777" w:rsidR="003C77E1" w:rsidRPr="00C960C7" w:rsidRDefault="003C77E1" w:rsidP="003C77E1">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תק' תשמ"ט-1989</w:t>
      </w:r>
    </w:p>
    <w:p w14:paraId="0147F4AB" w14:textId="77777777" w:rsidR="003C77E1" w:rsidRPr="00C960C7" w:rsidRDefault="003C77E1" w:rsidP="003C77E1">
      <w:pPr>
        <w:pStyle w:val="P00"/>
        <w:spacing w:before="0"/>
        <w:ind w:left="0" w:right="1134"/>
        <w:rPr>
          <w:rFonts w:cs="FrankRuehl" w:hint="cs"/>
          <w:vanish/>
          <w:szCs w:val="20"/>
          <w:shd w:val="clear" w:color="auto" w:fill="FFFF99"/>
          <w:rtl/>
        </w:rPr>
      </w:pPr>
      <w:hyperlink r:id="rId23" w:history="1">
        <w:r w:rsidRPr="00C960C7">
          <w:rPr>
            <w:rStyle w:val="Hyperlink"/>
            <w:rFonts w:cs="FrankRuehl" w:hint="cs"/>
            <w:vanish/>
            <w:szCs w:val="20"/>
            <w:shd w:val="clear" w:color="auto" w:fill="FFFF99"/>
            <w:rtl/>
          </w:rPr>
          <w:t>ת"ק תשמ"ט מס' 5207</w:t>
        </w:r>
      </w:hyperlink>
      <w:r w:rsidRPr="00C960C7">
        <w:rPr>
          <w:rFonts w:cs="FrankRuehl" w:hint="cs"/>
          <w:vanish/>
          <w:szCs w:val="20"/>
          <w:shd w:val="clear" w:color="auto" w:fill="FFFF99"/>
          <w:rtl/>
        </w:rPr>
        <w:t xml:space="preserve"> מיום 3.8.1989 עמ' 1179</w:t>
      </w:r>
    </w:p>
    <w:p w14:paraId="4082005D" w14:textId="77777777" w:rsidR="003C77E1" w:rsidRPr="00C960C7" w:rsidRDefault="003C77E1" w:rsidP="001C315C">
      <w:pPr>
        <w:pStyle w:val="P00"/>
        <w:ind w:left="0" w:right="1134"/>
        <w:rPr>
          <w:rFonts w:cs="FrankRuehl" w:hint="cs"/>
          <w:vanish/>
          <w:sz w:val="22"/>
          <w:szCs w:val="22"/>
          <w:shd w:val="clear" w:color="auto" w:fill="FFFF99"/>
          <w:rtl/>
        </w:rPr>
      </w:pPr>
      <w:r w:rsidRPr="00C960C7">
        <w:rPr>
          <w:rFonts w:cs="FrankRuehl" w:hint="cs"/>
          <w:vanish/>
          <w:sz w:val="22"/>
          <w:szCs w:val="22"/>
          <w:shd w:val="clear" w:color="auto" w:fill="FFFF99"/>
          <w:rtl/>
        </w:rPr>
        <w:tab/>
        <w:t>(א)</w:t>
      </w:r>
      <w:r w:rsidRPr="00C960C7">
        <w:rPr>
          <w:rFonts w:cs="FrankRuehl" w:hint="cs"/>
          <w:vanish/>
          <w:sz w:val="22"/>
          <w:szCs w:val="22"/>
          <w:shd w:val="clear" w:color="auto" w:fill="FFFF99"/>
          <w:rtl/>
        </w:rPr>
        <w:tab/>
      </w:r>
      <w:r w:rsidRPr="00C960C7">
        <w:rPr>
          <w:rFonts w:cs="FrankRuehl"/>
          <w:vanish/>
          <w:sz w:val="22"/>
          <w:szCs w:val="22"/>
          <w:shd w:val="clear" w:color="auto" w:fill="FFFF99"/>
          <w:rtl/>
        </w:rPr>
        <w:t>ע</w:t>
      </w:r>
      <w:r w:rsidRPr="00C960C7">
        <w:rPr>
          <w:rFonts w:cs="FrankRuehl" w:hint="cs"/>
          <w:vanish/>
          <w:sz w:val="22"/>
          <w:szCs w:val="22"/>
          <w:shd w:val="clear" w:color="auto" w:fill="FFFF99"/>
          <w:rtl/>
        </w:rPr>
        <w:t xml:space="preserve">ל אף האמור בתוספת הראשונה לגבי שטר חוב שסכום המס החל עליו אינו עולה על </w:t>
      </w:r>
      <w:r w:rsidR="001C315C" w:rsidRPr="00C960C7">
        <w:rPr>
          <w:rFonts w:cs="FrankRuehl" w:hint="cs"/>
          <w:strike/>
          <w:vanish/>
          <w:sz w:val="22"/>
          <w:szCs w:val="22"/>
          <w:shd w:val="clear" w:color="auto" w:fill="FFFF99"/>
          <w:rtl/>
        </w:rPr>
        <w:t>7.00</w:t>
      </w:r>
      <w:r w:rsidRPr="00C960C7">
        <w:rPr>
          <w:rFonts w:cs="FrankRuehl" w:hint="cs"/>
          <w:vanish/>
          <w:sz w:val="22"/>
          <w:szCs w:val="22"/>
          <w:shd w:val="clear" w:color="auto" w:fill="FFFF99"/>
          <w:rtl/>
        </w:rPr>
        <w:t xml:space="preserve"> </w:t>
      </w:r>
      <w:r w:rsidR="001C315C" w:rsidRPr="00C960C7">
        <w:rPr>
          <w:rFonts w:cs="FrankRuehl" w:hint="cs"/>
          <w:vanish/>
          <w:sz w:val="22"/>
          <w:szCs w:val="22"/>
          <w:u w:val="single"/>
          <w:shd w:val="clear" w:color="auto" w:fill="FFFF99"/>
          <w:rtl/>
        </w:rPr>
        <w:t>8</w:t>
      </w:r>
      <w:r w:rsidRPr="00C960C7">
        <w:rPr>
          <w:rFonts w:cs="FrankRuehl" w:hint="cs"/>
          <w:vanish/>
          <w:sz w:val="22"/>
          <w:szCs w:val="22"/>
          <w:u w:val="single"/>
          <w:shd w:val="clear" w:color="auto" w:fill="FFFF99"/>
          <w:rtl/>
        </w:rPr>
        <w:t xml:space="preserve">0 </w:t>
      </w:r>
      <w:r w:rsidRPr="00C960C7">
        <w:rPr>
          <w:rFonts w:cs="FrankRuehl" w:hint="cs"/>
          <w:vanish/>
          <w:sz w:val="22"/>
          <w:szCs w:val="22"/>
          <w:shd w:val="clear" w:color="auto" w:fill="FFFF99"/>
          <w:rtl/>
        </w:rPr>
        <w:t>שקלי</w:t>
      </w:r>
      <w:r w:rsidR="001C315C" w:rsidRPr="00C960C7">
        <w:rPr>
          <w:rFonts w:cs="FrankRuehl" w:hint="cs"/>
          <w:vanish/>
          <w:sz w:val="22"/>
          <w:szCs w:val="22"/>
          <w:shd w:val="clear" w:color="auto" w:fill="FFFF99"/>
          <w:rtl/>
        </w:rPr>
        <w:t>ם חדשי</w:t>
      </w:r>
      <w:r w:rsidRPr="00C960C7">
        <w:rPr>
          <w:rFonts w:cs="FrankRuehl" w:hint="cs"/>
          <w:vanish/>
          <w:sz w:val="22"/>
          <w:szCs w:val="22"/>
          <w:shd w:val="clear" w:color="auto" w:fill="FFFF99"/>
          <w:rtl/>
        </w:rPr>
        <w:t>ם, מותר לבייל שטר חוב זה בבול דבק לשם ציון הפרש המס, אם סכום המס החל על השטר עולה על הסכום ה</w:t>
      </w:r>
      <w:r w:rsidRPr="00C960C7">
        <w:rPr>
          <w:rFonts w:cs="FrankRuehl"/>
          <w:vanish/>
          <w:sz w:val="22"/>
          <w:szCs w:val="22"/>
          <w:shd w:val="clear" w:color="auto" w:fill="FFFF99"/>
          <w:rtl/>
        </w:rPr>
        <w:t>נק</w:t>
      </w:r>
      <w:r w:rsidRPr="00C960C7">
        <w:rPr>
          <w:rFonts w:cs="FrankRuehl" w:hint="cs"/>
          <w:vanish/>
          <w:sz w:val="22"/>
          <w:szCs w:val="22"/>
          <w:shd w:val="clear" w:color="auto" w:fill="FFFF99"/>
          <w:rtl/>
        </w:rPr>
        <w:t>וב בסימן המיוחד</w:t>
      </w:r>
      <w:r w:rsidRPr="00C960C7">
        <w:rPr>
          <w:rFonts w:cs="FrankRuehl"/>
          <w:vanish/>
          <w:sz w:val="22"/>
          <w:szCs w:val="22"/>
          <w:shd w:val="clear" w:color="auto" w:fill="FFFF99"/>
          <w:rtl/>
        </w:rPr>
        <w:t xml:space="preserve">, </w:t>
      </w:r>
      <w:r w:rsidRPr="00C960C7">
        <w:rPr>
          <w:rFonts w:cs="FrankRuehl" w:hint="cs"/>
          <w:vanish/>
          <w:sz w:val="22"/>
          <w:szCs w:val="22"/>
          <w:shd w:val="clear" w:color="auto" w:fill="FFFF99"/>
          <w:rtl/>
        </w:rPr>
        <w:t xml:space="preserve">ובלבד שסכום הפרש זה אינו עולה על סכום המס הנקוב בסימן המיוחד או על </w:t>
      </w:r>
      <w:r w:rsidR="001C315C" w:rsidRPr="00C960C7">
        <w:rPr>
          <w:rFonts w:cs="FrankRuehl" w:hint="cs"/>
          <w:strike/>
          <w:vanish/>
          <w:sz w:val="22"/>
          <w:szCs w:val="22"/>
          <w:shd w:val="clear" w:color="auto" w:fill="FFFF99"/>
          <w:rtl/>
        </w:rPr>
        <w:t>3.00</w:t>
      </w:r>
      <w:r w:rsidRPr="00C960C7">
        <w:rPr>
          <w:rFonts w:cs="FrankRuehl" w:hint="cs"/>
          <w:vanish/>
          <w:sz w:val="22"/>
          <w:szCs w:val="22"/>
          <w:shd w:val="clear" w:color="auto" w:fill="FFFF99"/>
          <w:rtl/>
        </w:rPr>
        <w:t xml:space="preserve"> </w:t>
      </w:r>
      <w:r w:rsidR="001C315C" w:rsidRPr="00C960C7">
        <w:rPr>
          <w:rFonts w:cs="FrankRuehl" w:hint="cs"/>
          <w:vanish/>
          <w:sz w:val="22"/>
          <w:szCs w:val="22"/>
          <w:u w:val="single"/>
          <w:shd w:val="clear" w:color="auto" w:fill="FFFF99"/>
          <w:rtl/>
        </w:rPr>
        <w:t>4</w:t>
      </w:r>
      <w:r w:rsidRPr="00C960C7">
        <w:rPr>
          <w:rFonts w:cs="FrankRuehl" w:hint="cs"/>
          <w:vanish/>
          <w:sz w:val="22"/>
          <w:szCs w:val="22"/>
          <w:u w:val="single"/>
          <w:shd w:val="clear" w:color="auto" w:fill="FFFF99"/>
          <w:rtl/>
        </w:rPr>
        <w:t>0</w:t>
      </w:r>
      <w:r w:rsidRPr="00C960C7">
        <w:rPr>
          <w:rFonts w:cs="FrankRuehl" w:hint="cs"/>
          <w:vanish/>
          <w:sz w:val="22"/>
          <w:szCs w:val="22"/>
          <w:shd w:val="clear" w:color="auto" w:fill="FFFF99"/>
          <w:rtl/>
        </w:rPr>
        <w:t xml:space="preserve"> שקלים</w:t>
      </w:r>
      <w:r w:rsidR="001C315C" w:rsidRPr="00C960C7">
        <w:rPr>
          <w:rFonts w:cs="FrankRuehl" w:hint="cs"/>
          <w:vanish/>
          <w:sz w:val="22"/>
          <w:szCs w:val="22"/>
          <w:shd w:val="clear" w:color="auto" w:fill="FFFF99"/>
          <w:rtl/>
        </w:rPr>
        <w:t xml:space="preserve"> חדשים</w:t>
      </w:r>
      <w:r w:rsidRPr="00C960C7">
        <w:rPr>
          <w:rFonts w:cs="FrankRuehl" w:hint="cs"/>
          <w:vanish/>
          <w:sz w:val="22"/>
          <w:szCs w:val="22"/>
          <w:shd w:val="clear" w:color="auto" w:fill="FFFF99"/>
          <w:rtl/>
        </w:rPr>
        <w:t>, הכל לפי הסכום הנמוך יותר.</w:t>
      </w:r>
    </w:p>
    <w:p w14:paraId="5654CB1F" w14:textId="77777777" w:rsidR="00247B6F" w:rsidRPr="00C960C7" w:rsidRDefault="00247B6F" w:rsidP="00247B6F">
      <w:pPr>
        <w:pStyle w:val="P00"/>
        <w:tabs>
          <w:tab w:val="clear" w:pos="6259"/>
        </w:tabs>
        <w:spacing w:before="0"/>
        <w:ind w:left="0" w:right="1134"/>
        <w:rPr>
          <w:rFonts w:cs="FrankRuehl" w:hint="cs"/>
          <w:vanish/>
          <w:color w:val="FF0000"/>
          <w:szCs w:val="20"/>
          <w:shd w:val="clear" w:color="auto" w:fill="FFFF99"/>
          <w:rtl/>
        </w:rPr>
      </w:pPr>
    </w:p>
    <w:p w14:paraId="0E0159AD" w14:textId="77777777" w:rsidR="00247B6F" w:rsidRPr="00C960C7" w:rsidRDefault="00247B6F" w:rsidP="00F41D49">
      <w:pPr>
        <w:pStyle w:val="P00"/>
        <w:tabs>
          <w:tab w:val="clear" w:pos="6259"/>
        </w:tabs>
        <w:spacing w:before="0"/>
        <w:ind w:left="0" w:right="1134"/>
        <w:rPr>
          <w:rFonts w:cs="FrankRuehl" w:hint="cs"/>
          <w:vanish/>
          <w:szCs w:val="20"/>
          <w:shd w:val="clear" w:color="auto" w:fill="FFFF99"/>
          <w:rtl/>
        </w:rPr>
      </w:pPr>
      <w:r w:rsidRPr="00C960C7">
        <w:rPr>
          <w:rFonts w:cs="FrankRuehl" w:hint="cs"/>
          <w:vanish/>
          <w:color w:val="FF0000"/>
          <w:szCs w:val="20"/>
          <w:shd w:val="clear" w:color="auto" w:fill="FFFF99"/>
          <w:rtl/>
        </w:rPr>
        <w:t>מיום 1.</w:t>
      </w:r>
      <w:r w:rsidR="00F41D49" w:rsidRPr="00C960C7">
        <w:rPr>
          <w:rFonts w:cs="FrankRuehl" w:hint="cs"/>
          <w:vanish/>
          <w:color w:val="FF0000"/>
          <w:szCs w:val="20"/>
          <w:shd w:val="clear" w:color="auto" w:fill="FFFF99"/>
          <w:rtl/>
        </w:rPr>
        <w:t>7</w:t>
      </w:r>
      <w:r w:rsidRPr="00C960C7">
        <w:rPr>
          <w:rFonts w:cs="FrankRuehl" w:hint="cs"/>
          <w:vanish/>
          <w:color w:val="FF0000"/>
          <w:szCs w:val="20"/>
          <w:shd w:val="clear" w:color="auto" w:fill="FFFF99"/>
          <w:rtl/>
        </w:rPr>
        <w:t>.19</w:t>
      </w:r>
      <w:r w:rsidR="00F41D49" w:rsidRPr="00C960C7">
        <w:rPr>
          <w:rFonts w:cs="FrankRuehl" w:hint="cs"/>
          <w:vanish/>
          <w:color w:val="FF0000"/>
          <w:szCs w:val="20"/>
          <w:shd w:val="clear" w:color="auto" w:fill="FFFF99"/>
          <w:rtl/>
        </w:rPr>
        <w:t>91</w:t>
      </w:r>
    </w:p>
    <w:p w14:paraId="64DA0D86" w14:textId="77777777" w:rsidR="00247B6F" w:rsidRPr="00C960C7" w:rsidRDefault="00247B6F" w:rsidP="00F41D49">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תק' תש</w:t>
      </w:r>
      <w:r w:rsidR="00F41D49" w:rsidRPr="00C960C7">
        <w:rPr>
          <w:rFonts w:cs="FrankRuehl" w:hint="cs"/>
          <w:b/>
          <w:bCs/>
          <w:vanish/>
          <w:szCs w:val="20"/>
          <w:shd w:val="clear" w:color="auto" w:fill="FFFF99"/>
          <w:rtl/>
        </w:rPr>
        <w:t>נ"א</w:t>
      </w:r>
      <w:r w:rsidRPr="00C960C7">
        <w:rPr>
          <w:rFonts w:cs="FrankRuehl" w:hint="cs"/>
          <w:b/>
          <w:bCs/>
          <w:vanish/>
          <w:szCs w:val="20"/>
          <w:shd w:val="clear" w:color="auto" w:fill="FFFF99"/>
          <w:rtl/>
        </w:rPr>
        <w:t>-19</w:t>
      </w:r>
      <w:r w:rsidR="00F41D49" w:rsidRPr="00C960C7">
        <w:rPr>
          <w:rFonts w:cs="FrankRuehl" w:hint="cs"/>
          <w:b/>
          <w:bCs/>
          <w:vanish/>
          <w:szCs w:val="20"/>
          <w:shd w:val="clear" w:color="auto" w:fill="FFFF99"/>
          <w:rtl/>
        </w:rPr>
        <w:t>91</w:t>
      </w:r>
    </w:p>
    <w:p w14:paraId="1C45B90E" w14:textId="77777777" w:rsidR="00247B6F" w:rsidRPr="00C960C7" w:rsidRDefault="00F41D49" w:rsidP="00F41D49">
      <w:pPr>
        <w:pStyle w:val="P00"/>
        <w:spacing w:before="0"/>
        <w:ind w:left="0" w:right="1134"/>
        <w:rPr>
          <w:rFonts w:cs="FrankRuehl" w:hint="cs"/>
          <w:vanish/>
          <w:szCs w:val="20"/>
          <w:shd w:val="clear" w:color="auto" w:fill="FFFF99"/>
          <w:rtl/>
        </w:rPr>
      </w:pPr>
      <w:hyperlink r:id="rId24" w:history="1">
        <w:r w:rsidR="00247B6F" w:rsidRPr="00C960C7">
          <w:rPr>
            <w:rStyle w:val="Hyperlink"/>
            <w:rFonts w:cs="FrankRuehl" w:hint="cs"/>
            <w:vanish/>
            <w:szCs w:val="20"/>
            <w:shd w:val="clear" w:color="auto" w:fill="FFFF99"/>
            <w:rtl/>
          </w:rPr>
          <w:t>ת"ק תש</w:t>
        </w:r>
        <w:r w:rsidRPr="00C960C7">
          <w:rPr>
            <w:rStyle w:val="Hyperlink"/>
            <w:rFonts w:cs="FrankRuehl" w:hint="cs"/>
            <w:vanish/>
            <w:szCs w:val="20"/>
            <w:shd w:val="clear" w:color="auto" w:fill="FFFF99"/>
            <w:rtl/>
          </w:rPr>
          <w:t>נ"א</w:t>
        </w:r>
        <w:r w:rsidR="00247B6F" w:rsidRPr="00C960C7">
          <w:rPr>
            <w:rStyle w:val="Hyperlink"/>
            <w:rFonts w:cs="FrankRuehl" w:hint="cs"/>
            <w:vanish/>
            <w:szCs w:val="20"/>
            <w:shd w:val="clear" w:color="auto" w:fill="FFFF99"/>
            <w:rtl/>
          </w:rPr>
          <w:t xml:space="preserve"> מס' </w:t>
        </w:r>
        <w:r w:rsidRPr="00C960C7">
          <w:rPr>
            <w:rStyle w:val="Hyperlink"/>
            <w:rFonts w:cs="FrankRuehl" w:hint="cs"/>
            <w:vanish/>
            <w:szCs w:val="20"/>
            <w:shd w:val="clear" w:color="auto" w:fill="FFFF99"/>
            <w:rtl/>
          </w:rPr>
          <w:t>5378</w:t>
        </w:r>
      </w:hyperlink>
      <w:r w:rsidR="00247B6F" w:rsidRPr="00C960C7">
        <w:rPr>
          <w:rFonts w:cs="FrankRuehl" w:hint="cs"/>
          <w:vanish/>
          <w:szCs w:val="20"/>
          <w:shd w:val="clear" w:color="auto" w:fill="FFFF99"/>
          <w:rtl/>
        </w:rPr>
        <w:t xml:space="preserve"> מיום </w:t>
      </w:r>
      <w:r w:rsidRPr="00C960C7">
        <w:rPr>
          <w:rFonts w:cs="FrankRuehl" w:hint="cs"/>
          <w:vanish/>
          <w:szCs w:val="20"/>
          <w:shd w:val="clear" w:color="auto" w:fill="FFFF99"/>
          <w:rtl/>
        </w:rPr>
        <w:t>1</w:t>
      </w:r>
      <w:r w:rsidR="00247B6F" w:rsidRPr="00C960C7">
        <w:rPr>
          <w:rFonts w:cs="FrankRuehl" w:hint="cs"/>
          <w:vanish/>
          <w:szCs w:val="20"/>
          <w:shd w:val="clear" w:color="auto" w:fill="FFFF99"/>
          <w:rtl/>
        </w:rPr>
        <w:t>.</w:t>
      </w:r>
      <w:r w:rsidRPr="00C960C7">
        <w:rPr>
          <w:rFonts w:cs="FrankRuehl" w:hint="cs"/>
          <w:vanish/>
          <w:szCs w:val="20"/>
          <w:shd w:val="clear" w:color="auto" w:fill="FFFF99"/>
          <w:rtl/>
        </w:rPr>
        <w:t>7</w:t>
      </w:r>
      <w:r w:rsidR="00247B6F" w:rsidRPr="00C960C7">
        <w:rPr>
          <w:rFonts w:cs="FrankRuehl" w:hint="cs"/>
          <w:vanish/>
          <w:szCs w:val="20"/>
          <w:shd w:val="clear" w:color="auto" w:fill="FFFF99"/>
          <w:rtl/>
        </w:rPr>
        <w:t>.19</w:t>
      </w:r>
      <w:r w:rsidRPr="00C960C7">
        <w:rPr>
          <w:rFonts w:cs="FrankRuehl" w:hint="cs"/>
          <w:vanish/>
          <w:szCs w:val="20"/>
          <w:shd w:val="clear" w:color="auto" w:fill="FFFF99"/>
          <w:rtl/>
        </w:rPr>
        <w:t>91</w:t>
      </w:r>
      <w:r w:rsidR="00247B6F" w:rsidRPr="00C960C7">
        <w:rPr>
          <w:rFonts w:cs="FrankRuehl" w:hint="cs"/>
          <w:vanish/>
          <w:szCs w:val="20"/>
          <w:shd w:val="clear" w:color="auto" w:fill="FFFF99"/>
          <w:rtl/>
        </w:rPr>
        <w:t xml:space="preserve"> עמ' </w:t>
      </w:r>
      <w:r w:rsidRPr="00C960C7">
        <w:rPr>
          <w:rFonts w:cs="FrankRuehl" w:hint="cs"/>
          <w:vanish/>
          <w:szCs w:val="20"/>
          <w:shd w:val="clear" w:color="auto" w:fill="FFFF99"/>
          <w:rtl/>
        </w:rPr>
        <w:t>1168</w:t>
      </w:r>
    </w:p>
    <w:p w14:paraId="39D90CBA" w14:textId="77777777" w:rsidR="00247B6F" w:rsidRPr="00C960C7" w:rsidRDefault="00247B6F" w:rsidP="00C64B89">
      <w:pPr>
        <w:pStyle w:val="P00"/>
        <w:ind w:left="0" w:right="1134"/>
        <w:rPr>
          <w:rFonts w:cs="FrankRuehl" w:hint="cs"/>
          <w:vanish/>
          <w:sz w:val="22"/>
          <w:szCs w:val="22"/>
          <w:shd w:val="clear" w:color="auto" w:fill="FFFF99"/>
          <w:rtl/>
        </w:rPr>
      </w:pPr>
      <w:r w:rsidRPr="00C960C7">
        <w:rPr>
          <w:rFonts w:cs="FrankRuehl" w:hint="cs"/>
          <w:vanish/>
          <w:sz w:val="22"/>
          <w:szCs w:val="22"/>
          <w:shd w:val="clear" w:color="auto" w:fill="FFFF99"/>
          <w:rtl/>
        </w:rPr>
        <w:tab/>
        <w:t>(א)</w:t>
      </w:r>
      <w:r w:rsidRPr="00C960C7">
        <w:rPr>
          <w:rFonts w:cs="FrankRuehl" w:hint="cs"/>
          <w:vanish/>
          <w:sz w:val="22"/>
          <w:szCs w:val="22"/>
          <w:shd w:val="clear" w:color="auto" w:fill="FFFF99"/>
          <w:rtl/>
        </w:rPr>
        <w:tab/>
      </w:r>
      <w:r w:rsidRPr="00C960C7">
        <w:rPr>
          <w:rFonts w:cs="FrankRuehl"/>
          <w:vanish/>
          <w:sz w:val="22"/>
          <w:szCs w:val="22"/>
          <w:shd w:val="clear" w:color="auto" w:fill="FFFF99"/>
          <w:rtl/>
        </w:rPr>
        <w:t>ע</w:t>
      </w:r>
      <w:r w:rsidRPr="00C960C7">
        <w:rPr>
          <w:rFonts w:cs="FrankRuehl" w:hint="cs"/>
          <w:vanish/>
          <w:sz w:val="22"/>
          <w:szCs w:val="22"/>
          <w:shd w:val="clear" w:color="auto" w:fill="FFFF99"/>
          <w:rtl/>
        </w:rPr>
        <w:t xml:space="preserve">ל אף האמור בתוספת הראשונה לגבי שטר חוב שסכום המס החל עליו אינו עולה על </w:t>
      </w:r>
      <w:r w:rsidRPr="00C960C7">
        <w:rPr>
          <w:rFonts w:cs="FrankRuehl" w:hint="cs"/>
          <w:strike/>
          <w:vanish/>
          <w:sz w:val="22"/>
          <w:szCs w:val="22"/>
          <w:shd w:val="clear" w:color="auto" w:fill="FFFF99"/>
          <w:rtl/>
        </w:rPr>
        <w:t>80 שקלים חדשים</w:t>
      </w:r>
      <w:r w:rsidRPr="00C960C7">
        <w:rPr>
          <w:rFonts w:cs="FrankRuehl" w:hint="cs"/>
          <w:vanish/>
          <w:sz w:val="22"/>
          <w:szCs w:val="22"/>
          <w:shd w:val="clear" w:color="auto" w:fill="FFFF99"/>
          <w:rtl/>
        </w:rPr>
        <w:t xml:space="preserve"> </w:t>
      </w:r>
      <w:r w:rsidRPr="00C960C7">
        <w:rPr>
          <w:rFonts w:cs="FrankRuehl" w:hint="cs"/>
          <w:vanish/>
          <w:sz w:val="22"/>
          <w:szCs w:val="22"/>
          <w:u w:val="single"/>
          <w:shd w:val="clear" w:color="auto" w:fill="FFFF99"/>
          <w:rtl/>
        </w:rPr>
        <w:t>109 שקלים חדשים</w:t>
      </w:r>
      <w:r w:rsidRPr="00C960C7">
        <w:rPr>
          <w:rFonts w:cs="FrankRuehl" w:hint="cs"/>
          <w:vanish/>
          <w:sz w:val="22"/>
          <w:szCs w:val="22"/>
          <w:shd w:val="clear" w:color="auto" w:fill="FFFF99"/>
          <w:rtl/>
        </w:rPr>
        <w:t>, מותר לבייל שטר חוב זה בבול דבק לשם ציון הפרש המס, אם סכום המס החל על השטר עולה על הסכום ה</w:t>
      </w:r>
      <w:r w:rsidRPr="00C960C7">
        <w:rPr>
          <w:rFonts w:cs="FrankRuehl"/>
          <w:vanish/>
          <w:sz w:val="22"/>
          <w:szCs w:val="22"/>
          <w:shd w:val="clear" w:color="auto" w:fill="FFFF99"/>
          <w:rtl/>
        </w:rPr>
        <w:t>נק</w:t>
      </w:r>
      <w:r w:rsidRPr="00C960C7">
        <w:rPr>
          <w:rFonts w:cs="FrankRuehl" w:hint="cs"/>
          <w:vanish/>
          <w:sz w:val="22"/>
          <w:szCs w:val="22"/>
          <w:shd w:val="clear" w:color="auto" w:fill="FFFF99"/>
          <w:rtl/>
        </w:rPr>
        <w:t>וב בסימן המיוחד</w:t>
      </w:r>
      <w:r w:rsidRPr="00C960C7">
        <w:rPr>
          <w:rFonts w:cs="FrankRuehl"/>
          <w:vanish/>
          <w:sz w:val="22"/>
          <w:szCs w:val="22"/>
          <w:shd w:val="clear" w:color="auto" w:fill="FFFF99"/>
          <w:rtl/>
        </w:rPr>
        <w:t xml:space="preserve">, </w:t>
      </w:r>
      <w:r w:rsidRPr="00C960C7">
        <w:rPr>
          <w:rFonts w:cs="FrankRuehl" w:hint="cs"/>
          <w:vanish/>
          <w:sz w:val="22"/>
          <w:szCs w:val="22"/>
          <w:shd w:val="clear" w:color="auto" w:fill="FFFF99"/>
          <w:rtl/>
        </w:rPr>
        <w:t xml:space="preserve">ובלבד שסכום הפרש זה אינו עולה על סכום המס הנקוב בסימן המיוחד או על </w:t>
      </w:r>
      <w:r w:rsidRPr="00C960C7">
        <w:rPr>
          <w:rFonts w:cs="FrankRuehl" w:hint="cs"/>
          <w:strike/>
          <w:vanish/>
          <w:sz w:val="22"/>
          <w:szCs w:val="22"/>
          <w:shd w:val="clear" w:color="auto" w:fill="FFFF99"/>
          <w:rtl/>
        </w:rPr>
        <w:t>40 שקלים חדשים</w:t>
      </w:r>
      <w:r w:rsidRPr="00C960C7">
        <w:rPr>
          <w:rFonts w:cs="FrankRuehl" w:hint="cs"/>
          <w:vanish/>
          <w:sz w:val="22"/>
          <w:szCs w:val="22"/>
          <w:shd w:val="clear" w:color="auto" w:fill="FFFF99"/>
          <w:rtl/>
        </w:rPr>
        <w:t xml:space="preserve"> </w:t>
      </w:r>
      <w:r w:rsidRPr="00C960C7">
        <w:rPr>
          <w:rFonts w:cs="FrankRuehl" w:hint="cs"/>
          <w:vanish/>
          <w:sz w:val="22"/>
          <w:szCs w:val="22"/>
          <w:u w:val="single"/>
          <w:shd w:val="clear" w:color="auto" w:fill="FFFF99"/>
          <w:rtl/>
        </w:rPr>
        <w:t>54 שקלים חדשים</w:t>
      </w:r>
      <w:r w:rsidRPr="00C960C7">
        <w:rPr>
          <w:rFonts w:cs="FrankRuehl" w:hint="cs"/>
          <w:vanish/>
          <w:sz w:val="22"/>
          <w:szCs w:val="22"/>
          <w:shd w:val="clear" w:color="auto" w:fill="FFFF99"/>
          <w:rtl/>
        </w:rPr>
        <w:t>, הכל לפי הסכום הנמוך יותר.</w:t>
      </w:r>
    </w:p>
    <w:p w14:paraId="56CA0FB7" w14:textId="77777777" w:rsidR="00C64B89" w:rsidRPr="00C960C7" w:rsidRDefault="00C64B89" w:rsidP="00C64B89">
      <w:pPr>
        <w:pStyle w:val="P00"/>
        <w:tabs>
          <w:tab w:val="clear" w:pos="6259"/>
        </w:tabs>
        <w:spacing w:before="0"/>
        <w:ind w:left="0" w:right="1134"/>
        <w:rPr>
          <w:rFonts w:cs="FrankRuehl" w:hint="cs"/>
          <w:vanish/>
          <w:color w:val="FF0000"/>
          <w:szCs w:val="20"/>
          <w:shd w:val="clear" w:color="auto" w:fill="FFFF99"/>
          <w:rtl/>
        </w:rPr>
      </w:pPr>
    </w:p>
    <w:p w14:paraId="20C9B8A6" w14:textId="77777777" w:rsidR="00C64B89" w:rsidRPr="00C960C7" w:rsidRDefault="00C64B89" w:rsidP="00C64B89">
      <w:pPr>
        <w:pStyle w:val="P00"/>
        <w:tabs>
          <w:tab w:val="clear" w:pos="6259"/>
        </w:tabs>
        <w:spacing w:before="0"/>
        <w:ind w:left="0" w:right="1134"/>
        <w:rPr>
          <w:rFonts w:cs="FrankRuehl" w:hint="cs"/>
          <w:vanish/>
          <w:szCs w:val="20"/>
          <w:shd w:val="clear" w:color="auto" w:fill="FFFF99"/>
          <w:rtl/>
        </w:rPr>
      </w:pPr>
      <w:r w:rsidRPr="00C960C7">
        <w:rPr>
          <w:rFonts w:cs="FrankRuehl" w:hint="cs"/>
          <w:vanish/>
          <w:color w:val="FF0000"/>
          <w:szCs w:val="20"/>
          <w:shd w:val="clear" w:color="auto" w:fill="FFFF99"/>
          <w:rtl/>
        </w:rPr>
        <w:t>מיום 1.1.1992</w:t>
      </w:r>
    </w:p>
    <w:p w14:paraId="75BD719F" w14:textId="77777777" w:rsidR="00C64B89" w:rsidRPr="00C960C7" w:rsidRDefault="00847069" w:rsidP="00C64B89">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 xml:space="preserve">הודעה </w:t>
      </w:r>
      <w:r w:rsidR="00C64B89" w:rsidRPr="00C960C7">
        <w:rPr>
          <w:rFonts w:cs="FrankRuehl" w:hint="cs"/>
          <w:b/>
          <w:bCs/>
          <w:vanish/>
          <w:szCs w:val="20"/>
          <w:shd w:val="clear" w:color="auto" w:fill="FFFF99"/>
          <w:rtl/>
        </w:rPr>
        <w:t>תשנ"ב-1992</w:t>
      </w:r>
    </w:p>
    <w:p w14:paraId="7FBCDF3D" w14:textId="77777777" w:rsidR="00C64B89" w:rsidRPr="00C960C7" w:rsidRDefault="00C64B89" w:rsidP="00C64B89">
      <w:pPr>
        <w:pStyle w:val="P00"/>
        <w:spacing w:before="0"/>
        <w:ind w:left="0" w:right="1134"/>
        <w:rPr>
          <w:rFonts w:cs="FrankRuehl" w:hint="cs"/>
          <w:vanish/>
          <w:szCs w:val="20"/>
          <w:shd w:val="clear" w:color="auto" w:fill="FFFF99"/>
          <w:rtl/>
        </w:rPr>
      </w:pPr>
      <w:hyperlink r:id="rId25" w:history="1">
        <w:r w:rsidRPr="00C960C7">
          <w:rPr>
            <w:rStyle w:val="Hyperlink"/>
            <w:rFonts w:cs="FrankRuehl" w:hint="cs"/>
            <w:vanish/>
            <w:szCs w:val="20"/>
            <w:shd w:val="clear" w:color="auto" w:fill="FFFF99"/>
            <w:rtl/>
          </w:rPr>
          <w:t>ת"ק תשנ"ב מס' 5427</w:t>
        </w:r>
      </w:hyperlink>
      <w:r w:rsidRPr="00C960C7">
        <w:rPr>
          <w:rFonts w:cs="FrankRuehl" w:hint="cs"/>
          <w:vanish/>
          <w:szCs w:val="20"/>
          <w:shd w:val="clear" w:color="auto" w:fill="FFFF99"/>
          <w:rtl/>
        </w:rPr>
        <w:t xml:space="preserve"> מיום 8.3.1992 עמ' 881</w:t>
      </w:r>
    </w:p>
    <w:p w14:paraId="0BCD1861" w14:textId="77777777" w:rsidR="002F0F86" w:rsidRPr="00C960C7" w:rsidRDefault="002F0F86" w:rsidP="002F0F86">
      <w:pPr>
        <w:pStyle w:val="P00"/>
        <w:ind w:left="0" w:right="1134"/>
        <w:rPr>
          <w:rFonts w:cs="FrankRuehl" w:hint="cs"/>
          <w:vanish/>
          <w:sz w:val="22"/>
          <w:szCs w:val="22"/>
          <w:shd w:val="clear" w:color="auto" w:fill="FFFF99"/>
          <w:rtl/>
        </w:rPr>
      </w:pPr>
      <w:r w:rsidRPr="00C960C7">
        <w:rPr>
          <w:rFonts w:cs="FrankRuehl" w:hint="cs"/>
          <w:vanish/>
          <w:sz w:val="22"/>
          <w:szCs w:val="22"/>
          <w:shd w:val="clear" w:color="auto" w:fill="FFFF99"/>
          <w:rtl/>
        </w:rPr>
        <w:tab/>
        <w:t>(א)</w:t>
      </w:r>
      <w:r w:rsidRPr="00C960C7">
        <w:rPr>
          <w:rFonts w:cs="FrankRuehl" w:hint="cs"/>
          <w:vanish/>
          <w:sz w:val="22"/>
          <w:szCs w:val="22"/>
          <w:shd w:val="clear" w:color="auto" w:fill="FFFF99"/>
          <w:rtl/>
        </w:rPr>
        <w:tab/>
      </w:r>
      <w:r w:rsidRPr="00C960C7">
        <w:rPr>
          <w:rFonts w:cs="FrankRuehl"/>
          <w:vanish/>
          <w:sz w:val="22"/>
          <w:szCs w:val="22"/>
          <w:shd w:val="clear" w:color="auto" w:fill="FFFF99"/>
          <w:rtl/>
        </w:rPr>
        <w:t>ע</w:t>
      </w:r>
      <w:r w:rsidRPr="00C960C7">
        <w:rPr>
          <w:rFonts w:cs="FrankRuehl" w:hint="cs"/>
          <w:vanish/>
          <w:sz w:val="22"/>
          <w:szCs w:val="22"/>
          <w:shd w:val="clear" w:color="auto" w:fill="FFFF99"/>
          <w:rtl/>
        </w:rPr>
        <w:t xml:space="preserve">ל אף האמור בתוספת הראשונה לגבי שטר חוב שסכום המס החל עליו אינו עולה על </w:t>
      </w:r>
      <w:r w:rsidRPr="00C960C7">
        <w:rPr>
          <w:rFonts w:cs="FrankRuehl" w:hint="cs"/>
          <w:strike/>
          <w:vanish/>
          <w:sz w:val="22"/>
          <w:szCs w:val="22"/>
          <w:shd w:val="clear" w:color="auto" w:fill="FFFF99"/>
          <w:rtl/>
        </w:rPr>
        <w:t>109 שקלים חדשים</w:t>
      </w:r>
      <w:r w:rsidRPr="00C960C7">
        <w:rPr>
          <w:rFonts w:cs="FrankRuehl" w:hint="cs"/>
          <w:vanish/>
          <w:sz w:val="22"/>
          <w:szCs w:val="22"/>
          <w:shd w:val="clear" w:color="auto" w:fill="FFFF99"/>
          <w:rtl/>
        </w:rPr>
        <w:t xml:space="preserve"> </w:t>
      </w:r>
      <w:r w:rsidRPr="00C960C7">
        <w:rPr>
          <w:rFonts w:cs="FrankRuehl" w:hint="cs"/>
          <w:vanish/>
          <w:sz w:val="22"/>
          <w:szCs w:val="22"/>
          <w:u w:val="single"/>
          <w:shd w:val="clear" w:color="auto" w:fill="FFFF99"/>
          <w:rtl/>
        </w:rPr>
        <w:t>119 שקלים חדשים</w:t>
      </w:r>
      <w:r w:rsidRPr="00C960C7">
        <w:rPr>
          <w:rFonts w:cs="FrankRuehl" w:hint="cs"/>
          <w:vanish/>
          <w:sz w:val="22"/>
          <w:szCs w:val="22"/>
          <w:shd w:val="clear" w:color="auto" w:fill="FFFF99"/>
          <w:rtl/>
        </w:rPr>
        <w:t>, מותר לבייל שטר חוב זה בבול דבק לשם ציון הפרש המס, אם סכום המס החל על השטר עולה על הסכום ה</w:t>
      </w:r>
      <w:r w:rsidRPr="00C960C7">
        <w:rPr>
          <w:rFonts w:cs="FrankRuehl"/>
          <w:vanish/>
          <w:sz w:val="22"/>
          <w:szCs w:val="22"/>
          <w:shd w:val="clear" w:color="auto" w:fill="FFFF99"/>
          <w:rtl/>
        </w:rPr>
        <w:t>נק</w:t>
      </w:r>
      <w:r w:rsidRPr="00C960C7">
        <w:rPr>
          <w:rFonts w:cs="FrankRuehl" w:hint="cs"/>
          <w:vanish/>
          <w:sz w:val="22"/>
          <w:szCs w:val="22"/>
          <w:shd w:val="clear" w:color="auto" w:fill="FFFF99"/>
          <w:rtl/>
        </w:rPr>
        <w:t>וב בסימן המיוחד</w:t>
      </w:r>
      <w:r w:rsidRPr="00C960C7">
        <w:rPr>
          <w:rFonts w:cs="FrankRuehl"/>
          <w:vanish/>
          <w:sz w:val="22"/>
          <w:szCs w:val="22"/>
          <w:shd w:val="clear" w:color="auto" w:fill="FFFF99"/>
          <w:rtl/>
        </w:rPr>
        <w:t xml:space="preserve">, </w:t>
      </w:r>
      <w:r w:rsidRPr="00C960C7">
        <w:rPr>
          <w:rFonts w:cs="FrankRuehl" w:hint="cs"/>
          <w:vanish/>
          <w:sz w:val="22"/>
          <w:szCs w:val="22"/>
          <w:shd w:val="clear" w:color="auto" w:fill="FFFF99"/>
          <w:rtl/>
        </w:rPr>
        <w:t xml:space="preserve">ובלבד שסכום הפרש זה אינו עולה על סכום המס הנקוב בסימן המיוחד או על </w:t>
      </w:r>
      <w:r w:rsidRPr="00C960C7">
        <w:rPr>
          <w:rFonts w:cs="FrankRuehl" w:hint="cs"/>
          <w:strike/>
          <w:vanish/>
          <w:sz w:val="22"/>
          <w:szCs w:val="22"/>
          <w:shd w:val="clear" w:color="auto" w:fill="FFFF99"/>
          <w:rtl/>
        </w:rPr>
        <w:t>54 שקלים חדשים</w:t>
      </w:r>
      <w:r w:rsidRPr="00C960C7">
        <w:rPr>
          <w:rFonts w:cs="FrankRuehl" w:hint="cs"/>
          <w:vanish/>
          <w:sz w:val="22"/>
          <w:szCs w:val="22"/>
          <w:shd w:val="clear" w:color="auto" w:fill="FFFF99"/>
          <w:rtl/>
        </w:rPr>
        <w:t xml:space="preserve"> </w:t>
      </w:r>
      <w:r w:rsidRPr="00C960C7">
        <w:rPr>
          <w:rFonts w:cs="FrankRuehl" w:hint="cs"/>
          <w:vanish/>
          <w:sz w:val="22"/>
          <w:szCs w:val="22"/>
          <w:u w:val="single"/>
          <w:shd w:val="clear" w:color="auto" w:fill="FFFF99"/>
          <w:rtl/>
        </w:rPr>
        <w:t>59 שקלים חדשים</w:t>
      </w:r>
      <w:r w:rsidRPr="00C960C7">
        <w:rPr>
          <w:rFonts w:cs="FrankRuehl" w:hint="cs"/>
          <w:vanish/>
          <w:sz w:val="22"/>
          <w:szCs w:val="22"/>
          <w:shd w:val="clear" w:color="auto" w:fill="FFFF99"/>
          <w:rtl/>
        </w:rPr>
        <w:t>, הכל לפי הסכום הנמוך יותר.</w:t>
      </w:r>
    </w:p>
    <w:p w14:paraId="562D0665" w14:textId="77777777" w:rsidR="00847069" w:rsidRPr="00C960C7" w:rsidRDefault="00847069" w:rsidP="00847069">
      <w:pPr>
        <w:pStyle w:val="P00"/>
        <w:tabs>
          <w:tab w:val="clear" w:pos="6259"/>
        </w:tabs>
        <w:spacing w:before="0"/>
        <w:ind w:left="0" w:right="1134"/>
        <w:rPr>
          <w:rFonts w:cs="FrankRuehl" w:hint="cs"/>
          <w:vanish/>
          <w:color w:val="FF0000"/>
          <w:szCs w:val="20"/>
          <w:shd w:val="clear" w:color="auto" w:fill="FFFF99"/>
          <w:rtl/>
        </w:rPr>
      </w:pPr>
    </w:p>
    <w:p w14:paraId="185B43A2" w14:textId="77777777" w:rsidR="00847069" w:rsidRPr="00C960C7" w:rsidRDefault="00847069" w:rsidP="00847069">
      <w:pPr>
        <w:pStyle w:val="P00"/>
        <w:tabs>
          <w:tab w:val="clear" w:pos="6259"/>
        </w:tabs>
        <w:spacing w:before="0"/>
        <w:ind w:left="0" w:right="1134"/>
        <w:rPr>
          <w:rFonts w:cs="FrankRuehl" w:hint="cs"/>
          <w:vanish/>
          <w:szCs w:val="20"/>
          <w:shd w:val="clear" w:color="auto" w:fill="FFFF99"/>
          <w:rtl/>
        </w:rPr>
      </w:pPr>
      <w:r w:rsidRPr="00C960C7">
        <w:rPr>
          <w:rFonts w:cs="FrankRuehl" w:hint="cs"/>
          <w:vanish/>
          <w:color w:val="FF0000"/>
          <w:szCs w:val="20"/>
          <w:shd w:val="clear" w:color="auto" w:fill="FFFF99"/>
          <w:rtl/>
        </w:rPr>
        <w:t>מיום 1.7.1992</w:t>
      </w:r>
    </w:p>
    <w:p w14:paraId="003E69C2" w14:textId="77777777" w:rsidR="00847069" w:rsidRPr="00C960C7" w:rsidRDefault="00847069" w:rsidP="00847069">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הודעה</w:t>
      </w:r>
      <w:r w:rsidR="00CF301D" w:rsidRPr="00C960C7">
        <w:rPr>
          <w:rFonts w:cs="FrankRuehl" w:hint="cs"/>
          <w:b/>
          <w:bCs/>
          <w:vanish/>
          <w:szCs w:val="20"/>
          <w:shd w:val="clear" w:color="auto" w:fill="FFFF99"/>
          <w:rtl/>
        </w:rPr>
        <w:t xml:space="preserve"> (מס' 2)</w:t>
      </w:r>
      <w:r w:rsidRPr="00C960C7">
        <w:rPr>
          <w:rFonts w:cs="FrankRuehl" w:hint="cs"/>
          <w:b/>
          <w:bCs/>
          <w:vanish/>
          <w:szCs w:val="20"/>
          <w:shd w:val="clear" w:color="auto" w:fill="FFFF99"/>
          <w:rtl/>
        </w:rPr>
        <w:t xml:space="preserve"> תשנ"ב-1992</w:t>
      </w:r>
    </w:p>
    <w:p w14:paraId="756BEB06" w14:textId="77777777" w:rsidR="00847069" w:rsidRPr="00C960C7" w:rsidRDefault="00CF301D" w:rsidP="00CF301D">
      <w:pPr>
        <w:pStyle w:val="P00"/>
        <w:spacing w:before="0"/>
        <w:ind w:left="0" w:right="1134"/>
        <w:rPr>
          <w:rFonts w:cs="FrankRuehl" w:hint="cs"/>
          <w:vanish/>
          <w:szCs w:val="20"/>
          <w:shd w:val="clear" w:color="auto" w:fill="FFFF99"/>
          <w:rtl/>
        </w:rPr>
      </w:pPr>
      <w:hyperlink r:id="rId26" w:history="1">
        <w:r w:rsidR="00847069" w:rsidRPr="00C960C7">
          <w:rPr>
            <w:rStyle w:val="Hyperlink"/>
            <w:rFonts w:cs="FrankRuehl" w:hint="cs"/>
            <w:vanish/>
            <w:szCs w:val="20"/>
            <w:shd w:val="clear" w:color="auto" w:fill="FFFF99"/>
            <w:rtl/>
          </w:rPr>
          <w:t>ת"ק תשנ"ב מס' 5</w:t>
        </w:r>
        <w:r w:rsidRPr="00C960C7">
          <w:rPr>
            <w:rStyle w:val="Hyperlink"/>
            <w:rFonts w:cs="FrankRuehl" w:hint="cs"/>
            <w:vanish/>
            <w:szCs w:val="20"/>
            <w:shd w:val="clear" w:color="auto" w:fill="FFFF99"/>
            <w:rtl/>
          </w:rPr>
          <w:t>463</w:t>
        </w:r>
      </w:hyperlink>
      <w:r w:rsidR="00847069" w:rsidRPr="00C960C7">
        <w:rPr>
          <w:rFonts w:cs="FrankRuehl" w:hint="cs"/>
          <w:vanish/>
          <w:szCs w:val="20"/>
          <w:shd w:val="clear" w:color="auto" w:fill="FFFF99"/>
          <w:rtl/>
        </w:rPr>
        <w:t xml:space="preserve"> מיום 6.8.1992 עמ' 1424</w:t>
      </w:r>
    </w:p>
    <w:p w14:paraId="4824442F" w14:textId="77777777" w:rsidR="002F0F86" w:rsidRPr="00C960C7" w:rsidRDefault="002F0F86" w:rsidP="002F0F86">
      <w:pPr>
        <w:pStyle w:val="P00"/>
        <w:ind w:left="0" w:right="1134"/>
        <w:rPr>
          <w:rFonts w:cs="FrankRuehl" w:hint="cs"/>
          <w:vanish/>
          <w:sz w:val="22"/>
          <w:szCs w:val="22"/>
          <w:shd w:val="clear" w:color="auto" w:fill="FFFF99"/>
          <w:rtl/>
        </w:rPr>
      </w:pPr>
      <w:r w:rsidRPr="00C960C7">
        <w:rPr>
          <w:rFonts w:cs="FrankRuehl" w:hint="cs"/>
          <w:vanish/>
          <w:sz w:val="22"/>
          <w:szCs w:val="22"/>
          <w:shd w:val="clear" w:color="auto" w:fill="FFFF99"/>
          <w:rtl/>
        </w:rPr>
        <w:tab/>
        <w:t>(א)</w:t>
      </w:r>
      <w:r w:rsidRPr="00C960C7">
        <w:rPr>
          <w:rFonts w:cs="FrankRuehl" w:hint="cs"/>
          <w:vanish/>
          <w:sz w:val="22"/>
          <w:szCs w:val="22"/>
          <w:shd w:val="clear" w:color="auto" w:fill="FFFF99"/>
          <w:rtl/>
        </w:rPr>
        <w:tab/>
      </w:r>
      <w:r w:rsidRPr="00C960C7">
        <w:rPr>
          <w:rFonts w:cs="FrankRuehl"/>
          <w:vanish/>
          <w:sz w:val="22"/>
          <w:szCs w:val="22"/>
          <w:shd w:val="clear" w:color="auto" w:fill="FFFF99"/>
          <w:rtl/>
        </w:rPr>
        <w:t>ע</w:t>
      </w:r>
      <w:r w:rsidRPr="00C960C7">
        <w:rPr>
          <w:rFonts w:cs="FrankRuehl" w:hint="cs"/>
          <w:vanish/>
          <w:sz w:val="22"/>
          <w:szCs w:val="22"/>
          <w:shd w:val="clear" w:color="auto" w:fill="FFFF99"/>
          <w:rtl/>
        </w:rPr>
        <w:t xml:space="preserve">ל אף האמור בתוספת הראשונה לגבי שטר חוב שסכום המס החל עליו אינו עולה על </w:t>
      </w:r>
      <w:r w:rsidRPr="00C960C7">
        <w:rPr>
          <w:rFonts w:cs="FrankRuehl" w:hint="cs"/>
          <w:strike/>
          <w:vanish/>
          <w:sz w:val="22"/>
          <w:szCs w:val="22"/>
          <w:shd w:val="clear" w:color="auto" w:fill="FFFF99"/>
          <w:rtl/>
        </w:rPr>
        <w:t>119 שקלים חדשים</w:t>
      </w:r>
      <w:r w:rsidRPr="00C960C7">
        <w:rPr>
          <w:rFonts w:cs="FrankRuehl" w:hint="cs"/>
          <w:vanish/>
          <w:sz w:val="22"/>
          <w:szCs w:val="22"/>
          <w:shd w:val="clear" w:color="auto" w:fill="FFFF99"/>
          <w:rtl/>
        </w:rPr>
        <w:t xml:space="preserve"> </w:t>
      </w:r>
      <w:r w:rsidRPr="00C960C7">
        <w:rPr>
          <w:rFonts w:cs="FrankRuehl" w:hint="cs"/>
          <w:vanish/>
          <w:sz w:val="22"/>
          <w:szCs w:val="22"/>
          <w:u w:val="single"/>
          <w:shd w:val="clear" w:color="auto" w:fill="FFFF99"/>
          <w:rtl/>
        </w:rPr>
        <w:t>124 שקלים חדשים</w:t>
      </w:r>
      <w:r w:rsidRPr="00C960C7">
        <w:rPr>
          <w:rFonts w:cs="FrankRuehl" w:hint="cs"/>
          <w:vanish/>
          <w:sz w:val="22"/>
          <w:szCs w:val="22"/>
          <w:shd w:val="clear" w:color="auto" w:fill="FFFF99"/>
          <w:rtl/>
        </w:rPr>
        <w:t>, מותר לבייל שטר חוב זה בבול דבק לשם ציון הפרש המס, אם סכום המס החל על השטר עולה על הסכום ה</w:t>
      </w:r>
      <w:r w:rsidRPr="00C960C7">
        <w:rPr>
          <w:rFonts w:cs="FrankRuehl"/>
          <w:vanish/>
          <w:sz w:val="22"/>
          <w:szCs w:val="22"/>
          <w:shd w:val="clear" w:color="auto" w:fill="FFFF99"/>
          <w:rtl/>
        </w:rPr>
        <w:t>נק</w:t>
      </w:r>
      <w:r w:rsidRPr="00C960C7">
        <w:rPr>
          <w:rFonts w:cs="FrankRuehl" w:hint="cs"/>
          <w:vanish/>
          <w:sz w:val="22"/>
          <w:szCs w:val="22"/>
          <w:shd w:val="clear" w:color="auto" w:fill="FFFF99"/>
          <w:rtl/>
        </w:rPr>
        <w:t>וב בסימן המיוחד</w:t>
      </w:r>
      <w:r w:rsidRPr="00C960C7">
        <w:rPr>
          <w:rFonts w:cs="FrankRuehl"/>
          <w:vanish/>
          <w:sz w:val="22"/>
          <w:szCs w:val="22"/>
          <w:shd w:val="clear" w:color="auto" w:fill="FFFF99"/>
          <w:rtl/>
        </w:rPr>
        <w:t xml:space="preserve">, </w:t>
      </w:r>
      <w:r w:rsidRPr="00C960C7">
        <w:rPr>
          <w:rFonts w:cs="FrankRuehl" w:hint="cs"/>
          <w:vanish/>
          <w:sz w:val="22"/>
          <w:szCs w:val="22"/>
          <w:shd w:val="clear" w:color="auto" w:fill="FFFF99"/>
          <w:rtl/>
        </w:rPr>
        <w:t xml:space="preserve">ובלבד שסכום הפרש זה אינו עולה על סכום המס הנקוב בסימן המיוחד או על </w:t>
      </w:r>
      <w:r w:rsidRPr="00C960C7">
        <w:rPr>
          <w:rFonts w:cs="FrankRuehl" w:hint="cs"/>
          <w:strike/>
          <w:vanish/>
          <w:sz w:val="22"/>
          <w:szCs w:val="22"/>
          <w:shd w:val="clear" w:color="auto" w:fill="FFFF99"/>
          <w:rtl/>
        </w:rPr>
        <w:t>59 שקלים חדשים</w:t>
      </w:r>
      <w:r w:rsidRPr="00C960C7">
        <w:rPr>
          <w:rFonts w:cs="FrankRuehl" w:hint="cs"/>
          <w:vanish/>
          <w:sz w:val="22"/>
          <w:szCs w:val="22"/>
          <w:shd w:val="clear" w:color="auto" w:fill="FFFF99"/>
          <w:rtl/>
        </w:rPr>
        <w:t xml:space="preserve"> </w:t>
      </w:r>
      <w:r w:rsidRPr="00C960C7">
        <w:rPr>
          <w:rFonts w:cs="FrankRuehl" w:hint="cs"/>
          <w:vanish/>
          <w:sz w:val="22"/>
          <w:szCs w:val="22"/>
          <w:u w:val="single"/>
          <w:shd w:val="clear" w:color="auto" w:fill="FFFF99"/>
          <w:rtl/>
        </w:rPr>
        <w:t>62 שקלים חדשים</w:t>
      </w:r>
      <w:r w:rsidRPr="00C960C7">
        <w:rPr>
          <w:rFonts w:cs="FrankRuehl" w:hint="cs"/>
          <w:vanish/>
          <w:sz w:val="22"/>
          <w:szCs w:val="22"/>
          <w:shd w:val="clear" w:color="auto" w:fill="FFFF99"/>
          <w:rtl/>
        </w:rPr>
        <w:t>, הכל לפי הסכום הנמוך יותר.</w:t>
      </w:r>
    </w:p>
    <w:p w14:paraId="3258A2CE" w14:textId="77777777" w:rsidR="007861A8" w:rsidRPr="00C960C7" w:rsidRDefault="007861A8" w:rsidP="007861A8">
      <w:pPr>
        <w:pStyle w:val="P00"/>
        <w:tabs>
          <w:tab w:val="clear" w:pos="6259"/>
        </w:tabs>
        <w:spacing w:before="0"/>
        <w:ind w:left="0" w:right="1134"/>
        <w:rPr>
          <w:rFonts w:cs="FrankRuehl" w:hint="cs"/>
          <w:vanish/>
          <w:color w:val="FF0000"/>
          <w:szCs w:val="20"/>
          <w:shd w:val="clear" w:color="auto" w:fill="FFFF99"/>
          <w:rtl/>
        </w:rPr>
      </w:pPr>
    </w:p>
    <w:p w14:paraId="0D6A899D" w14:textId="77777777" w:rsidR="007861A8" w:rsidRPr="00C960C7" w:rsidRDefault="007861A8" w:rsidP="007861A8">
      <w:pPr>
        <w:pStyle w:val="P00"/>
        <w:tabs>
          <w:tab w:val="clear" w:pos="6259"/>
        </w:tabs>
        <w:spacing w:before="0"/>
        <w:ind w:left="0" w:right="1134"/>
        <w:rPr>
          <w:rFonts w:cs="FrankRuehl" w:hint="cs"/>
          <w:vanish/>
          <w:szCs w:val="20"/>
          <w:shd w:val="clear" w:color="auto" w:fill="FFFF99"/>
          <w:rtl/>
        </w:rPr>
      </w:pPr>
      <w:r w:rsidRPr="00C960C7">
        <w:rPr>
          <w:rFonts w:cs="FrankRuehl" w:hint="cs"/>
          <w:vanish/>
          <w:color w:val="FF0000"/>
          <w:szCs w:val="20"/>
          <w:shd w:val="clear" w:color="auto" w:fill="FFFF99"/>
          <w:rtl/>
        </w:rPr>
        <w:t>מיום 1.1.1993</w:t>
      </w:r>
    </w:p>
    <w:p w14:paraId="4B2DF82B" w14:textId="77777777" w:rsidR="007861A8" w:rsidRPr="00C960C7" w:rsidRDefault="007861A8" w:rsidP="007861A8">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הודעה תשנ"ג-1993</w:t>
      </w:r>
    </w:p>
    <w:p w14:paraId="3D9662F0" w14:textId="77777777" w:rsidR="007861A8" w:rsidRPr="00C960C7" w:rsidRDefault="007861A8" w:rsidP="007861A8">
      <w:pPr>
        <w:pStyle w:val="P00"/>
        <w:spacing w:before="0"/>
        <w:ind w:left="0" w:right="1134"/>
        <w:rPr>
          <w:rFonts w:cs="FrankRuehl" w:hint="cs"/>
          <w:vanish/>
          <w:szCs w:val="20"/>
          <w:shd w:val="clear" w:color="auto" w:fill="FFFF99"/>
          <w:rtl/>
        </w:rPr>
      </w:pPr>
      <w:hyperlink r:id="rId27" w:history="1">
        <w:r w:rsidRPr="00C960C7">
          <w:rPr>
            <w:rStyle w:val="Hyperlink"/>
            <w:rFonts w:cs="FrankRuehl" w:hint="cs"/>
            <w:vanish/>
            <w:szCs w:val="20"/>
            <w:shd w:val="clear" w:color="auto" w:fill="FFFF99"/>
            <w:rtl/>
          </w:rPr>
          <w:t>ת"ק תשנ"ג מס' 5496</w:t>
        </w:r>
      </w:hyperlink>
      <w:r w:rsidRPr="00C960C7">
        <w:rPr>
          <w:rFonts w:cs="FrankRuehl" w:hint="cs"/>
          <w:vanish/>
          <w:szCs w:val="20"/>
          <w:shd w:val="clear" w:color="auto" w:fill="FFFF99"/>
          <w:rtl/>
        </w:rPr>
        <w:t xml:space="preserve"> מיום 21.1.1993 עמ' 331</w:t>
      </w:r>
    </w:p>
    <w:p w14:paraId="4D5E5872" w14:textId="77777777" w:rsidR="007861A8" w:rsidRPr="00C960C7" w:rsidRDefault="007861A8" w:rsidP="002F0F86">
      <w:pPr>
        <w:pStyle w:val="P00"/>
        <w:ind w:left="0" w:right="1134"/>
        <w:rPr>
          <w:rFonts w:cs="FrankRuehl" w:hint="cs"/>
          <w:vanish/>
          <w:sz w:val="22"/>
          <w:szCs w:val="22"/>
          <w:shd w:val="clear" w:color="auto" w:fill="FFFF99"/>
          <w:rtl/>
        </w:rPr>
      </w:pPr>
      <w:r w:rsidRPr="00C960C7">
        <w:rPr>
          <w:rFonts w:cs="FrankRuehl" w:hint="cs"/>
          <w:vanish/>
          <w:sz w:val="22"/>
          <w:szCs w:val="22"/>
          <w:shd w:val="clear" w:color="auto" w:fill="FFFF99"/>
          <w:rtl/>
        </w:rPr>
        <w:tab/>
        <w:t>(א)</w:t>
      </w:r>
      <w:r w:rsidRPr="00C960C7">
        <w:rPr>
          <w:rFonts w:cs="FrankRuehl" w:hint="cs"/>
          <w:vanish/>
          <w:sz w:val="22"/>
          <w:szCs w:val="22"/>
          <w:shd w:val="clear" w:color="auto" w:fill="FFFF99"/>
          <w:rtl/>
        </w:rPr>
        <w:tab/>
      </w:r>
      <w:r w:rsidRPr="00C960C7">
        <w:rPr>
          <w:rFonts w:cs="FrankRuehl"/>
          <w:vanish/>
          <w:sz w:val="22"/>
          <w:szCs w:val="22"/>
          <w:shd w:val="clear" w:color="auto" w:fill="FFFF99"/>
          <w:rtl/>
        </w:rPr>
        <w:t>ע</w:t>
      </w:r>
      <w:r w:rsidRPr="00C960C7">
        <w:rPr>
          <w:rFonts w:cs="FrankRuehl" w:hint="cs"/>
          <w:vanish/>
          <w:sz w:val="22"/>
          <w:szCs w:val="22"/>
          <w:shd w:val="clear" w:color="auto" w:fill="FFFF99"/>
          <w:rtl/>
        </w:rPr>
        <w:t xml:space="preserve">ל אף האמור בתוספת הראשונה לגבי שטר חוב שסכום המס החל עליו אינו עולה על </w:t>
      </w:r>
      <w:r w:rsidRPr="00C960C7">
        <w:rPr>
          <w:rFonts w:cs="FrankRuehl" w:hint="cs"/>
          <w:strike/>
          <w:vanish/>
          <w:sz w:val="22"/>
          <w:szCs w:val="22"/>
          <w:shd w:val="clear" w:color="auto" w:fill="FFFF99"/>
          <w:rtl/>
        </w:rPr>
        <w:t>1</w:t>
      </w:r>
      <w:r w:rsidR="002F0F86" w:rsidRPr="00C960C7">
        <w:rPr>
          <w:rFonts w:cs="FrankRuehl" w:hint="cs"/>
          <w:strike/>
          <w:vanish/>
          <w:sz w:val="22"/>
          <w:szCs w:val="22"/>
          <w:shd w:val="clear" w:color="auto" w:fill="FFFF99"/>
          <w:rtl/>
        </w:rPr>
        <w:t>24</w:t>
      </w:r>
      <w:r w:rsidRPr="00C960C7">
        <w:rPr>
          <w:rFonts w:cs="FrankRuehl" w:hint="cs"/>
          <w:strike/>
          <w:vanish/>
          <w:sz w:val="22"/>
          <w:szCs w:val="22"/>
          <w:shd w:val="clear" w:color="auto" w:fill="FFFF99"/>
          <w:rtl/>
        </w:rPr>
        <w:t xml:space="preserve"> שקלים חדשים</w:t>
      </w:r>
      <w:r w:rsidRPr="00C960C7">
        <w:rPr>
          <w:rFonts w:cs="FrankRuehl" w:hint="cs"/>
          <w:vanish/>
          <w:sz w:val="22"/>
          <w:szCs w:val="22"/>
          <w:shd w:val="clear" w:color="auto" w:fill="FFFF99"/>
          <w:rtl/>
        </w:rPr>
        <w:t xml:space="preserve"> </w:t>
      </w:r>
      <w:r w:rsidRPr="00C960C7">
        <w:rPr>
          <w:rFonts w:cs="FrankRuehl" w:hint="cs"/>
          <w:vanish/>
          <w:sz w:val="22"/>
          <w:szCs w:val="22"/>
          <w:u w:val="single"/>
          <w:shd w:val="clear" w:color="auto" w:fill="FFFF99"/>
          <w:rtl/>
        </w:rPr>
        <w:t>1</w:t>
      </w:r>
      <w:r w:rsidR="002F0F86" w:rsidRPr="00C960C7">
        <w:rPr>
          <w:rFonts w:cs="FrankRuehl" w:hint="cs"/>
          <w:vanish/>
          <w:sz w:val="22"/>
          <w:szCs w:val="22"/>
          <w:u w:val="single"/>
          <w:shd w:val="clear" w:color="auto" w:fill="FFFF99"/>
          <w:rtl/>
        </w:rPr>
        <w:t>2</w:t>
      </w:r>
      <w:r w:rsidRPr="00C960C7">
        <w:rPr>
          <w:rFonts w:cs="FrankRuehl" w:hint="cs"/>
          <w:vanish/>
          <w:sz w:val="22"/>
          <w:szCs w:val="22"/>
          <w:u w:val="single"/>
          <w:shd w:val="clear" w:color="auto" w:fill="FFFF99"/>
          <w:rtl/>
        </w:rPr>
        <w:t>9 שקלים חדשים</w:t>
      </w:r>
      <w:r w:rsidRPr="00C960C7">
        <w:rPr>
          <w:rFonts w:cs="FrankRuehl" w:hint="cs"/>
          <w:vanish/>
          <w:sz w:val="22"/>
          <w:szCs w:val="22"/>
          <w:shd w:val="clear" w:color="auto" w:fill="FFFF99"/>
          <w:rtl/>
        </w:rPr>
        <w:t>, מותר לבייל שטר חוב זה בבול דבק לשם ציון הפרש המס, אם סכום המס החל על השטר עולה על הסכום ה</w:t>
      </w:r>
      <w:r w:rsidRPr="00C960C7">
        <w:rPr>
          <w:rFonts w:cs="FrankRuehl"/>
          <w:vanish/>
          <w:sz w:val="22"/>
          <w:szCs w:val="22"/>
          <w:shd w:val="clear" w:color="auto" w:fill="FFFF99"/>
          <w:rtl/>
        </w:rPr>
        <w:t>נק</w:t>
      </w:r>
      <w:r w:rsidRPr="00C960C7">
        <w:rPr>
          <w:rFonts w:cs="FrankRuehl" w:hint="cs"/>
          <w:vanish/>
          <w:sz w:val="22"/>
          <w:szCs w:val="22"/>
          <w:shd w:val="clear" w:color="auto" w:fill="FFFF99"/>
          <w:rtl/>
        </w:rPr>
        <w:t>וב בסימן המיוחד</w:t>
      </w:r>
      <w:r w:rsidRPr="00C960C7">
        <w:rPr>
          <w:rFonts w:cs="FrankRuehl"/>
          <w:vanish/>
          <w:sz w:val="22"/>
          <w:szCs w:val="22"/>
          <w:shd w:val="clear" w:color="auto" w:fill="FFFF99"/>
          <w:rtl/>
        </w:rPr>
        <w:t xml:space="preserve">, </w:t>
      </w:r>
      <w:r w:rsidRPr="00C960C7">
        <w:rPr>
          <w:rFonts w:cs="FrankRuehl" w:hint="cs"/>
          <w:vanish/>
          <w:sz w:val="22"/>
          <w:szCs w:val="22"/>
          <w:shd w:val="clear" w:color="auto" w:fill="FFFF99"/>
          <w:rtl/>
        </w:rPr>
        <w:t xml:space="preserve">ובלבד שסכום הפרש זה אינו עולה על סכום המס הנקוב בסימן המיוחד או על </w:t>
      </w:r>
      <w:r w:rsidR="002F0F86" w:rsidRPr="00C960C7">
        <w:rPr>
          <w:rFonts w:cs="FrankRuehl" w:hint="cs"/>
          <w:strike/>
          <w:vanish/>
          <w:sz w:val="22"/>
          <w:szCs w:val="22"/>
          <w:shd w:val="clear" w:color="auto" w:fill="FFFF99"/>
          <w:rtl/>
        </w:rPr>
        <w:t>62</w:t>
      </w:r>
      <w:r w:rsidRPr="00C960C7">
        <w:rPr>
          <w:rFonts w:cs="FrankRuehl" w:hint="cs"/>
          <w:strike/>
          <w:vanish/>
          <w:sz w:val="22"/>
          <w:szCs w:val="22"/>
          <w:shd w:val="clear" w:color="auto" w:fill="FFFF99"/>
          <w:rtl/>
        </w:rPr>
        <w:t xml:space="preserve"> שקלים חדשים</w:t>
      </w:r>
      <w:r w:rsidRPr="00C960C7">
        <w:rPr>
          <w:rFonts w:cs="FrankRuehl" w:hint="cs"/>
          <w:vanish/>
          <w:sz w:val="22"/>
          <w:szCs w:val="22"/>
          <w:shd w:val="clear" w:color="auto" w:fill="FFFF99"/>
          <w:rtl/>
        </w:rPr>
        <w:t xml:space="preserve"> </w:t>
      </w:r>
      <w:r w:rsidR="002F0F86" w:rsidRPr="00C960C7">
        <w:rPr>
          <w:rFonts w:cs="FrankRuehl" w:hint="cs"/>
          <w:vanish/>
          <w:sz w:val="22"/>
          <w:szCs w:val="22"/>
          <w:u w:val="single"/>
          <w:shd w:val="clear" w:color="auto" w:fill="FFFF99"/>
          <w:rtl/>
        </w:rPr>
        <w:t>65</w:t>
      </w:r>
      <w:r w:rsidRPr="00C960C7">
        <w:rPr>
          <w:rFonts w:cs="FrankRuehl" w:hint="cs"/>
          <w:vanish/>
          <w:sz w:val="22"/>
          <w:szCs w:val="22"/>
          <w:u w:val="single"/>
          <w:shd w:val="clear" w:color="auto" w:fill="FFFF99"/>
          <w:rtl/>
        </w:rPr>
        <w:t xml:space="preserve"> שקלים חדשים</w:t>
      </w:r>
      <w:r w:rsidRPr="00C960C7">
        <w:rPr>
          <w:rFonts w:cs="FrankRuehl" w:hint="cs"/>
          <w:vanish/>
          <w:sz w:val="22"/>
          <w:szCs w:val="22"/>
          <w:shd w:val="clear" w:color="auto" w:fill="FFFF99"/>
          <w:rtl/>
        </w:rPr>
        <w:t>, הכל לפי הסכום הנמוך יותר.</w:t>
      </w:r>
    </w:p>
    <w:p w14:paraId="3773DD4A" w14:textId="77777777" w:rsidR="00E0461D" w:rsidRPr="00C960C7" w:rsidRDefault="00E0461D" w:rsidP="00E0461D">
      <w:pPr>
        <w:pStyle w:val="P00"/>
        <w:tabs>
          <w:tab w:val="clear" w:pos="6259"/>
        </w:tabs>
        <w:spacing w:before="0"/>
        <w:ind w:left="0" w:right="1134"/>
        <w:rPr>
          <w:rFonts w:cs="FrankRuehl" w:hint="cs"/>
          <w:vanish/>
          <w:color w:val="FF0000"/>
          <w:szCs w:val="20"/>
          <w:shd w:val="clear" w:color="auto" w:fill="FFFF99"/>
          <w:rtl/>
        </w:rPr>
      </w:pPr>
    </w:p>
    <w:p w14:paraId="72FD2B7C" w14:textId="77777777" w:rsidR="00E0461D" w:rsidRPr="00C960C7" w:rsidRDefault="00E0461D" w:rsidP="00E0461D">
      <w:pPr>
        <w:pStyle w:val="P00"/>
        <w:tabs>
          <w:tab w:val="clear" w:pos="6259"/>
        </w:tabs>
        <w:spacing w:before="0"/>
        <w:ind w:left="0" w:right="1134"/>
        <w:rPr>
          <w:rFonts w:cs="FrankRuehl" w:hint="cs"/>
          <w:vanish/>
          <w:szCs w:val="20"/>
          <w:shd w:val="clear" w:color="auto" w:fill="FFFF99"/>
          <w:rtl/>
        </w:rPr>
      </w:pPr>
      <w:r w:rsidRPr="00C960C7">
        <w:rPr>
          <w:rFonts w:cs="FrankRuehl" w:hint="cs"/>
          <w:vanish/>
          <w:color w:val="FF0000"/>
          <w:szCs w:val="20"/>
          <w:shd w:val="clear" w:color="auto" w:fill="FFFF99"/>
          <w:rtl/>
        </w:rPr>
        <w:t>מיום 1.7.1993</w:t>
      </w:r>
    </w:p>
    <w:p w14:paraId="757A1873" w14:textId="77777777" w:rsidR="00E0461D" w:rsidRPr="00C960C7" w:rsidRDefault="00E0461D" w:rsidP="00E0461D">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הודעה תשנ"ד-1993</w:t>
      </w:r>
    </w:p>
    <w:p w14:paraId="6808DCE6" w14:textId="77777777" w:rsidR="00E0461D" w:rsidRPr="00C960C7" w:rsidRDefault="00E0461D" w:rsidP="00E0461D">
      <w:pPr>
        <w:pStyle w:val="P00"/>
        <w:spacing w:before="0"/>
        <w:ind w:left="0" w:right="1134"/>
        <w:rPr>
          <w:rFonts w:cs="FrankRuehl" w:hint="cs"/>
          <w:vanish/>
          <w:szCs w:val="20"/>
          <w:shd w:val="clear" w:color="auto" w:fill="FFFF99"/>
          <w:rtl/>
        </w:rPr>
      </w:pPr>
      <w:hyperlink r:id="rId28" w:history="1">
        <w:r w:rsidRPr="00C960C7">
          <w:rPr>
            <w:rStyle w:val="Hyperlink"/>
            <w:rFonts w:cs="FrankRuehl" w:hint="cs"/>
            <w:vanish/>
            <w:szCs w:val="20"/>
            <w:shd w:val="clear" w:color="auto" w:fill="FFFF99"/>
            <w:rtl/>
          </w:rPr>
          <w:t>ת"ק תשנ"ד מס' 5551</w:t>
        </w:r>
      </w:hyperlink>
      <w:r w:rsidRPr="00C960C7">
        <w:rPr>
          <w:rFonts w:cs="FrankRuehl" w:hint="cs"/>
          <w:vanish/>
          <w:szCs w:val="20"/>
          <w:shd w:val="clear" w:color="auto" w:fill="FFFF99"/>
          <w:rtl/>
        </w:rPr>
        <w:t xml:space="preserve"> מיום 14.10.1993 עמ' 39</w:t>
      </w:r>
    </w:p>
    <w:p w14:paraId="370F5DC3" w14:textId="77777777" w:rsidR="00E0461D" w:rsidRPr="00C960C7" w:rsidRDefault="00E0461D" w:rsidP="00E0461D">
      <w:pPr>
        <w:pStyle w:val="P00"/>
        <w:ind w:left="0" w:right="1134"/>
        <w:rPr>
          <w:rFonts w:cs="FrankRuehl" w:hint="cs"/>
          <w:vanish/>
          <w:sz w:val="22"/>
          <w:szCs w:val="22"/>
          <w:shd w:val="clear" w:color="auto" w:fill="FFFF99"/>
          <w:rtl/>
        </w:rPr>
      </w:pPr>
      <w:r w:rsidRPr="00C960C7">
        <w:rPr>
          <w:rFonts w:cs="FrankRuehl" w:hint="cs"/>
          <w:vanish/>
          <w:sz w:val="22"/>
          <w:szCs w:val="22"/>
          <w:shd w:val="clear" w:color="auto" w:fill="FFFF99"/>
          <w:rtl/>
        </w:rPr>
        <w:tab/>
        <w:t>(א)</w:t>
      </w:r>
      <w:r w:rsidRPr="00C960C7">
        <w:rPr>
          <w:rFonts w:cs="FrankRuehl" w:hint="cs"/>
          <w:vanish/>
          <w:sz w:val="22"/>
          <w:szCs w:val="22"/>
          <w:shd w:val="clear" w:color="auto" w:fill="FFFF99"/>
          <w:rtl/>
        </w:rPr>
        <w:tab/>
      </w:r>
      <w:r w:rsidRPr="00C960C7">
        <w:rPr>
          <w:rFonts w:cs="FrankRuehl"/>
          <w:vanish/>
          <w:sz w:val="22"/>
          <w:szCs w:val="22"/>
          <w:shd w:val="clear" w:color="auto" w:fill="FFFF99"/>
          <w:rtl/>
        </w:rPr>
        <w:t>ע</w:t>
      </w:r>
      <w:r w:rsidRPr="00C960C7">
        <w:rPr>
          <w:rFonts w:cs="FrankRuehl" w:hint="cs"/>
          <w:vanish/>
          <w:sz w:val="22"/>
          <w:szCs w:val="22"/>
          <w:shd w:val="clear" w:color="auto" w:fill="FFFF99"/>
          <w:rtl/>
        </w:rPr>
        <w:t xml:space="preserve">ל אף האמור בתוספת הראשונה לגבי שטר חוב שסכום המס החל עליו אינו עולה על </w:t>
      </w:r>
      <w:r w:rsidRPr="00C960C7">
        <w:rPr>
          <w:rFonts w:cs="FrankRuehl" w:hint="cs"/>
          <w:strike/>
          <w:vanish/>
          <w:sz w:val="22"/>
          <w:szCs w:val="22"/>
          <w:shd w:val="clear" w:color="auto" w:fill="FFFF99"/>
          <w:rtl/>
        </w:rPr>
        <w:t>129 שקלים חדשים</w:t>
      </w:r>
      <w:r w:rsidRPr="00C960C7">
        <w:rPr>
          <w:rFonts w:cs="FrankRuehl" w:hint="cs"/>
          <w:vanish/>
          <w:sz w:val="22"/>
          <w:szCs w:val="22"/>
          <w:shd w:val="clear" w:color="auto" w:fill="FFFF99"/>
          <w:rtl/>
        </w:rPr>
        <w:t xml:space="preserve"> </w:t>
      </w:r>
      <w:r w:rsidRPr="00C960C7">
        <w:rPr>
          <w:rFonts w:cs="FrankRuehl" w:hint="cs"/>
          <w:vanish/>
          <w:sz w:val="22"/>
          <w:szCs w:val="22"/>
          <w:u w:val="single"/>
          <w:shd w:val="clear" w:color="auto" w:fill="FFFF99"/>
          <w:rtl/>
        </w:rPr>
        <w:t>138 שקלים חדשים</w:t>
      </w:r>
      <w:r w:rsidRPr="00C960C7">
        <w:rPr>
          <w:rFonts w:cs="FrankRuehl" w:hint="cs"/>
          <w:vanish/>
          <w:sz w:val="22"/>
          <w:szCs w:val="22"/>
          <w:shd w:val="clear" w:color="auto" w:fill="FFFF99"/>
          <w:rtl/>
        </w:rPr>
        <w:t>, מותר לבייל שטר חוב זה בבול דבק לשם ציון הפרש המס, אם סכום המס החל על השטר עולה על הסכום ה</w:t>
      </w:r>
      <w:r w:rsidRPr="00C960C7">
        <w:rPr>
          <w:rFonts w:cs="FrankRuehl"/>
          <w:vanish/>
          <w:sz w:val="22"/>
          <w:szCs w:val="22"/>
          <w:shd w:val="clear" w:color="auto" w:fill="FFFF99"/>
          <w:rtl/>
        </w:rPr>
        <w:t>נק</w:t>
      </w:r>
      <w:r w:rsidRPr="00C960C7">
        <w:rPr>
          <w:rFonts w:cs="FrankRuehl" w:hint="cs"/>
          <w:vanish/>
          <w:sz w:val="22"/>
          <w:szCs w:val="22"/>
          <w:shd w:val="clear" w:color="auto" w:fill="FFFF99"/>
          <w:rtl/>
        </w:rPr>
        <w:t>וב בסימן המיוחד</w:t>
      </w:r>
      <w:r w:rsidRPr="00C960C7">
        <w:rPr>
          <w:rFonts w:cs="FrankRuehl"/>
          <w:vanish/>
          <w:sz w:val="22"/>
          <w:szCs w:val="22"/>
          <w:shd w:val="clear" w:color="auto" w:fill="FFFF99"/>
          <w:rtl/>
        </w:rPr>
        <w:t xml:space="preserve">, </w:t>
      </w:r>
      <w:r w:rsidRPr="00C960C7">
        <w:rPr>
          <w:rFonts w:cs="FrankRuehl" w:hint="cs"/>
          <w:vanish/>
          <w:sz w:val="22"/>
          <w:szCs w:val="22"/>
          <w:shd w:val="clear" w:color="auto" w:fill="FFFF99"/>
          <w:rtl/>
        </w:rPr>
        <w:t xml:space="preserve">ובלבד שסכום הפרש זה אינו עולה על סכום המס הנקוב בסימן המיוחד או על </w:t>
      </w:r>
      <w:r w:rsidRPr="00C960C7">
        <w:rPr>
          <w:rFonts w:cs="FrankRuehl" w:hint="cs"/>
          <w:strike/>
          <w:vanish/>
          <w:sz w:val="22"/>
          <w:szCs w:val="22"/>
          <w:shd w:val="clear" w:color="auto" w:fill="FFFF99"/>
          <w:rtl/>
        </w:rPr>
        <w:t>65 שקלים חדשים</w:t>
      </w:r>
      <w:r w:rsidRPr="00C960C7">
        <w:rPr>
          <w:rFonts w:cs="FrankRuehl" w:hint="cs"/>
          <w:vanish/>
          <w:sz w:val="22"/>
          <w:szCs w:val="22"/>
          <w:shd w:val="clear" w:color="auto" w:fill="FFFF99"/>
          <w:rtl/>
        </w:rPr>
        <w:t xml:space="preserve"> </w:t>
      </w:r>
      <w:r w:rsidRPr="00C960C7">
        <w:rPr>
          <w:rFonts w:cs="FrankRuehl" w:hint="cs"/>
          <w:vanish/>
          <w:sz w:val="22"/>
          <w:szCs w:val="22"/>
          <w:u w:val="single"/>
          <w:shd w:val="clear" w:color="auto" w:fill="FFFF99"/>
          <w:rtl/>
        </w:rPr>
        <w:t>69 שקלים חדשים</w:t>
      </w:r>
      <w:r w:rsidRPr="00C960C7">
        <w:rPr>
          <w:rFonts w:cs="FrankRuehl" w:hint="cs"/>
          <w:vanish/>
          <w:sz w:val="22"/>
          <w:szCs w:val="22"/>
          <w:shd w:val="clear" w:color="auto" w:fill="FFFF99"/>
          <w:rtl/>
        </w:rPr>
        <w:t>, הכל לפי הסכום הנמוך יותר.</w:t>
      </w:r>
    </w:p>
    <w:p w14:paraId="638CE57E" w14:textId="77777777" w:rsidR="00277FF3" w:rsidRPr="00C960C7" w:rsidRDefault="00277FF3" w:rsidP="00277FF3">
      <w:pPr>
        <w:pStyle w:val="P00"/>
        <w:tabs>
          <w:tab w:val="clear" w:pos="6259"/>
        </w:tabs>
        <w:spacing w:before="0"/>
        <w:ind w:left="0" w:right="1134"/>
        <w:rPr>
          <w:rFonts w:cs="FrankRuehl" w:hint="cs"/>
          <w:vanish/>
          <w:color w:val="FF0000"/>
          <w:szCs w:val="20"/>
          <w:shd w:val="clear" w:color="auto" w:fill="FFFF99"/>
          <w:rtl/>
        </w:rPr>
      </w:pPr>
    </w:p>
    <w:p w14:paraId="2F4D02F1" w14:textId="77777777" w:rsidR="00277FF3" w:rsidRPr="00C960C7" w:rsidRDefault="00277FF3" w:rsidP="006B0D9E">
      <w:pPr>
        <w:pStyle w:val="P00"/>
        <w:tabs>
          <w:tab w:val="clear" w:pos="6259"/>
        </w:tabs>
        <w:spacing w:before="0"/>
        <w:ind w:left="0" w:right="1134"/>
        <w:rPr>
          <w:rFonts w:cs="FrankRuehl" w:hint="cs"/>
          <w:vanish/>
          <w:szCs w:val="20"/>
          <w:shd w:val="clear" w:color="auto" w:fill="FFFF99"/>
          <w:rtl/>
        </w:rPr>
      </w:pPr>
      <w:r w:rsidRPr="00C960C7">
        <w:rPr>
          <w:rFonts w:cs="FrankRuehl" w:hint="cs"/>
          <w:vanish/>
          <w:color w:val="FF0000"/>
          <w:szCs w:val="20"/>
          <w:shd w:val="clear" w:color="auto" w:fill="FFFF99"/>
          <w:rtl/>
        </w:rPr>
        <w:t xml:space="preserve">מיום </w:t>
      </w:r>
      <w:r w:rsidR="006B0D9E" w:rsidRPr="00C960C7">
        <w:rPr>
          <w:rFonts w:cs="FrankRuehl" w:hint="cs"/>
          <w:vanish/>
          <w:color w:val="FF0000"/>
          <w:szCs w:val="20"/>
          <w:shd w:val="clear" w:color="auto" w:fill="FFFF99"/>
          <w:rtl/>
        </w:rPr>
        <w:t>2.1.1994</w:t>
      </w:r>
    </w:p>
    <w:p w14:paraId="3876AE2B" w14:textId="77777777" w:rsidR="00277FF3" w:rsidRPr="00C960C7" w:rsidRDefault="00277FF3" w:rsidP="00840E50">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 xml:space="preserve">הודעה </w:t>
      </w:r>
      <w:r w:rsidR="006B0D9E" w:rsidRPr="00C960C7">
        <w:rPr>
          <w:rFonts w:cs="FrankRuehl" w:hint="cs"/>
          <w:b/>
          <w:bCs/>
          <w:vanish/>
          <w:szCs w:val="20"/>
          <w:shd w:val="clear" w:color="auto" w:fill="FFFF99"/>
          <w:rtl/>
        </w:rPr>
        <w:t xml:space="preserve">(מס' 2) </w:t>
      </w:r>
      <w:r w:rsidRPr="00C960C7">
        <w:rPr>
          <w:rFonts w:cs="FrankRuehl" w:hint="cs"/>
          <w:b/>
          <w:bCs/>
          <w:vanish/>
          <w:szCs w:val="20"/>
          <w:shd w:val="clear" w:color="auto" w:fill="FFFF99"/>
          <w:rtl/>
        </w:rPr>
        <w:t>תשנ"ד-199</w:t>
      </w:r>
      <w:r w:rsidR="00840E50" w:rsidRPr="00C960C7">
        <w:rPr>
          <w:rFonts w:cs="FrankRuehl" w:hint="cs"/>
          <w:b/>
          <w:bCs/>
          <w:vanish/>
          <w:szCs w:val="20"/>
          <w:shd w:val="clear" w:color="auto" w:fill="FFFF99"/>
          <w:rtl/>
        </w:rPr>
        <w:t>4</w:t>
      </w:r>
    </w:p>
    <w:p w14:paraId="3C048090" w14:textId="77777777" w:rsidR="00277FF3" w:rsidRPr="00C960C7" w:rsidRDefault="00167B63" w:rsidP="00167B63">
      <w:pPr>
        <w:pStyle w:val="P00"/>
        <w:spacing w:before="0"/>
        <w:ind w:left="0" w:right="1134"/>
        <w:rPr>
          <w:rFonts w:cs="FrankRuehl" w:hint="cs"/>
          <w:vanish/>
          <w:szCs w:val="20"/>
          <w:shd w:val="clear" w:color="auto" w:fill="FFFF99"/>
          <w:rtl/>
        </w:rPr>
      </w:pPr>
      <w:hyperlink r:id="rId29" w:history="1">
        <w:r w:rsidR="00277FF3" w:rsidRPr="00C960C7">
          <w:rPr>
            <w:rStyle w:val="Hyperlink"/>
            <w:rFonts w:cs="FrankRuehl" w:hint="cs"/>
            <w:vanish/>
            <w:szCs w:val="20"/>
            <w:shd w:val="clear" w:color="auto" w:fill="FFFF99"/>
            <w:rtl/>
          </w:rPr>
          <w:t xml:space="preserve">ת"ק תשנ"ד מס' </w:t>
        </w:r>
        <w:r w:rsidRPr="00C960C7">
          <w:rPr>
            <w:rStyle w:val="Hyperlink"/>
            <w:rFonts w:cs="FrankRuehl" w:hint="cs"/>
            <w:vanish/>
            <w:szCs w:val="20"/>
            <w:shd w:val="clear" w:color="auto" w:fill="FFFF99"/>
            <w:rtl/>
          </w:rPr>
          <w:t>5579</w:t>
        </w:r>
      </w:hyperlink>
      <w:r w:rsidR="00277FF3" w:rsidRPr="00C960C7">
        <w:rPr>
          <w:rFonts w:cs="FrankRuehl" w:hint="cs"/>
          <w:vanish/>
          <w:szCs w:val="20"/>
          <w:shd w:val="clear" w:color="auto" w:fill="FFFF99"/>
          <w:rtl/>
        </w:rPr>
        <w:t xml:space="preserve"> מיום </w:t>
      </w:r>
      <w:r w:rsidRPr="00C960C7">
        <w:rPr>
          <w:rFonts w:cs="FrankRuehl" w:hint="cs"/>
          <w:vanish/>
          <w:szCs w:val="20"/>
          <w:shd w:val="clear" w:color="auto" w:fill="FFFF99"/>
          <w:rtl/>
        </w:rPr>
        <w:t>3</w:t>
      </w:r>
      <w:r w:rsidR="00277FF3" w:rsidRPr="00C960C7">
        <w:rPr>
          <w:rFonts w:cs="FrankRuehl" w:hint="cs"/>
          <w:vanish/>
          <w:szCs w:val="20"/>
          <w:shd w:val="clear" w:color="auto" w:fill="FFFF99"/>
          <w:rtl/>
        </w:rPr>
        <w:t>.</w:t>
      </w:r>
      <w:r w:rsidRPr="00C960C7">
        <w:rPr>
          <w:rFonts w:cs="FrankRuehl" w:hint="cs"/>
          <w:vanish/>
          <w:szCs w:val="20"/>
          <w:shd w:val="clear" w:color="auto" w:fill="FFFF99"/>
          <w:rtl/>
        </w:rPr>
        <w:t>2</w:t>
      </w:r>
      <w:r w:rsidR="00277FF3" w:rsidRPr="00C960C7">
        <w:rPr>
          <w:rFonts w:cs="FrankRuehl" w:hint="cs"/>
          <w:vanish/>
          <w:szCs w:val="20"/>
          <w:shd w:val="clear" w:color="auto" w:fill="FFFF99"/>
          <w:rtl/>
        </w:rPr>
        <w:t>.199</w:t>
      </w:r>
      <w:r w:rsidRPr="00C960C7">
        <w:rPr>
          <w:rFonts w:cs="FrankRuehl" w:hint="cs"/>
          <w:vanish/>
          <w:szCs w:val="20"/>
          <w:shd w:val="clear" w:color="auto" w:fill="FFFF99"/>
          <w:rtl/>
        </w:rPr>
        <w:t>4</w:t>
      </w:r>
      <w:r w:rsidR="00277FF3" w:rsidRPr="00C960C7">
        <w:rPr>
          <w:rFonts w:cs="FrankRuehl" w:hint="cs"/>
          <w:vanish/>
          <w:szCs w:val="20"/>
          <w:shd w:val="clear" w:color="auto" w:fill="FFFF99"/>
          <w:rtl/>
        </w:rPr>
        <w:t xml:space="preserve"> עמ' </w:t>
      </w:r>
      <w:r w:rsidRPr="00C960C7">
        <w:rPr>
          <w:rFonts w:cs="FrankRuehl" w:hint="cs"/>
          <w:vanish/>
          <w:szCs w:val="20"/>
          <w:shd w:val="clear" w:color="auto" w:fill="FFFF99"/>
          <w:rtl/>
        </w:rPr>
        <w:t>627</w:t>
      </w:r>
    </w:p>
    <w:p w14:paraId="13C4DF18" w14:textId="77777777" w:rsidR="00277FF3" w:rsidRPr="00C960C7" w:rsidRDefault="00277FF3" w:rsidP="00277FF3">
      <w:pPr>
        <w:pStyle w:val="P00"/>
        <w:ind w:left="0" w:right="1134"/>
        <w:rPr>
          <w:rFonts w:cs="FrankRuehl" w:hint="cs"/>
          <w:vanish/>
          <w:sz w:val="22"/>
          <w:szCs w:val="22"/>
          <w:shd w:val="clear" w:color="auto" w:fill="FFFF99"/>
          <w:rtl/>
        </w:rPr>
      </w:pPr>
      <w:r w:rsidRPr="00C960C7">
        <w:rPr>
          <w:rFonts w:cs="FrankRuehl" w:hint="cs"/>
          <w:vanish/>
          <w:sz w:val="22"/>
          <w:szCs w:val="22"/>
          <w:shd w:val="clear" w:color="auto" w:fill="FFFF99"/>
          <w:rtl/>
        </w:rPr>
        <w:tab/>
        <w:t>(א)</w:t>
      </w:r>
      <w:r w:rsidRPr="00C960C7">
        <w:rPr>
          <w:rFonts w:cs="FrankRuehl" w:hint="cs"/>
          <w:vanish/>
          <w:sz w:val="22"/>
          <w:szCs w:val="22"/>
          <w:shd w:val="clear" w:color="auto" w:fill="FFFF99"/>
          <w:rtl/>
        </w:rPr>
        <w:tab/>
      </w:r>
      <w:r w:rsidRPr="00C960C7">
        <w:rPr>
          <w:rFonts w:cs="FrankRuehl"/>
          <w:vanish/>
          <w:sz w:val="22"/>
          <w:szCs w:val="22"/>
          <w:shd w:val="clear" w:color="auto" w:fill="FFFF99"/>
          <w:rtl/>
        </w:rPr>
        <w:t>ע</w:t>
      </w:r>
      <w:r w:rsidRPr="00C960C7">
        <w:rPr>
          <w:rFonts w:cs="FrankRuehl" w:hint="cs"/>
          <w:vanish/>
          <w:sz w:val="22"/>
          <w:szCs w:val="22"/>
          <w:shd w:val="clear" w:color="auto" w:fill="FFFF99"/>
          <w:rtl/>
        </w:rPr>
        <w:t xml:space="preserve">ל אף האמור בתוספת הראשונה לגבי שטר חוב שסכום המס החל עליו אינו עולה על </w:t>
      </w:r>
      <w:r w:rsidRPr="00C960C7">
        <w:rPr>
          <w:rFonts w:cs="FrankRuehl" w:hint="cs"/>
          <w:strike/>
          <w:vanish/>
          <w:sz w:val="22"/>
          <w:szCs w:val="22"/>
          <w:shd w:val="clear" w:color="auto" w:fill="FFFF99"/>
          <w:rtl/>
        </w:rPr>
        <w:t>138 שקלים חדשים</w:t>
      </w:r>
      <w:r w:rsidRPr="00C960C7">
        <w:rPr>
          <w:rFonts w:cs="FrankRuehl" w:hint="cs"/>
          <w:vanish/>
          <w:sz w:val="22"/>
          <w:szCs w:val="22"/>
          <w:shd w:val="clear" w:color="auto" w:fill="FFFF99"/>
          <w:rtl/>
        </w:rPr>
        <w:t xml:space="preserve"> </w:t>
      </w:r>
      <w:r w:rsidRPr="00C960C7">
        <w:rPr>
          <w:rFonts w:cs="FrankRuehl" w:hint="cs"/>
          <w:vanish/>
          <w:sz w:val="22"/>
          <w:szCs w:val="22"/>
          <w:u w:val="single"/>
          <w:shd w:val="clear" w:color="auto" w:fill="FFFF99"/>
          <w:rtl/>
        </w:rPr>
        <w:t>144 שקלים חדשים</w:t>
      </w:r>
      <w:r w:rsidRPr="00C960C7">
        <w:rPr>
          <w:rFonts w:cs="FrankRuehl" w:hint="cs"/>
          <w:vanish/>
          <w:sz w:val="22"/>
          <w:szCs w:val="22"/>
          <w:shd w:val="clear" w:color="auto" w:fill="FFFF99"/>
          <w:rtl/>
        </w:rPr>
        <w:t>, מותר לבייל שטר חוב זה בבול דבק לשם ציון הפרש המס, אם סכום המס החל על השטר עולה על הסכום ה</w:t>
      </w:r>
      <w:r w:rsidRPr="00C960C7">
        <w:rPr>
          <w:rFonts w:cs="FrankRuehl"/>
          <w:vanish/>
          <w:sz w:val="22"/>
          <w:szCs w:val="22"/>
          <w:shd w:val="clear" w:color="auto" w:fill="FFFF99"/>
          <w:rtl/>
        </w:rPr>
        <w:t>נק</w:t>
      </w:r>
      <w:r w:rsidRPr="00C960C7">
        <w:rPr>
          <w:rFonts w:cs="FrankRuehl" w:hint="cs"/>
          <w:vanish/>
          <w:sz w:val="22"/>
          <w:szCs w:val="22"/>
          <w:shd w:val="clear" w:color="auto" w:fill="FFFF99"/>
          <w:rtl/>
        </w:rPr>
        <w:t>וב בסימן המיוחד</w:t>
      </w:r>
      <w:r w:rsidRPr="00C960C7">
        <w:rPr>
          <w:rFonts w:cs="FrankRuehl"/>
          <w:vanish/>
          <w:sz w:val="22"/>
          <w:szCs w:val="22"/>
          <w:shd w:val="clear" w:color="auto" w:fill="FFFF99"/>
          <w:rtl/>
        </w:rPr>
        <w:t xml:space="preserve">, </w:t>
      </w:r>
      <w:r w:rsidRPr="00C960C7">
        <w:rPr>
          <w:rFonts w:cs="FrankRuehl" w:hint="cs"/>
          <w:vanish/>
          <w:sz w:val="22"/>
          <w:szCs w:val="22"/>
          <w:shd w:val="clear" w:color="auto" w:fill="FFFF99"/>
          <w:rtl/>
        </w:rPr>
        <w:t xml:space="preserve">ובלבד שסכום הפרש זה אינו עולה על סכום המס הנקוב בסימן המיוחד או על </w:t>
      </w:r>
      <w:r w:rsidRPr="00C960C7">
        <w:rPr>
          <w:rFonts w:cs="FrankRuehl" w:hint="cs"/>
          <w:strike/>
          <w:vanish/>
          <w:sz w:val="22"/>
          <w:szCs w:val="22"/>
          <w:shd w:val="clear" w:color="auto" w:fill="FFFF99"/>
          <w:rtl/>
        </w:rPr>
        <w:t>69 שקלים חדשים</w:t>
      </w:r>
      <w:r w:rsidRPr="00C960C7">
        <w:rPr>
          <w:rFonts w:cs="FrankRuehl" w:hint="cs"/>
          <w:vanish/>
          <w:sz w:val="22"/>
          <w:szCs w:val="22"/>
          <w:shd w:val="clear" w:color="auto" w:fill="FFFF99"/>
          <w:rtl/>
        </w:rPr>
        <w:t xml:space="preserve"> </w:t>
      </w:r>
      <w:r w:rsidRPr="00C960C7">
        <w:rPr>
          <w:rFonts w:cs="FrankRuehl" w:hint="cs"/>
          <w:vanish/>
          <w:sz w:val="22"/>
          <w:szCs w:val="22"/>
          <w:u w:val="single"/>
          <w:shd w:val="clear" w:color="auto" w:fill="FFFF99"/>
          <w:rtl/>
        </w:rPr>
        <w:t>72 שקלים חדשים</w:t>
      </w:r>
      <w:r w:rsidRPr="00C960C7">
        <w:rPr>
          <w:rFonts w:cs="FrankRuehl" w:hint="cs"/>
          <w:vanish/>
          <w:sz w:val="22"/>
          <w:szCs w:val="22"/>
          <w:shd w:val="clear" w:color="auto" w:fill="FFFF99"/>
          <w:rtl/>
        </w:rPr>
        <w:t>, הכל לפי הסכום הנמוך יותר.</w:t>
      </w:r>
    </w:p>
    <w:p w14:paraId="02AF59D7" w14:textId="77777777" w:rsidR="00840E50" w:rsidRPr="00C960C7" w:rsidRDefault="00840E50" w:rsidP="00840E50">
      <w:pPr>
        <w:pStyle w:val="P00"/>
        <w:tabs>
          <w:tab w:val="clear" w:pos="6259"/>
        </w:tabs>
        <w:spacing w:before="0"/>
        <w:ind w:left="0" w:right="1134"/>
        <w:rPr>
          <w:rFonts w:cs="FrankRuehl" w:hint="cs"/>
          <w:vanish/>
          <w:color w:val="FF0000"/>
          <w:szCs w:val="20"/>
          <w:shd w:val="clear" w:color="auto" w:fill="FFFF99"/>
          <w:rtl/>
        </w:rPr>
      </w:pPr>
    </w:p>
    <w:p w14:paraId="1C163079" w14:textId="77777777" w:rsidR="00840E50" w:rsidRPr="00C960C7" w:rsidRDefault="00840E50" w:rsidP="00840E50">
      <w:pPr>
        <w:pStyle w:val="P00"/>
        <w:tabs>
          <w:tab w:val="clear" w:pos="6259"/>
        </w:tabs>
        <w:spacing w:before="0"/>
        <w:ind w:left="0" w:right="1134"/>
        <w:rPr>
          <w:rFonts w:cs="FrankRuehl" w:hint="cs"/>
          <w:vanish/>
          <w:szCs w:val="20"/>
          <w:shd w:val="clear" w:color="auto" w:fill="FFFF99"/>
          <w:rtl/>
        </w:rPr>
      </w:pPr>
      <w:r w:rsidRPr="00C960C7">
        <w:rPr>
          <w:rFonts w:cs="FrankRuehl" w:hint="cs"/>
          <w:vanish/>
          <w:color w:val="FF0000"/>
          <w:szCs w:val="20"/>
          <w:shd w:val="clear" w:color="auto" w:fill="FFFF99"/>
          <w:rtl/>
        </w:rPr>
        <w:t>מיום 1.7.1994</w:t>
      </w:r>
    </w:p>
    <w:p w14:paraId="1A4E619C" w14:textId="77777777" w:rsidR="00840E50" w:rsidRPr="00C960C7" w:rsidRDefault="00840E50" w:rsidP="00840E50">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הודעה (מס' 3) תשנ"ד-1994</w:t>
      </w:r>
    </w:p>
    <w:p w14:paraId="4C036B5F" w14:textId="77777777" w:rsidR="00840E50" w:rsidRPr="00C960C7" w:rsidRDefault="00840E50" w:rsidP="00840E50">
      <w:pPr>
        <w:pStyle w:val="P00"/>
        <w:spacing w:before="0"/>
        <w:ind w:left="0" w:right="1134"/>
        <w:rPr>
          <w:rFonts w:cs="FrankRuehl" w:hint="cs"/>
          <w:vanish/>
          <w:szCs w:val="20"/>
          <w:shd w:val="clear" w:color="auto" w:fill="FFFF99"/>
          <w:rtl/>
        </w:rPr>
      </w:pPr>
      <w:hyperlink r:id="rId30" w:history="1">
        <w:r w:rsidRPr="00C960C7">
          <w:rPr>
            <w:rStyle w:val="Hyperlink"/>
            <w:rFonts w:cs="FrankRuehl" w:hint="cs"/>
            <w:vanish/>
            <w:szCs w:val="20"/>
            <w:shd w:val="clear" w:color="auto" w:fill="FFFF99"/>
            <w:rtl/>
          </w:rPr>
          <w:t>ת"ק תשנ"ד מס' 5613</w:t>
        </w:r>
      </w:hyperlink>
      <w:r w:rsidRPr="00C960C7">
        <w:rPr>
          <w:rFonts w:cs="FrankRuehl" w:hint="cs"/>
          <w:vanish/>
          <w:szCs w:val="20"/>
          <w:shd w:val="clear" w:color="auto" w:fill="FFFF99"/>
          <w:rtl/>
        </w:rPr>
        <w:t xml:space="preserve"> מיום 12.7.1994 עמ' 1187</w:t>
      </w:r>
    </w:p>
    <w:p w14:paraId="3A3B0337" w14:textId="77777777" w:rsidR="00840E50" w:rsidRPr="00C960C7" w:rsidRDefault="00840E50" w:rsidP="00840E50">
      <w:pPr>
        <w:pStyle w:val="P00"/>
        <w:ind w:left="0" w:right="1134"/>
        <w:rPr>
          <w:rFonts w:cs="FrankRuehl" w:hint="cs"/>
          <w:vanish/>
          <w:sz w:val="22"/>
          <w:szCs w:val="22"/>
          <w:shd w:val="clear" w:color="auto" w:fill="FFFF99"/>
          <w:rtl/>
        </w:rPr>
      </w:pPr>
      <w:r w:rsidRPr="00C960C7">
        <w:rPr>
          <w:rFonts w:cs="FrankRuehl" w:hint="cs"/>
          <w:vanish/>
          <w:sz w:val="22"/>
          <w:szCs w:val="22"/>
          <w:shd w:val="clear" w:color="auto" w:fill="FFFF99"/>
          <w:rtl/>
        </w:rPr>
        <w:tab/>
        <w:t>(א)</w:t>
      </w:r>
      <w:r w:rsidRPr="00C960C7">
        <w:rPr>
          <w:rFonts w:cs="FrankRuehl" w:hint="cs"/>
          <w:vanish/>
          <w:sz w:val="22"/>
          <w:szCs w:val="22"/>
          <w:shd w:val="clear" w:color="auto" w:fill="FFFF99"/>
          <w:rtl/>
        </w:rPr>
        <w:tab/>
      </w:r>
      <w:r w:rsidRPr="00C960C7">
        <w:rPr>
          <w:rFonts w:cs="FrankRuehl"/>
          <w:vanish/>
          <w:sz w:val="22"/>
          <w:szCs w:val="22"/>
          <w:shd w:val="clear" w:color="auto" w:fill="FFFF99"/>
          <w:rtl/>
        </w:rPr>
        <w:t>ע</w:t>
      </w:r>
      <w:r w:rsidRPr="00C960C7">
        <w:rPr>
          <w:rFonts w:cs="FrankRuehl" w:hint="cs"/>
          <w:vanish/>
          <w:sz w:val="22"/>
          <w:szCs w:val="22"/>
          <w:shd w:val="clear" w:color="auto" w:fill="FFFF99"/>
          <w:rtl/>
        </w:rPr>
        <w:t xml:space="preserve">ל אף האמור בתוספת הראשונה לגבי שטר חוב שסכום המס החל עליו אינו עולה על </w:t>
      </w:r>
      <w:r w:rsidRPr="00C960C7">
        <w:rPr>
          <w:rFonts w:cs="FrankRuehl" w:hint="cs"/>
          <w:strike/>
          <w:vanish/>
          <w:sz w:val="22"/>
          <w:szCs w:val="22"/>
          <w:shd w:val="clear" w:color="auto" w:fill="FFFF99"/>
          <w:rtl/>
        </w:rPr>
        <w:t>144 שקלים חדשים</w:t>
      </w:r>
      <w:r w:rsidRPr="00C960C7">
        <w:rPr>
          <w:rFonts w:cs="FrankRuehl" w:hint="cs"/>
          <w:vanish/>
          <w:sz w:val="22"/>
          <w:szCs w:val="22"/>
          <w:shd w:val="clear" w:color="auto" w:fill="FFFF99"/>
          <w:rtl/>
        </w:rPr>
        <w:t xml:space="preserve"> </w:t>
      </w:r>
      <w:r w:rsidRPr="00C960C7">
        <w:rPr>
          <w:rFonts w:cs="FrankRuehl" w:hint="cs"/>
          <w:vanish/>
          <w:sz w:val="22"/>
          <w:szCs w:val="22"/>
          <w:u w:val="single"/>
          <w:shd w:val="clear" w:color="auto" w:fill="FFFF99"/>
          <w:rtl/>
        </w:rPr>
        <w:t>153 שקלים חדשים</w:t>
      </w:r>
      <w:r w:rsidRPr="00C960C7">
        <w:rPr>
          <w:rFonts w:cs="FrankRuehl" w:hint="cs"/>
          <w:vanish/>
          <w:sz w:val="22"/>
          <w:szCs w:val="22"/>
          <w:shd w:val="clear" w:color="auto" w:fill="FFFF99"/>
          <w:rtl/>
        </w:rPr>
        <w:t>, מותר לבייל שטר חוב זה בבול דבק לשם ציון הפרש המס, אם סכום המס החל על השטר עולה על הסכום ה</w:t>
      </w:r>
      <w:r w:rsidRPr="00C960C7">
        <w:rPr>
          <w:rFonts w:cs="FrankRuehl"/>
          <w:vanish/>
          <w:sz w:val="22"/>
          <w:szCs w:val="22"/>
          <w:shd w:val="clear" w:color="auto" w:fill="FFFF99"/>
          <w:rtl/>
        </w:rPr>
        <w:t>נק</w:t>
      </w:r>
      <w:r w:rsidRPr="00C960C7">
        <w:rPr>
          <w:rFonts w:cs="FrankRuehl" w:hint="cs"/>
          <w:vanish/>
          <w:sz w:val="22"/>
          <w:szCs w:val="22"/>
          <w:shd w:val="clear" w:color="auto" w:fill="FFFF99"/>
          <w:rtl/>
        </w:rPr>
        <w:t>וב בסימן המיוחד</w:t>
      </w:r>
      <w:r w:rsidRPr="00C960C7">
        <w:rPr>
          <w:rFonts w:cs="FrankRuehl"/>
          <w:vanish/>
          <w:sz w:val="22"/>
          <w:szCs w:val="22"/>
          <w:shd w:val="clear" w:color="auto" w:fill="FFFF99"/>
          <w:rtl/>
        </w:rPr>
        <w:t xml:space="preserve">, </w:t>
      </w:r>
      <w:r w:rsidRPr="00C960C7">
        <w:rPr>
          <w:rFonts w:cs="FrankRuehl" w:hint="cs"/>
          <w:vanish/>
          <w:sz w:val="22"/>
          <w:szCs w:val="22"/>
          <w:shd w:val="clear" w:color="auto" w:fill="FFFF99"/>
          <w:rtl/>
        </w:rPr>
        <w:t xml:space="preserve">ובלבד שסכום הפרש זה אינו עולה על סכום המס הנקוב בסימן המיוחד או על </w:t>
      </w:r>
      <w:r w:rsidRPr="00C960C7">
        <w:rPr>
          <w:rFonts w:cs="FrankRuehl" w:hint="cs"/>
          <w:strike/>
          <w:vanish/>
          <w:sz w:val="22"/>
          <w:szCs w:val="22"/>
          <w:shd w:val="clear" w:color="auto" w:fill="FFFF99"/>
          <w:rtl/>
        </w:rPr>
        <w:t>72 שקלים חדשים</w:t>
      </w:r>
      <w:r w:rsidRPr="00C960C7">
        <w:rPr>
          <w:rFonts w:cs="FrankRuehl" w:hint="cs"/>
          <w:vanish/>
          <w:sz w:val="22"/>
          <w:szCs w:val="22"/>
          <w:shd w:val="clear" w:color="auto" w:fill="FFFF99"/>
          <w:rtl/>
        </w:rPr>
        <w:t xml:space="preserve"> </w:t>
      </w:r>
      <w:r w:rsidRPr="00C960C7">
        <w:rPr>
          <w:rFonts w:cs="FrankRuehl" w:hint="cs"/>
          <w:vanish/>
          <w:sz w:val="22"/>
          <w:szCs w:val="22"/>
          <w:u w:val="single"/>
          <w:shd w:val="clear" w:color="auto" w:fill="FFFF99"/>
          <w:rtl/>
        </w:rPr>
        <w:t>77 שקלים חדשים</w:t>
      </w:r>
      <w:r w:rsidRPr="00C960C7">
        <w:rPr>
          <w:rFonts w:cs="FrankRuehl" w:hint="cs"/>
          <w:vanish/>
          <w:sz w:val="22"/>
          <w:szCs w:val="22"/>
          <w:shd w:val="clear" w:color="auto" w:fill="FFFF99"/>
          <w:rtl/>
        </w:rPr>
        <w:t>, הכל לפי הסכום הנמוך יותר.</w:t>
      </w:r>
    </w:p>
    <w:p w14:paraId="04F71772" w14:textId="77777777" w:rsidR="003C0200" w:rsidRPr="00C960C7" w:rsidRDefault="003C0200" w:rsidP="002B1D83">
      <w:pPr>
        <w:pStyle w:val="P00"/>
        <w:tabs>
          <w:tab w:val="clear" w:pos="6259"/>
        </w:tabs>
        <w:spacing w:before="0"/>
        <w:ind w:left="0" w:right="1134"/>
        <w:rPr>
          <w:rFonts w:cs="FrankRuehl" w:hint="cs"/>
          <w:vanish/>
          <w:color w:val="FF0000"/>
          <w:szCs w:val="20"/>
          <w:shd w:val="clear" w:color="auto" w:fill="FFFF99"/>
          <w:rtl/>
        </w:rPr>
      </w:pPr>
    </w:p>
    <w:p w14:paraId="164B2850" w14:textId="77777777" w:rsidR="002B1D83" w:rsidRPr="00C960C7" w:rsidRDefault="002B1D83" w:rsidP="002B1D83">
      <w:pPr>
        <w:pStyle w:val="P00"/>
        <w:tabs>
          <w:tab w:val="clear" w:pos="6259"/>
        </w:tabs>
        <w:spacing w:before="0"/>
        <w:ind w:left="0" w:right="1134"/>
        <w:rPr>
          <w:rFonts w:cs="FrankRuehl" w:hint="cs"/>
          <w:vanish/>
          <w:szCs w:val="20"/>
          <w:shd w:val="clear" w:color="auto" w:fill="FFFF99"/>
          <w:rtl/>
        </w:rPr>
      </w:pPr>
      <w:r w:rsidRPr="00C960C7">
        <w:rPr>
          <w:rFonts w:cs="FrankRuehl" w:hint="cs"/>
          <w:vanish/>
          <w:color w:val="FF0000"/>
          <w:szCs w:val="20"/>
          <w:shd w:val="clear" w:color="auto" w:fill="FFFF99"/>
          <w:rtl/>
        </w:rPr>
        <w:t>מיום 1.1.1995</w:t>
      </w:r>
    </w:p>
    <w:p w14:paraId="5C564BDE" w14:textId="77777777" w:rsidR="002B1D83" w:rsidRPr="00C960C7" w:rsidRDefault="002B1D83" w:rsidP="002B1D83">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הודעה תשנ"ה-1995</w:t>
      </w:r>
    </w:p>
    <w:p w14:paraId="75A97670" w14:textId="77777777" w:rsidR="002B1D83" w:rsidRPr="00C960C7" w:rsidRDefault="002B1D83" w:rsidP="002B1D83">
      <w:pPr>
        <w:pStyle w:val="P00"/>
        <w:spacing w:before="0"/>
        <w:ind w:left="0" w:right="1134"/>
        <w:rPr>
          <w:rFonts w:cs="FrankRuehl" w:hint="cs"/>
          <w:vanish/>
          <w:szCs w:val="20"/>
          <w:shd w:val="clear" w:color="auto" w:fill="FFFF99"/>
          <w:rtl/>
        </w:rPr>
      </w:pPr>
      <w:hyperlink r:id="rId31" w:history="1">
        <w:r w:rsidRPr="00C960C7">
          <w:rPr>
            <w:rStyle w:val="Hyperlink"/>
            <w:rFonts w:cs="FrankRuehl" w:hint="cs"/>
            <w:vanish/>
            <w:szCs w:val="20"/>
            <w:shd w:val="clear" w:color="auto" w:fill="FFFF99"/>
            <w:rtl/>
          </w:rPr>
          <w:t>ת"ק תשנ"ה מס' 5657</w:t>
        </w:r>
      </w:hyperlink>
      <w:r w:rsidRPr="00C960C7">
        <w:rPr>
          <w:rFonts w:cs="FrankRuehl" w:hint="cs"/>
          <w:vanish/>
          <w:szCs w:val="20"/>
          <w:shd w:val="clear" w:color="auto" w:fill="FFFF99"/>
          <w:rtl/>
        </w:rPr>
        <w:t xml:space="preserve"> מיום 29.1.1995 עמ' 660</w:t>
      </w:r>
    </w:p>
    <w:p w14:paraId="01318B05" w14:textId="77777777" w:rsidR="002B1D83" w:rsidRPr="00C960C7" w:rsidRDefault="002B1D83" w:rsidP="00DC6A3A">
      <w:pPr>
        <w:pStyle w:val="P00"/>
        <w:ind w:left="0" w:right="1134"/>
        <w:rPr>
          <w:rFonts w:cs="FrankRuehl" w:hint="cs"/>
          <w:vanish/>
          <w:sz w:val="22"/>
          <w:szCs w:val="22"/>
          <w:shd w:val="clear" w:color="auto" w:fill="FFFF99"/>
          <w:rtl/>
        </w:rPr>
      </w:pPr>
      <w:r w:rsidRPr="00C960C7">
        <w:rPr>
          <w:rFonts w:cs="FrankRuehl" w:hint="cs"/>
          <w:vanish/>
          <w:sz w:val="22"/>
          <w:szCs w:val="22"/>
          <w:shd w:val="clear" w:color="auto" w:fill="FFFF99"/>
          <w:rtl/>
        </w:rPr>
        <w:tab/>
        <w:t>(א)</w:t>
      </w:r>
      <w:r w:rsidRPr="00C960C7">
        <w:rPr>
          <w:rFonts w:cs="FrankRuehl" w:hint="cs"/>
          <w:vanish/>
          <w:sz w:val="22"/>
          <w:szCs w:val="22"/>
          <w:shd w:val="clear" w:color="auto" w:fill="FFFF99"/>
          <w:rtl/>
        </w:rPr>
        <w:tab/>
      </w:r>
      <w:r w:rsidRPr="00C960C7">
        <w:rPr>
          <w:rFonts w:cs="FrankRuehl"/>
          <w:vanish/>
          <w:sz w:val="22"/>
          <w:szCs w:val="22"/>
          <w:shd w:val="clear" w:color="auto" w:fill="FFFF99"/>
          <w:rtl/>
        </w:rPr>
        <w:t>ע</w:t>
      </w:r>
      <w:r w:rsidRPr="00C960C7">
        <w:rPr>
          <w:rFonts w:cs="FrankRuehl" w:hint="cs"/>
          <w:vanish/>
          <w:sz w:val="22"/>
          <w:szCs w:val="22"/>
          <w:shd w:val="clear" w:color="auto" w:fill="FFFF99"/>
          <w:rtl/>
        </w:rPr>
        <w:t xml:space="preserve">ל אף האמור בתוספת הראשונה לגבי שטר חוב שסכום המס החל עליו אינו עולה על </w:t>
      </w:r>
      <w:r w:rsidRPr="00C960C7">
        <w:rPr>
          <w:rFonts w:cs="FrankRuehl" w:hint="cs"/>
          <w:strike/>
          <w:vanish/>
          <w:sz w:val="22"/>
          <w:szCs w:val="22"/>
          <w:shd w:val="clear" w:color="auto" w:fill="FFFF99"/>
          <w:rtl/>
        </w:rPr>
        <w:t>1</w:t>
      </w:r>
      <w:r w:rsidR="00DC6A3A" w:rsidRPr="00C960C7">
        <w:rPr>
          <w:rFonts w:cs="FrankRuehl" w:hint="cs"/>
          <w:strike/>
          <w:vanish/>
          <w:sz w:val="22"/>
          <w:szCs w:val="22"/>
          <w:shd w:val="clear" w:color="auto" w:fill="FFFF99"/>
          <w:rtl/>
        </w:rPr>
        <w:t>53</w:t>
      </w:r>
      <w:r w:rsidRPr="00C960C7">
        <w:rPr>
          <w:rFonts w:cs="FrankRuehl" w:hint="cs"/>
          <w:strike/>
          <w:vanish/>
          <w:sz w:val="22"/>
          <w:szCs w:val="22"/>
          <w:shd w:val="clear" w:color="auto" w:fill="FFFF99"/>
          <w:rtl/>
        </w:rPr>
        <w:t xml:space="preserve"> שקלים חדשים</w:t>
      </w:r>
      <w:r w:rsidRPr="00C960C7">
        <w:rPr>
          <w:rFonts w:cs="FrankRuehl" w:hint="cs"/>
          <w:vanish/>
          <w:sz w:val="22"/>
          <w:szCs w:val="22"/>
          <w:shd w:val="clear" w:color="auto" w:fill="FFFF99"/>
          <w:rtl/>
        </w:rPr>
        <w:t xml:space="preserve"> </w:t>
      </w:r>
      <w:r w:rsidRPr="00C960C7">
        <w:rPr>
          <w:rFonts w:cs="FrankRuehl" w:hint="cs"/>
          <w:vanish/>
          <w:sz w:val="22"/>
          <w:szCs w:val="22"/>
          <w:u w:val="single"/>
          <w:shd w:val="clear" w:color="auto" w:fill="FFFF99"/>
          <w:rtl/>
        </w:rPr>
        <w:t>1</w:t>
      </w:r>
      <w:r w:rsidR="00DC6A3A" w:rsidRPr="00C960C7">
        <w:rPr>
          <w:rFonts w:cs="FrankRuehl" w:hint="cs"/>
          <w:vanish/>
          <w:sz w:val="22"/>
          <w:szCs w:val="22"/>
          <w:u w:val="single"/>
          <w:shd w:val="clear" w:color="auto" w:fill="FFFF99"/>
          <w:rtl/>
        </w:rPr>
        <w:t>65</w:t>
      </w:r>
      <w:r w:rsidRPr="00C960C7">
        <w:rPr>
          <w:rFonts w:cs="FrankRuehl" w:hint="cs"/>
          <w:vanish/>
          <w:sz w:val="22"/>
          <w:szCs w:val="22"/>
          <w:u w:val="single"/>
          <w:shd w:val="clear" w:color="auto" w:fill="FFFF99"/>
          <w:rtl/>
        </w:rPr>
        <w:t xml:space="preserve"> שקלים חדשים</w:t>
      </w:r>
      <w:r w:rsidRPr="00C960C7">
        <w:rPr>
          <w:rFonts w:cs="FrankRuehl" w:hint="cs"/>
          <w:vanish/>
          <w:sz w:val="22"/>
          <w:szCs w:val="22"/>
          <w:shd w:val="clear" w:color="auto" w:fill="FFFF99"/>
          <w:rtl/>
        </w:rPr>
        <w:t>, מותר לבייל שטר חוב זה בבול דבק לשם ציון הפרש המס, אם סכום המס החל על השטר עולה על הסכום ה</w:t>
      </w:r>
      <w:r w:rsidRPr="00C960C7">
        <w:rPr>
          <w:rFonts w:cs="FrankRuehl"/>
          <w:vanish/>
          <w:sz w:val="22"/>
          <w:szCs w:val="22"/>
          <w:shd w:val="clear" w:color="auto" w:fill="FFFF99"/>
          <w:rtl/>
        </w:rPr>
        <w:t>נק</w:t>
      </w:r>
      <w:r w:rsidRPr="00C960C7">
        <w:rPr>
          <w:rFonts w:cs="FrankRuehl" w:hint="cs"/>
          <w:vanish/>
          <w:sz w:val="22"/>
          <w:szCs w:val="22"/>
          <w:shd w:val="clear" w:color="auto" w:fill="FFFF99"/>
          <w:rtl/>
        </w:rPr>
        <w:t>וב בסימן המיוחד</w:t>
      </w:r>
      <w:r w:rsidRPr="00C960C7">
        <w:rPr>
          <w:rFonts w:cs="FrankRuehl"/>
          <w:vanish/>
          <w:sz w:val="22"/>
          <w:szCs w:val="22"/>
          <w:shd w:val="clear" w:color="auto" w:fill="FFFF99"/>
          <w:rtl/>
        </w:rPr>
        <w:t xml:space="preserve">, </w:t>
      </w:r>
      <w:r w:rsidRPr="00C960C7">
        <w:rPr>
          <w:rFonts w:cs="FrankRuehl" w:hint="cs"/>
          <w:vanish/>
          <w:sz w:val="22"/>
          <w:szCs w:val="22"/>
          <w:shd w:val="clear" w:color="auto" w:fill="FFFF99"/>
          <w:rtl/>
        </w:rPr>
        <w:t xml:space="preserve">ובלבד שסכום הפרש זה אינו עולה על סכום המס הנקוב בסימן המיוחד או על </w:t>
      </w:r>
      <w:r w:rsidRPr="00C960C7">
        <w:rPr>
          <w:rFonts w:cs="FrankRuehl" w:hint="cs"/>
          <w:strike/>
          <w:vanish/>
          <w:sz w:val="22"/>
          <w:szCs w:val="22"/>
          <w:shd w:val="clear" w:color="auto" w:fill="FFFF99"/>
          <w:rtl/>
        </w:rPr>
        <w:t>7</w:t>
      </w:r>
      <w:r w:rsidR="00DC6A3A" w:rsidRPr="00C960C7">
        <w:rPr>
          <w:rFonts w:cs="FrankRuehl" w:hint="cs"/>
          <w:strike/>
          <w:vanish/>
          <w:sz w:val="22"/>
          <w:szCs w:val="22"/>
          <w:shd w:val="clear" w:color="auto" w:fill="FFFF99"/>
          <w:rtl/>
        </w:rPr>
        <w:t>7</w:t>
      </w:r>
      <w:r w:rsidRPr="00C960C7">
        <w:rPr>
          <w:rFonts w:cs="FrankRuehl" w:hint="cs"/>
          <w:strike/>
          <w:vanish/>
          <w:sz w:val="22"/>
          <w:szCs w:val="22"/>
          <w:shd w:val="clear" w:color="auto" w:fill="FFFF99"/>
          <w:rtl/>
        </w:rPr>
        <w:t xml:space="preserve"> שקלים חדשים</w:t>
      </w:r>
      <w:r w:rsidRPr="00C960C7">
        <w:rPr>
          <w:rFonts w:cs="FrankRuehl" w:hint="cs"/>
          <w:vanish/>
          <w:sz w:val="22"/>
          <w:szCs w:val="22"/>
          <w:shd w:val="clear" w:color="auto" w:fill="FFFF99"/>
          <w:rtl/>
        </w:rPr>
        <w:t xml:space="preserve"> </w:t>
      </w:r>
      <w:r w:rsidR="00DC6A3A" w:rsidRPr="00C960C7">
        <w:rPr>
          <w:rFonts w:cs="FrankRuehl" w:hint="cs"/>
          <w:vanish/>
          <w:sz w:val="22"/>
          <w:szCs w:val="22"/>
          <w:u w:val="single"/>
          <w:shd w:val="clear" w:color="auto" w:fill="FFFF99"/>
          <w:rtl/>
        </w:rPr>
        <w:t>83</w:t>
      </w:r>
      <w:r w:rsidRPr="00C960C7">
        <w:rPr>
          <w:rFonts w:cs="FrankRuehl" w:hint="cs"/>
          <w:vanish/>
          <w:sz w:val="22"/>
          <w:szCs w:val="22"/>
          <w:u w:val="single"/>
          <w:shd w:val="clear" w:color="auto" w:fill="FFFF99"/>
          <w:rtl/>
        </w:rPr>
        <w:t xml:space="preserve"> שקלים חדשים</w:t>
      </w:r>
      <w:r w:rsidRPr="00C960C7">
        <w:rPr>
          <w:rFonts w:cs="FrankRuehl" w:hint="cs"/>
          <w:vanish/>
          <w:sz w:val="22"/>
          <w:szCs w:val="22"/>
          <w:shd w:val="clear" w:color="auto" w:fill="FFFF99"/>
          <w:rtl/>
        </w:rPr>
        <w:t>, הכל לפי הסכום הנמוך יותר.</w:t>
      </w:r>
    </w:p>
    <w:p w14:paraId="64AEFAAF" w14:textId="77777777" w:rsidR="00015649" w:rsidRPr="00C960C7" w:rsidRDefault="00015649" w:rsidP="00015649">
      <w:pPr>
        <w:pStyle w:val="P00"/>
        <w:tabs>
          <w:tab w:val="clear" w:pos="6259"/>
        </w:tabs>
        <w:spacing w:before="0"/>
        <w:ind w:left="0" w:right="1134"/>
        <w:rPr>
          <w:rFonts w:cs="FrankRuehl" w:hint="cs"/>
          <w:vanish/>
          <w:color w:val="FF0000"/>
          <w:szCs w:val="20"/>
          <w:shd w:val="clear" w:color="auto" w:fill="FFFF99"/>
          <w:rtl/>
        </w:rPr>
      </w:pPr>
    </w:p>
    <w:p w14:paraId="27D3EA70" w14:textId="77777777" w:rsidR="00015649" w:rsidRPr="00C960C7" w:rsidRDefault="00015649" w:rsidP="00015649">
      <w:pPr>
        <w:pStyle w:val="P00"/>
        <w:tabs>
          <w:tab w:val="clear" w:pos="6259"/>
        </w:tabs>
        <w:spacing w:before="0"/>
        <w:ind w:left="0" w:right="1134"/>
        <w:rPr>
          <w:rFonts w:cs="FrankRuehl" w:hint="cs"/>
          <w:vanish/>
          <w:szCs w:val="20"/>
          <w:shd w:val="clear" w:color="auto" w:fill="FFFF99"/>
          <w:rtl/>
        </w:rPr>
      </w:pPr>
      <w:r w:rsidRPr="00C960C7">
        <w:rPr>
          <w:rFonts w:cs="FrankRuehl" w:hint="cs"/>
          <w:vanish/>
          <w:color w:val="FF0000"/>
          <w:szCs w:val="20"/>
          <w:shd w:val="clear" w:color="auto" w:fill="FFFF99"/>
          <w:rtl/>
        </w:rPr>
        <w:t>מיום 1.7.1995</w:t>
      </w:r>
    </w:p>
    <w:p w14:paraId="07D587FC" w14:textId="77777777" w:rsidR="00015649" w:rsidRPr="00C960C7" w:rsidRDefault="00015649" w:rsidP="00015649">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הודעה (מס' 2) תשנ"ה-1995</w:t>
      </w:r>
    </w:p>
    <w:p w14:paraId="25CE71FD" w14:textId="77777777" w:rsidR="00015649" w:rsidRPr="00C960C7" w:rsidRDefault="00015649" w:rsidP="00015649">
      <w:pPr>
        <w:pStyle w:val="P00"/>
        <w:spacing w:before="0"/>
        <w:ind w:left="0" w:right="1134"/>
        <w:rPr>
          <w:rFonts w:cs="FrankRuehl" w:hint="cs"/>
          <w:vanish/>
          <w:szCs w:val="20"/>
          <w:shd w:val="clear" w:color="auto" w:fill="FFFF99"/>
          <w:rtl/>
        </w:rPr>
      </w:pPr>
      <w:hyperlink r:id="rId32" w:history="1">
        <w:r w:rsidRPr="00C960C7">
          <w:rPr>
            <w:rStyle w:val="Hyperlink"/>
            <w:rFonts w:cs="FrankRuehl" w:hint="cs"/>
            <w:vanish/>
            <w:szCs w:val="20"/>
            <w:shd w:val="clear" w:color="auto" w:fill="FFFF99"/>
            <w:rtl/>
          </w:rPr>
          <w:t>ת"ק תשנ"ה מס' 5693</w:t>
        </w:r>
      </w:hyperlink>
      <w:r w:rsidRPr="00C960C7">
        <w:rPr>
          <w:rFonts w:cs="FrankRuehl" w:hint="cs"/>
          <w:vanish/>
          <w:szCs w:val="20"/>
          <w:shd w:val="clear" w:color="auto" w:fill="FFFF99"/>
          <w:rtl/>
        </w:rPr>
        <w:t xml:space="preserve"> מיום 20.7.1995 עמ' 1683</w:t>
      </w:r>
    </w:p>
    <w:p w14:paraId="7BF7CD86" w14:textId="77777777" w:rsidR="00015649" w:rsidRPr="00C960C7" w:rsidRDefault="00015649" w:rsidP="00015649">
      <w:pPr>
        <w:pStyle w:val="P00"/>
        <w:ind w:left="0" w:right="1134"/>
        <w:rPr>
          <w:rFonts w:cs="FrankRuehl" w:hint="cs"/>
          <w:vanish/>
          <w:sz w:val="22"/>
          <w:szCs w:val="22"/>
          <w:shd w:val="clear" w:color="auto" w:fill="FFFF99"/>
          <w:rtl/>
        </w:rPr>
      </w:pPr>
      <w:r w:rsidRPr="00C960C7">
        <w:rPr>
          <w:rFonts w:cs="FrankRuehl" w:hint="cs"/>
          <w:vanish/>
          <w:sz w:val="22"/>
          <w:szCs w:val="22"/>
          <w:shd w:val="clear" w:color="auto" w:fill="FFFF99"/>
          <w:rtl/>
        </w:rPr>
        <w:tab/>
        <w:t>(א)</w:t>
      </w:r>
      <w:r w:rsidRPr="00C960C7">
        <w:rPr>
          <w:rFonts w:cs="FrankRuehl" w:hint="cs"/>
          <w:vanish/>
          <w:sz w:val="22"/>
          <w:szCs w:val="22"/>
          <w:shd w:val="clear" w:color="auto" w:fill="FFFF99"/>
          <w:rtl/>
        </w:rPr>
        <w:tab/>
      </w:r>
      <w:r w:rsidRPr="00C960C7">
        <w:rPr>
          <w:rFonts w:cs="FrankRuehl"/>
          <w:vanish/>
          <w:sz w:val="22"/>
          <w:szCs w:val="22"/>
          <w:shd w:val="clear" w:color="auto" w:fill="FFFF99"/>
          <w:rtl/>
        </w:rPr>
        <w:t>ע</w:t>
      </w:r>
      <w:r w:rsidRPr="00C960C7">
        <w:rPr>
          <w:rFonts w:cs="FrankRuehl" w:hint="cs"/>
          <w:vanish/>
          <w:sz w:val="22"/>
          <w:szCs w:val="22"/>
          <w:shd w:val="clear" w:color="auto" w:fill="FFFF99"/>
          <w:rtl/>
        </w:rPr>
        <w:t xml:space="preserve">ל אף האמור בתוספת הראשונה לגבי שטר חוב שסכום המס החל עליו אינו עולה על </w:t>
      </w:r>
      <w:r w:rsidRPr="00C960C7">
        <w:rPr>
          <w:rFonts w:cs="FrankRuehl" w:hint="cs"/>
          <w:strike/>
          <w:vanish/>
          <w:sz w:val="22"/>
          <w:szCs w:val="22"/>
          <w:shd w:val="clear" w:color="auto" w:fill="FFFF99"/>
          <w:rtl/>
        </w:rPr>
        <w:t>165 שקלים חדשים</w:t>
      </w:r>
      <w:r w:rsidRPr="00C960C7">
        <w:rPr>
          <w:rFonts w:cs="FrankRuehl" w:hint="cs"/>
          <w:vanish/>
          <w:sz w:val="22"/>
          <w:szCs w:val="22"/>
          <w:shd w:val="clear" w:color="auto" w:fill="FFFF99"/>
          <w:rtl/>
        </w:rPr>
        <w:t xml:space="preserve"> </w:t>
      </w:r>
      <w:r w:rsidRPr="00C960C7">
        <w:rPr>
          <w:rFonts w:cs="FrankRuehl" w:hint="cs"/>
          <w:vanish/>
          <w:sz w:val="22"/>
          <w:szCs w:val="22"/>
          <w:u w:val="single"/>
          <w:shd w:val="clear" w:color="auto" w:fill="FFFF99"/>
          <w:rtl/>
        </w:rPr>
        <w:t>170 שקלים חדשים</w:t>
      </w:r>
      <w:r w:rsidRPr="00C960C7">
        <w:rPr>
          <w:rFonts w:cs="FrankRuehl" w:hint="cs"/>
          <w:vanish/>
          <w:sz w:val="22"/>
          <w:szCs w:val="22"/>
          <w:shd w:val="clear" w:color="auto" w:fill="FFFF99"/>
          <w:rtl/>
        </w:rPr>
        <w:t>, מותר לבייל שטר חוב זה בבול דבק לשם ציון הפרש המס, אם סכום המס החל על השטר עולה על הסכום ה</w:t>
      </w:r>
      <w:r w:rsidRPr="00C960C7">
        <w:rPr>
          <w:rFonts w:cs="FrankRuehl"/>
          <w:vanish/>
          <w:sz w:val="22"/>
          <w:szCs w:val="22"/>
          <w:shd w:val="clear" w:color="auto" w:fill="FFFF99"/>
          <w:rtl/>
        </w:rPr>
        <w:t>נק</w:t>
      </w:r>
      <w:r w:rsidRPr="00C960C7">
        <w:rPr>
          <w:rFonts w:cs="FrankRuehl" w:hint="cs"/>
          <w:vanish/>
          <w:sz w:val="22"/>
          <w:szCs w:val="22"/>
          <w:shd w:val="clear" w:color="auto" w:fill="FFFF99"/>
          <w:rtl/>
        </w:rPr>
        <w:t>וב בסימן המיוחד</w:t>
      </w:r>
      <w:r w:rsidRPr="00C960C7">
        <w:rPr>
          <w:rFonts w:cs="FrankRuehl"/>
          <w:vanish/>
          <w:sz w:val="22"/>
          <w:szCs w:val="22"/>
          <w:shd w:val="clear" w:color="auto" w:fill="FFFF99"/>
          <w:rtl/>
        </w:rPr>
        <w:t xml:space="preserve">, </w:t>
      </w:r>
      <w:r w:rsidRPr="00C960C7">
        <w:rPr>
          <w:rFonts w:cs="FrankRuehl" w:hint="cs"/>
          <w:vanish/>
          <w:sz w:val="22"/>
          <w:szCs w:val="22"/>
          <w:shd w:val="clear" w:color="auto" w:fill="FFFF99"/>
          <w:rtl/>
        </w:rPr>
        <w:t xml:space="preserve">ובלבד שסכום הפרש זה אינו עולה על סכום המס הנקוב בסימן המיוחד או על </w:t>
      </w:r>
      <w:r w:rsidRPr="00C960C7">
        <w:rPr>
          <w:rFonts w:cs="FrankRuehl" w:hint="cs"/>
          <w:strike/>
          <w:vanish/>
          <w:sz w:val="22"/>
          <w:szCs w:val="22"/>
          <w:shd w:val="clear" w:color="auto" w:fill="FFFF99"/>
          <w:rtl/>
        </w:rPr>
        <w:t>83 שקלים חדשים</w:t>
      </w:r>
      <w:r w:rsidRPr="00C960C7">
        <w:rPr>
          <w:rFonts w:cs="FrankRuehl" w:hint="cs"/>
          <w:vanish/>
          <w:sz w:val="22"/>
          <w:szCs w:val="22"/>
          <w:shd w:val="clear" w:color="auto" w:fill="FFFF99"/>
          <w:rtl/>
        </w:rPr>
        <w:t xml:space="preserve"> </w:t>
      </w:r>
      <w:r w:rsidRPr="00C960C7">
        <w:rPr>
          <w:rFonts w:cs="FrankRuehl" w:hint="cs"/>
          <w:vanish/>
          <w:sz w:val="22"/>
          <w:szCs w:val="22"/>
          <w:u w:val="single"/>
          <w:shd w:val="clear" w:color="auto" w:fill="FFFF99"/>
          <w:rtl/>
        </w:rPr>
        <w:t>85 שקלים חדשים</w:t>
      </w:r>
      <w:r w:rsidRPr="00C960C7">
        <w:rPr>
          <w:rFonts w:cs="FrankRuehl" w:hint="cs"/>
          <w:vanish/>
          <w:sz w:val="22"/>
          <w:szCs w:val="22"/>
          <w:shd w:val="clear" w:color="auto" w:fill="FFFF99"/>
          <w:rtl/>
        </w:rPr>
        <w:t>, הכל לפי הסכום הנמוך יותר.</w:t>
      </w:r>
    </w:p>
    <w:p w14:paraId="6C948CFB" w14:textId="77777777" w:rsidR="00D070DA" w:rsidRPr="00C960C7" w:rsidRDefault="00D070DA" w:rsidP="00D070DA">
      <w:pPr>
        <w:pStyle w:val="P00"/>
        <w:tabs>
          <w:tab w:val="clear" w:pos="6259"/>
        </w:tabs>
        <w:spacing w:before="0"/>
        <w:ind w:left="0" w:right="1134"/>
        <w:rPr>
          <w:rFonts w:cs="FrankRuehl" w:hint="cs"/>
          <w:vanish/>
          <w:color w:val="FF0000"/>
          <w:szCs w:val="20"/>
          <w:shd w:val="clear" w:color="auto" w:fill="FFFF99"/>
          <w:rtl/>
        </w:rPr>
      </w:pPr>
    </w:p>
    <w:p w14:paraId="19F16A67" w14:textId="77777777" w:rsidR="00D070DA" w:rsidRPr="00C960C7" w:rsidRDefault="00D070DA" w:rsidP="00D070DA">
      <w:pPr>
        <w:pStyle w:val="P00"/>
        <w:tabs>
          <w:tab w:val="clear" w:pos="6259"/>
        </w:tabs>
        <w:spacing w:before="0"/>
        <w:ind w:left="0" w:right="1134"/>
        <w:rPr>
          <w:rFonts w:cs="FrankRuehl" w:hint="cs"/>
          <w:vanish/>
          <w:szCs w:val="20"/>
          <w:shd w:val="clear" w:color="auto" w:fill="FFFF99"/>
          <w:rtl/>
        </w:rPr>
      </w:pPr>
      <w:r w:rsidRPr="00C960C7">
        <w:rPr>
          <w:rFonts w:cs="FrankRuehl" w:hint="cs"/>
          <w:vanish/>
          <w:color w:val="FF0000"/>
          <w:szCs w:val="20"/>
          <w:shd w:val="clear" w:color="auto" w:fill="FFFF99"/>
          <w:rtl/>
        </w:rPr>
        <w:t>מיום 1.1.1996</w:t>
      </w:r>
    </w:p>
    <w:p w14:paraId="5D8BB693" w14:textId="77777777" w:rsidR="00D070DA" w:rsidRPr="00C960C7" w:rsidRDefault="00D070DA" w:rsidP="00D070DA">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הודעה תשנ"ו-1996</w:t>
      </w:r>
    </w:p>
    <w:p w14:paraId="53E81857" w14:textId="77777777" w:rsidR="00D070DA" w:rsidRPr="00C960C7" w:rsidRDefault="00D070DA" w:rsidP="00D070DA">
      <w:pPr>
        <w:pStyle w:val="P00"/>
        <w:spacing w:before="0"/>
        <w:ind w:left="0" w:right="1134"/>
        <w:rPr>
          <w:rFonts w:cs="FrankRuehl" w:hint="cs"/>
          <w:vanish/>
          <w:szCs w:val="20"/>
          <w:shd w:val="clear" w:color="auto" w:fill="FFFF99"/>
          <w:rtl/>
        </w:rPr>
      </w:pPr>
      <w:hyperlink r:id="rId33" w:history="1">
        <w:r w:rsidRPr="00C960C7">
          <w:rPr>
            <w:rStyle w:val="Hyperlink"/>
            <w:rFonts w:cs="FrankRuehl" w:hint="cs"/>
            <w:vanish/>
            <w:szCs w:val="20"/>
            <w:shd w:val="clear" w:color="auto" w:fill="FFFF99"/>
            <w:rtl/>
          </w:rPr>
          <w:t>ת"ק תשנ"ו מס' 5738</w:t>
        </w:r>
      </w:hyperlink>
      <w:r w:rsidRPr="00C960C7">
        <w:rPr>
          <w:rFonts w:cs="FrankRuehl" w:hint="cs"/>
          <w:vanish/>
          <w:szCs w:val="20"/>
          <w:shd w:val="clear" w:color="auto" w:fill="FFFF99"/>
          <w:rtl/>
        </w:rPr>
        <w:t xml:space="preserve"> מיום 29.2.1996 עמ' 620</w:t>
      </w:r>
    </w:p>
    <w:p w14:paraId="09FAB3E0" w14:textId="77777777" w:rsidR="00D070DA" w:rsidRPr="00C960C7" w:rsidRDefault="00D070DA" w:rsidP="00247DA4">
      <w:pPr>
        <w:pStyle w:val="P00"/>
        <w:ind w:left="0" w:right="1134"/>
        <w:rPr>
          <w:rFonts w:cs="FrankRuehl" w:hint="cs"/>
          <w:vanish/>
          <w:sz w:val="22"/>
          <w:szCs w:val="22"/>
          <w:shd w:val="clear" w:color="auto" w:fill="FFFF99"/>
          <w:rtl/>
        </w:rPr>
      </w:pPr>
      <w:r w:rsidRPr="00C960C7">
        <w:rPr>
          <w:rFonts w:cs="FrankRuehl" w:hint="cs"/>
          <w:vanish/>
          <w:sz w:val="22"/>
          <w:szCs w:val="22"/>
          <w:shd w:val="clear" w:color="auto" w:fill="FFFF99"/>
          <w:rtl/>
        </w:rPr>
        <w:tab/>
        <w:t>(א)</w:t>
      </w:r>
      <w:r w:rsidRPr="00C960C7">
        <w:rPr>
          <w:rFonts w:cs="FrankRuehl" w:hint="cs"/>
          <w:vanish/>
          <w:sz w:val="22"/>
          <w:szCs w:val="22"/>
          <w:shd w:val="clear" w:color="auto" w:fill="FFFF99"/>
          <w:rtl/>
        </w:rPr>
        <w:tab/>
      </w:r>
      <w:r w:rsidRPr="00C960C7">
        <w:rPr>
          <w:rFonts w:cs="FrankRuehl"/>
          <w:vanish/>
          <w:sz w:val="22"/>
          <w:szCs w:val="22"/>
          <w:shd w:val="clear" w:color="auto" w:fill="FFFF99"/>
          <w:rtl/>
        </w:rPr>
        <w:t>ע</w:t>
      </w:r>
      <w:r w:rsidRPr="00C960C7">
        <w:rPr>
          <w:rFonts w:cs="FrankRuehl" w:hint="cs"/>
          <w:vanish/>
          <w:sz w:val="22"/>
          <w:szCs w:val="22"/>
          <w:shd w:val="clear" w:color="auto" w:fill="FFFF99"/>
          <w:rtl/>
        </w:rPr>
        <w:t xml:space="preserve">ל אף האמור בתוספת הראשונה לגבי שטר חוב שסכום המס החל עליו אינו עולה על </w:t>
      </w:r>
      <w:r w:rsidRPr="00C960C7">
        <w:rPr>
          <w:rFonts w:cs="FrankRuehl" w:hint="cs"/>
          <w:strike/>
          <w:vanish/>
          <w:sz w:val="22"/>
          <w:szCs w:val="22"/>
          <w:shd w:val="clear" w:color="auto" w:fill="FFFF99"/>
          <w:rtl/>
        </w:rPr>
        <w:t>170 שקלים חדשים</w:t>
      </w:r>
      <w:r w:rsidRPr="00C960C7">
        <w:rPr>
          <w:rFonts w:cs="FrankRuehl" w:hint="cs"/>
          <w:vanish/>
          <w:sz w:val="22"/>
          <w:szCs w:val="22"/>
          <w:shd w:val="clear" w:color="auto" w:fill="FFFF99"/>
          <w:rtl/>
        </w:rPr>
        <w:t xml:space="preserve"> </w:t>
      </w:r>
      <w:r w:rsidRPr="00C960C7">
        <w:rPr>
          <w:rFonts w:cs="FrankRuehl" w:hint="cs"/>
          <w:vanish/>
          <w:sz w:val="22"/>
          <w:szCs w:val="22"/>
          <w:u w:val="single"/>
          <w:shd w:val="clear" w:color="auto" w:fill="FFFF99"/>
          <w:rtl/>
        </w:rPr>
        <w:t>17</w:t>
      </w:r>
      <w:r w:rsidR="00247DA4" w:rsidRPr="00C960C7">
        <w:rPr>
          <w:rFonts w:cs="FrankRuehl" w:hint="cs"/>
          <w:vanish/>
          <w:sz w:val="22"/>
          <w:szCs w:val="22"/>
          <w:u w:val="single"/>
          <w:shd w:val="clear" w:color="auto" w:fill="FFFF99"/>
          <w:rtl/>
        </w:rPr>
        <w:t>8</w:t>
      </w:r>
      <w:r w:rsidRPr="00C960C7">
        <w:rPr>
          <w:rFonts w:cs="FrankRuehl" w:hint="cs"/>
          <w:vanish/>
          <w:sz w:val="22"/>
          <w:szCs w:val="22"/>
          <w:u w:val="single"/>
          <w:shd w:val="clear" w:color="auto" w:fill="FFFF99"/>
          <w:rtl/>
        </w:rPr>
        <w:t xml:space="preserve"> שקלים חדשים</w:t>
      </w:r>
      <w:r w:rsidRPr="00C960C7">
        <w:rPr>
          <w:rFonts w:cs="FrankRuehl" w:hint="cs"/>
          <w:vanish/>
          <w:sz w:val="22"/>
          <w:szCs w:val="22"/>
          <w:shd w:val="clear" w:color="auto" w:fill="FFFF99"/>
          <w:rtl/>
        </w:rPr>
        <w:t>, מותר לבייל שטר חוב זה בבול דבק לשם ציון הפרש המס, אם סכום המס החל על השטר עולה על הסכום ה</w:t>
      </w:r>
      <w:r w:rsidRPr="00C960C7">
        <w:rPr>
          <w:rFonts w:cs="FrankRuehl"/>
          <w:vanish/>
          <w:sz w:val="22"/>
          <w:szCs w:val="22"/>
          <w:shd w:val="clear" w:color="auto" w:fill="FFFF99"/>
          <w:rtl/>
        </w:rPr>
        <w:t>נק</w:t>
      </w:r>
      <w:r w:rsidRPr="00C960C7">
        <w:rPr>
          <w:rFonts w:cs="FrankRuehl" w:hint="cs"/>
          <w:vanish/>
          <w:sz w:val="22"/>
          <w:szCs w:val="22"/>
          <w:shd w:val="clear" w:color="auto" w:fill="FFFF99"/>
          <w:rtl/>
        </w:rPr>
        <w:t>וב בסימן המיוחד</w:t>
      </w:r>
      <w:r w:rsidRPr="00C960C7">
        <w:rPr>
          <w:rFonts w:cs="FrankRuehl"/>
          <w:vanish/>
          <w:sz w:val="22"/>
          <w:szCs w:val="22"/>
          <w:shd w:val="clear" w:color="auto" w:fill="FFFF99"/>
          <w:rtl/>
        </w:rPr>
        <w:t xml:space="preserve">, </w:t>
      </w:r>
      <w:r w:rsidRPr="00C960C7">
        <w:rPr>
          <w:rFonts w:cs="FrankRuehl" w:hint="cs"/>
          <w:vanish/>
          <w:sz w:val="22"/>
          <w:szCs w:val="22"/>
          <w:shd w:val="clear" w:color="auto" w:fill="FFFF99"/>
          <w:rtl/>
        </w:rPr>
        <w:t xml:space="preserve">ובלבד שסכום הפרש זה אינו עולה על סכום המס הנקוב בסימן המיוחד או על </w:t>
      </w:r>
      <w:r w:rsidRPr="00C960C7">
        <w:rPr>
          <w:rFonts w:cs="FrankRuehl" w:hint="cs"/>
          <w:strike/>
          <w:vanish/>
          <w:sz w:val="22"/>
          <w:szCs w:val="22"/>
          <w:shd w:val="clear" w:color="auto" w:fill="FFFF99"/>
          <w:rtl/>
        </w:rPr>
        <w:t>8</w:t>
      </w:r>
      <w:r w:rsidR="00247DA4" w:rsidRPr="00C960C7">
        <w:rPr>
          <w:rFonts w:cs="FrankRuehl" w:hint="cs"/>
          <w:strike/>
          <w:vanish/>
          <w:sz w:val="22"/>
          <w:szCs w:val="22"/>
          <w:shd w:val="clear" w:color="auto" w:fill="FFFF99"/>
          <w:rtl/>
        </w:rPr>
        <w:t>5</w:t>
      </w:r>
      <w:r w:rsidRPr="00C960C7">
        <w:rPr>
          <w:rFonts w:cs="FrankRuehl" w:hint="cs"/>
          <w:strike/>
          <w:vanish/>
          <w:sz w:val="22"/>
          <w:szCs w:val="22"/>
          <w:shd w:val="clear" w:color="auto" w:fill="FFFF99"/>
          <w:rtl/>
        </w:rPr>
        <w:t xml:space="preserve"> שקלים חדשים</w:t>
      </w:r>
      <w:r w:rsidRPr="00C960C7">
        <w:rPr>
          <w:rFonts w:cs="FrankRuehl" w:hint="cs"/>
          <w:vanish/>
          <w:sz w:val="22"/>
          <w:szCs w:val="22"/>
          <w:shd w:val="clear" w:color="auto" w:fill="FFFF99"/>
          <w:rtl/>
        </w:rPr>
        <w:t xml:space="preserve"> </w:t>
      </w:r>
      <w:r w:rsidRPr="00C960C7">
        <w:rPr>
          <w:rFonts w:cs="FrankRuehl" w:hint="cs"/>
          <w:vanish/>
          <w:sz w:val="22"/>
          <w:szCs w:val="22"/>
          <w:u w:val="single"/>
          <w:shd w:val="clear" w:color="auto" w:fill="FFFF99"/>
          <w:rtl/>
        </w:rPr>
        <w:t>8</w:t>
      </w:r>
      <w:r w:rsidR="00247DA4" w:rsidRPr="00C960C7">
        <w:rPr>
          <w:rFonts w:cs="FrankRuehl" w:hint="cs"/>
          <w:vanish/>
          <w:sz w:val="22"/>
          <w:szCs w:val="22"/>
          <w:u w:val="single"/>
          <w:shd w:val="clear" w:color="auto" w:fill="FFFF99"/>
          <w:rtl/>
        </w:rPr>
        <w:t>9</w:t>
      </w:r>
      <w:r w:rsidRPr="00C960C7">
        <w:rPr>
          <w:rFonts w:cs="FrankRuehl" w:hint="cs"/>
          <w:vanish/>
          <w:sz w:val="22"/>
          <w:szCs w:val="22"/>
          <w:u w:val="single"/>
          <w:shd w:val="clear" w:color="auto" w:fill="FFFF99"/>
          <w:rtl/>
        </w:rPr>
        <w:t xml:space="preserve"> שקלים חדשים</w:t>
      </w:r>
      <w:r w:rsidRPr="00C960C7">
        <w:rPr>
          <w:rFonts w:cs="FrankRuehl" w:hint="cs"/>
          <w:vanish/>
          <w:sz w:val="22"/>
          <w:szCs w:val="22"/>
          <w:shd w:val="clear" w:color="auto" w:fill="FFFF99"/>
          <w:rtl/>
        </w:rPr>
        <w:t>, הכל לפי הסכום הנמוך יותר.</w:t>
      </w:r>
    </w:p>
    <w:p w14:paraId="71D34BEC" w14:textId="77777777" w:rsidR="00247DA4" w:rsidRPr="00C960C7" w:rsidRDefault="00247DA4" w:rsidP="00247DA4">
      <w:pPr>
        <w:pStyle w:val="P00"/>
        <w:tabs>
          <w:tab w:val="clear" w:pos="6259"/>
        </w:tabs>
        <w:spacing w:before="0"/>
        <w:ind w:left="0" w:right="1134"/>
        <w:rPr>
          <w:rFonts w:cs="FrankRuehl" w:hint="cs"/>
          <w:vanish/>
          <w:color w:val="FF0000"/>
          <w:szCs w:val="20"/>
          <w:shd w:val="clear" w:color="auto" w:fill="FFFF99"/>
          <w:rtl/>
        </w:rPr>
      </w:pPr>
    </w:p>
    <w:p w14:paraId="52149BBD" w14:textId="77777777" w:rsidR="00247DA4" w:rsidRPr="00C960C7" w:rsidRDefault="00247DA4" w:rsidP="00247DA4">
      <w:pPr>
        <w:pStyle w:val="P00"/>
        <w:tabs>
          <w:tab w:val="clear" w:pos="6259"/>
        </w:tabs>
        <w:spacing w:before="0"/>
        <w:ind w:left="0" w:right="1134"/>
        <w:rPr>
          <w:rFonts w:cs="FrankRuehl" w:hint="cs"/>
          <w:vanish/>
          <w:szCs w:val="20"/>
          <w:shd w:val="clear" w:color="auto" w:fill="FFFF99"/>
          <w:rtl/>
        </w:rPr>
      </w:pPr>
      <w:r w:rsidRPr="00C960C7">
        <w:rPr>
          <w:rFonts w:cs="FrankRuehl" w:hint="cs"/>
          <w:vanish/>
          <w:color w:val="FF0000"/>
          <w:szCs w:val="20"/>
          <w:shd w:val="clear" w:color="auto" w:fill="FFFF99"/>
          <w:rtl/>
        </w:rPr>
        <w:t>מיום 1.7.1996</w:t>
      </w:r>
    </w:p>
    <w:p w14:paraId="7BA77700" w14:textId="77777777" w:rsidR="00247DA4" w:rsidRPr="00C960C7" w:rsidRDefault="00247DA4" w:rsidP="00247DA4">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הודעה (מס' 2) תשנ"ו-1996</w:t>
      </w:r>
    </w:p>
    <w:p w14:paraId="628D36EE" w14:textId="77777777" w:rsidR="00247DA4" w:rsidRPr="00C960C7" w:rsidRDefault="00247DA4" w:rsidP="00247DA4">
      <w:pPr>
        <w:pStyle w:val="P00"/>
        <w:spacing w:before="0"/>
        <w:ind w:left="0" w:right="1134"/>
        <w:rPr>
          <w:rFonts w:cs="FrankRuehl" w:hint="cs"/>
          <w:vanish/>
          <w:szCs w:val="20"/>
          <w:shd w:val="clear" w:color="auto" w:fill="FFFF99"/>
          <w:rtl/>
        </w:rPr>
      </w:pPr>
      <w:hyperlink r:id="rId34" w:history="1">
        <w:r w:rsidRPr="00C960C7">
          <w:rPr>
            <w:rStyle w:val="Hyperlink"/>
            <w:rFonts w:cs="FrankRuehl" w:hint="cs"/>
            <w:vanish/>
            <w:szCs w:val="20"/>
            <w:shd w:val="clear" w:color="auto" w:fill="FFFF99"/>
            <w:rtl/>
          </w:rPr>
          <w:t>ת"ק תשנ"ו מס' 5771</w:t>
        </w:r>
      </w:hyperlink>
      <w:r w:rsidRPr="00C960C7">
        <w:rPr>
          <w:rFonts w:cs="FrankRuehl" w:hint="cs"/>
          <w:vanish/>
          <w:szCs w:val="20"/>
          <w:shd w:val="clear" w:color="auto" w:fill="FFFF99"/>
          <w:rtl/>
        </w:rPr>
        <w:t xml:space="preserve"> מיום 9.7.1996 עמ' 1433</w:t>
      </w:r>
    </w:p>
    <w:p w14:paraId="5E813315" w14:textId="77777777" w:rsidR="00247DA4" w:rsidRPr="00C960C7" w:rsidRDefault="00247DA4" w:rsidP="00247DA4">
      <w:pPr>
        <w:pStyle w:val="P00"/>
        <w:ind w:left="0" w:right="1134"/>
        <w:rPr>
          <w:rFonts w:cs="FrankRuehl" w:hint="cs"/>
          <w:vanish/>
          <w:sz w:val="22"/>
          <w:szCs w:val="22"/>
          <w:shd w:val="clear" w:color="auto" w:fill="FFFF99"/>
          <w:rtl/>
        </w:rPr>
      </w:pPr>
      <w:r w:rsidRPr="00C960C7">
        <w:rPr>
          <w:rFonts w:cs="FrankRuehl" w:hint="cs"/>
          <w:vanish/>
          <w:sz w:val="22"/>
          <w:szCs w:val="22"/>
          <w:shd w:val="clear" w:color="auto" w:fill="FFFF99"/>
          <w:rtl/>
        </w:rPr>
        <w:tab/>
        <w:t>(א)</w:t>
      </w:r>
      <w:r w:rsidRPr="00C960C7">
        <w:rPr>
          <w:rFonts w:cs="FrankRuehl" w:hint="cs"/>
          <w:vanish/>
          <w:sz w:val="22"/>
          <w:szCs w:val="22"/>
          <w:shd w:val="clear" w:color="auto" w:fill="FFFF99"/>
          <w:rtl/>
        </w:rPr>
        <w:tab/>
      </w:r>
      <w:r w:rsidRPr="00C960C7">
        <w:rPr>
          <w:rFonts w:cs="FrankRuehl"/>
          <w:vanish/>
          <w:sz w:val="22"/>
          <w:szCs w:val="22"/>
          <w:shd w:val="clear" w:color="auto" w:fill="FFFF99"/>
          <w:rtl/>
        </w:rPr>
        <w:t>ע</w:t>
      </w:r>
      <w:r w:rsidRPr="00C960C7">
        <w:rPr>
          <w:rFonts w:cs="FrankRuehl" w:hint="cs"/>
          <w:vanish/>
          <w:sz w:val="22"/>
          <w:szCs w:val="22"/>
          <w:shd w:val="clear" w:color="auto" w:fill="FFFF99"/>
          <w:rtl/>
        </w:rPr>
        <w:t xml:space="preserve">ל אף האמור בתוספת הראשונה לגבי שטר חוב שסכום המס החל עליו אינו עולה על </w:t>
      </w:r>
      <w:r w:rsidRPr="00C960C7">
        <w:rPr>
          <w:rFonts w:cs="FrankRuehl" w:hint="cs"/>
          <w:strike/>
          <w:vanish/>
          <w:sz w:val="22"/>
          <w:szCs w:val="22"/>
          <w:shd w:val="clear" w:color="auto" w:fill="FFFF99"/>
          <w:rtl/>
        </w:rPr>
        <w:t>178 שקלים חדשים</w:t>
      </w:r>
      <w:r w:rsidRPr="00C960C7">
        <w:rPr>
          <w:rFonts w:cs="FrankRuehl" w:hint="cs"/>
          <w:vanish/>
          <w:sz w:val="22"/>
          <w:szCs w:val="22"/>
          <w:shd w:val="clear" w:color="auto" w:fill="FFFF99"/>
          <w:rtl/>
        </w:rPr>
        <w:t xml:space="preserve"> </w:t>
      </w:r>
      <w:r w:rsidRPr="00C960C7">
        <w:rPr>
          <w:rFonts w:cs="FrankRuehl" w:hint="cs"/>
          <w:vanish/>
          <w:sz w:val="22"/>
          <w:szCs w:val="22"/>
          <w:u w:val="single"/>
          <w:shd w:val="clear" w:color="auto" w:fill="FFFF99"/>
          <w:rtl/>
        </w:rPr>
        <w:t>191 שקלים חדשים</w:t>
      </w:r>
      <w:r w:rsidRPr="00C960C7">
        <w:rPr>
          <w:rFonts w:cs="FrankRuehl" w:hint="cs"/>
          <w:vanish/>
          <w:sz w:val="22"/>
          <w:szCs w:val="22"/>
          <w:shd w:val="clear" w:color="auto" w:fill="FFFF99"/>
          <w:rtl/>
        </w:rPr>
        <w:t>, מותר לבייל שטר חוב זה בבול דבק לשם ציון הפרש המס, אם סכום המס החל על השטר עולה על הסכום ה</w:t>
      </w:r>
      <w:r w:rsidRPr="00C960C7">
        <w:rPr>
          <w:rFonts w:cs="FrankRuehl"/>
          <w:vanish/>
          <w:sz w:val="22"/>
          <w:szCs w:val="22"/>
          <w:shd w:val="clear" w:color="auto" w:fill="FFFF99"/>
          <w:rtl/>
        </w:rPr>
        <w:t>נק</w:t>
      </w:r>
      <w:r w:rsidRPr="00C960C7">
        <w:rPr>
          <w:rFonts w:cs="FrankRuehl" w:hint="cs"/>
          <w:vanish/>
          <w:sz w:val="22"/>
          <w:szCs w:val="22"/>
          <w:shd w:val="clear" w:color="auto" w:fill="FFFF99"/>
          <w:rtl/>
        </w:rPr>
        <w:t>וב בסימן המיוחד</w:t>
      </w:r>
      <w:r w:rsidRPr="00C960C7">
        <w:rPr>
          <w:rFonts w:cs="FrankRuehl"/>
          <w:vanish/>
          <w:sz w:val="22"/>
          <w:szCs w:val="22"/>
          <w:shd w:val="clear" w:color="auto" w:fill="FFFF99"/>
          <w:rtl/>
        </w:rPr>
        <w:t xml:space="preserve">, </w:t>
      </w:r>
      <w:r w:rsidRPr="00C960C7">
        <w:rPr>
          <w:rFonts w:cs="FrankRuehl" w:hint="cs"/>
          <w:vanish/>
          <w:sz w:val="22"/>
          <w:szCs w:val="22"/>
          <w:shd w:val="clear" w:color="auto" w:fill="FFFF99"/>
          <w:rtl/>
        </w:rPr>
        <w:t xml:space="preserve">ובלבד שסכום הפרש זה אינו עולה על סכום המס הנקוב בסימן המיוחד או על </w:t>
      </w:r>
      <w:r w:rsidRPr="00C960C7">
        <w:rPr>
          <w:rFonts w:cs="FrankRuehl" w:hint="cs"/>
          <w:strike/>
          <w:vanish/>
          <w:sz w:val="22"/>
          <w:szCs w:val="22"/>
          <w:shd w:val="clear" w:color="auto" w:fill="FFFF99"/>
          <w:rtl/>
        </w:rPr>
        <w:t>89 שקלים חדשים</w:t>
      </w:r>
      <w:r w:rsidRPr="00C960C7">
        <w:rPr>
          <w:rFonts w:cs="FrankRuehl" w:hint="cs"/>
          <w:vanish/>
          <w:sz w:val="22"/>
          <w:szCs w:val="22"/>
          <w:shd w:val="clear" w:color="auto" w:fill="FFFF99"/>
          <w:rtl/>
        </w:rPr>
        <w:t xml:space="preserve"> </w:t>
      </w:r>
      <w:r w:rsidRPr="00C960C7">
        <w:rPr>
          <w:rFonts w:cs="FrankRuehl" w:hint="cs"/>
          <w:vanish/>
          <w:sz w:val="22"/>
          <w:szCs w:val="22"/>
          <w:u w:val="single"/>
          <w:shd w:val="clear" w:color="auto" w:fill="FFFF99"/>
          <w:rtl/>
        </w:rPr>
        <w:t>96 שקלים חדשים</w:t>
      </w:r>
      <w:r w:rsidRPr="00C960C7">
        <w:rPr>
          <w:rFonts w:cs="FrankRuehl" w:hint="cs"/>
          <w:vanish/>
          <w:sz w:val="22"/>
          <w:szCs w:val="22"/>
          <w:shd w:val="clear" w:color="auto" w:fill="FFFF99"/>
          <w:rtl/>
        </w:rPr>
        <w:t>, הכל לפי הסכום הנמוך יותר.</w:t>
      </w:r>
    </w:p>
    <w:p w14:paraId="1D9198AE" w14:textId="77777777" w:rsidR="00480F43" w:rsidRPr="00C960C7" w:rsidRDefault="00480F43" w:rsidP="00480F43">
      <w:pPr>
        <w:pStyle w:val="P00"/>
        <w:tabs>
          <w:tab w:val="clear" w:pos="6259"/>
        </w:tabs>
        <w:spacing w:before="0"/>
        <w:ind w:left="0" w:right="1134"/>
        <w:rPr>
          <w:rFonts w:cs="FrankRuehl" w:hint="cs"/>
          <w:vanish/>
          <w:color w:val="FF0000"/>
          <w:szCs w:val="20"/>
          <w:shd w:val="clear" w:color="auto" w:fill="FFFF99"/>
          <w:rtl/>
        </w:rPr>
      </w:pPr>
    </w:p>
    <w:p w14:paraId="759AFBD6" w14:textId="77777777" w:rsidR="00480F43" w:rsidRPr="00C960C7" w:rsidRDefault="00480F43" w:rsidP="002B5C19">
      <w:pPr>
        <w:pStyle w:val="P00"/>
        <w:tabs>
          <w:tab w:val="clear" w:pos="6259"/>
        </w:tabs>
        <w:spacing w:before="0"/>
        <w:ind w:left="0" w:right="1134"/>
        <w:rPr>
          <w:rFonts w:cs="FrankRuehl" w:hint="cs"/>
          <w:vanish/>
          <w:szCs w:val="20"/>
          <w:shd w:val="clear" w:color="auto" w:fill="FFFF99"/>
          <w:rtl/>
        </w:rPr>
      </w:pPr>
      <w:r w:rsidRPr="00C960C7">
        <w:rPr>
          <w:rFonts w:cs="FrankRuehl" w:hint="cs"/>
          <w:vanish/>
          <w:color w:val="FF0000"/>
          <w:szCs w:val="20"/>
          <w:shd w:val="clear" w:color="auto" w:fill="FFFF99"/>
          <w:rtl/>
        </w:rPr>
        <w:t xml:space="preserve">מיום </w:t>
      </w:r>
      <w:r w:rsidR="002B5C19" w:rsidRPr="00C960C7">
        <w:rPr>
          <w:rFonts w:cs="FrankRuehl" w:hint="cs"/>
          <w:vanish/>
          <w:color w:val="FF0000"/>
          <w:szCs w:val="20"/>
          <w:shd w:val="clear" w:color="auto" w:fill="FFFF99"/>
          <w:rtl/>
        </w:rPr>
        <w:t>1</w:t>
      </w:r>
      <w:r w:rsidRPr="00C960C7">
        <w:rPr>
          <w:rFonts w:cs="FrankRuehl" w:hint="cs"/>
          <w:vanish/>
          <w:color w:val="FF0000"/>
          <w:szCs w:val="20"/>
          <w:shd w:val="clear" w:color="auto" w:fill="FFFF99"/>
          <w:rtl/>
        </w:rPr>
        <w:t>.1.1997</w:t>
      </w:r>
    </w:p>
    <w:p w14:paraId="55BC3C86" w14:textId="77777777" w:rsidR="00480F43" w:rsidRPr="00C960C7" w:rsidRDefault="00480F43" w:rsidP="00480F43">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הודעה תשנ"ז-1997</w:t>
      </w:r>
    </w:p>
    <w:p w14:paraId="316ABD38" w14:textId="77777777" w:rsidR="00480F43" w:rsidRPr="00C960C7" w:rsidRDefault="00480F43" w:rsidP="00480F43">
      <w:pPr>
        <w:pStyle w:val="P00"/>
        <w:spacing w:before="0"/>
        <w:ind w:left="0" w:right="1134"/>
        <w:rPr>
          <w:rFonts w:cs="FrankRuehl" w:hint="cs"/>
          <w:vanish/>
          <w:szCs w:val="20"/>
          <w:shd w:val="clear" w:color="auto" w:fill="FFFF99"/>
          <w:rtl/>
        </w:rPr>
      </w:pPr>
      <w:hyperlink r:id="rId35" w:history="1">
        <w:r w:rsidRPr="00C960C7">
          <w:rPr>
            <w:rStyle w:val="Hyperlink"/>
            <w:rFonts w:cs="FrankRuehl" w:hint="cs"/>
            <w:vanish/>
            <w:szCs w:val="20"/>
            <w:shd w:val="clear" w:color="auto" w:fill="FFFF99"/>
            <w:rtl/>
          </w:rPr>
          <w:t>ת"ק תשנ"ז מס' 5808</w:t>
        </w:r>
      </w:hyperlink>
      <w:r w:rsidRPr="00C960C7">
        <w:rPr>
          <w:rFonts w:cs="FrankRuehl" w:hint="cs"/>
          <w:vanish/>
          <w:szCs w:val="20"/>
          <w:shd w:val="clear" w:color="auto" w:fill="FFFF99"/>
          <w:rtl/>
        </w:rPr>
        <w:t xml:space="preserve"> מיום 28.1.1997 עמ' 369</w:t>
      </w:r>
    </w:p>
    <w:p w14:paraId="66E9CD55" w14:textId="77777777" w:rsidR="00480F43" w:rsidRPr="00C960C7" w:rsidRDefault="00480F43" w:rsidP="002B5C19">
      <w:pPr>
        <w:pStyle w:val="P00"/>
        <w:ind w:left="0" w:right="1134"/>
        <w:rPr>
          <w:rFonts w:cs="FrankRuehl" w:hint="cs"/>
          <w:vanish/>
          <w:sz w:val="22"/>
          <w:szCs w:val="22"/>
          <w:shd w:val="clear" w:color="auto" w:fill="FFFF99"/>
          <w:rtl/>
        </w:rPr>
      </w:pPr>
      <w:r w:rsidRPr="00C960C7">
        <w:rPr>
          <w:rFonts w:cs="FrankRuehl" w:hint="cs"/>
          <w:vanish/>
          <w:sz w:val="22"/>
          <w:szCs w:val="22"/>
          <w:shd w:val="clear" w:color="auto" w:fill="FFFF99"/>
          <w:rtl/>
        </w:rPr>
        <w:tab/>
        <w:t>(א)</w:t>
      </w:r>
      <w:r w:rsidRPr="00C960C7">
        <w:rPr>
          <w:rFonts w:cs="FrankRuehl" w:hint="cs"/>
          <w:vanish/>
          <w:sz w:val="22"/>
          <w:szCs w:val="22"/>
          <w:shd w:val="clear" w:color="auto" w:fill="FFFF99"/>
          <w:rtl/>
        </w:rPr>
        <w:tab/>
      </w:r>
      <w:r w:rsidRPr="00C960C7">
        <w:rPr>
          <w:rFonts w:cs="FrankRuehl"/>
          <w:vanish/>
          <w:sz w:val="22"/>
          <w:szCs w:val="22"/>
          <w:shd w:val="clear" w:color="auto" w:fill="FFFF99"/>
          <w:rtl/>
        </w:rPr>
        <w:t>ע</w:t>
      </w:r>
      <w:r w:rsidRPr="00C960C7">
        <w:rPr>
          <w:rFonts w:cs="FrankRuehl" w:hint="cs"/>
          <w:vanish/>
          <w:sz w:val="22"/>
          <w:szCs w:val="22"/>
          <w:shd w:val="clear" w:color="auto" w:fill="FFFF99"/>
          <w:rtl/>
        </w:rPr>
        <w:t xml:space="preserve">ל אף האמור בתוספת הראשונה לגבי שטר חוב שסכום המס החל עליו אינו עולה על </w:t>
      </w:r>
      <w:r w:rsidRPr="00C960C7">
        <w:rPr>
          <w:rFonts w:cs="FrankRuehl" w:hint="cs"/>
          <w:strike/>
          <w:vanish/>
          <w:sz w:val="22"/>
          <w:szCs w:val="22"/>
          <w:shd w:val="clear" w:color="auto" w:fill="FFFF99"/>
          <w:rtl/>
        </w:rPr>
        <w:t>1</w:t>
      </w:r>
      <w:r w:rsidR="002B5C19" w:rsidRPr="00C960C7">
        <w:rPr>
          <w:rFonts w:cs="FrankRuehl" w:hint="cs"/>
          <w:strike/>
          <w:vanish/>
          <w:sz w:val="22"/>
          <w:szCs w:val="22"/>
          <w:shd w:val="clear" w:color="auto" w:fill="FFFF99"/>
          <w:rtl/>
        </w:rPr>
        <w:t>91</w:t>
      </w:r>
      <w:r w:rsidRPr="00C960C7">
        <w:rPr>
          <w:rFonts w:cs="FrankRuehl" w:hint="cs"/>
          <w:strike/>
          <w:vanish/>
          <w:sz w:val="22"/>
          <w:szCs w:val="22"/>
          <w:shd w:val="clear" w:color="auto" w:fill="FFFF99"/>
          <w:rtl/>
        </w:rPr>
        <w:t xml:space="preserve"> שקלים חדשים</w:t>
      </w:r>
      <w:r w:rsidRPr="00C960C7">
        <w:rPr>
          <w:rFonts w:cs="FrankRuehl" w:hint="cs"/>
          <w:vanish/>
          <w:sz w:val="22"/>
          <w:szCs w:val="22"/>
          <w:shd w:val="clear" w:color="auto" w:fill="FFFF99"/>
          <w:rtl/>
        </w:rPr>
        <w:t xml:space="preserve"> </w:t>
      </w:r>
      <w:r w:rsidRPr="00C960C7">
        <w:rPr>
          <w:rFonts w:cs="FrankRuehl" w:hint="cs"/>
          <w:vanish/>
          <w:sz w:val="22"/>
          <w:szCs w:val="22"/>
          <w:u w:val="single"/>
          <w:shd w:val="clear" w:color="auto" w:fill="FFFF99"/>
          <w:rtl/>
        </w:rPr>
        <w:t>1</w:t>
      </w:r>
      <w:r w:rsidR="002B5C19" w:rsidRPr="00C960C7">
        <w:rPr>
          <w:rFonts w:cs="FrankRuehl" w:hint="cs"/>
          <w:vanish/>
          <w:sz w:val="22"/>
          <w:szCs w:val="22"/>
          <w:u w:val="single"/>
          <w:shd w:val="clear" w:color="auto" w:fill="FFFF99"/>
          <w:rtl/>
        </w:rPr>
        <w:t>97</w:t>
      </w:r>
      <w:r w:rsidRPr="00C960C7">
        <w:rPr>
          <w:rFonts w:cs="FrankRuehl" w:hint="cs"/>
          <w:vanish/>
          <w:sz w:val="22"/>
          <w:szCs w:val="22"/>
          <w:u w:val="single"/>
          <w:shd w:val="clear" w:color="auto" w:fill="FFFF99"/>
          <w:rtl/>
        </w:rPr>
        <w:t xml:space="preserve"> שקלים חדשים</w:t>
      </w:r>
      <w:r w:rsidRPr="00C960C7">
        <w:rPr>
          <w:rFonts w:cs="FrankRuehl" w:hint="cs"/>
          <w:vanish/>
          <w:sz w:val="22"/>
          <w:szCs w:val="22"/>
          <w:shd w:val="clear" w:color="auto" w:fill="FFFF99"/>
          <w:rtl/>
        </w:rPr>
        <w:t>, מותר לבייל שטר חוב זה בבול דבק לשם ציון הפרש המס, אם סכום המס החל על השטר עולה על הסכום ה</w:t>
      </w:r>
      <w:r w:rsidRPr="00C960C7">
        <w:rPr>
          <w:rFonts w:cs="FrankRuehl"/>
          <w:vanish/>
          <w:sz w:val="22"/>
          <w:szCs w:val="22"/>
          <w:shd w:val="clear" w:color="auto" w:fill="FFFF99"/>
          <w:rtl/>
        </w:rPr>
        <w:t>נק</w:t>
      </w:r>
      <w:r w:rsidRPr="00C960C7">
        <w:rPr>
          <w:rFonts w:cs="FrankRuehl" w:hint="cs"/>
          <w:vanish/>
          <w:sz w:val="22"/>
          <w:szCs w:val="22"/>
          <w:shd w:val="clear" w:color="auto" w:fill="FFFF99"/>
          <w:rtl/>
        </w:rPr>
        <w:t>וב בסימן המיוחד</w:t>
      </w:r>
      <w:r w:rsidRPr="00C960C7">
        <w:rPr>
          <w:rFonts w:cs="FrankRuehl"/>
          <w:vanish/>
          <w:sz w:val="22"/>
          <w:szCs w:val="22"/>
          <w:shd w:val="clear" w:color="auto" w:fill="FFFF99"/>
          <w:rtl/>
        </w:rPr>
        <w:t xml:space="preserve">, </w:t>
      </w:r>
      <w:r w:rsidRPr="00C960C7">
        <w:rPr>
          <w:rFonts w:cs="FrankRuehl" w:hint="cs"/>
          <w:vanish/>
          <w:sz w:val="22"/>
          <w:szCs w:val="22"/>
          <w:shd w:val="clear" w:color="auto" w:fill="FFFF99"/>
          <w:rtl/>
        </w:rPr>
        <w:t xml:space="preserve">ובלבד שסכום הפרש זה אינו עולה על סכום המס הנקוב בסימן המיוחד או על </w:t>
      </w:r>
      <w:r w:rsidR="002B5C19" w:rsidRPr="00C960C7">
        <w:rPr>
          <w:rFonts w:cs="FrankRuehl" w:hint="cs"/>
          <w:strike/>
          <w:vanish/>
          <w:sz w:val="22"/>
          <w:szCs w:val="22"/>
          <w:shd w:val="clear" w:color="auto" w:fill="FFFF99"/>
          <w:rtl/>
        </w:rPr>
        <w:t>96</w:t>
      </w:r>
      <w:r w:rsidRPr="00C960C7">
        <w:rPr>
          <w:rFonts w:cs="FrankRuehl" w:hint="cs"/>
          <w:strike/>
          <w:vanish/>
          <w:sz w:val="22"/>
          <w:szCs w:val="22"/>
          <w:shd w:val="clear" w:color="auto" w:fill="FFFF99"/>
          <w:rtl/>
        </w:rPr>
        <w:t xml:space="preserve"> שקלים חדשים</w:t>
      </w:r>
      <w:r w:rsidRPr="00C960C7">
        <w:rPr>
          <w:rFonts w:cs="FrankRuehl" w:hint="cs"/>
          <w:vanish/>
          <w:sz w:val="22"/>
          <w:szCs w:val="22"/>
          <w:shd w:val="clear" w:color="auto" w:fill="FFFF99"/>
          <w:rtl/>
        </w:rPr>
        <w:t xml:space="preserve"> </w:t>
      </w:r>
      <w:r w:rsidRPr="00C960C7">
        <w:rPr>
          <w:rFonts w:cs="FrankRuehl" w:hint="cs"/>
          <w:vanish/>
          <w:sz w:val="22"/>
          <w:szCs w:val="22"/>
          <w:u w:val="single"/>
          <w:shd w:val="clear" w:color="auto" w:fill="FFFF99"/>
          <w:rtl/>
        </w:rPr>
        <w:t>9</w:t>
      </w:r>
      <w:r w:rsidR="002B5C19" w:rsidRPr="00C960C7">
        <w:rPr>
          <w:rFonts w:cs="FrankRuehl" w:hint="cs"/>
          <w:vanish/>
          <w:sz w:val="22"/>
          <w:szCs w:val="22"/>
          <w:u w:val="single"/>
          <w:shd w:val="clear" w:color="auto" w:fill="FFFF99"/>
          <w:rtl/>
        </w:rPr>
        <w:t>9</w:t>
      </w:r>
      <w:r w:rsidRPr="00C960C7">
        <w:rPr>
          <w:rFonts w:cs="FrankRuehl" w:hint="cs"/>
          <w:vanish/>
          <w:sz w:val="22"/>
          <w:szCs w:val="22"/>
          <w:u w:val="single"/>
          <w:shd w:val="clear" w:color="auto" w:fill="FFFF99"/>
          <w:rtl/>
        </w:rPr>
        <w:t xml:space="preserve"> שקלים חדשים</w:t>
      </w:r>
      <w:r w:rsidRPr="00C960C7">
        <w:rPr>
          <w:rFonts w:cs="FrankRuehl" w:hint="cs"/>
          <w:vanish/>
          <w:sz w:val="22"/>
          <w:szCs w:val="22"/>
          <w:shd w:val="clear" w:color="auto" w:fill="FFFF99"/>
          <w:rtl/>
        </w:rPr>
        <w:t>, הכל לפי הסכום הנמוך יותר.</w:t>
      </w:r>
    </w:p>
    <w:p w14:paraId="3277145D" w14:textId="77777777" w:rsidR="003C640B" w:rsidRPr="00C960C7" w:rsidRDefault="003C640B" w:rsidP="003C640B">
      <w:pPr>
        <w:pStyle w:val="P00"/>
        <w:tabs>
          <w:tab w:val="clear" w:pos="6259"/>
        </w:tabs>
        <w:spacing w:before="0"/>
        <w:ind w:left="0" w:right="1134"/>
        <w:rPr>
          <w:rFonts w:cs="FrankRuehl" w:hint="cs"/>
          <w:vanish/>
          <w:color w:val="FF0000"/>
          <w:szCs w:val="20"/>
          <w:shd w:val="clear" w:color="auto" w:fill="FFFF99"/>
          <w:rtl/>
        </w:rPr>
      </w:pPr>
    </w:p>
    <w:p w14:paraId="1D550F80" w14:textId="77777777" w:rsidR="003C640B" w:rsidRPr="00C960C7" w:rsidRDefault="003C640B" w:rsidP="003C640B">
      <w:pPr>
        <w:pStyle w:val="P00"/>
        <w:tabs>
          <w:tab w:val="clear" w:pos="6259"/>
        </w:tabs>
        <w:spacing w:before="0"/>
        <w:ind w:left="0" w:right="1134"/>
        <w:rPr>
          <w:rFonts w:cs="FrankRuehl" w:hint="cs"/>
          <w:vanish/>
          <w:szCs w:val="20"/>
          <w:shd w:val="clear" w:color="auto" w:fill="FFFF99"/>
          <w:rtl/>
        </w:rPr>
      </w:pPr>
      <w:r w:rsidRPr="00C960C7">
        <w:rPr>
          <w:rFonts w:cs="FrankRuehl" w:hint="cs"/>
          <w:vanish/>
          <w:color w:val="FF0000"/>
          <w:szCs w:val="20"/>
          <w:shd w:val="clear" w:color="auto" w:fill="FFFF99"/>
          <w:rtl/>
        </w:rPr>
        <w:t>מיום 1.7.1997</w:t>
      </w:r>
    </w:p>
    <w:p w14:paraId="63406190" w14:textId="77777777" w:rsidR="003C640B" w:rsidRPr="00C960C7" w:rsidRDefault="003C640B" w:rsidP="003C640B">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הודעה (מס' 2) תשנ"ז-1997</w:t>
      </w:r>
    </w:p>
    <w:p w14:paraId="37EBB6C4" w14:textId="77777777" w:rsidR="003C640B" w:rsidRPr="00C960C7" w:rsidRDefault="003C640B" w:rsidP="003C640B">
      <w:pPr>
        <w:pStyle w:val="P00"/>
        <w:spacing w:before="0"/>
        <w:ind w:left="0" w:right="1134"/>
        <w:rPr>
          <w:rFonts w:cs="FrankRuehl" w:hint="cs"/>
          <w:vanish/>
          <w:szCs w:val="20"/>
          <w:shd w:val="clear" w:color="auto" w:fill="FFFF99"/>
          <w:rtl/>
        </w:rPr>
      </w:pPr>
      <w:hyperlink r:id="rId36" w:history="1">
        <w:r w:rsidRPr="00C960C7">
          <w:rPr>
            <w:rStyle w:val="Hyperlink"/>
            <w:rFonts w:cs="FrankRuehl" w:hint="cs"/>
            <w:vanish/>
            <w:szCs w:val="20"/>
            <w:shd w:val="clear" w:color="auto" w:fill="FFFF99"/>
            <w:rtl/>
          </w:rPr>
          <w:t>ת"ק תשנ"ז מס' 5847</w:t>
        </w:r>
      </w:hyperlink>
      <w:r w:rsidRPr="00C960C7">
        <w:rPr>
          <w:rFonts w:cs="FrankRuehl" w:hint="cs"/>
          <w:vanish/>
          <w:szCs w:val="20"/>
          <w:shd w:val="clear" w:color="auto" w:fill="FFFF99"/>
          <w:rtl/>
        </w:rPr>
        <w:t xml:space="preserve"> מיום 14.8.1997 עמ' 1092</w:t>
      </w:r>
    </w:p>
    <w:p w14:paraId="68CF54CB" w14:textId="77777777" w:rsidR="003C640B" w:rsidRPr="00C960C7" w:rsidRDefault="003C640B" w:rsidP="003C640B">
      <w:pPr>
        <w:pStyle w:val="P00"/>
        <w:ind w:left="0" w:right="1134"/>
        <w:rPr>
          <w:rFonts w:cs="FrankRuehl" w:hint="cs"/>
          <w:vanish/>
          <w:sz w:val="22"/>
          <w:szCs w:val="22"/>
          <w:shd w:val="clear" w:color="auto" w:fill="FFFF99"/>
          <w:rtl/>
        </w:rPr>
      </w:pPr>
      <w:r w:rsidRPr="00C960C7">
        <w:rPr>
          <w:rFonts w:cs="FrankRuehl" w:hint="cs"/>
          <w:vanish/>
          <w:sz w:val="22"/>
          <w:szCs w:val="22"/>
          <w:shd w:val="clear" w:color="auto" w:fill="FFFF99"/>
          <w:rtl/>
        </w:rPr>
        <w:tab/>
        <w:t>(א)</w:t>
      </w:r>
      <w:r w:rsidRPr="00C960C7">
        <w:rPr>
          <w:rFonts w:cs="FrankRuehl" w:hint="cs"/>
          <w:vanish/>
          <w:sz w:val="22"/>
          <w:szCs w:val="22"/>
          <w:shd w:val="clear" w:color="auto" w:fill="FFFF99"/>
          <w:rtl/>
        </w:rPr>
        <w:tab/>
      </w:r>
      <w:r w:rsidRPr="00C960C7">
        <w:rPr>
          <w:rFonts w:cs="FrankRuehl"/>
          <w:vanish/>
          <w:sz w:val="22"/>
          <w:szCs w:val="22"/>
          <w:shd w:val="clear" w:color="auto" w:fill="FFFF99"/>
          <w:rtl/>
        </w:rPr>
        <w:t>ע</w:t>
      </w:r>
      <w:r w:rsidRPr="00C960C7">
        <w:rPr>
          <w:rFonts w:cs="FrankRuehl" w:hint="cs"/>
          <w:vanish/>
          <w:sz w:val="22"/>
          <w:szCs w:val="22"/>
          <w:shd w:val="clear" w:color="auto" w:fill="FFFF99"/>
          <w:rtl/>
        </w:rPr>
        <w:t xml:space="preserve">ל אף האמור בתוספת הראשונה לגבי שטר חוב שסכום המס החל עליו אינו עולה על </w:t>
      </w:r>
      <w:r w:rsidRPr="00C960C7">
        <w:rPr>
          <w:rFonts w:cs="FrankRuehl" w:hint="cs"/>
          <w:strike/>
          <w:vanish/>
          <w:sz w:val="22"/>
          <w:szCs w:val="22"/>
          <w:shd w:val="clear" w:color="auto" w:fill="FFFF99"/>
          <w:rtl/>
        </w:rPr>
        <w:t>197 שקלים חדשים</w:t>
      </w:r>
      <w:r w:rsidRPr="00C960C7">
        <w:rPr>
          <w:rFonts w:cs="FrankRuehl" w:hint="cs"/>
          <w:vanish/>
          <w:sz w:val="22"/>
          <w:szCs w:val="22"/>
          <w:shd w:val="clear" w:color="auto" w:fill="FFFF99"/>
          <w:rtl/>
        </w:rPr>
        <w:t xml:space="preserve"> </w:t>
      </w:r>
      <w:r w:rsidRPr="00C960C7">
        <w:rPr>
          <w:rFonts w:cs="FrankRuehl" w:hint="cs"/>
          <w:vanish/>
          <w:sz w:val="22"/>
          <w:szCs w:val="22"/>
          <w:u w:val="single"/>
          <w:shd w:val="clear" w:color="auto" w:fill="FFFF99"/>
          <w:rtl/>
        </w:rPr>
        <w:t>206 שקלים חדשים</w:t>
      </w:r>
      <w:r w:rsidRPr="00C960C7">
        <w:rPr>
          <w:rFonts w:cs="FrankRuehl" w:hint="cs"/>
          <w:vanish/>
          <w:sz w:val="22"/>
          <w:szCs w:val="22"/>
          <w:shd w:val="clear" w:color="auto" w:fill="FFFF99"/>
          <w:rtl/>
        </w:rPr>
        <w:t>, מותר לבייל שטר חוב זה בבול דבק לשם ציון הפרש המס, אם סכום המס החל על השטר עולה על הסכום ה</w:t>
      </w:r>
      <w:r w:rsidRPr="00C960C7">
        <w:rPr>
          <w:rFonts w:cs="FrankRuehl"/>
          <w:vanish/>
          <w:sz w:val="22"/>
          <w:szCs w:val="22"/>
          <w:shd w:val="clear" w:color="auto" w:fill="FFFF99"/>
          <w:rtl/>
        </w:rPr>
        <w:t>נק</w:t>
      </w:r>
      <w:r w:rsidRPr="00C960C7">
        <w:rPr>
          <w:rFonts w:cs="FrankRuehl" w:hint="cs"/>
          <w:vanish/>
          <w:sz w:val="22"/>
          <w:szCs w:val="22"/>
          <w:shd w:val="clear" w:color="auto" w:fill="FFFF99"/>
          <w:rtl/>
        </w:rPr>
        <w:t>וב בסימן המיוחד</w:t>
      </w:r>
      <w:r w:rsidRPr="00C960C7">
        <w:rPr>
          <w:rFonts w:cs="FrankRuehl"/>
          <w:vanish/>
          <w:sz w:val="22"/>
          <w:szCs w:val="22"/>
          <w:shd w:val="clear" w:color="auto" w:fill="FFFF99"/>
          <w:rtl/>
        </w:rPr>
        <w:t xml:space="preserve">, </w:t>
      </w:r>
      <w:r w:rsidRPr="00C960C7">
        <w:rPr>
          <w:rFonts w:cs="FrankRuehl" w:hint="cs"/>
          <w:vanish/>
          <w:sz w:val="22"/>
          <w:szCs w:val="22"/>
          <w:shd w:val="clear" w:color="auto" w:fill="FFFF99"/>
          <w:rtl/>
        </w:rPr>
        <w:t xml:space="preserve">ובלבד שסכום הפרש זה אינו עולה על סכום המס הנקוב בסימן המיוחד או על </w:t>
      </w:r>
      <w:r w:rsidRPr="00C960C7">
        <w:rPr>
          <w:rFonts w:cs="FrankRuehl" w:hint="cs"/>
          <w:strike/>
          <w:vanish/>
          <w:sz w:val="22"/>
          <w:szCs w:val="22"/>
          <w:shd w:val="clear" w:color="auto" w:fill="FFFF99"/>
          <w:rtl/>
        </w:rPr>
        <w:t>99 שקלים חדשים</w:t>
      </w:r>
      <w:r w:rsidRPr="00C960C7">
        <w:rPr>
          <w:rFonts w:cs="FrankRuehl" w:hint="cs"/>
          <w:vanish/>
          <w:sz w:val="22"/>
          <w:szCs w:val="22"/>
          <w:shd w:val="clear" w:color="auto" w:fill="FFFF99"/>
          <w:rtl/>
        </w:rPr>
        <w:t xml:space="preserve"> </w:t>
      </w:r>
      <w:r w:rsidRPr="00C960C7">
        <w:rPr>
          <w:rFonts w:cs="FrankRuehl" w:hint="cs"/>
          <w:vanish/>
          <w:sz w:val="22"/>
          <w:szCs w:val="22"/>
          <w:u w:val="single"/>
          <w:shd w:val="clear" w:color="auto" w:fill="FFFF99"/>
          <w:rtl/>
        </w:rPr>
        <w:t>104 שקלים חדשים</w:t>
      </w:r>
      <w:r w:rsidRPr="00C960C7">
        <w:rPr>
          <w:rFonts w:cs="FrankRuehl" w:hint="cs"/>
          <w:vanish/>
          <w:sz w:val="22"/>
          <w:szCs w:val="22"/>
          <w:shd w:val="clear" w:color="auto" w:fill="FFFF99"/>
          <w:rtl/>
        </w:rPr>
        <w:t>, הכל לפי הסכום הנמוך יותר.</w:t>
      </w:r>
    </w:p>
    <w:p w14:paraId="74F4D68B" w14:textId="77777777" w:rsidR="003C640B" w:rsidRPr="00C960C7" w:rsidRDefault="003C640B" w:rsidP="003C640B">
      <w:pPr>
        <w:pStyle w:val="P00"/>
        <w:tabs>
          <w:tab w:val="clear" w:pos="6259"/>
        </w:tabs>
        <w:spacing w:before="0"/>
        <w:ind w:left="0" w:right="1134"/>
        <w:rPr>
          <w:rFonts w:cs="FrankRuehl" w:hint="cs"/>
          <w:vanish/>
          <w:color w:val="FF0000"/>
          <w:szCs w:val="20"/>
          <w:shd w:val="clear" w:color="auto" w:fill="FFFF99"/>
          <w:rtl/>
        </w:rPr>
      </w:pPr>
    </w:p>
    <w:p w14:paraId="6FD79ACA" w14:textId="77777777" w:rsidR="003C640B" w:rsidRPr="00C960C7" w:rsidRDefault="003C640B" w:rsidP="009809D4">
      <w:pPr>
        <w:pStyle w:val="P00"/>
        <w:tabs>
          <w:tab w:val="clear" w:pos="6259"/>
        </w:tabs>
        <w:spacing w:before="0"/>
        <w:ind w:left="0" w:right="1134"/>
        <w:rPr>
          <w:rFonts w:cs="FrankRuehl" w:hint="cs"/>
          <w:vanish/>
          <w:szCs w:val="20"/>
          <w:shd w:val="clear" w:color="auto" w:fill="FFFF99"/>
          <w:rtl/>
        </w:rPr>
      </w:pPr>
      <w:r w:rsidRPr="00C960C7">
        <w:rPr>
          <w:rFonts w:cs="FrankRuehl" w:hint="cs"/>
          <w:vanish/>
          <w:color w:val="FF0000"/>
          <w:szCs w:val="20"/>
          <w:shd w:val="clear" w:color="auto" w:fill="FFFF99"/>
          <w:rtl/>
        </w:rPr>
        <w:t>מיום 1.</w:t>
      </w:r>
      <w:r w:rsidR="009809D4" w:rsidRPr="00C960C7">
        <w:rPr>
          <w:rFonts w:cs="FrankRuehl" w:hint="cs"/>
          <w:vanish/>
          <w:color w:val="FF0000"/>
          <w:szCs w:val="20"/>
          <w:shd w:val="clear" w:color="auto" w:fill="FFFF99"/>
          <w:rtl/>
        </w:rPr>
        <w:t>1</w:t>
      </w:r>
      <w:r w:rsidRPr="00C960C7">
        <w:rPr>
          <w:rFonts w:cs="FrankRuehl" w:hint="cs"/>
          <w:vanish/>
          <w:color w:val="FF0000"/>
          <w:szCs w:val="20"/>
          <w:shd w:val="clear" w:color="auto" w:fill="FFFF99"/>
          <w:rtl/>
        </w:rPr>
        <w:t>.199</w:t>
      </w:r>
      <w:r w:rsidR="009809D4" w:rsidRPr="00C960C7">
        <w:rPr>
          <w:rFonts w:cs="FrankRuehl" w:hint="cs"/>
          <w:vanish/>
          <w:color w:val="FF0000"/>
          <w:szCs w:val="20"/>
          <w:shd w:val="clear" w:color="auto" w:fill="FFFF99"/>
          <w:rtl/>
        </w:rPr>
        <w:t>8</w:t>
      </w:r>
    </w:p>
    <w:p w14:paraId="3D5A20CF" w14:textId="77777777" w:rsidR="003C640B" w:rsidRPr="00C960C7" w:rsidRDefault="003C640B" w:rsidP="009809D4">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הודעה תשנ"</w:t>
      </w:r>
      <w:r w:rsidR="009809D4" w:rsidRPr="00C960C7">
        <w:rPr>
          <w:rFonts w:cs="FrankRuehl" w:hint="cs"/>
          <w:b/>
          <w:bCs/>
          <w:vanish/>
          <w:szCs w:val="20"/>
          <w:shd w:val="clear" w:color="auto" w:fill="FFFF99"/>
          <w:rtl/>
        </w:rPr>
        <w:t>ח</w:t>
      </w:r>
      <w:r w:rsidRPr="00C960C7">
        <w:rPr>
          <w:rFonts w:cs="FrankRuehl" w:hint="cs"/>
          <w:b/>
          <w:bCs/>
          <w:vanish/>
          <w:szCs w:val="20"/>
          <w:shd w:val="clear" w:color="auto" w:fill="FFFF99"/>
          <w:rtl/>
        </w:rPr>
        <w:t>-199</w:t>
      </w:r>
      <w:r w:rsidR="009809D4" w:rsidRPr="00C960C7">
        <w:rPr>
          <w:rFonts w:cs="FrankRuehl" w:hint="cs"/>
          <w:b/>
          <w:bCs/>
          <w:vanish/>
          <w:szCs w:val="20"/>
          <w:shd w:val="clear" w:color="auto" w:fill="FFFF99"/>
          <w:rtl/>
        </w:rPr>
        <w:t>8</w:t>
      </w:r>
    </w:p>
    <w:p w14:paraId="45A96E8E" w14:textId="77777777" w:rsidR="003C640B" w:rsidRPr="00C960C7" w:rsidRDefault="009809D4" w:rsidP="009809D4">
      <w:pPr>
        <w:pStyle w:val="P00"/>
        <w:spacing w:before="0"/>
        <w:ind w:left="0" w:right="1134"/>
        <w:rPr>
          <w:rFonts w:cs="FrankRuehl" w:hint="cs"/>
          <w:vanish/>
          <w:szCs w:val="20"/>
          <w:shd w:val="clear" w:color="auto" w:fill="FFFF99"/>
          <w:rtl/>
        </w:rPr>
      </w:pPr>
      <w:hyperlink r:id="rId37" w:history="1">
        <w:r w:rsidR="003C640B" w:rsidRPr="00C960C7">
          <w:rPr>
            <w:rStyle w:val="Hyperlink"/>
            <w:rFonts w:cs="FrankRuehl" w:hint="cs"/>
            <w:vanish/>
            <w:szCs w:val="20"/>
            <w:shd w:val="clear" w:color="auto" w:fill="FFFF99"/>
            <w:rtl/>
          </w:rPr>
          <w:t>ת"ק תשנ"</w:t>
        </w:r>
        <w:r w:rsidRPr="00C960C7">
          <w:rPr>
            <w:rStyle w:val="Hyperlink"/>
            <w:rFonts w:cs="FrankRuehl" w:hint="cs"/>
            <w:vanish/>
            <w:szCs w:val="20"/>
            <w:shd w:val="clear" w:color="auto" w:fill="FFFF99"/>
            <w:rtl/>
          </w:rPr>
          <w:t>ח</w:t>
        </w:r>
        <w:r w:rsidR="003C640B" w:rsidRPr="00C960C7">
          <w:rPr>
            <w:rStyle w:val="Hyperlink"/>
            <w:rFonts w:cs="FrankRuehl" w:hint="cs"/>
            <w:vanish/>
            <w:szCs w:val="20"/>
            <w:shd w:val="clear" w:color="auto" w:fill="FFFF99"/>
            <w:rtl/>
          </w:rPr>
          <w:t xml:space="preserve"> מס' 58</w:t>
        </w:r>
        <w:r w:rsidRPr="00C960C7">
          <w:rPr>
            <w:rStyle w:val="Hyperlink"/>
            <w:rFonts w:cs="FrankRuehl" w:hint="cs"/>
            <w:vanish/>
            <w:szCs w:val="20"/>
            <w:shd w:val="clear" w:color="auto" w:fill="FFFF99"/>
            <w:rtl/>
          </w:rPr>
          <w:t>74</w:t>
        </w:r>
      </w:hyperlink>
      <w:r w:rsidR="003C640B" w:rsidRPr="00C960C7">
        <w:rPr>
          <w:rFonts w:cs="FrankRuehl" w:hint="cs"/>
          <w:vanish/>
          <w:szCs w:val="20"/>
          <w:shd w:val="clear" w:color="auto" w:fill="FFFF99"/>
          <w:rtl/>
        </w:rPr>
        <w:t xml:space="preserve"> מיום 1</w:t>
      </w:r>
      <w:r w:rsidR="00A15853" w:rsidRPr="00C960C7">
        <w:rPr>
          <w:rFonts w:cs="FrankRuehl" w:hint="cs"/>
          <w:vanish/>
          <w:szCs w:val="20"/>
          <w:shd w:val="clear" w:color="auto" w:fill="FFFF99"/>
          <w:rtl/>
        </w:rPr>
        <w:t>5</w:t>
      </w:r>
      <w:r w:rsidR="003C640B" w:rsidRPr="00C960C7">
        <w:rPr>
          <w:rFonts w:cs="FrankRuehl" w:hint="cs"/>
          <w:vanish/>
          <w:szCs w:val="20"/>
          <w:shd w:val="clear" w:color="auto" w:fill="FFFF99"/>
          <w:rtl/>
        </w:rPr>
        <w:t>.</w:t>
      </w:r>
      <w:r w:rsidRPr="00C960C7">
        <w:rPr>
          <w:rFonts w:cs="FrankRuehl" w:hint="cs"/>
          <w:vanish/>
          <w:szCs w:val="20"/>
          <w:shd w:val="clear" w:color="auto" w:fill="FFFF99"/>
          <w:rtl/>
        </w:rPr>
        <w:t>1</w:t>
      </w:r>
      <w:r w:rsidR="003C640B" w:rsidRPr="00C960C7">
        <w:rPr>
          <w:rFonts w:cs="FrankRuehl" w:hint="cs"/>
          <w:vanish/>
          <w:szCs w:val="20"/>
          <w:shd w:val="clear" w:color="auto" w:fill="FFFF99"/>
          <w:rtl/>
        </w:rPr>
        <w:t>.199</w:t>
      </w:r>
      <w:r w:rsidRPr="00C960C7">
        <w:rPr>
          <w:rFonts w:cs="FrankRuehl" w:hint="cs"/>
          <w:vanish/>
          <w:szCs w:val="20"/>
          <w:shd w:val="clear" w:color="auto" w:fill="FFFF99"/>
          <w:rtl/>
        </w:rPr>
        <w:t>8</w:t>
      </w:r>
      <w:r w:rsidR="003C640B" w:rsidRPr="00C960C7">
        <w:rPr>
          <w:rFonts w:cs="FrankRuehl" w:hint="cs"/>
          <w:vanish/>
          <w:szCs w:val="20"/>
          <w:shd w:val="clear" w:color="auto" w:fill="FFFF99"/>
          <w:rtl/>
        </w:rPr>
        <w:t xml:space="preserve"> עמ' </w:t>
      </w:r>
      <w:r w:rsidRPr="00C960C7">
        <w:rPr>
          <w:rFonts w:cs="FrankRuehl" w:hint="cs"/>
          <w:vanish/>
          <w:szCs w:val="20"/>
          <w:shd w:val="clear" w:color="auto" w:fill="FFFF99"/>
          <w:rtl/>
        </w:rPr>
        <w:t>325</w:t>
      </w:r>
    </w:p>
    <w:p w14:paraId="100310C2" w14:textId="77777777" w:rsidR="003C640B" w:rsidRPr="00C960C7" w:rsidRDefault="003C640B" w:rsidP="009809D4">
      <w:pPr>
        <w:pStyle w:val="P00"/>
        <w:ind w:left="0" w:right="1134"/>
        <w:rPr>
          <w:rFonts w:cs="FrankRuehl" w:hint="cs"/>
          <w:vanish/>
          <w:sz w:val="22"/>
          <w:szCs w:val="22"/>
          <w:shd w:val="clear" w:color="auto" w:fill="FFFF99"/>
          <w:rtl/>
        </w:rPr>
      </w:pPr>
      <w:r w:rsidRPr="00C960C7">
        <w:rPr>
          <w:rFonts w:cs="FrankRuehl" w:hint="cs"/>
          <w:vanish/>
          <w:sz w:val="22"/>
          <w:szCs w:val="22"/>
          <w:shd w:val="clear" w:color="auto" w:fill="FFFF99"/>
          <w:rtl/>
        </w:rPr>
        <w:tab/>
        <w:t>(א)</w:t>
      </w:r>
      <w:r w:rsidRPr="00C960C7">
        <w:rPr>
          <w:rFonts w:cs="FrankRuehl" w:hint="cs"/>
          <w:vanish/>
          <w:sz w:val="22"/>
          <w:szCs w:val="22"/>
          <w:shd w:val="clear" w:color="auto" w:fill="FFFF99"/>
          <w:rtl/>
        </w:rPr>
        <w:tab/>
      </w:r>
      <w:r w:rsidRPr="00C960C7">
        <w:rPr>
          <w:rFonts w:cs="FrankRuehl"/>
          <w:vanish/>
          <w:sz w:val="22"/>
          <w:szCs w:val="22"/>
          <w:shd w:val="clear" w:color="auto" w:fill="FFFF99"/>
          <w:rtl/>
        </w:rPr>
        <w:t>ע</w:t>
      </w:r>
      <w:r w:rsidRPr="00C960C7">
        <w:rPr>
          <w:rFonts w:cs="FrankRuehl" w:hint="cs"/>
          <w:vanish/>
          <w:sz w:val="22"/>
          <w:szCs w:val="22"/>
          <w:shd w:val="clear" w:color="auto" w:fill="FFFF99"/>
          <w:rtl/>
        </w:rPr>
        <w:t xml:space="preserve">ל אף האמור בתוספת הראשונה לגבי שטר חוב שסכום המס החל עליו אינו עולה על </w:t>
      </w:r>
      <w:r w:rsidR="009809D4" w:rsidRPr="00C960C7">
        <w:rPr>
          <w:rFonts w:cs="FrankRuehl" w:hint="cs"/>
          <w:strike/>
          <w:vanish/>
          <w:sz w:val="22"/>
          <w:szCs w:val="22"/>
          <w:shd w:val="clear" w:color="auto" w:fill="FFFF99"/>
          <w:rtl/>
        </w:rPr>
        <w:t>206</w:t>
      </w:r>
      <w:r w:rsidRPr="00C960C7">
        <w:rPr>
          <w:rFonts w:cs="FrankRuehl" w:hint="cs"/>
          <w:strike/>
          <w:vanish/>
          <w:sz w:val="22"/>
          <w:szCs w:val="22"/>
          <w:shd w:val="clear" w:color="auto" w:fill="FFFF99"/>
          <w:rtl/>
        </w:rPr>
        <w:t xml:space="preserve"> שקלים חדשים</w:t>
      </w:r>
      <w:r w:rsidRPr="00C960C7">
        <w:rPr>
          <w:rFonts w:cs="FrankRuehl" w:hint="cs"/>
          <w:vanish/>
          <w:sz w:val="22"/>
          <w:szCs w:val="22"/>
          <w:shd w:val="clear" w:color="auto" w:fill="FFFF99"/>
          <w:rtl/>
        </w:rPr>
        <w:t xml:space="preserve"> </w:t>
      </w:r>
      <w:r w:rsidR="009809D4" w:rsidRPr="00C960C7">
        <w:rPr>
          <w:rFonts w:cs="FrankRuehl" w:hint="cs"/>
          <w:vanish/>
          <w:sz w:val="22"/>
          <w:szCs w:val="22"/>
          <w:u w:val="single"/>
          <w:shd w:val="clear" w:color="auto" w:fill="FFFF99"/>
          <w:rtl/>
        </w:rPr>
        <w:t>213</w:t>
      </w:r>
      <w:r w:rsidRPr="00C960C7">
        <w:rPr>
          <w:rFonts w:cs="FrankRuehl" w:hint="cs"/>
          <w:vanish/>
          <w:sz w:val="22"/>
          <w:szCs w:val="22"/>
          <w:u w:val="single"/>
          <w:shd w:val="clear" w:color="auto" w:fill="FFFF99"/>
          <w:rtl/>
        </w:rPr>
        <w:t xml:space="preserve"> שקלים חדשים</w:t>
      </w:r>
      <w:r w:rsidRPr="00C960C7">
        <w:rPr>
          <w:rFonts w:cs="FrankRuehl" w:hint="cs"/>
          <w:vanish/>
          <w:sz w:val="22"/>
          <w:szCs w:val="22"/>
          <w:shd w:val="clear" w:color="auto" w:fill="FFFF99"/>
          <w:rtl/>
        </w:rPr>
        <w:t>, מותר לבייל שטר חוב זה בבול דבק לשם ציון הפרש המס, אם סכום המס החל על השטר עולה על הסכום ה</w:t>
      </w:r>
      <w:r w:rsidRPr="00C960C7">
        <w:rPr>
          <w:rFonts w:cs="FrankRuehl"/>
          <w:vanish/>
          <w:sz w:val="22"/>
          <w:szCs w:val="22"/>
          <w:shd w:val="clear" w:color="auto" w:fill="FFFF99"/>
          <w:rtl/>
        </w:rPr>
        <w:t>נק</w:t>
      </w:r>
      <w:r w:rsidRPr="00C960C7">
        <w:rPr>
          <w:rFonts w:cs="FrankRuehl" w:hint="cs"/>
          <w:vanish/>
          <w:sz w:val="22"/>
          <w:szCs w:val="22"/>
          <w:shd w:val="clear" w:color="auto" w:fill="FFFF99"/>
          <w:rtl/>
        </w:rPr>
        <w:t>וב בסימן המיוחד</w:t>
      </w:r>
      <w:r w:rsidRPr="00C960C7">
        <w:rPr>
          <w:rFonts w:cs="FrankRuehl"/>
          <w:vanish/>
          <w:sz w:val="22"/>
          <w:szCs w:val="22"/>
          <w:shd w:val="clear" w:color="auto" w:fill="FFFF99"/>
          <w:rtl/>
        </w:rPr>
        <w:t xml:space="preserve">, </w:t>
      </w:r>
      <w:r w:rsidRPr="00C960C7">
        <w:rPr>
          <w:rFonts w:cs="FrankRuehl" w:hint="cs"/>
          <w:vanish/>
          <w:sz w:val="22"/>
          <w:szCs w:val="22"/>
          <w:shd w:val="clear" w:color="auto" w:fill="FFFF99"/>
          <w:rtl/>
        </w:rPr>
        <w:t xml:space="preserve">ובלבד שסכום הפרש זה אינו עולה על סכום המס הנקוב בסימן המיוחד או על </w:t>
      </w:r>
      <w:r w:rsidR="009809D4" w:rsidRPr="00C960C7">
        <w:rPr>
          <w:rFonts w:cs="FrankRuehl" w:hint="cs"/>
          <w:strike/>
          <w:vanish/>
          <w:sz w:val="22"/>
          <w:szCs w:val="22"/>
          <w:shd w:val="clear" w:color="auto" w:fill="FFFF99"/>
          <w:rtl/>
        </w:rPr>
        <w:t>104</w:t>
      </w:r>
      <w:r w:rsidRPr="00C960C7">
        <w:rPr>
          <w:rFonts w:cs="FrankRuehl" w:hint="cs"/>
          <w:strike/>
          <w:vanish/>
          <w:sz w:val="22"/>
          <w:szCs w:val="22"/>
          <w:shd w:val="clear" w:color="auto" w:fill="FFFF99"/>
          <w:rtl/>
        </w:rPr>
        <w:t xml:space="preserve"> שקלים חדשים</w:t>
      </w:r>
      <w:r w:rsidRPr="00C960C7">
        <w:rPr>
          <w:rFonts w:cs="FrankRuehl" w:hint="cs"/>
          <w:vanish/>
          <w:sz w:val="22"/>
          <w:szCs w:val="22"/>
          <w:shd w:val="clear" w:color="auto" w:fill="FFFF99"/>
          <w:rtl/>
        </w:rPr>
        <w:t xml:space="preserve"> </w:t>
      </w:r>
      <w:r w:rsidR="009809D4" w:rsidRPr="00C960C7">
        <w:rPr>
          <w:rFonts w:cs="FrankRuehl" w:hint="cs"/>
          <w:vanish/>
          <w:sz w:val="22"/>
          <w:szCs w:val="22"/>
          <w:u w:val="single"/>
          <w:shd w:val="clear" w:color="auto" w:fill="FFFF99"/>
          <w:rtl/>
        </w:rPr>
        <w:t>107</w:t>
      </w:r>
      <w:r w:rsidRPr="00C960C7">
        <w:rPr>
          <w:rFonts w:cs="FrankRuehl" w:hint="cs"/>
          <w:vanish/>
          <w:sz w:val="22"/>
          <w:szCs w:val="22"/>
          <w:u w:val="single"/>
          <w:shd w:val="clear" w:color="auto" w:fill="FFFF99"/>
          <w:rtl/>
        </w:rPr>
        <w:t xml:space="preserve"> שקלים חדשים</w:t>
      </w:r>
      <w:r w:rsidRPr="00C960C7">
        <w:rPr>
          <w:rFonts w:cs="FrankRuehl" w:hint="cs"/>
          <w:vanish/>
          <w:sz w:val="22"/>
          <w:szCs w:val="22"/>
          <w:shd w:val="clear" w:color="auto" w:fill="FFFF99"/>
          <w:rtl/>
        </w:rPr>
        <w:t>, הכל לפי הסכום הנמוך יותר.</w:t>
      </w:r>
    </w:p>
    <w:p w14:paraId="60A6ADC7" w14:textId="77777777" w:rsidR="00A15853" w:rsidRPr="00C960C7" w:rsidRDefault="00A15853" w:rsidP="00A15853">
      <w:pPr>
        <w:pStyle w:val="P00"/>
        <w:tabs>
          <w:tab w:val="clear" w:pos="6259"/>
        </w:tabs>
        <w:spacing w:before="0"/>
        <w:ind w:left="0" w:right="1134"/>
        <w:rPr>
          <w:rFonts w:cs="FrankRuehl" w:hint="cs"/>
          <w:vanish/>
          <w:color w:val="FF0000"/>
          <w:szCs w:val="20"/>
          <w:shd w:val="clear" w:color="auto" w:fill="FFFF99"/>
          <w:rtl/>
        </w:rPr>
      </w:pPr>
    </w:p>
    <w:p w14:paraId="75659A2F" w14:textId="77777777" w:rsidR="00A15853" w:rsidRPr="00C960C7" w:rsidRDefault="00A15853" w:rsidP="00A15853">
      <w:pPr>
        <w:pStyle w:val="P00"/>
        <w:tabs>
          <w:tab w:val="clear" w:pos="6259"/>
        </w:tabs>
        <w:spacing w:before="0"/>
        <w:ind w:left="0" w:right="1134"/>
        <w:rPr>
          <w:rFonts w:cs="FrankRuehl" w:hint="cs"/>
          <w:vanish/>
          <w:szCs w:val="20"/>
          <w:shd w:val="clear" w:color="auto" w:fill="FFFF99"/>
          <w:rtl/>
        </w:rPr>
      </w:pPr>
      <w:r w:rsidRPr="00C960C7">
        <w:rPr>
          <w:rFonts w:cs="FrankRuehl" w:hint="cs"/>
          <w:vanish/>
          <w:color w:val="FF0000"/>
          <w:szCs w:val="20"/>
          <w:shd w:val="clear" w:color="auto" w:fill="FFFF99"/>
          <w:rtl/>
        </w:rPr>
        <w:t>מיום 1.7.1998</w:t>
      </w:r>
    </w:p>
    <w:p w14:paraId="55D8F6AF" w14:textId="77777777" w:rsidR="00A15853" w:rsidRPr="00C960C7" w:rsidRDefault="00A15853" w:rsidP="00A15853">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הודעה (מס' 2) תשנ"ח-1998</w:t>
      </w:r>
    </w:p>
    <w:p w14:paraId="7F7C69EB" w14:textId="77777777" w:rsidR="00A15853" w:rsidRPr="00C960C7" w:rsidRDefault="00A15853" w:rsidP="00A15853">
      <w:pPr>
        <w:pStyle w:val="P00"/>
        <w:spacing w:before="0"/>
        <w:ind w:left="0" w:right="1134"/>
        <w:rPr>
          <w:rFonts w:cs="FrankRuehl" w:hint="cs"/>
          <w:vanish/>
          <w:szCs w:val="20"/>
          <w:shd w:val="clear" w:color="auto" w:fill="FFFF99"/>
          <w:rtl/>
        </w:rPr>
      </w:pPr>
      <w:hyperlink r:id="rId38" w:history="1">
        <w:r w:rsidRPr="00C960C7">
          <w:rPr>
            <w:rStyle w:val="Hyperlink"/>
            <w:rFonts w:cs="FrankRuehl" w:hint="cs"/>
            <w:vanish/>
            <w:szCs w:val="20"/>
            <w:shd w:val="clear" w:color="auto" w:fill="FFFF99"/>
            <w:rtl/>
          </w:rPr>
          <w:t>ת"ק תשנ"ח מס' 5914</w:t>
        </w:r>
      </w:hyperlink>
      <w:r w:rsidRPr="00C960C7">
        <w:rPr>
          <w:rFonts w:cs="FrankRuehl" w:hint="cs"/>
          <w:vanish/>
          <w:szCs w:val="20"/>
          <w:shd w:val="clear" w:color="auto" w:fill="FFFF99"/>
          <w:rtl/>
        </w:rPr>
        <w:t xml:space="preserve"> מיום 30.7.1998 עמ' 1078</w:t>
      </w:r>
    </w:p>
    <w:p w14:paraId="62F84E1C" w14:textId="77777777" w:rsidR="00A15853" w:rsidRPr="00C960C7" w:rsidRDefault="00A15853" w:rsidP="00A15853">
      <w:pPr>
        <w:pStyle w:val="P00"/>
        <w:ind w:left="0" w:right="1134"/>
        <w:rPr>
          <w:rFonts w:cs="FrankRuehl" w:hint="cs"/>
          <w:vanish/>
          <w:sz w:val="22"/>
          <w:szCs w:val="22"/>
          <w:shd w:val="clear" w:color="auto" w:fill="FFFF99"/>
          <w:rtl/>
        </w:rPr>
      </w:pPr>
      <w:r w:rsidRPr="00C960C7">
        <w:rPr>
          <w:rFonts w:cs="FrankRuehl" w:hint="cs"/>
          <w:vanish/>
          <w:sz w:val="22"/>
          <w:szCs w:val="22"/>
          <w:shd w:val="clear" w:color="auto" w:fill="FFFF99"/>
          <w:rtl/>
        </w:rPr>
        <w:tab/>
        <w:t>(א)</w:t>
      </w:r>
      <w:r w:rsidRPr="00C960C7">
        <w:rPr>
          <w:rFonts w:cs="FrankRuehl" w:hint="cs"/>
          <w:vanish/>
          <w:sz w:val="22"/>
          <w:szCs w:val="22"/>
          <w:shd w:val="clear" w:color="auto" w:fill="FFFF99"/>
          <w:rtl/>
        </w:rPr>
        <w:tab/>
      </w:r>
      <w:r w:rsidRPr="00C960C7">
        <w:rPr>
          <w:rFonts w:cs="FrankRuehl"/>
          <w:vanish/>
          <w:sz w:val="22"/>
          <w:szCs w:val="22"/>
          <w:shd w:val="clear" w:color="auto" w:fill="FFFF99"/>
          <w:rtl/>
        </w:rPr>
        <w:t>ע</w:t>
      </w:r>
      <w:r w:rsidRPr="00C960C7">
        <w:rPr>
          <w:rFonts w:cs="FrankRuehl" w:hint="cs"/>
          <w:vanish/>
          <w:sz w:val="22"/>
          <w:szCs w:val="22"/>
          <w:shd w:val="clear" w:color="auto" w:fill="FFFF99"/>
          <w:rtl/>
        </w:rPr>
        <w:t xml:space="preserve">ל אף האמור בתוספת הראשונה לגבי שטר חוב שסכום המס החל עליו אינו עולה על </w:t>
      </w:r>
      <w:r w:rsidRPr="00C960C7">
        <w:rPr>
          <w:rFonts w:cs="FrankRuehl" w:hint="cs"/>
          <w:strike/>
          <w:vanish/>
          <w:sz w:val="22"/>
          <w:szCs w:val="22"/>
          <w:shd w:val="clear" w:color="auto" w:fill="FFFF99"/>
          <w:rtl/>
        </w:rPr>
        <w:t>213 שקלים חדשים</w:t>
      </w:r>
      <w:r w:rsidRPr="00C960C7">
        <w:rPr>
          <w:rFonts w:cs="FrankRuehl" w:hint="cs"/>
          <w:vanish/>
          <w:sz w:val="22"/>
          <w:szCs w:val="22"/>
          <w:shd w:val="clear" w:color="auto" w:fill="FFFF99"/>
          <w:rtl/>
        </w:rPr>
        <w:t xml:space="preserve"> </w:t>
      </w:r>
      <w:r w:rsidRPr="00C960C7">
        <w:rPr>
          <w:rFonts w:cs="FrankRuehl" w:hint="cs"/>
          <w:vanish/>
          <w:sz w:val="22"/>
          <w:szCs w:val="22"/>
          <w:u w:val="single"/>
          <w:shd w:val="clear" w:color="auto" w:fill="FFFF99"/>
          <w:rtl/>
        </w:rPr>
        <w:t>216 שקלים חדשים</w:t>
      </w:r>
      <w:r w:rsidRPr="00C960C7">
        <w:rPr>
          <w:rFonts w:cs="FrankRuehl" w:hint="cs"/>
          <w:vanish/>
          <w:sz w:val="22"/>
          <w:szCs w:val="22"/>
          <w:shd w:val="clear" w:color="auto" w:fill="FFFF99"/>
          <w:rtl/>
        </w:rPr>
        <w:t>, מותר לבייל שטר חוב זה בבול דבק לשם ציון הפרש המס, אם סכום המס החל על השטר עולה על הסכום ה</w:t>
      </w:r>
      <w:r w:rsidRPr="00C960C7">
        <w:rPr>
          <w:rFonts w:cs="FrankRuehl"/>
          <w:vanish/>
          <w:sz w:val="22"/>
          <w:szCs w:val="22"/>
          <w:shd w:val="clear" w:color="auto" w:fill="FFFF99"/>
          <w:rtl/>
        </w:rPr>
        <w:t>נק</w:t>
      </w:r>
      <w:r w:rsidRPr="00C960C7">
        <w:rPr>
          <w:rFonts w:cs="FrankRuehl" w:hint="cs"/>
          <w:vanish/>
          <w:sz w:val="22"/>
          <w:szCs w:val="22"/>
          <w:shd w:val="clear" w:color="auto" w:fill="FFFF99"/>
          <w:rtl/>
        </w:rPr>
        <w:t>וב בסימן המיוחד</w:t>
      </w:r>
      <w:r w:rsidRPr="00C960C7">
        <w:rPr>
          <w:rFonts w:cs="FrankRuehl"/>
          <w:vanish/>
          <w:sz w:val="22"/>
          <w:szCs w:val="22"/>
          <w:shd w:val="clear" w:color="auto" w:fill="FFFF99"/>
          <w:rtl/>
        </w:rPr>
        <w:t xml:space="preserve">, </w:t>
      </w:r>
      <w:r w:rsidRPr="00C960C7">
        <w:rPr>
          <w:rFonts w:cs="FrankRuehl" w:hint="cs"/>
          <w:vanish/>
          <w:sz w:val="22"/>
          <w:szCs w:val="22"/>
          <w:shd w:val="clear" w:color="auto" w:fill="FFFF99"/>
          <w:rtl/>
        </w:rPr>
        <w:t xml:space="preserve">ובלבד שסכום הפרש זה אינו עולה על סכום המס הנקוב בסימן המיוחד או על </w:t>
      </w:r>
      <w:r w:rsidRPr="00C960C7">
        <w:rPr>
          <w:rFonts w:cs="FrankRuehl" w:hint="cs"/>
          <w:strike/>
          <w:vanish/>
          <w:sz w:val="22"/>
          <w:szCs w:val="22"/>
          <w:shd w:val="clear" w:color="auto" w:fill="FFFF99"/>
          <w:rtl/>
        </w:rPr>
        <w:t>107 שקלים חדשים</w:t>
      </w:r>
      <w:r w:rsidRPr="00C960C7">
        <w:rPr>
          <w:rFonts w:cs="FrankRuehl" w:hint="cs"/>
          <w:vanish/>
          <w:sz w:val="22"/>
          <w:szCs w:val="22"/>
          <w:shd w:val="clear" w:color="auto" w:fill="FFFF99"/>
          <w:rtl/>
        </w:rPr>
        <w:t xml:space="preserve"> </w:t>
      </w:r>
      <w:r w:rsidRPr="00C960C7">
        <w:rPr>
          <w:rFonts w:cs="FrankRuehl" w:hint="cs"/>
          <w:vanish/>
          <w:sz w:val="22"/>
          <w:szCs w:val="22"/>
          <w:u w:val="single"/>
          <w:shd w:val="clear" w:color="auto" w:fill="FFFF99"/>
          <w:rtl/>
        </w:rPr>
        <w:t>109 שקלים חדשים</w:t>
      </w:r>
      <w:r w:rsidRPr="00C960C7">
        <w:rPr>
          <w:rFonts w:cs="FrankRuehl" w:hint="cs"/>
          <w:vanish/>
          <w:sz w:val="22"/>
          <w:szCs w:val="22"/>
          <w:shd w:val="clear" w:color="auto" w:fill="FFFF99"/>
          <w:rtl/>
        </w:rPr>
        <w:t>, הכל לפי הסכום הנמוך יותר.</w:t>
      </w:r>
    </w:p>
    <w:p w14:paraId="6AD97E2F" w14:textId="77777777" w:rsidR="00961D5B" w:rsidRPr="00C960C7" w:rsidRDefault="00961D5B" w:rsidP="00961D5B">
      <w:pPr>
        <w:pStyle w:val="P00"/>
        <w:tabs>
          <w:tab w:val="clear" w:pos="6259"/>
        </w:tabs>
        <w:spacing w:before="0"/>
        <w:ind w:left="0" w:right="1134"/>
        <w:rPr>
          <w:rFonts w:cs="FrankRuehl" w:hint="cs"/>
          <w:vanish/>
          <w:color w:val="FF0000"/>
          <w:szCs w:val="20"/>
          <w:shd w:val="clear" w:color="auto" w:fill="FFFF99"/>
          <w:rtl/>
        </w:rPr>
      </w:pPr>
    </w:p>
    <w:p w14:paraId="34CAAE23" w14:textId="77777777" w:rsidR="00961D5B" w:rsidRPr="00C960C7" w:rsidRDefault="00961D5B" w:rsidP="00961D5B">
      <w:pPr>
        <w:pStyle w:val="P00"/>
        <w:tabs>
          <w:tab w:val="clear" w:pos="6259"/>
        </w:tabs>
        <w:spacing w:before="0"/>
        <w:ind w:left="0" w:right="1134"/>
        <w:rPr>
          <w:rFonts w:cs="FrankRuehl" w:hint="cs"/>
          <w:vanish/>
          <w:szCs w:val="20"/>
          <w:shd w:val="clear" w:color="auto" w:fill="FFFF99"/>
          <w:rtl/>
        </w:rPr>
      </w:pPr>
      <w:r w:rsidRPr="00C960C7">
        <w:rPr>
          <w:rFonts w:cs="FrankRuehl" w:hint="cs"/>
          <w:vanish/>
          <w:color w:val="FF0000"/>
          <w:szCs w:val="20"/>
          <w:shd w:val="clear" w:color="auto" w:fill="FFFF99"/>
          <w:rtl/>
        </w:rPr>
        <w:t>מיום 1.1.1999</w:t>
      </w:r>
    </w:p>
    <w:p w14:paraId="5E873F44" w14:textId="77777777" w:rsidR="00961D5B" w:rsidRPr="00C960C7" w:rsidRDefault="00961D5B" w:rsidP="00961D5B">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הודעה תשנ"ט-1999</w:t>
      </w:r>
    </w:p>
    <w:p w14:paraId="059309A5" w14:textId="77777777" w:rsidR="00961D5B" w:rsidRPr="00C960C7" w:rsidRDefault="00961D5B" w:rsidP="00961D5B">
      <w:pPr>
        <w:pStyle w:val="P00"/>
        <w:spacing w:before="0"/>
        <w:ind w:left="0" w:right="1134"/>
        <w:rPr>
          <w:rFonts w:cs="FrankRuehl" w:hint="cs"/>
          <w:vanish/>
          <w:szCs w:val="20"/>
          <w:shd w:val="clear" w:color="auto" w:fill="FFFF99"/>
          <w:rtl/>
        </w:rPr>
      </w:pPr>
      <w:hyperlink r:id="rId39" w:history="1">
        <w:r w:rsidRPr="00C960C7">
          <w:rPr>
            <w:rStyle w:val="Hyperlink"/>
            <w:rFonts w:cs="FrankRuehl" w:hint="cs"/>
            <w:vanish/>
            <w:szCs w:val="20"/>
            <w:shd w:val="clear" w:color="auto" w:fill="FFFF99"/>
            <w:rtl/>
          </w:rPr>
          <w:t>ת"ק תשנ"ט מס' 5960</w:t>
        </w:r>
      </w:hyperlink>
      <w:r w:rsidRPr="00C960C7">
        <w:rPr>
          <w:rFonts w:cs="FrankRuehl" w:hint="cs"/>
          <w:vanish/>
          <w:szCs w:val="20"/>
          <w:shd w:val="clear" w:color="auto" w:fill="FFFF99"/>
          <w:rtl/>
        </w:rPr>
        <w:t xml:space="preserve"> מיום 18.3.1999 עמ' 530</w:t>
      </w:r>
    </w:p>
    <w:p w14:paraId="74E5AEAB" w14:textId="77777777" w:rsidR="00961D5B" w:rsidRPr="00C960C7" w:rsidRDefault="00961D5B" w:rsidP="000103B5">
      <w:pPr>
        <w:pStyle w:val="P00"/>
        <w:ind w:left="0" w:right="1134"/>
        <w:rPr>
          <w:rFonts w:cs="FrankRuehl" w:hint="cs"/>
          <w:vanish/>
          <w:sz w:val="22"/>
          <w:szCs w:val="22"/>
          <w:shd w:val="clear" w:color="auto" w:fill="FFFF99"/>
          <w:rtl/>
        </w:rPr>
      </w:pPr>
      <w:r w:rsidRPr="00C960C7">
        <w:rPr>
          <w:rFonts w:cs="FrankRuehl" w:hint="cs"/>
          <w:vanish/>
          <w:sz w:val="22"/>
          <w:szCs w:val="22"/>
          <w:shd w:val="clear" w:color="auto" w:fill="FFFF99"/>
          <w:rtl/>
        </w:rPr>
        <w:tab/>
        <w:t>(א)</w:t>
      </w:r>
      <w:r w:rsidRPr="00C960C7">
        <w:rPr>
          <w:rFonts w:cs="FrankRuehl" w:hint="cs"/>
          <w:vanish/>
          <w:sz w:val="22"/>
          <w:szCs w:val="22"/>
          <w:shd w:val="clear" w:color="auto" w:fill="FFFF99"/>
          <w:rtl/>
        </w:rPr>
        <w:tab/>
      </w:r>
      <w:r w:rsidRPr="00C960C7">
        <w:rPr>
          <w:rFonts w:cs="FrankRuehl"/>
          <w:vanish/>
          <w:sz w:val="22"/>
          <w:szCs w:val="22"/>
          <w:shd w:val="clear" w:color="auto" w:fill="FFFF99"/>
          <w:rtl/>
        </w:rPr>
        <w:t>ע</w:t>
      </w:r>
      <w:r w:rsidRPr="00C960C7">
        <w:rPr>
          <w:rFonts w:cs="FrankRuehl" w:hint="cs"/>
          <w:vanish/>
          <w:sz w:val="22"/>
          <w:szCs w:val="22"/>
          <w:shd w:val="clear" w:color="auto" w:fill="FFFF99"/>
          <w:rtl/>
        </w:rPr>
        <w:t xml:space="preserve">ל אף האמור בתוספת הראשונה לגבי שטר חוב שסכום המס החל עליו אינו עולה על </w:t>
      </w:r>
      <w:r w:rsidRPr="00C960C7">
        <w:rPr>
          <w:rFonts w:cs="FrankRuehl" w:hint="cs"/>
          <w:strike/>
          <w:vanish/>
          <w:sz w:val="22"/>
          <w:szCs w:val="22"/>
          <w:shd w:val="clear" w:color="auto" w:fill="FFFF99"/>
          <w:rtl/>
        </w:rPr>
        <w:t>21</w:t>
      </w:r>
      <w:r w:rsidR="000103B5" w:rsidRPr="00C960C7">
        <w:rPr>
          <w:rFonts w:cs="FrankRuehl" w:hint="cs"/>
          <w:strike/>
          <w:vanish/>
          <w:sz w:val="22"/>
          <w:szCs w:val="22"/>
          <w:shd w:val="clear" w:color="auto" w:fill="FFFF99"/>
          <w:rtl/>
        </w:rPr>
        <w:t xml:space="preserve">6 שקלים </w:t>
      </w:r>
      <w:r w:rsidRPr="00C960C7">
        <w:rPr>
          <w:rFonts w:cs="FrankRuehl" w:hint="cs"/>
          <w:strike/>
          <w:vanish/>
          <w:sz w:val="22"/>
          <w:szCs w:val="22"/>
          <w:shd w:val="clear" w:color="auto" w:fill="FFFF99"/>
          <w:rtl/>
        </w:rPr>
        <w:t>חדשים</w:t>
      </w:r>
      <w:r w:rsidRPr="00C960C7">
        <w:rPr>
          <w:rFonts w:cs="FrankRuehl" w:hint="cs"/>
          <w:vanish/>
          <w:sz w:val="22"/>
          <w:szCs w:val="22"/>
          <w:shd w:val="clear" w:color="auto" w:fill="FFFF99"/>
          <w:rtl/>
        </w:rPr>
        <w:t xml:space="preserve"> </w:t>
      </w:r>
      <w:r w:rsidRPr="00C960C7">
        <w:rPr>
          <w:rFonts w:cs="FrankRuehl" w:hint="cs"/>
          <w:vanish/>
          <w:sz w:val="22"/>
          <w:szCs w:val="22"/>
          <w:u w:val="single"/>
          <w:shd w:val="clear" w:color="auto" w:fill="FFFF99"/>
          <w:rtl/>
        </w:rPr>
        <w:t>2</w:t>
      </w:r>
      <w:r w:rsidR="000103B5" w:rsidRPr="00C960C7">
        <w:rPr>
          <w:rFonts w:cs="FrankRuehl" w:hint="cs"/>
          <w:vanish/>
          <w:sz w:val="22"/>
          <w:szCs w:val="22"/>
          <w:u w:val="single"/>
          <w:shd w:val="clear" w:color="auto" w:fill="FFFF99"/>
          <w:rtl/>
        </w:rPr>
        <w:t>30</w:t>
      </w:r>
      <w:r w:rsidRPr="00C960C7">
        <w:rPr>
          <w:rFonts w:cs="FrankRuehl" w:hint="cs"/>
          <w:vanish/>
          <w:sz w:val="22"/>
          <w:szCs w:val="22"/>
          <w:u w:val="single"/>
          <w:shd w:val="clear" w:color="auto" w:fill="FFFF99"/>
          <w:rtl/>
        </w:rPr>
        <w:t xml:space="preserve"> שקלים חדשים</w:t>
      </w:r>
      <w:r w:rsidRPr="00C960C7">
        <w:rPr>
          <w:rFonts w:cs="FrankRuehl" w:hint="cs"/>
          <w:vanish/>
          <w:sz w:val="22"/>
          <w:szCs w:val="22"/>
          <w:shd w:val="clear" w:color="auto" w:fill="FFFF99"/>
          <w:rtl/>
        </w:rPr>
        <w:t>, מותר לבייל שטר חוב זה בבול דבק לשם ציון הפרש המס, אם סכום המס החל על השטר עולה על הסכום ה</w:t>
      </w:r>
      <w:r w:rsidRPr="00C960C7">
        <w:rPr>
          <w:rFonts w:cs="FrankRuehl"/>
          <w:vanish/>
          <w:sz w:val="22"/>
          <w:szCs w:val="22"/>
          <w:shd w:val="clear" w:color="auto" w:fill="FFFF99"/>
          <w:rtl/>
        </w:rPr>
        <w:t>נק</w:t>
      </w:r>
      <w:r w:rsidRPr="00C960C7">
        <w:rPr>
          <w:rFonts w:cs="FrankRuehl" w:hint="cs"/>
          <w:vanish/>
          <w:sz w:val="22"/>
          <w:szCs w:val="22"/>
          <w:shd w:val="clear" w:color="auto" w:fill="FFFF99"/>
          <w:rtl/>
        </w:rPr>
        <w:t>וב בסימן המיוחד</w:t>
      </w:r>
      <w:r w:rsidRPr="00C960C7">
        <w:rPr>
          <w:rFonts w:cs="FrankRuehl"/>
          <w:vanish/>
          <w:sz w:val="22"/>
          <w:szCs w:val="22"/>
          <w:shd w:val="clear" w:color="auto" w:fill="FFFF99"/>
          <w:rtl/>
        </w:rPr>
        <w:t xml:space="preserve">, </w:t>
      </w:r>
      <w:r w:rsidRPr="00C960C7">
        <w:rPr>
          <w:rFonts w:cs="FrankRuehl" w:hint="cs"/>
          <w:vanish/>
          <w:sz w:val="22"/>
          <w:szCs w:val="22"/>
          <w:shd w:val="clear" w:color="auto" w:fill="FFFF99"/>
          <w:rtl/>
        </w:rPr>
        <w:t xml:space="preserve">ובלבד שסכום הפרש זה אינו עולה על סכום המס הנקוב בסימן המיוחד או על </w:t>
      </w:r>
      <w:r w:rsidRPr="00C960C7">
        <w:rPr>
          <w:rFonts w:cs="FrankRuehl" w:hint="cs"/>
          <w:strike/>
          <w:vanish/>
          <w:sz w:val="22"/>
          <w:szCs w:val="22"/>
          <w:shd w:val="clear" w:color="auto" w:fill="FFFF99"/>
          <w:rtl/>
        </w:rPr>
        <w:t>10</w:t>
      </w:r>
      <w:r w:rsidR="000103B5" w:rsidRPr="00C960C7">
        <w:rPr>
          <w:rFonts w:cs="FrankRuehl" w:hint="cs"/>
          <w:strike/>
          <w:vanish/>
          <w:sz w:val="22"/>
          <w:szCs w:val="22"/>
          <w:shd w:val="clear" w:color="auto" w:fill="FFFF99"/>
          <w:rtl/>
        </w:rPr>
        <w:t>9</w:t>
      </w:r>
      <w:r w:rsidRPr="00C960C7">
        <w:rPr>
          <w:rFonts w:cs="FrankRuehl" w:hint="cs"/>
          <w:strike/>
          <w:vanish/>
          <w:sz w:val="22"/>
          <w:szCs w:val="22"/>
          <w:shd w:val="clear" w:color="auto" w:fill="FFFF99"/>
          <w:rtl/>
        </w:rPr>
        <w:t xml:space="preserve"> שקלים חדשים</w:t>
      </w:r>
      <w:r w:rsidRPr="00C960C7">
        <w:rPr>
          <w:rFonts w:cs="FrankRuehl" w:hint="cs"/>
          <w:vanish/>
          <w:sz w:val="22"/>
          <w:szCs w:val="22"/>
          <w:shd w:val="clear" w:color="auto" w:fill="FFFF99"/>
          <w:rtl/>
        </w:rPr>
        <w:t xml:space="preserve"> </w:t>
      </w:r>
      <w:r w:rsidRPr="00C960C7">
        <w:rPr>
          <w:rFonts w:cs="FrankRuehl" w:hint="cs"/>
          <w:vanish/>
          <w:sz w:val="22"/>
          <w:szCs w:val="22"/>
          <w:u w:val="single"/>
          <w:shd w:val="clear" w:color="auto" w:fill="FFFF99"/>
          <w:rtl/>
        </w:rPr>
        <w:t>1</w:t>
      </w:r>
      <w:r w:rsidR="000103B5" w:rsidRPr="00C960C7">
        <w:rPr>
          <w:rFonts w:cs="FrankRuehl" w:hint="cs"/>
          <w:vanish/>
          <w:sz w:val="22"/>
          <w:szCs w:val="22"/>
          <w:u w:val="single"/>
          <w:shd w:val="clear" w:color="auto" w:fill="FFFF99"/>
          <w:rtl/>
        </w:rPr>
        <w:t>15</w:t>
      </w:r>
      <w:r w:rsidRPr="00C960C7">
        <w:rPr>
          <w:rFonts w:cs="FrankRuehl" w:hint="cs"/>
          <w:vanish/>
          <w:sz w:val="22"/>
          <w:szCs w:val="22"/>
          <w:u w:val="single"/>
          <w:shd w:val="clear" w:color="auto" w:fill="FFFF99"/>
          <w:rtl/>
        </w:rPr>
        <w:t xml:space="preserve"> שקלים חדשים</w:t>
      </w:r>
      <w:r w:rsidRPr="00C960C7">
        <w:rPr>
          <w:rFonts w:cs="FrankRuehl" w:hint="cs"/>
          <w:vanish/>
          <w:sz w:val="22"/>
          <w:szCs w:val="22"/>
          <w:shd w:val="clear" w:color="auto" w:fill="FFFF99"/>
          <w:rtl/>
        </w:rPr>
        <w:t>, הכל לפי הסכום הנמוך יותר.</w:t>
      </w:r>
    </w:p>
    <w:p w14:paraId="2A6ACB03" w14:textId="77777777" w:rsidR="00B94AFA" w:rsidRPr="00C960C7" w:rsidRDefault="00B94AFA" w:rsidP="00B94AFA">
      <w:pPr>
        <w:pStyle w:val="P00"/>
        <w:tabs>
          <w:tab w:val="clear" w:pos="6259"/>
        </w:tabs>
        <w:spacing w:before="0"/>
        <w:ind w:left="0" w:right="1134"/>
        <w:rPr>
          <w:rFonts w:cs="FrankRuehl" w:hint="cs"/>
          <w:vanish/>
          <w:color w:val="FF0000"/>
          <w:szCs w:val="20"/>
          <w:shd w:val="clear" w:color="auto" w:fill="FFFF99"/>
          <w:rtl/>
        </w:rPr>
      </w:pPr>
    </w:p>
    <w:p w14:paraId="5DFAF35A" w14:textId="77777777" w:rsidR="00B94AFA" w:rsidRPr="00C960C7" w:rsidRDefault="00B94AFA" w:rsidP="00B94AFA">
      <w:pPr>
        <w:pStyle w:val="P00"/>
        <w:tabs>
          <w:tab w:val="clear" w:pos="6259"/>
        </w:tabs>
        <w:spacing w:before="0"/>
        <w:ind w:left="0" w:right="1134"/>
        <w:rPr>
          <w:rFonts w:cs="FrankRuehl" w:hint="cs"/>
          <w:vanish/>
          <w:szCs w:val="20"/>
          <w:shd w:val="clear" w:color="auto" w:fill="FFFF99"/>
          <w:rtl/>
        </w:rPr>
      </w:pPr>
      <w:r w:rsidRPr="00C960C7">
        <w:rPr>
          <w:rFonts w:cs="FrankRuehl" w:hint="cs"/>
          <w:vanish/>
          <w:color w:val="FF0000"/>
          <w:szCs w:val="20"/>
          <w:shd w:val="clear" w:color="auto" w:fill="FFFF99"/>
          <w:rtl/>
        </w:rPr>
        <w:t>מיום 1.1.2000</w:t>
      </w:r>
    </w:p>
    <w:p w14:paraId="7F56A58C" w14:textId="77777777" w:rsidR="00B94AFA" w:rsidRPr="00C960C7" w:rsidRDefault="00B94AFA" w:rsidP="00B94AFA">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הודעה תש"ס-2000</w:t>
      </w:r>
    </w:p>
    <w:p w14:paraId="3A19F49B" w14:textId="77777777" w:rsidR="00B94AFA" w:rsidRPr="00C960C7" w:rsidRDefault="00B94AFA" w:rsidP="00B94AFA">
      <w:pPr>
        <w:pStyle w:val="P00"/>
        <w:spacing w:before="0"/>
        <w:ind w:left="0" w:right="1134"/>
        <w:rPr>
          <w:rFonts w:cs="FrankRuehl" w:hint="cs"/>
          <w:vanish/>
          <w:szCs w:val="20"/>
          <w:shd w:val="clear" w:color="auto" w:fill="FFFF99"/>
          <w:rtl/>
        </w:rPr>
      </w:pPr>
      <w:hyperlink r:id="rId40" w:history="1">
        <w:r w:rsidRPr="00C960C7">
          <w:rPr>
            <w:rStyle w:val="Hyperlink"/>
            <w:rFonts w:cs="FrankRuehl" w:hint="cs"/>
            <w:vanish/>
            <w:szCs w:val="20"/>
            <w:shd w:val="clear" w:color="auto" w:fill="FFFF99"/>
            <w:rtl/>
          </w:rPr>
          <w:t>ת"ק תש"ס מס' 6016</w:t>
        </w:r>
      </w:hyperlink>
      <w:r w:rsidRPr="00C960C7">
        <w:rPr>
          <w:rFonts w:cs="FrankRuehl" w:hint="cs"/>
          <w:vanish/>
          <w:szCs w:val="20"/>
          <w:shd w:val="clear" w:color="auto" w:fill="FFFF99"/>
          <w:rtl/>
        </w:rPr>
        <w:t xml:space="preserve"> מיום 20.1.2000 עמ' 275</w:t>
      </w:r>
    </w:p>
    <w:p w14:paraId="10C9A4D2" w14:textId="77777777" w:rsidR="00B94AFA" w:rsidRPr="00C960C7" w:rsidRDefault="00B94AFA" w:rsidP="00B94AFA">
      <w:pPr>
        <w:pStyle w:val="P00"/>
        <w:ind w:left="0" w:right="1134"/>
        <w:rPr>
          <w:rFonts w:cs="FrankRuehl" w:hint="cs"/>
          <w:vanish/>
          <w:sz w:val="22"/>
          <w:szCs w:val="22"/>
          <w:shd w:val="clear" w:color="auto" w:fill="FFFF99"/>
          <w:rtl/>
        </w:rPr>
      </w:pPr>
      <w:r w:rsidRPr="00C960C7">
        <w:rPr>
          <w:rFonts w:cs="FrankRuehl" w:hint="cs"/>
          <w:vanish/>
          <w:sz w:val="22"/>
          <w:szCs w:val="22"/>
          <w:shd w:val="clear" w:color="auto" w:fill="FFFF99"/>
          <w:rtl/>
        </w:rPr>
        <w:tab/>
        <w:t>(א)</w:t>
      </w:r>
      <w:r w:rsidRPr="00C960C7">
        <w:rPr>
          <w:rFonts w:cs="FrankRuehl" w:hint="cs"/>
          <w:vanish/>
          <w:sz w:val="22"/>
          <w:szCs w:val="22"/>
          <w:shd w:val="clear" w:color="auto" w:fill="FFFF99"/>
          <w:rtl/>
        </w:rPr>
        <w:tab/>
      </w:r>
      <w:r w:rsidRPr="00C960C7">
        <w:rPr>
          <w:rFonts w:cs="FrankRuehl"/>
          <w:vanish/>
          <w:sz w:val="22"/>
          <w:szCs w:val="22"/>
          <w:shd w:val="clear" w:color="auto" w:fill="FFFF99"/>
          <w:rtl/>
        </w:rPr>
        <w:t>ע</w:t>
      </w:r>
      <w:r w:rsidRPr="00C960C7">
        <w:rPr>
          <w:rFonts w:cs="FrankRuehl" w:hint="cs"/>
          <w:vanish/>
          <w:sz w:val="22"/>
          <w:szCs w:val="22"/>
          <w:shd w:val="clear" w:color="auto" w:fill="FFFF99"/>
          <w:rtl/>
        </w:rPr>
        <w:t xml:space="preserve">ל אף האמור בתוספת הראשונה לגבי שטר חוב שסכום המס החל עליו אינו עולה על </w:t>
      </w:r>
      <w:r w:rsidRPr="00C960C7">
        <w:rPr>
          <w:rFonts w:cs="FrankRuehl" w:hint="cs"/>
          <w:strike/>
          <w:vanish/>
          <w:sz w:val="22"/>
          <w:szCs w:val="22"/>
          <w:shd w:val="clear" w:color="auto" w:fill="FFFF99"/>
          <w:rtl/>
        </w:rPr>
        <w:t>230 שקלים חדשים</w:t>
      </w:r>
      <w:r w:rsidRPr="00C960C7">
        <w:rPr>
          <w:rFonts w:cs="FrankRuehl" w:hint="cs"/>
          <w:vanish/>
          <w:sz w:val="22"/>
          <w:szCs w:val="22"/>
          <w:shd w:val="clear" w:color="auto" w:fill="FFFF99"/>
          <w:rtl/>
        </w:rPr>
        <w:t xml:space="preserve"> </w:t>
      </w:r>
      <w:r w:rsidRPr="00C960C7">
        <w:rPr>
          <w:rFonts w:cs="FrankRuehl" w:hint="cs"/>
          <w:vanish/>
          <w:sz w:val="22"/>
          <w:szCs w:val="22"/>
          <w:u w:val="single"/>
          <w:shd w:val="clear" w:color="auto" w:fill="FFFF99"/>
          <w:rtl/>
        </w:rPr>
        <w:t>233 שקלים חדשים</w:t>
      </w:r>
      <w:r w:rsidRPr="00C960C7">
        <w:rPr>
          <w:rFonts w:cs="FrankRuehl" w:hint="cs"/>
          <w:vanish/>
          <w:sz w:val="22"/>
          <w:szCs w:val="22"/>
          <w:shd w:val="clear" w:color="auto" w:fill="FFFF99"/>
          <w:rtl/>
        </w:rPr>
        <w:t>, מותר לבייל שטר חוב זה בבול דבק לשם ציון הפרש המס, אם סכום המס החל על השטר עולה על הסכום ה</w:t>
      </w:r>
      <w:r w:rsidRPr="00C960C7">
        <w:rPr>
          <w:rFonts w:cs="FrankRuehl"/>
          <w:vanish/>
          <w:sz w:val="22"/>
          <w:szCs w:val="22"/>
          <w:shd w:val="clear" w:color="auto" w:fill="FFFF99"/>
          <w:rtl/>
        </w:rPr>
        <w:t>נק</w:t>
      </w:r>
      <w:r w:rsidRPr="00C960C7">
        <w:rPr>
          <w:rFonts w:cs="FrankRuehl" w:hint="cs"/>
          <w:vanish/>
          <w:sz w:val="22"/>
          <w:szCs w:val="22"/>
          <w:shd w:val="clear" w:color="auto" w:fill="FFFF99"/>
          <w:rtl/>
        </w:rPr>
        <w:t>וב בסימן המיוחד</w:t>
      </w:r>
      <w:r w:rsidRPr="00C960C7">
        <w:rPr>
          <w:rFonts w:cs="FrankRuehl"/>
          <w:vanish/>
          <w:sz w:val="22"/>
          <w:szCs w:val="22"/>
          <w:shd w:val="clear" w:color="auto" w:fill="FFFF99"/>
          <w:rtl/>
        </w:rPr>
        <w:t xml:space="preserve">, </w:t>
      </w:r>
      <w:r w:rsidRPr="00C960C7">
        <w:rPr>
          <w:rFonts w:cs="FrankRuehl" w:hint="cs"/>
          <w:vanish/>
          <w:sz w:val="22"/>
          <w:szCs w:val="22"/>
          <w:shd w:val="clear" w:color="auto" w:fill="FFFF99"/>
          <w:rtl/>
        </w:rPr>
        <w:t xml:space="preserve">ובלבד שסכום הפרש זה אינו עולה על סכום המס הנקוב בסימן המיוחד או על </w:t>
      </w:r>
      <w:r w:rsidRPr="00C960C7">
        <w:rPr>
          <w:rFonts w:cs="FrankRuehl" w:hint="cs"/>
          <w:strike/>
          <w:vanish/>
          <w:sz w:val="22"/>
          <w:szCs w:val="22"/>
          <w:shd w:val="clear" w:color="auto" w:fill="FFFF99"/>
          <w:rtl/>
        </w:rPr>
        <w:t>115 שקלים חדשים</w:t>
      </w:r>
      <w:r w:rsidRPr="00C960C7">
        <w:rPr>
          <w:rFonts w:cs="FrankRuehl" w:hint="cs"/>
          <w:vanish/>
          <w:sz w:val="22"/>
          <w:szCs w:val="22"/>
          <w:shd w:val="clear" w:color="auto" w:fill="FFFF99"/>
          <w:rtl/>
        </w:rPr>
        <w:t xml:space="preserve"> </w:t>
      </w:r>
      <w:r w:rsidRPr="00C960C7">
        <w:rPr>
          <w:rFonts w:cs="FrankRuehl" w:hint="cs"/>
          <w:vanish/>
          <w:sz w:val="22"/>
          <w:szCs w:val="22"/>
          <w:u w:val="single"/>
          <w:shd w:val="clear" w:color="auto" w:fill="FFFF99"/>
          <w:rtl/>
        </w:rPr>
        <w:t>117 שקלים חדשים</w:t>
      </w:r>
      <w:r w:rsidRPr="00C960C7">
        <w:rPr>
          <w:rFonts w:cs="FrankRuehl" w:hint="cs"/>
          <w:vanish/>
          <w:sz w:val="22"/>
          <w:szCs w:val="22"/>
          <w:shd w:val="clear" w:color="auto" w:fill="FFFF99"/>
          <w:rtl/>
        </w:rPr>
        <w:t>, הכל לפי הסכום הנמוך יותר.</w:t>
      </w:r>
    </w:p>
    <w:p w14:paraId="22C4BCD8" w14:textId="77777777" w:rsidR="002403A8" w:rsidRPr="00C960C7" w:rsidRDefault="002403A8" w:rsidP="002403A8">
      <w:pPr>
        <w:pStyle w:val="P00"/>
        <w:tabs>
          <w:tab w:val="clear" w:pos="6259"/>
        </w:tabs>
        <w:spacing w:before="0"/>
        <w:ind w:left="0" w:right="1134"/>
        <w:rPr>
          <w:rFonts w:cs="FrankRuehl" w:hint="cs"/>
          <w:vanish/>
          <w:color w:val="FF0000"/>
          <w:szCs w:val="20"/>
          <w:shd w:val="clear" w:color="auto" w:fill="FFFF99"/>
          <w:rtl/>
        </w:rPr>
      </w:pPr>
    </w:p>
    <w:p w14:paraId="708D78EB" w14:textId="77777777" w:rsidR="002403A8" w:rsidRPr="00C960C7" w:rsidRDefault="002403A8" w:rsidP="002403A8">
      <w:pPr>
        <w:pStyle w:val="P00"/>
        <w:tabs>
          <w:tab w:val="clear" w:pos="6259"/>
        </w:tabs>
        <w:spacing w:before="0"/>
        <w:ind w:left="0" w:right="1134"/>
        <w:rPr>
          <w:rFonts w:cs="FrankRuehl" w:hint="cs"/>
          <w:vanish/>
          <w:szCs w:val="20"/>
          <w:shd w:val="clear" w:color="auto" w:fill="FFFF99"/>
          <w:rtl/>
        </w:rPr>
      </w:pPr>
      <w:r w:rsidRPr="00C960C7">
        <w:rPr>
          <w:rFonts w:cs="FrankRuehl" w:hint="cs"/>
          <w:vanish/>
          <w:color w:val="FF0000"/>
          <w:szCs w:val="20"/>
          <w:shd w:val="clear" w:color="auto" w:fill="FFFF99"/>
          <w:rtl/>
        </w:rPr>
        <w:t>מיום 1.1.2002</w:t>
      </w:r>
    </w:p>
    <w:p w14:paraId="7E64B006" w14:textId="77777777" w:rsidR="002403A8" w:rsidRPr="00C960C7" w:rsidRDefault="002403A8" w:rsidP="002403A8">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הודעה תשס"ב-2002</w:t>
      </w:r>
    </w:p>
    <w:p w14:paraId="77C1E2AB" w14:textId="77777777" w:rsidR="002403A8" w:rsidRPr="00C960C7" w:rsidRDefault="002403A8" w:rsidP="002403A8">
      <w:pPr>
        <w:pStyle w:val="P00"/>
        <w:spacing w:before="0"/>
        <w:ind w:left="0" w:right="1134"/>
        <w:rPr>
          <w:rFonts w:cs="FrankRuehl" w:hint="cs"/>
          <w:vanish/>
          <w:szCs w:val="20"/>
          <w:shd w:val="clear" w:color="auto" w:fill="FFFF99"/>
          <w:rtl/>
        </w:rPr>
      </w:pPr>
      <w:hyperlink r:id="rId41" w:history="1">
        <w:r w:rsidRPr="00C960C7">
          <w:rPr>
            <w:rStyle w:val="Hyperlink"/>
            <w:rFonts w:cs="FrankRuehl" w:hint="cs"/>
            <w:vanish/>
            <w:szCs w:val="20"/>
            <w:shd w:val="clear" w:color="auto" w:fill="FFFF99"/>
            <w:rtl/>
          </w:rPr>
          <w:t>ת"ק תשס"ב מס' 6157</w:t>
        </w:r>
      </w:hyperlink>
      <w:r w:rsidRPr="00C960C7">
        <w:rPr>
          <w:rFonts w:cs="FrankRuehl" w:hint="cs"/>
          <w:vanish/>
          <w:szCs w:val="20"/>
          <w:shd w:val="clear" w:color="auto" w:fill="FFFF99"/>
          <w:rtl/>
        </w:rPr>
        <w:t xml:space="preserve"> מיום 12.3.2002 עמ' 554</w:t>
      </w:r>
    </w:p>
    <w:p w14:paraId="6421AA23" w14:textId="77777777" w:rsidR="002403A8" w:rsidRPr="00C960C7" w:rsidRDefault="002403A8" w:rsidP="002403A8">
      <w:pPr>
        <w:pStyle w:val="P00"/>
        <w:ind w:left="0" w:right="1134"/>
        <w:rPr>
          <w:rFonts w:cs="FrankRuehl" w:hint="cs"/>
          <w:vanish/>
          <w:sz w:val="22"/>
          <w:szCs w:val="22"/>
          <w:shd w:val="clear" w:color="auto" w:fill="FFFF99"/>
          <w:rtl/>
        </w:rPr>
      </w:pPr>
      <w:r w:rsidRPr="00C960C7">
        <w:rPr>
          <w:rFonts w:cs="FrankRuehl" w:hint="cs"/>
          <w:vanish/>
          <w:sz w:val="22"/>
          <w:szCs w:val="22"/>
          <w:shd w:val="clear" w:color="auto" w:fill="FFFF99"/>
          <w:rtl/>
        </w:rPr>
        <w:tab/>
        <w:t>(א)</w:t>
      </w:r>
      <w:r w:rsidRPr="00C960C7">
        <w:rPr>
          <w:rFonts w:cs="FrankRuehl" w:hint="cs"/>
          <w:vanish/>
          <w:sz w:val="22"/>
          <w:szCs w:val="22"/>
          <w:shd w:val="clear" w:color="auto" w:fill="FFFF99"/>
          <w:rtl/>
        </w:rPr>
        <w:tab/>
      </w:r>
      <w:r w:rsidRPr="00C960C7">
        <w:rPr>
          <w:rFonts w:cs="FrankRuehl"/>
          <w:vanish/>
          <w:sz w:val="22"/>
          <w:szCs w:val="22"/>
          <w:shd w:val="clear" w:color="auto" w:fill="FFFF99"/>
          <w:rtl/>
        </w:rPr>
        <w:t>ע</w:t>
      </w:r>
      <w:r w:rsidRPr="00C960C7">
        <w:rPr>
          <w:rFonts w:cs="FrankRuehl" w:hint="cs"/>
          <w:vanish/>
          <w:sz w:val="22"/>
          <w:szCs w:val="22"/>
          <w:shd w:val="clear" w:color="auto" w:fill="FFFF99"/>
          <w:rtl/>
        </w:rPr>
        <w:t xml:space="preserve">ל אף האמור בתוספת הראשונה לגבי שטר חוב שסכום המס החל עליו אינו עולה על </w:t>
      </w:r>
      <w:r w:rsidRPr="00C960C7">
        <w:rPr>
          <w:rFonts w:cs="FrankRuehl" w:hint="cs"/>
          <w:strike/>
          <w:vanish/>
          <w:sz w:val="22"/>
          <w:szCs w:val="22"/>
          <w:shd w:val="clear" w:color="auto" w:fill="FFFF99"/>
          <w:rtl/>
        </w:rPr>
        <w:t>233 שקלים חדשים</w:t>
      </w:r>
      <w:r w:rsidRPr="00C960C7">
        <w:rPr>
          <w:rFonts w:cs="FrankRuehl" w:hint="cs"/>
          <w:vanish/>
          <w:sz w:val="22"/>
          <w:szCs w:val="22"/>
          <w:shd w:val="clear" w:color="auto" w:fill="FFFF99"/>
          <w:rtl/>
        </w:rPr>
        <w:t xml:space="preserve"> </w:t>
      </w:r>
      <w:r w:rsidRPr="00C960C7">
        <w:rPr>
          <w:rFonts w:cs="FrankRuehl" w:hint="cs"/>
          <w:vanish/>
          <w:sz w:val="22"/>
          <w:szCs w:val="22"/>
          <w:u w:val="single"/>
          <w:shd w:val="clear" w:color="auto" w:fill="FFFF99"/>
          <w:rtl/>
        </w:rPr>
        <w:t>235 שקלים חדשים</w:t>
      </w:r>
      <w:r w:rsidRPr="00C960C7">
        <w:rPr>
          <w:rFonts w:cs="FrankRuehl" w:hint="cs"/>
          <w:vanish/>
          <w:sz w:val="22"/>
          <w:szCs w:val="22"/>
          <w:shd w:val="clear" w:color="auto" w:fill="FFFF99"/>
          <w:rtl/>
        </w:rPr>
        <w:t>, מותר לבייל שטר חוב זה בבול דבק לשם ציון הפרש המס, אם סכום המס החל על השטר עולה על הסכום ה</w:t>
      </w:r>
      <w:r w:rsidRPr="00C960C7">
        <w:rPr>
          <w:rFonts w:cs="FrankRuehl"/>
          <w:vanish/>
          <w:sz w:val="22"/>
          <w:szCs w:val="22"/>
          <w:shd w:val="clear" w:color="auto" w:fill="FFFF99"/>
          <w:rtl/>
        </w:rPr>
        <w:t>נק</w:t>
      </w:r>
      <w:r w:rsidRPr="00C960C7">
        <w:rPr>
          <w:rFonts w:cs="FrankRuehl" w:hint="cs"/>
          <w:vanish/>
          <w:sz w:val="22"/>
          <w:szCs w:val="22"/>
          <w:shd w:val="clear" w:color="auto" w:fill="FFFF99"/>
          <w:rtl/>
        </w:rPr>
        <w:t>וב בסימן המיוחד</w:t>
      </w:r>
      <w:r w:rsidRPr="00C960C7">
        <w:rPr>
          <w:rFonts w:cs="FrankRuehl"/>
          <w:vanish/>
          <w:sz w:val="22"/>
          <w:szCs w:val="22"/>
          <w:shd w:val="clear" w:color="auto" w:fill="FFFF99"/>
          <w:rtl/>
        </w:rPr>
        <w:t xml:space="preserve">, </w:t>
      </w:r>
      <w:r w:rsidRPr="00C960C7">
        <w:rPr>
          <w:rFonts w:cs="FrankRuehl" w:hint="cs"/>
          <w:vanish/>
          <w:sz w:val="22"/>
          <w:szCs w:val="22"/>
          <w:shd w:val="clear" w:color="auto" w:fill="FFFF99"/>
          <w:rtl/>
        </w:rPr>
        <w:t xml:space="preserve">ובלבד שסכום הפרש זה אינו עולה על סכום המס הנקוב בסימן המיוחד או על </w:t>
      </w:r>
      <w:r w:rsidRPr="00C960C7">
        <w:rPr>
          <w:rFonts w:cs="FrankRuehl" w:hint="cs"/>
          <w:strike/>
          <w:vanish/>
          <w:sz w:val="22"/>
          <w:szCs w:val="22"/>
          <w:shd w:val="clear" w:color="auto" w:fill="FFFF99"/>
          <w:rtl/>
        </w:rPr>
        <w:t>117 שקלים חדשים</w:t>
      </w:r>
      <w:r w:rsidRPr="00C960C7">
        <w:rPr>
          <w:rFonts w:cs="FrankRuehl" w:hint="cs"/>
          <w:vanish/>
          <w:sz w:val="22"/>
          <w:szCs w:val="22"/>
          <w:shd w:val="clear" w:color="auto" w:fill="FFFF99"/>
          <w:rtl/>
        </w:rPr>
        <w:t xml:space="preserve"> </w:t>
      </w:r>
      <w:r w:rsidRPr="00C960C7">
        <w:rPr>
          <w:rFonts w:cs="FrankRuehl" w:hint="cs"/>
          <w:vanish/>
          <w:sz w:val="22"/>
          <w:szCs w:val="22"/>
          <w:u w:val="single"/>
          <w:shd w:val="clear" w:color="auto" w:fill="FFFF99"/>
          <w:rtl/>
        </w:rPr>
        <w:t>118 שקלים חדשים</w:t>
      </w:r>
      <w:r w:rsidRPr="00C960C7">
        <w:rPr>
          <w:rFonts w:cs="FrankRuehl" w:hint="cs"/>
          <w:vanish/>
          <w:sz w:val="22"/>
          <w:szCs w:val="22"/>
          <w:shd w:val="clear" w:color="auto" w:fill="FFFF99"/>
          <w:rtl/>
        </w:rPr>
        <w:t>, הכל לפי הסכום הנמוך יותר.</w:t>
      </w:r>
    </w:p>
    <w:p w14:paraId="7A88EFD5" w14:textId="77777777" w:rsidR="002403A8" w:rsidRPr="00C960C7" w:rsidRDefault="002403A8" w:rsidP="002403A8">
      <w:pPr>
        <w:pStyle w:val="P00"/>
        <w:tabs>
          <w:tab w:val="clear" w:pos="6259"/>
        </w:tabs>
        <w:spacing w:before="0"/>
        <w:ind w:left="0" w:right="1134"/>
        <w:rPr>
          <w:rFonts w:cs="FrankRuehl" w:hint="cs"/>
          <w:vanish/>
          <w:color w:val="FF0000"/>
          <w:szCs w:val="20"/>
          <w:shd w:val="clear" w:color="auto" w:fill="FFFF99"/>
          <w:rtl/>
        </w:rPr>
      </w:pPr>
    </w:p>
    <w:p w14:paraId="7265A687" w14:textId="77777777" w:rsidR="002403A8" w:rsidRPr="00C960C7" w:rsidRDefault="002403A8" w:rsidP="002403A8">
      <w:pPr>
        <w:pStyle w:val="P00"/>
        <w:tabs>
          <w:tab w:val="clear" w:pos="6259"/>
        </w:tabs>
        <w:spacing w:before="0"/>
        <w:ind w:left="0" w:right="1134"/>
        <w:rPr>
          <w:rFonts w:cs="FrankRuehl" w:hint="cs"/>
          <w:vanish/>
          <w:szCs w:val="20"/>
          <w:shd w:val="clear" w:color="auto" w:fill="FFFF99"/>
          <w:rtl/>
        </w:rPr>
      </w:pPr>
      <w:r w:rsidRPr="00C960C7">
        <w:rPr>
          <w:rFonts w:cs="FrankRuehl" w:hint="cs"/>
          <w:vanish/>
          <w:color w:val="FF0000"/>
          <w:szCs w:val="20"/>
          <w:shd w:val="clear" w:color="auto" w:fill="FFFF99"/>
          <w:rtl/>
        </w:rPr>
        <w:t>מיום 1.7.2002</w:t>
      </w:r>
    </w:p>
    <w:p w14:paraId="40B27577" w14:textId="77777777" w:rsidR="002403A8" w:rsidRPr="00C960C7" w:rsidRDefault="002403A8" w:rsidP="002403A8">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הודעה תשס"ג-2002</w:t>
      </w:r>
    </w:p>
    <w:p w14:paraId="195129C7" w14:textId="77777777" w:rsidR="002403A8" w:rsidRPr="00C960C7" w:rsidRDefault="002403A8" w:rsidP="002403A8">
      <w:pPr>
        <w:pStyle w:val="P00"/>
        <w:spacing w:before="0"/>
        <w:ind w:left="0" w:right="1134"/>
        <w:rPr>
          <w:rFonts w:cs="FrankRuehl" w:hint="cs"/>
          <w:vanish/>
          <w:szCs w:val="20"/>
          <w:shd w:val="clear" w:color="auto" w:fill="FFFF99"/>
          <w:rtl/>
        </w:rPr>
      </w:pPr>
      <w:hyperlink r:id="rId42" w:history="1">
        <w:r w:rsidRPr="00C960C7">
          <w:rPr>
            <w:rStyle w:val="Hyperlink"/>
            <w:rFonts w:cs="FrankRuehl" w:hint="cs"/>
            <w:vanish/>
            <w:szCs w:val="20"/>
            <w:shd w:val="clear" w:color="auto" w:fill="FFFF99"/>
            <w:rtl/>
          </w:rPr>
          <w:t>ת"ק תשס"ג מס' 6202</w:t>
        </w:r>
      </w:hyperlink>
      <w:r w:rsidRPr="00C960C7">
        <w:rPr>
          <w:rFonts w:cs="FrankRuehl" w:hint="cs"/>
          <w:vanish/>
          <w:szCs w:val="20"/>
          <w:shd w:val="clear" w:color="auto" w:fill="FFFF99"/>
          <w:rtl/>
        </w:rPr>
        <w:t xml:space="preserve"> מיום 14.10.2002 עמ' 78</w:t>
      </w:r>
    </w:p>
    <w:p w14:paraId="59BC7F13" w14:textId="77777777" w:rsidR="002403A8" w:rsidRPr="00C960C7" w:rsidRDefault="002403A8" w:rsidP="00D77A9A">
      <w:pPr>
        <w:pStyle w:val="P00"/>
        <w:ind w:left="0" w:right="1134"/>
        <w:rPr>
          <w:rFonts w:cs="FrankRuehl" w:hint="cs"/>
          <w:vanish/>
          <w:sz w:val="22"/>
          <w:szCs w:val="22"/>
          <w:shd w:val="clear" w:color="auto" w:fill="FFFF99"/>
          <w:rtl/>
        </w:rPr>
      </w:pPr>
      <w:r w:rsidRPr="00C960C7">
        <w:rPr>
          <w:rFonts w:cs="FrankRuehl" w:hint="cs"/>
          <w:vanish/>
          <w:sz w:val="22"/>
          <w:szCs w:val="22"/>
          <w:shd w:val="clear" w:color="auto" w:fill="FFFF99"/>
          <w:rtl/>
        </w:rPr>
        <w:tab/>
        <w:t>(א)</w:t>
      </w:r>
      <w:r w:rsidRPr="00C960C7">
        <w:rPr>
          <w:rFonts w:cs="FrankRuehl" w:hint="cs"/>
          <w:vanish/>
          <w:sz w:val="22"/>
          <w:szCs w:val="22"/>
          <w:shd w:val="clear" w:color="auto" w:fill="FFFF99"/>
          <w:rtl/>
        </w:rPr>
        <w:tab/>
      </w:r>
      <w:r w:rsidRPr="00C960C7">
        <w:rPr>
          <w:rFonts w:cs="FrankRuehl"/>
          <w:vanish/>
          <w:sz w:val="22"/>
          <w:szCs w:val="22"/>
          <w:shd w:val="clear" w:color="auto" w:fill="FFFF99"/>
          <w:rtl/>
        </w:rPr>
        <w:t>ע</w:t>
      </w:r>
      <w:r w:rsidRPr="00C960C7">
        <w:rPr>
          <w:rFonts w:cs="FrankRuehl" w:hint="cs"/>
          <w:vanish/>
          <w:sz w:val="22"/>
          <w:szCs w:val="22"/>
          <w:shd w:val="clear" w:color="auto" w:fill="FFFF99"/>
          <w:rtl/>
        </w:rPr>
        <w:t xml:space="preserve">ל אף האמור בתוספת הראשונה לגבי שטר חוב שסכום המס החל עליו אינו עולה על </w:t>
      </w:r>
      <w:r w:rsidRPr="00C960C7">
        <w:rPr>
          <w:rFonts w:cs="FrankRuehl" w:hint="cs"/>
          <w:strike/>
          <w:vanish/>
          <w:sz w:val="22"/>
          <w:szCs w:val="22"/>
          <w:shd w:val="clear" w:color="auto" w:fill="FFFF99"/>
          <w:rtl/>
        </w:rPr>
        <w:t>235 שקלים חדשים</w:t>
      </w:r>
      <w:r w:rsidRPr="00C960C7">
        <w:rPr>
          <w:rFonts w:cs="FrankRuehl" w:hint="cs"/>
          <w:vanish/>
          <w:sz w:val="22"/>
          <w:szCs w:val="22"/>
          <w:shd w:val="clear" w:color="auto" w:fill="FFFF99"/>
          <w:rtl/>
        </w:rPr>
        <w:t xml:space="preserve"> </w:t>
      </w:r>
      <w:r w:rsidRPr="00C960C7">
        <w:rPr>
          <w:rFonts w:cs="FrankRuehl" w:hint="cs"/>
          <w:vanish/>
          <w:sz w:val="22"/>
          <w:szCs w:val="22"/>
          <w:u w:val="single"/>
          <w:shd w:val="clear" w:color="auto" w:fill="FFFF99"/>
          <w:rtl/>
        </w:rPr>
        <w:t>2</w:t>
      </w:r>
      <w:r w:rsidR="00D77A9A" w:rsidRPr="00C960C7">
        <w:rPr>
          <w:rFonts w:cs="FrankRuehl" w:hint="cs"/>
          <w:vanish/>
          <w:sz w:val="22"/>
          <w:szCs w:val="22"/>
          <w:u w:val="single"/>
          <w:shd w:val="clear" w:color="auto" w:fill="FFFF99"/>
          <w:rtl/>
        </w:rPr>
        <w:t>46</w:t>
      </w:r>
      <w:r w:rsidRPr="00C960C7">
        <w:rPr>
          <w:rFonts w:cs="FrankRuehl" w:hint="cs"/>
          <w:vanish/>
          <w:sz w:val="22"/>
          <w:szCs w:val="22"/>
          <w:u w:val="single"/>
          <w:shd w:val="clear" w:color="auto" w:fill="FFFF99"/>
          <w:rtl/>
        </w:rPr>
        <w:t xml:space="preserve"> שקלים חדשים</w:t>
      </w:r>
      <w:r w:rsidRPr="00C960C7">
        <w:rPr>
          <w:rFonts w:cs="FrankRuehl" w:hint="cs"/>
          <w:vanish/>
          <w:sz w:val="22"/>
          <w:szCs w:val="22"/>
          <w:shd w:val="clear" w:color="auto" w:fill="FFFF99"/>
          <w:rtl/>
        </w:rPr>
        <w:t>, מותר לבייל שטר חוב זה בבול דבק לשם ציון הפרש המס, אם סכום המס החל על השטר עולה על הסכום ה</w:t>
      </w:r>
      <w:r w:rsidRPr="00C960C7">
        <w:rPr>
          <w:rFonts w:cs="FrankRuehl"/>
          <w:vanish/>
          <w:sz w:val="22"/>
          <w:szCs w:val="22"/>
          <w:shd w:val="clear" w:color="auto" w:fill="FFFF99"/>
          <w:rtl/>
        </w:rPr>
        <w:t>נק</w:t>
      </w:r>
      <w:r w:rsidRPr="00C960C7">
        <w:rPr>
          <w:rFonts w:cs="FrankRuehl" w:hint="cs"/>
          <w:vanish/>
          <w:sz w:val="22"/>
          <w:szCs w:val="22"/>
          <w:shd w:val="clear" w:color="auto" w:fill="FFFF99"/>
          <w:rtl/>
        </w:rPr>
        <w:t>וב בסימן המיוחד</w:t>
      </w:r>
      <w:r w:rsidRPr="00C960C7">
        <w:rPr>
          <w:rFonts w:cs="FrankRuehl"/>
          <w:vanish/>
          <w:sz w:val="22"/>
          <w:szCs w:val="22"/>
          <w:shd w:val="clear" w:color="auto" w:fill="FFFF99"/>
          <w:rtl/>
        </w:rPr>
        <w:t xml:space="preserve">, </w:t>
      </w:r>
      <w:r w:rsidRPr="00C960C7">
        <w:rPr>
          <w:rFonts w:cs="FrankRuehl" w:hint="cs"/>
          <w:vanish/>
          <w:sz w:val="22"/>
          <w:szCs w:val="22"/>
          <w:shd w:val="clear" w:color="auto" w:fill="FFFF99"/>
          <w:rtl/>
        </w:rPr>
        <w:t xml:space="preserve">ובלבד שסכום הפרש זה אינו עולה על סכום המס הנקוב בסימן המיוחד או על </w:t>
      </w:r>
      <w:r w:rsidRPr="00C960C7">
        <w:rPr>
          <w:rFonts w:cs="FrankRuehl" w:hint="cs"/>
          <w:strike/>
          <w:vanish/>
          <w:sz w:val="22"/>
          <w:szCs w:val="22"/>
          <w:shd w:val="clear" w:color="auto" w:fill="FFFF99"/>
          <w:rtl/>
        </w:rPr>
        <w:t>11</w:t>
      </w:r>
      <w:r w:rsidR="00D77A9A" w:rsidRPr="00C960C7">
        <w:rPr>
          <w:rFonts w:cs="FrankRuehl" w:hint="cs"/>
          <w:strike/>
          <w:vanish/>
          <w:sz w:val="22"/>
          <w:szCs w:val="22"/>
          <w:shd w:val="clear" w:color="auto" w:fill="FFFF99"/>
          <w:rtl/>
        </w:rPr>
        <w:t>8</w:t>
      </w:r>
      <w:r w:rsidRPr="00C960C7">
        <w:rPr>
          <w:rFonts w:cs="FrankRuehl" w:hint="cs"/>
          <w:strike/>
          <w:vanish/>
          <w:sz w:val="22"/>
          <w:szCs w:val="22"/>
          <w:shd w:val="clear" w:color="auto" w:fill="FFFF99"/>
          <w:rtl/>
        </w:rPr>
        <w:t xml:space="preserve"> שקלים חדשים</w:t>
      </w:r>
      <w:r w:rsidRPr="00C960C7">
        <w:rPr>
          <w:rFonts w:cs="FrankRuehl" w:hint="cs"/>
          <w:vanish/>
          <w:sz w:val="22"/>
          <w:szCs w:val="22"/>
          <w:shd w:val="clear" w:color="auto" w:fill="FFFF99"/>
          <w:rtl/>
        </w:rPr>
        <w:t xml:space="preserve"> </w:t>
      </w:r>
      <w:r w:rsidRPr="00C960C7">
        <w:rPr>
          <w:rFonts w:cs="FrankRuehl" w:hint="cs"/>
          <w:vanish/>
          <w:sz w:val="22"/>
          <w:szCs w:val="22"/>
          <w:u w:val="single"/>
          <w:shd w:val="clear" w:color="auto" w:fill="FFFF99"/>
          <w:rtl/>
        </w:rPr>
        <w:t>1</w:t>
      </w:r>
      <w:r w:rsidR="00D77A9A" w:rsidRPr="00C960C7">
        <w:rPr>
          <w:rFonts w:cs="FrankRuehl" w:hint="cs"/>
          <w:vanish/>
          <w:sz w:val="22"/>
          <w:szCs w:val="22"/>
          <w:u w:val="single"/>
          <w:shd w:val="clear" w:color="auto" w:fill="FFFF99"/>
          <w:rtl/>
        </w:rPr>
        <w:t>29</w:t>
      </w:r>
      <w:r w:rsidRPr="00C960C7">
        <w:rPr>
          <w:rFonts w:cs="FrankRuehl" w:hint="cs"/>
          <w:vanish/>
          <w:sz w:val="22"/>
          <w:szCs w:val="22"/>
          <w:u w:val="single"/>
          <w:shd w:val="clear" w:color="auto" w:fill="FFFF99"/>
          <w:rtl/>
        </w:rPr>
        <w:t xml:space="preserve"> שקלים חדשים</w:t>
      </w:r>
      <w:r w:rsidRPr="00C960C7">
        <w:rPr>
          <w:rFonts w:cs="FrankRuehl" w:hint="cs"/>
          <w:vanish/>
          <w:sz w:val="22"/>
          <w:szCs w:val="22"/>
          <w:shd w:val="clear" w:color="auto" w:fill="FFFF99"/>
          <w:rtl/>
        </w:rPr>
        <w:t>, הכל לפי הסכום הנמוך יותר.</w:t>
      </w:r>
    </w:p>
    <w:p w14:paraId="2F63D631" w14:textId="77777777" w:rsidR="00F323EF" w:rsidRPr="00C960C7" w:rsidRDefault="00F323EF" w:rsidP="00F323EF">
      <w:pPr>
        <w:pStyle w:val="P00"/>
        <w:tabs>
          <w:tab w:val="clear" w:pos="6259"/>
        </w:tabs>
        <w:spacing w:before="0"/>
        <w:ind w:left="0" w:right="1134"/>
        <w:rPr>
          <w:rFonts w:cs="FrankRuehl" w:hint="cs"/>
          <w:vanish/>
          <w:color w:val="FF0000"/>
          <w:szCs w:val="20"/>
          <w:shd w:val="clear" w:color="auto" w:fill="FFFF99"/>
          <w:rtl/>
        </w:rPr>
      </w:pPr>
    </w:p>
    <w:p w14:paraId="241CEAEC" w14:textId="77777777" w:rsidR="00F323EF" w:rsidRPr="00C960C7" w:rsidRDefault="00F323EF" w:rsidP="00F323EF">
      <w:pPr>
        <w:pStyle w:val="P00"/>
        <w:tabs>
          <w:tab w:val="clear" w:pos="6259"/>
        </w:tabs>
        <w:spacing w:before="0"/>
        <w:ind w:left="0" w:right="1134"/>
        <w:rPr>
          <w:rFonts w:cs="FrankRuehl" w:hint="cs"/>
          <w:vanish/>
          <w:szCs w:val="20"/>
          <w:shd w:val="clear" w:color="auto" w:fill="FFFF99"/>
          <w:rtl/>
        </w:rPr>
      </w:pPr>
      <w:r w:rsidRPr="00C960C7">
        <w:rPr>
          <w:rFonts w:cs="FrankRuehl" w:hint="cs"/>
          <w:vanish/>
          <w:color w:val="FF0000"/>
          <w:szCs w:val="20"/>
          <w:shd w:val="clear" w:color="auto" w:fill="FFFF99"/>
          <w:rtl/>
        </w:rPr>
        <w:t>מיום 1.1.2003</w:t>
      </w:r>
    </w:p>
    <w:p w14:paraId="046D2067" w14:textId="77777777" w:rsidR="00F323EF" w:rsidRPr="00C960C7" w:rsidRDefault="00F323EF" w:rsidP="00F323EF">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הודעה (מס' 2) תשס"ג-2003</w:t>
      </w:r>
    </w:p>
    <w:p w14:paraId="6980B987" w14:textId="77777777" w:rsidR="00F323EF" w:rsidRPr="00C960C7" w:rsidRDefault="00F323EF" w:rsidP="00F323EF">
      <w:pPr>
        <w:pStyle w:val="P00"/>
        <w:spacing w:before="0"/>
        <w:ind w:left="0" w:right="1134"/>
        <w:rPr>
          <w:rFonts w:cs="FrankRuehl" w:hint="cs"/>
          <w:vanish/>
          <w:szCs w:val="20"/>
          <w:shd w:val="clear" w:color="auto" w:fill="FFFF99"/>
          <w:rtl/>
        </w:rPr>
      </w:pPr>
      <w:hyperlink r:id="rId43" w:history="1">
        <w:r w:rsidRPr="00C960C7">
          <w:rPr>
            <w:rStyle w:val="Hyperlink"/>
            <w:rFonts w:cs="FrankRuehl" w:hint="cs"/>
            <w:vanish/>
            <w:szCs w:val="20"/>
            <w:shd w:val="clear" w:color="auto" w:fill="FFFF99"/>
            <w:rtl/>
          </w:rPr>
          <w:t>ת"ק תשס"ג מס' 6234</w:t>
        </w:r>
      </w:hyperlink>
      <w:r w:rsidRPr="00C960C7">
        <w:rPr>
          <w:rFonts w:cs="FrankRuehl" w:hint="cs"/>
          <w:vanish/>
          <w:szCs w:val="20"/>
          <w:shd w:val="clear" w:color="auto" w:fill="FFFF99"/>
          <w:rtl/>
        </w:rPr>
        <w:t xml:space="preserve"> מיום 3.4.2003 עמ' 650</w:t>
      </w:r>
    </w:p>
    <w:p w14:paraId="0A5A4D08" w14:textId="77777777" w:rsidR="00F323EF" w:rsidRPr="00C960C7" w:rsidRDefault="00F323EF" w:rsidP="00F323EF">
      <w:pPr>
        <w:pStyle w:val="P00"/>
        <w:ind w:left="0" w:right="1134"/>
        <w:rPr>
          <w:rFonts w:cs="FrankRuehl" w:hint="cs"/>
          <w:vanish/>
          <w:sz w:val="22"/>
          <w:szCs w:val="22"/>
          <w:shd w:val="clear" w:color="auto" w:fill="FFFF99"/>
          <w:rtl/>
        </w:rPr>
      </w:pPr>
      <w:r w:rsidRPr="00C960C7">
        <w:rPr>
          <w:rFonts w:cs="FrankRuehl" w:hint="cs"/>
          <w:vanish/>
          <w:sz w:val="22"/>
          <w:szCs w:val="22"/>
          <w:shd w:val="clear" w:color="auto" w:fill="FFFF99"/>
          <w:rtl/>
        </w:rPr>
        <w:tab/>
        <w:t>(א)</w:t>
      </w:r>
      <w:r w:rsidRPr="00C960C7">
        <w:rPr>
          <w:rFonts w:cs="FrankRuehl" w:hint="cs"/>
          <w:vanish/>
          <w:sz w:val="22"/>
          <w:szCs w:val="22"/>
          <w:shd w:val="clear" w:color="auto" w:fill="FFFF99"/>
          <w:rtl/>
        </w:rPr>
        <w:tab/>
      </w:r>
      <w:r w:rsidRPr="00C960C7">
        <w:rPr>
          <w:rFonts w:cs="FrankRuehl"/>
          <w:vanish/>
          <w:sz w:val="22"/>
          <w:szCs w:val="22"/>
          <w:shd w:val="clear" w:color="auto" w:fill="FFFF99"/>
          <w:rtl/>
        </w:rPr>
        <w:t>ע</w:t>
      </w:r>
      <w:r w:rsidRPr="00C960C7">
        <w:rPr>
          <w:rFonts w:cs="FrankRuehl" w:hint="cs"/>
          <w:vanish/>
          <w:sz w:val="22"/>
          <w:szCs w:val="22"/>
          <w:shd w:val="clear" w:color="auto" w:fill="FFFF99"/>
          <w:rtl/>
        </w:rPr>
        <w:t xml:space="preserve">ל אף האמור בתוספת הראשונה לגבי שטר חוב שסכום המס החל עליו אינו עולה על </w:t>
      </w:r>
      <w:r w:rsidRPr="00C960C7">
        <w:rPr>
          <w:rFonts w:cs="FrankRuehl" w:hint="cs"/>
          <w:strike/>
          <w:vanish/>
          <w:sz w:val="22"/>
          <w:szCs w:val="22"/>
          <w:shd w:val="clear" w:color="auto" w:fill="FFFF99"/>
          <w:rtl/>
        </w:rPr>
        <w:t>246 שקלים חדשים</w:t>
      </w:r>
      <w:r w:rsidRPr="00C960C7">
        <w:rPr>
          <w:rFonts w:cs="FrankRuehl" w:hint="cs"/>
          <w:vanish/>
          <w:sz w:val="22"/>
          <w:szCs w:val="22"/>
          <w:shd w:val="clear" w:color="auto" w:fill="FFFF99"/>
          <w:rtl/>
        </w:rPr>
        <w:t xml:space="preserve"> </w:t>
      </w:r>
      <w:r w:rsidRPr="00C960C7">
        <w:rPr>
          <w:rFonts w:cs="FrankRuehl" w:hint="cs"/>
          <w:vanish/>
          <w:sz w:val="22"/>
          <w:szCs w:val="22"/>
          <w:u w:val="single"/>
          <w:shd w:val="clear" w:color="auto" w:fill="FFFF99"/>
          <w:rtl/>
        </w:rPr>
        <w:t>250 שקלים חדשים</w:t>
      </w:r>
      <w:r w:rsidRPr="00C960C7">
        <w:rPr>
          <w:rFonts w:cs="FrankRuehl" w:hint="cs"/>
          <w:vanish/>
          <w:sz w:val="22"/>
          <w:szCs w:val="22"/>
          <w:shd w:val="clear" w:color="auto" w:fill="FFFF99"/>
          <w:rtl/>
        </w:rPr>
        <w:t>, מותר לבייל שטר חוב זה בבול דבק לשם ציון הפרש המס, אם סכום המס החל על השטר עולה על הסכום ה</w:t>
      </w:r>
      <w:r w:rsidRPr="00C960C7">
        <w:rPr>
          <w:rFonts w:cs="FrankRuehl"/>
          <w:vanish/>
          <w:sz w:val="22"/>
          <w:szCs w:val="22"/>
          <w:shd w:val="clear" w:color="auto" w:fill="FFFF99"/>
          <w:rtl/>
        </w:rPr>
        <w:t>נק</w:t>
      </w:r>
      <w:r w:rsidRPr="00C960C7">
        <w:rPr>
          <w:rFonts w:cs="FrankRuehl" w:hint="cs"/>
          <w:vanish/>
          <w:sz w:val="22"/>
          <w:szCs w:val="22"/>
          <w:shd w:val="clear" w:color="auto" w:fill="FFFF99"/>
          <w:rtl/>
        </w:rPr>
        <w:t>וב בסימן המיוחד</w:t>
      </w:r>
      <w:r w:rsidRPr="00C960C7">
        <w:rPr>
          <w:rFonts w:cs="FrankRuehl"/>
          <w:vanish/>
          <w:sz w:val="22"/>
          <w:szCs w:val="22"/>
          <w:shd w:val="clear" w:color="auto" w:fill="FFFF99"/>
          <w:rtl/>
        </w:rPr>
        <w:t xml:space="preserve">, </w:t>
      </w:r>
      <w:r w:rsidRPr="00C960C7">
        <w:rPr>
          <w:rFonts w:cs="FrankRuehl" w:hint="cs"/>
          <w:vanish/>
          <w:sz w:val="22"/>
          <w:szCs w:val="22"/>
          <w:shd w:val="clear" w:color="auto" w:fill="FFFF99"/>
          <w:rtl/>
        </w:rPr>
        <w:t xml:space="preserve">ובלבד שסכום הפרש זה אינו עולה על סכום המס הנקוב בסימן המיוחד או על </w:t>
      </w:r>
      <w:r w:rsidRPr="00C960C7">
        <w:rPr>
          <w:rFonts w:cs="FrankRuehl" w:hint="cs"/>
          <w:strike/>
          <w:vanish/>
          <w:sz w:val="22"/>
          <w:szCs w:val="22"/>
          <w:shd w:val="clear" w:color="auto" w:fill="FFFF99"/>
          <w:rtl/>
        </w:rPr>
        <w:t>129 שקלים חדשים</w:t>
      </w:r>
      <w:r w:rsidRPr="00C960C7">
        <w:rPr>
          <w:rFonts w:cs="FrankRuehl" w:hint="cs"/>
          <w:vanish/>
          <w:sz w:val="22"/>
          <w:szCs w:val="22"/>
          <w:shd w:val="clear" w:color="auto" w:fill="FFFF99"/>
          <w:rtl/>
        </w:rPr>
        <w:t xml:space="preserve"> </w:t>
      </w:r>
      <w:r w:rsidRPr="00C960C7">
        <w:rPr>
          <w:rFonts w:cs="FrankRuehl" w:hint="cs"/>
          <w:vanish/>
          <w:sz w:val="22"/>
          <w:szCs w:val="22"/>
          <w:u w:val="single"/>
          <w:shd w:val="clear" w:color="auto" w:fill="FFFF99"/>
          <w:rtl/>
        </w:rPr>
        <w:t>125 שקלים חדשים</w:t>
      </w:r>
      <w:r w:rsidRPr="00C960C7">
        <w:rPr>
          <w:rFonts w:cs="FrankRuehl" w:hint="cs"/>
          <w:vanish/>
          <w:sz w:val="22"/>
          <w:szCs w:val="22"/>
          <w:shd w:val="clear" w:color="auto" w:fill="FFFF99"/>
          <w:rtl/>
        </w:rPr>
        <w:t>, הכל לפי הסכום הנמוך יותר.</w:t>
      </w:r>
    </w:p>
    <w:p w14:paraId="4549EF57" w14:textId="77777777" w:rsidR="00CF295F" w:rsidRPr="00C960C7" w:rsidRDefault="00CF295F" w:rsidP="00CF295F">
      <w:pPr>
        <w:pStyle w:val="P00"/>
        <w:tabs>
          <w:tab w:val="clear" w:pos="6259"/>
        </w:tabs>
        <w:spacing w:before="0"/>
        <w:ind w:left="0" w:right="1134"/>
        <w:rPr>
          <w:rFonts w:cs="FrankRuehl" w:hint="cs"/>
          <w:vanish/>
          <w:color w:val="FF0000"/>
          <w:szCs w:val="20"/>
          <w:shd w:val="clear" w:color="auto" w:fill="FFFF99"/>
          <w:rtl/>
        </w:rPr>
      </w:pPr>
    </w:p>
    <w:p w14:paraId="406FC8BA" w14:textId="77777777" w:rsidR="00CF295F" w:rsidRPr="00C960C7" w:rsidRDefault="00CF295F" w:rsidP="006F7E62">
      <w:pPr>
        <w:pStyle w:val="P00"/>
        <w:tabs>
          <w:tab w:val="clear" w:pos="6259"/>
        </w:tabs>
        <w:spacing w:before="0"/>
        <w:ind w:left="0" w:right="1134"/>
        <w:rPr>
          <w:rFonts w:cs="FrankRuehl" w:hint="cs"/>
          <w:vanish/>
          <w:szCs w:val="20"/>
          <w:shd w:val="clear" w:color="auto" w:fill="FFFF99"/>
          <w:rtl/>
        </w:rPr>
      </w:pPr>
      <w:r w:rsidRPr="00C960C7">
        <w:rPr>
          <w:rFonts w:cs="FrankRuehl" w:hint="cs"/>
          <w:vanish/>
          <w:color w:val="FF0000"/>
          <w:szCs w:val="20"/>
          <w:shd w:val="clear" w:color="auto" w:fill="FFFF99"/>
          <w:rtl/>
        </w:rPr>
        <w:t xml:space="preserve">מיום </w:t>
      </w:r>
      <w:r w:rsidR="006F7E62" w:rsidRPr="00C960C7">
        <w:rPr>
          <w:rFonts w:cs="FrankRuehl" w:hint="cs"/>
          <w:vanish/>
          <w:color w:val="FF0000"/>
          <w:szCs w:val="20"/>
          <w:shd w:val="clear" w:color="auto" w:fill="FFFF99"/>
          <w:rtl/>
        </w:rPr>
        <w:t>2</w:t>
      </w:r>
      <w:r w:rsidRPr="00C960C7">
        <w:rPr>
          <w:rFonts w:cs="FrankRuehl" w:hint="cs"/>
          <w:vanish/>
          <w:color w:val="FF0000"/>
          <w:szCs w:val="20"/>
          <w:shd w:val="clear" w:color="auto" w:fill="FFFF99"/>
          <w:rtl/>
        </w:rPr>
        <w:t>.</w:t>
      </w:r>
      <w:r w:rsidR="006F7E62" w:rsidRPr="00C960C7">
        <w:rPr>
          <w:rFonts w:cs="FrankRuehl" w:hint="cs"/>
          <w:vanish/>
          <w:color w:val="FF0000"/>
          <w:szCs w:val="20"/>
          <w:shd w:val="clear" w:color="auto" w:fill="FFFF99"/>
          <w:rtl/>
        </w:rPr>
        <w:t>5</w:t>
      </w:r>
      <w:r w:rsidRPr="00C960C7">
        <w:rPr>
          <w:rFonts w:cs="FrankRuehl" w:hint="cs"/>
          <w:vanish/>
          <w:color w:val="FF0000"/>
          <w:szCs w:val="20"/>
          <w:shd w:val="clear" w:color="auto" w:fill="FFFF99"/>
          <w:rtl/>
        </w:rPr>
        <w:t>.200</w:t>
      </w:r>
      <w:r w:rsidR="006F7E62" w:rsidRPr="00C960C7">
        <w:rPr>
          <w:rFonts w:cs="FrankRuehl" w:hint="cs"/>
          <w:vanish/>
          <w:color w:val="FF0000"/>
          <w:szCs w:val="20"/>
          <w:shd w:val="clear" w:color="auto" w:fill="FFFF99"/>
          <w:rtl/>
        </w:rPr>
        <w:t>4</w:t>
      </w:r>
    </w:p>
    <w:p w14:paraId="1B746588" w14:textId="77777777" w:rsidR="00CF295F" w:rsidRPr="00C960C7" w:rsidRDefault="00381BD5" w:rsidP="00CF295F">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תק'</w:t>
      </w:r>
      <w:r w:rsidR="00CF295F" w:rsidRPr="00C960C7">
        <w:rPr>
          <w:rFonts w:cs="FrankRuehl" w:hint="cs"/>
          <w:b/>
          <w:bCs/>
          <w:vanish/>
          <w:szCs w:val="20"/>
          <w:shd w:val="clear" w:color="auto" w:fill="FFFF99"/>
          <w:rtl/>
        </w:rPr>
        <w:t xml:space="preserve"> תשס"ד-2004</w:t>
      </w:r>
    </w:p>
    <w:p w14:paraId="5B67E3B4" w14:textId="77777777" w:rsidR="00CF295F" w:rsidRPr="00C960C7" w:rsidRDefault="00CF295F" w:rsidP="00CF295F">
      <w:pPr>
        <w:pStyle w:val="P00"/>
        <w:spacing w:before="0"/>
        <w:ind w:left="0" w:right="1134"/>
        <w:rPr>
          <w:rFonts w:cs="FrankRuehl" w:hint="cs"/>
          <w:vanish/>
          <w:szCs w:val="20"/>
          <w:shd w:val="clear" w:color="auto" w:fill="FFFF99"/>
          <w:rtl/>
        </w:rPr>
      </w:pPr>
      <w:hyperlink r:id="rId44" w:history="1">
        <w:r w:rsidRPr="00C960C7">
          <w:rPr>
            <w:rStyle w:val="Hyperlink"/>
            <w:rFonts w:cs="FrankRuehl" w:hint="cs"/>
            <w:vanish/>
            <w:szCs w:val="20"/>
            <w:shd w:val="clear" w:color="auto" w:fill="FFFF99"/>
            <w:rtl/>
          </w:rPr>
          <w:t>ת"ק תשס"ד מס' 6314</w:t>
        </w:r>
      </w:hyperlink>
      <w:r w:rsidRPr="00C960C7">
        <w:rPr>
          <w:rFonts w:cs="FrankRuehl" w:hint="cs"/>
          <w:vanish/>
          <w:szCs w:val="20"/>
          <w:shd w:val="clear" w:color="auto" w:fill="FFFF99"/>
          <w:rtl/>
        </w:rPr>
        <w:t xml:space="preserve"> מיום 11.5.2004 עמ' 501</w:t>
      </w:r>
    </w:p>
    <w:p w14:paraId="3B974D4D" w14:textId="77777777" w:rsidR="00CF295F" w:rsidRPr="003C0200" w:rsidRDefault="00CF295F" w:rsidP="004E4EF0">
      <w:pPr>
        <w:pStyle w:val="P00"/>
        <w:ind w:left="0" w:right="1134"/>
        <w:rPr>
          <w:rFonts w:cs="FrankRuehl" w:hint="cs"/>
          <w:sz w:val="2"/>
          <w:szCs w:val="2"/>
          <w:rtl/>
        </w:rPr>
      </w:pPr>
      <w:r w:rsidRPr="00C960C7">
        <w:rPr>
          <w:rFonts w:cs="FrankRuehl" w:hint="cs"/>
          <w:vanish/>
          <w:sz w:val="22"/>
          <w:szCs w:val="22"/>
          <w:shd w:val="clear" w:color="auto" w:fill="FFFF99"/>
          <w:rtl/>
        </w:rPr>
        <w:tab/>
        <w:t>(א)</w:t>
      </w:r>
      <w:r w:rsidRPr="00C960C7">
        <w:rPr>
          <w:rFonts w:cs="FrankRuehl" w:hint="cs"/>
          <w:vanish/>
          <w:sz w:val="22"/>
          <w:szCs w:val="22"/>
          <w:shd w:val="clear" w:color="auto" w:fill="FFFF99"/>
          <w:rtl/>
        </w:rPr>
        <w:tab/>
      </w:r>
      <w:r w:rsidRPr="00C960C7">
        <w:rPr>
          <w:rFonts w:cs="FrankRuehl"/>
          <w:vanish/>
          <w:sz w:val="22"/>
          <w:szCs w:val="22"/>
          <w:shd w:val="clear" w:color="auto" w:fill="FFFF99"/>
          <w:rtl/>
        </w:rPr>
        <w:t>ע</w:t>
      </w:r>
      <w:r w:rsidRPr="00C960C7">
        <w:rPr>
          <w:rFonts w:cs="FrankRuehl" w:hint="cs"/>
          <w:vanish/>
          <w:sz w:val="22"/>
          <w:szCs w:val="22"/>
          <w:shd w:val="clear" w:color="auto" w:fill="FFFF99"/>
          <w:rtl/>
        </w:rPr>
        <w:t xml:space="preserve">ל אף האמור בתוספת הראשונה לגבי שטר חוב שסכום המס החל עליו אינו עולה על </w:t>
      </w:r>
      <w:r w:rsidRPr="00C960C7">
        <w:rPr>
          <w:rFonts w:cs="FrankRuehl" w:hint="cs"/>
          <w:strike/>
          <w:vanish/>
          <w:sz w:val="22"/>
          <w:szCs w:val="22"/>
          <w:shd w:val="clear" w:color="auto" w:fill="FFFF99"/>
          <w:rtl/>
        </w:rPr>
        <w:t>2</w:t>
      </w:r>
      <w:r w:rsidR="006F7E62" w:rsidRPr="00C960C7">
        <w:rPr>
          <w:rFonts w:cs="FrankRuehl" w:hint="cs"/>
          <w:strike/>
          <w:vanish/>
          <w:sz w:val="22"/>
          <w:szCs w:val="22"/>
          <w:shd w:val="clear" w:color="auto" w:fill="FFFF99"/>
          <w:rtl/>
        </w:rPr>
        <w:t>50</w:t>
      </w:r>
      <w:r w:rsidRPr="00C960C7">
        <w:rPr>
          <w:rFonts w:cs="FrankRuehl" w:hint="cs"/>
          <w:strike/>
          <w:vanish/>
          <w:sz w:val="22"/>
          <w:szCs w:val="22"/>
          <w:shd w:val="clear" w:color="auto" w:fill="FFFF99"/>
          <w:rtl/>
        </w:rPr>
        <w:t xml:space="preserve"> שקלים חדשים</w:t>
      </w:r>
      <w:r w:rsidRPr="00C960C7">
        <w:rPr>
          <w:rFonts w:cs="FrankRuehl" w:hint="cs"/>
          <w:vanish/>
          <w:sz w:val="22"/>
          <w:szCs w:val="22"/>
          <w:shd w:val="clear" w:color="auto" w:fill="FFFF99"/>
          <w:rtl/>
        </w:rPr>
        <w:t xml:space="preserve"> </w:t>
      </w:r>
      <w:r w:rsidR="006F7E62" w:rsidRPr="00C960C7">
        <w:rPr>
          <w:rFonts w:cs="FrankRuehl" w:hint="cs"/>
          <w:vanish/>
          <w:sz w:val="22"/>
          <w:szCs w:val="22"/>
          <w:u w:val="single"/>
          <w:shd w:val="clear" w:color="auto" w:fill="FFFF99"/>
          <w:rtl/>
        </w:rPr>
        <w:t>500</w:t>
      </w:r>
      <w:r w:rsidRPr="00C960C7">
        <w:rPr>
          <w:rFonts w:cs="FrankRuehl" w:hint="cs"/>
          <w:vanish/>
          <w:sz w:val="22"/>
          <w:szCs w:val="22"/>
          <w:u w:val="single"/>
          <w:shd w:val="clear" w:color="auto" w:fill="FFFF99"/>
          <w:rtl/>
        </w:rPr>
        <w:t xml:space="preserve"> שקלים חדשים</w:t>
      </w:r>
      <w:r w:rsidRPr="00C960C7">
        <w:rPr>
          <w:rFonts w:cs="FrankRuehl" w:hint="cs"/>
          <w:vanish/>
          <w:sz w:val="22"/>
          <w:szCs w:val="22"/>
          <w:shd w:val="clear" w:color="auto" w:fill="FFFF99"/>
          <w:rtl/>
        </w:rPr>
        <w:t>, מותר לבייל שטר חוב זה בבול דבק לשם ציון הפרש המס, אם סכום המס החל על השטר עולה על הסכום ה</w:t>
      </w:r>
      <w:r w:rsidRPr="00C960C7">
        <w:rPr>
          <w:rFonts w:cs="FrankRuehl"/>
          <w:vanish/>
          <w:sz w:val="22"/>
          <w:szCs w:val="22"/>
          <w:shd w:val="clear" w:color="auto" w:fill="FFFF99"/>
          <w:rtl/>
        </w:rPr>
        <w:t>נק</w:t>
      </w:r>
      <w:r w:rsidRPr="00C960C7">
        <w:rPr>
          <w:rFonts w:cs="FrankRuehl" w:hint="cs"/>
          <w:vanish/>
          <w:sz w:val="22"/>
          <w:szCs w:val="22"/>
          <w:shd w:val="clear" w:color="auto" w:fill="FFFF99"/>
          <w:rtl/>
        </w:rPr>
        <w:t>וב בסימן המיוחד</w:t>
      </w:r>
      <w:r w:rsidRPr="00C960C7">
        <w:rPr>
          <w:rFonts w:cs="FrankRuehl"/>
          <w:vanish/>
          <w:sz w:val="22"/>
          <w:szCs w:val="22"/>
          <w:shd w:val="clear" w:color="auto" w:fill="FFFF99"/>
          <w:rtl/>
        </w:rPr>
        <w:t xml:space="preserve">, </w:t>
      </w:r>
      <w:r w:rsidRPr="00C960C7">
        <w:rPr>
          <w:rFonts w:cs="FrankRuehl" w:hint="cs"/>
          <w:vanish/>
          <w:sz w:val="22"/>
          <w:szCs w:val="22"/>
          <w:shd w:val="clear" w:color="auto" w:fill="FFFF99"/>
          <w:rtl/>
        </w:rPr>
        <w:t xml:space="preserve">ובלבד שסכום הפרש זה אינו עולה על סכום המס הנקוב בסימן המיוחד או על </w:t>
      </w:r>
      <w:r w:rsidRPr="00C960C7">
        <w:rPr>
          <w:rFonts w:cs="FrankRuehl" w:hint="cs"/>
          <w:strike/>
          <w:vanish/>
          <w:sz w:val="22"/>
          <w:szCs w:val="22"/>
          <w:shd w:val="clear" w:color="auto" w:fill="FFFF99"/>
          <w:rtl/>
        </w:rPr>
        <w:t>12</w:t>
      </w:r>
      <w:r w:rsidR="006F7E62" w:rsidRPr="00C960C7">
        <w:rPr>
          <w:rFonts w:cs="FrankRuehl" w:hint="cs"/>
          <w:strike/>
          <w:vanish/>
          <w:sz w:val="22"/>
          <w:szCs w:val="22"/>
          <w:shd w:val="clear" w:color="auto" w:fill="FFFF99"/>
          <w:rtl/>
        </w:rPr>
        <w:t>5</w:t>
      </w:r>
      <w:r w:rsidRPr="00C960C7">
        <w:rPr>
          <w:rFonts w:cs="FrankRuehl" w:hint="cs"/>
          <w:strike/>
          <w:vanish/>
          <w:sz w:val="22"/>
          <w:szCs w:val="22"/>
          <w:shd w:val="clear" w:color="auto" w:fill="FFFF99"/>
          <w:rtl/>
        </w:rPr>
        <w:t xml:space="preserve"> שקלים חדשים</w:t>
      </w:r>
      <w:r w:rsidRPr="00C960C7">
        <w:rPr>
          <w:rFonts w:cs="FrankRuehl" w:hint="cs"/>
          <w:vanish/>
          <w:sz w:val="22"/>
          <w:szCs w:val="22"/>
          <w:shd w:val="clear" w:color="auto" w:fill="FFFF99"/>
          <w:rtl/>
        </w:rPr>
        <w:t xml:space="preserve"> </w:t>
      </w:r>
      <w:r w:rsidR="006F7E62" w:rsidRPr="00C960C7">
        <w:rPr>
          <w:rFonts w:cs="FrankRuehl" w:hint="cs"/>
          <w:vanish/>
          <w:sz w:val="22"/>
          <w:szCs w:val="22"/>
          <w:u w:val="single"/>
          <w:shd w:val="clear" w:color="auto" w:fill="FFFF99"/>
          <w:rtl/>
        </w:rPr>
        <w:t>250</w:t>
      </w:r>
      <w:r w:rsidRPr="00C960C7">
        <w:rPr>
          <w:rFonts w:cs="FrankRuehl" w:hint="cs"/>
          <w:vanish/>
          <w:sz w:val="22"/>
          <w:szCs w:val="22"/>
          <w:u w:val="single"/>
          <w:shd w:val="clear" w:color="auto" w:fill="FFFF99"/>
          <w:rtl/>
        </w:rPr>
        <w:t xml:space="preserve"> שקלים חדשים</w:t>
      </w:r>
      <w:r w:rsidRPr="00C960C7">
        <w:rPr>
          <w:rFonts w:cs="FrankRuehl" w:hint="cs"/>
          <w:vanish/>
          <w:sz w:val="22"/>
          <w:szCs w:val="22"/>
          <w:shd w:val="clear" w:color="auto" w:fill="FFFF99"/>
          <w:rtl/>
        </w:rPr>
        <w:t>, הכל לפי הסכום הנמוך יותר.</w:t>
      </w:r>
      <w:bookmarkEnd w:id="10"/>
    </w:p>
    <w:p w14:paraId="367D65CE" w14:textId="77777777" w:rsidR="00D758A1" w:rsidRDefault="00D758A1">
      <w:pPr>
        <w:pStyle w:val="P00"/>
        <w:spacing w:before="72"/>
        <w:ind w:left="0" w:right="1134"/>
        <w:rPr>
          <w:rStyle w:val="default"/>
          <w:rFonts w:cs="FrankRuehl" w:hint="cs"/>
          <w:rtl/>
        </w:rPr>
      </w:pPr>
      <w:bookmarkStart w:id="11" w:name="Seif17"/>
      <w:bookmarkEnd w:id="11"/>
      <w:r>
        <w:rPr>
          <w:lang w:val="he-IL"/>
        </w:rPr>
        <w:pict w14:anchorId="63A3FD0F">
          <v:rect id="_x0000_s1033" style="position:absolute;left:0;text-align:left;margin-left:464.5pt;margin-top:8.05pt;width:75.05pt;height:20pt;z-index:251659264" o:allowincell="f" filled="f" stroked="f" strokecolor="lime" strokeweight=".25pt">
            <v:textbox style="mso-next-textbox:#_x0000_s1033" inset="0,0,0,0">
              <w:txbxContent>
                <w:p w14:paraId="75A0F464" w14:textId="77777777" w:rsidR="00021A9D" w:rsidRDefault="00021A9D">
                  <w:pPr>
                    <w:spacing w:line="160" w:lineRule="exact"/>
                    <w:jc w:val="left"/>
                    <w:rPr>
                      <w:rFonts w:cs="Miriam" w:hint="cs"/>
                      <w:sz w:val="18"/>
                      <w:szCs w:val="18"/>
                      <w:rtl/>
                    </w:rPr>
                  </w:pPr>
                  <w:r>
                    <w:rPr>
                      <w:rFonts w:cs="Miriam"/>
                      <w:sz w:val="18"/>
                      <w:szCs w:val="18"/>
                      <w:rtl/>
                    </w:rPr>
                    <w:t>בי</w:t>
                  </w:r>
                  <w:r>
                    <w:rPr>
                      <w:rFonts w:cs="Miriam" w:hint="cs"/>
                      <w:sz w:val="18"/>
                      <w:szCs w:val="18"/>
                      <w:rtl/>
                    </w:rPr>
                    <w:t>ול מסמך בסימן</w:t>
                  </w:r>
                </w:p>
                <w:p w14:paraId="3ACC8A94" w14:textId="77777777" w:rsidR="00021A9D" w:rsidRDefault="00021A9D" w:rsidP="008945EA">
                  <w:pPr>
                    <w:spacing w:line="160" w:lineRule="exact"/>
                    <w:jc w:val="left"/>
                    <w:rPr>
                      <w:rFonts w:cs="Miriam"/>
                      <w:noProof/>
                      <w:sz w:val="18"/>
                      <w:szCs w:val="18"/>
                      <w:rtl/>
                    </w:rPr>
                  </w:pPr>
                  <w:r>
                    <w:rPr>
                      <w:rFonts w:cs="Miriam" w:hint="cs"/>
                      <w:sz w:val="18"/>
                      <w:szCs w:val="18"/>
                      <w:rtl/>
                    </w:rPr>
                    <w:t>ת</w:t>
                  </w:r>
                  <w:r>
                    <w:rPr>
                      <w:rFonts w:cs="Miriam"/>
                      <w:sz w:val="18"/>
                      <w:szCs w:val="18"/>
                      <w:rtl/>
                    </w:rPr>
                    <w:t>ק</w:t>
                  </w:r>
                  <w:r>
                    <w:rPr>
                      <w:rFonts w:cs="Miriam" w:hint="cs"/>
                      <w:sz w:val="18"/>
                      <w:szCs w:val="18"/>
                      <w:rtl/>
                    </w:rPr>
                    <w:t>' תשכ"ז-1967</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 xml:space="preserve">ל אף האמור בתקנות אלה מותר לבייל מסמך מן המסמכים המפורטים בתוספת הראשונה </w:t>
      </w:r>
      <w:r w:rsidR="00C960C7">
        <w:rPr>
          <w:rStyle w:val="default"/>
          <w:rFonts w:cs="FrankRuehl" w:hint="cs"/>
          <w:rtl/>
        </w:rPr>
        <w:t xml:space="preserve">בסימן, למעט אלה המפורטים להלן </w:t>
      </w:r>
      <w:r w:rsidR="00C960C7">
        <w:rPr>
          <w:rStyle w:val="default"/>
          <w:rFonts w:cs="FrankRuehl"/>
          <w:rtl/>
        </w:rPr>
        <w:t>–</w:t>
      </w:r>
    </w:p>
    <w:p w14:paraId="03B759B8" w14:textId="77777777" w:rsidR="00D758A1" w:rsidRDefault="00D758A1">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סמך נוסף</w:t>
      </w:r>
    </w:p>
    <w:p w14:paraId="2BF99F11" w14:textId="77777777" w:rsidR="00D758A1" w:rsidRDefault="00D648C7">
      <w:pPr>
        <w:pStyle w:val="P22"/>
        <w:spacing w:before="72"/>
        <w:ind w:left="1021" w:right="1134"/>
        <w:rPr>
          <w:rStyle w:val="default"/>
          <w:rFonts w:cs="FrankRuehl"/>
          <w:rtl/>
        </w:rPr>
      </w:pPr>
      <w:r>
        <w:rPr>
          <w:rFonts w:cs="FrankRuehl" w:hint="cs"/>
          <w:sz w:val="26"/>
          <w:rtl/>
          <w:lang w:eastAsia="en-US"/>
        </w:rPr>
        <w:pict w14:anchorId="253016AC">
          <v:shape id="_x0000_s1073" type="#_x0000_t202" style="position:absolute;left:0;text-align:left;margin-left:470.25pt;margin-top:7.1pt;width:1in;height:16.8pt;z-index:251674624" filled="f" stroked="f">
            <v:textbox inset="1mm,0,1mm,0">
              <w:txbxContent>
                <w:p w14:paraId="30133ADE" w14:textId="77777777" w:rsidR="00021A9D" w:rsidRDefault="00021A9D" w:rsidP="00D648C7">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14:paraId="6CC62253" w14:textId="77777777" w:rsidR="00021A9D" w:rsidRDefault="00021A9D" w:rsidP="00D648C7">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ל"ג-1973</w:t>
                  </w:r>
                </w:p>
              </w:txbxContent>
            </v:textbox>
          </v:shape>
        </w:pict>
      </w:r>
      <w:r w:rsidR="00D758A1">
        <w:rPr>
          <w:rStyle w:val="default"/>
          <w:rFonts w:cs="FrankRuehl" w:hint="cs"/>
          <w:rtl/>
        </w:rPr>
        <w:t>(2)</w:t>
      </w:r>
      <w:r w:rsidR="00D758A1">
        <w:rPr>
          <w:rStyle w:val="default"/>
          <w:rFonts w:cs="FrankRuehl"/>
          <w:rtl/>
        </w:rPr>
        <w:tab/>
        <w:t>מ</w:t>
      </w:r>
      <w:r w:rsidR="00D758A1">
        <w:rPr>
          <w:rStyle w:val="default"/>
          <w:rFonts w:cs="FrankRuehl" w:hint="cs"/>
          <w:rtl/>
        </w:rPr>
        <w:t>סמך אשר חלים עליו דמי פיגורים,</w:t>
      </w:r>
    </w:p>
    <w:p w14:paraId="225823FF" w14:textId="77777777" w:rsidR="00D758A1" w:rsidRDefault="00D758A1">
      <w:pPr>
        <w:pStyle w:val="P00"/>
        <w:spacing w:before="72"/>
        <w:ind w:left="0" w:right="1134"/>
        <w:rPr>
          <w:rStyle w:val="default"/>
          <w:rFonts w:cs="FrankRuehl"/>
          <w:rtl/>
        </w:rPr>
      </w:pPr>
      <w:r>
        <w:rPr>
          <w:rFonts w:cs="FrankRuehl"/>
          <w:sz w:val="26"/>
          <w:rtl/>
        </w:rPr>
        <w:tab/>
      </w:r>
      <w:r>
        <w:rPr>
          <w:rStyle w:val="default"/>
          <w:rFonts w:cs="FrankRuehl"/>
          <w:rtl/>
        </w:rPr>
        <w:t>וב</w:t>
      </w:r>
      <w:r>
        <w:rPr>
          <w:rStyle w:val="default"/>
          <w:rFonts w:cs="FrankRuehl" w:hint="cs"/>
          <w:rtl/>
        </w:rPr>
        <w:t>לבד שהמנהל נתן לכך את אישור</w:t>
      </w:r>
      <w:r>
        <w:rPr>
          <w:rStyle w:val="default"/>
          <w:rFonts w:cs="FrankRuehl"/>
          <w:rtl/>
        </w:rPr>
        <w:t>ו</w:t>
      </w:r>
      <w:r>
        <w:rPr>
          <w:rStyle w:val="default"/>
          <w:rFonts w:cs="FrankRuehl" w:hint="cs"/>
          <w:rtl/>
        </w:rPr>
        <w:t xml:space="preserve"> המוקדם והביול בסימן ייעשה בהתאם לתנאים שיורה המנהל באותו אישו</w:t>
      </w:r>
      <w:r>
        <w:rPr>
          <w:rStyle w:val="default"/>
          <w:rFonts w:cs="FrankRuehl"/>
          <w:rtl/>
        </w:rPr>
        <w:t>ר.</w:t>
      </w:r>
    </w:p>
    <w:p w14:paraId="2A69B8CB" w14:textId="77777777" w:rsidR="00D758A1" w:rsidRDefault="00D648C7" w:rsidP="00C960C7">
      <w:pPr>
        <w:pStyle w:val="P00"/>
        <w:spacing w:before="72"/>
        <w:ind w:left="0" w:right="1134"/>
        <w:rPr>
          <w:rStyle w:val="default"/>
          <w:rFonts w:cs="FrankRuehl"/>
          <w:rtl/>
        </w:rPr>
      </w:pPr>
      <w:r>
        <w:rPr>
          <w:rFonts w:cs="FrankRuehl"/>
          <w:sz w:val="26"/>
          <w:rtl/>
          <w:lang w:eastAsia="en-US"/>
        </w:rPr>
        <w:pict w14:anchorId="40E27F61">
          <v:shape id="_x0000_s1072" type="#_x0000_t202" style="position:absolute;left:0;text-align:left;margin-left:470.25pt;margin-top:7.1pt;width:1in;height:27.25pt;z-index:251673600" filled="f" stroked="f">
            <v:textbox inset="1mm,0,1mm,0">
              <w:txbxContent>
                <w:p w14:paraId="29C3C899" w14:textId="77777777" w:rsidR="00021A9D" w:rsidRDefault="00021A9D" w:rsidP="00D648C7">
                  <w:pPr>
                    <w:spacing w:line="160" w:lineRule="exact"/>
                    <w:jc w:val="left"/>
                    <w:rPr>
                      <w:rFonts w:cs="Miriam" w:hint="cs"/>
                      <w:noProof/>
                      <w:sz w:val="18"/>
                      <w:szCs w:val="18"/>
                      <w:rtl/>
                    </w:rPr>
                  </w:pPr>
                  <w:r>
                    <w:rPr>
                      <w:rFonts w:cs="Miriam" w:hint="cs"/>
                      <w:sz w:val="18"/>
                      <w:szCs w:val="18"/>
                      <w:rtl/>
                    </w:rPr>
                    <w:t>ת</w:t>
                  </w:r>
                  <w:r>
                    <w:rPr>
                      <w:rFonts w:cs="Miriam"/>
                      <w:sz w:val="18"/>
                      <w:szCs w:val="18"/>
                      <w:rtl/>
                    </w:rPr>
                    <w:t>ק</w:t>
                  </w:r>
                  <w:r>
                    <w:rPr>
                      <w:rFonts w:cs="Miriam" w:hint="cs"/>
                      <w:sz w:val="18"/>
                      <w:szCs w:val="18"/>
                      <w:rtl/>
                    </w:rPr>
                    <w:t>' תשכ"ז-1967</w:t>
                  </w:r>
                </w:p>
                <w:p w14:paraId="56F35891" w14:textId="77777777" w:rsidR="00021A9D" w:rsidRDefault="00021A9D" w:rsidP="00D648C7">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14:paraId="50999B5A" w14:textId="77777777" w:rsidR="00021A9D" w:rsidRDefault="00021A9D" w:rsidP="00D648C7">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ל"ג-1973</w:t>
                  </w:r>
                </w:p>
              </w:txbxContent>
            </v:textbox>
          </v:shape>
        </w:pict>
      </w:r>
      <w:r w:rsidR="00D758A1">
        <w:rPr>
          <w:rFonts w:cs="FrankRuehl"/>
          <w:sz w:val="26"/>
          <w:rtl/>
        </w:rPr>
        <w:tab/>
      </w:r>
      <w:r w:rsidR="00D758A1">
        <w:rPr>
          <w:rStyle w:val="default"/>
          <w:rFonts w:cs="FrankRuehl"/>
          <w:rtl/>
        </w:rPr>
        <w:t>(ב</w:t>
      </w:r>
      <w:r w:rsidR="00D758A1">
        <w:rPr>
          <w:rStyle w:val="default"/>
          <w:rFonts w:cs="FrankRuehl" w:hint="cs"/>
          <w:rtl/>
        </w:rPr>
        <w:t>)</w:t>
      </w:r>
      <w:r w:rsidR="00D758A1">
        <w:rPr>
          <w:rStyle w:val="default"/>
          <w:rFonts w:cs="FrankRuehl"/>
          <w:rtl/>
        </w:rPr>
        <w:tab/>
        <w:t>ע</w:t>
      </w:r>
      <w:r w:rsidR="00D758A1">
        <w:rPr>
          <w:rStyle w:val="default"/>
          <w:rFonts w:cs="FrankRuehl" w:hint="cs"/>
          <w:rtl/>
        </w:rPr>
        <w:t>ל אף האמור בתקנת משנה (א) רשאי המנהל, במקרים</w:t>
      </w:r>
      <w:r w:rsidR="00D758A1">
        <w:rPr>
          <w:rStyle w:val="default"/>
          <w:rFonts w:cs="FrankRuehl"/>
          <w:rtl/>
        </w:rPr>
        <w:t xml:space="preserve"> ו</w:t>
      </w:r>
      <w:r w:rsidR="00D758A1">
        <w:rPr>
          <w:rStyle w:val="default"/>
          <w:rFonts w:cs="FrankRuehl" w:hint="cs"/>
          <w:rtl/>
        </w:rPr>
        <w:t>בתנאים שייראו לו, להתיר לאדם מסויים או לסוג מסויים של בני אדם שיבוייל בסימן גם אחד או יותר מן המסמכים המנויים בפסקאות (1) עד (2) לאותה תקנת משנה.</w:t>
      </w:r>
    </w:p>
    <w:p w14:paraId="34E2FE57" w14:textId="77777777" w:rsidR="00D758A1" w:rsidRDefault="00D758A1">
      <w:pPr>
        <w:pStyle w:val="P00"/>
        <w:spacing w:before="72"/>
        <w:ind w:left="0" w:right="1134"/>
        <w:rPr>
          <w:rStyle w:val="default"/>
          <w:rFonts w:cs="FrankRuehl" w:hint="cs"/>
          <w:rtl/>
        </w:rPr>
      </w:pPr>
      <w:r>
        <w:rPr>
          <w:lang w:val="he-IL"/>
        </w:rPr>
        <w:pict w14:anchorId="4C3D7D3C">
          <v:rect id="_x0000_s1035" style="position:absolute;left:0;text-align:left;margin-left:464.5pt;margin-top:8.05pt;width:75.05pt;height:11.7pt;z-index:251660288" o:allowincell="f" filled="f" stroked="f" strokecolor="lime" strokeweight=".25pt">
            <v:textbox style="mso-next-textbox:#_x0000_s1035" inset="0,0,0,0">
              <w:txbxContent>
                <w:p w14:paraId="67578E0F" w14:textId="77777777" w:rsidR="00021A9D" w:rsidRDefault="00021A9D">
                  <w:pPr>
                    <w:spacing w:line="160" w:lineRule="exact"/>
                    <w:jc w:val="left"/>
                    <w:rPr>
                      <w:rFonts w:cs="Miriam"/>
                      <w:noProof/>
                      <w:sz w:val="18"/>
                      <w:szCs w:val="18"/>
                      <w:rtl/>
                    </w:rPr>
                  </w:pPr>
                  <w:r>
                    <w:rPr>
                      <w:rFonts w:cs="Miriam"/>
                      <w:sz w:val="18"/>
                      <w:szCs w:val="18"/>
                      <w:rtl/>
                    </w:rPr>
                    <w:t>תק</w:t>
                  </w:r>
                  <w:r>
                    <w:rPr>
                      <w:rFonts w:cs="Miriam" w:hint="cs"/>
                      <w:sz w:val="18"/>
                      <w:szCs w:val="18"/>
                      <w:rtl/>
                    </w:rPr>
                    <w:t>' תשכ"ט-1968</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ר</w:t>
      </w:r>
      <w:r>
        <w:rPr>
          <w:rStyle w:val="default"/>
          <w:rFonts w:cs="FrankRuehl" w:hint="cs"/>
          <w:rtl/>
        </w:rPr>
        <w:t>שימה מעודכנת של אישורים או היתרים כאמור תימצא ב</w:t>
      </w:r>
      <w:r>
        <w:rPr>
          <w:rStyle w:val="default"/>
          <w:rFonts w:cs="FrankRuehl"/>
          <w:rtl/>
        </w:rPr>
        <w:t>כל</w:t>
      </w:r>
      <w:r>
        <w:rPr>
          <w:rStyle w:val="default"/>
          <w:rFonts w:cs="FrankRuehl" w:hint="cs"/>
          <w:rtl/>
        </w:rPr>
        <w:t xml:space="preserve"> אחד מן המקומות המפורטים בתוספת השלישית </w:t>
      </w:r>
      <w:r w:rsidR="00C960C7">
        <w:rPr>
          <w:rStyle w:val="default"/>
          <w:rFonts w:cs="FrankRuehl"/>
          <w:rtl/>
        </w:rPr>
        <w:t>–</w:t>
      </w:r>
      <w:r>
        <w:rPr>
          <w:rStyle w:val="default"/>
          <w:rFonts w:cs="FrankRuehl" w:hint="cs"/>
          <w:rtl/>
        </w:rPr>
        <w:t xml:space="preserve"> בכל מקום לגבי תחום אזורו </w:t>
      </w:r>
      <w:r w:rsidR="00C960C7">
        <w:rPr>
          <w:rStyle w:val="default"/>
          <w:rFonts w:cs="FrankRuehl"/>
          <w:rtl/>
        </w:rPr>
        <w:t>–</w:t>
      </w:r>
      <w:r>
        <w:rPr>
          <w:rStyle w:val="default"/>
          <w:rFonts w:cs="FrankRuehl" w:hint="cs"/>
          <w:rtl/>
        </w:rPr>
        <w:t xml:space="preserve"> לעיונו של כל דורש.</w:t>
      </w:r>
    </w:p>
    <w:p w14:paraId="03442B19" w14:textId="77777777" w:rsidR="00CC09A5" w:rsidRPr="00C960C7" w:rsidRDefault="00CC09A5" w:rsidP="00CC09A5">
      <w:pPr>
        <w:pStyle w:val="P00"/>
        <w:tabs>
          <w:tab w:val="clear" w:pos="6259"/>
        </w:tabs>
        <w:spacing w:before="0"/>
        <w:ind w:left="0" w:right="1134"/>
        <w:rPr>
          <w:rFonts w:cs="FrankRuehl" w:hint="cs"/>
          <w:vanish/>
          <w:szCs w:val="20"/>
          <w:shd w:val="clear" w:color="auto" w:fill="FFFF99"/>
          <w:rtl/>
        </w:rPr>
      </w:pPr>
      <w:bookmarkStart w:id="12" w:name="Rov42"/>
      <w:r w:rsidRPr="00C960C7">
        <w:rPr>
          <w:rFonts w:cs="FrankRuehl" w:hint="cs"/>
          <w:vanish/>
          <w:color w:val="FF0000"/>
          <w:szCs w:val="20"/>
          <w:shd w:val="clear" w:color="auto" w:fill="FFFF99"/>
          <w:rtl/>
        </w:rPr>
        <w:t>מיום 2.5.1967</w:t>
      </w:r>
    </w:p>
    <w:p w14:paraId="6936093D" w14:textId="77777777" w:rsidR="00826DB1" w:rsidRPr="00C960C7" w:rsidRDefault="00826DB1" w:rsidP="00826DB1">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תק' תשכ"ז-1967</w:t>
      </w:r>
    </w:p>
    <w:p w14:paraId="590D5AFA" w14:textId="77777777" w:rsidR="00826DB1" w:rsidRPr="00C960C7" w:rsidRDefault="00826DB1" w:rsidP="00826DB1">
      <w:pPr>
        <w:pStyle w:val="P00"/>
        <w:spacing w:before="0"/>
        <w:ind w:left="0" w:right="1134"/>
        <w:rPr>
          <w:rFonts w:cs="FrankRuehl" w:hint="cs"/>
          <w:vanish/>
          <w:szCs w:val="20"/>
          <w:shd w:val="clear" w:color="auto" w:fill="FFFF99"/>
          <w:rtl/>
        </w:rPr>
      </w:pPr>
      <w:hyperlink r:id="rId45" w:history="1">
        <w:r w:rsidRPr="00C960C7">
          <w:rPr>
            <w:rStyle w:val="Hyperlink"/>
            <w:rFonts w:cs="FrankRuehl" w:hint="cs"/>
            <w:vanish/>
            <w:szCs w:val="20"/>
            <w:shd w:val="clear" w:color="auto" w:fill="FFFF99"/>
            <w:rtl/>
          </w:rPr>
          <w:t>ק"ת תשכ"ז מס' 2030</w:t>
        </w:r>
      </w:hyperlink>
      <w:r w:rsidRPr="00C960C7">
        <w:rPr>
          <w:rFonts w:cs="FrankRuehl" w:hint="cs"/>
          <w:vanish/>
          <w:szCs w:val="20"/>
          <w:shd w:val="clear" w:color="auto" w:fill="FFFF99"/>
          <w:rtl/>
        </w:rPr>
        <w:t xml:space="preserve"> מיום 20.4.1967 עמ' 2230</w:t>
      </w:r>
    </w:p>
    <w:p w14:paraId="7068164A" w14:textId="77777777" w:rsidR="00826DB1" w:rsidRPr="00C960C7" w:rsidRDefault="00A54669" w:rsidP="004E4EF0">
      <w:pPr>
        <w:pStyle w:val="P00"/>
        <w:ind w:left="0" w:right="1134"/>
        <w:rPr>
          <w:rStyle w:val="default"/>
          <w:rFonts w:cs="FrankRuehl"/>
          <w:vanish/>
          <w:sz w:val="22"/>
          <w:szCs w:val="22"/>
          <w:shd w:val="clear" w:color="auto" w:fill="FFFF99"/>
          <w:rtl/>
        </w:rPr>
      </w:pPr>
      <w:r w:rsidRPr="00C960C7">
        <w:rPr>
          <w:rStyle w:val="default"/>
          <w:rFonts w:cs="FrankRuehl" w:hint="cs"/>
          <w:vanish/>
          <w:sz w:val="22"/>
          <w:szCs w:val="22"/>
          <w:shd w:val="clear" w:color="auto" w:fill="FFFF99"/>
          <w:rtl/>
        </w:rPr>
        <w:t>5.</w:t>
      </w:r>
      <w:r w:rsidRPr="00C960C7">
        <w:rPr>
          <w:rStyle w:val="default"/>
          <w:rFonts w:cs="FrankRuehl" w:hint="cs"/>
          <w:vanish/>
          <w:sz w:val="22"/>
          <w:szCs w:val="22"/>
          <w:shd w:val="clear" w:color="auto" w:fill="FFFF99"/>
          <w:rtl/>
        </w:rPr>
        <w:tab/>
      </w:r>
      <w:r w:rsidR="00826DB1" w:rsidRPr="00C960C7">
        <w:rPr>
          <w:rStyle w:val="default"/>
          <w:rFonts w:cs="FrankRuehl"/>
          <w:vanish/>
          <w:sz w:val="22"/>
          <w:szCs w:val="22"/>
          <w:u w:val="single"/>
          <w:shd w:val="clear" w:color="auto" w:fill="FFFF99"/>
          <w:rtl/>
        </w:rPr>
        <w:t>(א</w:t>
      </w:r>
      <w:r w:rsidR="00826DB1" w:rsidRPr="00C960C7">
        <w:rPr>
          <w:rStyle w:val="default"/>
          <w:rFonts w:cs="FrankRuehl" w:hint="cs"/>
          <w:vanish/>
          <w:sz w:val="22"/>
          <w:szCs w:val="22"/>
          <w:u w:val="single"/>
          <w:shd w:val="clear" w:color="auto" w:fill="FFFF99"/>
          <w:rtl/>
        </w:rPr>
        <w:t>)</w:t>
      </w:r>
      <w:r w:rsidR="00826DB1" w:rsidRPr="00C960C7">
        <w:rPr>
          <w:rStyle w:val="default"/>
          <w:rFonts w:cs="FrankRuehl"/>
          <w:vanish/>
          <w:sz w:val="22"/>
          <w:szCs w:val="22"/>
          <w:shd w:val="clear" w:color="auto" w:fill="FFFF99"/>
          <w:rtl/>
        </w:rPr>
        <w:tab/>
        <w:t>ע</w:t>
      </w:r>
      <w:r w:rsidR="00826DB1" w:rsidRPr="00C960C7">
        <w:rPr>
          <w:rStyle w:val="default"/>
          <w:rFonts w:cs="FrankRuehl" w:hint="cs"/>
          <w:vanish/>
          <w:sz w:val="22"/>
          <w:szCs w:val="22"/>
          <w:shd w:val="clear" w:color="auto" w:fill="FFFF99"/>
          <w:rtl/>
        </w:rPr>
        <w:t xml:space="preserve">ל אף האמור בתקנות אלה מותר לבייל מסמך מן המסמכים המפורטים בתוספת הראשונה בסימן, למעט אלה המפורטים להלן - </w:t>
      </w:r>
    </w:p>
    <w:p w14:paraId="642BFD2E" w14:textId="77777777" w:rsidR="00826DB1" w:rsidRPr="00C960C7" w:rsidRDefault="00826DB1" w:rsidP="00826DB1">
      <w:pPr>
        <w:pStyle w:val="P22"/>
        <w:spacing w:before="0"/>
        <w:ind w:left="1021" w:right="1134"/>
        <w:rPr>
          <w:rStyle w:val="default"/>
          <w:rFonts w:cs="FrankRuehl"/>
          <w:vanish/>
          <w:sz w:val="22"/>
          <w:szCs w:val="22"/>
          <w:shd w:val="clear" w:color="auto" w:fill="FFFF99"/>
          <w:rtl/>
        </w:rPr>
      </w:pPr>
      <w:r w:rsidRPr="00C960C7">
        <w:rPr>
          <w:rStyle w:val="default"/>
          <w:rFonts w:cs="FrankRuehl"/>
          <w:vanish/>
          <w:sz w:val="22"/>
          <w:szCs w:val="22"/>
          <w:shd w:val="clear" w:color="auto" w:fill="FFFF99"/>
          <w:rtl/>
        </w:rPr>
        <w:t>(1)</w:t>
      </w:r>
      <w:r w:rsidRPr="00C960C7">
        <w:rPr>
          <w:rStyle w:val="default"/>
          <w:rFonts w:cs="FrankRuehl"/>
          <w:vanish/>
          <w:sz w:val="22"/>
          <w:szCs w:val="22"/>
          <w:shd w:val="clear" w:color="auto" w:fill="FFFF99"/>
          <w:rtl/>
        </w:rPr>
        <w:tab/>
        <w:t>מ</w:t>
      </w:r>
      <w:r w:rsidRPr="00C960C7">
        <w:rPr>
          <w:rStyle w:val="default"/>
          <w:rFonts w:cs="FrankRuehl" w:hint="cs"/>
          <w:vanish/>
          <w:sz w:val="22"/>
          <w:szCs w:val="22"/>
          <w:shd w:val="clear" w:color="auto" w:fill="FFFF99"/>
          <w:rtl/>
        </w:rPr>
        <w:t>סמך נוסף</w:t>
      </w:r>
      <w:r w:rsidR="00A54669" w:rsidRPr="00C960C7">
        <w:rPr>
          <w:rStyle w:val="default"/>
          <w:rFonts w:cs="FrankRuehl" w:hint="cs"/>
          <w:vanish/>
          <w:sz w:val="22"/>
          <w:szCs w:val="22"/>
          <w:shd w:val="clear" w:color="auto" w:fill="FFFF99"/>
          <w:rtl/>
        </w:rPr>
        <w:t>;</w:t>
      </w:r>
    </w:p>
    <w:p w14:paraId="069CC7EC" w14:textId="77777777" w:rsidR="00A54669" w:rsidRPr="00C960C7" w:rsidRDefault="00826DB1" w:rsidP="00826DB1">
      <w:pPr>
        <w:pStyle w:val="P22"/>
        <w:spacing w:before="0"/>
        <w:ind w:left="1021" w:right="1134"/>
        <w:rPr>
          <w:rStyle w:val="default"/>
          <w:rFonts w:cs="FrankRuehl" w:hint="cs"/>
          <w:vanish/>
          <w:sz w:val="22"/>
          <w:szCs w:val="22"/>
          <w:shd w:val="clear" w:color="auto" w:fill="FFFF99"/>
          <w:rtl/>
        </w:rPr>
      </w:pPr>
      <w:r w:rsidRPr="00C960C7">
        <w:rPr>
          <w:rStyle w:val="default"/>
          <w:rFonts w:cs="FrankRuehl" w:hint="cs"/>
          <w:vanish/>
          <w:sz w:val="22"/>
          <w:szCs w:val="22"/>
          <w:shd w:val="clear" w:color="auto" w:fill="FFFF99"/>
          <w:rtl/>
        </w:rPr>
        <w:t>(2)</w:t>
      </w:r>
      <w:r w:rsidRPr="00C960C7">
        <w:rPr>
          <w:rStyle w:val="default"/>
          <w:rFonts w:cs="FrankRuehl"/>
          <w:vanish/>
          <w:sz w:val="22"/>
          <w:szCs w:val="22"/>
          <w:shd w:val="clear" w:color="auto" w:fill="FFFF99"/>
          <w:rtl/>
        </w:rPr>
        <w:tab/>
      </w:r>
      <w:r w:rsidR="00A54669" w:rsidRPr="00C960C7">
        <w:rPr>
          <w:rStyle w:val="default"/>
          <w:rFonts w:cs="FrankRuehl" w:hint="cs"/>
          <w:vanish/>
          <w:sz w:val="22"/>
          <w:szCs w:val="22"/>
          <w:shd w:val="clear" w:color="auto" w:fill="FFFF99"/>
          <w:rtl/>
        </w:rPr>
        <w:t>מסמך אשר נחתם מחוץ לישראל;</w:t>
      </w:r>
    </w:p>
    <w:p w14:paraId="47AE6607" w14:textId="77777777" w:rsidR="00826DB1" w:rsidRPr="00C960C7" w:rsidRDefault="00A54669" w:rsidP="00826DB1">
      <w:pPr>
        <w:pStyle w:val="P22"/>
        <w:spacing w:before="0"/>
        <w:ind w:left="1021" w:right="1134"/>
        <w:rPr>
          <w:rStyle w:val="default"/>
          <w:rFonts w:cs="FrankRuehl"/>
          <w:vanish/>
          <w:sz w:val="22"/>
          <w:szCs w:val="22"/>
          <w:shd w:val="clear" w:color="auto" w:fill="FFFF99"/>
          <w:rtl/>
        </w:rPr>
      </w:pPr>
      <w:r w:rsidRPr="00C960C7">
        <w:rPr>
          <w:rStyle w:val="default"/>
          <w:rFonts w:cs="FrankRuehl" w:hint="cs"/>
          <w:vanish/>
          <w:sz w:val="22"/>
          <w:szCs w:val="22"/>
          <w:shd w:val="clear" w:color="auto" w:fill="FFFF99"/>
          <w:rtl/>
        </w:rPr>
        <w:t>(3)</w:t>
      </w:r>
      <w:r w:rsidRPr="00C960C7">
        <w:rPr>
          <w:rStyle w:val="default"/>
          <w:rFonts w:cs="FrankRuehl" w:hint="cs"/>
          <w:vanish/>
          <w:sz w:val="22"/>
          <w:szCs w:val="22"/>
          <w:shd w:val="clear" w:color="auto" w:fill="FFFF99"/>
          <w:rtl/>
        </w:rPr>
        <w:tab/>
      </w:r>
      <w:r w:rsidR="00826DB1" w:rsidRPr="00C960C7">
        <w:rPr>
          <w:rStyle w:val="default"/>
          <w:rFonts w:cs="FrankRuehl"/>
          <w:vanish/>
          <w:sz w:val="22"/>
          <w:szCs w:val="22"/>
          <w:shd w:val="clear" w:color="auto" w:fill="FFFF99"/>
          <w:rtl/>
        </w:rPr>
        <w:t>מ</w:t>
      </w:r>
      <w:r w:rsidR="00826DB1" w:rsidRPr="00C960C7">
        <w:rPr>
          <w:rStyle w:val="default"/>
          <w:rFonts w:cs="FrankRuehl" w:hint="cs"/>
          <w:vanish/>
          <w:sz w:val="22"/>
          <w:szCs w:val="22"/>
          <w:shd w:val="clear" w:color="auto" w:fill="FFFF99"/>
          <w:rtl/>
        </w:rPr>
        <w:t>סמך אשר חלים עליו דמי פיגורים,</w:t>
      </w:r>
    </w:p>
    <w:p w14:paraId="088CE45A" w14:textId="77777777" w:rsidR="00826DB1" w:rsidRPr="00C960C7" w:rsidRDefault="00826DB1" w:rsidP="00826DB1">
      <w:pPr>
        <w:pStyle w:val="P00"/>
        <w:spacing w:before="0"/>
        <w:ind w:left="0" w:right="1134"/>
        <w:rPr>
          <w:rStyle w:val="default"/>
          <w:rFonts w:cs="FrankRuehl"/>
          <w:vanish/>
          <w:sz w:val="22"/>
          <w:szCs w:val="22"/>
          <w:shd w:val="clear" w:color="auto" w:fill="FFFF99"/>
          <w:rtl/>
        </w:rPr>
      </w:pPr>
      <w:r w:rsidRPr="00C960C7">
        <w:rPr>
          <w:rFonts w:cs="FrankRuehl"/>
          <w:vanish/>
          <w:sz w:val="22"/>
          <w:szCs w:val="22"/>
          <w:shd w:val="clear" w:color="auto" w:fill="FFFF99"/>
          <w:rtl/>
        </w:rPr>
        <w:tab/>
      </w:r>
      <w:r w:rsidRPr="00C960C7">
        <w:rPr>
          <w:rStyle w:val="default"/>
          <w:rFonts w:cs="FrankRuehl"/>
          <w:vanish/>
          <w:sz w:val="22"/>
          <w:szCs w:val="22"/>
          <w:shd w:val="clear" w:color="auto" w:fill="FFFF99"/>
          <w:rtl/>
        </w:rPr>
        <w:t>וב</w:t>
      </w:r>
      <w:r w:rsidRPr="00C960C7">
        <w:rPr>
          <w:rStyle w:val="default"/>
          <w:rFonts w:cs="FrankRuehl" w:hint="cs"/>
          <w:vanish/>
          <w:sz w:val="22"/>
          <w:szCs w:val="22"/>
          <w:shd w:val="clear" w:color="auto" w:fill="FFFF99"/>
          <w:rtl/>
        </w:rPr>
        <w:t>לבד שהמנהל נתן לכך את אישור</w:t>
      </w:r>
      <w:r w:rsidRPr="00C960C7">
        <w:rPr>
          <w:rStyle w:val="default"/>
          <w:rFonts w:cs="FrankRuehl"/>
          <w:vanish/>
          <w:sz w:val="22"/>
          <w:szCs w:val="22"/>
          <w:shd w:val="clear" w:color="auto" w:fill="FFFF99"/>
          <w:rtl/>
        </w:rPr>
        <w:t>ו</w:t>
      </w:r>
      <w:r w:rsidRPr="00C960C7">
        <w:rPr>
          <w:rStyle w:val="default"/>
          <w:rFonts w:cs="FrankRuehl" w:hint="cs"/>
          <w:vanish/>
          <w:sz w:val="22"/>
          <w:szCs w:val="22"/>
          <w:shd w:val="clear" w:color="auto" w:fill="FFFF99"/>
          <w:rtl/>
        </w:rPr>
        <w:t xml:space="preserve"> המוקדם והביול בסימן ייעשה בהתאם לתנאים שיורה המנהל באותו אישו</w:t>
      </w:r>
      <w:r w:rsidRPr="00C960C7">
        <w:rPr>
          <w:rStyle w:val="default"/>
          <w:rFonts w:cs="FrankRuehl"/>
          <w:vanish/>
          <w:sz w:val="22"/>
          <w:szCs w:val="22"/>
          <w:shd w:val="clear" w:color="auto" w:fill="FFFF99"/>
          <w:rtl/>
        </w:rPr>
        <w:t>ר.</w:t>
      </w:r>
    </w:p>
    <w:p w14:paraId="202100F4" w14:textId="77777777" w:rsidR="00826DB1" w:rsidRPr="00C960C7" w:rsidRDefault="00826DB1" w:rsidP="00826DB1">
      <w:pPr>
        <w:pStyle w:val="P00"/>
        <w:spacing w:before="0"/>
        <w:ind w:left="0" w:right="1134"/>
        <w:rPr>
          <w:rStyle w:val="default"/>
          <w:rFonts w:cs="FrankRuehl" w:hint="cs"/>
          <w:vanish/>
          <w:sz w:val="22"/>
          <w:szCs w:val="22"/>
          <w:u w:val="single"/>
          <w:shd w:val="clear" w:color="auto" w:fill="FFFF99"/>
          <w:rtl/>
        </w:rPr>
      </w:pPr>
      <w:r w:rsidRPr="00C960C7">
        <w:rPr>
          <w:rFonts w:cs="FrankRuehl"/>
          <w:vanish/>
          <w:sz w:val="22"/>
          <w:szCs w:val="22"/>
          <w:shd w:val="clear" w:color="auto" w:fill="FFFF99"/>
          <w:rtl/>
        </w:rPr>
        <w:tab/>
      </w:r>
      <w:r w:rsidRPr="00C960C7">
        <w:rPr>
          <w:rStyle w:val="default"/>
          <w:rFonts w:cs="FrankRuehl"/>
          <w:vanish/>
          <w:sz w:val="22"/>
          <w:szCs w:val="22"/>
          <w:u w:val="single"/>
          <w:shd w:val="clear" w:color="auto" w:fill="FFFF99"/>
          <w:rtl/>
        </w:rPr>
        <w:t>(ב</w:t>
      </w:r>
      <w:r w:rsidRPr="00C960C7">
        <w:rPr>
          <w:rStyle w:val="default"/>
          <w:rFonts w:cs="FrankRuehl" w:hint="cs"/>
          <w:vanish/>
          <w:sz w:val="22"/>
          <w:szCs w:val="22"/>
          <w:u w:val="single"/>
          <w:shd w:val="clear" w:color="auto" w:fill="FFFF99"/>
          <w:rtl/>
        </w:rPr>
        <w:t>)</w:t>
      </w:r>
      <w:r w:rsidRPr="00C960C7">
        <w:rPr>
          <w:rStyle w:val="default"/>
          <w:rFonts w:cs="FrankRuehl"/>
          <w:vanish/>
          <w:sz w:val="22"/>
          <w:szCs w:val="22"/>
          <w:u w:val="single"/>
          <w:shd w:val="clear" w:color="auto" w:fill="FFFF99"/>
          <w:rtl/>
        </w:rPr>
        <w:tab/>
        <w:t>ע</w:t>
      </w:r>
      <w:r w:rsidRPr="00C960C7">
        <w:rPr>
          <w:rStyle w:val="default"/>
          <w:rFonts w:cs="FrankRuehl" w:hint="cs"/>
          <w:vanish/>
          <w:sz w:val="22"/>
          <w:szCs w:val="22"/>
          <w:u w:val="single"/>
          <w:shd w:val="clear" w:color="auto" w:fill="FFFF99"/>
          <w:rtl/>
        </w:rPr>
        <w:t>ל אף האמור בתקנת משנה (א) רשאי המנהל, במקרים</w:t>
      </w:r>
      <w:r w:rsidRPr="00C960C7">
        <w:rPr>
          <w:rStyle w:val="default"/>
          <w:rFonts w:cs="FrankRuehl"/>
          <w:vanish/>
          <w:sz w:val="22"/>
          <w:szCs w:val="22"/>
          <w:u w:val="single"/>
          <w:shd w:val="clear" w:color="auto" w:fill="FFFF99"/>
          <w:rtl/>
        </w:rPr>
        <w:t xml:space="preserve"> ו</w:t>
      </w:r>
      <w:r w:rsidRPr="00C960C7">
        <w:rPr>
          <w:rStyle w:val="default"/>
          <w:rFonts w:cs="FrankRuehl" w:hint="cs"/>
          <w:vanish/>
          <w:sz w:val="22"/>
          <w:szCs w:val="22"/>
          <w:u w:val="single"/>
          <w:shd w:val="clear" w:color="auto" w:fill="FFFF99"/>
          <w:rtl/>
        </w:rPr>
        <w:t>בתנאים שייראו לו, להתיר לאדם מסויים או לסוג מסויים של בני אדם שיבוייל בסימן גם אחד או יותר מן המסמכים המנויים בפסקאות (1) עד (3) לאותה תקנת משנה.</w:t>
      </w:r>
    </w:p>
    <w:p w14:paraId="2D2E4338" w14:textId="77777777" w:rsidR="00A54669" w:rsidRPr="00C960C7" w:rsidRDefault="00A54669" w:rsidP="00826DB1">
      <w:pPr>
        <w:pStyle w:val="P00"/>
        <w:spacing w:before="0"/>
        <w:ind w:left="0" w:right="1134"/>
        <w:rPr>
          <w:rStyle w:val="default"/>
          <w:rFonts w:cs="FrankRuehl" w:hint="cs"/>
          <w:vanish/>
          <w:sz w:val="22"/>
          <w:szCs w:val="22"/>
          <w:u w:val="single"/>
          <w:shd w:val="clear" w:color="auto" w:fill="FFFF99"/>
          <w:rtl/>
        </w:rPr>
      </w:pPr>
      <w:r w:rsidRPr="00C960C7">
        <w:rPr>
          <w:rStyle w:val="default"/>
          <w:rFonts w:cs="FrankRuehl" w:hint="cs"/>
          <w:vanish/>
          <w:sz w:val="22"/>
          <w:szCs w:val="22"/>
          <w:shd w:val="clear" w:color="auto" w:fill="FFFF99"/>
          <w:rtl/>
        </w:rPr>
        <w:tab/>
      </w:r>
      <w:r w:rsidRPr="00C960C7">
        <w:rPr>
          <w:rStyle w:val="default"/>
          <w:rFonts w:cs="FrankRuehl" w:hint="cs"/>
          <w:vanish/>
          <w:sz w:val="22"/>
          <w:szCs w:val="22"/>
          <w:u w:val="single"/>
          <w:shd w:val="clear" w:color="auto" w:fill="FFFF99"/>
          <w:rtl/>
        </w:rPr>
        <w:t>(ג)</w:t>
      </w:r>
      <w:r w:rsidRPr="00C960C7">
        <w:rPr>
          <w:rStyle w:val="default"/>
          <w:rFonts w:cs="FrankRuehl" w:hint="cs"/>
          <w:vanish/>
          <w:sz w:val="22"/>
          <w:szCs w:val="22"/>
          <w:u w:val="single"/>
          <w:shd w:val="clear" w:color="auto" w:fill="FFFF99"/>
          <w:rtl/>
        </w:rPr>
        <w:tab/>
        <w:t>הודעה על אישור או היתר לפי תקנה זו תפורסם ברשומות ובדרך שיורה המנהל.</w:t>
      </w:r>
    </w:p>
    <w:p w14:paraId="62D5861F" w14:textId="77777777" w:rsidR="00EC1FA3" w:rsidRPr="00C960C7" w:rsidRDefault="00EC1FA3" w:rsidP="00EC1FA3">
      <w:pPr>
        <w:pStyle w:val="P00"/>
        <w:tabs>
          <w:tab w:val="clear" w:pos="6259"/>
        </w:tabs>
        <w:spacing w:before="0"/>
        <w:ind w:left="0" w:right="1134"/>
        <w:rPr>
          <w:rFonts w:cs="FrankRuehl" w:hint="cs"/>
          <w:vanish/>
          <w:color w:val="FF0000"/>
          <w:szCs w:val="20"/>
          <w:shd w:val="clear" w:color="auto" w:fill="FFFF99"/>
          <w:rtl/>
        </w:rPr>
      </w:pPr>
    </w:p>
    <w:p w14:paraId="348737BE" w14:textId="77777777" w:rsidR="00EC1FA3" w:rsidRPr="00C960C7" w:rsidRDefault="00EC1FA3" w:rsidP="00EC1FA3">
      <w:pPr>
        <w:pStyle w:val="P00"/>
        <w:tabs>
          <w:tab w:val="clear" w:pos="6259"/>
        </w:tabs>
        <w:spacing w:before="0"/>
        <w:ind w:left="0" w:right="1134"/>
        <w:rPr>
          <w:rFonts w:cs="FrankRuehl" w:hint="cs"/>
          <w:vanish/>
          <w:szCs w:val="20"/>
          <w:shd w:val="clear" w:color="auto" w:fill="FFFF99"/>
          <w:rtl/>
        </w:rPr>
      </w:pPr>
      <w:r w:rsidRPr="00C960C7">
        <w:rPr>
          <w:rFonts w:cs="FrankRuehl" w:hint="cs"/>
          <w:vanish/>
          <w:color w:val="FF0000"/>
          <w:szCs w:val="20"/>
          <w:shd w:val="clear" w:color="auto" w:fill="FFFF99"/>
          <w:rtl/>
        </w:rPr>
        <w:t>מיום 9.12.1968</w:t>
      </w:r>
    </w:p>
    <w:p w14:paraId="42723DC1" w14:textId="77777777" w:rsidR="00EC1FA3" w:rsidRPr="00C960C7" w:rsidRDefault="00EC1FA3" w:rsidP="00EC1FA3">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תק' תשכ"ט-1968</w:t>
      </w:r>
    </w:p>
    <w:p w14:paraId="33B7E4C3" w14:textId="77777777" w:rsidR="00EC1FA3" w:rsidRPr="00C960C7" w:rsidRDefault="00EC1FA3" w:rsidP="00EC1FA3">
      <w:pPr>
        <w:pStyle w:val="P00"/>
        <w:spacing w:before="0"/>
        <w:ind w:left="0" w:right="1134"/>
        <w:rPr>
          <w:rFonts w:cs="FrankRuehl" w:hint="cs"/>
          <w:vanish/>
          <w:szCs w:val="20"/>
          <w:shd w:val="clear" w:color="auto" w:fill="FFFF99"/>
          <w:rtl/>
        </w:rPr>
      </w:pPr>
      <w:hyperlink r:id="rId46" w:history="1">
        <w:r w:rsidRPr="00C960C7">
          <w:rPr>
            <w:rStyle w:val="Hyperlink"/>
            <w:rFonts w:cs="FrankRuehl" w:hint="cs"/>
            <w:vanish/>
            <w:szCs w:val="20"/>
            <w:shd w:val="clear" w:color="auto" w:fill="FFFF99"/>
            <w:rtl/>
          </w:rPr>
          <w:t>ק"ת תשכ"ט מס' 2322</w:t>
        </w:r>
      </w:hyperlink>
      <w:r w:rsidRPr="00C960C7">
        <w:rPr>
          <w:rFonts w:cs="FrankRuehl" w:hint="cs"/>
          <w:vanish/>
          <w:szCs w:val="20"/>
          <w:shd w:val="clear" w:color="auto" w:fill="FFFF99"/>
          <w:rtl/>
        </w:rPr>
        <w:t xml:space="preserve"> מיום 9.12.1968 עמ' 512</w:t>
      </w:r>
    </w:p>
    <w:p w14:paraId="30CFE9E7" w14:textId="77777777" w:rsidR="00FA5F9C" w:rsidRPr="00C960C7" w:rsidRDefault="00FA5F9C" w:rsidP="00EC1FA3">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החלפת תקנת משנה 5(ג)</w:t>
      </w:r>
    </w:p>
    <w:p w14:paraId="334D0D53" w14:textId="77777777" w:rsidR="00FA5F9C" w:rsidRPr="00C960C7" w:rsidRDefault="00FA5F9C" w:rsidP="00FA5F9C">
      <w:pPr>
        <w:pStyle w:val="P00"/>
        <w:ind w:left="0" w:right="1134"/>
        <w:rPr>
          <w:rFonts w:cs="FrankRuehl" w:hint="cs"/>
          <w:vanish/>
          <w:szCs w:val="20"/>
          <w:shd w:val="clear" w:color="auto" w:fill="FFFF99"/>
          <w:rtl/>
        </w:rPr>
      </w:pPr>
      <w:r w:rsidRPr="00C960C7">
        <w:rPr>
          <w:rFonts w:cs="FrankRuehl" w:hint="cs"/>
          <w:vanish/>
          <w:szCs w:val="20"/>
          <w:shd w:val="clear" w:color="auto" w:fill="FFFF99"/>
          <w:rtl/>
        </w:rPr>
        <w:t>הנוסח הקודם:</w:t>
      </w:r>
    </w:p>
    <w:p w14:paraId="2E04EACA" w14:textId="77777777" w:rsidR="00FA5F9C" w:rsidRPr="00C960C7" w:rsidRDefault="00FA5F9C" w:rsidP="00FA5F9C">
      <w:pPr>
        <w:pStyle w:val="P00"/>
        <w:spacing w:before="0"/>
        <w:ind w:left="0" w:right="1134"/>
        <w:rPr>
          <w:rStyle w:val="default"/>
          <w:rFonts w:cs="FrankRuehl" w:hint="cs"/>
          <w:strike/>
          <w:vanish/>
          <w:sz w:val="22"/>
          <w:szCs w:val="22"/>
          <w:shd w:val="clear" w:color="auto" w:fill="FFFF99"/>
          <w:rtl/>
        </w:rPr>
      </w:pPr>
      <w:r w:rsidRPr="00C960C7">
        <w:rPr>
          <w:rStyle w:val="default"/>
          <w:rFonts w:cs="FrankRuehl" w:hint="cs"/>
          <w:vanish/>
          <w:sz w:val="22"/>
          <w:szCs w:val="22"/>
          <w:shd w:val="clear" w:color="auto" w:fill="FFFF99"/>
          <w:rtl/>
        </w:rPr>
        <w:tab/>
      </w:r>
      <w:r w:rsidRPr="00C960C7">
        <w:rPr>
          <w:rStyle w:val="default"/>
          <w:rFonts w:cs="FrankRuehl" w:hint="cs"/>
          <w:strike/>
          <w:vanish/>
          <w:sz w:val="22"/>
          <w:szCs w:val="22"/>
          <w:shd w:val="clear" w:color="auto" w:fill="FFFF99"/>
          <w:rtl/>
        </w:rPr>
        <w:t>(ג)</w:t>
      </w:r>
      <w:r w:rsidRPr="00C960C7">
        <w:rPr>
          <w:rStyle w:val="default"/>
          <w:rFonts w:cs="FrankRuehl" w:hint="cs"/>
          <w:strike/>
          <w:vanish/>
          <w:sz w:val="22"/>
          <w:szCs w:val="22"/>
          <w:shd w:val="clear" w:color="auto" w:fill="FFFF99"/>
          <w:rtl/>
        </w:rPr>
        <w:tab/>
        <w:t>הודעה על אישור או היתר לפי תקנה זו תפורסם ברשומות ובדרך שיורה המנהל.</w:t>
      </w:r>
    </w:p>
    <w:p w14:paraId="0DB025B9" w14:textId="77777777" w:rsidR="006A7BB8" w:rsidRPr="00C960C7" w:rsidRDefault="006A7BB8" w:rsidP="006A7BB8">
      <w:pPr>
        <w:pStyle w:val="P00"/>
        <w:tabs>
          <w:tab w:val="clear" w:pos="6259"/>
        </w:tabs>
        <w:spacing w:before="0"/>
        <w:ind w:left="0" w:right="1134"/>
        <w:rPr>
          <w:rFonts w:cs="FrankRuehl" w:hint="cs"/>
          <w:vanish/>
          <w:color w:val="FF0000"/>
          <w:szCs w:val="20"/>
          <w:shd w:val="clear" w:color="auto" w:fill="FFFF99"/>
          <w:rtl/>
        </w:rPr>
      </w:pPr>
    </w:p>
    <w:p w14:paraId="39A3D19F" w14:textId="77777777" w:rsidR="006A7BB8" w:rsidRPr="00C960C7" w:rsidRDefault="006A7BB8" w:rsidP="006A7BB8">
      <w:pPr>
        <w:pStyle w:val="P00"/>
        <w:tabs>
          <w:tab w:val="clear" w:pos="6259"/>
        </w:tabs>
        <w:spacing w:before="0"/>
        <w:ind w:left="0" w:right="1134"/>
        <w:rPr>
          <w:rFonts w:cs="FrankRuehl" w:hint="cs"/>
          <w:vanish/>
          <w:szCs w:val="20"/>
          <w:shd w:val="clear" w:color="auto" w:fill="FFFF99"/>
          <w:rtl/>
        </w:rPr>
      </w:pPr>
      <w:r w:rsidRPr="00C960C7">
        <w:rPr>
          <w:rFonts w:cs="FrankRuehl" w:hint="cs"/>
          <w:vanish/>
          <w:color w:val="FF0000"/>
          <w:szCs w:val="20"/>
          <w:shd w:val="clear" w:color="auto" w:fill="FFFF99"/>
          <w:rtl/>
        </w:rPr>
        <w:t>מיום 1.6.1973</w:t>
      </w:r>
    </w:p>
    <w:p w14:paraId="5CAD8911" w14:textId="77777777" w:rsidR="006A7BB8" w:rsidRPr="00C960C7" w:rsidRDefault="006A7BB8" w:rsidP="006A7BB8">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תק' (מס' 2) תשל"ג-1973</w:t>
      </w:r>
    </w:p>
    <w:p w14:paraId="087035E2" w14:textId="77777777" w:rsidR="006A7BB8" w:rsidRPr="00C960C7" w:rsidRDefault="006A7BB8" w:rsidP="006A7BB8">
      <w:pPr>
        <w:pStyle w:val="P00"/>
        <w:spacing w:before="0"/>
        <w:ind w:left="0" w:right="1134"/>
        <w:rPr>
          <w:rFonts w:cs="FrankRuehl" w:hint="cs"/>
          <w:vanish/>
          <w:szCs w:val="20"/>
          <w:shd w:val="clear" w:color="auto" w:fill="FFFF99"/>
          <w:rtl/>
        </w:rPr>
      </w:pPr>
      <w:hyperlink r:id="rId47" w:history="1">
        <w:r w:rsidRPr="00C960C7">
          <w:rPr>
            <w:rStyle w:val="Hyperlink"/>
            <w:rFonts w:cs="FrankRuehl" w:hint="cs"/>
            <w:vanish/>
            <w:szCs w:val="20"/>
            <w:shd w:val="clear" w:color="auto" w:fill="FFFF99"/>
            <w:rtl/>
          </w:rPr>
          <w:t>ק"ת תשל"ג מס' 3012</w:t>
        </w:r>
      </w:hyperlink>
      <w:r w:rsidRPr="00C960C7">
        <w:rPr>
          <w:rFonts w:cs="FrankRuehl" w:hint="cs"/>
          <w:vanish/>
          <w:szCs w:val="20"/>
          <w:shd w:val="clear" w:color="auto" w:fill="FFFF99"/>
          <w:rtl/>
        </w:rPr>
        <w:t xml:space="preserve"> מיום 24.5.1973 עמ' 1395</w:t>
      </w:r>
    </w:p>
    <w:p w14:paraId="53CFD75F" w14:textId="77777777" w:rsidR="0038661B" w:rsidRPr="00C960C7" w:rsidRDefault="0038661B" w:rsidP="0038661B">
      <w:pPr>
        <w:pStyle w:val="P00"/>
        <w:ind w:left="0" w:right="1134"/>
        <w:rPr>
          <w:rStyle w:val="default"/>
          <w:rFonts w:cs="FrankRuehl"/>
          <w:vanish/>
          <w:sz w:val="22"/>
          <w:szCs w:val="22"/>
          <w:shd w:val="clear" w:color="auto" w:fill="FFFF99"/>
          <w:rtl/>
        </w:rPr>
      </w:pPr>
      <w:r w:rsidRPr="00C960C7">
        <w:rPr>
          <w:rStyle w:val="default"/>
          <w:rFonts w:cs="FrankRuehl" w:hint="cs"/>
          <w:vanish/>
          <w:sz w:val="22"/>
          <w:szCs w:val="22"/>
          <w:shd w:val="clear" w:color="auto" w:fill="FFFF99"/>
          <w:rtl/>
        </w:rPr>
        <w:tab/>
      </w:r>
      <w:r w:rsidRPr="00C960C7">
        <w:rPr>
          <w:rStyle w:val="default"/>
          <w:rFonts w:cs="FrankRuehl"/>
          <w:vanish/>
          <w:sz w:val="22"/>
          <w:szCs w:val="22"/>
          <w:shd w:val="clear" w:color="auto" w:fill="FFFF99"/>
          <w:rtl/>
        </w:rPr>
        <w:t>(א</w:t>
      </w:r>
      <w:r w:rsidRPr="00C960C7">
        <w:rPr>
          <w:rStyle w:val="default"/>
          <w:rFonts w:cs="FrankRuehl" w:hint="cs"/>
          <w:vanish/>
          <w:sz w:val="22"/>
          <w:szCs w:val="22"/>
          <w:shd w:val="clear" w:color="auto" w:fill="FFFF99"/>
          <w:rtl/>
        </w:rPr>
        <w:t>)</w:t>
      </w:r>
      <w:r w:rsidRPr="00C960C7">
        <w:rPr>
          <w:rStyle w:val="default"/>
          <w:rFonts w:cs="FrankRuehl"/>
          <w:vanish/>
          <w:sz w:val="22"/>
          <w:szCs w:val="22"/>
          <w:shd w:val="clear" w:color="auto" w:fill="FFFF99"/>
          <w:rtl/>
        </w:rPr>
        <w:tab/>
        <w:t>ע</w:t>
      </w:r>
      <w:r w:rsidRPr="00C960C7">
        <w:rPr>
          <w:rStyle w:val="default"/>
          <w:rFonts w:cs="FrankRuehl" w:hint="cs"/>
          <w:vanish/>
          <w:sz w:val="22"/>
          <w:szCs w:val="22"/>
          <w:shd w:val="clear" w:color="auto" w:fill="FFFF99"/>
          <w:rtl/>
        </w:rPr>
        <w:t xml:space="preserve">ל אף האמור בתקנות אלה מותר לבייל מסמך מן המסמכים המפורטים בתוספת הראשונה בסימן, למעט אלה המפורטים להלן - </w:t>
      </w:r>
    </w:p>
    <w:p w14:paraId="67864129" w14:textId="77777777" w:rsidR="0038661B" w:rsidRPr="00C960C7" w:rsidRDefault="0038661B" w:rsidP="0038661B">
      <w:pPr>
        <w:pStyle w:val="P22"/>
        <w:spacing w:before="0"/>
        <w:ind w:left="1021" w:right="1134"/>
        <w:rPr>
          <w:rStyle w:val="default"/>
          <w:rFonts w:cs="FrankRuehl"/>
          <w:vanish/>
          <w:sz w:val="22"/>
          <w:szCs w:val="22"/>
          <w:shd w:val="clear" w:color="auto" w:fill="FFFF99"/>
          <w:rtl/>
        </w:rPr>
      </w:pPr>
      <w:r w:rsidRPr="00C960C7">
        <w:rPr>
          <w:rStyle w:val="default"/>
          <w:rFonts w:cs="FrankRuehl"/>
          <w:vanish/>
          <w:sz w:val="22"/>
          <w:szCs w:val="22"/>
          <w:shd w:val="clear" w:color="auto" w:fill="FFFF99"/>
          <w:rtl/>
        </w:rPr>
        <w:t>(1)</w:t>
      </w:r>
      <w:r w:rsidRPr="00C960C7">
        <w:rPr>
          <w:rStyle w:val="default"/>
          <w:rFonts w:cs="FrankRuehl"/>
          <w:vanish/>
          <w:sz w:val="22"/>
          <w:szCs w:val="22"/>
          <w:shd w:val="clear" w:color="auto" w:fill="FFFF99"/>
          <w:rtl/>
        </w:rPr>
        <w:tab/>
        <w:t>מ</w:t>
      </w:r>
      <w:r w:rsidRPr="00C960C7">
        <w:rPr>
          <w:rStyle w:val="default"/>
          <w:rFonts w:cs="FrankRuehl" w:hint="cs"/>
          <w:vanish/>
          <w:sz w:val="22"/>
          <w:szCs w:val="22"/>
          <w:shd w:val="clear" w:color="auto" w:fill="FFFF99"/>
          <w:rtl/>
        </w:rPr>
        <w:t>סמך נוסף;</w:t>
      </w:r>
    </w:p>
    <w:p w14:paraId="247EA015" w14:textId="77777777" w:rsidR="0038661B" w:rsidRPr="00C960C7" w:rsidRDefault="0038661B" w:rsidP="0038661B">
      <w:pPr>
        <w:pStyle w:val="P22"/>
        <w:spacing w:before="0"/>
        <w:ind w:left="1021" w:right="1134"/>
        <w:rPr>
          <w:rStyle w:val="default"/>
          <w:rFonts w:cs="FrankRuehl" w:hint="cs"/>
          <w:strike/>
          <w:vanish/>
          <w:sz w:val="22"/>
          <w:szCs w:val="22"/>
          <w:shd w:val="clear" w:color="auto" w:fill="FFFF99"/>
          <w:rtl/>
        </w:rPr>
      </w:pPr>
      <w:r w:rsidRPr="00C960C7">
        <w:rPr>
          <w:rStyle w:val="default"/>
          <w:rFonts w:cs="FrankRuehl" w:hint="cs"/>
          <w:strike/>
          <w:vanish/>
          <w:sz w:val="22"/>
          <w:szCs w:val="22"/>
          <w:shd w:val="clear" w:color="auto" w:fill="FFFF99"/>
          <w:rtl/>
        </w:rPr>
        <w:t>(2)</w:t>
      </w:r>
      <w:r w:rsidRPr="00C960C7">
        <w:rPr>
          <w:rStyle w:val="default"/>
          <w:rFonts w:cs="FrankRuehl"/>
          <w:strike/>
          <w:vanish/>
          <w:sz w:val="22"/>
          <w:szCs w:val="22"/>
          <w:shd w:val="clear" w:color="auto" w:fill="FFFF99"/>
          <w:rtl/>
        </w:rPr>
        <w:tab/>
      </w:r>
      <w:r w:rsidRPr="00C960C7">
        <w:rPr>
          <w:rStyle w:val="default"/>
          <w:rFonts w:cs="FrankRuehl" w:hint="cs"/>
          <w:strike/>
          <w:vanish/>
          <w:sz w:val="22"/>
          <w:szCs w:val="22"/>
          <w:shd w:val="clear" w:color="auto" w:fill="FFFF99"/>
          <w:rtl/>
        </w:rPr>
        <w:t>מסמך אשר נחתם מחוץ לישראל;</w:t>
      </w:r>
    </w:p>
    <w:p w14:paraId="28D00578" w14:textId="77777777" w:rsidR="0038661B" w:rsidRPr="00C960C7" w:rsidRDefault="0038661B" w:rsidP="0038661B">
      <w:pPr>
        <w:pStyle w:val="P22"/>
        <w:spacing w:before="0"/>
        <w:ind w:left="1021" w:right="1134"/>
        <w:rPr>
          <w:rStyle w:val="default"/>
          <w:rFonts w:cs="FrankRuehl"/>
          <w:vanish/>
          <w:sz w:val="22"/>
          <w:szCs w:val="22"/>
          <w:shd w:val="clear" w:color="auto" w:fill="FFFF99"/>
          <w:rtl/>
        </w:rPr>
      </w:pPr>
      <w:r w:rsidRPr="00C960C7">
        <w:rPr>
          <w:rStyle w:val="default"/>
          <w:rFonts w:cs="FrankRuehl" w:hint="cs"/>
          <w:strike/>
          <w:vanish/>
          <w:sz w:val="22"/>
          <w:szCs w:val="22"/>
          <w:shd w:val="clear" w:color="auto" w:fill="FFFF99"/>
          <w:rtl/>
        </w:rPr>
        <w:t>(3)</w:t>
      </w:r>
      <w:r w:rsidRPr="00C960C7">
        <w:rPr>
          <w:rStyle w:val="default"/>
          <w:rFonts w:cs="FrankRuehl" w:hint="cs"/>
          <w:vanish/>
          <w:sz w:val="22"/>
          <w:szCs w:val="22"/>
          <w:shd w:val="clear" w:color="auto" w:fill="FFFF99"/>
          <w:rtl/>
        </w:rPr>
        <w:t xml:space="preserve"> </w:t>
      </w:r>
      <w:r w:rsidRPr="00C960C7">
        <w:rPr>
          <w:rStyle w:val="default"/>
          <w:rFonts w:cs="FrankRuehl" w:hint="cs"/>
          <w:vanish/>
          <w:sz w:val="22"/>
          <w:szCs w:val="22"/>
          <w:u w:val="single"/>
          <w:shd w:val="clear" w:color="auto" w:fill="FFFF99"/>
          <w:rtl/>
        </w:rPr>
        <w:t>(2)</w:t>
      </w:r>
      <w:r w:rsidR="004645F8" w:rsidRPr="00C960C7">
        <w:rPr>
          <w:rStyle w:val="default"/>
          <w:rFonts w:cs="FrankRuehl" w:hint="cs"/>
          <w:vanish/>
          <w:sz w:val="22"/>
          <w:szCs w:val="22"/>
          <w:shd w:val="clear" w:color="auto" w:fill="FFFF99"/>
          <w:rtl/>
        </w:rPr>
        <w:t xml:space="preserve"> </w:t>
      </w:r>
      <w:r w:rsidRPr="00C960C7">
        <w:rPr>
          <w:rStyle w:val="default"/>
          <w:rFonts w:cs="FrankRuehl"/>
          <w:vanish/>
          <w:sz w:val="22"/>
          <w:szCs w:val="22"/>
          <w:shd w:val="clear" w:color="auto" w:fill="FFFF99"/>
          <w:rtl/>
        </w:rPr>
        <w:t>מ</w:t>
      </w:r>
      <w:r w:rsidRPr="00C960C7">
        <w:rPr>
          <w:rStyle w:val="default"/>
          <w:rFonts w:cs="FrankRuehl" w:hint="cs"/>
          <w:vanish/>
          <w:sz w:val="22"/>
          <w:szCs w:val="22"/>
          <w:shd w:val="clear" w:color="auto" w:fill="FFFF99"/>
          <w:rtl/>
        </w:rPr>
        <w:t>סמך אשר חלים עליו דמי פיגורים,</w:t>
      </w:r>
    </w:p>
    <w:p w14:paraId="4F6E9D24" w14:textId="77777777" w:rsidR="0038661B" w:rsidRPr="00C960C7" w:rsidRDefault="0038661B" w:rsidP="0038661B">
      <w:pPr>
        <w:pStyle w:val="P00"/>
        <w:spacing w:before="0"/>
        <w:ind w:left="0" w:right="1134"/>
        <w:rPr>
          <w:rStyle w:val="default"/>
          <w:rFonts w:cs="FrankRuehl"/>
          <w:vanish/>
          <w:sz w:val="22"/>
          <w:szCs w:val="22"/>
          <w:shd w:val="clear" w:color="auto" w:fill="FFFF99"/>
          <w:rtl/>
        </w:rPr>
      </w:pPr>
      <w:r w:rsidRPr="00C960C7">
        <w:rPr>
          <w:rFonts w:cs="FrankRuehl"/>
          <w:vanish/>
          <w:sz w:val="22"/>
          <w:szCs w:val="22"/>
          <w:shd w:val="clear" w:color="auto" w:fill="FFFF99"/>
          <w:rtl/>
        </w:rPr>
        <w:tab/>
      </w:r>
      <w:r w:rsidRPr="00C960C7">
        <w:rPr>
          <w:rStyle w:val="default"/>
          <w:rFonts w:cs="FrankRuehl"/>
          <w:vanish/>
          <w:sz w:val="22"/>
          <w:szCs w:val="22"/>
          <w:shd w:val="clear" w:color="auto" w:fill="FFFF99"/>
          <w:rtl/>
        </w:rPr>
        <w:t>וב</w:t>
      </w:r>
      <w:r w:rsidRPr="00C960C7">
        <w:rPr>
          <w:rStyle w:val="default"/>
          <w:rFonts w:cs="FrankRuehl" w:hint="cs"/>
          <w:vanish/>
          <w:sz w:val="22"/>
          <w:szCs w:val="22"/>
          <w:shd w:val="clear" w:color="auto" w:fill="FFFF99"/>
          <w:rtl/>
        </w:rPr>
        <w:t>לבד שהמנהל נתן לכך את אישור</w:t>
      </w:r>
      <w:r w:rsidRPr="00C960C7">
        <w:rPr>
          <w:rStyle w:val="default"/>
          <w:rFonts w:cs="FrankRuehl"/>
          <w:vanish/>
          <w:sz w:val="22"/>
          <w:szCs w:val="22"/>
          <w:shd w:val="clear" w:color="auto" w:fill="FFFF99"/>
          <w:rtl/>
        </w:rPr>
        <w:t>ו</w:t>
      </w:r>
      <w:r w:rsidRPr="00C960C7">
        <w:rPr>
          <w:rStyle w:val="default"/>
          <w:rFonts w:cs="FrankRuehl" w:hint="cs"/>
          <w:vanish/>
          <w:sz w:val="22"/>
          <w:szCs w:val="22"/>
          <w:shd w:val="clear" w:color="auto" w:fill="FFFF99"/>
          <w:rtl/>
        </w:rPr>
        <w:t xml:space="preserve"> המוקדם והביול בסימן ייעשה בהתאם לתנאים שיורה המנהל באותו אישו</w:t>
      </w:r>
      <w:r w:rsidRPr="00C960C7">
        <w:rPr>
          <w:rStyle w:val="default"/>
          <w:rFonts w:cs="FrankRuehl"/>
          <w:vanish/>
          <w:sz w:val="22"/>
          <w:szCs w:val="22"/>
          <w:shd w:val="clear" w:color="auto" w:fill="FFFF99"/>
          <w:rtl/>
        </w:rPr>
        <w:t>ר.</w:t>
      </w:r>
    </w:p>
    <w:p w14:paraId="618F5208" w14:textId="77777777" w:rsidR="0038661B" w:rsidRPr="001E5D40" w:rsidRDefault="0038661B" w:rsidP="00D648C7">
      <w:pPr>
        <w:pStyle w:val="P00"/>
        <w:spacing w:before="0"/>
        <w:ind w:left="0" w:right="1134"/>
        <w:rPr>
          <w:rFonts w:cs="FrankRuehl" w:hint="cs"/>
          <w:sz w:val="2"/>
          <w:szCs w:val="2"/>
          <w:rtl/>
        </w:rPr>
      </w:pPr>
      <w:r w:rsidRPr="00C960C7">
        <w:rPr>
          <w:rFonts w:cs="FrankRuehl"/>
          <w:vanish/>
          <w:sz w:val="22"/>
          <w:szCs w:val="22"/>
          <w:shd w:val="clear" w:color="auto" w:fill="FFFF99"/>
          <w:rtl/>
        </w:rPr>
        <w:tab/>
      </w:r>
      <w:r w:rsidRPr="00C960C7">
        <w:rPr>
          <w:rStyle w:val="default"/>
          <w:rFonts w:cs="FrankRuehl"/>
          <w:vanish/>
          <w:sz w:val="22"/>
          <w:szCs w:val="22"/>
          <w:shd w:val="clear" w:color="auto" w:fill="FFFF99"/>
          <w:rtl/>
        </w:rPr>
        <w:t>(ב</w:t>
      </w:r>
      <w:r w:rsidRPr="00C960C7">
        <w:rPr>
          <w:rStyle w:val="default"/>
          <w:rFonts w:cs="FrankRuehl" w:hint="cs"/>
          <w:vanish/>
          <w:sz w:val="22"/>
          <w:szCs w:val="22"/>
          <w:shd w:val="clear" w:color="auto" w:fill="FFFF99"/>
          <w:rtl/>
        </w:rPr>
        <w:t>)</w:t>
      </w:r>
      <w:r w:rsidRPr="00C960C7">
        <w:rPr>
          <w:rStyle w:val="default"/>
          <w:rFonts w:cs="FrankRuehl"/>
          <w:vanish/>
          <w:sz w:val="22"/>
          <w:szCs w:val="22"/>
          <w:shd w:val="clear" w:color="auto" w:fill="FFFF99"/>
          <w:rtl/>
        </w:rPr>
        <w:tab/>
        <w:t>ע</w:t>
      </w:r>
      <w:r w:rsidRPr="00C960C7">
        <w:rPr>
          <w:rStyle w:val="default"/>
          <w:rFonts w:cs="FrankRuehl" w:hint="cs"/>
          <w:vanish/>
          <w:sz w:val="22"/>
          <w:szCs w:val="22"/>
          <w:shd w:val="clear" w:color="auto" w:fill="FFFF99"/>
          <w:rtl/>
        </w:rPr>
        <w:t>ל אף האמור בתקנת משנה (א) רשאי המנהל, במקרים</w:t>
      </w:r>
      <w:r w:rsidRPr="00C960C7">
        <w:rPr>
          <w:rStyle w:val="default"/>
          <w:rFonts w:cs="FrankRuehl"/>
          <w:vanish/>
          <w:sz w:val="22"/>
          <w:szCs w:val="22"/>
          <w:shd w:val="clear" w:color="auto" w:fill="FFFF99"/>
          <w:rtl/>
        </w:rPr>
        <w:t xml:space="preserve"> ו</w:t>
      </w:r>
      <w:r w:rsidRPr="00C960C7">
        <w:rPr>
          <w:rStyle w:val="default"/>
          <w:rFonts w:cs="FrankRuehl" w:hint="cs"/>
          <w:vanish/>
          <w:sz w:val="22"/>
          <w:szCs w:val="22"/>
          <w:shd w:val="clear" w:color="auto" w:fill="FFFF99"/>
          <w:rtl/>
        </w:rPr>
        <w:t xml:space="preserve">בתנאים שייראו לו, להתיר לאדם מסויים או לסוג מסויים של בני אדם שיבוייל בסימן גם אחד או יותר מן המסמכים המנויים בפסקאות (1) </w:t>
      </w:r>
      <w:r w:rsidRPr="00C960C7">
        <w:rPr>
          <w:rStyle w:val="default"/>
          <w:rFonts w:cs="FrankRuehl" w:hint="cs"/>
          <w:strike/>
          <w:vanish/>
          <w:sz w:val="22"/>
          <w:szCs w:val="22"/>
          <w:shd w:val="clear" w:color="auto" w:fill="FFFF99"/>
          <w:rtl/>
        </w:rPr>
        <w:t>עד (3)</w:t>
      </w:r>
      <w:r w:rsidRPr="00C960C7">
        <w:rPr>
          <w:rStyle w:val="default"/>
          <w:rFonts w:cs="FrankRuehl" w:hint="cs"/>
          <w:vanish/>
          <w:sz w:val="22"/>
          <w:szCs w:val="22"/>
          <w:shd w:val="clear" w:color="auto" w:fill="FFFF99"/>
          <w:rtl/>
        </w:rPr>
        <w:t xml:space="preserve"> </w:t>
      </w:r>
      <w:r w:rsidRPr="00C960C7">
        <w:rPr>
          <w:rStyle w:val="default"/>
          <w:rFonts w:cs="FrankRuehl" w:hint="cs"/>
          <w:vanish/>
          <w:sz w:val="22"/>
          <w:szCs w:val="22"/>
          <w:u w:val="single"/>
          <w:shd w:val="clear" w:color="auto" w:fill="FFFF99"/>
          <w:rtl/>
        </w:rPr>
        <w:t>ו-(2)</w:t>
      </w:r>
      <w:r w:rsidRPr="00C960C7">
        <w:rPr>
          <w:rStyle w:val="default"/>
          <w:rFonts w:cs="FrankRuehl" w:hint="cs"/>
          <w:vanish/>
          <w:sz w:val="22"/>
          <w:szCs w:val="22"/>
          <w:shd w:val="clear" w:color="auto" w:fill="FFFF99"/>
          <w:rtl/>
        </w:rPr>
        <w:t xml:space="preserve"> לאותה תקנת משנה</w:t>
      </w:r>
      <w:r w:rsidRPr="00C960C7">
        <w:rPr>
          <w:rFonts w:cs="FrankRuehl" w:hint="cs"/>
          <w:vanish/>
          <w:sz w:val="22"/>
          <w:szCs w:val="22"/>
          <w:shd w:val="clear" w:color="auto" w:fill="FFFF99"/>
          <w:rtl/>
        </w:rPr>
        <w:t>.</w:t>
      </w:r>
      <w:bookmarkEnd w:id="12"/>
    </w:p>
    <w:p w14:paraId="524AE295" w14:textId="77777777" w:rsidR="00D758A1" w:rsidRDefault="00D648C7" w:rsidP="00D648C7">
      <w:pPr>
        <w:pStyle w:val="P00"/>
        <w:spacing w:before="72"/>
        <w:ind w:left="0" w:right="1134"/>
        <w:rPr>
          <w:rStyle w:val="default"/>
          <w:rFonts w:cs="FrankRuehl" w:hint="cs"/>
          <w:rtl/>
        </w:rPr>
      </w:pPr>
      <w:r>
        <w:rPr>
          <w:rFonts w:cs="Miriam"/>
          <w:sz w:val="32"/>
          <w:szCs w:val="32"/>
          <w:rtl/>
          <w:lang w:eastAsia="en-US"/>
        </w:rPr>
        <w:pict w14:anchorId="6DFA4E32">
          <v:shape id="_x0000_s1074" type="#_x0000_t202" style="position:absolute;left:0;text-align:left;margin-left:470.25pt;margin-top:7.1pt;width:1in;height:16.8pt;z-index:251675648" filled="f" stroked="f">
            <v:textbox inset="1mm,0,1mm,0">
              <w:txbxContent>
                <w:p w14:paraId="49E98D6F" w14:textId="77777777" w:rsidR="00021A9D" w:rsidRDefault="00021A9D" w:rsidP="00D648C7">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14:paraId="1FE3A6A1" w14:textId="77777777" w:rsidR="00021A9D" w:rsidRDefault="00021A9D" w:rsidP="00D648C7">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ל"ט-1979</w:t>
                  </w:r>
                </w:p>
              </w:txbxContent>
            </v:textbox>
          </v:shape>
        </w:pict>
      </w:r>
      <w:r w:rsidR="00D758A1">
        <w:rPr>
          <w:rStyle w:val="big-number"/>
          <w:rFonts w:cs="Miriam"/>
          <w:rtl/>
        </w:rPr>
        <w:t>6</w:t>
      </w:r>
      <w:r w:rsidR="00D758A1" w:rsidRPr="00D648C7">
        <w:rPr>
          <w:rStyle w:val="default"/>
          <w:rFonts w:cs="FrankRuehl"/>
          <w:rtl/>
        </w:rPr>
        <w:t>.</w:t>
      </w:r>
      <w:r w:rsidRPr="00D648C7">
        <w:rPr>
          <w:rStyle w:val="default"/>
          <w:rFonts w:cs="FrankRuehl" w:hint="cs"/>
          <w:rtl/>
        </w:rPr>
        <w:tab/>
      </w:r>
      <w:r w:rsidR="00D758A1">
        <w:rPr>
          <w:rStyle w:val="default"/>
          <w:rFonts w:cs="FrankRuehl"/>
          <w:rtl/>
        </w:rPr>
        <w:t>(ב</w:t>
      </w:r>
      <w:r w:rsidR="00D758A1">
        <w:rPr>
          <w:rStyle w:val="default"/>
          <w:rFonts w:cs="FrankRuehl" w:hint="cs"/>
          <w:rtl/>
        </w:rPr>
        <w:t>וטל</w:t>
      </w:r>
      <w:r>
        <w:rPr>
          <w:rStyle w:val="default"/>
          <w:rFonts w:cs="FrankRuehl" w:hint="cs"/>
          <w:rtl/>
        </w:rPr>
        <w:t>ה</w:t>
      </w:r>
      <w:r w:rsidR="00D758A1">
        <w:rPr>
          <w:rStyle w:val="default"/>
          <w:rFonts w:cs="FrankRuehl" w:hint="cs"/>
          <w:rtl/>
        </w:rPr>
        <w:t>).</w:t>
      </w:r>
    </w:p>
    <w:p w14:paraId="1DE35AA1" w14:textId="77777777" w:rsidR="008216B1" w:rsidRPr="00C960C7" w:rsidRDefault="008216B1" w:rsidP="008216B1">
      <w:pPr>
        <w:pStyle w:val="P00"/>
        <w:tabs>
          <w:tab w:val="clear" w:pos="6259"/>
        </w:tabs>
        <w:spacing w:before="0"/>
        <w:ind w:left="0" w:right="1134"/>
        <w:rPr>
          <w:rFonts w:cs="FrankRuehl" w:hint="cs"/>
          <w:vanish/>
          <w:szCs w:val="20"/>
          <w:shd w:val="clear" w:color="auto" w:fill="FFFF99"/>
          <w:rtl/>
        </w:rPr>
      </w:pPr>
      <w:bookmarkStart w:id="13" w:name="Rov46"/>
      <w:r w:rsidRPr="00C960C7">
        <w:rPr>
          <w:rFonts w:cs="FrankRuehl" w:hint="cs"/>
          <w:vanish/>
          <w:color w:val="FF0000"/>
          <w:szCs w:val="20"/>
          <w:shd w:val="clear" w:color="auto" w:fill="FFFF99"/>
          <w:rtl/>
        </w:rPr>
        <w:t>מיום 20.11.1966</w:t>
      </w:r>
    </w:p>
    <w:p w14:paraId="36188690" w14:textId="77777777" w:rsidR="008216B1" w:rsidRPr="00C960C7" w:rsidRDefault="008216B1" w:rsidP="008216B1">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תק' תשכ"ו-1966</w:t>
      </w:r>
    </w:p>
    <w:p w14:paraId="65EF255E" w14:textId="77777777" w:rsidR="008216B1" w:rsidRPr="00C960C7" w:rsidRDefault="008216B1" w:rsidP="008216B1">
      <w:pPr>
        <w:pStyle w:val="P00"/>
        <w:spacing w:before="0"/>
        <w:ind w:left="0" w:right="1134"/>
        <w:rPr>
          <w:rFonts w:cs="FrankRuehl" w:hint="cs"/>
          <w:vanish/>
          <w:szCs w:val="20"/>
          <w:shd w:val="clear" w:color="auto" w:fill="FFFF99"/>
          <w:rtl/>
        </w:rPr>
      </w:pPr>
      <w:hyperlink r:id="rId48" w:history="1">
        <w:r w:rsidRPr="00C960C7">
          <w:rPr>
            <w:rStyle w:val="Hyperlink"/>
            <w:rFonts w:cs="FrankRuehl" w:hint="cs"/>
            <w:vanish/>
            <w:szCs w:val="20"/>
            <w:shd w:val="clear" w:color="auto" w:fill="FFFF99"/>
            <w:rtl/>
          </w:rPr>
          <w:t>ק"ת ת</w:t>
        </w:r>
        <w:r w:rsidRPr="00C960C7">
          <w:rPr>
            <w:rStyle w:val="Hyperlink"/>
            <w:rFonts w:cs="FrankRuehl" w:hint="cs"/>
            <w:vanish/>
            <w:szCs w:val="20"/>
            <w:shd w:val="clear" w:color="auto" w:fill="FFFF99"/>
            <w:rtl/>
          </w:rPr>
          <w:t>ש</w:t>
        </w:r>
        <w:r w:rsidRPr="00C960C7">
          <w:rPr>
            <w:rStyle w:val="Hyperlink"/>
            <w:rFonts w:cs="FrankRuehl" w:hint="cs"/>
            <w:vanish/>
            <w:szCs w:val="20"/>
            <w:shd w:val="clear" w:color="auto" w:fill="FFFF99"/>
            <w:rtl/>
          </w:rPr>
          <w:t>כ"ו מס' 1827</w:t>
        </w:r>
      </w:hyperlink>
      <w:r w:rsidRPr="00C960C7">
        <w:rPr>
          <w:rFonts w:cs="FrankRuehl" w:hint="cs"/>
          <w:vanish/>
          <w:szCs w:val="20"/>
          <w:shd w:val="clear" w:color="auto" w:fill="FFFF99"/>
          <w:rtl/>
        </w:rPr>
        <w:t xml:space="preserve"> מיום 20.11.1966 עמ' 715</w:t>
      </w:r>
    </w:p>
    <w:p w14:paraId="227965EF" w14:textId="77777777" w:rsidR="008216B1" w:rsidRPr="00C960C7" w:rsidRDefault="00C676A2" w:rsidP="008216B1">
      <w:pPr>
        <w:pStyle w:val="P00"/>
        <w:ind w:left="0" w:right="1134"/>
        <w:rPr>
          <w:rStyle w:val="default"/>
          <w:rFonts w:cs="FrankRuehl" w:hint="cs"/>
          <w:vanish/>
          <w:sz w:val="22"/>
          <w:szCs w:val="22"/>
          <w:shd w:val="clear" w:color="auto" w:fill="FFFF99"/>
          <w:rtl/>
        </w:rPr>
      </w:pPr>
      <w:r w:rsidRPr="00C960C7">
        <w:rPr>
          <w:rStyle w:val="default"/>
          <w:rFonts w:cs="FrankRuehl" w:hint="cs"/>
          <w:vanish/>
          <w:sz w:val="22"/>
          <w:szCs w:val="22"/>
          <w:shd w:val="clear" w:color="auto" w:fill="FFFF99"/>
          <w:rtl/>
        </w:rPr>
        <w:t>6.</w:t>
      </w:r>
      <w:r w:rsidR="008216B1" w:rsidRPr="00C960C7">
        <w:rPr>
          <w:rStyle w:val="default"/>
          <w:rFonts w:cs="FrankRuehl" w:hint="cs"/>
          <w:vanish/>
          <w:sz w:val="22"/>
          <w:szCs w:val="22"/>
          <w:shd w:val="clear" w:color="auto" w:fill="FFFF99"/>
          <w:rtl/>
        </w:rPr>
        <w:tab/>
        <w:t>(ד)</w:t>
      </w:r>
      <w:r w:rsidR="008216B1" w:rsidRPr="00C960C7">
        <w:rPr>
          <w:rStyle w:val="default"/>
          <w:rFonts w:cs="FrankRuehl" w:hint="cs"/>
          <w:vanish/>
          <w:sz w:val="22"/>
          <w:szCs w:val="22"/>
          <w:shd w:val="clear" w:color="auto" w:fill="FFFF99"/>
          <w:rtl/>
        </w:rPr>
        <w:tab/>
        <w:t xml:space="preserve">היה החשבון מבוייל </w:t>
      </w:r>
      <w:r w:rsidR="008216B1" w:rsidRPr="00C960C7">
        <w:rPr>
          <w:rStyle w:val="default"/>
          <w:rFonts w:cs="FrankRuehl"/>
          <w:vanish/>
          <w:sz w:val="22"/>
          <w:szCs w:val="22"/>
          <w:shd w:val="clear" w:color="auto" w:fill="FFFF99"/>
          <w:rtl/>
        </w:rPr>
        <w:t>–</w:t>
      </w:r>
      <w:r w:rsidR="008216B1" w:rsidRPr="00C960C7">
        <w:rPr>
          <w:rStyle w:val="default"/>
          <w:rFonts w:cs="FrankRuehl" w:hint="cs"/>
          <w:vanish/>
          <w:sz w:val="22"/>
          <w:szCs w:val="22"/>
          <w:shd w:val="clear" w:color="auto" w:fill="FFFF99"/>
          <w:rtl/>
        </w:rPr>
        <w:t xml:space="preserve"> </w:t>
      </w:r>
    </w:p>
    <w:p w14:paraId="2648530C" w14:textId="77777777" w:rsidR="008216B1" w:rsidRPr="00C960C7" w:rsidRDefault="008216B1" w:rsidP="008216B1">
      <w:pPr>
        <w:pStyle w:val="P00"/>
        <w:spacing w:before="0"/>
        <w:ind w:left="1021" w:right="1134"/>
        <w:rPr>
          <w:rStyle w:val="default"/>
          <w:rFonts w:cs="FrankRuehl" w:hint="cs"/>
          <w:vanish/>
          <w:sz w:val="22"/>
          <w:szCs w:val="22"/>
          <w:shd w:val="clear" w:color="auto" w:fill="FFFF99"/>
          <w:rtl/>
        </w:rPr>
      </w:pPr>
      <w:r w:rsidRPr="00C960C7">
        <w:rPr>
          <w:rStyle w:val="default"/>
          <w:rFonts w:cs="FrankRuehl" w:hint="cs"/>
          <w:vanish/>
          <w:sz w:val="22"/>
          <w:szCs w:val="22"/>
          <w:shd w:val="clear" w:color="auto" w:fill="FFFF99"/>
          <w:rtl/>
        </w:rPr>
        <w:t>(1)</w:t>
      </w:r>
      <w:r w:rsidRPr="00C960C7">
        <w:rPr>
          <w:rStyle w:val="default"/>
          <w:rFonts w:cs="FrankRuehl" w:hint="cs"/>
          <w:vanish/>
          <w:sz w:val="22"/>
          <w:szCs w:val="22"/>
          <w:shd w:val="clear" w:color="auto" w:fill="FFFF99"/>
          <w:rtl/>
        </w:rPr>
        <w:tab/>
        <w:t xml:space="preserve">כאמור בתקנה 2(ב)(1) </w:t>
      </w:r>
      <w:r w:rsidRPr="00C960C7">
        <w:rPr>
          <w:rStyle w:val="default"/>
          <w:rFonts w:cs="FrankRuehl"/>
          <w:vanish/>
          <w:sz w:val="22"/>
          <w:szCs w:val="22"/>
          <w:shd w:val="clear" w:color="auto" w:fill="FFFF99"/>
          <w:rtl/>
        </w:rPr>
        <w:t>–</w:t>
      </w:r>
      <w:r w:rsidRPr="00C960C7">
        <w:rPr>
          <w:rStyle w:val="default"/>
          <w:rFonts w:cs="FrankRuehl" w:hint="cs"/>
          <w:vanish/>
          <w:sz w:val="22"/>
          <w:szCs w:val="22"/>
          <w:shd w:val="clear" w:color="auto" w:fill="FFFF99"/>
          <w:rtl/>
        </w:rPr>
        <w:t xml:space="preserve"> יבוייל הכפל או ההעתק </w:t>
      </w:r>
      <w:r w:rsidRPr="00C960C7">
        <w:rPr>
          <w:rStyle w:val="default"/>
          <w:rFonts w:cs="FrankRuehl" w:hint="cs"/>
          <w:strike/>
          <w:vanish/>
          <w:sz w:val="22"/>
          <w:szCs w:val="22"/>
          <w:shd w:val="clear" w:color="auto" w:fill="FFFF99"/>
          <w:rtl/>
        </w:rPr>
        <w:t>בתלוש</w:t>
      </w:r>
      <w:r w:rsidRPr="00C960C7">
        <w:rPr>
          <w:rStyle w:val="default"/>
          <w:rFonts w:cs="FrankRuehl" w:hint="cs"/>
          <w:vanish/>
          <w:sz w:val="22"/>
          <w:szCs w:val="22"/>
          <w:shd w:val="clear" w:color="auto" w:fill="FFFF99"/>
          <w:rtl/>
        </w:rPr>
        <w:t xml:space="preserve"> </w:t>
      </w:r>
      <w:r w:rsidRPr="00C960C7">
        <w:rPr>
          <w:rStyle w:val="default"/>
          <w:rFonts w:cs="FrankRuehl" w:hint="cs"/>
          <w:vanish/>
          <w:sz w:val="22"/>
          <w:szCs w:val="22"/>
          <w:u w:val="single"/>
          <w:shd w:val="clear" w:color="auto" w:fill="FFFF99"/>
          <w:rtl/>
        </w:rPr>
        <w:t>בספח</w:t>
      </w:r>
      <w:r w:rsidRPr="00C960C7">
        <w:rPr>
          <w:rStyle w:val="default"/>
          <w:rFonts w:cs="FrankRuehl" w:hint="cs"/>
          <w:vanish/>
          <w:sz w:val="22"/>
          <w:szCs w:val="22"/>
          <w:shd w:val="clear" w:color="auto" w:fill="FFFF99"/>
          <w:rtl/>
        </w:rPr>
        <w:t xml:space="preserve"> המחובר לבול שנושא את הסדרה ואת המספר של אותו בול שהחשבון המקורי בוייל בו;</w:t>
      </w:r>
    </w:p>
    <w:p w14:paraId="3FA6C94D" w14:textId="77777777" w:rsidR="008216B1" w:rsidRPr="00C960C7" w:rsidRDefault="008216B1" w:rsidP="009A56CA">
      <w:pPr>
        <w:pStyle w:val="P00"/>
        <w:tabs>
          <w:tab w:val="clear" w:pos="6259"/>
        </w:tabs>
        <w:spacing w:before="0"/>
        <w:ind w:left="1021" w:right="1134"/>
        <w:rPr>
          <w:rFonts w:cs="FrankRuehl" w:hint="cs"/>
          <w:vanish/>
          <w:color w:val="FF0000"/>
          <w:szCs w:val="20"/>
          <w:shd w:val="clear" w:color="auto" w:fill="FFFF99"/>
          <w:rtl/>
        </w:rPr>
      </w:pPr>
    </w:p>
    <w:p w14:paraId="7C8575EC" w14:textId="77777777" w:rsidR="008216B1" w:rsidRPr="00C960C7" w:rsidRDefault="008216B1" w:rsidP="009A56CA">
      <w:pPr>
        <w:pStyle w:val="P00"/>
        <w:tabs>
          <w:tab w:val="clear" w:pos="6259"/>
        </w:tabs>
        <w:spacing w:before="0"/>
        <w:ind w:left="1021" w:right="1134"/>
        <w:rPr>
          <w:rFonts w:cs="FrankRuehl" w:hint="cs"/>
          <w:vanish/>
          <w:szCs w:val="20"/>
          <w:shd w:val="clear" w:color="auto" w:fill="FFFF99"/>
          <w:rtl/>
        </w:rPr>
      </w:pPr>
      <w:r w:rsidRPr="00C960C7">
        <w:rPr>
          <w:rFonts w:cs="FrankRuehl" w:hint="cs"/>
          <w:vanish/>
          <w:color w:val="FF0000"/>
          <w:szCs w:val="20"/>
          <w:shd w:val="clear" w:color="auto" w:fill="FFFF99"/>
          <w:rtl/>
        </w:rPr>
        <w:t>מיום 13.2.1969</w:t>
      </w:r>
    </w:p>
    <w:p w14:paraId="2709CE9B" w14:textId="77777777" w:rsidR="008216B1" w:rsidRPr="00C960C7" w:rsidRDefault="008216B1" w:rsidP="009A56CA">
      <w:pPr>
        <w:pStyle w:val="P00"/>
        <w:spacing w:before="0"/>
        <w:ind w:left="1021" w:right="1134"/>
        <w:rPr>
          <w:rFonts w:cs="FrankRuehl" w:hint="cs"/>
          <w:b/>
          <w:bCs/>
          <w:vanish/>
          <w:szCs w:val="20"/>
          <w:shd w:val="clear" w:color="auto" w:fill="FFFF99"/>
          <w:rtl/>
        </w:rPr>
      </w:pPr>
      <w:r w:rsidRPr="00C960C7">
        <w:rPr>
          <w:rFonts w:cs="FrankRuehl" w:hint="cs"/>
          <w:b/>
          <w:bCs/>
          <w:vanish/>
          <w:szCs w:val="20"/>
          <w:shd w:val="clear" w:color="auto" w:fill="FFFF99"/>
          <w:rtl/>
        </w:rPr>
        <w:t>תק' (מס' 2) תשכ"ט-1969</w:t>
      </w:r>
    </w:p>
    <w:p w14:paraId="3E47CB21" w14:textId="77777777" w:rsidR="008216B1" w:rsidRPr="00C960C7" w:rsidRDefault="008216B1" w:rsidP="009A56CA">
      <w:pPr>
        <w:pStyle w:val="P00"/>
        <w:spacing w:before="0"/>
        <w:ind w:left="1021" w:right="1134"/>
        <w:rPr>
          <w:rFonts w:cs="FrankRuehl" w:hint="cs"/>
          <w:vanish/>
          <w:szCs w:val="20"/>
          <w:shd w:val="clear" w:color="auto" w:fill="FFFF99"/>
          <w:rtl/>
        </w:rPr>
      </w:pPr>
      <w:hyperlink r:id="rId49" w:history="1">
        <w:r w:rsidRPr="00C960C7">
          <w:rPr>
            <w:rStyle w:val="Hyperlink"/>
            <w:rFonts w:cs="FrankRuehl" w:hint="cs"/>
            <w:vanish/>
            <w:szCs w:val="20"/>
            <w:shd w:val="clear" w:color="auto" w:fill="FFFF99"/>
            <w:rtl/>
          </w:rPr>
          <w:t>ק"ת</w:t>
        </w:r>
        <w:r w:rsidRPr="00C960C7">
          <w:rPr>
            <w:rStyle w:val="Hyperlink"/>
            <w:rFonts w:cs="FrankRuehl" w:hint="cs"/>
            <w:vanish/>
            <w:szCs w:val="20"/>
            <w:shd w:val="clear" w:color="auto" w:fill="FFFF99"/>
            <w:rtl/>
          </w:rPr>
          <w:t xml:space="preserve"> </w:t>
        </w:r>
        <w:r w:rsidRPr="00C960C7">
          <w:rPr>
            <w:rStyle w:val="Hyperlink"/>
            <w:rFonts w:cs="FrankRuehl" w:hint="cs"/>
            <w:vanish/>
            <w:szCs w:val="20"/>
            <w:shd w:val="clear" w:color="auto" w:fill="FFFF99"/>
            <w:rtl/>
          </w:rPr>
          <w:t>תש</w:t>
        </w:r>
        <w:r w:rsidRPr="00C960C7">
          <w:rPr>
            <w:rStyle w:val="Hyperlink"/>
            <w:rFonts w:cs="FrankRuehl" w:hint="cs"/>
            <w:vanish/>
            <w:szCs w:val="20"/>
            <w:shd w:val="clear" w:color="auto" w:fill="FFFF99"/>
            <w:rtl/>
          </w:rPr>
          <w:t>כ</w:t>
        </w:r>
        <w:r w:rsidRPr="00C960C7">
          <w:rPr>
            <w:rStyle w:val="Hyperlink"/>
            <w:rFonts w:cs="FrankRuehl" w:hint="cs"/>
            <w:vanish/>
            <w:szCs w:val="20"/>
            <w:shd w:val="clear" w:color="auto" w:fill="FFFF99"/>
            <w:rtl/>
          </w:rPr>
          <w:t>"</w:t>
        </w:r>
        <w:r w:rsidRPr="00C960C7">
          <w:rPr>
            <w:rStyle w:val="Hyperlink"/>
            <w:rFonts w:cs="FrankRuehl" w:hint="cs"/>
            <w:vanish/>
            <w:szCs w:val="20"/>
            <w:shd w:val="clear" w:color="auto" w:fill="FFFF99"/>
            <w:rtl/>
          </w:rPr>
          <w:t>ט מס' 2347</w:t>
        </w:r>
      </w:hyperlink>
      <w:r w:rsidRPr="00C960C7">
        <w:rPr>
          <w:rFonts w:cs="FrankRuehl" w:hint="cs"/>
          <w:vanish/>
          <w:szCs w:val="20"/>
          <w:shd w:val="clear" w:color="auto" w:fill="FFFF99"/>
          <w:rtl/>
        </w:rPr>
        <w:t xml:space="preserve"> מיום 13.2.1969 עמ' 880</w:t>
      </w:r>
    </w:p>
    <w:p w14:paraId="63487B04" w14:textId="77777777" w:rsidR="008216B1" w:rsidRPr="00C960C7" w:rsidRDefault="008216B1" w:rsidP="009A56CA">
      <w:pPr>
        <w:pStyle w:val="P00"/>
        <w:spacing w:before="0"/>
        <w:ind w:left="1021" w:right="1134"/>
        <w:rPr>
          <w:rFonts w:cs="FrankRuehl" w:hint="cs"/>
          <w:b/>
          <w:bCs/>
          <w:vanish/>
          <w:szCs w:val="20"/>
          <w:shd w:val="clear" w:color="auto" w:fill="FFFF99"/>
          <w:rtl/>
        </w:rPr>
      </w:pPr>
      <w:r w:rsidRPr="00C960C7">
        <w:rPr>
          <w:rFonts w:cs="FrankRuehl" w:hint="cs"/>
          <w:b/>
          <w:bCs/>
          <w:vanish/>
          <w:szCs w:val="20"/>
          <w:shd w:val="clear" w:color="auto" w:fill="FFFF99"/>
          <w:rtl/>
        </w:rPr>
        <w:t>החלפת פסקה 6(ד)(1)</w:t>
      </w:r>
    </w:p>
    <w:p w14:paraId="6EA433F9" w14:textId="77777777" w:rsidR="008216B1" w:rsidRPr="00C960C7" w:rsidRDefault="008216B1" w:rsidP="009A56CA">
      <w:pPr>
        <w:pStyle w:val="P00"/>
        <w:spacing w:before="0"/>
        <w:ind w:left="1021" w:right="1134"/>
        <w:rPr>
          <w:rFonts w:cs="FrankRuehl" w:hint="cs"/>
          <w:vanish/>
          <w:szCs w:val="20"/>
          <w:shd w:val="clear" w:color="auto" w:fill="FFFF99"/>
          <w:rtl/>
        </w:rPr>
      </w:pPr>
      <w:r w:rsidRPr="00C960C7">
        <w:rPr>
          <w:rFonts w:cs="FrankRuehl" w:hint="cs"/>
          <w:vanish/>
          <w:szCs w:val="20"/>
          <w:shd w:val="clear" w:color="auto" w:fill="FFFF99"/>
          <w:rtl/>
        </w:rPr>
        <w:t>הנוסח הקודם:</w:t>
      </w:r>
    </w:p>
    <w:p w14:paraId="2C6ACA66" w14:textId="77777777" w:rsidR="008216B1" w:rsidRPr="00C960C7" w:rsidRDefault="008216B1" w:rsidP="009A56CA">
      <w:pPr>
        <w:pStyle w:val="P00"/>
        <w:spacing w:before="0"/>
        <w:ind w:left="1021" w:right="1134"/>
        <w:rPr>
          <w:rStyle w:val="default"/>
          <w:rFonts w:cs="FrankRuehl" w:hint="cs"/>
          <w:strike/>
          <w:vanish/>
          <w:sz w:val="22"/>
          <w:szCs w:val="22"/>
          <w:shd w:val="clear" w:color="auto" w:fill="FFFF99"/>
          <w:rtl/>
        </w:rPr>
      </w:pPr>
      <w:r w:rsidRPr="00C960C7">
        <w:rPr>
          <w:rStyle w:val="default"/>
          <w:rFonts w:cs="FrankRuehl" w:hint="cs"/>
          <w:strike/>
          <w:vanish/>
          <w:sz w:val="22"/>
          <w:szCs w:val="22"/>
          <w:shd w:val="clear" w:color="auto" w:fill="FFFF99"/>
          <w:rtl/>
        </w:rPr>
        <w:t>(1)</w:t>
      </w:r>
      <w:r w:rsidRPr="00C960C7">
        <w:rPr>
          <w:rStyle w:val="default"/>
          <w:rFonts w:cs="FrankRuehl" w:hint="cs"/>
          <w:strike/>
          <w:vanish/>
          <w:sz w:val="22"/>
          <w:szCs w:val="22"/>
          <w:shd w:val="clear" w:color="auto" w:fill="FFFF99"/>
          <w:rtl/>
        </w:rPr>
        <w:tab/>
        <w:t xml:space="preserve">כאמור בתקנה 2(ב)(1) </w:t>
      </w:r>
      <w:r w:rsidRPr="00C960C7">
        <w:rPr>
          <w:rStyle w:val="default"/>
          <w:rFonts w:cs="FrankRuehl"/>
          <w:strike/>
          <w:vanish/>
          <w:sz w:val="22"/>
          <w:szCs w:val="22"/>
          <w:shd w:val="clear" w:color="auto" w:fill="FFFF99"/>
          <w:rtl/>
        </w:rPr>
        <w:t>–</w:t>
      </w:r>
      <w:r w:rsidRPr="00C960C7">
        <w:rPr>
          <w:rStyle w:val="default"/>
          <w:rFonts w:cs="FrankRuehl" w:hint="cs"/>
          <w:strike/>
          <w:vanish/>
          <w:sz w:val="22"/>
          <w:szCs w:val="22"/>
          <w:shd w:val="clear" w:color="auto" w:fill="FFFF99"/>
          <w:rtl/>
        </w:rPr>
        <w:t xml:space="preserve"> יבוייל הכפל או ההעתק בספח המחובר לבול שנושא את הסדרה ואת המספר של אותו בול שהחשבון המקורי בוייל בו;</w:t>
      </w:r>
    </w:p>
    <w:p w14:paraId="17E3771C" w14:textId="77777777" w:rsidR="00A71CF3" w:rsidRPr="00C960C7" w:rsidRDefault="00A71CF3" w:rsidP="00A71CF3">
      <w:pPr>
        <w:pStyle w:val="P00"/>
        <w:spacing w:before="0"/>
        <w:ind w:left="0" w:right="1134"/>
        <w:rPr>
          <w:rFonts w:cs="FrankRuehl" w:hint="cs"/>
          <w:b/>
          <w:bCs/>
          <w:vanish/>
          <w:szCs w:val="20"/>
          <w:shd w:val="clear" w:color="auto" w:fill="FFFF99"/>
          <w:rtl/>
        </w:rPr>
      </w:pPr>
    </w:p>
    <w:p w14:paraId="0C5D2EAA" w14:textId="77777777" w:rsidR="00A71CF3" w:rsidRPr="00C960C7" w:rsidRDefault="00A71CF3" w:rsidP="00A71CF3">
      <w:pPr>
        <w:pStyle w:val="P00"/>
        <w:tabs>
          <w:tab w:val="clear" w:pos="6259"/>
        </w:tabs>
        <w:spacing w:before="0"/>
        <w:ind w:left="0" w:right="1134"/>
        <w:rPr>
          <w:rFonts w:cs="FrankRuehl" w:hint="cs"/>
          <w:vanish/>
          <w:szCs w:val="20"/>
          <w:shd w:val="clear" w:color="auto" w:fill="FFFF99"/>
          <w:rtl/>
        </w:rPr>
      </w:pPr>
      <w:r w:rsidRPr="00C960C7">
        <w:rPr>
          <w:rFonts w:cs="FrankRuehl" w:hint="cs"/>
          <w:vanish/>
          <w:color w:val="FF0000"/>
          <w:szCs w:val="20"/>
          <w:shd w:val="clear" w:color="auto" w:fill="FFFF99"/>
          <w:rtl/>
        </w:rPr>
        <w:t>מיום 13.7.1979</w:t>
      </w:r>
    </w:p>
    <w:p w14:paraId="6DD3D9CA" w14:textId="77777777" w:rsidR="00A71CF3" w:rsidRPr="00C960C7" w:rsidRDefault="00A71CF3" w:rsidP="00A71CF3">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תק' (מס' 2) תשל"ט-1979</w:t>
      </w:r>
    </w:p>
    <w:p w14:paraId="735716C3" w14:textId="77777777" w:rsidR="00A71CF3" w:rsidRPr="00C960C7" w:rsidRDefault="00A71CF3" w:rsidP="00A71CF3">
      <w:pPr>
        <w:pStyle w:val="P00"/>
        <w:spacing w:before="0"/>
        <w:ind w:left="0" w:right="1134"/>
        <w:rPr>
          <w:rFonts w:cs="FrankRuehl" w:hint="cs"/>
          <w:vanish/>
          <w:szCs w:val="20"/>
          <w:shd w:val="clear" w:color="auto" w:fill="FFFF99"/>
          <w:rtl/>
        </w:rPr>
      </w:pPr>
      <w:hyperlink r:id="rId50" w:history="1">
        <w:r w:rsidRPr="00C960C7">
          <w:rPr>
            <w:rStyle w:val="Hyperlink"/>
            <w:rFonts w:cs="FrankRuehl" w:hint="cs"/>
            <w:vanish/>
            <w:szCs w:val="20"/>
            <w:shd w:val="clear" w:color="auto" w:fill="FFFF99"/>
            <w:rtl/>
          </w:rPr>
          <w:t>ק"ת תשל"ט מס' 4003</w:t>
        </w:r>
      </w:hyperlink>
      <w:r w:rsidRPr="00C960C7">
        <w:rPr>
          <w:rFonts w:cs="FrankRuehl" w:hint="cs"/>
          <w:vanish/>
          <w:szCs w:val="20"/>
          <w:shd w:val="clear" w:color="auto" w:fill="FFFF99"/>
          <w:rtl/>
        </w:rPr>
        <w:t xml:space="preserve"> מיום 13.7.1979 עמ' 1584</w:t>
      </w:r>
    </w:p>
    <w:p w14:paraId="6F1124C2" w14:textId="77777777" w:rsidR="00A71CF3" w:rsidRPr="00C960C7" w:rsidRDefault="00A71CF3" w:rsidP="00A71CF3">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ביטול תקנה 6</w:t>
      </w:r>
    </w:p>
    <w:p w14:paraId="7FBC124B" w14:textId="77777777" w:rsidR="00A71CF3" w:rsidRPr="00C960C7" w:rsidRDefault="00A71CF3" w:rsidP="00A71CF3">
      <w:pPr>
        <w:pStyle w:val="P00"/>
        <w:ind w:left="0" w:right="1134"/>
        <w:rPr>
          <w:rFonts w:cs="FrankRuehl" w:hint="cs"/>
          <w:vanish/>
          <w:szCs w:val="20"/>
          <w:shd w:val="clear" w:color="auto" w:fill="FFFF99"/>
          <w:rtl/>
        </w:rPr>
      </w:pPr>
      <w:r w:rsidRPr="00C960C7">
        <w:rPr>
          <w:rFonts w:cs="FrankRuehl" w:hint="cs"/>
          <w:vanish/>
          <w:szCs w:val="20"/>
          <w:shd w:val="clear" w:color="auto" w:fill="FFFF99"/>
          <w:rtl/>
        </w:rPr>
        <w:t>הנוסח הקודם:</w:t>
      </w:r>
    </w:p>
    <w:p w14:paraId="6D16D622" w14:textId="77777777" w:rsidR="00A71CF3" w:rsidRPr="00C960C7" w:rsidRDefault="00A71CF3" w:rsidP="00A71CF3">
      <w:pPr>
        <w:pStyle w:val="P00"/>
        <w:spacing w:before="20"/>
        <w:ind w:left="0" w:right="1134"/>
        <w:rPr>
          <w:rFonts w:cs="Miriam" w:hint="cs"/>
          <w:strike/>
          <w:vanish/>
          <w:sz w:val="16"/>
          <w:szCs w:val="16"/>
          <w:shd w:val="clear" w:color="auto" w:fill="FFFF99"/>
          <w:rtl/>
        </w:rPr>
      </w:pPr>
      <w:r w:rsidRPr="00C960C7">
        <w:rPr>
          <w:rFonts w:cs="Miriam" w:hint="cs"/>
          <w:strike/>
          <w:vanish/>
          <w:sz w:val="16"/>
          <w:szCs w:val="16"/>
          <w:shd w:val="clear" w:color="auto" w:fill="FFFF99"/>
          <w:rtl/>
        </w:rPr>
        <w:t>חשבונות על מכירת סחורות ומתן שירותים</w:t>
      </w:r>
    </w:p>
    <w:p w14:paraId="2021BF2E" w14:textId="77777777" w:rsidR="00A71CF3" w:rsidRPr="00C960C7" w:rsidRDefault="00A71CF3" w:rsidP="00A71CF3">
      <w:pPr>
        <w:pStyle w:val="P00"/>
        <w:spacing w:before="0"/>
        <w:ind w:left="0" w:right="1134"/>
        <w:rPr>
          <w:rFonts w:cs="FrankRuehl" w:hint="cs"/>
          <w:strike/>
          <w:vanish/>
          <w:sz w:val="22"/>
          <w:szCs w:val="22"/>
          <w:shd w:val="clear" w:color="auto" w:fill="FFFF99"/>
          <w:rtl/>
        </w:rPr>
      </w:pPr>
      <w:r w:rsidRPr="00C960C7">
        <w:rPr>
          <w:rFonts w:cs="FrankRuehl" w:hint="cs"/>
          <w:strike/>
          <w:vanish/>
          <w:sz w:val="22"/>
          <w:szCs w:val="22"/>
          <w:shd w:val="clear" w:color="auto" w:fill="FFFF99"/>
          <w:rtl/>
        </w:rPr>
        <w:t>6.</w:t>
      </w:r>
      <w:r w:rsidRPr="00C960C7">
        <w:rPr>
          <w:rFonts w:cs="FrankRuehl" w:hint="cs"/>
          <w:strike/>
          <w:vanish/>
          <w:sz w:val="22"/>
          <w:szCs w:val="22"/>
          <w:shd w:val="clear" w:color="auto" w:fill="FFFF99"/>
          <w:rtl/>
        </w:rPr>
        <w:tab/>
        <w:t>(א)</w:t>
      </w:r>
      <w:r w:rsidRPr="00C960C7">
        <w:rPr>
          <w:rFonts w:cs="FrankRuehl" w:hint="cs"/>
          <w:strike/>
          <w:vanish/>
          <w:sz w:val="22"/>
          <w:szCs w:val="22"/>
          <w:shd w:val="clear" w:color="auto" w:fill="FFFF99"/>
          <w:rtl/>
        </w:rPr>
        <w:tab/>
        <w:t xml:space="preserve">חשבון לפי סעיף 18 לחוק יימסר, במכירת סחורה, לא יאוחר מתום 30 יום מיום מסירת הסחורה לקונה, ובמתן שירות </w:t>
      </w:r>
      <w:r w:rsidRPr="00C960C7">
        <w:rPr>
          <w:rFonts w:cs="FrankRuehl"/>
          <w:strike/>
          <w:vanish/>
          <w:sz w:val="22"/>
          <w:szCs w:val="22"/>
          <w:shd w:val="clear" w:color="auto" w:fill="FFFF99"/>
          <w:rtl/>
        </w:rPr>
        <w:t>–</w:t>
      </w:r>
      <w:r w:rsidRPr="00C960C7">
        <w:rPr>
          <w:rFonts w:cs="FrankRuehl" w:hint="cs"/>
          <w:strike/>
          <w:vanish/>
          <w:sz w:val="22"/>
          <w:szCs w:val="22"/>
          <w:shd w:val="clear" w:color="auto" w:fill="FFFF99"/>
          <w:rtl/>
        </w:rPr>
        <w:t xml:space="preserve"> לא יאוחר מששים יום מיום נתינת השירות</w:t>
      </w:r>
    </w:p>
    <w:p w14:paraId="49AFFFAF" w14:textId="77777777" w:rsidR="00A71CF3" w:rsidRPr="00C960C7" w:rsidRDefault="00A71CF3" w:rsidP="00A71CF3">
      <w:pPr>
        <w:pStyle w:val="P00"/>
        <w:spacing w:before="0"/>
        <w:ind w:left="0" w:right="1134"/>
        <w:rPr>
          <w:rFonts w:cs="FrankRuehl" w:hint="cs"/>
          <w:strike/>
          <w:vanish/>
          <w:sz w:val="22"/>
          <w:szCs w:val="22"/>
          <w:shd w:val="clear" w:color="auto" w:fill="FFFF99"/>
          <w:rtl/>
        </w:rPr>
      </w:pPr>
      <w:r w:rsidRPr="00C960C7">
        <w:rPr>
          <w:rFonts w:cs="FrankRuehl" w:hint="cs"/>
          <w:vanish/>
          <w:sz w:val="22"/>
          <w:szCs w:val="22"/>
          <w:shd w:val="clear" w:color="auto" w:fill="FFFF99"/>
          <w:rtl/>
        </w:rPr>
        <w:tab/>
      </w:r>
      <w:r w:rsidRPr="00C960C7">
        <w:rPr>
          <w:rFonts w:cs="FrankRuehl" w:hint="cs"/>
          <w:strike/>
          <w:vanish/>
          <w:sz w:val="22"/>
          <w:szCs w:val="22"/>
          <w:shd w:val="clear" w:color="auto" w:fill="FFFF99"/>
          <w:rtl/>
        </w:rPr>
        <w:t>(ב)</w:t>
      </w:r>
      <w:r w:rsidRPr="00C960C7">
        <w:rPr>
          <w:rFonts w:cs="FrankRuehl" w:hint="cs"/>
          <w:strike/>
          <w:vanish/>
          <w:sz w:val="22"/>
          <w:szCs w:val="22"/>
          <w:shd w:val="clear" w:color="auto" w:fill="FFFF99"/>
          <w:rtl/>
        </w:rPr>
        <w:tab/>
        <w:t>נותן החשבון יציין בו פרטים אלה:</w:t>
      </w:r>
    </w:p>
    <w:p w14:paraId="7FF0AA59" w14:textId="77777777" w:rsidR="00A71CF3" w:rsidRPr="00C960C7" w:rsidRDefault="00A71CF3" w:rsidP="00A71CF3">
      <w:pPr>
        <w:pStyle w:val="P00"/>
        <w:spacing w:before="0"/>
        <w:ind w:left="1021" w:right="1134"/>
        <w:rPr>
          <w:rFonts w:cs="FrankRuehl" w:hint="cs"/>
          <w:strike/>
          <w:vanish/>
          <w:sz w:val="22"/>
          <w:szCs w:val="22"/>
          <w:shd w:val="clear" w:color="auto" w:fill="FFFF99"/>
          <w:rtl/>
        </w:rPr>
      </w:pPr>
      <w:r w:rsidRPr="00C960C7">
        <w:rPr>
          <w:rFonts w:cs="FrankRuehl" w:hint="cs"/>
          <w:strike/>
          <w:vanish/>
          <w:sz w:val="22"/>
          <w:szCs w:val="22"/>
          <w:shd w:val="clear" w:color="auto" w:fill="FFFF99"/>
          <w:rtl/>
        </w:rPr>
        <w:t>(1)</w:t>
      </w:r>
      <w:r w:rsidRPr="00C960C7">
        <w:rPr>
          <w:rFonts w:cs="FrankRuehl" w:hint="cs"/>
          <w:strike/>
          <w:vanish/>
          <w:sz w:val="22"/>
          <w:szCs w:val="22"/>
          <w:shd w:val="clear" w:color="auto" w:fill="FFFF99"/>
          <w:rtl/>
        </w:rPr>
        <w:tab/>
        <w:t>שם המוכר או נותן השירות ומענו;</w:t>
      </w:r>
    </w:p>
    <w:p w14:paraId="4EC40700" w14:textId="77777777" w:rsidR="00A71CF3" w:rsidRPr="00C960C7" w:rsidRDefault="00A71CF3" w:rsidP="00A71CF3">
      <w:pPr>
        <w:pStyle w:val="P00"/>
        <w:spacing w:before="0"/>
        <w:ind w:left="1021" w:right="1134"/>
        <w:rPr>
          <w:rFonts w:cs="FrankRuehl" w:hint="cs"/>
          <w:strike/>
          <w:vanish/>
          <w:sz w:val="22"/>
          <w:szCs w:val="22"/>
          <w:shd w:val="clear" w:color="auto" w:fill="FFFF99"/>
          <w:rtl/>
        </w:rPr>
      </w:pPr>
      <w:r w:rsidRPr="00C960C7">
        <w:rPr>
          <w:rFonts w:cs="FrankRuehl" w:hint="cs"/>
          <w:strike/>
          <w:vanish/>
          <w:sz w:val="22"/>
          <w:szCs w:val="22"/>
          <w:shd w:val="clear" w:color="auto" w:fill="FFFF99"/>
          <w:rtl/>
        </w:rPr>
        <w:t>(2)</w:t>
      </w:r>
      <w:r w:rsidRPr="00C960C7">
        <w:rPr>
          <w:rFonts w:cs="FrankRuehl" w:hint="cs"/>
          <w:strike/>
          <w:vanish/>
          <w:sz w:val="22"/>
          <w:szCs w:val="22"/>
          <w:shd w:val="clear" w:color="auto" w:fill="FFFF99"/>
          <w:rtl/>
        </w:rPr>
        <w:tab/>
        <w:t>שם הקונה או מקבל השירות;</w:t>
      </w:r>
    </w:p>
    <w:p w14:paraId="514D6FC7" w14:textId="77777777" w:rsidR="00A71CF3" w:rsidRPr="00C960C7" w:rsidRDefault="00A71CF3" w:rsidP="00A71CF3">
      <w:pPr>
        <w:pStyle w:val="P00"/>
        <w:spacing w:before="0"/>
        <w:ind w:left="1021" w:right="1134"/>
        <w:rPr>
          <w:rFonts w:cs="FrankRuehl" w:hint="cs"/>
          <w:strike/>
          <w:vanish/>
          <w:sz w:val="22"/>
          <w:szCs w:val="22"/>
          <w:shd w:val="clear" w:color="auto" w:fill="FFFF99"/>
          <w:rtl/>
        </w:rPr>
      </w:pPr>
      <w:r w:rsidRPr="00C960C7">
        <w:rPr>
          <w:rFonts w:cs="FrankRuehl" w:hint="cs"/>
          <w:strike/>
          <w:vanish/>
          <w:sz w:val="22"/>
          <w:szCs w:val="22"/>
          <w:shd w:val="clear" w:color="auto" w:fill="FFFF99"/>
          <w:rtl/>
        </w:rPr>
        <w:t>(3)</w:t>
      </w:r>
      <w:r w:rsidRPr="00C960C7">
        <w:rPr>
          <w:rFonts w:cs="FrankRuehl" w:hint="cs"/>
          <w:strike/>
          <w:vanish/>
          <w:sz w:val="22"/>
          <w:szCs w:val="22"/>
          <w:shd w:val="clear" w:color="auto" w:fill="FFFF99"/>
          <w:rtl/>
        </w:rPr>
        <w:tab/>
        <w:t>תיאור הסחורה וכמותה או פרטי השירות;</w:t>
      </w:r>
    </w:p>
    <w:p w14:paraId="22C60AE6" w14:textId="77777777" w:rsidR="00A71CF3" w:rsidRPr="00C960C7" w:rsidRDefault="00A71CF3" w:rsidP="00A71CF3">
      <w:pPr>
        <w:pStyle w:val="P00"/>
        <w:spacing w:before="0"/>
        <w:ind w:left="1021" w:right="1134"/>
        <w:rPr>
          <w:rFonts w:cs="FrankRuehl" w:hint="cs"/>
          <w:strike/>
          <w:vanish/>
          <w:sz w:val="22"/>
          <w:szCs w:val="22"/>
          <w:shd w:val="clear" w:color="auto" w:fill="FFFF99"/>
          <w:rtl/>
        </w:rPr>
      </w:pPr>
      <w:r w:rsidRPr="00C960C7">
        <w:rPr>
          <w:rFonts w:cs="FrankRuehl" w:hint="cs"/>
          <w:strike/>
          <w:vanish/>
          <w:sz w:val="22"/>
          <w:szCs w:val="22"/>
          <w:shd w:val="clear" w:color="auto" w:fill="FFFF99"/>
          <w:rtl/>
        </w:rPr>
        <w:t>(4)</w:t>
      </w:r>
      <w:r w:rsidRPr="00C960C7">
        <w:rPr>
          <w:rFonts w:cs="FrankRuehl" w:hint="cs"/>
          <w:strike/>
          <w:vanish/>
          <w:sz w:val="22"/>
          <w:szCs w:val="22"/>
          <w:shd w:val="clear" w:color="auto" w:fill="FFFF99"/>
          <w:rtl/>
        </w:rPr>
        <w:tab/>
        <w:t>מחיר הסחורה או השירות;</w:t>
      </w:r>
    </w:p>
    <w:p w14:paraId="229CD8B9" w14:textId="77777777" w:rsidR="00A71CF3" w:rsidRPr="00C960C7" w:rsidRDefault="00A71CF3" w:rsidP="00A71CF3">
      <w:pPr>
        <w:pStyle w:val="P00"/>
        <w:spacing w:before="0"/>
        <w:ind w:left="1021" w:right="1134"/>
        <w:rPr>
          <w:rFonts w:cs="FrankRuehl" w:hint="cs"/>
          <w:strike/>
          <w:vanish/>
          <w:sz w:val="22"/>
          <w:szCs w:val="22"/>
          <w:shd w:val="clear" w:color="auto" w:fill="FFFF99"/>
          <w:rtl/>
        </w:rPr>
      </w:pPr>
      <w:r w:rsidRPr="00C960C7">
        <w:rPr>
          <w:rFonts w:cs="FrankRuehl" w:hint="cs"/>
          <w:strike/>
          <w:vanish/>
          <w:sz w:val="22"/>
          <w:szCs w:val="22"/>
          <w:shd w:val="clear" w:color="auto" w:fill="FFFF99"/>
          <w:rtl/>
        </w:rPr>
        <w:t>(5)</w:t>
      </w:r>
      <w:r w:rsidRPr="00C960C7">
        <w:rPr>
          <w:rFonts w:cs="FrankRuehl" w:hint="cs"/>
          <w:strike/>
          <w:vanish/>
          <w:sz w:val="22"/>
          <w:szCs w:val="22"/>
          <w:shd w:val="clear" w:color="auto" w:fill="FFFF99"/>
          <w:rtl/>
        </w:rPr>
        <w:tab/>
        <w:t>תאריך מתן החשבון</w:t>
      </w:r>
    </w:p>
    <w:p w14:paraId="7632E966" w14:textId="77777777" w:rsidR="00A71CF3" w:rsidRPr="00C960C7" w:rsidRDefault="00A71CF3" w:rsidP="00A71CF3">
      <w:pPr>
        <w:pStyle w:val="P00"/>
        <w:spacing w:before="0"/>
        <w:ind w:left="0" w:right="1134"/>
        <w:rPr>
          <w:rFonts w:cs="FrankRuehl" w:hint="cs"/>
          <w:strike/>
          <w:vanish/>
          <w:sz w:val="22"/>
          <w:szCs w:val="22"/>
          <w:shd w:val="clear" w:color="auto" w:fill="FFFF99"/>
          <w:rtl/>
        </w:rPr>
      </w:pPr>
      <w:r w:rsidRPr="00C960C7">
        <w:rPr>
          <w:rFonts w:cs="FrankRuehl" w:hint="cs"/>
          <w:vanish/>
          <w:sz w:val="22"/>
          <w:szCs w:val="22"/>
          <w:shd w:val="clear" w:color="auto" w:fill="FFFF99"/>
          <w:rtl/>
        </w:rPr>
        <w:tab/>
      </w:r>
      <w:r w:rsidRPr="00C960C7">
        <w:rPr>
          <w:rFonts w:cs="FrankRuehl" w:hint="cs"/>
          <w:strike/>
          <w:vanish/>
          <w:sz w:val="22"/>
          <w:szCs w:val="22"/>
          <w:shd w:val="clear" w:color="auto" w:fill="FFFF99"/>
          <w:rtl/>
        </w:rPr>
        <w:t>(ג)</w:t>
      </w:r>
      <w:r w:rsidRPr="00C960C7">
        <w:rPr>
          <w:rFonts w:cs="FrankRuehl" w:hint="cs"/>
          <w:strike/>
          <w:vanish/>
          <w:sz w:val="22"/>
          <w:szCs w:val="22"/>
          <w:shd w:val="clear" w:color="auto" w:fill="FFFF99"/>
          <w:rtl/>
        </w:rPr>
        <w:tab/>
        <w:t>על אף האמור בתוספת הראשונה מותר לבייל חשבון בבול מוטבע אם סכום המס החל עליו עולה על 50 לירות.</w:t>
      </w:r>
    </w:p>
    <w:p w14:paraId="1A30F71A" w14:textId="77777777" w:rsidR="00A71CF3" w:rsidRPr="00C960C7" w:rsidRDefault="00A71CF3" w:rsidP="00A71CF3">
      <w:pPr>
        <w:pStyle w:val="P00"/>
        <w:spacing w:before="0"/>
        <w:ind w:left="0" w:right="1134"/>
        <w:rPr>
          <w:rStyle w:val="default"/>
          <w:rFonts w:cs="FrankRuehl" w:hint="cs"/>
          <w:strike/>
          <w:vanish/>
          <w:sz w:val="22"/>
          <w:szCs w:val="22"/>
          <w:shd w:val="clear" w:color="auto" w:fill="FFFF99"/>
          <w:rtl/>
        </w:rPr>
      </w:pPr>
      <w:r w:rsidRPr="00C960C7">
        <w:rPr>
          <w:rStyle w:val="default"/>
          <w:rFonts w:cs="FrankRuehl" w:hint="cs"/>
          <w:vanish/>
          <w:sz w:val="22"/>
          <w:szCs w:val="22"/>
          <w:shd w:val="clear" w:color="auto" w:fill="FFFF99"/>
          <w:rtl/>
        </w:rPr>
        <w:tab/>
      </w:r>
      <w:r w:rsidRPr="00C960C7">
        <w:rPr>
          <w:rStyle w:val="default"/>
          <w:rFonts w:cs="FrankRuehl" w:hint="cs"/>
          <w:strike/>
          <w:vanish/>
          <w:sz w:val="22"/>
          <w:szCs w:val="22"/>
          <w:shd w:val="clear" w:color="auto" w:fill="FFFF99"/>
          <w:rtl/>
        </w:rPr>
        <w:t>(ד)</w:t>
      </w:r>
      <w:r w:rsidRPr="00C960C7">
        <w:rPr>
          <w:rStyle w:val="default"/>
          <w:rFonts w:cs="FrankRuehl" w:hint="cs"/>
          <w:strike/>
          <w:vanish/>
          <w:sz w:val="22"/>
          <w:szCs w:val="22"/>
          <w:shd w:val="clear" w:color="auto" w:fill="FFFF99"/>
          <w:rtl/>
        </w:rPr>
        <w:tab/>
        <w:t xml:space="preserve">היה החשבון מבוייל </w:t>
      </w:r>
      <w:r w:rsidRPr="00C960C7">
        <w:rPr>
          <w:rStyle w:val="default"/>
          <w:rFonts w:cs="FrankRuehl"/>
          <w:strike/>
          <w:vanish/>
          <w:sz w:val="22"/>
          <w:szCs w:val="22"/>
          <w:shd w:val="clear" w:color="auto" w:fill="FFFF99"/>
          <w:rtl/>
        </w:rPr>
        <w:t>–</w:t>
      </w:r>
    </w:p>
    <w:p w14:paraId="63845C76" w14:textId="77777777" w:rsidR="00A71CF3" w:rsidRPr="00C960C7" w:rsidRDefault="00A71CF3" w:rsidP="00A71CF3">
      <w:pPr>
        <w:pStyle w:val="P00"/>
        <w:spacing w:before="0"/>
        <w:ind w:left="1021" w:right="1134"/>
        <w:rPr>
          <w:rStyle w:val="default"/>
          <w:rFonts w:cs="FrankRuehl" w:hint="cs"/>
          <w:strike/>
          <w:vanish/>
          <w:sz w:val="22"/>
          <w:szCs w:val="22"/>
          <w:shd w:val="clear" w:color="auto" w:fill="FFFF99"/>
          <w:rtl/>
        </w:rPr>
      </w:pPr>
      <w:r w:rsidRPr="00C960C7">
        <w:rPr>
          <w:rStyle w:val="default"/>
          <w:rFonts w:cs="FrankRuehl" w:hint="cs"/>
          <w:strike/>
          <w:vanish/>
          <w:sz w:val="22"/>
          <w:szCs w:val="22"/>
          <w:shd w:val="clear" w:color="auto" w:fill="FFFF99"/>
          <w:rtl/>
        </w:rPr>
        <w:t>(1)</w:t>
      </w:r>
      <w:r w:rsidRPr="00C960C7">
        <w:rPr>
          <w:rStyle w:val="default"/>
          <w:rFonts w:cs="FrankRuehl" w:hint="cs"/>
          <w:strike/>
          <w:vanish/>
          <w:sz w:val="22"/>
          <w:szCs w:val="22"/>
          <w:shd w:val="clear" w:color="auto" w:fill="FFFF99"/>
          <w:rtl/>
        </w:rPr>
        <w:tab/>
        <w:t xml:space="preserve">כאמור בתקנה 2(ב)(1) </w:t>
      </w:r>
      <w:r w:rsidRPr="00C960C7">
        <w:rPr>
          <w:rStyle w:val="default"/>
          <w:rFonts w:cs="FrankRuehl"/>
          <w:strike/>
          <w:vanish/>
          <w:sz w:val="22"/>
          <w:szCs w:val="22"/>
          <w:shd w:val="clear" w:color="auto" w:fill="FFFF99"/>
          <w:rtl/>
        </w:rPr>
        <w:t>–</w:t>
      </w:r>
      <w:r w:rsidRPr="00C960C7">
        <w:rPr>
          <w:rStyle w:val="default"/>
          <w:rFonts w:cs="FrankRuehl" w:hint="cs"/>
          <w:strike/>
          <w:vanish/>
          <w:sz w:val="22"/>
          <w:szCs w:val="22"/>
          <w:shd w:val="clear" w:color="auto" w:fill="FFFF99"/>
          <w:rtl/>
        </w:rPr>
        <w:t xml:space="preserve"> יודבק הספח המחובר לבול על הכפל או על העתק החשבון הנושא את הסדרה ואת המספר של הבול שבו בוייל החשבון המקורי;</w:t>
      </w:r>
    </w:p>
    <w:p w14:paraId="67DC07A9" w14:textId="77777777" w:rsidR="00A71CF3" w:rsidRPr="00C960C7" w:rsidRDefault="00A71CF3" w:rsidP="00A71CF3">
      <w:pPr>
        <w:pStyle w:val="P00"/>
        <w:spacing w:before="0"/>
        <w:ind w:left="1021" w:right="1134"/>
        <w:rPr>
          <w:rStyle w:val="default"/>
          <w:rFonts w:cs="FrankRuehl" w:hint="cs"/>
          <w:strike/>
          <w:vanish/>
          <w:sz w:val="22"/>
          <w:szCs w:val="22"/>
          <w:shd w:val="clear" w:color="auto" w:fill="FFFF99"/>
          <w:rtl/>
        </w:rPr>
      </w:pPr>
      <w:r w:rsidRPr="00C960C7">
        <w:rPr>
          <w:rStyle w:val="default"/>
          <w:rFonts w:cs="FrankRuehl" w:hint="cs"/>
          <w:strike/>
          <w:vanish/>
          <w:sz w:val="22"/>
          <w:szCs w:val="22"/>
          <w:shd w:val="clear" w:color="auto" w:fill="FFFF99"/>
          <w:rtl/>
        </w:rPr>
        <w:t>(2)</w:t>
      </w:r>
      <w:r w:rsidRPr="00C960C7">
        <w:rPr>
          <w:rStyle w:val="default"/>
          <w:rFonts w:cs="FrankRuehl" w:hint="cs"/>
          <w:strike/>
          <w:vanish/>
          <w:sz w:val="22"/>
          <w:szCs w:val="22"/>
          <w:shd w:val="clear" w:color="auto" w:fill="FFFF99"/>
          <w:rtl/>
        </w:rPr>
        <w:tab/>
        <w:t xml:space="preserve">בסימן </w:t>
      </w:r>
      <w:r w:rsidRPr="00C960C7">
        <w:rPr>
          <w:rStyle w:val="default"/>
          <w:rFonts w:cs="FrankRuehl"/>
          <w:strike/>
          <w:vanish/>
          <w:sz w:val="22"/>
          <w:szCs w:val="22"/>
          <w:shd w:val="clear" w:color="auto" w:fill="FFFF99"/>
          <w:rtl/>
        </w:rPr>
        <w:t>–</w:t>
      </w:r>
      <w:r w:rsidRPr="00C960C7">
        <w:rPr>
          <w:rStyle w:val="default"/>
          <w:rFonts w:cs="FrankRuehl" w:hint="cs"/>
          <w:strike/>
          <w:vanish/>
          <w:sz w:val="22"/>
          <w:szCs w:val="22"/>
          <w:shd w:val="clear" w:color="auto" w:fill="FFFF99"/>
          <w:rtl/>
        </w:rPr>
        <w:t xml:space="preserve"> ישא החשבון המקורי מספר סידורי שיימצא גם על הכפל או על ההעתק בציון המלה "כפל" או "העתק", הכל לפי הענין.</w:t>
      </w:r>
    </w:p>
    <w:p w14:paraId="7F1ED4B4" w14:textId="77777777" w:rsidR="00A71CF3" w:rsidRPr="00A71CF3" w:rsidRDefault="00A71CF3" w:rsidP="00A71CF3">
      <w:pPr>
        <w:pStyle w:val="P00"/>
        <w:spacing w:before="0"/>
        <w:ind w:left="0" w:right="1134"/>
        <w:rPr>
          <w:rStyle w:val="default"/>
          <w:rFonts w:cs="FrankRuehl" w:hint="cs"/>
          <w:strike/>
          <w:sz w:val="2"/>
          <w:szCs w:val="2"/>
          <w:shd w:val="clear" w:color="auto" w:fill="FFFF99"/>
          <w:rtl/>
        </w:rPr>
      </w:pPr>
      <w:r w:rsidRPr="00C960C7">
        <w:rPr>
          <w:rStyle w:val="default"/>
          <w:rFonts w:cs="FrankRuehl" w:hint="cs"/>
          <w:vanish/>
          <w:sz w:val="22"/>
          <w:szCs w:val="22"/>
          <w:shd w:val="clear" w:color="auto" w:fill="FFFF99"/>
          <w:rtl/>
        </w:rPr>
        <w:tab/>
      </w:r>
      <w:r w:rsidRPr="00C960C7">
        <w:rPr>
          <w:rStyle w:val="default"/>
          <w:rFonts w:cs="FrankRuehl" w:hint="cs"/>
          <w:strike/>
          <w:vanish/>
          <w:sz w:val="22"/>
          <w:szCs w:val="22"/>
          <w:shd w:val="clear" w:color="auto" w:fill="FFFF99"/>
          <w:rtl/>
        </w:rPr>
        <w:t>(ה)</w:t>
      </w:r>
      <w:r w:rsidRPr="00C960C7">
        <w:rPr>
          <w:rStyle w:val="default"/>
          <w:rFonts w:cs="FrankRuehl" w:hint="cs"/>
          <w:strike/>
          <w:vanish/>
          <w:sz w:val="22"/>
          <w:szCs w:val="22"/>
          <w:shd w:val="clear" w:color="auto" w:fill="FFFF99"/>
          <w:rtl/>
        </w:rPr>
        <w:tab/>
        <w:t>העתק או כפל החשבון יישמרו בידי נותן החשבון שלוש שנים מיום נתינתו של החשבון ויוחזקו במקום העסק.</w:t>
      </w:r>
      <w:bookmarkEnd w:id="13"/>
    </w:p>
    <w:p w14:paraId="5CD2F653" w14:textId="77777777" w:rsidR="00A71CF3" w:rsidRDefault="00A71CF3" w:rsidP="00A71CF3">
      <w:pPr>
        <w:pStyle w:val="P00"/>
        <w:spacing w:before="72"/>
        <w:ind w:left="0" w:right="1134"/>
        <w:rPr>
          <w:rStyle w:val="default"/>
          <w:rFonts w:cs="FrankRuehl" w:hint="cs"/>
          <w:rtl/>
        </w:rPr>
      </w:pPr>
      <w:r>
        <w:rPr>
          <w:rFonts w:cs="Miriam"/>
          <w:sz w:val="32"/>
          <w:szCs w:val="32"/>
          <w:rtl/>
          <w:lang w:eastAsia="en-US"/>
        </w:rPr>
        <w:pict w14:anchorId="3696C77B">
          <v:shape id="_x0000_s1075" type="#_x0000_t202" style="position:absolute;left:0;text-align:left;margin-left:470.25pt;margin-top:7.1pt;width:1in;height:16.8pt;z-index:251676672" filled="f" stroked="f">
            <v:textbox inset="1mm,0,1mm,0">
              <w:txbxContent>
                <w:p w14:paraId="4383BAC2" w14:textId="77777777" w:rsidR="00021A9D" w:rsidRDefault="00021A9D" w:rsidP="00A71CF3">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14:paraId="2FA07F97" w14:textId="77777777" w:rsidR="00021A9D" w:rsidRDefault="00021A9D" w:rsidP="00A71CF3">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ל"ט-1979</w:t>
                  </w:r>
                </w:p>
              </w:txbxContent>
            </v:textbox>
          </v:shape>
        </w:pict>
      </w:r>
      <w:r>
        <w:rPr>
          <w:rStyle w:val="big-number"/>
          <w:rFonts w:cs="Miriam"/>
          <w:rtl/>
        </w:rPr>
        <w:t>6</w:t>
      </w:r>
      <w:r>
        <w:rPr>
          <w:rStyle w:val="default"/>
          <w:rFonts w:cs="FrankRuehl" w:hint="cs"/>
          <w:rtl/>
        </w:rPr>
        <w:t>א</w:t>
      </w:r>
      <w:r w:rsidRPr="00D648C7">
        <w:rPr>
          <w:rStyle w:val="default"/>
          <w:rFonts w:cs="FrankRuehl"/>
          <w:rtl/>
        </w:rPr>
        <w:t>.</w:t>
      </w:r>
      <w:r w:rsidRPr="00D648C7">
        <w:rPr>
          <w:rStyle w:val="default"/>
          <w:rFonts w:cs="FrankRuehl" w:hint="cs"/>
          <w:rtl/>
        </w:rPr>
        <w:tab/>
      </w:r>
      <w:r>
        <w:rPr>
          <w:rStyle w:val="default"/>
          <w:rFonts w:cs="FrankRuehl"/>
          <w:rtl/>
        </w:rPr>
        <w:t>(ב</w:t>
      </w:r>
      <w:r>
        <w:rPr>
          <w:rStyle w:val="default"/>
          <w:rFonts w:cs="FrankRuehl" w:hint="cs"/>
          <w:rtl/>
        </w:rPr>
        <w:t>וטלה).</w:t>
      </w:r>
    </w:p>
    <w:p w14:paraId="2440AE96" w14:textId="77777777" w:rsidR="001C339E" w:rsidRPr="00C960C7" w:rsidRDefault="001C339E" w:rsidP="001C339E">
      <w:pPr>
        <w:pStyle w:val="P00"/>
        <w:tabs>
          <w:tab w:val="clear" w:pos="6259"/>
        </w:tabs>
        <w:spacing w:before="0"/>
        <w:ind w:left="0" w:right="1134"/>
        <w:rPr>
          <w:rFonts w:cs="FrankRuehl" w:hint="cs"/>
          <w:vanish/>
          <w:szCs w:val="20"/>
          <w:shd w:val="clear" w:color="auto" w:fill="FFFF99"/>
          <w:rtl/>
        </w:rPr>
      </w:pPr>
      <w:bookmarkStart w:id="14" w:name="Rov47"/>
      <w:r w:rsidRPr="00C960C7">
        <w:rPr>
          <w:rFonts w:cs="FrankRuehl" w:hint="cs"/>
          <w:vanish/>
          <w:color w:val="FF0000"/>
          <w:szCs w:val="20"/>
          <w:shd w:val="clear" w:color="auto" w:fill="FFFF99"/>
          <w:rtl/>
        </w:rPr>
        <w:t>מיום 7.5.1969</w:t>
      </w:r>
    </w:p>
    <w:p w14:paraId="60768190" w14:textId="77777777" w:rsidR="001C339E" w:rsidRPr="00C960C7" w:rsidRDefault="001C339E" w:rsidP="001C339E">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תק' (מס' 4) תשכ"ט-1969</w:t>
      </w:r>
    </w:p>
    <w:p w14:paraId="3D555FAF" w14:textId="77777777" w:rsidR="001C339E" w:rsidRPr="00C960C7" w:rsidRDefault="001C339E" w:rsidP="001C339E">
      <w:pPr>
        <w:pStyle w:val="P00"/>
        <w:spacing w:before="0"/>
        <w:ind w:left="0" w:right="1134"/>
        <w:rPr>
          <w:rFonts w:cs="FrankRuehl" w:hint="cs"/>
          <w:vanish/>
          <w:szCs w:val="20"/>
          <w:shd w:val="clear" w:color="auto" w:fill="FFFF99"/>
          <w:rtl/>
        </w:rPr>
      </w:pPr>
      <w:hyperlink r:id="rId51" w:history="1">
        <w:r w:rsidRPr="00C960C7">
          <w:rPr>
            <w:rStyle w:val="Hyperlink"/>
            <w:rFonts w:cs="FrankRuehl" w:hint="cs"/>
            <w:vanish/>
            <w:szCs w:val="20"/>
            <w:shd w:val="clear" w:color="auto" w:fill="FFFF99"/>
            <w:rtl/>
          </w:rPr>
          <w:t>ק"ת</w:t>
        </w:r>
        <w:r w:rsidRPr="00C960C7">
          <w:rPr>
            <w:rStyle w:val="Hyperlink"/>
            <w:rFonts w:cs="FrankRuehl" w:hint="cs"/>
            <w:vanish/>
            <w:szCs w:val="20"/>
            <w:shd w:val="clear" w:color="auto" w:fill="FFFF99"/>
            <w:rtl/>
          </w:rPr>
          <w:t xml:space="preserve"> </w:t>
        </w:r>
        <w:r w:rsidRPr="00C960C7">
          <w:rPr>
            <w:rStyle w:val="Hyperlink"/>
            <w:rFonts w:cs="FrankRuehl" w:hint="cs"/>
            <w:vanish/>
            <w:szCs w:val="20"/>
            <w:shd w:val="clear" w:color="auto" w:fill="FFFF99"/>
            <w:rtl/>
          </w:rPr>
          <w:t>תשכ"ט מס' 2385</w:t>
        </w:r>
      </w:hyperlink>
      <w:r w:rsidRPr="00C960C7">
        <w:rPr>
          <w:rFonts w:cs="FrankRuehl" w:hint="cs"/>
          <w:vanish/>
          <w:szCs w:val="20"/>
          <w:shd w:val="clear" w:color="auto" w:fill="FFFF99"/>
          <w:rtl/>
        </w:rPr>
        <w:t xml:space="preserve"> מיום 7.5.1969 עמ' 1417</w:t>
      </w:r>
    </w:p>
    <w:p w14:paraId="0F448568" w14:textId="77777777" w:rsidR="001C339E" w:rsidRPr="00C960C7" w:rsidRDefault="00A71CF3" w:rsidP="001C339E">
      <w:pPr>
        <w:pStyle w:val="P00"/>
        <w:spacing w:before="0"/>
        <w:ind w:left="0" w:right="1134"/>
        <w:rPr>
          <w:rFonts w:cs="FrankRuehl" w:hint="cs"/>
          <w:vanish/>
          <w:szCs w:val="20"/>
          <w:shd w:val="clear" w:color="auto" w:fill="FFFF99"/>
          <w:rtl/>
        </w:rPr>
      </w:pPr>
      <w:r w:rsidRPr="00C960C7">
        <w:rPr>
          <w:rFonts w:cs="FrankRuehl" w:hint="cs"/>
          <w:b/>
          <w:bCs/>
          <w:vanish/>
          <w:szCs w:val="20"/>
          <w:shd w:val="clear" w:color="auto" w:fill="FFFF99"/>
          <w:rtl/>
        </w:rPr>
        <w:t>הוספת תקנה 6א</w:t>
      </w:r>
    </w:p>
    <w:p w14:paraId="52BEAF89" w14:textId="77777777" w:rsidR="00A71CF3" w:rsidRPr="00C960C7" w:rsidRDefault="00A71CF3" w:rsidP="00A71CF3">
      <w:pPr>
        <w:pStyle w:val="P00"/>
        <w:tabs>
          <w:tab w:val="clear" w:pos="6259"/>
        </w:tabs>
        <w:spacing w:before="0"/>
        <w:ind w:left="0" w:right="1134"/>
        <w:rPr>
          <w:rFonts w:cs="FrankRuehl" w:hint="cs"/>
          <w:vanish/>
          <w:color w:val="FF0000"/>
          <w:szCs w:val="20"/>
          <w:shd w:val="clear" w:color="auto" w:fill="FFFF99"/>
          <w:rtl/>
        </w:rPr>
      </w:pPr>
    </w:p>
    <w:p w14:paraId="786102EB" w14:textId="77777777" w:rsidR="00A71CF3" w:rsidRPr="00C960C7" w:rsidRDefault="00A71CF3" w:rsidP="00A71CF3">
      <w:pPr>
        <w:pStyle w:val="P00"/>
        <w:tabs>
          <w:tab w:val="clear" w:pos="6259"/>
        </w:tabs>
        <w:spacing w:before="0"/>
        <w:ind w:left="0" w:right="1134"/>
        <w:rPr>
          <w:rFonts w:cs="FrankRuehl" w:hint="cs"/>
          <w:vanish/>
          <w:szCs w:val="20"/>
          <w:shd w:val="clear" w:color="auto" w:fill="FFFF99"/>
          <w:rtl/>
        </w:rPr>
      </w:pPr>
      <w:r w:rsidRPr="00C960C7">
        <w:rPr>
          <w:rFonts w:cs="FrankRuehl" w:hint="cs"/>
          <w:vanish/>
          <w:color w:val="FF0000"/>
          <w:szCs w:val="20"/>
          <w:shd w:val="clear" w:color="auto" w:fill="FFFF99"/>
          <w:rtl/>
        </w:rPr>
        <w:t>מיום 13.7.1979</w:t>
      </w:r>
    </w:p>
    <w:p w14:paraId="3CB9DDA5" w14:textId="77777777" w:rsidR="00A71CF3" w:rsidRPr="00C960C7" w:rsidRDefault="00A71CF3" w:rsidP="00A71CF3">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תק' תשל"ט-1979</w:t>
      </w:r>
    </w:p>
    <w:p w14:paraId="4178C88D" w14:textId="77777777" w:rsidR="00A71CF3" w:rsidRPr="00C960C7" w:rsidRDefault="00A71CF3" w:rsidP="00A71CF3">
      <w:pPr>
        <w:pStyle w:val="P00"/>
        <w:spacing w:before="0"/>
        <w:ind w:left="0" w:right="1134"/>
        <w:rPr>
          <w:rFonts w:cs="FrankRuehl" w:hint="cs"/>
          <w:vanish/>
          <w:szCs w:val="20"/>
          <w:shd w:val="clear" w:color="auto" w:fill="FFFF99"/>
          <w:rtl/>
        </w:rPr>
      </w:pPr>
      <w:hyperlink r:id="rId52" w:history="1">
        <w:r w:rsidRPr="00C960C7">
          <w:rPr>
            <w:rStyle w:val="Hyperlink"/>
            <w:rFonts w:cs="FrankRuehl" w:hint="cs"/>
            <w:vanish/>
            <w:szCs w:val="20"/>
            <w:shd w:val="clear" w:color="auto" w:fill="FFFF99"/>
            <w:rtl/>
          </w:rPr>
          <w:t>ק"ת תשל"ט מס' 4003</w:t>
        </w:r>
      </w:hyperlink>
      <w:r w:rsidRPr="00C960C7">
        <w:rPr>
          <w:rFonts w:cs="FrankRuehl" w:hint="cs"/>
          <w:vanish/>
          <w:szCs w:val="20"/>
          <w:shd w:val="clear" w:color="auto" w:fill="FFFF99"/>
          <w:rtl/>
        </w:rPr>
        <w:t xml:space="preserve"> מיום 13.7.1979 עמ' 1584</w:t>
      </w:r>
    </w:p>
    <w:p w14:paraId="51B2993F" w14:textId="77777777" w:rsidR="00A71CF3" w:rsidRPr="00C960C7" w:rsidRDefault="00A71CF3" w:rsidP="00A71CF3">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ביטול תקנה 6א</w:t>
      </w:r>
    </w:p>
    <w:p w14:paraId="4BADDF6D" w14:textId="77777777" w:rsidR="00A71CF3" w:rsidRPr="00C960C7" w:rsidRDefault="00A71CF3" w:rsidP="00A71CF3">
      <w:pPr>
        <w:pStyle w:val="P00"/>
        <w:ind w:left="0" w:right="1134"/>
        <w:rPr>
          <w:rFonts w:cs="FrankRuehl" w:hint="cs"/>
          <w:vanish/>
          <w:szCs w:val="20"/>
          <w:shd w:val="clear" w:color="auto" w:fill="FFFF99"/>
          <w:rtl/>
        </w:rPr>
      </w:pPr>
      <w:r w:rsidRPr="00C960C7">
        <w:rPr>
          <w:rFonts w:cs="FrankRuehl" w:hint="cs"/>
          <w:vanish/>
          <w:szCs w:val="20"/>
          <w:shd w:val="clear" w:color="auto" w:fill="FFFF99"/>
          <w:rtl/>
        </w:rPr>
        <w:t>הנוסח הקודם:</w:t>
      </w:r>
    </w:p>
    <w:p w14:paraId="686134C2" w14:textId="77777777" w:rsidR="00A71CF3" w:rsidRPr="00C960C7" w:rsidRDefault="00A71CF3" w:rsidP="00A71CF3">
      <w:pPr>
        <w:pStyle w:val="P00"/>
        <w:spacing w:before="20"/>
        <w:ind w:left="0" w:right="1134"/>
        <w:rPr>
          <w:rFonts w:cs="Miriam" w:hint="cs"/>
          <w:strike/>
          <w:vanish/>
          <w:sz w:val="16"/>
          <w:szCs w:val="16"/>
          <w:shd w:val="clear" w:color="auto" w:fill="FFFF99"/>
          <w:rtl/>
        </w:rPr>
      </w:pPr>
      <w:r w:rsidRPr="00C960C7">
        <w:rPr>
          <w:rFonts w:cs="Miriam" w:hint="cs"/>
          <w:strike/>
          <w:vanish/>
          <w:sz w:val="16"/>
          <w:szCs w:val="16"/>
          <w:shd w:val="clear" w:color="auto" w:fill="FFFF99"/>
          <w:rtl/>
        </w:rPr>
        <w:t>חשבון וקבלה</w:t>
      </w:r>
    </w:p>
    <w:p w14:paraId="7431E059" w14:textId="77777777" w:rsidR="00A71CF3" w:rsidRPr="00C960C7" w:rsidRDefault="00A71CF3" w:rsidP="00A71CF3">
      <w:pPr>
        <w:pStyle w:val="P00"/>
        <w:spacing w:before="0"/>
        <w:ind w:left="0" w:right="1134"/>
        <w:rPr>
          <w:rStyle w:val="default"/>
          <w:rFonts w:cs="FrankRuehl" w:hint="cs"/>
          <w:strike/>
          <w:vanish/>
          <w:sz w:val="22"/>
          <w:szCs w:val="22"/>
          <w:shd w:val="clear" w:color="auto" w:fill="FFFF99"/>
          <w:rtl/>
        </w:rPr>
      </w:pPr>
      <w:r w:rsidRPr="00C960C7">
        <w:rPr>
          <w:rFonts w:cs="FrankRuehl" w:hint="cs"/>
          <w:strike/>
          <w:vanish/>
          <w:sz w:val="22"/>
          <w:szCs w:val="22"/>
          <w:shd w:val="clear" w:color="auto" w:fill="FFFF99"/>
          <w:rtl/>
        </w:rPr>
        <w:t>6א.</w:t>
      </w:r>
      <w:r w:rsidRPr="00C960C7">
        <w:rPr>
          <w:rFonts w:cs="FrankRuehl" w:hint="cs"/>
          <w:strike/>
          <w:vanish/>
          <w:sz w:val="22"/>
          <w:szCs w:val="22"/>
          <w:shd w:val="clear" w:color="auto" w:fill="FFFF99"/>
          <w:rtl/>
        </w:rPr>
        <w:tab/>
        <w:t>(א)</w:t>
      </w:r>
      <w:r w:rsidRPr="00C960C7">
        <w:rPr>
          <w:rFonts w:cs="FrankRuehl" w:hint="cs"/>
          <w:strike/>
          <w:vanish/>
          <w:sz w:val="22"/>
          <w:szCs w:val="22"/>
          <w:shd w:val="clear" w:color="auto" w:fill="FFFF99"/>
          <w:rtl/>
        </w:rPr>
        <w:tab/>
        <w:t>חשבונות או קבלות יהיו כרוכים בפנקסים ויסומנו, לפי השימוש בפנקס, במספרים סידורים שוטפים</w:t>
      </w:r>
      <w:r w:rsidRPr="00C960C7">
        <w:rPr>
          <w:rStyle w:val="default"/>
          <w:rFonts w:cs="FrankRuehl" w:hint="cs"/>
          <w:strike/>
          <w:vanish/>
          <w:sz w:val="22"/>
          <w:szCs w:val="22"/>
          <w:shd w:val="clear" w:color="auto" w:fill="FFFF99"/>
          <w:rtl/>
        </w:rPr>
        <w:t>.</w:t>
      </w:r>
    </w:p>
    <w:p w14:paraId="3878A96C" w14:textId="77777777" w:rsidR="00A71CF3" w:rsidRPr="00C960C7" w:rsidRDefault="00A71CF3" w:rsidP="00A71CF3">
      <w:pPr>
        <w:pStyle w:val="P00"/>
        <w:spacing w:before="0"/>
        <w:ind w:left="0" w:right="1134"/>
        <w:rPr>
          <w:rStyle w:val="default"/>
          <w:rFonts w:cs="FrankRuehl" w:hint="cs"/>
          <w:strike/>
          <w:vanish/>
          <w:sz w:val="22"/>
          <w:szCs w:val="22"/>
          <w:shd w:val="clear" w:color="auto" w:fill="FFFF99"/>
          <w:rtl/>
        </w:rPr>
      </w:pPr>
      <w:r w:rsidRPr="00C960C7">
        <w:rPr>
          <w:rStyle w:val="default"/>
          <w:rFonts w:cs="FrankRuehl" w:hint="cs"/>
          <w:vanish/>
          <w:sz w:val="22"/>
          <w:szCs w:val="22"/>
          <w:shd w:val="clear" w:color="auto" w:fill="FFFF99"/>
          <w:rtl/>
        </w:rPr>
        <w:tab/>
      </w:r>
      <w:r w:rsidRPr="00C960C7">
        <w:rPr>
          <w:rStyle w:val="default"/>
          <w:rFonts w:cs="FrankRuehl" w:hint="cs"/>
          <w:strike/>
          <w:vanish/>
          <w:sz w:val="22"/>
          <w:szCs w:val="22"/>
          <w:shd w:val="clear" w:color="auto" w:fill="FFFF99"/>
          <w:rtl/>
        </w:rPr>
        <w:t>(ב)</w:t>
      </w:r>
      <w:r w:rsidRPr="00C960C7">
        <w:rPr>
          <w:rStyle w:val="default"/>
          <w:rFonts w:cs="FrankRuehl" w:hint="cs"/>
          <w:strike/>
          <w:vanish/>
          <w:sz w:val="22"/>
          <w:szCs w:val="22"/>
          <w:shd w:val="clear" w:color="auto" w:fill="FFFF99"/>
          <w:rtl/>
        </w:rPr>
        <w:tab/>
        <w:t>חשבון או קבלה ייערכו במקור והעתק אחד לפחות.</w:t>
      </w:r>
    </w:p>
    <w:p w14:paraId="08086E14" w14:textId="77777777" w:rsidR="00A71CF3" w:rsidRPr="00C960C7" w:rsidRDefault="00A71CF3" w:rsidP="00A71CF3">
      <w:pPr>
        <w:pStyle w:val="P00"/>
        <w:spacing w:before="0"/>
        <w:ind w:left="0" w:right="1134"/>
        <w:rPr>
          <w:rStyle w:val="default"/>
          <w:rFonts w:cs="FrankRuehl" w:hint="cs"/>
          <w:strike/>
          <w:vanish/>
          <w:sz w:val="22"/>
          <w:szCs w:val="22"/>
          <w:shd w:val="clear" w:color="auto" w:fill="FFFF99"/>
          <w:rtl/>
        </w:rPr>
      </w:pPr>
      <w:r w:rsidRPr="00C960C7">
        <w:rPr>
          <w:rStyle w:val="default"/>
          <w:rFonts w:cs="FrankRuehl" w:hint="cs"/>
          <w:vanish/>
          <w:sz w:val="22"/>
          <w:szCs w:val="22"/>
          <w:shd w:val="clear" w:color="auto" w:fill="FFFF99"/>
          <w:rtl/>
        </w:rPr>
        <w:tab/>
      </w:r>
      <w:r w:rsidRPr="00C960C7">
        <w:rPr>
          <w:rStyle w:val="default"/>
          <w:rFonts w:cs="FrankRuehl" w:hint="cs"/>
          <w:strike/>
          <w:vanish/>
          <w:sz w:val="22"/>
          <w:szCs w:val="22"/>
          <w:shd w:val="clear" w:color="auto" w:fill="FFFF99"/>
          <w:rtl/>
        </w:rPr>
        <w:t>(ג)</w:t>
      </w:r>
      <w:r w:rsidRPr="00C960C7">
        <w:rPr>
          <w:rStyle w:val="default"/>
          <w:rFonts w:cs="FrankRuehl" w:hint="cs"/>
          <w:strike/>
          <w:vanish/>
          <w:sz w:val="22"/>
          <w:szCs w:val="22"/>
          <w:shd w:val="clear" w:color="auto" w:fill="FFFF99"/>
          <w:rtl/>
        </w:rPr>
        <w:tab/>
        <w:t>חשבון או קבלה, או העתק מהם, יוחזקו לפי סדר כרונולוגי; יש לשמור עליהם גם אם בוטלו.</w:t>
      </w:r>
    </w:p>
    <w:p w14:paraId="4673A093" w14:textId="77777777" w:rsidR="00A71CF3" w:rsidRPr="00C960C7" w:rsidRDefault="00A71CF3" w:rsidP="00A71CF3">
      <w:pPr>
        <w:pStyle w:val="P00"/>
        <w:spacing w:before="0"/>
        <w:ind w:left="0" w:right="1134"/>
        <w:rPr>
          <w:rStyle w:val="default"/>
          <w:rFonts w:cs="FrankRuehl" w:hint="cs"/>
          <w:strike/>
          <w:vanish/>
          <w:sz w:val="22"/>
          <w:szCs w:val="22"/>
          <w:shd w:val="clear" w:color="auto" w:fill="FFFF99"/>
          <w:rtl/>
        </w:rPr>
      </w:pPr>
      <w:r w:rsidRPr="00C960C7">
        <w:rPr>
          <w:rStyle w:val="default"/>
          <w:rFonts w:cs="FrankRuehl" w:hint="cs"/>
          <w:vanish/>
          <w:sz w:val="22"/>
          <w:szCs w:val="22"/>
          <w:shd w:val="clear" w:color="auto" w:fill="FFFF99"/>
          <w:rtl/>
        </w:rPr>
        <w:tab/>
      </w:r>
      <w:r w:rsidRPr="00C960C7">
        <w:rPr>
          <w:rStyle w:val="default"/>
          <w:rFonts w:cs="FrankRuehl" w:hint="cs"/>
          <w:strike/>
          <w:vanish/>
          <w:sz w:val="22"/>
          <w:szCs w:val="22"/>
          <w:shd w:val="clear" w:color="auto" w:fill="FFFF99"/>
          <w:rtl/>
        </w:rPr>
        <w:t>(ד)</w:t>
      </w:r>
      <w:r w:rsidRPr="00C960C7">
        <w:rPr>
          <w:rStyle w:val="default"/>
          <w:rFonts w:cs="FrankRuehl" w:hint="cs"/>
          <w:strike/>
          <w:vanish/>
          <w:sz w:val="22"/>
          <w:szCs w:val="22"/>
          <w:shd w:val="clear" w:color="auto" w:fill="FFFF99"/>
          <w:rtl/>
        </w:rPr>
        <w:tab/>
        <w:t>אין לפסוח על שורה בחשבון או קבלה אלא אם הועבר קו על פני אותה שורה.</w:t>
      </w:r>
    </w:p>
    <w:p w14:paraId="5CE400CA" w14:textId="77777777" w:rsidR="00A71CF3" w:rsidRPr="00A71CF3" w:rsidRDefault="00A71CF3" w:rsidP="00A71CF3">
      <w:pPr>
        <w:pStyle w:val="P00"/>
        <w:spacing w:before="0"/>
        <w:ind w:left="0" w:right="1134"/>
        <w:rPr>
          <w:rStyle w:val="default"/>
          <w:rFonts w:cs="FrankRuehl" w:hint="cs"/>
          <w:strike/>
          <w:sz w:val="2"/>
          <w:szCs w:val="2"/>
          <w:shd w:val="clear" w:color="auto" w:fill="FFFF99"/>
          <w:rtl/>
        </w:rPr>
      </w:pPr>
      <w:r w:rsidRPr="00C960C7">
        <w:rPr>
          <w:rStyle w:val="default"/>
          <w:rFonts w:cs="FrankRuehl" w:hint="cs"/>
          <w:vanish/>
          <w:sz w:val="22"/>
          <w:szCs w:val="22"/>
          <w:shd w:val="clear" w:color="auto" w:fill="FFFF99"/>
          <w:rtl/>
        </w:rPr>
        <w:tab/>
      </w:r>
      <w:r w:rsidRPr="00C960C7">
        <w:rPr>
          <w:rStyle w:val="default"/>
          <w:rFonts w:cs="FrankRuehl" w:hint="cs"/>
          <w:strike/>
          <w:vanish/>
          <w:sz w:val="22"/>
          <w:szCs w:val="22"/>
          <w:shd w:val="clear" w:color="auto" w:fill="FFFF99"/>
          <w:rtl/>
        </w:rPr>
        <w:t>(ה)</w:t>
      </w:r>
      <w:r w:rsidRPr="00C960C7">
        <w:rPr>
          <w:rStyle w:val="default"/>
          <w:rFonts w:cs="FrankRuehl" w:hint="cs"/>
          <w:strike/>
          <w:vanish/>
          <w:sz w:val="22"/>
          <w:szCs w:val="22"/>
          <w:shd w:val="clear" w:color="auto" w:fill="FFFF99"/>
          <w:rtl/>
        </w:rPr>
        <w:tab/>
        <w:t>חשבון או קבלה, או העתק מהם, יוחזקו במקום העסק זולת אם הורה המנהל אחרת.</w:t>
      </w:r>
      <w:bookmarkEnd w:id="14"/>
    </w:p>
    <w:p w14:paraId="31FF39F9" w14:textId="77777777" w:rsidR="00A71CF3" w:rsidRDefault="00A71CF3" w:rsidP="00A71CF3">
      <w:pPr>
        <w:pStyle w:val="P00"/>
        <w:spacing w:before="72"/>
        <w:ind w:left="0" w:right="1134"/>
        <w:rPr>
          <w:rStyle w:val="default"/>
          <w:rFonts w:cs="FrankRuehl" w:hint="cs"/>
          <w:rtl/>
        </w:rPr>
      </w:pPr>
      <w:r>
        <w:rPr>
          <w:rFonts w:cs="Miriam"/>
          <w:sz w:val="32"/>
          <w:szCs w:val="32"/>
          <w:rtl/>
          <w:lang w:eastAsia="en-US"/>
        </w:rPr>
        <w:pict w14:anchorId="516F8223">
          <v:shape id="_x0000_s1076" type="#_x0000_t202" style="position:absolute;left:0;text-align:left;margin-left:470.25pt;margin-top:7.1pt;width:1in;height:16.8pt;z-index:251677696" filled="f" stroked="f">
            <v:textbox inset="1mm,0,1mm,0">
              <w:txbxContent>
                <w:p w14:paraId="5E358F9C" w14:textId="77777777" w:rsidR="00021A9D" w:rsidRDefault="00021A9D" w:rsidP="00A71CF3">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14:paraId="47D34EA1" w14:textId="77777777" w:rsidR="00021A9D" w:rsidRDefault="00021A9D" w:rsidP="00A71CF3">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ל"ט-1979</w:t>
                  </w:r>
                </w:p>
              </w:txbxContent>
            </v:textbox>
          </v:shape>
        </w:pict>
      </w:r>
      <w:r>
        <w:rPr>
          <w:rStyle w:val="big-number"/>
          <w:rFonts w:cs="Miriam"/>
          <w:rtl/>
        </w:rPr>
        <w:t>6</w:t>
      </w:r>
      <w:r>
        <w:rPr>
          <w:rStyle w:val="default"/>
          <w:rFonts w:cs="FrankRuehl" w:hint="cs"/>
          <w:rtl/>
        </w:rPr>
        <w:t>ב</w:t>
      </w:r>
      <w:r w:rsidRPr="00D648C7">
        <w:rPr>
          <w:rStyle w:val="default"/>
          <w:rFonts w:cs="FrankRuehl"/>
          <w:rtl/>
        </w:rPr>
        <w:t>.</w:t>
      </w:r>
      <w:r w:rsidRPr="00D648C7">
        <w:rPr>
          <w:rStyle w:val="default"/>
          <w:rFonts w:cs="FrankRuehl" w:hint="cs"/>
          <w:rtl/>
        </w:rPr>
        <w:tab/>
      </w:r>
      <w:r>
        <w:rPr>
          <w:rStyle w:val="default"/>
          <w:rFonts w:cs="FrankRuehl"/>
          <w:rtl/>
        </w:rPr>
        <w:t>(ב</w:t>
      </w:r>
      <w:r>
        <w:rPr>
          <w:rStyle w:val="default"/>
          <w:rFonts w:cs="FrankRuehl" w:hint="cs"/>
          <w:rtl/>
        </w:rPr>
        <w:t>וטלה).</w:t>
      </w:r>
    </w:p>
    <w:p w14:paraId="275FD136" w14:textId="77777777" w:rsidR="00A71CF3" w:rsidRPr="00C960C7" w:rsidRDefault="00A71CF3" w:rsidP="00A71CF3">
      <w:pPr>
        <w:pStyle w:val="P00"/>
        <w:tabs>
          <w:tab w:val="clear" w:pos="6259"/>
        </w:tabs>
        <w:spacing w:before="0"/>
        <w:ind w:left="0" w:right="1134"/>
        <w:rPr>
          <w:rFonts w:cs="FrankRuehl" w:hint="cs"/>
          <w:vanish/>
          <w:szCs w:val="20"/>
          <w:shd w:val="clear" w:color="auto" w:fill="FFFF99"/>
          <w:rtl/>
        </w:rPr>
      </w:pPr>
      <w:bookmarkStart w:id="15" w:name="Rov48"/>
      <w:r w:rsidRPr="00C960C7">
        <w:rPr>
          <w:rFonts w:cs="FrankRuehl" w:hint="cs"/>
          <w:vanish/>
          <w:color w:val="FF0000"/>
          <w:szCs w:val="20"/>
          <w:shd w:val="clear" w:color="auto" w:fill="FFFF99"/>
          <w:rtl/>
        </w:rPr>
        <w:t>מיום 7.5.1969</w:t>
      </w:r>
    </w:p>
    <w:p w14:paraId="21E9D099" w14:textId="77777777" w:rsidR="00A71CF3" w:rsidRPr="00C960C7" w:rsidRDefault="00A71CF3" w:rsidP="00A71CF3">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תק' (מס' 4) תשכ"ט-1969</w:t>
      </w:r>
    </w:p>
    <w:p w14:paraId="21F4381A" w14:textId="77777777" w:rsidR="00A71CF3" w:rsidRPr="00C960C7" w:rsidRDefault="00A71CF3" w:rsidP="00A71CF3">
      <w:pPr>
        <w:pStyle w:val="P00"/>
        <w:spacing w:before="0"/>
        <w:ind w:left="0" w:right="1134"/>
        <w:rPr>
          <w:rFonts w:cs="FrankRuehl" w:hint="cs"/>
          <w:vanish/>
          <w:szCs w:val="20"/>
          <w:shd w:val="clear" w:color="auto" w:fill="FFFF99"/>
          <w:rtl/>
        </w:rPr>
      </w:pPr>
      <w:hyperlink r:id="rId53" w:history="1">
        <w:r w:rsidRPr="00C960C7">
          <w:rPr>
            <w:rStyle w:val="Hyperlink"/>
            <w:rFonts w:cs="FrankRuehl" w:hint="cs"/>
            <w:vanish/>
            <w:szCs w:val="20"/>
            <w:shd w:val="clear" w:color="auto" w:fill="FFFF99"/>
            <w:rtl/>
          </w:rPr>
          <w:t>ק"ת תשכ"ט מס' 2385</w:t>
        </w:r>
      </w:hyperlink>
      <w:r w:rsidRPr="00C960C7">
        <w:rPr>
          <w:rFonts w:cs="FrankRuehl" w:hint="cs"/>
          <w:vanish/>
          <w:szCs w:val="20"/>
          <w:shd w:val="clear" w:color="auto" w:fill="FFFF99"/>
          <w:rtl/>
        </w:rPr>
        <w:t xml:space="preserve"> מיום 7.5.1969 עמ' 1417</w:t>
      </w:r>
    </w:p>
    <w:p w14:paraId="311911F7" w14:textId="77777777" w:rsidR="00A71CF3" w:rsidRPr="00C960C7" w:rsidRDefault="00A71CF3" w:rsidP="00A71CF3">
      <w:pPr>
        <w:pStyle w:val="P00"/>
        <w:spacing w:before="0"/>
        <w:ind w:left="0" w:right="1134"/>
        <w:rPr>
          <w:rFonts w:cs="FrankRuehl" w:hint="cs"/>
          <w:vanish/>
          <w:szCs w:val="20"/>
          <w:shd w:val="clear" w:color="auto" w:fill="FFFF99"/>
          <w:rtl/>
        </w:rPr>
      </w:pPr>
      <w:r w:rsidRPr="00C960C7">
        <w:rPr>
          <w:rFonts w:cs="FrankRuehl" w:hint="cs"/>
          <w:b/>
          <w:bCs/>
          <w:vanish/>
          <w:szCs w:val="20"/>
          <w:shd w:val="clear" w:color="auto" w:fill="FFFF99"/>
          <w:rtl/>
        </w:rPr>
        <w:t>הוספת תקנה 6ב</w:t>
      </w:r>
    </w:p>
    <w:p w14:paraId="29D30660" w14:textId="77777777" w:rsidR="00A71CF3" w:rsidRPr="00C960C7" w:rsidRDefault="00A71CF3" w:rsidP="00A71CF3">
      <w:pPr>
        <w:pStyle w:val="P00"/>
        <w:tabs>
          <w:tab w:val="clear" w:pos="6259"/>
        </w:tabs>
        <w:spacing w:before="0"/>
        <w:ind w:left="0" w:right="1134"/>
        <w:rPr>
          <w:rFonts w:cs="FrankRuehl" w:hint="cs"/>
          <w:vanish/>
          <w:color w:val="FF0000"/>
          <w:szCs w:val="20"/>
          <w:shd w:val="clear" w:color="auto" w:fill="FFFF99"/>
          <w:rtl/>
        </w:rPr>
      </w:pPr>
    </w:p>
    <w:p w14:paraId="1FA85BF5" w14:textId="77777777" w:rsidR="00A71CF3" w:rsidRPr="00C960C7" w:rsidRDefault="00A71CF3" w:rsidP="00A71CF3">
      <w:pPr>
        <w:pStyle w:val="P00"/>
        <w:tabs>
          <w:tab w:val="clear" w:pos="6259"/>
        </w:tabs>
        <w:spacing w:before="0"/>
        <w:ind w:left="0" w:right="1134"/>
        <w:rPr>
          <w:rFonts w:cs="FrankRuehl" w:hint="cs"/>
          <w:vanish/>
          <w:szCs w:val="20"/>
          <w:shd w:val="clear" w:color="auto" w:fill="FFFF99"/>
          <w:rtl/>
        </w:rPr>
      </w:pPr>
      <w:r w:rsidRPr="00C960C7">
        <w:rPr>
          <w:rFonts w:cs="FrankRuehl" w:hint="cs"/>
          <w:vanish/>
          <w:color w:val="FF0000"/>
          <w:szCs w:val="20"/>
          <w:shd w:val="clear" w:color="auto" w:fill="FFFF99"/>
          <w:rtl/>
        </w:rPr>
        <w:t>מיום 13.7.1979</w:t>
      </w:r>
    </w:p>
    <w:p w14:paraId="18DC79A2" w14:textId="77777777" w:rsidR="00A71CF3" w:rsidRPr="00C960C7" w:rsidRDefault="00A71CF3" w:rsidP="00A71CF3">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תק' תשל"ט-1979</w:t>
      </w:r>
    </w:p>
    <w:p w14:paraId="5D32F518" w14:textId="77777777" w:rsidR="00A71CF3" w:rsidRPr="00C960C7" w:rsidRDefault="00A71CF3" w:rsidP="00A71CF3">
      <w:pPr>
        <w:pStyle w:val="P00"/>
        <w:spacing w:before="0"/>
        <w:ind w:left="0" w:right="1134"/>
        <w:rPr>
          <w:rFonts w:cs="FrankRuehl" w:hint="cs"/>
          <w:vanish/>
          <w:szCs w:val="20"/>
          <w:shd w:val="clear" w:color="auto" w:fill="FFFF99"/>
          <w:rtl/>
        </w:rPr>
      </w:pPr>
      <w:hyperlink r:id="rId54" w:history="1">
        <w:r w:rsidRPr="00C960C7">
          <w:rPr>
            <w:rStyle w:val="Hyperlink"/>
            <w:rFonts w:cs="FrankRuehl" w:hint="cs"/>
            <w:vanish/>
            <w:szCs w:val="20"/>
            <w:shd w:val="clear" w:color="auto" w:fill="FFFF99"/>
            <w:rtl/>
          </w:rPr>
          <w:t>ק"ת תשל"ט מס' 4003</w:t>
        </w:r>
      </w:hyperlink>
      <w:r w:rsidRPr="00C960C7">
        <w:rPr>
          <w:rFonts w:cs="FrankRuehl" w:hint="cs"/>
          <w:vanish/>
          <w:szCs w:val="20"/>
          <w:shd w:val="clear" w:color="auto" w:fill="FFFF99"/>
          <w:rtl/>
        </w:rPr>
        <w:t xml:space="preserve"> מיום 13.7.1979 עמ' 1584</w:t>
      </w:r>
    </w:p>
    <w:p w14:paraId="06F1913C" w14:textId="77777777" w:rsidR="00A71CF3" w:rsidRPr="00C960C7" w:rsidRDefault="00A71CF3" w:rsidP="00A71CF3">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ביטול תקנה 6ב</w:t>
      </w:r>
    </w:p>
    <w:p w14:paraId="7C5D5368" w14:textId="77777777" w:rsidR="00A71CF3" w:rsidRPr="00C960C7" w:rsidRDefault="00A71CF3" w:rsidP="00A71CF3">
      <w:pPr>
        <w:pStyle w:val="P00"/>
        <w:ind w:left="0" w:right="1134"/>
        <w:rPr>
          <w:rFonts w:cs="FrankRuehl" w:hint="cs"/>
          <w:vanish/>
          <w:szCs w:val="20"/>
          <w:shd w:val="clear" w:color="auto" w:fill="FFFF99"/>
          <w:rtl/>
        </w:rPr>
      </w:pPr>
      <w:r w:rsidRPr="00C960C7">
        <w:rPr>
          <w:rFonts w:cs="FrankRuehl" w:hint="cs"/>
          <w:vanish/>
          <w:szCs w:val="20"/>
          <w:shd w:val="clear" w:color="auto" w:fill="FFFF99"/>
          <w:rtl/>
        </w:rPr>
        <w:t>הנוסח הקודם:</w:t>
      </w:r>
    </w:p>
    <w:p w14:paraId="2355A7DB" w14:textId="77777777" w:rsidR="00A71CF3" w:rsidRPr="00C960C7" w:rsidRDefault="00A71CF3" w:rsidP="00A71CF3">
      <w:pPr>
        <w:pStyle w:val="P00"/>
        <w:spacing w:before="20"/>
        <w:ind w:left="0" w:right="1134"/>
        <w:rPr>
          <w:rStyle w:val="default"/>
          <w:rFonts w:cs="Miriam" w:hint="cs"/>
          <w:strike/>
          <w:vanish/>
          <w:sz w:val="16"/>
          <w:szCs w:val="16"/>
          <w:shd w:val="clear" w:color="auto" w:fill="FFFF99"/>
          <w:rtl/>
        </w:rPr>
      </w:pPr>
      <w:r w:rsidRPr="00C960C7">
        <w:rPr>
          <w:rStyle w:val="default"/>
          <w:rFonts w:cs="Miriam" w:hint="cs"/>
          <w:strike/>
          <w:vanish/>
          <w:sz w:val="16"/>
          <w:szCs w:val="16"/>
          <w:shd w:val="clear" w:color="auto" w:fill="FFFF99"/>
          <w:rtl/>
        </w:rPr>
        <w:t>איסורים על המוכר ונותן שירות</w:t>
      </w:r>
    </w:p>
    <w:p w14:paraId="281545C4" w14:textId="77777777" w:rsidR="00A71CF3" w:rsidRPr="00C960C7" w:rsidRDefault="00A71CF3" w:rsidP="00A71CF3">
      <w:pPr>
        <w:pStyle w:val="P00"/>
        <w:spacing w:before="0"/>
        <w:ind w:left="0" w:right="1134"/>
        <w:rPr>
          <w:rStyle w:val="default"/>
          <w:rFonts w:cs="FrankRuehl" w:hint="cs"/>
          <w:strike/>
          <w:vanish/>
          <w:sz w:val="22"/>
          <w:szCs w:val="22"/>
          <w:shd w:val="clear" w:color="auto" w:fill="FFFF99"/>
          <w:rtl/>
        </w:rPr>
      </w:pPr>
      <w:r w:rsidRPr="00C960C7">
        <w:rPr>
          <w:rStyle w:val="default"/>
          <w:rFonts w:cs="FrankRuehl" w:hint="cs"/>
          <w:strike/>
          <w:vanish/>
          <w:sz w:val="22"/>
          <w:szCs w:val="22"/>
          <w:shd w:val="clear" w:color="auto" w:fill="FFFF99"/>
          <w:rtl/>
        </w:rPr>
        <w:t>6ב.</w:t>
      </w:r>
      <w:r w:rsidRPr="00C960C7">
        <w:rPr>
          <w:rStyle w:val="default"/>
          <w:rFonts w:cs="FrankRuehl" w:hint="cs"/>
          <w:strike/>
          <w:vanish/>
          <w:sz w:val="22"/>
          <w:szCs w:val="22"/>
          <w:shd w:val="clear" w:color="auto" w:fill="FFFF99"/>
          <w:rtl/>
        </w:rPr>
        <w:tab/>
        <w:t>(א)</w:t>
      </w:r>
      <w:r w:rsidRPr="00C960C7">
        <w:rPr>
          <w:rStyle w:val="default"/>
          <w:rFonts w:cs="FrankRuehl" w:hint="cs"/>
          <w:strike/>
          <w:vanish/>
          <w:sz w:val="22"/>
          <w:szCs w:val="22"/>
          <w:shd w:val="clear" w:color="auto" w:fill="FFFF99"/>
          <w:rtl/>
        </w:rPr>
        <w:tab/>
        <w:t>לא יקרע אדם ולא יחליף העתק מפנקס חשבונות או העתק מפנקס קבלות.</w:t>
      </w:r>
    </w:p>
    <w:p w14:paraId="53223570" w14:textId="77777777" w:rsidR="00A71CF3" w:rsidRPr="00C960C7" w:rsidRDefault="00A71CF3" w:rsidP="00A71CF3">
      <w:pPr>
        <w:pStyle w:val="P00"/>
        <w:spacing w:before="0"/>
        <w:ind w:left="0" w:right="1134"/>
        <w:rPr>
          <w:rStyle w:val="default"/>
          <w:rFonts w:cs="FrankRuehl" w:hint="cs"/>
          <w:strike/>
          <w:vanish/>
          <w:sz w:val="22"/>
          <w:szCs w:val="22"/>
          <w:shd w:val="clear" w:color="auto" w:fill="FFFF99"/>
          <w:rtl/>
        </w:rPr>
      </w:pPr>
      <w:r w:rsidRPr="00C960C7">
        <w:rPr>
          <w:rStyle w:val="default"/>
          <w:rFonts w:cs="FrankRuehl" w:hint="cs"/>
          <w:vanish/>
          <w:sz w:val="22"/>
          <w:szCs w:val="22"/>
          <w:shd w:val="clear" w:color="auto" w:fill="FFFF99"/>
          <w:rtl/>
        </w:rPr>
        <w:tab/>
      </w:r>
      <w:r w:rsidRPr="00C960C7">
        <w:rPr>
          <w:rStyle w:val="default"/>
          <w:rFonts w:cs="FrankRuehl" w:hint="cs"/>
          <w:strike/>
          <w:vanish/>
          <w:sz w:val="22"/>
          <w:szCs w:val="22"/>
          <w:shd w:val="clear" w:color="auto" w:fill="FFFF99"/>
          <w:rtl/>
        </w:rPr>
        <w:t>(ב)</w:t>
      </w:r>
      <w:r w:rsidRPr="00C960C7">
        <w:rPr>
          <w:rStyle w:val="default"/>
          <w:rFonts w:cs="FrankRuehl" w:hint="cs"/>
          <w:strike/>
          <w:vanish/>
          <w:sz w:val="22"/>
          <w:szCs w:val="22"/>
          <w:shd w:val="clear" w:color="auto" w:fill="FFFF99"/>
          <w:rtl/>
        </w:rPr>
        <w:tab/>
        <w:t>לא ימחוק אדם ולא ישנה קישום בחשבון או בקבלה, אלא לשם תיקון טעות על ידי העברת קו על גבי הרישום המבוטל, כך שיהא ניתן להכירו, או על ידי כתיבת הרישום הנכון בצידו.</w:t>
      </w:r>
    </w:p>
    <w:p w14:paraId="6268DD3B" w14:textId="77777777" w:rsidR="00A71CF3" w:rsidRPr="00A71CF3" w:rsidRDefault="00A71CF3" w:rsidP="00A71CF3">
      <w:pPr>
        <w:pStyle w:val="P00"/>
        <w:spacing w:before="0"/>
        <w:ind w:left="0" w:right="1134"/>
        <w:rPr>
          <w:rStyle w:val="default"/>
          <w:rFonts w:cs="FrankRuehl" w:hint="cs"/>
          <w:strike/>
          <w:sz w:val="2"/>
          <w:szCs w:val="2"/>
          <w:shd w:val="clear" w:color="auto" w:fill="FFFF99"/>
          <w:rtl/>
        </w:rPr>
      </w:pPr>
      <w:r w:rsidRPr="00C960C7">
        <w:rPr>
          <w:rStyle w:val="default"/>
          <w:rFonts w:cs="FrankRuehl" w:hint="cs"/>
          <w:vanish/>
          <w:sz w:val="22"/>
          <w:szCs w:val="22"/>
          <w:shd w:val="clear" w:color="auto" w:fill="FFFF99"/>
          <w:rtl/>
        </w:rPr>
        <w:tab/>
      </w:r>
      <w:r w:rsidRPr="00C960C7">
        <w:rPr>
          <w:rStyle w:val="default"/>
          <w:rFonts w:cs="FrankRuehl" w:hint="cs"/>
          <w:strike/>
          <w:vanish/>
          <w:sz w:val="22"/>
          <w:szCs w:val="22"/>
          <w:shd w:val="clear" w:color="auto" w:fill="FFFF99"/>
          <w:rtl/>
        </w:rPr>
        <w:t>(ג)</w:t>
      </w:r>
      <w:r w:rsidRPr="00C960C7">
        <w:rPr>
          <w:rStyle w:val="default"/>
          <w:rFonts w:cs="FrankRuehl" w:hint="cs"/>
          <w:strike/>
          <w:vanish/>
          <w:sz w:val="22"/>
          <w:szCs w:val="22"/>
          <w:shd w:val="clear" w:color="auto" w:fill="FFFF99"/>
          <w:rtl/>
        </w:rPr>
        <w:tab/>
        <w:t>אין לעשות ברישומים מחיקה, טשטוש או גירוד, או להעלים חשבון או קבלה או רישום בהם באמצעים אחרים; קיימת סיבה סבירה להעתקתו מחדש של חשבון או קבלה, יש לשמור על המקור.</w:t>
      </w:r>
      <w:bookmarkEnd w:id="15"/>
    </w:p>
    <w:p w14:paraId="6BFC0E93" w14:textId="77777777" w:rsidR="00A71CF3" w:rsidRDefault="00A71CF3" w:rsidP="00A71CF3">
      <w:pPr>
        <w:pStyle w:val="P00"/>
        <w:spacing w:before="72"/>
        <w:ind w:left="0" w:right="1134"/>
        <w:rPr>
          <w:rStyle w:val="default"/>
          <w:rFonts w:cs="FrankRuehl" w:hint="cs"/>
          <w:rtl/>
        </w:rPr>
      </w:pPr>
      <w:r>
        <w:rPr>
          <w:rFonts w:cs="Miriam"/>
          <w:sz w:val="32"/>
          <w:szCs w:val="32"/>
          <w:rtl/>
          <w:lang w:eastAsia="en-US"/>
        </w:rPr>
        <w:pict w14:anchorId="3DE06B5B">
          <v:shape id="_x0000_s1077" type="#_x0000_t202" style="position:absolute;left:0;text-align:left;margin-left:470.25pt;margin-top:7.1pt;width:1in;height:16.8pt;z-index:251678720" filled="f" stroked="f">
            <v:textbox inset="1mm,0,1mm,0">
              <w:txbxContent>
                <w:p w14:paraId="0C8CD368" w14:textId="77777777" w:rsidR="00021A9D" w:rsidRDefault="00021A9D" w:rsidP="00A71CF3">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14:paraId="1196F0C9" w14:textId="77777777" w:rsidR="00021A9D" w:rsidRDefault="00021A9D" w:rsidP="00A71CF3">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ל"ט-1979</w:t>
                  </w:r>
                </w:p>
              </w:txbxContent>
            </v:textbox>
          </v:shape>
        </w:pict>
      </w:r>
      <w:r>
        <w:rPr>
          <w:rStyle w:val="big-number"/>
          <w:rFonts w:cs="Miriam"/>
          <w:rtl/>
        </w:rPr>
        <w:t>6</w:t>
      </w:r>
      <w:r>
        <w:rPr>
          <w:rStyle w:val="default"/>
          <w:rFonts w:cs="FrankRuehl" w:hint="cs"/>
          <w:rtl/>
        </w:rPr>
        <w:t>ג</w:t>
      </w:r>
      <w:r w:rsidRPr="00D648C7">
        <w:rPr>
          <w:rStyle w:val="default"/>
          <w:rFonts w:cs="FrankRuehl"/>
          <w:rtl/>
        </w:rPr>
        <w:t>.</w:t>
      </w:r>
      <w:r w:rsidRPr="00D648C7">
        <w:rPr>
          <w:rStyle w:val="default"/>
          <w:rFonts w:cs="FrankRuehl" w:hint="cs"/>
          <w:rtl/>
        </w:rPr>
        <w:tab/>
      </w:r>
      <w:r>
        <w:rPr>
          <w:rStyle w:val="default"/>
          <w:rFonts w:cs="FrankRuehl"/>
          <w:rtl/>
        </w:rPr>
        <w:t>(ב</w:t>
      </w:r>
      <w:r>
        <w:rPr>
          <w:rStyle w:val="default"/>
          <w:rFonts w:cs="FrankRuehl" w:hint="cs"/>
          <w:rtl/>
        </w:rPr>
        <w:t>וטלה).</w:t>
      </w:r>
    </w:p>
    <w:p w14:paraId="3FC81E0E" w14:textId="77777777" w:rsidR="00A71CF3" w:rsidRPr="00C960C7" w:rsidRDefault="00A71CF3" w:rsidP="00A71CF3">
      <w:pPr>
        <w:pStyle w:val="P00"/>
        <w:tabs>
          <w:tab w:val="clear" w:pos="6259"/>
        </w:tabs>
        <w:spacing w:before="0"/>
        <w:ind w:left="0" w:right="1134"/>
        <w:rPr>
          <w:rFonts w:cs="FrankRuehl" w:hint="cs"/>
          <w:vanish/>
          <w:szCs w:val="20"/>
          <w:shd w:val="clear" w:color="auto" w:fill="FFFF99"/>
          <w:rtl/>
        </w:rPr>
      </w:pPr>
      <w:bookmarkStart w:id="16" w:name="Rov49"/>
      <w:r w:rsidRPr="00C960C7">
        <w:rPr>
          <w:rFonts w:cs="FrankRuehl" w:hint="cs"/>
          <w:vanish/>
          <w:color w:val="FF0000"/>
          <w:szCs w:val="20"/>
          <w:shd w:val="clear" w:color="auto" w:fill="FFFF99"/>
          <w:rtl/>
        </w:rPr>
        <w:t>מיום 7.5.1969</w:t>
      </w:r>
    </w:p>
    <w:p w14:paraId="7B35D447" w14:textId="77777777" w:rsidR="00A71CF3" w:rsidRPr="00C960C7" w:rsidRDefault="00A71CF3" w:rsidP="00A71CF3">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תק' (מס' 4) תשכ"ט-1969</w:t>
      </w:r>
    </w:p>
    <w:p w14:paraId="5B1D95C9" w14:textId="77777777" w:rsidR="00A71CF3" w:rsidRPr="00C960C7" w:rsidRDefault="00A71CF3" w:rsidP="00A71CF3">
      <w:pPr>
        <w:pStyle w:val="P00"/>
        <w:spacing w:before="0"/>
        <w:ind w:left="0" w:right="1134"/>
        <w:rPr>
          <w:rFonts w:cs="FrankRuehl" w:hint="cs"/>
          <w:vanish/>
          <w:szCs w:val="20"/>
          <w:shd w:val="clear" w:color="auto" w:fill="FFFF99"/>
          <w:rtl/>
        </w:rPr>
      </w:pPr>
      <w:hyperlink r:id="rId55" w:history="1">
        <w:r w:rsidRPr="00C960C7">
          <w:rPr>
            <w:rStyle w:val="Hyperlink"/>
            <w:rFonts w:cs="FrankRuehl" w:hint="cs"/>
            <w:vanish/>
            <w:szCs w:val="20"/>
            <w:shd w:val="clear" w:color="auto" w:fill="FFFF99"/>
            <w:rtl/>
          </w:rPr>
          <w:t>ק"ת תשכ"ט מס' 2385</w:t>
        </w:r>
      </w:hyperlink>
      <w:r w:rsidRPr="00C960C7">
        <w:rPr>
          <w:rFonts w:cs="FrankRuehl" w:hint="cs"/>
          <w:vanish/>
          <w:szCs w:val="20"/>
          <w:shd w:val="clear" w:color="auto" w:fill="FFFF99"/>
          <w:rtl/>
        </w:rPr>
        <w:t xml:space="preserve"> מיום 7.5.1969 עמ' 1417</w:t>
      </w:r>
    </w:p>
    <w:p w14:paraId="190832BD" w14:textId="77777777" w:rsidR="00A71CF3" w:rsidRPr="00C960C7" w:rsidRDefault="00A71CF3" w:rsidP="00A71CF3">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הוספת תקנה 6ג</w:t>
      </w:r>
    </w:p>
    <w:p w14:paraId="6A8F33A8" w14:textId="77777777" w:rsidR="00A71CF3" w:rsidRPr="00C960C7" w:rsidRDefault="00A71CF3" w:rsidP="00A71CF3">
      <w:pPr>
        <w:pStyle w:val="P00"/>
        <w:tabs>
          <w:tab w:val="clear" w:pos="6259"/>
        </w:tabs>
        <w:spacing w:before="0"/>
        <w:ind w:left="0" w:right="1134"/>
        <w:rPr>
          <w:rFonts w:cs="FrankRuehl" w:hint="cs"/>
          <w:vanish/>
          <w:color w:val="FF0000"/>
          <w:szCs w:val="20"/>
          <w:shd w:val="clear" w:color="auto" w:fill="FFFF99"/>
          <w:rtl/>
        </w:rPr>
      </w:pPr>
    </w:p>
    <w:p w14:paraId="12BD9A50" w14:textId="77777777" w:rsidR="00A71CF3" w:rsidRPr="00C960C7" w:rsidRDefault="00A71CF3" w:rsidP="00A71CF3">
      <w:pPr>
        <w:pStyle w:val="P00"/>
        <w:tabs>
          <w:tab w:val="clear" w:pos="6259"/>
        </w:tabs>
        <w:spacing w:before="0"/>
        <w:ind w:left="0" w:right="1134"/>
        <w:rPr>
          <w:rFonts w:cs="FrankRuehl" w:hint="cs"/>
          <w:vanish/>
          <w:szCs w:val="20"/>
          <w:shd w:val="clear" w:color="auto" w:fill="FFFF99"/>
          <w:rtl/>
        </w:rPr>
      </w:pPr>
      <w:r w:rsidRPr="00C960C7">
        <w:rPr>
          <w:rFonts w:cs="FrankRuehl" w:hint="cs"/>
          <w:vanish/>
          <w:color w:val="FF0000"/>
          <w:szCs w:val="20"/>
          <w:shd w:val="clear" w:color="auto" w:fill="FFFF99"/>
          <w:rtl/>
        </w:rPr>
        <w:t>מיום 13.7.1979</w:t>
      </w:r>
    </w:p>
    <w:p w14:paraId="0ED5A038" w14:textId="77777777" w:rsidR="00A71CF3" w:rsidRPr="00C960C7" w:rsidRDefault="00A71CF3" w:rsidP="00A71CF3">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תק' תשל"ט-1979</w:t>
      </w:r>
    </w:p>
    <w:p w14:paraId="34703DD1" w14:textId="77777777" w:rsidR="00A71CF3" w:rsidRPr="00C960C7" w:rsidRDefault="00A71CF3" w:rsidP="00A71CF3">
      <w:pPr>
        <w:pStyle w:val="P00"/>
        <w:spacing w:before="0"/>
        <w:ind w:left="0" w:right="1134"/>
        <w:rPr>
          <w:rFonts w:cs="FrankRuehl" w:hint="cs"/>
          <w:vanish/>
          <w:szCs w:val="20"/>
          <w:shd w:val="clear" w:color="auto" w:fill="FFFF99"/>
          <w:rtl/>
        </w:rPr>
      </w:pPr>
      <w:hyperlink r:id="rId56" w:history="1">
        <w:r w:rsidRPr="00C960C7">
          <w:rPr>
            <w:rStyle w:val="Hyperlink"/>
            <w:rFonts w:cs="FrankRuehl" w:hint="cs"/>
            <w:vanish/>
            <w:szCs w:val="20"/>
            <w:shd w:val="clear" w:color="auto" w:fill="FFFF99"/>
            <w:rtl/>
          </w:rPr>
          <w:t>ק"ת תשל"ט מס' 4003</w:t>
        </w:r>
      </w:hyperlink>
      <w:r w:rsidRPr="00C960C7">
        <w:rPr>
          <w:rFonts w:cs="FrankRuehl" w:hint="cs"/>
          <w:vanish/>
          <w:szCs w:val="20"/>
          <w:shd w:val="clear" w:color="auto" w:fill="FFFF99"/>
          <w:rtl/>
        </w:rPr>
        <w:t xml:space="preserve"> מיום 13.7.1979 עמ' 1584</w:t>
      </w:r>
    </w:p>
    <w:p w14:paraId="51003A9D" w14:textId="77777777" w:rsidR="00A71CF3" w:rsidRPr="00C960C7" w:rsidRDefault="00A71CF3" w:rsidP="00A71CF3">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ביטול תקנה 6ג</w:t>
      </w:r>
    </w:p>
    <w:p w14:paraId="10D58203" w14:textId="77777777" w:rsidR="00A71CF3" w:rsidRPr="00C960C7" w:rsidRDefault="00A71CF3" w:rsidP="00A71CF3">
      <w:pPr>
        <w:pStyle w:val="P00"/>
        <w:ind w:left="0" w:right="1134"/>
        <w:rPr>
          <w:rFonts w:cs="FrankRuehl" w:hint="cs"/>
          <w:vanish/>
          <w:szCs w:val="20"/>
          <w:shd w:val="clear" w:color="auto" w:fill="FFFF99"/>
          <w:rtl/>
        </w:rPr>
      </w:pPr>
      <w:r w:rsidRPr="00C960C7">
        <w:rPr>
          <w:rFonts w:cs="FrankRuehl" w:hint="cs"/>
          <w:vanish/>
          <w:szCs w:val="20"/>
          <w:shd w:val="clear" w:color="auto" w:fill="FFFF99"/>
          <w:rtl/>
        </w:rPr>
        <w:t>הנוסח הקודם:</w:t>
      </w:r>
    </w:p>
    <w:p w14:paraId="69E972EC" w14:textId="77777777" w:rsidR="00A71CF3" w:rsidRPr="00C960C7" w:rsidRDefault="00A71CF3" w:rsidP="00A71CF3">
      <w:pPr>
        <w:pStyle w:val="P00"/>
        <w:spacing w:before="20"/>
        <w:ind w:left="0" w:right="1134"/>
        <w:rPr>
          <w:rStyle w:val="default"/>
          <w:rFonts w:cs="Miriam" w:hint="cs"/>
          <w:strike/>
          <w:vanish/>
          <w:sz w:val="16"/>
          <w:szCs w:val="16"/>
          <w:shd w:val="clear" w:color="auto" w:fill="FFFF99"/>
          <w:rtl/>
        </w:rPr>
      </w:pPr>
      <w:r w:rsidRPr="00C960C7">
        <w:rPr>
          <w:rStyle w:val="default"/>
          <w:rFonts w:cs="Miriam" w:hint="cs"/>
          <w:strike/>
          <w:vanish/>
          <w:sz w:val="16"/>
          <w:szCs w:val="16"/>
          <w:shd w:val="clear" w:color="auto" w:fill="FFFF99"/>
          <w:rtl/>
        </w:rPr>
        <w:t>חובת הקונה ומקבל שירות</w:t>
      </w:r>
    </w:p>
    <w:p w14:paraId="3BEAACAA" w14:textId="77777777" w:rsidR="00A71CF3" w:rsidRPr="00A71CF3" w:rsidRDefault="00A71CF3" w:rsidP="00A71CF3">
      <w:pPr>
        <w:pStyle w:val="P00"/>
        <w:spacing w:before="0"/>
        <w:ind w:left="0" w:right="1134"/>
        <w:rPr>
          <w:rStyle w:val="default"/>
          <w:rFonts w:cs="FrankRuehl" w:hint="cs"/>
          <w:strike/>
          <w:sz w:val="2"/>
          <w:szCs w:val="2"/>
          <w:shd w:val="clear" w:color="auto" w:fill="FFFF99"/>
          <w:rtl/>
        </w:rPr>
      </w:pPr>
      <w:r w:rsidRPr="00C960C7">
        <w:rPr>
          <w:rStyle w:val="default"/>
          <w:rFonts w:cs="FrankRuehl" w:hint="cs"/>
          <w:strike/>
          <w:vanish/>
          <w:sz w:val="22"/>
          <w:szCs w:val="22"/>
          <w:shd w:val="clear" w:color="auto" w:fill="FFFF99"/>
          <w:rtl/>
        </w:rPr>
        <w:t>6ג.</w:t>
      </w:r>
      <w:r w:rsidRPr="00C960C7">
        <w:rPr>
          <w:rStyle w:val="default"/>
          <w:rFonts w:cs="FrankRuehl" w:hint="cs"/>
          <w:strike/>
          <w:vanish/>
          <w:sz w:val="22"/>
          <w:szCs w:val="22"/>
          <w:shd w:val="clear" w:color="auto" w:fill="FFFF99"/>
          <w:rtl/>
        </w:rPr>
        <w:tab/>
        <w:t>קונה או מקבל שירות כאמור בסעיף 18(א) לחוק שקיבל חשבון או קבלה ישמור על המסמך, במקום עסקו, לפחות שלוש שנים מיום קבלתו.</w:t>
      </w:r>
      <w:bookmarkEnd w:id="16"/>
    </w:p>
    <w:p w14:paraId="34EEC2EF" w14:textId="77777777" w:rsidR="00A71CF3" w:rsidRDefault="00A71CF3" w:rsidP="00A71CF3">
      <w:pPr>
        <w:pStyle w:val="P00"/>
        <w:spacing w:before="72"/>
        <w:ind w:left="0" w:right="1134"/>
        <w:rPr>
          <w:rStyle w:val="default"/>
          <w:rFonts w:cs="FrankRuehl" w:hint="cs"/>
          <w:rtl/>
        </w:rPr>
      </w:pPr>
      <w:r>
        <w:rPr>
          <w:rFonts w:cs="Miriam"/>
          <w:sz w:val="32"/>
          <w:szCs w:val="32"/>
          <w:rtl/>
          <w:lang w:eastAsia="en-US"/>
        </w:rPr>
        <w:pict w14:anchorId="65835873">
          <v:shape id="_x0000_s1078" type="#_x0000_t202" style="position:absolute;left:0;text-align:left;margin-left:470.25pt;margin-top:7.1pt;width:1in;height:16.8pt;z-index:251679744" filled="f" stroked="f">
            <v:textbox inset="1mm,0,1mm,0">
              <w:txbxContent>
                <w:p w14:paraId="23E2CFEE" w14:textId="77777777" w:rsidR="00021A9D" w:rsidRDefault="00021A9D" w:rsidP="00A71CF3">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14:paraId="4F4FAE4F" w14:textId="77777777" w:rsidR="00021A9D" w:rsidRDefault="00021A9D" w:rsidP="00A71CF3">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ל"ט-1979</w:t>
                  </w:r>
                </w:p>
              </w:txbxContent>
            </v:textbox>
          </v:shape>
        </w:pict>
      </w:r>
      <w:r>
        <w:rPr>
          <w:rStyle w:val="big-number"/>
          <w:rFonts w:cs="Miriam"/>
          <w:rtl/>
        </w:rPr>
        <w:t>6</w:t>
      </w:r>
      <w:r>
        <w:rPr>
          <w:rStyle w:val="default"/>
          <w:rFonts w:cs="FrankRuehl" w:hint="cs"/>
          <w:rtl/>
        </w:rPr>
        <w:t>ד</w:t>
      </w:r>
      <w:r w:rsidRPr="00D648C7">
        <w:rPr>
          <w:rStyle w:val="default"/>
          <w:rFonts w:cs="FrankRuehl"/>
          <w:rtl/>
        </w:rPr>
        <w:t>.</w:t>
      </w:r>
      <w:r w:rsidRPr="00D648C7">
        <w:rPr>
          <w:rStyle w:val="default"/>
          <w:rFonts w:cs="FrankRuehl" w:hint="cs"/>
          <w:rtl/>
        </w:rPr>
        <w:tab/>
      </w:r>
      <w:r>
        <w:rPr>
          <w:rStyle w:val="default"/>
          <w:rFonts w:cs="FrankRuehl"/>
          <w:rtl/>
        </w:rPr>
        <w:t>(ב</w:t>
      </w:r>
      <w:r>
        <w:rPr>
          <w:rStyle w:val="default"/>
          <w:rFonts w:cs="FrankRuehl" w:hint="cs"/>
          <w:rtl/>
        </w:rPr>
        <w:t>וטלה).</w:t>
      </w:r>
    </w:p>
    <w:p w14:paraId="46B9281C" w14:textId="77777777" w:rsidR="001C339E" w:rsidRPr="00C960C7" w:rsidRDefault="001C339E" w:rsidP="001C339E">
      <w:pPr>
        <w:pStyle w:val="P00"/>
        <w:tabs>
          <w:tab w:val="clear" w:pos="6259"/>
        </w:tabs>
        <w:spacing w:before="0"/>
        <w:ind w:left="0" w:right="1134"/>
        <w:rPr>
          <w:rFonts w:cs="FrankRuehl" w:hint="cs"/>
          <w:vanish/>
          <w:szCs w:val="20"/>
          <w:shd w:val="clear" w:color="auto" w:fill="FFFF99"/>
          <w:rtl/>
        </w:rPr>
      </w:pPr>
      <w:bookmarkStart w:id="17" w:name="Rov50"/>
      <w:r w:rsidRPr="00C960C7">
        <w:rPr>
          <w:rFonts w:cs="FrankRuehl" w:hint="cs"/>
          <w:vanish/>
          <w:color w:val="FF0000"/>
          <w:szCs w:val="20"/>
          <w:shd w:val="clear" w:color="auto" w:fill="FFFF99"/>
          <w:rtl/>
        </w:rPr>
        <w:t>מיום 9.11.1970</w:t>
      </w:r>
    </w:p>
    <w:p w14:paraId="4844997B" w14:textId="77777777" w:rsidR="001C339E" w:rsidRPr="00C960C7" w:rsidRDefault="001C339E" w:rsidP="001C339E">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תק' תשל"א-1970</w:t>
      </w:r>
    </w:p>
    <w:p w14:paraId="0AC0DF53" w14:textId="77777777" w:rsidR="001C339E" w:rsidRPr="00C960C7" w:rsidRDefault="001C339E" w:rsidP="001C339E">
      <w:pPr>
        <w:pStyle w:val="P00"/>
        <w:spacing w:before="0"/>
        <w:ind w:left="0" w:right="1134"/>
        <w:rPr>
          <w:rFonts w:cs="FrankRuehl" w:hint="cs"/>
          <w:vanish/>
          <w:szCs w:val="20"/>
          <w:shd w:val="clear" w:color="auto" w:fill="FFFF99"/>
          <w:rtl/>
        </w:rPr>
      </w:pPr>
      <w:hyperlink r:id="rId57" w:history="1">
        <w:r w:rsidRPr="00C960C7">
          <w:rPr>
            <w:rStyle w:val="Hyperlink"/>
            <w:rFonts w:cs="FrankRuehl" w:hint="cs"/>
            <w:vanish/>
            <w:szCs w:val="20"/>
            <w:shd w:val="clear" w:color="auto" w:fill="FFFF99"/>
            <w:rtl/>
          </w:rPr>
          <w:t>ק"ת תשל"א מס' 2630</w:t>
        </w:r>
      </w:hyperlink>
      <w:r w:rsidRPr="00C960C7">
        <w:rPr>
          <w:rFonts w:cs="FrankRuehl" w:hint="cs"/>
          <w:vanish/>
          <w:szCs w:val="20"/>
          <w:shd w:val="clear" w:color="auto" w:fill="FFFF99"/>
          <w:rtl/>
        </w:rPr>
        <w:t xml:space="preserve"> מיום 9.11.1970 עמ' 116</w:t>
      </w:r>
    </w:p>
    <w:p w14:paraId="24442C40" w14:textId="77777777" w:rsidR="001C339E" w:rsidRPr="00C960C7" w:rsidRDefault="001C339E" w:rsidP="001C339E">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הוספת תקנה 6ד</w:t>
      </w:r>
    </w:p>
    <w:p w14:paraId="66625675" w14:textId="77777777" w:rsidR="008216B1" w:rsidRPr="00C960C7" w:rsidRDefault="008216B1" w:rsidP="008216B1">
      <w:pPr>
        <w:pStyle w:val="P00"/>
        <w:tabs>
          <w:tab w:val="clear" w:pos="6259"/>
        </w:tabs>
        <w:spacing w:before="0"/>
        <w:ind w:left="0" w:right="1134"/>
        <w:rPr>
          <w:rFonts w:cs="FrankRuehl" w:hint="cs"/>
          <w:vanish/>
          <w:color w:val="FF0000"/>
          <w:szCs w:val="20"/>
          <w:shd w:val="clear" w:color="auto" w:fill="FFFF99"/>
          <w:rtl/>
        </w:rPr>
      </w:pPr>
    </w:p>
    <w:p w14:paraId="659BC415" w14:textId="77777777" w:rsidR="008216B1" w:rsidRPr="00C960C7" w:rsidRDefault="008216B1" w:rsidP="008216B1">
      <w:pPr>
        <w:pStyle w:val="P00"/>
        <w:tabs>
          <w:tab w:val="clear" w:pos="6259"/>
        </w:tabs>
        <w:spacing w:before="0"/>
        <w:ind w:left="0" w:right="1134"/>
        <w:rPr>
          <w:rFonts w:cs="FrankRuehl" w:hint="cs"/>
          <w:vanish/>
          <w:szCs w:val="20"/>
          <w:shd w:val="clear" w:color="auto" w:fill="FFFF99"/>
          <w:rtl/>
        </w:rPr>
      </w:pPr>
      <w:r w:rsidRPr="00C960C7">
        <w:rPr>
          <w:rFonts w:cs="FrankRuehl" w:hint="cs"/>
          <w:vanish/>
          <w:color w:val="FF0000"/>
          <w:szCs w:val="20"/>
          <w:shd w:val="clear" w:color="auto" w:fill="FFFF99"/>
          <w:rtl/>
        </w:rPr>
        <w:t>מיום 13.7.1979</w:t>
      </w:r>
    </w:p>
    <w:p w14:paraId="23BE43F4" w14:textId="77777777" w:rsidR="008216B1" w:rsidRPr="00C960C7" w:rsidRDefault="008216B1" w:rsidP="008216B1">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תק' תשל"ט-1979</w:t>
      </w:r>
    </w:p>
    <w:p w14:paraId="5541B7D0" w14:textId="77777777" w:rsidR="008216B1" w:rsidRPr="00C960C7" w:rsidRDefault="008216B1" w:rsidP="008216B1">
      <w:pPr>
        <w:pStyle w:val="P00"/>
        <w:spacing w:before="0"/>
        <w:ind w:left="0" w:right="1134"/>
        <w:rPr>
          <w:rFonts w:cs="FrankRuehl" w:hint="cs"/>
          <w:vanish/>
          <w:szCs w:val="20"/>
          <w:shd w:val="clear" w:color="auto" w:fill="FFFF99"/>
          <w:rtl/>
        </w:rPr>
      </w:pPr>
      <w:hyperlink r:id="rId58" w:history="1">
        <w:r w:rsidRPr="00C960C7">
          <w:rPr>
            <w:rStyle w:val="Hyperlink"/>
            <w:rFonts w:cs="FrankRuehl" w:hint="cs"/>
            <w:vanish/>
            <w:szCs w:val="20"/>
            <w:shd w:val="clear" w:color="auto" w:fill="FFFF99"/>
            <w:rtl/>
          </w:rPr>
          <w:t>ק"ת תשל"ט מס' 4003</w:t>
        </w:r>
      </w:hyperlink>
      <w:r w:rsidRPr="00C960C7">
        <w:rPr>
          <w:rFonts w:cs="FrankRuehl" w:hint="cs"/>
          <w:vanish/>
          <w:szCs w:val="20"/>
          <w:shd w:val="clear" w:color="auto" w:fill="FFFF99"/>
          <w:rtl/>
        </w:rPr>
        <w:t xml:space="preserve"> מיום 13.7.1979 עמ' 1584</w:t>
      </w:r>
    </w:p>
    <w:p w14:paraId="55358E0A" w14:textId="77777777" w:rsidR="008216B1" w:rsidRPr="00C960C7" w:rsidRDefault="008216B1" w:rsidP="008216B1">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ביטול תקנה 6ד</w:t>
      </w:r>
    </w:p>
    <w:p w14:paraId="0296E98E" w14:textId="77777777" w:rsidR="008216B1" w:rsidRPr="00C960C7" w:rsidRDefault="008216B1" w:rsidP="008216B1">
      <w:pPr>
        <w:pStyle w:val="P00"/>
        <w:ind w:left="0" w:right="1134"/>
        <w:rPr>
          <w:rFonts w:cs="FrankRuehl" w:hint="cs"/>
          <w:vanish/>
          <w:szCs w:val="20"/>
          <w:shd w:val="clear" w:color="auto" w:fill="FFFF99"/>
          <w:rtl/>
        </w:rPr>
      </w:pPr>
      <w:r w:rsidRPr="00C960C7">
        <w:rPr>
          <w:rFonts w:cs="FrankRuehl" w:hint="cs"/>
          <w:vanish/>
          <w:szCs w:val="20"/>
          <w:shd w:val="clear" w:color="auto" w:fill="FFFF99"/>
          <w:rtl/>
        </w:rPr>
        <w:t>הנוסח הקודם:</w:t>
      </w:r>
    </w:p>
    <w:p w14:paraId="728AB0D8" w14:textId="77777777" w:rsidR="00F8481E" w:rsidRPr="00C960C7" w:rsidRDefault="00F8481E" w:rsidP="008216B1">
      <w:pPr>
        <w:pStyle w:val="P00"/>
        <w:spacing w:before="20"/>
        <w:ind w:left="0" w:right="1134"/>
        <w:rPr>
          <w:rStyle w:val="default"/>
          <w:rFonts w:cs="Miriam" w:hint="cs"/>
          <w:strike/>
          <w:vanish/>
          <w:sz w:val="16"/>
          <w:szCs w:val="16"/>
          <w:shd w:val="clear" w:color="auto" w:fill="FFFF99"/>
          <w:rtl/>
        </w:rPr>
      </w:pPr>
      <w:r w:rsidRPr="00C960C7">
        <w:rPr>
          <w:rStyle w:val="default"/>
          <w:rFonts w:cs="Miriam" w:hint="cs"/>
          <w:strike/>
          <w:vanish/>
          <w:sz w:val="16"/>
          <w:szCs w:val="16"/>
          <w:shd w:val="clear" w:color="auto" w:fill="FFFF99"/>
          <w:rtl/>
        </w:rPr>
        <w:t>פטור</w:t>
      </w:r>
    </w:p>
    <w:p w14:paraId="4DAF3A84" w14:textId="77777777" w:rsidR="008216B1" w:rsidRPr="00A71CF3" w:rsidRDefault="008216B1" w:rsidP="00A71CF3">
      <w:pPr>
        <w:pStyle w:val="P00"/>
        <w:spacing w:before="0"/>
        <w:ind w:left="0" w:right="1134"/>
        <w:rPr>
          <w:rFonts w:cs="FrankRuehl" w:hint="cs"/>
          <w:strike/>
          <w:sz w:val="2"/>
          <w:szCs w:val="2"/>
          <w:shd w:val="clear" w:color="auto" w:fill="FFFF99"/>
          <w:rtl/>
        </w:rPr>
      </w:pPr>
      <w:r w:rsidRPr="00C960C7">
        <w:rPr>
          <w:rFonts w:cs="FrankRuehl" w:hint="cs"/>
          <w:strike/>
          <w:vanish/>
          <w:sz w:val="22"/>
          <w:szCs w:val="22"/>
          <w:shd w:val="clear" w:color="auto" w:fill="FFFF99"/>
          <w:rtl/>
        </w:rPr>
        <w:t>6.</w:t>
      </w:r>
      <w:r w:rsidRPr="00C960C7">
        <w:rPr>
          <w:rFonts w:cs="FrankRuehl" w:hint="cs"/>
          <w:strike/>
          <w:vanish/>
          <w:sz w:val="22"/>
          <w:szCs w:val="22"/>
          <w:shd w:val="clear" w:color="auto" w:fill="FFFF99"/>
          <w:rtl/>
        </w:rPr>
        <w:tab/>
      </w:r>
      <w:r w:rsidR="001C339E" w:rsidRPr="00C960C7">
        <w:rPr>
          <w:rFonts w:cs="FrankRuehl" w:hint="cs"/>
          <w:strike/>
          <w:vanish/>
          <w:sz w:val="22"/>
          <w:szCs w:val="22"/>
          <w:shd w:val="clear" w:color="auto" w:fill="FFFF99"/>
          <w:rtl/>
        </w:rPr>
        <w:t>המנהל רשאי, בתנאים שיורה, לשחרר אדם, או סוג מסויים של בני אדם, מחובת מילוי הוראות תקנות 6א, 6ב, או 6ג, כולן או מקצתן</w:t>
      </w:r>
      <w:r w:rsidRPr="00C960C7">
        <w:rPr>
          <w:rFonts w:cs="FrankRuehl" w:hint="cs"/>
          <w:strike/>
          <w:vanish/>
          <w:sz w:val="22"/>
          <w:szCs w:val="22"/>
          <w:shd w:val="clear" w:color="auto" w:fill="FFFF99"/>
          <w:rtl/>
        </w:rPr>
        <w:t xml:space="preserve">; </w:t>
      </w:r>
      <w:bookmarkEnd w:id="17"/>
    </w:p>
    <w:p w14:paraId="5664C806" w14:textId="77777777" w:rsidR="00D758A1" w:rsidRDefault="00D758A1">
      <w:pPr>
        <w:pStyle w:val="P00"/>
        <w:spacing w:before="72"/>
        <w:ind w:left="0" w:right="1134"/>
        <w:rPr>
          <w:rStyle w:val="default"/>
          <w:rFonts w:cs="FrankRuehl"/>
          <w:rtl/>
        </w:rPr>
      </w:pPr>
      <w:bookmarkStart w:id="18" w:name="Seif18"/>
      <w:bookmarkEnd w:id="18"/>
      <w:r>
        <w:rPr>
          <w:lang w:val="he-IL"/>
        </w:rPr>
        <w:pict w14:anchorId="7AE51E2C">
          <v:rect id="_x0000_s1036" style="position:absolute;left:0;text-align:left;margin-left:464.5pt;margin-top:8.05pt;width:75.05pt;height:10pt;z-index:251661312" o:allowincell="f" filled="f" stroked="f" strokecolor="lime" strokeweight=".25pt">
            <v:textbox style="mso-next-textbox:#_x0000_s1036" inset="0,0,0,0">
              <w:txbxContent>
                <w:p w14:paraId="6B7EC645" w14:textId="77777777" w:rsidR="00021A9D" w:rsidRDefault="00021A9D">
                  <w:pPr>
                    <w:spacing w:line="160" w:lineRule="exact"/>
                    <w:jc w:val="left"/>
                    <w:rPr>
                      <w:rFonts w:cs="Miriam"/>
                      <w:noProof/>
                      <w:sz w:val="18"/>
                      <w:szCs w:val="18"/>
                      <w:rtl/>
                    </w:rPr>
                  </w:pPr>
                  <w:r>
                    <w:rPr>
                      <w:rFonts w:cs="Miriam"/>
                      <w:sz w:val="18"/>
                      <w:szCs w:val="18"/>
                      <w:rtl/>
                    </w:rPr>
                    <w:t>מו</w:t>
                  </w:r>
                  <w:r>
                    <w:rPr>
                      <w:rFonts w:cs="Miriam" w:hint="cs"/>
                      <w:sz w:val="18"/>
                      <w:szCs w:val="18"/>
                      <w:rtl/>
                    </w:rPr>
                    <w:t>עד הביול</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סמך שיש לביי</w:t>
      </w:r>
      <w:r>
        <w:rPr>
          <w:rStyle w:val="default"/>
          <w:rFonts w:cs="FrankRuehl"/>
          <w:rtl/>
        </w:rPr>
        <w:t>ל</w:t>
      </w:r>
      <w:r>
        <w:rPr>
          <w:rStyle w:val="default"/>
          <w:rFonts w:cs="FrankRuehl" w:hint="cs"/>
          <w:rtl/>
        </w:rPr>
        <w:t>ו בבול מוטבע יוגש לביול תוך 30 יום מתאריך חתימתו.</w:t>
      </w:r>
    </w:p>
    <w:p w14:paraId="735A617F" w14:textId="77777777" w:rsidR="00D758A1" w:rsidRDefault="00D758A1">
      <w:pPr>
        <w:pStyle w:val="P00"/>
        <w:spacing w:before="72"/>
        <w:ind w:left="0" w:right="1134"/>
        <w:rPr>
          <w:rStyle w:val="default"/>
          <w:rFonts w:cs="FrankRuehl"/>
          <w:rtl/>
        </w:rPr>
      </w:pPr>
      <w:r>
        <w:rPr>
          <w:lang w:val="he-IL"/>
        </w:rPr>
        <w:pict w14:anchorId="42C37B7D">
          <v:rect id="_x0000_s1037" style="position:absolute;left:0;text-align:left;margin-left:464.5pt;margin-top:8.05pt;width:75.05pt;height:12.65pt;z-index:251632640" o:allowincell="f" filled="f" stroked="f" strokecolor="lime" strokeweight=".25pt">
            <v:textbox inset="0,0,0,0">
              <w:txbxContent>
                <w:p w14:paraId="20A68BAA" w14:textId="77777777" w:rsidR="00021A9D" w:rsidRDefault="00021A9D" w:rsidP="008945EA">
                  <w:pPr>
                    <w:spacing w:line="160" w:lineRule="exact"/>
                    <w:jc w:val="left"/>
                    <w:rPr>
                      <w:rFonts w:cs="Miriam"/>
                      <w:noProof/>
                      <w:sz w:val="18"/>
                      <w:szCs w:val="18"/>
                      <w:rtl/>
                    </w:rPr>
                  </w:pPr>
                  <w:r>
                    <w:rPr>
                      <w:rFonts w:cs="Miriam"/>
                      <w:sz w:val="18"/>
                      <w:szCs w:val="18"/>
                      <w:rtl/>
                    </w:rPr>
                    <w:t>תק</w:t>
                  </w:r>
                  <w:r>
                    <w:rPr>
                      <w:rFonts w:cs="Miriam" w:hint="cs"/>
                      <w:sz w:val="18"/>
                      <w:szCs w:val="18"/>
                      <w:rtl/>
                    </w:rPr>
                    <w:t>' תשכ"ז-</w:t>
                  </w:r>
                  <w:r>
                    <w:rPr>
                      <w:rFonts w:cs="Miriam"/>
                      <w:sz w:val="18"/>
                      <w:szCs w:val="18"/>
                      <w:rtl/>
                    </w:rPr>
                    <w:t>1967</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סמך שיש ל</w:t>
      </w:r>
      <w:r>
        <w:rPr>
          <w:rStyle w:val="default"/>
          <w:rFonts w:cs="FrankRuehl"/>
          <w:rtl/>
        </w:rPr>
        <w:t>בי</w:t>
      </w:r>
      <w:r>
        <w:rPr>
          <w:rStyle w:val="default"/>
          <w:rFonts w:cs="FrankRuehl" w:hint="cs"/>
          <w:rtl/>
        </w:rPr>
        <w:t>ילו או שמותר לביילו בבול דבק, בסימן או בסימן מיוחד יבוייל לא יאוחר מעת חתימתו ויראוהו כחתום לענין תקנת משנה זו בשעה שמצויה עליו חתימה אחת לפחות.</w:t>
      </w:r>
    </w:p>
    <w:p w14:paraId="6D5B44BD" w14:textId="77777777" w:rsidR="00D758A1" w:rsidRDefault="00D758A1">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סמך שנחתם מחוץ לישראל יבוייל תוך 30 יום מיום קבלתו לראשונה בישראל.</w:t>
      </w:r>
    </w:p>
    <w:p w14:paraId="6168ED63" w14:textId="77777777" w:rsidR="00CC09A5" w:rsidRPr="00C960C7" w:rsidRDefault="00CC09A5" w:rsidP="00CC09A5">
      <w:pPr>
        <w:pStyle w:val="P00"/>
        <w:tabs>
          <w:tab w:val="clear" w:pos="6259"/>
        </w:tabs>
        <w:spacing w:before="0"/>
        <w:ind w:left="0" w:right="1134"/>
        <w:rPr>
          <w:rFonts w:cs="FrankRuehl" w:hint="cs"/>
          <w:vanish/>
          <w:szCs w:val="20"/>
          <w:shd w:val="clear" w:color="auto" w:fill="FFFF99"/>
          <w:rtl/>
        </w:rPr>
      </w:pPr>
      <w:bookmarkStart w:id="19" w:name="Rov44"/>
      <w:r w:rsidRPr="00C960C7">
        <w:rPr>
          <w:rFonts w:cs="FrankRuehl" w:hint="cs"/>
          <w:vanish/>
          <w:color w:val="FF0000"/>
          <w:szCs w:val="20"/>
          <w:shd w:val="clear" w:color="auto" w:fill="FFFF99"/>
          <w:rtl/>
        </w:rPr>
        <w:t>מיום 2.5.1967</w:t>
      </w:r>
    </w:p>
    <w:p w14:paraId="1167CA02" w14:textId="77777777" w:rsidR="00A54669" w:rsidRPr="00C960C7" w:rsidRDefault="00A54669" w:rsidP="00A54669">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תק' תשכ"ז-1967</w:t>
      </w:r>
    </w:p>
    <w:p w14:paraId="55BD5670" w14:textId="77777777" w:rsidR="00A54669" w:rsidRPr="00C960C7" w:rsidRDefault="00A54669" w:rsidP="00A54669">
      <w:pPr>
        <w:pStyle w:val="P00"/>
        <w:spacing w:before="0"/>
        <w:ind w:left="0" w:right="1134"/>
        <w:rPr>
          <w:rFonts w:cs="FrankRuehl" w:hint="cs"/>
          <w:vanish/>
          <w:szCs w:val="20"/>
          <w:shd w:val="clear" w:color="auto" w:fill="FFFF99"/>
          <w:rtl/>
        </w:rPr>
      </w:pPr>
      <w:hyperlink r:id="rId59" w:history="1">
        <w:r w:rsidRPr="00C960C7">
          <w:rPr>
            <w:rStyle w:val="Hyperlink"/>
            <w:rFonts w:cs="FrankRuehl" w:hint="cs"/>
            <w:vanish/>
            <w:szCs w:val="20"/>
            <w:shd w:val="clear" w:color="auto" w:fill="FFFF99"/>
            <w:rtl/>
          </w:rPr>
          <w:t>ק"ת תשכ"ז מס' 2030</w:t>
        </w:r>
      </w:hyperlink>
      <w:r w:rsidRPr="00C960C7">
        <w:rPr>
          <w:rFonts w:cs="FrankRuehl" w:hint="cs"/>
          <w:vanish/>
          <w:szCs w:val="20"/>
          <w:shd w:val="clear" w:color="auto" w:fill="FFFF99"/>
          <w:rtl/>
        </w:rPr>
        <w:t xml:space="preserve"> מיום 20.4.1967 עמ' 2230</w:t>
      </w:r>
    </w:p>
    <w:p w14:paraId="5BA9EADE" w14:textId="77777777" w:rsidR="00A54669" w:rsidRPr="00C960C7" w:rsidRDefault="00A54669" w:rsidP="00A54669">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החלפת תקנת משנה 7(ב)</w:t>
      </w:r>
    </w:p>
    <w:p w14:paraId="20A41ADF" w14:textId="77777777" w:rsidR="00A54669" w:rsidRPr="00C960C7" w:rsidRDefault="00A54669" w:rsidP="00EC1FA3">
      <w:pPr>
        <w:pStyle w:val="P00"/>
        <w:ind w:left="0" w:right="1134"/>
        <w:rPr>
          <w:rFonts w:cs="FrankRuehl" w:hint="cs"/>
          <w:vanish/>
          <w:szCs w:val="20"/>
          <w:shd w:val="clear" w:color="auto" w:fill="FFFF99"/>
          <w:rtl/>
        </w:rPr>
      </w:pPr>
      <w:r w:rsidRPr="00C960C7">
        <w:rPr>
          <w:rFonts w:cs="FrankRuehl" w:hint="cs"/>
          <w:vanish/>
          <w:szCs w:val="20"/>
          <w:shd w:val="clear" w:color="auto" w:fill="FFFF99"/>
          <w:rtl/>
        </w:rPr>
        <w:t>הנוסח הקודם:</w:t>
      </w:r>
    </w:p>
    <w:p w14:paraId="52A796C8" w14:textId="77777777" w:rsidR="00A54669" w:rsidRPr="00C676A2" w:rsidRDefault="00A54669" w:rsidP="00C676A2">
      <w:pPr>
        <w:pStyle w:val="P00"/>
        <w:spacing w:before="0"/>
        <w:ind w:left="0" w:right="1134"/>
        <w:rPr>
          <w:rFonts w:cs="FrankRuehl" w:hint="cs"/>
          <w:strike/>
          <w:sz w:val="2"/>
          <w:szCs w:val="2"/>
          <w:rtl/>
        </w:rPr>
      </w:pPr>
      <w:r w:rsidRPr="00C960C7">
        <w:rPr>
          <w:rFonts w:cs="FrankRuehl" w:hint="cs"/>
          <w:vanish/>
          <w:sz w:val="22"/>
          <w:szCs w:val="22"/>
          <w:shd w:val="clear" w:color="auto" w:fill="FFFF99"/>
          <w:rtl/>
        </w:rPr>
        <w:tab/>
      </w:r>
      <w:r w:rsidRPr="00C960C7">
        <w:rPr>
          <w:rFonts w:cs="FrankRuehl" w:hint="cs"/>
          <w:strike/>
          <w:vanish/>
          <w:sz w:val="22"/>
          <w:szCs w:val="22"/>
          <w:shd w:val="clear" w:color="auto" w:fill="FFFF99"/>
          <w:rtl/>
        </w:rPr>
        <w:t>(ב)</w:t>
      </w:r>
      <w:r w:rsidRPr="00C960C7">
        <w:rPr>
          <w:rFonts w:cs="FrankRuehl" w:hint="cs"/>
          <w:strike/>
          <w:vanish/>
          <w:sz w:val="22"/>
          <w:szCs w:val="22"/>
          <w:shd w:val="clear" w:color="auto" w:fill="FFFF99"/>
          <w:rtl/>
        </w:rPr>
        <w:tab/>
        <w:t>מסמך שיש לביילו או שמותר לביילו בבול דבק או בסימן יבוייל בעת חתימתו ויראוהו כחתום לענין תקנת משנה זו בשעה שמצויה עליו חתימה אחת לפחות.</w:t>
      </w:r>
      <w:bookmarkEnd w:id="19"/>
    </w:p>
    <w:p w14:paraId="02505239" w14:textId="77777777" w:rsidR="00D758A1" w:rsidRDefault="00D758A1">
      <w:pPr>
        <w:pStyle w:val="P02"/>
        <w:spacing w:before="72"/>
        <w:ind w:left="1021" w:right="1134"/>
        <w:rPr>
          <w:rStyle w:val="default"/>
          <w:rFonts w:cs="FrankRuehl"/>
          <w:rtl/>
        </w:rPr>
      </w:pPr>
      <w:bookmarkStart w:id="20" w:name="Seif0"/>
      <w:bookmarkEnd w:id="20"/>
      <w:r>
        <w:rPr>
          <w:lang w:val="he-IL"/>
        </w:rPr>
        <w:pict w14:anchorId="60654DD7">
          <v:rect id="_x0000_s1038" style="position:absolute;left:0;text-align:left;margin-left:464.5pt;margin-top:8.05pt;width:75.05pt;height:22.2pt;z-index:251633664" o:allowincell="f" filled="f" stroked="f" strokecolor="lime" strokeweight=".25pt">
            <v:textbox inset="0,0,0,0">
              <w:txbxContent>
                <w:p w14:paraId="6EFE8BBA" w14:textId="77777777" w:rsidR="00021A9D" w:rsidRDefault="00021A9D">
                  <w:pPr>
                    <w:spacing w:line="160" w:lineRule="exact"/>
                    <w:jc w:val="left"/>
                    <w:rPr>
                      <w:rFonts w:cs="Miriam"/>
                      <w:noProof/>
                      <w:sz w:val="18"/>
                      <w:szCs w:val="18"/>
                      <w:rtl/>
                    </w:rPr>
                  </w:pPr>
                  <w:r>
                    <w:rPr>
                      <w:rFonts w:cs="Miriam"/>
                      <w:sz w:val="18"/>
                      <w:szCs w:val="18"/>
                      <w:rtl/>
                    </w:rPr>
                    <w:t>בי</w:t>
                  </w:r>
                  <w:r>
                    <w:rPr>
                      <w:rFonts w:cs="Miriam" w:hint="cs"/>
                      <w:sz w:val="18"/>
                      <w:szCs w:val="18"/>
                      <w:rtl/>
                    </w:rPr>
                    <w:t>טול בולים דבקים</w:t>
                  </w:r>
                </w:p>
                <w:p w14:paraId="36434034" w14:textId="77777777" w:rsidR="00021A9D" w:rsidRDefault="00021A9D" w:rsidP="009F2BD9">
                  <w:pPr>
                    <w:spacing w:line="160" w:lineRule="exact"/>
                    <w:jc w:val="left"/>
                    <w:rPr>
                      <w:rFonts w:cs="Miriam" w:hint="cs"/>
                      <w:noProof/>
                      <w:sz w:val="18"/>
                      <w:szCs w:val="18"/>
                      <w:rtl/>
                    </w:rPr>
                  </w:pPr>
                  <w:r>
                    <w:rPr>
                      <w:rFonts w:cs="Miriam"/>
                      <w:sz w:val="18"/>
                      <w:szCs w:val="18"/>
                      <w:rtl/>
                    </w:rPr>
                    <w:t>תק</w:t>
                  </w:r>
                  <w:r>
                    <w:rPr>
                      <w:rFonts w:cs="Miriam" w:hint="cs"/>
                      <w:sz w:val="18"/>
                      <w:szCs w:val="18"/>
                      <w:rtl/>
                    </w:rPr>
                    <w:t>' תשכ"ז-</w:t>
                  </w:r>
                  <w:r>
                    <w:rPr>
                      <w:rFonts w:cs="Miriam"/>
                      <w:sz w:val="18"/>
                      <w:szCs w:val="18"/>
                      <w:rtl/>
                    </w:rPr>
                    <w:t>196</w:t>
                  </w:r>
                  <w:r>
                    <w:rPr>
                      <w:rFonts w:cs="Miriam" w:hint="cs"/>
                      <w:sz w:val="18"/>
                      <w:szCs w:val="18"/>
                      <w:rtl/>
                    </w:rPr>
                    <w:t>7</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(1)</w:t>
      </w:r>
      <w:r>
        <w:rPr>
          <w:rStyle w:val="default"/>
          <w:rFonts w:cs="FrankRuehl"/>
          <w:rtl/>
        </w:rPr>
        <w:tab/>
        <w:t>מ</w:t>
      </w:r>
      <w:r>
        <w:rPr>
          <w:rStyle w:val="default"/>
          <w:rFonts w:cs="FrankRuehl" w:hint="cs"/>
          <w:rtl/>
        </w:rPr>
        <w:t>סמך, למעט שטר חוב והסכם</w:t>
      </w:r>
      <w:r>
        <w:rPr>
          <w:rStyle w:val="default"/>
          <w:rFonts w:cs="FrankRuehl"/>
          <w:rtl/>
        </w:rPr>
        <w:t xml:space="preserve"> ב</w:t>
      </w:r>
      <w:r>
        <w:rPr>
          <w:rStyle w:val="default"/>
          <w:rFonts w:cs="FrankRuehl" w:hint="cs"/>
          <w:rtl/>
        </w:rPr>
        <w:t>יטוח, אשר בוייל בבול דבק, הבול עליו יבוטל לפחות על ידי יחיד מכל צד למסמך שיחתום בדיו את שמו על הבול בשעה שהו</w:t>
      </w:r>
      <w:r>
        <w:rPr>
          <w:rStyle w:val="default"/>
          <w:rFonts w:cs="FrankRuehl"/>
          <w:rtl/>
        </w:rPr>
        <w:t>א</w:t>
      </w:r>
      <w:r>
        <w:rPr>
          <w:rStyle w:val="default"/>
          <w:rFonts w:cs="FrankRuehl" w:hint="cs"/>
          <w:rtl/>
        </w:rPr>
        <w:t xml:space="preserve"> חותם על המסמך ויציין תאריך חתימה זו ליד החתימה;</w:t>
      </w:r>
    </w:p>
    <w:p w14:paraId="5E6F06D5" w14:textId="77777777" w:rsidR="00D758A1" w:rsidRDefault="00D758A1">
      <w:pPr>
        <w:pStyle w:val="P22"/>
        <w:spacing w:before="72"/>
        <w:ind w:left="1021" w:right="1134"/>
        <w:rPr>
          <w:rStyle w:val="default"/>
          <w:rFonts w:cs="FrankRuehl"/>
          <w:rtl/>
        </w:rPr>
      </w:pPr>
      <w:r>
        <w:rPr>
          <w:rStyle w:val="default"/>
          <w:rFonts w:cs="FrankRuehl"/>
          <w:rtl/>
        </w:rPr>
        <w:t>הח</w:t>
      </w:r>
      <w:r>
        <w:rPr>
          <w:rStyle w:val="default"/>
          <w:rFonts w:cs="FrankRuehl" w:hint="cs"/>
          <w:rtl/>
        </w:rPr>
        <w:t>תימה תשתרע על פני הבול, לארכו או לרחבו, ובלבד שקצוותיה יירשמו על גוף המסמך, משני צדיו של הבול;</w:t>
      </w:r>
    </w:p>
    <w:p w14:paraId="64660713" w14:textId="77777777" w:rsidR="00D758A1" w:rsidRDefault="00D758A1">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בול על הסכם ביטוח יבוטל כאמור על ידי מי שחותם כרגיל, על הסכם הביטוח;</w:t>
      </w:r>
    </w:p>
    <w:p w14:paraId="392A51BF" w14:textId="77777777" w:rsidR="00D758A1" w:rsidRDefault="009F2BD9">
      <w:pPr>
        <w:pStyle w:val="P22"/>
        <w:spacing w:before="72"/>
        <w:ind w:left="1021" w:right="1134"/>
        <w:rPr>
          <w:rStyle w:val="default"/>
          <w:rFonts w:cs="FrankRuehl"/>
          <w:rtl/>
        </w:rPr>
      </w:pPr>
      <w:r>
        <w:rPr>
          <w:rFonts w:cs="FrankRuehl" w:hint="cs"/>
          <w:sz w:val="26"/>
          <w:rtl/>
          <w:lang w:eastAsia="en-US"/>
        </w:rPr>
        <w:pict w14:anchorId="29680C5F">
          <v:shape id="_x0000_s1079" type="#_x0000_t202" style="position:absolute;left:0;text-align:left;margin-left:470.25pt;margin-top:7.1pt;width:1in;height:11.2pt;z-index:251680768" filled="f" stroked="f">
            <v:textbox inset="1mm,0,1mm,0">
              <w:txbxContent>
                <w:p w14:paraId="0830AE74" w14:textId="77777777" w:rsidR="00021A9D" w:rsidRDefault="00021A9D" w:rsidP="009F2BD9">
                  <w:pPr>
                    <w:spacing w:line="160" w:lineRule="exact"/>
                    <w:jc w:val="left"/>
                    <w:rPr>
                      <w:rFonts w:cs="Miriam" w:hint="cs"/>
                      <w:noProof/>
                      <w:sz w:val="18"/>
                      <w:szCs w:val="18"/>
                      <w:rtl/>
                    </w:rPr>
                  </w:pPr>
                  <w:r>
                    <w:rPr>
                      <w:rFonts w:cs="Miriam"/>
                      <w:sz w:val="18"/>
                      <w:szCs w:val="18"/>
                      <w:rtl/>
                    </w:rPr>
                    <w:t>תק</w:t>
                  </w:r>
                  <w:r>
                    <w:rPr>
                      <w:rFonts w:cs="Miriam" w:hint="cs"/>
                      <w:sz w:val="18"/>
                      <w:szCs w:val="18"/>
                      <w:rtl/>
                    </w:rPr>
                    <w:t>' תשכ"ז-</w:t>
                  </w:r>
                  <w:r>
                    <w:rPr>
                      <w:rFonts w:cs="Miriam"/>
                      <w:sz w:val="18"/>
                      <w:szCs w:val="18"/>
                      <w:rtl/>
                    </w:rPr>
                    <w:t>196</w:t>
                  </w:r>
                  <w:r>
                    <w:rPr>
                      <w:rFonts w:cs="Miriam" w:hint="cs"/>
                      <w:sz w:val="18"/>
                      <w:szCs w:val="18"/>
                      <w:rtl/>
                    </w:rPr>
                    <w:t>7</w:t>
                  </w:r>
                </w:p>
              </w:txbxContent>
            </v:textbox>
          </v:shape>
        </w:pict>
      </w:r>
      <w:r w:rsidR="00D758A1">
        <w:rPr>
          <w:rStyle w:val="default"/>
          <w:rFonts w:cs="FrankRuehl" w:hint="cs"/>
          <w:rtl/>
        </w:rPr>
        <w:t>(3)</w:t>
      </w:r>
      <w:r w:rsidR="00D758A1">
        <w:rPr>
          <w:rStyle w:val="default"/>
          <w:rFonts w:cs="FrankRuehl"/>
          <w:rtl/>
        </w:rPr>
        <w:tab/>
        <w:t>ה</w:t>
      </w:r>
      <w:r w:rsidR="00D758A1">
        <w:rPr>
          <w:rStyle w:val="default"/>
          <w:rFonts w:cs="FrankRuehl" w:hint="cs"/>
          <w:rtl/>
        </w:rPr>
        <w:t xml:space="preserve">בול על שטר חוב כאמור בתקנה 2א </w:t>
      </w:r>
      <w:r w:rsidR="00D758A1">
        <w:rPr>
          <w:rStyle w:val="default"/>
          <w:rFonts w:cs="FrankRuehl"/>
          <w:rtl/>
        </w:rPr>
        <w:t>י</w:t>
      </w:r>
      <w:r w:rsidR="00D758A1">
        <w:rPr>
          <w:rStyle w:val="default"/>
          <w:rFonts w:cs="FrankRuehl" w:hint="cs"/>
          <w:rtl/>
        </w:rPr>
        <w:t>בוטל על ידי חותמת של אותו מוסד בנקאי או אותו מוסד כספי;</w:t>
      </w:r>
    </w:p>
    <w:p w14:paraId="278EF12B" w14:textId="77777777" w:rsidR="00D758A1" w:rsidRDefault="00D758A1">
      <w:pPr>
        <w:pStyle w:val="P22"/>
        <w:spacing w:before="72"/>
        <w:ind w:left="1021" w:right="1134"/>
        <w:rPr>
          <w:rStyle w:val="default"/>
          <w:rFonts w:cs="FrankRuehl"/>
          <w:rtl/>
        </w:rPr>
      </w:pPr>
      <w:r>
        <w:rPr>
          <w:lang w:val="he-IL"/>
        </w:rPr>
        <w:pict w14:anchorId="17AF5522">
          <v:rect id="_x0000_s1039" style="position:absolute;left:0;text-align:left;margin-left:464.5pt;margin-top:8.05pt;width:75.05pt;height:16.3pt;z-index:251634688" o:allowincell="f" filled="f" stroked="f" strokecolor="lime" strokeweight=".25pt">
            <v:textbox inset="0,0,0,0">
              <w:txbxContent>
                <w:p w14:paraId="013640D2" w14:textId="77777777" w:rsidR="00021A9D" w:rsidRDefault="00021A9D">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14:paraId="19615CA2" w14:textId="77777777" w:rsidR="00021A9D" w:rsidRDefault="00021A9D" w:rsidP="008945EA">
                  <w:pPr>
                    <w:spacing w:line="160" w:lineRule="exact"/>
                    <w:jc w:val="left"/>
                    <w:rPr>
                      <w:rFonts w:cs="Miriam"/>
                      <w:noProof/>
                      <w:sz w:val="18"/>
                      <w:szCs w:val="18"/>
                      <w:rtl/>
                    </w:rPr>
                  </w:pPr>
                  <w:r>
                    <w:rPr>
                      <w:rFonts w:cs="Miriam" w:hint="cs"/>
                      <w:sz w:val="18"/>
                      <w:szCs w:val="18"/>
                      <w:rtl/>
                    </w:rPr>
                    <w:t>תש</w:t>
                  </w:r>
                  <w:r>
                    <w:rPr>
                      <w:rFonts w:cs="Miriam"/>
                      <w:sz w:val="18"/>
                      <w:szCs w:val="18"/>
                      <w:rtl/>
                    </w:rPr>
                    <w:t>ל</w:t>
                  </w:r>
                  <w:r>
                    <w:rPr>
                      <w:rFonts w:cs="Miriam" w:hint="cs"/>
                      <w:sz w:val="18"/>
                      <w:szCs w:val="18"/>
                      <w:rtl/>
                    </w:rPr>
                    <w:t>"ג-</w:t>
                  </w:r>
                  <w:r>
                    <w:rPr>
                      <w:rFonts w:cs="Miriam"/>
                      <w:sz w:val="18"/>
                      <w:szCs w:val="18"/>
                      <w:rtl/>
                    </w:rPr>
                    <w:t>19</w:t>
                  </w:r>
                  <w:r>
                    <w:rPr>
                      <w:rFonts w:cs="Miriam" w:hint="cs"/>
                      <w:sz w:val="18"/>
                      <w:szCs w:val="18"/>
                      <w:rtl/>
                    </w:rPr>
                    <w:t>73</w:t>
                  </w:r>
                </w:p>
              </w:txbxContent>
            </v:textbox>
            <w10:anchorlock/>
          </v:rect>
        </w:pict>
      </w:r>
      <w:r>
        <w:rPr>
          <w:rStyle w:val="default"/>
          <w:rFonts w:cs="FrankRuehl"/>
          <w:rtl/>
        </w:rPr>
        <w:t>(4)</w:t>
      </w:r>
      <w:r>
        <w:rPr>
          <w:rStyle w:val="default"/>
          <w:rFonts w:cs="FrankRuehl"/>
          <w:rtl/>
        </w:rPr>
        <w:tab/>
        <w:t>מ</w:t>
      </w:r>
      <w:r>
        <w:rPr>
          <w:rStyle w:val="default"/>
          <w:rFonts w:cs="FrankRuehl" w:hint="cs"/>
          <w:rtl/>
        </w:rPr>
        <w:t>סמך שנחתם מחוץ לישראל ובוייל בבול דבק, הבול עליו יבוטל בידי מי שבייל אותו מיד עם הב</w:t>
      </w:r>
      <w:r>
        <w:rPr>
          <w:rStyle w:val="default"/>
          <w:rFonts w:cs="FrankRuehl"/>
          <w:rtl/>
        </w:rPr>
        <w:t>יו</w:t>
      </w:r>
      <w:r>
        <w:rPr>
          <w:rStyle w:val="default"/>
          <w:rFonts w:cs="FrankRuehl" w:hint="cs"/>
          <w:rtl/>
        </w:rPr>
        <w:t xml:space="preserve">ל, על ידי כך שירשום את המילה "מבוטל" ויציין תאריך הביטול ליד הרישום; הרישום ישתרע </w:t>
      </w:r>
      <w:r>
        <w:rPr>
          <w:rStyle w:val="default"/>
          <w:rFonts w:cs="FrankRuehl"/>
          <w:rtl/>
        </w:rPr>
        <w:t>ע</w:t>
      </w:r>
      <w:r>
        <w:rPr>
          <w:rStyle w:val="default"/>
          <w:rFonts w:cs="FrankRuehl" w:hint="cs"/>
          <w:rtl/>
        </w:rPr>
        <w:t>ל פני הבול, לארכו או לרחבו, ובלבד שקצותיו יירשמו על גוף המסמך, משני צדיו של הבול.</w:t>
      </w:r>
    </w:p>
    <w:p w14:paraId="31C6BDDD" w14:textId="77777777" w:rsidR="00D758A1" w:rsidRDefault="00D758A1">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וייל המסמך בכמה בולים דבקים יראו לצורך תקנה זו את כל הבולים כבול אחד, ובלבד שכל הבו</w:t>
      </w:r>
      <w:r>
        <w:rPr>
          <w:rStyle w:val="default"/>
          <w:rFonts w:cs="FrankRuehl"/>
          <w:rtl/>
        </w:rPr>
        <w:t>לי</w:t>
      </w:r>
      <w:r>
        <w:rPr>
          <w:rStyle w:val="default"/>
          <w:rFonts w:cs="FrankRuehl" w:hint="cs"/>
          <w:rtl/>
        </w:rPr>
        <w:t>ם יבוטלו על ידי חתימות הצדדים כאמור.</w:t>
      </w:r>
    </w:p>
    <w:p w14:paraId="306E8673" w14:textId="77777777" w:rsidR="00CC09A5" w:rsidRPr="00C960C7" w:rsidRDefault="00CC09A5" w:rsidP="00CC09A5">
      <w:pPr>
        <w:pStyle w:val="P00"/>
        <w:tabs>
          <w:tab w:val="clear" w:pos="6259"/>
        </w:tabs>
        <w:spacing w:before="0"/>
        <w:ind w:left="0" w:right="1134"/>
        <w:rPr>
          <w:rFonts w:cs="FrankRuehl" w:hint="cs"/>
          <w:vanish/>
          <w:szCs w:val="20"/>
          <w:shd w:val="clear" w:color="auto" w:fill="FFFF99"/>
          <w:rtl/>
        </w:rPr>
      </w:pPr>
      <w:bookmarkStart w:id="21" w:name="Rov45"/>
      <w:r w:rsidRPr="00C960C7">
        <w:rPr>
          <w:rFonts w:cs="FrankRuehl" w:hint="cs"/>
          <w:vanish/>
          <w:color w:val="FF0000"/>
          <w:szCs w:val="20"/>
          <w:shd w:val="clear" w:color="auto" w:fill="FFFF99"/>
          <w:rtl/>
        </w:rPr>
        <w:t>מיום 2.5.1967</w:t>
      </w:r>
    </w:p>
    <w:p w14:paraId="1B28C857" w14:textId="77777777" w:rsidR="00A54669" w:rsidRPr="00C960C7" w:rsidRDefault="00A54669" w:rsidP="00A54669">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תק' תשכ"ז-1967</w:t>
      </w:r>
    </w:p>
    <w:p w14:paraId="069A6DED" w14:textId="77777777" w:rsidR="00A54669" w:rsidRPr="00C960C7" w:rsidRDefault="00A54669" w:rsidP="00A54669">
      <w:pPr>
        <w:pStyle w:val="P00"/>
        <w:spacing w:before="0"/>
        <w:ind w:left="0" w:right="1134"/>
        <w:rPr>
          <w:rFonts w:cs="FrankRuehl" w:hint="cs"/>
          <w:vanish/>
          <w:szCs w:val="20"/>
          <w:shd w:val="clear" w:color="auto" w:fill="FFFF99"/>
          <w:rtl/>
        </w:rPr>
      </w:pPr>
      <w:hyperlink r:id="rId60" w:history="1">
        <w:r w:rsidRPr="00C960C7">
          <w:rPr>
            <w:rStyle w:val="Hyperlink"/>
            <w:rFonts w:cs="FrankRuehl" w:hint="cs"/>
            <w:vanish/>
            <w:szCs w:val="20"/>
            <w:shd w:val="clear" w:color="auto" w:fill="FFFF99"/>
            <w:rtl/>
          </w:rPr>
          <w:t>ק"ת תשכ"ז מס' 2030</w:t>
        </w:r>
      </w:hyperlink>
      <w:r w:rsidRPr="00C960C7">
        <w:rPr>
          <w:rFonts w:cs="FrankRuehl" w:hint="cs"/>
          <w:vanish/>
          <w:szCs w:val="20"/>
          <w:shd w:val="clear" w:color="auto" w:fill="FFFF99"/>
          <w:rtl/>
        </w:rPr>
        <w:t xml:space="preserve"> מיום 20.4.1967 עמ' 2231</w:t>
      </w:r>
    </w:p>
    <w:p w14:paraId="6D77D90A" w14:textId="77777777" w:rsidR="00A54669" w:rsidRPr="00C960C7" w:rsidRDefault="00A54669" w:rsidP="00A54669">
      <w:pPr>
        <w:pStyle w:val="P02"/>
        <w:ind w:left="1021" w:right="1134"/>
        <w:rPr>
          <w:rStyle w:val="default"/>
          <w:rFonts w:cs="FrankRuehl"/>
          <w:vanish/>
          <w:sz w:val="22"/>
          <w:szCs w:val="22"/>
          <w:shd w:val="clear" w:color="auto" w:fill="FFFF99"/>
          <w:rtl/>
        </w:rPr>
      </w:pPr>
      <w:r w:rsidRPr="00C960C7">
        <w:rPr>
          <w:rStyle w:val="default"/>
          <w:rFonts w:cs="FrankRuehl"/>
          <w:vanish/>
          <w:sz w:val="22"/>
          <w:szCs w:val="22"/>
          <w:shd w:val="clear" w:color="auto" w:fill="FFFF99"/>
          <w:rtl/>
        </w:rPr>
        <w:t xml:space="preserve"> </w:t>
      </w:r>
      <w:r w:rsidRPr="00C960C7">
        <w:rPr>
          <w:rStyle w:val="default"/>
          <w:rFonts w:cs="FrankRuehl" w:hint="cs"/>
          <w:vanish/>
          <w:sz w:val="22"/>
          <w:szCs w:val="22"/>
          <w:shd w:val="clear" w:color="auto" w:fill="FFFF99"/>
          <w:rtl/>
        </w:rPr>
        <w:tab/>
      </w:r>
      <w:r w:rsidRPr="00C960C7">
        <w:rPr>
          <w:rStyle w:val="default"/>
          <w:rFonts w:cs="FrankRuehl"/>
          <w:vanish/>
          <w:sz w:val="22"/>
          <w:szCs w:val="22"/>
          <w:shd w:val="clear" w:color="auto" w:fill="FFFF99"/>
          <w:rtl/>
        </w:rPr>
        <w:t>(א</w:t>
      </w:r>
      <w:r w:rsidRPr="00C960C7">
        <w:rPr>
          <w:rStyle w:val="default"/>
          <w:rFonts w:cs="FrankRuehl" w:hint="cs"/>
          <w:vanish/>
          <w:sz w:val="22"/>
          <w:szCs w:val="22"/>
          <w:shd w:val="clear" w:color="auto" w:fill="FFFF99"/>
          <w:rtl/>
        </w:rPr>
        <w:t>)</w:t>
      </w:r>
      <w:r w:rsidRPr="00C960C7">
        <w:rPr>
          <w:rStyle w:val="default"/>
          <w:rFonts w:cs="FrankRuehl"/>
          <w:vanish/>
          <w:sz w:val="22"/>
          <w:szCs w:val="22"/>
          <w:shd w:val="clear" w:color="auto" w:fill="FFFF99"/>
          <w:rtl/>
        </w:rPr>
        <w:tab/>
        <w:t>(1)</w:t>
      </w:r>
      <w:r w:rsidRPr="00C960C7">
        <w:rPr>
          <w:rStyle w:val="default"/>
          <w:rFonts w:cs="FrankRuehl"/>
          <w:vanish/>
          <w:sz w:val="22"/>
          <w:szCs w:val="22"/>
          <w:shd w:val="clear" w:color="auto" w:fill="FFFF99"/>
          <w:rtl/>
        </w:rPr>
        <w:tab/>
        <w:t>מ</w:t>
      </w:r>
      <w:r w:rsidRPr="00C960C7">
        <w:rPr>
          <w:rStyle w:val="default"/>
          <w:rFonts w:cs="FrankRuehl" w:hint="cs"/>
          <w:vanish/>
          <w:sz w:val="22"/>
          <w:szCs w:val="22"/>
          <w:shd w:val="clear" w:color="auto" w:fill="FFFF99"/>
          <w:rtl/>
        </w:rPr>
        <w:t xml:space="preserve">סמך, </w:t>
      </w:r>
      <w:r w:rsidRPr="00C960C7">
        <w:rPr>
          <w:rStyle w:val="default"/>
          <w:rFonts w:cs="FrankRuehl" w:hint="cs"/>
          <w:strike/>
          <w:vanish/>
          <w:sz w:val="22"/>
          <w:szCs w:val="22"/>
          <w:shd w:val="clear" w:color="auto" w:fill="FFFF99"/>
          <w:rtl/>
        </w:rPr>
        <w:t>למעט הסכם ביטוח</w:t>
      </w:r>
      <w:r w:rsidRPr="00C960C7">
        <w:rPr>
          <w:rStyle w:val="default"/>
          <w:rFonts w:cs="FrankRuehl" w:hint="cs"/>
          <w:vanish/>
          <w:sz w:val="22"/>
          <w:szCs w:val="22"/>
          <w:shd w:val="clear" w:color="auto" w:fill="FFFF99"/>
          <w:rtl/>
        </w:rPr>
        <w:t xml:space="preserve"> </w:t>
      </w:r>
      <w:r w:rsidRPr="00C960C7">
        <w:rPr>
          <w:rStyle w:val="default"/>
          <w:rFonts w:cs="FrankRuehl" w:hint="cs"/>
          <w:vanish/>
          <w:sz w:val="22"/>
          <w:szCs w:val="22"/>
          <w:u w:val="single"/>
          <w:shd w:val="clear" w:color="auto" w:fill="FFFF99"/>
          <w:rtl/>
        </w:rPr>
        <w:t>למעט שטר חוב והסכם</w:t>
      </w:r>
      <w:r w:rsidRPr="00C960C7">
        <w:rPr>
          <w:rStyle w:val="default"/>
          <w:rFonts w:cs="FrankRuehl"/>
          <w:vanish/>
          <w:sz w:val="22"/>
          <w:szCs w:val="22"/>
          <w:u w:val="single"/>
          <w:shd w:val="clear" w:color="auto" w:fill="FFFF99"/>
          <w:rtl/>
        </w:rPr>
        <w:t xml:space="preserve"> ב</w:t>
      </w:r>
      <w:r w:rsidRPr="00C960C7">
        <w:rPr>
          <w:rStyle w:val="default"/>
          <w:rFonts w:cs="FrankRuehl" w:hint="cs"/>
          <w:vanish/>
          <w:sz w:val="22"/>
          <w:szCs w:val="22"/>
          <w:u w:val="single"/>
          <w:shd w:val="clear" w:color="auto" w:fill="FFFF99"/>
          <w:rtl/>
        </w:rPr>
        <w:t>יטוח</w:t>
      </w:r>
      <w:r w:rsidRPr="00C960C7">
        <w:rPr>
          <w:rStyle w:val="default"/>
          <w:rFonts w:cs="FrankRuehl" w:hint="cs"/>
          <w:vanish/>
          <w:sz w:val="22"/>
          <w:szCs w:val="22"/>
          <w:shd w:val="clear" w:color="auto" w:fill="FFFF99"/>
          <w:rtl/>
        </w:rPr>
        <w:t>, אשר בוייל בבול דבק, הבול עליו יבוטל לפחות על ידי יחיד מכל צד למסמך שיחתום בדיו את שמו על הבול בשעה שהו</w:t>
      </w:r>
      <w:r w:rsidRPr="00C960C7">
        <w:rPr>
          <w:rStyle w:val="default"/>
          <w:rFonts w:cs="FrankRuehl"/>
          <w:vanish/>
          <w:sz w:val="22"/>
          <w:szCs w:val="22"/>
          <w:shd w:val="clear" w:color="auto" w:fill="FFFF99"/>
          <w:rtl/>
        </w:rPr>
        <w:t>א</w:t>
      </w:r>
      <w:r w:rsidRPr="00C960C7">
        <w:rPr>
          <w:rStyle w:val="default"/>
          <w:rFonts w:cs="FrankRuehl" w:hint="cs"/>
          <w:vanish/>
          <w:sz w:val="22"/>
          <w:szCs w:val="22"/>
          <w:shd w:val="clear" w:color="auto" w:fill="FFFF99"/>
          <w:rtl/>
        </w:rPr>
        <w:t xml:space="preserve"> חותם על המסמך ויציין תאריך חתימה זו </w:t>
      </w:r>
      <w:r w:rsidRPr="00C960C7">
        <w:rPr>
          <w:rStyle w:val="default"/>
          <w:rFonts w:cs="FrankRuehl" w:hint="cs"/>
          <w:strike/>
          <w:vanish/>
          <w:sz w:val="22"/>
          <w:szCs w:val="22"/>
          <w:shd w:val="clear" w:color="auto" w:fill="FFFF99"/>
          <w:rtl/>
        </w:rPr>
        <w:t>לידה</w:t>
      </w:r>
      <w:r w:rsidRPr="00C960C7">
        <w:rPr>
          <w:rStyle w:val="default"/>
          <w:rFonts w:cs="FrankRuehl" w:hint="cs"/>
          <w:vanish/>
          <w:sz w:val="22"/>
          <w:szCs w:val="22"/>
          <w:shd w:val="clear" w:color="auto" w:fill="FFFF99"/>
          <w:rtl/>
        </w:rPr>
        <w:t xml:space="preserve"> </w:t>
      </w:r>
      <w:r w:rsidRPr="00C960C7">
        <w:rPr>
          <w:rStyle w:val="default"/>
          <w:rFonts w:cs="FrankRuehl" w:hint="cs"/>
          <w:vanish/>
          <w:sz w:val="22"/>
          <w:szCs w:val="22"/>
          <w:u w:val="single"/>
          <w:shd w:val="clear" w:color="auto" w:fill="FFFF99"/>
          <w:rtl/>
        </w:rPr>
        <w:t>ליד החתימה</w:t>
      </w:r>
      <w:r w:rsidRPr="00C960C7">
        <w:rPr>
          <w:rStyle w:val="default"/>
          <w:rFonts w:cs="FrankRuehl" w:hint="cs"/>
          <w:vanish/>
          <w:sz w:val="22"/>
          <w:szCs w:val="22"/>
          <w:shd w:val="clear" w:color="auto" w:fill="FFFF99"/>
          <w:rtl/>
        </w:rPr>
        <w:t>;</w:t>
      </w:r>
    </w:p>
    <w:p w14:paraId="29CE3A76" w14:textId="77777777" w:rsidR="00A54669" w:rsidRPr="00C960C7" w:rsidRDefault="00A54669" w:rsidP="00A54669">
      <w:pPr>
        <w:pStyle w:val="P22"/>
        <w:spacing w:before="0"/>
        <w:ind w:left="1021" w:right="1134"/>
        <w:rPr>
          <w:rStyle w:val="default"/>
          <w:rFonts w:cs="FrankRuehl"/>
          <w:vanish/>
          <w:sz w:val="22"/>
          <w:szCs w:val="22"/>
          <w:shd w:val="clear" w:color="auto" w:fill="FFFF99"/>
          <w:rtl/>
        </w:rPr>
      </w:pPr>
      <w:r w:rsidRPr="00C960C7">
        <w:rPr>
          <w:rStyle w:val="default"/>
          <w:rFonts w:cs="FrankRuehl"/>
          <w:vanish/>
          <w:sz w:val="22"/>
          <w:szCs w:val="22"/>
          <w:shd w:val="clear" w:color="auto" w:fill="FFFF99"/>
          <w:rtl/>
        </w:rPr>
        <w:t>הח</w:t>
      </w:r>
      <w:r w:rsidRPr="00C960C7">
        <w:rPr>
          <w:rStyle w:val="default"/>
          <w:rFonts w:cs="FrankRuehl" w:hint="cs"/>
          <w:vanish/>
          <w:sz w:val="22"/>
          <w:szCs w:val="22"/>
          <w:shd w:val="clear" w:color="auto" w:fill="FFFF99"/>
          <w:rtl/>
        </w:rPr>
        <w:t>תימה תשתרע על פני הבול, לארכו או לרחבו, ובלבד שקצוותיה יירשמו על גוף המסמך, משני צדיו של הבול;</w:t>
      </w:r>
    </w:p>
    <w:p w14:paraId="67A59502" w14:textId="77777777" w:rsidR="00A54669" w:rsidRPr="00C960C7" w:rsidRDefault="00A54669" w:rsidP="00A54669">
      <w:pPr>
        <w:pStyle w:val="P22"/>
        <w:spacing w:before="0"/>
        <w:ind w:left="1021" w:right="1134"/>
        <w:rPr>
          <w:rStyle w:val="default"/>
          <w:rFonts w:cs="FrankRuehl"/>
          <w:vanish/>
          <w:sz w:val="22"/>
          <w:szCs w:val="22"/>
          <w:shd w:val="clear" w:color="auto" w:fill="FFFF99"/>
          <w:rtl/>
        </w:rPr>
      </w:pPr>
      <w:r w:rsidRPr="00C960C7">
        <w:rPr>
          <w:rStyle w:val="default"/>
          <w:rFonts w:cs="FrankRuehl" w:hint="cs"/>
          <w:vanish/>
          <w:sz w:val="22"/>
          <w:szCs w:val="22"/>
          <w:shd w:val="clear" w:color="auto" w:fill="FFFF99"/>
          <w:rtl/>
        </w:rPr>
        <w:t>(2)</w:t>
      </w:r>
      <w:r w:rsidRPr="00C960C7">
        <w:rPr>
          <w:rStyle w:val="default"/>
          <w:rFonts w:cs="FrankRuehl"/>
          <w:vanish/>
          <w:sz w:val="22"/>
          <w:szCs w:val="22"/>
          <w:shd w:val="clear" w:color="auto" w:fill="FFFF99"/>
          <w:rtl/>
        </w:rPr>
        <w:tab/>
        <w:t>ה</w:t>
      </w:r>
      <w:r w:rsidRPr="00C960C7">
        <w:rPr>
          <w:rStyle w:val="default"/>
          <w:rFonts w:cs="FrankRuehl" w:hint="cs"/>
          <w:vanish/>
          <w:sz w:val="22"/>
          <w:szCs w:val="22"/>
          <w:shd w:val="clear" w:color="auto" w:fill="FFFF99"/>
          <w:rtl/>
        </w:rPr>
        <w:t>בול על הסכם ביטוח יבוטל כאמור על ידי מי שחותם כרגיל, על הסכם הביטוח;</w:t>
      </w:r>
    </w:p>
    <w:p w14:paraId="56526D41" w14:textId="77777777" w:rsidR="00A54669" w:rsidRPr="00C960C7" w:rsidRDefault="00A54669" w:rsidP="00A54669">
      <w:pPr>
        <w:pStyle w:val="P22"/>
        <w:spacing w:before="0"/>
        <w:ind w:left="1021" w:right="1134"/>
        <w:rPr>
          <w:rStyle w:val="default"/>
          <w:rFonts w:cs="FrankRuehl" w:hint="cs"/>
          <w:vanish/>
          <w:sz w:val="22"/>
          <w:szCs w:val="22"/>
          <w:u w:val="single"/>
          <w:shd w:val="clear" w:color="auto" w:fill="FFFF99"/>
          <w:rtl/>
        </w:rPr>
      </w:pPr>
      <w:r w:rsidRPr="00C960C7">
        <w:rPr>
          <w:rStyle w:val="default"/>
          <w:rFonts w:cs="FrankRuehl" w:hint="cs"/>
          <w:vanish/>
          <w:sz w:val="22"/>
          <w:szCs w:val="22"/>
          <w:u w:val="single"/>
          <w:shd w:val="clear" w:color="auto" w:fill="FFFF99"/>
          <w:rtl/>
        </w:rPr>
        <w:t>(3)</w:t>
      </w:r>
      <w:r w:rsidRPr="00C960C7">
        <w:rPr>
          <w:rStyle w:val="default"/>
          <w:rFonts w:cs="FrankRuehl"/>
          <w:vanish/>
          <w:sz w:val="22"/>
          <w:szCs w:val="22"/>
          <w:u w:val="single"/>
          <w:shd w:val="clear" w:color="auto" w:fill="FFFF99"/>
          <w:rtl/>
        </w:rPr>
        <w:tab/>
        <w:t>ה</w:t>
      </w:r>
      <w:r w:rsidRPr="00C960C7">
        <w:rPr>
          <w:rStyle w:val="default"/>
          <w:rFonts w:cs="FrankRuehl" w:hint="cs"/>
          <w:vanish/>
          <w:sz w:val="22"/>
          <w:szCs w:val="22"/>
          <w:u w:val="single"/>
          <w:shd w:val="clear" w:color="auto" w:fill="FFFF99"/>
          <w:rtl/>
        </w:rPr>
        <w:t xml:space="preserve">בול על שטר חוב כאמור בתקנה 2א </w:t>
      </w:r>
      <w:r w:rsidRPr="00C960C7">
        <w:rPr>
          <w:rStyle w:val="default"/>
          <w:rFonts w:cs="FrankRuehl"/>
          <w:vanish/>
          <w:sz w:val="22"/>
          <w:szCs w:val="22"/>
          <w:u w:val="single"/>
          <w:shd w:val="clear" w:color="auto" w:fill="FFFF99"/>
          <w:rtl/>
        </w:rPr>
        <w:t>י</w:t>
      </w:r>
      <w:r w:rsidRPr="00C960C7">
        <w:rPr>
          <w:rStyle w:val="default"/>
          <w:rFonts w:cs="FrankRuehl" w:hint="cs"/>
          <w:vanish/>
          <w:sz w:val="22"/>
          <w:szCs w:val="22"/>
          <w:u w:val="single"/>
          <w:shd w:val="clear" w:color="auto" w:fill="FFFF99"/>
          <w:rtl/>
        </w:rPr>
        <w:t>בוטל על ידי חותמת של או</w:t>
      </w:r>
      <w:r w:rsidR="009F2BD9" w:rsidRPr="00C960C7">
        <w:rPr>
          <w:rStyle w:val="default"/>
          <w:rFonts w:cs="FrankRuehl" w:hint="cs"/>
          <w:vanish/>
          <w:sz w:val="22"/>
          <w:szCs w:val="22"/>
          <w:u w:val="single"/>
          <w:shd w:val="clear" w:color="auto" w:fill="FFFF99"/>
          <w:rtl/>
        </w:rPr>
        <w:t>תו מוסד בנקאי או אותו מוסד כספי.</w:t>
      </w:r>
    </w:p>
    <w:p w14:paraId="3336364C" w14:textId="77777777" w:rsidR="00000B72" w:rsidRPr="00C960C7" w:rsidRDefault="00000B72" w:rsidP="00000B72">
      <w:pPr>
        <w:pStyle w:val="P00"/>
        <w:tabs>
          <w:tab w:val="clear" w:pos="6259"/>
        </w:tabs>
        <w:spacing w:before="0"/>
        <w:ind w:left="0" w:right="1134"/>
        <w:rPr>
          <w:rFonts w:cs="FrankRuehl" w:hint="cs"/>
          <w:vanish/>
          <w:color w:val="FF0000"/>
          <w:szCs w:val="20"/>
          <w:shd w:val="clear" w:color="auto" w:fill="FFFF99"/>
          <w:rtl/>
        </w:rPr>
      </w:pPr>
    </w:p>
    <w:p w14:paraId="41CDD9BA" w14:textId="77777777" w:rsidR="00000B72" w:rsidRPr="00C960C7" w:rsidRDefault="00000B72" w:rsidP="00000B72">
      <w:pPr>
        <w:pStyle w:val="P00"/>
        <w:tabs>
          <w:tab w:val="clear" w:pos="6259"/>
        </w:tabs>
        <w:spacing w:before="0"/>
        <w:ind w:left="0" w:right="1134"/>
        <w:rPr>
          <w:rFonts w:cs="FrankRuehl" w:hint="cs"/>
          <w:vanish/>
          <w:szCs w:val="20"/>
          <w:shd w:val="clear" w:color="auto" w:fill="FFFF99"/>
          <w:rtl/>
        </w:rPr>
      </w:pPr>
      <w:r w:rsidRPr="00C960C7">
        <w:rPr>
          <w:rFonts w:cs="FrankRuehl" w:hint="cs"/>
          <w:vanish/>
          <w:color w:val="FF0000"/>
          <w:szCs w:val="20"/>
          <w:shd w:val="clear" w:color="auto" w:fill="FFFF99"/>
          <w:rtl/>
        </w:rPr>
        <w:t>מיום 1.6.1973</w:t>
      </w:r>
    </w:p>
    <w:p w14:paraId="11267F6D" w14:textId="77777777" w:rsidR="00000B72" w:rsidRPr="00C960C7" w:rsidRDefault="00000B72" w:rsidP="00000B72">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תק' (מס' 2) תשל"ג-1973</w:t>
      </w:r>
    </w:p>
    <w:p w14:paraId="0CF33DAF" w14:textId="77777777" w:rsidR="00000B72" w:rsidRPr="00C960C7" w:rsidRDefault="00000B72" w:rsidP="00000B72">
      <w:pPr>
        <w:pStyle w:val="P00"/>
        <w:spacing w:before="0"/>
        <w:ind w:left="0" w:right="1134"/>
        <w:rPr>
          <w:rFonts w:cs="FrankRuehl" w:hint="cs"/>
          <w:vanish/>
          <w:szCs w:val="20"/>
          <w:shd w:val="clear" w:color="auto" w:fill="FFFF99"/>
          <w:rtl/>
        </w:rPr>
      </w:pPr>
      <w:hyperlink r:id="rId61" w:history="1">
        <w:r w:rsidRPr="00C960C7">
          <w:rPr>
            <w:rStyle w:val="Hyperlink"/>
            <w:rFonts w:cs="FrankRuehl" w:hint="cs"/>
            <w:vanish/>
            <w:szCs w:val="20"/>
            <w:shd w:val="clear" w:color="auto" w:fill="FFFF99"/>
            <w:rtl/>
          </w:rPr>
          <w:t>ק"ת תשל"ג מס' 3012</w:t>
        </w:r>
      </w:hyperlink>
      <w:r w:rsidRPr="00C960C7">
        <w:rPr>
          <w:rFonts w:cs="FrankRuehl" w:hint="cs"/>
          <w:vanish/>
          <w:szCs w:val="20"/>
          <w:shd w:val="clear" w:color="auto" w:fill="FFFF99"/>
          <w:rtl/>
        </w:rPr>
        <w:t xml:space="preserve"> מיום 24.5.1973 עמ' 1395</w:t>
      </w:r>
    </w:p>
    <w:p w14:paraId="6A92282E" w14:textId="77777777" w:rsidR="00000B72" w:rsidRPr="00C676A2" w:rsidRDefault="00000B72" w:rsidP="00C676A2">
      <w:pPr>
        <w:pStyle w:val="P00"/>
        <w:spacing w:before="0"/>
        <w:ind w:left="0" w:right="1134"/>
        <w:rPr>
          <w:rFonts w:cs="FrankRuehl" w:hint="cs"/>
          <w:b/>
          <w:bCs/>
          <w:sz w:val="2"/>
          <w:szCs w:val="2"/>
          <w:rtl/>
        </w:rPr>
      </w:pPr>
      <w:r w:rsidRPr="00C960C7">
        <w:rPr>
          <w:rFonts w:cs="FrankRuehl" w:hint="cs"/>
          <w:b/>
          <w:bCs/>
          <w:vanish/>
          <w:szCs w:val="20"/>
          <w:shd w:val="clear" w:color="auto" w:fill="FFFF99"/>
          <w:rtl/>
        </w:rPr>
        <w:t>הוספת פסקה 8(א)(4)</w:t>
      </w:r>
      <w:bookmarkEnd w:id="21"/>
    </w:p>
    <w:p w14:paraId="041C631A" w14:textId="77777777" w:rsidR="00D758A1" w:rsidRDefault="00D758A1">
      <w:pPr>
        <w:pStyle w:val="P00"/>
        <w:spacing w:before="72"/>
        <w:ind w:left="0" w:right="1134"/>
        <w:rPr>
          <w:rStyle w:val="default"/>
          <w:rFonts w:cs="FrankRuehl"/>
          <w:rtl/>
        </w:rPr>
      </w:pPr>
      <w:bookmarkStart w:id="22" w:name="Seif1"/>
      <w:bookmarkEnd w:id="22"/>
      <w:r>
        <w:rPr>
          <w:lang w:val="he-IL"/>
        </w:rPr>
        <w:pict w14:anchorId="3C61AACE">
          <v:rect id="_x0000_s1040" style="position:absolute;left:0;text-align:left;margin-left:464.5pt;margin-top:8.05pt;width:75.05pt;height:17.7pt;z-index:251635712" o:allowincell="f" filled="f" stroked="f" strokecolor="lime" strokeweight=".25pt">
            <v:textbox inset="0,0,0,0">
              <w:txbxContent>
                <w:p w14:paraId="678E5B5A" w14:textId="77777777" w:rsidR="00021A9D" w:rsidRDefault="00021A9D">
                  <w:pPr>
                    <w:spacing w:line="160" w:lineRule="exact"/>
                    <w:jc w:val="left"/>
                    <w:rPr>
                      <w:rFonts w:cs="Miriam"/>
                      <w:noProof/>
                      <w:sz w:val="18"/>
                      <w:szCs w:val="18"/>
                      <w:rtl/>
                    </w:rPr>
                  </w:pPr>
                  <w:r>
                    <w:rPr>
                      <w:rFonts w:cs="Miriam"/>
                      <w:sz w:val="18"/>
                      <w:szCs w:val="18"/>
                      <w:rtl/>
                    </w:rPr>
                    <w:t>שו</w:t>
                  </w:r>
                  <w:r>
                    <w:rPr>
                      <w:rFonts w:cs="Miriam" w:hint="cs"/>
                      <w:sz w:val="18"/>
                      <w:szCs w:val="18"/>
                      <w:rtl/>
                    </w:rPr>
                    <w:t>מת מסמך לפי סעיף 12 לחוק</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קשה לשומת המס החל על מסמך תוגש למנהל בכתב בצירוף המסמך והעתק ממנו תוך 30 יום מיום חתימתו; ההעתק ישאר בידי המנהל.</w:t>
      </w:r>
    </w:p>
    <w:p w14:paraId="50128F9F" w14:textId="77777777" w:rsidR="00D758A1" w:rsidRDefault="00D758A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ומת המנהל תצויין על גבי המסמך בחותמת ותימסר למבקש ביד או תישלח אליו בדואר רשום.</w:t>
      </w:r>
    </w:p>
    <w:p w14:paraId="731CA2EC" w14:textId="77777777" w:rsidR="00D758A1" w:rsidRDefault="00D758A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מבק</w:t>
      </w:r>
      <w:r>
        <w:rPr>
          <w:rStyle w:val="default"/>
          <w:rFonts w:cs="FrankRuehl"/>
          <w:rtl/>
        </w:rPr>
        <w:t xml:space="preserve">ש </w:t>
      </w:r>
      <w:r>
        <w:rPr>
          <w:rStyle w:val="default"/>
          <w:rFonts w:cs="FrankRuehl" w:hint="cs"/>
          <w:rtl/>
        </w:rPr>
        <w:t>לערער על שומת המנהל, יקבל, לפי בקשתו, החלטה מנומקת בד</w:t>
      </w:r>
      <w:r>
        <w:rPr>
          <w:rStyle w:val="default"/>
          <w:rFonts w:cs="FrankRuehl"/>
          <w:rtl/>
        </w:rPr>
        <w:t>ב</w:t>
      </w:r>
      <w:r>
        <w:rPr>
          <w:rStyle w:val="default"/>
          <w:rFonts w:cs="FrankRuehl" w:hint="cs"/>
          <w:rtl/>
        </w:rPr>
        <w:t>ר השומה, ובלבד שהבקשה תוגש תוך 14 יום מיום מסירת השומה לידי המבקש.</w:t>
      </w:r>
    </w:p>
    <w:p w14:paraId="2CA3219C" w14:textId="77777777" w:rsidR="00D758A1" w:rsidRDefault="00D758A1">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סמך שנישום כאמור, למעט מסמך שעל שומתו מבקשים לערער, יבוייל תוך 14 יום מתאריך מסירת השומה לידי המבקש.</w:t>
      </w:r>
    </w:p>
    <w:p w14:paraId="094D2A7A" w14:textId="77777777" w:rsidR="00D758A1" w:rsidRDefault="00D758A1">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מ</w:t>
      </w:r>
      <w:r>
        <w:rPr>
          <w:rStyle w:val="default"/>
          <w:rFonts w:cs="FrankRuehl" w:hint="cs"/>
          <w:rtl/>
        </w:rPr>
        <w:t>סמך שעל שומתו מבקשים לערער יבוייל תוך 30 יום מיו</w:t>
      </w:r>
      <w:r>
        <w:rPr>
          <w:rStyle w:val="default"/>
          <w:rFonts w:cs="FrankRuehl"/>
          <w:rtl/>
        </w:rPr>
        <w:t>ם</w:t>
      </w:r>
      <w:r>
        <w:rPr>
          <w:rStyle w:val="default"/>
          <w:rFonts w:cs="FrankRuehl" w:hint="cs"/>
          <w:rtl/>
        </w:rPr>
        <w:t xml:space="preserve"> מסירת השומה לידי המבקש אלא אם שולם הסכום שאינו שנוי במחלוקת והוגש הערעור תוך התקופה האמורה.</w:t>
      </w:r>
    </w:p>
    <w:p w14:paraId="706344C3" w14:textId="77777777" w:rsidR="00D758A1" w:rsidRDefault="00D758A1">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וגשה בקשה לקבל החלטה מנומקת, יראו לצורך תקנת משנה (ה) את יום מסירת ההחלטה המבוקשת לידי המבקש כיום מסי</w:t>
      </w:r>
      <w:r>
        <w:rPr>
          <w:rStyle w:val="default"/>
          <w:rFonts w:cs="FrankRuehl"/>
          <w:rtl/>
        </w:rPr>
        <w:t>רת</w:t>
      </w:r>
      <w:r>
        <w:rPr>
          <w:rStyle w:val="default"/>
          <w:rFonts w:cs="FrankRuehl" w:hint="cs"/>
          <w:rtl/>
        </w:rPr>
        <w:t xml:space="preserve"> השומה לידיו.</w:t>
      </w:r>
    </w:p>
    <w:p w14:paraId="2B51E0C1" w14:textId="77777777" w:rsidR="00D758A1" w:rsidRDefault="00D758A1">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ה</w:t>
      </w:r>
      <w:r>
        <w:rPr>
          <w:rStyle w:val="default"/>
          <w:rFonts w:cs="FrankRuehl" w:hint="cs"/>
          <w:rtl/>
        </w:rPr>
        <w:t>חליט בית המשפט בערעור שיש לשלם מס</w:t>
      </w:r>
      <w:r>
        <w:rPr>
          <w:rStyle w:val="default"/>
          <w:rFonts w:cs="FrankRuehl"/>
          <w:rtl/>
        </w:rPr>
        <w:t xml:space="preserve"> </w:t>
      </w:r>
      <w:r>
        <w:rPr>
          <w:rStyle w:val="default"/>
          <w:rFonts w:cs="FrankRuehl" w:hint="cs"/>
          <w:rtl/>
        </w:rPr>
        <w:t>או להוסיף על סכום המס ששולם לפני הגשת הערעור יבוייל המסמך כאמור תוך 14 יום מיום מתן ההחלטה.</w:t>
      </w:r>
    </w:p>
    <w:p w14:paraId="7F2825F3" w14:textId="77777777" w:rsidR="00D758A1" w:rsidRDefault="00D758A1">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w:t>
      </w:r>
      <w:r>
        <w:rPr>
          <w:rStyle w:val="default"/>
          <w:rFonts w:cs="FrankRuehl"/>
          <w:rtl/>
        </w:rPr>
        <w:tab/>
        <w:t>ה</w:t>
      </w:r>
      <w:r>
        <w:rPr>
          <w:rStyle w:val="default"/>
          <w:rFonts w:cs="FrankRuehl" w:hint="cs"/>
          <w:rtl/>
        </w:rPr>
        <w:t>חלטת המנהל לפי סעיף 12(ד) לחוק תצויין על גבי המסמך בחותמת.</w:t>
      </w:r>
    </w:p>
    <w:p w14:paraId="4244D350" w14:textId="77777777" w:rsidR="00D758A1" w:rsidRDefault="00D758A1">
      <w:pPr>
        <w:pStyle w:val="P00"/>
        <w:spacing w:before="72"/>
        <w:ind w:left="0" w:right="1134"/>
        <w:rPr>
          <w:rStyle w:val="default"/>
          <w:rFonts w:cs="FrankRuehl"/>
          <w:rtl/>
        </w:rPr>
      </w:pPr>
      <w:r>
        <w:rPr>
          <w:rFonts w:cs="FrankRuehl"/>
          <w:sz w:val="26"/>
          <w:rtl/>
        </w:rPr>
        <w:tab/>
      </w:r>
      <w:r>
        <w:rPr>
          <w:rStyle w:val="default"/>
          <w:rFonts w:cs="FrankRuehl"/>
          <w:rtl/>
        </w:rPr>
        <w:t>(ט</w:t>
      </w:r>
      <w:r>
        <w:rPr>
          <w:rStyle w:val="default"/>
          <w:rFonts w:cs="FrankRuehl" w:hint="cs"/>
          <w:rtl/>
        </w:rPr>
        <w:t>)</w:t>
      </w:r>
      <w:r>
        <w:rPr>
          <w:rStyle w:val="default"/>
          <w:rFonts w:cs="FrankRuehl"/>
          <w:rtl/>
        </w:rPr>
        <w:tab/>
        <w:t>ה</w:t>
      </w:r>
      <w:r>
        <w:rPr>
          <w:rStyle w:val="default"/>
          <w:rFonts w:cs="FrankRuehl" w:hint="cs"/>
          <w:rtl/>
        </w:rPr>
        <w:t>מבקש אישור שהמסמך אינו חייב במס או פט</w:t>
      </w:r>
      <w:r>
        <w:rPr>
          <w:rStyle w:val="default"/>
          <w:rFonts w:cs="FrankRuehl"/>
          <w:rtl/>
        </w:rPr>
        <w:t>ור</w:t>
      </w:r>
      <w:r>
        <w:rPr>
          <w:rStyle w:val="default"/>
          <w:rFonts w:cs="FrankRuehl" w:hint="cs"/>
          <w:rtl/>
        </w:rPr>
        <w:t xml:space="preserve"> ממס יגיש למנהל את המסמך בצירוף העתק; האישור יינתן על</w:t>
      </w:r>
      <w:r>
        <w:rPr>
          <w:rStyle w:val="default"/>
          <w:rFonts w:cs="FrankRuehl"/>
          <w:rtl/>
        </w:rPr>
        <w:t xml:space="preserve"> </w:t>
      </w:r>
      <w:r>
        <w:rPr>
          <w:rStyle w:val="default"/>
          <w:rFonts w:cs="FrankRuehl" w:hint="cs"/>
          <w:rtl/>
        </w:rPr>
        <w:t>גבי המסמך בחותמת והעתק המסמך ישאר בידי המנהל.</w:t>
      </w:r>
    </w:p>
    <w:p w14:paraId="656B7D9A" w14:textId="77777777" w:rsidR="00D758A1" w:rsidRDefault="00D758A1">
      <w:pPr>
        <w:pStyle w:val="P00"/>
        <w:spacing w:before="72"/>
        <w:ind w:left="0" w:right="1134"/>
        <w:rPr>
          <w:rStyle w:val="default"/>
          <w:rFonts w:cs="FrankRuehl" w:hint="cs"/>
          <w:rtl/>
        </w:rPr>
      </w:pPr>
      <w:bookmarkStart w:id="23" w:name="Seif2"/>
      <w:bookmarkEnd w:id="23"/>
      <w:r>
        <w:rPr>
          <w:lang w:val="he-IL"/>
        </w:rPr>
        <w:pict w14:anchorId="09E2762F">
          <v:rect id="_x0000_s1041" style="position:absolute;left:0;text-align:left;margin-left:464.5pt;margin-top:8.05pt;width:75.05pt;height:37.75pt;z-index:251636736" o:allowincell="f" filled="f" stroked="f" strokecolor="lime" strokeweight=".25pt">
            <v:textbox inset="0,0,0,0">
              <w:txbxContent>
                <w:p w14:paraId="2A092355" w14:textId="77777777" w:rsidR="00021A9D" w:rsidRDefault="00021A9D" w:rsidP="008945EA">
                  <w:pPr>
                    <w:spacing w:line="160" w:lineRule="exact"/>
                    <w:jc w:val="left"/>
                    <w:rPr>
                      <w:rFonts w:cs="Miriam"/>
                      <w:noProof/>
                      <w:sz w:val="18"/>
                      <w:szCs w:val="18"/>
                      <w:rtl/>
                    </w:rPr>
                  </w:pPr>
                  <w:r>
                    <w:rPr>
                      <w:rFonts w:cs="Miriam"/>
                      <w:sz w:val="18"/>
                      <w:szCs w:val="18"/>
                      <w:rtl/>
                    </w:rPr>
                    <w:t>כל</w:t>
                  </w:r>
                  <w:r>
                    <w:rPr>
                      <w:rFonts w:cs="Miriam" w:hint="cs"/>
                      <w:sz w:val="18"/>
                      <w:szCs w:val="18"/>
                      <w:rtl/>
                    </w:rPr>
                    <w:t>לים לחישוב ע</w:t>
                  </w:r>
                  <w:r>
                    <w:rPr>
                      <w:rFonts w:cs="Miriam"/>
                      <w:sz w:val="18"/>
                      <w:szCs w:val="18"/>
                      <w:rtl/>
                    </w:rPr>
                    <w:t>ר</w:t>
                  </w:r>
                  <w:r>
                    <w:rPr>
                      <w:rFonts w:cs="Miriam" w:hint="cs"/>
                      <w:sz w:val="18"/>
                      <w:szCs w:val="18"/>
                      <w:rtl/>
                    </w:rPr>
                    <w:t>ך מסמך הנקוב במטבע חוץ</w:t>
                  </w:r>
                </w:p>
                <w:p w14:paraId="3B9D2A6D" w14:textId="77777777" w:rsidR="00021A9D" w:rsidRDefault="00021A9D">
                  <w:pPr>
                    <w:spacing w:line="160" w:lineRule="exact"/>
                    <w:jc w:val="left"/>
                    <w:rPr>
                      <w:rFonts w:cs="Miriam"/>
                      <w:noProof/>
                      <w:sz w:val="18"/>
                      <w:szCs w:val="18"/>
                      <w:rtl/>
                    </w:rPr>
                  </w:pPr>
                  <w:r>
                    <w:rPr>
                      <w:rFonts w:cs="Miriam"/>
                      <w:sz w:val="18"/>
                      <w:szCs w:val="18"/>
                      <w:rtl/>
                    </w:rPr>
                    <w:t>תק</w:t>
                  </w:r>
                  <w:r>
                    <w:rPr>
                      <w:rFonts w:cs="Miriam" w:hint="cs"/>
                      <w:sz w:val="18"/>
                      <w:szCs w:val="18"/>
                      <w:rtl/>
                    </w:rPr>
                    <w:t>' תשמ"א-</w:t>
                  </w:r>
                  <w:r>
                    <w:rPr>
                      <w:rFonts w:cs="Miriam"/>
                      <w:sz w:val="18"/>
                      <w:szCs w:val="18"/>
                      <w:rtl/>
                    </w:rPr>
                    <w:t>1981</w:t>
                  </w:r>
                </w:p>
              </w:txbxContent>
            </v:textbox>
            <w10:anchorlock/>
          </v:rect>
        </w:pict>
      </w:r>
      <w:r>
        <w:rPr>
          <w:rStyle w:val="big-number"/>
          <w:rFonts w:cs="Miriam"/>
          <w:rtl/>
        </w:rPr>
        <w:t>9</w:t>
      </w:r>
      <w:r>
        <w:rPr>
          <w:rStyle w:val="default"/>
          <w:rFonts w:cs="FrankRuehl"/>
          <w:rtl/>
        </w:rPr>
        <w:t>א.</w:t>
      </w:r>
      <w:r>
        <w:rPr>
          <w:rStyle w:val="default"/>
          <w:rFonts w:cs="FrankRuehl"/>
          <w:rtl/>
        </w:rPr>
        <w:tab/>
        <w:t>מ</w:t>
      </w:r>
      <w:r>
        <w:rPr>
          <w:rStyle w:val="default"/>
          <w:rFonts w:cs="FrankRuehl" w:hint="cs"/>
          <w:rtl/>
        </w:rPr>
        <w:t xml:space="preserve">קום שערכו של מסמך נקוב במטבע חוץ יחושב הערך לצורך המס בשקלים לפי השער היציג האחרון לאותו מטבע שפורסם בידי בנק ישראל לפני ביול המסמך; לענין זה, סכום </w:t>
      </w:r>
      <w:r>
        <w:rPr>
          <w:rStyle w:val="default"/>
          <w:rFonts w:cs="FrankRuehl"/>
          <w:rtl/>
        </w:rPr>
        <w:t>הש</w:t>
      </w:r>
      <w:r>
        <w:rPr>
          <w:rStyle w:val="default"/>
          <w:rFonts w:cs="FrankRuehl" w:hint="cs"/>
          <w:rtl/>
        </w:rPr>
        <w:t>ער היציג יעוגל עד לאלפית השקל.</w:t>
      </w:r>
    </w:p>
    <w:p w14:paraId="67BE591B" w14:textId="77777777" w:rsidR="00766A85" w:rsidRPr="00C960C7" w:rsidRDefault="00766A85" w:rsidP="00766A85">
      <w:pPr>
        <w:pStyle w:val="P00"/>
        <w:tabs>
          <w:tab w:val="clear" w:pos="6259"/>
        </w:tabs>
        <w:spacing w:before="0"/>
        <w:ind w:left="0" w:right="1134"/>
        <w:rPr>
          <w:rFonts w:cs="FrankRuehl" w:hint="cs"/>
          <w:vanish/>
          <w:szCs w:val="20"/>
          <w:shd w:val="clear" w:color="auto" w:fill="FFFF99"/>
          <w:rtl/>
        </w:rPr>
      </w:pPr>
      <w:bookmarkStart w:id="24" w:name="Rov40"/>
      <w:r w:rsidRPr="00C960C7">
        <w:rPr>
          <w:rFonts w:cs="FrankRuehl" w:hint="cs"/>
          <w:vanish/>
          <w:color w:val="FF0000"/>
          <w:szCs w:val="20"/>
          <w:shd w:val="clear" w:color="auto" w:fill="FFFF99"/>
          <w:rtl/>
        </w:rPr>
        <w:t>מיום 8.3.1981</w:t>
      </w:r>
    </w:p>
    <w:p w14:paraId="0C6D4AB0" w14:textId="77777777" w:rsidR="00766A85" w:rsidRPr="00C960C7" w:rsidRDefault="00766A85" w:rsidP="00766A85">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תק' תשמ"א-1981</w:t>
      </w:r>
    </w:p>
    <w:p w14:paraId="57D6E84D" w14:textId="77777777" w:rsidR="00766A85" w:rsidRPr="00C960C7" w:rsidRDefault="00766A85" w:rsidP="00766A85">
      <w:pPr>
        <w:pStyle w:val="P00"/>
        <w:spacing w:before="0"/>
        <w:ind w:left="0" w:right="1134"/>
        <w:rPr>
          <w:rFonts w:cs="FrankRuehl" w:hint="cs"/>
          <w:vanish/>
          <w:szCs w:val="20"/>
          <w:shd w:val="clear" w:color="auto" w:fill="FFFF99"/>
          <w:rtl/>
        </w:rPr>
      </w:pPr>
      <w:hyperlink r:id="rId62" w:history="1">
        <w:r w:rsidRPr="00C960C7">
          <w:rPr>
            <w:rStyle w:val="Hyperlink"/>
            <w:rFonts w:cs="FrankRuehl" w:hint="cs"/>
            <w:vanish/>
            <w:szCs w:val="20"/>
            <w:shd w:val="clear" w:color="auto" w:fill="FFFF99"/>
            <w:rtl/>
          </w:rPr>
          <w:t>ק"ת תשמ"א מס' 4211</w:t>
        </w:r>
      </w:hyperlink>
      <w:r w:rsidRPr="00C960C7">
        <w:rPr>
          <w:rFonts w:cs="FrankRuehl" w:hint="cs"/>
          <w:vanish/>
          <w:szCs w:val="20"/>
          <w:shd w:val="clear" w:color="auto" w:fill="FFFF99"/>
          <w:rtl/>
        </w:rPr>
        <w:t xml:space="preserve"> מיום 8.3.1981 עמ' 631</w:t>
      </w:r>
    </w:p>
    <w:p w14:paraId="6A9AABCF" w14:textId="77777777" w:rsidR="00766A85" w:rsidRPr="003C0200" w:rsidRDefault="00766A85" w:rsidP="003C0200">
      <w:pPr>
        <w:pStyle w:val="P00"/>
        <w:spacing w:before="0"/>
        <w:ind w:left="0" w:right="1134"/>
        <w:rPr>
          <w:rFonts w:cs="FrankRuehl" w:hint="cs"/>
          <w:b/>
          <w:bCs/>
          <w:sz w:val="2"/>
          <w:szCs w:val="2"/>
          <w:rtl/>
        </w:rPr>
      </w:pPr>
      <w:r w:rsidRPr="00C960C7">
        <w:rPr>
          <w:rFonts w:cs="FrankRuehl" w:hint="cs"/>
          <w:b/>
          <w:bCs/>
          <w:vanish/>
          <w:szCs w:val="20"/>
          <w:shd w:val="clear" w:color="auto" w:fill="FFFF99"/>
          <w:rtl/>
        </w:rPr>
        <w:t>הוספת תקנה 9א</w:t>
      </w:r>
      <w:bookmarkEnd w:id="24"/>
    </w:p>
    <w:p w14:paraId="4ABE1C3C" w14:textId="77777777" w:rsidR="00D758A1" w:rsidRDefault="00D758A1">
      <w:pPr>
        <w:pStyle w:val="P00"/>
        <w:spacing w:before="72"/>
        <w:ind w:left="0" w:right="1134"/>
        <w:rPr>
          <w:rStyle w:val="default"/>
          <w:rFonts w:cs="FrankRuehl" w:hint="cs"/>
          <w:rtl/>
        </w:rPr>
      </w:pPr>
      <w:bookmarkStart w:id="25" w:name="Seif3"/>
      <w:bookmarkEnd w:id="25"/>
      <w:r>
        <w:rPr>
          <w:lang w:val="he-IL"/>
        </w:rPr>
        <w:pict w14:anchorId="4FDC9847">
          <v:rect id="_x0000_s1042" style="position:absolute;left:0;text-align:left;margin-left:464.5pt;margin-top:8.05pt;width:75.05pt;height:30.3pt;z-index:251637760" o:allowincell="f" filled="f" stroked="f" strokecolor="lime" strokeweight=".25pt">
            <v:textbox inset="0,0,0,0">
              <w:txbxContent>
                <w:p w14:paraId="777297D6" w14:textId="77777777" w:rsidR="00021A9D" w:rsidRDefault="00021A9D">
                  <w:pPr>
                    <w:spacing w:line="160" w:lineRule="exact"/>
                    <w:jc w:val="left"/>
                    <w:rPr>
                      <w:rFonts w:cs="Miriam"/>
                      <w:noProof/>
                      <w:sz w:val="18"/>
                      <w:szCs w:val="18"/>
                      <w:rtl/>
                    </w:rPr>
                  </w:pPr>
                  <w:r>
                    <w:rPr>
                      <w:rFonts w:cs="Miriam"/>
                      <w:sz w:val="18"/>
                      <w:szCs w:val="18"/>
                      <w:rtl/>
                    </w:rPr>
                    <w:t>בי</w:t>
                  </w:r>
                  <w:r>
                    <w:rPr>
                      <w:rFonts w:cs="Miriam" w:hint="cs"/>
                      <w:sz w:val="18"/>
                      <w:szCs w:val="18"/>
                      <w:rtl/>
                    </w:rPr>
                    <w:t>ול מסמך בתוספת דמי פיגורים</w:t>
                  </w:r>
                </w:p>
                <w:p w14:paraId="0237F0B2" w14:textId="77777777" w:rsidR="00021A9D" w:rsidRDefault="00021A9D" w:rsidP="008945EA">
                  <w:pPr>
                    <w:spacing w:line="160" w:lineRule="exact"/>
                    <w:jc w:val="left"/>
                    <w:rPr>
                      <w:rFonts w:cs="Miriam"/>
                      <w:noProof/>
                      <w:sz w:val="18"/>
                      <w:szCs w:val="18"/>
                      <w:rtl/>
                    </w:rPr>
                  </w:pPr>
                  <w:r>
                    <w:rPr>
                      <w:rFonts w:cs="Miriam"/>
                      <w:sz w:val="18"/>
                      <w:szCs w:val="18"/>
                      <w:rtl/>
                    </w:rPr>
                    <w:t>תק</w:t>
                  </w:r>
                  <w:r>
                    <w:rPr>
                      <w:rFonts w:cs="Miriam" w:hint="cs"/>
                      <w:sz w:val="18"/>
                      <w:szCs w:val="18"/>
                      <w:rtl/>
                    </w:rPr>
                    <w:t>' תשכ"ז-</w:t>
                  </w:r>
                  <w:r>
                    <w:rPr>
                      <w:rFonts w:cs="Miriam"/>
                      <w:sz w:val="18"/>
                      <w:szCs w:val="18"/>
                      <w:rtl/>
                    </w:rPr>
                    <w:t>1967</w:t>
                  </w:r>
                </w:p>
              </w:txbxContent>
            </v:textbox>
            <w10:anchorlock/>
          </v:rect>
        </w:pict>
      </w:r>
      <w:r>
        <w:rPr>
          <w:rStyle w:val="big-number"/>
          <w:rFonts w:cs="Miriam"/>
          <w:rtl/>
        </w:rPr>
        <w:t>10.</w:t>
      </w:r>
      <w:r>
        <w:rPr>
          <w:rStyle w:val="big-number"/>
          <w:rFonts w:cs="Miriam"/>
          <w:rtl/>
        </w:rPr>
        <w:tab/>
      </w:r>
      <w:r>
        <w:rPr>
          <w:rStyle w:val="default"/>
          <w:rFonts w:cs="FrankRuehl"/>
          <w:rtl/>
        </w:rPr>
        <w:t>מס</w:t>
      </w:r>
      <w:r>
        <w:rPr>
          <w:rStyle w:val="default"/>
          <w:rFonts w:cs="FrankRuehl" w:hint="cs"/>
          <w:rtl/>
        </w:rPr>
        <w:t>מך, למעט שטר חוב כאמור בתקנה 2א, שמבקשים לביילו לפי הוראות סעיף 144(ג) לחוק, יוגש למנהל בצירוף מכתב או תפורש הסיבה לאי-ביולו כדין.</w:t>
      </w:r>
    </w:p>
    <w:p w14:paraId="7A4E032F" w14:textId="77777777" w:rsidR="00CC09A5" w:rsidRPr="00C960C7" w:rsidRDefault="00CC09A5" w:rsidP="00CC09A5">
      <w:pPr>
        <w:pStyle w:val="P00"/>
        <w:tabs>
          <w:tab w:val="clear" w:pos="6259"/>
        </w:tabs>
        <w:spacing w:before="0"/>
        <w:ind w:left="0" w:right="1134"/>
        <w:rPr>
          <w:rFonts w:cs="FrankRuehl" w:hint="cs"/>
          <w:vanish/>
          <w:szCs w:val="20"/>
          <w:shd w:val="clear" w:color="auto" w:fill="FFFF99"/>
          <w:rtl/>
        </w:rPr>
      </w:pPr>
      <w:bookmarkStart w:id="26" w:name="Rov41"/>
      <w:r w:rsidRPr="00C960C7">
        <w:rPr>
          <w:rFonts w:cs="FrankRuehl" w:hint="cs"/>
          <w:vanish/>
          <w:color w:val="FF0000"/>
          <w:szCs w:val="20"/>
          <w:shd w:val="clear" w:color="auto" w:fill="FFFF99"/>
          <w:rtl/>
        </w:rPr>
        <w:t>מיום 2.5.1967</w:t>
      </w:r>
    </w:p>
    <w:p w14:paraId="1DDD16AA" w14:textId="77777777" w:rsidR="00A54669" w:rsidRPr="00C960C7" w:rsidRDefault="00A54669" w:rsidP="00A54669">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תק' תשכ"ז-1967</w:t>
      </w:r>
    </w:p>
    <w:p w14:paraId="45BB4383" w14:textId="77777777" w:rsidR="00A54669" w:rsidRPr="00C960C7" w:rsidRDefault="00A54669" w:rsidP="00A54669">
      <w:pPr>
        <w:pStyle w:val="P00"/>
        <w:spacing w:before="0"/>
        <w:ind w:left="0" w:right="1134"/>
        <w:rPr>
          <w:rFonts w:cs="FrankRuehl" w:hint="cs"/>
          <w:vanish/>
          <w:szCs w:val="20"/>
          <w:shd w:val="clear" w:color="auto" w:fill="FFFF99"/>
          <w:rtl/>
        </w:rPr>
      </w:pPr>
      <w:hyperlink r:id="rId63" w:history="1">
        <w:r w:rsidRPr="00C960C7">
          <w:rPr>
            <w:rStyle w:val="Hyperlink"/>
            <w:rFonts w:cs="FrankRuehl" w:hint="cs"/>
            <w:vanish/>
            <w:szCs w:val="20"/>
            <w:shd w:val="clear" w:color="auto" w:fill="FFFF99"/>
            <w:rtl/>
          </w:rPr>
          <w:t>ק"ת תשכ"ז מס' 2030</w:t>
        </w:r>
      </w:hyperlink>
      <w:r w:rsidRPr="00C960C7">
        <w:rPr>
          <w:rFonts w:cs="FrankRuehl" w:hint="cs"/>
          <w:vanish/>
          <w:szCs w:val="20"/>
          <w:shd w:val="clear" w:color="auto" w:fill="FFFF99"/>
          <w:rtl/>
        </w:rPr>
        <w:t xml:space="preserve"> מיום 20.4.1967 עמ' 2231</w:t>
      </w:r>
    </w:p>
    <w:p w14:paraId="3C19C491" w14:textId="77777777" w:rsidR="00A54669" w:rsidRPr="00C960C7" w:rsidRDefault="00A54669" w:rsidP="00A54669">
      <w:pPr>
        <w:pStyle w:val="P00"/>
        <w:spacing w:before="0"/>
        <w:ind w:left="0" w:right="1134"/>
        <w:rPr>
          <w:rStyle w:val="default"/>
          <w:rFonts w:cs="FrankRuehl" w:hint="cs"/>
          <w:b/>
          <w:bCs/>
          <w:vanish/>
          <w:sz w:val="20"/>
          <w:szCs w:val="20"/>
          <w:shd w:val="clear" w:color="auto" w:fill="FFFF99"/>
          <w:rtl/>
        </w:rPr>
      </w:pPr>
      <w:r w:rsidRPr="00C960C7">
        <w:rPr>
          <w:rFonts w:cs="FrankRuehl" w:hint="cs"/>
          <w:b/>
          <w:bCs/>
          <w:vanish/>
          <w:szCs w:val="20"/>
          <w:shd w:val="clear" w:color="auto" w:fill="FFFF99"/>
          <w:rtl/>
        </w:rPr>
        <w:t>החלפת תקנה 10</w:t>
      </w:r>
    </w:p>
    <w:p w14:paraId="4396CF8F" w14:textId="77777777" w:rsidR="00A54669" w:rsidRPr="00C960C7" w:rsidRDefault="00A54669" w:rsidP="00D758A1">
      <w:pPr>
        <w:pStyle w:val="P00"/>
        <w:ind w:left="0" w:right="1134"/>
        <w:rPr>
          <w:rStyle w:val="default"/>
          <w:rFonts w:cs="FrankRuehl" w:hint="cs"/>
          <w:vanish/>
          <w:sz w:val="20"/>
          <w:szCs w:val="20"/>
          <w:shd w:val="clear" w:color="auto" w:fill="FFFF99"/>
          <w:rtl/>
        </w:rPr>
      </w:pPr>
      <w:r w:rsidRPr="00C960C7">
        <w:rPr>
          <w:rStyle w:val="default"/>
          <w:rFonts w:cs="FrankRuehl" w:hint="cs"/>
          <w:vanish/>
          <w:sz w:val="20"/>
          <w:szCs w:val="20"/>
          <w:shd w:val="clear" w:color="auto" w:fill="FFFF99"/>
          <w:rtl/>
        </w:rPr>
        <w:t>הנוסח הקודם:</w:t>
      </w:r>
    </w:p>
    <w:p w14:paraId="0BA57579" w14:textId="77777777" w:rsidR="00A54669" w:rsidRPr="003C0200" w:rsidRDefault="00A54669" w:rsidP="003C0200">
      <w:pPr>
        <w:pStyle w:val="P00"/>
        <w:spacing w:before="0"/>
        <w:ind w:left="0" w:right="1134"/>
        <w:rPr>
          <w:rStyle w:val="default"/>
          <w:rFonts w:cs="FrankRuehl"/>
          <w:strike/>
          <w:sz w:val="2"/>
          <w:szCs w:val="2"/>
          <w:rtl/>
        </w:rPr>
      </w:pPr>
      <w:r w:rsidRPr="00C960C7">
        <w:rPr>
          <w:rStyle w:val="default"/>
          <w:rFonts w:cs="FrankRuehl" w:hint="cs"/>
          <w:strike/>
          <w:vanish/>
          <w:sz w:val="22"/>
          <w:szCs w:val="22"/>
          <w:shd w:val="clear" w:color="auto" w:fill="FFFF99"/>
          <w:rtl/>
        </w:rPr>
        <w:t>10.</w:t>
      </w:r>
      <w:r w:rsidRPr="00C960C7">
        <w:rPr>
          <w:rStyle w:val="default"/>
          <w:rFonts w:cs="FrankRuehl" w:hint="cs"/>
          <w:strike/>
          <w:vanish/>
          <w:sz w:val="22"/>
          <w:szCs w:val="22"/>
          <w:shd w:val="clear" w:color="auto" w:fill="FFFF99"/>
          <w:rtl/>
        </w:rPr>
        <w:tab/>
        <w:t>מסמך שמבקשים לביילו לפי הוראות סעיף 14 לחוק יוגש למנהל בצירוף מכתב בו תפורש הסיבה לאי ביולו כדין של המסמך.</w:t>
      </w:r>
      <w:bookmarkEnd w:id="26"/>
    </w:p>
    <w:p w14:paraId="6598523C" w14:textId="77777777" w:rsidR="00D758A1" w:rsidRDefault="00D758A1">
      <w:pPr>
        <w:pStyle w:val="P00"/>
        <w:spacing w:before="72"/>
        <w:ind w:left="0" w:right="1134"/>
        <w:rPr>
          <w:rStyle w:val="default"/>
          <w:rFonts w:cs="FrankRuehl"/>
          <w:rtl/>
        </w:rPr>
      </w:pPr>
      <w:bookmarkStart w:id="27" w:name="Seif4"/>
      <w:bookmarkEnd w:id="27"/>
      <w:r>
        <w:rPr>
          <w:lang w:val="he-IL"/>
        </w:rPr>
        <w:pict w14:anchorId="5CCAC644">
          <v:rect id="_x0000_s1043" style="position:absolute;left:0;text-align:left;margin-left:464.5pt;margin-top:8.05pt;width:75.05pt;height:28.75pt;z-index:251638784" o:allowincell="f" filled="f" stroked="f" strokecolor="lime" strokeweight=".25pt">
            <v:textbox inset="0,0,0,0">
              <w:txbxContent>
                <w:p w14:paraId="69FDCF49" w14:textId="77777777" w:rsidR="00021A9D" w:rsidRDefault="00021A9D">
                  <w:pPr>
                    <w:spacing w:line="160" w:lineRule="exact"/>
                    <w:jc w:val="left"/>
                    <w:rPr>
                      <w:rFonts w:cs="Miriam" w:hint="cs"/>
                      <w:sz w:val="18"/>
                      <w:szCs w:val="18"/>
                      <w:rtl/>
                    </w:rPr>
                  </w:pPr>
                  <w:r>
                    <w:rPr>
                      <w:rFonts w:cs="Miriam"/>
                      <w:sz w:val="18"/>
                      <w:szCs w:val="18"/>
                      <w:rtl/>
                    </w:rPr>
                    <w:t>הד</w:t>
                  </w:r>
                  <w:r>
                    <w:rPr>
                      <w:rFonts w:cs="Miriam" w:hint="cs"/>
                      <w:sz w:val="18"/>
                      <w:szCs w:val="18"/>
                      <w:rtl/>
                    </w:rPr>
                    <w:t>פסה, שמירה והספקה של בולים</w:t>
                  </w:r>
                </w:p>
                <w:p w14:paraId="4906175C" w14:textId="77777777" w:rsidR="00021A9D" w:rsidRDefault="00021A9D">
                  <w:pPr>
                    <w:spacing w:line="160" w:lineRule="exact"/>
                    <w:jc w:val="left"/>
                    <w:rPr>
                      <w:rFonts w:cs="Miriam"/>
                      <w:noProof/>
                      <w:sz w:val="18"/>
                      <w:szCs w:val="18"/>
                      <w:rtl/>
                    </w:rPr>
                  </w:pPr>
                  <w:r>
                    <w:rPr>
                      <w:rFonts w:cs="Miriam" w:hint="cs"/>
                      <w:sz w:val="18"/>
                      <w:szCs w:val="18"/>
                      <w:rtl/>
                    </w:rPr>
                    <w:t>תק' תשכ"ז-</w:t>
                  </w:r>
                  <w:r>
                    <w:rPr>
                      <w:rFonts w:cs="Miriam"/>
                      <w:sz w:val="18"/>
                      <w:szCs w:val="18"/>
                      <w:rtl/>
                    </w:rPr>
                    <w:t>1967</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ולים יודפסו בהתאם להוראות המנהל; המנהל רשאי להורות על גדלם של בולים, בין בד</w:t>
      </w:r>
      <w:r>
        <w:rPr>
          <w:rStyle w:val="default"/>
          <w:rFonts w:cs="FrankRuehl"/>
          <w:rtl/>
        </w:rPr>
        <w:t>רך</w:t>
      </w:r>
      <w:r>
        <w:rPr>
          <w:rStyle w:val="default"/>
          <w:rFonts w:cs="FrankRuehl" w:hint="cs"/>
          <w:rtl/>
        </w:rPr>
        <w:t xml:space="preserve"> כלל ובין לגבי בול מסויים.</w:t>
      </w:r>
    </w:p>
    <w:p w14:paraId="1F97B93E" w14:textId="77777777" w:rsidR="00D758A1" w:rsidRDefault="00D758A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לאי הבולים יהיה מופקד בידי המנהל ויסופק למי שיורה ובתנאים שיורה.</w:t>
      </w:r>
    </w:p>
    <w:p w14:paraId="1AAA3327" w14:textId="77777777" w:rsidR="00D758A1" w:rsidRDefault="00D758A1">
      <w:pPr>
        <w:pStyle w:val="P00"/>
        <w:spacing w:before="72"/>
        <w:ind w:left="0" w:right="1134"/>
        <w:rPr>
          <w:rStyle w:val="default"/>
          <w:rFonts w:cs="FrankRuehl"/>
          <w:rtl/>
        </w:rPr>
      </w:pPr>
      <w:r>
        <w:rPr>
          <w:lang w:val="he-IL"/>
        </w:rPr>
        <w:pict w14:anchorId="6A24FCD0">
          <v:rect id="_x0000_s1044" style="position:absolute;left:0;text-align:left;margin-left:464.5pt;margin-top:8.05pt;width:75.05pt;height:18.45pt;z-index:251639808" o:allowincell="f" filled="f" stroked="f" strokecolor="lime" strokeweight=".25pt">
            <v:textbox inset="0,0,0,0">
              <w:txbxContent>
                <w:p w14:paraId="64AAEE2B" w14:textId="77777777" w:rsidR="00021A9D" w:rsidRDefault="00021A9D">
                  <w:pPr>
                    <w:spacing w:line="160" w:lineRule="exact"/>
                    <w:jc w:val="left"/>
                    <w:rPr>
                      <w:rFonts w:cs="Miriam"/>
                      <w:sz w:val="18"/>
                      <w:szCs w:val="18"/>
                      <w:rtl/>
                    </w:rPr>
                  </w:pPr>
                  <w:r>
                    <w:rPr>
                      <w:rFonts w:cs="Miriam"/>
                      <w:sz w:val="18"/>
                      <w:szCs w:val="18"/>
                      <w:rtl/>
                    </w:rPr>
                    <w:t>תק</w:t>
                  </w:r>
                  <w:r>
                    <w:rPr>
                      <w:rFonts w:cs="Miriam" w:hint="cs"/>
                      <w:sz w:val="18"/>
                      <w:szCs w:val="18"/>
                      <w:rtl/>
                    </w:rPr>
                    <w:t xml:space="preserve">' (מס' 3) </w:t>
                  </w:r>
                </w:p>
                <w:p w14:paraId="0C7FC4C3" w14:textId="77777777" w:rsidR="00021A9D" w:rsidRDefault="00021A9D" w:rsidP="008945EA">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"ל-</w:t>
                  </w:r>
                  <w:r>
                    <w:rPr>
                      <w:rFonts w:cs="Miriam"/>
                      <w:sz w:val="18"/>
                      <w:szCs w:val="18"/>
                      <w:rtl/>
                    </w:rPr>
                    <w:t>1970</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ר</w:t>
      </w:r>
      <w:r>
        <w:rPr>
          <w:rStyle w:val="default"/>
          <w:rFonts w:cs="FrankRuehl" w:hint="cs"/>
          <w:rtl/>
        </w:rPr>
        <w:t>אה המנהל כי מלאי הבולים של בול דבק או סימן מיוחד מחייב זאת, רשאי הוא להורות, בין בדרך כלל ובין לגבי בול מסויים או ערך מסויים, כי הערך הנקוב של בול יב</w:t>
      </w:r>
      <w:r>
        <w:rPr>
          <w:rStyle w:val="default"/>
          <w:rFonts w:cs="FrankRuehl"/>
          <w:rtl/>
        </w:rPr>
        <w:t>וט</w:t>
      </w:r>
      <w:r>
        <w:rPr>
          <w:rStyle w:val="default"/>
          <w:rFonts w:cs="FrankRuehl" w:hint="cs"/>
          <w:rtl/>
        </w:rPr>
        <w:t>ל באופן ניכר לעין, ויודפס לצדו ערך אחר שהורה עליו.</w:t>
      </w:r>
    </w:p>
    <w:p w14:paraId="0E79186B" w14:textId="77777777" w:rsidR="00D758A1" w:rsidRDefault="009F2BD9" w:rsidP="009F2BD9">
      <w:pPr>
        <w:pStyle w:val="P00"/>
        <w:spacing w:before="72"/>
        <w:ind w:left="0" w:right="1134"/>
        <w:rPr>
          <w:rStyle w:val="default"/>
          <w:rFonts w:cs="FrankRuehl" w:hint="cs"/>
          <w:rtl/>
        </w:rPr>
      </w:pPr>
      <w:r>
        <w:rPr>
          <w:rFonts w:cs="FrankRuehl"/>
          <w:sz w:val="26"/>
          <w:rtl/>
          <w:lang w:eastAsia="en-US"/>
        </w:rPr>
        <w:pict w14:anchorId="280396CC">
          <v:shape id="_x0000_s1080" type="#_x0000_t202" style="position:absolute;left:0;text-align:left;margin-left:470.25pt;margin-top:7.1pt;width:1in;height:16.8pt;z-index:251681792" filled="f" stroked="f">
            <v:textbox inset="1mm,0,1mm,0">
              <w:txbxContent>
                <w:p w14:paraId="1FE3FB49" w14:textId="77777777" w:rsidR="00021A9D" w:rsidRDefault="00021A9D" w:rsidP="009F2BD9">
                  <w:pPr>
                    <w:spacing w:line="160" w:lineRule="exact"/>
                    <w:jc w:val="left"/>
                    <w:rPr>
                      <w:rFonts w:cs="Miriam"/>
                      <w:sz w:val="18"/>
                      <w:szCs w:val="18"/>
                      <w:rtl/>
                    </w:rPr>
                  </w:pPr>
                  <w:r>
                    <w:rPr>
                      <w:rFonts w:cs="Miriam"/>
                      <w:sz w:val="18"/>
                      <w:szCs w:val="18"/>
                      <w:rtl/>
                    </w:rPr>
                    <w:t>תק</w:t>
                  </w:r>
                  <w:r>
                    <w:rPr>
                      <w:rFonts w:cs="Miriam" w:hint="cs"/>
                      <w:sz w:val="18"/>
                      <w:szCs w:val="18"/>
                      <w:rtl/>
                    </w:rPr>
                    <w:t xml:space="preserve">' (מס' 3) </w:t>
                  </w:r>
                </w:p>
                <w:p w14:paraId="082BD685" w14:textId="77777777" w:rsidR="00021A9D" w:rsidRDefault="00021A9D" w:rsidP="009F2BD9">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"ל-</w:t>
                  </w:r>
                  <w:r>
                    <w:rPr>
                      <w:rFonts w:cs="Miriam"/>
                      <w:sz w:val="18"/>
                      <w:szCs w:val="18"/>
                      <w:rtl/>
                    </w:rPr>
                    <w:t>1970</w:t>
                  </w:r>
                </w:p>
              </w:txbxContent>
            </v:textbox>
          </v:shape>
        </w:pict>
      </w:r>
      <w:r w:rsidR="00D758A1">
        <w:rPr>
          <w:rFonts w:cs="FrankRuehl"/>
          <w:sz w:val="26"/>
          <w:rtl/>
        </w:rPr>
        <w:tab/>
      </w:r>
      <w:r w:rsidR="00D758A1">
        <w:rPr>
          <w:rStyle w:val="default"/>
          <w:rFonts w:cs="FrankRuehl"/>
          <w:rtl/>
        </w:rPr>
        <w:t>(ד</w:t>
      </w:r>
      <w:r w:rsidR="00D758A1">
        <w:rPr>
          <w:rStyle w:val="default"/>
          <w:rFonts w:cs="FrankRuehl" w:hint="cs"/>
          <w:rtl/>
        </w:rPr>
        <w:t>)</w:t>
      </w:r>
      <w:r w:rsidR="00D758A1">
        <w:rPr>
          <w:rStyle w:val="default"/>
          <w:rFonts w:cs="FrankRuehl"/>
          <w:rtl/>
        </w:rPr>
        <w:tab/>
        <w:t>ה</w:t>
      </w:r>
      <w:r w:rsidR="00D758A1">
        <w:rPr>
          <w:rStyle w:val="default"/>
          <w:rFonts w:cs="FrankRuehl" w:hint="cs"/>
          <w:rtl/>
        </w:rPr>
        <w:t>וראה לפי תקנת משנה (ג) תינתן בהודעה ברשומות</w:t>
      </w:r>
      <w:r w:rsidR="00D758A1">
        <w:rPr>
          <w:rStyle w:val="default"/>
          <w:rFonts w:cs="FrankRuehl"/>
          <w:rtl/>
        </w:rPr>
        <w:t xml:space="preserve"> ו</w:t>
      </w:r>
      <w:r w:rsidR="00D758A1">
        <w:rPr>
          <w:rStyle w:val="default"/>
          <w:rFonts w:cs="FrankRuehl" w:hint="cs"/>
          <w:rtl/>
        </w:rPr>
        <w:t>משפורסמה ההודעה יהיה הערך האחר שהודפס בהתאם להוראה ערכו הנקוב של הבול.</w:t>
      </w:r>
    </w:p>
    <w:p w14:paraId="56AA6BA7" w14:textId="77777777" w:rsidR="00CC09A5" w:rsidRPr="00C960C7" w:rsidRDefault="00CC09A5" w:rsidP="00CC09A5">
      <w:pPr>
        <w:pStyle w:val="P00"/>
        <w:tabs>
          <w:tab w:val="clear" w:pos="6259"/>
        </w:tabs>
        <w:spacing w:before="0"/>
        <w:ind w:left="0" w:right="1134"/>
        <w:rPr>
          <w:rFonts w:cs="FrankRuehl" w:hint="cs"/>
          <w:vanish/>
          <w:szCs w:val="20"/>
          <w:shd w:val="clear" w:color="auto" w:fill="FFFF99"/>
          <w:rtl/>
        </w:rPr>
      </w:pPr>
      <w:bookmarkStart w:id="28" w:name="Rov26"/>
      <w:r w:rsidRPr="00C960C7">
        <w:rPr>
          <w:rFonts w:cs="FrankRuehl" w:hint="cs"/>
          <w:vanish/>
          <w:color w:val="FF0000"/>
          <w:szCs w:val="20"/>
          <w:shd w:val="clear" w:color="auto" w:fill="FFFF99"/>
          <w:rtl/>
        </w:rPr>
        <w:t>מיום 2.5.1967</w:t>
      </w:r>
    </w:p>
    <w:p w14:paraId="62F0DB01" w14:textId="77777777" w:rsidR="00D758A1" w:rsidRPr="00C960C7" w:rsidRDefault="00D758A1" w:rsidP="00D758A1">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תק' תשכ"ז-1967</w:t>
      </w:r>
    </w:p>
    <w:p w14:paraId="4D0EA06F" w14:textId="77777777" w:rsidR="00D758A1" w:rsidRPr="00C960C7" w:rsidRDefault="00D758A1" w:rsidP="00D758A1">
      <w:pPr>
        <w:pStyle w:val="P00"/>
        <w:spacing w:before="0"/>
        <w:ind w:left="0" w:right="1134"/>
        <w:rPr>
          <w:rFonts w:cs="FrankRuehl" w:hint="cs"/>
          <w:vanish/>
          <w:szCs w:val="20"/>
          <w:shd w:val="clear" w:color="auto" w:fill="FFFF99"/>
          <w:rtl/>
        </w:rPr>
      </w:pPr>
      <w:hyperlink r:id="rId64" w:history="1">
        <w:r w:rsidRPr="00C960C7">
          <w:rPr>
            <w:rStyle w:val="Hyperlink"/>
            <w:rFonts w:cs="FrankRuehl" w:hint="cs"/>
            <w:vanish/>
            <w:szCs w:val="20"/>
            <w:shd w:val="clear" w:color="auto" w:fill="FFFF99"/>
            <w:rtl/>
          </w:rPr>
          <w:t>ק"ת תשכ"ז מס' 2030</w:t>
        </w:r>
      </w:hyperlink>
      <w:r w:rsidRPr="00C960C7">
        <w:rPr>
          <w:rFonts w:cs="FrankRuehl" w:hint="cs"/>
          <w:vanish/>
          <w:szCs w:val="20"/>
          <w:shd w:val="clear" w:color="auto" w:fill="FFFF99"/>
          <w:rtl/>
        </w:rPr>
        <w:t xml:space="preserve"> מיום 20.4.1967 עמ' 2231</w:t>
      </w:r>
    </w:p>
    <w:p w14:paraId="452DB1D1" w14:textId="77777777" w:rsidR="00D758A1" w:rsidRPr="00C960C7" w:rsidRDefault="00D758A1" w:rsidP="00D758A1">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החלפת תקנת משנה 11(א)</w:t>
      </w:r>
    </w:p>
    <w:p w14:paraId="050B838F" w14:textId="77777777" w:rsidR="00D758A1" w:rsidRPr="00C960C7" w:rsidRDefault="00D758A1" w:rsidP="00EE7565">
      <w:pPr>
        <w:pStyle w:val="P00"/>
        <w:ind w:left="0" w:right="1134"/>
        <w:rPr>
          <w:rFonts w:cs="FrankRuehl" w:hint="cs"/>
          <w:vanish/>
          <w:szCs w:val="20"/>
          <w:shd w:val="clear" w:color="auto" w:fill="FFFF99"/>
          <w:rtl/>
        </w:rPr>
      </w:pPr>
      <w:r w:rsidRPr="00C960C7">
        <w:rPr>
          <w:rFonts w:cs="FrankRuehl" w:hint="cs"/>
          <w:vanish/>
          <w:szCs w:val="20"/>
          <w:shd w:val="clear" w:color="auto" w:fill="FFFF99"/>
          <w:rtl/>
        </w:rPr>
        <w:t>הנוסח הקודם:</w:t>
      </w:r>
    </w:p>
    <w:p w14:paraId="25C2B641" w14:textId="77777777" w:rsidR="00D758A1" w:rsidRPr="00C960C7" w:rsidRDefault="00D758A1" w:rsidP="00D758A1">
      <w:pPr>
        <w:pStyle w:val="P00"/>
        <w:spacing w:before="0"/>
        <w:ind w:left="0" w:right="1134"/>
        <w:rPr>
          <w:rStyle w:val="default"/>
          <w:rFonts w:cs="FrankRuehl" w:hint="cs"/>
          <w:strike/>
          <w:vanish/>
          <w:sz w:val="22"/>
          <w:szCs w:val="22"/>
          <w:shd w:val="clear" w:color="auto" w:fill="FFFF99"/>
          <w:rtl/>
        </w:rPr>
      </w:pPr>
      <w:r w:rsidRPr="00C960C7">
        <w:rPr>
          <w:rFonts w:cs="FrankRuehl" w:hint="cs"/>
          <w:vanish/>
          <w:sz w:val="22"/>
          <w:szCs w:val="22"/>
          <w:shd w:val="clear" w:color="auto" w:fill="FFFF99"/>
          <w:rtl/>
        </w:rPr>
        <w:tab/>
      </w:r>
      <w:r w:rsidRPr="00C960C7">
        <w:rPr>
          <w:rFonts w:cs="FrankRuehl" w:hint="cs"/>
          <w:strike/>
          <w:vanish/>
          <w:sz w:val="22"/>
          <w:szCs w:val="22"/>
          <w:shd w:val="clear" w:color="auto" w:fill="FFFF99"/>
          <w:rtl/>
        </w:rPr>
        <w:t>(א)</w:t>
      </w:r>
      <w:r w:rsidR="00051BF2" w:rsidRPr="00C960C7">
        <w:rPr>
          <w:rFonts w:cs="FrankRuehl" w:hint="cs"/>
          <w:strike/>
          <w:vanish/>
          <w:sz w:val="22"/>
          <w:szCs w:val="22"/>
          <w:shd w:val="clear" w:color="auto" w:fill="FFFF99"/>
          <w:rtl/>
        </w:rPr>
        <w:tab/>
        <w:t>בולים יודפסו בהתאם להוראות המנהל.</w:t>
      </w:r>
    </w:p>
    <w:p w14:paraId="39D6A305" w14:textId="77777777" w:rsidR="000A0478" w:rsidRPr="00C960C7" w:rsidRDefault="000A0478" w:rsidP="000A0478">
      <w:pPr>
        <w:pStyle w:val="P00"/>
        <w:tabs>
          <w:tab w:val="clear" w:pos="6259"/>
        </w:tabs>
        <w:spacing w:before="0"/>
        <w:ind w:left="0" w:right="1134"/>
        <w:rPr>
          <w:rFonts w:cs="FrankRuehl" w:hint="cs"/>
          <w:vanish/>
          <w:color w:val="FF0000"/>
          <w:szCs w:val="20"/>
          <w:shd w:val="clear" w:color="auto" w:fill="FFFF99"/>
          <w:rtl/>
        </w:rPr>
      </w:pPr>
    </w:p>
    <w:p w14:paraId="7A38D4A0" w14:textId="77777777" w:rsidR="000A0478" w:rsidRPr="00C960C7" w:rsidRDefault="000A0478" w:rsidP="000A0478">
      <w:pPr>
        <w:pStyle w:val="P00"/>
        <w:tabs>
          <w:tab w:val="clear" w:pos="6259"/>
        </w:tabs>
        <w:spacing w:before="0"/>
        <w:ind w:left="0" w:right="1134"/>
        <w:rPr>
          <w:rFonts w:cs="FrankRuehl" w:hint="cs"/>
          <w:vanish/>
          <w:szCs w:val="20"/>
          <w:shd w:val="clear" w:color="auto" w:fill="FFFF99"/>
          <w:rtl/>
        </w:rPr>
      </w:pPr>
      <w:r w:rsidRPr="00C960C7">
        <w:rPr>
          <w:rFonts w:cs="FrankRuehl" w:hint="cs"/>
          <w:vanish/>
          <w:color w:val="FF0000"/>
          <w:szCs w:val="20"/>
          <w:shd w:val="clear" w:color="auto" w:fill="FFFF99"/>
          <w:rtl/>
        </w:rPr>
        <w:t>מיום 31.7.1970</w:t>
      </w:r>
    </w:p>
    <w:p w14:paraId="7141E7D9" w14:textId="77777777" w:rsidR="000A0478" w:rsidRPr="00C960C7" w:rsidRDefault="000A0478" w:rsidP="000A0478">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 xml:space="preserve">תק' </w:t>
      </w:r>
      <w:r w:rsidR="000A4DE9" w:rsidRPr="00C960C7">
        <w:rPr>
          <w:rFonts w:cs="FrankRuehl" w:hint="cs"/>
          <w:b/>
          <w:bCs/>
          <w:vanish/>
          <w:szCs w:val="20"/>
          <w:shd w:val="clear" w:color="auto" w:fill="FFFF99"/>
          <w:rtl/>
        </w:rPr>
        <w:t xml:space="preserve">(מס' 3) </w:t>
      </w:r>
      <w:r w:rsidRPr="00C960C7">
        <w:rPr>
          <w:rFonts w:cs="FrankRuehl" w:hint="cs"/>
          <w:b/>
          <w:bCs/>
          <w:vanish/>
          <w:szCs w:val="20"/>
          <w:shd w:val="clear" w:color="auto" w:fill="FFFF99"/>
          <w:rtl/>
        </w:rPr>
        <w:t>תש"ל-1970</w:t>
      </w:r>
    </w:p>
    <w:p w14:paraId="08685510" w14:textId="77777777" w:rsidR="000A0478" w:rsidRPr="00C960C7" w:rsidRDefault="000A0478" w:rsidP="000A4DE9">
      <w:pPr>
        <w:pStyle w:val="P00"/>
        <w:spacing w:before="0"/>
        <w:ind w:left="0" w:right="1134"/>
        <w:rPr>
          <w:rFonts w:cs="FrankRuehl" w:hint="cs"/>
          <w:vanish/>
          <w:szCs w:val="20"/>
          <w:shd w:val="clear" w:color="auto" w:fill="FFFF99"/>
          <w:rtl/>
        </w:rPr>
      </w:pPr>
      <w:hyperlink r:id="rId65" w:history="1">
        <w:r w:rsidRPr="00C960C7">
          <w:rPr>
            <w:rStyle w:val="Hyperlink"/>
            <w:rFonts w:cs="FrankRuehl" w:hint="cs"/>
            <w:vanish/>
            <w:szCs w:val="20"/>
            <w:shd w:val="clear" w:color="auto" w:fill="FFFF99"/>
            <w:rtl/>
          </w:rPr>
          <w:t>ק"ת תש"ל מס' 2592</w:t>
        </w:r>
      </w:hyperlink>
      <w:r w:rsidRPr="00C960C7">
        <w:rPr>
          <w:rFonts w:cs="FrankRuehl" w:hint="cs"/>
          <w:vanish/>
          <w:szCs w:val="20"/>
          <w:shd w:val="clear" w:color="auto" w:fill="FFFF99"/>
          <w:rtl/>
        </w:rPr>
        <w:t xml:space="preserve"> מיום </w:t>
      </w:r>
      <w:r w:rsidR="000A4DE9" w:rsidRPr="00C960C7">
        <w:rPr>
          <w:rFonts w:cs="FrankRuehl" w:hint="cs"/>
          <w:vanish/>
          <w:szCs w:val="20"/>
          <w:shd w:val="clear" w:color="auto" w:fill="FFFF99"/>
          <w:rtl/>
        </w:rPr>
        <w:t>31</w:t>
      </w:r>
      <w:r w:rsidRPr="00C960C7">
        <w:rPr>
          <w:rFonts w:cs="FrankRuehl" w:hint="cs"/>
          <w:vanish/>
          <w:szCs w:val="20"/>
          <w:shd w:val="clear" w:color="auto" w:fill="FFFF99"/>
          <w:rtl/>
        </w:rPr>
        <w:t>.</w:t>
      </w:r>
      <w:r w:rsidR="000A4DE9" w:rsidRPr="00C960C7">
        <w:rPr>
          <w:rFonts w:cs="FrankRuehl" w:hint="cs"/>
          <w:vanish/>
          <w:szCs w:val="20"/>
          <w:shd w:val="clear" w:color="auto" w:fill="FFFF99"/>
          <w:rtl/>
        </w:rPr>
        <w:t>7</w:t>
      </w:r>
      <w:r w:rsidRPr="00C960C7">
        <w:rPr>
          <w:rFonts w:cs="FrankRuehl" w:hint="cs"/>
          <w:vanish/>
          <w:szCs w:val="20"/>
          <w:shd w:val="clear" w:color="auto" w:fill="FFFF99"/>
          <w:rtl/>
        </w:rPr>
        <w:t>.19</w:t>
      </w:r>
      <w:r w:rsidR="000A4DE9" w:rsidRPr="00C960C7">
        <w:rPr>
          <w:rFonts w:cs="FrankRuehl" w:hint="cs"/>
          <w:vanish/>
          <w:szCs w:val="20"/>
          <w:shd w:val="clear" w:color="auto" w:fill="FFFF99"/>
          <w:rtl/>
        </w:rPr>
        <w:t>70</w:t>
      </w:r>
      <w:r w:rsidRPr="00C960C7">
        <w:rPr>
          <w:rFonts w:cs="FrankRuehl" w:hint="cs"/>
          <w:vanish/>
          <w:szCs w:val="20"/>
          <w:shd w:val="clear" w:color="auto" w:fill="FFFF99"/>
          <w:rtl/>
        </w:rPr>
        <w:t xml:space="preserve"> עמ' </w:t>
      </w:r>
      <w:r w:rsidR="000A4DE9" w:rsidRPr="00C960C7">
        <w:rPr>
          <w:rFonts w:cs="FrankRuehl" w:hint="cs"/>
          <w:vanish/>
          <w:szCs w:val="20"/>
          <w:shd w:val="clear" w:color="auto" w:fill="FFFF99"/>
          <w:rtl/>
        </w:rPr>
        <w:t>2058</w:t>
      </w:r>
    </w:p>
    <w:p w14:paraId="25940993" w14:textId="77777777" w:rsidR="000F4641" w:rsidRPr="00C960C7" w:rsidRDefault="000F4641" w:rsidP="000F4641">
      <w:pPr>
        <w:pStyle w:val="P00"/>
        <w:ind w:left="0" w:right="1134"/>
        <w:rPr>
          <w:rStyle w:val="default"/>
          <w:rFonts w:cs="FrankRuehl"/>
          <w:vanish/>
          <w:sz w:val="22"/>
          <w:szCs w:val="22"/>
          <w:shd w:val="clear" w:color="auto" w:fill="FFFF99"/>
          <w:rtl/>
        </w:rPr>
      </w:pPr>
      <w:r w:rsidRPr="00C960C7">
        <w:rPr>
          <w:rStyle w:val="default"/>
          <w:rFonts w:cs="FrankRuehl" w:hint="cs"/>
          <w:vanish/>
          <w:sz w:val="22"/>
          <w:szCs w:val="22"/>
          <w:shd w:val="clear" w:color="auto" w:fill="FFFF99"/>
          <w:rtl/>
        </w:rPr>
        <w:t>11.</w:t>
      </w:r>
      <w:r w:rsidRPr="00C960C7">
        <w:rPr>
          <w:rStyle w:val="default"/>
          <w:rFonts w:cs="FrankRuehl" w:hint="cs"/>
          <w:vanish/>
          <w:sz w:val="22"/>
          <w:szCs w:val="22"/>
          <w:shd w:val="clear" w:color="auto" w:fill="FFFF99"/>
          <w:rtl/>
        </w:rPr>
        <w:tab/>
      </w:r>
      <w:r w:rsidRPr="00C960C7">
        <w:rPr>
          <w:rStyle w:val="default"/>
          <w:rFonts w:cs="FrankRuehl"/>
          <w:vanish/>
          <w:sz w:val="22"/>
          <w:szCs w:val="22"/>
          <w:shd w:val="clear" w:color="auto" w:fill="FFFF99"/>
          <w:rtl/>
        </w:rPr>
        <w:t>(א</w:t>
      </w:r>
      <w:r w:rsidRPr="00C960C7">
        <w:rPr>
          <w:rStyle w:val="default"/>
          <w:rFonts w:cs="FrankRuehl" w:hint="cs"/>
          <w:vanish/>
          <w:sz w:val="22"/>
          <w:szCs w:val="22"/>
          <w:shd w:val="clear" w:color="auto" w:fill="FFFF99"/>
          <w:rtl/>
        </w:rPr>
        <w:t>)</w:t>
      </w:r>
      <w:r w:rsidRPr="00C960C7">
        <w:rPr>
          <w:rStyle w:val="default"/>
          <w:rFonts w:cs="FrankRuehl"/>
          <w:vanish/>
          <w:sz w:val="22"/>
          <w:szCs w:val="22"/>
          <w:shd w:val="clear" w:color="auto" w:fill="FFFF99"/>
          <w:rtl/>
        </w:rPr>
        <w:tab/>
        <w:t>ב</w:t>
      </w:r>
      <w:r w:rsidRPr="00C960C7">
        <w:rPr>
          <w:rStyle w:val="default"/>
          <w:rFonts w:cs="FrankRuehl" w:hint="cs"/>
          <w:vanish/>
          <w:sz w:val="22"/>
          <w:szCs w:val="22"/>
          <w:shd w:val="clear" w:color="auto" w:fill="FFFF99"/>
          <w:rtl/>
        </w:rPr>
        <w:t>ולים יודפסו בהתאם להוראות המנהל; המנהל רשאי להורות על גדלם של בולים, בין בד</w:t>
      </w:r>
      <w:r w:rsidRPr="00C960C7">
        <w:rPr>
          <w:rStyle w:val="default"/>
          <w:rFonts w:cs="FrankRuehl"/>
          <w:vanish/>
          <w:sz w:val="22"/>
          <w:szCs w:val="22"/>
          <w:shd w:val="clear" w:color="auto" w:fill="FFFF99"/>
          <w:rtl/>
        </w:rPr>
        <w:t>רך</w:t>
      </w:r>
      <w:r w:rsidRPr="00C960C7">
        <w:rPr>
          <w:rStyle w:val="default"/>
          <w:rFonts w:cs="FrankRuehl" w:hint="cs"/>
          <w:vanish/>
          <w:sz w:val="22"/>
          <w:szCs w:val="22"/>
          <w:shd w:val="clear" w:color="auto" w:fill="FFFF99"/>
          <w:rtl/>
        </w:rPr>
        <w:t xml:space="preserve"> כלל ובין לגבי בול מסויים.</w:t>
      </w:r>
    </w:p>
    <w:p w14:paraId="3B40202C" w14:textId="77777777" w:rsidR="000F4641" w:rsidRPr="00C960C7" w:rsidRDefault="000F4641" w:rsidP="000F4641">
      <w:pPr>
        <w:pStyle w:val="P00"/>
        <w:spacing w:before="0"/>
        <w:ind w:left="0" w:right="1134"/>
        <w:rPr>
          <w:rStyle w:val="default"/>
          <w:rFonts w:cs="FrankRuehl"/>
          <w:vanish/>
          <w:sz w:val="22"/>
          <w:szCs w:val="22"/>
          <w:shd w:val="clear" w:color="auto" w:fill="FFFF99"/>
          <w:rtl/>
        </w:rPr>
      </w:pPr>
      <w:r w:rsidRPr="00C960C7">
        <w:rPr>
          <w:rFonts w:cs="FrankRuehl"/>
          <w:vanish/>
          <w:sz w:val="22"/>
          <w:szCs w:val="22"/>
          <w:shd w:val="clear" w:color="auto" w:fill="FFFF99"/>
          <w:rtl/>
        </w:rPr>
        <w:tab/>
      </w:r>
      <w:r w:rsidRPr="00C960C7">
        <w:rPr>
          <w:rStyle w:val="default"/>
          <w:rFonts w:cs="FrankRuehl"/>
          <w:vanish/>
          <w:sz w:val="22"/>
          <w:szCs w:val="22"/>
          <w:shd w:val="clear" w:color="auto" w:fill="FFFF99"/>
          <w:rtl/>
        </w:rPr>
        <w:t>(ב</w:t>
      </w:r>
      <w:r w:rsidRPr="00C960C7">
        <w:rPr>
          <w:rStyle w:val="default"/>
          <w:rFonts w:cs="FrankRuehl" w:hint="cs"/>
          <w:vanish/>
          <w:sz w:val="22"/>
          <w:szCs w:val="22"/>
          <w:shd w:val="clear" w:color="auto" w:fill="FFFF99"/>
          <w:rtl/>
        </w:rPr>
        <w:t>)</w:t>
      </w:r>
      <w:r w:rsidRPr="00C960C7">
        <w:rPr>
          <w:rStyle w:val="default"/>
          <w:rFonts w:cs="FrankRuehl"/>
          <w:vanish/>
          <w:sz w:val="22"/>
          <w:szCs w:val="22"/>
          <w:shd w:val="clear" w:color="auto" w:fill="FFFF99"/>
          <w:rtl/>
        </w:rPr>
        <w:tab/>
        <w:t>מ</w:t>
      </w:r>
      <w:r w:rsidRPr="00C960C7">
        <w:rPr>
          <w:rStyle w:val="default"/>
          <w:rFonts w:cs="FrankRuehl" w:hint="cs"/>
          <w:vanish/>
          <w:sz w:val="22"/>
          <w:szCs w:val="22"/>
          <w:shd w:val="clear" w:color="auto" w:fill="FFFF99"/>
          <w:rtl/>
        </w:rPr>
        <w:t>לאי הבולים יהיה מופקד בידי המנהל ויסופק למי שיורה ובתנאים שיורה.</w:t>
      </w:r>
    </w:p>
    <w:p w14:paraId="261F14AC" w14:textId="77777777" w:rsidR="000F4641" w:rsidRPr="00C960C7" w:rsidRDefault="000F4641" w:rsidP="000F4641">
      <w:pPr>
        <w:pStyle w:val="P00"/>
        <w:spacing w:before="0"/>
        <w:ind w:left="0" w:right="1134"/>
        <w:rPr>
          <w:rStyle w:val="default"/>
          <w:rFonts w:cs="FrankRuehl"/>
          <w:vanish/>
          <w:sz w:val="22"/>
          <w:szCs w:val="22"/>
          <w:u w:val="single"/>
          <w:shd w:val="clear" w:color="auto" w:fill="FFFF99"/>
          <w:rtl/>
        </w:rPr>
      </w:pPr>
      <w:r w:rsidRPr="00C960C7">
        <w:rPr>
          <w:rFonts w:cs="FrankRuehl"/>
          <w:vanish/>
          <w:sz w:val="22"/>
          <w:szCs w:val="22"/>
          <w:shd w:val="clear" w:color="auto" w:fill="FFFF99"/>
          <w:rtl/>
        </w:rPr>
        <w:tab/>
      </w:r>
      <w:r w:rsidRPr="00C960C7">
        <w:rPr>
          <w:rStyle w:val="default"/>
          <w:rFonts w:cs="FrankRuehl"/>
          <w:vanish/>
          <w:sz w:val="22"/>
          <w:szCs w:val="22"/>
          <w:u w:val="single"/>
          <w:shd w:val="clear" w:color="auto" w:fill="FFFF99"/>
          <w:rtl/>
        </w:rPr>
        <w:t>(ג</w:t>
      </w:r>
      <w:r w:rsidRPr="00C960C7">
        <w:rPr>
          <w:rStyle w:val="default"/>
          <w:rFonts w:cs="FrankRuehl" w:hint="cs"/>
          <w:vanish/>
          <w:sz w:val="22"/>
          <w:szCs w:val="22"/>
          <w:u w:val="single"/>
          <w:shd w:val="clear" w:color="auto" w:fill="FFFF99"/>
          <w:rtl/>
        </w:rPr>
        <w:t>)</w:t>
      </w:r>
      <w:r w:rsidRPr="00C960C7">
        <w:rPr>
          <w:rStyle w:val="default"/>
          <w:rFonts w:cs="FrankRuehl"/>
          <w:vanish/>
          <w:sz w:val="22"/>
          <w:szCs w:val="22"/>
          <w:u w:val="single"/>
          <w:shd w:val="clear" w:color="auto" w:fill="FFFF99"/>
          <w:rtl/>
        </w:rPr>
        <w:tab/>
        <w:t>ר</w:t>
      </w:r>
      <w:r w:rsidRPr="00C960C7">
        <w:rPr>
          <w:rStyle w:val="default"/>
          <w:rFonts w:cs="FrankRuehl" w:hint="cs"/>
          <w:vanish/>
          <w:sz w:val="22"/>
          <w:szCs w:val="22"/>
          <w:u w:val="single"/>
          <w:shd w:val="clear" w:color="auto" w:fill="FFFF99"/>
          <w:rtl/>
        </w:rPr>
        <w:t>אה המנהל כי מלאי הבולים של בול דבק או סימן מיוחד מחייב זאת, רשאי הוא להורות, בין בדרך כלל ובין לגבי בול מסויים או ערך מסויים, כי הערך הנקוב של בול יב</w:t>
      </w:r>
      <w:r w:rsidRPr="00C960C7">
        <w:rPr>
          <w:rStyle w:val="default"/>
          <w:rFonts w:cs="FrankRuehl"/>
          <w:vanish/>
          <w:sz w:val="22"/>
          <w:szCs w:val="22"/>
          <w:u w:val="single"/>
          <w:shd w:val="clear" w:color="auto" w:fill="FFFF99"/>
          <w:rtl/>
        </w:rPr>
        <w:t>וט</w:t>
      </w:r>
      <w:r w:rsidRPr="00C960C7">
        <w:rPr>
          <w:rStyle w:val="default"/>
          <w:rFonts w:cs="FrankRuehl" w:hint="cs"/>
          <w:vanish/>
          <w:sz w:val="22"/>
          <w:szCs w:val="22"/>
          <w:u w:val="single"/>
          <w:shd w:val="clear" w:color="auto" w:fill="FFFF99"/>
          <w:rtl/>
        </w:rPr>
        <w:t>ל באופן ניכר לעין, ויודפס לצדו ערך אחר שהורה עליו.</w:t>
      </w:r>
    </w:p>
    <w:p w14:paraId="1168D86A" w14:textId="77777777" w:rsidR="000F4641" w:rsidRPr="003C0200" w:rsidRDefault="000F4641" w:rsidP="009F2BD9">
      <w:pPr>
        <w:pStyle w:val="P00"/>
        <w:spacing w:before="0"/>
        <w:ind w:left="0" w:right="1134"/>
        <w:rPr>
          <w:rStyle w:val="default"/>
          <w:rFonts w:cs="FrankRuehl" w:hint="cs"/>
          <w:sz w:val="2"/>
          <w:szCs w:val="2"/>
          <w:rtl/>
        </w:rPr>
      </w:pPr>
      <w:r w:rsidRPr="00C960C7">
        <w:rPr>
          <w:rFonts w:cs="FrankRuehl"/>
          <w:vanish/>
          <w:sz w:val="22"/>
          <w:szCs w:val="22"/>
          <w:shd w:val="clear" w:color="auto" w:fill="FFFF99"/>
          <w:rtl/>
        </w:rPr>
        <w:tab/>
      </w:r>
      <w:r w:rsidRPr="00C960C7">
        <w:rPr>
          <w:rStyle w:val="default"/>
          <w:rFonts w:cs="FrankRuehl"/>
          <w:vanish/>
          <w:sz w:val="22"/>
          <w:szCs w:val="22"/>
          <w:u w:val="single"/>
          <w:shd w:val="clear" w:color="auto" w:fill="FFFF99"/>
          <w:rtl/>
        </w:rPr>
        <w:t>(ד</w:t>
      </w:r>
      <w:r w:rsidRPr="00C960C7">
        <w:rPr>
          <w:rStyle w:val="default"/>
          <w:rFonts w:cs="FrankRuehl" w:hint="cs"/>
          <w:vanish/>
          <w:sz w:val="22"/>
          <w:szCs w:val="22"/>
          <w:u w:val="single"/>
          <w:shd w:val="clear" w:color="auto" w:fill="FFFF99"/>
          <w:rtl/>
        </w:rPr>
        <w:t>)</w:t>
      </w:r>
      <w:r w:rsidRPr="00C960C7">
        <w:rPr>
          <w:rStyle w:val="default"/>
          <w:rFonts w:cs="FrankRuehl"/>
          <w:vanish/>
          <w:sz w:val="22"/>
          <w:szCs w:val="22"/>
          <w:u w:val="single"/>
          <w:shd w:val="clear" w:color="auto" w:fill="FFFF99"/>
          <w:rtl/>
        </w:rPr>
        <w:tab/>
        <w:t>ה</w:t>
      </w:r>
      <w:r w:rsidRPr="00C960C7">
        <w:rPr>
          <w:rStyle w:val="default"/>
          <w:rFonts w:cs="FrankRuehl" w:hint="cs"/>
          <w:vanish/>
          <w:sz w:val="22"/>
          <w:szCs w:val="22"/>
          <w:u w:val="single"/>
          <w:shd w:val="clear" w:color="auto" w:fill="FFFF99"/>
          <w:rtl/>
        </w:rPr>
        <w:t>וראה לפי תקנת משנה (ג) תינתן בהודעה ברשומות</w:t>
      </w:r>
      <w:r w:rsidRPr="00C960C7">
        <w:rPr>
          <w:rStyle w:val="default"/>
          <w:rFonts w:cs="FrankRuehl"/>
          <w:vanish/>
          <w:sz w:val="22"/>
          <w:szCs w:val="22"/>
          <w:u w:val="single"/>
          <w:shd w:val="clear" w:color="auto" w:fill="FFFF99"/>
          <w:rtl/>
        </w:rPr>
        <w:t xml:space="preserve"> ו</w:t>
      </w:r>
      <w:r w:rsidRPr="00C960C7">
        <w:rPr>
          <w:rStyle w:val="default"/>
          <w:rFonts w:cs="FrankRuehl" w:hint="cs"/>
          <w:vanish/>
          <w:sz w:val="22"/>
          <w:szCs w:val="22"/>
          <w:u w:val="single"/>
          <w:shd w:val="clear" w:color="auto" w:fill="FFFF99"/>
          <w:rtl/>
        </w:rPr>
        <w:t>משפורסמה ההודעה יהיה הערך האחר שהודפס בהתאם להוראה ערכו הנקוב של הבול.</w:t>
      </w:r>
      <w:bookmarkEnd w:id="28"/>
    </w:p>
    <w:p w14:paraId="7E430A62" w14:textId="77777777" w:rsidR="00D758A1" w:rsidRDefault="00D758A1">
      <w:pPr>
        <w:pStyle w:val="P00"/>
        <w:spacing w:before="72"/>
        <w:ind w:left="0" w:right="1134"/>
        <w:rPr>
          <w:rStyle w:val="default"/>
          <w:rFonts w:cs="FrankRuehl"/>
          <w:rtl/>
        </w:rPr>
      </w:pPr>
      <w:bookmarkStart w:id="29" w:name="Seif5"/>
      <w:bookmarkEnd w:id="29"/>
      <w:r>
        <w:rPr>
          <w:lang w:val="he-IL"/>
        </w:rPr>
        <w:pict w14:anchorId="2CBCE4C8">
          <v:rect id="_x0000_s1045" style="position:absolute;left:0;text-align:left;margin-left:464.5pt;margin-top:8.05pt;width:75.05pt;height:20.05pt;z-index:251640832" o:allowincell="f" filled="f" stroked="f" strokecolor="lime" strokeweight=".25pt">
            <v:textbox style="mso-next-textbox:#_x0000_s1045" inset="0,0,0,0">
              <w:txbxContent>
                <w:p w14:paraId="111BC3B7" w14:textId="77777777" w:rsidR="00021A9D" w:rsidRDefault="00021A9D" w:rsidP="008945EA">
                  <w:pPr>
                    <w:spacing w:line="160" w:lineRule="exact"/>
                    <w:jc w:val="left"/>
                    <w:rPr>
                      <w:rFonts w:cs="Miriam"/>
                      <w:noProof/>
                      <w:sz w:val="18"/>
                      <w:szCs w:val="18"/>
                      <w:rtl/>
                    </w:rPr>
                  </w:pPr>
                  <w:r>
                    <w:rPr>
                      <w:rFonts w:cs="Miriam"/>
                      <w:sz w:val="18"/>
                      <w:szCs w:val="18"/>
                      <w:rtl/>
                    </w:rPr>
                    <w:t>שמ</w:t>
                  </w:r>
                  <w:r>
                    <w:rPr>
                      <w:rFonts w:cs="Miriam" w:hint="cs"/>
                      <w:sz w:val="18"/>
                      <w:szCs w:val="18"/>
                      <w:rtl/>
                    </w:rPr>
                    <w:t>ירת אמצעי ב</w:t>
                  </w:r>
                  <w:r>
                    <w:rPr>
                      <w:rFonts w:cs="Miriam"/>
                      <w:sz w:val="18"/>
                      <w:szCs w:val="18"/>
                      <w:rtl/>
                    </w:rPr>
                    <w:t>י</w:t>
                  </w:r>
                  <w:r>
                    <w:rPr>
                      <w:rFonts w:cs="Miriam" w:hint="cs"/>
                      <w:sz w:val="18"/>
                      <w:szCs w:val="18"/>
                      <w:rtl/>
                    </w:rPr>
                    <w:t>ול והשימוש ב</w:t>
                  </w:r>
                  <w:r>
                    <w:rPr>
                      <w:rFonts w:cs="Miriam"/>
                      <w:sz w:val="18"/>
                      <w:szCs w:val="18"/>
                      <w:rtl/>
                    </w:rPr>
                    <w:t>ה</w:t>
                  </w:r>
                  <w:r>
                    <w:rPr>
                      <w:rFonts w:cs="Miriam" w:hint="cs"/>
                      <w:sz w:val="18"/>
                      <w:szCs w:val="18"/>
                      <w:rtl/>
                    </w:rPr>
                    <w:t>ם</w:t>
                  </w:r>
                </w:p>
              </w:txbxContent>
            </v:textbox>
            <w10:anchorlock/>
          </v:rect>
        </w:pict>
      </w:r>
      <w:r>
        <w:rPr>
          <w:rStyle w:val="big-number"/>
          <w:rFonts w:cs="Miriam"/>
          <w:rtl/>
        </w:rPr>
        <w:t>12.</w:t>
      </w:r>
      <w:r>
        <w:rPr>
          <w:rStyle w:val="big-number"/>
          <w:rFonts w:cs="Miriam"/>
          <w:rtl/>
        </w:rPr>
        <w:tab/>
      </w:r>
      <w:r>
        <w:rPr>
          <w:rStyle w:val="default"/>
          <w:rFonts w:cs="FrankRuehl"/>
          <w:rtl/>
        </w:rPr>
        <w:t>מכ</w:t>
      </w:r>
      <w:r>
        <w:rPr>
          <w:rStyle w:val="default"/>
          <w:rFonts w:cs="FrankRuehl" w:hint="cs"/>
          <w:rtl/>
        </w:rPr>
        <w:t>ונות, מכשירים, חותמות וכן אמצעים אחרים המשמשים</w:t>
      </w:r>
      <w:r>
        <w:rPr>
          <w:rStyle w:val="default"/>
          <w:rFonts w:cs="FrankRuehl"/>
          <w:rtl/>
        </w:rPr>
        <w:t xml:space="preserve"> ל</w:t>
      </w:r>
      <w:r>
        <w:rPr>
          <w:rStyle w:val="default"/>
          <w:rFonts w:cs="FrankRuehl" w:hint="cs"/>
          <w:rtl/>
        </w:rPr>
        <w:t>ביול יהיו שמורים במקומות אשר ייקבעו על ידי המנהל, בידי מי שאושר לצורך זה על ידיו, ובהתאם לתנאים שיקבע ב</w:t>
      </w:r>
      <w:r>
        <w:rPr>
          <w:rStyle w:val="default"/>
          <w:rFonts w:cs="FrankRuehl"/>
          <w:rtl/>
        </w:rPr>
        <w:t>א</w:t>
      </w:r>
      <w:r>
        <w:rPr>
          <w:rStyle w:val="default"/>
          <w:rFonts w:cs="FrankRuehl" w:hint="cs"/>
          <w:rtl/>
        </w:rPr>
        <w:t>ישור.</w:t>
      </w:r>
    </w:p>
    <w:p w14:paraId="6CF2546D" w14:textId="77777777" w:rsidR="00D758A1" w:rsidRDefault="00D758A1">
      <w:pPr>
        <w:pStyle w:val="P00"/>
        <w:spacing w:before="72"/>
        <w:ind w:left="0" w:right="1134"/>
        <w:rPr>
          <w:rStyle w:val="default"/>
          <w:rFonts w:cs="FrankRuehl"/>
          <w:rtl/>
        </w:rPr>
      </w:pPr>
      <w:bookmarkStart w:id="30" w:name="Seif6"/>
      <w:bookmarkEnd w:id="30"/>
      <w:r>
        <w:rPr>
          <w:lang w:val="he-IL"/>
        </w:rPr>
        <w:pict w14:anchorId="65A189DF">
          <v:rect id="_x0000_s1046" style="position:absolute;left:0;text-align:left;margin-left:464.5pt;margin-top:8.05pt;width:75.05pt;height:26.3pt;z-index:251641856" o:allowincell="f" filled="f" stroked="f" strokecolor="lime" strokeweight=".25pt">
            <v:textbox inset="0,0,0,0">
              <w:txbxContent>
                <w:p w14:paraId="58DCBE45" w14:textId="77777777" w:rsidR="00021A9D" w:rsidRDefault="00021A9D" w:rsidP="008945EA">
                  <w:pPr>
                    <w:spacing w:line="160" w:lineRule="exact"/>
                    <w:jc w:val="left"/>
                    <w:rPr>
                      <w:rFonts w:cs="Miriam"/>
                      <w:noProof/>
                      <w:sz w:val="18"/>
                      <w:szCs w:val="18"/>
                      <w:rtl/>
                    </w:rPr>
                  </w:pPr>
                  <w:r>
                    <w:rPr>
                      <w:rFonts w:cs="Miriam"/>
                      <w:sz w:val="18"/>
                      <w:szCs w:val="18"/>
                      <w:rtl/>
                    </w:rPr>
                    <w:t>הו</w:t>
                  </w:r>
                  <w:r>
                    <w:rPr>
                      <w:rFonts w:cs="Miriam" w:hint="cs"/>
                      <w:sz w:val="18"/>
                      <w:szCs w:val="18"/>
                      <w:rtl/>
                    </w:rPr>
                    <w:t>ראות בדבר מ</w:t>
                  </w:r>
                  <w:r>
                    <w:rPr>
                      <w:rFonts w:cs="Miriam"/>
                      <w:sz w:val="18"/>
                      <w:szCs w:val="18"/>
                      <w:rtl/>
                    </w:rPr>
                    <w:t>כ</w:t>
                  </w:r>
                  <w:r>
                    <w:rPr>
                      <w:rFonts w:cs="Miriam" w:hint="cs"/>
                      <w:sz w:val="18"/>
                      <w:szCs w:val="18"/>
                      <w:rtl/>
                    </w:rPr>
                    <w:t>י</w:t>
                  </w:r>
                  <w:r>
                    <w:rPr>
                      <w:rFonts w:cs="Miriam"/>
                      <w:sz w:val="18"/>
                      <w:szCs w:val="18"/>
                      <w:rtl/>
                    </w:rPr>
                    <w:t>רת</w:t>
                  </w:r>
                  <w:r>
                    <w:rPr>
                      <w:rFonts w:cs="Miriam" w:hint="cs"/>
                      <w:sz w:val="18"/>
                      <w:szCs w:val="18"/>
                      <w:rtl/>
                    </w:rPr>
                    <w:t xml:space="preserve"> בולים</w:t>
                  </w:r>
                </w:p>
                <w:p w14:paraId="277C3735" w14:textId="77777777" w:rsidR="00021A9D" w:rsidRDefault="00021A9D">
                  <w:pPr>
                    <w:spacing w:line="160" w:lineRule="exact"/>
                    <w:jc w:val="left"/>
                    <w:rPr>
                      <w:rFonts w:cs="Miriam"/>
                      <w:noProof/>
                      <w:sz w:val="18"/>
                      <w:szCs w:val="18"/>
                      <w:rtl/>
                    </w:rPr>
                  </w:pPr>
                  <w:r>
                    <w:rPr>
                      <w:rFonts w:cs="Miriam"/>
                      <w:sz w:val="18"/>
                      <w:szCs w:val="18"/>
                      <w:rtl/>
                    </w:rPr>
                    <w:t>תק</w:t>
                  </w:r>
                  <w:r>
                    <w:rPr>
                      <w:rFonts w:cs="Miriam" w:hint="cs"/>
                      <w:sz w:val="18"/>
                      <w:szCs w:val="18"/>
                      <w:rtl/>
                    </w:rPr>
                    <w:t>' תשכ"ז-</w:t>
                  </w:r>
                  <w:r>
                    <w:rPr>
                      <w:rFonts w:cs="Miriam"/>
                      <w:sz w:val="18"/>
                      <w:szCs w:val="18"/>
                      <w:rtl/>
                    </w:rPr>
                    <w:t>1967</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מורשה למכור בולי דואר רשאי למכור בולים דבקים וסימנים מיוחדים.</w:t>
      </w:r>
    </w:p>
    <w:p w14:paraId="279DB922" w14:textId="77777777" w:rsidR="00D758A1" w:rsidRDefault="00D758A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מנהל רשאי בכל עת לאסור או להגביל מכירת בולים לפי תקנה זו.</w:t>
      </w:r>
    </w:p>
    <w:p w14:paraId="68D4179A" w14:textId="77777777" w:rsidR="00D758A1" w:rsidRDefault="00D758A1">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מו</w:t>
      </w:r>
      <w:r>
        <w:rPr>
          <w:rStyle w:val="default"/>
          <w:rFonts w:cs="FrankRuehl"/>
          <w:rtl/>
        </w:rPr>
        <w:t>רש</w:t>
      </w:r>
      <w:r>
        <w:rPr>
          <w:rStyle w:val="default"/>
          <w:rFonts w:cs="FrankRuehl" w:hint="cs"/>
          <w:rtl/>
        </w:rPr>
        <w:t>ה למכור בולים כאמור בתקנת משנה (א) יימכרו לו אותם בולים בהנחה של שלושה אחוזים מערכם הנקוב.</w:t>
      </w:r>
    </w:p>
    <w:p w14:paraId="2B9A6F60" w14:textId="77777777" w:rsidR="00CC09A5" w:rsidRPr="00C960C7" w:rsidRDefault="00CC09A5" w:rsidP="00CC09A5">
      <w:pPr>
        <w:pStyle w:val="P00"/>
        <w:tabs>
          <w:tab w:val="clear" w:pos="6259"/>
        </w:tabs>
        <w:spacing w:before="0"/>
        <w:ind w:left="0" w:right="1134"/>
        <w:rPr>
          <w:rFonts w:cs="FrankRuehl" w:hint="cs"/>
          <w:vanish/>
          <w:szCs w:val="20"/>
          <w:shd w:val="clear" w:color="auto" w:fill="FFFF99"/>
          <w:rtl/>
        </w:rPr>
      </w:pPr>
      <w:bookmarkStart w:id="31" w:name="Rov27"/>
      <w:r w:rsidRPr="00C960C7">
        <w:rPr>
          <w:rFonts w:cs="FrankRuehl" w:hint="cs"/>
          <w:vanish/>
          <w:color w:val="FF0000"/>
          <w:szCs w:val="20"/>
          <w:shd w:val="clear" w:color="auto" w:fill="FFFF99"/>
          <w:rtl/>
        </w:rPr>
        <w:t>מיום 2.5.1967</w:t>
      </w:r>
    </w:p>
    <w:p w14:paraId="5EAF7616" w14:textId="77777777" w:rsidR="00051BF2" w:rsidRPr="00C960C7" w:rsidRDefault="00051BF2" w:rsidP="00051BF2">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תק' תשכ"ז-1967</w:t>
      </w:r>
    </w:p>
    <w:p w14:paraId="0C521D63" w14:textId="77777777" w:rsidR="00051BF2" w:rsidRPr="00C960C7" w:rsidRDefault="00051BF2" w:rsidP="00051BF2">
      <w:pPr>
        <w:pStyle w:val="P00"/>
        <w:spacing w:before="0"/>
        <w:ind w:left="0" w:right="1134"/>
        <w:rPr>
          <w:rFonts w:cs="FrankRuehl" w:hint="cs"/>
          <w:vanish/>
          <w:szCs w:val="20"/>
          <w:shd w:val="clear" w:color="auto" w:fill="FFFF99"/>
          <w:rtl/>
        </w:rPr>
      </w:pPr>
      <w:hyperlink r:id="rId66" w:history="1">
        <w:r w:rsidRPr="00C960C7">
          <w:rPr>
            <w:rStyle w:val="Hyperlink"/>
            <w:rFonts w:cs="FrankRuehl" w:hint="cs"/>
            <w:vanish/>
            <w:szCs w:val="20"/>
            <w:shd w:val="clear" w:color="auto" w:fill="FFFF99"/>
            <w:rtl/>
          </w:rPr>
          <w:t>ק"ת תשכ"ז מס' 2030</w:t>
        </w:r>
      </w:hyperlink>
      <w:r w:rsidRPr="00C960C7">
        <w:rPr>
          <w:rFonts w:cs="FrankRuehl" w:hint="cs"/>
          <w:vanish/>
          <w:szCs w:val="20"/>
          <w:shd w:val="clear" w:color="auto" w:fill="FFFF99"/>
          <w:rtl/>
        </w:rPr>
        <w:t xml:space="preserve"> מיום 20.4.1967 עמ' 2231</w:t>
      </w:r>
    </w:p>
    <w:p w14:paraId="453E07F3" w14:textId="77777777" w:rsidR="00051BF2" w:rsidRPr="003C0200" w:rsidRDefault="00051BF2" w:rsidP="00C676A2">
      <w:pPr>
        <w:pStyle w:val="P00"/>
        <w:ind w:left="0" w:right="1134"/>
        <w:rPr>
          <w:rFonts w:cs="FrankRuehl"/>
          <w:sz w:val="2"/>
          <w:szCs w:val="2"/>
          <w:u w:val="single"/>
          <w:rtl/>
        </w:rPr>
      </w:pPr>
      <w:r w:rsidRPr="00C960C7">
        <w:rPr>
          <w:rFonts w:cs="FrankRuehl" w:hint="cs"/>
          <w:vanish/>
          <w:sz w:val="22"/>
          <w:szCs w:val="22"/>
          <w:shd w:val="clear" w:color="auto" w:fill="FFFF99"/>
          <w:rtl/>
        </w:rPr>
        <w:tab/>
        <w:t>(א)</w:t>
      </w:r>
      <w:r w:rsidRPr="00C960C7">
        <w:rPr>
          <w:rFonts w:cs="FrankRuehl" w:hint="cs"/>
          <w:vanish/>
          <w:sz w:val="22"/>
          <w:szCs w:val="22"/>
          <w:shd w:val="clear" w:color="auto" w:fill="FFFF99"/>
          <w:rtl/>
        </w:rPr>
        <w:tab/>
      </w:r>
      <w:r w:rsidRPr="00C960C7">
        <w:rPr>
          <w:rFonts w:cs="FrankRuehl"/>
          <w:vanish/>
          <w:sz w:val="22"/>
          <w:szCs w:val="22"/>
          <w:shd w:val="clear" w:color="auto" w:fill="FFFF99"/>
          <w:rtl/>
        </w:rPr>
        <w:t>ה</w:t>
      </w:r>
      <w:r w:rsidRPr="00C960C7">
        <w:rPr>
          <w:rFonts w:cs="FrankRuehl" w:hint="cs"/>
          <w:vanish/>
          <w:sz w:val="22"/>
          <w:szCs w:val="22"/>
          <w:shd w:val="clear" w:color="auto" w:fill="FFFF99"/>
          <w:rtl/>
        </w:rPr>
        <w:t xml:space="preserve">מורשה למכור בולי דואר רשאי למכור בולים דבקים </w:t>
      </w:r>
      <w:r w:rsidRPr="00C960C7">
        <w:rPr>
          <w:rFonts w:cs="FrankRuehl" w:hint="cs"/>
          <w:strike/>
          <w:vanish/>
          <w:sz w:val="22"/>
          <w:szCs w:val="22"/>
          <w:shd w:val="clear" w:color="auto" w:fill="FFFF99"/>
          <w:rtl/>
        </w:rPr>
        <w:t>ומסמכים הנושאים סימנים מיוחדים</w:t>
      </w:r>
      <w:r w:rsidRPr="00C960C7">
        <w:rPr>
          <w:rFonts w:cs="FrankRuehl" w:hint="cs"/>
          <w:vanish/>
          <w:sz w:val="22"/>
          <w:szCs w:val="22"/>
          <w:shd w:val="clear" w:color="auto" w:fill="FFFF99"/>
          <w:rtl/>
        </w:rPr>
        <w:t xml:space="preserve"> </w:t>
      </w:r>
      <w:r w:rsidRPr="00C960C7">
        <w:rPr>
          <w:rFonts w:cs="FrankRuehl" w:hint="cs"/>
          <w:vanish/>
          <w:sz w:val="22"/>
          <w:szCs w:val="22"/>
          <w:u w:val="single"/>
          <w:shd w:val="clear" w:color="auto" w:fill="FFFF99"/>
          <w:rtl/>
        </w:rPr>
        <w:t>וסימנים מיוחדים.</w:t>
      </w:r>
      <w:bookmarkEnd w:id="31"/>
    </w:p>
    <w:p w14:paraId="77C3DCD3" w14:textId="77777777" w:rsidR="00D758A1" w:rsidRDefault="00D758A1">
      <w:pPr>
        <w:pStyle w:val="P00"/>
        <w:spacing w:before="72"/>
        <w:ind w:left="0" w:right="1134"/>
        <w:rPr>
          <w:rStyle w:val="default"/>
          <w:rFonts w:cs="FrankRuehl"/>
          <w:rtl/>
        </w:rPr>
      </w:pPr>
      <w:bookmarkStart w:id="32" w:name="Seif7"/>
      <w:bookmarkEnd w:id="32"/>
      <w:r>
        <w:rPr>
          <w:lang w:val="he-IL"/>
        </w:rPr>
        <w:pict w14:anchorId="01331937">
          <v:rect id="_x0000_s1047" style="position:absolute;left:0;text-align:left;margin-left:464.5pt;margin-top:8.05pt;width:75.05pt;height:17.4pt;z-index:251642880" o:allowincell="f" filled="f" stroked="f" strokecolor="lime" strokeweight=".25pt">
            <v:textbox inset="0,0,0,0">
              <w:txbxContent>
                <w:p w14:paraId="43169898" w14:textId="77777777" w:rsidR="00021A9D" w:rsidRDefault="00021A9D" w:rsidP="008945EA">
                  <w:pPr>
                    <w:spacing w:line="160" w:lineRule="exact"/>
                    <w:jc w:val="left"/>
                    <w:rPr>
                      <w:rFonts w:cs="Miriam"/>
                      <w:noProof/>
                      <w:sz w:val="18"/>
                      <w:szCs w:val="18"/>
                      <w:rtl/>
                    </w:rPr>
                  </w:pPr>
                  <w:r>
                    <w:rPr>
                      <w:rFonts w:cs="Miriam"/>
                      <w:sz w:val="18"/>
                      <w:szCs w:val="18"/>
                      <w:rtl/>
                    </w:rPr>
                    <w:t>הח</w:t>
                  </w:r>
                  <w:r>
                    <w:rPr>
                      <w:rFonts w:cs="Miriam" w:hint="cs"/>
                      <w:sz w:val="18"/>
                      <w:szCs w:val="18"/>
                      <w:rtl/>
                    </w:rPr>
                    <w:t>זרת תמורתם ש</w:t>
                  </w:r>
                  <w:r>
                    <w:rPr>
                      <w:rFonts w:cs="Miriam"/>
                      <w:sz w:val="18"/>
                      <w:szCs w:val="18"/>
                      <w:rtl/>
                    </w:rPr>
                    <w:t>ל</w:t>
                  </w:r>
                  <w:r>
                    <w:rPr>
                      <w:rFonts w:cs="Miriam" w:hint="cs"/>
                      <w:sz w:val="18"/>
                      <w:szCs w:val="18"/>
                      <w:rtl/>
                    </w:rPr>
                    <w:t xml:space="preserve"> בולים</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מורתם של בולים תוחזר למחזיק בהם, בניכוי שלושה אחוזים, לאחר הגשת הבולים למנהל אם הוכח להנחת דעתו של המנהל, אחד מאלה:</w:t>
      </w:r>
    </w:p>
    <w:p w14:paraId="2FFB8BE8" w14:textId="77777777" w:rsidR="00D758A1" w:rsidRDefault="00D758A1">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 xml:space="preserve">סמך שאינו חייב במס או פטור ממס, </w:t>
      </w:r>
      <w:r>
        <w:rPr>
          <w:rStyle w:val="default"/>
          <w:rFonts w:cs="FrankRuehl"/>
          <w:rtl/>
        </w:rPr>
        <w:t>בו</w:t>
      </w:r>
      <w:r>
        <w:rPr>
          <w:rStyle w:val="default"/>
          <w:rFonts w:cs="FrankRuehl" w:hint="cs"/>
          <w:rtl/>
        </w:rPr>
        <w:t>ייל בטעות;</w:t>
      </w:r>
    </w:p>
    <w:p w14:paraId="6033037E" w14:textId="77777777" w:rsidR="00D758A1" w:rsidRDefault="00D758A1">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סמך בוייל ביתר;</w:t>
      </w:r>
    </w:p>
    <w:p w14:paraId="2019EC2A" w14:textId="77777777" w:rsidR="00D758A1" w:rsidRDefault="00D758A1">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ול דבק או סימן מיוחד לא שומש לשום מטרה או נפגם בשגגה;</w:t>
      </w:r>
    </w:p>
    <w:p w14:paraId="1D85D69C" w14:textId="77777777" w:rsidR="00D758A1" w:rsidRDefault="00D758A1">
      <w:pPr>
        <w:pStyle w:val="P22"/>
        <w:spacing w:before="72"/>
        <w:ind w:left="1021" w:right="1134"/>
        <w:rPr>
          <w:rStyle w:val="default"/>
          <w:rFonts w:cs="FrankRuehl"/>
          <w:rtl/>
        </w:rPr>
      </w:pPr>
      <w:r>
        <w:rPr>
          <w:rStyle w:val="default"/>
          <w:rFonts w:cs="FrankRuehl" w:hint="cs"/>
          <w:rtl/>
        </w:rPr>
        <w:t>(4)</w:t>
      </w:r>
      <w:r>
        <w:rPr>
          <w:rStyle w:val="default"/>
          <w:rFonts w:cs="FrankRuehl"/>
          <w:rtl/>
        </w:rPr>
        <w:tab/>
        <w:t>מ</w:t>
      </w:r>
      <w:r>
        <w:rPr>
          <w:rStyle w:val="default"/>
          <w:rFonts w:cs="FrankRuehl" w:hint="cs"/>
          <w:rtl/>
        </w:rPr>
        <w:t>סמך בוייל ולא נחתם כלל;</w:t>
      </w:r>
    </w:p>
    <w:p w14:paraId="3286DFDC" w14:textId="77777777" w:rsidR="00D758A1" w:rsidRDefault="00D758A1">
      <w:pPr>
        <w:pStyle w:val="P22"/>
        <w:spacing w:before="72"/>
        <w:ind w:left="1021" w:right="1134"/>
        <w:rPr>
          <w:rStyle w:val="default"/>
          <w:rFonts w:cs="FrankRuehl"/>
          <w:rtl/>
        </w:rPr>
      </w:pPr>
      <w:r>
        <w:rPr>
          <w:rStyle w:val="default"/>
          <w:rFonts w:cs="FrankRuehl" w:hint="cs"/>
          <w:rtl/>
        </w:rPr>
        <w:t>(5)</w:t>
      </w:r>
      <w:r>
        <w:rPr>
          <w:rStyle w:val="default"/>
          <w:rFonts w:cs="FrankRuehl"/>
          <w:rtl/>
        </w:rPr>
        <w:tab/>
        <w:t>מ</w:t>
      </w:r>
      <w:r>
        <w:rPr>
          <w:rStyle w:val="default"/>
          <w:rFonts w:cs="FrankRuehl" w:hint="cs"/>
          <w:rtl/>
        </w:rPr>
        <w:t>סמך בוייל ולא קבל תוקף או שהוא בטל מעיקרו;</w:t>
      </w:r>
    </w:p>
    <w:p w14:paraId="7B46D5CE" w14:textId="77777777" w:rsidR="00D758A1" w:rsidRDefault="00D758A1">
      <w:pPr>
        <w:pStyle w:val="P22"/>
        <w:spacing w:before="72"/>
        <w:ind w:left="1021" w:right="1134"/>
        <w:rPr>
          <w:rStyle w:val="default"/>
          <w:rFonts w:cs="FrankRuehl"/>
          <w:rtl/>
        </w:rPr>
      </w:pPr>
      <w:r>
        <w:rPr>
          <w:rStyle w:val="default"/>
          <w:rFonts w:cs="FrankRuehl" w:hint="cs"/>
          <w:rtl/>
        </w:rPr>
        <w:t>(6)</w:t>
      </w:r>
      <w:r>
        <w:rPr>
          <w:rStyle w:val="default"/>
          <w:rFonts w:cs="FrankRuehl"/>
          <w:rtl/>
        </w:rPr>
        <w:tab/>
        <w:t>מ</w:t>
      </w:r>
      <w:r>
        <w:rPr>
          <w:rStyle w:val="default"/>
          <w:rFonts w:cs="FrankRuehl" w:hint="cs"/>
          <w:rtl/>
        </w:rPr>
        <w:t>סמך בוייל ולא שומש לשום מטרה ואם המסמך הוא שטר לא עבר מועד פרעונו;</w:t>
      </w:r>
    </w:p>
    <w:p w14:paraId="67854CB3" w14:textId="77777777" w:rsidR="00D758A1" w:rsidRDefault="00D758A1">
      <w:pPr>
        <w:pStyle w:val="P22"/>
        <w:spacing w:before="72"/>
        <w:ind w:left="1021" w:right="1134"/>
        <w:rPr>
          <w:rStyle w:val="default"/>
          <w:rFonts w:cs="FrankRuehl"/>
          <w:rtl/>
        </w:rPr>
      </w:pPr>
      <w:r>
        <w:rPr>
          <w:rStyle w:val="default"/>
          <w:rFonts w:cs="FrankRuehl" w:hint="cs"/>
          <w:rtl/>
        </w:rPr>
        <w:t>(7)</w:t>
      </w:r>
      <w:r>
        <w:rPr>
          <w:rStyle w:val="default"/>
          <w:rFonts w:cs="FrankRuehl"/>
          <w:rtl/>
        </w:rPr>
        <w:tab/>
        <w:t>(</w:t>
      </w:r>
      <w:r>
        <w:rPr>
          <w:rStyle w:val="default"/>
          <w:rFonts w:cs="FrankRuehl" w:hint="cs"/>
          <w:rtl/>
        </w:rPr>
        <w:t>ב</w:t>
      </w:r>
      <w:r w:rsidR="009F2BD9">
        <w:rPr>
          <w:rStyle w:val="default"/>
          <w:rFonts w:cs="FrankRuehl" w:hint="cs"/>
          <w:rtl/>
        </w:rPr>
        <w:t>ו</w:t>
      </w:r>
      <w:r>
        <w:rPr>
          <w:rStyle w:val="default"/>
          <w:rFonts w:cs="FrankRuehl" w:hint="cs"/>
          <w:rtl/>
        </w:rPr>
        <w:t>טל</w:t>
      </w:r>
      <w:r w:rsidR="009F2BD9">
        <w:rPr>
          <w:rStyle w:val="default"/>
          <w:rFonts w:cs="FrankRuehl" w:hint="cs"/>
          <w:rtl/>
        </w:rPr>
        <w:t>ה</w:t>
      </w:r>
      <w:r>
        <w:rPr>
          <w:rStyle w:val="default"/>
          <w:rFonts w:cs="FrankRuehl" w:hint="cs"/>
          <w:rtl/>
        </w:rPr>
        <w:t>).</w:t>
      </w:r>
    </w:p>
    <w:p w14:paraId="7FDC5B72" w14:textId="77777777" w:rsidR="00D758A1" w:rsidRDefault="00D758A1">
      <w:pPr>
        <w:pStyle w:val="P00"/>
        <w:spacing w:before="72"/>
        <w:ind w:left="0" w:right="1134"/>
        <w:rPr>
          <w:rStyle w:val="default"/>
          <w:rFonts w:cs="FrankRuehl"/>
          <w:rtl/>
        </w:rPr>
      </w:pPr>
      <w:r>
        <w:rPr>
          <w:lang w:val="he-IL"/>
        </w:rPr>
        <w:pict w14:anchorId="205B075C">
          <v:rect id="_x0000_s1048" style="position:absolute;left:0;text-align:left;margin-left:464.5pt;margin-top:8.05pt;width:75.05pt;height:23.3pt;z-index:251643904" o:allowincell="f" filled="f" stroked="f" strokecolor="lime" strokeweight=".25pt">
            <v:textbox inset="0,0,0,0">
              <w:txbxContent>
                <w:p w14:paraId="0257D796" w14:textId="77777777" w:rsidR="00021A9D" w:rsidRDefault="00021A9D">
                  <w:pPr>
                    <w:spacing w:line="160" w:lineRule="exact"/>
                    <w:jc w:val="left"/>
                    <w:rPr>
                      <w:rFonts w:cs="Miriam"/>
                      <w:sz w:val="18"/>
                      <w:szCs w:val="18"/>
                      <w:rtl/>
                    </w:rPr>
                  </w:pPr>
                  <w:r>
                    <w:rPr>
                      <w:rFonts w:cs="Miriam"/>
                      <w:sz w:val="18"/>
                      <w:szCs w:val="18"/>
                      <w:rtl/>
                    </w:rPr>
                    <w:t>תק</w:t>
                  </w:r>
                  <w:r>
                    <w:rPr>
                      <w:rFonts w:cs="Miriam" w:hint="cs"/>
                      <w:sz w:val="18"/>
                      <w:szCs w:val="18"/>
                      <w:rtl/>
                    </w:rPr>
                    <w:t xml:space="preserve">' (מס' 3) </w:t>
                  </w:r>
                </w:p>
                <w:p w14:paraId="7EF63568" w14:textId="77777777" w:rsidR="00021A9D" w:rsidRDefault="00021A9D" w:rsidP="008945EA">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כ"ט-</w:t>
                  </w:r>
                  <w:r>
                    <w:rPr>
                      <w:rFonts w:cs="Miriam"/>
                      <w:sz w:val="18"/>
                      <w:szCs w:val="18"/>
                      <w:rtl/>
                    </w:rPr>
                    <w:t>1969</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t>ע</w:t>
      </w:r>
      <w:r>
        <w:rPr>
          <w:rStyle w:val="default"/>
          <w:rFonts w:cs="FrankRuehl" w:hint="cs"/>
          <w:rtl/>
        </w:rPr>
        <w:t>ל אף האמ</w:t>
      </w:r>
      <w:r>
        <w:rPr>
          <w:rStyle w:val="default"/>
          <w:rFonts w:cs="FrankRuehl"/>
          <w:rtl/>
        </w:rPr>
        <w:t>ו</w:t>
      </w:r>
      <w:r>
        <w:rPr>
          <w:rStyle w:val="default"/>
          <w:rFonts w:cs="FrankRuehl" w:hint="cs"/>
          <w:rtl/>
        </w:rPr>
        <w:t>ר בתקנת משנה (א) לא ינוכו שלושה אחוזים במקרים המפורטים בפסקאות (1) ו-(2) לאותה תקנת משנה, אם הביול נעשה באמצעות מכונות הטבעה או הדפסה.</w:t>
      </w:r>
    </w:p>
    <w:p w14:paraId="43AD1E3F" w14:textId="77777777" w:rsidR="00D758A1" w:rsidRDefault="00D758A1">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 xml:space="preserve">ל אף האמור בתקנה זו לא תוחזר תמורתם של בולים אם </w:t>
      </w:r>
      <w:r w:rsidR="009F2BD9">
        <w:rPr>
          <w:rStyle w:val="default"/>
          <w:rFonts w:cs="FrankRuehl"/>
          <w:rtl/>
        </w:rPr>
        <w:t>–</w:t>
      </w:r>
    </w:p>
    <w:p w14:paraId="636E3E36" w14:textId="77777777" w:rsidR="00D758A1" w:rsidRDefault="00D758A1">
      <w:pPr>
        <w:pStyle w:val="P22"/>
        <w:spacing w:before="72"/>
        <w:ind w:left="1021" w:right="1134"/>
        <w:rPr>
          <w:rStyle w:val="default"/>
          <w:rFonts w:cs="FrankRuehl"/>
          <w:rtl/>
        </w:rPr>
      </w:pPr>
      <w:r>
        <w:rPr>
          <w:rStyle w:val="default"/>
          <w:rFonts w:cs="FrankRuehl"/>
          <w:rtl/>
        </w:rPr>
        <w:t>(1)</w:t>
      </w:r>
      <w:r>
        <w:rPr>
          <w:rStyle w:val="default"/>
          <w:rFonts w:cs="FrankRuehl"/>
          <w:rtl/>
        </w:rPr>
        <w:tab/>
        <w:t>ס</w:t>
      </w:r>
      <w:r>
        <w:rPr>
          <w:rStyle w:val="default"/>
          <w:rFonts w:cs="FrankRuehl" w:hint="cs"/>
          <w:rtl/>
        </w:rPr>
        <w:t>כום המס שיש להחזיר הוא פחות מ-50 אגורות;</w:t>
      </w:r>
    </w:p>
    <w:p w14:paraId="175589F7" w14:textId="77777777" w:rsidR="00D758A1" w:rsidRDefault="00D758A1">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ו</w:t>
      </w:r>
      <w:r>
        <w:rPr>
          <w:rStyle w:val="default"/>
          <w:rFonts w:cs="FrankRuehl"/>
          <w:rtl/>
        </w:rPr>
        <w:t>גש</w:t>
      </w:r>
      <w:r>
        <w:rPr>
          <w:rStyle w:val="default"/>
          <w:rFonts w:cs="FrankRuehl" w:hint="cs"/>
          <w:rtl/>
        </w:rPr>
        <w:t>ו למנהל המ</w:t>
      </w:r>
      <w:r>
        <w:rPr>
          <w:rStyle w:val="default"/>
          <w:rFonts w:cs="FrankRuehl"/>
          <w:rtl/>
        </w:rPr>
        <w:t>ס</w:t>
      </w:r>
      <w:r>
        <w:rPr>
          <w:rStyle w:val="default"/>
          <w:rFonts w:cs="FrankRuehl" w:hint="cs"/>
          <w:rtl/>
        </w:rPr>
        <w:t>מכים הנקובים בתקנת משנה (א), למעט פסקה (3), לאחר עבור שנתיים מיום ביול המסמך;</w:t>
      </w:r>
    </w:p>
    <w:p w14:paraId="479A953B" w14:textId="77777777" w:rsidR="00D758A1" w:rsidRDefault="00D758A1" w:rsidP="009F2BD9">
      <w:pPr>
        <w:pStyle w:val="P22"/>
        <w:spacing w:before="72"/>
        <w:ind w:left="1021" w:right="1134"/>
        <w:rPr>
          <w:rStyle w:val="default"/>
          <w:rFonts w:cs="FrankRuehl" w:hint="cs"/>
          <w:rtl/>
        </w:rPr>
      </w:pPr>
      <w:r>
        <w:rPr>
          <w:lang w:val="he-IL"/>
        </w:rPr>
        <w:pict w14:anchorId="5F3606A0">
          <v:rect id="_x0000_s1049" style="position:absolute;left:0;text-align:left;margin-left:464.5pt;margin-top:8.05pt;width:75.05pt;height:18.55pt;z-index:251644928" o:allowincell="f" filled="f" stroked="f" strokecolor="lime" strokeweight=".25pt">
            <v:textbox inset="0,0,0,0">
              <w:txbxContent>
                <w:p w14:paraId="34511122" w14:textId="77777777" w:rsidR="00021A9D" w:rsidRDefault="00021A9D">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14:paraId="250B1BD2" w14:textId="77777777" w:rsidR="00021A9D" w:rsidRDefault="00021A9D" w:rsidP="008945EA">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ל"ט-</w:t>
                  </w:r>
                  <w:r>
                    <w:rPr>
                      <w:rFonts w:cs="Miriam"/>
                      <w:sz w:val="18"/>
                      <w:szCs w:val="18"/>
                      <w:rtl/>
                    </w:rPr>
                    <w:t>1979</w:t>
                  </w:r>
                </w:p>
              </w:txbxContent>
            </v:textbox>
            <w10:anchorlock/>
          </v:rect>
        </w:pict>
      </w:r>
      <w:r>
        <w:rPr>
          <w:rStyle w:val="default"/>
          <w:rFonts w:cs="FrankRuehl"/>
          <w:rtl/>
        </w:rPr>
        <w:t>(3)</w:t>
      </w:r>
      <w:r>
        <w:rPr>
          <w:rStyle w:val="default"/>
          <w:rFonts w:cs="FrankRuehl"/>
          <w:rtl/>
        </w:rPr>
        <w:tab/>
        <w:t>(</w:t>
      </w:r>
      <w:r w:rsidR="009F2BD9">
        <w:rPr>
          <w:rStyle w:val="default"/>
          <w:rFonts w:cs="FrankRuehl" w:hint="cs"/>
          <w:rtl/>
        </w:rPr>
        <w:t>נמחקה</w:t>
      </w:r>
      <w:r>
        <w:rPr>
          <w:rStyle w:val="default"/>
          <w:rFonts w:cs="FrankRuehl" w:hint="cs"/>
          <w:rtl/>
        </w:rPr>
        <w:t>).</w:t>
      </w:r>
    </w:p>
    <w:p w14:paraId="105BE3BC" w14:textId="77777777" w:rsidR="00D758A1" w:rsidRDefault="00D758A1">
      <w:pPr>
        <w:pStyle w:val="P00"/>
        <w:spacing w:before="72"/>
        <w:ind w:left="0" w:right="1134"/>
        <w:rPr>
          <w:rStyle w:val="default"/>
          <w:rFonts w:cs="FrankRuehl" w:hint="cs"/>
          <w:rtl/>
        </w:rPr>
      </w:pPr>
      <w:r>
        <w:rPr>
          <w:lang w:val="he-IL"/>
        </w:rPr>
        <w:pict w14:anchorId="36A901ED">
          <v:rect id="_x0000_s1050" style="position:absolute;left:0;text-align:left;margin-left:464.5pt;margin-top:8.05pt;width:75.05pt;height:13.15pt;z-index:251645952" o:allowincell="f" filled="f" stroked="f" strokecolor="lime" strokeweight=".25pt">
            <v:textbox inset="0,0,0,0">
              <w:txbxContent>
                <w:p w14:paraId="79C59A43" w14:textId="77777777" w:rsidR="00021A9D" w:rsidRDefault="00021A9D" w:rsidP="008945EA">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תשכ"ו-</w:t>
                  </w:r>
                  <w:r>
                    <w:rPr>
                      <w:rFonts w:cs="Miriam"/>
                      <w:sz w:val="18"/>
                      <w:szCs w:val="18"/>
                      <w:rtl/>
                    </w:rPr>
                    <w:t>1966</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קשה להחזרת תמורתם של בולים תוגש למנהל בכתב מנומק בצירוף המסמך שבוייל, אולם בול כאמור בתקנת משנה (א)(3) מותר להגיש למנהל ללא בקשה.</w:t>
      </w:r>
    </w:p>
    <w:p w14:paraId="303C5AF8" w14:textId="77777777" w:rsidR="00991921" w:rsidRPr="00C960C7" w:rsidRDefault="00991921" w:rsidP="009F2BD9">
      <w:pPr>
        <w:pStyle w:val="P00"/>
        <w:tabs>
          <w:tab w:val="clear" w:pos="6259"/>
        </w:tabs>
        <w:spacing w:before="0"/>
        <w:ind w:left="0" w:right="1134"/>
        <w:rPr>
          <w:rFonts w:cs="FrankRuehl" w:hint="cs"/>
          <w:vanish/>
          <w:szCs w:val="20"/>
          <w:shd w:val="clear" w:color="auto" w:fill="FFFF99"/>
          <w:rtl/>
        </w:rPr>
      </w:pPr>
      <w:bookmarkStart w:id="33" w:name="Rov28"/>
      <w:r w:rsidRPr="00C960C7">
        <w:rPr>
          <w:rFonts w:cs="FrankRuehl" w:hint="cs"/>
          <w:vanish/>
          <w:color w:val="FF0000"/>
          <w:szCs w:val="20"/>
          <w:shd w:val="clear" w:color="auto" w:fill="FFFF99"/>
          <w:rtl/>
        </w:rPr>
        <w:t>מיום 20.11.1966</w:t>
      </w:r>
    </w:p>
    <w:p w14:paraId="167AB45D" w14:textId="77777777" w:rsidR="00991921" w:rsidRPr="00C960C7" w:rsidRDefault="00991921" w:rsidP="009F2BD9">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תק' תשכ"ו-1966</w:t>
      </w:r>
    </w:p>
    <w:p w14:paraId="7C660635" w14:textId="77777777" w:rsidR="00991921" w:rsidRPr="00C960C7" w:rsidRDefault="00991921" w:rsidP="009F2BD9">
      <w:pPr>
        <w:pStyle w:val="P00"/>
        <w:spacing w:before="0"/>
        <w:ind w:left="0" w:right="1134"/>
        <w:rPr>
          <w:rFonts w:cs="FrankRuehl" w:hint="cs"/>
          <w:vanish/>
          <w:szCs w:val="20"/>
          <w:shd w:val="clear" w:color="auto" w:fill="FFFF99"/>
          <w:rtl/>
        </w:rPr>
      </w:pPr>
      <w:hyperlink r:id="rId67" w:history="1">
        <w:r w:rsidRPr="00C960C7">
          <w:rPr>
            <w:rStyle w:val="Hyperlink"/>
            <w:rFonts w:cs="FrankRuehl" w:hint="cs"/>
            <w:vanish/>
            <w:szCs w:val="20"/>
            <w:shd w:val="clear" w:color="auto" w:fill="FFFF99"/>
            <w:rtl/>
          </w:rPr>
          <w:t>ק"ת תשכ"ו מס' 1827</w:t>
        </w:r>
      </w:hyperlink>
      <w:r w:rsidRPr="00C960C7">
        <w:rPr>
          <w:rFonts w:cs="FrankRuehl" w:hint="cs"/>
          <w:vanish/>
          <w:szCs w:val="20"/>
          <w:shd w:val="clear" w:color="auto" w:fill="FFFF99"/>
          <w:rtl/>
        </w:rPr>
        <w:t xml:space="preserve"> מיום 20.11.1966 עמ' 715</w:t>
      </w:r>
    </w:p>
    <w:p w14:paraId="710928D2" w14:textId="77777777" w:rsidR="009F2BD9" w:rsidRPr="00C960C7" w:rsidRDefault="009F2BD9" w:rsidP="009F2BD9">
      <w:pPr>
        <w:pStyle w:val="P00"/>
        <w:ind w:left="0" w:right="1134"/>
        <w:rPr>
          <w:rFonts w:cs="FrankRuehl" w:hint="cs"/>
          <w:vanish/>
          <w:sz w:val="22"/>
          <w:szCs w:val="22"/>
          <w:shd w:val="clear" w:color="auto" w:fill="FFFF99"/>
          <w:rtl/>
        </w:rPr>
      </w:pPr>
      <w:r w:rsidRPr="00C960C7">
        <w:rPr>
          <w:rFonts w:cs="FrankRuehl"/>
          <w:vanish/>
          <w:sz w:val="22"/>
          <w:szCs w:val="22"/>
          <w:shd w:val="clear" w:color="auto" w:fill="FFFF99"/>
          <w:rtl/>
        </w:rPr>
        <w:tab/>
        <w:t>(ג</w:t>
      </w:r>
      <w:r w:rsidRPr="00C960C7">
        <w:rPr>
          <w:rFonts w:cs="FrankRuehl" w:hint="cs"/>
          <w:vanish/>
          <w:sz w:val="22"/>
          <w:szCs w:val="22"/>
          <w:shd w:val="clear" w:color="auto" w:fill="FFFF99"/>
          <w:rtl/>
        </w:rPr>
        <w:t>)</w:t>
      </w:r>
      <w:r w:rsidRPr="00C960C7">
        <w:rPr>
          <w:rFonts w:cs="FrankRuehl"/>
          <w:vanish/>
          <w:sz w:val="22"/>
          <w:szCs w:val="22"/>
          <w:shd w:val="clear" w:color="auto" w:fill="FFFF99"/>
          <w:rtl/>
        </w:rPr>
        <w:tab/>
        <w:t>ע</w:t>
      </w:r>
      <w:r w:rsidRPr="00C960C7">
        <w:rPr>
          <w:rFonts w:cs="FrankRuehl" w:hint="cs"/>
          <w:vanish/>
          <w:sz w:val="22"/>
          <w:szCs w:val="22"/>
          <w:shd w:val="clear" w:color="auto" w:fill="FFFF99"/>
          <w:rtl/>
        </w:rPr>
        <w:t>ל אף האמור בתקנה זו לא תוחזר תמורתם של בולים אם –</w:t>
      </w:r>
    </w:p>
    <w:p w14:paraId="076FED04" w14:textId="77777777" w:rsidR="009F2BD9" w:rsidRPr="00C960C7" w:rsidRDefault="009F2BD9" w:rsidP="009F2BD9">
      <w:pPr>
        <w:pStyle w:val="P00"/>
        <w:spacing w:before="0"/>
        <w:ind w:left="1021" w:right="1134"/>
        <w:rPr>
          <w:rFonts w:cs="FrankRuehl"/>
          <w:vanish/>
          <w:sz w:val="22"/>
          <w:szCs w:val="22"/>
          <w:shd w:val="clear" w:color="auto" w:fill="FFFF99"/>
          <w:rtl/>
        </w:rPr>
      </w:pPr>
      <w:r w:rsidRPr="00C960C7">
        <w:rPr>
          <w:rFonts w:cs="FrankRuehl"/>
          <w:vanish/>
          <w:sz w:val="22"/>
          <w:szCs w:val="22"/>
          <w:shd w:val="clear" w:color="auto" w:fill="FFFF99"/>
          <w:rtl/>
        </w:rPr>
        <w:t>(1)</w:t>
      </w:r>
      <w:r w:rsidRPr="00C960C7">
        <w:rPr>
          <w:rFonts w:cs="FrankRuehl"/>
          <w:vanish/>
          <w:sz w:val="22"/>
          <w:szCs w:val="22"/>
          <w:shd w:val="clear" w:color="auto" w:fill="FFFF99"/>
          <w:rtl/>
        </w:rPr>
        <w:tab/>
        <w:t>ס</w:t>
      </w:r>
      <w:r w:rsidRPr="00C960C7">
        <w:rPr>
          <w:rFonts w:cs="FrankRuehl" w:hint="cs"/>
          <w:vanish/>
          <w:sz w:val="22"/>
          <w:szCs w:val="22"/>
          <w:shd w:val="clear" w:color="auto" w:fill="FFFF99"/>
          <w:rtl/>
        </w:rPr>
        <w:t>כום המס שיש להחזיר הוא פחות מ-50 אגורות;</w:t>
      </w:r>
    </w:p>
    <w:p w14:paraId="6BE45524" w14:textId="77777777" w:rsidR="009F2BD9" w:rsidRPr="00C960C7" w:rsidRDefault="009F2BD9" w:rsidP="009F2BD9">
      <w:pPr>
        <w:pStyle w:val="P00"/>
        <w:spacing w:before="0"/>
        <w:ind w:left="1021" w:right="1134"/>
        <w:rPr>
          <w:rFonts w:cs="FrankRuehl"/>
          <w:vanish/>
          <w:sz w:val="22"/>
          <w:szCs w:val="22"/>
          <w:shd w:val="clear" w:color="auto" w:fill="FFFF99"/>
          <w:rtl/>
        </w:rPr>
      </w:pPr>
      <w:r w:rsidRPr="00C960C7">
        <w:rPr>
          <w:rFonts w:cs="FrankRuehl" w:hint="cs"/>
          <w:vanish/>
          <w:sz w:val="22"/>
          <w:szCs w:val="22"/>
          <w:shd w:val="clear" w:color="auto" w:fill="FFFF99"/>
          <w:rtl/>
        </w:rPr>
        <w:t>(2)</w:t>
      </w:r>
      <w:r w:rsidRPr="00C960C7">
        <w:rPr>
          <w:rFonts w:cs="FrankRuehl"/>
          <w:vanish/>
          <w:sz w:val="22"/>
          <w:szCs w:val="22"/>
          <w:shd w:val="clear" w:color="auto" w:fill="FFFF99"/>
          <w:rtl/>
        </w:rPr>
        <w:tab/>
        <w:t>ה</w:t>
      </w:r>
      <w:r w:rsidRPr="00C960C7">
        <w:rPr>
          <w:rFonts w:cs="FrankRuehl" w:hint="cs"/>
          <w:vanish/>
          <w:sz w:val="22"/>
          <w:szCs w:val="22"/>
          <w:shd w:val="clear" w:color="auto" w:fill="FFFF99"/>
          <w:rtl/>
        </w:rPr>
        <w:t>ו</w:t>
      </w:r>
      <w:r w:rsidRPr="00C960C7">
        <w:rPr>
          <w:rFonts w:cs="FrankRuehl"/>
          <w:vanish/>
          <w:sz w:val="22"/>
          <w:szCs w:val="22"/>
          <w:shd w:val="clear" w:color="auto" w:fill="FFFF99"/>
          <w:rtl/>
        </w:rPr>
        <w:t>גש</w:t>
      </w:r>
      <w:r w:rsidRPr="00C960C7">
        <w:rPr>
          <w:rFonts w:cs="FrankRuehl" w:hint="cs"/>
          <w:vanish/>
          <w:sz w:val="22"/>
          <w:szCs w:val="22"/>
          <w:shd w:val="clear" w:color="auto" w:fill="FFFF99"/>
          <w:rtl/>
        </w:rPr>
        <w:t>ו למנהל המ</w:t>
      </w:r>
      <w:r w:rsidRPr="00C960C7">
        <w:rPr>
          <w:rFonts w:cs="FrankRuehl"/>
          <w:vanish/>
          <w:sz w:val="22"/>
          <w:szCs w:val="22"/>
          <w:shd w:val="clear" w:color="auto" w:fill="FFFF99"/>
          <w:rtl/>
        </w:rPr>
        <w:t>ס</w:t>
      </w:r>
      <w:r w:rsidRPr="00C960C7">
        <w:rPr>
          <w:rFonts w:cs="FrankRuehl" w:hint="cs"/>
          <w:vanish/>
          <w:sz w:val="22"/>
          <w:szCs w:val="22"/>
          <w:shd w:val="clear" w:color="auto" w:fill="FFFF99"/>
          <w:rtl/>
        </w:rPr>
        <w:t>מכים הנקובים בתקנת משנה (א), למעט פסקה (3), לאחר עבור שנתיים מיום ביול המסמך;</w:t>
      </w:r>
    </w:p>
    <w:p w14:paraId="31A34A1A" w14:textId="77777777" w:rsidR="00991921" w:rsidRPr="00C960C7" w:rsidRDefault="00991921" w:rsidP="009F2BD9">
      <w:pPr>
        <w:pStyle w:val="P00"/>
        <w:spacing w:before="0"/>
        <w:ind w:left="1021" w:right="1134"/>
        <w:rPr>
          <w:rFonts w:cs="FrankRuehl" w:hint="cs"/>
          <w:vanish/>
          <w:sz w:val="22"/>
          <w:szCs w:val="22"/>
          <w:shd w:val="clear" w:color="auto" w:fill="FFFF99"/>
          <w:rtl/>
        </w:rPr>
      </w:pPr>
      <w:r w:rsidRPr="00C960C7">
        <w:rPr>
          <w:rFonts w:cs="FrankRuehl" w:hint="cs"/>
          <w:vanish/>
          <w:sz w:val="22"/>
          <w:szCs w:val="22"/>
          <w:shd w:val="clear" w:color="auto" w:fill="FFFF99"/>
          <w:rtl/>
        </w:rPr>
        <w:t>(3)</w:t>
      </w:r>
      <w:r w:rsidRPr="00C960C7">
        <w:rPr>
          <w:rFonts w:cs="FrankRuehl" w:hint="cs"/>
          <w:vanish/>
          <w:sz w:val="22"/>
          <w:szCs w:val="22"/>
          <w:shd w:val="clear" w:color="auto" w:fill="FFFF99"/>
          <w:rtl/>
        </w:rPr>
        <w:tab/>
        <w:t xml:space="preserve">הבול המיועד לביול חשבון הוגש ללא </w:t>
      </w:r>
      <w:r w:rsidRPr="00C960C7">
        <w:rPr>
          <w:rFonts w:cs="FrankRuehl" w:hint="cs"/>
          <w:strike/>
          <w:vanish/>
          <w:sz w:val="22"/>
          <w:szCs w:val="22"/>
          <w:shd w:val="clear" w:color="auto" w:fill="FFFF99"/>
          <w:rtl/>
        </w:rPr>
        <w:t>תלוש</w:t>
      </w:r>
      <w:r w:rsidRPr="00C960C7">
        <w:rPr>
          <w:rFonts w:cs="FrankRuehl" w:hint="cs"/>
          <w:vanish/>
          <w:sz w:val="22"/>
          <w:szCs w:val="22"/>
          <w:shd w:val="clear" w:color="auto" w:fill="FFFF99"/>
          <w:rtl/>
        </w:rPr>
        <w:t xml:space="preserve"> </w:t>
      </w:r>
      <w:r w:rsidRPr="00C960C7">
        <w:rPr>
          <w:rFonts w:cs="FrankRuehl" w:hint="cs"/>
          <w:vanish/>
          <w:sz w:val="22"/>
          <w:szCs w:val="22"/>
          <w:u w:val="single"/>
          <w:shd w:val="clear" w:color="auto" w:fill="FFFF99"/>
          <w:rtl/>
        </w:rPr>
        <w:t>ספח</w:t>
      </w:r>
      <w:r w:rsidRPr="00C960C7">
        <w:rPr>
          <w:rFonts w:cs="FrankRuehl" w:hint="cs"/>
          <w:vanish/>
          <w:sz w:val="22"/>
          <w:szCs w:val="22"/>
          <w:shd w:val="clear" w:color="auto" w:fill="FFFF99"/>
          <w:rtl/>
        </w:rPr>
        <w:t>.</w:t>
      </w:r>
    </w:p>
    <w:p w14:paraId="605EA361" w14:textId="77777777" w:rsidR="00991921" w:rsidRPr="00C960C7" w:rsidRDefault="00991921" w:rsidP="008945EA">
      <w:pPr>
        <w:pStyle w:val="P00"/>
        <w:spacing w:before="0"/>
        <w:ind w:left="1021" w:right="1134"/>
        <w:rPr>
          <w:rFonts w:cs="FrankRuehl" w:hint="cs"/>
          <w:vanish/>
          <w:szCs w:val="20"/>
          <w:shd w:val="clear" w:color="auto" w:fill="FFFF99"/>
          <w:rtl/>
        </w:rPr>
      </w:pPr>
    </w:p>
    <w:p w14:paraId="29AEBB92" w14:textId="77777777" w:rsidR="00476E7B" w:rsidRPr="00C960C7" w:rsidRDefault="00476E7B" w:rsidP="00AA2D9E">
      <w:pPr>
        <w:pStyle w:val="P00"/>
        <w:tabs>
          <w:tab w:val="clear" w:pos="6259"/>
        </w:tabs>
        <w:spacing w:before="0"/>
        <w:ind w:left="1021" w:right="1134"/>
        <w:rPr>
          <w:rFonts w:cs="FrankRuehl" w:hint="cs"/>
          <w:vanish/>
          <w:szCs w:val="20"/>
          <w:shd w:val="clear" w:color="auto" w:fill="FFFF99"/>
          <w:rtl/>
        </w:rPr>
      </w:pPr>
      <w:r w:rsidRPr="00C960C7">
        <w:rPr>
          <w:rFonts w:cs="FrankRuehl" w:hint="cs"/>
          <w:vanish/>
          <w:color w:val="FF0000"/>
          <w:szCs w:val="20"/>
          <w:shd w:val="clear" w:color="auto" w:fill="FFFF99"/>
          <w:rtl/>
        </w:rPr>
        <w:t>מיום 31.3.1969</w:t>
      </w:r>
    </w:p>
    <w:p w14:paraId="2F5EA921" w14:textId="77777777" w:rsidR="00476E7B" w:rsidRPr="00C960C7" w:rsidRDefault="00476E7B" w:rsidP="00AA2D9E">
      <w:pPr>
        <w:pStyle w:val="P00"/>
        <w:spacing w:before="0"/>
        <w:ind w:left="1021" w:right="1134"/>
        <w:rPr>
          <w:rFonts w:cs="FrankRuehl" w:hint="cs"/>
          <w:b/>
          <w:bCs/>
          <w:vanish/>
          <w:szCs w:val="20"/>
          <w:shd w:val="clear" w:color="auto" w:fill="FFFF99"/>
          <w:rtl/>
        </w:rPr>
      </w:pPr>
      <w:r w:rsidRPr="00C960C7">
        <w:rPr>
          <w:rFonts w:cs="FrankRuehl" w:hint="cs"/>
          <w:b/>
          <w:bCs/>
          <w:vanish/>
          <w:szCs w:val="20"/>
          <w:shd w:val="clear" w:color="auto" w:fill="FFFF99"/>
          <w:rtl/>
        </w:rPr>
        <w:t>תק' (מס' 3) תשכ"ט-1969</w:t>
      </w:r>
    </w:p>
    <w:p w14:paraId="5D8B2FB4" w14:textId="77777777" w:rsidR="00476E7B" w:rsidRPr="00C960C7" w:rsidRDefault="00476E7B" w:rsidP="00AA2D9E">
      <w:pPr>
        <w:pStyle w:val="P00"/>
        <w:spacing w:before="0"/>
        <w:ind w:left="1021" w:right="1134"/>
        <w:rPr>
          <w:rFonts w:cs="FrankRuehl" w:hint="cs"/>
          <w:vanish/>
          <w:szCs w:val="20"/>
          <w:shd w:val="clear" w:color="auto" w:fill="FFFF99"/>
          <w:rtl/>
        </w:rPr>
      </w:pPr>
      <w:hyperlink r:id="rId68" w:history="1">
        <w:r w:rsidRPr="00C960C7">
          <w:rPr>
            <w:rStyle w:val="Hyperlink"/>
            <w:rFonts w:cs="FrankRuehl" w:hint="cs"/>
            <w:vanish/>
            <w:szCs w:val="20"/>
            <w:shd w:val="clear" w:color="auto" w:fill="FFFF99"/>
            <w:rtl/>
          </w:rPr>
          <w:t>ק"ת תשכ"ט מס' 2368</w:t>
        </w:r>
      </w:hyperlink>
      <w:r w:rsidRPr="00C960C7">
        <w:rPr>
          <w:rFonts w:cs="FrankRuehl" w:hint="cs"/>
          <w:vanish/>
          <w:szCs w:val="20"/>
          <w:shd w:val="clear" w:color="auto" w:fill="FFFF99"/>
          <w:rtl/>
        </w:rPr>
        <w:t xml:space="preserve"> מיום 31.3.1969 עמ' 1214</w:t>
      </w:r>
    </w:p>
    <w:p w14:paraId="3FB1E8A1" w14:textId="77777777" w:rsidR="008622C2" w:rsidRPr="00C960C7" w:rsidRDefault="008622C2" w:rsidP="00AA2D9E">
      <w:pPr>
        <w:pStyle w:val="P00"/>
        <w:spacing w:before="0"/>
        <w:ind w:left="1021" w:right="1134"/>
        <w:rPr>
          <w:rStyle w:val="default"/>
          <w:rFonts w:cs="FrankRuehl" w:hint="cs"/>
          <w:b/>
          <w:bCs/>
          <w:vanish/>
          <w:sz w:val="20"/>
          <w:szCs w:val="20"/>
          <w:shd w:val="clear" w:color="auto" w:fill="FFFF99"/>
          <w:rtl/>
        </w:rPr>
      </w:pPr>
      <w:r w:rsidRPr="00C960C7">
        <w:rPr>
          <w:rFonts w:cs="FrankRuehl" w:hint="cs"/>
          <w:b/>
          <w:bCs/>
          <w:vanish/>
          <w:szCs w:val="20"/>
          <w:shd w:val="clear" w:color="auto" w:fill="FFFF99"/>
          <w:rtl/>
        </w:rPr>
        <w:t>ביטול פסקה 14(א)(7)</w:t>
      </w:r>
    </w:p>
    <w:p w14:paraId="273632F8" w14:textId="77777777" w:rsidR="00991921" w:rsidRPr="00C960C7" w:rsidRDefault="00991921" w:rsidP="00AA2D9E">
      <w:pPr>
        <w:pStyle w:val="P00"/>
        <w:ind w:left="1021" w:right="1134"/>
        <w:rPr>
          <w:rStyle w:val="default"/>
          <w:rFonts w:cs="FrankRuehl" w:hint="cs"/>
          <w:vanish/>
          <w:sz w:val="20"/>
          <w:szCs w:val="20"/>
          <w:shd w:val="clear" w:color="auto" w:fill="FFFF99"/>
          <w:rtl/>
        </w:rPr>
      </w:pPr>
      <w:r w:rsidRPr="00C960C7">
        <w:rPr>
          <w:rStyle w:val="default"/>
          <w:rFonts w:cs="FrankRuehl" w:hint="cs"/>
          <w:vanish/>
          <w:sz w:val="20"/>
          <w:szCs w:val="20"/>
          <w:shd w:val="clear" w:color="auto" w:fill="FFFF99"/>
          <w:rtl/>
        </w:rPr>
        <w:t>הנוסח הקודם:</w:t>
      </w:r>
    </w:p>
    <w:p w14:paraId="654E1CB3" w14:textId="77777777" w:rsidR="00991921" w:rsidRPr="00C960C7" w:rsidRDefault="00991921" w:rsidP="00AA2D9E">
      <w:pPr>
        <w:pStyle w:val="P00"/>
        <w:spacing w:before="0"/>
        <w:ind w:left="1021" w:right="1134"/>
        <w:rPr>
          <w:rStyle w:val="default"/>
          <w:rFonts w:cs="FrankRuehl" w:hint="cs"/>
          <w:strike/>
          <w:vanish/>
          <w:sz w:val="22"/>
          <w:szCs w:val="22"/>
          <w:shd w:val="clear" w:color="auto" w:fill="FFFF99"/>
          <w:rtl/>
        </w:rPr>
      </w:pPr>
      <w:r w:rsidRPr="00C960C7">
        <w:rPr>
          <w:rStyle w:val="default"/>
          <w:rFonts w:cs="FrankRuehl" w:hint="cs"/>
          <w:strike/>
          <w:vanish/>
          <w:sz w:val="22"/>
          <w:szCs w:val="22"/>
          <w:shd w:val="clear" w:color="auto" w:fill="FFFF99"/>
          <w:rtl/>
        </w:rPr>
        <w:t>(7)</w:t>
      </w:r>
      <w:r w:rsidRPr="00C960C7">
        <w:rPr>
          <w:rStyle w:val="default"/>
          <w:rFonts w:cs="FrankRuehl" w:hint="cs"/>
          <w:strike/>
          <w:vanish/>
          <w:sz w:val="22"/>
          <w:szCs w:val="22"/>
          <w:shd w:val="clear" w:color="auto" w:fill="FFFF99"/>
          <w:rtl/>
        </w:rPr>
        <w:tab/>
        <w:t>מסמך בוייל ובמקומו נערך ונחתם מסמך זהה אחר, בין אותם צדדים ולאותה מטרה, אשר בוייל כדין, ובלבד שלא תמו המועדים הנקובים במסמך הראשון או שלא הוצא מידי חותמו;</w:t>
      </w:r>
    </w:p>
    <w:p w14:paraId="00AFD93F" w14:textId="77777777" w:rsidR="00991921" w:rsidRPr="00C960C7" w:rsidRDefault="00991921" w:rsidP="00AA2D9E">
      <w:pPr>
        <w:pStyle w:val="P00"/>
        <w:spacing w:before="0"/>
        <w:ind w:left="1021" w:right="1134"/>
        <w:rPr>
          <w:rStyle w:val="default"/>
          <w:rFonts w:cs="FrankRuehl" w:hint="cs"/>
          <w:strike/>
          <w:vanish/>
          <w:sz w:val="22"/>
          <w:szCs w:val="22"/>
          <w:shd w:val="clear" w:color="auto" w:fill="FFFF99"/>
          <w:rtl/>
        </w:rPr>
      </w:pPr>
      <w:r w:rsidRPr="00C960C7">
        <w:rPr>
          <w:rStyle w:val="default"/>
          <w:rFonts w:cs="FrankRuehl" w:hint="cs"/>
          <w:strike/>
          <w:vanish/>
          <w:sz w:val="22"/>
          <w:szCs w:val="22"/>
          <w:shd w:val="clear" w:color="auto" w:fill="FFFF99"/>
          <w:rtl/>
        </w:rPr>
        <w:t xml:space="preserve">בפסקה זו </w:t>
      </w:r>
      <w:r w:rsidRPr="00C960C7">
        <w:rPr>
          <w:rStyle w:val="default"/>
          <w:rFonts w:cs="FrankRuehl"/>
          <w:strike/>
          <w:vanish/>
          <w:sz w:val="22"/>
          <w:szCs w:val="22"/>
          <w:shd w:val="clear" w:color="auto" w:fill="FFFF99"/>
          <w:rtl/>
        </w:rPr>
        <w:t>–</w:t>
      </w:r>
      <w:r w:rsidRPr="00C960C7">
        <w:rPr>
          <w:rStyle w:val="default"/>
          <w:rFonts w:cs="FrankRuehl" w:hint="cs"/>
          <w:strike/>
          <w:vanish/>
          <w:sz w:val="22"/>
          <w:szCs w:val="22"/>
          <w:shd w:val="clear" w:color="auto" w:fill="FFFF99"/>
          <w:rtl/>
        </w:rPr>
        <w:t xml:space="preserve"> "מסמך זהה" </w:t>
      </w:r>
      <w:r w:rsidRPr="00C960C7">
        <w:rPr>
          <w:rStyle w:val="default"/>
          <w:rFonts w:cs="FrankRuehl"/>
          <w:strike/>
          <w:vanish/>
          <w:sz w:val="22"/>
          <w:szCs w:val="22"/>
          <w:shd w:val="clear" w:color="auto" w:fill="FFFF99"/>
          <w:rtl/>
        </w:rPr>
        <w:t>–</w:t>
      </w:r>
      <w:r w:rsidRPr="00C960C7">
        <w:rPr>
          <w:rStyle w:val="default"/>
          <w:rFonts w:cs="FrankRuehl" w:hint="cs"/>
          <w:strike/>
          <w:vanish/>
          <w:sz w:val="22"/>
          <w:szCs w:val="22"/>
          <w:shd w:val="clear" w:color="auto" w:fill="FFFF99"/>
          <w:rtl/>
        </w:rPr>
        <w:t xml:space="preserve"> מסמך שלא שונו בו כל אותם הפרטים, או חלק מהם, הצריכים לשומת המס.</w:t>
      </w:r>
    </w:p>
    <w:p w14:paraId="752DEDAC" w14:textId="77777777" w:rsidR="005B4049" w:rsidRPr="00C960C7" w:rsidRDefault="005B4049" w:rsidP="008945EA">
      <w:pPr>
        <w:pStyle w:val="P00"/>
        <w:spacing w:before="0"/>
        <w:ind w:left="1021" w:right="1134"/>
        <w:rPr>
          <w:rFonts w:cs="FrankRuehl" w:hint="cs"/>
          <w:vanish/>
          <w:szCs w:val="20"/>
          <w:shd w:val="clear" w:color="auto" w:fill="FFFF99"/>
          <w:rtl/>
        </w:rPr>
      </w:pPr>
    </w:p>
    <w:p w14:paraId="7E03CAA1" w14:textId="77777777" w:rsidR="005B4049" w:rsidRPr="00C960C7" w:rsidRDefault="005B4049" w:rsidP="005B4049">
      <w:pPr>
        <w:pStyle w:val="P00"/>
        <w:tabs>
          <w:tab w:val="clear" w:pos="6259"/>
        </w:tabs>
        <w:spacing w:before="0"/>
        <w:ind w:left="1021" w:right="1134"/>
        <w:rPr>
          <w:rFonts w:cs="FrankRuehl" w:hint="cs"/>
          <w:vanish/>
          <w:szCs w:val="20"/>
          <w:shd w:val="clear" w:color="auto" w:fill="FFFF99"/>
          <w:rtl/>
        </w:rPr>
      </w:pPr>
      <w:r w:rsidRPr="00C960C7">
        <w:rPr>
          <w:rFonts w:cs="FrankRuehl" w:hint="cs"/>
          <w:vanish/>
          <w:color w:val="FF0000"/>
          <w:szCs w:val="20"/>
          <w:shd w:val="clear" w:color="auto" w:fill="FFFF99"/>
          <w:rtl/>
        </w:rPr>
        <w:t>מיום 13.7.1979</w:t>
      </w:r>
    </w:p>
    <w:p w14:paraId="7281847C" w14:textId="77777777" w:rsidR="008945EA" w:rsidRPr="00C960C7" w:rsidRDefault="008945EA" w:rsidP="008945EA">
      <w:pPr>
        <w:pStyle w:val="P00"/>
        <w:spacing w:before="0"/>
        <w:ind w:left="1021" w:right="1134"/>
        <w:rPr>
          <w:rFonts w:cs="FrankRuehl" w:hint="cs"/>
          <w:b/>
          <w:bCs/>
          <w:vanish/>
          <w:szCs w:val="20"/>
          <w:shd w:val="clear" w:color="auto" w:fill="FFFF99"/>
          <w:rtl/>
        </w:rPr>
      </w:pPr>
      <w:r w:rsidRPr="00C960C7">
        <w:rPr>
          <w:rFonts w:cs="FrankRuehl" w:hint="cs"/>
          <w:b/>
          <w:bCs/>
          <w:vanish/>
          <w:szCs w:val="20"/>
          <w:shd w:val="clear" w:color="auto" w:fill="FFFF99"/>
          <w:rtl/>
        </w:rPr>
        <w:t>תק' (מס' 2) תשל"ט-1979</w:t>
      </w:r>
    </w:p>
    <w:p w14:paraId="6DC48EF1" w14:textId="77777777" w:rsidR="005B4049" w:rsidRPr="00C960C7" w:rsidRDefault="005B4049" w:rsidP="005B4049">
      <w:pPr>
        <w:pStyle w:val="P00"/>
        <w:spacing w:before="0"/>
        <w:ind w:left="1021" w:right="1134"/>
        <w:rPr>
          <w:rFonts w:cs="FrankRuehl" w:hint="cs"/>
          <w:vanish/>
          <w:szCs w:val="20"/>
          <w:shd w:val="clear" w:color="auto" w:fill="FFFF99"/>
          <w:rtl/>
        </w:rPr>
      </w:pPr>
      <w:hyperlink r:id="rId69" w:history="1">
        <w:r w:rsidRPr="00C960C7">
          <w:rPr>
            <w:rStyle w:val="Hyperlink"/>
            <w:rFonts w:cs="FrankRuehl" w:hint="cs"/>
            <w:vanish/>
            <w:szCs w:val="20"/>
            <w:shd w:val="clear" w:color="auto" w:fill="FFFF99"/>
            <w:rtl/>
          </w:rPr>
          <w:t>ק"ת תשל"ט מס' 4003</w:t>
        </w:r>
      </w:hyperlink>
      <w:r w:rsidRPr="00C960C7">
        <w:rPr>
          <w:rFonts w:cs="FrankRuehl" w:hint="cs"/>
          <w:vanish/>
          <w:szCs w:val="20"/>
          <w:shd w:val="clear" w:color="auto" w:fill="FFFF99"/>
          <w:rtl/>
        </w:rPr>
        <w:t xml:space="preserve"> מיום 13.7.1979 עמ' 1584</w:t>
      </w:r>
    </w:p>
    <w:p w14:paraId="28ACA42B" w14:textId="77777777" w:rsidR="005B4049" w:rsidRPr="00C960C7" w:rsidRDefault="005B4049" w:rsidP="005B4049">
      <w:pPr>
        <w:pStyle w:val="P00"/>
        <w:spacing w:before="0"/>
        <w:ind w:left="1021" w:right="1134"/>
        <w:rPr>
          <w:rFonts w:cs="FrankRuehl" w:hint="cs"/>
          <w:b/>
          <w:bCs/>
          <w:vanish/>
          <w:szCs w:val="20"/>
          <w:shd w:val="clear" w:color="auto" w:fill="FFFF99"/>
          <w:rtl/>
        </w:rPr>
      </w:pPr>
      <w:r w:rsidRPr="00C960C7">
        <w:rPr>
          <w:rFonts w:cs="FrankRuehl" w:hint="cs"/>
          <w:b/>
          <w:bCs/>
          <w:vanish/>
          <w:szCs w:val="20"/>
          <w:shd w:val="clear" w:color="auto" w:fill="FFFF99"/>
          <w:rtl/>
        </w:rPr>
        <w:t>מחיקת פסקה 14(ג)(3)</w:t>
      </w:r>
    </w:p>
    <w:p w14:paraId="0222DFC4" w14:textId="77777777" w:rsidR="005B4049" w:rsidRPr="00C960C7" w:rsidRDefault="005B4049" w:rsidP="005B4049">
      <w:pPr>
        <w:pStyle w:val="P00"/>
        <w:ind w:left="1021" w:right="1134"/>
        <w:rPr>
          <w:rFonts w:cs="FrankRuehl" w:hint="cs"/>
          <w:vanish/>
          <w:szCs w:val="20"/>
          <w:shd w:val="clear" w:color="auto" w:fill="FFFF99"/>
          <w:rtl/>
        </w:rPr>
      </w:pPr>
      <w:r w:rsidRPr="00C960C7">
        <w:rPr>
          <w:rFonts w:cs="FrankRuehl" w:hint="cs"/>
          <w:vanish/>
          <w:szCs w:val="20"/>
          <w:shd w:val="clear" w:color="auto" w:fill="FFFF99"/>
          <w:rtl/>
        </w:rPr>
        <w:t>הנוסח הקודם:</w:t>
      </w:r>
    </w:p>
    <w:p w14:paraId="0EEF0306" w14:textId="77777777" w:rsidR="005B4049" w:rsidRPr="003C0200" w:rsidRDefault="005B4049" w:rsidP="003C0200">
      <w:pPr>
        <w:pStyle w:val="P00"/>
        <w:spacing w:before="0"/>
        <w:ind w:left="1021" w:right="1134"/>
        <w:rPr>
          <w:rFonts w:cs="FrankRuehl" w:hint="cs"/>
          <w:b/>
          <w:bCs/>
          <w:strike/>
          <w:sz w:val="2"/>
          <w:szCs w:val="2"/>
          <w:rtl/>
        </w:rPr>
      </w:pPr>
      <w:r w:rsidRPr="00C960C7">
        <w:rPr>
          <w:rFonts w:cs="FrankRuehl" w:hint="cs"/>
          <w:strike/>
          <w:vanish/>
          <w:sz w:val="22"/>
          <w:szCs w:val="22"/>
          <w:shd w:val="clear" w:color="auto" w:fill="FFFF99"/>
          <w:rtl/>
        </w:rPr>
        <w:t>(3)</w:t>
      </w:r>
      <w:r w:rsidRPr="00C960C7">
        <w:rPr>
          <w:rFonts w:cs="FrankRuehl" w:hint="cs"/>
          <w:strike/>
          <w:vanish/>
          <w:sz w:val="22"/>
          <w:szCs w:val="22"/>
          <w:shd w:val="clear" w:color="auto" w:fill="FFFF99"/>
          <w:rtl/>
        </w:rPr>
        <w:tab/>
        <w:t>הבול המיועד לביול חשבון הוגש ללא ספח</w:t>
      </w:r>
      <w:r w:rsidRPr="00C960C7">
        <w:rPr>
          <w:rFonts w:cs="FrankRuehl" w:hint="cs"/>
          <w:b/>
          <w:bCs/>
          <w:strike/>
          <w:vanish/>
          <w:szCs w:val="20"/>
          <w:shd w:val="clear" w:color="auto" w:fill="FFFF99"/>
          <w:rtl/>
        </w:rPr>
        <w:t>.</w:t>
      </w:r>
      <w:bookmarkEnd w:id="33"/>
    </w:p>
    <w:p w14:paraId="0253C617" w14:textId="77777777" w:rsidR="00D758A1" w:rsidRDefault="00D758A1" w:rsidP="009F2BD9">
      <w:pPr>
        <w:pStyle w:val="P00"/>
        <w:spacing w:before="72"/>
        <w:ind w:left="0" w:right="1134"/>
        <w:rPr>
          <w:rStyle w:val="default"/>
          <w:rFonts w:cs="FrankRuehl"/>
          <w:rtl/>
        </w:rPr>
      </w:pPr>
      <w:bookmarkStart w:id="34" w:name="Seif8"/>
      <w:bookmarkEnd w:id="34"/>
      <w:r>
        <w:rPr>
          <w:lang w:val="he-IL"/>
        </w:rPr>
        <w:pict w14:anchorId="0CBBC282">
          <v:rect id="_x0000_s1051" style="position:absolute;left:0;text-align:left;margin-left:464.5pt;margin-top:8.05pt;width:75.05pt;height:27.35pt;z-index:251646976" o:allowincell="f" filled="f" stroked="f" strokecolor="lime" strokeweight=".25pt">
            <v:textbox style="mso-next-textbox:#_x0000_s1051" inset="0,0,0,0">
              <w:txbxContent>
                <w:p w14:paraId="444FA12C" w14:textId="77777777" w:rsidR="00021A9D" w:rsidRDefault="00021A9D">
                  <w:pPr>
                    <w:spacing w:line="160" w:lineRule="exact"/>
                    <w:jc w:val="left"/>
                    <w:rPr>
                      <w:rFonts w:cs="Miriam"/>
                      <w:noProof/>
                      <w:sz w:val="18"/>
                      <w:szCs w:val="18"/>
                      <w:rtl/>
                    </w:rPr>
                  </w:pPr>
                  <w:r>
                    <w:rPr>
                      <w:rFonts w:cs="Miriam"/>
                      <w:sz w:val="18"/>
                      <w:szCs w:val="18"/>
                      <w:rtl/>
                    </w:rPr>
                    <w:t>הצ</w:t>
                  </w:r>
                  <w:r>
                    <w:rPr>
                      <w:rFonts w:cs="Miriam" w:hint="cs"/>
                      <w:sz w:val="18"/>
                      <w:szCs w:val="18"/>
                      <w:rtl/>
                    </w:rPr>
                    <w:t>מדה ועיגול סכומים</w:t>
                  </w:r>
                </w:p>
                <w:p w14:paraId="3DE6EE73" w14:textId="77777777" w:rsidR="00021A9D" w:rsidRDefault="00021A9D" w:rsidP="008945EA">
                  <w:pPr>
                    <w:spacing w:line="160" w:lineRule="exact"/>
                    <w:jc w:val="left"/>
                    <w:rPr>
                      <w:rFonts w:cs="Miriam"/>
                      <w:noProof/>
                      <w:sz w:val="18"/>
                      <w:szCs w:val="18"/>
                      <w:rtl/>
                    </w:rPr>
                  </w:pPr>
                  <w:r>
                    <w:rPr>
                      <w:rFonts w:cs="Miriam"/>
                      <w:sz w:val="18"/>
                      <w:szCs w:val="18"/>
                      <w:rtl/>
                    </w:rPr>
                    <w:t>תק</w:t>
                  </w:r>
                  <w:r>
                    <w:rPr>
                      <w:rFonts w:cs="Miriam" w:hint="cs"/>
                      <w:sz w:val="18"/>
                      <w:szCs w:val="18"/>
                      <w:rtl/>
                    </w:rPr>
                    <w:t>' תשמ"ה-</w:t>
                  </w:r>
                  <w:r>
                    <w:rPr>
                      <w:rFonts w:cs="Miriam"/>
                      <w:sz w:val="18"/>
                      <w:szCs w:val="18"/>
                      <w:rtl/>
                    </w:rPr>
                    <w:t>1985</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סכומים שבתקנה 4 ובתוספת הראשונה, יתואמו ב-1 בינואר וב-1 ביולי של כל שנה (להלן </w:t>
      </w:r>
      <w:r w:rsidR="009F2BD9">
        <w:rPr>
          <w:rStyle w:val="default"/>
          <w:rFonts w:cs="FrankRuehl" w:hint="cs"/>
          <w:rtl/>
        </w:rPr>
        <w:t>-</w:t>
      </w:r>
      <w:r>
        <w:rPr>
          <w:rStyle w:val="default"/>
          <w:rFonts w:cs="FrankRuehl"/>
          <w:rtl/>
        </w:rPr>
        <w:t xml:space="preserve"> </w:t>
      </w:r>
      <w:r>
        <w:rPr>
          <w:rStyle w:val="default"/>
          <w:rFonts w:cs="FrankRuehl" w:hint="cs"/>
          <w:rtl/>
        </w:rPr>
        <w:t>מועד התיאום) לפי שיעור עליית המדד שפורסם לאחרונה לפני מועד התיאום לעומת המדד שפורסם לא</w:t>
      </w:r>
      <w:r>
        <w:rPr>
          <w:rStyle w:val="default"/>
          <w:rFonts w:cs="FrankRuehl"/>
          <w:rtl/>
        </w:rPr>
        <w:t>ח</w:t>
      </w:r>
      <w:r>
        <w:rPr>
          <w:rStyle w:val="default"/>
          <w:rFonts w:cs="FrankRuehl" w:hint="cs"/>
          <w:rtl/>
        </w:rPr>
        <w:t>רונה לפני מועד התיאום הקודם;</w:t>
      </w:r>
    </w:p>
    <w:p w14:paraId="62E320B8" w14:textId="77777777" w:rsidR="00D758A1" w:rsidRDefault="00D758A1" w:rsidP="009F2BD9">
      <w:pPr>
        <w:pStyle w:val="P00"/>
        <w:spacing w:before="72"/>
        <w:ind w:left="0" w:right="1134"/>
        <w:rPr>
          <w:rStyle w:val="default"/>
          <w:rFonts w:cs="FrankRuehl"/>
          <w:rtl/>
        </w:rPr>
      </w:pPr>
      <w:r>
        <w:rPr>
          <w:rFonts w:cs="FrankRuehl"/>
          <w:sz w:val="26"/>
          <w:rtl/>
        </w:rPr>
        <w:tab/>
      </w:r>
      <w:r>
        <w:rPr>
          <w:rStyle w:val="default"/>
          <w:rFonts w:cs="FrankRuehl"/>
          <w:rtl/>
        </w:rPr>
        <w:t>לע</w:t>
      </w:r>
      <w:r>
        <w:rPr>
          <w:rStyle w:val="default"/>
          <w:rFonts w:cs="FrankRuehl" w:hint="cs"/>
          <w:rtl/>
        </w:rPr>
        <w:t xml:space="preserve">נין זה, "מדד" </w:t>
      </w:r>
      <w:r w:rsidR="00C960C7">
        <w:rPr>
          <w:rStyle w:val="default"/>
          <w:rFonts w:cs="FrankRuehl"/>
          <w:rtl/>
        </w:rPr>
        <w:t>–</w:t>
      </w:r>
      <w:r>
        <w:rPr>
          <w:rStyle w:val="default"/>
          <w:rFonts w:cs="FrankRuehl"/>
          <w:rtl/>
        </w:rPr>
        <w:t xml:space="preserve"> </w:t>
      </w:r>
      <w:r>
        <w:rPr>
          <w:rStyle w:val="default"/>
          <w:rFonts w:cs="FrankRuehl" w:hint="cs"/>
          <w:rtl/>
        </w:rPr>
        <w:t xml:space="preserve">מדד המחירים לצרכן </w:t>
      </w:r>
      <w:r>
        <w:rPr>
          <w:rStyle w:val="default"/>
          <w:rFonts w:cs="FrankRuehl"/>
          <w:rtl/>
        </w:rPr>
        <w:t>שמ</w:t>
      </w:r>
      <w:r>
        <w:rPr>
          <w:rStyle w:val="default"/>
          <w:rFonts w:cs="FrankRuehl" w:hint="cs"/>
          <w:rtl/>
        </w:rPr>
        <w:t>פרסמת הלשכה המרכזית לסטטיסטיקה.</w:t>
      </w:r>
    </w:p>
    <w:p w14:paraId="3E6B0DCF" w14:textId="77777777" w:rsidR="00D758A1" w:rsidRDefault="00D758A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סכומים המתואמים יעוגלו כך:</w:t>
      </w:r>
    </w:p>
    <w:p w14:paraId="2BFD9C50" w14:textId="77777777" w:rsidR="00D758A1" w:rsidRDefault="00D758A1">
      <w:pPr>
        <w:pStyle w:val="P22"/>
        <w:spacing w:before="72"/>
        <w:ind w:left="1021" w:right="1134"/>
        <w:rPr>
          <w:rStyle w:val="default"/>
          <w:rFonts w:cs="FrankRuehl"/>
          <w:rtl/>
        </w:rPr>
      </w:pPr>
      <w:r>
        <w:rPr>
          <w:rStyle w:val="default"/>
          <w:rFonts w:cs="FrankRuehl"/>
          <w:rtl/>
        </w:rPr>
        <w:t>(1)</w:t>
      </w:r>
      <w:r>
        <w:rPr>
          <w:rStyle w:val="default"/>
          <w:rFonts w:cs="FrankRuehl"/>
          <w:rtl/>
        </w:rPr>
        <w:tab/>
        <w:t>ס</w:t>
      </w:r>
      <w:r>
        <w:rPr>
          <w:rStyle w:val="default"/>
          <w:rFonts w:cs="FrankRuehl" w:hint="cs"/>
          <w:rtl/>
        </w:rPr>
        <w:t>כום מתואם שהוא יותר מאלף שקלים, יעוגל לסכום הקרוב שתוצאת חלוקתו ב-1000 הינה מספר שלם;</w:t>
      </w:r>
    </w:p>
    <w:p w14:paraId="3B6261EF" w14:textId="77777777" w:rsidR="00D758A1" w:rsidRDefault="00D758A1">
      <w:pPr>
        <w:pStyle w:val="P22"/>
        <w:spacing w:before="72"/>
        <w:ind w:left="1021" w:right="1134"/>
        <w:rPr>
          <w:rStyle w:val="default"/>
          <w:rFonts w:cs="FrankRuehl"/>
          <w:rtl/>
        </w:rPr>
      </w:pPr>
      <w:r>
        <w:rPr>
          <w:rStyle w:val="default"/>
          <w:rFonts w:cs="FrankRuehl" w:hint="cs"/>
          <w:rtl/>
        </w:rPr>
        <w:t>(2)</w:t>
      </w:r>
      <w:r>
        <w:rPr>
          <w:rStyle w:val="default"/>
          <w:rFonts w:cs="FrankRuehl"/>
          <w:rtl/>
        </w:rPr>
        <w:tab/>
        <w:t>ס</w:t>
      </w:r>
      <w:r>
        <w:rPr>
          <w:rStyle w:val="default"/>
          <w:rFonts w:cs="FrankRuehl" w:hint="cs"/>
          <w:rtl/>
        </w:rPr>
        <w:t>כום מתואם שהוא פחות מ-1000 שקלים, יעוגל לסכום הקרוב שתוצאת חלוקתו ב-100 הינה מספר שלם.</w:t>
      </w:r>
    </w:p>
    <w:p w14:paraId="4853E27E" w14:textId="77777777" w:rsidR="00D758A1" w:rsidRDefault="00D758A1">
      <w:pPr>
        <w:pStyle w:val="P00"/>
        <w:spacing w:before="72"/>
        <w:ind w:left="0" w:right="1134"/>
        <w:rPr>
          <w:rStyle w:val="default"/>
          <w:rFonts w:cs="FrankRuehl" w:hint="cs"/>
          <w:rtl/>
        </w:rPr>
      </w:pPr>
      <w:r>
        <w:rPr>
          <w:lang w:val="he-IL"/>
        </w:rPr>
        <w:pict w14:anchorId="1A21ADCD">
          <v:rect id="_x0000_s1052" style="position:absolute;left:0;text-align:left;margin-left:464.5pt;margin-top:8.05pt;width:75.05pt;height:15.2pt;z-index:251648000" o:allowincell="f" filled="f" stroked="f" strokecolor="lime" strokeweight=".25pt">
            <v:textbox inset="0,0,0,0">
              <w:txbxContent>
                <w:p w14:paraId="1584C617" w14:textId="77777777" w:rsidR="00021A9D" w:rsidRDefault="00021A9D" w:rsidP="008945EA">
                  <w:pPr>
                    <w:spacing w:line="160" w:lineRule="exact"/>
                    <w:jc w:val="left"/>
                    <w:rPr>
                      <w:rFonts w:cs="Miriam"/>
                      <w:noProof/>
                      <w:sz w:val="18"/>
                      <w:szCs w:val="18"/>
                      <w:rtl/>
                    </w:rPr>
                  </w:pPr>
                  <w:r>
                    <w:rPr>
                      <w:rFonts w:cs="Miriam"/>
                      <w:sz w:val="18"/>
                      <w:szCs w:val="18"/>
                      <w:rtl/>
                    </w:rPr>
                    <w:t>תק</w:t>
                  </w:r>
                  <w:r>
                    <w:rPr>
                      <w:rFonts w:cs="Miriam" w:hint="cs"/>
                      <w:sz w:val="18"/>
                      <w:szCs w:val="18"/>
                      <w:rtl/>
                    </w:rPr>
                    <w:t>' תשמ"ט-</w:t>
                  </w:r>
                  <w:r>
                    <w:rPr>
                      <w:rFonts w:cs="Miriam"/>
                      <w:sz w:val="18"/>
                      <w:szCs w:val="18"/>
                      <w:rtl/>
                    </w:rPr>
                    <w:t>1989</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ה</w:t>
      </w:r>
      <w:r>
        <w:rPr>
          <w:rStyle w:val="default"/>
          <w:rFonts w:cs="FrankRuehl"/>
          <w:rtl/>
        </w:rPr>
        <w:t>ס</w:t>
      </w:r>
      <w:r>
        <w:rPr>
          <w:rStyle w:val="default"/>
          <w:rFonts w:cs="FrankRuehl" w:hint="cs"/>
          <w:rtl/>
        </w:rPr>
        <w:t>כומים שבתקנה 4 ובתוספת הראשונה, לאחר תיאומם כאמור בתקנת משנה (א), יפורסמו בהודעה ברשומות.</w:t>
      </w:r>
    </w:p>
    <w:p w14:paraId="5524DF5A" w14:textId="77777777" w:rsidR="00CC09A5" w:rsidRPr="00C960C7" w:rsidRDefault="00CC09A5" w:rsidP="00CC09A5">
      <w:pPr>
        <w:pStyle w:val="P00"/>
        <w:tabs>
          <w:tab w:val="clear" w:pos="6259"/>
        </w:tabs>
        <w:spacing w:before="0"/>
        <w:ind w:left="0" w:right="1134"/>
        <w:rPr>
          <w:rFonts w:cs="FrankRuehl" w:hint="cs"/>
          <w:vanish/>
          <w:szCs w:val="20"/>
          <w:shd w:val="clear" w:color="auto" w:fill="FFFF99"/>
          <w:rtl/>
        </w:rPr>
      </w:pPr>
      <w:bookmarkStart w:id="35" w:name="Rov29"/>
      <w:r w:rsidRPr="00C960C7">
        <w:rPr>
          <w:rFonts w:cs="FrankRuehl" w:hint="cs"/>
          <w:vanish/>
          <w:color w:val="FF0000"/>
          <w:szCs w:val="20"/>
          <w:shd w:val="clear" w:color="auto" w:fill="FFFF99"/>
          <w:rtl/>
        </w:rPr>
        <w:t>מיום 2.5.1967</w:t>
      </w:r>
    </w:p>
    <w:p w14:paraId="029968E6" w14:textId="77777777" w:rsidR="00051BF2" w:rsidRPr="00C960C7" w:rsidRDefault="00051BF2" w:rsidP="00051BF2">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תק' תשכ"ז-1967</w:t>
      </w:r>
    </w:p>
    <w:p w14:paraId="5259F3EE" w14:textId="77777777" w:rsidR="00051BF2" w:rsidRPr="00C960C7" w:rsidRDefault="00051BF2" w:rsidP="00051BF2">
      <w:pPr>
        <w:pStyle w:val="P00"/>
        <w:spacing w:before="0"/>
        <w:ind w:left="0" w:right="1134"/>
        <w:rPr>
          <w:rFonts w:cs="FrankRuehl" w:hint="cs"/>
          <w:vanish/>
          <w:szCs w:val="20"/>
          <w:shd w:val="clear" w:color="auto" w:fill="FFFF99"/>
          <w:rtl/>
        </w:rPr>
      </w:pPr>
      <w:hyperlink r:id="rId70" w:history="1">
        <w:r w:rsidRPr="00C960C7">
          <w:rPr>
            <w:rStyle w:val="Hyperlink"/>
            <w:rFonts w:cs="FrankRuehl" w:hint="cs"/>
            <w:vanish/>
            <w:szCs w:val="20"/>
            <w:shd w:val="clear" w:color="auto" w:fill="FFFF99"/>
            <w:rtl/>
          </w:rPr>
          <w:t>ק"ת תשכ"ז מס' 2030</w:t>
        </w:r>
      </w:hyperlink>
      <w:r w:rsidRPr="00C960C7">
        <w:rPr>
          <w:rFonts w:cs="FrankRuehl" w:hint="cs"/>
          <w:vanish/>
          <w:szCs w:val="20"/>
          <w:shd w:val="clear" w:color="auto" w:fill="FFFF99"/>
          <w:rtl/>
        </w:rPr>
        <w:t xml:space="preserve"> מיום 20.4.1967 עמ' 2231</w:t>
      </w:r>
    </w:p>
    <w:p w14:paraId="5FEFCA07" w14:textId="77777777" w:rsidR="00051BF2" w:rsidRPr="00C960C7" w:rsidRDefault="00051BF2" w:rsidP="00051BF2">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ביטול תקנה 15</w:t>
      </w:r>
    </w:p>
    <w:p w14:paraId="0D2653D9" w14:textId="77777777" w:rsidR="00051BF2" w:rsidRPr="00C960C7" w:rsidRDefault="00051BF2" w:rsidP="00EE7565">
      <w:pPr>
        <w:pStyle w:val="P00"/>
        <w:ind w:left="0" w:right="1134"/>
        <w:rPr>
          <w:rFonts w:cs="FrankRuehl" w:hint="cs"/>
          <w:vanish/>
          <w:szCs w:val="20"/>
          <w:shd w:val="clear" w:color="auto" w:fill="FFFF99"/>
          <w:rtl/>
        </w:rPr>
      </w:pPr>
      <w:r w:rsidRPr="00C960C7">
        <w:rPr>
          <w:rFonts w:cs="FrankRuehl" w:hint="cs"/>
          <w:vanish/>
          <w:szCs w:val="20"/>
          <w:shd w:val="clear" w:color="auto" w:fill="FFFF99"/>
          <w:rtl/>
        </w:rPr>
        <w:t>הנוסח הקודם:</w:t>
      </w:r>
    </w:p>
    <w:p w14:paraId="126B757D" w14:textId="77777777" w:rsidR="00051BF2" w:rsidRPr="00C960C7" w:rsidRDefault="00051BF2" w:rsidP="00C676A2">
      <w:pPr>
        <w:pStyle w:val="P00"/>
        <w:spacing w:before="20"/>
        <w:ind w:left="0" w:right="1134"/>
        <w:rPr>
          <w:rFonts w:cs="Miriam" w:hint="cs"/>
          <w:strike/>
          <w:vanish/>
          <w:sz w:val="16"/>
          <w:szCs w:val="16"/>
          <w:shd w:val="clear" w:color="auto" w:fill="FFFF99"/>
          <w:rtl/>
        </w:rPr>
      </w:pPr>
      <w:r w:rsidRPr="00C960C7">
        <w:rPr>
          <w:rFonts w:cs="Miriam" w:hint="cs"/>
          <w:strike/>
          <w:vanish/>
          <w:sz w:val="16"/>
          <w:szCs w:val="16"/>
          <w:shd w:val="clear" w:color="auto" w:fill="FFFF99"/>
          <w:rtl/>
        </w:rPr>
        <w:t xml:space="preserve">צורתם של בולים </w:t>
      </w:r>
    </w:p>
    <w:p w14:paraId="3F870517" w14:textId="77777777" w:rsidR="00051BF2" w:rsidRPr="00C960C7" w:rsidRDefault="00051BF2" w:rsidP="00C676A2">
      <w:pPr>
        <w:pStyle w:val="P00"/>
        <w:spacing w:before="0"/>
        <w:ind w:left="0" w:right="1134"/>
        <w:rPr>
          <w:rFonts w:cs="FrankRuehl" w:hint="cs"/>
          <w:strike/>
          <w:vanish/>
          <w:sz w:val="22"/>
          <w:szCs w:val="22"/>
          <w:shd w:val="clear" w:color="auto" w:fill="FFFF99"/>
          <w:rtl/>
        </w:rPr>
      </w:pPr>
      <w:r w:rsidRPr="00C960C7">
        <w:rPr>
          <w:rFonts w:cs="FrankRuehl" w:hint="cs"/>
          <w:strike/>
          <w:vanish/>
          <w:sz w:val="22"/>
          <w:szCs w:val="22"/>
          <w:shd w:val="clear" w:color="auto" w:fill="FFFF99"/>
          <w:rtl/>
        </w:rPr>
        <w:t>15.</w:t>
      </w:r>
      <w:r w:rsidRPr="00C960C7">
        <w:rPr>
          <w:rFonts w:cs="FrankRuehl" w:hint="cs"/>
          <w:strike/>
          <w:vanish/>
          <w:sz w:val="22"/>
          <w:szCs w:val="22"/>
          <w:shd w:val="clear" w:color="auto" w:fill="FFFF99"/>
          <w:rtl/>
        </w:rPr>
        <w:tab/>
        <w:t>הבולים והסימנים המפורטים להלן ישמשו כבול או כסימן למסמכים שצויינו לצידם:</w:t>
      </w:r>
    </w:p>
    <w:p w14:paraId="39DB248A" w14:textId="77777777" w:rsidR="00051BF2" w:rsidRPr="00C960C7" w:rsidRDefault="00051BF2" w:rsidP="00051BF2">
      <w:pPr>
        <w:pStyle w:val="P00"/>
        <w:spacing w:before="0"/>
        <w:ind w:left="1021" w:right="1134"/>
        <w:rPr>
          <w:rFonts w:cs="FrankRuehl" w:hint="cs"/>
          <w:strike/>
          <w:vanish/>
          <w:sz w:val="22"/>
          <w:szCs w:val="22"/>
          <w:shd w:val="clear" w:color="auto" w:fill="FFFF99"/>
          <w:rtl/>
        </w:rPr>
      </w:pPr>
      <w:r w:rsidRPr="00C960C7">
        <w:rPr>
          <w:rFonts w:cs="FrankRuehl" w:hint="cs"/>
          <w:strike/>
          <w:vanish/>
          <w:sz w:val="22"/>
          <w:szCs w:val="22"/>
          <w:shd w:val="clear" w:color="auto" w:fill="FFFF99"/>
          <w:rtl/>
        </w:rPr>
        <w:t>(1)</w:t>
      </w:r>
      <w:r w:rsidRPr="00C960C7">
        <w:rPr>
          <w:rFonts w:cs="FrankRuehl" w:hint="cs"/>
          <w:strike/>
          <w:vanish/>
          <w:sz w:val="22"/>
          <w:szCs w:val="22"/>
          <w:shd w:val="clear" w:color="auto" w:fill="FFFF99"/>
          <w:rtl/>
        </w:rPr>
        <w:tab/>
        <w:t>בול הכנסה ישמש כבול דבק לציון המס על המסמכים למעט חשבון;</w:t>
      </w:r>
    </w:p>
    <w:p w14:paraId="27158C2A" w14:textId="77777777" w:rsidR="00051BF2" w:rsidRPr="00C960C7" w:rsidRDefault="00051BF2" w:rsidP="00051BF2">
      <w:pPr>
        <w:pStyle w:val="P00"/>
        <w:spacing w:before="0"/>
        <w:ind w:left="1021" w:right="1134"/>
        <w:rPr>
          <w:rFonts w:cs="FrankRuehl" w:hint="cs"/>
          <w:strike/>
          <w:vanish/>
          <w:sz w:val="22"/>
          <w:szCs w:val="22"/>
          <w:shd w:val="clear" w:color="auto" w:fill="FFFF99"/>
          <w:rtl/>
        </w:rPr>
      </w:pPr>
      <w:r w:rsidRPr="00C960C7">
        <w:rPr>
          <w:rFonts w:cs="FrankRuehl" w:hint="cs"/>
          <w:strike/>
          <w:vanish/>
          <w:sz w:val="22"/>
          <w:szCs w:val="22"/>
          <w:shd w:val="clear" w:color="auto" w:fill="FFFF99"/>
          <w:rtl/>
        </w:rPr>
        <w:t>(2)</w:t>
      </w:r>
      <w:r w:rsidRPr="00C960C7">
        <w:rPr>
          <w:rFonts w:cs="FrankRuehl" w:hint="cs"/>
          <w:strike/>
          <w:vanish/>
          <w:sz w:val="22"/>
          <w:szCs w:val="22"/>
          <w:shd w:val="clear" w:color="auto" w:fill="FFFF99"/>
          <w:rtl/>
        </w:rPr>
        <w:tab/>
        <w:t>בול מוטבע ישמש לצוין המס על המסמכים שיש לביילם כך כאמור בתוספת הראשונה;</w:t>
      </w:r>
    </w:p>
    <w:p w14:paraId="00AEEC6C" w14:textId="77777777" w:rsidR="00051BF2" w:rsidRPr="00C960C7" w:rsidRDefault="00051BF2" w:rsidP="00051BF2">
      <w:pPr>
        <w:pStyle w:val="P00"/>
        <w:spacing w:before="0"/>
        <w:ind w:left="1021" w:right="1134"/>
        <w:rPr>
          <w:rFonts w:cs="FrankRuehl" w:hint="cs"/>
          <w:strike/>
          <w:vanish/>
          <w:sz w:val="22"/>
          <w:szCs w:val="22"/>
          <w:shd w:val="clear" w:color="auto" w:fill="FFFF99"/>
          <w:rtl/>
        </w:rPr>
      </w:pPr>
      <w:r w:rsidRPr="00C960C7">
        <w:rPr>
          <w:rFonts w:cs="FrankRuehl" w:hint="cs"/>
          <w:strike/>
          <w:vanish/>
          <w:sz w:val="22"/>
          <w:szCs w:val="22"/>
          <w:shd w:val="clear" w:color="auto" w:fill="FFFF99"/>
          <w:rtl/>
        </w:rPr>
        <w:t>(3)</w:t>
      </w:r>
      <w:r w:rsidRPr="00C960C7">
        <w:rPr>
          <w:rFonts w:cs="FrankRuehl" w:hint="cs"/>
          <w:strike/>
          <w:vanish/>
          <w:sz w:val="22"/>
          <w:szCs w:val="22"/>
          <w:shd w:val="clear" w:color="auto" w:fill="FFFF99"/>
          <w:rtl/>
        </w:rPr>
        <w:tab/>
        <w:t>סימן לפי צו מס הבולים (קביעת סימן לשמש כבול), תשט"ז-1955, ישמש כסימן לצויםן המס על חשבון;</w:t>
      </w:r>
    </w:p>
    <w:p w14:paraId="51B09172" w14:textId="77777777" w:rsidR="00051BF2" w:rsidRPr="00C960C7" w:rsidRDefault="00051BF2" w:rsidP="00051BF2">
      <w:pPr>
        <w:pStyle w:val="P00"/>
        <w:spacing w:before="0"/>
        <w:ind w:left="1021" w:right="1134"/>
        <w:rPr>
          <w:rFonts w:cs="FrankRuehl" w:hint="cs"/>
          <w:strike/>
          <w:vanish/>
          <w:sz w:val="22"/>
          <w:szCs w:val="22"/>
          <w:shd w:val="clear" w:color="auto" w:fill="FFFF99"/>
          <w:rtl/>
        </w:rPr>
      </w:pPr>
      <w:r w:rsidRPr="00C960C7">
        <w:rPr>
          <w:rFonts w:cs="FrankRuehl" w:hint="cs"/>
          <w:strike/>
          <w:vanish/>
          <w:sz w:val="22"/>
          <w:szCs w:val="22"/>
          <w:shd w:val="clear" w:color="auto" w:fill="FFFF99"/>
          <w:rtl/>
        </w:rPr>
        <w:t>(4)</w:t>
      </w:r>
      <w:r w:rsidRPr="00C960C7">
        <w:rPr>
          <w:rFonts w:cs="FrankRuehl" w:hint="cs"/>
          <w:strike/>
          <w:vanish/>
          <w:sz w:val="22"/>
          <w:szCs w:val="22"/>
          <w:shd w:val="clear" w:color="auto" w:fill="FFFF99"/>
          <w:rtl/>
        </w:rPr>
        <w:tab/>
        <w:t xml:space="preserve">סימן מרובע ובתוכו המילים "האוצר </w:t>
      </w:r>
      <w:r w:rsidRPr="00C960C7">
        <w:rPr>
          <w:rFonts w:cs="FrankRuehl"/>
          <w:strike/>
          <w:vanish/>
          <w:sz w:val="22"/>
          <w:szCs w:val="22"/>
          <w:shd w:val="clear" w:color="auto" w:fill="FFFF99"/>
          <w:rtl/>
        </w:rPr>
        <w:t>–</w:t>
      </w:r>
      <w:r w:rsidRPr="00C960C7">
        <w:rPr>
          <w:rFonts w:cs="FrankRuehl" w:hint="cs"/>
          <w:strike/>
          <w:vanish/>
          <w:sz w:val="22"/>
          <w:szCs w:val="22"/>
          <w:shd w:val="clear" w:color="auto" w:fill="FFFF99"/>
          <w:rtl/>
        </w:rPr>
        <w:t xml:space="preserve"> מס בולים" בתוספת שם הבנקאי הפורע ישמש כסימן לצוין המס על שיק.</w:t>
      </w:r>
    </w:p>
    <w:p w14:paraId="7DC8B4AD" w14:textId="77777777" w:rsidR="00051BF2" w:rsidRPr="00C960C7" w:rsidRDefault="00051BF2" w:rsidP="00051BF2">
      <w:pPr>
        <w:pStyle w:val="P00"/>
        <w:spacing w:before="0"/>
        <w:ind w:left="1021" w:right="1134"/>
        <w:rPr>
          <w:rFonts w:cs="FrankRuehl" w:hint="cs"/>
          <w:strike/>
          <w:vanish/>
          <w:sz w:val="22"/>
          <w:szCs w:val="22"/>
          <w:shd w:val="clear" w:color="auto" w:fill="FFFF99"/>
          <w:rtl/>
        </w:rPr>
      </w:pPr>
      <w:r w:rsidRPr="00C960C7">
        <w:rPr>
          <w:rFonts w:cs="FrankRuehl" w:hint="cs"/>
          <w:strike/>
          <w:vanish/>
          <w:sz w:val="22"/>
          <w:szCs w:val="22"/>
          <w:shd w:val="clear" w:color="auto" w:fill="FFFF99"/>
          <w:rtl/>
        </w:rPr>
        <w:t>(5)</w:t>
      </w:r>
      <w:r w:rsidRPr="00C960C7">
        <w:rPr>
          <w:rFonts w:cs="FrankRuehl" w:hint="cs"/>
          <w:strike/>
          <w:vanish/>
          <w:sz w:val="22"/>
          <w:szCs w:val="22"/>
          <w:shd w:val="clear" w:color="auto" w:fill="FFFF99"/>
          <w:rtl/>
        </w:rPr>
        <w:tab/>
        <w:t>סימן לפי צו מס הבולים (קביעת סימן לשמש כבול), תשי"ג-1953, ישמש כסימן לציון המס על קבלה;</w:t>
      </w:r>
    </w:p>
    <w:p w14:paraId="17C85C97" w14:textId="77777777" w:rsidR="00051BF2" w:rsidRPr="00C960C7" w:rsidRDefault="00051BF2" w:rsidP="00051BF2">
      <w:pPr>
        <w:pStyle w:val="P00"/>
        <w:spacing w:before="0"/>
        <w:ind w:left="1021" w:right="1134"/>
        <w:rPr>
          <w:rFonts w:cs="FrankRuehl" w:hint="cs"/>
          <w:strike/>
          <w:vanish/>
          <w:sz w:val="22"/>
          <w:szCs w:val="22"/>
          <w:shd w:val="clear" w:color="auto" w:fill="FFFF99"/>
          <w:rtl/>
        </w:rPr>
      </w:pPr>
      <w:r w:rsidRPr="00C960C7">
        <w:rPr>
          <w:rFonts w:cs="FrankRuehl" w:hint="cs"/>
          <w:strike/>
          <w:vanish/>
          <w:sz w:val="22"/>
          <w:szCs w:val="22"/>
          <w:shd w:val="clear" w:color="auto" w:fill="FFFF99"/>
          <w:rtl/>
        </w:rPr>
        <w:t>(6)</w:t>
      </w:r>
      <w:r w:rsidRPr="00C960C7">
        <w:rPr>
          <w:rFonts w:cs="FrankRuehl" w:hint="cs"/>
          <w:strike/>
          <w:vanish/>
          <w:sz w:val="22"/>
          <w:szCs w:val="22"/>
          <w:shd w:val="clear" w:color="auto" w:fill="FFFF99"/>
          <w:rtl/>
        </w:rPr>
        <w:tab/>
        <w:t>סימן לפי צו מס בולים (קביעת סימן לשמש כבול), תשי"ב-1952, ישמש כסימן מיוחד לצוין המס על שטר חוב שסכום המס החל עליו אינו עולה על 30 לירות;</w:t>
      </w:r>
    </w:p>
    <w:p w14:paraId="7C94DD8D" w14:textId="77777777" w:rsidR="00051BF2" w:rsidRPr="00C960C7" w:rsidRDefault="00051BF2" w:rsidP="00051BF2">
      <w:pPr>
        <w:pStyle w:val="P00"/>
        <w:spacing w:before="0"/>
        <w:ind w:left="1021" w:right="1134"/>
        <w:rPr>
          <w:rFonts w:cs="FrankRuehl" w:hint="cs"/>
          <w:strike/>
          <w:vanish/>
          <w:sz w:val="22"/>
          <w:szCs w:val="22"/>
          <w:shd w:val="clear" w:color="auto" w:fill="FFFF99"/>
          <w:rtl/>
        </w:rPr>
      </w:pPr>
      <w:r w:rsidRPr="00C960C7">
        <w:rPr>
          <w:rFonts w:cs="FrankRuehl" w:hint="cs"/>
          <w:strike/>
          <w:vanish/>
          <w:sz w:val="22"/>
          <w:szCs w:val="22"/>
          <w:shd w:val="clear" w:color="auto" w:fill="FFFF99"/>
          <w:rtl/>
        </w:rPr>
        <w:t>(7)</w:t>
      </w:r>
      <w:r w:rsidRPr="00C960C7">
        <w:rPr>
          <w:rFonts w:cs="FrankRuehl" w:hint="cs"/>
          <w:strike/>
          <w:vanish/>
          <w:sz w:val="22"/>
          <w:szCs w:val="22"/>
          <w:shd w:val="clear" w:color="auto" w:fill="FFFF99"/>
          <w:rtl/>
        </w:rPr>
        <w:tab/>
        <w:t>הסימן האמור בפסקה (4) ללא ציון שם הבנקאי ישמש כסימן לאותם מסמכים שלגביהם ניתנה, להנחת דעתו של המנהל, ערובה על פי דין לתשלום המס וכן ישמש הסימן כאמור לאותם מסמכים הפטורים ממס בתאים מסויימים;</w:t>
      </w:r>
    </w:p>
    <w:p w14:paraId="76045C1C" w14:textId="77777777" w:rsidR="00051BF2" w:rsidRPr="00C960C7" w:rsidRDefault="00051BF2" w:rsidP="004070CF">
      <w:pPr>
        <w:pStyle w:val="P00"/>
        <w:spacing w:before="0"/>
        <w:ind w:left="1021" w:right="1134"/>
        <w:rPr>
          <w:rFonts w:cs="FrankRuehl" w:hint="cs"/>
          <w:strike/>
          <w:vanish/>
          <w:sz w:val="22"/>
          <w:szCs w:val="22"/>
          <w:shd w:val="clear" w:color="auto" w:fill="FFFF99"/>
          <w:rtl/>
        </w:rPr>
      </w:pPr>
      <w:r w:rsidRPr="00C960C7">
        <w:rPr>
          <w:rFonts w:cs="FrankRuehl" w:hint="cs"/>
          <w:strike/>
          <w:vanish/>
          <w:sz w:val="22"/>
          <w:szCs w:val="22"/>
          <w:shd w:val="clear" w:color="auto" w:fill="FFFF99"/>
          <w:rtl/>
        </w:rPr>
        <w:t>(8)</w:t>
      </w:r>
      <w:r w:rsidRPr="00C960C7">
        <w:rPr>
          <w:rFonts w:cs="FrankRuehl" w:hint="cs"/>
          <w:strike/>
          <w:vanish/>
          <w:sz w:val="22"/>
          <w:szCs w:val="22"/>
          <w:shd w:val="clear" w:color="auto" w:fill="FFFF99"/>
          <w:rtl/>
        </w:rPr>
        <w:tab/>
        <w:t>סימן לפי צו מס הבולים (קביעת סימן לשמש כבול), תשכ"א-1960, ישמש כסימן לציון המס על המסמ</w:t>
      </w:r>
      <w:r w:rsidR="004070CF" w:rsidRPr="00C960C7">
        <w:rPr>
          <w:rFonts w:cs="FrankRuehl" w:hint="cs"/>
          <w:strike/>
          <w:vanish/>
          <w:sz w:val="22"/>
          <w:szCs w:val="22"/>
          <w:shd w:val="clear" w:color="auto" w:fill="FFFF99"/>
          <w:rtl/>
        </w:rPr>
        <w:t>כ</w:t>
      </w:r>
      <w:r w:rsidRPr="00C960C7">
        <w:rPr>
          <w:rFonts w:cs="FrankRuehl" w:hint="cs"/>
          <w:strike/>
          <w:vanish/>
          <w:sz w:val="22"/>
          <w:szCs w:val="22"/>
          <w:shd w:val="clear" w:color="auto" w:fill="FFFF99"/>
          <w:rtl/>
        </w:rPr>
        <w:t>ים שבתוספת הראשונה למעט חשבון, שיק ומסמך כאמור בפסקה (7).</w:t>
      </w:r>
    </w:p>
    <w:p w14:paraId="204EA1F9" w14:textId="77777777" w:rsidR="0040120F" w:rsidRPr="00C960C7" w:rsidRDefault="0040120F" w:rsidP="0040120F">
      <w:pPr>
        <w:pStyle w:val="P00"/>
        <w:tabs>
          <w:tab w:val="clear" w:pos="6259"/>
        </w:tabs>
        <w:spacing w:before="0"/>
        <w:ind w:left="0" w:right="1134"/>
        <w:rPr>
          <w:rFonts w:cs="FrankRuehl" w:hint="cs"/>
          <w:vanish/>
          <w:color w:val="FF0000"/>
          <w:szCs w:val="20"/>
          <w:shd w:val="clear" w:color="auto" w:fill="FFFF99"/>
          <w:rtl/>
        </w:rPr>
      </w:pPr>
    </w:p>
    <w:p w14:paraId="03A8946B" w14:textId="77777777" w:rsidR="0040120F" w:rsidRPr="00C960C7" w:rsidRDefault="0040120F" w:rsidP="0040120F">
      <w:pPr>
        <w:pStyle w:val="P00"/>
        <w:tabs>
          <w:tab w:val="clear" w:pos="6259"/>
        </w:tabs>
        <w:spacing w:before="0"/>
        <w:ind w:left="0" w:right="1134"/>
        <w:rPr>
          <w:rFonts w:cs="FrankRuehl" w:hint="cs"/>
          <w:vanish/>
          <w:szCs w:val="20"/>
          <w:shd w:val="clear" w:color="auto" w:fill="FFFF99"/>
          <w:rtl/>
        </w:rPr>
      </w:pPr>
      <w:r w:rsidRPr="00C960C7">
        <w:rPr>
          <w:rFonts w:cs="FrankRuehl" w:hint="cs"/>
          <w:vanish/>
          <w:color w:val="FF0000"/>
          <w:szCs w:val="20"/>
          <w:shd w:val="clear" w:color="auto" w:fill="FFFF99"/>
          <w:rtl/>
        </w:rPr>
        <w:t>מיום 8.7.1985</w:t>
      </w:r>
    </w:p>
    <w:p w14:paraId="755280DE" w14:textId="77777777" w:rsidR="0040120F" w:rsidRPr="00C960C7" w:rsidRDefault="0040120F" w:rsidP="0040120F">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תק' תשמ"ה-1985</w:t>
      </w:r>
    </w:p>
    <w:p w14:paraId="7926C718" w14:textId="77777777" w:rsidR="0040120F" w:rsidRPr="00C960C7" w:rsidRDefault="0040120F" w:rsidP="0040120F">
      <w:pPr>
        <w:pStyle w:val="P00"/>
        <w:spacing w:before="0"/>
        <w:ind w:left="0" w:right="1134"/>
        <w:rPr>
          <w:rFonts w:cs="FrankRuehl" w:hint="cs"/>
          <w:vanish/>
          <w:szCs w:val="20"/>
          <w:shd w:val="clear" w:color="auto" w:fill="FFFF99"/>
          <w:rtl/>
        </w:rPr>
      </w:pPr>
      <w:hyperlink r:id="rId71" w:history="1">
        <w:r w:rsidRPr="00C960C7">
          <w:rPr>
            <w:rStyle w:val="Hyperlink"/>
            <w:rFonts w:cs="FrankRuehl" w:hint="cs"/>
            <w:vanish/>
            <w:szCs w:val="20"/>
            <w:shd w:val="clear" w:color="auto" w:fill="FFFF99"/>
            <w:rtl/>
          </w:rPr>
          <w:t>ק"ת תשמ"ה מס' 4835</w:t>
        </w:r>
      </w:hyperlink>
      <w:r w:rsidRPr="00C960C7">
        <w:rPr>
          <w:rFonts w:cs="FrankRuehl" w:hint="cs"/>
          <w:vanish/>
          <w:szCs w:val="20"/>
          <w:shd w:val="clear" w:color="auto" w:fill="FFFF99"/>
          <w:rtl/>
        </w:rPr>
        <w:t xml:space="preserve"> מיום 8.7.1985 עמ' 1711</w:t>
      </w:r>
    </w:p>
    <w:p w14:paraId="5FB0ED10" w14:textId="77777777" w:rsidR="0040120F" w:rsidRPr="00C960C7" w:rsidRDefault="0040120F" w:rsidP="0040120F">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הוספת תקנה 15</w:t>
      </w:r>
    </w:p>
    <w:p w14:paraId="218356B5" w14:textId="77777777" w:rsidR="001C315C" w:rsidRPr="00C960C7" w:rsidRDefault="001C315C" w:rsidP="001C315C">
      <w:pPr>
        <w:pStyle w:val="P00"/>
        <w:tabs>
          <w:tab w:val="clear" w:pos="6259"/>
        </w:tabs>
        <w:spacing w:before="0"/>
        <w:ind w:left="0" w:right="1134"/>
        <w:rPr>
          <w:rFonts w:cs="FrankRuehl" w:hint="cs"/>
          <w:vanish/>
          <w:color w:val="FF0000"/>
          <w:szCs w:val="20"/>
          <w:shd w:val="clear" w:color="auto" w:fill="FFFF99"/>
          <w:rtl/>
        </w:rPr>
      </w:pPr>
    </w:p>
    <w:p w14:paraId="46A213B4" w14:textId="77777777" w:rsidR="001C315C" w:rsidRPr="00C960C7" w:rsidRDefault="001C315C" w:rsidP="00BE26D9">
      <w:pPr>
        <w:pStyle w:val="P00"/>
        <w:tabs>
          <w:tab w:val="clear" w:pos="6259"/>
        </w:tabs>
        <w:spacing w:before="0"/>
        <w:ind w:left="0" w:right="1134"/>
        <w:rPr>
          <w:rFonts w:cs="FrankRuehl" w:hint="cs"/>
          <w:vanish/>
          <w:szCs w:val="20"/>
          <w:shd w:val="clear" w:color="auto" w:fill="FFFF99"/>
          <w:rtl/>
        </w:rPr>
      </w:pPr>
      <w:r w:rsidRPr="00C960C7">
        <w:rPr>
          <w:rFonts w:cs="FrankRuehl" w:hint="cs"/>
          <w:vanish/>
          <w:color w:val="FF0000"/>
          <w:szCs w:val="20"/>
          <w:shd w:val="clear" w:color="auto" w:fill="FFFF99"/>
          <w:rtl/>
        </w:rPr>
        <w:t>מיום 1.</w:t>
      </w:r>
      <w:r w:rsidR="00BE26D9" w:rsidRPr="00C960C7">
        <w:rPr>
          <w:rFonts w:cs="FrankRuehl" w:hint="cs"/>
          <w:vanish/>
          <w:color w:val="FF0000"/>
          <w:szCs w:val="20"/>
          <w:shd w:val="clear" w:color="auto" w:fill="FFFF99"/>
          <w:rtl/>
        </w:rPr>
        <w:t>8</w:t>
      </w:r>
      <w:r w:rsidRPr="00C960C7">
        <w:rPr>
          <w:rFonts w:cs="FrankRuehl" w:hint="cs"/>
          <w:vanish/>
          <w:color w:val="FF0000"/>
          <w:szCs w:val="20"/>
          <w:shd w:val="clear" w:color="auto" w:fill="FFFF99"/>
          <w:rtl/>
        </w:rPr>
        <w:t>.198</w:t>
      </w:r>
      <w:r w:rsidR="00BE26D9" w:rsidRPr="00C960C7">
        <w:rPr>
          <w:rFonts w:cs="FrankRuehl" w:hint="cs"/>
          <w:vanish/>
          <w:color w:val="FF0000"/>
          <w:szCs w:val="20"/>
          <w:shd w:val="clear" w:color="auto" w:fill="FFFF99"/>
          <w:rtl/>
        </w:rPr>
        <w:t>9</w:t>
      </w:r>
    </w:p>
    <w:p w14:paraId="52DAB1D6" w14:textId="77777777" w:rsidR="001C315C" w:rsidRPr="00C960C7" w:rsidRDefault="001C315C" w:rsidP="001C315C">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תק' תשמ"ט-1989</w:t>
      </w:r>
    </w:p>
    <w:p w14:paraId="2AE54997" w14:textId="77777777" w:rsidR="001C315C" w:rsidRPr="00C960C7" w:rsidRDefault="001C315C" w:rsidP="001C315C">
      <w:pPr>
        <w:pStyle w:val="P00"/>
        <w:spacing w:before="0"/>
        <w:ind w:left="0" w:right="1134"/>
        <w:rPr>
          <w:rFonts w:cs="FrankRuehl" w:hint="cs"/>
          <w:vanish/>
          <w:szCs w:val="20"/>
          <w:shd w:val="clear" w:color="auto" w:fill="FFFF99"/>
          <w:rtl/>
        </w:rPr>
      </w:pPr>
      <w:hyperlink r:id="rId72" w:history="1">
        <w:r w:rsidRPr="00C960C7">
          <w:rPr>
            <w:rStyle w:val="Hyperlink"/>
            <w:rFonts w:cs="FrankRuehl" w:hint="cs"/>
            <w:vanish/>
            <w:szCs w:val="20"/>
            <w:shd w:val="clear" w:color="auto" w:fill="FFFF99"/>
            <w:rtl/>
          </w:rPr>
          <w:t>ת"ק תשמ"ט מס' 5207</w:t>
        </w:r>
      </w:hyperlink>
      <w:r w:rsidRPr="00C960C7">
        <w:rPr>
          <w:rFonts w:cs="FrankRuehl" w:hint="cs"/>
          <w:vanish/>
          <w:szCs w:val="20"/>
          <w:shd w:val="clear" w:color="auto" w:fill="FFFF99"/>
          <w:rtl/>
        </w:rPr>
        <w:t xml:space="preserve"> מיום 3.8.1989 עמ' 1180</w:t>
      </w:r>
    </w:p>
    <w:p w14:paraId="39450072" w14:textId="77777777" w:rsidR="001C315C" w:rsidRPr="003C0200" w:rsidRDefault="001C315C" w:rsidP="003C0200">
      <w:pPr>
        <w:pStyle w:val="P00"/>
        <w:spacing w:before="0"/>
        <w:ind w:left="0" w:right="1134"/>
        <w:rPr>
          <w:rFonts w:cs="FrankRuehl" w:hint="cs"/>
          <w:b/>
          <w:bCs/>
          <w:sz w:val="2"/>
          <w:szCs w:val="2"/>
          <w:rtl/>
        </w:rPr>
      </w:pPr>
      <w:r w:rsidRPr="00C960C7">
        <w:rPr>
          <w:rFonts w:cs="FrankRuehl" w:hint="cs"/>
          <w:b/>
          <w:bCs/>
          <w:vanish/>
          <w:szCs w:val="20"/>
          <w:shd w:val="clear" w:color="auto" w:fill="FFFF99"/>
          <w:rtl/>
        </w:rPr>
        <w:t>הוספת תקנת משנה 15(ג)</w:t>
      </w:r>
      <w:bookmarkEnd w:id="35"/>
    </w:p>
    <w:p w14:paraId="272EE00B" w14:textId="77777777" w:rsidR="00D758A1" w:rsidRDefault="00D758A1" w:rsidP="009F2BD9">
      <w:pPr>
        <w:pStyle w:val="P00"/>
        <w:spacing w:before="72"/>
        <w:ind w:left="0" w:right="1134"/>
        <w:rPr>
          <w:rStyle w:val="default"/>
          <w:rFonts w:cs="FrankRuehl" w:hint="cs"/>
          <w:rtl/>
        </w:rPr>
      </w:pPr>
      <w:bookmarkStart w:id="36" w:name="Seif9"/>
      <w:bookmarkEnd w:id="36"/>
      <w:r>
        <w:rPr>
          <w:lang w:val="he-IL"/>
        </w:rPr>
        <w:pict w14:anchorId="19154A45">
          <v:rect id="_x0000_s1053" style="position:absolute;left:0;text-align:left;margin-left:464.35pt;margin-top:7.1pt;width:75.05pt;height:26.75pt;z-index:251649024" o:allowincell="f" filled="f" stroked="f" strokecolor="lime" strokeweight=".25pt">
            <v:textbox style="mso-next-textbox:#_x0000_s1053" inset="0,0,0,0">
              <w:txbxContent>
                <w:p w14:paraId="7EAFF91C" w14:textId="77777777" w:rsidR="00021A9D" w:rsidRDefault="00021A9D">
                  <w:pPr>
                    <w:spacing w:line="160" w:lineRule="exact"/>
                    <w:jc w:val="left"/>
                    <w:rPr>
                      <w:rFonts w:cs="Miriam"/>
                      <w:noProof/>
                      <w:sz w:val="18"/>
                      <w:szCs w:val="18"/>
                      <w:rtl/>
                    </w:rPr>
                  </w:pPr>
                  <w:r>
                    <w:rPr>
                      <w:rFonts w:cs="Miriam"/>
                      <w:sz w:val="18"/>
                      <w:szCs w:val="18"/>
                      <w:rtl/>
                    </w:rPr>
                    <w:t>עו</w:t>
                  </w:r>
                  <w:r>
                    <w:rPr>
                      <w:rFonts w:cs="Miriam" w:hint="cs"/>
                      <w:sz w:val="18"/>
                      <w:szCs w:val="18"/>
                      <w:rtl/>
                    </w:rPr>
                    <w:t>נשין</w:t>
                  </w:r>
                </w:p>
                <w:p w14:paraId="3FF4B3D0" w14:textId="77777777" w:rsidR="00021A9D" w:rsidRDefault="00021A9D">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14:paraId="29A30A28" w14:textId="77777777" w:rsidR="00021A9D" w:rsidRDefault="00021A9D" w:rsidP="008945EA">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ל"ט-</w:t>
                  </w:r>
                  <w:r>
                    <w:rPr>
                      <w:rFonts w:cs="Miriam"/>
                      <w:sz w:val="18"/>
                      <w:szCs w:val="18"/>
                      <w:rtl/>
                    </w:rPr>
                    <w:t>1979</w:t>
                  </w:r>
                </w:p>
              </w:txbxContent>
            </v:textbox>
            <w10:anchorlock/>
          </v:rect>
        </w:pict>
      </w:r>
      <w:r>
        <w:rPr>
          <w:rStyle w:val="big-number"/>
          <w:rFonts w:cs="Miriam"/>
          <w:rtl/>
        </w:rPr>
        <w:t>16.</w:t>
      </w:r>
      <w:r>
        <w:rPr>
          <w:rStyle w:val="big-number"/>
          <w:rFonts w:cs="Miriam"/>
          <w:rtl/>
        </w:rPr>
        <w:tab/>
      </w:r>
      <w:r>
        <w:rPr>
          <w:rStyle w:val="default"/>
          <w:rFonts w:cs="FrankRuehl"/>
          <w:rtl/>
        </w:rPr>
        <w:t>הע</w:t>
      </w:r>
      <w:r>
        <w:rPr>
          <w:rStyle w:val="default"/>
          <w:rFonts w:cs="FrankRuehl" w:hint="cs"/>
          <w:rtl/>
        </w:rPr>
        <w:t xml:space="preserve">ובר על הוראה מהוראות תקנות 5, 8, 11, 12 ו-13, דינו </w:t>
      </w:r>
      <w:r w:rsidR="00C960C7">
        <w:rPr>
          <w:rStyle w:val="default"/>
          <w:rFonts w:cs="FrankRuehl"/>
          <w:rtl/>
        </w:rPr>
        <w:t>–</w:t>
      </w:r>
      <w:r>
        <w:rPr>
          <w:rStyle w:val="default"/>
          <w:rFonts w:cs="FrankRuehl"/>
          <w:rtl/>
        </w:rPr>
        <w:t xml:space="preserve"> </w:t>
      </w:r>
      <w:r>
        <w:rPr>
          <w:rStyle w:val="default"/>
          <w:rFonts w:cs="FrankRuehl" w:hint="cs"/>
          <w:rtl/>
        </w:rPr>
        <w:t>קנס 500 לירות.</w:t>
      </w:r>
    </w:p>
    <w:p w14:paraId="4C55DC8A" w14:textId="77777777" w:rsidR="00B15B4C" w:rsidRPr="00C960C7" w:rsidRDefault="00B15B4C" w:rsidP="00B15B4C">
      <w:pPr>
        <w:pStyle w:val="P00"/>
        <w:tabs>
          <w:tab w:val="clear" w:pos="6259"/>
        </w:tabs>
        <w:spacing w:before="0"/>
        <w:ind w:left="0" w:right="1134"/>
        <w:rPr>
          <w:rFonts w:cs="FrankRuehl" w:hint="cs"/>
          <w:vanish/>
          <w:szCs w:val="20"/>
          <w:shd w:val="clear" w:color="auto" w:fill="FFFF99"/>
          <w:rtl/>
        </w:rPr>
      </w:pPr>
      <w:bookmarkStart w:id="37" w:name="Rov30"/>
      <w:r w:rsidRPr="00C960C7">
        <w:rPr>
          <w:rFonts w:cs="FrankRuehl" w:hint="cs"/>
          <w:vanish/>
          <w:color w:val="FF0000"/>
          <w:szCs w:val="20"/>
          <w:shd w:val="clear" w:color="auto" w:fill="FFFF99"/>
          <w:rtl/>
        </w:rPr>
        <w:t>מיום 13.7.1979</w:t>
      </w:r>
    </w:p>
    <w:p w14:paraId="14FA6C1B" w14:textId="77777777" w:rsidR="008945EA" w:rsidRPr="00C960C7" w:rsidRDefault="008945EA" w:rsidP="008945EA">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תק' (מס' 2) תשל"ט-1979</w:t>
      </w:r>
    </w:p>
    <w:p w14:paraId="661216B5" w14:textId="77777777" w:rsidR="00B15B4C" w:rsidRPr="00C960C7" w:rsidRDefault="00B15B4C" w:rsidP="00B15B4C">
      <w:pPr>
        <w:pStyle w:val="P00"/>
        <w:spacing w:before="0"/>
        <w:ind w:left="0" w:right="1134"/>
        <w:rPr>
          <w:rFonts w:cs="FrankRuehl" w:hint="cs"/>
          <w:vanish/>
          <w:szCs w:val="20"/>
          <w:shd w:val="clear" w:color="auto" w:fill="FFFF99"/>
          <w:rtl/>
        </w:rPr>
      </w:pPr>
      <w:hyperlink r:id="rId73" w:history="1">
        <w:r w:rsidRPr="00C960C7">
          <w:rPr>
            <w:rStyle w:val="Hyperlink"/>
            <w:rFonts w:cs="FrankRuehl" w:hint="cs"/>
            <w:vanish/>
            <w:szCs w:val="20"/>
            <w:shd w:val="clear" w:color="auto" w:fill="FFFF99"/>
            <w:rtl/>
          </w:rPr>
          <w:t>ק"ת תשל"ט מס' 4003</w:t>
        </w:r>
      </w:hyperlink>
      <w:r w:rsidRPr="00C960C7">
        <w:rPr>
          <w:rFonts w:cs="FrankRuehl" w:hint="cs"/>
          <w:vanish/>
          <w:szCs w:val="20"/>
          <w:shd w:val="clear" w:color="auto" w:fill="FFFF99"/>
          <w:rtl/>
        </w:rPr>
        <w:t xml:space="preserve"> מיום 13.7.1979 עמ' 1584</w:t>
      </w:r>
    </w:p>
    <w:p w14:paraId="5EFE01DB" w14:textId="77777777" w:rsidR="00B15B4C" w:rsidRPr="00C960C7" w:rsidRDefault="00B15B4C" w:rsidP="00766A85">
      <w:pPr>
        <w:pStyle w:val="P00"/>
        <w:ind w:left="0" w:right="1134"/>
        <w:rPr>
          <w:rFonts w:cs="FrankRuehl" w:hint="cs"/>
          <w:vanish/>
          <w:sz w:val="22"/>
          <w:szCs w:val="22"/>
          <w:shd w:val="clear" w:color="auto" w:fill="FFFF99"/>
          <w:rtl/>
        </w:rPr>
      </w:pPr>
      <w:r w:rsidRPr="00C960C7">
        <w:rPr>
          <w:rFonts w:cs="FrankRuehl" w:hint="cs"/>
          <w:vanish/>
          <w:sz w:val="22"/>
          <w:szCs w:val="22"/>
          <w:shd w:val="clear" w:color="auto" w:fill="FFFF99"/>
          <w:rtl/>
        </w:rPr>
        <w:t>16.</w:t>
      </w:r>
      <w:r w:rsidRPr="00C960C7">
        <w:rPr>
          <w:rFonts w:cs="FrankRuehl" w:hint="cs"/>
          <w:vanish/>
          <w:sz w:val="22"/>
          <w:szCs w:val="22"/>
          <w:shd w:val="clear" w:color="auto" w:fill="FFFF99"/>
          <w:rtl/>
        </w:rPr>
        <w:tab/>
      </w:r>
      <w:r w:rsidRPr="00C960C7">
        <w:rPr>
          <w:rFonts w:cs="FrankRuehl" w:hint="cs"/>
          <w:strike/>
          <w:vanish/>
          <w:sz w:val="22"/>
          <w:szCs w:val="22"/>
          <w:shd w:val="clear" w:color="auto" w:fill="FFFF99"/>
          <w:rtl/>
        </w:rPr>
        <w:t>(א)</w:t>
      </w:r>
      <w:r w:rsidRPr="00C960C7">
        <w:rPr>
          <w:rFonts w:cs="FrankRuehl" w:hint="cs"/>
          <w:vanish/>
          <w:sz w:val="22"/>
          <w:szCs w:val="22"/>
          <w:shd w:val="clear" w:color="auto" w:fill="FFFF99"/>
          <w:rtl/>
        </w:rPr>
        <w:tab/>
        <w:t xml:space="preserve">העובר על הוראה מהוראות תקנות 5, 8, 11,12 ו-13, </w:t>
      </w:r>
      <w:r w:rsidR="00766A85" w:rsidRPr="00C960C7">
        <w:rPr>
          <w:rFonts w:cs="FrankRuehl" w:hint="cs"/>
          <w:vanish/>
          <w:sz w:val="22"/>
          <w:szCs w:val="22"/>
          <w:shd w:val="clear" w:color="auto" w:fill="FFFF99"/>
          <w:rtl/>
        </w:rPr>
        <w:t>ד</w:t>
      </w:r>
      <w:r w:rsidRPr="00C960C7">
        <w:rPr>
          <w:rFonts w:cs="FrankRuehl" w:hint="cs"/>
          <w:vanish/>
          <w:sz w:val="22"/>
          <w:szCs w:val="22"/>
          <w:shd w:val="clear" w:color="auto" w:fill="FFFF99"/>
          <w:rtl/>
        </w:rPr>
        <w:t xml:space="preserve">ינו </w:t>
      </w:r>
      <w:r w:rsidRPr="00C960C7">
        <w:rPr>
          <w:rFonts w:cs="FrankRuehl"/>
          <w:vanish/>
          <w:sz w:val="22"/>
          <w:szCs w:val="22"/>
          <w:shd w:val="clear" w:color="auto" w:fill="FFFF99"/>
          <w:rtl/>
        </w:rPr>
        <w:t>–</w:t>
      </w:r>
      <w:r w:rsidRPr="00C960C7">
        <w:rPr>
          <w:rFonts w:cs="FrankRuehl" w:hint="cs"/>
          <w:vanish/>
          <w:sz w:val="22"/>
          <w:szCs w:val="22"/>
          <w:shd w:val="clear" w:color="auto" w:fill="FFFF99"/>
          <w:rtl/>
        </w:rPr>
        <w:t xml:space="preserve"> קנס 500 לירות.</w:t>
      </w:r>
    </w:p>
    <w:p w14:paraId="519A222C" w14:textId="77777777" w:rsidR="00B15B4C" w:rsidRPr="003C0200" w:rsidRDefault="00B15B4C" w:rsidP="003C0200">
      <w:pPr>
        <w:pStyle w:val="P00"/>
        <w:spacing w:before="0"/>
        <w:ind w:left="0" w:right="1134"/>
        <w:rPr>
          <w:rFonts w:cs="FrankRuehl" w:hint="cs"/>
          <w:strike/>
          <w:sz w:val="2"/>
          <w:szCs w:val="2"/>
          <w:rtl/>
        </w:rPr>
      </w:pPr>
      <w:r w:rsidRPr="00C960C7">
        <w:rPr>
          <w:rFonts w:cs="FrankRuehl" w:hint="cs"/>
          <w:vanish/>
          <w:sz w:val="22"/>
          <w:szCs w:val="22"/>
          <w:shd w:val="clear" w:color="auto" w:fill="FFFF99"/>
          <w:rtl/>
        </w:rPr>
        <w:tab/>
      </w:r>
      <w:r w:rsidRPr="00C960C7">
        <w:rPr>
          <w:rFonts w:cs="FrankRuehl" w:hint="cs"/>
          <w:strike/>
          <w:vanish/>
          <w:sz w:val="22"/>
          <w:szCs w:val="22"/>
          <w:shd w:val="clear" w:color="auto" w:fill="FFFF99"/>
          <w:rtl/>
        </w:rPr>
        <w:t>(ב)</w:t>
      </w:r>
      <w:r w:rsidRPr="00C960C7">
        <w:rPr>
          <w:rFonts w:cs="FrankRuehl" w:hint="cs"/>
          <w:strike/>
          <w:vanish/>
          <w:sz w:val="22"/>
          <w:szCs w:val="22"/>
          <w:shd w:val="clear" w:color="auto" w:fill="FFFF99"/>
          <w:rtl/>
        </w:rPr>
        <w:tab/>
        <w:t xml:space="preserve">העובר על הוראה מהוראות תקנה 6, דינו </w:t>
      </w:r>
      <w:r w:rsidRPr="00C960C7">
        <w:rPr>
          <w:rFonts w:cs="FrankRuehl"/>
          <w:strike/>
          <w:vanish/>
          <w:sz w:val="22"/>
          <w:szCs w:val="22"/>
          <w:shd w:val="clear" w:color="auto" w:fill="FFFF99"/>
          <w:rtl/>
        </w:rPr>
        <w:t>–</w:t>
      </w:r>
      <w:r w:rsidRPr="00C960C7">
        <w:rPr>
          <w:rFonts w:cs="FrankRuehl" w:hint="cs"/>
          <w:strike/>
          <w:vanish/>
          <w:sz w:val="22"/>
          <w:szCs w:val="22"/>
          <w:shd w:val="clear" w:color="auto" w:fill="FFFF99"/>
          <w:rtl/>
        </w:rPr>
        <w:t xml:space="preserve"> קנס 100 לירות.</w:t>
      </w:r>
      <w:bookmarkEnd w:id="37"/>
    </w:p>
    <w:p w14:paraId="211DD63E" w14:textId="77777777" w:rsidR="00D758A1" w:rsidRDefault="00D758A1" w:rsidP="009F2BD9">
      <w:pPr>
        <w:pStyle w:val="P00"/>
        <w:spacing w:before="72"/>
        <w:ind w:left="0" w:right="1134"/>
        <w:rPr>
          <w:rStyle w:val="default"/>
          <w:rFonts w:cs="FrankRuehl"/>
          <w:rtl/>
        </w:rPr>
      </w:pPr>
      <w:bookmarkStart w:id="38" w:name="Seif10"/>
      <w:bookmarkEnd w:id="38"/>
      <w:r>
        <w:rPr>
          <w:lang w:val="he-IL"/>
        </w:rPr>
        <w:pict w14:anchorId="60CF06C4">
          <v:rect id="_x0000_s1054" style="position:absolute;left:0;text-align:left;margin-left:464.5pt;margin-top:8.05pt;width:75.05pt;height:14.9pt;z-index:251650048" o:allowincell="f" filled="f" stroked="f" strokecolor="lime" strokeweight=".25pt">
            <v:textbox inset="0,0,0,0">
              <w:txbxContent>
                <w:p w14:paraId="3E99EC07" w14:textId="77777777" w:rsidR="00021A9D" w:rsidRDefault="00021A9D">
                  <w:pPr>
                    <w:spacing w:line="160" w:lineRule="exact"/>
                    <w:jc w:val="left"/>
                    <w:rPr>
                      <w:rFonts w:cs="Miriam"/>
                      <w:noProof/>
                      <w:sz w:val="18"/>
                      <w:szCs w:val="18"/>
                      <w:rtl/>
                    </w:rPr>
                  </w:pPr>
                  <w:r>
                    <w:rPr>
                      <w:rFonts w:cs="Miriam"/>
                      <w:sz w:val="18"/>
                      <w:szCs w:val="18"/>
                      <w:rtl/>
                    </w:rPr>
                    <w:t>בי</w:t>
                  </w:r>
                  <w:r>
                    <w:rPr>
                      <w:rFonts w:cs="Miriam" w:hint="cs"/>
                      <w:sz w:val="18"/>
                      <w:szCs w:val="18"/>
                      <w:rtl/>
                    </w:rPr>
                    <w:t>טולים</w:t>
                  </w:r>
                </w:p>
              </w:txbxContent>
            </v:textbox>
            <w10:anchorlock/>
          </v:rect>
        </w:pict>
      </w:r>
      <w:r>
        <w:rPr>
          <w:rStyle w:val="big-number"/>
          <w:rFonts w:cs="Miriam"/>
          <w:rtl/>
        </w:rPr>
        <w:t>17.</w:t>
      </w:r>
      <w:r>
        <w:rPr>
          <w:rStyle w:val="big-number"/>
          <w:rFonts w:cs="Miriam"/>
          <w:rtl/>
        </w:rPr>
        <w:tab/>
      </w:r>
      <w:r>
        <w:rPr>
          <w:rStyle w:val="default"/>
          <w:rFonts w:cs="FrankRuehl"/>
          <w:rtl/>
        </w:rPr>
        <w:t>תק</w:t>
      </w:r>
      <w:r>
        <w:rPr>
          <w:rStyle w:val="default"/>
          <w:rFonts w:cs="FrankRuehl" w:hint="cs"/>
          <w:rtl/>
        </w:rPr>
        <w:t>נות מס הבולים על מסמכים, תשכ"א</w:t>
      </w:r>
      <w:r w:rsidR="009F2BD9">
        <w:rPr>
          <w:rStyle w:val="default"/>
          <w:rFonts w:cs="FrankRuehl" w:hint="cs"/>
          <w:rtl/>
        </w:rPr>
        <w:t>-</w:t>
      </w:r>
      <w:r>
        <w:rPr>
          <w:rStyle w:val="default"/>
          <w:rFonts w:cs="FrankRuehl"/>
          <w:rtl/>
        </w:rPr>
        <w:t xml:space="preserve">1961 </w:t>
      </w:r>
      <w:r w:rsidR="00C960C7">
        <w:rPr>
          <w:rStyle w:val="default"/>
          <w:rFonts w:cs="FrankRuehl"/>
          <w:rtl/>
        </w:rPr>
        <w:t>–</w:t>
      </w:r>
      <w:r>
        <w:rPr>
          <w:rStyle w:val="default"/>
          <w:rFonts w:cs="FrankRuehl"/>
          <w:rtl/>
        </w:rPr>
        <w:t xml:space="preserve"> </w:t>
      </w:r>
      <w:r>
        <w:rPr>
          <w:rStyle w:val="default"/>
          <w:rFonts w:cs="FrankRuehl" w:hint="cs"/>
          <w:rtl/>
        </w:rPr>
        <w:t>בטלות.</w:t>
      </w:r>
    </w:p>
    <w:p w14:paraId="10B0BD5A" w14:textId="77777777" w:rsidR="00D758A1" w:rsidRDefault="00D758A1">
      <w:pPr>
        <w:pStyle w:val="P00"/>
        <w:spacing w:before="72"/>
        <w:ind w:left="0" w:right="1134"/>
        <w:rPr>
          <w:rStyle w:val="default"/>
          <w:rFonts w:cs="FrankRuehl"/>
          <w:rtl/>
        </w:rPr>
      </w:pPr>
      <w:bookmarkStart w:id="39" w:name="Seif11"/>
      <w:bookmarkEnd w:id="39"/>
      <w:r>
        <w:rPr>
          <w:lang w:val="he-IL"/>
        </w:rPr>
        <w:pict w14:anchorId="014374E8">
          <v:rect id="_x0000_s1055" style="position:absolute;left:0;text-align:left;margin-left:464.5pt;margin-top:8.05pt;width:75.05pt;height:11.8pt;z-index:251651072" o:allowincell="f" filled="f" stroked="f" strokecolor="lime" strokeweight=".25pt">
            <v:textbox inset="0,0,0,0">
              <w:txbxContent>
                <w:p w14:paraId="59F88296" w14:textId="77777777" w:rsidR="00021A9D" w:rsidRDefault="00021A9D">
                  <w:pPr>
                    <w:spacing w:line="160" w:lineRule="exact"/>
                    <w:jc w:val="left"/>
                    <w:rPr>
                      <w:rFonts w:cs="Miriam"/>
                      <w:noProof/>
                      <w:sz w:val="18"/>
                      <w:szCs w:val="18"/>
                      <w:rtl/>
                    </w:rPr>
                  </w:pPr>
                  <w:r>
                    <w:rPr>
                      <w:rFonts w:cs="Miriam"/>
                      <w:sz w:val="18"/>
                      <w:szCs w:val="18"/>
                      <w:rtl/>
                    </w:rPr>
                    <w:t>תח</w:t>
                  </w:r>
                  <w:r>
                    <w:rPr>
                      <w:rFonts w:cs="Miriam" w:hint="cs"/>
                      <w:sz w:val="18"/>
                      <w:szCs w:val="18"/>
                      <w:rtl/>
                    </w:rPr>
                    <w:t>ולה</w:t>
                  </w:r>
                </w:p>
              </w:txbxContent>
            </v:textbox>
            <w10:anchorlock/>
          </v:rect>
        </w:pict>
      </w:r>
      <w:r>
        <w:rPr>
          <w:rStyle w:val="big-number"/>
          <w:rFonts w:cs="Miriam"/>
          <w:rtl/>
        </w:rPr>
        <w:t>18.</w:t>
      </w:r>
      <w:r>
        <w:rPr>
          <w:rStyle w:val="big-number"/>
          <w:rFonts w:cs="Miriam"/>
          <w:rtl/>
        </w:rPr>
        <w:tab/>
      </w:r>
      <w:r>
        <w:rPr>
          <w:rStyle w:val="default"/>
          <w:rFonts w:cs="FrankRuehl"/>
          <w:rtl/>
        </w:rPr>
        <w:t>הו</w:t>
      </w:r>
      <w:r>
        <w:rPr>
          <w:rStyle w:val="default"/>
          <w:rFonts w:cs="FrankRuehl" w:hint="cs"/>
          <w:rtl/>
        </w:rPr>
        <w:t>ראות תקנה 3 לא יחולו על מסמכים</w:t>
      </w:r>
      <w:r>
        <w:rPr>
          <w:rStyle w:val="default"/>
          <w:rFonts w:cs="FrankRuehl"/>
          <w:rtl/>
        </w:rPr>
        <w:t xml:space="preserve"> ש</w:t>
      </w:r>
      <w:r>
        <w:rPr>
          <w:rStyle w:val="default"/>
          <w:rFonts w:cs="FrankRuehl" w:hint="cs"/>
          <w:rtl/>
        </w:rPr>
        <w:t>בויילו לפני תחילתן של תקנות אלה.</w:t>
      </w:r>
    </w:p>
    <w:p w14:paraId="675CDB58" w14:textId="77777777" w:rsidR="00D758A1" w:rsidRDefault="00D758A1">
      <w:pPr>
        <w:pStyle w:val="P00"/>
        <w:spacing w:before="72"/>
        <w:ind w:left="0" w:right="1134"/>
        <w:rPr>
          <w:rStyle w:val="default"/>
          <w:rFonts w:cs="FrankRuehl"/>
          <w:rtl/>
        </w:rPr>
      </w:pPr>
      <w:bookmarkStart w:id="40" w:name="Seif12"/>
      <w:bookmarkEnd w:id="40"/>
      <w:r>
        <w:rPr>
          <w:lang w:val="he-IL"/>
        </w:rPr>
        <w:pict w14:anchorId="13E8AABF">
          <v:rect id="_x0000_s1056" style="position:absolute;left:0;text-align:left;margin-left:464.5pt;margin-top:8.05pt;width:75.05pt;height:14.3pt;z-index:251652096" o:allowincell="f" filled="f" stroked="f" strokecolor="lime" strokeweight=".25pt">
            <v:textbox inset="0,0,0,0">
              <w:txbxContent>
                <w:p w14:paraId="5333B9DF" w14:textId="77777777" w:rsidR="00021A9D" w:rsidRDefault="00021A9D">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19.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חילתן של תקנות משנה (ג) עד (ה) לתקנה 6 היא ביום ט"ו בניסן תשכ"א (11 באפריל 1961).</w:t>
      </w:r>
    </w:p>
    <w:p w14:paraId="70579AE7" w14:textId="77777777" w:rsidR="00D758A1" w:rsidRDefault="00D758A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חילתן של תקנות אלה, למעט האמור בפסקה (1), היא 30 יום לאחר פרסומן ברשומות.</w:t>
      </w:r>
    </w:p>
    <w:p w14:paraId="6BDE8B3F" w14:textId="77777777" w:rsidR="00D758A1" w:rsidRDefault="00D758A1" w:rsidP="009F2BD9">
      <w:pPr>
        <w:pStyle w:val="P00"/>
        <w:spacing w:before="72"/>
        <w:ind w:left="0" w:right="1134"/>
        <w:rPr>
          <w:rStyle w:val="default"/>
          <w:rFonts w:cs="FrankRuehl"/>
          <w:rtl/>
        </w:rPr>
      </w:pPr>
      <w:bookmarkStart w:id="41" w:name="Seif13"/>
      <w:bookmarkEnd w:id="41"/>
      <w:r>
        <w:rPr>
          <w:lang w:val="he-IL"/>
        </w:rPr>
        <w:pict w14:anchorId="5FEB1948">
          <v:rect id="_x0000_s1057" style="position:absolute;left:0;text-align:left;margin-left:464.5pt;margin-top:8.05pt;width:75.05pt;height:13.35pt;z-index:251653120" o:allowincell="f" filled="f" stroked="f" strokecolor="lime" strokeweight=".25pt">
            <v:textbox inset="0,0,0,0">
              <w:txbxContent>
                <w:p w14:paraId="665ECE2C" w14:textId="77777777" w:rsidR="00021A9D" w:rsidRDefault="00021A9D">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20.</w:t>
      </w:r>
      <w:r>
        <w:rPr>
          <w:rStyle w:val="big-number"/>
          <w:rFonts w:cs="Miriam"/>
          <w:rtl/>
        </w:rPr>
        <w:tab/>
      </w:r>
      <w:r>
        <w:rPr>
          <w:rStyle w:val="default"/>
          <w:rFonts w:cs="FrankRuehl"/>
          <w:rtl/>
        </w:rPr>
        <w:t>לת</w:t>
      </w:r>
      <w:r>
        <w:rPr>
          <w:rStyle w:val="default"/>
          <w:rFonts w:cs="FrankRuehl" w:hint="cs"/>
          <w:rtl/>
        </w:rPr>
        <w:t>קנות אלה ייקרא "תקנות מס הבולים על מסמכים,</w:t>
      </w:r>
      <w:r>
        <w:rPr>
          <w:rStyle w:val="default"/>
          <w:rFonts w:cs="FrankRuehl"/>
          <w:rtl/>
        </w:rPr>
        <w:t xml:space="preserve"> ת</w:t>
      </w:r>
      <w:r>
        <w:rPr>
          <w:rStyle w:val="default"/>
          <w:rFonts w:cs="FrankRuehl" w:hint="cs"/>
          <w:rtl/>
        </w:rPr>
        <w:t>שכ"ה</w:t>
      </w:r>
      <w:r w:rsidR="009F2BD9">
        <w:rPr>
          <w:rStyle w:val="default"/>
          <w:rFonts w:cs="FrankRuehl" w:hint="cs"/>
          <w:rtl/>
        </w:rPr>
        <w:t>-</w:t>
      </w:r>
      <w:r>
        <w:rPr>
          <w:rStyle w:val="default"/>
          <w:rFonts w:cs="FrankRuehl"/>
          <w:rtl/>
        </w:rPr>
        <w:t>1965".</w:t>
      </w:r>
    </w:p>
    <w:p w14:paraId="5390EF7D" w14:textId="77777777" w:rsidR="00D758A1" w:rsidRPr="008945EA" w:rsidRDefault="00D758A1" w:rsidP="008945EA">
      <w:pPr>
        <w:pStyle w:val="P00"/>
        <w:spacing w:before="72"/>
        <w:ind w:left="0" w:right="1134"/>
        <w:rPr>
          <w:rStyle w:val="default"/>
          <w:rFonts w:cs="FrankRuehl"/>
          <w:rtl/>
        </w:rPr>
      </w:pPr>
    </w:p>
    <w:p w14:paraId="7A407522" w14:textId="77777777" w:rsidR="00D758A1" w:rsidRPr="00C960C7" w:rsidRDefault="00D758A1">
      <w:pPr>
        <w:pStyle w:val="medium2-header"/>
        <w:keepLines w:val="0"/>
        <w:spacing w:before="72"/>
        <w:ind w:left="0" w:right="1134"/>
        <w:rPr>
          <w:rFonts w:cs="FrankRuehl"/>
          <w:noProof/>
          <w:rtl/>
        </w:rPr>
      </w:pPr>
      <w:bookmarkStart w:id="42" w:name="med0"/>
      <w:bookmarkEnd w:id="42"/>
      <w:r w:rsidRPr="00C960C7">
        <w:rPr>
          <w:noProof/>
          <w:lang w:val="he-IL"/>
        </w:rPr>
        <w:pict w14:anchorId="5935D7D4">
          <v:rect id="_x0000_s1058" style="position:absolute;left:0;text-align:left;margin-left:464.5pt;margin-top:8.05pt;width:75.05pt;height:30.9pt;z-index:251662336" o:allowincell="f" filled="f" stroked="f" strokecolor="lime" strokeweight=".25pt">
            <v:textbox style="mso-next-textbox:#_x0000_s1058" inset="0,0,0,0">
              <w:txbxContent>
                <w:p w14:paraId="667C7BD3" w14:textId="77777777" w:rsidR="00021A9D" w:rsidRDefault="00021A9D" w:rsidP="008945EA">
                  <w:pPr>
                    <w:spacing w:line="160" w:lineRule="exact"/>
                    <w:jc w:val="left"/>
                    <w:rPr>
                      <w:rFonts w:cs="Miriam" w:hint="cs"/>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תשמ"א-1981</w:t>
                  </w:r>
                </w:p>
                <w:p w14:paraId="50A729D0" w14:textId="77777777" w:rsidR="00021A9D" w:rsidRDefault="00021A9D">
                  <w:pPr>
                    <w:spacing w:line="160" w:lineRule="exact"/>
                    <w:jc w:val="left"/>
                    <w:rPr>
                      <w:rFonts w:cs="Miriam"/>
                      <w:noProof/>
                      <w:sz w:val="18"/>
                      <w:szCs w:val="18"/>
                      <w:rtl/>
                    </w:rPr>
                  </w:pPr>
                  <w:r>
                    <w:rPr>
                      <w:rFonts w:cs="Miriam" w:hint="cs"/>
                      <w:sz w:val="18"/>
                      <w:szCs w:val="18"/>
                      <w:rtl/>
                    </w:rPr>
                    <w:t>תק' תשס"ד-2004</w:t>
                  </w:r>
                </w:p>
              </w:txbxContent>
            </v:textbox>
            <w10:anchorlock/>
          </v:rect>
        </w:pict>
      </w:r>
      <w:r w:rsidRPr="00C960C7">
        <w:rPr>
          <w:rFonts w:cs="FrankRuehl"/>
          <w:noProof/>
          <w:rtl/>
        </w:rPr>
        <w:t>הת</w:t>
      </w:r>
      <w:r w:rsidRPr="00C960C7">
        <w:rPr>
          <w:rFonts w:cs="FrankRuehl" w:hint="cs"/>
          <w:noProof/>
          <w:rtl/>
        </w:rPr>
        <w:t>וספת הראשונה</w:t>
      </w:r>
    </w:p>
    <w:p w14:paraId="15DA9AAE" w14:textId="77777777" w:rsidR="00D758A1" w:rsidRDefault="00D758A1">
      <w:pPr>
        <w:pStyle w:val="page"/>
        <w:widowControl/>
        <w:ind w:right="1134"/>
        <w:rPr>
          <w:rFonts w:cs="David"/>
          <w:position w:val="0"/>
          <w:sz w:val="22"/>
          <w:rtl/>
        </w:rPr>
      </w:pPr>
    </w:p>
    <w:p w14:paraId="7E6CCC77" w14:textId="77777777" w:rsidR="00D758A1" w:rsidRPr="00021A9D" w:rsidRDefault="00021A9D" w:rsidP="00E311E1">
      <w:pPr>
        <w:tabs>
          <w:tab w:val="center" w:pos="1134"/>
          <w:tab w:val="center" w:pos="2552"/>
          <w:tab w:val="center" w:pos="3856"/>
          <w:tab w:val="center" w:pos="4990"/>
          <w:tab w:val="center" w:pos="6804"/>
        </w:tabs>
        <w:spacing w:before="72" w:line="240" w:lineRule="auto"/>
        <w:ind w:right="1134"/>
        <w:rPr>
          <w:rFonts w:cs="FrankRuehl"/>
          <w:szCs w:val="22"/>
          <w:rtl/>
        </w:rPr>
      </w:pPr>
      <w:r>
        <w:rPr>
          <w:rFonts w:cs="FrankRuehl" w:hint="cs"/>
          <w:szCs w:val="22"/>
          <w:rtl/>
        </w:rPr>
        <w:tab/>
      </w:r>
      <w:r w:rsidR="00D758A1" w:rsidRPr="00021A9D">
        <w:rPr>
          <w:rFonts w:cs="FrankRuehl"/>
          <w:szCs w:val="22"/>
          <w:rtl/>
        </w:rPr>
        <w:tab/>
      </w:r>
      <w:r w:rsidR="00D758A1" w:rsidRPr="00021A9D">
        <w:rPr>
          <w:rFonts w:cs="FrankRuehl"/>
          <w:szCs w:val="22"/>
          <w:rtl/>
        </w:rPr>
        <w:tab/>
        <w:t>א</w:t>
      </w:r>
      <w:r w:rsidR="00D758A1" w:rsidRPr="00021A9D">
        <w:rPr>
          <w:rFonts w:cs="FrankRuehl" w:hint="cs"/>
          <w:szCs w:val="22"/>
          <w:rtl/>
        </w:rPr>
        <w:t>ם סכום</w:t>
      </w:r>
      <w:r w:rsidR="00D758A1" w:rsidRPr="00021A9D">
        <w:rPr>
          <w:rFonts w:cs="FrankRuehl"/>
          <w:szCs w:val="22"/>
          <w:rtl/>
        </w:rPr>
        <w:tab/>
        <w:t>א</w:t>
      </w:r>
      <w:r w:rsidR="00D758A1" w:rsidRPr="00021A9D">
        <w:rPr>
          <w:rFonts w:cs="FrankRuehl" w:hint="cs"/>
          <w:szCs w:val="22"/>
          <w:rtl/>
        </w:rPr>
        <w:t>ם סכום</w:t>
      </w:r>
    </w:p>
    <w:p w14:paraId="2EECE778" w14:textId="77777777" w:rsidR="00D758A1" w:rsidRPr="00021A9D" w:rsidRDefault="00021A9D" w:rsidP="00E311E1">
      <w:pPr>
        <w:tabs>
          <w:tab w:val="center" w:pos="1134"/>
          <w:tab w:val="center" w:pos="2552"/>
          <w:tab w:val="center" w:pos="3856"/>
          <w:tab w:val="center" w:pos="4990"/>
          <w:tab w:val="center" w:pos="6804"/>
        </w:tabs>
        <w:spacing w:line="240" w:lineRule="auto"/>
        <w:ind w:right="1134"/>
        <w:rPr>
          <w:rFonts w:cs="FrankRuehl"/>
          <w:szCs w:val="22"/>
          <w:rtl/>
        </w:rPr>
      </w:pPr>
      <w:r>
        <w:rPr>
          <w:rFonts w:cs="FrankRuehl" w:hint="cs"/>
          <w:szCs w:val="22"/>
          <w:rtl/>
        </w:rPr>
        <w:tab/>
      </w:r>
      <w:r w:rsidR="00D758A1" w:rsidRPr="00021A9D">
        <w:rPr>
          <w:rFonts w:cs="FrankRuehl"/>
          <w:szCs w:val="22"/>
          <w:rtl/>
        </w:rPr>
        <w:tab/>
      </w:r>
      <w:r w:rsidR="00D758A1" w:rsidRPr="00021A9D">
        <w:rPr>
          <w:rFonts w:cs="FrankRuehl"/>
          <w:szCs w:val="22"/>
          <w:rtl/>
        </w:rPr>
        <w:tab/>
        <w:t>ה</w:t>
      </w:r>
      <w:r w:rsidR="00D758A1" w:rsidRPr="00021A9D">
        <w:rPr>
          <w:rFonts w:cs="FrankRuehl" w:hint="cs"/>
          <w:szCs w:val="22"/>
          <w:rtl/>
        </w:rPr>
        <w:t>מס אינו</w:t>
      </w:r>
      <w:r w:rsidR="00D758A1" w:rsidRPr="00021A9D">
        <w:rPr>
          <w:rFonts w:cs="FrankRuehl"/>
          <w:szCs w:val="22"/>
          <w:rtl/>
        </w:rPr>
        <w:tab/>
        <w:t>ה</w:t>
      </w:r>
      <w:r w:rsidR="00D758A1" w:rsidRPr="00021A9D">
        <w:rPr>
          <w:rFonts w:cs="FrankRuehl" w:hint="cs"/>
          <w:szCs w:val="22"/>
          <w:rtl/>
        </w:rPr>
        <w:t>מס</w:t>
      </w:r>
    </w:p>
    <w:p w14:paraId="5178B258" w14:textId="77777777" w:rsidR="00D758A1" w:rsidRPr="00021A9D" w:rsidRDefault="00021A9D" w:rsidP="00E311E1">
      <w:pPr>
        <w:tabs>
          <w:tab w:val="center" w:pos="1134"/>
          <w:tab w:val="center" w:pos="2552"/>
          <w:tab w:val="center" w:pos="3856"/>
          <w:tab w:val="center" w:pos="4990"/>
          <w:tab w:val="center" w:pos="6804"/>
        </w:tabs>
        <w:spacing w:line="240" w:lineRule="auto"/>
        <w:ind w:right="1134"/>
        <w:rPr>
          <w:rFonts w:cs="FrankRuehl"/>
          <w:szCs w:val="22"/>
          <w:rtl/>
        </w:rPr>
      </w:pPr>
      <w:r>
        <w:rPr>
          <w:rFonts w:cs="FrankRuehl" w:hint="cs"/>
          <w:szCs w:val="22"/>
          <w:rtl/>
        </w:rPr>
        <w:tab/>
      </w:r>
      <w:r w:rsidR="00D758A1" w:rsidRPr="00021A9D">
        <w:rPr>
          <w:rFonts w:cs="FrankRuehl"/>
          <w:szCs w:val="22"/>
          <w:rtl/>
        </w:rPr>
        <w:tab/>
        <w:t>ה</w:t>
      </w:r>
      <w:r w:rsidR="00D758A1" w:rsidRPr="00021A9D">
        <w:rPr>
          <w:rFonts w:cs="FrankRuehl" w:hint="cs"/>
          <w:szCs w:val="22"/>
          <w:rtl/>
        </w:rPr>
        <w:t>סעיף</w:t>
      </w:r>
      <w:r w:rsidR="00D758A1" w:rsidRPr="00021A9D">
        <w:rPr>
          <w:rFonts w:cs="FrankRuehl"/>
          <w:szCs w:val="22"/>
          <w:rtl/>
        </w:rPr>
        <w:tab/>
        <w:t>ע</w:t>
      </w:r>
      <w:r w:rsidR="00D758A1" w:rsidRPr="00021A9D">
        <w:rPr>
          <w:rFonts w:cs="FrankRuehl" w:hint="cs"/>
          <w:szCs w:val="22"/>
          <w:rtl/>
        </w:rPr>
        <w:t>ולה על</w:t>
      </w:r>
      <w:r w:rsidR="00D758A1" w:rsidRPr="00021A9D">
        <w:rPr>
          <w:rFonts w:cs="FrankRuehl"/>
          <w:szCs w:val="22"/>
          <w:rtl/>
        </w:rPr>
        <w:tab/>
        <w:t>ע</w:t>
      </w:r>
      <w:r w:rsidR="00D758A1" w:rsidRPr="00021A9D">
        <w:rPr>
          <w:rFonts w:cs="FrankRuehl" w:hint="cs"/>
          <w:szCs w:val="22"/>
          <w:rtl/>
        </w:rPr>
        <w:t>ולה על</w:t>
      </w:r>
    </w:p>
    <w:p w14:paraId="1E5ECC50" w14:textId="77777777" w:rsidR="00D758A1" w:rsidRPr="00021A9D" w:rsidRDefault="00021A9D" w:rsidP="00E311E1">
      <w:pPr>
        <w:tabs>
          <w:tab w:val="center" w:pos="1134"/>
          <w:tab w:val="center" w:pos="2552"/>
          <w:tab w:val="center" w:pos="3856"/>
          <w:tab w:val="center" w:pos="4990"/>
          <w:tab w:val="center" w:pos="6804"/>
        </w:tabs>
        <w:spacing w:line="240" w:lineRule="auto"/>
        <w:ind w:right="1134"/>
        <w:rPr>
          <w:rFonts w:cs="FrankRuehl"/>
          <w:szCs w:val="22"/>
          <w:rtl/>
        </w:rPr>
      </w:pPr>
      <w:r>
        <w:rPr>
          <w:rFonts w:cs="FrankRuehl" w:hint="cs"/>
          <w:szCs w:val="22"/>
          <w:rtl/>
        </w:rPr>
        <w:tab/>
      </w:r>
      <w:r w:rsidR="00D758A1" w:rsidRPr="00021A9D">
        <w:rPr>
          <w:rFonts w:cs="FrankRuehl"/>
          <w:szCs w:val="22"/>
          <w:rtl/>
        </w:rPr>
        <w:tab/>
        <w:t>ב</w:t>
      </w:r>
      <w:r w:rsidR="00D758A1" w:rsidRPr="00021A9D">
        <w:rPr>
          <w:rFonts w:cs="FrankRuehl" w:hint="cs"/>
          <w:szCs w:val="22"/>
          <w:rtl/>
        </w:rPr>
        <w:t>תוספת א'</w:t>
      </w:r>
      <w:r w:rsidR="00D758A1" w:rsidRPr="00021A9D">
        <w:rPr>
          <w:rFonts w:cs="FrankRuehl"/>
          <w:szCs w:val="22"/>
          <w:rtl/>
        </w:rPr>
        <w:tab/>
      </w:r>
      <w:r w:rsidR="00D758A1" w:rsidRPr="00021A9D">
        <w:rPr>
          <w:rFonts w:cs="FrankRuehl" w:hint="cs"/>
          <w:szCs w:val="22"/>
          <w:rtl/>
        </w:rPr>
        <w:t>500</w:t>
      </w:r>
      <w:r w:rsidR="00D758A1" w:rsidRPr="00021A9D">
        <w:rPr>
          <w:rFonts w:cs="FrankRuehl"/>
          <w:szCs w:val="22"/>
          <w:rtl/>
        </w:rPr>
        <w:t xml:space="preserve"> </w:t>
      </w:r>
      <w:r w:rsidR="00D758A1" w:rsidRPr="00021A9D">
        <w:rPr>
          <w:rFonts w:cs="FrankRuehl" w:hint="cs"/>
          <w:szCs w:val="22"/>
          <w:rtl/>
        </w:rPr>
        <w:t>שקלים</w:t>
      </w:r>
      <w:r w:rsidR="00D758A1" w:rsidRPr="00021A9D">
        <w:rPr>
          <w:rFonts w:cs="FrankRuehl"/>
          <w:szCs w:val="22"/>
          <w:rtl/>
        </w:rPr>
        <w:tab/>
      </w:r>
      <w:r w:rsidR="00D758A1" w:rsidRPr="00021A9D">
        <w:rPr>
          <w:rFonts w:cs="FrankRuehl" w:hint="cs"/>
          <w:szCs w:val="22"/>
          <w:rtl/>
        </w:rPr>
        <w:t>500</w:t>
      </w:r>
      <w:r w:rsidR="00D758A1" w:rsidRPr="00021A9D">
        <w:rPr>
          <w:rFonts w:cs="FrankRuehl"/>
          <w:szCs w:val="22"/>
          <w:rtl/>
        </w:rPr>
        <w:t xml:space="preserve"> </w:t>
      </w:r>
      <w:r w:rsidR="00D758A1" w:rsidRPr="00021A9D">
        <w:rPr>
          <w:rFonts w:cs="FrankRuehl" w:hint="cs"/>
          <w:szCs w:val="22"/>
          <w:rtl/>
        </w:rPr>
        <w:t>שקלים</w:t>
      </w:r>
    </w:p>
    <w:p w14:paraId="35D0D395" w14:textId="77777777" w:rsidR="00D758A1" w:rsidRPr="00021A9D" w:rsidRDefault="00021A9D" w:rsidP="00E311E1">
      <w:pPr>
        <w:pBdr>
          <w:bottom w:val="single" w:sz="4" w:space="1" w:color="auto"/>
        </w:pBdr>
        <w:tabs>
          <w:tab w:val="center" w:pos="1134"/>
          <w:tab w:val="center" w:pos="2552"/>
          <w:tab w:val="center" w:pos="3856"/>
          <w:tab w:val="center" w:pos="4990"/>
          <w:tab w:val="center" w:pos="6804"/>
        </w:tabs>
        <w:spacing w:line="240" w:lineRule="auto"/>
        <w:ind w:right="1134"/>
        <w:rPr>
          <w:rFonts w:cs="FrankRuehl"/>
          <w:szCs w:val="22"/>
          <w:rtl/>
        </w:rPr>
      </w:pPr>
      <w:r w:rsidRPr="00021A9D">
        <w:rPr>
          <w:rFonts w:cs="FrankRuehl" w:hint="cs"/>
          <w:szCs w:val="22"/>
          <w:rtl/>
        </w:rPr>
        <w:tab/>
      </w:r>
      <w:r w:rsidR="00D758A1" w:rsidRPr="00021A9D">
        <w:rPr>
          <w:rFonts w:cs="FrankRuehl"/>
          <w:szCs w:val="22"/>
          <w:rtl/>
        </w:rPr>
        <w:t>המ</w:t>
      </w:r>
      <w:r w:rsidR="00D758A1" w:rsidRPr="00021A9D">
        <w:rPr>
          <w:rFonts w:cs="FrankRuehl" w:hint="cs"/>
          <w:szCs w:val="22"/>
          <w:rtl/>
        </w:rPr>
        <w:t>סמך</w:t>
      </w:r>
      <w:r w:rsidR="00D758A1" w:rsidRPr="00021A9D">
        <w:rPr>
          <w:rFonts w:cs="FrankRuehl"/>
          <w:szCs w:val="22"/>
          <w:rtl/>
        </w:rPr>
        <w:tab/>
        <w:t>ל</w:t>
      </w:r>
      <w:r w:rsidR="00D758A1" w:rsidRPr="00021A9D">
        <w:rPr>
          <w:rFonts w:cs="FrankRuehl" w:hint="cs"/>
          <w:szCs w:val="22"/>
          <w:rtl/>
        </w:rPr>
        <w:t>חוק</w:t>
      </w:r>
      <w:r w:rsidR="00D758A1" w:rsidRPr="00021A9D">
        <w:rPr>
          <w:rFonts w:cs="FrankRuehl"/>
          <w:szCs w:val="22"/>
          <w:rtl/>
        </w:rPr>
        <w:tab/>
        <w:t>ח</w:t>
      </w:r>
      <w:r w:rsidR="00D758A1" w:rsidRPr="00021A9D">
        <w:rPr>
          <w:rFonts w:cs="FrankRuehl" w:hint="cs"/>
          <w:szCs w:val="22"/>
          <w:rtl/>
        </w:rPr>
        <w:t>דשים</w:t>
      </w:r>
      <w:r w:rsidR="00D758A1" w:rsidRPr="00021A9D">
        <w:rPr>
          <w:rFonts w:cs="FrankRuehl"/>
          <w:szCs w:val="22"/>
          <w:rtl/>
        </w:rPr>
        <w:tab/>
        <w:t>ח</w:t>
      </w:r>
      <w:r w:rsidR="00D758A1" w:rsidRPr="00021A9D">
        <w:rPr>
          <w:rFonts w:cs="FrankRuehl" w:hint="cs"/>
          <w:szCs w:val="22"/>
          <w:rtl/>
        </w:rPr>
        <w:t>דשים</w:t>
      </w:r>
      <w:r w:rsidR="00D758A1" w:rsidRPr="00021A9D">
        <w:rPr>
          <w:rFonts w:cs="FrankRuehl"/>
          <w:szCs w:val="22"/>
          <w:rtl/>
        </w:rPr>
        <w:tab/>
        <w:t>ה</w:t>
      </w:r>
      <w:r w:rsidR="00D758A1" w:rsidRPr="00021A9D">
        <w:rPr>
          <w:rFonts w:cs="FrankRuehl" w:hint="cs"/>
          <w:szCs w:val="22"/>
          <w:rtl/>
        </w:rPr>
        <w:t>וראות מיוחדות</w:t>
      </w:r>
      <w:r w:rsidR="00D758A1" w:rsidRPr="00021A9D">
        <w:rPr>
          <w:rFonts w:cs="FrankRuehl"/>
          <w:szCs w:val="22"/>
          <w:rtl/>
        </w:rPr>
        <w:tab/>
      </w:r>
    </w:p>
    <w:p w14:paraId="2751CFA6" w14:textId="77777777" w:rsidR="00D758A1" w:rsidRPr="00021A9D" w:rsidRDefault="00D758A1" w:rsidP="00021A9D">
      <w:pPr>
        <w:pStyle w:val="P05"/>
        <w:tabs>
          <w:tab w:val="clear" w:pos="624"/>
          <w:tab w:val="clear" w:pos="1021"/>
          <w:tab w:val="clear" w:pos="1474"/>
          <w:tab w:val="clear" w:pos="1928"/>
          <w:tab w:val="clear" w:pos="2381"/>
          <w:tab w:val="clear" w:pos="2835"/>
          <w:tab w:val="clear" w:pos="6259"/>
          <w:tab w:val="left" w:pos="2268"/>
          <w:tab w:val="left" w:pos="3402"/>
          <w:tab w:val="left" w:pos="4536"/>
          <w:tab w:val="left" w:pos="5670"/>
        </w:tabs>
        <w:spacing w:before="72"/>
        <w:ind w:left="0" w:right="1134" w:firstLine="0"/>
        <w:rPr>
          <w:rFonts w:cs="FrankRuehl"/>
          <w:sz w:val="26"/>
          <w:rtl/>
        </w:rPr>
      </w:pPr>
      <w:r w:rsidRPr="00021A9D">
        <w:rPr>
          <w:rFonts w:cs="FrankRuehl"/>
          <w:sz w:val="26"/>
          <w:rtl/>
        </w:rPr>
        <w:t>הס</w:t>
      </w:r>
      <w:r w:rsidRPr="00021A9D">
        <w:rPr>
          <w:rFonts w:cs="FrankRuehl" w:hint="cs"/>
          <w:sz w:val="26"/>
          <w:rtl/>
        </w:rPr>
        <w:t>כם</w:t>
      </w:r>
      <w:r w:rsidRPr="00021A9D">
        <w:rPr>
          <w:rFonts w:cs="FrankRuehl"/>
          <w:sz w:val="26"/>
          <w:rtl/>
        </w:rPr>
        <w:tab/>
        <w:t>2</w:t>
      </w:r>
      <w:r w:rsidRPr="00021A9D">
        <w:rPr>
          <w:rFonts w:cs="FrankRuehl"/>
          <w:sz w:val="26"/>
          <w:rtl/>
        </w:rPr>
        <w:tab/>
        <w:t>ב</w:t>
      </w:r>
      <w:r w:rsidRPr="00021A9D">
        <w:rPr>
          <w:rFonts w:cs="FrankRuehl" w:hint="cs"/>
          <w:sz w:val="26"/>
          <w:rtl/>
        </w:rPr>
        <w:t>ול דבק</w:t>
      </w:r>
      <w:r w:rsidRPr="00021A9D">
        <w:rPr>
          <w:rFonts w:cs="FrankRuehl"/>
          <w:sz w:val="26"/>
          <w:rtl/>
        </w:rPr>
        <w:tab/>
        <w:t>ב</w:t>
      </w:r>
      <w:r w:rsidRPr="00021A9D">
        <w:rPr>
          <w:rFonts w:cs="FrankRuehl" w:hint="cs"/>
          <w:sz w:val="26"/>
          <w:rtl/>
        </w:rPr>
        <w:t>ול מוטבע</w:t>
      </w:r>
    </w:p>
    <w:p w14:paraId="0897E8F4" w14:textId="77777777" w:rsidR="00D758A1" w:rsidRPr="00021A9D" w:rsidRDefault="00E311E1" w:rsidP="00021A9D">
      <w:pPr>
        <w:pStyle w:val="P05"/>
        <w:tabs>
          <w:tab w:val="clear" w:pos="624"/>
          <w:tab w:val="clear" w:pos="1021"/>
          <w:tab w:val="clear" w:pos="1474"/>
          <w:tab w:val="clear" w:pos="1928"/>
          <w:tab w:val="clear" w:pos="2381"/>
          <w:tab w:val="clear" w:pos="2835"/>
          <w:tab w:val="clear" w:pos="6259"/>
          <w:tab w:val="left" w:pos="2268"/>
          <w:tab w:val="left" w:pos="3402"/>
          <w:tab w:val="left" w:pos="4536"/>
          <w:tab w:val="left" w:pos="5670"/>
        </w:tabs>
        <w:spacing w:before="72"/>
        <w:ind w:left="5670" w:right="1134" w:hanging="5670"/>
        <w:jc w:val="left"/>
        <w:rPr>
          <w:rFonts w:cs="FrankRuehl"/>
          <w:sz w:val="26"/>
          <w:rtl/>
        </w:rPr>
      </w:pPr>
      <w:r>
        <w:rPr>
          <w:rFonts w:cs="FrankRuehl" w:hint="cs"/>
          <w:sz w:val="26"/>
          <w:rtl/>
          <w:lang w:eastAsia="en-US"/>
        </w:rPr>
        <w:pict w14:anchorId="01A5BB22">
          <v:shape id="_x0000_s1081" type="#_x0000_t202" style="position:absolute;left:0;text-align:left;margin-left:470.25pt;margin-top:7.1pt;width:1in;height:11.2pt;z-index:251682816" filled="f" stroked="f">
            <v:textbox inset="1mm,0,1mm,0">
              <w:txbxContent>
                <w:p w14:paraId="4131EAF3" w14:textId="77777777" w:rsidR="00E311E1" w:rsidRDefault="00E311E1" w:rsidP="00E311E1">
                  <w:pPr>
                    <w:spacing w:line="160" w:lineRule="exact"/>
                    <w:jc w:val="left"/>
                    <w:rPr>
                      <w:rFonts w:cs="Miriam"/>
                      <w:noProof/>
                      <w:sz w:val="18"/>
                      <w:szCs w:val="18"/>
                      <w:rtl/>
                    </w:rPr>
                  </w:pPr>
                  <w:r>
                    <w:rPr>
                      <w:rFonts w:cs="Miriam" w:hint="cs"/>
                      <w:sz w:val="18"/>
                      <w:szCs w:val="18"/>
                      <w:rtl/>
                    </w:rPr>
                    <w:t>תק' תשמ"ט-1989</w:t>
                  </w:r>
                </w:p>
              </w:txbxContent>
            </v:textbox>
          </v:shape>
        </w:pict>
      </w:r>
      <w:r w:rsidR="00D758A1" w:rsidRPr="00021A9D">
        <w:rPr>
          <w:rFonts w:cs="FrankRuehl" w:hint="cs"/>
          <w:sz w:val="26"/>
          <w:rtl/>
        </w:rPr>
        <w:t>ש</w:t>
      </w:r>
      <w:r w:rsidR="00D758A1" w:rsidRPr="00021A9D">
        <w:rPr>
          <w:rFonts w:cs="FrankRuehl"/>
          <w:sz w:val="26"/>
          <w:rtl/>
        </w:rPr>
        <w:t>ט</w:t>
      </w:r>
      <w:r w:rsidR="00D758A1" w:rsidRPr="00021A9D">
        <w:rPr>
          <w:rFonts w:cs="FrankRuehl" w:hint="cs"/>
          <w:sz w:val="26"/>
          <w:rtl/>
        </w:rPr>
        <w:t>ר חוב</w:t>
      </w:r>
      <w:r w:rsidR="00D758A1" w:rsidRPr="00021A9D">
        <w:rPr>
          <w:rFonts w:cs="FrankRuehl"/>
          <w:sz w:val="26"/>
          <w:rtl/>
        </w:rPr>
        <w:tab/>
        <w:t>3</w:t>
      </w:r>
      <w:r w:rsidR="00D758A1" w:rsidRPr="00021A9D">
        <w:rPr>
          <w:rFonts w:cs="FrankRuehl"/>
          <w:sz w:val="26"/>
          <w:rtl/>
        </w:rPr>
        <w:tab/>
        <w:t>סימ</w:t>
      </w:r>
      <w:r w:rsidR="00D758A1" w:rsidRPr="00021A9D">
        <w:rPr>
          <w:rFonts w:cs="FrankRuehl" w:hint="cs"/>
          <w:sz w:val="26"/>
          <w:rtl/>
        </w:rPr>
        <w:t>ן מיוחד</w:t>
      </w:r>
      <w:r w:rsidR="00D758A1" w:rsidRPr="00021A9D">
        <w:rPr>
          <w:rFonts w:cs="FrankRuehl"/>
          <w:sz w:val="26"/>
          <w:rtl/>
        </w:rPr>
        <w:tab/>
        <w:t>ס</w:t>
      </w:r>
      <w:r w:rsidR="00D758A1" w:rsidRPr="00021A9D">
        <w:rPr>
          <w:rFonts w:cs="FrankRuehl" w:hint="cs"/>
          <w:sz w:val="26"/>
          <w:rtl/>
        </w:rPr>
        <w:t>ימן מיוחד</w:t>
      </w:r>
      <w:r w:rsidR="00D758A1" w:rsidRPr="00021A9D">
        <w:rPr>
          <w:rFonts w:cs="FrankRuehl"/>
          <w:sz w:val="26"/>
          <w:rtl/>
        </w:rPr>
        <w:tab/>
        <w:t>א</w:t>
      </w:r>
      <w:r w:rsidR="00D758A1" w:rsidRPr="00021A9D">
        <w:rPr>
          <w:rFonts w:cs="FrankRuehl" w:hint="cs"/>
          <w:sz w:val="26"/>
          <w:rtl/>
        </w:rPr>
        <w:t xml:space="preserve">ם סכום המס עולה </w:t>
      </w:r>
      <w:r w:rsidR="00D758A1" w:rsidRPr="00021A9D">
        <w:rPr>
          <w:rFonts w:cs="FrankRuehl"/>
          <w:sz w:val="26"/>
          <w:rtl/>
        </w:rPr>
        <w:t>ע</w:t>
      </w:r>
      <w:r w:rsidR="00D758A1" w:rsidRPr="00021A9D">
        <w:rPr>
          <w:rFonts w:cs="FrankRuehl" w:hint="cs"/>
          <w:sz w:val="26"/>
          <w:rtl/>
        </w:rPr>
        <w:t xml:space="preserve">ל 500 שקלים </w:t>
      </w:r>
      <w:r w:rsidR="00D758A1" w:rsidRPr="00021A9D">
        <w:rPr>
          <w:rFonts w:cs="FrankRuehl"/>
          <w:sz w:val="26"/>
          <w:rtl/>
        </w:rPr>
        <w:t>ח</w:t>
      </w:r>
      <w:r w:rsidR="00D758A1" w:rsidRPr="00021A9D">
        <w:rPr>
          <w:rFonts w:cs="FrankRuehl" w:hint="cs"/>
          <w:sz w:val="26"/>
          <w:rtl/>
        </w:rPr>
        <w:t xml:space="preserve">דשים יבוייל שטר </w:t>
      </w:r>
      <w:r w:rsidR="00D758A1" w:rsidRPr="00021A9D">
        <w:rPr>
          <w:rFonts w:cs="FrankRuehl"/>
          <w:sz w:val="26"/>
          <w:rtl/>
        </w:rPr>
        <w:t>ה</w:t>
      </w:r>
      <w:r w:rsidR="00D758A1" w:rsidRPr="00021A9D">
        <w:rPr>
          <w:rFonts w:cs="FrankRuehl" w:hint="cs"/>
          <w:sz w:val="26"/>
          <w:rtl/>
        </w:rPr>
        <w:t>חוב בבול מוטבע</w:t>
      </w:r>
    </w:p>
    <w:p w14:paraId="46D07D5B" w14:textId="77777777" w:rsidR="00D758A1" w:rsidRPr="00021A9D" w:rsidRDefault="00D758A1" w:rsidP="00021A9D">
      <w:pPr>
        <w:pStyle w:val="P05"/>
        <w:tabs>
          <w:tab w:val="clear" w:pos="624"/>
          <w:tab w:val="clear" w:pos="1021"/>
          <w:tab w:val="clear" w:pos="1474"/>
          <w:tab w:val="clear" w:pos="1928"/>
          <w:tab w:val="clear" w:pos="2381"/>
          <w:tab w:val="clear" w:pos="2835"/>
          <w:tab w:val="clear" w:pos="6259"/>
          <w:tab w:val="left" w:pos="2268"/>
          <w:tab w:val="left" w:pos="3402"/>
          <w:tab w:val="left" w:pos="4536"/>
          <w:tab w:val="left" w:pos="5670"/>
        </w:tabs>
        <w:spacing w:before="72"/>
        <w:ind w:left="0" w:right="1134" w:firstLine="0"/>
        <w:rPr>
          <w:rFonts w:cs="FrankRuehl"/>
          <w:sz w:val="26"/>
          <w:rtl/>
        </w:rPr>
      </w:pPr>
      <w:r w:rsidRPr="00021A9D">
        <w:rPr>
          <w:rFonts w:cs="FrankRuehl" w:hint="cs"/>
          <w:sz w:val="26"/>
          <w:rtl/>
        </w:rPr>
        <w:t>ש</w:t>
      </w:r>
      <w:r w:rsidRPr="00021A9D">
        <w:rPr>
          <w:rFonts w:cs="FrankRuehl"/>
          <w:sz w:val="26"/>
          <w:rtl/>
        </w:rPr>
        <w:t>ט</w:t>
      </w:r>
      <w:r w:rsidRPr="00021A9D">
        <w:rPr>
          <w:rFonts w:cs="FrankRuehl" w:hint="cs"/>
          <w:sz w:val="26"/>
          <w:rtl/>
        </w:rPr>
        <w:t>ר חליפין</w:t>
      </w:r>
      <w:r w:rsidRPr="00021A9D">
        <w:rPr>
          <w:rFonts w:cs="FrankRuehl"/>
          <w:sz w:val="26"/>
          <w:rtl/>
        </w:rPr>
        <w:tab/>
        <w:t>3</w:t>
      </w:r>
      <w:r w:rsidRPr="00021A9D">
        <w:rPr>
          <w:rFonts w:cs="FrankRuehl"/>
          <w:sz w:val="26"/>
          <w:rtl/>
        </w:rPr>
        <w:tab/>
        <w:t>ב</w:t>
      </w:r>
      <w:r w:rsidRPr="00021A9D">
        <w:rPr>
          <w:rFonts w:cs="FrankRuehl" w:hint="cs"/>
          <w:sz w:val="26"/>
          <w:rtl/>
        </w:rPr>
        <w:t>ול מוטבע</w:t>
      </w:r>
      <w:r w:rsidRPr="00021A9D">
        <w:rPr>
          <w:rFonts w:cs="FrankRuehl"/>
          <w:sz w:val="26"/>
          <w:rtl/>
        </w:rPr>
        <w:tab/>
        <w:t>ב</w:t>
      </w:r>
      <w:r w:rsidRPr="00021A9D">
        <w:rPr>
          <w:rFonts w:cs="FrankRuehl" w:hint="cs"/>
          <w:sz w:val="26"/>
          <w:rtl/>
        </w:rPr>
        <w:t>ול מוטבע</w:t>
      </w:r>
    </w:p>
    <w:p w14:paraId="4765E60C" w14:textId="77777777" w:rsidR="00D758A1" w:rsidRPr="00021A9D" w:rsidRDefault="00D758A1" w:rsidP="00021A9D">
      <w:pPr>
        <w:pStyle w:val="P05"/>
        <w:tabs>
          <w:tab w:val="clear" w:pos="624"/>
          <w:tab w:val="clear" w:pos="1021"/>
          <w:tab w:val="clear" w:pos="1474"/>
          <w:tab w:val="clear" w:pos="1928"/>
          <w:tab w:val="clear" w:pos="2381"/>
          <w:tab w:val="clear" w:pos="2835"/>
          <w:tab w:val="clear" w:pos="6259"/>
          <w:tab w:val="center" w:pos="2608"/>
          <w:tab w:val="left" w:pos="3402"/>
          <w:tab w:val="left" w:pos="4536"/>
          <w:tab w:val="left" w:pos="5670"/>
        </w:tabs>
        <w:spacing w:before="72"/>
        <w:ind w:left="0" w:right="1134" w:firstLine="0"/>
        <w:rPr>
          <w:rFonts w:cs="FrankRuehl"/>
          <w:sz w:val="26"/>
          <w:rtl/>
        </w:rPr>
      </w:pPr>
      <w:r w:rsidRPr="00021A9D">
        <w:rPr>
          <w:rFonts w:cs="FrankRuehl" w:hint="cs"/>
          <w:sz w:val="26"/>
          <w:rtl/>
        </w:rPr>
        <w:t>א</w:t>
      </w:r>
      <w:r w:rsidRPr="00021A9D">
        <w:rPr>
          <w:rFonts w:cs="FrankRuehl"/>
          <w:sz w:val="26"/>
          <w:rtl/>
        </w:rPr>
        <w:t>י</w:t>
      </w:r>
      <w:r w:rsidR="00021A9D">
        <w:rPr>
          <w:rFonts w:cs="FrankRuehl" w:hint="cs"/>
          <w:sz w:val="26"/>
          <w:rtl/>
        </w:rPr>
        <w:t>גרת חוב</w:t>
      </w:r>
      <w:r w:rsidR="00021A9D">
        <w:rPr>
          <w:rFonts w:cs="FrankRuehl" w:hint="cs"/>
          <w:sz w:val="26"/>
          <w:rtl/>
        </w:rPr>
        <w:tab/>
        <w:t>5(א)(1)(2),(ב)</w:t>
      </w:r>
      <w:r w:rsidRPr="00021A9D">
        <w:rPr>
          <w:rFonts w:cs="FrankRuehl"/>
          <w:sz w:val="26"/>
          <w:rtl/>
        </w:rPr>
        <w:tab/>
        <w:t>ב</w:t>
      </w:r>
      <w:r w:rsidRPr="00021A9D">
        <w:rPr>
          <w:rFonts w:cs="FrankRuehl" w:hint="cs"/>
          <w:sz w:val="26"/>
          <w:rtl/>
        </w:rPr>
        <w:t>ול ד</w:t>
      </w:r>
      <w:r w:rsidRPr="00021A9D">
        <w:rPr>
          <w:rFonts w:cs="FrankRuehl"/>
          <w:sz w:val="26"/>
          <w:rtl/>
        </w:rPr>
        <w:t>ב</w:t>
      </w:r>
      <w:r w:rsidRPr="00021A9D">
        <w:rPr>
          <w:rFonts w:cs="FrankRuehl" w:hint="cs"/>
          <w:sz w:val="26"/>
          <w:rtl/>
        </w:rPr>
        <w:t>ק</w:t>
      </w:r>
      <w:r w:rsidRPr="00021A9D">
        <w:rPr>
          <w:rFonts w:cs="FrankRuehl"/>
          <w:sz w:val="26"/>
          <w:rtl/>
        </w:rPr>
        <w:tab/>
        <w:t>ב</w:t>
      </w:r>
      <w:r w:rsidRPr="00021A9D">
        <w:rPr>
          <w:rFonts w:cs="FrankRuehl" w:hint="cs"/>
          <w:sz w:val="26"/>
          <w:rtl/>
        </w:rPr>
        <w:t>ול מוטבע</w:t>
      </w:r>
    </w:p>
    <w:p w14:paraId="2B3739F8" w14:textId="77777777" w:rsidR="00D758A1" w:rsidRPr="00021A9D" w:rsidRDefault="00D758A1" w:rsidP="00021A9D">
      <w:pPr>
        <w:pStyle w:val="P05"/>
        <w:tabs>
          <w:tab w:val="clear" w:pos="624"/>
          <w:tab w:val="clear" w:pos="1021"/>
          <w:tab w:val="clear" w:pos="1474"/>
          <w:tab w:val="clear" w:pos="1928"/>
          <w:tab w:val="clear" w:pos="2381"/>
          <w:tab w:val="clear" w:pos="2835"/>
          <w:tab w:val="clear" w:pos="6259"/>
          <w:tab w:val="left" w:pos="2268"/>
          <w:tab w:val="left" w:pos="3402"/>
          <w:tab w:val="left" w:pos="4536"/>
          <w:tab w:val="left" w:pos="5670"/>
        </w:tabs>
        <w:spacing w:before="72"/>
        <w:ind w:left="0" w:right="1134" w:firstLine="0"/>
        <w:rPr>
          <w:rFonts w:cs="FrankRuehl"/>
          <w:sz w:val="26"/>
          <w:rtl/>
        </w:rPr>
      </w:pPr>
      <w:r w:rsidRPr="00021A9D">
        <w:rPr>
          <w:rFonts w:cs="FrankRuehl" w:hint="cs"/>
          <w:sz w:val="26"/>
          <w:rtl/>
        </w:rPr>
        <w:t>א</w:t>
      </w:r>
      <w:r w:rsidRPr="00021A9D">
        <w:rPr>
          <w:rFonts w:cs="FrankRuehl"/>
          <w:sz w:val="26"/>
          <w:rtl/>
        </w:rPr>
        <w:t>י</w:t>
      </w:r>
      <w:r w:rsidRPr="00021A9D">
        <w:rPr>
          <w:rFonts w:cs="FrankRuehl" w:hint="cs"/>
          <w:sz w:val="26"/>
          <w:rtl/>
        </w:rPr>
        <w:t>גרת חוב</w:t>
      </w:r>
      <w:r w:rsidRPr="00021A9D">
        <w:rPr>
          <w:rFonts w:cs="FrankRuehl"/>
          <w:sz w:val="26"/>
          <w:rtl/>
        </w:rPr>
        <w:tab/>
        <w:t>5(</w:t>
      </w:r>
      <w:r w:rsidRPr="00021A9D">
        <w:rPr>
          <w:rFonts w:cs="FrankRuehl" w:hint="cs"/>
          <w:sz w:val="26"/>
          <w:rtl/>
        </w:rPr>
        <w:t>א)(3)</w:t>
      </w:r>
      <w:r w:rsidRPr="00021A9D">
        <w:rPr>
          <w:rFonts w:cs="FrankRuehl"/>
          <w:sz w:val="26"/>
          <w:rtl/>
        </w:rPr>
        <w:tab/>
        <w:t>ב</w:t>
      </w:r>
      <w:r w:rsidRPr="00021A9D">
        <w:rPr>
          <w:rFonts w:cs="FrankRuehl" w:hint="cs"/>
          <w:sz w:val="26"/>
          <w:rtl/>
        </w:rPr>
        <w:t>ול מוטבע</w:t>
      </w:r>
      <w:r w:rsidRPr="00021A9D">
        <w:rPr>
          <w:rFonts w:cs="FrankRuehl"/>
          <w:sz w:val="26"/>
          <w:rtl/>
        </w:rPr>
        <w:tab/>
        <w:t>ב</w:t>
      </w:r>
      <w:r w:rsidRPr="00021A9D">
        <w:rPr>
          <w:rFonts w:cs="FrankRuehl" w:hint="cs"/>
          <w:sz w:val="26"/>
          <w:rtl/>
        </w:rPr>
        <w:t>ול מוטבע</w:t>
      </w:r>
    </w:p>
    <w:p w14:paraId="00B7B03F" w14:textId="77777777" w:rsidR="00D758A1" w:rsidRPr="00021A9D" w:rsidRDefault="00D758A1" w:rsidP="00021A9D">
      <w:pPr>
        <w:pStyle w:val="P05"/>
        <w:tabs>
          <w:tab w:val="clear" w:pos="624"/>
          <w:tab w:val="clear" w:pos="1021"/>
          <w:tab w:val="clear" w:pos="1474"/>
          <w:tab w:val="clear" w:pos="1928"/>
          <w:tab w:val="clear" w:pos="2381"/>
          <w:tab w:val="clear" w:pos="2835"/>
          <w:tab w:val="clear" w:pos="6259"/>
          <w:tab w:val="left" w:pos="2268"/>
          <w:tab w:val="left" w:pos="3402"/>
          <w:tab w:val="left" w:pos="4536"/>
          <w:tab w:val="left" w:pos="5670"/>
        </w:tabs>
        <w:spacing w:before="72"/>
        <w:ind w:left="0" w:right="6946" w:firstLine="0"/>
        <w:jc w:val="left"/>
        <w:rPr>
          <w:rFonts w:cs="FrankRuehl"/>
          <w:sz w:val="26"/>
          <w:rtl/>
        </w:rPr>
      </w:pPr>
      <w:r w:rsidRPr="00021A9D">
        <w:rPr>
          <w:rFonts w:cs="FrankRuehl" w:hint="cs"/>
          <w:sz w:val="26"/>
          <w:rtl/>
        </w:rPr>
        <w:t>מ</w:t>
      </w:r>
      <w:r w:rsidRPr="00021A9D">
        <w:rPr>
          <w:rFonts w:cs="FrankRuehl"/>
          <w:sz w:val="26"/>
          <w:rtl/>
        </w:rPr>
        <w:t>ס</w:t>
      </w:r>
      <w:r w:rsidRPr="00021A9D">
        <w:rPr>
          <w:rFonts w:cs="FrankRuehl" w:hint="cs"/>
          <w:sz w:val="26"/>
          <w:rtl/>
        </w:rPr>
        <w:t>מך שיש בו</w:t>
      </w:r>
      <w:r w:rsidR="00021A9D">
        <w:rPr>
          <w:rFonts w:cs="FrankRuehl" w:hint="cs"/>
          <w:sz w:val="26"/>
          <w:rtl/>
        </w:rPr>
        <w:t xml:space="preserve"> </w:t>
      </w:r>
      <w:r w:rsidRPr="00021A9D">
        <w:rPr>
          <w:rFonts w:cs="FrankRuehl" w:hint="cs"/>
          <w:sz w:val="26"/>
          <w:rtl/>
        </w:rPr>
        <w:t>ה</w:t>
      </w:r>
      <w:r w:rsidRPr="00021A9D">
        <w:rPr>
          <w:rFonts w:cs="FrankRuehl"/>
          <w:sz w:val="26"/>
          <w:rtl/>
        </w:rPr>
        <w:t>ס</w:t>
      </w:r>
      <w:r w:rsidRPr="00021A9D">
        <w:rPr>
          <w:rFonts w:cs="FrankRuehl" w:hint="cs"/>
          <w:sz w:val="26"/>
          <w:rtl/>
        </w:rPr>
        <w:t>כם שעבוד או</w:t>
      </w:r>
      <w:r w:rsidR="00021A9D">
        <w:rPr>
          <w:rFonts w:cs="FrankRuehl" w:hint="cs"/>
          <w:sz w:val="26"/>
          <w:rtl/>
        </w:rPr>
        <w:t xml:space="preserve"> </w:t>
      </w:r>
      <w:r w:rsidRPr="00021A9D">
        <w:rPr>
          <w:rFonts w:cs="FrankRuehl" w:hint="cs"/>
          <w:sz w:val="26"/>
          <w:rtl/>
        </w:rPr>
        <w:t>ה</w:t>
      </w:r>
      <w:r w:rsidRPr="00021A9D">
        <w:rPr>
          <w:rFonts w:cs="FrankRuehl"/>
          <w:sz w:val="26"/>
          <w:rtl/>
        </w:rPr>
        <w:t>ו</w:t>
      </w:r>
      <w:r w:rsidRPr="00021A9D">
        <w:rPr>
          <w:rFonts w:cs="FrankRuehl" w:hint="cs"/>
          <w:sz w:val="26"/>
          <w:rtl/>
        </w:rPr>
        <w:t>דעות מישכ</w:t>
      </w:r>
      <w:r w:rsidRPr="00021A9D">
        <w:rPr>
          <w:rFonts w:cs="FrankRuehl"/>
          <w:sz w:val="26"/>
          <w:rtl/>
        </w:rPr>
        <w:t>ון</w:t>
      </w:r>
      <w:r w:rsidRPr="00021A9D">
        <w:rPr>
          <w:rFonts w:cs="FrankRuehl"/>
          <w:sz w:val="26"/>
          <w:rtl/>
        </w:rPr>
        <w:tab/>
        <w:t>6</w:t>
      </w:r>
      <w:r w:rsidRPr="00021A9D">
        <w:rPr>
          <w:rFonts w:cs="FrankRuehl"/>
          <w:sz w:val="26"/>
          <w:rtl/>
        </w:rPr>
        <w:tab/>
        <w:t>ב</w:t>
      </w:r>
      <w:r w:rsidRPr="00021A9D">
        <w:rPr>
          <w:rFonts w:cs="FrankRuehl" w:hint="cs"/>
          <w:sz w:val="26"/>
          <w:rtl/>
        </w:rPr>
        <w:t>ול דבק</w:t>
      </w:r>
      <w:r w:rsidRPr="00021A9D">
        <w:rPr>
          <w:rFonts w:cs="FrankRuehl"/>
          <w:sz w:val="26"/>
          <w:rtl/>
        </w:rPr>
        <w:tab/>
        <w:t>ב</w:t>
      </w:r>
      <w:r w:rsidRPr="00021A9D">
        <w:rPr>
          <w:rFonts w:cs="FrankRuehl" w:hint="cs"/>
          <w:sz w:val="26"/>
          <w:rtl/>
        </w:rPr>
        <w:t>ול מוטבע</w:t>
      </w:r>
    </w:p>
    <w:p w14:paraId="21F10980" w14:textId="77777777" w:rsidR="00D758A1" w:rsidRPr="00021A9D" w:rsidRDefault="00D758A1" w:rsidP="00021A9D">
      <w:pPr>
        <w:pStyle w:val="P05"/>
        <w:tabs>
          <w:tab w:val="clear" w:pos="624"/>
          <w:tab w:val="clear" w:pos="1021"/>
          <w:tab w:val="clear" w:pos="1474"/>
          <w:tab w:val="clear" w:pos="1928"/>
          <w:tab w:val="clear" w:pos="2381"/>
          <w:tab w:val="clear" w:pos="2835"/>
          <w:tab w:val="clear" w:pos="6259"/>
          <w:tab w:val="left" w:pos="2268"/>
          <w:tab w:val="left" w:pos="3402"/>
          <w:tab w:val="left" w:pos="4536"/>
          <w:tab w:val="left" w:pos="5670"/>
        </w:tabs>
        <w:spacing w:before="72"/>
        <w:ind w:left="0" w:right="1134" w:firstLine="0"/>
        <w:rPr>
          <w:rFonts w:cs="FrankRuehl"/>
          <w:sz w:val="26"/>
          <w:rtl/>
        </w:rPr>
      </w:pPr>
      <w:r w:rsidRPr="00021A9D">
        <w:rPr>
          <w:rFonts w:cs="FrankRuehl"/>
          <w:sz w:val="26"/>
          <w:rtl/>
        </w:rPr>
        <w:t>הת</w:t>
      </w:r>
      <w:r w:rsidRPr="00021A9D">
        <w:rPr>
          <w:rFonts w:cs="FrankRuehl" w:hint="cs"/>
          <w:sz w:val="26"/>
          <w:rtl/>
        </w:rPr>
        <w:t>חייבות או ערבות</w:t>
      </w:r>
      <w:r w:rsidRPr="00021A9D">
        <w:rPr>
          <w:rFonts w:cs="FrankRuehl"/>
          <w:sz w:val="26"/>
          <w:rtl/>
        </w:rPr>
        <w:tab/>
        <w:t>7</w:t>
      </w:r>
      <w:r w:rsidRPr="00021A9D">
        <w:rPr>
          <w:rFonts w:cs="FrankRuehl"/>
          <w:sz w:val="26"/>
          <w:rtl/>
        </w:rPr>
        <w:tab/>
        <w:t>ב</w:t>
      </w:r>
      <w:r w:rsidRPr="00021A9D">
        <w:rPr>
          <w:rFonts w:cs="FrankRuehl" w:hint="cs"/>
          <w:sz w:val="26"/>
          <w:rtl/>
        </w:rPr>
        <w:t>ול דבק</w:t>
      </w:r>
      <w:r w:rsidRPr="00021A9D">
        <w:rPr>
          <w:rFonts w:cs="FrankRuehl"/>
          <w:sz w:val="26"/>
          <w:rtl/>
        </w:rPr>
        <w:tab/>
        <w:t>ב</w:t>
      </w:r>
      <w:r w:rsidRPr="00021A9D">
        <w:rPr>
          <w:rFonts w:cs="FrankRuehl" w:hint="cs"/>
          <w:sz w:val="26"/>
          <w:rtl/>
        </w:rPr>
        <w:t>ול מוטבע</w:t>
      </w:r>
    </w:p>
    <w:p w14:paraId="37063836" w14:textId="77777777" w:rsidR="00D758A1" w:rsidRPr="00021A9D" w:rsidRDefault="00D758A1" w:rsidP="00021A9D">
      <w:pPr>
        <w:pStyle w:val="P05"/>
        <w:tabs>
          <w:tab w:val="clear" w:pos="624"/>
          <w:tab w:val="clear" w:pos="1021"/>
          <w:tab w:val="clear" w:pos="1474"/>
          <w:tab w:val="clear" w:pos="1928"/>
          <w:tab w:val="clear" w:pos="2381"/>
          <w:tab w:val="clear" w:pos="2835"/>
          <w:tab w:val="clear" w:pos="6259"/>
          <w:tab w:val="left" w:pos="2268"/>
          <w:tab w:val="left" w:pos="3402"/>
          <w:tab w:val="left" w:pos="4536"/>
          <w:tab w:val="left" w:pos="5670"/>
        </w:tabs>
        <w:spacing w:before="72"/>
        <w:ind w:left="0" w:right="1134" w:firstLine="0"/>
        <w:rPr>
          <w:rFonts w:cs="FrankRuehl"/>
          <w:sz w:val="26"/>
          <w:rtl/>
        </w:rPr>
      </w:pPr>
      <w:r w:rsidRPr="00021A9D">
        <w:rPr>
          <w:rFonts w:cs="FrankRuehl" w:hint="cs"/>
          <w:sz w:val="26"/>
          <w:rtl/>
        </w:rPr>
        <w:t>מ</w:t>
      </w:r>
      <w:r w:rsidRPr="00021A9D">
        <w:rPr>
          <w:rFonts w:cs="FrankRuehl"/>
          <w:sz w:val="26"/>
          <w:rtl/>
        </w:rPr>
        <w:t>ס</w:t>
      </w:r>
      <w:r w:rsidRPr="00021A9D">
        <w:rPr>
          <w:rFonts w:cs="FrankRuehl" w:hint="cs"/>
          <w:sz w:val="26"/>
          <w:rtl/>
        </w:rPr>
        <w:t>מך נוסף</w:t>
      </w:r>
      <w:r w:rsidRPr="00021A9D">
        <w:rPr>
          <w:rFonts w:cs="FrankRuehl"/>
          <w:sz w:val="26"/>
          <w:rtl/>
        </w:rPr>
        <w:tab/>
        <w:t>9</w:t>
      </w:r>
      <w:r w:rsidRPr="00021A9D">
        <w:rPr>
          <w:rFonts w:cs="FrankRuehl"/>
          <w:sz w:val="26"/>
          <w:rtl/>
        </w:rPr>
        <w:tab/>
        <w:t>ב</w:t>
      </w:r>
      <w:r w:rsidRPr="00021A9D">
        <w:rPr>
          <w:rFonts w:cs="FrankRuehl" w:hint="cs"/>
          <w:sz w:val="26"/>
          <w:rtl/>
        </w:rPr>
        <w:t>ול מוטבע</w:t>
      </w:r>
      <w:r w:rsidRPr="00021A9D">
        <w:rPr>
          <w:rFonts w:cs="FrankRuehl"/>
          <w:sz w:val="26"/>
          <w:rtl/>
        </w:rPr>
        <w:tab/>
        <w:t>ב</w:t>
      </w:r>
      <w:r w:rsidRPr="00021A9D">
        <w:rPr>
          <w:rFonts w:cs="FrankRuehl" w:hint="cs"/>
          <w:sz w:val="26"/>
          <w:rtl/>
        </w:rPr>
        <w:t>ול מוטבע</w:t>
      </w:r>
    </w:p>
    <w:p w14:paraId="04A74441" w14:textId="77777777" w:rsidR="00D758A1" w:rsidRPr="00021A9D" w:rsidRDefault="00D758A1" w:rsidP="00021A9D">
      <w:pPr>
        <w:pStyle w:val="P05"/>
        <w:tabs>
          <w:tab w:val="clear" w:pos="624"/>
          <w:tab w:val="clear" w:pos="1021"/>
          <w:tab w:val="clear" w:pos="1474"/>
          <w:tab w:val="clear" w:pos="1928"/>
          <w:tab w:val="clear" w:pos="2381"/>
          <w:tab w:val="clear" w:pos="2835"/>
          <w:tab w:val="clear" w:pos="6259"/>
          <w:tab w:val="left" w:pos="2268"/>
          <w:tab w:val="left" w:pos="3402"/>
          <w:tab w:val="left" w:pos="4536"/>
          <w:tab w:val="left" w:pos="5670"/>
        </w:tabs>
        <w:spacing w:before="72"/>
        <w:ind w:left="0" w:right="1134" w:firstLine="0"/>
        <w:rPr>
          <w:rFonts w:cs="FrankRuehl"/>
          <w:sz w:val="26"/>
          <w:rtl/>
        </w:rPr>
      </w:pPr>
      <w:r w:rsidRPr="00021A9D">
        <w:rPr>
          <w:rFonts w:cs="FrankRuehl" w:hint="cs"/>
          <w:sz w:val="26"/>
          <w:rtl/>
        </w:rPr>
        <w:t>ש</w:t>
      </w:r>
      <w:r w:rsidRPr="00021A9D">
        <w:rPr>
          <w:rFonts w:cs="FrankRuehl"/>
          <w:sz w:val="26"/>
          <w:rtl/>
        </w:rPr>
        <w:t>ט</w:t>
      </w:r>
      <w:r w:rsidRPr="00021A9D">
        <w:rPr>
          <w:rFonts w:cs="FrankRuehl" w:hint="cs"/>
          <w:sz w:val="26"/>
          <w:rtl/>
        </w:rPr>
        <w:t>ר נאמנות</w:t>
      </w:r>
      <w:r w:rsidRPr="00021A9D">
        <w:rPr>
          <w:rFonts w:cs="FrankRuehl"/>
          <w:sz w:val="26"/>
          <w:rtl/>
        </w:rPr>
        <w:tab/>
        <w:t>10</w:t>
      </w:r>
      <w:r w:rsidRPr="00021A9D">
        <w:rPr>
          <w:rFonts w:cs="FrankRuehl"/>
          <w:sz w:val="26"/>
          <w:rtl/>
        </w:rPr>
        <w:tab/>
        <w:t>ב</w:t>
      </w:r>
      <w:r w:rsidRPr="00021A9D">
        <w:rPr>
          <w:rFonts w:cs="FrankRuehl" w:hint="cs"/>
          <w:sz w:val="26"/>
          <w:rtl/>
        </w:rPr>
        <w:t xml:space="preserve">ול </w:t>
      </w:r>
      <w:r w:rsidRPr="00021A9D">
        <w:rPr>
          <w:rFonts w:cs="FrankRuehl"/>
          <w:sz w:val="26"/>
          <w:rtl/>
        </w:rPr>
        <w:tab/>
        <w:t>ב</w:t>
      </w:r>
      <w:r w:rsidRPr="00021A9D">
        <w:rPr>
          <w:rFonts w:cs="FrankRuehl" w:hint="cs"/>
          <w:sz w:val="26"/>
          <w:rtl/>
        </w:rPr>
        <w:t>ול מוטבע</w:t>
      </w:r>
    </w:p>
    <w:p w14:paraId="1FF21821" w14:textId="77777777" w:rsidR="00D758A1" w:rsidRPr="00021A9D" w:rsidRDefault="00D758A1" w:rsidP="00021A9D">
      <w:pPr>
        <w:pStyle w:val="P05"/>
        <w:tabs>
          <w:tab w:val="clear" w:pos="624"/>
          <w:tab w:val="clear" w:pos="1021"/>
          <w:tab w:val="clear" w:pos="1474"/>
          <w:tab w:val="clear" w:pos="1928"/>
          <w:tab w:val="clear" w:pos="2381"/>
          <w:tab w:val="clear" w:pos="2835"/>
          <w:tab w:val="clear" w:pos="6259"/>
          <w:tab w:val="left" w:pos="2268"/>
          <w:tab w:val="left" w:pos="3402"/>
          <w:tab w:val="left" w:pos="4536"/>
          <w:tab w:val="left" w:pos="5670"/>
        </w:tabs>
        <w:spacing w:before="72"/>
        <w:ind w:left="0" w:right="1134" w:firstLine="0"/>
        <w:rPr>
          <w:rFonts w:cs="FrankRuehl"/>
          <w:sz w:val="26"/>
          <w:rtl/>
        </w:rPr>
      </w:pPr>
      <w:r w:rsidRPr="00021A9D">
        <w:rPr>
          <w:rFonts w:cs="FrankRuehl" w:hint="cs"/>
          <w:sz w:val="26"/>
          <w:rtl/>
        </w:rPr>
        <w:t>ד</w:t>
      </w:r>
      <w:r w:rsidRPr="00021A9D">
        <w:rPr>
          <w:rFonts w:cs="FrankRuehl"/>
          <w:sz w:val="26"/>
          <w:rtl/>
        </w:rPr>
        <w:t>ו</w:t>
      </w:r>
      <w:r w:rsidRPr="00021A9D">
        <w:rPr>
          <w:rFonts w:cs="FrankRuehl" w:hint="cs"/>
          <w:sz w:val="26"/>
          <w:rtl/>
        </w:rPr>
        <w:t>"ח על</w:t>
      </w:r>
      <w:r w:rsidR="00021A9D">
        <w:rPr>
          <w:rFonts w:cs="FrankRuehl" w:hint="cs"/>
          <w:sz w:val="26"/>
          <w:rtl/>
        </w:rPr>
        <w:t xml:space="preserve"> </w:t>
      </w:r>
      <w:r w:rsidRPr="00021A9D">
        <w:rPr>
          <w:rFonts w:cs="FrankRuehl" w:hint="cs"/>
          <w:sz w:val="26"/>
          <w:rtl/>
        </w:rPr>
        <w:t>ה</w:t>
      </w:r>
      <w:r w:rsidRPr="00021A9D">
        <w:rPr>
          <w:rFonts w:cs="FrankRuehl"/>
          <w:sz w:val="26"/>
          <w:rtl/>
        </w:rPr>
        <w:t>ק</w:t>
      </w:r>
      <w:r w:rsidRPr="00021A9D">
        <w:rPr>
          <w:rFonts w:cs="FrankRuehl" w:hint="cs"/>
          <w:sz w:val="26"/>
          <w:rtl/>
        </w:rPr>
        <w:t>צאת מניות</w:t>
      </w:r>
      <w:r w:rsidRPr="00021A9D">
        <w:rPr>
          <w:rFonts w:cs="FrankRuehl"/>
          <w:sz w:val="26"/>
          <w:rtl/>
        </w:rPr>
        <w:tab/>
        <w:t>11</w:t>
      </w:r>
      <w:r w:rsidRPr="00021A9D">
        <w:rPr>
          <w:rFonts w:cs="FrankRuehl"/>
          <w:sz w:val="26"/>
          <w:rtl/>
        </w:rPr>
        <w:tab/>
        <w:t>ב</w:t>
      </w:r>
      <w:r w:rsidRPr="00021A9D">
        <w:rPr>
          <w:rFonts w:cs="FrankRuehl" w:hint="cs"/>
          <w:sz w:val="26"/>
          <w:rtl/>
        </w:rPr>
        <w:t>ול דבק</w:t>
      </w:r>
      <w:r w:rsidRPr="00021A9D">
        <w:rPr>
          <w:rFonts w:cs="FrankRuehl"/>
          <w:sz w:val="26"/>
          <w:rtl/>
        </w:rPr>
        <w:tab/>
        <w:t>ב</w:t>
      </w:r>
      <w:r w:rsidRPr="00021A9D">
        <w:rPr>
          <w:rFonts w:cs="FrankRuehl" w:hint="cs"/>
          <w:sz w:val="26"/>
          <w:rtl/>
        </w:rPr>
        <w:t>ול מוטבע</w:t>
      </w:r>
    </w:p>
    <w:p w14:paraId="25946B67" w14:textId="77777777" w:rsidR="00D758A1" w:rsidRPr="00021A9D" w:rsidRDefault="00D758A1" w:rsidP="00021A9D">
      <w:pPr>
        <w:pStyle w:val="P05"/>
        <w:tabs>
          <w:tab w:val="clear" w:pos="624"/>
          <w:tab w:val="clear" w:pos="1021"/>
          <w:tab w:val="clear" w:pos="1474"/>
          <w:tab w:val="clear" w:pos="1928"/>
          <w:tab w:val="clear" w:pos="2381"/>
          <w:tab w:val="clear" w:pos="2835"/>
          <w:tab w:val="clear" w:pos="6259"/>
          <w:tab w:val="left" w:pos="2268"/>
          <w:tab w:val="left" w:pos="3402"/>
          <w:tab w:val="left" w:pos="4536"/>
          <w:tab w:val="left" w:pos="5670"/>
        </w:tabs>
        <w:spacing w:before="72"/>
        <w:ind w:left="0" w:right="6946" w:firstLine="0"/>
        <w:jc w:val="left"/>
        <w:rPr>
          <w:rFonts w:cs="FrankRuehl"/>
          <w:sz w:val="26"/>
          <w:rtl/>
        </w:rPr>
      </w:pPr>
      <w:r w:rsidRPr="00021A9D">
        <w:rPr>
          <w:rFonts w:cs="FrankRuehl" w:hint="cs"/>
          <w:sz w:val="26"/>
          <w:rtl/>
        </w:rPr>
        <w:t>ת</w:t>
      </w:r>
      <w:r w:rsidRPr="00021A9D">
        <w:rPr>
          <w:rFonts w:cs="FrankRuehl"/>
          <w:sz w:val="26"/>
          <w:rtl/>
        </w:rPr>
        <w:t>ז</w:t>
      </w:r>
      <w:r w:rsidRPr="00021A9D">
        <w:rPr>
          <w:rFonts w:cs="FrankRuehl" w:hint="cs"/>
          <w:sz w:val="26"/>
          <w:rtl/>
        </w:rPr>
        <w:t>כיר של התאגדות</w:t>
      </w:r>
      <w:r w:rsidR="00021A9D">
        <w:rPr>
          <w:rFonts w:cs="FrankRuehl" w:hint="cs"/>
          <w:sz w:val="26"/>
          <w:rtl/>
        </w:rPr>
        <w:t xml:space="preserve"> </w:t>
      </w:r>
      <w:r w:rsidRPr="00021A9D">
        <w:rPr>
          <w:rFonts w:cs="FrankRuehl" w:hint="cs"/>
          <w:sz w:val="26"/>
          <w:rtl/>
        </w:rPr>
        <w:t>ש</w:t>
      </w:r>
      <w:r w:rsidRPr="00021A9D">
        <w:rPr>
          <w:rFonts w:cs="FrankRuehl"/>
          <w:sz w:val="26"/>
          <w:rtl/>
        </w:rPr>
        <w:t>ל</w:t>
      </w:r>
      <w:r w:rsidRPr="00021A9D">
        <w:rPr>
          <w:rFonts w:cs="FrankRuehl" w:hint="cs"/>
          <w:sz w:val="26"/>
          <w:rtl/>
        </w:rPr>
        <w:t xml:space="preserve"> חברה שיש</w:t>
      </w:r>
      <w:r w:rsidR="00021A9D">
        <w:rPr>
          <w:rFonts w:cs="FrankRuehl" w:hint="cs"/>
          <w:sz w:val="26"/>
          <w:rtl/>
        </w:rPr>
        <w:t xml:space="preserve"> </w:t>
      </w:r>
      <w:r w:rsidRPr="00021A9D">
        <w:rPr>
          <w:rFonts w:cs="FrankRuehl" w:hint="cs"/>
          <w:sz w:val="26"/>
          <w:rtl/>
        </w:rPr>
        <w:t>ל</w:t>
      </w:r>
      <w:r w:rsidRPr="00021A9D">
        <w:rPr>
          <w:rFonts w:cs="FrankRuehl"/>
          <w:sz w:val="26"/>
          <w:rtl/>
        </w:rPr>
        <w:t>ה</w:t>
      </w:r>
      <w:r w:rsidRPr="00021A9D">
        <w:rPr>
          <w:rFonts w:cs="FrankRuehl" w:hint="cs"/>
          <w:sz w:val="26"/>
          <w:rtl/>
        </w:rPr>
        <w:t xml:space="preserve"> הון מניות</w:t>
      </w:r>
      <w:r w:rsidRPr="00021A9D">
        <w:rPr>
          <w:rFonts w:cs="FrankRuehl"/>
          <w:sz w:val="26"/>
          <w:rtl/>
        </w:rPr>
        <w:tab/>
        <w:t>11</w:t>
      </w:r>
      <w:r w:rsidRPr="00021A9D">
        <w:rPr>
          <w:rFonts w:cs="FrankRuehl"/>
          <w:sz w:val="26"/>
          <w:rtl/>
        </w:rPr>
        <w:tab/>
        <w:t>ב</w:t>
      </w:r>
      <w:r w:rsidRPr="00021A9D">
        <w:rPr>
          <w:rFonts w:cs="FrankRuehl" w:hint="cs"/>
          <w:sz w:val="26"/>
          <w:rtl/>
        </w:rPr>
        <w:t>ול דבק</w:t>
      </w:r>
      <w:r w:rsidRPr="00021A9D">
        <w:rPr>
          <w:rFonts w:cs="FrankRuehl"/>
          <w:sz w:val="26"/>
          <w:rtl/>
        </w:rPr>
        <w:tab/>
        <w:t>ב</w:t>
      </w:r>
      <w:r w:rsidRPr="00021A9D">
        <w:rPr>
          <w:rFonts w:cs="FrankRuehl" w:hint="cs"/>
          <w:sz w:val="26"/>
          <w:rtl/>
        </w:rPr>
        <w:t>ול מוטבע</w:t>
      </w:r>
    </w:p>
    <w:p w14:paraId="49E917D9" w14:textId="77777777" w:rsidR="00D758A1" w:rsidRPr="00021A9D" w:rsidRDefault="00D758A1" w:rsidP="00021A9D">
      <w:pPr>
        <w:pStyle w:val="P05"/>
        <w:tabs>
          <w:tab w:val="clear" w:pos="624"/>
          <w:tab w:val="clear" w:pos="1021"/>
          <w:tab w:val="clear" w:pos="1474"/>
          <w:tab w:val="clear" w:pos="1928"/>
          <w:tab w:val="clear" w:pos="2381"/>
          <w:tab w:val="clear" w:pos="2835"/>
          <w:tab w:val="clear" w:pos="6259"/>
          <w:tab w:val="left" w:pos="2268"/>
          <w:tab w:val="left" w:pos="3402"/>
          <w:tab w:val="left" w:pos="4536"/>
          <w:tab w:val="left" w:pos="5670"/>
        </w:tabs>
        <w:spacing w:before="72"/>
        <w:ind w:left="5670" w:right="1134" w:hanging="5670"/>
        <w:jc w:val="left"/>
        <w:rPr>
          <w:rFonts w:cs="FrankRuehl"/>
          <w:sz w:val="26"/>
          <w:rtl/>
        </w:rPr>
      </w:pPr>
      <w:r w:rsidRPr="00021A9D">
        <w:rPr>
          <w:rFonts w:cs="FrankRuehl" w:hint="cs"/>
          <w:sz w:val="26"/>
          <w:rtl/>
        </w:rPr>
        <w:t>ש</w:t>
      </w:r>
      <w:r w:rsidRPr="00021A9D">
        <w:rPr>
          <w:rFonts w:cs="FrankRuehl"/>
          <w:sz w:val="26"/>
          <w:rtl/>
        </w:rPr>
        <w:t>ט</w:t>
      </w:r>
      <w:r w:rsidRPr="00021A9D">
        <w:rPr>
          <w:rFonts w:cs="FrankRuehl" w:hint="cs"/>
          <w:sz w:val="26"/>
          <w:rtl/>
        </w:rPr>
        <w:t>ר מניה למוכ"ז</w:t>
      </w:r>
      <w:r w:rsidRPr="00021A9D">
        <w:rPr>
          <w:rFonts w:cs="FrankRuehl"/>
          <w:sz w:val="26"/>
          <w:rtl/>
        </w:rPr>
        <w:tab/>
        <w:t>11</w:t>
      </w:r>
      <w:r w:rsidRPr="00021A9D">
        <w:rPr>
          <w:rFonts w:cs="FrankRuehl"/>
          <w:sz w:val="26"/>
          <w:rtl/>
        </w:rPr>
        <w:tab/>
        <w:t>ב</w:t>
      </w:r>
      <w:r w:rsidRPr="00021A9D">
        <w:rPr>
          <w:rFonts w:cs="FrankRuehl" w:hint="cs"/>
          <w:sz w:val="26"/>
          <w:rtl/>
        </w:rPr>
        <w:t>ול דבק</w:t>
      </w:r>
      <w:r w:rsidRPr="00021A9D">
        <w:rPr>
          <w:rFonts w:cs="FrankRuehl"/>
          <w:sz w:val="26"/>
          <w:rtl/>
        </w:rPr>
        <w:tab/>
        <w:t>ב</w:t>
      </w:r>
      <w:r w:rsidRPr="00021A9D">
        <w:rPr>
          <w:rFonts w:cs="FrankRuehl" w:hint="cs"/>
          <w:sz w:val="26"/>
          <w:rtl/>
        </w:rPr>
        <w:t>ול</w:t>
      </w:r>
      <w:r w:rsidRPr="00021A9D">
        <w:rPr>
          <w:rFonts w:cs="FrankRuehl"/>
          <w:sz w:val="26"/>
          <w:rtl/>
        </w:rPr>
        <w:t xml:space="preserve"> מ</w:t>
      </w:r>
      <w:r w:rsidRPr="00021A9D">
        <w:rPr>
          <w:rFonts w:cs="FrankRuehl" w:hint="cs"/>
          <w:sz w:val="26"/>
          <w:rtl/>
        </w:rPr>
        <w:t>וטבע</w:t>
      </w:r>
      <w:r w:rsidRPr="00021A9D">
        <w:rPr>
          <w:rFonts w:cs="FrankRuehl"/>
          <w:sz w:val="26"/>
          <w:rtl/>
        </w:rPr>
        <w:tab/>
        <w:t>ו</w:t>
      </w:r>
      <w:r w:rsidRPr="00021A9D">
        <w:rPr>
          <w:rFonts w:cs="FrankRuehl" w:hint="cs"/>
          <w:sz w:val="26"/>
          <w:rtl/>
        </w:rPr>
        <w:t xml:space="preserve">בלבד שאם לגבי </w:t>
      </w:r>
      <w:r w:rsidRPr="00021A9D">
        <w:rPr>
          <w:rFonts w:cs="FrankRuehl"/>
          <w:sz w:val="26"/>
          <w:rtl/>
        </w:rPr>
        <w:t>א</w:t>
      </w:r>
      <w:r w:rsidRPr="00021A9D">
        <w:rPr>
          <w:rFonts w:cs="FrankRuehl" w:hint="cs"/>
          <w:sz w:val="26"/>
          <w:rtl/>
        </w:rPr>
        <w:t xml:space="preserve">ותה מניה נעשה </w:t>
      </w:r>
      <w:r w:rsidRPr="00021A9D">
        <w:rPr>
          <w:rFonts w:cs="FrankRuehl"/>
          <w:sz w:val="26"/>
          <w:rtl/>
        </w:rPr>
        <w:t>ד</w:t>
      </w:r>
      <w:r w:rsidRPr="00021A9D">
        <w:rPr>
          <w:rFonts w:cs="FrankRuehl" w:hint="cs"/>
          <w:sz w:val="26"/>
          <w:rtl/>
        </w:rPr>
        <w:t xml:space="preserve">ו"ח שבוייל לפי </w:t>
      </w:r>
      <w:r w:rsidRPr="00021A9D">
        <w:rPr>
          <w:rFonts w:cs="FrankRuehl"/>
          <w:sz w:val="26"/>
          <w:rtl/>
        </w:rPr>
        <w:t>ס</w:t>
      </w:r>
      <w:r w:rsidRPr="00021A9D">
        <w:rPr>
          <w:rFonts w:cs="FrankRuehl" w:hint="cs"/>
          <w:sz w:val="26"/>
          <w:rtl/>
        </w:rPr>
        <w:t xml:space="preserve">עיף 11(א) לתוספת </w:t>
      </w:r>
      <w:r w:rsidRPr="00021A9D">
        <w:rPr>
          <w:rFonts w:cs="FrankRuehl"/>
          <w:sz w:val="26"/>
          <w:rtl/>
        </w:rPr>
        <w:t>א</w:t>
      </w:r>
      <w:r w:rsidRPr="00021A9D">
        <w:rPr>
          <w:rFonts w:cs="FrankRuehl" w:hint="cs"/>
          <w:sz w:val="26"/>
          <w:rtl/>
        </w:rPr>
        <w:t xml:space="preserve">' יבוייל גם שטר </w:t>
      </w:r>
      <w:r w:rsidRPr="00021A9D">
        <w:rPr>
          <w:rFonts w:cs="FrankRuehl"/>
          <w:sz w:val="26"/>
          <w:rtl/>
        </w:rPr>
        <w:t>מ</w:t>
      </w:r>
      <w:r w:rsidRPr="00021A9D">
        <w:rPr>
          <w:rFonts w:cs="FrankRuehl" w:hint="cs"/>
          <w:sz w:val="26"/>
          <w:rtl/>
        </w:rPr>
        <w:t xml:space="preserve">ניה למוכ"ז, שסכום </w:t>
      </w:r>
      <w:r w:rsidRPr="00021A9D">
        <w:rPr>
          <w:rFonts w:cs="FrankRuehl"/>
          <w:sz w:val="26"/>
          <w:rtl/>
        </w:rPr>
        <w:t>ה</w:t>
      </w:r>
      <w:r w:rsidRPr="00021A9D">
        <w:rPr>
          <w:rFonts w:cs="FrankRuehl" w:hint="cs"/>
          <w:sz w:val="26"/>
          <w:rtl/>
        </w:rPr>
        <w:t xml:space="preserve">מס החל עליו אינו </w:t>
      </w:r>
      <w:r w:rsidRPr="00021A9D">
        <w:rPr>
          <w:rFonts w:cs="FrankRuehl"/>
          <w:sz w:val="26"/>
          <w:rtl/>
        </w:rPr>
        <w:t>ע</w:t>
      </w:r>
      <w:r w:rsidRPr="00021A9D">
        <w:rPr>
          <w:rFonts w:cs="FrankRuehl" w:hint="cs"/>
          <w:sz w:val="26"/>
          <w:rtl/>
        </w:rPr>
        <w:t>ולה על</w:t>
      </w:r>
      <w:r w:rsidRPr="00021A9D">
        <w:rPr>
          <w:rFonts w:cs="FrankRuehl"/>
          <w:sz w:val="26"/>
          <w:rtl/>
        </w:rPr>
        <w:t xml:space="preserve"> </w:t>
      </w:r>
      <w:r w:rsidRPr="00021A9D">
        <w:rPr>
          <w:rFonts w:cs="FrankRuehl" w:hint="cs"/>
          <w:sz w:val="26"/>
          <w:rtl/>
        </w:rPr>
        <w:t xml:space="preserve">500 שקלים </w:t>
      </w:r>
      <w:r w:rsidRPr="00021A9D">
        <w:rPr>
          <w:rFonts w:cs="FrankRuehl"/>
          <w:sz w:val="26"/>
          <w:rtl/>
        </w:rPr>
        <w:t>ח</w:t>
      </w:r>
      <w:r w:rsidRPr="00021A9D">
        <w:rPr>
          <w:rFonts w:cs="FrankRuehl" w:hint="cs"/>
          <w:sz w:val="26"/>
          <w:rtl/>
        </w:rPr>
        <w:t>דשים בבול מוטבע</w:t>
      </w:r>
    </w:p>
    <w:p w14:paraId="0E44B9F9" w14:textId="77777777" w:rsidR="00D758A1" w:rsidRPr="00021A9D" w:rsidRDefault="00D758A1" w:rsidP="00021A9D">
      <w:pPr>
        <w:pStyle w:val="P05"/>
        <w:tabs>
          <w:tab w:val="clear" w:pos="624"/>
          <w:tab w:val="clear" w:pos="1021"/>
          <w:tab w:val="clear" w:pos="1474"/>
          <w:tab w:val="clear" w:pos="1928"/>
          <w:tab w:val="clear" w:pos="2381"/>
          <w:tab w:val="clear" w:pos="2835"/>
          <w:tab w:val="clear" w:pos="6259"/>
          <w:tab w:val="left" w:pos="2268"/>
          <w:tab w:val="left" w:pos="3402"/>
          <w:tab w:val="left" w:pos="4536"/>
          <w:tab w:val="left" w:pos="5670"/>
        </w:tabs>
        <w:spacing w:before="72"/>
        <w:ind w:left="0" w:right="1134" w:firstLine="0"/>
        <w:rPr>
          <w:rFonts w:cs="FrankRuehl"/>
          <w:sz w:val="26"/>
          <w:rtl/>
        </w:rPr>
      </w:pPr>
      <w:r w:rsidRPr="00021A9D">
        <w:rPr>
          <w:rFonts w:cs="FrankRuehl" w:hint="cs"/>
          <w:sz w:val="26"/>
          <w:rtl/>
        </w:rPr>
        <w:t>ה</w:t>
      </w:r>
      <w:r w:rsidRPr="00021A9D">
        <w:rPr>
          <w:rFonts w:cs="FrankRuehl"/>
          <w:sz w:val="26"/>
          <w:rtl/>
        </w:rPr>
        <w:t>ס</w:t>
      </w:r>
      <w:r w:rsidRPr="00021A9D">
        <w:rPr>
          <w:rFonts w:cs="FrankRuehl" w:hint="cs"/>
          <w:sz w:val="26"/>
          <w:rtl/>
        </w:rPr>
        <w:t>כם ביטוח</w:t>
      </w:r>
      <w:r w:rsidRPr="00021A9D">
        <w:rPr>
          <w:rFonts w:cs="FrankRuehl"/>
          <w:sz w:val="26"/>
          <w:rtl/>
        </w:rPr>
        <w:tab/>
        <w:t>12</w:t>
      </w:r>
      <w:r w:rsidRPr="00021A9D">
        <w:rPr>
          <w:rFonts w:cs="FrankRuehl"/>
          <w:sz w:val="26"/>
          <w:rtl/>
        </w:rPr>
        <w:tab/>
        <w:t>ב</w:t>
      </w:r>
      <w:r w:rsidRPr="00021A9D">
        <w:rPr>
          <w:rFonts w:cs="FrankRuehl" w:hint="cs"/>
          <w:sz w:val="26"/>
          <w:rtl/>
        </w:rPr>
        <w:t>ול דבק</w:t>
      </w:r>
      <w:r w:rsidRPr="00021A9D">
        <w:rPr>
          <w:rFonts w:cs="FrankRuehl"/>
          <w:sz w:val="26"/>
          <w:rtl/>
        </w:rPr>
        <w:tab/>
        <w:t>ב</w:t>
      </w:r>
      <w:r w:rsidRPr="00021A9D">
        <w:rPr>
          <w:rFonts w:cs="FrankRuehl" w:hint="cs"/>
          <w:sz w:val="26"/>
          <w:rtl/>
        </w:rPr>
        <w:t>ול מוטבע</w:t>
      </w:r>
    </w:p>
    <w:p w14:paraId="7D9F4CA3" w14:textId="77777777" w:rsidR="00D758A1" w:rsidRPr="00021A9D" w:rsidRDefault="00D758A1" w:rsidP="00021A9D">
      <w:pPr>
        <w:pStyle w:val="P05"/>
        <w:tabs>
          <w:tab w:val="clear" w:pos="624"/>
          <w:tab w:val="clear" w:pos="1021"/>
          <w:tab w:val="clear" w:pos="1474"/>
          <w:tab w:val="clear" w:pos="1928"/>
          <w:tab w:val="clear" w:pos="2381"/>
          <w:tab w:val="clear" w:pos="2835"/>
          <w:tab w:val="clear" w:pos="6259"/>
          <w:tab w:val="left" w:pos="2268"/>
          <w:tab w:val="left" w:pos="3402"/>
          <w:tab w:val="left" w:pos="4536"/>
          <w:tab w:val="left" w:pos="5670"/>
        </w:tabs>
        <w:spacing w:before="72"/>
        <w:ind w:left="0" w:right="1134" w:firstLine="0"/>
        <w:rPr>
          <w:rFonts w:cs="FrankRuehl"/>
          <w:sz w:val="26"/>
          <w:rtl/>
        </w:rPr>
      </w:pPr>
      <w:r w:rsidRPr="00021A9D">
        <w:rPr>
          <w:rFonts w:cs="FrankRuehl" w:hint="cs"/>
          <w:sz w:val="26"/>
          <w:rtl/>
        </w:rPr>
        <w:t>כ</w:t>
      </w:r>
      <w:r w:rsidRPr="00021A9D">
        <w:rPr>
          <w:rFonts w:cs="FrankRuehl"/>
          <w:sz w:val="26"/>
          <w:rtl/>
        </w:rPr>
        <w:t>פ</w:t>
      </w:r>
      <w:r w:rsidRPr="00021A9D">
        <w:rPr>
          <w:rFonts w:cs="FrankRuehl" w:hint="cs"/>
          <w:sz w:val="26"/>
          <w:rtl/>
        </w:rPr>
        <w:t>ל או העתק</w:t>
      </w:r>
      <w:r w:rsidR="00021A9D">
        <w:rPr>
          <w:rFonts w:cs="FrankRuehl" w:hint="cs"/>
          <w:sz w:val="26"/>
          <w:rtl/>
        </w:rPr>
        <w:t xml:space="preserve"> </w:t>
      </w:r>
      <w:r w:rsidRPr="00021A9D">
        <w:rPr>
          <w:rFonts w:cs="FrankRuehl" w:hint="cs"/>
          <w:sz w:val="26"/>
          <w:rtl/>
        </w:rPr>
        <w:t>מ</w:t>
      </w:r>
      <w:r w:rsidRPr="00021A9D">
        <w:rPr>
          <w:rFonts w:cs="FrankRuehl"/>
          <w:sz w:val="26"/>
          <w:rtl/>
        </w:rPr>
        <w:t>א</w:t>
      </w:r>
      <w:r w:rsidRPr="00021A9D">
        <w:rPr>
          <w:rFonts w:cs="FrankRuehl" w:hint="cs"/>
          <w:sz w:val="26"/>
          <w:rtl/>
        </w:rPr>
        <w:t>ושר</w:t>
      </w:r>
      <w:r w:rsidRPr="00021A9D">
        <w:rPr>
          <w:rFonts w:cs="FrankRuehl"/>
          <w:sz w:val="26"/>
          <w:rtl/>
        </w:rPr>
        <w:tab/>
        <w:t>19</w:t>
      </w:r>
      <w:r w:rsidRPr="00021A9D">
        <w:rPr>
          <w:rFonts w:cs="FrankRuehl"/>
          <w:sz w:val="26"/>
          <w:rtl/>
        </w:rPr>
        <w:tab/>
        <w:t>ב</w:t>
      </w:r>
      <w:r w:rsidRPr="00021A9D">
        <w:rPr>
          <w:rFonts w:cs="FrankRuehl" w:hint="cs"/>
          <w:sz w:val="26"/>
          <w:rtl/>
        </w:rPr>
        <w:t>ו</w:t>
      </w:r>
      <w:r w:rsidRPr="00021A9D">
        <w:rPr>
          <w:rFonts w:cs="FrankRuehl"/>
          <w:sz w:val="26"/>
          <w:rtl/>
        </w:rPr>
        <w:t xml:space="preserve">ל </w:t>
      </w:r>
      <w:r w:rsidRPr="00021A9D">
        <w:rPr>
          <w:rFonts w:cs="FrankRuehl" w:hint="cs"/>
          <w:sz w:val="26"/>
          <w:rtl/>
        </w:rPr>
        <w:t>דבק</w:t>
      </w:r>
      <w:r w:rsidRPr="00021A9D">
        <w:rPr>
          <w:rFonts w:cs="FrankRuehl"/>
          <w:sz w:val="26"/>
          <w:rtl/>
        </w:rPr>
        <w:tab/>
        <w:t>ב</w:t>
      </w:r>
      <w:r w:rsidRPr="00021A9D">
        <w:rPr>
          <w:rFonts w:cs="FrankRuehl" w:hint="cs"/>
          <w:sz w:val="26"/>
          <w:rtl/>
        </w:rPr>
        <w:t>ול מוטבע</w:t>
      </w:r>
    </w:p>
    <w:p w14:paraId="634BF87B" w14:textId="77777777" w:rsidR="00D758A1" w:rsidRPr="00021A9D" w:rsidRDefault="00D758A1" w:rsidP="00021A9D">
      <w:pPr>
        <w:pStyle w:val="P05"/>
        <w:tabs>
          <w:tab w:val="clear" w:pos="624"/>
          <w:tab w:val="clear" w:pos="1021"/>
          <w:tab w:val="clear" w:pos="1474"/>
          <w:tab w:val="clear" w:pos="1928"/>
          <w:tab w:val="clear" w:pos="2381"/>
          <w:tab w:val="clear" w:pos="2835"/>
          <w:tab w:val="clear" w:pos="6259"/>
          <w:tab w:val="left" w:pos="2268"/>
          <w:tab w:val="left" w:pos="3402"/>
          <w:tab w:val="left" w:pos="4536"/>
          <w:tab w:val="left" w:pos="5670"/>
        </w:tabs>
        <w:spacing w:before="72"/>
        <w:ind w:left="0" w:right="6946" w:firstLine="0"/>
        <w:jc w:val="left"/>
        <w:rPr>
          <w:rFonts w:cs="FrankRuehl" w:hint="cs"/>
          <w:sz w:val="26"/>
          <w:rtl/>
        </w:rPr>
      </w:pPr>
      <w:r w:rsidRPr="00021A9D">
        <w:rPr>
          <w:rFonts w:cs="FrankRuehl" w:hint="cs"/>
          <w:sz w:val="26"/>
          <w:rtl/>
        </w:rPr>
        <w:t>מ</w:t>
      </w:r>
      <w:r w:rsidRPr="00021A9D">
        <w:rPr>
          <w:rFonts w:cs="FrankRuehl"/>
          <w:sz w:val="26"/>
          <w:rtl/>
        </w:rPr>
        <w:t>ס</w:t>
      </w:r>
      <w:r w:rsidRPr="00021A9D">
        <w:rPr>
          <w:rFonts w:cs="FrankRuehl" w:hint="cs"/>
          <w:sz w:val="26"/>
          <w:rtl/>
        </w:rPr>
        <w:t>מך שנערך</w:t>
      </w:r>
      <w:r w:rsidR="00021A9D">
        <w:rPr>
          <w:rFonts w:cs="FrankRuehl" w:hint="cs"/>
          <w:sz w:val="26"/>
          <w:rtl/>
        </w:rPr>
        <w:t xml:space="preserve"> </w:t>
      </w:r>
      <w:r w:rsidRPr="00021A9D">
        <w:rPr>
          <w:rFonts w:cs="FrankRuehl" w:hint="cs"/>
          <w:sz w:val="26"/>
          <w:rtl/>
        </w:rPr>
        <w:t>ו</w:t>
      </w:r>
      <w:r w:rsidRPr="00021A9D">
        <w:rPr>
          <w:rFonts w:cs="FrankRuehl"/>
          <w:sz w:val="26"/>
          <w:rtl/>
        </w:rPr>
        <w:t>נ</w:t>
      </w:r>
      <w:r w:rsidRPr="00021A9D">
        <w:rPr>
          <w:rFonts w:cs="FrankRuehl" w:hint="cs"/>
          <w:sz w:val="26"/>
          <w:rtl/>
        </w:rPr>
        <w:t>חתם במקום</w:t>
      </w:r>
      <w:r w:rsidR="00021A9D">
        <w:rPr>
          <w:rFonts w:cs="FrankRuehl" w:hint="cs"/>
          <w:sz w:val="26"/>
          <w:rtl/>
        </w:rPr>
        <w:t xml:space="preserve"> </w:t>
      </w:r>
      <w:r w:rsidRPr="00021A9D">
        <w:rPr>
          <w:rFonts w:cs="FrankRuehl" w:hint="cs"/>
          <w:sz w:val="26"/>
          <w:rtl/>
        </w:rPr>
        <w:t>מ</w:t>
      </w:r>
      <w:r w:rsidRPr="00021A9D">
        <w:rPr>
          <w:rFonts w:cs="FrankRuehl"/>
          <w:sz w:val="26"/>
          <w:rtl/>
        </w:rPr>
        <w:t>ס</w:t>
      </w:r>
      <w:r w:rsidRPr="00021A9D">
        <w:rPr>
          <w:rFonts w:cs="FrankRuehl" w:hint="cs"/>
          <w:sz w:val="26"/>
          <w:rtl/>
        </w:rPr>
        <w:t>מך אחר</w:t>
      </w:r>
      <w:r w:rsidRPr="00021A9D">
        <w:rPr>
          <w:rFonts w:cs="FrankRuehl"/>
          <w:sz w:val="26"/>
          <w:rtl/>
        </w:rPr>
        <w:tab/>
        <w:t>20</w:t>
      </w:r>
      <w:r w:rsidRPr="00021A9D">
        <w:rPr>
          <w:rFonts w:cs="FrankRuehl"/>
          <w:sz w:val="26"/>
          <w:rtl/>
        </w:rPr>
        <w:tab/>
        <w:t>ב</w:t>
      </w:r>
      <w:r w:rsidRPr="00021A9D">
        <w:rPr>
          <w:rFonts w:cs="FrankRuehl" w:hint="cs"/>
          <w:sz w:val="26"/>
          <w:rtl/>
        </w:rPr>
        <w:t>ול מוטבע</w:t>
      </w:r>
      <w:r w:rsidRPr="00021A9D">
        <w:rPr>
          <w:rFonts w:cs="FrankRuehl"/>
          <w:sz w:val="26"/>
          <w:rtl/>
        </w:rPr>
        <w:tab/>
        <w:t>ב</w:t>
      </w:r>
      <w:r w:rsidRPr="00021A9D">
        <w:rPr>
          <w:rFonts w:cs="FrankRuehl" w:hint="cs"/>
          <w:sz w:val="26"/>
          <w:rtl/>
        </w:rPr>
        <w:t>ול מוטבע</w:t>
      </w:r>
    </w:p>
    <w:p w14:paraId="74887CD8" w14:textId="77777777" w:rsidR="008945EA" w:rsidRPr="00C960C7" w:rsidRDefault="008945EA" w:rsidP="008945EA">
      <w:pPr>
        <w:pStyle w:val="P00"/>
        <w:tabs>
          <w:tab w:val="clear" w:pos="6259"/>
        </w:tabs>
        <w:spacing w:before="0"/>
        <w:ind w:left="0" w:right="1134"/>
        <w:rPr>
          <w:rFonts w:cs="FrankRuehl" w:hint="cs"/>
          <w:vanish/>
          <w:szCs w:val="20"/>
          <w:shd w:val="clear" w:color="auto" w:fill="FFFF99"/>
          <w:rtl/>
        </w:rPr>
      </w:pPr>
      <w:bookmarkStart w:id="43" w:name="Rov31"/>
      <w:r w:rsidRPr="00C960C7">
        <w:rPr>
          <w:rFonts w:cs="FrankRuehl" w:hint="cs"/>
          <w:vanish/>
          <w:color w:val="FF0000"/>
          <w:szCs w:val="20"/>
          <w:shd w:val="clear" w:color="auto" w:fill="FFFF99"/>
          <w:rtl/>
        </w:rPr>
        <w:t>מיום 2.5.1967</w:t>
      </w:r>
    </w:p>
    <w:p w14:paraId="332A5578" w14:textId="77777777" w:rsidR="008945EA" w:rsidRPr="00C960C7" w:rsidRDefault="008945EA" w:rsidP="008945EA">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תק' תשכ"ז-1967</w:t>
      </w:r>
    </w:p>
    <w:p w14:paraId="7A1D9EC1" w14:textId="77777777" w:rsidR="008945EA" w:rsidRPr="00C960C7" w:rsidRDefault="008945EA" w:rsidP="008945EA">
      <w:pPr>
        <w:pStyle w:val="P00"/>
        <w:spacing w:before="0"/>
        <w:ind w:left="0" w:right="1134"/>
        <w:rPr>
          <w:rFonts w:cs="FrankRuehl" w:hint="cs"/>
          <w:vanish/>
          <w:szCs w:val="20"/>
          <w:shd w:val="clear" w:color="auto" w:fill="FFFF99"/>
          <w:rtl/>
        </w:rPr>
      </w:pPr>
      <w:hyperlink r:id="rId74" w:history="1">
        <w:r w:rsidRPr="00C960C7">
          <w:rPr>
            <w:rStyle w:val="Hyperlink"/>
            <w:rFonts w:cs="FrankRuehl" w:hint="cs"/>
            <w:vanish/>
            <w:szCs w:val="20"/>
            <w:shd w:val="clear" w:color="auto" w:fill="FFFF99"/>
            <w:rtl/>
          </w:rPr>
          <w:t>ק"ת תש</w:t>
        </w:r>
        <w:r w:rsidRPr="00C960C7">
          <w:rPr>
            <w:rStyle w:val="Hyperlink"/>
            <w:rFonts w:cs="FrankRuehl" w:hint="cs"/>
            <w:vanish/>
            <w:szCs w:val="20"/>
            <w:shd w:val="clear" w:color="auto" w:fill="FFFF99"/>
            <w:rtl/>
          </w:rPr>
          <w:t>כ</w:t>
        </w:r>
        <w:r w:rsidRPr="00C960C7">
          <w:rPr>
            <w:rStyle w:val="Hyperlink"/>
            <w:rFonts w:cs="FrankRuehl" w:hint="cs"/>
            <w:vanish/>
            <w:szCs w:val="20"/>
            <w:shd w:val="clear" w:color="auto" w:fill="FFFF99"/>
            <w:rtl/>
          </w:rPr>
          <w:t>"</w:t>
        </w:r>
        <w:r w:rsidRPr="00C960C7">
          <w:rPr>
            <w:rStyle w:val="Hyperlink"/>
            <w:rFonts w:cs="FrankRuehl" w:hint="cs"/>
            <w:vanish/>
            <w:szCs w:val="20"/>
            <w:shd w:val="clear" w:color="auto" w:fill="FFFF99"/>
            <w:rtl/>
          </w:rPr>
          <w:t>ז</w:t>
        </w:r>
        <w:r w:rsidRPr="00C960C7">
          <w:rPr>
            <w:rStyle w:val="Hyperlink"/>
            <w:rFonts w:cs="FrankRuehl" w:hint="cs"/>
            <w:vanish/>
            <w:szCs w:val="20"/>
            <w:shd w:val="clear" w:color="auto" w:fill="FFFF99"/>
            <w:rtl/>
          </w:rPr>
          <w:t xml:space="preserve"> </w:t>
        </w:r>
        <w:r w:rsidRPr="00C960C7">
          <w:rPr>
            <w:rStyle w:val="Hyperlink"/>
            <w:rFonts w:cs="FrankRuehl" w:hint="cs"/>
            <w:vanish/>
            <w:szCs w:val="20"/>
            <w:shd w:val="clear" w:color="auto" w:fill="FFFF99"/>
            <w:rtl/>
          </w:rPr>
          <w:t>מ</w:t>
        </w:r>
        <w:r w:rsidRPr="00C960C7">
          <w:rPr>
            <w:rStyle w:val="Hyperlink"/>
            <w:rFonts w:cs="FrankRuehl" w:hint="cs"/>
            <w:vanish/>
            <w:szCs w:val="20"/>
            <w:shd w:val="clear" w:color="auto" w:fill="FFFF99"/>
            <w:rtl/>
          </w:rPr>
          <w:t>ס</w:t>
        </w:r>
        <w:r w:rsidRPr="00C960C7">
          <w:rPr>
            <w:rStyle w:val="Hyperlink"/>
            <w:rFonts w:cs="FrankRuehl" w:hint="cs"/>
            <w:vanish/>
            <w:szCs w:val="20"/>
            <w:shd w:val="clear" w:color="auto" w:fill="FFFF99"/>
            <w:rtl/>
          </w:rPr>
          <w:t>' 2030</w:t>
        </w:r>
      </w:hyperlink>
      <w:r w:rsidRPr="00C960C7">
        <w:rPr>
          <w:rFonts w:cs="FrankRuehl" w:hint="cs"/>
          <w:vanish/>
          <w:szCs w:val="20"/>
          <w:shd w:val="clear" w:color="auto" w:fill="FFFF99"/>
          <w:rtl/>
        </w:rPr>
        <w:t xml:space="preserve"> מיום 20.4.1967 עמ' 2231</w:t>
      </w:r>
    </w:p>
    <w:p w14:paraId="5D603ADD" w14:textId="77777777" w:rsidR="008945EA" w:rsidRPr="00C960C7" w:rsidRDefault="008945EA" w:rsidP="008945EA">
      <w:pPr>
        <w:tabs>
          <w:tab w:val="left" w:pos="1134"/>
          <w:tab w:val="left" w:pos="1984"/>
          <w:tab w:val="left" w:pos="3118"/>
          <w:tab w:val="left" w:pos="4252"/>
        </w:tabs>
        <w:spacing w:before="60" w:line="240" w:lineRule="auto"/>
        <w:ind w:right="1134"/>
        <w:contextualSpacing/>
        <w:rPr>
          <w:rFonts w:cs="FrankRuehl"/>
          <w:vanish/>
          <w:sz w:val="20"/>
          <w:szCs w:val="20"/>
          <w:shd w:val="clear" w:color="auto" w:fill="FFFF99"/>
          <w:rtl/>
        </w:rPr>
      </w:pPr>
      <w:r w:rsidRPr="00C960C7">
        <w:rPr>
          <w:rFonts w:cs="FrankRuehl"/>
          <w:vanish/>
          <w:sz w:val="20"/>
          <w:szCs w:val="20"/>
          <w:shd w:val="clear" w:color="auto" w:fill="FFFF99"/>
          <w:rtl/>
        </w:rPr>
        <w:tab/>
      </w:r>
      <w:r w:rsidRPr="00C960C7">
        <w:rPr>
          <w:rFonts w:cs="FrankRuehl"/>
          <w:vanish/>
          <w:sz w:val="20"/>
          <w:szCs w:val="20"/>
          <w:shd w:val="clear" w:color="auto" w:fill="FFFF99"/>
          <w:rtl/>
        </w:rPr>
        <w:tab/>
        <w:t>א</w:t>
      </w:r>
      <w:r w:rsidRPr="00C960C7">
        <w:rPr>
          <w:rFonts w:cs="FrankRuehl" w:hint="cs"/>
          <w:vanish/>
          <w:sz w:val="20"/>
          <w:szCs w:val="20"/>
          <w:shd w:val="clear" w:color="auto" w:fill="FFFF99"/>
          <w:rtl/>
        </w:rPr>
        <w:t>ם סכום</w:t>
      </w:r>
      <w:r w:rsidRPr="00C960C7">
        <w:rPr>
          <w:rFonts w:cs="FrankRuehl"/>
          <w:vanish/>
          <w:sz w:val="20"/>
          <w:szCs w:val="20"/>
          <w:shd w:val="clear" w:color="auto" w:fill="FFFF99"/>
          <w:rtl/>
        </w:rPr>
        <w:tab/>
        <w:t>א</w:t>
      </w:r>
      <w:r w:rsidRPr="00C960C7">
        <w:rPr>
          <w:rFonts w:cs="FrankRuehl" w:hint="cs"/>
          <w:vanish/>
          <w:sz w:val="20"/>
          <w:szCs w:val="20"/>
          <w:shd w:val="clear" w:color="auto" w:fill="FFFF99"/>
          <w:rtl/>
        </w:rPr>
        <w:t>ם סכום</w:t>
      </w:r>
    </w:p>
    <w:p w14:paraId="4FBF07BA" w14:textId="77777777" w:rsidR="008945EA" w:rsidRPr="00C960C7" w:rsidRDefault="008945EA" w:rsidP="008945EA">
      <w:pPr>
        <w:tabs>
          <w:tab w:val="left" w:pos="1134"/>
          <w:tab w:val="left" w:pos="1984"/>
          <w:tab w:val="left" w:pos="3118"/>
          <w:tab w:val="left" w:pos="4252"/>
        </w:tabs>
        <w:spacing w:line="240" w:lineRule="auto"/>
        <w:ind w:right="1134"/>
        <w:contextualSpacing/>
        <w:rPr>
          <w:rFonts w:cs="FrankRuehl"/>
          <w:vanish/>
          <w:sz w:val="20"/>
          <w:szCs w:val="20"/>
          <w:shd w:val="clear" w:color="auto" w:fill="FFFF99"/>
          <w:rtl/>
        </w:rPr>
      </w:pP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סעיף</w:t>
      </w: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מס אינו</w:t>
      </w: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מס</w:t>
      </w:r>
    </w:p>
    <w:p w14:paraId="6E98436F" w14:textId="77777777" w:rsidR="008945EA" w:rsidRPr="00C960C7" w:rsidRDefault="008945EA" w:rsidP="008945EA">
      <w:pPr>
        <w:tabs>
          <w:tab w:val="left" w:pos="1134"/>
          <w:tab w:val="left" w:pos="1984"/>
          <w:tab w:val="left" w:pos="3118"/>
          <w:tab w:val="left" w:pos="4252"/>
        </w:tabs>
        <w:spacing w:line="240" w:lineRule="auto"/>
        <w:ind w:right="1134"/>
        <w:contextualSpacing/>
        <w:rPr>
          <w:rFonts w:cs="FrankRuehl"/>
          <w:vanish/>
          <w:sz w:val="20"/>
          <w:szCs w:val="20"/>
          <w:shd w:val="clear" w:color="auto" w:fill="FFFF99"/>
          <w:rtl/>
        </w:rPr>
      </w:pPr>
      <w:r w:rsidRPr="00C960C7">
        <w:rPr>
          <w:rFonts w:cs="FrankRuehl"/>
          <w:vanish/>
          <w:sz w:val="20"/>
          <w:szCs w:val="20"/>
          <w:shd w:val="clear" w:color="auto" w:fill="FFFF99"/>
          <w:rtl/>
        </w:rPr>
        <w:tab/>
        <w:t>ב</w:t>
      </w:r>
      <w:r w:rsidRPr="00C960C7">
        <w:rPr>
          <w:rFonts w:cs="FrankRuehl" w:hint="cs"/>
          <w:vanish/>
          <w:sz w:val="20"/>
          <w:szCs w:val="20"/>
          <w:shd w:val="clear" w:color="auto" w:fill="FFFF99"/>
          <w:rtl/>
        </w:rPr>
        <w:t>תוספת א'</w:t>
      </w:r>
      <w:r w:rsidRPr="00C960C7">
        <w:rPr>
          <w:rFonts w:cs="FrankRuehl"/>
          <w:vanish/>
          <w:sz w:val="20"/>
          <w:szCs w:val="20"/>
          <w:shd w:val="clear" w:color="auto" w:fill="FFFF99"/>
          <w:rtl/>
        </w:rPr>
        <w:tab/>
        <w:t>ע</w:t>
      </w:r>
      <w:r w:rsidRPr="00C960C7">
        <w:rPr>
          <w:rFonts w:cs="FrankRuehl" w:hint="cs"/>
          <w:vanish/>
          <w:sz w:val="20"/>
          <w:szCs w:val="20"/>
          <w:shd w:val="clear" w:color="auto" w:fill="FFFF99"/>
          <w:rtl/>
        </w:rPr>
        <w:t>ולה על</w:t>
      </w:r>
      <w:r w:rsidRPr="00C960C7">
        <w:rPr>
          <w:rFonts w:cs="FrankRuehl"/>
          <w:vanish/>
          <w:sz w:val="20"/>
          <w:szCs w:val="20"/>
          <w:shd w:val="clear" w:color="auto" w:fill="FFFF99"/>
          <w:rtl/>
        </w:rPr>
        <w:tab/>
        <w:t>ע</w:t>
      </w:r>
      <w:r w:rsidRPr="00C960C7">
        <w:rPr>
          <w:rFonts w:cs="FrankRuehl" w:hint="cs"/>
          <w:vanish/>
          <w:sz w:val="20"/>
          <w:szCs w:val="20"/>
          <w:shd w:val="clear" w:color="auto" w:fill="FFFF99"/>
          <w:rtl/>
        </w:rPr>
        <w:t>ולה על</w:t>
      </w:r>
    </w:p>
    <w:p w14:paraId="625FE37F"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u w:val="single"/>
          <w:shd w:val="clear" w:color="auto" w:fill="FFFF99"/>
          <w:rtl/>
        </w:rPr>
      </w:pPr>
      <w:r w:rsidRPr="00C960C7">
        <w:rPr>
          <w:rFonts w:cs="FrankRuehl"/>
          <w:vanish/>
          <w:sz w:val="20"/>
          <w:szCs w:val="20"/>
          <w:u w:val="single"/>
          <w:shd w:val="clear" w:color="auto" w:fill="FFFF99"/>
          <w:rtl/>
        </w:rPr>
        <w:t>המ</w:t>
      </w:r>
      <w:r w:rsidRPr="00C960C7">
        <w:rPr>
          <w:rFonts w:cs="FrankRuehl" w:hint="cs"/>
          <w:vanish/>
          <w:sz w:val="20"/>
          <w:szCs w:val="20"/>
          <w:u w:val="single"/>
          <w:shd w:val="clear" w:color="auto" w:fill="FFFF99"/>
          <w:rtl/>
        </w:rPr>
        <w:t>סמך</w:t>
      </w:r>
      <w:r w:rsidRPr="00C960C7">
        <w:rPr>
          <w:rFonts w:cs="FrankRuehl"/>
          <w:vanish/>
          <w:sz w:val="20"/>
          <w:szCs w:val="20"/>
          <w:u w:val="single"/>
          <w:shd w:val="clear" w:color="auto" w:fill="FFFF99"/>
          <w:rtl/>
        </w:rPr>
        <w:tab/>
        <w:t>ל</w:t>
      </w:r>
      <w:r w:rsidRPr="00C960C7">
        <w:rPr>
          <w:rFonts w:cs="FrankRuehl" w:hint="cs"/>
          <w:vanish/>
          <w:sz w:val="20"/>
          <w:szCs w:val="20"/>
          <w:u w:val="single"/>
          <w:shd w:val="clear" w:color="auto" w:fill="FFFF99"/>
          <w:rtl/>
        </w:rPr>
        <w:t>חוק</w:t>
      </w:r>
      <w:r w:rsidRPr="00C960C7">
        <w:rPr>
          <w:rFonts w:cs="FrankRuehl"/>
          <w:vanish/>
          <w:sz w:val="20"/>
          <w:szCs w:val="20"/>
          <w:u w:val="single"/>
          <w:shd w:val="clear" w:color="auto" w:fill="FFFF99"/>
          <w:rtl/>
        </w:rPr>
        <w:tab/>
      </w:r>
      <w:r w:rsidRPr="00C960C7">
        <w:rPr>
          <w:rFonts w:cs="FrankRuehl" w:hint="cs"/>
          <w:vanish/>
          <w:sz w:val="20"/>
          <w:szCs w:val="20"/>
          <w:u w:val="single"/>
          <w:shd w:val="clear" w:color="auto" w:fill="FFFF99"/>
          <w:rtl/>
        </w:rPr>
        <w:t>20 לירות</w:t>
      </w:r>
      <w:r w:rsidRPr="00C960C7">
        <w:rPr>
          <w:rFonts w:cs="FrankRuehl"/>
          <w:vanish/>
          <w:sz w:val="20"/>
          <w:szCs w:val="20"/>
          <w:u w:val="single"/>
          <w:shd w:val="clear" w:color="auto" w:fill="FFFF99"/>
          <w:rtl/>
        </w:rPr>
        <w:tab/>
      </w:r>
      <w:r w:rsidRPr="00C960C7">
        <w:rPr>
          <w:rFonts w:cs="FrankRuehl" w:hint="cs"/>
          <w:vanish/>
          <w:sz w:val="20"/>
          <w:szCs w:val="20"/>
          <w:u w:val="single"/>
          <w:shd w:val="clear" w:color="auto" w:fill="FFFF99"/>
          <w:rtl/>
        </w:rPr>
        <w:t>20 לירות</w:t>
      </w:r>
      <w:r w:rsidRPr="00C960C7">
        <w:rPr>
          <w:rFonts w:cs="FrankRuehl" w:hint="cs"/>
          <w:vanish/>
          <w:sz w:val="20"/>
          <w:szCs w:val="20"/>
          <w:u w:val="single"/>
          <w:shd w:val="clear" w:color="auto" w:fill="FFFF99"/>
          <w:rtl/>
        </w:rPr>
        <w:tab/>
      </w:r>
      <w:r w:rsidRPr="00C960C7">
        <w:rPr>
          <w:rFonts w:cs="FrankRuehl"/>
          <w:vanish/>
          <w:sz w:val="20"/>
          <w:szCs w:val="20"/>
          <w:u w:val="single"/>
          <w:shd w:val="clear" w:color="auto" w:fill="FFFF99"/>
          <w:rtl/>
        </w:rPr>
        <w:tab/>
        <w:t>ה</w:t>
      </w:r>
      <w:r w:rsidRPr="00C960C7">
        <w:rPr>
          <w:rFonts w:cs="FrankRuehl" w:hint="cs"/>
          <w:vanish/>
          <w:sz w:val="20"/>
          <w:szCs w:val="20"/>
          <w:u w:val="single"/>
          <w:shd w:val="clear" w:color="auto" w:fill="FFFF99"/>
          <w:rtl/>
        </w:rPr>
        <w:t>וראות מיוחדות</w:t>
      </w:r>
      <w:r w:rsidRPr="00C960C7">
        <w:rPr>
          <w:rFonts w:cs="FrankRuehl"/>
          <w:vanish/>
          <w:sz w:val="20"/>
          <w:szCs w:val="20"/>
          <w:u w:val="single"/>
          <w:shd w:val="clear" w:color="auto" w:fill="FFFF99"/>
          <w:rtl/>
        </w:rPr>
        <w:tab/>
      </w:r>
    </w:p>
    <w:p w14:paraId="13A767D1"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הס</w:t>
      </w:r>
      <w:r w:rsidRPr="00C960C7">
        <w:rPr>
          <w:rFonts w:cs="FrankRuehl" w:hint="cs"/>
          <w:vanish/>
          <w:szCs w:val="20"/>
          <w:shd w:val="clear" w:color="auto" w:fill="FFFF99"/>
          <w:rtl/>
        </w:rPr>
        <w:t>כם</w:t>
      </w:r>
      <w:r w:rsidRPr="00C960C7">
        <w:rPr>
          <w:rFonts w:cs="FrankRuehl"/>
          <w:vanish/>
          <w:szCs w:val="20"/>
          <w:shd w:val="clear" w:color="auto" w:fill="FFFF99"/>
          <w:rtl/>
        </w:rPr>
        <w:tab/>
        <w:t>2</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184666E3"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חוב</w:t>
      </w:r>
      <w:r w:rsidRPr="00C960C7">
        <w:rPr>
          <w:rFonts w:cs="FrankRuehl"/>
          <w:vanish/>
          <w:szCs w:val="20"/>
          <w:shd w:val="clear" w:color="auto" w:fill="FFFF99"/>
          <w:rtl/>
        </w:rPr>
        <w:tab/>
        <w:t>3</w:t>
      </w:r>
      <w:r w:rsidRPr="00C960C7">
        <w:rPr>
          <w:rFonts w:cs="FrankRuehl"/>
          <w:vanish/>
          <w:szCs w:val="20"/>
          <w:shd w:val="clear" w:color="auto" w:fill="FFFF99"/>
          <w:rtl/>
        </w:rPr>
        <w:tab/>
        <w:t>סימ</w:t>
      </w:r>
      <w:r w:rsidRPr="00C960C7">
        <w:rPr>
          <w:rFonts w:cs="FrankRuehl" w:hint="cs"/>
          <w:vanish/>
          <w:szCs w:val="20"/>
          <w:shd w:val="clear" w:color="auto" w:fill="FFFF99"/>
          <w:rtl/>
        </w:rPr>
        <w:t>ן מיוחד</w:t>
      </w:r>
      <w:r w:rsidRPr="00C960C7">
        <w:rPr>
          <w:rFonts w:cs="FrankRuehl"/>
          <w:vanish/>
          <w:szCs w:val="20"/>
          <w:shd w:val="clear" w:color="auto" w:fill="FFFF99"/>
          <w:rtl/>
        </w:rPr>
        <w:tab/>
        <w:t>ס</w:t>
      </w:r>
      <w:r w:rsidRPr="00C960C7">
        <w:rPr>
          <w:rFonts w:cs="FrankRuehl" w:hint="cs"/>
          <w:vanish/>
          <w:szCs w:val="20"/>
          <w:shd w:val="clear" w:color="auto" w:fill="FFFF99"/>
          <w:rtl/>
        </w:rPr>
        <w:t>ימן מיוחד</w:t>
      </w:r>
      <w:r w:rsidRPr="00C960C7">
        <w:rPr>
          <w:rFonts w:cs="FrankRuehl"/>
          <w:vanish/>
          <w:szCs w:val="20"/>
          <w:shd w:val="clear" w:color="auto" w:fill="FFFF99"/>
          <w:rtl/>
        </w:rPr>
        <w:tab/>
        <w:t>א</w:t>
      </w:r>
      <w:r w:rsidRPr="00C960C7">
        <w:rPr>
          <w:rFonts w:cs="FrankRuehl" w:hint="cs"/>
          <w:vanish/>
          <w:szCs w:val="20"/>
          <w:shd w:val="clear" w:color="auto" w:fill="FFFF99"/>
          <w:rtl/>
        </w:rPr>
        <w:t xml:space="preserve">ם סכום המס עולה </w:t>
      </w:r>
    </w:p>
    <w:p w14:paraId="5FE5E183"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ע</w:t>
      </w:r>
      <w:r w:rsidRPr="00C960C7">
        <w:rPr>
          <w:rFonts w:cs="FrankRuehl" w:hint="cs"/>
          <w:vanish/>
          <w:szCs w:val="20"/>
          <w:shd w:val="clear" w:color="auto" w:fill="FFFF99"/>
          <w:rtl/>
        </w:rPr>
        <w:t xml:space="preserve">ל 30 לירות יבוייל שטר </w:t>
      </w:r>
    </w:p>
    <w:p w14:paraId="110950A2"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ה</w:t>
      </w:r>
      <w:r w:rsidRPr="00C960C7">
        <w:rPr>
          <w:rFonts w:cs="FrankRuehl" w:hint="cs"/>
          <w:vanish/>
          <w:szCs w:val="20"/>
          <w:shd w:val="clear" w:color="auto" w:fill="FFFF99"/>
          <w:rtl/>
        </w:rPr>
        <w:t>חוב בבול מוטבע</w:t>
      </w:r>
    </w:p>
    <w:p w14:paraId="2D671BDD"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hint="cs"/>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חליפין</w:t>
      </w:r>
      <w:r w:rsidRPr="00C960C7">
        <w:rPr>
          <w:rFonts w:cs="FrankRuehl"/>
          <w:vanish/>
          <w:szCs w:val="20"/>
          <w:shd w:val="clear" w:color="auto" w:fill="FFFF99"/>
          <w:rtl/>
        </w:rPr>
        <w:tab/>
        <w:t>3</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67A4ABEC"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שיק</w:t>
      </w:r>
      <w:r w:rsidRPr="00C960C7">
        <w:rPr>
          <w:rFonts w:cs="FrankRuehl" w:hint="cs"/>
          <w:vanish/>
          <w:szCs w:val="20"/>
          <w:shd w:val="clear" w:color="auto" w:fill="FFFF99"/>
          <w:rtl/>
        </w:rPr>
        <w:tab/>
        <w:t>4</w:t>
      </w:r>
      <w:r w:rsidRPr="00C960C7">
        <w:rPr>
          <w:rFonts w:cs="FrankRuehl" w:hint="cs"/>
          <w:vanish/>
          <w:szCs w:val="20"/>
          <w:shd w:val="clear" w:color="auto" w:fill="FFFF99"/>
          <w:rtl/>
        </w:rPr>
        <w:tab/>
        <w:t>בול דבק</w:t>
      </w:r>
      <w:r w:rsidRPr="00C960C7">
        <w:rPr>
          <w:rFonts w:cs="FrankRuehl" w:hint="cs"/>
          <w:vanish/>
          <w:szCs w:val="20"/>
          <w:shd w:val="clear" w:color="auto" w:fill="FFFF99"/>
          <w:rtl/>
        </w:rPr>
        <w:tab/>
        <w:t>---------</w:t>
      </w:r>
    </w:p>
    <w:p w14:paraId="3364773E"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hint="cs"/>
          <w:vanish/>
          <w:szCs w:val="20"/>
          <w:shd w:val="clear" w:color="auto" w:fill="FFFF99"/>
          <w:rtl/>
        </w:rPr>
      </w:pPr>
      <w:r w:rsidRPr="00C960C7">
        <w:rPr>
          <w:rFonts w:cs="FrankRuehl" w:hint="cs"/>
          <w:vanish/>
          <w:szCs w:val="20"/>
          <w:shd w:val="clear" w:color="auto" w:fill="FFFF99"/>
          <w:rtl/>
        </w:rPr>
        <w:t>פקודת תשלום</w:t>
      </w:r>
      <w:r w:rsidRPr="00C960C7">
        <w:rPr>
          <w:rFonts w:cs="FrankRuehl" w:hint="cs"/>
          <w:vanish/>
          <w:szCs w:val="20"/>
          <w:shd w:val="clear" w:color="auto" w:fill="FFFF99"/>
          <w:rtl/>
        </w:rPr>
        <w:tab/>
        <w:t>4</w:t>
      </w:r>
      <w:r w:rsidRPr="00C960C7">
        <w:rPr>
          <w:rFonts w:cs="FrankRuehl" w:hint="cs"/>
          <w:vanish/>
          <w:szCs w:val="20"/>
          <w:shd w:val="clear" w:color="auto" w:fill="FFFF99"/>
          <w:rtl/>
        </w:rPr>
        <w:tab/>
        <w:t>בול דבק</w:t>
      </w:r>
      <w:r w:rsidRPr="00C960C7">
        <w:rPr>
          <w:rFonts w:cs="FrankRuehl" w:hint="cs"/>
          <w:vanish/>
          <w:szCs w:val="20"/>
          <w:shd w:val="clear" w:color="auto" w:fill="FFFF99"/>
          <w:rtl/>
        </w:rPr>
        <w:tab/>
        <w:t>בול מוטבע</w:t>
      </w:r>
    </w:p>
    <w:p w14:paraId="303F5EB0"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א</w:t>
      </w:r>
      <w:r w:rsidRPr="00C960C7">
        <w:rPr>
          <w:rFonts w:cs="FrankRuehl"/>
          <w:vanish/>
          <w:szCs w:val="20"/>
          <w:shd w:val="clear" w:color="auto" w:fill="FFFF99"/>
          <w:rtl/>
        </w:rPr>
        <w:t>י</w:t>
      </w:r>
      <w:r w:rsidRPr="00C960C7">
        <w:rPr>
          <w:rFonts w:cs="FrankRuehl" w:hint="cs"/>
          <w:vanish/>
          <w:szCs w:val="20"/>
          <w:shd w:val="clear" w:color="auto" w:fill="FFFF99"/>
          <w:rtl/>
        </w:rPr>
        <w:t xml:space="preserve">גרת חוב     </w:t>
      </w:r>
      <w:r w:rsidRPr="00C960C7">
        <w:rPr>
          <w:rFonts w:cs="FrankRuehl" w:hint="cs"/>
          <w:vanish/>
          <w:szCs w:val="20"/>
          <w:shd w:val="clear" w:color="auto" w:fill="FFFF99"/>
          <w:rtl/>
        </w:rPr>
        <w:tab/>
        <w:t>5</w:t>
      </w:r>
      <w:r w:rsidRPr="00C960C7">
        <w:rPr>
          <w:rFonts w:cs="FrankRuehl"/>
          <w:vanish/>
          <w:szCs w:val="20"/>
          <w:shd w:val="clear" w:color="auto" w:fill="FFFF99"/>
          <w:rtl/>
        </w:rPr>
        <w:tab/>
        <w:t>ב</w:t>
      </w:r>
      <w:r w:rsidRPr="00C960C7">
        <w:rPr>
          <w:rFonts w:cs="FrankRuehl" w:hint="cs"/>
          <w:vanish/>
          <w:szCs w:val="20"/>
          <w:shd w:val="clear" w:color="auto" w:fill="FFFF99"/>
          <w:rtl/>
        </w:rPr>
        <w:t>ול ד</w:t>
      </w:r>
      <w:r w:rsidRPr="00C960C7">
        <w:rPr>
          <w:rFonts w:cs="FrankRuehl"/>
          <w:vanish/>
          <w:szCs w:val="20"/>
          <w:shd w:val="clear" w:color="auto" w:fill="FFFF99"/>
          <w:rtl/>
        </w:rPr>
        <w:t>ב</w:t>
      </w:r>
      <w:r w:rsidRPr="00C960C7">
        <w:rPr>
          <w:rFonts w:cs="FrankRuehl" w:hint="cs"/>
          <w:vanish/>
          <w:szCs w:val="20"/>
          <w:shd w:val="clear" w:color="auto" w:fill="FFFF99"/>
          <w:rtl/>
        </w:rPr>
        <w:t>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0A2065A0"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hint="cs"/>
          <w:vanish/>
          <w:szCs w:val="20"/>
          <w:shd w:val="clear" w:color="auto" w:fill="FFFF99"/>
          <w:rtl/>
        </w:rPr>
      </w:pPr>
      <w:r w:rsidRPr="00C960C7">
        <w:rPr>
          <w:rFonts w:cs="FrankRuehl" w:hint="cs"/>
          <w:vanish/>
          <w:szCs w:val="20"/>
          <w:shd w:val="clear" w:color="auto" w:fill="FFFF99"/>
          <w:rtl/>
        </w:rPr>
        <w:t>שטר משכון</w:t>
      </w:r>
      <w:r w:rsidRPr="00C960C7">
        <w:rPr>
          <w:rFonts w:cs="FrankRuehl" w:hint="cs"/>
          <w:vanish/>
          <w:szCs w:val="20"/>
          <w:shd w:val="clear" w:color="auto" w:fill="FFFF99"/>
          <w:rtl/>
        </w:rPr>
        <w:tab/>
        <w:t>6</w:t>
      </w:r>
    </w:p>
    <w:p w14:paraId="17E75CE1"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pacing w:val="-20"/>
          <w:szCs w:val="20"/>
          <w:shd w:val="clear" w:color="auto" w:fill="FFFF99"/>
          <w:rtl/>
        </w:rPr>
        <w:t>הת</w:t>
      </w:r>
      <w:r w:rsidRPr="00C960C7">
        <w:rPr>
          <w:rFonts w:cs="FrankRuehl" w:hint="cs"/>
          <w:vanish/>
          <w:spacing w:val="-20"/>
          <w:szCs w:val="20"/>
          <w:shd w:val="clear" w:color="auto" w:fill="FFFF99"/>
          <w:rtl/>
        </w:rPr>
        <w:t>חייבות או ערבות</w:t>
      </w:r>
      <w:r w:rsidRPr="00C960C7">
        <w:rPr>
          <w:rFonts w:cs="FrankRuehl"/>
          <w:vanish/>
          <w:spacing w:val="-20"/>
          <w:szCs w:val="20"/>
          <w:shd w:val="clear" w:color="auto" w:fill="FFFF99"/>
          <w:rtl/>
        </w:rPr>
        <w:tab/>
      </w:r>
      <w:r w:rsidRPr="00C960C7">
        <w:rPr>
          <w:rFonts w:cs="FrankRuehl"/>
          <w:vanish/>
          <w:szCs w:val="20"/>
          <w:shd w:val="clear" w:color="auto" w:fill="FFFF99"/>
          <w:rtl/>
        </w:rPr>
        <w:t>7</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21E2EE98"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hint="cs"/>
          <w:vanish/>
          <w:szCs w:val="20"/>
          <w:shd w:val="clear" w:color="auto" w:fill="FFFF99"/>
          <w:rtl/>
        </w:rPr>
      </w:pPr>
      <w:r w:rsidRPr="00C960C7">
        <w:rPr>
          <w:rFonts w:cs="FrankRuehl" w:hint="cs"/>
          <w:vanish/>
          <w:szCs w:val="20"/>
          <w:shd w:val="clear" w:color="auto" w:fill="FFFF99"/>
          <w:rtl/>
        </w:rPr>
        <w:t xml:space="preserve">כתב ערבות </w:t>
      </w:r>
    </w:p>
    <w:p w14:paraId="19E8024E"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hint="cs"/>
          <w:vanish/>
          <w:szCs w:val="20"/>
          <w:shd w:val="clear" w:color="auto" w:fill="FFFF99"/>
          <w:rtl/>
        </w:rPr>
      </w:pPr>
      <w:r w:rsidRPr="00C960C7">
        <w:rPr>
          <w:rFonts w:cs="FrankRuehl" w:hint="cs"/>
          <w:vanish/>
          <w:szCs w:val="20"/>
          <w:shd w:val="clear" w:color="auto" w:fill="FFFF99"/>
          <w:rtl/>
        </w:rPr>
        <w:t xml:space="preserve">על פי דין </w:t>
      </w:r>
      <w:r w:rsidRPr="00C960C7">
        <w:rPr>
          <w:rFonts w:cs="FrankRuehl" w:hint="cs"/>
          <w:vanish/>
          <w:szCs w:val="20"/>
          <w:shd w:val="clear" w:color="auto" w:fill="FFFF99"/>
          <w:rtl/>
        </w:rPr>
        <w:tab/>
        <w:t>8</w:t>
      </w:r>
      <w:r w:rsidRPr="00C960C7">
        <w:rPr>
          <w:rFonts w:cs="FrankRuehl" w:hint="cs"/>
          <w:vanish/>
          <w:szCs w:val="20"/>
          <w:shd w:val="clear" w:color="auto" w:fill="FFFF99"/>
          <w:rtl/>
        </w:rPr>
        <w:tab/>
        <w:t>בול דבק</w:t>
      </w:r>
      <w:r w:rsidRPr="00C960C7">
        <w:rPr>
          <w:rFonts w:cs="FrankRuehl" w:hint="cs"/>
          <w:vanish/>
          <w:szCs w:val="20"/>
          <w:shd w:val="clear" w:color="auto" w:fill="FFFF99"/>
          <w:rtl/>
        </w:rPr>
        <w:tab/>
        <w:t>בול מוטבע</w:t>
      </w:r>
    </w:p>
    <w:p w14:paraId="74AD2FF1"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מ</w:t>
      </w:r>
      <w:r w:rsidRPr="00C960C7">
        <w:rPr>
          <w:rFonts w:cs="FrankRuehl"/>
          <w:vanish/>
          <w:szCs w:val="20"/>
          <w:shd w:val="clear" w:color="auto" w:fill="FFFF99"/>
          <w:rtl/>
        </w:rPr>
        <w:t>ס</w:t>
      </w:r>
      <w:r w:rsidRPr="00C960C7">
        <w:rPr>
          <w:rFonts w:cs="FrankRuehl" w:hint="cs"/>
          <w:vanish/>
          <w:szCs w:val="20"/>
          <w:shd w:val="clear" w:color="auto" w:fill="FFFF99"/>
          <w:rtl/>
        </w:rPr>
        <w:t>מך נוסף</w:t>
      </w:r>
      <w:r w:rsidRPr="00C960C7">
        <w:rPr>
          <w:rFonts w:cs="FrankRuehl"/>
          <w:vanish/>
          <w:szCs w:val="20"/>
          <w:shd w:val="clear" w:color="auto" w:fill="FFFF99"/>
          <w:rtl/>
        </w:rPr>
        <w:tab/>
        <w:t>9</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331526F0"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hint="cs"/>
          <w:vanish/>
          <w:szCs w:val="20"/>
          <w:shd w:val="clear" w:color="auto" w:fill="FFFF99"/>
          <w:rtl/>
        </w:rPr>
      </w:pPr>
      <w:r w:rsidRPr="00C960C7">
        <w:rPr>
          <w:rFonts w:cs="FrankRuehl" w:hint="cs"/>
          <w:vanish/>
          <w:szCs w:val="20"/>
          <w:shd w:val="clear" w:color="auto" w:fill="FFFF99"/>
          <w:rtl/>
        </w:rPr>
        <w:t xml:space="preserve">חוזה שכירות </w:t>
      </w:r>
    </w:p>
    <w:p w14:paraId="4D839EBA"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hint="cs"/>
          <w:vanish/>
          <w:szCs w:val="20"/>
          <w:shd w:val="clear" w:color="auto" w:fill="FFFF99"/>
          <w:rtl/>
        </w:rPr>
      </w:pPr>
      <w:r w:rsidRPr="00C960C7">
        <w:rPr>
          <w:rFonts w:cs="FrankRuehl" w:hint="cs"/>
          <w:vanish/>
          <w:szCs w:val="20"/>
          <w:shd w:val="clear" w:color="auto" w:fill="FFFF99"/>
          <w:rtl/>
        </w:rPr>
        <w:t xml:space="preserve">מקרקעין </w:t>
      </w:r>
      <w:r w:rsidRPr="00C960C7">
        <w:rPr>
          <w:rFonts w:cs="FrankRuehl" w:hint="cs"/>
          <w:vanish/>
          <w:szCs w:val="20"/>
          <w:shd w:val="clear" w:color="auto" w:fill="FFFF99"/>
          <w:rtl/>
        </w:rPr>
        <w:tab/>
        <w:t>10</w:t>
      </w:r>
      <w:r w:rsidRPr="00C960C7">
        <w:rPr>
          <w:rFonts w:cs="FrankRuehl" w:hint="cs"/>
          <w:vanish/>
          <w:szCs w:val="20"/>
          <w:shd w:val="clear" w:color="auto" w:fill="FFFF99"/>
          <w:rtl/>
        </w:rPr>
        <w:tab/>
        <w:t>בול דבק</w:t>
      </w:r>
      <w:r w:rsidRPr="00C960C7">
        <w:rPr>
          <w:rFonts w:cs="FrankRuehl" w:hint="cs"/>
          <w:vanish/>
          <w:szCs w:val="20"/>
          <w:shd w:val="clear" w:color="auto" w:fill="FFFF99"/>
          <w:rtl/>
        </w:rPr>
        <w:tab/>
        <w:t>בול מוטבע</w:t>
      </w:r>
    </w:p>
    <w:p w14:paraId="4D6D21BB"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hint="cs"/>
          <w:vanish/>
          <w:szCs w:val="20"/>
          <w:shd w:val="clear" w:color="auto" w:fill="FFFF99"/>
          <w:rtl/>
        </w:rPr>
      </w:pPr>
      <w:r w:rsidRPr="00C960C7">
        <w:rPr>
          <w:rFonts w:cs="FrankRuehl" w:hint="cs"/>
          <w:vanish/>
          <w:szCs w:val="20"/>
          <w:shd w:val="clear" w:color="auto" w:fill="FFFF99"/>
          <w:rtl/>
        </w:rPr>
        <w:t xml:space="preserve">דו"ח על </w:t>
      </w:r>
    </w:p>
    <w:p w14:paraId="6EB3ECCE"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ה</w:t>
      </w:r>
      <w:r w:rsidRPr="00C960C7">
        <w:rPr>
          <w:rFonts w:cs="FrankRuehl"/>
          <w:vanish/>
          <w:szCs w:val="20"/>
          <w:shd w:val="clear" w:color="auto" w:fill="FFFF99"/>
          <w:rtl/>
        </w:rPr>
        <w:t>ק</w:t>
      </w:r>
      <w:r w:rsidRPr="00C960C7">
        <w:rPr>
          <w:rFonts w:cs="FrankRuehl" w:hint="cs"/>
          <w:vanish/>
          <w:szCs w:val="20"/>
          <w:shd w:val="clear" w:color="auto" w:fill="FFFF99"/>
          <w:rtl/>
        </w:rPr>
        <w:t>צאת מניות</w:t>
      </w:r>
      <w:r w:rsidRPr="00C960C7">
        <w:rPr>
          <w:rFonts w:cs="FrankRuehl"/>
          <w:vanish/>
          <w:szCs w:val="20"/>
          <w:shd w:val="clear" w:color="auto" w:fill="FFFF99"/>
          <w:rtl/>
        </w:rPr>
        <w:tab/>
        <w:t>11</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07908DEE"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u w:val="single"/>
          <w:shd w:val="clear" w:color="auto" w:fill="FFFF99"/>
          <w:rtl/>
        </w:rPr>
      </w:pPr>
      <w:r w:rsidRPr="00C960C7">
        <w:rPr>
          <w:rFonts w:cs="FrankRuehl" w:hint="cs"/>
          <w:vanish/>
          <w:szCs w:val="20"/>
          <w:u w:val="single"/>
          <w:shd w:val="clear" w:color="auto" w:fill="FFFF99"/>
          <w:rtl/>
        </w:rPr>
        <w:t>ת</w:t>
      </w:r>
      <w:r w:rsidRPr="00C960C7">
        <w:rPr>
          <w:rFonts w:cs="FrankRuehl"/>
          <w:vanish/>
          <w:szCs w:val="20"/>
          <w:u w:val="single"/>
          <w:shd w:val="clear" w:color="auto" w:fill="FFFF99"/>
          <w:rtl/>
        </w:rPr>
        <w:t>ז</w:t>
      </w:r>
      <w:r w:rsidRPr="00C960C7">
        <w:rPr>
          <w:rFonts w:cs="FrankRuehl" w:hint="cs"/>
          <w:vanish/>
          <w:szCs w:val="20"/>
          <w:u w:val="single"/>
          <w:shd w:val="clear" w:color="auto" w:fill="FFFF99"/>
          <w:rtl/>
        </w:rPr>
        <w:t>כיר של התאגדות</w:t>
      </w:r>
    </w:p>
    <w:p w14:paraId="4FA196F0"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u w:val="single"/>
          <w:shd w:val="clear" w:color="auto" w:fill="FFFF99"/>
          <w:rtl/>
        </w:rPr>
      </w:pPr>
      <w:r w:rsidRPr="00C960C7">
        <w:rPr>
          <w:rFonts w:cs="FrankRuehl" w:hint="cs"/>
          <w:vanish/>
          <w:szCs w:val="20"/>
          <w:u w:val="single"/>
          <w:shd w:val="clear" w:color="auto" w:fill="FFFF99"/>
          <w:rtl/>
        </w:rPr>
        <w:t>ש</w:t>
      </w:r>
      <w:r w:rsidRPr="00C960C7">
        <w:rPr>
          <w:rFonts w:cs="FrankRuehl"/>
          <w:vanish/>
          <w:szCs w:val="20"/>
          <w:u w:val="single"/>
          <w:shd w:val="clear" w:color="auto" w:fill="FFFF99"/>
          <w:rtl/>
        </w:rPr>
        <w:t>ל</w:t>
      </w:r>
      <w:r w:rsidRPr="00C960C7">
        <w:rPr>
          <w:rFonts w:cs="FrankRuehl" w:hint="cs"/>
          <w:vanish/>
          <w:szCs w:val="20"/>
          <w:u w:val="single"/>
          <w:shd w:val="clear" w:color="auto" w:fill="FFFF99"/>
          <w:rtl/>
        </w:rPr>
        <w:t xml:space="preserve"> חברה שיש</w:t>
      </w:r>
    </w:p>
    <w:p w14:paraId="052846DD"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u w:val="single"/>
          <w:shd w:val="clear" w:color="auto" w:fill="FFFF99"/>
          <w:rtl/>
        </w:rPr>
        <w:t>ל</w:t>
      </w:r>
      <w:r w:rsidRPr="00C960C7">
        <w:rPr>
          <w:rFonts w:cs="FrankRuehl"/>
          <w:vanish/>
          <w:szCs w:val="20"/>
          <w:u w:val="single"/>
          <w:shd w:val="clear" w:color="auto" w:fill="FFFF99"/>
          <w:rtl/>
        </w:rPr>
        <w:t>ה</w:t>
      </w:r>
      <w:r w:rsidRPr="00C960C7">
        <w:rPr>
          <w:rFonts w:cs="FrankRuehl" w:hint="cs"/>
          <w:vanish/>
          <w:szCs w:val="20"/>
          <w:u w:val="single"/>
          <w:shd w:val="clear" w:color="auto" w:fill="FFFF99"/>
          <w:rtl/>
        </w:rPr>
        <w:t xml:space="preserve"> הון מניות</w:t>
      </w:r>
      <w:r w:rsidRPr="00C960C7">
        <w:rPr>
          <w:rFonts w:cs="FrankRuehl"/>
          <w:vanish/>
          <w:szCs w:val="20"/>
          <w:shd w:val="clear" w:color="auto" w:fill="FFFF99"/>
          <w:rtl/>
        </w:rPr>
        <w:tab/>
        <w:t>11</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75333F4F"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העברת מניות</w:t>
      </w:r>
      <w:r w:rsidRPr="00C960C7">
        <w:rPr>
          <w:rFonts w:cs="FrankRuehl"/>
          <w:vanish/>
          <w:szCs w:val="20"/>
          <w:shd w:val="clear" w:color="auto" w:fill="FFFF99"/>
          <w:rtl/>
        </w:rPr>
        <w:tab/>
        <w:t>11</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w:t>
      </w:r>
      <w:r w:rsidRPr="00C960C7">
        <w:rPr>
          <w:rFonts w:cs="FrankRuehl"/>
          <w:vanish/>
          <w:szCs w:val="20"/>
          <w:shd w:val="clear" w:color="auto" w:fill="FFFF99"/>
          <w:rtl/>
        </w:rPr>
        <w:t xml:space="preserve"> מ</w:t>
      </w:r>
      <w:r w:rsidRPr="00C960C7">
        <w:rPr>
          <w:rFonts w:cs="FrankRuehl" w:hint="cs"/>
          <w:vanish/>
          <w:szCs w:val="20"/>
          <w:shd w:val="clear" w:color="auto" w:fill="FFFF99"/>
          <w:rtl/>
        </w:rPr>
        <w:t>וטבע</w:t>
      </w:r>
      <w:r w:rsidRPr="00C960C7">
        <w:rPr>
          <w:rFonts w:cs="FrankRuehl"/>
          <w:vanish/>
          <w:szCs w:val="20"/>
          <w:shd w:val="clear" w:color="auto" w:fill="FFFF99"/>
          <w:rtl/>
        </w:rPr>
        <w:tab/>
      </w:r>
    </w:p>
    <w:p w14:paraId="4A10AE4A"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שטר מניה למוכ"ז</w:t>
      </w:r>
      <w:r w:rsidRPr="00C960C7">
        <w:rPr>
          <w:rFonts w:cs="FrankRuehl" w:hint="cs"/>
          <w:vanish/>
          <w:szCs w:val="20"/>
          <w:shd w:val="clear" w:color="auto" w:fill="FFFF99"/>
          <w:rtl/>
        </w:rPr>
        <w:tab/>
        <w:t>11</w:t>
      </w:r>
      <w:r w:rsidRPr="00C960C7">
        <w:rPr>
          <w:rFonts w:cs="FrankRuehl" w:hint="cs"/>
          <w:vanish/>
          <w:szCs w:val="20"/>
          <w:shd w:val="clear" w:color="auto" w:fill="FFFF99"/>
          <w:rtl/>
        </w:rPr>
        <w:tab/>
        <w:t>בול דבק</w:t>
      </w:r>
      <w:r w:rsidRPr="00C960C7">
        <w:rPr>
          <w:rFonts w:cs="FrankRuehl" w:hint="cs"/>
          <w:vanish/>
          <w:szCs w:val="20"/>
          <w:shd w:val="clear" w:color="auto" w:fill="FFFF99"/>
          <w:rtl/>
        </w:rPr>
        <w:tab/>
        <w:t>בול מוטבע</w:t>
      </w:r>
      <w:r w:rsidRPr="00C960C7">
        <w:rPr>
          <w:rFonts w:cs="FrankRuehl"/>
          <w:vanish/>
          <w:szCs w:val="20"/>
          <w:shd w:val="clear" w:color="auto" w:fill="FFFF99"/>
          <w:rtl/>
        </w:rPr>
        <w:t xml:space="preserve"> </w:t>
      </w:r>
      <w:r w:rsidRPr="00C960C7">
        <w:rPr>
          <w:rFonts w:cs="FrankRuehl" w:hint="cs"/>
          <w:vanish/>
          <w:szCs w:val="20"/>
          <w:shd w:val="clear" w:color="auto" w:fill="FFFF99"/>
          <w:rtl/>
        </w:rPr>
        <w:tab/>
      </w:r>
      <w:r w:rsidRPr="00C960C7">
        <w:rPr>
          <w:rFonts w:cs="FrankRuehl"/>
          <w:vanish/>
          <w:szCs w:val="20"/>
          <w:shd w:val="clear" w:color="auto" w:fill="FFFF99"/>
          <w:rtl/>
        </w:rPr>
        <w:t>ו</w:t>
      </w:r>
      <w:r w:rsidRPr="00C960C7">
        <w:rPr>
          <w:rFonts w:cs="FrankRuehl" w:hint="cs"/>
          <w:vanish/>
          <w:szCs w:val="20"/>
          <w:shd w:val="clear" w:color="auto" w:fill="FFFF99"/>
          <w:rtl/>
        </w:rPr>
        <w:t xml:space="preserve">בלבד שאם לגבי </w:t>
      </w:r>
    </w:p>
    <w:p w14:paraId="7CFB18A2"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א</w:t>
      </w:r>
      <w:r w:rsidRPr="00C960C7">
        <w:rPr>
          <w:rFonts w:cs="FrankRuehl" w:hint="cs"/>
          <w:vanish/>
          <w:szCs w:val="20"/>
          <w:shd w:val="clear" w:color="auto" w:fill="FFFF99"/>
          <w:rtl/>
        </w:rPr>
        <w:t xml:space="preserve">ותה מניה נעשה </w:t>
      </w:r>
    </w:p>
    <w:p w14:paraId="47ECF131"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ד</w:t>
      </w:r>
      <w:r w:rsidRPr="00C960C7">
        <w:rPr>
          <w:rFonts w:cs="FrankRuehl" w:hint="cs"/>
          <w:vanish/>
          <w:szCs w:val="20"/>
          <w:shd w:val="clear" w:color="auto" w:fill="FFFF99"/>
          <w:rtl/>
        </w:rPr>
        <w:t xml:space="preserve">ו"ח שבוייל לפי </w:t>
      </w:r>
    </w:p>
    <w:p w14:paraId="67EDC5D5"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ס</w:t>
      </w:r>
      <w:r w:rsidRPr="00C960C7">
        <w:rPr>
          <w:rFonts w:cs="FrankRuehl" w:hint="cs"/>
          <w:vanish/>
          <w:szCs w:val="20"/>
          <w:shd w:val="clear" w:color="auto" w:fill="FFFF99"/>
          <w:rtl/>
        </w:rPr>
        <w:t xml:space="preserve">עיף 11(א) לתוספת </w:t>
      </w:r>
    </w:p>
    <w:p w14:paraId="27CB5ED6"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א</w:t>
      </w:r>
      <w:r w:rsidRPr="00C960C7">
        <w:rPr>
          <w:rFonts w:cs="FrankRuehl" w:hint="cs"/>
          <w:vanish/>
          <w:szCs w:val="20"/>
          <w:shd w:val="clear" w:color="auto" w:fill="FFFF99"/>
          <w:rtl/>
        </w:rPr>
        <w:t xml:space="preserve">' יבוייל גם שטר </w:t>
      </w:r>
    </w:p>
    <w:p w14:paraId="40020525"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מ</w:t>
      </w:r>
      <w:r w:rsidRPr="00C960C7">
        <w:rPr>
          <w:rFonts w:cs="FrankRuehl" w:hint="cs"/>
          <w:vanish/>
          <w:szCs w:val="20"/>
          <w:shd w:val="clear" w:color="auto" w:fill="FFFF99"/>
          <w:rtl/>
        </w:rPr>
        <w:t xml:space="preserve">ניה למוכ"ז, שסכום </w:t>
      </w:r>
    </w:p>
    <w:p w14:paraId="288C2845"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ה</w:t>
      </w:r>
      <w:r w:rsidRPr="00C960C7">
        <w:rPr>
          <w:rFonts w:cs="FrankRuehl" w:hint="cs"/>
          <w:vanish/>
          <w:szCs w:val="20"/>
          <w:shd w:val="clear" w:color="auto" w:fill="FFFF99"/>
          <w:rtl/>
        </w:rPr>
        <w:t xml:space="preserve">מס החל עליו אינו </w:t>
      </w:r>
    </w:p>
    <w:p w14:paraId="23F1B204"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ע</w:t>
      </w:r>
      <w:r w:rsidRPr="00C960C7">
        <w:rPr>
          <w:rFonts w:cs="FrankRuehl" w:hint="cs"/>
          <w:vanish/>
          <w:szCs w:val="20"/>
          <w:shd w:val="clear" w:color="auto" w:fill="FFFF99"/>
          <w:rtl/>
        </w:rPr>
        <w:t xml:space="preserve">ולה על 20 לירות </w:t>
      </w:r>
    </w:p>
    <w:p w14:paraId="0A46F9DB"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hint="cs"/>
          <w:vanish/>
          <w:szCs w:val="20"/>
          <w:shd w:val="clear" w:color="auto" w:fill="FFFF99"/>
          <w:rtl/>
        </w:rPr>
        <w:t>בבול מוטבע</w:t>
      </w:r>
    </w:p>
    <w:p w14:paraId="5FEBF516"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ה</w:t>
      </w:r>
      <w:r w:rsidRPr="00C960C7">
        <w:rPr>
          <w:rFonts w:cs="FrankRuehl"/>
          <w:vanish/>
          <w:szCs w:val="20"/>
          <w:shd w:val="clear" w:color="auto" w:fill="FFFF99"/>
          <w:rtl/>
        </w:rPr>
        <w:t>ס</w:t>
      </w:r>
      <w:r w:rsidRPr="00C960C7">
        <w:rPr>
          <w:rFonts w:cs="FrankRuehl" w:hint="cs"/>
          <w:vanish/>
          <w:szCs w:val="20"/>
          <w:shd w:val="clear" w:color="auto" w:fill="FFFF99"/>
          <w:rtl/>
        </w:rPr>
        <w:t>כם ביטוח</w:t>
      </w:r>
      <w:r w:rsidRPr="00C960C7">
        <w:rPr>
          <w:rFonts w:cs="FrankRuehl"/>
          <w:vanish/>
          <w:szCs w:val="20"/>
          <w:shd w:val="clear" w:color="auto" w:fill="FFFF99"/>
          <w:rtl/>
        </w:rPr>
        <w:tab/>
        <w:t>12</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7A264579"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שומה</w:t>
      </w:r>
      <w:r w:rsidRPr="00C960C7">
        <w:rPr>
          <w:rFonts w:cs="FrankRuehl" w:hint="cs"/>
          <w:vanish/>
          <w:szCs w:val="20"/>
          <w:shd w:val="clear" w:color="auto" w:fill="FFFF99"/>
          <w:rtl/>
        </w:rPr>
        <w:tab/>
        <w:t>13</w:t>
      </w:r>
      <w:r w:rsidRPr="00C960C7">
        <w:rPr>
          <w:rFonts w:cs="FrankRuehl"/>
          <w:vanish/>
          <w:szCs w:val="20"/>
          <w:shd w:val="clear" w:color="auto" w:fill="FFFF99"/>
          <w:rtl/>
        </w:rPr>
        <w:tab/>
        <w:t>ב</w:t>
      </w:r>
      <w:r w:rsidRPr="00C960C7">
        <w:rPr>
          <w:rFonts w:cs="FrankRuehl" w:hint="cs"/>
          <w:vanish/>
          <w:szCs w:val="20"/>
          <w:shd w:val="clear" w:color="auto" w:fill="FFFF99"/>
          <w:rtl/>
        </w:rPr>
        <w:t>ו</w:t>
      </w:r>
      <w:r w:rsidRPr="00C960C7">
        <w:rPr>
          <w:rFonts w:cs="FrankRuehl"/>
          <w:vanish/>
          <w:szCs w:val="20"/>
          <w:shd w:val="clear" w:color="auto" w:fill="FFFF99"/>
          <w:rtl/>
        </w:rPr>
        <w:t xml:space="preserve">ל </w:t>
      </w:r>
      <w:r w:rsidRPr="00C960C7">
        <w:rPr>
          <w:rFonts w:cs="FrankRuehl" w:hint="cs"/>
          <w:vanish/>
          <w:szCs w:val="20"/>
          <w:shd w:val="clear" w:color="auto" w:fill="FFFF99"/>
          <w:rtl/>
        </w:rPr>
        <w:t>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29443628"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hint="cs"/>
          <w:vanish/>
          <w:szCs w:val="20"/>
          <w:shd w:val="clear" w:color="auto" w:fill="FFFF99"/>
          <w:rtl/>
        </w:rPr>
      </w:pPr>
      <w:r w:rsidRPr="00C960C7">
        <w:rPr>
          <w:rFonts w:cs="FrankRuehl" w:hint="cs"/>
          <w:vanish/>
          <w:szCs w:val="20"/>
          <w:shd w:val="clear" w:color="auto" w:fill="FFFF99"/>
          <w:rtl/>
        </w:rPr>
        <w:t>מסמכי בוררות</w:t>
      </w:r>
      <w:r w:rsidRPr="00C960C7">
        <w:rPr>
          <w:rFonts w:cs="FrankRuehl" w:hint="cs"/>
          <w:vanish/>
          <w:szCs w:val="20"/>
          <w:shd w:val="clear" w:color="auto" w:fill="FFFF99"/>
          <w:rtl/>
        </w:rPr>
        <w:tab/>
        <w:t>14</w:t>
      </w:r>
      <w:r w:rsidRPr="00C960C7">
        <w:rPr>
          <w:rFonts w:cs="FrankRuehl" w:hint="cs"/>
          <w:vanish/>
          <w:szCs w:val="20"/>
          <w:shd w:val="clear" w:color="auto" w:fill="FFFF99"/>
          <w:rtl/>
        </w:rPr>
        <w:tab/>
        <w:t>בול דבק</w:t>
      </w:r>
      <w:r w:rsidRPr="00C960C7">
        <w:rPr>
          <w:rFonts w:cs="FrankRuehl" w:hint="cs"/>
          <w:vanish/>
          <w:szCs w:val="20"/>
          <w:shd w:val="clear" w:color="auto" w:fill="FFFF99"/>
          <w:rtl/>
        </w:rPr>
        <w:tab/>
        <w:t>בול מוטבע</w:t>
      </w:r>
    </w:p>
    <w:p w14:paraId="38DE7878" w14:textId="77777777" w:rsidR="008945EA" w:rsidRPr="00C960C7" w:rsidRDefault="008945EA" w:rsidP="008945EA">
      <w:pPr>
        <w:pStyle w:val="P00"/>
        <w:tabs>
          <w:tab w:val="clear" w:pos="6259"/>
        </w:tabs>
        <w:spacing w:before="0"/>
        <w:ind w:left="0" w:right="1134"/>
        <w:rPr>
          <w:rFonts w:cs="FrankRuehl" w:hint="cs"/>
          <w:vanish/>
          <w:color w:val="FF0000"/>
          <w:szCs w:val="20"/>
          <w:shd w:val="clear" w:color="auto" w:fill="FFFF99"/>
          <w:rtl/>
        </w:rPr>
      </w:pPr>
    </w:p>
    <w:p w14:paraId="49C06890" w14:textId="77777777" w:rsidR="008945EA" w:rsidRPr="00C960C7" w:rsidRDefault="008945EA" w:rsidP="008945EA">
      <w:pPr>
        <w:pStyle w:val="P00"/>
        <w:tabs>
          <w:tab w:val="clear" w:pos="6259"/>
        </w:tabs>
        <w:spacing w:before="0"/>
        <w:ind w:left="0" w:right="1134"/>
        <w:rPr>
          <w:rFonts w:cs="FrankRuehl" w:hint="cs"/>
          <w:vanish/>
          <w:szCs w:val="20"/>
          <w:shd w:val="clear" w:color="auto" w:fill="FFFF99"/>
          <w:rtl/>
        </w:rPr>
      </w:pPr>
      <w:r w:rsidRPr="00C960C7">
        <w:rPr>
          <w:rFonts w:cs="FrankRuehl" w:hint="cs"/>
          <w:vanish/>
          <w:color w:val="FF0000"/>
          <w:szCs w:val="20"/>
          <w:shd w:val="clear" w:color="auto" w:fill="FFFF99"/>
          <w:rtl/>
        </w:rPr>
        <w:t>מיום 28.1.1968</w:t>
      </w:r>
    </w:p>
    <w:p w14:paraId="75783566" w14:textId="77777777" w:rsidR="008945EA" w:rsidRPr="00C960C7" w:rsidRDefault="008945EA" w:rsidP="008945EA">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תק' תשכ"ח-1968</w:t>
      </w:r>
    </w:p>
    <w:p w14:paraId="1FA58923" w14:textId="77777777" w:rsidR="008945EA" w:rsidRPr="00C960C7" w:rsidRDefault="008945EA" w:rsidP="008945EA">
      <w:pPr>
        <w:pStyle w:val="P00"/>
        <w:spacing w:before="0"/>
        <w:ind w:left="0" w:right="1134"/>
        <w:rPr>
          <w:rFonts w:cs="FrankRuehl" w:hint="cs"/>
          <w:vanish/>
          <w:szCs w:val="20"/>
          <w:shd w:val="clear" w:color="auto" w:fill="FFFF99"/>
          <w:rtl/>
        </w:rPr>
      </w:pPr>
      <w:hyperlink r:id="rId75" w:history="1">
        <w:r w:rsidRPr="00C960C7">
          <w:rPr>
            <w:rStyle w:val="Hyperlink"/>
            <w:rFonts w:cs="FrankRuehl" w:hint="cs"/>
            <w:vanish/>
            <w:szCs w:val="20"/>
            <w:shd w:val="clear" w:color="auto" w:fill="FFFF99"/>
            <w:rtl/>
          </w:rPr>
          <w:t>ק"ת תשכ"ח מס' 2176</w:t>
        </w:r>
      </w:hyperlink>
      <w:r w:rsidRPr="00C960C7">
        <w:rPr>
          <w:rFonts w:cs="FrankRuehl" w:hint="cs"/>
          <w:vanish/>
          <w:szCs w:val="20"/>
          <w:shd w:val="clear" w:color="auto" w:fill="FFFF99"/>
          <w:rtl/>
        </w:rPr>
        <w:t xml:space="preserve"> מיום 28.1.1968 עמ' 752</w:t>
      </w:r>
    </w:p>
    <w:p w14:paraId="2C8AB997"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ind w:left="0" w:right="1134" w:firstLine="0"/>
        <w:rPr>
          <w:rFonts w:cs="FrankRuehl" w:hint="cs"/>
          <w:vanish/>
          <w:szCs w:val="20"/>
          <w:u w:val="single"/>
          <w:shd w:val="clear" w:color="auto" w:fill="FFFF99"/>
          <w:rtl/>
        </w:rPr>
      </w:pPr>
      <w:r w:rsidRPr="00C960C7">
        <w:rPr>
          <w:rFonts w:cs="FrankRuehl" w:hint="cs"/>
          <w:vanish/>
          <w:szCs w:val="20"/>
          <w:shd w:val="clear" w:color="auto" w:fill="FFFF99"/>
          <w:rtl/>
        </w:rPr>
        <w:t>א</w:t>
      </w:r>
      <w:r w:rsidRPr="00C960C7">
        <w:rPr>
          <w:rFonts w:cs="FrankRuehl"/>
          <w:vanish/>
          <w:szCs w:val="20"/>
          <w:shd w:val="clear" w:color="auto" w:fill="FFFF99"/>
          <w:rtl/>
        </w:rPr>
        <w:t>י</w:t>
      </w:r>
      <w:r w:rsidRPr="00C960C7">
        <w:rPr>
          <w:rFonts w:cs="FrankRuehl" w:hint="cs"/>
          <w:vanish/>
          <w:szCs w:val="20"/>
          <w:shd w:val="clear" w:color="auto" w:fill="FFFF99"/>
          <w:rtl/>
        </w:rPr>
        <w:t xml:space="preserve">גרת חוב     </w:t>
      </w:r>
      <w:r w:rsidRPr="00C960C7">
        <w:rPr>
          <w:rFonts w:cs="FrankRuehl" w:hint="cs"/>
          <w:vanish/>
          <w:szCs w:val="20"/>
          <w:shd w:val="clear" w:color="auto" w:fill="FFFF99"/>
          <w:rtl/>
        </w:rPr>
        <w:tab/>
        <w:t>5</w:t>
      </w:r>
      <w:r w:rsidRPr="00C960C7">
        <w:rPr>
          <w:rFonts w:cs="FrankRuehl"/>
          <w:vanish/>
          <w:szCs w:val="20"/>
          <w:shd w:val="clear" w:color="auto" w:fill="FFFF99"/>
          <w:rtl/>
        </w:rPr>
        <w:tab/>
        <w:t>ב</w:t>
      </w:r>
      <w:r w:rsidRPr="00C960C7">
        <w:rPr>
          <w:rFonts w:cs="FrankRuehl" w:hint="cs"/>
          <w:vanish/>
          <w:szCs w:val="20"/>
          <w:shd w:val="clear" w:color="auto" w:fill="FFFF99"/>
          <w:rtl/>
        </w:rPr>
        <w:t>ול ד</w:t>
      </w:r>
      <w:r w:rsidRPr="00C960C7">
        <w:rPr>
          <w:rFonts w:cs="FrankRuehl"/>
          <w:vanish/>
          <w:szCs w:val="20"/>
          <w:shd w:val="clear" w:color="auto" w:fill="FFFF99"/>
          <w:rtl/>
        </w:rPr>
        <w:t>ב</w:t>
      </w:r>
      <w:r w:rsidRPr="00C960C7">
        <w:rPr>
          <w:rFonts w:cs="FrankRuehl" w:hint="cs"/>
          <w:vanish/>
          <w:szCs w:val="20"/>
          <w:shd w:val="clear" w:color="auto" w:fill="FFFF99"/>
          <w:rtl/>
        </w:rPr>
        <w:t>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r w:rsidRPr="00C960C7">
        <w:rPr>
          <w:rFonts w:cs="FrankRuehl" w:hint="cs"/>
          <w:vanish/>
          <w:szCs w:val="20"/>
          <w:shd w:val="clear" w:color="auto" w:fill="FFFF99"/>
          <w:rtl/>
        </w:rPr>
        <w:tab/>
      </w:r>
      <w:r w:rsidRPr="00C960C7">
        <w:rPr>
          <w:rFonts w:cs="FrankRuehl" w:hint="cs"/>
          <w:vanish/>
          <w:szCs w:val="20"/>
          <w:u w:val="single"/>
          <w:shd w:val="clear" w:color="auto" w:fill="FFFF99"/>
          <w:rtl/>
        </w:rPr>
        <w:t>ובלבד שאיגרת חוב המפורטת בסעיף 5(א)(4) לתוספת</w:t>
      </w:r>
    </w:p>
    <w:p w14:paraId="60FEA055" w14:textId="77777777" w:rsidR="008945EA" w:rsidRPr="00C960C7" w:rsidRDefault="008945EA" w:rsidP="008945EA">
      <w:pPr>
        <w:pStyle w:val="P00"/>
        <w:tabs>
          <w:tab w:val="clear" w:pos="6259"/>
        </w:tabs>
        <w:spacing w:before="0"/>
        <w:ind w:left="0" w:right="1134"/>
        <w:rPr>
          <w:rFonts w:cs="FrankRuehl" w:hint="cs"/>
          <w:vanish/>
          <w:color w:val="FF0000"/>
          <w:szCs w:val="20"/>
          <w:u w:val="single"/>
          <w:shd w:val="clear" w:color="auto" w:fill="FFFF99"/>
          <w:rtl/>
        </w:rPr>
      </w:pPr>
      <w:r w:rsidRPr="00C960C7">
        <w:rPr>
          <w:rFonts w:cs="FrankRuehl" w:hint="cs"/>
          <w:vanish/>
          <w:szCs w:val="20"/>
          <w:shd w:val="clear" w:color="auto" w:fill="FFFF99"/>
          <w:rtl/>
        </w:rPr>
        <w:tab/>
      </w:r>
      <w:r w:rsidRPr="00C960C7">
        <w:rPr>
          <w:rFonts w:cs="FrankRuehl" w:hint="cs"/>
          <w:vanish/>
          <w:szCs w:val="20"/>
          <w:shd w:val="clear" w:color="auto" w:fill="FFFF99"/>
          <w:rtl/>
        </w:rPr>
        <w:tab/>
      </w:r>
      <w:r w:rsidRPr="00C960C7">
        <w:rPr>
          <w:rFonts w:cs="FrankRuehl" w:hint="cs"/>
          <w:vanish/>
          <w:szCs w:val="20"/>
          <w:shd w:val="clear" w:color="auto" w:fill="FFFF99"/>
          <w:rtl/>
        </w:rPr>
        <w:tab/>
      </w:r>
      <w:r w:rsidRPr="00C960C7">
        <w:rPr>
          <w:rFonts w:cs="FrankRuehl" w:hint="cs"/>
          <w:vanish/>
          <w:szCs w:val="20"/>
          <w:shd w:val="clear" w:color="auto" w:fill="FFFF99"/>
          <w:rtl/>
        </w:rPr>
        <w:tab/>
      </w:r>
      <w:r w:rsidRPr="00C960C7">
        <w:rPr>
          <w:rFonts w:cs="FrankRuehl" w:hint="cs"/>
          <w:vanish/>
          <w:szCs w:val="20"/>
          <w:shd w:val="clear" w:color="auto" w:fill="FFFF99"/>
          <w:rtl/>
        </w:rPr>
        <w:tab/>
      </w:r>
      <w:r w:rsidRPr="00C960C7">
        <w:rPr>
          <w:rFonts w:cs="FrankRuehl" w:hint="cs"/>
          <w:vanish/>
          <w:szCs w:val="20"/>
          <w:shd w:val="clear" w:color="auto" w:fill="FFFF99"/>
          <w:rtl/>
        </w:rPr>
        <w:tab/>
      </w:r>
      <w:r w:rsidRPr="00C960C7">
        <w:rPr>
          <w:rFonts w:cs="FrankRuehl" w:hint="cs"/>
          <w:vanish/>
          <w:szCs w:val="20"/>
          <w:shd w:val="clear" w:color="auto" w:fill="FFFF99"/>
          <w:rtl/>
        </w:rPr>
        <w:tab/>
      </w:r>
      <w:r w:rsidRPr="00C960C7">
        <w:rPr>
          <w:rFonts w:cs="FrankRuehl" w:hint="cs"/>
          <w:vanish/>
          <w:szCs w:val="20"/>
          <w:shd w:val="clear" w:color="auto" w:fill="FFFF99"/>
          <w:rtl/>
        </w:rPr>
        <w:tab/>
      </w:r>
      <w:r w:rsidRPr="00C960C7">
        <w:rPr>
          <w:rFonts w:cs="FrankRuehl" w:hint="cs"/>
          <w:vanish/>
          <w:szCs w:val="20"/>
          <w:shd w:val="clear" w:color="auto" w:fill="FFFF99"/>
          <w:rtl/>
        </w:rPr>
        <w:tab/>
      </w:r>
      <w:r w:rsidRPr="00C960C7">
        <w:rPr>
          <w:rFonts w:cs="FrankRuehl" w:hint="cs"/>
          <w:vanish/>
          <w:szCs w:val="20"/>
          <w:u w:val="single"/>
          <w:shd w:val="clear" w:color="auto" w:fill="FFFF99"/>
          <w:rtl/>
        </w:rPr>
        <w:t>לחוק תבוייל עד יום י' בטבת תשכ"ט (31 בדצמבר 1968)</w:t>
      </w:r>
    </w:p>
    <w:p w14:paraId="2359CBDA" w14:textId="77777777" w:rsidR="008945EA" w:rsidRPr="00C960C7" w:rsidRDefault="008945EA" w:rsidP="008945EA">
      <w:pPr>
        <w:pStyle w:val="P00"/>
        <w:tabs>
          <w:tab w:val="clear" w:pos="6259"/>
        </w:tabs>
        <w:spacing w:before="0"/>
        <w:ind w:left="0" w:right="1134"/>
        <w:rPr>
          <w:rFonts w:cs="FrankRuehl" w:hint="cs"/>
          <w:vanish/>
          <w:color w:val="FF0000"/>
          <w:szCs w:val="20"/>
          <w:shd w:val="clear" w:color="auto" w:fill="FFFF99"/>
          <w:rtl/>
        </w:rPr>
      </w:pPr>
    </w:p>
    <w:p w14:paraId="46EE1E0C" w14:textId="77777777" w:rsidR="008945EA" w:rsidRPr="00C960C7" w:rsidRDefault="008945EA" w:rsidP="008945EA">
      <w:pPr>
        <w:pStyle w:val="P00"/>
        <w:tabs>
          <w:tab w:val="clear" w:pos="6259"/>
        </w:tabs>
        <w:spacing w:before="0"/>
        <w:ind w:left="0" w:right="1134"/>
        <w:rPr>
          <w:rFonts w:cs="FrankRuehl" w:hint="cs"/>
          <w:vanish/>
          <w:szCs w:val="20"/>
          <w:shd w:val="clear" w:color="auto" w:fill="FFFF99"/>
          <w:rtl/>
        </w:rPr>
      </w:pPr>
      <w:r w:rsidRPr="00C960C7">
        <w:rPr>
          <w:rFonts w:cs="FrankRuehl" w:hint="cs"/>
          <w:vanish/>
          <w:color w:val="FF0000"/>
          <w:szCs w:val="20"/>
          <w:shd w:val="clear" w:color="auto" w:fill="FFFF99"/>
          <w:rtl/>
        </w:rPr>
        <w:t>מיום 31.3.1969</w:t>
      </w:r>
    </w:p>
    <w:p w14:paraId="38038083" w14:textId="77777777" w:rsidR="008945EA" w:rsidRPr="00C960C7" w:rsidRDefault="008945EA" w:rsidP="008945EA">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תק' (מס' 3) תשכ"ט-1969</w:t>
      </w:r>
    </w:p>
    <w:p w14:paraId="7965E65F" w14:textId="77777777" w:rsidR="008945EA" w:rsidRPr="00C960C7" w:rsidRDefault="008945EA" w:rsidP="008945EA">
      <w:pPr>
        <w:pStyle w:val="P00"/>
        <w:spacing w:before="0"/>
        <w:ind w:left="0" w:right="1134"/>
        <w:rPr>
          <w:rFonts w:cs="FrankRuehl" w:hint="cs"/>
          <w:vanish/>
          <w:szCs w:val="20"/>
          <w:shd w:val="clear" w:color="auto" w:fill="FFFF99"/>
          <w:rtl/>
        </w:rPr>
      </w:pPr>
      <w:hyperlink r:id="rId76" w:history="1">
        <w:r w:rsidRPr="00C960C7">
          <w:rPr>
            <w:rStyle w:val="Hyperlink"/>
            <w:rFonts w:cs="FrankRuehl" w:hint="cs"/>
            <w:vanish/>
            <w:szCs w:val="20"/>
            <w:shd w:val="clear" w:color="auto" w:fill="FFFF99"/>
            <w:rtl/>
          </w:rPr>
          <w:t>ק"ת תשכ"ט מס' 2368</w:t>
        </w:r>
      </w:hyperlink>
      <w:r w:rsidRPr="00C960C7">
        <w:rPr>
          <w:rFonts w:cs="FrankRuehl" w:hint="cs"/>
          <w:vanish/>
          <w:szCs w:val="20"/>
          <w:shd w:val="clear" w:color="auto" w:fill="FFFF99"/>
          <w:rtl/>
        </w:rPr>
        <w:t xml:space="preserve"> מיום 31.3.1969 עמ' 1214</w:t>
      </w:r>
    </w:p>
    <w:p w14:paraId="5543C0F9" w14:textId="77777777" w:rsidR="008945EA" w:rsidRPr="00C960C7" w:rsidRDefault="008945EA" w:rsidP="008945EA">
      <w:pPr>
        <w:tabs>
          <w:tab w:val="left" w:pos="1134"/>
          <w:tab w:val="left" w:pos="1984"/>
          <w:tab w:val="left" w:pos="3118"/>
          <w:tab w:val="left" w:pos="4252"/>
        </w:tabs>
        <w:spacing w:before="60" w:line="240" w:lineRule="auto"/>
        <w:ind w:right="1134"/>
        <w:contextualSpacing/>
        <w:rPr>
          <w:rFonts w:cs="FrankRuehl"/>
          <w:vanish/>
          <w:sz w:val="20"/>
          <w:szCs w:val="20"/>
          <w:shd w:val="clear" w:color="auto" w:fill="FFFF99"/>
          <w:rtl/>
        </w:rPr>
      </w:pPr>
      <w:r w:rsidRPr="00C960C7">
        <w:rPr>
          <w:rFonts w:cs="FrankRuehl"/>
          <w:vanish/>
          <w:sz w:val="20"/>
          <w:szCs w:val="20"/>
          <w:shd w:val="clear" w:color="auto" w:fill="FFFF99"/>
          <w:rtl/>
        </w:rPr>
        <w:tab/>
      </w:r>
      <w:r w:rsidRPr="00C960C7">
        <w:rPr>
          <w:rFonts w:cs="FrankRuehl"/>
          <w:vanish/>
          <w:sz w:val="20"/>
          <w:szCs w:val="20"/>
          <w:shd w:val="clear" w:color="auto" w:fill="FFFF99"/>
          <w:rtl/>
        </w:rPr>
        <w:tab/>
        <w:t>א</w:t>
      </w:r>
      <w:r w:rsidRPr="00C960C7">
        <w:rPr>
          <w:rFonts w:cs="FrankRuehl" w:hint="cs"/>
          <w:vanish/>
          <w:sz w:val="20"/>
          <w:szCs w:val="20"/>
          <w:shd w:val="clear" w:color="auto" w:fill="FFFF99"/>
          <w:rtl/>
        </w:rPr>
        <w:t>ם סכום</w:t>
      </w:r>
      <w:r w:rsidRPr="00C960C7">
        <w:rPr>
          <w:rFonts w:cs="FrankRuehl"/>
          <w:vanish/>
          <w:sz w:val="20"/>
          <w:szCs w:val="20"/>
          <w:shd w:val="clear" w:color="auto" w:fill="FFFF99"/>
          <w:rtl/>
        </w:rPr>
        <w:tab/>
        <w:t>א</w:t>
      </w:r>
      <w:r w:rsidRPr="00C960C7">
        <w:rPr>
          <w:rFonts w:cs="FrankRuehl" w:hint="cs"/>
          <w:vanish/>
          <w:sz w:val="20"/>
          <w:szCs w:val="20"/>
          <w:shd w:val="clear" w:color="auto" w:fill="FFFF99"/>
          <w:rtl/>
        </w:rPr>
        <w:t>ם סכום</w:t>
      </w:r>
    </w:p>
    <w:p w14:paraId="234EF10B" w14:textId="77777777" w:rsidR="008945EA" w:rsidRPr="00C960C7" w:rsidRDefault="008945EA" w:rsidP="008945EA">
      <w:pPr>
        <w:tabs>
          <w:tab w:val="left" w:pos="1134"/>
          <w:tab w:val="left" w:pos="1984"/>
          <w:tab w:val="left" w:pos="3118"/>
          <w:tab w:val="left" w:pos="4252"/>
        </w:tabs>
        <w:spacing w:line="240" w:lineRule="auto"/>
        <w:ind w:right="1134"/>
        <w:contextualSpacing/>
        <w:rPr>
          <w:rFonts w:cs="FrankRuehl"/>
          <w:vanish/>
          <w:sz w:val="20"/>
          <w:szCs w:val="20"/>
          <w:shd w:val="clear" w:color="auto" w:fill="FFFF99"/>
          <w:rtl/>
        </w:rPr>
      </w:pP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סעיף</w:t>
      </w: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מס אינו</w:t>
      </w: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מס</w:t>
      </w:r>
    </w:p>
    <w:p w14:paraId="2681EBA5" w14:textId="77777777" w:rsidR="008945EA" w:rsidRPr="00C960C7" w:rsidRDefault="008945EA" w:rsidP="008945EA">
      <w:pPr>
        <w:tabs>
          <w:tab w:val="left" w:pos="1134"/>
          <w:tab w:val="left" w:pos="1984"/>
          <w:tab w:val="left" w:pos="3118"/>
          <w:tab w:val="left" w:pos="4252"/>
        </w:tabs>
        <w:spacing w:line="240" w:lineRule="auto"/>
        <w:ind w:right="1134"/>
        <w:contextualSpacing/>
        <w:rPr>
          <w:rFonts w:cs="FrankRuehl"/>
          <w:vanish/>
          <w:sz w:val="20"/>
          <w:szCs w:val="20"/>
          <w:shd w:val="clear" w:color="auto" w:fill="FFFF99"/>
          <w:rtl/>
        </w:rPr>
      </w:pPr>
      <w:r w:rsidRPr="00C960C7">
        <w:rPr>
          <w:rFonts w:cs="FrankRuehl"/>
          <w:vanish/>
          <w:sz w:val="20"/>
          <w:szCs w:val="20"/>
          <w:shd w:val="clear" w:color="auto" w:fill="FFFF99"/>
          <w:rtl/>
        </w:rPr>
        <w:tab/>
        <w:t>ב</w:t>
      </w:r>
      <w:r w:rsidRPr="00C960C7">
        <w:rPr>
          <w:rFonts w:cs="FrankRuehl" w:hint="cs"/>
          <w:vanish/>
          <w:sz w:val="20"/>
          <w:szCs w:val="20"/>
          <w:shd w:val="clear" w:color="auto" w:fill="FFFF99"/>
          <w:rtl/>
        </w:rPr>
        <w:t>תוספת א'</w:t>
      </w:r>
      <w:r w:rsidRPr="00C960C7">
        <w:rPr>
          <w:rFonts w:cs="FrankRuehl"/>
          <w:vanish/>
          <w:sz w:val="20"/>
          <w:szCs w:val="20"/>
          <w:shd w:val="clear" w:color="auto" w:fill="FFFF99"/>
          <w:rtl/>
        </w:rPr>
        <w:tab/>
        <w:t>ע</w:t>
      </w:r>
      <w:r w:rsidRPr="00C960C7">
        <w:rPr>
          <w:rFonts w:cs="FrankRuehl" w:hint="cs"/>
          <w:vanish/>
          <w:sz w:val="20"/>
          <w:szCs w:val="20"/>
          <w:shd w:val="clear" w:color="auto" w:fill="FFFF99"/>
          <w:rtl/>
        </w:rPr>
        <w:t>ולה על</w:t>
      </w:r>
      <w:r w:rsidRPr="00C960C7">
        <w:rPr>
          <w:rFonts w:cs="FrankRuehl"/>
          <w:vanish/>
          <w:sz w:val="20"/>
          <w:szCs w:val="20"/>
          <w:shd w:val="clear" w:color="auto" w:fill="FFFF99"/>
          <w:rtl/>
        </w:rPr>
        <w:tab/>
        <w:t>ע</w:t>
      </w:r>
      <w:r w:rsidRPr="00C960C7">
        <w:rPr>
          <w:rFonts w:cs="FrankRuehl" w:hint="cs"/>
          <w:vanish/>
          <w:sz w:val="20"/>
          <w:szCs w:val="20"/>
          <w:shd w:val="clear" w:color="auto" w:fill="FFFF99"/>
          <w:rtl/>
        </w:rPr>
        <w:t>ולה על</w:t>
      </w:r>
    </w:p>
    <w:p w14:paraId="6139D8B4"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u w:val="single"/>
          <w:shd w:val="clear" w:color="auto" w:fill="FFFF99"/>
          <w:rtl/>
        </w:rPr>
      </w:pPr>
      <w:r w:rsidRPr="00C960C7">
        <w:rPr>
          <w:rFonts w:cs="FrankRuehl"/>
          <w:vanish/>
          <w:sz w:val="20"/>
          <w:szCs w:val="20"/>
          <w:u w:val="single"/>
          <w:shd w:val="clear" w:color="auto" w:fill="FFFF99"/>
          <w:rtl/>
        </w:rPr>
        <w:t>המ</w:t>
      </w:r>
      <w:r w:rsidRPr="00C960C7">
        <w:rPr>
          <w:rFonts w:cs="FrankRuehl" w:hint="cs"/>
          <w:vanish/>
          <w:sz w:val="20"/>
          <w:szCs w:val="20"/>
          <w:u w:val="single"/>
          <w:shd w:val="clear" w:color="auto" w:fill="FFFF99"/>
          <w:rtl/>
        </w:rPr>
        <w:t>סמך</w:t>
      </w:r>
      <w:r w:rsidRPr="00C960C7">
        <w:rPr>
          <w:rFonts w:cs="FrankRuehl"/>
          <w:vanish/>
          <w:sz w:val="20"/>
          <w:szCs w:val="20"/>
          <w:u w:val="single"/>
          <w:shd w:val="clear" w:color="auto" w:fill="FFFF99"/>
          <w:rtl/>
        </w:rPr>
        <w:tab/>
        <w:t>ל</w:t>
      </w:r>
      <w:r w:rsidRPr="00C960C7">
        <w:rPr>
          <w:rFonts w:cs="FrankRuehl" w:hint="cs"/>
          <w:vanish/>
          <w:sz w:val="20"/>
          <w:szCs w:val="20"/>
          <w:u w:val="single"/>
          <w:shd w:val="clear" w:color="auto" w:fill="FFFF99"/>
          <w:rtl/>
        </w:rPr>
        <w:t>חוק</w:t>
      </w:r>
      <w:r w:rsidRPr="00C960C7">
        <w:rPr>
          <w:rFonts w:cs="FrankRuehl"/>
          <w:vanish/>
          <w:sz w:val="20"/>
          <w:szCs w:val="20"/>
          <w:u w:val="single"/>
          <w:shd w:val="clear" w:color="auto" w:fill="FFFF99"/>
          <w:rtl/>
        </w:rPr>
        <w:tab/>
      </w:r>
      <w:r w:rsidRPr="00C960C7">
        <w:rPr>
          <w:rFonts w:cs="FrankRuehl" w:hint="cs"/>
          <w:vanish/>
          <w:sz w:val="20"/>
          <w:szCs w:val="20"/>
          <w:u w:val="single"/>
          <w:shd w:val="clear" w:color="auto" w:fill="FFFF99"/>
          <w:rtl/>
        </w:rPr>
        <w:t>20 לירות</w:t>
      </w:r>
      <w:r w:rsidRPr="00C960C7">
        <w:rPr>
          <w:rFonts w:cs="FrankRuehl"/>
          <w:vanish/>
          <w:sz w:val="20"/>
          <w:szCs w:val="20"/>
          <w:u w:val="single"/>
          <w:shd w:val="clear" w:color="auto" w:fill="FFFF99"/>
          <w:rtl/>
        </w:rPr>
        <w:tab/>
      </w:r>
      <w:r w:rsidRPr="00C960C7">
        <w:rPr>
          <w:rFonts w:cs="FrankRuehl" w:hint="cs"/>
          <w:vanish/>
          <w:sz w:val="20"/>
          <w:szCs w:val="20"/>
          <w:u w:val="single"/>
          <w:shd w:val="clear" w:color="auto" w:fill="FFFF99"/>
          <w:rtl/>
        </w:rPr>
        <w:t>20 לירות</w:t>
      </w:r>
      <w:r w:rsidRPr="00C960C7">
        <w:rPr>
          <w:rFonts w:cs="FrankRuehl" w:hint="cs"/>
          <w:vanish/>
          <w:sz w:val="20"/>
          <w:szCs w:val="20"/>
          <w:u w:val="single"/>
          <w:shd w:val="clear" w:color="auto" w:fill="FFFF99"/>
          <w:rtl/>
        </w:rPr>
        <w:tab/>
      </w:r>
      <w:r w:rsidRPr="00C960C7">
        <w:rPr>
          <w:rFonts w:cs="FrankRuehl"/>
          <w:vanish/>
          <w:sz w:val="20"/>
          <w:szCs w:val="20"/>
          <w:u w:val="single"/>
          <w:shd w:val="clear" w:color="auto" w:fill="FFFF99"/>
          <w:rtl/>
        </w:rPr>
        <w:tab/>
        <w:t>ה</w:t>
      </w:r>
      <w:r w:rsidRPr="00C960C7">
        <w:rPr>
          <w:rFonts w:cs="FrankRuehl" w:hint="cs"/>
          <w:vanish/>
          <w:sz w:val="20"/>
          <w:szCs w:val="20"/>
          <w:u w:val="single"/>
          <w:shd w:val="clear" w:color="auto" w:fill="FFFF99"/>
          <w:rtl/>
        </w:rPr>
        <w:t>וראות מיוחדות</w:t>
      </w:r>
      <w:r w:rsidRPr="00C960C7">
        <w:rPr>
          <w:rFonts w:cs="FrankRuehl"/>
          <w:vanish/>
          <w:sz w:val="20"/>
          <w:szCs w:val="20"/>
          <w:u w:val="single"/>
          <w:shd w:val="clear" w:color="auto" w:fill="FFFF99"/>
          <w:rtl/>
        </w:rPr>
        <w:tab/>
      </w:r>
    </w:p>
    <w:p w14:paraId="033B6156"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הס</w:t>
      </w:r>
      <w:r w:rsidRPr="00C960C7">
        <w:rPr>
          <w:rFonts w:cs="FrankRuehl" w:hint="cs"/>
          <w:vanish/>
          <w:szCs w:val="20"/>
          <w:shd w:val="clear" w:color="auto" w:fill="FFFF99"/>
          <w:rtl/>
        </w:rPr>
        <w:t>כם</w:t>
      </w:r>
      <w:r w:rsidRPr="00C960C7">
        <w:rPr>
          <w:rFonts w:cs="FrankRuehl"/>
          <w:vanish/>
          <w:szCs w:val="20"/>
          <w:shd w:val="clear" w:color="auto" w:fill="FFFF99"/>
          <w:rtl/>
        </w:rPr>
        <w:tab/>
        <w:t>2</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1811E1F5"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חוב</w:t>
      </w:r>
      <w:r w:rsidRPr="00C960C7">
        <w:rPr>
          <w:rFonts w:cs="FrankRuehl"/>
          <w:vanish/>
          <w:szCs w:val="20"/>
          <w:shd w:val="clear" w:color="auto" w:fill="FFFF99"/>
          <w:rtl/>
        </w:rPr>
        <w:tab/>
        <w:t>3</w:t>
      </w:r>
      <w:r w:rsidRPr="00C960C7">
        <w:rPr>
          <w:rFonts w:cs="FrankRuehl"/>
          <w:vanish/>
          <w:szCs w:val="20"/>
          <w:shd w:val="clear" w:color="auto" w:fill="FFFF99"/>
          <w:rtl/>
        </w:rPr>
        <w:tab/>
        <w:t>סימ</w:t>
      </w:r>
      <w:r w:rsidRPr="00C960C7">
        <w:rPr>
          <w:rFonts w:cs="FrankRuehl" w:hint="cs"/>
          <w:vanish/>
          <w:szCs w:val="20"/>
          <w:shd w:val="clear" w:color="auto" w:fill="FFFF99"/>
          <w:rtl/>
        </w:rPr>
        <w:t>ן מיוחד</w:t>
      </w:r>
      <w:r w:rsidRPr="00C960C7">
        <w:rPr>
          <w:rFonts w:cs="FrankRuehl"/>
          <w:vanish/>
          <w:szCs w:val="20"/>
          <w:shd w:val="clear" w:color="auto" w:fill="FFFF99"/>
          <w:rtl/>
        </w:rPr>
        <w:tab/>
        <w:t>ס</w:t>
      </w:r>
      <w:r w:rsidRPr="00C960C7">
        <w:rPr>
          <w:rFonts w:cs="FrankRuehl" w:hint="cs"/>
          <w:vanish/>
          <w:szCs w:val="20"/>
          <w:shd w:val="clear" w:color="auto" w:fill="FFFF99"/>
          <w:rtl/>
        </w:rPr>
        <w:t>ימן מיוחד</w:t>
      </w:r>
      <w:r w:rsidRPr="00C960C7">
        <w:rPr>
          <w:rFonts w:cs="FrankRuehl"/>
          <w:vanish/>
          <w:szCs w:val="20"/>
          <w:shd w:val="clear" w:color="auto" w:fill="FFFF99"/>
          <w:rtl/>
        </w:rPr>
        <w:tab/>
        <w:t>א</w:t>
      </w:r>
      <w:r w:rsidRPr="00C960C7">
        <w:rPr>
          <w:rFonts w:cs="FrankRuehl" w:hint="cs"/>
          <w:vanish/>
          <w:szCs w:val="20"/>
          <w:shd w:val="clear" w:color="auto" w:fill="FFFF99"/>
          <w:rtl/>
        </w:rPr>
        <w:t xml:space="preserve">ם סכום המס עולה </w:t>
      </w:r>
    </w:p>
    <w:p w14:paraId="011632F3"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ע</w:t>
      </w:r>
      <w:r w:rsidRPr="00C960C7">
        <w:rPr>
          <w:rFonts w:cs="FrankRuehl" w:hint="cs"/>
          <w:vanish/>
          <w:szCs w:val="20"/>
          <w:shd w:val="clear" w:color="auto" w:fill="FFFF99"/>
          <w:rtl/>
        </w:rPr>
        <w:t xml:space="preserve">ל 30 לירות יבוייל שטר </w:t>
      </w:r>
    </w:p>
    <w:p w14:paraId="4BAD4E92"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ה</w:t>
      </w:r>
      <w:r w:rsidRPr="00C960C7">
        <w:rPr>
          <w:rFonts w:cs="FrankRuehl" w:hint="cs"/>
          <w:vanish/>
          <w:szCs w:val="20"/>
          <w:shd w:val="clear" w:color="auto" w:fill="FFFF99"/>
          <w:rtl/>
        </w:rPr>
        <w:t>חוב בבול מוטבע</w:t>
      </w:r>
    </w:p>
    <w:p w14:paraId="52AC1D04"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hint="cs"/>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חליפין</w:t>
      </w:r>
      <w:r w:rsidRPr="00C960C7">
        <w:rPr>
          <w:rFonts w:cs="FrankRuehl"/>
          <w:vanish/>
          <w:szCs w:val="20"/>
          <w:shd w:val="clear" w:color="auto" w:fill="FFFF99"/>
          <w:rtl/>
        </w:rPr>
        <w:tab/>
        <w:t>3</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2FE20FED"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שיק</w:t>
      </w:r>
      <w:r w:rsidRPr="00C960C7">
        <w:rPr>
          <w:rFonts w:cs="FrankRuehl" w:hint="cs"/>
          <w:vanish/>
          <w:szCs w:val="20"/>
          <w:shd w:val="clear" w:color="auto" w:fill="FFFF99"/>
          <w:rtl/>
        </w:rPr>
        <w:tab/>
        <w:t>4</w:t>
      </w:r>
      <w:r w:rsidRPr="00C960C7">
        <w:rPr>
          <w:rFonts w:cs="FrankRuehl" w:hint="cs"/>
          <w:vanish/>
          <w:szCs w:val="20"/>
          <w:shd w:val="clear" w:color="auto" w:fill="FFFF99"/>
          <w:rtl/>
        </w:rPr>
        <w:tab/>
        <w:t>בול דבק</w:t>
      </w:r>
      <w:r w:rsidRPr="00C960C7">
        <w:rPr>
          <w:rFonts w:cs="FrankRuehl" w:hint="cs"/>
          <w:vanish/>
          <w:szCs w:val="20"/>
          <w:shd w:val="clear" w:color="auto" w:fill="FFFF99"/>
          <w:rtl/>
        </w:rPr>
        <w:tab/>
        <w:t>---------</w:t>
      </w:r>
    </w:p>
    <w:p w14:paraId="0E89B90A"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hint="cs"/>
          <w:vanish/>
          <w:szCs w:val="20"/>
          <w:shd w:val="clear" w:color="auto" w:fill="FFFF99"/>
          <w:rtl/>
        </w:rPr>
      </w:pPr>
      <w:r w:rsidRPr="00C960C7">
        <w:rPr>
          <w:rFonts w:cs="FrankRuehl" w:hint="cs"/>
          <w:vanish/>
          <w:szCs w:val="20"/>
          <w:shd w:val="clear" w:color="auto" w:fill="FFFF99"/>
          <w:rtl/>
        </w:rPr>
        <w:t>פקודת תשלום</w:t>
      </w:r>
      <w:r w:rsidRPr="00C960C7">
        <w:rPr>
          <w:rFonts w:cs="FrankRuehl" w:hint="cs"/>
          <w:vanish/>
          <w:szCs w:val="20"/>
          <w:shd w:val="clear" w:color="auto" w:fill="FFFF99"/>
          <w:rtl/>
        </w:rPr>
        <w:tab/>
        <w:t>4</w:t>
      </w:r>
      <w:r w:rsidRPr="00C960C7">
        <w:rPr>
          <w:rFonts w:cs="FrankRuehl" w:hint="cs"/>
          <w:vanish/>
          <w:szCs w:val="20"/>
          <w:shd w:val="clear" w:color="auto" w:fill="FFFF99"/>
          <w:rtl/>
        </w:rPr>
        <w:tab/>
        <w:t>בול דבק</w:t>
      </w:r>
      <w:r w:rsidRPr="00C960C7">
        <w:rPr>
          <w:rFonts w:cs="FrankRuehl" w:hint="cs"/>
          <w:vanish/>
          <w:szCs w:val="20"/>
          <w:shd w:val="clear" w:color="auto" w:fill="FFFF99"/>
          <w:rtl/>
        </w:rPr>
        <w:tab/>
        <w:t>בול מוטבע</w:t>
      </w:r>
    </w:p>
    <w:p w14:paraId="548C621D"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hint="cs"/>
          <w:vanish/>
          <w:szCs w:val="20"/>
          <w:shd w:val="clear" w:color="auto" w:fill="FFFF99"/>
          <w:rtl/>
        </w:rPr>
      </w:pPr>
      <w:r w:rsidRPr="00C960C7">
        <w:rPr>
          <w:rFonts w:cs="FrankRuehl" w:hint="cs"/>
          <w:vanish/>
          <w:szCs w:val="20"/>
          <w:shd w:val="clear" w:color="auto" w:fill="FFFF99"/>
          <w:rtl/>
        </w:rPr>
        <w:t>א</w:t>
      </w:r>
      <w:r w:rsidRPr="00C960C7">
        <w:rPr>
          <w:rFonts w:cs="FrankRuehl"/>
          <w:vanish/>
          <w:szCs w:val="20"/>
          <w:shd w:val="clear" w:color="auto" w:fill="FFFF99"/>
          <w:rtl/>
        </w:rPr>
        <w:t>י</w:t>
      </w:r>
      <w:r w:rsidRPr="00C960C7">
        <w:rPr>
          <w:rFonts w:cs="FrankRuehl" w:hint="cs"/>
          <w:vanish/>
          <w:szCs w:val="20"/>
          <w:shd w:val="clear" w:color="auto" w:fill="FFFF99"/>
          <w:rtl/>
        </w:rPr>
        <w:t xml:space="preserve">גרת חוב     </w:t>
      </w:r>
      <w:r w:rsidRPr="00C960C7">
        <w:rPr>
          <w:rFonts w:cs="FrankRuehl" w:hint="cs"/>
          <w:vanish/>
          <w:szCs w:val="20"/>
          <w:shd w:val="clear" w:color="auto" w:fill="FFFF99"/>
          <w:rtl/>
        </w:rPr>
        <w:tab/>
        <w:t>5</w:t>
      </w:r>
      <w:r w:rsidRPr="00C960C7">
        <w:rPr>
          <w:rFonts w:cs="FrankRuehl"/>
          <w:vanish/>
          <w:szCs w:val="20"/>
          <w:shd w:val="clear" w:color="auto" w:fill="FFFF99"/>
          <w:rtl/>
        </w:rPr>
        <w:tab/>
        <w:t>ב</w:t>
      </w:r>
      <w:r w:rsidRPr="00C960C7">
        <w:rPr>
          <w:rFonts w:cs="FrankRuehl" w:hint="cs"/>
          <w:vanish/>
          <w:szCs w:val="20"/>
          <w:shd w:val="clear" w:color="auto" w:fill="FFFF99"/>
          <w:rtl/>
        </w:rPr>
        <w:t>ול ד</w:t>
      </w:r>
      <w:r w:rsidRPr="00C960C7">
        <w:rPr>
          <w:rFonts w:cs="FrankRuehl"/>
          <w:vanish/>
          <w:szCs w:val="20"/>
          <w:shd w:val="clear" w:color="auto" w:fill="FFFF99"/>
          <w:rtl/>
        </w:rPr>
        <w:t>ב</w:t>
      </w:r>
      <w:r w:rsidRPr="00C960C7">
        <w:rPr>
          <w:rFonts w:cs="FrankRuehl" w:hint="cs"/>
          <w:vanish/>
          <w:szCs w:val="20"/>
          <w:shd w:val="clear" w:color="auto" w:fill="FFFF99"/>
          <w:rtl/>
        </w:rPr>
        <w:t>ק</w:t>
      </w:r>
      <w:r w:rsidRPr="00C960C7">
        <w:rPr>
          <w:rFonts w:cs="FrankRuehl"/>
          <w:vanish/>
          <w:szCs w:val="20"/>
          <w:shd w:val="clear" w:color="auto" w:fill="FFFF99"/>
          <w:rtl/>
        </w:rPr>
        <w:tab/>
        <w:t>ב</w:t>
      </w:r>
      <w:r w:rsidRPr="00C960C7">
        <w:rPr>
          <w:rFonts w:cs="FrankRuehl" w:hint="cs"/>
          <w:vanish/>
          <w:szCs w:val="20"/>
          <w:shd w:val="clear" w:color="auto" w:fill="FFFF99"/>
          <w:rtl/>
        </w:rPr>
        <w:t xml:space="preserve">ול מוטבע </w:t>
      </w:r>
      <w:r w:rsidRPr="00C960C7">
        <w:rPr>
          <w:rFonts w:cs="FrankRuehl" w:hint="cs"/>
          <w:vanish/>
          <w:szCs w:val="20"/>
          <w:shd w:val="clear" w:color="auto" w:fill="FFFF99"/>
          <w:rtl/>
        </w:rPr>
        <w:tab/>
        <w:t>ובלבד שאיגרת חוב המפורטת בסעיף 5(א)(4) לתוספת</w:t>
      </w:r>
    </w:p>
    <w:p w14:paraId="289CD631" w14:textId="77777777" w:rsidR="008945EA" w:rsidRPr="00C960C7" w:rsidRDefault="008945EA" w:rsidP="008945EA">
      <w:pPr>
        <w:pStyle w:val="P00"/>
        <w:tabs>
          <w:tab w:val="clear" w:pos="6259"/>
        </w:tabs>
        <w:spacing w:before="0"/>
        <w:ind w:left="0" w:right="1134"/>
        <w:rPr>
          <w:rFonts w:cs="FrankRuehl" w:hint="cs"/>
          <w:vanish/>
          <w:color w:val="FF0000"/>
          <w:szCs w:val="20"/>
          <w:shd w:val="clear" w:color="auto" w:fill="FFFF99"/>
          <w:rtl/>
        </w:rPr>
      </w:pPr>
      <w:r w:rsidRPr="00C960C7">
        <w:rPr>
          <w:rFonts w:cs="FrankRuehl" w:hint="cs"/>
          <w:vanish/>
          <w:szCs w:val="20"/>
          <w:shd w:val="clear" w:color="auto" w:fill="FFFF99"/>
          <w:rtl/>
        </w:rPr>
        <w:tab/>
      </w:r>
      <w:r w:rsidRPr="00C960C7">
        <w:rPr>
          <w:rFonts w:cs="FrankRuehl" w:hint="cs"/>
          <w:vanish/>
          <w:szCs w:val="20"/>
          <w:shd w:val="clear" w:color="auto" w:fill="FFFF99"/>
          <w:rtl/>
        </w:rPr>
        <w:tab/>
      </w:r>
      <w:r w:rsidRPr="00C960C7">
        <w:rPr>
          <w:rFonts w:cs="FrankRuehl" w:hint="cs"/>
          <w:vanish/>
          <w:szCs w:val="20"/>
          <w:shd w:val="clear" w:color="auto" w:fill="FFFF99"/>
          <w:rtl/>
        </w:rPr>
        <w:tab/>
      </w:r>
      <w:r w:rsidRPr="00C960C7">
        <w:rPr>
          <w:rFonts w:cs="FrankRuehl" w:hint="cs"/>
          <w:vanish/>
          <w:szCs w:val="20"/>
          <w:shd w:val="clear" w:color="auto" w:fill="FFFF99"/>
          <w:rtl/>
        </w:rPr>
        <w:tab/>
      </w:r>
      <w:r w:rsidRPr="00C960C7">
        <w:rPr>
          <w:rFonts w:cs="FrankRuehl" w:hint="cs"/>
          <w:vanish/>
          <w:szCs w:val="20"/>
          <w:shd w:val="clear" w:color="auto" w:fill="FFFF99"/>
          <w:rtl/>
        </w:rPr>
        <w:tab/>
      </w:r>
      <w:r w:rsidRPr="00C960C7">
        <w:rPr>
          <w:rFonts w:cs="FrankRuehl" w:hint="cs"/>
          <w:vanish/>
          <w:szCs w:val="20"/>
          <w:shd w:val="clear" w:color="auto" w:fill="FFFF99"/>
          <w:rtl/>
        </w:rPr>
        <w:tab/>
      </w:r>
      <w:r w:rsidRPr="00C960C7">
        <w:rPr>
          <w:rFonts w:cs="FrankRuehl" w:hint="cs"/>
          <w:vanish/>
          <w:szCs w:val="20"/>
          <w:shd w:val="clear" w:color="auto" w:fill="FFFF99"/>
          <w:rtl/>
        </w:rPr>
        <w:tab/>
      </w:r>
      <w:r w:rsidRPr="00C960C7">
        <w:rPr>
          <w:rFonts w:cs="FrankRuehl" w:hint="cs"/>
          <w:vanish/>
          <w:szCs w:val="20"/>
          <w:shd w:val="clear" w:color="auto" w:fill="FFFF99"/>
          <w:rtl/>
        </w:rPr>
        <w:tab/>
      </w:r>
      <w:r w:rsidRPr="00C960C7">
        <w:rPr>
          <w:rFonts w:cs="FrankRuehl" w:hint="cs"/>
          <w:vanish/>
          <w:szCs w:val="20"/>
          <w:shd w:val="clear" w:color="auto" w:fill="FFFF99"/>
          <w:rtl/>
        </w:rPr>
        <w:tab/>
        <w:t>לחוק תבוייל עד יום י' בטבת תשכ"ט (31 בדצמבר 1968)</w:t>
      </w:r>
    </w:p>
    <w:p w14:paraId="23D1DF9B"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hint="cs"/>
          <w:vanish/>
          <w:szCs w:val="20"/>
          <w:shd w:val="clear" w:color="auto" w:fill="FFFF99"/>
          <w:rtl/>
        </w:rPr>
      </w:pPr>
      <w:r w:rsidRPr="00C960C7">
        <w:rPr>
          <w:rFonts w:cs="FrankRuehl" w:hint="cs"/>
          <w:vanish/>
          <w:szCs w:val="20"/>
          <w:shd w:val="clear" w:color="auto" w:fill="FFFF99"/>
          <w:rtl/>
        </w:rPr>
        <w:t>שטר משכון</w:t>
      </w:r>
      <w:r w:rsidRPr="00C960C7">
        <w:rPr>
          <w:rFonts w:cs="FrankRuehl" w:hint="cs"/>
          <w:vanish/>
          <w:szCs w:val="20"/>
          <w:shd w:val="clear" w:color="auto" w:fill="FFFF99"/>
          <w:rtl/>
        </w:rPr>
        <w:tab/>
        <w:t>6</w:t>
      </w:r>
    </w:p>
    <w:p w14:paraId="457C13ED"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pacing w:val="-20"/>
          <w:szCs w:val="20"/>
          <w:shd w:val="clear" w:color="auto" w:fill="FFFF99"/>
          <w:rtl/>
        </w:rPr>
        <w:t>הת</w:t>
      </w:r>
      <w:r w:rsidRPr="00C960C7">
        <w:rPr>
          <w:rFonts w:cs="FrankRuehl" w:hint="cs"/>
          <w:vanish/>
          <w:spacing w:val="-20"/>
          <w:szCs w:val="20"/>
          <w:shd w:val="clear" w:color="auto" w:fill="FFFF99"/>
          <w:rtl/>
        </w:rPr>
        <w:t>חייבות או ערבות</w:t>
      </w:r>
      <w:r w:rsidRPr="00C960C7">
        <w:rPr>
          <w:rFonts w:cs="FrankRuehl"/>
          <w:vanish/>
          <w:spacing w:val="-20"/>
          <w:szCs w:val="20"/>
          <w:shd w:val="clear" w:color="auto" w:fill="FFFF99"/>
          <w:rtl/>
        </w:rPr>
        <w:tab/>
      </w:r>
      <w:r w:rsidRPr="00C960C7">
        <w:rPr>
          <w:rFonts w:cs="FrankRuehl"/>
          <w:vanish/>
          <w:szCs w:val="20"/>
          <w:shd w:val="clear" w:color="auto" w:fill="FFFF99"/>
          <w:rtl/>
        </w:rPr>
        <w:t>7</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4415440A"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hint="cs"/>
          <w:vanish/>
          <w:szCs w:val="20"/>
          <w:shd w:val="clear" w:color="auto" w:fill="FFFF99"/>
          <w:rtl/>
        </w:rPr>
      </w:pPr>
      <w:r w:rsidRPr="00C960C7">
        <w:rPr>
          <w:rFonts w:cs="FrankRuehl" w:hint="cs"/>
          <w:vanish/>
          <w:szCs w:val="20"/>
          <w:shd w:val="clear" w:color="auto" w:fill="FFFF99"/>
          <w:rtl/>
        </w:rPr>
        <w:t xml:space="preserve">כתב ערבות </w:t>
      </w:r>
    </w:p>
    <w:p w14:paraId="7EDFFE68"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hint="cs"/>
          <w:vanish/>
          <w:szCs w:val="20"/>
          <w:shd w:val="clear" w:color="auto" w:fill="FFFF99"/>
          <w:rtl/>
        </w:rPr>
      </w:pPr>
      <w:r w:rsidRPr="00C960C7">
        <w:rPr>
          <w:rFonts w:cs="FrankRuehl" w:hint="cs"/>
          <w:vanish/>
          <w:szCs w:val="20"/>
          <w:shd w:val="clear" w:color="auto" w:fill="FFFF99"/>
          <w:rtl/>
        </w:rPr>
        <w:t xml:space="preserve">על פי דין </w:t>
      </w:r>
      <w:r w:rsidRPr="00C960C7">
        <w:rPr>
          <w:rFonts w:cs="FrankRuehl" w:hint="cs"/>
          <w:vanish/>
          <w:szCs w:val="20"/>
          <w:shd w:val="clear" w:color="auto" w:fill="FFFF99"/>
          <w:rtl/>
        </w:rPr>
        <w:tab/>
        <w:t>8</w:t>
      </w:r>
      <w:r w:rsidRPr="00C960C7">
        <w:rPr>
          <w:rFonts w:cs="FrankRuehl" w:hint="cs"/>
          <w:vanish/>
          <w:szCs w:val="20"/>
          <w:shd w:val="clear" w:color="auto" w:fill="FFFF99"/>
          <w:rtl/>
        </w:rPr>
        <w:tab/>
        <w:t>בול דבק</w:t>
      </w:r>
      <w:r w:rsidRPr="00C960C7">
        <w:rPr>
          <w:rFonts w:cs="FrankRuehl" w:hint="cs"/>
          <w:vanish/>
          <w:szCs w:val="20"/>
          <w:shd w:val="clear" w:color="auto" w:fill="FFFF99"/>
          <w:rtl/>
        </w:rPr>
        <w:tab/>
        <w:t>בול מוטבע</w:t>
      </w:r>
    </w:p>
    <w:p w14:paraId="722FE69F"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מ</w:t>
      </w:r>
      <w:r w:rsidRPr="00C960C7">
        <w:rPr>
          <w:rFonts w:cs="FrankRuehl"/>
          <w:vanish/>
          <w:szCs w:val="20"/>
          <w:shd w:val="clear" w:color="auto" w:fill="FFFF99"/>
          <w:rtl/>
        </w:rPr>
        <w:t>ס</w:t>
      </w:r>
      <w:r w:rsidRPr="00C960C7">
        <w:rPr>
          <w:rFonts w:cs="FrankRuehl" w:hint="cs"/>
          <w:vanish/>
          <w:szCs w:val="20"/>
          <w:shd w:val="clear" w:color="auto" w:fill="FFFF99"/>
          <w:rtl/>
        </w:rPr>
        <w:t>מך נוסף</w:t>
      </w:r>
      <w:r w:rsidRPr="00C960C7">
        <w:rPr>
          <w:rFonts w:cs="FrankRuehl"/>
          <w:vanish/>
          <w:szCs w:val="20"/>
          <w:shd w:val="clear" w:color="auto" w:fill="FFFF99"/>
          <w:rtl/>
        </w:rPr>
        <w:tab/>
        <w:t>9</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32AF51EE"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hint="cs"/>
          <w:vanish/>
          <w:szCs w:val="20"/>
          <w:shd w:val="clear" w:color="auto" w:fill="FFFF99"/>
          <w:rtl/>
        </w:rPr>
      </w:pPr>
      <w:r w:rsidRPr="00C960C7">
        <w:rPr>
          <w:rFonts w:cs="FrankRuehl" w:hint="cs"/>
          <w:vanish/>
          <w:szCs w:val="20"/>
          <w:shd w:val="clear" w:color="auto" w:fill="FFFF99"/>
          <w:rtl/>
        </w:rPr>
        <w:t xml:space="preserve">חוזה שכירות </w:t>
      </w:r>
    </w:p>
    <w:p w14:paraId="0AE6EE28"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hint="cs"/>
          <w:vanish/>
          <w:szCs w:val="20"/>
          <w:shd w:val="clear" w:color="auto" w:fill="FFFF99"/>
          <w:rtl/>
        </w:rPr>
      </w:pPr>
      <w:r w:rsidRPr="00C960C7">
        <w:rPr>
          <w:rFonts w:cs="FrankRuehl" w:hint="cs"/>
          <w:vanish/>
          <w:szCs w:val="20"/>
          <w:shd w:val="clear" w:color="auto" w:fill="FFFF99"/>
          <w:rtl/>
        </w:rPr>
        <w:t xml:space="preserve">מקרקעין </w:t>
      </w:r>
      <w:r w:rsidRPr="00C960C7">
        <w:rPr>
          <w:rFonts w:cs="FrankRuehl" w:hint="cs"/>
          <w:vanish/>
          <w:szCs w:val="20"/>
          <w:shd w:val="clear" w:color="auto" w:fill="FFFF99"/>
          <w:rtl/>
        </w:rPr>
        <w:tab/>
        <w:t>10</w:t>
      </w:r>
      <w:r w:rsidRPr="00C960C7">
        <w:rPr>
          <w:rFonts w:cs="FrankRuehl" w:hint="cs"/>
          <w:vanish/>
          <w:szCs w:val="20"/>
          <w:shd w:val="clear" w:color="auto" w:fill="FFFF99"/>
          <w:rtl/>
        </w:rPr>
        <w:tab/>
        <w:t>בול דבק</w:t>
      </w:r>
      <w:r w:rsidRPr="00C960C7">
        <w:rPr>
          <w:rFonts w:cs="FrankRuehl" w:hint="cs"/>
          <w:vanish/>
          <w:szCs w:val="20"/>
          <w:shd w:val="clear" w:color="auto" w:fill="FFFF99"/>
          <w:rtl/>
        </w:rPr>
        <w:tab/>
        <w:t>בול מוטבע</w:t>
      </w:r>
    </w:p>
    <w:p w14:paraId="584B2E13"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ד</w:t>
      </w:r>
      <w:r w:rsidRPr="00C960C7">
        <w:rPr>
          <w:rFonts w:cs="FrankRuehl"/>
          <w:vanish/>
          <w:szCs w:val="20"/>
          <w:shd w:val="clear" w:color="auto" w:fill="FFFF99"/>
          <w:rtl/>
        </w:rPr>
        <w:t>ו</w:t>
      </w:r>
      <w:r w:rsidRPr="00C960C7">
        <w:rPr>
          <w:rFonts w:cs="FrankRuehl" w:hint="cs"/>
          <w:vanish/>
          <w:szCs w:val="20"/>
          <w:shd w:val="clear" w:color="auto" w:fill="FFFF99"/>
          <w:rtl/>
        </w:rPr>
        <w:t>"ח על</w:t>
      </w:r>
    </w:p>
    <w:p w14:paraId="57337BEC"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ה</w:t>
      </w:r>
      <w:r w:rsidRPr="00C960C7">
        <w:rPr>
          <w:rFonts w:cs="FrankRuehl"/>
          <w:vanish/>
          <w:szCs w:val="20"/>
          <w:shd w:val="clear" w:color="auto" w:fill="FFFF99"/>
          <w:rtl/>
        </w:rPr>
        <w:t>ק</w:t>
      </w:r>
      <w:r w:rsidRPr="00C960C7">
        <w:rPr>
          <w:rFonts w:cs="FrankRuehl" w:hint="cs"/>
          <w:vanish/>
          <w:szCs w:val="20"/>
          <w:shd w:val="clear" w:color="auto" w:fill="FFFF99"/>
          <w:rtl/>
        </w:rPr>
        <w:t>צאת מניות</w:t>
      </w:r>
      <w:r w:rsidRPr="00C960C7">
        <w:rPr>
          <w:rFonts w:cs="FrankRuehl"/>
          <w:vanish/>
          <w:szCs w:val="20"/>
          <w:shd w:val="clear" w:color="auto" w:fill="FFFF99"/>
          <w:rtl/>
        </w:rPr>
        <w:tab/>
        <w:t>11</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6D25F196"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ת</w:t>
      </w:r>
      <w:r w:rsidRPr="00C960C7">
        <w:rPr>
          <w:rFonts w:cs="FrankRuehl"/>
          <w:vanish/>
          <w:szCs w:val="20"/>
          <w:shd w:val="clear" w:color="auto" w:fill="FFFF99"/>
          <w:rtl/>
        </w:rPr>
        <w:t>ז</w:t>
      </w:r>
      <w:r w:rsidRPr="00C960C7">
        <w:rPr>
          <w:rFonts w:cs="FrankRuehl" w:hint="cs"/>
          <w:vanish/>
          <w:szCs w:val="20"/>
          <w:shd w:val="clear" w:color="auto" w:fill="FFFF99"/>
          <w:rtl/>
        </w:rPr>
        <w:t>כיר של התאגדות</w:t>
      </w:r>
    </w:p>
    <w:p w14:paraId="63B1F410"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ל</w:t>
      </w:r>
      <w:r w:rsidRPr="00C960C7">
        <w:rPr>
          <w:rFonts w:cs="FrankRuehl" w:hint="cs"/>
          <w:vanish/>
          <w:szCs w:val="20"/>
          <w:shd w:val="clear" w:color="auto" w:fill="FFFF99"/>
          <w:rtl/>
        </w:rPr>
        <w:t xml:space="preserve"> חברה שיש</w:t>
      </w:r>
    </w:p>
    <w:p w14:paraId="3CECEB4B"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ל</w:t>
      </w:r>
      <w:r w:rsidRPr="00C960C7">
        <w:rPr>
          <w:rFonts w:cs="FrankRuehl"/>
          <w:vanish/>
          <w:szCs w:val="20"/>
          <w:shd w:val="clear" w:color="auto" w:fill="FFFF99"/>
          <w:rtl/>
        </w:rPr>
        <w:t>ה</w:t>
      </w:r>
      <w:r w:rsidRPr="00C960C7">
        <w:rPr>
          <w:rFonts w:cs="FrankRuehl" w:hint="cs"/>
          <w:vanish/>
          <w:szCs w:val="20"/>
          <w:shd w:val="clear" w:color="auto" w:fill="FFFF99"/>
          <w:rtl/>
        </w:rPr>
        <w:t xml:space="preserve"> הון מניות</w:t>
      </w:r>
      <w:r w:rsidRPr="00C960C7">
        <w:rPr>
          <w:rFonts w:cs="FrankRuehl"/>
          <w:vanish/>
          <w:szCs w:val="20"/>
          <w:shd w:val="clear" w:color="auto" w:fill="FFFF99"/>
          <w:rtl/>
        </w:rPr>
        <w:tab/>
        <w:t>11</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680B8225"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העברת מניות</w:t>
      </w:r>
      <w:r w:rsidRPr="00C960C7">
        <w:rPr>
          <w:rFonts w:cs="FrankRuehl"/>
          <w:vanish/>
          <w:szCs w:val="20"/>
          <w:shd w:val="clear" w:color="auto" w:fill="FFFF99"/>
          <w:rtl/>
        </w:rPr>
        <w:tab/>
        <w:t>11</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w:t>
      </w:r>
      <w:r w:rsidRPr="00C960C7">
        <w:rPr>
          <w:rFonts w:cs="FrankRuehl"/>
          <w:vanish/>
          <w:szCs w:val="20"/>
          <w:shd w:val="clear" w:color="auto" w:fill="FFFF99"/>
          <w:rtl/>
        </w:rPr>
        <w:t xml:space="preserve"> מ</w:t>
      </w:r>
      <w:r w:rsidRPr="00C960C7">
        <w:rPr>
          <w:rFonts w:cs="FrankRuehl" w:hint="cs"/>
          <w:vanish/>
          <w:szCs w:val="20"/>
          <w:shd w:val="clear" w:color="auto" w:fill="FFFF99"/>
          <w:rtl/>
        </w:rPr>
        <w:t>וטבע</w:t>
      </w:r>
    </w:p>
    <w:p w14:paraId="1C8CC6D8"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שטר מניה למוכ"ז</w:t>
      </w:r>
      <w:r w:rsidRPr="00C960C7">
        <w:rPr>
          <w:rFonts w:cs="FrankRuehl" w:hint="cs"/>
          <w:vanish/>
          <w:szCs w:val="20"/>
          <w:shd w:val="clear" w:color="auto" w:fill="FFFF99"/>
          <w:rtl/>
        </w:rPr>
        <w:tab/>
        <w:t>11</w:t>
      </w:r>
      <w:r w:rsidRPr="00C960C7">
        <w:rPr>
          <w:rFonts w:cs="FrankRuehl" w:hint="cs"/>
          <w:vanish/>
          <w:szCs w:val="20"/>
          <w:shd w:val="clear" w:color="auto" w:fill="FFFF99"/>
          <w:rtl/>
        </w:rPr>
        <w:tab/>
        <w:t>בול דבק</w:t>
      </w:r>
      <w:r w:rsidRPr="00C960C7">
        <w:rPr>
          <w:rFonts w:cs="FrankRuehl" w:hint="cs"/>
          <w:vanish/>
          <w:szCs w:val="20"/>
          <w:shd w:val="clear" w:color="auto" w:fill="FFFF99"/>
          <w:rtl/>
        </w:rPr>
        <w:tab/>
        <w:t>בול מוטבע</w:t>
      </w:r>
      <w:r w:rsidRPr="00C960C7">
        <w:rPr>
          <w:rFonts w:cs="FrankRuehl"/>
          <w:vanish/>
          <w:szCs w:val="20"/>
          <w:shd w:val="clear" w:color="auto" w:fill="FFFF99"/>
          <w:rtl/>
        </w:rPr>
        <w:t xml:space="preserve"> </w:t>
      </w:r>
      <w:r w:rsidRPr="00C960C7">
        <w:rPr>
          <w:rFonts w:cs="FrankRuehl" w:hint="cs"/>
          <w:vanish/>
          <w:szCs w:val="20"/>
          <w:shd w:val="clear" w:color="auto" w:fill="FFFF99"/>
          <w:rtl/>
        </w:rPr>
        <w:tab/>
      </w:r>
      <w:r w:rsidRPr="00C960C7">
        <w:rPr>
          <w:rFonts w:cs="FrankRuehl"/>
          <w:vanish/>
          <w:szCs w:val="20"/>
          <w:shd w:val="clear" w:color="auto" w:fill="FFFF99"/>
          <w:rtl/>
        </w:rPr>
        <w:t>ו</w:t>
      </w:r>
      <w:r w:rsidRPr="00C960C7">
        <w:rPr>
          <w:rFonts w:cs="FrankRuehl" w:hint="cs"/>
          <w:vanish/>
          <w:szCs w:val="20"/>
          <w:shd w:val="clear" w:color="auto" w:fill="FFFF99"/>
          <w:rtl/>
        </w:rPr>
        <w:t xml:space="preserve">בלבד שאם לגבי </w:t>
      </w:r>
    </w:p>
    <w:p w14:paraId="5FB51A8B"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א</w:t>
      </w:r>
      <w:r w:rsidRPr="00C960C7">
        <w:rPr>
          <w:rFonts w:cs="FrankRuehl" w:hint="cs"/>
          <w:vanish/>
          <w:szCs w:val="20"/>
          <w:shd w:val="clear" w:color="auto" w:fill="FFFF99"/>
          <w:rtl/>
        </w:rPr>
        <w:t xml:space="preserve">ותה מניה נעשה </w:t>
      </w:r>
    </w:p>
    <w:p w14:paraId="41C82AAD"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ד</w:t>
      </w:r>
      <w:r w:rsidRPr="00C960C7">
        <w:rPr>
          <w:rFonts w:cs="FrankRuehl" w:hint="cs"/>
          <w:vanish/>
          <w:szCs w:val="20"/>
          <w:shd w:val="clear" w:color="auto" w:fill="FFFF99"/>
          <w:rtl/>
        </w:rPr>
        <w:t xml:space="preserve">ו"ח שבוייל לפי </w:t>
      </w:r>
    </w:p>
    <w:p w14:paraId="371A0311"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ס</w:t>
      </w:r>
      <w:r w:rsidRPr="00C960C7">
        <w:rPr>
          <w:rFonts w:cs="FrankRuehl" w:hint="cs"/>
          <w:vanish/>
          <w:szCs w:val="20"/>
          <w:shd w:val="clear" w:color="auto" w:fill="FFFF99"/>
          <w:rtl/>
        </w:rPr>
        <w:t xml:space="preserve">עיף 11(א) לתוספת </w:t>
      </w:r>
    </w:p>
    <w:p w14:paraId="7BF4834E"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א</w:t>
      </w:r>
      <w:r w:rsidRPr="00C960C7">
        <w:rPr>
          <w:rFonts w:cs="FrankRuehl" w:hint="cs"/>
          <w:vanish/>
          <w:szCs w:val="20"/>
          <w:shd w:val="clear" w:color="auto" w:fill="FFFF99"/>
          <w:rtl/>
        </w:rPr>
        <w:t xml:space="preserve">' יבוייל גם שטר </w:t>
      </w:r>
    </w:p>
    <w:p w14:paraId="6E5E4942"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מ</w:t>
      </w:r>
      <w:r w:rsidRPr="00C960C7">
        <w:rPr>
          <w:rFonts w:cs="FrankRuehl" w:hint="cs"/>
          <w:vanish/>
          <w:szCs w:val="20"/>
          <w:shd w:val="clear" w:color="auto" w:fill="FFFF99"/>
          <w:rtl/>
        </w:rPr>
        <w:t xml:space="preserve">ניה למוכ"ז, שסכום </w:t>
      </w:r>
    </w:p>
    <w:p w14:paraId="322D67FB"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ה</w:t>
      </w:r>
      <w:r w:rsidRPr="00C960C7">
        <w:rPr>
          <w:rFonts w:cs="FrankRuehl" w:hint="cs"/>
          <w:vanish/>
          <w:szCs w:val="20"/>
          <w:shd w:val="clear" w:color="auto" w:fill="FFFF99"/>
          <w:rtl/>
        </w:rPr>
        <w:t xml:space="preserve">מס החל עליו אינו </w:t>
      </w:r>
    </w:p>
    <w:p w14:paraId="12FADD88"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ע</w:t>
      </w:r>
      <w:r w:rsidRPr="00C960C7">
        <w:rPr>
          <w:rFonts w:cs="FrankRuehl" w:hint="cs"/>
          <w:vanish/>
          <w:szCs w:val="20"/>
          <w:shd w:val="clear" w:color="auto" w:fill="FFFF99"/>
          <w:rtl/>
        </w:rPr>
        <w:t xml:space="preserve">ולה על 20 לירות </w:t>
      </w:r>
    </w:p>
    <w:p w14:paraId="3D11599D"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hint="cs"/>
          <w:vanish/>
          <w:szCs w:val="20"/>
          <w:shd w:val="clear" w:color="auto" w:fill="FFFF99"/>
          <w:rtl/>
        </w:rPr>
        <w:t>בבול מוטבע</w:t>
      </w:r>
    </w:p>
    <w:p w14:paraId="5DA7A025"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ה</w:t>
      </w:r>
      <w:r w:rsidRPr="00C960C7">
        <w:rPr>
          <w:rFonts w:cs="FrankRuehl"/>
          <w:vanish/>
          <w:szCs w:val="20"/>
          <w:shd w:val="clear" w:color="auto" w:fill="FFFF99"/>
          <w:rtl/>
        </w:rPr>
        <w:t>ס</w:t>
      </w:r>
      <w:r w:rsidRPr="00C960C7">
        <w:rPr>
          <w:rFonts w:cs="FrankRuehl" w:hint="cs"/>
          <w:vanish/>
          <w:szCs w:val="20"/>
          <w:shd w:val="clear" w:color="auto" w:fill="FFFF99"/>
          <w:rtl/>
        </w:rPr>
        <w:t>כם ביטוח</w:t>
      </w:r>
      <w:r w:rsidRPr="00C960C7">
        <w:rPr>
          <w:rFonts w:cs="FrankRuehl"/>
          <w:vanish/>
          <w:szCs w:val="20"/>
          <w:shd w:val="clear" w:color="auto" w:fill="FFFF99"/>
          <w:rtl/>
        </w:rPr>
        <w:tab/>
        <w:t>12</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02B7898E"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שומה</w:t>
      </w:r>
      <w:r w:rsidRPr="00C960C7">
        <w:rPr>
          <w:rFonts w:cs="FrankRuehl" w:hint="cs"/>
          <w:vanish/>
          <w:szCs w:val="20"/>
          <w:shd w:val="clear" w:color="auto" w:fill="FFFF99"/>
          <w:rtl/>
        </w:rPr>
        <w:tab/>
        <w:t>13</w:t>
      </w:r>
      <w:r w:rsidRPr="00C960C7">
        <w:rPr>
          <w:rFonts w:cs="FrankRuehl"/>
          <w:vanish/>
          <w:szCs w:val="20"/>
          <w:shd w:val="clear" w:color="auto" w:fill="FFFF99"/>
          <w:rtl/>
        </w:rPr>
        <w:tab/>
        <w:t>ב</w:t>
      </w:r>
      <w:r w:rsidRPr="00C960C7">
        <w:rPr>
          <w:rFonts w:cs="FrankRuehl" w:hint="cs"/>
          <w:vanish/>
          <w:szCs w:val="20"/>
          <w:shd w:val="clear" w:color="auto" w:fill="FFFF99"/>
          <w:rtl/>
        </w:rPr>
        <w:t>ו</w:t>
      </w:r>
      <w:r w:rsidRPr="00C960C7">
        <w:rPr>
          <w:rFonts w:cs="FrankRuehl"/>
          <w:vanish/>
          <w:szCs w:val="20"/>
          <w:shd w:val="clear" w:color="auto" w:fill="FFFF99"/>
          <w:rtl/>
        </w:rPr>
        <w:t xml:space="preserve">ל </w:t>
      </w:r>
      <w:r w:rsidRPr="00C960C7">
        <w:rPr>
          <w:rFonts w:cs="FrankRuehl" w:hint="cs"/>
          <w:vanish/>
          <w:szCs w:val="20"/>
          <w:shd w:val="clear" w:color="auto" w:fill="FFFF99"/>
          <w:rtl/>
        </w:rPr>
        <w:t>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5624C575"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hint="cs"/>
          <w:vanish/>
          <w:szCs w:val="20"/>
          <w:shd w:val="clear" w:color="auto" w:fill="FFFF99"/>
          <w:rtl/>
        </w:rPr>
      </w:pPr>
      <w:r w:rsidRPr="00C960C7">
        <w:rPr>
          <w:rFonts w:cs="FrankRuehl" w:hint="cs"/>
          <w:vanish/>
          <w:szCs w:val="20"/>
          <w:shd w:val="clear" w:color="auto" w:fill="FFFF99"/>
          <w:rtl/>
        </w:rPr>
        <w:t>מסמכי בוררות</w:t>
      </w:r>
      <w:r w:rsidRPr="00C960C7">
        <w:rPr>
          <w:rFonts w:cs="FrankRuehl" w:hint="cs"/>
          <w:vanish/>
          <w:szCs w:val="20"/>
          <w:shd w:val="clear" w:color="auto" w:fill="FFFF99"/>
          <w:rtl/>
        </w:rPr>
        <w:tab/>
        <w:t>14</w:t>
      </w:r>
      <w:r w:rsidRPr="00C960C7">
        <w:rPr>
          <w:rFonts w:cs="FrankRuehl" w:hint="cs"/>
          <w:vanish/>
          <w:szCs w:val="20"/>
          <w:shd w:val="clear" w:color="auto" w:fill="FFFF99"/>
          <w:rtl/>
        </w:rPr>
        <w:tab/>
        <w:t>בול דבק</w:t>
      </w:r>
      <w:r w:rsidRPr="00C960C7">
        <w:rPr>
          <w:rFonts w:cs="FrankRuehl" w:hint="cs"/>
          <w:vanish/>
          <w:szCs w:val="20"/>
          <w:shd w:val="clear" w:color="auto" w:fill="FFFF99"/>
          <w:rtl/>
        </w:rPr>
        <w:tab/>
        <w:t>בול מוטבע</w:t>
      </w:r>
    </w:p>
    <w:p w14:paraId="5BB7EE2D"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hint="cs"/>
          <w:vanish/>
          <w:szCs w:val="20"/>
          <w:shd w:val="clear" w:color="auto" w:fill="FFFF99"/>
          <w:rtl/>
        </w:rPr>
      </w:pPr>
      <w:r w:rsidRPr="00C960C7">
        <w:rPr>
          <w:rFonts w:cs="FrankRuehl" w:hint="cs"/>
          <w:vanish/>
          <w:szCs w:val="20"/>
          <w:shd w:val="clear" w:color="auto" w:fill="FFFF99"/>
          <w:rtl/>
        </w:rPr>
        <w:t>הרשאה</w:t>
      </w:r>
      <w:r w:rsidRPr="00C960C7">
        <w:rPr>
          <w:rFonts w:cs="FrankRuehl" w:hint="cs"/>
          <w:vanish/>
          <w:szCs w:val="20"/>
          <w:shd w:val="clear" w:color="auto" w:fill="FFFF99"/>
          <w:rtl/>
        </w:rPr>
        <w:tab/>
        <w:t>15</w:t>
      </w:r>
      <w:r w:rsidRPr="00C960C7">
        <w:rPr>
          <w:rFonts w:cs="FrankRuehl" w:hint="cs"/>
          <w:vanish/>
          <w:szCs w:val="20"/>
          <w:shd w:val="clear" w:color="auto" w:fill="FFFF99"/>
          <w:rtl/>
        </w:rPr>
        <w:tab/>
        <w:t>בול דבק</w:t>
      </w:r>
      <w:r w:rsidRPr="00C960C7">
        <w:rPr>
          <w:rFonts w:cs="FrankRuehl" w:hint="cs"/>
          <w:vanish/>
          <w:szCs w:val="20"/>
          <w:shd w:val="clear" w:color="auto" w:fill="FFFF99"/>
          <w:rtl/>
        </w:rPr>
        <w:tab/>
        <w:t>--------</w:t>
      </w:r>
    </w:p>
    <w:p w14:paraId="3A390891"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hint="cs"/>
          <w:vanish/>
          <w:szCs w:val="20"/>
          <w:shd w:val="clear" w:color="auto" w:fill="FFFF99"/>
          <w:rtl/>
        </w:rPr>
      </w:pPr>
      <w:r w:rsidRPr="00C960C7">
        <w:rPr>
          <w:rFonts w:cs="FrankRuehl" w:hint="cs"/>
          <w:vanish/>
          <w:szCs w:val="20"/>
          <w:shd w:val="clear" w:color="auto" w:fill="FFFF99"/>
          <w:rtl/>
        </w:rPr>
        <w:t>אישור נוטריוני</w:t>
      </w:r>
      <w:r w:rsidRPr="00C960C7">
        <w:rPr>
          <w:rFonts w:cs="FrankRuehl" w:hint="cs"/>
          <w:vanish/>
          <w:szCs w:val="20"/>
          <w:shd w:val="clear" w:color="auto" w:fill="FFFF99"/>
          <w:rtl/>
        </w:rPr>
        <w:tab/>
        <w:t>16</w:t>
      </w:r>
      <w:r w:rsidRPr="00C960C7">
        <w:rPr>
          <w:rFonts w:cs="FrankRuehl" w:hint="cs"/>
          <w:vanish/>
          <w:szCs w:val="20"/>
          <w:shd w:val="clear" w:color="auto" w:fill="FFFF99"/>
          <w:rtl/>
        </w:rPr>
        <w:tab/>
        <w:t>בול דבק</w:t>
      </w:r>
      <w:r w:rsidRPr="00C960C7">
        <w:rPr>
          <w:rFonts w:cs="FrankRuehl" w:hint="cs"/>
          <w:vanish/>
          <w:szCs w:val="20"/>
          <w:shd w:val="clear" w:color="auto" w:fill="FFFF99"/>
          <w:rtl/>
        </w:rPr>
        <w:tab/>
        <w:t>--------</w:t>
      </w:r>
    </w:p>
    <w:p w14:paraId="390A82CF"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hint="cs"/>
          <w:vanish/>
          <w:szCs w:val="20"/>
          <w:shd w:val="clear" w:color="auto" w:fill="FFFF99"/>
          <w:rtl/>
        </w:rPr>
      </w:pPr>
      <w:r w:rsidRPr="00C960C7">
        <w:rPr>
          <w:rFonts w:cs="FrankRuehl" w:hint="cs"/>
          <w:vanish/>
          <w:szCs w:val="20"/>
          <w:shd w:val="clear" w:color="auto" w:fill="FFFF99"/>
          <w:rtl/>
        </w:rPr>
        <w:t xml:space="preserve">קבלה </w:t>
      </w:r>
      <w:r w:rsidRPr="00C960C7">
        <w:rPr>
          <w:rFonts w:cs="FrankRuehl" w:hint="cs"/>
          <w:vanish/>
          <w:szCs w:val="20"/>
          <w:shd w:val="clear" w:color="auto" w:fill="FFFF99"/>
          <w:rtl/>
        </w:rPr>
        <w:tab/>
        <w:t xml:space="preserve">17 </w:t>
      </w:r>
      <w:r w:rsidRPr="00C960C7">
        <w:rPr>
          <w:rFonts w:cs="FrankRuehl" w:hint="cs"/>
          <w:vanish/>
          <w:szCs w:val="20"/>
          <w:shd w:val="clear" w:color="auto" w:fill="FFFF99"/>
          <w:rtl/>
        </w:rPr>
        <w:tab/>
        <w:t>בול דבק</w:t>
      </w:r>
      <w:r w:rsidRPr="00C960C7">
        <w:rPr>
          <w:rFonts w:cs="FrankRuehl" w:hint="cs"/>
          <w:vanish/>
          <w:szCs w:val="20"/>
          <w:shd w:val="clear" w:color="auto" w:fill="FFFF99"/>
          <w:rtl/>
        </w:rPr>
        <w:tab/>
        <w:t>--------</w:t>
      </w:r>
    </w:p>
    <w:p w14:paraId="63491AC2"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hint="cs"/>
          <w:vanish/>
          <w:szCs w:val="20"/>
          <w:shd w:val="clear" w:color="auto" w:fill="FFFF99"/>
          <w:rtl/>
        </w:rPr>
      </w:pPr>
      <w:r w:rsidRPr="00C960C7">
        <w:rPr>
          <w:rFonts w:cs="FrankRuehl" w:hint="cs"/>
          <w:vanish/>
          <w:szCs w:val="20"/>
          <w:shd w:val="clear" w:color="auto" w:fill="FFFF99"/>
          <w:rtl/>
        </w:rPr>
        <w:t>חשבון</w:t>
      </w:r>
      <w:r w:rsidRPr="00C960C7">
        <w:rPr>
          <w:rFonts w:cs="FrankRuehl" w:hint="cs"/>
          <w:vanish/>
          <w:szCs w:val="20"/>
          <w:shd w:val="clear" w:color="auto" w:fill="FFFF99"/>
          <w:rtl/>
        </w:rPr>
        <w:tab/>
        <w:t>18</w:t>
      </w:r>
      <w:r w:rsidRPr="00C960C7">
        <w:rPr>
          <w:rFonts w:cs="FrankRuehl" w:hint="cs"/>
          <w:vanish/>
          <w:szCs w:val="20"/>
          <w:shd w:val="clear" w:color="auto" w:fill="FFFF99"/>
          <w:rtl/>
        </w:rPr>
        <w:tab/>
        <w:t>בול דבק</w:t>
      </w:r>
      <w:r w:rsidRPr="00C960C7">
        <w:rPr>
          <w:rFonts w:cs="FrankRuehl" w:hint="cs"/>
          <w:vanish/>
          <w:szCs w:val="20"/>
          <w:shd w:val="clear" w:color="auto" w:fill="FFFF99"/>
          <w:rtl/>
        </w:rPr>
        <w:tab/>
        <w:t>בול דבק</w:t>
      </w:r>
    </w:p>
    <w:p w14:paraId="06948356"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hint="cs"/>
          <w:vanish/>
          <w:szCs w:val="20"/>
          <w:shd w:val="clear" w:color="auto" w:fill="FFFF99"/>
          <w:rtl/>
        </w:rPr>
      </w:pPr>
      <w:r w:rsidRPr="00C960C7">
        <w:rPr>
          <w:rFonts w:cs="FrankRuehl" w:hint="cs"/>
          <w:vanish/>
          <w:szCs w:val="20"/>
          <w:shd w:val="clear" w:color="auto" w:fill="FFFF99"/>
          <w:rtl/>
        </w:rPr>
        <w:t xml:space="preserve">כפל או העתק </w:t>
      </w:r>
      <w:r w:rsidRPr="00C960C7">
        <w:rPr>
          <w:rFonts w:cs="FrankRuehl" w:hint="cs"/>
          <w:vanish/>
          <w:szCs w:val="20"/>
          <w:shd w:val="clear" w:color="auto" w:fill="FFFF99"/>
          <w:rtl/>
        </w:rPr>
        <w:tab/>
      </w:r>
      <w:r w:rsidRPr="00C960C7">
        <w:rPr>
          <w:rFonts w:cs="FrankRuehl" w:hint="cs"/>
          <w:vanish/>
          <w:szCs w:val="20"/>
          <w:shd w:val="clear" w:color="auto" w:fill="FFFF99"/>
          <w:rtl/>
        </w:rPr>
        <w:tab/>
      </w:r>
    </w:p>
    <w:p w14:paraId="0A7F1B37"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hint="cs"/>
          <w:vanish/>
          <w:szCs w:val="20"/>
          <w:shd w:val="clear" w:color="auto" w:fill="FFFF99"/>
          <w:rtl/>
        </w:rPr>
      </w:pPr>
      <w:r w:rsidRPr="00C960C7">
        <w:rPr>
          <w:rFonts w:cs="FrankRuehl" w:hint="cs"/>
          <w:vanish/>
          <w:szCs w:val="20"/>
          <w:shd w:val="clear" w:color="auto" w:fill="FFFF99"/>
          <w:rtl/>
        </w:rPr>
        <w:t>מאושר</w:t>
      </w:r>
      <w:r w:rsidRPr="00C960C7">
        <w:rPr>
          <w:rFonts w:cs="FrankRuehl" w:hint="cs"/>
          <w:vanish/>
          <w:szCs w:val="20"/>
          <w:shd w:val="clear" w:color="auto" w:fill="FFFF99"/>
          <w:rtl/>
        </w:rPr>
        <w:tab/>
        <w:t>19</w:t>
      </w:r>
      <w:r w:rsidRPr="00C960C7">
        <w:rPr>
          <w:rFonts w:cs="FrankRuehl" w:hint="cs"/>
          <w:vanish/>
          <w:szCs w:val="20"/>
          <w:shd w:val="clear" w:color="auto" w:fill="FFFF99"/>
          <w:rtl/>
        </w:rPr>
        <w:tab/>
        <w:t>בול דבק</w:t>
      </w:r>
      <w:r w:rsidRPr="00C960C7">
        <w:rPr>
          <w:rFonts w:cs="FrankRuehl" w:hint="cs"/>
          <w:vanish/>
          <w:szCs w:val="20"/>
          <w:shd w:val="clear" w:color="auto" w:fill="FFFF99"/>
          <w:rtl/>
        </w:rPr>
        <w:tab/>
        <w:t>בול מוטבע</w:t>
      </w:r>
    </w:p>
    <w:p w14:paraId="4943BD75"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u w:val="single"/>
          <w:shd w:val="clear" w:color="auto" w:fill="FFFF99"/>
          <w:rtl/>
        </w:rPr>
      </w:pPr>
      <w:r w:rsidRPr="00C960C7">
        <w:rPr>
          <w:rFonts w:cs="FrankRuehl" w:hint="cs"/>
          <w:vanish/>
          <w:szCs w:val="20"/>
          <w:u w:val="single"/>
          <w:shd w:val="clear" w:color="auto" w:fill="FFFF99"/>
          <w:rtl/>
        </w:rPr>
        <w:t>מ</w:t>
      </w:r>
      <w:r w:rsidRPr="00C960C7">
        <w:rPr>
          <w:rFonts w:cs="FrankRuehl"/>
          <w:vanish/>
          <w:szCs w:val="20"/>
          <w:u w:val="single"/>
          <w:shd w:val="clear" w:color="auto" w:fill="FFFF99"/>
          <w:rtl/>
        </w:rPr>
        <w:t>ס</w:t>
      </w:r>
      <w:r w:rsidRPr="00C960C7">
        <w:rPr>
          <w:rFonts w:cs="FrankRuehl" w:hint="cs"/>
          <w:vanish/>
          <w:szCs w:val="20"/>
          <w:u w:val="single"/>
          <w:shd w:val="clear" w:color="auto" w:fill="FFFF99"/>
          <w:rtl/>
        </w:rPr>
        <w:t>מך שנערך</w:t>
      </w:r>
    </w:p>
    <w:p w14:paraId="46C81F59"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u w:val="single"/>
          <w:shd w:val="clear" w:color="auto" w:fill="FFFF99"/>
          <w:rtl/>
        </w:rPr>
      </w:pPr>
      <w:r w:rsidRPr="00C960C7">
        <w:rPr>
          <w:rFonts w:cs="FrankRuehl" w:hint="cs"/>
          <w:vanish/>
          <w:szCs w:val="20"/>
          <w:u w:val="single"/>
          <w:shd w:val="clear" w:color="auto" w:fill="FFFF99"/>
          <w:rtl/>
        </w:rPr>
        <w:t>ו</w:t>
      </w:r>
      <w:r w:rsidRPr="00C960C7">
        <w:rPr>
          <w:rFonts w:cs="FrankRuehl"/>
          <w:vanish/>
          <w:szCs w:val="20"/>
          <w:u w:val="single"/>
          <w:shd w:val="clear" w:color="auto" w:fill="FFFF99"/>
          <w:rtl/>
        </w:rPr>
        <w:t>נ</w:t>
      </w:r>
      <w:r w:rsidRPr="00C960C7">
        <w:rPr>
          <w:rFonts w:cs="FrankRuehl" w:hint="cs"/>
          <w:vanish/>
          <w:szCs w:val="20"/>
          <w:u w:val="single"/>
          <w:shd w:val="clear" w:color="auto" w:fill="FFFF99"/>
          <w:rtl/>
        </w:rPr>
        <w:t>חתם במקום</w:t>
      </w:r>
    </w:p>
    <w:p w14:paraId="06677E1D"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hint="cs"/>
          <w:vanish/>
          <w:szCs w:val="20"/>
          <w:u w:val="single"/>
          <w:shd w:val="clear" w:color="auto" w:fill="FFFF99"/>
          <w:rtl/>
        </w:rPr>
      </w:pPr>
      <w:r w:rsidRPr="00C960C7">
        <w:rPr>
          <w:rFonts w:cs="FrankRuehl" w:hint="cs"/>
          <w:vanish/>
          <w:szCs w:val="20"/>
          <w:u w:val="single"/>
          <w:shd w:val="clear" w:color="auto" w:fill="FFFF99"/>
          <w:rtl/>
        </w:rPr>
        <w:t>מ</w:t>
      </w:r>
      <w:r w:rsidRPr="00C960C7">
        <w:rPr>
          <w:rFonts w:cs="FrankRuehl"/>
          <w:vanish/>
          <w:szCs w:val="20"/>
          <w:u w:val="single"/>
          <w:shd w:val="clear" w:color="auto" w:fill="FFFF99"/>
          <w:rtl/>
        </w:rPr>
        <w:t>ס</w:t>
      </w:r>
      <w:r w:rsidRPr="00C960C7">
        <w:rPr>
          <w:rFonts w:cs="FrankRuehl" w:hint="cs"/>
          <w:vanish/>
          <w:szCs w:val="20"/>
          <w:u w:val="single"/>
          <w:shd w:val="clear" w:color="auto" w:fill="FFFF99"/>
          <w:rtl/>
        </w:rPr>
        <w:t>מך אחר</w:t>
      </w:r>
      <w:r w:rsidRPr="00C960C7">
        <w:rPr>
          <w:rFonts w:cs="FrankRuehl"/>
          <w:vanish/>
          <w:szCs w:val="20"/>
          <w:u w:val="single"/>
          <w:shd w:val="clear" w:color="auto" w:fill="FFFF99"/>
          <w:rtl/>
        </w:rPr>
        <w:tab/>
        <w:t>20</w:t>
      </w:r>
      <w:r w:rsidRPr="00C960C7">
        <w:rPr>
          <w:rFonts w:cs="FrankRuehl"/>
          <w:vanish/>
          <w:szCs w:val="20"/>
          <w:u w:val="single"/>
          <w:shd w:val="clear" w:color="auto" w:fill="FFFF99"/>
          <w:rtl/>
        </w:rPr>
        <w:tab/>
        <w:t>ב</w:t>
      </w:r>
      <w:r w:rsidRPr="00C960C7">
        <w:rPr>
          <w:rFonts w:cs="FrankRuehl" w:hint="cs"/>
          <w:vanish/>
          <w:szCs w:val="20"/>
          <w:u w:val="single"/>
          <w:shd w:val="clear" w:color="auto" w:fill="FFFF99"/>
          <w:rtl/>
        </w:rPr>
        <w:t>ול מוטבע</w:t>
      </w:r>
      <w:r w:rsidRPr="00C960C7">
        <w:rPr>
          <w:rFonts w:cs="FrankRuehl"/>
          <w:vanish/>
          <w:szCs w:val="20"/>
          <w:u w:val="single"/>
          <w:shd w:val="clear" w:color="auto" w:fill="FFFF99"/>
          <w:rtl/>
        </w:rPr>
        <w:tab/>
        <w:t>ב</w:t>
      </w:r>
      <w:r w:rsidRPr="00C960C7">
        <w:rPr>
          <w:rFonts w:cs="FrankRuehl" w:hint="cs"/>
          <w:vanish/>
          <w:szCs w:val="20"/>
          <w:u w:val="single"/>
          <w:shd w:val="clear" w:color="auto" w:fill="FFFF99"/>
          <w:rtl/>
        </w:rPr>
        <w:t>ול מוטבע</w:t>
      </w:r>
    </w:p>
    <w:p w14:paraId="4B5DDDC6" w14:textId="77777777" w:rsidR="008945EA" w:rsidRPr="00C960C7" w:rsidRDefault="008945EA" w:rsidP="008945EA">
      <w:pPr>
        <w:pStyle w:val="page"/>
        <w:widowControl/>
        <w:ind w:right="1134"/>
        <w:rPr>
          <w:rFonts w:cs="David" w:hint="cs"/>
          <w:vanish/>
          <w:position w:val="0"/>
          <w:szCs w:val="20"/>
          <w:shd w:val="clear" w:color="auto" w:fill="FFFF99"/>
          <w:rtl/>
        </w:rPr>
      </w:pPr>
    </w:p>
    <w:p w14:paraId="6B11DA75" w14:textId="77777777" w:rsidR="008945EA" w:rsidRPr="00C960C7" w:rsidRDefault="008945EA" w:rsidP="008945EA">
      <w:pPr>
        <w:pStyle w:val="P00"/>
        <w:tabs>
          <w:tab w:val="clear" w:pos="6259"/>
        </w:tabs>
        <w:spacing w:before="0"/>
        <w:ind w:left="0" w:right="1134"/>
        <w:rPr>
          <w:rFonts w:cs="FrankRuehl" w:hint="cs"/>
          <w:vanish/>
          <w:szCs w:val="20"/>
          <w:shd w:val="clear" w:color="auto" w:fill="FFFF99"/>
          <w:rtl/>
        </w:rPr>
      </w:pPr>
      <w:r w:rsidRPr="00C960C7">
        <w:rPr>
          <w:rFonts w:cs="FrankRuehl" w:hint="cs"/>
          <w:vanish/>
          <w:color w:val="FF0000"/>
          <w:szCs w:val="20"/>
          <w:shd w:val="clear" w:color="auto" w:fill="FFFF99"/>
          <w:rtl/>
        </w:rPr>
        <w:t>מיום 25.3.1970</w:t>
      </w:r>
    </w:p>
    <w:p w14:paraId="26F69911" w14:textId="77777777" w:rsidR="008945EA" w:rsidRPr="00C960C7" w:rsidRDefault="008945EA" w:rsidP="008945EA">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תק' תש"ל-1970</w:t>
      </w:r>
    </w:p>
    <w:p w14:paraId="5D5ADDA4" w14:textId="77777777" w:rsidR="008945EA" w:rsidRPr="00C960C7" w:rsidRDefault="008945EA" w:rsidP="008945EA">
      <w:pPr>
        <w:pStyle w:val="P00"/>
        <w:spacing w:before="0"/>
        <w:ind w:left="0" w:right="1134"/>
        <w:rPr>
          <w:rFonts w:cs="FrankRuehl" w:hint="cs"/>
          <w:vanish/>
          <w:szCs w:val="20"/>
          <w:shd w:val="clear" w:color="auto" w:fill="FFFF99"/>
          <w:rtl/>
        </w:rPr>
      </w:pPr>
      <w:hyperlink r:id="rId77" w:history="1">
        <w:r w:rsidRPr="00C960C7">
          <w:rPr>
            <w:rStyle w:val="Hyperlink"/>
            <w:rFonts w:cs="FrankRuehl" w:hint="cs"/>
            <w:vanish/>
            <w:szCs w:val="20"/>
            <w:shd w:val="clear" w:color="auto" w:fill="FFFF99"/>
            <w:rtl/>
          </w:rPr>
          <w:t>ק"ת תש"ל מס' 2536</w:t>
        </w:r>
      </w:hyperlink>
      <w:r w:rsidRPr="00C960C7">
        <w:rPr>
          <w:rFonts w:cs="FrankRuehl" w:hint="cs"/>
          <w:vanish/>
          <w:szCs w:val="20"/>
          <w:shd w:val="clear" w:color="auto" w:fill="FFFF99"/>
          <w:rtl/>
        </w:rPr>
        <w:t xml:space="preserve"> מיום 25.3.1970 עמ' 1239</w:t>
      </w:r>
    </w:p>
    <w:p w14:paraId="01F5CCD3" w14:textId="77777777" w:rsidR="008945EA" w:rsidRPr="00C960C7" w:rsidRDefault="008945EA" w:rsidP="008945EA">
      <w:pPr>
        <w:tabs>
          <w:tab w:val="left" w:pos="1134"/>
          <w:tab w:val="left" w:pos="1984"/>
          <w:tab w:val="left" w:pos="3118"/>
          <w:tab w:val="left" w:pos="4252"/>
        </w:tabs>
        <w:spacing w:before="60" w:line="240" w:lineRule="auto"/>
        <w:ind w:right="1134"/>
        <w:contextualSpacing/>
        <w:rPr>
          <w:rFonts w:cs="FrankRuehl"/>
          <w:vanish/>
          <w:sz w:val="20"/>
          <w:szCs w:val="20"/>
          <w:shd w:val="clear" w:color="auto" w:fill="FFFF99"/>
          <w:rtl/>
        </w:rPr>
      </w:pPr>
      <w:r w:rsidRPr="00C960C7">
        <w:rPr>
          <w:rFonts w:cs="FrankRuehl"/>
          <w:vanish/>
          <w:sz w:val="20"/>
          <w:szCs w:val="20"/>
          <w:shd w:val="clear" w:color="auto" w:fill="FFFF99"/>
          <w:rtl/>
        </w:rPr>
        <w:tab/>
      </w:r>
      <w:r w:rsidRPr="00C960C7">
        <w:rPr>
          <w:rFonts w:cs="FrankRuehl"/>
          <w:vanish/>
          <w:sz w:val="20"/>
          <w:szCs w:val="20"/>
          <w:shd w:val="clear" w:color="auto" w:fill="FFFF99"/>
          <w:rtl/>
        </w:rPr>
        <w:tab/>
        <w:t>א</w:t>
      </w:r>
      <w:r w:rsidRPr="00C960C7">
        <w:rPr>
          <w:rFonts w:cs="FrankRuehl" w:hint="cs"/>
          <w:vanish/>
          <w:sz w:val="20"/>
          <w:szCs w:val="20"/>
          <w:shd w:val="clear" w:color="auto" w:fill="FFFF99"/>
          <w:rtl/>
        </w:rPr>
        <w:t>ם סכום</w:t>
      </w:r>
      <w:r w:rsidRPr="00C960C7">
        <w:rPr>
          <w:rFonts w:cs="FrankRuehl"/>
          <w:vanish/>
          <w:sz w:val="20"/>
          <w:szCs w:val="20"/>
          <w:shd w:val="clear" w:color="auto" w:fill="FFFF99"/>
          <w:rtl/>
        </w:rPr>
        <w:tab/>
        <w:t>א</w:t>
      </w:r>
      <w:r w:rsidRPr="00C960C7">
        <w:rPr>
          <w:rFonts w:cs="FrankRuehl" w:hint="cs"/>
          <w:vanish/>
          <w:sz w:val="20"/>
          <w:szCs w:val="20"/>
          <w:shd w:val="clear" w:color="auto" w:fill="FFFF99"/>
          <w:rtl/>
        </w:rPr>
        <w:t>ם סכום</w:t>
      </w:r>
    </w:p>
    <w:p w14:paraId="4DBF71E0" w14:textId="77777777" w:rsidR="008945EA" w:rsidRPr="00C960C7" w:rsidRDefault="008945EA" w:rsidP="008945EA">
      <w:pPr>
        <w:tabs>
          <w:tab w:val="left" w:pos="1134"/>
          <w:tab w:val="left" w:pos="1984"/>
          <w:tab w:val="left" w:pos="3118"/>
          <w:tab w:val="left" w:pos="4252"/>
        </w:tabs>
        <w:spacing w:line="240" w:lineRule="auto"/>
        <w:ind w:right="1134"/>
        <w:contextualSpacing/>
        <w:rPr>
          <w:rFonts w:cs="FrankRuehl"/>
          <w:vanish/>
          <w:sz w:val="20"/>
          <w:szCs w:val="20"/>
          <w:shd w:val="clear" w:color="auto" w:fill="FFFF99"/>
          <w:rtl/>
        </w:rPr>
      </w:pP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סעיף</w:t>
      </w: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מס אינו</w:t>
      </w: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מס</w:t>
      </w:r>
    </w:p>
    <w:p w14:paraId="44807332" w14:textId="77777777" w:rsidR="008945EA" w:rsidRPr="00C960C7" w:rsidRDefault="008945EA" w:rsidP="008945EA">
      <w:pPr>
        <w:tabs>
          <w:tab w:val="left" w:pos="1134"/>
          <w:tab w:val="left" w:pos="1984"/>
          <w:tab w:val="left" w:pos="3118"/>
          <w:tab w:val="left" w:pos="4252"/>
        </w:tabs>
        <w:spacing w:line="240" w:lineRule="auto"/>
        <w:ind w:right="1134"/>
        <w:contextualSpacing/>
        <w:rPr>
          <w:rFonts w:cs="FrankRuehl"/>
          <w:vanish/>
          <w:sz w:val="20"/>
          <w:szCs w:val="20"/>
          <w:shd w:val="clear" w:color="auto" w:fill="FFFF99"/>
          <w:rtl/>
        </w:rPr>
      </w:pPr>
      <w:r w:rsidRPr="00C960C7">
        <w:rPr>
          <w:rFonts w:cs="FrankRuehl"/>
          <w:vanish/>
          <w:sz w:val="20"/>
          <w:szCs w:val="20"/>
          <w:shd w:val="clear" w:color="auto" w:fill="FFFF99"/>
          <w:rtl/>
        </w:rPr>
        <w:tab/>
        <w:t>ב</w:t>
      </w:r>
      <w:r w:rsidRPr="00C960C7">
        <w:rPr>
          <w:rFonts w:cs="FrankRuehl" w:hint="cs"/>
          <w:vanish/>
          <w:sz w:val="20"/>
          <w:szCs w:val="20"/>
          <w:shd w:val="clear" w:color="auto" w:fill="FFFF99"/>
          <w:rtl/>
        </w:rPr>
        <w:t>תוספת א'</w:t>
      </w:r>
      <w:r w:rsidRPr="00C960C7">
        <w:rPr>
          <w:rFonts w:cs="FrankRuehl"/>
          <w:vanish/>
          <w:sz w:val="20"/>
          <w:szCs w:val="20"/>
          <w:shd w:val="clear" w:color="auto" w:fill="FFFF99"/>
          <w:rtl/>
        </w:rPr>
        <w:tab/>
        <w:t>ע</w:t>
      </w:r>
      <w:r w:rsidRPr="00C960C7">
        <w:rPr>
          <w:rFonts w:cs="FrankRuehl" w:hint="cs"/>
          <w:vanish/>
          <w:sz w:val="20"/>
          <w:szCs w:val="20"/>
          <w:shd w:val="clear" w:color="auto" w:fill="FFFF99"/>
          <w:rtl/>
        </w:rPr>
        <w:t>ולה על</w:t>
      </w:r>
      <w:r w:rsidRPr="00C960C7">
        <w:rPr>
          <w:rFonts w:cs="FrankRuehl"/>
          <w:vanish/>
          <w:sz w:val="20"/>
          <w:szCs w:val="20"/>
          <w:shd w:val="clear" w:color="auto" w:fill="FFFF99"/>
          <w:rtl/>
        </w:rPr>
        <w:tab/>
        <w:t>ע</w:t>
      </w:r>
      <w:r w:rsidRPr="00C960C7">
        <w:rPr>
          <w:rFonts w:cs="FrankRuehl" w:hint="cs"/>
          <w:vanish/>
          <w:sz w:val="20"/>
          <w:szCs w:val="20"/>
          <w:shd w:val="clear" w:color="auto" w:fill="FFFF99"/>
          <w:rtl/>
        </w:rPr>
        <w:t>ולה על</w:t>
      </w:r>
    </w:p>
    <w:p w14:paraId="0ED02753"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u w:val="single"/>
          <w:shd w:val="clear" w:color="auto" w:fill="FFFF99"/>
          <w:rtl/>
        </w:rPr>
      </w:pPr>
      <w:r w:rsidRPr="00C960C7">
        <w:rPr>
          <w:rFonts w:cs="FrankRuehl"/>
          <w:vanish/>
          <w:sz w:val="20"/>
          <w:szCs w:val="20"/>
          <w:u w:val="single"/>
          <w:shd w:val="clear" w:color="auto" w:fill="FFFF99"/>
          <w:rtl/>
        </w:rPr>
        <w:t>המ</w:t>
      </w:r>
      <w:r w:rsidRPr="00C960C7">
        <w:rPr>
          <w:rFonts w:cs="FrankRuehl" w:hint="cs"/>
          <w:vanish/>
          <w:sz w:val="20"/>
          <w:szCs w:val="20"/>
          <w:u w:val="single"/>
          <w:shd w:val="clear" w:color="auto" w:fill="FFFF99"/>
          <w:rtl/>
        </w:rPr>
        <w:t>סמך</w:t>
      </w:r>
      <w:r w:rsidRPr="00C960C7">
        <w:rPr>
          <w:rFonts w:cs="FrankRuehl"/>
          <w:vanish/>
          <w:sz w:val="20"/>
          <w:szCs w:val="20"/>
          <w:u w:val="single"/>
          <w:shd w:val="clear" w:color="auto" w:fill="FFFF99"/>
          <w:rtl/>
        </w:rPr>
        <w:tab/>
        <w:t>ל</w:t>
      </w:r>
      <w:r w:rsidRPr="00C960C7">
        <w:rPr>
          <w:rFonts w:cs="FrankRuehl" w:hint="cs"/>
          <w:vanish/>
          <w:sz w:val="20"/>
          <w:szCs w:val="20"/>
          <w:u w:val="single"/>
          <w:shd w:val="clear" w:color="auto" w:fill="FFFF99"/>
          <w:rtl/>
        </w:rPr>
        <w:t>חוק</w:t>
      </w:r>
      <w:r w:rsidRPr="00C960C7">
        <w:rPr>
          <w:rFonts w:cs="FrankRuehl"/>
          <w:vanish/>
          <w:sz w:val="20"/>
          <w:szCs w:val="20"/>
          <w:u w:val="single"/>
          <w:shd w:val="clear" w:color="auto" w:fill="FFFF99"/>
          <w:rtl/>
        </w:rPr>
        <w:tab/>
      </w:r>
      <w:r w:rsidRPr="00C960C7">
        <w:rPr>
          <w:rFonts w:cs="FrankRuehl" w:hint="cs"/>
          <w:vanish/>
          <w:sz w:val="20"/>
          <w:szCs w:val="20"/>
          <w:u w:val="single"/>
          <w:shd w:val="clear" w:color="auto" w:fill="FFFF99"/>
          <w:rtl/>
        </w:rPr>
        <w:t>20 לירות</w:t>
      </w:r>
      <w:r w:rsidRPr="00C960C7">
        <w:rPr>
          <w:rFonts w:cs="FrankRuehl"/>
          <w:vanish/>
          <w:sz w:val="20"/>
          <w:szCs w:val="20"/>
          <w:u w:val="single"/>
          <w:shd w:val="clear" w:color="auto" w:fill="FFFF99"/>
          <w:rtl/>
        </w:rPr>
        <w:tab/>
      </w:r>
      <w:r w:rsidRPr="00C960C7">
        <w:rPr>
          <w:rFonts w:cs="FrankRuehl" w:hint="cs"/>
          <w:vanish/>
          <w:sz w:val="20"/>
          <w:szCs w:val="20"/>
          <w:u w:val="single"/>
          <w:shd w:val="clear" w:color="auto" w:fill="FFFF99"/>
          <w:rtl/>
        </w:rPr>
        <w:t>20 לירות</w:t>
      </w:r>
      <w:r w:rsidRPr="00C960C7">
        <w:rPr>
          <w:rFonts w:cs="FrankRuehl" w:hint="cs"/>
          <w:vanish/>
          <w:sz w:val="20"/>
          <w:szCs w:val="20"/>
          <w:u w:val="single"/>
          <w:shd w:val="clear" w:color="auto" w:fill="FFFF99"/>
          <w:rtl/>
        </w:rPr>
        <w:tab/>
      </w:r>
      <w:r w:rsidRPr="00C960C7">
        <w:rPr>
          <w:rFonts w:cs="FrankRuehl"/>
          <w:vanish/>
          <w:sz w:val="20"/>
          <w:szCs w:val="20"/>
          <w:u w:val="single"/>
          <w:shd w:val="clear" w:color="auto" w:fill="FFFF99"/>
          <w:rtl/>
        </w:rPr>
        <w:tab/>
        <w:t>ה</w:t>
      </w:r>
      <w:r w:rsidRPr="00C960C7">
        <w:rPr>
          <w:rFonts w:cs="FrankRuehl" w:hint="cs"/>
          <w:vanish/>
          <w:sz w:val="20"/>
          <w:szCs w:val="20"/>
          <w:u w:val="single"/>
          <w:shd w:val="clear" w:color="auto" w:fill="FFFF99"/>
          <w:rtl/>
        </w:rPr>
        <w:t>וראות מיוחדות</w:t>
      </w:r>
      <w:r w:rsidRPr="00C960C7">
        <w:rPr>
          <w:rFonts w:cs="FrankRuehl"/>
          <w:vanish/>
          <w:sz w:val="20"/>
          <w:szCs w:val="20"/>
          <w:u w:val="single"/>
          <w:shd w:val="clear" w:color="auto" w:fill="FFFF99"/>
          <w:rtl/>
        </w:rPr>
        <w:tab/>
      </w:r>
    </w:p>
    <w:p w14:paraId="62814CAE"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הס</w:t>
      </w:r>
      <w:r w:rsidRPr="00C960C7">
        <w:rPr>
          <w:rFonts w:cs="FrankRuehl" w:hint="cs"/>
          <w:vanish/>
          <w:szCs w:val="20"/>
          <w:shd w:val="clear" w:color="auto" w:fill="FFFF99"/>
          <w:rtl/>
        </w:rPr>
        <w:t>כם</w:t>
      </w:r>
      <w:r w:rsidRPr="00C960C7">
        <w:rPr>
          <w:rFonts w:cs="FrankRuehl"/>
          <w:vanish/>
          <w:szCs w:val="20"/>
          <w:shd w:val="clear" w:color="auto" w:fill="FFFF99"/>
          <w:rtl/>
        </w:rPr>
        <w:tab/>
        <w:t>2</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15678B87"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חוב</w:t>
      </w:r>
      <w:r w:rsidRPr="00C960C7">
        <w:rPr>
          <w:rFonts w:cs="FrankRuehl"/>
          <w:vanish/>
          <w:szCs w:val="20"/>
          <w:shd w:val="clear" w:color="auto" w:fill="FFFF99"/>
          <w:rtl/>
        </w:rPr>
        <w:tab/>
        <w:t>3</w:t>
      </w:r>
      <w:r w:rsidRPr="00C960C7">
        <w:rPr>
          <w:rFonts w:cs="FrankRuehl"/>
          <w:vanish/>
          <w:szCs w:val="20"/>
          <w:shd w:val="clear" w:color="auto" w:fill="FFFF99"/>
          <w:rtl/>
        </w:rPr>
        <w:tab/>
        <w:t>סימ</w:t>
      </w:r>
      <w:r w:rsidRPr="00C960C7">
        <w:rPr>
          <w:rFonts w:cs="FrankRuehl" w:hint="cs"/>
          <w:vanish/>
          <w:szCs w:val="20"/>
          <w:shd w:val="clear" w:color="auto" w:fill="FFFF99"/>
          <w:rtl/>
        </w:rPr>
        <w:t>ן מיוחד</w:t>
      </w:r>
      <w:r w:rsidRPr="00C960C7">
        <w:rPr>
          <w:rFonts w:cs="FrankRuehl"/>
          <w:vanish/>
          <w:szCs w:val="20"/>
          <w:shd w:val="clear" w:color="auto" w:fill="FFFF99"/>
          <w:rtl/>
        </w:rPr>
        <w:tab/>
        <w:t>ס</w:t>
      </w:r>
      <w:r w:rsidRPr="00C960C7">
        <w:rPr>
          <w:rFonts w:cs="FrankRuehl" w:hint="cs"/>
          <w:vanish/>
          <w:szCs w:val="20"/>
          <w:shd w:val="clear" w:color="auto" w:fill="FFFF99"/>
          <w:rtl/>
        </w:rPr>
        <w:t>ימן מיוחד</w:t>
      </w:r>
      <w:r w:rsidRPr="00C960C7">
        <w:rPr>
          <w:rFonts w:cs="FrankRuehl"/>
          <w:vanish/>
          <w:szCs w:val="20"/>
          <w:shd w:val="clear" w:color="auto" w:fill="FFFF99"/>
          <w:rtl/>
        </w:rPr>
        <w:tab/>
        <w:t>א</w:t>
      </w:r>
      <w:r w:rsidRPr="00C960C7">
        <w:rPr>
          <w:rFonts w:cs="FrankRuehl" w:hint="cs"/>
          <w:vanish/>
          <w:szCs w:val="20"/>
          <w:shd w:val="clear" w:color="auto" w:fill="FFFF99"/>
          <w:rtl/>
        </w:rPr>
        <w:t xml:space="preserve">ם סכום המס עולה </w:t>
      </w:r>
    </w:p>
    <w:p w14:paraId="40606521"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ע</w:t>
      </w:r>
      <w:r w:rsidRPr="00C960C7">
        <w:rPr>
          <w:rFonts w:cs="FrankRuehl" w:hint="cs"/>
          <w:vanish/>
          <w:szCs w:val="20"/>
          <w:shd w:val="clear" w:color="auto" w:fill="FFFF99"/>
          <w:rtl/>
        </w:rPr>
        <w:t xml:space="preserve">ל 30 לירות יבוייל שטר </w:t>
      </w:r>
    </w:p>
    <w:p w14:paraId="4D146779"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ה</w:t>
      </w:r>
      <w:r w:rsidRPr="00C960C7">
        <w:rPr>
          <w:rFonts w:cs="FrankRuehl" w:hint="cs"/>
          <w:vanish/>
          <w:szCs w:val="20"/>
          <w:shd w:val="clear" w:color="auto" w:fill="FFFF99"/>
          <w:rtl/>
        </w:rPr>
        <w:t>חוב בבול מוטבע</w:t>
      </w:r>
    </w:p>
    <w:p w14:paraId="22D2678C"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hint="cs"/>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חליפין</w:t>
      </w:r>
      <w:r w:rsidRPr="00C960C7">
        <w:rPr>
          <w:rFonts w:cs="FrankRuehl"/>
          <w:vanish/>
          <w:szCs w:val="20"/>
          <w:shd w:val="clear" w:color="auto" w:fill="FFFF99"/>
          <w:rtl/>
        </w:rPr>
        <w:tab/>
        <w:t>3</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7CDB307C"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שיק</w:t>
      </w:r>
      <w:r w:rsidRPr="00C960C7">
        <w:rPr>
          <w:rFonts w:cs="FrankRuehl" w:hint="cs"/>
          <w:vanish/>
          <w:szCs w:val="20"/>
          <w:shd w:val="clear" w:color="auto" w:fill="FFFF99"/>
          <w:rtl/>
        </w:rPr>
        <w:tab/>
        <w:t>4</w:t>
      </w:r>
      <w:r w:rsidRPr="00C960C7">
        <w:rPr>
          <w:rFonts w:cs="FrankRuehl" w:hint="cs"/>
          <w:vanish/>
          <w:szCs w:val="20"/>
          <w:shd w:val="clear" w:color="auto" w:fill="FFFF99"/>
          <w:rtl/>
        </w:rPr>
        <w:tab/>
        <w:t>בול דבק</w:t>
      </w:r>
      <w:r w:rsidRPr="00C960C7">
        <w:rPr>
          <w:rFonts w:cs="FrankRuehl" w:hint="cs"/>
          <w:vanish/>
          <w:szCs w:val="20"/>
          <w:shd w:val="clear" w:color="auto" w:fill="FFFF99"/>
          <w:rtl/>
        </w:rPr>
        <w:tab/>
        <w:t>---------</w:t>
      </w:r>
    </w:p>
    <w:p w14:paraId="7FE001F3"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hint="cs"/>
          <w:vanish/>
          <w:szCs w:val="20"/>
          <w:shd w:val="clear" w:color="auto" w:fill="FFFF99"/>
          <w:rtl/>
        </w:rPr>
      </w:pPr>
      <w:r w:rsidRPr="00C960C7">
        <w:rPr>
          <w:rFonts w:cs="FrankRuehl" w:hint="cs"/>
          <w:vanish/>
          <w:szCs w:val="20"/>
          <w:shd w:val="clear" w:color="auto" w:fill="FFFF99"/>
          <w:rtl/>
        </w:rPr>
        <w:t>פקודת תשלום</w:t>
      </w:r>
      <w:r w:rsidRPr="00C960C7">
        <w:rPr>
          <w:rFonts w:cs="FrankRuehl" w:hint="cs"/>
          <w:vanish/>
          <w:szCs w:val="20"/>
          <w:shd w:val="clear" w:color="auto" w:fill="FFFF99"/>
          <w:rtl/>
        </w:rPr>
        <w:tab/>
        <w:t>4</w:t>
      </w:r>
      <w:r w:rsidRPr="00C960C7">
        <w:rPr>
          <w:rFonts w:cs="FrankRuehl" w:hint="cs"/>
          <w:vanish/>
          <w:szCs w:val="20"/>
          <w:shd w:val="clear" w:color="auto" w:fill="FFFF99"/>
          <w:rtl/>
        </w:rPr>
        <w:tab/>
        <w:t>בול דבק</w:t>
      </w:r>
      <w:r w:rsidRPr="00C960C7">
        <w:rPr>
          <w:rFonts w:cs="FrankRuehl" w:hint="cs"/>
          <w:vanish/>
          <w:szCs w:val="20"/>
          <w:shd w:val="clear" w:color="auto" w:fill="FFFF99"/>
          <w:rtl/>
        </w:rPr>
        <w:tab/>
        <w:t>בול מוטבע</w:t>
      </w:r>
    </w:p>
    <w:p w14:paraId="4FB7BFB0"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hint="cs"/>
          <w:strike/>
          <w:vanish/>
          <w:szCs w:val="20"/>
          <w:shd w:val="clear" w:color="auto" w:fill="FFFF99"/>
          <w:rtl/>
        </w:rPr>
      </w:pPr>
      <w:r w:rsidRPr="00C960C7">
        <w:rPr>
          <w:rFonts w:cs="FrankRuehl" w:hint="cs"/>
          <w:strike/>
          <w:vanish/>
          <w:szCs w:val="20"/>
          <w:shd w:val="clear" w:color="auto" w:fill="FFFF99"/>
          <w:rtl/>
        </w:rPr>
        <w:t>א</w:t>
      </w:r>
      <w:r w:rsidRPr="00C960C7">
        <w:rPr>
          <w:rFonts w:cs="FrankRuehl"/>
          <w:strike/>
          <w:vanish/>
          <w:szCs w:val="20"/>
          <w:shd w:val="clear" w:color="auto" w:fill="FFFF99"/>
          <w:rtl/>
        </w:rPr>
        <w:t>י</w:t>
      </w:r>
      <w:r w:rsidRPr="00C960C7">
        <w:rPr>
          <w:rFonts w:cs="FrankRuehl" w:hint="cs"/>
          <w:strike/>
          <w:vanish/>
          <w:szCs w:val="20"/>
          <w:shd w:val="clear" w:color="auto" w:fill="FFFF99"/>
          <w:rtl/>
        </w:rPr>
        <w:t xml:space="preserve">גרת חוב     </w:t>
      </w:r>
      <w:r w:rsidRPr="00C960C7">
        <w:rPr>
          <w:rFonts w:cs="FrankRuehl" w:hint="cs"/>
          <w:strike/>
          <w:vanish/>
          <w:szCs w:val="20"/>
          <w:shd w:val="clear" w:color="auto" w:fill="FFFF99"/>
          <w:rtl/>
        </w:rPr>
        <w:tab/>
        <w:t>5</w:t>
      </w:r>
      <w:r w:rsidRPr="00C960C7">
        <w:rPr>
          <w:rFonts w:cs="FrankRuehl"/>
          <w:strike/>
          <w:vanish/>
          <w:szCs w:val="20"/>
          <w:shd w:val="clear" w:color="auto" w:fill="FFFF99"/>
          <w:rtl/>
        </w:rPr>
        <w:tab/>
        <w:t>ב</w:t>
      </w:r>
      <w:r w:rsidRPr="00C960C7">
        <w:rPr>
          <w:rFonts w:cs="FrankRuehl" w:hint="cs"/>
          <w:strike/>
          <w:vanish/>
          <w:szCs w:val="20"/>
          <w:shd w:val="clear" w:color="auto" w:fill="FFFF99"/>
          <w:rtl/>
        </w:rPr>
        <w:t>ול ד</w:t>
      </w:r>
      <w:r w:rsidRPr="00C960C7">
        <w:rPr>
          <w:rFonts w:cs="FrankRuehl"/>
          <w:strike/>
          <w:vanish/>
          <w:szCs w:val="20"/>
          <w:shd w:val="clear" w:color="auto" w:fill="FFFF99"/>
          <w:rtl/>
        </w:rPr>
        <w:t>ב</w:t>
      </w:r>
      <w:r w:rsidRPr="00C960C7">
        <w:rPr>
          <w:rFonts w:cs="FrankRuehl" w:hint="cs"/>
          <w:strike/>
          <w:vanish/>
          <w:szCs w:val="20"/>
          <w:shd w:val="clear" w:color="auto" w:fill="FFFF99"/>
          <w:rtl/>
        </w:rPr>
        <w:t>ק</w:t>
      </w:r>
      <w:r w:rsidRPr="00C960C7">
        <w:rPr>
          <w:rFonts w:cs="FrankRuehl"/>
          <w:strike/>
          <w:vanish/>
          <w:szCs w:val="20"/>
          <w:shd w:val="clear" w:color="auto" w:fill="FFFF99"/>
          <w:rtl/>
        </w:rPr>
        <w:tab/>
        <w:t>ב</w:t>
      </w:r>
      <w:r w:rsidRPr="00C960C7">
        <w:rPr>
          <w:rFonts w:cs="FrankRuehl" w:hint="cs"/>
          <w:strike/>
          <w:vanish/>
          <w:szCs w:val="20"/>
          <w:shd w:val="clear" w:color="auto" w:fill="FFFF99"/>
          <w:rtl/>
        </w:rPr>
        <w:t>ול מוטבע</w:t>
      </w:r>
      <w:r w:rsidRPr="00C960C7">
        <w:rPr>
          <w:rFonts w:cs="FrankRuehl" w:hint="cs"/>
          <w:strike/>
          <w:vanish/>
          <w:szCs w:val="20"/>
          <w:shd w:val="clear" w:color="auto" w:fill="FFFF99"/>
          <w:rtl/>
        </w:rPr>
        <w:tab/>
        <w:t>ובלבד שאיגרת חוב המפורטת בסעיף 5(א)(4) לתוספת</w:t>
      </w:r>
    </w:p>
    <w:p w14:paraId="574198E1"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strike/>
          <w:vanish/>
          <w:szCs w:val="20"/>
          <w:shd w:val="clear" w:color="auto" w:fill="FFFF99"/>
          <w:rtl/>
        </w:rPr>
      </w:pPr>
      <w:r w:rsidRPr="00C960C7">
        <w:rPr>
          <w:rFonts w:cs="FrankRuehl" w:hint="cs"/>
          <w:vanish/>
          <w:szCs w:val="20"/>
          <w:shd w:val="clear" w:color="auto" w:fill="FFFF99"/>
          <w:rtl/>
        </w:rPr>
        <w:tab/>
      </w:r>
      <w:r w:rsidRPr="00C960C7">
        <w:rPr>
          <w:rFonts w:cs="FrankRuehl" w:hint="cs"/>
          <w:vanish/>
          <w:szCs w:val="20"/>
          <w:shd w:val="clear" w:color="auto" w:fill="FFFF99"/>
          <w:rtl/>
        </w:rPr>
        <w:tab/>
      </w:r>
      <w:r w:rsidRPr="00C960C7">
        <w:rPr>
          <w:rFonts w:cs="FrankRuehl" w:hint="cs"/>
          <w:vanish/>
          <w:szCs w:val="20"/>
          <w:shd w:val="clear" w:color="auto" w:fill="FFFF99"/>
          <w:rtl/>
        </w:rPr>
        <w:tab/>
      </w:r>
      <w:r w:rsidRPr="00C960C7">
        <w:rPr>
          <w:rFonts w:cs="FrankRuehl" w:hint="cs"/>
          <w:vanish/>
          <w:szCs w:val="20"/>
          <w:shd w:val="clear" w:color="auto" w:fill="FFFF99"/>
          <w:rtl/>
        </w:rPr>
        <w:tab/>
      </w:r>
      <w:r w:rsidRPr="00C960C7">
        <w:rPr>
          <w:rFonts w:cs="FrankRuehl" w:hint="cs"/>
          <w:strike/>
          <w:vanish/>
          <w:szCs w:val="20"/>
          <w:shd w:val="clear" w:color="auto" w:fill="FFFF99"/>
          <w:rtl/>
        </w:rPr>
        <w:t>לחוק תבוייל עד יום י' בטבת תשכ"ט (31 בדצמבר 1968)</w:t>
      </w:r>
    </w:p>
    <w:p w14:paraId="0A92D6B1"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hint="cs"/>
          <w:vanish/>
          <w:szCs w:val="20"/>
          <w:u w:val="single"/>
          <w:shd w:val="clear" w:color="auto" w:fill="FFFF99"/>
          <w:rtl/>
        </w:rPr>
      </w:pPr>
      <w:r w:rsidRPr="00C960C7">
        <w:rPr>
          <w:rFonts w:cs="FrankRuehl" w:hint="cs"/>
          <w:vanish/>
          <w:szCs w:val="20"/>
          <w:u w:val="single"/>
          <w:shd w:val="clear" w:color="auto" w:fill="FFFF99"/>
          <w:rtl/>
        </w:rPr>
        <w:t>איגרת חוב</w:t>
      </w:r>
      <w:r w:rsidRPr="00C960C7">
        <w:rPr>
          <w:rFonts w:cs="FrankRuehl" w:hint="cs"/>
          <w:vanish/>
          <w:szCs w:val="20"/>
          <w:u w:val="single"/>
          <w:shd w:val="clear" w:color="auto" w:fill="FFFF99"/>
          <w:rtl/>
        </w:rPr>
        <w:tab/>
        <w:t>5(א)(1)(2),</w:t>
      </w:r>
      <w:r w:rsidRPr="00C960C7">
        <w:rPr>
          <w:rFonts w:cs="FrankRuehl" w:hint="cs"/>
          <w:vanish/>
          <w:szCs w:val="20"/>
          <w:u w:val="single"/>
          <w:shd w:val="clear" w:color="auto" w:fill="FFFF99"/>
          <w:rtl/>
        </w:rPr>
        <w:tab/>
        <w:t>בול דבק</w:t>
      </w:r>
      <w:r w:rsidRPr="00C960C7">
        <w:rPr>
          <w:rFonts w:cs="FrankRuehl" w:hint="cs"/>
          <w:vanish/>
          <w:szCs w:val="20"/>
          <w:u w:val="single"/>
          <w:shd w:val="clear" w:color="auto" w:fill="FFFF99"/>
          <w:rtl/>
        </w:rPr>
        <w:tab/>
        <w:t>בול מוטבע</w:t>
      </w:r>
    </w:p>
    <w:p w14:paraId="3E430DCE"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hint="cs"/>
          <w:vanish/>
          <w:szCs w:val="20"/>
          <w:u w:val="single"/>
          <w:shd w:val="clear" w:color="auto" w:fill="FFFF99"/>
          <w:rtl/>
        </w:rPr>
      </w:pPr>
      <w:r w:rsidRPr="00C960C7">
        <w:rPr>
          <w:rFonts w:cs="FrankRuehl" w:hint="cs"/>
          <w:vanish/>
          <w:szCs w:val="20"/>
          <w:shd w:val="clear" w:color="auto" w:fill="FFFF99"/>
          <w:rtl/>
        </w:rPr>
        <w:tab/>
      </w:r>
      <w:r w:rsidRPr="00C960C7">
        <w:rPr>
          <w:rFonts w:cs="FrankRuehl" w:hint="cs"/>
          <w:vanish/>
          <w:szCs w:val="20"/>
          <w:u w:val="single"/>
          <w:shd w:val="clear" w:color="auto" w:fill="FFFF99"/>
          <w:rtl/>
        </w:rPr>
        <w:t>(ב), (ג)</w:t>
      </w:r>
    </w:p>
    <w:p w14:paraId="2D7578F2"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hint="cs"/>
          <w:vanish/>
          <w:szCs w:val="20"/>
          <w:u w:val="single"/>
          <w:shd w:val="clear" w:color="auto" w:fill="FFFF99"/>
          <w:rtl/>
        </w:rPr>
      </w:pPr>
      <w:r w:rsidRPr="00C960C7">
        <w:rPr>
          <w:rFonts w:cs="FrankRuehl" w:hint="cs"/>
          <w:vanish/>
          <w:szCs w:val="20"/>
          <w:u w:val="single"/>
          <w:shd w:val="clear" w:color="auto" w:fill="FFFF99"/>
          <w:rtl/>
        </w:rPr>
        <w:t>איגרת חוב</w:t>
      </w:r>
      <w:r w:rsidRPr="00C960C7">
        <w:rPr>
          <w:rFonts w:cs="FrankRuehl" w:hint="cs"/>
          <w:vanish/>
          <w:szCs w:val="20"/>
          <w:u w:val="single"/>
          <w:shd w:val="clear" w:color="auto" w:fill="FFFF99"/>
          <w:rtl/>
        </w:rPr>
        <w:tab/>
        <w:t>5(א)(3)</w:t>
      </w:r>
      <w:r w:rsidRPr="00C960C7">
        <w:rPr>
          <w:rFonts w:cs="FrankRuehl" w:hint="cs"/>
          <w:vanish/>
          <w:szCs w:val="20"/>
          <w:u w:val="single"/>
          <w:shd w:val="clear" w:color="auto" w:fill="FFFF99"/>
          <w:rtl/>
        </w:rPr>
        <w:tab/>
        <w:t>בול מוטבע</w:t>
      </w:r>
      <w:r w:rsidRPr="00C960C7">
        <w:rPr>
          <w:rFonts w:cs="FrankRuehl" w:hint="cs"/>
          <w:vanish/>
          <w:szCs w:val="20"/>
          <w:u w:val="single"/>
          <w:shd w:val="clear" w:color="auto" w:fill="FFFF99"/>
          <w:rtl/>
        </w:rPr>
        <w:tab/>
        <w:t>בול מוטבע</w:t>
      </w:r>
    </w:p>
    <w:p w14:paraId="0EAD9EFA"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hint="cs"/>
          <w:strike/>
          <w:vanish/>
          <w:szCs w:val="20"/>
          <w:shd w:val="clear" w:color="auto" w:fill="FFFF99"/>
          <w:rtl/>
        </w:rPr>
      </w:pPr>
      <w:r w:rsidRPr="00C960C7">
        <w:rPr>
          <w:rFonts w:cs="FrankRuehl" w:hint="cs"/>
          <w:strike/>
          <w:vanish/>
          <w:szCs w:val="20"/>
          <w:shd w:val="clear" w:color="auto" w:fill="FFFF99"/>
          <w:rtl/>
        </w:rPr>
        <w:t>שטר משכון</w:t>
      </w:r>
      <w:r w:rsidRPr="00C960C7">
        <w:rPr>
          <w:rFonts w:cs="FrankRuehl" w:hint="cs"/>
          <w:strike/>
          <w:vanish/>
          <w:szCs w:val="20"/>
          <w:shd w:val="clear" w:color="auto" w:fill="FFFF99"/>
          <w:rtl/>
        </w:rPr>
        <w:tab/>
        <w:t>6</w:t>
      </w:r>
      <w:r w:rsidRPr="00C960C7">
        <w:rPr>
          <w:rFonts w:cs="FrankRuehl" w:hint="cs"/>
          <w:strike/>
          <w:vanish/>
          <w:szCs w:val="20"/>
          <w:shd w:val="clear" w:color="auto" w:fill="FFFF99"/>
          <w:rtl/>
        </w:rPr>
        <w:tab/>
        <w:t>בול דבק</w:t>
      </w:r>
      <w:r w:rsidRPr="00C960C7">
        <w:rPr>
          <w:rFonts w:cs="FrankRuehl" w:hint="cs"/>
          <w:strike/>
          <w:vanish/>
          <w:szCs w:val="20"/>
          <w:shd w:val="clear" w:color="auto" w:fill="FFFF99"/>
          <w:rtl/>
        </w:rPr>
        <w:tab/>
        <w:t>בול מוטבע</w:t>
      </w:r>
    </w:p>
    <w:p w14:paraId="35B8A61A"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hint="cs"/>
          <w:vanish/>
          <w:spacing w:val="-20"/>
          <w:szCs w:val="20"/>
          <w:u w:val="single"/>
          <w:shd w:val="clear" w:color="auto" w:fill="FFFF99"/>
          <w:rtl/>
        </w:rPr>
      </w:pPr>
      <w:r w:rsidRPr="00C960C7">
        <w:rPr>
          <w:rFonts w:cs="FrankRuehl" w:hint="cs"/>
          <w:vanish/>
          <w:spacing w:val="-20"/>
          <w:szCs w:val="20"/>
          <w:u w:val="single"/>
          <w:shd w:val="clear" w:color="auto" w:fill="FFFF99"/>
          <w:rtl/>
        </w:rPr>
        <w:t>הסכם, מסמך שיש  בו</w:t>
      </w:r>
      <w:r w:rsidRPr="00C960C7">
        <w:rPr>
          <w:rFonts w:cs="FrankRuehl" w:hint="cs"/>
          <w:vanish/>
          <w:spacing w:val="-20"/>
          <w:szCs w:val="20"/>
          <w:u w:val="single"/>
          <w:shd w:val="clear" w:color="auto" w:fill="FFFF99"/>
          <w:rtl/>
        </w:rPr>
        <w:tab/>
        <w:t>6</w:t>
      </w:r>
      <w:r w:rsidRPr="00C960C7">
        <w:rPr>
          <w:rFonts w:cs="FrankRuehl" w:hint="cs"/>
          <w:vanish/>
          <w:spacing w:val="-20"/>
          <w:szCs w:val="20"/>
          <w:u w:val="single"/>
          <w:shd w:val="clear" w:color="auto" w:fill="FFFF99"/>
          <w:rtl/>
        </w:rPr>
        <w:tab/>
        <w:t>בול דבק</w:t>
      </w:r>
      <w:r w:rsidRPr="00C960C7">
        <w:rPr>
          <w:rFonts w:cs="FrankRuehl" w:hint="cs"/>
          <w:vanish/>
          <w:spacing w:val="-20"/>
          <w:szCs w:val="20"/>
          <w:u w:val="single"/>
          <w:shd w:val="clear" w:color="auto" w:fill="FFFF99"/>
          <w:rtl/>
        </w:rPr>
        <w:tab/>
        <w:t>בול מוטבע</w:t>
      </w:r>
    </w:p>
    <w:p w14:paraId="07C8FFA7"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hint="cs"/>
          <w:vanish/>
          <w:spacing w:val="-20"/>
          <w:szCs w:val="20"/>
          <w:u w:val="single"/>
          <w:shd w:val="clear" w:color="auto" w:fill="FFFF99"/>
          <w:rtl/>
        </w:rPr>
      </w:pPr>
      <w:r w:rsidRPr="00C960C7">
        <w:rPr>
          <w:rFonts w:cs="FrankRuehl" w:hint="cs"/>
          <w:vanish/>
          <w:spacing w:val="-20"/>
          <w:szCs w:val="20"/>
          <w:u w:val="single"/>
          <w:shd w:val="clear" w:color="auto" w:fill="FFFF99"/>
          <w:rtl/>
        </w:rPr>
        <w:t>שעבוד והודעות מישכון</w:t>
      </w:r>
    </w:p>
    <w:p w14:paraId="450452BB"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pacing w:val="-20"/>
          <w:szCs w:val="20"/>
          <w:shd w:val="clear" w:color="auto" w:fill="FFFF99"/>
          <w:rtl/>
        </w:rPr>
        <w:t>הת</w:t>
      </w:r>
      <w:r w:rsidRPr="00C960C7">
        <w:rPr>
          <w:rFonts w:cs="FrankRuehl" w:hint="cs"/>
          <w:vanish/>
          <w:spacing w:val="-20"/>
          <w:szCs w:val="20"/>
          <w:shd w:val="clear" w:color="auto" w:fill="FFFF99"/>
          <w:rtl/>
        </w:rPr>
        <w:t>חייבות או ערבות</w:t>
      </w:r>
      <w:r w:rsidRPr="00C960C7">
        <w:rPr>
          <w:rFonts w:cs="FrankRuehl"/>
          <w:vanish/>
          <w:spacing w:val="-20"/>
          <w:szCs w:val="20"/>
          <w:shd w:val="clear" w:color="auto" w:fill="FFFF99"/>
          <w:rtl/>
        </w:rPr>
        <w:tab/>
      </w:r>
      <w:r w:rsidRPr="00C960C7">
        <w:rPr>
          <w:rFonts w:cs="FrankRuehl"/>
          <w:vanish/>
          <w:szCs w:val="20"/>
          <w:shd w:val="clear" w:color="auto" w:fill="FFFF99"/>
          <w:rtl/>
        </w:rPr>
        <w:t>7</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51E69817"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hint="cs"/>
          <w:vanish/>
          <w:szCs w:val="20"/>
          <w:shd w:val="clear" w:color="auto" w:fill="FFFF99"/>
          <w:rtl/>
        </w:rPr>
      </w:pPr>
      <w:r w:rsidRPr="00C960C7">
        <w:rPr>
          <w:rFonts w:cs="FrankRuehl" w:hint="cs"/>
          <w:vanish/>
          <w:szCs w:val="20"/>
          <w:shd w:val="clear" w:color="auto" w:fill="FFFF99"/>
          <w:rtl/>
        </w:rPr>
        <w:t xml:space="preserve">כתב ערבות </w:t>
      </w:r>
    </w:p>
    <w:p w14:paraId="16658120"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hint="cs"/>
          <w:vanish/>
          <w:szCs w:val="20"/>
          <w:shd w:val="clear" w:color="auto" w:fill="FFFF99"/>
          <w:rtl/>
        </w:rPr>
      </w:pPr>
      <w:r w:rsidRPr="00C960C7">
        <w:rPr>
          <w:rFonts w:cs="FrankRuehl" w:hint="cs"/>
          <w:vanish/>
          <w:szCs w:val="20"/>
          <w:shd w:val="clear" w:color="auto" w:fill="FFFF99"/>
          <w:rtl/>
        </w:rPr>
        <w:t xml:space="preserve">על פי דין </w:t>
      </w:r>
      <w:r w:rsidRPr="00C960C7">
        <w:rPr>
          <w:rFonts w:cs="FrankRuehl" w:hint="cs"/>
          <w:vanish/>
          <w:szCs w:val="20"/>
          <w:shd w:val="clear" w:color="auto" w:fill="FFFF99"/>
          <w:rtl/>
        </w:rPr>
        <w:tab/>
        <w:t>8</w:t>
      </w:r>
      <w:r w:rsidRPr="00C960C7">
        <w:rPr>
          <w:rFonts w:cs="FrankRuehl" w:hint="cs"/>
          <w:vanish/>
          <w:szCs w:val="20"/>
          <w:shd w:val="clear" w:color="auto" w:fill="FFFF99"/>
          <w:rtl/>
        </w:rPr>
        <w:tab/>
        <w:t>בול דבק</w:t>
      </w:r>
      <w:r w:rsidRPr="00C960C7">
        <w:rPr>
          <w:rFonts w:cs="FrankRuehl" w:hint="cs"/>
          <w:vanish/>
          <w:szCs w:val="20"/>
          <w:shd w:val="clear" w:color="auto" w:fill="FFFF99"/>
          <w:rtl/>
        </w:rPr>
        <w:tab/>
        <w:t>בול מוטבע</w:t>
      </w:r>
    </w:p>
    <w:p w14:paraId="4F176923"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מ</w:t>
      </w:r>
      <w:r w:rsidRPr="00C960C7">
        <w:rPr>
          <w:rFonts w:cs="FrankRuehl"/>
          <w:vanish/>
          <w:szCs w:val="20"/>
          <w:shd w:val="clear" w:color="auto" w:fill="FFFF99"/>
          <w:rtl/>
        </w:rPr>
        <w:t>ס</w:t>
      </w:r>
      <w:r w:rsidRPr="00C960C7">
        <w:rPr>
          <w:rFonts w:cs="FrankRuehl" w:hint="cs"/>
          <w:vanish/>
          <w:szCs w:val="20"/>
          <w:shd w:val="clear" w:color="auto" w:fill="FFFF99"/>
          <w:rtl/>
        </w:rPr>
        <w:t>מך נוסף</w:t>
      </w:r>
      <w:r w:rsidRPr="00C960C7">
        <w:rPr>
          <w:rFonts w:cs="FrankRuehl"/>
          <w:vanish/>
          <w:szCs w:val="20"/>
          <w:shd w:val="clear" w:color="auto" w:fill="FFFF99"/>
          <w:rtl/>
        </w:rPr>
        <w:tab/>
        <w:t>9</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50294C9D"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hint="cs"/>
          <w:strike/>
          <w:vanish/>
          <w:szCs w:val="20"/>
          <w:shd w:val="clear" w:color="auto" w:fill="FFFF99"/>
          <w:rtl/>
        </w:rPr>
      </w:pPr>
      <w:r w:rsidRPr="00C960C7">
        <w:rPr>
          <w:rFonts w:cs="FrankRuehl" w:hint="cs"/>
          <w:strike/>
          <w:vanish/>
          <w:szCs w:val="20"/>
          <w:shd w:val="clear" w:color="auto" w:fill="FFFF99"/>
          <w:rtl/>
        </w:rPr>
        <w:t xml:space="preserve">חוזה שכירות </w:t>
      </w:r>
    </w:p>
    <w:p w14:paraId="5B6D0843"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hint="cs"/>
          <w:strike/>
          <w:vanish/>
          <w:szCs w:val="20"/>
          <w:shd w:val="clear" w:color="auto" w:fill="FFFF99"/>
          <w:rtl/>
        </w:rPr>
      </w:pPr>
      <w:r w:rsidRPr="00C960C7">
        <w:rPr>
          <w:rFonts w:cs="FrankRuehl" w:hint="cs"/>
          <w:strike/>
          <w:vanish/>
          <w:szCs w:val="20"/>
          <w:shd w:val="clear" w:color="auto" w:fill="FFFF99"/>
          <w:rtl/>
        </w:rPr>
        <w:t xml:space="preserve">מקרקעין </w:t>
      </w:r>
      <w:r w:rsidRPr="00C960C7">
        <w:rPr>
          <w:rFonts w:cs="FrankRuehl" w:hint="cs"/>
          <w:strike/>
          <w:vanish/>
          <w:szCs w:val="20"/>
          <w:shd w:val="clear" w:color="auto" w:fill="FFFF99"/>
          <w:rtl/>
        </w:rPr>
        <w:tab/>
        <w:t>10</w:t>
      </w:r>
      <w:r w:rsidRPr="00C960C7">
        <w:rPr>
          <w:rFonts w:cs="FrankRuehl" w:hint="cs"/>
          <w:strike/>
          <w:vanish/>
          <w:szCs w:val="20"/>
          <w:shd w:val="clear" w:color="auto" w:fill="FFFF99"/>
          <w:rtl/>
        </w:rPr>
        <w:tab/>
        <w:t>בול דבק</w:t>
      </w:r>
      <w:r w:rsidRPr="00C960C7">
        <w:rPr>
          <w:rFonts w:cs="FrankRuehl" w:hint="cs"/>
          <w:strike/>
          <w:vanish/>
          <w:szCs w:val="20"/>
          <w:shd w:val="clear" w:color="auto" w:fill="FFFF99"/>
          <w:rtl/>
        </w:rPr>
        <w:tab/>
        <w:t>בול מוטבע</w:t>
      </w:r>
    </w:p>
    <w:p w14:paraId="00E2DB65"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jc w:val="left"/>
        <w:rPr>
          <w:rFonts w:cs="FrankRuehl"/>
          <w:vanish/>
          <w:szCs w:val="20"/>
          <w:shd w:val="clear" w:color="auto" w:fill="FFFF99"/>
          <w:rtl/>
        </w:rPr>
      </w:pPr>
      <w:r w:rsidRPr="00C960C7">
        <w:rPr>
          <w:rFonts w:cs="FrankRuehl" w:hint="cs"/>
          <w:vanish/>
          <w:szCs w:val="20"/>
          <w:u w:val="single"/>
          <w:shd w:val="clear" w:color="auto" w:fill="FFFF99"/>
          <w:rtl/>
        </w:rPr>
        <w:t xml:space="preserve">שטר נאמנות </w:t>
      </w:r>
      <w:r w:rsidRPr="00C960C7">
        <w:rPr>
          <w:rFonts w:cs="FrankRuehl" w:hint="cs"/>
          <w:vanish/>
          <w:szCs w:val="20"/>
          <w:u w:val="single"/>
          <w:shd w:val="clear" w:color="auto" w:fill="FFFF99"/>
          <w:rtl/>
        </w:rPr>
        <w:tab/>
        <w:t>10</w:t>
      </w:r>
      <w:r w:rsidRPr="00C960C7">
        <w:rPr>
          <w:rFonts w:cs="FrankRuehl" w:hint="cs"/>
          <w:vanish/>
          <w:szCs w:val="20"/>
          <w:u w:val="single"/>
          <w:shd w:val="clear" w:color="auto" w:fill="FFFF99"/>
          <w:rtl/>
        </w:rPr>
        <w:tab/>
        <w:t>בול דבק</w:t>
      </w:r>
      <w:r w:rsidRPr="00C960C7">
        <w:rPr>
          <w:rFonts w:cs="FrankRuehl" w:hint="cs"/>
          <w:vanish/>
          <w:szCs w:val="20"/>
          <w:u w:val="single"/>
          <w:shd w:val="clear" w:color="auto" w:fill="FFFF99"/>
          <w:rtl/>
        </w:rPr>
        <w:tab/>
        <w:t>בול מוטבע</w:t>
      </w:r>
      <w:r w:rsidRPr="00C960C7">
        <w:rPr>
          <w:rFonts w:cs="FrankRuehl"/>
          <w:vanish/>
          <w:szCs w:val="20"/>
          <w:u w:val="single"/>
          <w:shd w:val="clear" w:color="auto" w:fill="FFFF99"/>
          <w:rtl/>
        </w:rPr>
        <w:br/>
      </w:r>
      <w:r w:rsidRPr="00C960C7">
        <w:rPr>
          <w:rFonts w:cs="FrankRuehl" w:hint="cs"/>
          <w:vanish/>
          <w:szCs w:val="20"/>
          <w:shd w:val="clear" w:color="auto" w:fill="FFFF99"/>
          <w:rtl/>
        </w:rPr>
        <w:t>ד</w:t>
      </w:r>
      <w:r w:rsidRPr="00C960C7">
        <w:rPr>
          <w:rFonts w:cs="FrankRuehl"/>
          <w:vanish/>
          <w:szCs w:val="20"/>
          <w:shd w:val="clear" w:color="auto" w:fill="FFFF99"/>
          <w:rtl/>
        </w:rPr>
        <w:t>ו</w:t>
      </w:r>
      <w:r w:rsidRPr="00C960C7">
        <w:rPr>
          <w:rFonts w:cs="FrankRuehl" w:hint="cs"/>
          <w:vanish/>
          <w:szCs w:val="20"/>
          <w:shd w:val="clear" w:color="auto" w:fill="FFFF99"/>
          <w:rtl/>
        </w:rPr>
        <w:t>"ח על</w:t>
      </w:r>
    </w:p>
    <w:p w14:paraId="1A075822"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ה</w:t>
      </w:r>
      <w:r w:rsidRPr="00C960C7">
        <w:rPr>
          <w:rFonts w:cs="FrankRuehl"/>
          <w:vanish/>
          <w:szCs w:val="20"/>
          <w:shd w:val="clear" w:color="auto" w:fill="FFFF99"/>
          <w:rtl/>
        </w:rPr>
        <w:t>ק</w:t>
      </w:r>
      <w:r w:rsidRPr="00C960C7">
        <w:rPr>
          <w:rFonts w:cs="FrankRuehl" w:hint="cs"/>
          <w:vanish/>
          <w:szCs w:val="20"/>
          <w:shd w:val="clear" w:color="auto" w:fill="FFFF99"/>
          <w:rtl/>
        </w:rPr>
        <w:t>צאת מניות</w:t>
      </w:r>
      <w:r w:rsidRPr="00C960C7">
        <w:rPr>
          <w:rFonts w:cs="FrankRuehl"/>
          <w:vanish/>
          <w:szCs w:val="20"/>
          <w:shd w:val="clear" w:color="auto" w:fill="FFFF99"/>
          <w:rtl/>
        </w:rPr>
        <w:tab/>
        <w:t>11</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26CCCACC"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ת</w:t>
      </w:r>
      <w:r w:rsidRPr="00C960C7">
        <w:rPr>
          <w:rFonts w:cs="FrankRuehl"/>
          <w:vanish/>
          <w:szCs w:val="20"/>
          <w:shd w:val="clear" w:color="auto" w:fill="FFFF99"/>
          <w:rtl/>
        </w:rPr>
        <w:t>ז</w:t>
      </w:r>
      <w:r w:rsidRPr="00C960C7">
        <w:rPr>
          <w:rFonts w:cs="FrankRuehl" w:hint="cs"/>
          <w:vanish/>
          <w:szCs w:val="20"/>
          <w:shd w:val="clear" w:color="auto" w:fill="FFFF99"/>
          <w:rtl/>
        </w:rPr>
        <w:t>כיר של התאגדות</w:t>
      </w:r>
    </w:p>
    <w:p w14:paraId="198CCD2A"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ל</w:t>
      </w:r>
      <w:r w:rsidRPr="00C960C7">
        <w:rPr>
          <w:rFonts w:cs="FrankRuehl" w:hint="cs"/>
          <w:vanish/>
          <w:szCs w:val="20"/>
          <w:shd w:val="clear" w:color="auto" w:fill="FFFF99"/>
          <w:rtl/>
        </w:rPr>
        <w:t xml:space="preserve"> חברה שיש</w:t>
      </w:r>
    </w:p>
    <w:p w14:paraId="49A7864F"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ל</w:t>
      </w:r>
      <w:r w:rsidRPr="00C960C7">
        <w:rPr>
          <w:rFonts w:cs="FrankRuehl"/>
          <w:vanish/>
          <w:szCs w:val="20"/>
          <w:shd w:val="clear" w:color="auto" w:fill="FFFF99"/>
          <w:rtl/>
        </w:rPr>
        <w:t>ה</w:t>
      </w:r>
      <w:r w:rsidRPr="00C960C7">
        <w:rPr>
          <w:rFonts w:cs="FrankRuehl" w:hint="cs"/>
          <w:vanish/>
          <w:szCs w:val="20"/>
          <w:shd w:val="clear" w:color="auto" w:fill="FFFF99"/>
          <w:rtl/>
        </w:rPr>
        <w:t xml:space="preserve"> הון מניות</w:t>
      </w:r>
      <w:r w:rsidRPr="00C960C7">
        <w:rPr>
          <w:rFonts w:cs="FrankRuehl"/>
          <w:vanish/>
          <w:szCs w:val="20"/>
          <w:shd w:val="clear" w:color="auto" w:fill="FFFF99"/>
          <w:rtl/>
        </w:rPr>
        <w:tab/>
        <w:t>11</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3AD84FD1"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strike/>
          <w:vanish/>
          <w:szCs w:val="20"/>
          <w:shd w:val="clear" w:color="auto" w:fill="FFFF99"/>
          <w:rtl/>
        </w:rPr>
        <w:t>ש</w:t>
      </w:r>
      <w:r w:rsidRPr="00C960C7">
        <w:rPr>
          <w:rFonts w:cs="FrankRuehl"/>
          <w:strike/>
          <w:vanish/>
          <w:szCs w:val="20"/>
          <w:shd w:val="clear" w:color="auto" w:fill="FFFF99"/>
          <w:rtl/>
        </w:rPr>
        <w:t>ט</w:t>
      </w:r>
      <w:r w:rsidRPr="00C960C7">
        <w:rPr>
          <w:rFonts w:cs="FrankRuehl" w:hint="cs"/>
          <w:strike/>
          <w:vanish/>
          <w:szCs w:val="20"/>
          <w:shd w:val="clear" w:color="auto" w:fill="FFFF99"/>
          <w:rtl/>
        </w:rPr>
        <w:t>ר העברת מניות</w:t>
      </w:r>
      <w:r w:rsidRPr="00C960C7">
        <w:rPr>
          <w:rFonts w:cs="FrankRuehl"/>
          <w:strike/>
          <w:vanish/>
          <w:szCs w:val="20"/>
          <w:shd w:val="clear" w:color="auto" w:fill="FFFF99"/>
          <w:rtl/>
        </w:rPr>
        <w:tab/>
        <w:t>11</w:t>
      </w:r>
      <w:r w:rsidRPr="00C960C7">
        <w:rPr>
          <w:rFonts w:cs="FrankRuehl"/>
          <w:strike/>
          <w:vanish/>
          <w:szCs w:val="20"/>
          <w:shd w:val="clear" w:color="auto" w:fill="FFFF99"/>
          <w:rtl/>
        </w:rPr>
        <w:tab/>
        <w:t>ב</w:t>
      </w:r>
      <w:r w:rsidRPr="00C960C7">
        <w:rPr>
          <w:rFonts w:cs="FrankRuehl" w:hint="cs"/>
          <w:strike/>
          <w:vanish/>
          <w:szCs w:val="20"/>
          <w:shd w:val="clear" w:color="auto" w:fill="FFFF99"/>
          <w:rtl/>
        </w:rPr>
        <w:t>ול דבק</w:t>
      </w:r>
      <w:r w:rsidRPr="00C960C7">
        <w:rPr>
          <w:rFonts w:cs="FrankRuehl"/>
          <w:strike/>
          <w:vanish/>
          <w:szCs w:val="20"/>
          <w:shd w:val="clear" w:color="auto" w:fill="FFFF99"/>
          <w:rtl/>
        </w:rPr>
        <w:tab/>
        <w:t>ב</w:t>
      </w:r>
      <w:r w:rsidRPr="00C960C7">
        <w:rPr>
          <w:rFonts w:cs="FrankRuehl" w:hint="cs"/>
          <w:strike/>
          <w:vanish/>
          <w:szCs w:val="20"/>
          <w:shd w:val="clear" w:color="auto" w:fill="FFFF99"/>
          <w:rtl/>
        </w:rPr>
        <w:t>ול</w:t>
      </w:r>
      <w:r w:rsidRPr="00C960C7">
        <w:rPr>
          <w:rFonts w:cs="FrankRuehl"/>
          <w:strike/>
          <w:vanish/>
          <w:szCs w:val="20"/>
          <w:shd w:val="clear" w:color="auto" w:fill="FFFF99"/>
          <w:rtl/>
        </w:rPr>
        <w:t xml:space="preserve"> מ</w:t>
      </w:r>
      <w:r w:rsidRPr="00C960C7">
        <w:rPr>
          <w:rFonts w:cs="FrankRuehl" w:hint="cs"/>
          <w:strike/>
          <w:vanish/>
          <w:szCs w:val="20"/>
          <w:shd w:val="clear" w:color="auto" w:fill="FFFF99"/>
          <w:rtl/>
        </w:rPr>
        <w:t>וטבע</w:t>
      </w:r>
    </w:p>
    <w:p w14:paraId="177ACF42"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שטר מניה למוכ"ז</w:t>
      </w:r>
      <w:r w:rsidRPr="00C960C7">
        <w:rPr>
          <w:rFonts w:cs="FrankRuehl" w:hint="cs"/>
          <w:vanish/>
          <w:szCs w:val="20"/>
          <w:shd w:val="clear" w:color="auto" w:fill="FFFF99"/>
          <w:rtl/>
        </w:rPr>
        <w:tab/>
        <w:t>11</w:t>
      </w:r>
      <w:r w:rsidRPr="00C960C7">
        <w:rPr>
          <w:rFonts w:cs="FrankRuehl" w:hint="cs"/>
          <w:vanish/>
          <w:szCs w:val="20"/>
          <w:shd w:val="clear" w:color="auto" w:fill="FFFF99"/>
          <w:rtl/>
        </w:rPr>
        <w:tab/>
        <w:t>בול דבק</w:t>
      </w:r>
      <w:r w:rsidRPr="00C960C7">
        <w:rPr>
          <w:rFonts w:cs="FrankRuehl" w:hint="cs"/>
          <w:vanish/>
          <w:szCs w:val="20"/>
          <w:shd w:val="clear" w:color="auto" w:fill="FFFF99"/>
          <w:rtl/>
        </w:rPr>
        <w:tab/>
        <w:t>בול מוטבע</w:t>
      </w:r>
      <w:r w:rsidRPr="00C960C7">
        <w:rPr>
          <w:rFonts w:cs="FrankRuehl"/>
          <w:vanish/>
          <w:szCs w:val="20"/>
          <w:shd w:val="clear" w:color="auto" w:fill="FFFF99"/>
          <w:rtl/>
        </w:rPr>
        <w:t xml:space="preserve"> </w:t>
      </w:r>
      <w:r w:rsidRPr="00C960C7">
        <w:rPr>
          <w:rFonts w:cs="FrankRuehl" w:hint="cs"/>
          <w:vanish/>
          <w:szCs w:val="20"/>
          <w:shd w:val="clear" w:color="auto" w:fill="FFFF99"/>
          <w:rtl/>
        </w:rPr>
        <w:tab/>
      </w:r>
      <w:r w:rsidRPr="00C960C7">
        <w:rPr>
          <w:rFonts w:cs="FrankRuehl"/>
          <w:vanish/>
          <w:szCs w:val="20"/>
          <w:shd w:val="clear" w:color="auto" w:fill="FFFF99"/>
          <w:rtl/>
        </w:rPr>
        <w:t>ו</w:t>
      </w:r>
      <w:r w:rsidRPr="00C960C7">
        <w:rPr>
          <w:rFonts w:cs="FrankRuehl" w:hint="cs"/>
          <w:vanish/>
          <w:szCs w:val="20"/>
          <w:shd w:val="clear" w:color="auto" w:fill="FFFF99"/>
          <w:rtl/>
        </w:rPr>
        <w:t xml:space="preserve">בלבד שאם לגבי </w:t>
      </w:r>
    </w:p>
    <w:p w14:paraId="5D6DD1A5"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א</w:t>
      </w:r>
      <w:r w:rsidRPr="00C960C7">
        <w:rPr>
          <w:rFonts w:cs="FrankRuehl" w:hint="cs"/>
          <w:vanish/>
          <w:szCs w:val="20"/>
          <w:shd w:val="clear" w:color="auto" w:fill="FFFF99"/>
          <w:rtl/>
        </w:rPr>
        <w:t xml:space="preserve">ותה מניה נעשה </w:t>
      </w:r>
    </w:p>
    <w:p w14:paraId="59108965"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ד</w:t>
      </w:r>
      <w:r w:rsidRPr="00C960C7">
        <w:rPr>
          <w:rFonts w:cs="FrankRuehl" w:hint="cs"/>
          <w:vanish/>
          <w:szCs w:val="20"/>
          <w:shd w:val="clear" w:color="auto" w:fill="FFFF99"/>
          <w:rtl/>
        </w:rPr>
        <w:t xml:space="preserve">ו"ח שבוייל לפי </w:t>
      </w:r>
    </w:p>
    <w:p w14:paraId="6A73DB74"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ס</w:t>
      </w:r>
      <w:r w:rsidRPr="00C960C7">
        <w:rPr>
          <w:rFonts w:cs="FrankRuehl" w:hint="cs"/>
          <w:vanish/>
          <w:szCs w:val="20"/>
          <w:shd w:val="clear" w:color="auto" w:fill="FFFF99"/>
          <w:rtl/>
        </w:rPr>
        <w:t xml:space="preserve">עיף 11(א) לתוספת </w:t>
      </w:r>
    </w:p>
    <w:p w14:paraId="79B6E354"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א</w:t>
      </w:r>
      <w:r w:rsidRPr="00C960C7">
        <w:rPr>
          <w:rFonts w:cs="FrankRuehl" w:hint="cs"/>
          <w:vanish/>
          <w:szCs w:val="20"/>
          <w:shd w:val="clear" w:color="auto" w:fill="FFFF99"/>
          <w:rtl/>
        </w:rPr>
        <w:t xml:space="preserve">' יבוייל גם שטר </w:t>
      </w:r>
    </w:p>
    <w:p w14:paraId="783C06D2"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מ</w:t>
      </w:r>
      <w:r w:rsidRPr="00C960C7">
        <w:rPr>
          <w:rFonts w:cs="FrankRuehl" w:hint="cs"/>
          <w:vanish/>
          <w:szCs w:val="20"/>
          <w:shd w:val="clear" w:color="auto" w:fill="FFFF99"/>
          <w:rtl/>
        </w:rPr>
        <w:t xml:space="preserve">ניה למוכ"ז, שסכום </w:t>
      </w:r>
    </w:p>
    <w:p w14:paraId="31DEA97D"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ה</w:t>
      </w:r>
      <w:r w:rsidRPr="00C960C7">
        <w:rPr>
          <w:rFonts w:cs="FrankRuehl" w:hint="cs"/>
          <w:vanish/>
          <w:szCs w:val="20"/>
          <w:shd w:val="clear" w:color="auto" w:fill="FFFF99"/>
          <w:rtl/>
        </w:rPr>
        <w:t xml:space="preserve">מס החל עליו אינו </w:t>
      </w:r>
    </w:p>
    <w:p w14:paraId="4618FC59"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ע</w:t>
      </w:r>
      <w:r w:rsidRPr="00C960C7">
        <w:rPr>
          <w:rFonts w:cs="FrankRuehl" w:hint="cs"/>
          <w:vanish/>
          <w:szCs w:val="20"/>
          <w:shd w:val="clear" w:color="auto" w:fill="FFFF99"/>
          <w:rtl/>
        </w:rPr>
        <w:t xml:space="preserve">ולה על 20 לירות </w:t>
      </w:r>
    </w:p>
    <w:p w14:paraId="4795B74D"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hint="cs"/>
          <w:vanish/>
          <w:szCs w:val="20"/>
          <w:shd w:val="clear" w:color="auto" w:fill="FFFF99"/>
          <w:rtl/>
        </w:rPr>
        <w:t>בבול מוטבע</w:t>
      </w:r>
    </w:p>
    <w:p w14:paraId="55A5DE10"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ה</w:t>
      </w:r>
      <w:r w:rsidRPr="00C960C7">
        <w:rPr>
          <w:rFonts w:cs="FrankRuehl"/>
          <w:vanish/>
          <w:szCs w:val="20"/>
          <w:shd w:val="clear" w:color="auto" w:fill="FFFF99"/>
          <w:rtl/>
        </w:rPr>
        <w:t>ס</w:t>
      </w:r>
      <w:r w:rsidRPr="00C960C7">
        <w:rPr>
          <w:rFonts w:cs="FrankRuehl" w:hint="cs"/>
          <w:vanish/>
          <w:szCs w:val="20"/>
          <w:shd w:val="clear" w:color="auto" w:fill="FFFF99"/>
          <w:rtl/>
        </w:rPr>
        <w:t>כם ביטוח</w:t>
      </w:r>
      <w:r w:rsidRPr="00C960C7">
        <w:rPr>
          <w:rFonts w:cs="FrankRuehl"/>
          <w:vanish/>
          <w:szCs w:val="20"/>
          <w:shd w:val="clear" w:color="auto" w:fill="FFFF99"/>
          <w:rtl/>
        </w:rPr>
        <w:tab/>
        <w:t>12</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5744E487"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שומה</w:t>
      </w:r>
      <w:r w:rsidRPr="00C960C7">
        <w:rPr>
          <w:rFonts w:cs="FrankRuehl" w:hint="cs"/>
          <w:vanish/>
          <w:szCs w:val="20"/>
          <w:shd w:val="clear" w:color="auto" w:fill="FFFF99"/>
          <w:rtl/>
        </w:rPr>
        <w:tab/>
        <w:t>13</w:t>
      </w:r>
      <w:r w:rsidRPr="00C960C7">
        <w:rPr>
          <w:rFonts w:cs="FrankRuehl"/>
          <w:vanish/>
          <w:szCs w:val="20"/>
          <w:shd w:val="clear" w:color="auto" w:fill="FFFF99"/>
          <w:rtl/>
        </w:rPr>
        <w:tab/>
        <w:t>ב</w:t>
      </w:r>
      <w:r w:rsidRPr="00C960C7">
        <w:rPr>
          <w:rFonts w:cs="FrankRuehl" w:hint="cs"/>
          <w:vanish/>
          <w:szCs w:val="20"/>
          <w:shd w:val="clear" w:color="auto" w:fill="FFFF99"/>
          <w:rtl/>
        </w:rPr>
        <w:t>ו</w:t>
      </w:r>
      <w:r w:rsidRPr="00C960C7">
        <w:rPr>
          <w:rFonts w:cs="FrankRuehl"/>
          <w:vanish/>
          <w:szCs w:val="20"/>
          <w:shd w:val="clear" w:color="auto" w:fill="FFFF99"/>
          <w:rtl/>
        </w:rPr>
        <w:t xml:space="preserve">ל </w:t>
      </w:r>
      <w:r w:rsidRPr="00C960C7">
        <w:rPr>
          <w:rFonts w:cs="FrankRuehl" w:hint="cs"/>
          <w:vanish/>
          <w:szCs w:val="20"/>
          <w:shd w:val="clear" w:color="auto" w:fill="FFFF99"/>
          <w:rtl/>
        </w:rPr>
        <w:t>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08FFEB49"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hint="cs"/>
          <w:vanish/>
          <w:szCs w:val="20"/>
          <w:shd w:val="clear" w:color="auto" w:fill="FFFF99"/>
          <w:rtl/>
        </w:rPr>
      </w:pPr>
      <w:r w:rsidRPr="00C960C7">
        <w:rPr>
          <w:rFonts w:cs="FrankRuehl" w:hint="cs"/>
          <w:vanish/>
          <w:szCs w:val="20"/>
          <w:shd w:val="clear" w:color="auto" w:fill="FFFF99"/>
          <w:rtl/>
        </w:rPr>
        <w:t>מסמכי בוררות</w:t>
      </w:r>
      <w:r w:rsidRPr="00C960C7">
        <w:rPr>
          <w:rFonts w:cs="FrankRuehl" w:hint="cs"/>
          <w:vanish/>
          <w:szCs w:val="20"/>
          <w:shd w:val="clear" w:color="auto" w:fill="FFFF99"/>
          <w:rtl/>
        </w:rPr>
        <w:tab/>
        <w:t>14</w:t>
      </w:r>
      <w:r w:rsidRPr="00C960C7">
        <w:rPr>
          <w:rFonts w:cs="FrankRuehl" w:hint="cs"/>
          <w:vanish/>
          <w:szCs w:val="20"/>
          <w:shd w:val="clear" w:color="auto" w:fill="FFFF99"/>
          <w:rtl/>
        </w:rPr>
        <w:tab/>
        <w:t>בול דבק</w:t>
      </w:r>
      <w:r w:rsidRPr="00C960C7">
        <w:rPr>
          <w:rFonts w:cs="FrankRuehl" w:hint="cs"/>
          <w:vanish/>
          <w:szCs w:val="20"/>
          <w:shd w:val="clear" w:color="auto" w:fill="FFFF99"/>
          <w:rtl/>
        </w:rPr>
        <w:tab/>
        <w:t>בול מוטבע</w:t>
      </w:r>
    </w:p>
    <w:p w14:paraId="5CF1F3A2"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hint="cs"/>
          <w:vanish/>
          <w:szCs w:val="20"/>
          <w:shd w:val="clear" w:color="auto" w:fill="FFFF99"/>
          <w:rtl/>
        </w:rPr>
      </w:pPr>
      <w:r w:rsidRPr="00C960C7">
        <w:rPr>
          <w:rFonts w:cs="FrankRuehl" w:hint="cs"/>
          <w:vanish/>
          <w:szCs w:val="20"/>
          <w:shd w:val="clear" w:color="auto" w:fill="FFFF99"/>
          <w:rtl/>
        </w:rPr>
        <w:t>הרשאה</w:t>
      </w:r>
      <w:r w:rsidRPr="00C960C7">
        <w:rPr>
          <w:rFonts w:cs="FrankRuehl" w:hint="cs"/>
          <w:vanish/>
          <w:szCs w:val="20"/>
          <w:shd w:val="clear" w:color="auto" w:fill="FFFF99"/>
          <w:rtl/>
        </w:rPr>
        <w:tab/>
        <w:t>15</w:t>
      </w:r>
      <w:r w:rsidRPr="00C960C7">
        <w:rPr>
          <w:rFonts w:cs="FrankRuehl" w:hint="cs"/>
          <w:vanish/>
          <w:szCs w:val="20"/>
          <w:shd w:val="clear" w:color="auto" w:fill="FFFF99"/>
          <w:rtl/>
        </w:rPr>
        <w:tab/>
        <w:t>בול דבק</w:t>
      </w:r>
      <w:r w:rsidRPr="00C960C7">
        <w:rPr>
          <w:rFonts w:cs="FrankRuehl" w:hint="cs"/>
          <w:vanish/>
          <w:szCs w:val="20"/>
          <w:shd w:val="clear" w:color="auto" w:fill="FFFF99"/>
          <w:rtl/>
        </w:rPr>
        <w:tab/>
        <w:t>--------</w:t>
      </w:r>
    </w:p>
    <w:p w14:paraId="491C7CD2"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hint="cs"/>
          <w:vanish/>
          <w:szCs w:val="20"/>
          <w:shd w:val="clear" w:color="auto" w:fill="FFFF99"/>
          <w:rtl/>
        </w:rPr>
      </w:pPr>
      <w:r w:rsidRPr="00C960C7">
        <w:rPr>
          <w:rFonts w:cs="FrankRuehl" w:hint="cs"/>
          <w:vanish/>
          <w:szCs w:val="20"/>
          <w:shd w:val="clear" w:color="auto" w:fill="FFFF99"/>
          <w:rtl/>
        </w:rPr>
        <w:t>אישור נוטריוני</w:t>
      </w:r>
      <w:r w:rsidRPr="00C960C7">
        <w:rPr>
          <w:rFonts w:cs="FrankRuehl" w:hint="cs"/>
          <w:vanish/>
          <w:szCs w:val="20"/>
          <w:shd w:val="clear" w:color="auto" w:fill="FFFF99"/>
          <w:rtl/>
        </w:rPr>
        <w:tab/>
        <w:t>16</w:t>
      </w:r>
      <w:r w:rsidRPr="00C960C7">
        <w:rPr>
          <w:rFonts w:cs="FrankRuehl" w:hint="cs"/>
          <w:vanish/>
          <w:szCs w:val="20"/>
          <w:shd w:val="clear" w:color="auto" w:fill="FFFF99"/>
          <w:rtl/>
        </w:rPr>
        <w:tab/>
        <w:t>בול דבק</w:t>
      </w:r>
      <w:r w:rsidRPr="00C960C7">
        <w:rPr>
          <w:rFonts w:cs="FrankRuehl" w:hint="cs"/>
          <w:vanish/>
          <w:szCs w:val="20"/>
          <w:shd w:val="clear" w:color="auto" w:fill="FFFF99"/>
          <w:rtl/>
        </w:rPr>
        <w:tab/>
        <w:t>--------</w:t>
      </w:r>
    </w:p>
    <w:p w14:paraId="64ED5E80"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hint="cs"/>
          <w:vanish/>
          <w:szCs w:val="20"/>
          <w:shd w:val="clear" w:color="auto" w:fill="FFFF99"/>
          <w:rtl/>
        </w:rPr>
      </w:pPr>
      <w:r w:rsidRPr="00C960C7">
        <w:rPr>
          <w:rFonts w:cs="FrankRuehl" w:hint="cs"/>
          <w:vanish/>
          <w:szCs w:val="20"/>
          <w:shd w:val="clear" w:color="auto" w:fill="FFFF99"/>
          <w:rtl/>
        </w:rPr>
        <w:t xml:space="preserve">קבלה </w:t>
      </w:r>
      <w:r w:rsidRPr="00C960C7">
        <w:rPr>
          <w:rFonts w:cs="FrankRuehl" w:hint="cs"/>
          <w:vanish/>
          <w:szCs w:val="20"/>
          <w:shd w:val="clear" w:color="auto" w:fill="FFFF99"/>
          <w:rtl/>
        </w:rPr>
        <w:tab/>
        <w:t xml:space="preserve">17 </w:t>
      </w:r>
      <w:r w:rsidRPr="00C960C7">
        <w:rPr>
          <w:rFonts w:cs="FrankRuehl" w:hint="cs"/>
          <w:vanish/>
          <w:szCs w:val="20"/>
          <w:shd w:val="clear" w:color="auto" w:fill="FFFF99"/>
          <w:rtl/>
        </w:rPr>
        <w:tab/>
        <w:t>בול דבק</w:t>
      </w:r>
      <w:r w:rsidRPr="00C960C7">
        <w:rPr>
          <w:rFonts w:cs="FrankRuehl" w:hint="cs"/>
          <w:vanish/>
          <w:szCs w:val="20"/>
          <w:shd w:val="clear" w:color="auto" w:fill="FFFF99"/>
          <w:rtl/>
        </w:rPr>
        <w:tab/>
        <w:t>--------</w:t>
      </w:r>
    </w:p>
    <w:p w14:paraId="014F4905"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hint="cs"/>
          <w:vanish/>
          <w:szCs w:val="20"/>
          <w:shd w:val="clear" w:color="auto" w:fill="FFFF99"/>
          <w:rtl/>
        </w:rPr>
      </w:pPr>
      <w:r w:rsidRPr="00C960C7">
        <w:rPr>
          <w:rFonts w:cs="FrankRuehl" w:hint="cs"/>
          <w:vanish/>
          <w:szCs w:val="20"/>
          <w:shd w:val="clear" w:color="auto" w:fill="FFFF99"/>
          <w:rtl/>
        </w:rPr>
        <w:t>חשבון</w:t>
      </w:r>
      <w:r w:rsidRPr="00C960C7">
        <w:rPr>
          <w:rFonts w:cs="FrankRuehl" w:hint="cs"/>
          <w:vanish/>
          <w:szCs w:val="20"/>
          <w:shd w:val="clear" w:color="auto" w:fill="FFFF99"/>
          <w:rtl/>
        </w:rPr>
        <w:tab/>
        <w:t>18</w:t>
      </w:r>
      <w:r w:rsidRPr="00C960C7">
        <w:rPr>
          <w:rFonts w:cs="FrankRuehl" w:hint="cs"/>
          <w:vanish/>
          <w:szCs w:val="20"/>
          <w:shd w:val="clear" w:color="auto" w:fill="FFFF99"/>
          <w:rtl/>
        </w:rPr>
        <w:tab/>
        <w:t>בול דבק</w:t>
      </w:r>
      <w:r w:rsidRPr="00C960C7">
        <w:rPr>
          <w:rFonts w:cs="FrankRuehl" w:hint="cs"/>
          <w:vanish/>
          <w:szCs w:val="20"/>
          <w:shd w:val="clear" w:color="auto" w:fill="FFFF99"/>
          <w:rtl/>
        </w:rPr>
        <w:tab/>
        <w:t>בול דבק</w:t>
      </w:r>
    </w:p>
    <w:p w14:paraId="59B0E33C"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hint="cs"/>
          <w:vanish/>
          <w:szCs w:val="20"/>
          <w:shd w:val="clear" w:color="auto" w:fill="FFFF99"/>
          <w:rtl/>
        </w:rPr>
      </w:pPr>
      <w:r w:rsidRPr="00C960C7">
        <w:rPr>
          <w:rFonts w:cs="FrankRuehl" w:hint="cs"/>
          <w:vanish/>
          <w:szCs w:val="20"/>
          <w:shd w:val="clear" w:color="auto" w:fill="FFFF99"/>
          <w:rtl/>
        </w:rPr>
        <w:t xml:space="preserve">כפל או העתק </w:t>
      </w:r>
      <w:r w:rsidRPr="00C960C7">
        <w:rPr>
          <w:rFonts w:cs="FrankRuehl" w:hint="cs"/>
          <w:vanish/>
          <w:szCs w:val="20"/>
          <w:shd w:val="clear" w:color="auto" w:fill="FFFF99"/>
          <w:rtl/>
        </w:rPr>
        <w:tab/>
      </w:r>
      <w:r w:rsidRPr="00C960C7">
        <w:rPr>
          <w:rFonts w:cs="FrankRuehl" w:hint="cs"/>
          <w:vanish/>
          <w:szCs w:val="20"/>
          <w:shd w:val="clear" w:color="auto" w:fill="FFFF99"/>
          <w:rtl/>
        </w:rPr>
        <w:tab/>
      </w:r>
    </w:p>
    <w:p w14:paraId="720A6B42"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hint="cs"/>
          <w:vanish/>
          <w:szCs w:val="20"/>
          <w:shd w:val="clear" w:color="auto" w:fill="FFFF99"/>
          <w:rtl/>
        </w:rPr>
      </w:pPr>
      <w:r w:rsidRPr="00C960C7">
        <w:rPr>
          <w:rFonts w:cs="FrankRuehl" w:hint="cs"/>
          <w:vanish/>
          <w:szCs w:val="20"/>
          <w:shd w:val="clear" w:color="auto" w:fill="FFFF99"/>
          <w:rtl/>
        </w:rPr>
        <w:t>מאושר</w:t>
      </w:r>
      <w:r w:rsidRPr="00C960C7">
        <w:rPr>
          <w:rFonts w:cs="FrankRuehl" w:hint="cs"/>
          <w:vanish/>
          <w:szCs w:val="20"/>
          <w:shd w:val="clear" w:color="auto" w:fill="FFFF99"/>
          <w:rtl/>
        </w:rPr>
        <w:tab/>
        <w:t>19</w:t>
      </w:r>
      <w:r w:rsidRPr="00C960C7">
        <w:rPr>
          <w:rFonts w:cs="FrankRuehl" w:hint="cs"/>
          <w:vanish/>
          <w:szCs w:val="20"/>
          <w:shd w:val="clear" w:color="auto" w:fill="FFFF99"/>
          <w:rtl/>
        </w:rPr>
        <w:tab/>
        <w:t>בול דבק</w:t>
      </w:r>
      <w:r w:rsidRPr="00C960C7">
        <w:rPr>
          <w:rFonts w:cs="FrankRuehl" w:hint="cs"/>
          <w:vanish/>
          <w:szCs w:val="20"/>
          <w:shd w:val="clear" w:color="auto" w:fill="FFFF99"/>
          <w:rtl/>
        </w:rPr>
        <w:tab/>
        <w:t>בול מוטבע</w:t>
      </w:r>
    </w:p>
    <w:p w14:paraId="14C1AEF4"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u w:val="single"/>
          <w:shd w:val="clear" w:color="auto" w:fill="FFFF99"/>
          <w:rtl/>
        </w:rPr>
      </w:pPr>
      <w:r w:rsidRPr="00C960C7">
        <w:rPr>
          <w:rFonts w:cs="FrankRuehl" w:hint="cs"/>
          <w:vanish/>
          <w:szCs w:val="20"/>
          <w:u w:val="single"/>
          <w:shd w:val="clear" w:color="auto" w:fill="FFFF99"/>
          <w:rtl/>
        </w:rPr>
        <w:t>מ</w:t>
      </w:r>
      <w:r w:rsidRPr="00C960C7">
        <w:rPr>
          <w:rFonts w:cs="FrankRuehl"/>
          <w:vanish/>
          <w:szCs w:val="20"/>
          <w:u w:val="single"/>
          <w:shd w:val="clear" w:color="auto" w:fill="FFFF99"/>
          <w:rtl/>
        </w:rPr>
        <w:t>ס</w:t>
      </w:r>
      <w:r w:rsidRPr="00C960C7">
        <w:rPr>
          <w:rFonts w:cs="FrankRuehl" w:hint="cs"/>
          <w:vanish/>
          <w:szCs w:val="20"/>
          <w:u w:val="single"/>
          <w:shd w:val="clear" w:color="auto" w:fill="FFFF99"/>
          <w:rtl/>
        </w:rPr>
        <w:t>מך שנערך</w:t>
      </w:r>
    </w:p>
    <w:p w14:paraId="65617060"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u w:val="single"/>
          <w:shd w:val="clear" w:color="auto" w:fill="FFFF99"/>
          <w:rtl/>
        </w:rPr>
      </w:pPr>
      <w:r w:rsidRPr="00C960C7">
        <w:rPr>
          <w:rFonts w:cs="FrankRuehl" w:hint="cs"/>
          <w:vanish/>
          <w:szCs w:val="20"/>
          <w:u w:val="single"/>
          <w:shd w:val="clear" w:color="auto" w:fill="FFFF99"/>
          <w:rtl/>
        </w:rPr>
        <w:t>ו</w:t>
      </w:r>
      <w:r w:rsidRPr="00C960C7">
        <w:rPr>
          <w:rFonts w:cs="FrankRuehl"/>
          <w:vanish/>
          <w:szCs w:val="20"/>
          <w:u w:val="single"/>
          <w:shd w:val="clear" w:color="auto" w:fill="FFFF99"/>
          <w:rtl/>
        </w:rPr>
        <w:t>נ</w:t>
      </w:r>
      <w:r w:rsidRPr="00C960C7">
        <w:rPr>
          <w:rFonts w:cs="FrankRuehl" w:hint="cs"/>
          <w:vanish/>
          <w:szCs w:val="20"/>
          <w:u w:val="single"/>
          <w:shd w:val="clear" w:color="auto" w:fill="FFFF99"/>
          <w:rtl/>
        </w:rPr>
        <w:t>חתם במקום</w:t>
      </w:r>
    </w:p>
    <w:p w14:paraId="6620F361"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hint="cs"/>
          <w:vanish/>
          <w:szCs w:val="20"/>
          <w:u w:val="single"/>
          <w:shd w:val="clear" w:color="auto" w:fill="FFFF99"/>
          <w:rtl/>
        </w:rPr>
      </w:pPr>
      <w:r w:rsidRPr="00C960C7">
        <w:rPr>
          <w:rFonts w:cs="FrankRuehl" w:hint="cs"/>
          <w:vanish/>
          <w:szCs w:val="20"/>
          <w:u w:val="single"/>
          <w:shd w:val="clear" w:color="auto" w:fill="FFFF99"/>
          <w:rtl/>
        </w:rPr>
        <w:t>מ</w:t>
      </w:r>
      <w:r w:rsidRPr="00C960C7">
        <w:rPr>
          <w:rFonts w:cs="FrankRuehl"/>
          <w:vanish/>
          <w:szCs w:val="20"/>
          <w:u w:val="single"/>
          <w:shd w:val="clear" w:color="auto" w:fill="FFFF99"/>
          <w:rtl/>
        </w:rPr>
        <w:t>ס</w:t>
      </w:r>
      <w:r w:rsidRPr="00C960C7">
        <w:rPr>
          <w:rFonts w:cs="FrankRuehl" w:hint="cs"/>
          <w:vanish/>
          <w:szCs w:val="20"/>
          <w:u w:val="single"/>
          <w:shd w:val="clear" w:color="auto" w:fill="FFFF99"/>
          <w:rtl/>
        </w:rPr>
        <w:t>מך אחר</w:t>
      </w:r>
      <w:r w:rsidRPr="00C960C7">
        <w:rPr>
          <w:rFonts w:cs="FrankRuehl"/>
          <w:vanish/>
          <w:szCs w:val="20"/>
          <w:u w:val="single"/>
          <w:shd w:val="clear" w:color="auto" w:fill="FFFF99"/>
          <w:rtl/>
        </w:rPr>
        <w:tab/>
        <w:t>20</w:t>
      </w:r>
      <w:r w:rsidRPr="00C960C7">
        <w:rPr>
          <w:rFonts w:cs="FrankRuehl"/>
          <w:vanish/>
          <w:szCs w:val="20"/>
          <w:u w:val="single"/>
          <w:shd w:val="clear" w:color="auto" w:fill="FFFF99"/>
          <w:rtl/>
        </w:rPr>
        <w:tab/>
        <w:t>ב</w:t>
      </w:r>
      <w:r w:rsidRPr="00C960C7">
        <w:rPr>
          <w:rFonts w:cs="FrankRuehl" w:hint="cs"/>
          <w:vanish/>
          <w:szCs w:val="20"/>
          <w:u w:val="single"/>
          <w:shd w:val="clear" w:color="auto" w:fill="FFFF99"/>
          <w:rtl/>
        </w:rPr>
        <w:t>ול מוטבע</w:t>
      </w:r>
      <w:r w:rsidRPr="00C960C7">
        <w:rPr>
          <w:rFonts w:cs="FrankRuehl"/>
          <w:vanish/>
          <w:szCs w:val="20"/>
          <w:u w:val="single"/>
          <w:shd w:val="clear" w:color="auto" w:fill="FFFF99"/>
          <w:rtl/>
        </w:rPr>
        <w:tab/>
        <w:t>ב</w:t>
      </w:r>
      <w:r w:rsidRPr="00C960C7">
        <w:rPr>
          <w:rFonts w:cs="FrankRuehl" w:hint="cs"/>
          <w:vanish/>
          <w:szCs w:val="20"/>
          <w:u w:val="single"/>
          <w:shd w:val="clear" w:color="auto" w:fill="FFFF99"/>
          <w:rtl/>
        </w:rPr>
        <w:t>ול מוטבע</w:t>
      </w:r>
    </w:p>
    <w:p w14:paraId="1925CEA5" w14:textId="77777777" w:rsidR="008945EA" w:rsidRPr="00C960C7" w:rsidRDefault="008945EA" w:rsidP="008945EA">
      <w:pPr>
        <w:pStyle w:val="page"/>
        <w:widowControl/>
        <w:ind w:right="1134"/>
        <w:rPr>
          <w:rFonts w:cs="David" w:hint="cs"/>
          <w:vanish/>
          <w:position w:val="0"/>
          <w:szCs w:val="20"/>
          <w:shd w:val="clear" w:color="auto" w:fill="FFFF99"/>
          <w:rtl/>
        </w:rPr>
      </w:pPr>
    </w:p>
    <w:p w14:paraId="5A7553D3" w14:textId="77777777" w:rsidR="008945EA" w:rsidRPr="00C960C7" w:rsidRDefault="008945EA" w:rsidP="008945EA">
      <w:pPr>
        <w:pStyle w:val="P00"/>
        <w:tabs>
          <w:tab w:val="clear" w:pos="6259"/>
        </w:tabs>
        <w:spacing w:before="0"/>
        <w:ind w:left="0" w:right="1134"/>
        <w:rPr>
          <w:rFonts w:cs="FrankRuehl" w:hint="cs"/>
          <w:vanish/>
          <w:szCs w:val="20"/>
          <w:shd w:val="clear" w:color="auto" w:fill="FFFF99"/>
          <w:rtl/>
        </w:rPr>
      </w:pPr>
      <w:r w:rsidRPr="00C960C7">
        <w:rPr>
          <w:rFonts w:cs="FrankRuehl" w:hint="cs"/>
          <w:vanish/>
          <w:color w:val="FF0000"/>
          <w:szCs w:val="20"/>
          <w:shd w:val="clear" w:color="auto" w:fill="FFFF99"/>
          <w:rtl/>
        </w:rPr>
        <w:t>מיום 1.4.1970</w:t>
      </w:r>
    </w:p>
    <w:p w14:paraId="621DB538" w14:textId="77777777" w:rsidR="008945EA" w:rsidRPr="00C960C7" w:rsidRDefault="008945EA" w:rsidP="008945EA">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תק' (מס' 2) תש"ל-1970</w:t>
      </w:r>
    </w:p>
    <w:p w14:paraId="28BE10F1" w14:textId="77777777" w:rsidR="008945EA" w:rsidRPr="00C960C7" w:rsidRDefault="008945EA" w:rsidP="008945EA">
      <w:pPr>
        <w:pStyle w:val="P00"/>
        <w:spacing w:before="0"/>
        <w:ind w:left="0" w:right="1134"/>
        <w:rPr>
          <w:rFonts w:cs="FrankRuehl" w:hint="cs"/>
          <w:vanish/>
          <w:szCs w:val="20"/>
          <w:shd w:val="clear" w:color="auto" w:fill="FFFF99"/>
          <w:rtl/>
        </w:rPr>
      </w:pPr>
      <w:hyperlink r:id="rId78" w:history="1">
        <w:r w:rsidRPr="00C960C7">
          <w:rPr>
            <w:rStyle w:val="Hyperlink"/>
            <w:rFonts w:cs="FrankRuehl" w:hint="cs"/>
            <w:vanish/>
            <w:szCs w:val="20"/>
            <w:shd w:val="clear" w:color="auto" w:fill="FFFF99"/>
            <w:rtl/>
          </w:rPr>
          <w:t>ק"ת תש"ל מס' 2540</w:t>
        </w:r>
      </w:hyperlink>
      <w:r w:rsidRPr="00C960C7">
        <w:rPr>
          <w:rFonts w:cs="FrankRuehl" w:hint="cs"/>
          <w:vanish/>
          <w:szCs w:val="20"/>
          <w:shd w:val="clear" w:color="auto" w:fill="FFFF99"/>
          <w:rtl/>
        </w:rPr>
        <w:t xml:space="preserve"> מיום 1.4.1970 עמ' 1301</w:t>
      </w:r>
    </w:p>
    <w:p w14:paraId="1E9CC119" w14:textId="77777777" w:rsidR="008945EA" w:rsidRPr="00C960C7" w:rsidRDefault="008945EA" w:rsidP="008945EA">
      <w:pPr>
        <w:tabs>
          <w:tab w:val="left" w:pos="1134"/>
          <w:tab w:val="left" w:pos="1984"/>
          <w:tab w:val="left" w:pos="3118"/>
          <w:tab w:val="left" w:pos="4252"/>
        </w:tabs>
        <w:spacing w:before="60" w:line="240" w:lineRule="auto"/>
        <w:ind w:right="1134"/>
        <w:contextualSpacing/>
        <w:rPr>
          <w:rFonts w:cs="FrankRuehl"/>
          <w:vanish/>
          <w:sz w:val="20"/>
          <w:szCs w:val="20"/>
          <w:shd w:val="clear" w:color="auto" w:fill="FFFF99"/>
          <w:rtl/>
        </w:rPr>
      </w:pPr>
      <w:r w:rsidRPr="00C960C7">
        <w:rPr>
          <w:rFonts w:cs="FrankRuehl"/>
          <w:vanish/>
          <w:sz w:val="20"/>
          <w:szCs w:val="20"/>
          <w:shd w:val="clear" w:color="auto" w:fill="FFFF99"/>
          <w:rtl/>
        </w:rPr>
        <w:tab/>
      </w:r>
      <w:r w:rsidRPr="00C960C7">
        <w:rPr>
          <w:rFonts w:cs="FrankRuehl"/>
          <w:vanish/>
          <w:sz w:val="20"/>
          <w:szCs w:val="20"/>
          <w:shd w:val="clear" w:color="auto" w:fill="FFFF99"/>
          <w:rtl/>
        </w:rPr>
        <w:tab/>
        <w:t>א</w:t>
      </w:r>
      <w:r w:rsidRPr="00C960C7">
        <w:rPr>
          <w:rFonts w:cs="FrankRuehl" w:hint="cs"/>
          <w:vanish/>
          <w:sz w:val="20"/>
          <w:szCs w:val="20"/>
          <w:shd w:val="clear" w:color="auto" w:fill="FFFF99"/>
          <w:rtl/>
        </w:rPr>
        <w:t>ם סכום</w:t>
      </w:r>
      <w:r w:rsidRPr="00C960C7">
        <w:rPr>
          <w:rFonts w:cs="FrankRuehl"/>
          <w:vanish/>
          <w:sz w:val="20"/>
          <w:szCs w:val="20"/>
          <w:shd w:val="clear" w:color="auto" w:fill="FFFF99"/>
          <w:rtl/>
        </w:rPr>
        <w:tab/>
        <w:t>א</w:t>
      </w:r>
      <w:r w:rsidRPr="00C960C7">
        <w:rPr>
          <w:rFonts w:cs="FrankRuehl" w:hint="cs"/>
          <w:vanish/>
          <w:sz w:val="20"/>
          <w:szCs w:val="20"/>
          <w:shd w:val="clear" w:color="auto" w:fill="FFFF99"/>
          <w:rtl/>
        </w:rPr>
        <w:t>ם סכום</w:t>
      </w:r>
    </w:p>
    <w:p w14:paraId="7EA8A3DC" w14:textId="77777777" w:rsidR="008945EA" w:rsidRPr="00C960C7" w:rsidRDefault="008945EA" w:rsidP="008945EA">
      <w:pPr>
        <w:tabs>
          <w:tab w:val="left" w:pos="1134"/>
          <w:tab w:val="left" w:pos="1984"/>
          <w:tab w:val="left" w:pos="3118"/>
          <w:tab w:val="left" w:pos="4252"/>
        </w:tabs>
        <w:spacing w:line="240" w:lineRule="auto"/>
        <w:ind w:right="1134"/>
        <w:contextualSpacing/>
        <w:rPr>
          <w:rFonts w:cs="FrankRuehl"/>
          <w:vanish/>
          <w:sz w:val="20"/>
          <w:szCs w:val="20"/>
          <w:shd w:val="clear" w:color="auto" w:fill="FFFF99"/>
          <w:rtl/>
        </w:rPr>
      </w:pPr>
      <w:r w:rsidRPr="00C960C7">
        <w:rPr>
          <w:rFonts w:cs="FrankRuehl"/>
          <w:vanish/>
          <w:sz w:val="20"/>
          <w:szCs w:val="20"/>
          <w:shd w:val="clear" w:color="auto" w:fill="FFFF99"/>
          <w:rtl/>
        </w:rPr>
        <w:tab/>
      </w: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מס אינו</w:t>
      </w: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מס</w:t>
      </w:r>
    </w:p>
    <w:p w14:paraId="26A32F93" w14:textId="77777777" w:rsidR="008945EA" w:rsidRPr="00C960C7" w:rsidRDefault="008945EA" w:rsidP="008945EA">
      <w:pPr>
        <w:tabs>
          <w:tab w:val="left" w:pos="1134"/>
          <w:tab w:val="left" w:pos="1984"/>
          <w:tab w:val="left" w:pos="3118"/>
          <w:tab w:val="left" w:pos="4252"/>
        </w:tabs>
        <w:spacing w:line="240" w:lineRule="auto"/>
        <w:ind w:right="1134"/>
        <w:contextualSpacing/>
        <w:rPr>
          <w:rFonts w:cs="FrankRuehl"/>
          <w:vanish/>
          <w:sz w:val="20"/>
          <w:szCs w:val="20"/>
          <w:shd w:val="clear" w:color="auto" w:fill="FFFF99"/>
          <w:rtl/>
        </w:rPr>
      </w:pP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סעיף</w:t>
      </w:r>
      <w:r w:rsidRPr="00C960C7">
        <w:rPr>
          <w:rFonts w:cs="FrankRuehl"/>
          <w:vanish/>
          <w:sz w:val="20"/>
          <w:szCs w:val="20"/>
          <w:shd w:val="clear" w:color="auto" w:fill="FFFF99"/>
          <w:rtl/>
        </w:rPr>
        <w:tab/>
        <w:t>ע</w:t>
      </w:r>
      <w:r w:rsidRPr="00C960C7">
        <w:rPr>
          <w:rFonts w:cs="FrankRuehl" w:hint="cs"/>
          <w:vanish/>
          <w:sz w:val="20"/>
          <w:szCs w:val="20"/>
          <w:shd w:val="clear" w:color="auto" w:fill="FFFF99"/>
          <w:rtl/>
        </w:rPr>
        <w:t>ולה על</w:t>
      </w:r>
      <w:r w:rsidRPr="00C960C7">
        <w:rPr>
          <w:rFonts w:cs="FrankRuehl"/>
          <w:vanish/>
          <w:sz w:val="20"/>
          <w:szCs w:val="20"/>
          <w:shd w:val="clear" w:color="auto" w:fill="FFFF99"/>
          <w:rtl/>
        </w:rPr>
        <w:tab/>
        <w:t>ע</w:t>
      </w:r>
      <w:r w:rsidRPr="00C960C7">
        <w:rPr>
          <w:rFonts w:cs="FrankRuehl" w:hint="cs"/>
          <w:vanish/>
          <w:sz w:val="20"/>
          <w:szCs w:val="20"/>
          <w:shd w:val="clear" w:color="auto" w:fill="FFFF99"/>
          <w:rtl/>
        </w:rPr>
        <w:t>ולה על</w:t>
      </w:r>
    </w:p>
    <w:p w14:paraId="5D64EF98" w14:textId="77777777" w:rsidR="008945EA" w:rsidRPr="00C960C7" w:rsidRDefault="008945EA" w:rsidP="008945EA">
      <w:pPr>
        <w:tabs>
          <w:tab w:val="left" w:pos="1134"/>
          <w:tab w:val="left" w:pos="1984"/>
          <w:tab w:val="left" w:pos="3118"/>
          <w:tab w:val="left" w:pos="4252"/>
        </w:tabs>
        <w:spacing w:line="240" w:lineRule="auto"/>
        <w:ind w:right="1134"/>
        <w:contextualSpacing/>
        <w:rPr>
          <w:rFonts w:cs="FrankRuehl"/>
          <w:strike/>
          <w:vanish/>
          <w:sz w:val="20"/>
          <w:szCs w:val="20"/>
          <w:u w:val="single"/>
          <w:shd w:val="clear" w:color="auto" w:fill="FFFF99"/>
          <w:rtl/>
        </w:rPr>
      </w:pPr>
      <w:r w:rsidRPr="00C960C7">
        <w:rPr>
          <w:rFonts w:cs="FrankRuehl"/>
          <w:vanish/>
          <w:sz w:val="20"/>
          <w:szCs w:val="20"/>
          <w:shd w:val="clear" w:color="auto" w:fill="FFFF99"/>
          <w:rtl/>
        </w:rPr>
        <w:tab/>
        <w:t>ב</w:t>
      </w:r>
      <w:r w:rsidRPr="00C960C7">
        <w:rPr>
          <w:rFonts w:cs="FrankRuehl" w:hint="cs"/>
          <w:vanish/>
          <w:sz w:val="20"/>
          <w:szCs w:val="20"/>
          <w:shd w:val="clear" w:color="auto" w:fill="FFFF99"/>
          <w:rtl/>
        </w:rPr>
        <w:t>תוספת א'</w:t>
      </w:r>
      <w:r w:rsidRPr="00C960C7">
        <w:rPr>
          <w:rFonts w:cs="FrankRuehl"/>
          <w:vanish/>
          <w:sz w:val="20"/>
          <w:szCs w:val="20"/>
          <w:shd w:val="clear" w:color="auto" w:fill="FFFF99"/>
          <w:rtl/>
        </w:rPr>
        <w:tab/>
      </w:r>
      <w:r w:rsidRPr="00C960C7">
        <w:rPr>
          <w:rFonts w:cs="FrankRuehl" w:hint="cs"/>
          <w:strike/>
          <w:vanish/>
          <w:sz w:val="20"/>
          <w:szCs w:val="20"/>
          <w:shd w:val="clear" w:color="auto" w:fill="FFFF99"/>
          <w:rtl/>
        </w:rPr>
        <w:t>20</w:t>
      </w:r>
      <w:r w:rsidRPr="00C960C7">
        <w:rPr>
          <w:rFonts w:cs="FrankRuehl" w:hint="cs"/>
          <w:vanish/>
          <w:sz w:val="20"/>
          <w:szCs w:val="20"/>
          <w:shd w:val="clear" w:color="auto" w:fill="FFFF99"/>
          <w:rtl/>
        </w:rPr>
        <w:t xml:space="preserve"> </w:t>
      </w:r>
      <w:r w:rsidRPr="00C960C7">
        <w:rPr>
          <w:rFonts w:cs="FrankRuehl" w:hint="cs"/>
          <w:vanish/>
          <w:sz w:val="20"/>
          <w:szCs w:val="20"/>
          <w:u w:val="single"/>
          <w:shd w:val="clear" w:color="auto" w:fill="FFFF99"/>
          <w:rtl/>
        </w:rPr>
        <w:t>50</w:t>
      </w:r>
      <w:r w:rsidRPr="00C960C7">
        <w:rPr>
          <w:rFonts w:cs="FrankRuehl" w:hint="cs"/>
          <w:vanish/>
          <w:sz w:val="20"/>
          <w:szCs w:val="20"/>
          <w:shd w:val="clear" w:color="auto" w:fill="FFFF99"/>
          <w:rtl/>
        </w:rPr>
        <w:t xml:space="preserve"> </w:t>
      </w:r>
      <w:r w:rsidRPr="00C960C7">
        <w:rPr>
          <w:rFonts w:cs="FrankRuehl" w:hint="cs"/>
          <w:vanish/>
          <w:sz w:val="20"/>
          <w:szCs w:val="20"/>
          <w:shd w:val="clear" w:color="auto" w:fill="FFFF99"/>
          <w:rtl/>
        </w:rPr>
        <w:tab/>
      </w:r>
      <w:r w:rsidRPr="00C960C7">
        <w:rPr>
          <w:rFonts w:cs="FrankRuehl" w:hint="cs"/>
          <w:strike/>
          <w:vanish/>
          <w:sz w:val="20"/>
          <w:szCs w:val="20"/>
          <w:shd w:val="clear" w:color="auto" w:fill="FFFF99"/>
          <w:rtl/>
        </w:rPr>
        <w:t>20</w:t>
      </w:r>
      <w:r w:rsidRPr="00C960C7">
        <w:rPr>
          <w:rFonts w:cs="FrankRuehl" w:hint="cs"/>
          <w:vanish/>
          <w:sz w:val="20"/>
          <w:szCs w:val="20"/>
          <w:shd w:val="clear" w:color="auto" w:fill="FFFF99"/>
          <w:rtl/>
        </w:rPr>
        <w:t xml:space="preserve"> </w:t>
      </w:r>
      <w:r w:rsidRPr="00C960C7">
        <w:rPr>
          <w:rFonts w:cs="FrankRuehl" w:hint="cs"/>
          <w:vanish/>
          <w:sz w:val="20"/>
          <w:szCs w:val="20"/>
          <w:u w:val="single"/>
          <w:shd w:val="clear" w:color="auto" w:fill="FFFF99"/>
          <w:rtl/>
        </w:rPr>
        <w:t>50</w:t>
      </w:r>
      <w:r w:rsidRPr="00C960C7">
        <w:rPr>
          <w:rFonts w:cs="FrankRuehl" w:hint="cs"/>
          <w:vanish/>
          <w:sz w:val="20"/>
          <w:szCs w:val="20"/>
          <w:shd w:val="clear" w:color="auto" w:fill="FFFF99"/>
          <w:rtl/>
        </w:rPr>
        <w:t xml:space="preserve"> </w:t>
      </w:r>
    </w:p>
    <w:p w14:paraId="04488838"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u w:val="single"/>
          <w:shd w:val="clear" w:color="auto" w:fill="FFFF99"/>
          <w:rtl/>
        </w:rPr>
      </w:pPr>
      <w:r w:rsidRPr="00C960C7">
        <w:rPr>
          <w:rFonts w:cs="FrankRuehl"/>
          <w:vanish/>
          <w:sz w:val="20"/>
          <w:szCs w:val="20"/>
          <w:u w:val="single"/>
          <w:shd w:val="clear" w:color="auto" w:fill="FFFF99"/>
          <w:rtl/>
        </w:rPr>
        <w:t>המ</w:t>
      </w:r>
      <w:r w:rsidRPr="00C960C7">
        <w:rPr>
          <w:rFonts w:cs="FrankRuehl" w:hint="cs"/>
          <w:vanish/>
          <w:sz w:val="20"/>
          <w:szCs w:val="20"/>
          <w:u w:val="single"/>
          <w:shd w:val="clear" w:color="auto" w:fill="FFFF99"/>
          <w:rtl/>
        </w:rPr>
        <w:t>סמך</w:t>
      </w:r>
      <w:r w:rsidRPr="00C960C7">
        <w:rPr>
          <w:rFonts w:cs="FrankRuehl"/>
          <w:vanish/>
          <w:sz w:val="20"/>
          <w:szCs w:val="20"/>
          <w:u w:val="single"/>
          <w:shd w:val="clear" w:color="auto" w:fill="FFFF99"/>
          <w:rtl/>
        </w:rPr>
        <w:tab/>
        <w:t>ל</w:t>
      </w:r>
      <w:r w:rsidRPr="00C960C7">
        <w:rPr>
          <w:rFonts w:cs="FrankRuehl" w:hint="cs"/>
          <w:vanish/>
          <w:sz w:val="20"/>
          <w:szCs w:val="20"/>
          <w:u w:val="single"/>
          <w:shd w:val="clear" w:color="auto" w:fill="FFFF99"/>
          <w:rtl/>
        </w:rPr>
        <w:t>חוק</w:t>
      </w:r>
      <w:r w:rsidRPr="00C960C7">
        <w:rPr>
          <w:rFonts w:cs="FrankRuehl"/>
          <w:vanish/>
          <w:sz w:val="20"/>
          <w:szCs w:val="20"/>
          <w:u w:val="single"/>
          <w:shd w:val="clear" w:color="auto" w:fill="FFFF99"/>
          <w:rtl/>
        </w:rPr>
        <w:tab/>
      </w:r>
      <w:r w:rsidRPr="00C960C7">
        <w:rPr>
          <w:rFonts w:cs="FrankRuehl" w:hint="cs"/>
          <w:vanish/>
          <w:sz w:val="20"/>
          <w:szCs w:val="20"/>
          <w:u w:val="single"/>
          <w:shd w:val="clear" w:color="auto" w:fill="FFFF99"/>
          <w:rtl/>
        </w:rPr>
        <w:t>לירות</w:t>
      </w:r>
      <w:r w:rsidRPr="00C960C7">
        <w:rPr>
          <w:rFonts w:cs="FrankRuehl"/>
          <w:vanish/>
          <w:sz w:val="20"/>
          <w:szCs w:val="20"/>
          <w:u w:val="single"/>
          <w:shd w:val="clear" w:color="auto" w:fill="FFFF99"/>
          <w:rtl/>
        </w:rPr>
        <w:tab/>
      </w:r>
      <w:r w:rsidRPr="00C960C7">
        <w:rPr>
          <w:rFonts w:cs="FrankRuehl" w:hint="cs"/>
          <w:vanish/>
          <w:sz w:val="20"/>
          <w:szCs w:val="20"/>
          <w:u w:val="single"/>
          <w:shd w:val="clear" w:color="auto" w:fill="FFFF99"/>
          <w:rtl/>
        </w:rPr>
        <w:t>לירות</w:t>
      </w:r>
      <w:r w:rsidRPr="00C960C7">
        <w:rPr>
          <w:rFonts w:cs="FrankRuehl"/>
          <w:vanish/>
          <w:sz w:val="20"/>
          <w:szCs w:val="20"/>
          <w:u w:val="single"/>
          <w:shd w:val="clear" w:color="auto" w:fill="FFFF99"/>
          <w:rtl/>
        </w:rPr>
        <w:tab/>
        <w:t>ה</w:t>
      </w:r>
      <w:r w:rsidRPr="00C960C7">
        <w:rPr>
          <w:rFonts w:cs="FrankRuehl" w:hint="cs"/>
          <w:vanish/>
          <w:sz w:val="20"/>
          <w:szCs w:val="20"/>
          <w:u w:val="single"/>
          <w:shd w:val="clear" w:color="auto" w:fill="FFFF99"/>
          <w:rtl/>
        </w:rPr>
        <w:t>וראות מיוחדות</w:t>
      </w:r>
      <w:r w:rsidRPr="00C960C7">
        <w:rPr>
          <w:rFonts w:cs="FrankRuehl"/>
          <w:vanish/>
          <w:sz w:val="20"/>
          <w:szCs w:val="20"/>
          <w:u w:val="single"/>
          <w:shd w:val="clear" w:color="auto" w:fill="FFFF99"/>
          <w:rtl/>
        </w:rPr>
        <w:tab/>
      </w:r>
    </w:p>
    <w:p w14:paraId="6D9E7254" w14:textId="77777777" w:rsidR="008945EA" w:rsidRPr="00C960C7" w:rsidRDefault="008945EA" w:rsidP="008945EA">
      <w:pPr>
        <w:pStyle w:val="page"/>
        <w:widowControl/>
        <w:ind w:right="1134"/>
        <w:rPr>
          <w:rFonts w:cs="David" w:hint="cs"/>
          <w:vanish/>
          <w:position w:val="0"/>
          <w:szCs w:val="20"/>
          <w:shd w:val="clear" w:color="auto" w:fill="FFFF99"/>
          <w:rtl/>
        </w:rPr>
      </w:pPr>
    </w:p>
    <w:p w14:paraId="7295043D" w14:textId="77777777" w:rsidR="008945EA" w:rsidRPr="00C960C7" w:rsidRDefault="008945EA" w:rsidP="008945EA">
      <w:pPr>
        <w:pStyle w:val="P00"/>
        <w:tabs>
          <w:tab w:val="clear" w:pos="6259"/>
        </w:tabs>
        <w:spacing w:before="0"/>
        <w:ind w:left="0" w:right="1134"/>
        <w:rPr>
          <w:rFonts w:cs="FrankRuehl" w:hint="cs"/>
          <w:vanish/>
          <w:szCs w:val="20"/>
          <w:shd w:val="clear" w:color="auto" w:fill="FFFF99"/>
          <w:rtl/>
        </w:rPr>
      </w:pPr>
      <w:r w:rsidRPr="00C960C7">
        <w:rPr>
          <w:rFonts w:cs="FrankRuehl" w:hint="cs"/>
          <w:vanish/>
          <w:color w:val="FF0000"/>
          <w:szCs w:val="20"/>
          <w:shd w:val="clear" w:color="auto" w:fill="FFFF99"/>
          <w:rtl/>
        </w:rPr>
        <w:t>מיום 2.9.1971</w:t>
      </w:r>
    </w:p>
    <w:p w14:paraId="59D07E96" w14:textId="77777777" w:rsidR="008945EA" w:rsidRPr="00C960C7" w:rsidRDefault="008945EA" w:rsidP="008945EA">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תק' (מס' 2) תשל"א-1971</w:t>
      </w:r>
    </w:p>
    <w:p w14:paraId="2E952605" w14:textId="77777777" w:rsidR="008945EA" w:rsidRPr="00C960C7" w:rsidRDefault="008945EA" w:rsidP="008945EA">
      <w:pPr>
        <w:pStyle w:val="P00"/>
        <w:spacing w:before="0"/>
        <w:ind w:left="0" w:right="1134"/>
        <w:rPr>
          <w:rFonts w:cs="FrankRuehl" w:hint="cs"/>
          <w:vanish/>
          <w:szCs w:val="20"/>
          <w:shd w:val="clear" w:color="auto" w:fill="FFFF99"/>
          <w:rtl/>
        </w:rPr>
      </w:pPr>
      <w:hyperlink r:id="rId79" w:history="1">
        <w:r w:rsidRPr="00C960C7">
          <w:rPr>
            <w:rStyle w:val="Hyperlink"/>
            <w:rFonts w:cs="FrankRuehl" w:hint="cs"/>
            <w:vanish/>
            <w:szCs w:val="20"/>
            <w:shd w:val="clear" w:color="auto" w:fill="FFFF99"/>
            <w:rtl/>
          </w:rPr>
          <w:t>ק"ת תשל"א מס' 2741</w:t>
        </w:r>
      </w:hyperlink>
      <w:r w:rsidRPr="00C960C7">
        <w:rPr>
          <w:rFonts w:cs="FrankRuehl" w:hint="cs"/>
          <w:vanish/>
          <w:szCs w:val="20"/>
          <w:shd w:val="clear" w:color="auto" w:fill="FFFF99"/>
          <w:rtl/>
        </w:rPr>
        <w:t xml:space="preserve"> מיום 2.9.1971 עמ' 1607</w:t>
      </w:r>
    </w:p>
    <w:p w14:paraId="2AE06C61" w14:textId="77777777" w:rsidR="008945EA" w:rsidRPr="00C960C7" w:rsidRDefault="008945EA" w:rsidP="008945EA">
      <w:pPr>
        <w:tabs>
          <w:tab w:val="left" w:pos="1134"/>
          <w:tab w:val="left" w:pos="1984"/>
          <w:tab w:val="left" w:pos="3118"/>
          <w:tab w:val="left" w:pos="4252"/>
        </w:tabs>
        <w:spacing w:before="60" w:line="240" w:lineRule="auto"/>
        <w:ind w:right="1134"/>
        <w:contextualSpacing/>
        <w:rPr>
          <w:rFonts w:cs="FrankRuehl"/>
          <w:vanish/>
          <w:sz w:val="20"/>
          <w:szCs w:val="20"/>
          <w:shd w:val="clear" w:color="auto" w:fill="FFFF99"/>
          <w:rtl/>
        </w:rPr>
      </w:pPr>
      <w:r w:rsidRPr="00C960C7">
        <w:rPr>
          <w:rFonts w:cs="FrankRuehl"/>
          <w:vanish/>
          <w:sz w:val="20"/>
          <w:szCs w:val="20"/>
          <w:shd w:val="clear" w:color="auto" w:fill="FFFF99"/>
          <w:rtl/>
        </w:rPr>
        <w:tab/>
      </w:r>
      <w:r w:rsidRPr="00C960C7">
        <w:rPr>
          <w:rFonts w:cs="FrankRuehl"/>
          <w:vanish/>
          <w:sz w:val="20"/>
          <w:szCs w:val="20"/>
          <w:shd w:val="clear" w:color="auto" w:fill="FFFF99"/>
          <w:rtl/>
        </w:rPr>
        <w:tab/>
        <w:t>א</w:t>
      </w:r>
      <w:r w:rsidRPr="00C960C7">
        <w:rPr>
          <w:rFonts w:cs="FrankRuehl" w:hint="cs"/>
          <w:vanish/>
          <w:sz w:val="20"/>
          <w:szCs w:val="20"/>
          <w:shd w:val="clear" w:color="auto" w:fill="FFFF99"/>
          <w:rtl/>
        </w:rPr>
        <w:t>ם סכום</w:t>
      </w:r>
      <w:r w:rsidRPr="00C960C7">
        <w:rPr>
          <w:rFonts w:cs="FrankRuehl"/>
          <w:vanish/>
          <w:sz w:val="20"/>
          <w:szCs w:val="20"/>
          <w:shd w:val="clear" w:color="auto" w:fill="FFFF99"/>
          <w:rtl/>
        </w:rPr>
        <w:tab/>
        <w:t>א</w:t>
      </w:r>
      <w:r w:rsidRPr="00C960C7">
        <w:rPr>
          <w:rFonts w:cs="FrankRuehl" w:hint="cs"/>
          <w:vanish/>
          <w:sz w:val="20"/>
          <w:szCs w:val="20"/>
          <w:shd w:val="clear" w:color="auto" w:fill="FFFF99"/>
          <w:rtl/>
        </w:rPr>
        <w:t>ם סכום</w:t>
      </w:r>
    </w:p>
    <w:p w14:paraId="7EAA818D" w14:textId="77777777" w:rsidR="008945EA" w:rsidRPr="00C960C7" w:rsidRDefault="008945EA" w:rsidP="008945EA">
      <w:pPr>
        <w:tabs>
          <w:tab w:val="left" w:pos="1134"/>
          <w:tab w:val="left" w:pos="1984"/>
          <w:tab w:val="left" w:pos="3118"/>
          <w:tab w:val="left" w:pos="4252"/>
        </w:tabs>
        <w:spacing w:line="240" w:lineRule="auto"/>
        <w:ind w:right="1134"/>
        <w:contextualSpacing/>
        <w:rPr>
          <w:rFonts w:cs="FrankRuehl"/>
          <w:vanish/>
          <w:sz w:val="20"/>
          <w:szCs w:val="20"/>
          <w:shd w:val="clear" w:color="auto" w:fill="FFFF99"/>
          <w:rtl/>
        </w:rPr>
      </w:pPr>
      <w:r w:rsidRPr="00C960C7">
        <w:rPr>
          <w:rFonts w:cs="FrankRuehl"/>
          <w:vanish/>
          <w:sz w:val="20"/>
          <w:szCs w:val="20"/>
          <w:shd w:val="clear" w:color="auto" w:fill="FFFF99"/>
          <w:rtl/>
        </w:rPr>
        <w:tab/>
      </w: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מס אינו</w:t>
      </w: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מס</w:t>
      </w:r>
    </w:p>
    <w:p w14:paraId="6E3906E4" w14:textId="77777777" w:rsidR="008945EA" w:rsidRPr="00C960C7" w:rsidRDefault="008945EA" w:rsidP="008945EA">
      <w:pPr>
        <w:tabs>
          <w:tab w:val="left" w:pos="1134"/>
          <w:tab w:val="left" w:pos="1984"/>
          <w:tab w:val="left" w:pos="3118"/>
          <w:tab w:val="left" w:pos="4252"/>
        </w:tabs>
        <w:spacing w:line="240" w:lineRule="auto"/>
        <w:ind w:right="1134"/>
        <w:contextualSpacing/>
        <w:rPr>
          <w:rFonts w:cs="FrankRuehl"/>
          <w:vanish/>
          <w:sz w:val="20"/>
          <w:szCs w:val="20"/>
          <w:shd w:val="clear" w:color="auto" w:fill="FFFF99"/>
          <w:rtl/>
        </w:rPr>
      </w:pP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סעיף</w:t>
      </w:r>
      <w:r w:rsidRPr="00C960C7">
        <w:rPr>
          <w:rFonts w:cs="FrankRuehl"/>
          <w:vanish/>
          <w:sz w:val="20"/>
          <w:szCs w:val="20"/>
          <w:shd w:val="clear" w:color="auto" w:fill="FFFF99"/>
          <w:rtl/>
        </w:rPr>
        <w:tab/>
        <w:t>ע</w:t>
      </w:r>
      <w:r w:rsidRPr="00C960C7">
        <w:rPr>
          <w:rFonts w:cs="FrankRuehl" w:hint="cs"/>
          <w:vanish/>
          <w:sz w:val="20"/>
          <w:szCs w:val="20"/>
          <w:shd w:val="clear" w:color="auto" w:fill="FFFF99"/>
          <w:rtl/>
        </w:rPr>
        <w:t>ולה על</w:t>
      </w:r>
      <w:r w:rsidRPr="00C960C7">
        <w:rPr>
          <w:rFonts w:cs="FrankRuehl"/>
          <w:vanish/>
          <w:sz w:val="20"/>
          <w:szCs w:val="20"/>
          <w:shd w:val="clear" w:color="auto" w:fill="FFFF99"/>
          <w:rtl/>
        </w:rPr>
        <w:tab/>
        <w:t>ע</w:t>
      </w:r>
      <w:r w:rsidRPr="00C960C7">
        <w:rPr>
          <w:rFonts w:cs="FrankRuehl" w:hint="cs"/>
          <w:vanish/>
          <w:sz w:val="20"/>
          <w:szCs w:val="20"/>
          <w:shd w:val="clear" w:color="auto" w:fill="FFFF99"/>
          <w:rtl/>
        </w:rPr>
        <w:t>ולה על</w:t>
      </w:r>
    </w:p>
    <w:p w14:paraId="1CCA3EA8" w14:textId="77777777" w:rsidR="008945EA" w:rsidRPr="00C960C7" w:rsidRDefault="008945EA" w:rsidP="008945EA">
      <w:pPr>
        <w:tabs>
          <w:tab w:val="left" w:pos="1134"/>
          <w:tab w:val="left" w:pos="1984"/>
          <w:tab w:val="left" w:pos="3118"/>
          <w:tab w:val="left" w:pos="4252"/>
        </w:tabs>
        <w:spacing w:line="240" w:lineRule="auto"/>
        <w:ind w:right="1134"/>
        <w:contextualSpacing/>
        <w:rPr>
          <w:rFonts w:cs="FrankRuehl"/>
          <w:strike/>
          <w:vanish/>
          <w:sz w:val="20"/>
          <w:szCs w:val="20"/>
          <w:u w:val="single"/>
          <w:shd w:val="clear" w:color="auto" w:fill="FFFF99"/>
          <w:rtl/>
        </w:rPr>
      </w:pPr>
      <w:r w:rsidRPr="00C960C7">
        <w:rPr>
          <w:rFonts w:cs="FrankRuehl"/>
          <w:vanish/>
          <w:sz w:val="20"/>
          <w:szCs w:val="20"/>
          <w:shd w:val="clear" w:color="auto" w:fill="FFFF99"/>
          <w:rtl/>
        </w:rPr>
        <w:tab/>
        <w:t>ב</w:t>
      </w:r>
      <w:r w:rsidRPr="00C960C7">
        <w:rPr>
          <w:rFonts w:cs="FrankRuehl" w:hint="cs"/>
          <w:vanish/>
          <w:sz w:val="20"/>
          <w:szCs w:val="20"/>
          <w:shd w:val="clear" w:color="auto" w:fill="FFFF99"/>
          <w:rtl/>
        </w:rPr>
        <w:t>תוספת א'</w:t>
      </w:r>
      <w:r w:rsidRPr="00C960C7">
        <w:rPr>
          <w:rFonts w:cs="FrankRuehl"/>
          <w:vanish/>
          <w:sz w:val="20"/>
          <w:szCs w:val="20"/>
          <w:shd w:val="clear" w:color="auto" w:fill="FFFF99"/>
          <w:rtl/>
        </w:rPr>
        <w:tab/>
      </w:r>
      <w:r w:rsidRPr="00C960C7">
        <w:rPr>
          <w:rFonts w:cs="FrankRuehl" w:hint="cs"/>
          <w:strike/>
          <w:vanish/>
          <w:sz w:val="20"/>
          <w:szCs w:val="20"/>
          <w:shd w:val="clear" w:color="auto" w:fill="FFFF99"/>
          <w:rtl/>
        </w:rPr>
        <w:t>50</w:t>
      </w:r>
      <w:r w:rsidRPr="00C960C7">
        <w:rPr>
          <w:rFonts w:cs="FrankRuehl" w:hint="cs"/>
          <w:vanish/>
          <w:sz w:val="20"/>
          <w:szCs w:val="20"/>
          <w:shd w:val="clear" w:color="auto" w:fill="FFFF99"/>
          <w:rtl/>
        </w:rPr>
        <w:t xml:space="preserve"> </w:t>
      </w:r>
      <w:r w:rsidRPr="00C960C7">
        <w:rPr>
          <w:rFonts w:cs="FrankRuehl" w:hint="cs"/>
          <w:vanish/>
          <w:sz w:val="20"/>
          <w:szCs w:val="20"/>
          <w:u w:val="single"/>
          <w:shd w:val="clear" w:color="auto" w:fill="FFFF99"/>
          <w:rtl/>
        </w:rPr>
        <w:t>100</w:t>
      </w:r>
      <w:r w:rsidRPr="00C960C7">
        <w:rPr>
          <w:rFonts w:cs="FrankRuehl" w:hint="cs"/>
          <w:vanish/>
          <w:sz w:val="20"/>
          <w:szCs w:val="20"/>
          <w:shd w:val="clear" w:color="auto" w:fill="FFFF99"/>
          <w:rtl/>
        </w:rPr>
        <w:t xml:space="preserve"> לירות </w:t>
      </w:r>
      <w:r w:rsidRPr="00C960C7">
        <w:rPr>
          <w:rFonts w:cs="FrankRuehl" w:hint="cs"/>
          <w:strike/>
          <w:vanish/>
          <w:sz w:val="20"/>
          <w:szCs w:val="20"/>
          <w:shd w:val="clear" w:color="auto" w:fill="FFFF99"/>
          <w:rtl/>
        </w:rPr>
        <w:t>50</w:t>
      </w:r>
      <w:r w:rsidRPr="00C960C7">
        <w:rPr>
          <w:rFonts w:cs="FrankRuehl" w:hint="cs"/>
          <w:vanish/>
          <w:sz w:val="20"/>
          <w:szCs w:val="20"/>
          <w:u w:val="single"/>
          <w:shd w:val="clear" w:color="auto" w:fill="FFFF99"/>
          <w:rtl/>
        </w:rPr>
        <w:t xml:space="preserve"> 100</w:t>
      </w:r>
      <w:r w:rsidRPr="00C960C7">
        <w:rPr>
          <w:rFonts w:cs="FrankRuehl" w:hint="cs"/>
          <w:vanish/>
          <w:sz w:val="20"/>
          <w:szCs w:val="20"/>
          <w:shd w:val="clear" w:color="auto" w:fill="FFFF99"/>
          <w:rtl/>
        </w:rPr>
        <w:t xml:space="preserve"> לירות</w:t>
      </w:r>
    </w:p>
    <w:p w14:paraId="15D2872E" w14:textId="77777777" w:rsidR="008945EA" w:rsidRPr="00C960C7" w:rsidRDefault="008945EA" w:rsidP="008945EA">
      <w:pPr>
        <w:pStyle w:val="page"/>
        <w:widowControl/>
        <w:ind w:right="1134"/>
        <w:rPr>
          <w:rFonts w:cs="David" w:hint="cs"/>
          <w:vanish/>
          <w:position w:val="0"/>
          <w:szCs w:val="20"/>
          <w:shd w:val="clear" w:color="auto" w:fill="FFFF99"/>
          <w:rtl/>
        </w:rPr>
      </w:pPr>
    </w:p>
    <w:p w14:paraId="4898A283" w14:textId="77777777" w:rsidR="008945EA" w:rsidRPr="00C960C7" w:rsidRDefault="008945EA" w:rsidP="008945EA">
      <w:pPr>
        <w:pStyle w:val="P00"/>
        <w:tabs>
          <w:tab w:val="clear" w:pos="6259"/>
        </w:tabs>
        <w:spacing w:before="0"/>
        <w:ind w:left="0" w:right="1134"/>
        <w:rPr>
          <w:rFonts w:cs="FrankRuehl" w:hint="cs"/>
          <w:vanish/>
          <w:szCs w:val="20"/>
          <w:shd w:val="clear" w:color="auto" w:fill="FFFF99"/>
          <w:rtl/>
        </w:rPr>
      </w:pPr>
      <w:r w:rsidRPr="00C960C7">
        <w:rPr>
          <w:rFonts w:cs="FrankRuehl" w:hint="cs"/>
          <w:vanish/>
          <w:color w:val="FF0000"/>
          <w:szCs w:val="20"/>
          <w:shd w:val="clear" w:color="auto" w:fill="FFFF99"/>
          <w:rtl/>
        </w:rPr>
        <w:t>מיום 19.10.1972</w:t>
      </w:r>
    </w:p>
    <w:p w14:paraId="229F5B47" w14:textId="77777777" w:rsidR="008945EA" w:rsidRPr="00C960C7" w:rsidRDefault="008945EA" w:rsidP="008945EA">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תק' תשל"ג-1972</w:t>
      </w:r>
    </w:p>
    <w:p w14:paraId="567D648B" w14:textId="77777777" w:rsidR="008945EA" w:rsidRPr="00C960C7" w:rsidRDefault="008945EA" w:rsidP="008945EA">
      <w:pPr>
        <w:pStyle w:val="P00"/>
        <w:spacing w:before="0"/>
        <w:ind w:left="0" w:right="1134"/>
        <w:rPr>
          <w:rFonts w:cs="FrankRuehl" w:hint="cs"/>
          <w:vanish/>
          <w:szCs w:val="20"/>
          <w:shd w:val="clear" w:color="auto" w:fill="FFFF99"/>
          <w:rtl/>
        </w:rPr>
      </w:pPr>
      <w:hyperlink r:id="rId80" w:history="1">
        <w:r w:rsidRPr="00C960C7">
          <w:rPr>
            <w:rStyle w:val="Hyperlink"/>
            <w:rFonts w:cs="FrankRuehl" w:hint="cs"/>
            <w:vanish/>
            <w:szCs w:val="20"/>
            <w:shd w:val="clear" w:color="auto" w:fill="FFFF99"/>
            <w:rtl/>
          </w:rPr>
          <w:t>ק"ת תשל"ג מס' 2923</w:t>
        </w:r>
      </w:hyperlink>
      <w:r w:rsidRPr="00C960C7">
        <w:rPr>
          <w:rFonts w:cs="FrankRuehl" w:hint="cs"/>
          <w:vanish/>
          <w:szCs w:val="20"/>
          <w:shd w:val="clear" w:color="auto" w:fill="FFFF99"/>
          <w:rtl/>
        </w:rPr>
        <w:t xml:space="preserve"> מיום 19.10.1972 עמ' 153</w:t>
      </w:r>
    </w:p>
    <w:p w14:paraId="238719B7" w14:textId="77777777" w:rsidR="008945EA" w:rsidRPr="00C960C7" w:rsidRDefault="008945EA" w:rsidP="008945EA">
      <w:pPr>
        <w:tabs>
          <w:tab w:val="left" w:pos="1134"/>
          <w:tab w:val="left" w:pos="1984"/>
          <w:tab w:val="left" w:pos="3118"/>
          <w:tab w:val="left" w:pos="4252"/>
        </w:tabs>
        <w:spacing w:before="60" w:line="240" w:lineRule="auto"/>
        <w:ind w:right="1134"/>
        <w:contextualSpacing/>
        <w:rPr>
          <w:rFonts w:cs="FrankRuehl"/>
          <w:vanish/>
          <w:sz w:val="20"/>
          <w:szCs w:val="20"/>
          <w:shd w:val="clear" w:color="auto" w:fill="FFFF99"/>
          <w:rtl/>
        </w:rPr>
      </w:pPr>
      <w:r w:rsidRPr="00C960C7">
        <w:rPr>
          <w:rFonts w:cs="FrankRuehl"/>
          <w:vanish/>
          <w:sz w:val="20"/>
          <w:szCs w:val="20"/>
          <w:shd w:val="clear" w:color="auto" w:fill="FFFF99"/>
          <w:rtl/>
        </w:rPr>
        <w:tab/>
      </w:r>
      <w:r w:rsidRPr="00C960C7">
        <w:rPr>
          <w:rFonts w:cs="FrankRuehl"/>
          <w:vanish/>
          <w:sz w:val="20"/>
          <w:szCs w:val="20"/>
          <w:shd w:val="clear" w:color="auto" w:fill="FFFF99"/>
          <w:rtl/>
        </w:rPr>
        <w:tab/>
        <w:t>א</w:t>
      </w:r>
      <w:r w:rsidRPr="00C960C7">
        <w:rPr>
          <w:rFonts w:cs="FrankRuehl" w:hint="cs"/>
          <w:vanish/>
          <w:sz w:val="20"/>
          <w:szCs w:val="20"/>
          <w:shd w:val="clear" w:color="auto" w:fill="FFFF99"/>
          <w:rtl/>
        </w:rPr>
        <w:t>ם סכום</w:t>
      </w:r>
      <w:r w:rsidRPr="00C960C7">
        <w:rPr>
          <w:rFonts w:cs="FrankRuehl"/>
          <w:vanish/>
          <w:sz w:val="20"/>
          <w:szCs w:val="20"/>
          <w:shd w:val="clear" w:color="auto" w:fill="FFFF99"/>
          <w:rtl/>
        </w:rPr>
        <w:tab/>
        <w:t>א</w:t>
      </w:r>
      <w:r w:rsidRPr="00C960C7">
        <w:rPr>
          <w:rFonts w:cs="FrankRuehl" w:hint="cs"/>
          <w:vanish/>
          <w:sz w:val="20"/>
          <w:szCs w:val="20"/>
          <w:shd w:val="clear" w:color="auto" w:fill="FFFF99"/>
          <w:rtl/>
        </w:rPr>
        <w:t>ם סכום</w:t>
      </w:r>
    </w:p>
    <w:p w14:paraId="10F24691" w14:textId="77777777" w:rsidR="008945EA" w:rsidRPr="00C960C7" w:rsidRDefault="008945EA" w:rsidP="008945EA">
      <w:pPr>
        <w:tabs>
          <w:tab w:val="left" w:pos="1134"/>
          <w:tab w:val="left" w:pos="1984"/>
          <w:tab w:val="left" w:pos="3118"/>
          <w:tab w:val="left" w:pos="4252"/>
        </w:tabs>
        <w:spacing w:line="240" w:lineRule="auto"/>
        <w:ind w:right="1134"/>
        <w:contextualSpacing/>
        <w:rPr>
          <w:rFonts w:cs="FrankRuehl"/>
          <w:vanish/>
          <w:sz w:val="20"/>
          <w:szCs w:val="20"/>
          <w:shd w:val="clear" w:color="auto" w:fill="FFFF99"/>
          <w:rtl/>
        </w:rPr>
      </w:pPr>
      <w:r w:rsidRPr="00C960C7">
        <w:rPr>
          <w:rFonts w:cs="FrankRuehl"/>
          <w:vanish/>
          <w:sz w:val="20"/>
          <w:szCs w:val="20"/>
          <w:shd w:val="clear" w:color="auto" w:fill="FFFF99"/>
          <w:rtl/>
        </w:rPr>
        <w:tab/>
      </w: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מס אינו</w:t>
      </w: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מס</w:t>
      </w:r>
    </w:p>
    <w:p w14:paraId="3989EE49" w14:textId="77777777" w:rsidR="008945EA" w:rsidRPr="00C960C7" w:rsidRDefault="008945EA" w:rsidP="008945EA">
      <w:pPr>
        <w:tabs>
          <w:tab w:val="left" w:pos="1134"/>
          <w:tab w:val="left" w:pos="1984"/>
          <w:tab w:val="left" w:pos="3118"/>
          <w:tab w:val="left" w:pos="4252"/>
        </w:tabs>
        <w:spacing w:line="240" w:lineRule="auto"/>
        <w:ind w:right="1134"/>
        <w:contextualSpacing/>
        <w:rPr>
          <w:rFonts w:cs="FrankRuehl"/>
          <w:vanish/>
          <w:sz w:val="20"/>
          <w:szCs w:val="20"/>
          <w:shd w:val="clear" w:color="auto" w:fill="FFFF99"/>
          <w:rtl/>
        </w:rPr>
      </w:pP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סעיף</w:t>
      </w:r>
      <w:r w:rsidRPr="00C960C7">
        <w:rPr>
          <w:rFonts w:cs="FrankRuehl"/>
          <w:vanish/>
          <w:sz w:val="20"/>
          <w:szCs w:val="20"/>
          <w:shd w:val="clear" w:color="auto" w:fill="FFFF99"/>
          <w:rtl/>
        </w:rPr>
        <w:tab/>
        <w:t>ע</w:t>
      </w:r>
      <w:r w:rsidRPr="00C960C7">
        <w:rPr>
          <w:rFonts w:cs="FrankRuehl" w:hint="cs"/>
          <w:vanish/>
          <w:sz w:val="20"/>
          <w:szCs w:val="20"/>
          <w:shd w:val="clear" w:color="auto" w:fill="FFFF99"/>
          <w:rtl/>
        </w:rPr>
        <w:t>ולה על</w:t>
      </w:r>
      <w:r w:rsidRPr="00C960C7">
        <w:rPr>
          <w:rFonts w:cs="FrankRuehl"/>
          <w:vanish/>
          <w:sz w:val="20"/>
          <w:szCs w:val="20"/>
          <w:shd w:val="clear" w:color="auto" w:fill="FFFF99"/>
          <w:rtl/>
        </w:rPr>
        <w:tab/>
        <w:t>ע</w:t>
      </w:r>
      <w:r w:rsidRPr="00C960C7">
        <w:rPr>
          <w:rFonts w:cs="FrankRuehl" w:hint="cs"/>
          <w:vanish/>
          <w:sz w:val="20"/>
          <w:szCs w:val="20"/>
          <w:shd w:val="clear" w:color="auto" w:fill="FFFF99"/>
          <w:rtl/>
        </w:rPr>
        <w:t>ולה על</w:t>
      </w:r>
    </w:p>
    <w:p w14:paraId="7B87368A" w14:textId="77777777" w:rsidR="008945EA" w:rsidRPr="00C960C7" w:rsidRDefault="008945EA" w:rsidP="008945EA">
      <w:pPr>
        <w:tabs>
          <w:tab w:val="left" w:pos="1134"/>
          <w:tab w:val="left" w:pos="1984"/>
          <w:tab w:val="left" w:pos="3118"/>
          <w:tab w:val="left" w:pos="4252"/>
        </w:tabs>
        <w:spacing w:line="240" w:lineRule="auto"/>
        <w:ind w:right="1134"/>
        <w:contextualSpacing/>
        <w:rPr>
          <w:rFonts w:cs="FrankRuehl"/>
          <w:strike/>
          <w:vanish/>
          <w:sz w:val="20"/>
          <w:szCs w:val="20"/>
          <w:shd w:val="clear" w:color="auto" w:fill="FFFF99"/>
          <w:rtl/>
        </w:rPr>
      </w:pPr>
      <w:r w:rsidRPr="00C960C7">
        <w:rPr>
          <w:rFonts w:cs="FrankRuehl"/>
          <w:vanish/>
          <w:sz w:val="20"/>
          <w:szCs w:val="20"/>
          <w:shd w:val="clear" w:color="auto" w:fill="FFFF99"/>
          <w:rtl/>
        </w:rPr>
        <w:tab/>
        <w:t>ב</w:t>
      </w:r>
      <w:r w:rsidRPr="00C960C7">
        <w:rPr>
          <w:rFonts w:cs="FrankRuehl" w:hint="cs"/>
          <w:vanish/>
          <w:sz w:val="20"/>
          <w:szCs w:val="20"/>
          <w:shd w:val="clear" w:color="auto" w:fill="FFFF99"/>
          <w:rtl/>
        </w:rPr>
        <w:t>תוספת א'</w:t>
      </w:r>
      <w:r w:rsidRPr="00C960C7">
        <w:rPr>
          <w:rFonts w:cs="FrankRuehl"/>
          <w:vanish/>
          <w:sz w:val="20"/>
          <w:szCs w:val="20"/>
          <w:shd w:val="clear" w:color="auto" w:fill="FFFF99"/>
          <w:rtl/>
        </w:rPr>
        <w:tab/>
      </w:r>
      <w:r w:rsidRPr="00C960C7">
        <w:rPr>
          <w:rFonts w:cs="FrankRuehl" w:hint="cs"/>
          <w:vanish/>
          <w:sz w:val="20"/>
          <w:szCs w:val="20"/>
          <w:shd w:val="clear" w:color="auto" w:fill="FFFF99"/>
          <w:rtl/>
        </w:rPr>
        <w:t xml:space="preserve">100 </w:t>
      </w:r>
      <w:r w:rsidRPr="00C960C7">
        <w:rPr>
          <w:rFonts w:cs="FrankRuehl" w:hint="cs"/>
          <w:vanish/>
          <w:sz w:val="20"/>
          <w:szCs w:val="20"/>
          <w:shd w:val="clear" w:color="auto" w:fill="FFFF99"/>
          <w:rtl/>
        </w:rPr>
        <w:tab/>
        <w:t>100</w:t>
      </w:r>
    </w:p>
    <w:p w14:paraId="0D444C0A"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u w:val="single"/>
          <w:shd w:val="clear" w:color="auto" w:fill="FFFF99"/>
          <w:rtl/>
        </w:rPr>
      </w:pPr>
      <w:r w:rsidRPr="00C960C7">
        <w:rPr>
          <w:rFonts w:cs="FrankRuehl"/>
          <w:vanish/>
          <w:sz w:val="20"/>
          <w:szCs w:val="20"/>
          <w:u w:val="single"/>
          <w:shd w:val="clear" w:color="auto" w:fill="FFFF99"/>
          <w:rtl/>
        </w:rPr>
        <w:t>המ</w:t>
      </w:r>
      <w:r w:rsidRPr="00C960C7">
        <w:rPr>
          <w:rFonts w:cs="FrankRuehl" w:hint="cs"/>
          <w:vanish/>
          <w:sz w:val="20"/>
          <w:szCs w:val="20"/>
          <w:u w:val="single"/>
          <w:shd w:val="clear" w:color="auto" w:fill="FFFF99"/>
          <w:rtl/>
        </w:rPr>
        <w:t>סמך</w:t>
      </w:r>
      <w:r w:rsidRPr="00C960C7">
        <w:rPr>
          <w:rFonts w:cs="FrankRuehl"/>
          <w:vanish/>
          <w:sz w:val="20"/>
          <w:szCs w:val="20"/>
          <w:u w:val="single"/>
          <w:shd w:val="clear" w:color="auto" w:fill="FFFF99"/>
          <w:rtl/>
        </w:rPr>
        <w:tab/>
        <w:t>ל</w:t>
      </w:r>
      <w:r w:rsidRPr="00C960C7">
        <w:rPr>
          <w:rFonts w:cs="FrankRuehl" w:hint="cs"/>
          <w:vanish/>
          <w:sz w:val="20"/>
          <w:szCs w:val="20"/>
          <w:u w:val="single"/>
          <w:shd w:val="clear" w:color="auto" w:fill="FFFF99"/>
          <w:rtl/>
        </w:rPr>
        <w:t>חוק</w:t>
      </w:r>
      <w:r w:rsidRPr="00C960C7">
        <w:rPr>
          <w:rFonts w:cs="FrankRuehl"/>
          <w:vanish/>
          <w:sz w:val="20"/>
          <w:szCs w:val="20"/>
          <w:u w:val="single"/>
          <w:shd w:val="clear" w:color="auto" w:fill="FFFF99"/>
          <w:rtl/>
        </w:rPr>
        <w:tab/>
      </w:r>
      <w:r w:rsidRPr="00C960C7">
        <w:rPr>
          <w:rFonts w:cs="FrankRuehl" w:hint="cs"/>
          <w:vanish/>
          <w:sz w:val="20"/>
          <w:szCs w:val="20"/>
          <w:u w:val="single"/>
          <w:shd w:val="clear" w:color="auto" w:fill="FFFF99"/>
          <w:rtl/>
        </w:rPr>
        <w:t>לירות</w:t>
      </w:r>
      <w:r w:rsidRPr="00C960C7">
        <w:rPr>
          <w:rFonts w:cs="FrankRuehl"/>
          <w:vanish/>
          <w:sz w:val="20"/>
          <w:szCs w:val="20"/>
          <w:u w:val="single"/>
          <w:shd w:val="clear" w:color="auto" w:fill="FFFF99"/>
          <w:rtl/>
        </w:rPr>
        <w:tab/>
      </w:r>
      <w:r w:rsidRPr="00C960C7">
        <w:rPr>
          <w:rFonts w:cs="FrankRuehl" w:hint="cs"/>
          <w:vanish/>
          <w:sz w:val="20"/>
          <w:szCs w:val="20"/>
          <w:u w:val="single"/>
          <w:shd w:val="clear" w:color="auto" w:fill="FFFF99"/>
          <w:rtl/>
        </w:rPr>
        <w:t>לירות</w:t>
      </w:r>
      <w:r w:rsidRPr="00C960C7">
        <w:rPr>
          <w:rFonts w:cs="FrankRuehl"/>
          <w:vanish/>
          <w:sz w:val="20"/>
          <w:szCs w:val="20"/>
          <w:u w:val="single"/>
          <w:shd w:val="clear" w:color="auto" w:fill="FFFF99"/>
          <w:rtl/>
        </w:rPr>
        <w:tab/>
        <w:t>ה</w:t>
      </w:r>
      <w:r w:rsidRPr="00C960C7">
        <w:rPr>
          <w:rFonts w:cs="FrankRuehl" w:hint="cs"/>
          <w:vanish/>
          <w:sz w:val="20"/>
          <w:szCs w:val="20"/>
          <w:u w:val="single"/>
          <w:shd w:val="clear" w:color="auto" w:fill="FFFF99"/>
          <w:rtl/>
        </w:rPr>
        <w:t>וראות מיוחדות</w:t>
      </w:r>
      <w:r w:rsidRPr="00C960C7">
        <w:rPr>
          <w:rFonts w:cs="FrankRuehl"/>
          <w:vanish/>
          <w:sz w:val="20"/>
          <w:szCs w:val="20"/>
          <w:u w:val="single"/>
          <w:shd w:val="clear" w:color="auto" w:fill="FFFF99"/>
          <w:rtl/>
        </w:rPr>
        <w:tab/>
      </w:r>
    </w:p>
    <w:p w14:paraId="1025D182"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הס</w:t>
      </w:r>
      <w:r w:rsidRPr="00C960C7">
        <w:rPr>
          <w:rFonts w:cs="FrankRuehl" w:hint="cs"/>
          <w:vanish/>
          <w:szCs w:val="20"/>
          <w:shd w:val="clear" w:color="auto" w:fill="FFFF99"/>
          <w:rtl/>
        </w:rPr>
        <w:t>כם</w:t>
      </w:r>
      <w:r w:rsidRPr="00C960C7">
        <w:rPr>
          <w:rFonts w:cs="FrankRuehl"/>
          <w:vanish/>
          <w:szCs w:val="20"/>
          <w:shd w:val="clear" w:color="auto" w:fill="FFFF99"/>
          <w:rtl/>
        </w:rPr>
        <w:tab/>
        <w:t>2</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15E332B5"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חוב</w:t>
      </w:r>
      <w:r w:rsidRPr="00C960C7">
        <w:rPr>
          <w:rFonts w:cs="FrankRuehl"/>
          <w:vanish/>
          <w:szCs w:val="20"/>
          <w:shd w:val="clear" w:color="auto" w:fill="FFFF99"/>
          <w:rtl/>
        </w:rPr>
        <w:tab/>
        <w:t>3</w:t>
      </w:r>
      <w:r w:rsidRPr="00C960C7">
        <w:rPr>
          <w:rFonts w:cs="FrankRuehl"/>
          <w:vanish/>
          <w:szCs w:val="20"/>
          <w:shd w:val="clear" w:color="auto" w:fill="FFFF99"/>
          <w:rtl/>
        </w:rPr>
        <w:tab/>
        <w:t>סימ</w:t>
      </w:r>
      <w:r w:rsidRPr="00C960C7">
        <w:rPr>
          <w:rFonts w:cs="FrankRuehl" w:hint="cs"/>
          <w:vanish/>
          <w:szCs w:val="20"/>
          <w:shd w:val="clear" w:color="auto" w:fill="FFFF99"/>
          <w:rtl/>
        </w:rPr>
        <w:t>ן מיוחד</w:t>
      </w:r>
      <w:r w:rsidRPr="00C960C7">
        <w:rPr>
          <w:rFonts w:cs="FrankRuehl"/>
          <w:vanish/>
          <w:szCs w:val="20"/>
          <w:shd w:val="clear" w:color="auto" w:fill="FFFF99"/>
          <w:rtl/>
        </w:rPr>
        <w:tab/>
        <w:t>ס</w:t>
      </w:r>
      <w:r w:rsidRPr="00C960C7">
        <w:rPr>
          <w:rFonts w:cs="FrankRuehl" w:hint="cs"/>
          <w:vanish/>
          <w:szCs w:val="20"/>
          <w:shd w:val="clear" w:color="auto" w:fill="FFFF99"/>
          <w:rtl/>
        </w:rPr>
        <w:t>ימן מיוחד</w:t>
      </w:r>
      <w:r w:rsidRPr="00C960C7">
        <w:rPr>
          <w:rFonts w:cs="FrankRuehl"/>
          <w:vanish/>
          <w:szCs w:val="20"/>
          <w:shd w:val="clear" w:color="auto" w:fill="FFFF99"/>
          <w:rtl/>
        </w:rPr>
        <w:tab/>
        <w:t>א</w:t>
      </w:r>
      <w:r w:rsidRPr="00C960C7">
        <w:rPr>
          <w:rFonts w:cs="FrankRuehl" w:hint="cs"/>
          <w:vanish/>
          <w:szCs w:val="20"/>
          <w:shd w:val="clear" w:color="auto" w:fill="FFFF99"/>
          <w:rtl/>
        </w:rPr>
        <w:t xml:space="preserve">ם סכום המס עולה </w:t>
      </w:r>
    </w:p>
    <w:p w14:paraId="481D125C"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ע</w:t>
      </w:r>
      <w:r w:rsidRPr="00C960C7">
        <w:rPr>
          <w:rFonts w:cs="FrankRuehl" w:hint="cs"/>
          <w:vanish/>
          <w:szCs w:val="20"/>
          <w:shd w:val="clear" w:color="auto" w:fill="FFFF99"/>
          <w:rtl/>
        </w:rPr>
        <w:t xml:space="preserve">ל </w:t>
      </w:r>
      <w:r w:rsidRPr="00C960C7">
        <w:rPr>
          <w:rFonts w:cs="FrankRuehl" w:hint="cs"/>
          <w:strike/>
          <w:vanish/>
          <w:szCs w:val="20"/>
          <w:shd w:val="clear" w:color="auto" w:fill="FFFF99"/>
          <w:rtl/>
        </w:rPr>
        <w:t>30 לירות</w:t>
      </w:r>
      <w:r w:rsidRPr="00C960C7">
        <w:rPr>
          <w:rFonts w:cs="FrankRuehl" w:hint="cs"/>
          <w:vanish/>
          <w:szCs w:val="20"/>
          <w:shd w:val="clear" w:color="auto" w:fill="FFFF99"/>
          <w:rtl/>
        </w:rPr>
        <w:t xml:space="preserve"> </w:t>
      </w:r>
      <w:r w:rsidRPr="00C960C7">
        <w:rPr>
          <w:rFonts w:cs="FrankRuehl" w:hint="cs"/>
          <w:vanish/>
          <w:szCs w:val="20"/>
          <w:u w:val="single"/>
          <w:shd w:val="clear" w:color="auto" w:fill="FFFF99"/>
          <w:rtl/>
        </w:rPr>
        <w:t>60 לירות</w:t>
      </w:r>
      <w:r w:rsidRPr="00C960C7">
        <w:rPr>
          <w:rFonts w:cs="FrankRuehl" w:hint="cs"/>
          <w:vanish/>
          <w:szCs w:val="20"/>
          <w:shd w:val="clear" w:color="auto" w:fill="FFFF99"/>
          <w:rtl/>
        </w:rPr>
        <w:t xml:space="preserve"> יבוייל שטר </w:t>
      </w:r>
    </w:p>
    <w:p w14:paraId="1E562DA3"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ה</w:t>
      </w:r>
      <w:r w:rsidRPr="00C960C7">
        <w:rPr>
          <w:rFonts w:cs="FrankRuehl" w:hint="cs"/>
          <w:vanish/>
          <w:szCs w:val="20"/>
          <w:shd w:val="clear" w:color="auto" w:fill="FFFF99"/>
          <w:rtl/>
        </w:rPr>
        <w:t>חוב בבול מוטבע</w:t>
      </w:r>
    </w:p>
    <w:p w14:paraId="6B21945D" w14:textId="77777777" w:rsidR="008945EA" w:rsidRPr="00C960C7" w:rsidRDefault="008945EA" w:rsidP="008945EA">
      <w:pPr>
        <w:pStyle w:val="P00"/>
        <w:tabs>
          <w:tab w:val="clear" w:pos="6259"/>
        </w:tabs>
        <w:spacing w:before="0"/>
        <w:ind w:left="0" w:right="1134"/>
        <w:rPr>
          <w:rFonts w:cs="FrankRuehl" w:hint="cs"/>
          <w:vanish/>
          <w:color w:val="FF0000"/>
          <w:szCs w:val="20"/>
          <w:shd w:val="clear" w:color="auto" w:fill="FFFF99"/>
          <w:rtl/>
        </w:rPr>
      </w:pPr>
    </w:p>
    <w:p w14:paraId="02459EF0" w14:textId="77777777" w:rsidR="008945EA" w:rsidRPr="00C960C7" w:rsidRDefault="008945EA" w:rsidP="008945EA">
      <w:pPr>
        <w:pStyle w:val="P00"/>
        <w:tabs>
          <w:tab w:val="clear" w:pos="6259"/>
        </w:tabs>
        <w:spacing w:before="0"/>
        <w:ind w:left="0" w:right="1134"/>
        <w:rPr>
          <w:rFonts w:cs="FrankRuehl" w:hint="cs"/>
          <w:vanish/>
          <w:szCs w:val="20"/>
          <w:shd w:val="clear" w:color="auto" w:fill="FFFF99"/>
          <w:rtl/>
        </w:rPr>
      </w:pPr>
      <w:r w:rsidRPr="00C960C7">
        <w:rPr>
          <w:rFonts w:cs="FrankRuehl" w:hint="cs"/>
          <w:vanish/>
          <w:color w:val="FF0000"/>
          <w:szCs w:val="20"/>
          <w:shd w:val="clear" w:color="auto" w:fill="FFFF99"/>
          <w:rtl/>
        </w:rPr>
        <w:t>מיום 5.6.1977</w:t>
      </w:r>
    </w:p>
    <w:p w14:paraId="43EF0713" w14:textId="77777777" w:rsidR="008945EA" w:rsidRPr="00C960C7" w:rsidRDefault="008945EA" w:rsidP="008945EA">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תק' תשל"ז-1977</w:t>
      </w:r>
    </w:p>
    <w:p w14:paraId="43EF2BFC" w14:textId="77777777" w:rsidR="008945EA" w:rsidRPr="00C960C7" w:rsidRDefault="008945EA" w:rsidP="008945EA">
      <w:pPr>
        <w:pStyle w:val="P00"/>
        <w:spacing w:before="0"/>
        <w:ind w:left="0" w:right="1134"/>
        <w:rPr>
          <w:rFonts w:cs="FrankRuehl" w:hint="cs"/>
          <w:vanish/>
          <w:szCs w:val="20"/>
          <w:shd w:val="clear" w:color="auto" w:fill="FFFF99"/>
          <w:rtl/>
        </w:rPr>
      </w:pPr>
      <w:hyperlink r:id="rId81" w:history="1">
        <w:r w:rsidRPr="00C960C7">
          <w:rPr>
            <w:rStyle w:val="Hyperlink"/>
            <w:rFonts w:cs="FrankRuehl" w:hint="cs"/>
            <w:vanish/>
            <w:szCs w:val="20"/>
            <w:shd w:val="clear" w:color="auto" w:fill="FFFF99"/>
            <w:rtl/>
          </w:rPr>
          <w:t>ק"ת תשל"ג מס' 3721</w:t>
        </w:r>
      </w:hyperlink>
      <w:r w:rsidRPr="00C960C7">
        <w:rPr>
          <w:rFonts w:cs="FrankRuehl" w:hint="cs"/>
          <w:vanish/>
          <w:szCs w:val="20"/>
          <w:shd w:val="clear" w:color="auto" w:fill="FFFF99"/>
          <w:rtl/>
        </w:rPr>
        <w:t xml:space="preserve"> מיום 5.6.1977 עמ' 1886</w:t>
      </w:r>
    </w:p>
    <w:p w14:paraId="49774959" w14:textId="77777777" w:rsidR="008945EA" w:rsidRPr="00C960C7" w:rsidRDefault="008945EA" w:rsidP="008945EA">
      <w:pPr>
        <w:tabs>
          <w:tab w:val="left" w:pos="1134"/>
          <w:tab w:val="left" w:pos="1984"/>
          <w:tab w:val="left" w:pos="3118"/>
          <w:tab w:val="left" w:pos="4252"/>
        </w:tabs>
        <w:spacing w:before="60" w:line="240" w:lineRule="auto"/>
        <w:ind w:right="1134"/>
        <w:contextualSpacing/>
        <w:rPr>
          <w:rFonts w:cs="FrankRuehl"/>
          <w:vanish/>
          <w:sz w:val="20"/>
          <w:szCs w:val="20"/>
          <w:shd w:val="clear" w:color="auto" w:fill="FFFF99"/>
          <w:rtl/>
        </w:rPr>
      </w:pPr>
      <w:r w:rsidRPr="00C960C7">
        <w:rPr>
          <w:rFonts w:cs="FrankRuehl"/>
          <w:vanish/>
          <w:sz w:val="20"/>
          <w:szCs w:val="20"/>
          <w:shd w:val="clear" w:color="auto" w:fill="FFFF99"/>
          <w:rtl/>
        </w:rPr>
        <w:tab/>
      </w:r>
      <w:r w:rsidRPr="00C960C7">
        <w:rPr>
          <w:rFonts w:cs="FrankRuehl"/>
          <w:vanish/>
          <w:sz w:val="20"/>
          <w:szCs w:val="20"/>
          <w:shd w:val="clear" w:color="auto" w:fill="FFFF99"/>
          <w:rtl/>
        </w:rPr>
        <w:tab/>
        <w:t>א</w:t>
      </w:r>
      <w:r w:rsidRPr="00C960C7">
        <w:rPr>
          <w:rFonts w:cs="FrankRuehl" w:hint="cs"/>
          <w:vanish/>
          <w:sz w:val="20"/>
          <w:szCs w:val="20"/>
          <w:shd w:val="clear" w:color="auto" w:fill="FFFF99"/>
          <w:rtl/>
        </w:rPr>
        <w:t>ם סכום</w:t>
      </w:r>
      <w:r w:rsidRPr="00C960C7">
        <w:rPr>
          <w:rFonts w:cs="FrankRuehl"/>
          <w:vanish/>
          <w:sz w:val="20"/>
          <w:szCs w:val="20"/>
          <w:shd w:val="clear" w:color="auto" w:fill="FFFF99"/>
          <w:rtl/>
        </w:rPr>
        <w:tab/>
        <w:t>א</w:t>
      </w:r>
      <w:r w:rsidRPr="00C960C7">
        <w:rPr>
          <w:rFonts w:cs="FrankRuehl" w:hint="cs"/>
          <w:vanish/>
          <w:sz w:val="20"/>
          <w:szCs w:val="20"/>
          <w:shd w:val="clear" w:color="auto" w:fill="FFFF99"/>
          <w:rtl/>
        </w:rPr>
        <w:t>ם סכום</w:t>
      </w:r>
    </w:p>
    <w:p w14:paraId="0045BD44" w14:textId="77777777" w:rsidR="008945EA" w:rsidRPr="00C960C7" w:rsidRDefault="008945EA" w:rsidP="008945EA">
      <w:pPr>
        <w:tabs>
          <w:tab w:val="left" w:pos="1134"/>
          <w:tab w:val="left" w:pos="1984"/>
          <w:tab w:val="left" w:pos="3118"/>
          <w:tab w:val="left" w:pos="4252"/>
        </w:tabs>
        <w:spacing w:line="240" w:lineRule="auto"/>
        <w:ind w:right="1134"/>
        <w:contextualSpacing/>
        <w:rPr>
          <w:rFonts w:cs="FrankRuehl"/>
          <w:vanish/>
          <w:sz w:val="20"/>
          <w:szCs w:val="20"/>
          <w:shd w:val="clear" w:color="auto" w:fill="FFFF99"/>
          <w:rtl/>
        </w:rPr>
      </w:pPr>
      <w:r w:rsidRPr="00C960C7">
        <w:rPr>
          <w:rFonts w:cs="FrankRuehl"/>
          <w:vanish/>
          <w:sz w:val="20"/>
          <w:szCs w:val="20"/>
          <w:shd w:val="clear" w:color="auto" w:fill="FFFF99"/>
          <w:rtl/>
        </w:rPr>
        <w:tab/>
      </w: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מס אינו</w:t>
      </w: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מס</w:t>
      </w:r>
    </w:p>
    <w:p w14:paraId="0E7A9CB1" w14:textId="77777777" w:rsidR="008945EA" w:rsidRPr="00C960C7" w:rsidRDefault="008945EA" w:rsidP="008945EA">
      <w:pPr>
        <w:tabs>
          <w:tab w:val="left" w:pos="1134"/>
          <w:tab w:val="left" w:pos="1984"/>
          <w:tab w:val="left" w:pos="3118"/>
          <w:tab w:val="left" w:pos="4252"/>
        </w:tabs>
        <w:spacing w:line="240" w:lineRule="auto"/>
        <w:ind w:right="1134"/>
        <w:contextualSpacing/>
        <w:rPr>
          <w:rFonts w:cs="FrankRuehl"/>
          <w:vanish/>
          <w:sz w:val="20"/>
          <w:szCs w:val="20"/>
          <w:shd w:val="clear" w:color="auto" w:fill="FFFF99"/>
          <w:rtl/>
        </w:rPr>
      </w:pP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סעיף</w:t>
      </w:r>
      <w:r w:rsidRPr="00C960C7">
        <w:rPr>
          <w:rFonts w:cs="FrankRuehl"/>
          <w:vanish/>
          <w:sz w:val="20"/>
          <w:szCs w:val="20"/>
          <w:shd w:val="clear" w:color="auto" w:fill="FFFF99"/>
          <w:rtl/>
        </w:rPr>
        <w:tab/>
        <w:t>ע</w:t>
      </w:r>
      <w:r w:rsidRPr="00C960C7">
        <w:rPr>
          <w:rFonts w:cs="FrankRuehl" w:hint="cs"/>
          <w:vanish/>
          <w:sz w:val="20"/>
          <w:szCs w:val="20"/>
          <w:shd w:val="clear" w:color="auto" w:fill="FFFF99"/>
          <w:rtl/>
        </w:rPr>
        <w:t>ולה על</w:t>
      </w:r>
      <w:r w:rsidRPr="00C960C7">
        <w:rPr>
          <w:rFonts w:cs="FrankRuehl"/>
          <w:vanish/>
          <w:sz w:val="20"/>
          <w:szCs w:val="20"/>
          <w:shd w:val="clear" w:color="auto" w:fill="FFFF99"/>
          <w:rtl/>
        </w:rPr>
        <w:tab/>
        <w:t>ע</w:t>
      </w:r>
      <w:r w:rsidRPr="00C960C7">
        <w:rPr>
          <w:rFonts w:cs="FrankRuehl" w:hint="cs"/>
          <w:vanish/>
          <w:sz w:val="20"/>
          <w:szCs w:val="20"/>
          <w:shd w:val="clear" w:color="auto" w:fill="FFFF99"/>
          <w:rtl/>
        </w:rPr>
        <w:t>ולה על</w:t>
      </w:r>
    </w:p>
    <w:p w14:paraId="10D9F49E" w14:textId="77777777" w:rsidR="008945EA" w:rsidRPr="00C960C7" w:rsidRDefault="008945EA" w:rsidP="008945EA">
      <w:pPr>
        <w:tabs>
          <w:tab w:val="left" w:pos="1134"/>
          <w:tab w:val="left" w:pos="1984"/>
          <w:tab w:val="left" w:pos="3118"/>
          <w:tab w:val="left" w:pos="4252"/>
        </w:tabs>
        <w:spacing w:line="240" w:lineRule="auto"/>
        <w:ind w:right="1134"/>
        <w:contextualSpacing/>
        <w:rPr>
          <w:rFonts w:cs="FrankRuehl"/>
          <w:strike/>
          <w:vanish/>
          <w:sz w:val="20"/>
          <w:szCs w:val="20"/>
          <w:u w:val="single"/>
          <w:shd w:val="clear" w:color="auto" w:fill="FFFF99"/>
          <w:rtl/>
        </w:rPr>
      </w:pPr>
      <w:r w:rsidRPr="00C960C7">
        <w:rPr>
          <w:rFonts w:cs="FrankRuehl"/>
          <w:vanish/>
          <w:sz w:val="20"/>
          <w:szCs w:val="20"/>
          <w:shd w:val="clear" w:color="auto" w:fill="FFFF99"/>
          <w:rtl/>
        </w:rPr>
        <w:tab/>
        <w:t>ב</w:t>
      </w:r>
      <w:r w:rsidRPr="00C960C7">
        <w:rPr>
          <w:rFonts w:cs="FrankRuehl" w:hint="cs"/>
          <w:vanish/>
          <w:sz w:val="20"/>
          <w:szCs w:val="20"/>
          <w:shd w:val="clear" w:color="auto" w:fill="FFFF99"/>
          <w:rtl/>
        </w:rPr>
        <w:t>תוספת א'</w:t>
      </w:r>
      <w:r w:rsidRPr="00C960C7">
        <w:rPr>
          <w:rFonts w:cs="FrankRuehl"/>
          <w:vanish/>
          <w:sz w:val="20"/>
          <w:szCs w:val="20"/>
          <w:shd w:val="clear" w:color="auto" w:fill="FFFF99"/>
          <w:rtl/>
        </w:rPr>
        <w:tab/>
      </w:r>
      <w:r w:rsidRPr="00C960C7">
        <w:rPr>
          <w:rFonts w:cs="FrankRuehl" w:hint="cs"/>
          <w:strike/>
          <w:vanish/>
          <w:sz w:val="20"/>
          <w:szCs w:val="20"/>
          <w:shd w:val="clear" w:color="auto" w:fill="FFFF99"/>
          <w:rtl/>
        </w:rPr>
        <w:t>100</w:t>
      </w:r>
      <w:r w:rsidRPr="00C960C7">
        <w:rPr>
          <w:rFonts w:cs="FrankRuehl" w:hint="cs"/>
          <w:vanish/>
          <w:sz w:val="20"/>
          <w:szCs w:val="20"/>
          <w:shd w:val="clear" w:color="auto" w:fill="FFFF99"/>
          <w:rtl/>
        </w:rPr>
        <w:t xml:space="preserve"> </w:t>
      </w:r>
      <w:r w:rsidRPr="00C960C7">
        <w:rPr>
          <w:rFonts w:cs="FrankRuehl" w:hint="cs"/>
          <w:vanish/>
          <w:sz w:val="20"/>
          <w:szCs w:val="20"/>
          <w:u w:val="single"/>
          <w:shd w:val="clear" w:color="auto" w:fill="FFFF99"/>
          <w:rtl/>
        </w:rPr>
        <w:t>500</w:t>
      </w:r>
      <w:r w:rsidRPr="00C960C7">
        <w:rPr>
          <w:rFonts w:cs="FrankRuehl" w:hint="cs"/>
          <w:vanish/>
          <w:sz w:val="20"/>
          <w:szCs w:val="20"/>
          <w:shd w:val="clear" w:color="auto" w:fill="FFFF99"/>
          <w:rtl/>
        </w:rPr>
        <w:t xml:space="preserve"> לירות </w:t>
      </w:r>
      <w:r w:rsidRPr="00C960C7">
        <w:rPr>
          <w:rFonts w:cs="FrankRuehl" w:hint="cs"/>
          <w:strike/>
          <w:vanish/>
          <w:sz w:val="20"/>
          <w:szCs w:val="20"/>
          <w:shd w:val="clear" w:color="auto" w:fill="FFFF99"/>
          <w:rtl/>
        </w:rPr>
        <w:t>100</w:t>
      </w:r>
      <w:r w:rsidRPr="00C960C7">
        <w:rPr>
          <w:rFonts w:cs="FrankRuehl" w:hint="cs"/>
          <w:vanish/>
          <w:sz w:val="20"/>
          <w:szCs w:val="20"/>
          <w:shd w:val="clear" w:color="auto" w:fill="FFFF99"/>
          <w:rtl/>
        </w:rPr>
        <w:t xml:space="preserve"> </w:t>
      </w:r>
      <w:r w:rsidRPr="00C960C7">
        <w:rPr>
          <w:rFonts w:cs="FrankRuehl" w:hint="cs"/>
          <w:vanish/>
          <w:sz w:val="20"/>
          <w:szCs w:val="20"/>
          <w:u w:val="single"/>
          <w:shd w:val="clear" w:color="auto" w:fill="FFFF99"/>
          <w:rtl/>
        </w:rPr>
        <w:t>500</w:t>
      </w:r>
      <w:r w:rsidRPr="00C960C7">
        <w:rPr>
          <w:rFonts w:cs="FrankRuehl" w:hint="cs"/>
          <w:vanish/>
          <w:sz w:val="20"/>
          <w:szCs w:val="20"/>
          <w:shd w:val="clear" w:color="auto" w:fill="FFFF99"/>
          <w:rtl/>
        </w:rPr>
        <w:t xml:space="preserve"> לירות</w:t>
      </w:r>
    </w:p>
    <w:p w14:paraId="148A09BB"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hint="cs"/>
          <w:vanish/>
          <w:szCs w:val="20"/>
          <w:shd w:val="clear" w:color="auto" w:fill="FFFF99"/>
          <w:rtl/>
        </w:rPr>
      </w:pPr>
    </w:p>
    <w:p w14:paraId="0EA3F6AD" w14:textId="77777777" w:rsidR="008945EA" w:rsidRPr="00C960C7" w:rsidRDefault="008945EA" w:rsidP="008945EA">
      <w:pPr>
        <w:pStyle w:val="P00"/>
        <w:tabs>
          <w:tab w:val="clear" w:pos="6259"/>
        </w:tabs>
        <w:spacing w:before="0"/>
        <w:ind w:left="0" w:right="1134"/>
        <w:rPr>
          <w:rFonts w:cs="FrankRuehl" w:hint="cs"/>
          <w:vanish/>
          <w:szCs w:val="20"/>
          <w:shd w:val="clear" w:color="auto" w:fill="FFFF99"/>
          <w:rtl/>
        </w:rPr>
      </w:pPr>
      <w:r w:rsidRPr="00C960C7">
        <w:rPr>
          <w:rFonts w:cs="FrankRuehl" w:hint="cs"/>
          <w:vanish/>
          <w:color w:val="FF0000"/>
          <w:szCs w:val="20"/>
          <w:shd w:val="clear" w:color="auto" w:fill="FFFF99"/>
          <w:rtl/>
        </w:rPr>
        <w:t>מיום 13.6.1978</w:t>
      </w:r>
    </w:p>
    <w:p w14:paraId="433B092B" w14:textId="77777777" w:rsidR="008945EA" w:rsidRPr="00C960C7" w:rsidRDefault="008945EA" w:rsidP="008945EA">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תק' תשל"ח-1978</w:t>
      </w:r>
    </w:p>
    <w:p w14:paraId="4ADB9D1B" w14:textId="77777777" w:rsidR="008945EA" w:rsidRPr="00C960C7" w:rsidRDefault="008945EA" w:rsidP="008945EA">
      <w:pPr>
        <w:pStyle w:val="P00"/>
        <w:spacing w:before="0"/>
        <w:ind w:left="0" w:right="1134"/>
        <w:rPr>
          <w:rFonts w:cs="FrankRuehl" w:hint="cs"/>
          <w:vanish/>
          <w:szCs w:val="20"/>
          <w:shd w:val="clear" w:color="auto" w:fill="FFFF99"/>
          <w:rtl/>
        </w:rPr>
      </w:pPr>
      <w:hyperlink r:id="rId82" w:history="1">
        <w:r w:rsidRPr="00C960C7">
          <w:rPr>
            <w:rStyle w:val="Hyperlink"/>
            <w:rFonts w:cs="FrankRuehl" w:hint="cs"/>
            <w:vanish/>
            <w:szCs w:val="20"/>
            <w:shd w:val="clear" w:color="auto" w:fill="FFFF99"/>
            <w:rtl/>
          </w:rPr>
          <w:t>ק"ת תשל"ח מס' 3858</w:t>
        </w:r>
      </w:hyperlink>
      <w:r w:rsidRPr="00C960C7">
        <w:rPr>
          <w:rFonts w:cs="FrankRuehl" w:hint="cs"/>
          <w:vanish/>
          <w:szCs w:val="20"/>
          <w:shd w:val="clear" w:color="auto" w:fill="FFFF99"/>
          <w:rtl/>
        </w:rPr>
        <w:t xml:space="preserve"> מיום 13.6.1978 עמ' 1476</w:t>
      </w:r>
    </w:p>
    <w:p w14:paraId="6626E2BB" w14:textId="77777777" w:rsidR="008945EA" w:rsidRPr="00C960C7" w:rsidRDefault="008945EA" w:rsidP="008945EA">
      <w:pPr>
        <w:tabs>
          <w:tab w:val="left" w:pos="1134"/>
          <w:tab w:val="left" w:pos="1984"/>
          <w:tab w:val="left" w:pos="3118"/>
          <w:tab w:val="left" w:pos="4252"/>
        </w:tabs>
        <w:spacing w:before="60" w:line="240" w:lineRule="auto"/>
        <w:ind w:right="1134"/>
        <w:contextualSpacing/>
        <w:rPr>
          <w:rFonts w:cs="FrankRuehl"/>
          <w:vanish/>
          <w:sz w:val="20"/>
          <w:szCs w:val="20"/>
          <w:shd w:val="clear" w:color="auto" w:fill="FFFF99"/>
          <w:rtl/>
        </w:rPr>
      </w:pPr>
      <w:r w:rsidRPr="00C960C7">
        <w:rPr>
          <w:rFonts w:cs="FrankRuehl"/>
          <w:vanish/>
          <w:sz w:val="20"/>
          <w:szCs w:val="20"/>
          <w:shd w:val="clear" w:color="auto" w:fill="FFFF99"/>
          <w:rtl/>
        </w:rPr>
        <w:tab/>
      </w:r>
      <w:r w:rsidRPr="00C960C7">
        <w:rPr>
          <w:rFonts w:cs="FrankRuehl"/>
          <w:vanish/>
          <w:sz w:val="20"/>
          <w:szCs w:val="20"/>
          <w:shd w:val="clear" w:color="auto" w:fill="FFFF99"/>
          <w:rtl/>
        </w:rPr>
        <w:tab/>
        <w:t>א</w:t>
      </w:r>
      <w:r w:rsidRPr="00C960C7">
        <w:rPr>
          <w:rFonts w:cs="FrankRuehl" w:hint="cs"/>
          <w:vanish/>
          <w:sz w:val="20"/>
          <w:szCs w:val="20"/>
          <w:shd w:val="clear" w:color="auto" w:fill="FFFF99"/>
          <w:rtl/>
        </w:rPr>
        <w:t>ם סכום</w:t>
      </w:r>
      <w:r w:rsidRPr="00C960C7">
        <w:rPr>
          <w:rFonts w:cs="FrankRuehl"/>
          <w:vanish/>
          <w:sz w:val="20"/>
          <w:szCs w:val="20"/>
          <w:shd w:val="clear" w:color="auto" w:fill="FFFF99"/>
          <w:rtl/>
        </w:rPr>
        <w:tab/>
        <w:t>א</w:t>
      </w:r>
      <w:r w:rsidRPr="00C960C7">
        <w:rPr>
          <w:rFonts w:cs="FrankRuehl" w:hint="cs"/>
          <w:vanish/>
          <w:sz w:val="20"/>
          <w:szCs w:val="20"/>
          <w:shd w:val="clear" w:color="auto" w:fill="FFFF99"/>
          <w:rtl/>
        </w:rPr>
        <w:t>ם סכום</w:t>
      </w:r>
    </w:p>
    <w:p w14:paraId="7CD51C89" w14:textId="77777777" w:rsidR="008945EA" w:rsidRPr="00C960C7" w:rsidRDefault="008945EA" w:rsidP="008945EA">
      <w:pPr>
        <w:tabs>
          <w:tab w:val="left" w:pos="1134"/>
          <w:tab w:val="left" w:pos="1984"/>
          <w:tab w:val="left" w:pos="3118"/>
          <w:tab w:val="left" w:pos="4252"/>
        </w:tabs>
        <w:spacing w:line="240" w:lineRule="auto"/>
        <w:ind w:right="1134"/>
        <w:contextualSpacing/>
        <w:rPr>
          <w:rFonts w:cs="FrankRuehl"/>
          <w:vanish/>
          <w:sz w:val="20"/>
          <w:szCs w:val="20"/>
          <w:shd w:val="clear" w:color="auto" w:fill="FFFF99"/>
          <w:rtl/>
        </w:rPr>
      </w:pPr>
      <w:r w:rsidRPr="00C960C7">
        <w:rPr>
          <w:rFonts w:cs="FrankRuehl"/>
          <w:vanish/>
          <w:sz w:val="20"/>
          <w:szCs w:val="20"/>
          <w:shd w:val="clear" w:color="auto" w:fill="FFFF99"/>
          <w:rtl/>
        </w:rPr>
        <w:tab/>
      </w: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מס אינו</w:t>
      </w: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מס</w:t>
      </w:r>
    </w:p>
    <w:p w14:paraId="16B4B699" w14:textId="77777777" w:rsidR="008945EA" w:rsidRPr="00C960C7" w:rsidRDefault="008945EA" w:rsidP="008945EA">
      <w:pPr>
        <w:tabs>
          <w:tab w:val="left" w:pos="1134"/>
          <w:tab w:val="left" w:pos="1984"/>
          <w:tab w:val="left" w:pos="3118"/>
          <w:tab w:val="left" w:pos="4252"/>
        </w:tabs>
        <w:spacing w:line="240" w:lineRule="auto"/>
        <w:ind w:right="1134"/>
        <w:contextualSpacing/>
        <w:rPr>
          <w:rFonts w:cs="FrankRuehl"/>
          <w:vanish/>
          <w:sz w:val="20"/>
          <w:szCs w:val="20"/>
          <w:shd w:val="clear" w:color="auto" w:fill="FFFF99"/>
          <w:rtl/>
        </w:rPr>
      </w:pP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סעיף</w:t>
      </w:r>
      <w:r w:rsidRPr="00C960C7">
        <w:rPr>
          <w:rFonts w:cs="FrankRuehl"/>
          <w:vanish/>
          <w:sz w:val="20"/>
          <w:szCs w:val="20"/>
          <w:shd w:val="clear" w:color="auto" w:fill="FFFF99"/>
          <w:rtl/>
        </w:rPr>
        <w:tab/>
        <w:t>ע</w:t>
      </w:r>
      <w:r w:rsidRPr="00C960C7">
        <w:rPr>
          <w:rFonts w:cs="FrankRuehl" w:hint="cs"/>
          <w:vanish/>
          <w:sz w:val="20"/>
          <w:szCs w:val="20"/>
          <w:shd w:val="clear" w:color="auto" w:fill="FFFF99"/>
          <w:rtl/>
        </w:rPr>
        <w:t>ולה על</w:t>
      </w:r>
      <w:r w:rsidRPr="00C960C7">
        <w:rPr>
          <w:rFonts w:cs="FrankRuehl"/>
          <w:vanish/>
          <w:sz w:val="20"/>
          <w:szCs w:val="20"/>
          <w:shd w:val="clear" w:color="auto" w:fill="FFFF99"/>
          <w:rtl/>
        </w:rPr>
        <w:tab/>
        <w:t>ע</w:t>
      </w:r>
      <w:r w:rsidRPr="00C960C7">
        <w:rPr>
          <w:rFonts w:cs="FrankRuehl" w:hint="cs"/>
          <w:vanish/>
          <w:sz w:val="20"/>
          <w:szCs w:val="20"/>
          <w:shd w:val="clear" w:color="auto" w:fill="FFFF99"/>
          <w:rtl/>
        </w:rPr>
        <w:t>ולה על</w:t>
      </w:r>
    </w:p>
    <w:p w14:paraId="2DCDC4C1" w14:textId="77777777" w:rsidR="008945EA" w:rsidRPr="00C960C7" w:rsidRDefault="008945EA" w:rsidP="008945EA">
      <w:pPr>
        <w:tabs>
          <w:tab w:val="left" w:pos="1134"/>
          <w:tab w:val="left" w:pos="1984"/>
          <w:tab w:val="left" w:pos="3118"/>
          <w:tab w:val="left" w:pos="4252"/>
        </w:tabs>
        <w:spacing w:line="240" w:lineRule="auto"/>
        <w:ind w:right="1134"/>
        <w:contextualSpacing/>
        <w:rPr>
          <w:rFonts w:cs="FrankRuehl"/>
          <w:vanish/>
          <w:sz w:val="20"/>
          <w:szCs w:val="20"/>
          <w:shd w:val="clear" w:color="auto" w:fill="FFFF99"/>
          <w:rtl/>
        </w:rPr>
      </w:pPr>
      <w:r w:rsidRPr="00C960C7">
        <w:rPr>
          <w:rFonts w:cs="FrankRuehl"/>
          <w:vanish/>
          <w:sz w:val="20"/>
          <w:szCs w:val="20"/>
          <w:shd w:val="clear" w:color="auto" w:fill="FFFF99"/>
          <w:rtl/>
        </w:rPr>
        <w:tab/>
        <w:t>ב</w:t>
      </w:r>
      <w:r w:rsidRPr="00C960C7">
        <w:rPr>
          <w:rFonts w:cs="FrankRuehl" w:hint="cs"/>
          <w:vanish/>
          <w:sz w:val="20"/>
          <w:szCs w:val="20"/>
          <w:shd w:val="clear" w:color="auto" w:fill="FFFF99"/>
          <w:rtl/>
        </w:rPr>
        <w:t>תוספת א'</w:t>
      </w:r>
      <w:r w:rsidRPr="00C960C7">
        <w:rPr>
          <w:rFonts w:cs="FrankRuehl"/>
          <w:vanish/>
          <w:sz w:val="20"/>
          <w:szCs w:val="20"/>
          <w:shd w:val="clear" w:color="auto" w:fill="FFFF99"/>
          <w:rtl/>
        </w:rPr>
        <w:tab/>
      </w:r>
      <w:r w:rsidRPr="00C960C7">
        <w:rPr>
          <w:rFonts w:cs="FrankRuehl" w:hint="cs"/>
          <w:strike/>
          <w:vanish/>
          <w:sz w:val="20"/>
          <w:szCs w:val="20"/>
          <w:shd w:val="clear" w:color="auto" w:fill="FFFF99"/>
          <w:rtl/>
        </w:rPr>
        <w:t>500</w:t>
      </w:r>
      <w:r w:rsidRPr="00C960C7">
        <w:rPr>
          <w:rFonts w:cs="FrankRuehl" w:hint="cs"/>
          <w:vanish/>
          <w:sz w:val="20"/>
          <w:szCs w:val="20"/>
          <w:shd w:val="clear" w:color="auto" w:fill="FFFF99"/>
          <w:rtl/>
        </w:rPr>
        <w:t xml:space="preserve"> </w:t>
      </w:r>
      <w:r w:rsidRPr="00C960C7">
        <w:rPr>
          <w:rFonts w:cs="FrankRuehl" w:hint="cs"/>
          <w:vanish/>
          <w:sz w:val="20"/>
          <w:szCs w:val="20"/>
          <w:u w:val="single"/>
          <w:shd w:val="clear" w:color="auto" w:fill="FFFF99"/>
          <w:rtl/>
        </w:rPr>
        <w:t>2,000</w:t>
      </w:r>
      <w:r w:rsidRPr="00C960C7">
        <w:rPr>
          <w:rFonts w:cs="FrankRuehl" w:hint="cs"/>
          <w:vanish/>
          <w:sz w:val="20"/>
          <w:szCs w:val="20"/>
          <w:shd w:val="clear" w:color="auto" w:fill="FFFF99"/>
          <w:rtl/>
        </w:rPr>
        <w:t xml:space="preserve"> לירות</w:t>
      </w:r>
      <w:r w:rsidRPr="00C960C7">
        <w:rPr>
          <w:rFonts w:cs="FrankRuehl" w:hint="cs"/>
          <w:vanish/>
          <w:sz w:val="20"/>
          <w:szCs w:val="20"/>
          <w:shd w:val="clear" w:color="auto" w:fill="FFFF99"/>
          <w:rtl/>
        </w:rPr>
        <w:tab/>
      </w:r>
      <w:r w:rsidRPr="00C960C7">
        <w:rPr>
          <w:rFonts w:cs="FrankRuehl" w:hint="cs"/>
          <w:strike/>
          <w:vanish/>
          <w:sz w:val="20"/>
          <w:szCs w:val="20"/>
          <w:shd w:val="clear" w:color="auto" w:fill="FFFF99"/>
          <w:rtl/>
        </w:rPr>
        <w:t>500</w:t>
      </w:r>
      <w:r w:rsidRPr="00C960C7">
        <w:rPr>
          <w:rFonts w:cs="FrankRuehl" w:hint="cs"/>
          <w:vanish/>
          <w:sz w:val="20"/>
          <w:szCs w:val="20"/>
          <w:shd w:val="clear" w:color="auto" w:fill="FFFF99"/>
          <w:rtl/>
        </w:rPr>
        <w:t xml:space="preserve"> </w:t>
      </w:r>
      <w:r w:rsidRPr="00C960C7">
        <w:rPr>
          <w:rFonts w:cs="FrankRuehl" w:hint="cs"/>
          <w:vanish/>
          <w:sz w:val="20"/>
          <w:szCs w:val="20"/>
          <w:u w:val="single"/>
          <w:shd w:val="clear" w:color="auto" w:fill="FFFF99"/>
          <w:rtl/>
        </w:rPr>
        <w:t>2,000</w:t>
      </w:r>
      <w:r w:rsidRPr="00C960C7">
        <w:rPr>
          <w:rFonts w:cs="FrankRuehl" w:hint="cs"/>
          <w:vanish/>
          <w:sz w:val="20"/>
          <w:szCs w:val="20"/>
          <w:shd w:val="clear" w:color="auto" w:fill="FFFF99"/>
          <w:rtl/>
        </w:rPr>
        <w:t xml:space="preserve"> לירות</w:t>
      </w:r>
    </w:p>
    <w:p w14:paraId="4A01EA4B" w14:textId="77777777" w:rsidR="008945EA" w:rsidRPr="00C960C7" w:rsidRDefault="008945EA" w:rsidP="008945EA">
      <w:pPr>
        <w:pStyle w:val="P00"/>
        <w:tabs>
          <w:tab w:val="clear" w:pos="6259"/>
        </w:tabs>
        <w:spacing w:before="0"/>
        <w:ind w:left="0" w:right="1134"/>
        <w:rPr>
          <w:rFonts w:cs="FrankRuehl" w:hint="cs"/>
          <w:vanish/>
          <w:color w:val="FF0000"/>
          <w:szCs w:val="20"/>
          <w:shd w:val="clear" w:color="auto" w:fill="FFFF99"/>
          <w:rtl/>
        </w:rPr>
      </w:pPr>
    </w:p>
    <w:p w14:paraId="46861257" w14:textId="77777777" w:rsidR="008945EA" w:rsidRPr="00C960C7" w:rsidRDefault="008945EA" w:rsidP="008945EA">
      <w:pPr>
        <w:pStyle w:val="P00"/>
        <w:tabs>
          <w:tab w:val="clear" w:pos="6259"/>
        </w:tabs>
        <w:spacing w:before="0"/>
        <w:ind w:left="0" w:right="1134"/>
        <w:rPr>
          <w:rFonts w:cs="FrankRuehl" w:hint="cs"/>
          <w:vanish/>
          <w:szCs w:val="20"/>
          <w:shd w:val="clear" w:color="auto" w:fill="FFFF99"/>
          <w:rtl/>
        </w:rPr>
      </w:pPr>
      <w:r w:rsidRPr="00C960C7">
        <w:rPr>
          <w:rFonts w:cs="FrankRuehl" w:hint="cs"/>
          <w:vanish/>
          <w:color w:val="FF0000"/>
          <w:szCs w:val="20"/>
          <w:shd w:val="clear" w:color="auto" w:fill="FFFF99"/>
          <w:rtl/>
        </w:rPr>
        <w:t>מיום 1.11.1978</w:t>
      </w:r>
    </w:p>
    <w:p w14:paraId="207A7E4E" w14:textId="77777777" w:rsidR="008945EA" w:rsidRPr="00C960C7" w:rsidRDefault="008945EA" w:rsidP="008945EA">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תק' תשל"ט-1978</w:t>
      </w:r>
    </w:p>
    <w:p w14:paraId="164C42FE" w14:textId="77777777" w:rsidR="008945EA" w:rsidRPr="00C960C7" w:rsidRDefault="008945EA" w:rsidP="008945EA">
      <w:pPr>
        <w:pStyle w:val="P00"/>
        <w:spacing w:before="0"/>
        <w:ind w:left="0" w:right="1134"/>
        <w:rPr>
          <w:rFonts w:cs="FrankRuehl" w:hint="cs"/>
          <w:vanish/>
          <w:szCs w:val="20"/>
          <w:shd w:val="clear" w:color="auto" w:fill="FFFF99"/>
          <w:rtl/>
        </w:rPr>
      </w:pPr>
      <w:hyperlink r:id="rId83" w:history="1">
        <w:r w:rsidRPr="00C960C7">
          <w:rPr>
            <w:rStyle w:val="Hyperlink"/>
            <w:rFonts w:cs="FrankRuehl" w:hint="cs"/>
            <w:vanish/>
            <w:szCs w:val="20"/>
            <w:shd w:val="clear" w:color="auto" w:fill="FFFF99"/>
            <w:rtl/>
          </w:rPr>
          <w:t>ק"ת תשל"ט מס' 3903</w:t>
        </w:r>
      </w:hyperlink>
      <w:r w:rsidRPr="00C960C7">
        <w:rPr>
          <w:rFonts w:cs="FrankRuehl" w:hint="cs"/>
          <w:vanish/>
          <w:szCs w:val="20"/>
          <w:shd w:val="clear" w:color="auto" w:fill="FFFF99"/>
          <w:rtl/>
        </w:rPr>
        <w:t xml:space="preserve"> מיום 1.11.1978 עמ' 78</w:t>
      </w:r>
    </w:p>
    <w:p w14:paraId="06B2B6C9"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חוב</w:t>
      </w:r>
      <w:r w:rsidRPr="00C960C7">
        <w:rPr>
          <w:rFonts w:cs="FrankRuehl"/>
          <w:vanish/>
          <w:szCs w:val="20"/>
          <w:shd w:val="clear" w:color="auto" w:fill="FFFF99"/>
          <w:rtl/>
        </w:rPr>
        <w:tab/>
        <w:t>3</w:t>
      </w:r>
      <w:r w:rsidRPr="00C960C7">
        <w:rPr>
          <w:rFonts w:cs="FrankRuehl"/>
          <w:vanish/>
          <w:szCs w:val="20"/>
          <w:shd w:val="clear" w:color="auto" w:fill="FFFF99"/>
          <w:rtl/>
        </w:rPr>
        <w:tab/>
        <w:t>סימ</w:t>
      </w:r>
      <w:r w:rsidRPr="00C960C7">
        <w:rPr>
          <w:rFonts w:cs="FrankRuehl" w:hint="cs"/>
          <w:vanish/>
          <w:szCs w:val="20"/>
          <w:shd w:val="clear" w:color="auto" w:fill="FFFF99"/>
          <w:rtl/>
        </w:rPr>
        <w:t>ן מיוחד</w:t>
      </w:r>
      <w:r w:rsidRPr="00C960C7">
        <w:rPr>
          <w:rFonts w:cs="FrankRuehl"/>
          <w:vanish/>
          <w:szCs w:val="20"/>
          <w:shd w:val="clear" w:color="auto" w:fill="FFFF99"/>
          <w:rtl/>
        </w:rPr>
        <w:tab/>
        <w:t>ס</w:t>
      </w:r>
      <w:r w:rsidRPr="00C960C7">
        <w:rPr>
          <w:rFonts w:cs="FrankRuehl" w:hint="cs"/>
          <w:vanish/>
          <w:szCs w:val="20"/>
          <w:shd w:val="clear" w:color="auto" w:fill="FFFF99"/>
          <w:rtl/>
        </w:rPr>
        <w:t>ימן מיוחד</w:t>
      </w:r>
      <w:r w:rsidRPr="00C960C7">
        <w:rPr>
          <w:rFonts w:cs="FrankRuehl"/>
          <w:vanish/>
          <w:szCs w:val="20"/>
          <w:shd w:val="clear" w:color="auto" w:fill="FFFF99"/>
          <w:rtl/>
        </w:rPr>
        <w:tab/>
        <w:t>א</w:t>
      </w:r>
      <w:r w:rsidRPr="00C960C7">
        <w:rPr>
          <w:rFonts w:cs="FrankRuehl" w:hint="cs"/>
          <w:vanish/>
          <w:szCs w:val="20"/>
          <w:shd w:val="clear" w:color="auto" w:fill="FFFF99"/>
          <w:rtl/>
        </w:rPr>
        <w:t xml:space="preserve">ם סכום המס עולה </w:t>
      </w:r>
    </w:p>
    <w:p w14:paraId="111AEC74"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ע</w:t>
      </w:r>
      <w:r w:rsidRPr="00C960C7">
        <w:rPr>
          <w:rFonts w:cs="FrankRuehl" w:hint="cs"/>
          <w:vanish/>
          <w:szCs w:val="20"/>
          <w:shd w:val="clear" w:color="auto" w:fill="FFFF99"/>
          <w:rtl/>
        </w:rPr>
        <w:t xml:space="preserve">ל </w:t>
      </w:r>
      <w:r w:rsidRPr="00C960C7">
        <w:rPr>
          <w:rFonts w:cs="FrankRuehl" w:hint="cs"/>
          <w:strike/>
          <w:vanish/>
          <w:szCs w:val="20"/>
          <w:shd w:val="clear" w:color="auto" w:fill="FFFF99"/>
          <w:rtl/>
        </w:rPr>
        <w:t>60 לירות</w:t>
      </w:r>
      <w:r w:rsidRPr="00C960C7">
        <w:rPr>
          <w:rFonts w:cs="FrankRuehl" w:hint="cs"/>
          <w:vanish/>
          <w:szCs w:val="20"/>
          <w:shd w:val="clear" w:color="auto" w:fill="FFFF99"/>
          <w:rtl/>
        </w:rPr>
        <w:t xml:space="preserve"> </w:t>
      </w:r>
      <w:r w:rsidRPr="00C960C7">
        <w:rPr>
          <w:rFonts w:cs="FrankRuehl" w:hint="cs"/>
          <w:vanish/>
          <w:szCs w:val="20"/>
          <w:u w:val="single"/>
          <w:shd w:val="clear" w:color="auto" w:fill="FFFF99"/>
          <w:rtl/>
        </w:rPr>
        <w:t>200 לירות</w:t>
      </w:r>
      <w:r w:rsidRPr="00C960C7">
        <w:rPr>
          <w:rFonts w:cs="FrankRuehl" w:hint="cs"/>
          <w:vanish/>
          <w:szCs w:val="20"/>
          <w:shd w:val="clear" w:color="auto" w:fill="FFFF99"/>
          <w:rtl/>
        </w:rPr>
        <w:t xml:space="preserve"> יבוייל שטר </w:t>
      </w:r>
    </w:p>
    <w:p w14:paraId="50EDD0CB"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ה</w:t>
      </w:r>
      <w:r w:rsidRPr="00C960C7">
        <w:rPr>
          <w:rFonts w:cs="FrankRuehl" w:hint="cs"/>
          <w:vanish/>
          <w:szCs w:val="20"/>
          <w:shd w:val="clear" w:color="auto" w:fill="FFFF99"/>
          <w:rtl/>
        </w:rPr>
        <w:t>חוב בבול מוטבע</w:t>
      </w:r>
    </w:p>
    <w:p w14:paraId="4E6FCD7E" w14:textId="77777777" w:rsidR="008945EA" w:rsidRPr="00C960C7" w:rsidRDefault="008945EA" w:rsidP="008945EA">
      <w:pPr>
        <w:pStyle w:val="P00"/>
        <w:tabs>
          <w:tab w:val="clear" w:pos="6259"/>
        </w:tabs>
        <w:spacing w:before="0"/>
        <w:ind w:left="0" w:right="1134"/>
        <w:rPr>
          <w:rFonts w:cs="FrankRuehl" w:hint="cs"/>
          <w:vanish/>
          <w:color w:val="FF0000"/>
          <w:szCs w:val="20"/>
          <w:shd w:val="clear" w:color="auto" w:fill="FFFF99"/>
          <w:rtl/>
        </w:rPr>
      </w:pPr>
    </w:p>
    <w:p w14:paraId="322B3B22" w14:textId="77777777" w:rsidR="008945EA" w:rsidRPr="00C960C7" w:rsidRDefault="008945EA" w:rsidP="008945EA">
      <w:pPr>
        <w:pStyle w:val="P00"/>
        <w:tabs>
          <w:tab w:val="clear" w:pos="6259"/>
        </w:tabs>
        <w:spacing w:before="0"/>
        <w:ind w:left="0" w:right="1134"/>
        <w:rPr>
          <w:rFonts w:cs="FrankRuehl" w:hint="cs"/>
          <w:vanish/>
          <w:szCs w:val="20"/>
          <w:shd w:val="clear" w:color="auto" w:fill="FFFF99"/>
          <w:rtl/>
        </w:rPr>
      </w:pPr>
      <w:r w:rsidRPr="00C960C7">
        <w:rPr>
          <w:rFonts w:cs="FrankRuehl" w:hint="cs"/>
          <w:vanish/>
          <w:color w:val="FF0000"/>
          <w:szCs w:val="20"/>
          <w:shd w:val="clear" w:color="auto" w:fill="FFFF99"/>
          <w:rtl/>
        </w:rPr>
        <w:t>מיום 26.6.1981</w:t>
      </w:r>
    </w:p>
    <w:p w14:paraId="3F885175" w14:textId="77777777" w:rsidR="008945EA" w:rsidRPr="00C960C7" w:rsidRDefault="008945EA" w:rsidP="008945EA">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תק' (מס' 2) תשמ"א-1981</w:t>
      </w:r>
    </w:p>
    <w:p w14:paraId="6BA9C1A1" w14:textId="77777777" w:rsidR="008945EA" w:rsidRPr="00C960C7" w:rsidRDefault="008945EA" w:rsidP="008945EA">
      <w:pPr>
        <w:pStyle w:val="P00"/>
        <w:spacing w:before="0"/>
        <w:ind w:left="0" w:right="1134"/>
        <w:rPr>
          <w:rFonts w:cs="FrankRuehl" w:hint="cs"/>
          <w:vanish/>
          <w:szCs w:val="20"/>
          <w:shd w:val="clear" w:color="auto" w:fill="FFFF99"/>
          <w:rtl/>
        </w:rPr>
      </w:pPr>
      <w:hyperlink r:id="rId84" w:history="1">
        <w:r w:rsidRPr="00C960C7">
          <w:rPr>
            <w:rStyle w:val="Hyperlink"/>
            <w:rFonts w:cs="FrankRuehl" w:hint="cs"/>
            <w:vanish/>
            <w:szCs w:val="20"/>
            <w:shd w:val="clear" w:color="auto" w:fill="FFFF99"/>
            <w:rtl/>
          </w:rPr>
          <w:t>ק"ת תשמ"א מס' 4246</w:t>
        </w:r>
      </w:hyperlink>
      <w:r w:rsidRPr="00C960C7">
        <w:rPr>
          <w:rFonts w:cs="FrankRuehl" w:hint="cs"/>
          <w:vanish/>
          <w:szCs w:val="20"/>
          <w:shd w:val="clear" w:color="auto" w:fill="FFFF99"/>
          <w:rtl/>
        </w:rPr>
        <w:t xml:space="preserve"> מיום 26.6.1981 עמ' 1149</w:t>
      </w:r>
    </w:p>
    <w:p w14:paraId="6A762C4E" w14:textId="77777777" w:rsidR="008945EA" w:rsidRPr="00C960C7" w:rsidRDefault="008945EA" w:rsidP="008945EA">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החלפת התוספת הראשונה</w:t>
      </w:r>
    </w:p>
    <w:p w14:paraId="528E9F0D" w14:textId="77777777" w:rsidR="008945EA" w:rsidRPr="00C960C7" w:rsidRDefault="008945EA" w:rsidP="008945EA">
      <w:pPr>
        <w:pStyle w:val="P00"/>
        <w:ind w:left="0" w:right="1134"/>
        <w:rPr>
          <w:rFonts w:cs="FrankRuehl" w:hint="cs"/>
          <w:vanish/>
          <w:szCs w:val="20"/>
          <w:shd w:val="clear" w:color="auto" w:fill="FFFF99"/>
          <w:rtl/>
        </w:rPr>
      </w:pPr>
      <w:r w:rsidRPr="00C960C7">
        <w:rPr>
          <w:rFonts w:cs="FrankRuehl" w:hint="cs"/>
          <w:vanish/>
          <w:szCs w:val="20"/>
          <w:shd w:val="clear" w:color="auto" w:fill="FFFF99"/>
          <w:rtl/>
        </w:rPr>
        <w:t>הנוסח הקודם:</w:t>
      </w:r>
    </w:p>
    <w:p w14:paraId="44789315" w14:textId="77777777" w:rsidR="008945EA" w:rsidRPr="00C960C7" w:rsidRDefault="008945EA" w:rsidP="008945EA">
      <w:pPr>
        <w:tabs>
          <w:tab w:val="left" w:pos="1134"/>
          <w:tab w:val="left" w:pos="1984"/>
          <w:tab w:val="left" w:pos="3118"/>
          <w:tab w:val="left" w:pos="4252"/>
        </w:tabs>
        <w:spacing w:line="240" w:lineRule="auto"/>
        <w:ind w:right="1134"/>
        <w:contextualSpacing/>
        <w:rPr>
          <w:rFonts w:cs="FrankRuehl"/>
          <w:strike/>
          <w:vanish/>
          <w:sz w:val="20"/>
          <w:szCs w:val="20"/>
          <w:shd w:val="clear" w:color="auto" w:fill="FFFF99"/>
          <w:rtl/>
        </w:rPr>
      </w:pPr>
      <w:r w:rsidRPr="00C960C7">
        <w:rPr>
          <w:rFonts w:cs="FrankRuehl"/>
          <w:strike/>
          <w:vanish/>
          <w:sz w:val="20"/>
          <w:szCs w:val="20"/>
          <w:shd w:val="clear" w:color="auto" w:fill="FFFF99"/>
          <w:rtl/>
        </w:rPr>
        <w:tab/>
      </w:r>
      <w:r w:rsidRPr="00C960C7">
        <w:rPr>
          <w:rFonts w:cs="FrankRuehl"/>
          <w:strike/>
          <w:vanish/>
          <w:sz w:val="20"/>
          <w:szCs w:val="20"/>
          <w:shd w:val="clear" w:color="auto" w:fill="FFFF99"/>
          <w:rtl/>
        </w:rPr>
        <w:tab/>
        <w:t>א</w:t>
      </w:r>
      <w:r w:rsidRPr="00C960C7">
        <w:rPr>
          <w:rFonts w:cs="FrankRuehl" w:hint="cs"/>
          <w:strike/>
          <w:vanish/>
          <w:sz w:val="20"/>
          <w:szCs w:val="20"/>
          <w:shd w:val="clear" w:color="auto" w:fill="FFFF99"/>
          <w:rtl/>
        </w:rPr>
        <w:t>ם סכום</w:t>
      </w:r>
      <w:r w:rsidRPr="00C960C7">
        <w:rPr>
          <w:rFonts w:cs="FrankRuehl"/>
          <w:strike/>
          <w:vanish/>
          <w:sz w:val="20"/>
          <w:szCs w:val="20"/>
          <w:shd w:val="clear" w:color="auto" w:fill="FFFF99"/>
          <w:rtl/>
        </w:rPr>
        <w:tab/>
        <w:t>א</w:t>
      </w:r>
      <w:r w:rsidRPr="00C960C7">
        <w:rPr>
          <w:rFonts w:cs="FrankRuehl" w:hint="cs"/>
          <w:strike/>
          <w:vanish/>
          <w:sz w:val="20"/>
          <w:szCs w:val="20"/>
          <w:shd w:val="clear" w:color="auto" w:fill="FFFF99"/>
          <w:rtl/>
        </w:rPr>
        <w:t>ם סכום</w:t>
      </w:r>
    </w:p>
    <w:p w14:paraId="60AF72E8" w14:textId="77777777" w:rsidR="008945EA" w:rsidRPr="00C960C7" w:rsidRDefault="008945EA" w:rsidP="008945EA">
      <w:pPr>
        <w:tabs>
          <w:tab w:val="left" w:pos="1134"/>
          <w:tab w:val="left" w:pos="1984"/>
          <w:tab w:val="left" w:pos="3118"/>
          <w:tab w:val="left" w:pos="4252"/>
        </w:tabs>
        <w:spacing w:line="240" w:lineRule="auto"/>
        <w:ind w:right="1134"/>
        <w:contextualSpacing/>
        <w:rPr>
          <w:rFonts w:cs="FrankRuehl"/>
          <w:strike/>
          <w:vanish/>
          <w:sz w:val="20"/>
          <w:szCs w:val="20"/>
          <w:shd w:val="clear" w:color="auto" w:fill="FFFF99"/>
          <w:rtl/>
        </w:rPr>
      </w:pPr>
      <w:r w:rsidRPr="00C960C7">
        <w:rPr>
          <w:rFonts w:cs="FrankRuehl"/>
          <w:strike/>
          <w:vanish/>
          <w:sz w:val="20"/>
          <w:szCs w:val="20"/>
          <w:shd w:val="clear" w:color="auto" w:fill="FFFF99"/>
          <w:rtl/>
        </w:rPr>
        <w:tab/>
      </w:r>
      <w:r w:rsidRPr="00C960C7">
        <w:rPr>
          <w:rFonts w:cs="FrankRuehl"/>
          <w:strike/>
          <w:vanish/>
          <w:sz w:val="20"/>
          <w:szCs w:val="20"/>
          <w:shd w:val="clear" w:color="auto" w:fill="FFFF99"/>
          <w:rtl/>
        </w:rPr>
        <w:tab/>
        <w:t>ה</w:t>
      </w:r>
      <w:r w:rsidRPr="00C960C7">
        <w:rPr>
          <w:rFonts w:cs="FrankRuehl" w:hint="cs"/>
          <w:strike/>
          <w:vanish/>
          <w:sz w:val="20"/>
          <w:szCs w:val="20"/>
          <w:shd w:val="clear" w:color="auto" w:fill="FFFF99"/>
          <w:rtl/>
        </w:rPr>
        <w:t>מס אינו</w:t>
      </w:r>
      <w:r w:rsidRPr="00C960C7">
        <w:rPr>
          <w:rFonts w:cs="FrankRuehl"/>
          <w:strike/>
          <w:vanish/>
          <w:sz w:val="20"/>
          <w:szCs w:val="20"/>
          <w:shd w:val="clear" w:color="auto" w:fill="FFFF99"/>
          <w:rtl/>
        </w:rPr>
        <w:tab/>
        <w:t>ה</w:t>
      </w:r>
      <w:r w:rsidRPr="00C960C7">
        <w:rPr>
          <w:rFonts w:cs="FrankRuehl" w:hint="cs"/>
          <w:strike/>
          <w:vanish/>
          <w:sz w:val="20"/>
          <w:szCs w:val="20"/>
          <w:shd w:val="clear" w:color="auto" w:fill="FFFF99"/>
          <w:rtl/>
        </w:rPr>
        <w:t>מס</w:t>
      </w:r>
    </w:p>
    <w:p w14:paraId="45D805CC" w14:textId="77777777" w:rsidR="008945EA" w:rsidRPr="00C960C7" w:rsidRDefault="008945EA" w:rsidP="008945EA">
      <w:pPr>
        <w:tabs>
          <w:tab w:val="left" w:pos="1134"/>
          <w:tab w:val="left" w:pos="1984"/>
          <w:tab w:val="left" w:pos="3118"/>
          <w:tab w:val="left" w:pos="4252"/>
        </w:tabs>
        <w:spacing w:line="240" w:lineRule="auto"/>
        <w:ind w:right="1134"/>
        <w:contextualSpacing/>
        <w:rPr>
          <w:rFonts w:cs="FrankRuehl"/>
          <w:strike/>
          <w:vanish/>
          <w:sz w:val="20"/>
          <w:szCs w:val="20"/>
          <w:shd w:val="clear" w:color="auto" w:fill="FFFF99"/>
          <w:rtl/>
        </w:rPr>
      </w:pPr>
      <w:r w:rsidRPr="00C960C7">
        <w:rPr>
          <w:rFonts w:cs="FrankRuehl"/>
          <w:strike/>
          <w:vanish/>
          <w:sz w:val="20"/>
          <w:szCs w:val="20"/>
          <w:shd w:val="clear" w:color="auto" w:fill="FFFF99"/>
          <w:rtl/>
        </w:rPr>
        <w:tab/>
        <w:t>ה</w:t>
      </w:r>
      <w:r w:rsidRPr="00C960C7">
        <w:rPr>
          <w:rFonts w:cs="FrankRuehl" w:hint="cs"/>
          <w:strike/>
          <w:vanish/>
          <w:sz w:val="20"/>
          <w:szCs w:val="20"/>
          <w:shd w:val="clear" w:color="auto" w:fill="FFFF99"/>
          <w:rtl/>
        </w:rPr>
        <w:t>סעיף</w:t>
      </w:r>
      <w:r w:rsidRPr="00C960C7">
        <w:rPr>
          <w:rFonts w:cs="FrankRuehl"/>
          <w:strike/>
          <w:vanish/>
          <w:sz w:val="20"/>
          <w:szCs w:val="20"/>
          <w:shd w:val="clear" w:color="auto" w:fill="FFFF99"/>
          <w:rtl/>
        </w:rPr>
        <w:tab/>
        <w:t>ע</w:t>
      </w:r>
      <w:r w:rsidRPr="00C960C7">
        <w:rPr>
          <w:rFonts w:cs="FrankRuehl" w:hint="cs"/>
          <w:strike/>
          <w:vanish/>
          <w:sz w:val="20"/>
          <w:szCs w:val="20"/>
          <w:shd w:val="clear" w:color="auto" w:fill="FFFF99"/>
          <w:rtl/>
        </w:rPr>
        <w:t>ולה על</w:t>
      </w:r>
      <w:r w:rsidRPr="00C960C7">
        <w:rPr>
          <w:rFonts w:cs="FrankRuehl"/>
          <w:strike/>
          <w:vanish/>
          <w:sz w:val="20"/>
          <w:szCs w:val="20"/>
          <w:shd w:val="clear" w:color="auto" w:fill="FFFF99"/>
          <w:rtl/>
        </w:rPr>
        <w:tab/>
        <w:t>ע</w:t>
      </w:r>
      <w:r w:rsidRPr="00C960C7">
        <w:rPr>
          <w:rFonts w:cs="FrankRuehl" w:hint="cs"/>
          <w:strike/>
          <w:vanish/>
          <w:sz w:val="20"/>
          <w:szCs w:val="20"/>
          <w:shd w:val="clear" w:color="auto" w:fill="FFFF99"/>
          <w:rtl/>
        </w:rPr>
        <w:t>ולה על</w:t>
      </w:r>
    </w:p>
    <w:p w14:paraId="0B6342F2" w14:textId="77777777" w:rsidR="008945EA" w:rsidRPr="00C960C7" w:rsidRDefault="008945EA" w:rsidP="008945EA">
      <w:pPr>
        <w:tabs>
          <w:tab w:val="left" w:pos="1134"/>
          <w:tab w:val="left" w:pos="1984"/>
          <w:tab w:val="left" w:pos="3118"/>
          <w:tab w:val="left" w:pos="4252"/>
        </w:tabs>
        <w:spacing w:line="240" w:lineRule="auto"/>
        <w:ind w:right="1134"/>
        <w:contextualSpacing/>
        <w:rPr>
          <w:rFonts w:cs="FrankRuehl"/>
          <w:strike/>
          <w:vanish/>
          <w:sz w:val="20"/>
          <w:szCs w:val="20"/>
          <w:shd w:val="clear" w:color="auto" w:fill="FFFF99"/>
          <w:rtl/>
        </w:rPr>
      </w:pPr>
      <w:r w:rsidRPr="00C960C7">
        <w:rPr>
          <w:rFonts w:cs="FrankRuehl"/>
          <w:strike/>
          <w:vanish/>
          <w:sz w:val="20"/>
          <w:szCs w:val="20"/>
          <w:shd w:val="clear" w:color="auto" w:fill="FFFF99"/>
          <w:rtl/>
        </w:rPr>
        <w:tab/>
        <w:t>ב</w:t>
      </w:r>
      <w:r w:rsidRPr="00C960C7">
        <w:rPr>
          <w:rFonts w:cs="FrankRuehl" w:hint="cs"/>
          <w:strike/>
          <w:vanish/>
          <w:sz w:val="20"/>
          <w:szCs w:val="20"/>
          <w:shd w:val="clear" w:color="auto" w:fill="FFFF99"/>
          <w:rtl/>
        </w:rPr>
        <w:t>תוספת א'</w:t>
      </w:r>
      <w:r w:rsidRPr="00C960C7">
        <w:rPr>
          <w:rFonts w:cs="FrankRuehl" w:hint="cs"/>
          <w:strike/>
          <w:vanish/>
          <w:sz w:val="20"/>
          <w:szCs w:val="20"/>
          <w:shd w:val="clear" w:color="auto" w:fill="FFFF99"/>
          <w:rtl/>
        </w:rPr>
        <w:tab/>
        <w:t>2,000 לירות</w:t>
      </w:r>
      <w:r w:rsidRPr="00C960C7">
        <w:rPr>
          <w:rFonts w:cs="FrankRuehl" w:hint="cs"/>
          <w:strike/>
          <w:vanish/>
          <w:sz w:val="20"/>
          <w:szCs w:val="20"/>
          <w:shd w:val="clear" w:color="auto" w:fill="FFFF99"/>
          <w:rtl/>
        </w:rPr>
        <w:tab/>
        <w:t xml:space="preserve"> 2,000 לירות</w:t>
      </w:r>
    </w:p>
    <w:p w14:paraId="7A0BFD9A" w14:textId="77777777" w:rsidR="008945EA" w:rsidRPr="00C960C7" w:rsidRDefault="008945EA" w:rsidP="008945EA">
      <w:pPr>
        <w:tabs>
          <w:tab w:val="left" w:pos="1134"/>
          <w:tab w:val="left" w:pos="1984"/>
          <w:tab w:val="left" w:pos="3118"/>
          <w:tab w:val="left" w:pos="4252"/>
        </w:tabs>
        <w:spacing w:line="240" w:lineRule="auto"/>
        <w:ind w:right="1134"/>
        <w:rPr>
          <w:rFonts w:cs="FrankRuehl"/>
          <w:strike/>
          <w:vanish/>
          <w:sz w:val="20"/>
          <w:szCs w:val="20"/>
          <w:u w:val="single"/>
          <w:shd w:val="clear" w:color="auto" w:fill="FFFF99"/>
          <w:rtl/>
        </w:rPr>
      </w:pPr>
      <w:r w:rsidRPr="00C960C7">
        <w:rPr>
          <w:rFonts w:cs="FrankRuehl"/>
          <w:strike/>
          <w:vanish/>
          <w:sz w:val="20"/>
          <w:szCs w:val="20"/>
          <w:u w:val="single"/>
          <w:shd w:val="clear" w:color="auto" w:fill="FFFF99"/>
          <w:rtl/>
        </w:rPr>
        <w:t>המ</w:t>
      </w:r>
      <w:r w:rsidRPr="00C960C7">
        <w:rPr>
          <w:rFonts w:cs="FrankRuehl" w:hint="cs"/>
          <w:strike/>
          <w:vanish/>
          <w:sz w:val="20"/>
          <w:szCs w:val="20"/>
          <w:u w:val="single"/>
          <w:shd w:val="clear" w:color="auto" w:fill="FFFF99"/>
          <w:rtl/>
        </w:rPr>
        <w:t>סמך</w:t>
      </w:r>
      <w:r w:rsidRPr="00C960C7">
        <w:rPr>
          <w:rFonts w:cs="FrankRuehl"/>
          <w:strike/>
          <w:vanish/>
          <w:sz w:val="20"/>
          <w:szCs w:val="20"/>
          <w:u w:val="single"/>
          <w:shd w:val="clear" w:color="auto" w:fill="FFFF99"/>
          <w:rtl/>
        </w:rPr>
        <w:tab/>
        <w:t>ל</w:t>
      </w:r>
      <w:r w:rsidRPr="00C960C7">
        <w:rPr>
          <w:rFonts w:cs="FrankRuehl" w:hint="cs"/>
          <w:strike/>
          <w:vanish/>
          <w:sz w:val="20"/>
          <w:szCs w:val="20"/>
          <w:u w:val="single"/>
          <w:shd w:val="clear" w:color="auto" w:fill="FFFF99"/>
          <w:rtl/>
        </w:rPr>
        <w:t>חוק</w:t>
      </w:r>
      <w:r w:rsidRPr="00C960C7">
        <w:rPr>
          <w:rFonts w:cs="FrankRuehl"/>
          <w:strike/>
          <w:vanish/>
          <w:sz w:val="20"/>
          <w:szCs w:val="20"/>
          <w:u w:val="single"/>
          <w:shd w:val="clear" w:color="auto" w:fill="FFFF99"/>
          <w:rtl/>
        </w:rPr>
        <w:tab/>
        <w:t>ח</w:t>
      </w:r>
      <w:r w:rsidRPr="00C960C7">
        <w:rPr>
          <w:rFonts w:cs="FrankRuehl" w:hint="cs"/>
          <w:strike/>
          <w:vanish/>
          <w:sz w:val="20"/>
          <w:szCs w:val="20"/>
          <w:u w:val="single"/>
          <w:shd w:val="clear" w:color="auto" w:fill="FFFF99"/>
          <w:rtl/>
        </w:rPr>
        <w:t>דשים</w:t>
      </w:r>
      <w:r w:rsidRPr="00C960C7">
        <w:rPr>
          <w:rFonts w:cs="FrankRuehl"/>
          <w:strike/>
          <w:vanish/>
          <w:sz w:val="20"/>
          <w:szCs w:val="20"/>
          <w:u w:val="single"/>
          <w:shd w:val="clear" w:color="auto" w:fill="FFFF99"/>
          <w:rtl/>
        </w:rPr>
        <w:tab/>
        <w:t>ח</w:t>
      </w:r>
      <w:r w:rsidRPr="00C960C7">
        <w:rPr>
          <w:rFonts w:cs="FrankRuehl" w:hint="cs"/>
          <w:strike/>
          <w:vanish/>
          <w:sz w:val="20"/>
          <w:szCs w:val="20"/>
          <w:u w:val="single"/>
          <w:shd w:val="clear" w:color="auto" w:fill="FFFF99"/>
          <w:rtl/>
        </w:rPr>
        <w:t>דשים</w:t>
      </w:r>
      <w:r w:rsidRPr="00C960C7">
        <w:rPr>
          <w:rFonts w:cs="FrankRuehl"/>
          <w:strike/>
          <w:vanish/>
          <w:sz w:val="20"/>
          <w:szCs w:val="20"/>
          <w:u w:val="single"/>
          <w:shd w:val="clear" w:color="auto" w:fill="FFFF99"/>
          <w:rtl/>
        </w:rPr>
        <w:tab/>
        <w:t>ה</w:t>
      </w:r>
      <w:r w:rsidRPr="00C960C7">
        <w:rPr>
          <w:rFonts w:cs="FrankRuehl" w:hint="cs"/>
          <w:strike/>
          <w:vanish/>
          <w:sz w:val="20"/>
          <w:szCs w:val="20"/>
          <w:u w:val="single"/>
          <w:shd w:val="clear" w:color="auto" w:fill="FFFF99"/>
          <w:rtl/>
        </w:rPr>
        <w:t>וראות מיוחדות</w:t>
      </w:r>
      <w:r w:rsidRPr="00C960C7">
        <w:rPr>
          <w:rFonts w:cs="FrankRuehl"/>
          <w:strike/>
          <w:vanish/>
          <w:sz w:val="20"/>
          <w:szCs w:val="20"/>
          <w:u w:val="single"/>
          <w:shd w:val="clear" w:color="auto" w:fill="FFFF99"/>
          <w:rtl/>
        </w:rPr>
        <w:tab/>
      </w:r>
    </w:p>
    <w:p w14:paraId="390CE5EC"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strike/>
          <w:vanish/>
          <w:szCs w:val="20"/>
          <w:shd w:val="clear" w:color="auto" w:fill="FFFF99"/>
          <w:rtl/>
        </w:rPr>
      </w:pPr>
      <w:r w:rsidRPr="00C960C7">
        <w:rPr>
          <w:rFonts w:cs="FrankRuehl"/>
          <w:strike/>
          <w:vanish/>
          <w:szCs w:val="20"/>
          <w:shd w:val="clear" w:color="auto" w:fill="FFFF99"/>
          <w:rtl/>
        </w:rPr>
        <w:t>הס</w:t>
      </w:r>
      <w:r w:rsidRPr="00C960C7">
        <w:rPr>
          <w:rFonts w:cs="FrankRuehl" w:hint="cs"/>
          <w:strike/>
          <w:vanish/>
          <w:szCs w:val="20"/>
          <w:shd w:val="clear" w:color="auto" w:fill="FFFF99"/>
          <w:rtl/>
        </w:rPr>
        <w:t>כם</w:t>
      </w:r>
      <w:r w:rsidRPr="00C960C7">
        <w:rPr>
          <w:rFonts w:cs="FrankRuehl"/>
          <w:strike/>
          <w:vanish/>
          <w:szCs w:val="20"/>
          <w:shd w:val="clear" w:color="auto" w:fill="FFFF99"/>
          <w:rtl/>
        </w:rPr>
        <w:tab/>
        <w:t>2</w:t>
      </w:r>
      <w:r w:rsidRPr="00C960C7">
        <w:rPr>
          <w:rFonts w:cs="FrankRuehl"/>
          <w:strike/>
          <w:vanish/>
          <w:szCs w:val="20"/>
          <w:shd w:val="clear" w:color="auto" w:fill="FFFF99"/>
          <w:rtl/>
        </w:rPr>
        <w:tab/>
        <w:t>ב</w:t>
      </w:r>
      <w:r w:rsidRPr="00C960C7">
        <w:rPr>
          <w:rFonts w:cs="FrankRuehl" w:hint="cs"/>
          <w:strike/>
          <w:vanish/>
          <w:szCs w:val="20"/>
          <w:shd w:val="clear" w:color="auto" w:fill="FFFF99"/>
          <w:rtl/>
        </w:rPr>
        <w:t>ול דבק</w:t>
      </w:r>
      <w:r w:rsidRPr="00C960C7">
        <w:rPr>
          <w:rFonts w:cs="FrankRuehl"/>
          <w:strike/>
          <w:vanish/>
          <w:szCs w:val="20"/>
          <w:shd w:val="clear" w:color="auto" w:fill="FFFF99"/>
          <w:rtl/>
        </w:rPr>
        <w:tab/>
        <w:t>ב</w:t>
      </w:r>
      <w:r w:rsidRPr="00C960C7">
        <w:rPr>
          <w:rFonts w:cs="FrankRuehl" w:hint="cs"/>
          <w:strike/>
          <w:vanish/>
          <w:szCs w:val="20"/>
          <w:shd w:val="clear" w:color="auto" w:fill="FFFF99"/>
          <w:rtl/>
        </w:rPr>
        <w:t>ול מוטבע</w:t>
      </w:r>
    </w:p>
    <w:p w14:paraId="3EDD54A5"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strike/>
          <w:vanish/>
          <w:szCs w:val="20"/>
          <w:shd w:val="clear" w:color="auto" w:fill="FFFF99"/>
          <w:rtl/>
        </w:rPr>
      </w:pPr>
      <w:r w:rsidRPr="00C960C7">
        <w:rPr>
          <w:rFonts w:cs="FrankRuehl" w:hint="cs"/>
          <w:strike/>
          <w:vanish/>
          <w:szCs w:val="20"/>
          <w:shd w:val="clear" w:color="auto" w:fill="FFFF99"/>
          <w:rtl/>
        </w:rPr>
        <w:t>ש</w:t>
      </w:r>
      <w:r w:rsidRPr="00C960C7">
        <w:rPr>
          <w:rFonts w:cs="FrankRuehl"/>
          <w:strike/>
          <w:vanish/>
          <w:szCs w:val="20"/>
          <w:shd w:val="clear" w:color="auto" w:fill="FFFF99"/>
          <w:rtl/>
        </w:rPr>
        <w:t>ט</w:t>
      </w:r>
      <w:r w:rsidRPr="00C960C7">
        <w:rPr>
          <w:rFonts w:cs="FrankRuehl" w:hint="cs"/>
          <w:strike/>
          <w:vanish/>
          <w:szCs w:val="20"/>
          <w:shd w:val="clear" w:color="auto" w:fill="FFFF99"/>
          <w:rtl/>
        </w:rPr>
        <w:t>ר חוב</w:t>
      </w:r>
      <w:r w:rsidRPr="00C960C7">
        <w:rPr>
          <w:rFonts w:cs="FrankRuehl"/>
          <w:strike/>
          <w:vanish/>
          <w:szCs w:val="20"/>
          <w:shd w:val="clear" w:color="auto" w:fill="FFFF99"/>
          <w:rtl/>
        </w:rPr>
        <w:tab/>
        <w:t>3</w:t>
      </w:r>
      <w:r w:rsidRPr="00C960C7">
        <w:rPr>
          <w:rFonts w:cs="FrankRuehl"/>
          <w:strike/>
          <w:vanish/>
          <w:szCs w:val="20"/>
          <w:shd w:val="clear" w:color="auto" w:fill="FFFF99"/>
          <w:rtl/>
        </w:rPr>
        <w:tab/>
        <w:t>סימ</w:t>
      </w:r>
      <w:r w:rsidRPr="00C960C7">
        <w:rPr>
          <w:rFonts w:cs="FrankRuehl" w:hint="cs"/>
          <w:strike/>
          <w:vanish/>
          <w:szCs w:val="20"/>
          <w:shd w:val="clear" w:color="auto" w:fill="FFFF99"/>
          <w:rtl/>
        </w:rPr>
        <w:t>ן מיוחד</w:t>
      </w:r>
      <w:r w:rsidRPr="00C960C7">
        <w:rPr>
          <w:rFonts w:cs="FrankRuehl"/>
          <w:strike/>
          <w:vanish/>
          <w:szCs w:val="20"/>
          <w:shd w:val="clear" w:color="auto" w:fill="FFFF99"/>
          <w:rtl/>
        </w:rPr>
        <w:tab/>
        <w:t>ס</w:t>
      </w:r>
      <w:r w:rsidRPr="00C960C7">
        <w:rPr>
          <w:rFonts w:cs="FrankRuehl" w:hint="cs"/>
          <w:strike/>
          <w:vanish/>
          <w:szCs w:val="20"/>
          <w:shd w:val="clear" w:color="auto" w:fill="FFFF99"/>
          <w:rtl/>
        </w:rPr>
        <w:t>ימן מיוחד</w:t>
      </w:r>
      <w:r w:rsidRPr="00C960C7">
        <w:rPr>
          <w:rFonts w:cs="FrankRuehl"/>
          <w:strike/>
          <w:vanish/>
          <w:szCs w:val="20"/>
          <w:shd w:val="clear" w:color="auto" w:fill="FFFF99"/>
          <w:rtl/>
        </w:rPr>
        <w:tab/>
        <w:t>א</w:t>
      </w:r>
      <w:r w:rsidRPr="00C960C7">
        <w:rPr>
          <w:rFonts w:cs="FrankRuehl" w:hint="cs"/>
          <w:strike/>
          <w:vanish/>
          <w:szCs w:val="20"/>
          <w:shd w:val="clear" w:color="auto" w:fill="FFFF99"/>
          <w:rtl/>
        </w:rPr>
        <w:t xml:space="preserve">ם סכום המס עולה </w:t>
      </w:r>
    </w:p>
    <w:p w14:paraId="4C050379"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strike/>
          <w:vanish/>
          <w:szCs w:val="20"/>
          <w:shd w:val="clear" w:color="auto" w:fill="FFFF99"/>
          <w:rtl/>
        </w:rPr>
      </w:pPr>
      <w:r w:rsidRPr="00C960C7">
        <w:rPr>
          <w:rFonts w:cs="FrankRuehl"/>
          <w:strike/>
          <w:vanish/>
          <w:szCs w:val="20"/>
          <w:shd w:val="clear" w:color="auto" w:fill="FFFF99"/>
          <w:rtl/>
        </w:rPr>
        <w:tab/>
      </w:r>
      <w:r w:rsidRPr="00C960C7">
        <w:rPr>
          <w:rFonts w:cs="FrankRuehl"/>
          <w:strike/>
          <w:vanish/>
          <w:szCs w:val="20"/>
          <w:shd w:val="clear" w:color="auto" w:fill="FFFF99"/>
          <w:rtl/>
        </w:rPr>
        <w:tab/>
      </w:r>
      <w:r w:rsidRPr="00C960C7">
        <w:rPr>
          <w:rFonts w:cs="FrankRuehl"/>
          <w:strike/>
          <w:vanish/>
          <w:szCs w:val="20"/>
          <w:shd w:val="clear" w:color="auto" w:fill="FFFF99"/>
          <w:rtl/>
        </w:rPr>
        <w:tab/>
      </w:r>
      <w:r w:rsidRPr="00C960C7">
        <w:rPr>
          <w:rFonts w:cs="FrankRuehl"/>
          <w:strike/>
          <w:vanish/>
          <w:szCs w:val="20"/>
          <w:shd w:val="clear" w:color="auto" w:fill="FFFF99"/>
          <w:rtl/>
        </w:rPr>
        <w:tab/>
        <w:t>ע</w:t>
      </w:r>
      <w:r w:rsidRPr="00C960C7">
        <w:rPr>
          <w:rFonts w:cs="FrankRuehl" w:hint="cs"/>
          <w:strike/>
          <w:vanish/>
          <w:szCs w:val="20"/>
          <w:shd w:val="clear" w:color="auto" w:fill="FFFF99"/>
          <w:rtl/>
        </w:rPr>
        <w:t xml:space="preserve">ל 200 לירות יבוייל שטר </w:t>
      </w:r>
    </w:p>
    <w:p w14:paraId="7763285F"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strike/>
          <w:vanish/>
          <w:szCs w:val="20"/>
          <w:shd w:val="clear" w:color="auto" w:fill="FFFF99"/>
          <w:rtl/>
        </w:rPr>
      </w:pPr>
      <w:r w:rsidRPr="00C960C7">
        <w:rPr>
          <w:rFonts w:cs="FrankRuehl"/>
          <w:strike/>
          <w:vanish/>
          <w:szCs w:val="20"/>
          <w:shd w:val="clear" w:color="auto" w:fill="FFFF99"/>
          <w:rtl/>
        </w:rPr>
        <w:tab/>
      </w:r>
      <w:r w:rsidRPr="00C960C7">
        <w:rPr>
          <w:rFonts w:cs="FrankRuehl"/>
          <w:strike/>
          <w:vanish/>
          <w:szCs w:val="20"/>
          <w:shd w:val="clear" w:color="auto" w:fill="FFFF99"/>
          <w:rtl/>
        </w:rPr>
        <w:tab/>
      </w:r>
      <w:r w:rsidRPr="00C960C7">
        <w:rPr>
          <w:rFonts w:cs="FrankRuehl"/>
          <w:strike/>
          <w:vanish/>
          <w:szCs w:val="20"/>
          <w:shd w:val="clear" w:color="auto" w:fill="FFFF99"/>
          <w:rtl/>
        </w:rPr>
        <w:tab/>
      </w:r>
      <w:r w:rsidRPr="00C960C7">
        <w:rPr>
          <w:rFonts w:cs="FrankRuehl"/>
          <w:strike/>
          <w:vanish/>
          <w:szCs w:val="20"/>
          <w:shd w:val="clear" w:color="auto" w:fill="FFFF99"/>
          <w:rtl/>
        </w:rPr>
        <w:tab/>
        <w:t>ה</w:t>
      </w:r>
      <w:r w:rsidRPr="00C960C7">
        <w:rPr>
          <w:rFonts w:cs="FrankRuehl" w:hint="cs"/>
          <w:strike/>
          <w:vanish/>
          <w:szCs w:val="20"/>
          <w:shd w:val="clear" w:color="auto" w:fill="FFFF99"/>
          <w:rtl/>
        </w:rPr>
        <w:t>חוב בבול מוטבע</w:t>
      </w:r>
    </w:p>
    <w:p w14:paraId="3210C889"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hint="cs"/>
          <w:strike/>
          <w:vanish/>
          <w:szCs w:val="20"/>
          <w:shd w:val="clear" w:color="auto" w:fill="FFFF99"/>
          <w:rtl/>
        </w:rPr>
      </w:pPr>
      <w:r w:rsidRPr="00C960C7">
        <w:rPr>
          <w:rFonts w:cs="FrankRuehl" w:hint="cs"/>
          <w:strike/>
          <w:vanish/>
          <w:szCs w:val="20"/>
          <w:shd w:val="clear" w:color="auto" w:fill="FFFF99"/>
          <w:rtl/>
        </w:rPr>
        <w:t>ש</w:t>
      </w:r>
      <w:r w:rsidRPr="00C960C7">
        <w:rPr>
          <w:rFonts w:cs="FrankRuehl"/>
          <w:strike/>
          <w:vanish/>
          <w:szCs w:val="20"/>
          <w:shd w:val="clear" w:color="auto" w:fill="FFFF99"/>
          <w:rtl/>
        </w:rPr>
        <w:t>ט</w:t>
      </w:r>
      <w:r w:rsidRPr="00C960C7">
        <w:rPr>
          <w:rFonts w:cs="FrankRuehl" w:hint="cs"/>
          <w:strike/>
          <w:vanish/>
          <w:szCs w:val="20"/>
          <w:shd w:val="clear" w:color="auto" w:fill="FFFF99"/>
          <w:rtl/>
        </w:rPr>
        <w:t>ר חליפין</w:t>
      </w:r>
      <w:r w:rsidRPr="00C960C7">
        <w:rPr>
          <w:rFonts w:cs="FrankRuehl"/>
          <w:strike/>
          <w:vanish/>
          <w:szCs w:val="20"/>
          <w:shd w:val="clear" w:color="auto" w:fill="FFFF99"/>
          <w:rtl/>
        </w:rPr>
        <w:tab/>
        <w:t>3</w:t>
      </w:r>
      <w:r w:rsidRPr="00C960C7">
        <w:rPr>
          <w:rFonts w:cs="FrankRuehl"/>
          <w:strike/>
          <w:vanish/>
          <w:szCs w:val="20"/>
          <w:shd w:val="clear" w:color="auto" w:fill="FFFF99"/>
          <w:rtl/>
        </w:rPr>
        <w:tab/>
        <w:t>ב</w:t>
      </w:r>
      <w:r w:rsidRPr="00C960C7">
        <w:rPr>
          <w:rFonts w:cs="FrankRuehl" w:hint="cs"/>
          <w:strike/>
          <w:vanish/>
          <w:szCs w:val="20"/>
          <w:shd w:val="clear" w:color="auto" w:fill="FFFF99"/>
          <w:rtl/>
        </w:rPr>
        <w:t>ול מוטבע</w:t>
      </w:r>
      <w:r w:rsidRPr="00C960C7">
        <w:rPr>
          <w:rFonts w:cs="FrankRuehl"/>
          <w:strike/>
          <w:vanish/>
          <w:szCs w:val="20"/>
          <w:shd w:val="clear" w:color="auto" w:fill="FFFF99"/>
          <w:rtl/>
        </w:rPr>
        <w:tab/>
        <w:t>ב</w:t>
      </w:r>
      <w:r w:rsidRPr="00C960C7">
        <w:rPr>
          <w:rFonts w:cs="FrankRuehl" w:hint="cs"/>
          <w:strike/>
          <w:vanish/>
          <w:szCs w:val="20"/>
          <w:shd w:val="clear" w:color="auto" w:fill="FFFF99"/>
          <w:rtl/>
        </w:rPr>
        <w:t>ול מוטבע</w:t>
      </w:r>
    </w:p>
    <w:p w14:paraId="48EA0BB5"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strike/>
          <w:vanish/>
          <w:szCs w:val="20"/>
          <w:shd w:val="clear" w:color="auto" w:fill="FFFF99"/>
          <w:rtl/>
        </w:rPr>
      </w:pPr>
      <w:r w:rsidRPr="00C960C7">
        <w:rPr>
          <w:rFonts w:cs="FrankRuehl" w:hint="cs"/>
          <w:strike/>
          <w:vanish/>
          <w:szCs w:val="20"/>
          <w:shd w:val="clear" w:color="auto" w:fill="FFFF99"/>
          <w:rtl/>
        </w:rPr>
        <w:t>שיק</w:t>
      </w:r>
      <w:r w:rsidRPr="00C960C7">
        <w:rPr>
          <w:rFonts w:cs="FrankRuehl" w:hint="cs"/>
          <w:strike/>
          <w:vanish/>
          <w:szCs w:val="20"/>
          <w:shd w:val="clear" w:color="auto" w:fill="FFFF99"/>
          <w:rtl/>
        </w:rPr>
        <w:tab/>
        <w:t>4</w:t>
      </w:r>
      <w:r w:rsidRPr="00C960C7">
        <w:rPr>
          <w:rFonts w:cs="FrankRuehl" w:hint="cs"/>
          <w:strike/>
          <w:vanish/>
          <w:szCs w:val="20"/>
          <w:shd w:val="clear" w:color="auto" w:fill="FFFF99"/>
          <w:rtl/>
        </w:rPr>
        <w:tab/>
        <w:t>בול דבק</w:t>
      </w:r>
      <w:r w:rsidRPr="00C960C7">
        <w:rPr>
          <w:rFonts w:cs="FrankRuehl" w:hint="cs"/>
          <w:strike/>
          <w:vanish/>
          <w:szCs w:val="20"/>
          <w:shd w:val="clear" w:color="auto" w:fill="FFFF99"/>
          <w:rtl/>
        </w:rPr>
        <w:tab/>
        <w:t>---------</w:t>
      </w:r>
    </w:p>
    <w:p w14:paraId="55CFF3B9"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hint="cs"/>
          <w:strike/>
          <w:vanish/>
          <w:szCs w:val="20"/>
          <w:shd w:val="clear" w:color="auto" w:fill="FFFF99"/>
          <w:rtl/>
        </w:rPr>
      </w:pPr>
      <w:r w:rsidRPr="00C960C7">
        <w:rPr>
          <w:rFonts w:cs="FrankRuehl" w:hint="cs"/>
          <w:strike/>
          <w:vanish/>
          <w:szCs w:val="20"/>
          <w:shd w:val="clear" w:color="auto" w:fill="FFFF99"/>
          <w:rtl/>
        </w:rPr>
        <w:t>פקודת תשלום</w:t>
      </w:r>
      <w:r w:rsidRPr="00C960C7">
        <w:rPr>
          <w:rFonts w:cs="FrankRuehl" w:hint="cs"/>
          <w:strike/>
          <w:vanish/>
          <w:szCs w:val="20"/>
          <w:shd w:val="clear" w:color="auto" w:fill="FFFF99"/>
          <w:rtl/>
        </w:rPr>
        <w:tab/>
        <w:t>4</w:t>
      </w:r>
      <w:r w:rsidRPr="00C960C7">
        <w:rPr>
          <w:rFonts w:cs="FrankRuehl" w:hint="cs"/>
          <w:strike/>
          <w:vanish/>
          <w:szCs w:val="20"/>
          <w:shd w:val="clear" w:color="auto" w:fill="FFFF99"/>
          <w:rtl/>
        </w:rPr>
        <w:tab/>
        <w:t>בול דבק</w:t>
      </w:r>
      <w:r w:rsidRPr="00C960C7">
        <w:rPr>
          <w:rFonts w:cs="FrankRuehl" w:hint="cs"/>
          <w:strike/>
          <w:vanish/>
          <w:szCs w:val="20"/>
          <w:shd w:val="clear" w:color="auto" w:fill="FFFF99"/>
          <w:rtl/>
        </w:rPr>
        <w:tab/>
        <w:t>בול מוטבע</w:t>
      </w:r>
    </w:p>
    <w:p w14:paraId="25C5D94C"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hint="cs"/>
          <w:strike/>
          <w:vanish/>
          <w:szCs w:val="20"/>
          <w:shd w:val="clear" w:color="auto" w:fill="FFFF99"/>
          <w:rtl/>
        </w:rPr>
      </w:pPr>
      <w:r w:rsidRPr="00C960C7">
        <w:rPr>
          <w:rFonts w:cs="FrankRuehl" w:hint="cs"/>
          <w:strike/>
          <w:vanish/>
          <w:szCs w:val="20"/>
          <w:shd w:val="clear" w:color="auto" w:fill="FFFF99"/>
          <w:rtl/>
        </w:rPr>
        <w:t>איגרת חוב</w:t>
      </w:r>
      <w:r w:rsidRPr="00C960C7">
        <w:rPr>
          <w:rFonts w:cs="FrankRuehl" w:hint="cs"/>
          <w:strike/>
          <w:vanish/>
          <w:szCs w:val="20"/>
          <w:shd w:val="clear" w:color="auto" w:fill="FFFF99"/>
          <w:rtl/>
        </w:rPr>
        <w:tab/>
        <w:t>5(א)(1)(2),</w:t>
      </w:r>
      <w:r w:rsidRPr="00C960C7">
        <w:rPr>
          <w:rFonts w:cs="FrankRuehl" w:hint="cs"/>
          <w:strike/>
          <w:vanish/>
          <w:szCs w:val="20"/>
          <w:shd w:val="clear" w:color="auto" w:fill="FFFF99"/>
          <w:rtl/>
        </w:rPr>
        <w:tab/>
        <w:t>בול דבק</w:t>
      </w:r>
      <w:r w:rsidRPr="00C960C7">
        <w:rPr>
          <w:rFonts w:cs="FrankRuehl" w:hint="cs"/>
          <w:strike/>
          <w:vanish/>
          <w:szCs w:val="20"/>
          <w:shd w:val="clear" w:color="auto" w:fill="FFFF99"/>
          <w:rtl/>
        </w:rPr>
        <w:tab/>
        <w:t>בול מוטבע</w:t>
      </w:r>
    </w:p>
    <w:p w14:paraId="322E1153"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hint="cs"/>
          <w:strike/>
          <w:vanish/>
          <w:szCs w:val="20"/>
          <w:shd w:val="clear" w:color="auto" w:fill="FFFF99"/>
          <w:rtl/>
        </w:rPr>
      </w:pPr>
      <w:r w:rsidRPr="00C960C7">
        <w:rPr>
          <w:rFonts w:cs="FrankRuehl" w:hint="cs"/>
          <w:strike/>
          <w:vanish/>
          <w:szCs w:val="20"/>
          <w:shd w:val="clear" w:color="auto" w:fill="FFFF99"/>
          <w:rtl/>
        </w:rPr>
        <w:tab/>
        <w:t>(ב), (ג)</w:t>
      </w:r>
    </w:p>
    <w:p w14:paraId="2C5B7964"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hint="cs"/>
          <w:strike/>
          <w:vanish/>
          <w:szCs w:val="20"/>
          <w:shd w:val="clear" w:color="auto" w:fill="FFFF99"/>
          <w:rtl/>
        </w:rPr>
      </w:pPr>
      <w:r w:rsidRPr="00C960C7">
        <w:rPr>
          <w:rFonts w:cs="FrankRuehl" w:hint="cs"/>
          <w:strike/>
          <w:vanish/>
          <w:szCs w:val="20"/>
          <w:shd w:val="clear" w:color="auto" w:fill="FFFF99"/>
          <w:rtl/>
        </w:rPr>
        <w:t>איגרת חוב</w:t>
      </w:r>
      <w:r w:rsidRPr="00C960C7">
        <w:rPr>
          <w:rFonts w:cs="FrankRuehl" w:hint="cs"/>
          <w:strike/>
          <w:vanish/>
          <w:szCs w:val="20"/>
          <w:shd w:val="clear" w:color="auto" w:fill="FFFF99"/>
          <w:rtl/>
        </w:rPr>
        <w:tab/>
        <w:t>5(א)(3)</w:t>
      </w:r>
      <w:r w:rsidRPr="00C960C7">
        <w:rPr>
          <w:rFonts w:cs="FrankRuehl" w:hint="cs"/>
          <w:strike/>
          <w:vanish/>
          <w:szCs w:val="20"/>
          <w:shd w:val="clear" w:color="auto" w:fill="FFFF99"/>
          <w:rtl/>
        </w:rPr>
        <w:tab/>
        <w:t>בול מוטבע</w:t>
      </w:r>
      <w:r w:rsidRPr="00C960C7">
        <w:rPr>
          <w:rFonts w:cs="FrankRuehl" w:hint="cs"/>
          <w:strike/>
          <w:vanish/>
          <w:szCs w:val="20"/>
          <w:shd w:val="clear" w:color="auto" w:fill="FFFF99"/>
          <w:rtl/>
        </w:rPr>
        <w:tab/>
        <w:t>בול מוטבע</w:t>
      </w:r>
    </w:p>
    <w:p w14:paraId="4C4CBBCE"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hint="cs"/>
          <w:strike/>
          <w:vanish/>
          <w:szCs w:val="20"/>
          <w:shd w:val="clear" w:color="auto" w:fill="FFFF99"/>
          <w:rtl/>
        </w:rPr>
      </w:pPr>
      <w:r w:rsidRPr="00C960C7">
        <w:rPr>
          <w:rFonts w:cs="FrankRuehl" w:hint="cs"/>
          <w:strike/>
          <w:vanish/>
          <w:szCs w:val="20"/>
          <w:shd w:val="clear" w:color="auto" w:fill="FFFF99"/>
          <w:rtl/>
        </w:rPr>
        <w:t>הסכם, מסמך</w:t>
      </w:r>
    </w:p>
    <w:p w14:paraId="36CDBCCE"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hint="cs"/>
          <w:strike/>
          <w:vanish/>
          <w:szCs w:val="20"/>
          <w:shd w:val="clear" w:color="auto" w:fill="FFFF99"/>
          <w:rtl/>
        </w:rPr>
      </w:pPr>
      <w:r w:rsidRPr="00C960C7">
        <w:rPr>
          <w:rFonts w:cs="FrankRuehl" w:hint="cs"/>
          <w:strike/>
          <w:vanish/>
          <w:szCs w:val="20"/>
          <w:shd w:val="clear" w:color="auto" w:fill="FFFF99"/>
          <w:rtl/>
        </w:rPr>
        <w:t>שיש  בו</w:t>
      </w:r>
      <w:r w:rsidRPr="00C960C7">
        <w:rPr>
          <w:rFonts w:cs="FrankRuehl" w:hint="cs"/>
          <w:strike/>
          <w:vanish/>
          <w:szCs w:val="20"/>
          <w:shd w:val="clear" w:color="auto" w:fill="FFFF99"/>
          <w:rtl/>
        </w:rPr>
        <w:tab/>
        <w:t>6</w:t>
      </w:r>
      <w:r w:rsidRPr="00C960C7">
        <w:rPr>
          <w:rFonts w:cs="FrankRuehl" w:hint="cs"/>
          <w:strike/>
          <w:vanish/>
          <w:szCs w:val="20"/>
          <w:shd w:val="clear" w:color="auto" w:fill="FFFF99"/>
          <w:rtl/>
        </w:rPr>
        <w:tab/>
        <w:t>בול  דבק</w:t>
      </w:r>
      <w:r w:rsidRPr="00C960C7">
        <w:rPr>
          <w:rFonts w:cs="FrankRuehl" w:hint="cs"/>
          <w:strike/>
          <w:vanish/>
          <w:szCs w:val="20"/>
          <w:shd w:val="clear" w:color="auto" w:fill="FFFF99"/>
          <w:rtl/>
        </w:rPr>
        <w:tab/>
        <w:t>בול מוטבע</w:t>
      </w:r>
    </w:p>
    <w:p w14:paraId="0DD1050E"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hint="cs"/>
          <w:strike/>
          <w:vanish/>
          <w:szCs w:val="20"/>
          <w:shd w:val="clear" w:color="auto" w:fill="FFFF99"/>
          <w:rtl/>
        </w:rPr>
      </w:pPr>
      <w:r w:rsidRPr="00C960C7">
        <w:rPr>
          <w:rFonts w:cs="FrankRuehl" w:hint="cs"/>
          <w:strike/>
          <w:vanish/>
          <w:szCs w:val="20"/>
          <w:shd w:val="clear" w:color="auto" w:fill="FFFF99"/>
          <w:rtl/>
        </w:rPr>
        <w:t xml:space="preserve">שעבוד והודעות </w:t>
      </w:r>
    </w:p>
    <w:p w14:paraId="26BB91E0"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hint="cs"/>
          <w:strike/>
          <w:vanish/>
          <w:szCs w:val="20"/>
          <w:shd w:val="clear" w:color="auto" w:fill="FFFF99"/>
          <w:rtl/>
        </w:rPr>
      </w:pPr>
      <w:r w:rsidRPr="00C960C7">
        <w:rPr>
          <w:rFonts w:cs="FrankRuehl" w:hint="cs"/>
          <w:strike/>
          <w:vanish/>
          <w:szCs w:val="20"/>
          <w:shd w:val="clear" w:color="auto" w:fill="FFFF99"/>
          <w:rtl/>
        </w:rPr>
        <w:t>מישכון</w:t>
      </w:r>
    </w:p>
    <w:p w14:paraId="04D8032A"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strike/>
          <w:vanish/>
          <w:szCs w:val="20"/>
          <w:shd w:val="clear" w:color="auto" w:fill="FFFF99"/>
          <w:rtl/>
        </w:rPr>
      </w:pPr>
      <w:r w:rsidRPr="00C960C7">
        <w:rPr>
          <w:rFonts w:cs="FrankRuehl"/>
          <w:strike/>
          <w:vanish/>
          <w:spacing w:val="-20"/>
          <w:szCs w:val="20"/>
          <w:shd w:val="clear" w:color="auto" w:fill="FFFF99"/>
          <w:rtl/>
        </w:rPr>
        <w:t>הת</w:t>
      </w:r>
      <w:r w:rsidRPr="00C960C7">
        <w:rPr>
          <w:rFonts w:cs="FrankRuehl" w:hint="cs"/>
          <w:strike/>
          <w:vanish/>
          <w:spacing w:val="-20"/>
          <w:szCs w:val="20"/>
          <w:shd w:val="clear" w:color="auto" w:fill="FFFF99"/>
          <w:rtl/>
        </w:rPr>
        <w:t>חייבות או ערבות</w:t>
      </w:r>
      <w:r w:rsidRPr="00C960C7">
        <w:rPr>
          <w:rFonts w:cs="FrankRuehl"/>
          <w:strike/>
          <w:vanish/>
          <w:spacing w:val="-20"/>
          <w:szCs w:val="20"/>
          <w:shd w:val="clear" w:color="auto" w:fill="FFFF99"/>
          <w:rtl/>
        </w:rPr>
        <w:tab/>
      </w:r>
      <w:r w:rsidRPr="00C960C7">
        <w:rPr>
          <w:rFonts w:cs="FrankRuehl"/>
          <w:strike/>
          <w:vanish/>
          <w:szCs w:val="20"/>
          <w:shd w:val="clear" w:color="auto" w:fill="FFFF99"/>
          <w:rtl/>
        </w:rPr>
        <w:t>7</w:t>
      </w:r>
      <w:r w:rsidRPr="00C960C7">
        <w:rPr>
          <w:rFonts w:cs="FrankRuehl"/>
          <w:strike/>
          <w:vanish/>
          <w:szCs w:val="20"/>
          <w:shd w:val="clear" w:color="auto" w:fill="FFFF99"/>
          <w:rtl/>
        </w:rPr>
        <w:tab/>
        <w:t>ב</w:t>
      </w:r>
      <w:r w:rsidRPr="00C960C7">
        <w:rPr>
          <w:rFonts w:cs="FrankRuehl" w:hint="cs"/>
          <w:strike/>
          <w:vanish/>
          <w:szCs w:val="20"/>
          <w:shd w:val="clear" w:color="auto" w:fill="FFFF99"/>
          <w:rtl/>
        </w:rPr>
        <w:t>ול דבק</w:t>
      </w:r>
      <w:r w:rsidRPr="00C960C7">
        <w:rPr>
          <w:rFonts w:cs="FrankRuehl"/>
          <w:strike/>
          <w:vanish/>
          <w:szCs w:val="20"/>
          <w:shd w:val="clear" w:color="auto" w:fill="FFFF99"/>
          <w:rtl/>
        </w:rPr>
        <w:tab/>
        <w:t>ב</w:t>
      </w:r>
      <w:r w:rsidRPr="00C960C7">
        <w:rPr>
          <w:rFonts w:cs="FrankRuehl" w:hint="cs"/>
          <w:strike/>
          <w:vanish/>
          <w:szCs w:val="20"/>
          <w:shd w:val="clear" w:color="auto" w:fill="FFFF99"/>
          <w:rtl/>
        </w:rPr>
        <w:t>ול מוטבע</w:t>
      </w:r>
    </w:p>
    <w:p w14:paraId="6DFE0BFE"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hint="cs"/>
          <w:strike/>
          <w:vanish/>
          <w:szCs w:val="20"/>
          <w:shd w:val="clear" w:color="auto" w:fill="FFFF99"/>
          <w:rtl/>
        </w:rPr>
      </w:pPr>
      <w:r w:rsidRPr="00C960C7">
        <w:rPr>
          <w:rFonts w:cs="FrankRuehl" w:hint="cs"/>
          <w:strike/>
          <w:vanish/>
          <w:szCs w:val="20"/>
          <w:shd w:val="clear" w:color="auto" w:fill="FFFF99"/>
          <w:rtl/>
        </w:rPr>
        <w:t xml:space="preserve">כתב ערבות </w:t>
      </w:r>
    </w:p>
    <w:p w14:paraId="461EEFC8"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hint="cs"/>
          <w:strike/>
          <w:vanish/>
          <w:szCs w:val="20"/>
          <w:shd w:val="clear" w:color="auto" w:fill="FFFF99"/>
          <w:rtl/>
        </w:rPr>
      </w:pPr>
      <w:r w:rsidRPr="00C960C7">
        <w:rPr>
          <w:rFonts w:cs="FrankRuehl" w:hint="cs"/>
          <w:strike/>
          <w:vanish/>
          <w:szCs w:val="20"/>
          <w:shd w:val="clear" w:color="auto" w:fill="FFFF99"/>
          <w:rtl/>
        </w:rPr>
        <w:t xml:space="preserve">על פי דין </w:t>
      </w:r>
      <w:r w:rsidRPr="00C960C7">
        <w:rPr>
          <w:rFonts w:cs="FrankRuehl" w:hint="cs"/>
          <w:strike/>
          <w:vanish/>
          <w:szCs w:val="20"/>
          <w:shd w:val="clear" w:color="auto" w:fill="FFFF99"/>
          <w:rtl/>
        </w:rPr>
        <w:tab/>
        <w:t>8</w:t>
      </w:r>
      <w:r w:rsidRPr="00C960C7">
        <w:rPr>
          <w:rFonts w:cs="FrankRuehl" w:hint="cs"/>
          <w:strike/>
          <w:vanish/>
          <w:szCs w:val="20"/>
          <w:shd w:val="clear" w:color="auto" w:fill="FFFF99"/>
          <w:rtl/>
        </w:rPr>
        <w:tab/>
        <w:t>בול דבק</w:t>
      </w:r>
      <w:r w:rsidRPr="00C960C7">
        <w:rPr>
          <w:rFonts w:cs="FrankRuehl" w:hint="cs"/>
          <w:strike/>
          <w:vanish/>
          <w:szCs w:val="20"/>
          <w:shd w:val="clear" w:color="auto" w:fill="FFFF99"/>
          <w:rtl/>
        </w:rPr>
        <w:tab/>
        <w:t>בול מוטבע</w:t>
      </w:r>
    </w:p>
    <w:p w14:paraId="2BE1A3B3"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strike/>
          <w:vanish/>
          <w:szCs w:val="20"/>
          <w:shd w:val="clear" w:color="auto" w:fill="FFFF99"/>
          <w:rtl/>
        </w:rPr>
      </w:pPr>
      <w:r w:rsidRPr="00C960C7">
        <w:rPr>
          <w:rFonts w:cs="FrankRuehl" w:hint="cs"/>
          <w:strike/>
          <w:vanish/>
          <w:szCs w:val="20"/>
          <w:shd w:val="clear" w:color="auto" w:fill="FFFF99"/>
          <w:rtl/>
        </w:rPr>
        <w:t>מ</w:t>
      </w:r>
      <w:r w:rsidRPr="00C960C7">
        <w:rPr>
          <w:rFonts w:cs="FrankRuehl"/>
          <w:strike/>
          <w:vanish/>
          <w:szCs w:val="20"/>
          <w:shd w:val="clear" w:color="auto" w:fill="FFFF99"/>
          <w:rtl/>
        </w:rPr>
        <w:t>ס</w:t>
      </w:r>
      <w:r w:rsidRPr="00C960C7">
        <w:rPr>
          <w:rFonts w:cs="FrankRuehl" w:hint="cs"/>
          <w:strike/>
          <w:vanish/>
          <w:szCs w:val="20"/>
          <w:shd w:val="clear" w:color="auto" w:fill="FFFF99"/>
          <w:rtl/>
        </w:rPr>
        <w:t>מך נוסף</w:t>
      </w:r>
      <w:r w:rsidRPr="00C960C7">
        <w:rPr>
          <w:rFonts w:cs="FrankRuehl"/>
          <w:strike/>
          <w:vanish/>
          <w:szCs w:val="20"/>
          <w:shd w:val="clear" w:color="auto" w:fill="FFFF99"/>
          <w:rtl/>
        </w:rPr>
        <w:tab/>
        <w:t>9</w:t>
      </w:r>
      <w:r w:rsidRPr="00C960C7">
        <w:rPr>
          <w:rFonts w:cs="FrankRuehl"/>
          <w:strike/>
          <w:vanish/>
          <w:szCs w:val="20"/>
          <w:shd w:val="clear" w:color="auto" w:fill="FFFF99"/>
          <w:rtl/>
        </w:rPr>
        <w:tab/>
        <w:t>ב</w:t>
      </w:r>
      <w:r w:rsidRPr="00C960C7">
        <w:rPr>
          <w:rFonts w:cs="FrankRuehl" w:hint="cs"/>
          <w:strike/>
          <w:vanish/>
          <w:szCs w:val="20"/>
          <w:shd w:val="clear" w:color="auto" w:fill="FFFF99"/>
          <w:rtl/>
        </w:rPr>
        <w:t>ול מוטבע</w:t>
      </w:r>
      <w:r w:rsidRPr="00C960C7">
        <w:rPr>
          <w:rFonts w:cs="FrankRuehl"/>
          <w:strike/>
          <w:vanish/>
          <w:szCs w:val="20"/>
          <w:shd w:val="clear" w:color="auto" w:fill="FFFF99"/>
          <w:rtl/>
        </w:rPr>
        <w:tab/>
        <w:t>ב</w:t>
      </w:r>
      <w:r w:rsidRPr="00C960C7">
        <w:rPr>
          <w:rFonts w:cs="FrankRuehl" w:hint="cs"/>
          <w:strike/>
          <w:vanish/>
          <w:szCs w:val="20"/>
          <w:shd w:val="clear" w:color="auto" w:fill="FFFF99"/>
          <w:rtl/>
        </w:rPr>
        <w:t>ול מוטבע</w:t>
      </w:r>
    </w:p>
    <w:p w14:paraId="0A51CDEA"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jc w:val="left"/>
        <w:rPr>
          <w:rFonts w:cs="FrankRuehl"/>
          <w:strike/>
          <w:vanish/>
          <w:szCs w:val="20"/>
          <w:shd w:val="clear" w:color="auto" w:fill="FFFF99"/>
          <w:rtl/>
        </w:rPr>
      </w:pPr>
      <w:r w:rsidRPr="00C960C7">
        <w:rPr>
          <w:rFonts w:cs="FrankRuehl" w:hint="cs"/>
          <w:strike/>
          <w:vanish/>
          <w:szCs w:val="20"/>
          <w:shd w:val="clear" w:color="auto" w:fill="FFFF99"/>
          <w:rtl/>
        </w:rPr>
        <w:t xml:space="preserve">שטר נאמנות </w:t>
      </w:r>
      <w:r w:rsidRPr="00C960C7">
        <w:rPr>
          <w:rFonts w:cs="FrankRuehl" w:hint="cs"/>
          <w:strike/>
          <w:vanish/>
          <w:szCs w:val="20"/>
          <w:shd w:val="clear" w:color="auto" w:fill="FFFF99"/>
          <w:rtl/>
        </w:rPr>
        <w:tab/>
        <w:t>10</w:t>
      </w:r>
      <w:r w:rsidRPr="00C960C7">
        <w:rPr>
          <w:rFonts w:cs="FrankRuehl" w:hint="cs"/>
          <w:strike/>
          <w:vanish/>
          <w:szCs w:val="20"/>
          <w:shd w:val="clear" w:color="auto" w:fill="FFFF99"/>
          <w:rtl/>
        </w:rPr>
        <w:tab/>
        <w:t>בול דבק</w:t>
      </w:r>
      <w:r w:rsidRPr="00C960C7">
        <w:rPr>
          <w:rFonts w:cs="FrankRuehl" w:hint="cs"/>
          <w:strike/>
          <w:vanish/>
          <w:szCs w:val="20"/>
          <w:shd w:val="clear" w:color="auto" w:fill="FFFF99"/>
          <w:rtl/>
        </w:rPr>
        <w:tab/>
        <w:t>בול מוטבע</w:t>
      </w:r>
      <w:r w:rsidRPr="00C960C7">
        <w:rPr>
          <w:rFonts w:cs="FrankRuehl"/>
          <w:strike/>
          <w:vanish/>
          <w:szCs w:val="20"/>
          <w:shd w:val="clear" w:color="auto" w:fill="FFFF99"/>
          <w:rtl/>
        </w:rPr>
        <w:br/>
      </w:r>
      <w:r w:rsidRPr="00C960C7">
        <w:rPr>
          <w:rFonts w:cs="FrankRuehl" w:hint="cs"/>
          <w:strike/>
          <w:vanish/>
          <w:szCs w:val="20"/>
          <w:shd w:val="clear" w:color="auto" w:fill="FFFF99"/>
          <w:rtl/>
        </w:rPr>
        <w:t>ד</w:t>
      </w:r>
      <w:r w:rsidRPr="00C960C7">
        <w:rPr>
          <w:rFonts w:cs="FrankRuehl"/>
          <w:strike/>
          <w:vanish/>
          <w:szCs w:val="20"/>
          <w:shd w:val="clear" w:color="auto" w:fill="FFFF99"/>
          <w:rtl/>
        </w:rPr>
        <w:t>ו</w:t>
      </w:r>
      <w:r w:rsidRPr="00C960C7">
        <w:rPr>
          <w:rFonts w:cs="FrankRuehl" w:hint="cs"/>
          <w:strike/>
          <w:vanish/>
          <w:szCs w:val="20"/>
          <w:shd w:val="clear" w:color="auto" w:fill="FFFF99"/>
          <w:rtl/>
        </w:rPr>
        <w:t>"ח על</w:t>
      </w:r>
    </w:p>
    <w:p w14:paraId="7F555336"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strike/>
          <w:vanish/>
          <w:szCs w:val="20"/>
          <w:shd w:val="clear" w:color="auto" w:fill="FFFF99"/>
          <w:rtl/>
        </w:rPr>
      </w:pPr>
      <w:r w:rsidRPr="00C960C7">
        <w:rPr>
          <w:rFonts w:cs="FrankRuehl" w:hint="cs"/>
          <w:strike/>
          <w:vanish/>
          <w:szCs w:val="20"/>
          <w:shd w:val="clear" w:color="auto" w:fill="FFFF99"/>
          <w:rtl/>
        </w:rPr>
        <w:t>ה</w:t>
      </w:r>
      <w:r w:rsidRPr="00C960C7">
        <w:rPr>
          <w:rFonts w:cs="FrankRuehl"/>
          <w:strike/>
          <w:vanish/>
          <w:szCs w:val="20"/>
          <w:shd w:val="clear" w:color="auto" w:fill="FFFF99"/>
          <w:rtl/>
        </w:rPr>
        <w:t>ק</w:t>
      </w:r>
      <w:r w:rsidRPr="00C960C7">
        <w:rPr>
          <w:rFonts w:cs="FrankRuehl" w:hint="cs"/>
          <w:strike/>
          <w:vanish/>
          <w:szCs w:val="20"/>
          <w:shd w:val="clear" w:color="auto" w:fill="FFFF99"/>
          <w:rtl/>
        </w:rPr>
        <w:t>צאת מניות</w:t>
      </w:r>
      <w:r w:rsidRPr="00C960C7">
        <w:rPr>
          <w:rFonts w:cs="FrankRuehl"/>
          <w:strike/>
          <w:vanish/>
          <w:szCs w:val="20"/>
          <w:shd w:val="clear" w:color="auto" w:fill="FFFF99"/>
          <w:rtl/>
        </w:rPr>
        <w:tab/>
        <w:t>11</w:t>
      </w:r>
      <w:r w:rsidRPr="00C960C7">
        <w:rPr>
          <w:rFonts w:cs="FrankRuehl"/>
          <w:strike/>
          <w:vanish/>
          <w:szCs w:val="20"/>
          <w:shd w:val="clear" w:color="auto" w:fill="FFFF99"/>
          <w:rtl/>
        </w:rPr>
        <w:tab/>
        <w:t>ב</w:t>
      </w:r>
      <w:r w:rsidRPr="00C960C7">
        <w:rPr>
          <w:rFonts w:cs="FrankRuehl" w:hint="cs"/>
          <w:strike/>
          <w:vanish/>
          <w:szCs w:val="20"/>
          <w:shd w:val="clear" w:color="auto" w:fill="FFFF99"/>
          <w:rtl/>
        </w:rPr>
        <w:t>ול דבק</w:t>
      </w:r>
      <w:r w:rsidRPr="00C960C7">
        <w:rPr>
          <w:rFonts w:cs="FrankRuehl"/>
          <w:strike/>
          <w:vanish/>
          <w:szCs w:val="20"/>
          <w:shd w:val="clear" w:color="auto" w:fill="FFFF99"/>
          <w:rtl/>
        </w:rPr>
        <w:tab/>
        <w:t>ב</w:t>
      </w:r>
      <w:r w:rsidRPr="00C960C7">
        <w:rPr>
          <w:rFonts w:cs="FrankRuehl" w:hint="cs"/>
          <w:strike/>
          <w:vanish/>
          <w:szCs w:val="20"/>
          <w:shd w:val="clear" w:color="auto" w:fill="FFFF99"/>
          <w:rtl/>
        </w:rPr>
        <w:t>ול מוטבע</w:t>
      </w:r>
    </w:p>
    <w:p w14:paraId="07662A38"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strike/>
          <w:vanish/>
          <w:szCs w:val="20"/>
          <w:shd w:val="clear" w:color="auto" w:fill="FFFF99"/>
          <w:rtl/>
        </w:rPr>
      </w:pPr>
      <w:r w:rsidRPr="00C960C7">
        <w:rPr>
          <w:rFonts w:cs="FrankRuehl" w:hint="cs"/>
          <w:strike/>
          <w:vanish/>
          <w:szCs w:val="20"/>
          <w:shd w:val="clear" w:color="auto" w:fill="FFFF99"/>
          <w:rtl/>
        </w:rPr>
        <w:t>ת</w:t>
      </w:r>
      <w:r w:rsidRPr="00C960C7">
        <w:rPr>
          <w:rFonts w:cs="FrankRuehl"/>
          <w:strike/>
          <w:vanish/>
          <w:szCs w:val="20"/>
          <w:shd w:val="clear" w:color="auto" w:fill="FFFF99"/>
          <w:rtl/>
        </w:rPr>
        <w:t>ז</w:t>
      </w:r>
      <w:r w:rsidRPr="00C960C7">
        <w:rPr>
          <w:rFonts w:cs="FrankRuehl" w:hint="cs"/>
          <w:strike/>
          <w:vanish/>
          <w:szCs w:val="20"/>
          <w:shd w:val="clear" w:color="auto" w:fill="FFFF99"/>
          <w:rtl/>
        </w:rPr>
        <w:t>כיר של התאגדות</w:t>
      </w:r>
    </w:p>
    <w:p w14:paraId="756E5386"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strike/>
          <w:vanish/>
          <w:szCs w:val="20"/>
          <w:shd w:val="clear" w:color="auto" w:fill="FFFF99"/>
          <w:rtl/>
        </w:rPr>
      </w:pPr>
      <w:r w:rsidRPr="00C960C7">
        <w:rPr>
          <w:rFonts w:cs="FrankRuehl" w:hint="cs"/>
          <w:strike/>
          <w:vanish/>
          <w:szCs w:val="20"/>
          <w:shd w:val="clear" w:color="auto" w:fill="FFFF99"/>
          <w:rtl/>
        </w:rPr>
        <w:t>ש</w:t>
      </w:r>
      <w:r w:rsidRPr="00C960C7">
        <w:rPr>
          <w:rFonts w:cs="FrankRuehl"/>
          <w:strike/>
          <w:vanish/>
          <w:szCs w:val="20"/>
          <w:shd w:val="clear" w:color="auto" w:fill="FFFF99"/>
          <w:rtl/>
        </w:rPr>
        <w:t>ל</w:t>
      </w:r>
      <w:r w:rsidRPr="00C960C7">
        <w:rPr>
          <w:rFonts w:cs="FrankRuehl" w:hint="cs"/>
          <w:strike/>
          <w:vanish/>
          <w:szCs w:val="20"/>
          <w:shd w:val="clear" w:color="auto" w:fill="FFFF99"/>
          <w:rtl/>
        </w:rPr>
        <w:t xml:space="preserve"> חברה שיש</w:t>
      </w:r>
    </w:p>
    <w:p w14:paraId="248729D4"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strike/>
          <w:vanish/>
          <w:szCs w:val="20"/>
          <w:shd w:val="clear" w:color="auto" w:fill="FFFF99"/>
        </w:rPr>
      </w:pPr>
      <w:r w:rsidRPr="00C960C7">
        <w:rPr>
          <w:rFonts w:cs="FrankRuehl" w:hint="cs"/>
          <w:strike/>
          <w:vanish/>
          <w:szCs w:val="20"/>
          <w:shd w:val="clear" w:color="auto" w:fill="FFFF99"/>
          <w:rtl/>
        </w:rPr>
        <w:t>ל</w:t>
      </w:r>
      <w:r w:rsidRPr="00C960C7">
        <w:rPr>
          <w:rFonts w:cs="FrankRuehl"/>
          <w:strike/>
          <w:vanish/>
          <w:szCs w:val="20"/>
          <w:shd w:val="clear" w:color="auto" w:fill="FFFF99"/>
          <w:rtl/>
        </w:rPr>
        <w:t>ה</w:t>
      </w:r>
      <w:r w:rsidRPr="00C960C7">
        <w:rPr>
          <w:rFonts w:cs="FrankRuehl" w:hint="cs"/>
          <w:strike/>
          <w:vanish/>
          <w:szCs w:val="20"/>
          <w:shd w:val="clear" w:color="auto" w:fill="FFFF99"/>
          <w:rtl/>
        </w:rPr>
        <w:t xml:space="preserve"> הון מניות</w:t>
      </w:r>
      <w:r w:rsidRPr="00C960C7">
        <w:rPr>
          <w:rFonts w:cs="FrankRuehl"/>
          <w:strike/>
          <w:vanish/>
          <w:szCs w:val="20"/>
          <w:shd w:val="clear" w:color="auto" w:fill="FFFF99"/>
          <w:rtl/>
        </w:rPr>
        <w:tab/>
        <w:t>11</w:t>
      </w:r>
      <w:r w:rsidRPr="00C960C7">
        <w:rPr>
          <w:rFonts w:cs="FrankRuehl"/>
          <w:strike/>
          <w:vanish/>
          <w:szCs w:val="20"/>
          <w:shd w:val="clear" w:color="auto" w:fill="FFFF99"/>
          <w:rtl/>
        </w:rPr>
        <w:tab/>
        <w:t>ב</w:t>
      </w:r>
      <w:r w:rsidRPr="00C960C7">
        <w:rPr>
          <w:rFonts w:cs="FrankRuehl" w:hint="cs"/>
          <w:strike/>
          <w:vanish/>
          <w:szCs w:val="20"/>
          <w:shd w:val="clear" w:color="auto" w:fill="FFFF99"/>
          <w:rtl/>
        </w:rPr>
        <w:t>ול דבק</w:t>
      </w:r>
      <w:r w:rsidRPr="00C960C7">
        <w:rPr>
          <w:rFonts w:cs="FrankRuehl"/>
          <w:strike/>
          <w:vanish/>
          <w:szCs w:val="20"/>
          <w:shd w:val="clear" w:color="auto" w:fill="FFFF99"/>
          <w:rtl/>
        </w:rPr>
        <w:tab/>
        <w:t>ב</w:t>
      </w:r>
      <w:r w:rsidRPr="00C960C7">
        <w:rPr>
          <w:rFonts w:cs="FrankRuehl" w:hint="cs"/>
          <w:strike/>
          <w:vanish/>
          <w:szCs w:val="20"/>
          <w:shd w:val="clear" w:color="auto" w:fill="FFFF99"/>
          <w:rtl/>
        </w:rPr>
        <w:t>ול מוטבע</w:t>
      </w:r>
      <w:r w:rsidRPr="00C960C7">
        <w:rPr>
          <w:rFonts w:cs="FrankRuehl"/>
          <w:strike/>
          <w:vanish/>
          <w:szCs w:val="20"/>
          <w:shd w:val="clear" w:color="auto" w:fill="FFFF99"/>
          <w:rtl/>
        </w:rPr>
        <w:tab/>
      </w:r>
    </w:p>
    <w:p w14:paraId="705C5E17"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strike/>
          <w:vanish/>
          <w:szCs w:val="20"/>
          <w:shd w:val="clear" w:color="auto" w:fill="FFFF99"/>
          <w:rtl/>
        </w:rPr>
      </w:pPr>
      <w:r w:rsidRPr="00C960C7">
        <w:rPr>
          <w:rFonts w:cs="FrankRuehl" w:hint="cs"/>
          <w:strike/>
          <w:vanish/>
          <w:szCs w:val="20"/>
          <w:shd w:val="clear" w:color="auto" w:fill="FFFF99"/>
          <w:rtl/>
        </w:rPr>
        <w:t>שטר מניה למוכ"ז</w:t>
      </w:r>
      <w:r w:rsidRPr="00C960C7">
        <w:rPr>
          <w:rFonts w:cs="FrankRuehl" w:hint="cs"/>
          <w:strike/>
          <w:vanish/>
          <w:szCs w:val="20"/>
          <w:shd w:val="clear" w:color="auto" w:fill="FFFF99"/>
          <w:rtl/>
        </w:rPr>
        <w:tab/>
        <w:t>11</w:t>
      </w:r>
      <w:r w:rsidRPr="00C960C7">
        <w:rPr>
          <w:rFonts w:cs="FrankRuehl" w:hint="cs"/>
          <w:strike/>
          <w:vanish/>
          <w:szCs w:val="20"/>
          <w:shd w:val="clear" w:color="auto" w:fill="FFFF99"/>
          <w:rtl/>
        </w:rPr>
        <w:tab/>
        <w:t>בול דבק</w:t>
      </w:r>
      <w:r w:rsidRPr="00C960C7">
        <w:rPr>
          <w:rFonts w:cs="FrankRuehl" w:hint="cs"/>
          <w:strike/>
          <w:vanish/>
          <w:szCs w:val="20"/>
          <w:shd w:val="clear" w:color="auto" w:fill="FFFF99"/>
          <w:rtl/>
        </w:rPr>
        <w:tab/>
        <w:t>בול מוטבע</w:t>
      </w:r>
      <w:r w:rsidRPr="00C960C7">
        <w:rPr>
          <w:rFonts w:cs="FrankRuehl"/>
          <w:strike/>
          <w:vanish/>
          <w:szCs w:val="20"/>
          <w:shd w:val="clear" w:color="auto" w:fill="FFFF99"/>
          <w:rtl/>
        </w:rPr>
        <w:t xml:space="preserve"> </w:t>
      </w:r>
      <w:r w:rsidRPr="00C960C7">
        <w:rPr>
          <w:rFonts w:cs="FrankRuehl" w:hint="cs"/>
          <w:strike/>
          <w:vanish/>
          <w:szCs w:val="20"/>
          <w:shd w:val="clear" w:color="auto" w:fill="FFFF99"/>
          <w:rtl/>
        </w:rPr>
        <w:tab/>
      </w:r>
      <w:r w:rsidRPr="00C960C7">
        <w:rPr>
          <w:rFonts w:cs="FrankRuehl"/>
          <w:strike/>
          <w:vanish/>
          <w:szCs w:val="20"/>
          <w:shd w:val="clear" w:color="auto" w:fill="FFFF99"/>
          <w:rtl/>
        </w:rPr>
        <w:t>ו</w:t>
      </w:r>
      <w:r w:rsidRPr="00C960C7">
        <w:rPr>
          <w:rFonts w:cs="FrankRuehl" w:hint="cs"/>
          <w:strike/>
          <w:vanish/>
          <w:szCs w:val="20"/>
          <w:shd w:val="clear" w:color="auto" w:fill="FFFF99"/>
          <w:rtl/>
        </w:rPr>
        <w:t xml:space="preserve">בלבד שאם לגבי </w:t>
      </w:r>
    </w:p>
    <w:p w14:paraId="22927B6A"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strike/>
          <w:vanish/>
          <w:szCs w:val="20"/>
          <w:shd w:val="clear" w:color="auto" w:fill="FFFF99"/>
          <w:rtl/>
        </w:rPr>
      </w:pPr>
      <w:r w:rsidRPr="00C960C7">
        <w:rPr>
          <w:rFonts w:cs="FrankRuehl"/>
          <w:strike/>
          <w:vanish/>
          <w:szCs w:val="20"/>
          <w:shd w:val="clear" w:color="auto" w:fill="FFFF99"/>
          <w:rtl/>
        </w:rPr>
        <w:tab/>
      </w:r>
      <w:r w:rsidRPr="00C960C7">
        <w:rPr>
          <w:rFonts w:cs="FrankRuehl"/>
          <w:strike/>
          <w:vanish/>
          <w:szCs w:val="20"/>
          <w:shd w:val="clear" w:color="auto" w:fill="FFFF99"/>
          <w:rtl/>
        </w:rPr>
        <w:tab/>
      </w:r>
      <w:r w:rsidRPr="00C960C7">
        <w:rPr>
          <w:rFonts w:cs="FrankRuehl"/>
          <w:strike/>
          <w:vanish/>
          <w:szCs w:val="20"/>
          <w:shd w:val="clear" w:color="auto" w:fill="FFFF99"/>
          <w:rtl/>
        </w:rPr>
        <w:tab/>
      </w:r>
      <w:r w:rsidRPr="00C960C7">
        <w:rPr>
          <w:rFonts w:cs="FrankRuehl"/>
          <w:strike/>
          <w:vanish/>
          <w:szCs w:val="20"/>
          <w:shd w:val="clear" w:color="auto" w:fill="FFFF99"/>
          <w:rtl/>
        </w:rPr>
        <w:tab/>
        <w:t>א</w:t>
      </w:r>
      <w:r w:rsidRPr="00C960C7">
        <w:rPr>
          <w:rFonts w:cs="FrankRuehl" w:hint="cs"/>
          <w:strike/>
          <w:vanish/>
          <w:szCs w:val="20"/>
          <w:shd w:val="clear" w:color="auto" w:fill="FFFF99"/>
          <w:rtl/>
        </w:rPr>
        <w:t xml:space="preserve">ותה מניה נעשה </w:t>
      </w:r>
    </w:p>
    <w:p w14:paraId="68954A14"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strike/>
          <w:vanish/>
          <w:szCs w:val="20"/>
          <w:shd w:val="clear" w:color="auto" w:fill="FFFF99"/>
          <w:rtl/>
        </w:rPr>
      </w:pPr>
      <w:r w:rsidRPr="00C960C7">
        <w:rPr>
          <w:rFonts w:cs="FrankRuehl"/>
          <w:strike/>
          <w:vanish/>
          <w:szCs w:val="20"/>
          <w:shd w:val="clear" w:color="auto" w:fill="FFFF99"/>
          <w:rtl/>
        </w:rPr>
        <w:tab/>
      </w:r>
      <w:r w:rsidRPr="00C960C7">
        <w:rPr>
          <w:rFonts w:cs="FrankRuehl"/>
          <w:strike/>
          <w:vanish/>
          <w:szCs w:val="20"/>
          <w:shd w:val="clear" w:color="auto" w:fill="FFFF99"/>
          <w:rtl/>
        </w:rPr>
        <w:tab/>
      </w:r>
      <w:r w:rsidRPr="00C960C7">
        <w:rPr>
          <w:rFonts w:cs="FrankRuehl"/>
          <w:strike/>
          <w:vanish/>
          <w:szCs w:val="20"/>
          <w:shd w:val="clear" w:color="auto" w:fill="FFFF99"/>
          <w:rtl/>
        </w:rPr>
        <w:tab/>
      </w:r>
      <w:r w:rsidRPr="00C960C7">
        <w:rPr>
          <w:rFonts w:cs="FrankRuehl"/>
          <w:strike/>
          <w:vanish/>
          <w:szCs w:val="20"/>
          <w:shd w:val="clear" w:color="auto" w:fill="FFFF99"/>
          <w:rtl/>
        </w:rPr>
        <w:tab/>
        <w:t>ד</w:t>
      </w:r>
      <w:r w:rsidRPr="00C960C7">
        <w:rPr>
          <w:rFonts w:cs="FrankRuehl" w:hint="cs"/>
          <w:strike/>
          <w:vanish/>
          <w:szCs w:val="20"/>
          <w:shd w:val="clear" w:color="auto" w:fill="FFFF99"/>
          <w:rtl/>
        </w:rPr>
        <w:t xml:space="preserve">ו"ח שבוייל לפי </w:t>
      </w:r>
    </w:p>
    <w:p w14:paraId="4247C06D"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strike/>
          <w:vanish/>
          <w:szCs w:val="20"/>
          <w:shd w:val="clear" w:color="auto" w:fill="FFFF99"/>
          <w:rtl/>
        </w:rPr>
      </w:pPr>
      <w:r w:rsidRPr="00C960C7">
        <w:rPr>
          <w:rFonts w:cs="FrankRuehl"/>
          <w:strike/>
          <w:vanish/>
          <w:szCs w:val="20"/>
          <w:shd w:val="clear" w:color="auto" w:fill="FFFF99"/>
          <w:rtl/>
        </w:rPr>
        <w:tab/>
      </w:r>
      <w:r w:rsidRPr="00C960C7">
        <w:rPr>
          <w:rFonts w:cs="FrankRuehl"/>
          <w:strike/>
          <w:vanish/>
          <w:szCs w:val="20"/>
          <w:shd w:val="clear" w:color="auto" w:fill="FFFF99"/>
          <w:rtl/>
        </w:rPr>
        <w:tab/>
      </w:r>
      <w:r w:rsidRPr="00C960C7">
        <w:rPr>
          <w:rFonts w:cs="FrankRuehl"/>
          <w:strike/>
          <w:vanish/>
          <w:szCs w:val="20"/>
          <w:shd w:val="clear" w:color="auto" w:fill="FFFF99"/>
          <w:rtl/>
        </w:rPr>
        <w:tab/>
      </w:r>
      <w:r w:rsidRPr="00C960C7">
        <w:rPr>
          <w:rFonts w:cs="FrankRuehl"/>
          <w:strike/>
          <w:vanish/>
          <w:szCs w:val="20"/>
          <w:shd w:val="clear" w:color="auto" w:fill="FFFF99"/>
          <w:rtl/>
        </w:rPr>
        <w:tab/>
        <w:t>ס</w:t>
      </w:r>
      <w:r w:rsidRPr="00C960C7">
        <w:rPr>
          <w:rFonts w:cs="FrankRuehl" w:hint="cs"/>
          <w:strike/>
          <w:vanish/>
          <w:szCs w:val="20"/>
          <w:shd w:val="clear" w:color="auto" w:fill="FFFF99"/>
          <w:rtl/>
        </w:rPr>
        <w:t xml:space="preserve">עיף 11(א) לתוספת </w:t>
      </w:r>
    </w:p>
    <w:p w14:paraId="55ADE34C"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strike/>
          <w:vanish/>
          <w:szCs w:val="20"/>
          <w:shd w:val="clear" w:color="auto" w:fill="FFFF99"/>
          <w:rtl/>
        </w:rPr>
      </w:pPr>
      <w:r w:rsidRPr="00C960C7">
        <w:rPr>
          <w:rFonts w:cs="FrankRuehl"/>
          <w:strike/>
          <w:vanish/>
          <w:szCs w:val="20"/>
          <w:shd w:val="clear" w:color="auto" w:fill="FFFF99"/>
          <w:rtl/>
        </w:rPr>
        <w:tab/>
      </w:r>
      <w:r w:rsidRPr="00C960C7">
        <w:rPr>
          <w:rFonts w:cs="FrankRuehl"/>
          <w:strike/>
          <w:vanish/>
          <w:szCs w:val="20"/>
          <w:shd w:val="clear" w:color="auto" w:fill="FFFF99"/>
          <w:rtl/>
        </w:rPr>
        <w:tab/>
      </w:r>
      <w:r w:rsidRPr="00C960C7">
        <w:rPr>
          <w:rFonts w:cs="FrankRuehl"/>
          <w:strike/>
          <w:vanish/>
          <w:szCs w:val="20"/>
          <w:shd w:val="clear" w:color="auto" w:fill="FFFF99"/>
          <w:rtl/>
        </w:rPr>
        <w:tab/>
      </w:r>
      <w:r w:rsidRPr="00C960C7">
        <w:rPr>
          <w:rFonts w:cs="FrankRuehl"/>
          <w:strike/>
          <w:vanish/>
          <w:szCs w:val="20"/>
          <w:shd w:val="clear" w:color="auto" w:fill="FFFF99"/>
          <w:rtl/>
        </w:rPr>
        <w:tab/>
        <w:t>א</w:t>
      </w:r>
      <w:r w:rsidRPr="00C960C7">
        <w:rPr>
          <w:rFonts w:cs="FrankRuehl" w:hint="cs"/>
          <w:strike/>
          <w:vanish/>
          <w:szCs w:val="20"/>
          <w:shd w:val="clear" w:color="auto" w:fill="FFFF99"/>
          <w:rtl/>
        </w:rPr>
        <w:t xml:space="preserve">' יבוייל גם שטר </w:t>
      </w:r>
    </w:p>
    <w:p w14:paraId="0AF5C250"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strike/>
          <w:vanish/>
          <w:szCs w:val="20"/>
          <w:shd w:val="clear" w:color="auto" w:fill="FFFF99"/>
          <w:rtl/>
        </w:rPr>
      </w:pPr>
      <w:r w:rsidRPr="00C960C7">
        <w:rPr>
          <w:rFonts w:cs="FrankRuehl"/>
          <w:strike/>
          <w:vanish/>
          <w:szCs w:val="20"/>
          <w:shd w:val="clear" w:color="auto" w:fill="FFFF99"/>
          <w:rtl/>
        </w:rPr>
        <w:tab/>
      </w:r>
      <w:r w:rsidRPr="00C960C7">
        <w:rPr>
          <w:rFonts w:cs="FrankRuehl"/>
          <w:strike/>
          <w:vanish/>
          <w:szCs w:val="20"/>
          <w:shd w:val="clear" w:color="auto" w:fill="FFFF99"/>
          <w:rtl/>
        </w:rPr>
        <w:tab/>
      </w:r>
      <w:r w:rsidRPr="00C960C7">
        <w:rPr>
          <w:rFonts w:cs="FrankRuehl"/>
          <w:strike/>
          <w:vanish/>
          <w:szCs w:val="20"/>
          <w:shd w:val="clear" w:color="auto" w:fill="FFFF99"/>
          <w:rtl/>
        </w:rPr>
        <w:tab/>
      </w:r>
      <w:r w:rsidRPr="00C960C7">
        <w:rPr>
          <w:rFonts w:cs="FrankRuehl"/>
          <w:strike/>
          <w:vanish/>
          <w:szCs w:val="20"/>
          <w:shd w:val="clear" w:color="auto" w:fill="FFFF99"/>
          <w:rtl/>
        </w:rPr>
        <w:tab/>
        <w:t>מ</w:t>
      </w:r>
      <w:r w:rsidRPr="00C960C7">
        <w:rPr>
          <w:rFonts w:cs="FrankRuehl" w:hint="cs"/>
          <w:strike/>
          <w:vanish/>
          <w:szCs w:val="20"/>
          <w:shd w:val="clear" w:color="auto" w:fill="FFFF99"/>
          <w:rtl/>
        </w:rPr>
        <w:t xml:space="preserve">ניה למוכ"ז, שסכום </w:t>
      </w:r>
    </w:p>
    <w:p w14:paraId="112C3987"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strike/>
          <w:vanish/>
          <w:szCs w:val="20"/>
          <w:shd w:val="clear" w:color="auto" w:fill="FFFF99"/>
          <w:rtl/>
        </w:rPr>
      </w:pPr>
      <w:r w:rsidRPr="00C960C7">
        <w:rPr>
          <w:rFonts w:cs="FrankRuehl"/>
          <w:strike/>
          <w:vanish/>
          <w:szCs w:val="20"/>
          <w:shd w:val="clear" w:color="auto" w:fill="FFFF99"/>
          <w:rtl/>
        </w:rPr>
        <w:tab/>
      </w:r>
      <w:r w:rsidRPr="00C960C7">
        <w:rPr>
          <w:rFonts w:cs="FrankRuehl"/>
          <w:strike/>
          <w:vanish/>
          <w:szCs w:val="20"/>
          <w:shd w:val="clear" w:color="auto" w:fill="FFFF99"/>
          <w:rtl/>
        </w:rPr>
        <w:tab/>
      </w:r>
      <w:r w:rsidRPr="00C960C7">
        <w:rPr>
          <w:rFonts w:cs="FrankRuehl"/>
          <w:strike/>
          <w:vanish/>
          <w:szCs w:val="20"/>
          <w:shd w:val="clear" w:color="auto" w:fill="FFFF99"/>
          <w:rtl/>
        </w:rPr>
        <w:tab/>
      </w:r>
      <w:r w:rsidRPr="00C960C7">
        <w:rPr>
          <w:rFonts w:cs="FrankRuehl"/>
          <w:strike/>
          <w:vanish/>
          <w:szCs w:val="20"/>
          <w:shd w:val="clear" w:color="auto" w:fill="FFFF99"/>
          <w:rtl/>
        </w:rPr>
        <w:tab/>
        <w:t>ה</w:t>
      </w:r>
      <w:r w:rsidRPr="00C960C7">
        <w:rPr>
          <w:rFonts w:cs="FrankRuehl" w:hint="cs"/>
          <w:strike/>
          <w:vanish/>
          <w:szCs w:val="20"/>
          <w:shd w:val="clear" w:color="auto" w:fill="FFFF99"/>
          <w:rtl/>
        </w:rPr>
        <w:t xml:space="preserve">מס החל עליו אינו </w:t>
      </w:r>
    </w:p>
    <w:p w14:paraId="68A7A7F0"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strike/>
          <w:vanish/>
          <w:szCs w:val="20"/>
          <w:shd w:val="clear" w:color="auto" w:fill="FFFF99"/>
          <w:rtl/>
        </w:rPr>
      </w:pPr>
      <w:r w:rsidRPr="00C960C7">
        <w:rPr>
          <w:rFonts w:cs="FrankRuehl"/>
          <w:strike/>
          <w:vanish/>
          <w:szCs w:val="20"/>
          <w:shd w:val="clear" w:color="auto" w:fill="FFFF99"/>
          <w:rtl/>
        </w:rPr>
        <w:tab/>
      </w:r>
      <w:r w:rsidRPr="00C960C7">
        <w:rPr>
          <w:rFonts w:cs="FrankRuehl"/>
          <w:strike/>
          <w:vanish/>
          <w:szCs w:val="20"/>
          <w:shd w:val="clear" w:color="auto" w:fill="FFFF99"/>
          <w:rtl/>
        </w:rPr>
        <w:tab/>
      </w:r>
      <w:r w:rsidRPr="00C960C7">
        <w:rPr>
          <w:rFonts w:cs="FrankRuehl"/>
          <w:strike/>
          <w:vanish/>
          <w:szCs w:val="20"/>
          <w:shd w:val="clear" w:color="auto" w:fill="FFFF99"/>
          <w:rtl/>
        </w:rPr>
        <w:tab/>
      </w:r>
      <w:r w:rsidRPr="00C960C7">
        <w:rPr>
          <w:rFonts w:cs="FrankRuehl"/>
          <w:strike/>
          <w:vanish/>
          <w:szCs w:val="20"/>
          <w:shd w:val="clear" w:color="auto" w:fill="FFFF99"/>
          <w:rtl/>
        </w:rPr>
        <w:tab/>
        <w:t>ע</w:t>
      </w:r>
      <w:r w:rsidRPr="00C960C7">
        <w:rPr>
          <w:rFonts w:cs="FrankRuehl" w:hint="cs"/>
          <w:strike/>
          <w:vanish/>
          <w:szCs w:val="20"/>
          <w:shd w:val="clear" w:color="auto" w:fill="FFFF99"/>
          <w:rtl/>
        </w:rPr>
        <w:t xml:space="preserve">ולה על 20 לירות </w:t>
      </w:r>
    </w:p>
    <w:p w14:paraId="02E28F5D"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hint="cs"/>
          <w:strike/>
          <w:vanish/>
          <w:szCs w:val="20"/>
          <w:shd w:val="clear" w:color="auto" w:fill="FFFF99"/>
          <w:rtl/>
        </w:rPr>
      </w:pPr>
      <w:r w:rsidRPr="00C960C7">
        <w:rPr>
          <w:rFonts w:cs="FrankRuehl"/>
          <w:strike/>
          <w:vanish/>
          <w:szCs w:val="20"/>
          <w:shd w:val="clear" w:color="auto" w:fill="FFFF99"/>
          <w:rtl/>
        </w:rPr>
        <w:tab/>
      </w:r>
      <w:r w:rsidRPr="00C960C7">
        <w:rPr>
          <w:rFonts w:cs="FrankRuehl"/>
          <w:strike/>
          <w:vanish/>
          <w:szCs w:val="20"/>
          <w:shd w:val="clear" w:color="auto" w:fill="FFFF99"/>
          <w:rtl/>
        </w:rPr>
        <w:tab/>
      </w:r>
      <w:r w:rsidRPr="00C960C7">
        <w:rPr>
          <w:rFonts w:cs="FrankRuehl"/>
          <w:strike/>
          <w:vanish/>
          <w:szCs w:val="20"/>
          <w:shd w:val="clear" w:color="auto" w:fill="FFFF99"/>
          <w:rtl/>
        </w:rPr>
        <w:tab/>
      </w:r>
      <w:r w:rsidRPr="00C960C7">
        <w:rPr>
          <w:rFonts w:cs="FrankRuehl"/>
          <w:strike/>
          <w:vanish/>
          <w:szCs w:val="20"/>
          <w:shd w:val="clear" w:color="auto" w:fill="FFFF99"/>
          <w:rtl/>
        </w:rPr>
        <w:tab/>
      </w:r>
      <w:r w:rsidRPr="00C960C7">
        <w:rPr>
          <w:rFonts w:cs="FrankRuehl" w:hint="cs"/>
          <w:strike/>
          <w:vanish/>
          <w:szCs w:val="20"/>
          <w:shd w:val="clear" w:color="auto" w:fill="FFFF99"/>
          <w:rtl/>
        </w:rPr>
        <w:t>בבול מוטבע</w:t>
      </w:r>
    </w:p>
    <w:p w14:paraId="48A288D9"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strike/>
          <w:vanish/>
          <w:szCs w:val="20"/>
          <w:shd w:val="clear" w:color="auto" w:fill="FFFF99"/>
          <w:rtl/>
        </w:rPr>
      </w:pPr>
      <w:r w:rsidRPr="00C960C7">
        <w:rPr>
          <w:rFonts w:cs="FrankRuehl" w:hint="cs"/>
          <w:strike/>
          <w:vanish/>
          <w:szCs w:val="20"/>
          <w:shd w:val="clear" w:color="auto" w:fill="FFFF99"/>
          <w:rtl/>
        </w:rPr>
        <w:t>ה</w:t>
      </w:r>
      <w:r w:rsidRPr="00C960C7">
        <w:rPr>
          <w:rFonts w:cs="FrankRuehl"/>
          <w:strike/>
          <w:vanish/>
          <w:szCs w:val="20"/>
          <w:shd w:val="clear" w:color="auto" w:fill="FFFF99"/>
          <w:rtl/>
        </w:rPr>
        <w:t>ס</w:t>
      </w:r>
      <w:r w:rsidRPr="00C960C7">
        <w:rPr>
          <w:rFonts w:cs="FrankRuehl" w:hint="cs"/>
          <w:strike/>
          <w:vanish/>
          <w:szCs w:val="20"/>
          <w:shd w:val="clear" w:color="auto" w:fill="FFFF99"/>
          <w:rtl/>
        </w:rPr>
        <w:t>כם ביטוח</w:t>
      </w:r>
      <w:r w:rsidRPr="00C960C7">
        <w:rPr>
          <w:rFonts w:cs="FrankRuehl"/>
          <w:strike/>
          <w:vanish/>
          <w:szCs w:val="20"/>
          <w:shd w:val="clear" w:color="auto" w:fill="FFFF99"/>
          <w:rtl/>
        </w:rPr>
        <w:tab/>
        <w:t>12</w:t>
      </w:r>
      <w:r w:rsidRPr="00C960C7">
        <w:rPr>
          <w:rFonts w:cs="FrankRuehl"/>
          <w:strike/>
          <w:vanish/>
          <w:szCs w:val="20"/>
          <w:shd w:val="clear" w:color="auto" w:fill="FFFF99"/>
          <w:rtl/>
        </w:rPr>
        <w:tab/>
        <w:t>ב</w:t>
      </w:r>
      <w:r w:rsidRPr="00C960C7">
        <w:rPr>
          <w:rFonts w:cs="FrankRuehl" w:hint="cs"/>
          <w:strike/>
          <w:vanish/>
          <w:szCs w:val="20"/>
          <w:shd w:val="clear" w:color="auto" w:fill="FFFF99"/>
          <w:rtl/>
        </w:rPr>
        <w:t>ול דבק</w:t>
      </w:r>
      <w:r w:rsidRPr="00C960C7">
        <w:rPr>
          <w:rFonts w:cs="FrankRuehl"/>
          <w:strike/>
          <w:vanish/>
          <w:szCs w:val="20"/>
          <w:shd w:val="clear" w:color="auto" w:fill="FFFF99"/>
          <w:rtl/>
        </w:rPr>
        <w:tab/>
        <w:t>ב</w:t>
      </w:r>
      <w:r w:rsidRPr="00C960C7">
        <w:rPr>
          <w:rFonts w:cs="FrankRuehl" w:hint="cs"/>
          <w:strike/>
          <w:vanish/>
          <w:szCs w:val="20"/>
          <w:shd w:val="clear" w:color="auto" w:fill="FFFF99"/>
          <w:rtl/>
        </w:rPr>
        <w:t>ול מוטבע</w:t>
      </w:r>
    </w:p>
    <w:p w14:paraId="1E68D12A"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strike/>
          <w:vanish/>
          <w:szCs w:val="20"/>
          <w:shd w:val="clear" w:color="auto" w:fill="FFFF99"/>
          <w:rtl/>
        </w:rPr>
      </w:pPr>
      <w:r w:rsidRPr="00C960C7">
        <w:rPr>
          <w:rFonts w:cs="FrankRuehl" w:hint="cs"/>
          <w:strike/>
          <w:vanish/>
          <w:szCs w:val="20"/>
          <w:shd w:val="clear" w:color="auto" w:fill="FFFF99"/>
          <w:rtl/>
        </w:rPr>
        <w:t>שומה</w:t>
      </w:r>
      <w:r w:rsidRPr="00C960C7">
        <w:rPr>
          <w:rFonts w:cs="FrankRuehl" w:hint="cs"/>
          <w:strike/>
          <w:vanish/>
          <w:szCs w:val="20"/>
          <w:shd w:val="clear" w:color="auto" w:fill="FFFF99"/>
          <w:rtl/>
        </w:rPr>
        <w:tab/>
        <w:t>13</w:t>
      </w:r>
      <w:r w:rsidRPr="00C960C7">
        <w:rPr>
          <w:rFonts w:cs="FrankRuehl"/>
          <w:strike/>
          <w:vanish/>
          <w:szCs w:val="20"/>
          <w:shd w:val="clear" w:color="auto" w:fill="FFFF99"/>
          <w:rtl/>
        </w:rPr>
        <w:tab/>
        <w:t>ב</w:t>
      </w:r>
      <w:r w:rsidRPr="00C960C7">
        <w:rPr>
          <w:rFonts w:cs="FrankRuehl" w:hint="cs"/>
          <w:strike/>
          <w:vanish/>
          <w:szCs w:val="20"/>
          <w:shd w:val="clear" w:color="auto" w:fill="FFFF99"/>
          <w:rtl/>
        </w:rPr>
        <w:t>ו</w:t>
      </w:r>
      <w:r w:rsidRPr="00C960C7">
        <w:rPr>
          <w:rFonts w:cs="FrankRuehl"/>
          <w:strike/>
          <w:vanish/>
          <w:szCs w:val="20"/>
          <w:shd w:val="clear" w:color="auto" w:fill="FFFF99"/>
          <w:rtl/>
        </w:rPr>
        <w:t xml:space="preserve">ל </w:t>
      </w:r>
      <w:r w:rsidRPr="00C960C7">
        <w:rPr>
          <w:rFonts w:cs="FrankRuehl" w:hint="cs"/>
          <w:strike/>
          <w:vanish/>
          <w:szCs w:val="20"/>
          <w:shd w:val="clear" w:color="auto" w:fill="FFFF99"/>
          <w:rtl/>
        </w:rPr>
        <w:t>דבק</w:t>
      </w:r>
      <w:r w:rsidRPr="00C960C7">
        <w:rPr>
          <w:rFonts w:cs="FrankRuehl"/>
          <w:strike/>
          <w:vanish/>
          <w:szCs w:val="20"/>
          <w:shd w:val="clear" w:color="auto" w:fill="FFFF99"/>
          <w:rtl/>
        </w:rPr>
        <w:tab/>
        <w:t>ב</w:t>
      </w:r>
      <w:r w:rsidRPr="00C960C7">
        <w:rPr>
          <w:rFonts w:cs="FrankRuehl" w:hint="cs"/>
          <w:strike/>
          <w:vanish/>
          <w:szCs w:val="20"/>
          <w:shd w:val="clear" w:color="auto" w:fill="FFFF99"/>
          <w:rtl/>
        </w:rPr>
        <w:t>ול מוטבע</w:t>
      </w:r>
    </w:p>
    <w:p w14:paraId="362D0B0E"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hint="cs"/>
          <w:strike/>
          <w:vanish/>
          <w:szCs w:val="20"/>
          <w:shd w:val="clear" w:color="auto" w:fill="FFFF99"/>
          <w:rtl/>
        </w:rPr>
      </w:pPr>
      <w:r w:rsidRPr="00C960C7">
        <w:rPr>
          <w:rFonts w:cs="FrankRuehl" w:hint="cs"/>
          <w:strike/>
          <w:vanish/>
          <w:szCs w:val="20"/>
          <w:shd w:val="clear" w:color="auto" w:fill="FFFF99"/>
          <w:rtl/>
        </w:rPr>
        <w:t>מסמכי בוררות</w:t>
      </w:r>
      <w:r w:rsidRPr="00C960C7">
        <w:rPr>
          <w:rFonts w:cs="FrankRuehl" w:hint="cs"/>
          <w:strike/>
          <w:vanish/>
          <w:szCs w:val="20"/>
          <w:shd w:val="clear" w:color="auto" w:fill="FFFF99"/>
          <w:rtl/>
        </w:rPr>
        <w:tab/>
        <w:t>14</w:t>
      </w:r>
      <w:r w:rsidRPr="00C960C7">
        <w:rPr>
          <w:rFonts w:cs="FrankRuehl" w:hint="cs"/>
          <w:strike/>
          <w:vanish/>
          <w:szCs w:val="20"/>
          <w:shd w:val="clear" w:color="auto" w:fill="FFFF99"/>
          <w:rtl/>
        </w:rPr>
        <w:tab/>
        <w:t>בול דבק</w:t>
      </w:r>
      <w:r w:rsidRPr="00C960C7">
        <w:rPr>
          <w:rFonts w:cs="FrankRuehl" w:hint="cs"/>
          <w:strike/>
          <w:vanish/>
          <w:szCs w:val="20"/>
          <w:shd w:val="clear" w:color="auto" w:fill="FFFF99"/>
          <w:rtl/>
        </w:rPr>
        <w:tab/>
        <w:t>בול מוטבע</w:t>
      </w:r>
    </w:p>
    <w:p w14:paraId="790DE6E8"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hint="cs"/>
          <w:strike/>
          <w:vanish/>
          <w:szCs w:val="20"/>
          <w:shd w:val="clear" w:color="auto" w:fill="FFFF99"/>
          <w:rtl/>
        </w:rPr>
      </w:pPr>
      <w:r w:rsidRPr="00C960C7">
        <w:rPr>
          <w:rFonts w:cs="FrankRuehl" w:hint="cs"/>
          <w:strike/>
          <w:vanish/>
          <w:szCs w:val="20"/>
          <w:shd w:val="clear" w:color="auto" w:fill="FFFF99"/>
          <w:rtl/>
        </w:rPr>
        <w:t>הרשאה</w:t>
      </w:r>
      <w:r w:rsidRPr="00C960C7">
        <w:rPr>
          <w:rFonts w:cs="FrankRuehl" w:hint="cs"/>
          <w:strike/>
          <w:vanish/>
          <w:szCs w:val="20"/>
          <w:shd w:val="clear" w:color="auto" w:fill="FFFF99"/>
          <w:rtl/>
        </w:rPr>
        <w:tab/>
        <w:t>15</w:t>
      </w:r>
      <w:r w:rsidRPr="00C960C7">
        <w:rPr>
          <w:rFonts w:cs="FrankRuehl" w:hint="cs"/>
          <w:strike/>
          <w:vanish/>
          <w:szCs w:val="20"/>
          <w:shd w:val="clear" w:color="auto" w:fill="FFFF99"/>
          <w:rtl/>
        </w:rPr>
        <w:tab/>
        <w:t>בול דבק</w:t>
      </w:r>
      <w:r w:rsidRPr="00C960C7">
        <w:rPr>
          <w:rFonts w:cs="FrankRuehl" w:hint="cs"/>
          <w:strike/>
          <w:vanish/>
          <w:szCs w:val="20"/>
          <w:shd w:val="clear" w:color="auto" w:fill="FFFF99"/>
          <w:rtl/>
        </w:rPr>
        <w:tab/>
        <w:t>--------</w:t>
      </w:r>
    </w:p>
    <w:p w14:paraId="256055C8"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hint="cs"/>
          <w:strike/>
          <w:vanish/>
          <w:szCs w:val="20"/>
          <w:shd w:val="clear" w:color="auto" w:fill="FFFF99"/>
          <w:rtl/>
        </w:rPr>
      </w:pPr>
      <w:r w:rsidRPr="00C960C7">
        <w:rPr>
          <w:rFonts w:cs="FrankRuehl" w:hint="cs"/>
          <w:strike/>
          <w:vanish/>
          <w:szCs w:val="20"/>
          <w:shd w:val="clear" w:color="auto" w:fill="FFFF99"/>
          <w:rtl/>
        </w:rPr>
        <w:t>אישור נוטריוני</w:t>
      </w:r>
      <w:r w:rsidRPr="00C960C7">
        <w:rPr>
          <w:rFonts w:cs="FrankRuehl" w:hint="cs"/>
          <w:strike/>
          <w:vanish/>
          <w:szCs w:val="20"/>
          <w:shd w:val="clear" w:color="auto" w:fill="FFFF99"/>
          <w:rtl/>
        </w:rPr>
        <w:tab/>
        <w:t>16</w:t>
      </w:r>
      <w:r w:rsidRPr="00C960C7">
        <w:rPr>
          <w:rFonts w:cs="FrankRuehl" w:hint="cs"/>
          <w:strike/>
          <w:vanish/>
          <w:szCs w:val="20"/>
          <w:shd w:val="clear" w:color="auto" w:fill="FFFF99"/>
          <w:rtl/>
        </w:rPr>
        <w:tab/>
        <w:t>בול דבק</w:t>
      </w:r>
      <w:r w:rsidRPr="00C960C7">
        <w:rPr>
          <w:rFonts w:cs="FrankRuehl" w:hint="cs"/>
          <w:strike/>
          <w:vanish/>
          <w:szCs w:val="20"/>
          <w:shd w:val="clear" w:color="auto" w:fill="FFFF99"/>
          <w:rtl/>
        </w:rPr>
        <w:tab/>
        <w:t>--------</w:t>
      </w:r>
    </w:p>
    <w:p w14:paraId="7BC7AB1A"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hint="cs"/>
          <w:strike/>
          <w:vanish/>
          <w:szCs w:val="20"/>
          <w:shd w:val="clear" w:color="auto" w:fill="FFFF99"/>
          <w:rtl/>
        </w:rPr>
      </w:pPr>
      <w:r w:rsidRPr="00C960C7">
        <w:rPr>
          <w:rFonts w:cs="FrankRuehl" w:hint="cs"/>
          <w:strike/>
          <w:vanish/>
          <w:szCs w:val="20"/>
          <w:shd w:val="clear" w:color="auto" w:fill="FFFF99"/>
          <w:rtl/>
        </w:rPr>
        <w:t xml:space="preserve">קבלה </w:t>
      </w:r>
      <w:r w:rsidRPr="00C960C7">
        <w:rPr>
          <w:rFonts w:cs="FrankRuehl" w:hint="cs"/>
          <w:strike/>
          <w:vanish/>
          <w:szCs w:val="20"/>
          <w:shd w:val="clear" w:color="auto" w:fill="FFFF99"/>
          <w:rtl/>
        </w:rPr>
        <w:tab/>
        <w:t xml:space="preserve">17 </w:t>
      </w:r>
      <w:r w:rsidRPr="00C960C7">
        <w:rPr>
          <w:rFonts w:cs="FrankRuehl" w:hint="cs"/>
          <w:strike/>
          <w:vanish/>
          <w:szCs w:val="20"/>
          <w:shd w:val="clear" w:color="auto" w:fill="FFFF99"/>
          <w:rtl/>
        </w:rPr>
        <w:tab/>
        <w:t>בול דבק</w:t>
      </w:r>
      <w:r w:rsidRPr="00C960C7">
        <w:rPr>
          <w:rFonts w:cs="FrankRuehl" w:hint="cs"/>
          <w:strike/>
          <w:vanish/>
          <w:szCs w:val="20"/>
          <w:shd w:val="clear" w:color="auto" w:fill="FFFF99"/>
          <w:rtl/>
        </w:rPr>
        <w:tab/>
        <w:t>--------</w:t>
      </w:r>
    </w:p>
    <w:p w14:paraId="35FBEF4B"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hint="cs"/>
          <w:strike/>
          <w:vanish/>
          <w:szCs w:val="20"/>
          <w:shd w:val="clear" w:color="auto" w:fill="FFFF99"/>
          <w:rtl/>
        </w:rPr>
      </w:pPr>
      <w:r w:rsidRPr="00C960C7">
        <w:rPr>
          <w:rFonts w:cs="FrankRuehl" w:hint="cs"/>
          <w:strike/>
          <w:vanish/>
          <w:szCs w:val="20"/>
          <w:shd w:val="clear" w:color="auto" w:fill="FFFF99"/>
          <w:rtl/>
        </w:rPr>
        <w:t>חשבון</w:t>
      </w:r>
      <w:r w:rsidRPr="00C960C7">
        <w:rPr>
          <w:rFonts w:cs="FrankRuehl" w:hint="cs"/>
          <w:strike/>
          <w:vanish/>
          <w:szCs w:val="20"/>
          <w:shd w:val="clear" w:color="auto" w:fill="FFFF99"/>
          <w:rtl/>
        </w:rPr>
        <w:tab/>
        <w:t>18</w:t>
      </w:r>
      <w:r w:rsidRPr="00C960C7">
        <w:rPr>
          <w:rFonts w:cs="FrankRuehl" w:hint="cs"/>
          <w:strike/>
          <w:vanish/>
          <w:szCs w:val="20"/>
          <w:shd w:val="clear" w:color="auto" w:fill="FFFF99"/>
          <w:rtl/>
        </w:rPr>
        <w:tab/>
        <w:t>בול דבק</w:t>
      </w:r>
      <w:r w:rsidRPr="00C960C7">
        <w:rPr>
          <w:rFonts w:cs="FrankRuehl" w:hint="cs"/>
          <w:strike/>
          <w:vanish/>
          <w:szCs w:val="20"/>
          <w:shd w:val="clear" w:color="auto" w:fill="FFFF99"/>
          <w:rtl/>
        </w:rPr>
        <w:tab/>
        <w:t>בול דבק</w:t>
      </w:r>
    </w:p>
    <w:p w14:paraId="1D17EAFD"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hint="cs"/>
          <w:strike/>
          <w:vanish/>
          <w:szCs w:val="20"/>
          <w:shd w:val="clear" w:color="auto" w:fill="FFFF99"/>
          <w:rtl/>
        </w:rPr>
      </w:pPr>
      <w:r w:rsidRPr="00C960C7">
        <w:rPr>
          <w:rFonts w:cs="FrankRuehl" w:hint="cs"/>
          <w:strike/>
          <w:vanish/>
          <w:szCs w:val="20"/>
          <w:shd w:val="clear" w:color="auto" w:fill="FFFF99"/>
          <w:rtl/>
        </w:rPr>
        <w:t xml:space="preserve">כפל או העתק </w:t>
      </w:r>
      <w:r w:rsidRPr="00C960C7">
        <w:rPr>
          <w:rFonts w:cs="FrankRuehl" w:hint="cs"/>
          <w:strike/>
          <w:vanish/>
          <w:szCs w:val="20"/>
          <w:shd w:val="clear" w:color="auto" w:fill="FFFF99"/>
          <w:rtl/>
        </w:rPr>
        <w:tab/>
      </w:r>
      <w:r w:rsidRPr="00C960C7">
        <w:rPr>
          <w:rFonts w:cs="FrankRuehl" w:hint="cs"/>
          <w:strike/>
          <w:vanish/>
          <w:szCs w:val="20"/>
          <w:shd w:val="clear" w:color="auto" w:fill="FFFF99"/>
          <w:rtl/>
        </w:rPr>
        <w:tab/>
      </w:r>
    </w:p>
    <w:p w14:paraId="399E9E1D"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hint="cs"/>
          <w:strike/>
          <w:vanish/>
          <w:szCs w:val="20"/>
          <w:shd w:val="clear" w:color="auto" w:fill="FFFF99"/>
          <w:rtl/>
        </w:rPr>
      </w:pPr>
      <w:r w:rsidRPr="00C960C7">
        <w:rPr>
          <w:rFonts w:cs="FrankRuehl" w:hint="cs"/>
          <w:strike/>
          <w:vanish/>
          <w:szCs w:val="20"/>
          <w:shd w:val="clear" w:color="auto" w:fill="FFFF99"/>
          <w:rtl/>
        </w:rPr>
        <w:t>מאושר</w:t>
      </w:r>
      <w:r w:rsidRPr="00C960C7">
        <w:rPr>
          <w:rFonts w:cs="FrankRuehl" w:hint="cs"/>
          <w:strike/>
          <w:vanish/>
          <w:szCs w:val="20"/>
          <w:shd w:val="clear" w:color="auto" w:fill="FFFF99"/>
          <w:rtl/>
        </w:rPr>
        <w:tab/>
        <w:t>19</w:t>
      </w:r>
      <w:r w:rsidRPr="00C960C7">
        <w:rPr>
          <w:rFonts w:cs="FrankRuehl" w:hint="cs"/>
          <w:strike/>
          <w:vanish/>
          <w:szCs w:val="20"/>
          <w:shd w:val="clear" w:color="auto" w:fill="FFFF99"/>
          <w:rtl/>
        </w:rPr>
        <w:tab/>
        <w:t>בול דבק</w:t>
      </w:r>
      <w:r w:rsidRPr="00C960C7">
        <w:rPr>
          <w:rFonts w:cs="FrankRuehl" w:hint="cs"/>
          <w:strike/>
          <w:vanish/>
          <w:szCs w:val="20"/>
          <w:shd w:val="clear" w:color="auto" w:fill="FFFF99"/>
          <w:rtl/>
        </w:rPr>
        <w:tab/>
        <w:t>בול מוטבע</w:t>
      </w:r>
    </w:p>
    <w:p w14:paraId="15248CD7"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strike/>
          <w:vanish/>
          <w:szCs w:val="20"/>
          <w:shd w:val="clear" w:color="auto" w:fill="FFFF99"/>
          <w:rtl/>
        </w:rPr>
      </w:pPr>
      <w:r w:rsidRPr="00C960C7">
        <w:rPr>
          <w:rFonts w:cs="FrankRuehl" w:hint="cs"/>
          <w:strike/>
          <w:vanish/>
          <w:szCs w:val="20"/>
          <w:shd w:val="clear" w:color="auto" w:fill="FFFF99"/>
          <w:rtl/>
        </w:rPr>
        <w:t>מ</w:t>
      </w:r>
      <w:r w:rsidRPr="00C960C7">
        <w:rPr>
          <w:rFonts w:cs="FrankRuehl"/>
          <w:strike/>
          <w:vanish/>
          <w:szCs w:val="20"/>
          <w:shd w:val="clear" w:color="auto" w:fill="FFFF99"/>
          <w:rtl/>
        </w:rPr>
        <w:t>ס</w:t>
      </w:r>
      <w:r w:rsidRPr="00C960C7">
        <w:rPr>
          <w:rFonts w:cs="FrankRuehl" w:hint="cs"/>
          <w:strike/>
          <w:vanish/>
          <w:szCs w:val="20"/>
          <w:shd w:val="clear" w:color="auto" w:fill="FFFF99"/>
          <w:rtl/>
        </w:rPr>
        <w:t>מך שנערך</w:t>
      </w:r>
    </w:p>
    <w:p w14:paraId="363BC077"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strike/>
          <w:vanish/>
          <w:szCs w:val="20"/>
          <w:shd w:val="clear" w:color="auto" w:fill="FFFF99"/>
          <w:rtl/>
        </w:rPr>
      </w:pPr>
      <w:r w:rsidRPr="00C960C7">
        <w:rPr>
          <w:rFonts w:cs="FrankRuehl" w:hint="cs"/>
          <w:strike/>
          <w:vanish/>
          <w:szCs w:val="20"/>
          <w:shd w:val="clear" w:color="auto" w:fill="FFFF99"/>
          <w:rtl/>
        </w:rPr>
        <w:t>ו</w:t>
      </w:r>
      <w:r w:rsidRPr="00C960C7">
        <w:rPr>
          <w:rFonts w:cs="FrankRuehl"/>
          <w:strike/>
          <w:vanish/>
          <w:szCs w:val="20"/>
          <w:shd w:val="clear" w:color="auto" w:fill="FFFF99"/>
          <w:rtl/>
        </w:rPr>
        <w:t>נ</w:t>
      </w:r>
      <w:r w:rsidRPr="00C960C7">
        <w:rPr>
          <w:rFonts w:cs="FrankRuehl" w:hint="cs"/>
          <w:strike/>
          <w:vanish/>
          <w:szCs w:val="20"/>
          <w:shd w:val="clear" w:color="auto" w:fill="FFFF99"/>
          <w:rtl/>
        </w:rPr>
        <w:t>חתם במקום</w:t>
      </w:r>
    </w:p>
    <w:p w14:paraId="2D535D17"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hint="cs"/>
          <w:strike/>
          <w:vanish/>
          <w:szCs w:val="20"/>
          <w:shd w:val="clear" w:color="auto" w:fill="FFFF99"/>
          <w:rtl/>
        </w:rPr>
      </w:pPr>
      <w:r w:rsidRPr="00C960C7">
        <w:rPr>
          <w:rFonts w:cs="FrankRuehl" w:hint="cs"/>
          <w:strike/>
          <w:vanish/>
          <w:szCs w:val="20"/>
          <w:shd w:val="clear" w:color="auto" w:fill="FFFF99"/>
          <w:rtl/>
        </w:rPr>
        <w:t>מ</w:t>
      </w:r>
      <w:r w:rsidRPr="00C960C7">
        <w:rPr>
          <w:rFonts w:cs="FrankRuehl"/>
          <w:strike/>
          <w:vanish/>
          <w:szCs w:val="20"/>
          <w:shd w:val="clear" w:color="auto" w:fill="FFFF99"/>
          <w:rtl/>
        </w:rPr>
        <w:t>ס</w:t>
      </w:r>
      <w:r w:rsidRPr="00C960C7">
        <w:rPr>
          <w:rFonts w:cs="FrankRuehl" w:hint="cs"/>
          <w:strike/>
          <w:vanish/>
          <w:szCs w:val="20"/>
          <w:shd w:val="clear" w:color="auto" w:fill="FFFF99"/>
          <w:rtl/>
        </w:rPr>
        <w:t>מך אחר</w:t>
      </w:r>
      <w:r w:rsidRPr="00C960C7">
        <w:rPr>
          <w:rFonts w:cs="FrankRuehl"/>
          <w:strike/>
          <w:vanish/>
          <w:szCs w:val="20"/>
          <w:shd w:val="clear" w:color="auto" w:fill="FFFF99"/>
          <w:rtl/>
        </w:rPr>
        <w:tab/>
        <w:t>20</w:t>
      </w:r>
      <w:r w:rsidRPr="00C960C7">
        <w:rPr>
          <w:rFonts w:cs="FrankRuehl"/>
          <w:strike/>
          <w:vanish/>
          <w:szCs w:val="20"/>
          <w:shd w:val="clear" w:color="auto" w:fill="FFFF99"/>
          <w:rtl/>
        </w:rPr>
        <w:tab/>
        <w:t>ב</w:t>
      </w:r>
      <w:r w:rsidRPr="00C960C7">
        <w:rPr>
          <w:rFonts w:cs="FrankRuehl" w:hint="cs"/>
          <w:strike/>
          <w:vanish/>
          <w:szCs w:val="20"/>
          <w:shd w:val="clear" w:color="auto" w:fill="FFFF99"/>
          <w:rtl/>
        </w:rPr>
        <w:t>ול מוטבע</w:t>
      </w:r>
      <w:r w:rsidRPr="00C960C7">
        <w:rPr>
          <w:rFonts w:cs="FrankRuehl"/>
          <w:strike/>
          <w:vanish/>
          <w:szCs w:val="20"/>
          <w:shd w:val="clear" w:color="auto" w:fill="FFFF99"/>
          <w:rtl/>
        </w:rPr>
        <w:tab/>
        <w:t>ב</w:t>
      </w:r>
      <w:r w:rsidRPr="00C960C7">
        <w:rPr>
          <w:rFonts w:cs="FrankRuehl" w:hint="cs"/>
          <w:strike/>
          <w:vanish/>
          <w:szCs w:val="20"/>
          <w:shd w:val="clear" w:color="auto" w:fill="FFFF99"/>
          <w:rtl/>
        </w:rPr>
        <w:t>ול מוטבע</w:t>
      </w:r>
    </w:p>
    <w:p w14:paraId="7226F63F" w14:textId="77777777" w:rsidR="008945EA" w:rsidRPr="00C960C7" w:rsidRDefault="008945EA" w:rsidP="008945EA">
      <w:pPr>
        <w:pStyle w:val="P00"/>
        <w:tabs>
          <w:tab w:val="clear" w:pos="6259"/>
        </w:tabs>
        <w:spacing w:before="0"/>
        <w:ind w:left="0" w:right="1134"/>
        <w:rPr>
          <w:rFonts w:cs="FrankRuehl" w:hint="cs"/>
          <w:vanish/>
          <w:color w:val="FF0000"/>
          <w:szCs w:val="20"/>
          <w:shd w:val="clear" w:color="auto" w:fill="FFFF99"/>
          <w:rtl/>
        </w:rPr>
      </w:pPr>
    </w:p>
    <w:p w14:paraId="5BC1C63F" w14:textId="77777777" w:rsidR="008945EA" w:rsidRPr="00C960C7" w:rsidRDefault="008945EA" w:rsidP="008945EA">
      <w:pPr>
        <w:pStyle w:val="P00"/>
        <w:tabs>
          <w:tab w:val="clear" w:pos="6259"/>
        </w:tabs>
        <w:spacing w:before="0"/>
        <w:ind w:left="0" w:right="1134"/>
        <w:rPr>
          <w:rFonts w:cs="FrankRuehl" w:hint="cs"/>
          <w:vanish/>
          <w:szCs w:val="20"/>
          <w:shd w:val="clear" w:color="auto" w:fill="FFFF99"/>
          <w:rtl/>
        </w:rPr>
      </w:pPr>
      <w:r w:rsidRPr="00C960C7">
        <w:rPr>
          <w:rFonts w:cs="FrankRuehl" w:hint="cs"/>
          <w:vanish/>
          <w:color w:val="FF0000"/>
          <w:szCs w:val="20"/>
          <w:shd w:val="clear" w:color="auto" w:fill="FFFF99"/>
          <w:rtl/>
        </w:rPr>
        <w:t>מיום 27.5.1983</w:t>
      </w:r>
    </w:p>
    <w:p w14:paraId="33DF465D" w14:textId="77777777" w:rsidR="008945EA" w:rsidRPr="00C960C7" w:rsidRDefault="008945EA" w:rsidP="008945EA">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תק' תשמ"ג-1983</w:t>
      </w:r>
    </w:p>
    <w:p w14:paraId="179B31B5" w14:textId="77777777" w:rsidR="008945EA" w:rsidRPr="00C960C7" w:rsidRDefault="008945EA" w:rsidP="008945EA">
      <w:pPr>
        <w:pStyle w:val="P00"/>
        <w:spacing w:before="0"/>
        <w:ind w:left="0" w:right="1134"/>
        <w:rPr>
          <w:rFonts w:cs="FrankRuehl" w:hint="cs"/>
          <w:vanish/>
          <w:szCs w:val="20"/>
          <w:shd w:val="clear" w:color="auto" w:fill="FFFF99"/>
          <w:rtl/>
        </w:rPr>
      </w:pPr>
      <w:hyperlink r:id="rId85" w:history="1">
        <w:r w:rsidRPr="00C960C7">
          <w:rPr>
            <w:rStyle w:val="Hyperlink"/>
            <w:rFonts w:cs="FrankRuehl" w:hint="cs"/>
            <w:vanish/>
            <w:szCs w:val="20"/>
            <w:shd w:val="clear" w:color="auto" w:fill="FFFF99"/>
            <w:rtl/>
          </w:rPr>
          <w:t>ק"ת תשמ"ג מס' 4497</w:t>
        </w:r>
      </w:hyperlink>
      <w:r w:rsidRPr="00C960C7">
        <w:rPr>
          <w:rFonts w:cs="FrankRuehl" w:hint="cs"/>
          <w:vanish/>
          <w:szCs w:val="20"/>
          <w:shd w:val="clear" w:color="auto" w:fill="FFFF99"/>
          <w:rtl/>
        </w:rPr>
        <w:t xml:space="preserve"> מיום 27.5.1983 עמ' 1406</w:t>
      </w:r>
    </w:p>
    <w:p w14:paraId="37CEB104" w14:textId="77777777" w:rsidR="008945EA" w:rsidRPr="00C960C7" w:rsidRDefault="008945EA" w:rsidP="008945EA">
      <w:pPr>
        <w:tabs>
          <w:tab w:val="left" w:pos="1134"/>
          <w:tab w:val="left" w:pos="1984"/>
          <w:tab w:val="left" w:pos="3118"/>
          <w:tab w:val="left" w:pos="4252"/>
        </w:tabs>
        <w:spacing w:before="60"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ab/>
      </w:r>
      <w:r w:rsidRPr="00C960C7">
        <w:rPr>
          <w:rFonts w:cs="FrankRuehl"/>
          <w:vanish/>
          <w:sz w:val="20"/>
          <w:szCs w:val="20"/>
          <w:shd w:val="clear" w:color="auto" w:fill="FFFF99"/>
          <w:rtl/>
        </w:rPr>
        <w:tab/>
        <w:t>א</w:t>
      </w:r>
      <w:r w:rsidRPr="00C960C7">
        <w:rPr>
          <w:rFonts w:cs="FrankRuehl" w:hint="cs"/>
          <w:vanish/>
          <w:sz w:val="20"/>
          <w:szCs w:val="20"/>
          <w:shd w:val="clear" w:color="auto" w:fill="FFFF99"/>
          <w:rtl/>
        </w:rPr>
        <w:t>ם סכום</w:t>
      </w:r>
      <w:r w:rsidRPr="00C960C7">
        <w:rPr>
          <w:rFonts w:cs="FrankRuehl"/>
          <w:vanish/>
          <w:sz w:val="20"/>
          <w:szCs w:val="20"/>
          <w:shd w:val="clear" w:color="auto" w:fill="FFFF99"/>
          <w:rtl/>
        </w:rPr>
        <w:tab/>
        <w:t>א</w:t>
      </w:r>
      <w:r w:rsidRPr="00C960C7">
        <w:rPr>
          <w:rFonts w:cs="FrankRuehl" w:hint="cs"/>
          <w:vanish/>
          <w:sz w:val="20"/>
          <w:szCs w:val="20"/>
          <w:shd w:val="clear" w:color="auto" w:fill="FFFF99"/>
          <w:rtl/>
        </w:rPr>
        <w:t>ם סכום</w:t>
      </w:r>
    </w:p>
    <w:p w14:paraId="0F69AC24"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ab/>
      </w: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מס אינו</w:t>
      </w: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מס</w:t>
      </w:r>
    </w:p>
    <w:p w14:paraId="63FD91B4"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סעיף</w:t>
      </w:r>
      <w:r w:rsidRPr="00C960C7">
        <w:rPr>
          <w:rFonts w:cs="FrankRuehl"/>
          <w:vanish/>
          <w:sz w:val="20"/>
          <w:szCs w:val="20"/>
          <w:shd w:val="clear" w:color="auto" w:fill="FFFF99"/>
          <w:rtl/>
        </w:rPr>
        <w:tab/>
        <w:t>ע</w:t>
      </w:r>
      <w:r w:rsidRPr="00C960C7">
        <w:rPr>
          <w:rFonts w:cs="FrankRuehl" w:hint="cs"/>
          <w:vanish/>
          <w:sz w:val="20"/>
          <w:szCs w:val="20"/>
          <w:shd w:val="clear" w:color="auto" w:fill="FFFF99"/>
          <w:rtl/>
        </w:rPr>
        <w:t>ולה על</w:t>
      </w:r>
      <w:r w:rsidRPr="00C960C7">
        <w:rPr>
          <w:rFonts w:cs="FrankRuehl"/>
          <w:vanish/>
          <w:sz w:val="20"/>
          <w:szCs w:val="20"/>
          <w:shd w:val="clear" w:color="auto" w:fill="FFFF99"/>
          <w:rtl/>
        </w:rPr>
        <w:tab/>
        <w:t>ע</w:t>
      </w:r>
      <w:r w:rsidRPr="00C960C7">
        <w:rPr>
          <w:rFonts w:cs="FrankRuehl" w:hint="cs"/>
          <w:vanish/>
          <w:sz w:val="20"/>
          <w:szCs w:val="20"/>
          <w:shd w:val="clear" w:color="auto" w:fill="FFFF99"/>
          <w:rtl/>
        </w:rPr>
        <w:t>ולה על</w:t>
      </w:r>
    </w:p>
    <w:p w14:paraId="11CBA22D" w14:textId="77777777" w:rsidR="008945EA" w:rsidRPr="00C960C7" w:rsidRDefault="008945EA" w:rsidP="008945EA">
      <w:pPr>
        <w:tabs>
          <w:tab w:val="left" w:pos="1134"/>
          <w:tab w:val="left" w:pos="1984"/>
          <w:tab w:val="left" w:pos="3118"/>
          <w:tab w:val="left" w:pos="4252"/>
        </w:tabs>
        <w:spacing w:line="240" w:lineRule="auto"/>
        <w:ind w:right="1134"/>
        <w:rPr>
          <w:rFonts w:cs="FrankRuehl" w:hint="cs"/>
          <w:vanish/>
          <w:sz w:val="20"/>
          <w:szCs w:val="20"/>
          <w:shd w:val="clear" w:color="auto" w:fill="FFFF99"/>
          <w:rtl/>
        </w:rPr>
      </w:pPr>
      <w:r w:rsidRPr="00C960C7">
        <w:rPr>
          <w:rFonts w:cs="FrankRuehl"/>
          <w:vanish/>
          <w:sz w:val="20"/>
          <w:szCs w:val="20"/>
          <w:shd w:val="clear" w:color="auto" w:fill="FFFF99"/>
          <w:rtl/>
        </w:rPr>
        <w:tab/>
        <w:t>ב</w:t>
      </w:r>
      <w:r w:rsidRPr="00C960C7">
        <w:rPr>
          <w:rFonts w:cs="FrankRuehl" w:hint="cs"/>
          <w:vanish/>
          <w:sz w:val="20"/>
          <w:szCs w:val="20"/>
          <w:shd w:val="clear" w:color="auto" w:fill="FFFF99"/>
          <w:rtl/>
        </w:rPr>
        <w:t>תוספת א'</w:t>
      </w:r>
      <w:r w:rsidRPr="00C960C7">
        <w:rPr>
          <w:rFonts w:cs="FrankRuehl"/>
          <w:vanish/>
          <w:sz w:val="20"/>
          <w:szCs w:val="20"/>
          <w:shd w:val="clear" w:color="auto" w:fill="FFFF99"/>
          <w:rtl/>
        </w:rPr>
        <w:tab/>
      </w:r>
      <w:r w:rsidRPr="00C960C7">
        <w:rPr>
          <w:rFonts w:cs="FrankRuehl" w:hint="cs"/>
          <w:strike/>
          <w:vanish/>
          <w:sz w:val="20"/>
          <w:szCs w:val="20"/>
          <w:shd w:val="clear" w:color="auto" w:fill="FFFF99"/>
          <w:rtl/>
        </w:rPr>
        <w:t>400</w:t>
      </w:r>
      <w:r w:rsidRPr="00C960C7">
        <w:rPr>
          <w:rFonts w:cs="FrankRuehl"/>
          <w:strike/>
          <w:vanish/>
          <w:sz w:val="20"/>
          <w:szCs w:val="20"/>
          <w:shd w:val="clear" w:color="auto" w:fill="FFFF99"/>
          <w:rtl/>
        </w:rPr>
        <w:t xml:space="preserve"> </w:t>
      </w:r>
      <w:r w:rsidRPr="00C960C7">
        <w:rPr>
          <w:rFonts w:cs="FrankRuehl" w:hint="cs"/>
          <w:strike/>
          <w:vanish/>
          <w:sz w:val="20"/>
          <w:szCs w:val="20"/>
          <w:shd w:val="clear" w:color="auto" w:fill="FFFF99"/>
          <w:rtl/>
        </w:rPr>
        <w:t>שקלים</w:t>
      </w:r>
      <w:r w:rsidRPr="00C960C7">
        <w:rPr>
          <w:rFonts w:cs="FrankRuehl" w:hint="cs"/>
          <w:vanish/>
          <w:sz w:val="20"/>
          <w:szCs w:val="20"/>
          <w:shd w:val="clear" w:color="auto" w:fill="FFFF99"/>
          <w:rtl/>
        </w:rPr>
        <w:tab/>
      </w:r>
      <w:r w:rsidRPr="00C960C7">
        <w:rPr>
          <w:rFonts w:cs="FrankRuehl" w:hint="cs"/>
          <w:strike/>
          <w:vanish/>
          <w:sz w:val="20"/>
          <w:szCs w:val="20"/>
          <w:shd w:val="clear" w:color="auto" w:fill="FFFF99"/>
          <w:rtl/>
        </w:rPr>
        <w:t>400</w:t>
      </w:r>
      <w:r w:rsidRPr="00C960C7">
        <w:rPr>
          <w:rFonts w:cs="FrankRuehl"/>
          <w:strike/>
          <w:vanish/>
          <w:sz w:val="20"/>
          <w:szCs w:val="20"/>
          <w:shd w:val="clear" w:color="auto" w:fill="FFFF99"/>
          <w:rtl/>
        </w:rPr>
        <w:t xml:space="preserve"> </w:t>
      </w:r>
      <w:r w:rsidRPr="00C960C7">
        <w:rPr>
          <w:rFonts w:cs="FrankRuehl" w:hint="cs"/>
          <w:strike/>
          <w:vanish/>
          <w:sz w:val="20"/>
          <w:szCs w:val="20"/>
          <w:shd w:val="clear" w:color="auto" w:fill="FFFF99"/>
          <w:rtl/>
        </w:rPr>
        <w:t>שקלים</w:t>
      </w:r>
    </w:p>
    <w:p w14:paraId="4C194E85"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hint="cs"/>
          <w:vanish/>
          <w:sz w:val="20"/>
          <w:szCs w:val="20"/>
          <w:shd w:val="clear" w:color="auto" w:fill="FFFF99"/>
          <w:rtl/>
        </w:rPr>
        <w:tab/>
      </w:r>
      <w:r w:rsidRPr="00C960C7">
        <w:rPr>
          <w:rFonts w:cs="FrankRuehl" w:hint="cs"/>
          <w:vanish/>
          <w:sz w:val="20"/>
          <w:szCs w:val="20"/>
          <w:shd w:val="clear" w:color="auto" w:fill="FFFF99"/>
          <w:rtl/>
        </w:rPr>
        <w:tab/>
        <w:t xml:space="preserve"> </w:t>
      </w:r>
      <w:r w:rsidRPr="00C960C7">
        <w:rPr>
          <w:rFonts w:cs="FrankRuehl" w:hint="cs"/>
          <w:vanish/>
          <w:sz w:val="20"/>
          <w:szCs w:val="20"/>
          <w:u w:val="single"/>
          <w:shd w:val="clear" w:color="auto" w:fill="FFFF99"/>
          <w:rtl/>
        </w:rPr>
        <w:t>1000 שקלים</w:t>
      </w:r>
      <w:r w:rsidRPr="00C960C7">
        <w:rPr>
          <w:rFonts w:cs="FrankRuehl"/>
          <w:vanish/>
          <w:sz w:val="20"/>
          <w:szCs w:val="20"/>
          <w:shd w:val="clear" w:color="auto" w:fill="FFFF99"/>
          <w:rtl/>
        </w:rPr>
        <w:tab/>
      </w:r>
      <w:r w:rsidRPr="00C960C7">
        <w:rPr>
          <w:rFonts w:cs="FrankRuehl" w:hint="cs"/>
          <w:vanish/>
          <w:sz w:val="20"/>
          <w:szCs w:val="20"/>
          <w:u w:val="single"/>
          <w:shd w:val="clear" w:color="auto" w:fill="FFFF99"/>
          <w:rtl/>
        </w:rPr>
        <w:t>1000 שקלים</w:t>
      </w:r>
    </w:p>
    <w:p w14:paraId="01E62AAC"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u w:val="single"/>
          <w:shd w:val="clear" w:color="auto" w:fill="FFFF99"/>
          <w:rtl/>
        </w:rPr>
      </w:pPr>
      <w:r w:rsidRPr="00C960C7">
        <w:rPr>
          <w:rFonts w:cs="FrankRuehl"/>
          <w:vanish/>
          <w:sz w:val="20"/>
          <w:szCs w:val="20"/>
          <w:u w:val="single"/>
          <w:shd w:val="clear" w:color="auto" w:fill="FFFF99"/>
          <w:rtl/>
        </w:rPr>
        <w:t>המ</w:t>
      </w:r>
      <w:r w:rsidRPr="00C960C7">
        <w:rPr>
          <w:rFonts w:cs="FrankRuehl" w:hint="cs"/>
          <w:vanish/>
          <w:sz w:val="20"/>
          <w:szCs w:val="20"/>
          <w:u w:val="single"/>
          <w:shd w:val="clear" w:color="auto" w:fill="FFFF99"/>
          <w:rtl/>
        </w:rPr>
        <w:t>סמך</w:t>
      </w:r>
      <w:r w:rsidRPr="00C960C7">
        <w:rPr>
          <w:rFonts w:cs="FrankRuehl"/>
          <w:vanish/>
          <w:sz w:val="20"/>
          <w:szCs w:val="20"/>
          <w:u w:val="single"/>
          <w:shd w:val="clear" w:color="auto" w:fill="FFFF99"/>
          <w:rtl/>
        </w:rPr>
        <w:tab/>
        <w:t>ל</w:t>
      </w:r>
      <w:r w:rsidRPr="00C960C7">
        <w:rPr>
          <w:rFonts w:cs="FrankRuehl" w:hint="cs"/>
          <w:vanish/>
          <w:sz w:val="20"/>
          <w:szCs w:val="20"/>
          <w:u w:val="single"/>
          <w:shd w:val="clear" w:color="auto" w:fill="FFFF99"/>
          <w:rtl/>
        </w:rPr>
        <w:t>חוק</w:t>
      </w:r>
      <w:r w:rsidRPr="00C960C7">
        <w:rPr>
          <w:rFonts w:cs="FrankRuehl"/>
          <w:vanish/>
          <w:sz w:val="20"/>
          <w:szCs w:val="20"/>
          <w:u w:val="single"/>
          <w:shd w:val="clear" w:color="auto" w:fill="FFFF99"/>
          <w:rtl/>
        </w:rPr>
        <w:tab/>
        <w:t>ח</w:t>
      </w:r>
      <w:r w:rsidRPr="00C960C7">
        <w:rPr>
          <w:rFonts w:cs="FrankRuehl" w:hint="cs"/>
          <w:vanish/>
          <w:sz w:val="20"/>
          <w:szCs w:val="20"/>
          <w:u w:val="single"/>
          <w:shd w:val="clear" w:color="auto" w:fill="FFFF99"/>
          <w:rtl/>
        </w:rPr>
        <w:t>דשים</w:t>
      </w:r>
      <w:r w:rsidRPr="00C960C7">
        <w:rPr>
          <w:rFonts w:cs="FrankRuehl"/>
          <w:vanish/>
          <w:sz w:val="20"/>
          <w:szCs w:val="20"/>
          <w:u w:val="single"/>
          <w:shd w:val="clear" w:color="auto" w:fill="FFFF99"/>
          <w:rtl/>
        </w:rPr>
        <w:tab/>
        <w:t>ח</w:t>
      </w:r>
      <w:r w:rsidRPr="00C960C7">
        <w:rPr>
          <w:rFonts w:cs="FrankRuehl" w:hint="cs"/>
          <w:vanish/>
          <w:sz w:val="20"/>
          <w:szCs w:val="20"/>
          <w:u w:val="single"/>
          <w:shd w:val="clear" w:color="auto" w:fill="FFFF99"/>
          <w:rtl/>
        </w:rPr>
        <w:t>דשים</w:t>
      </w:r>
      <w:r w:rsidRPr="00C960C7">
        <w:rPr>
          <w:rFonts w:cs="FrankRuehl"/>
          <w:vanish/>
          <w:sz w:val="20"/>
          <w:szCs w:val="20"/>
          <w:u w:val="single"/>
          <w:shd w:val="clear" w:color="auto" w:fill="FFFF99"/>
          <w:rtl/>
        </w:rPr>
        <w:tab/>
        <w:t>ה</w:t>
      </w:r>
      <w:r w:rsidRPr="00C960C7">
        <w:rPr>
          <w:rFonts w:cs="FrankRuehl" w:hint="cs"/>
          <w:vanish/>
          <w:sz w:val="20"/>
          <w:szCs w:val="20"/>
          <w:u w:val="single"/>
          <w:shd w:val="clear" w:color="auto" w:fill="FFFF99"/>
          <w:rtl/>
        </w:rPr>
        <w:t>וראות מיוחדות</w:t>
      </w:r>
      <w:r w:rsidRPr="00C960C7">
        <w:rPr>
          <w:rFonts w:cs="FrankRuehl"/>
          <w:vanish/>
          <w:sz w:val="20"/>
          <w:szCs w:val="20"/>
          <w:u w:val="single"/>
          <w:shd w:val="clear" w:color="auto" w:fill="FFFF99"/>
          <w:rtl/>
        </w:rPr>
        <w:tab/>
      </w:r>
    </w:p>
    <w:p w14:paraId="75FFC09A"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הס</w:t>
      </w:r>
      <w:r w:rsidRPr="00C960C7">
        <w:rPr>
          <w:rFonts w:cs="FrankRuehl" w:hint="cs"/>
          <w:vanish/>
          <w:szCs w:val="20"/>
          <w:shd w:val="clear" w:color="auto" w:fill="FFFF99"/>
          <w:rtl/>
        </w:rPr>
        <w:t>כם</w:t>
      </w:r>
      <w:r w:rsidRPr="00C960C7">
        <w:rPr>
          <w:rFonts w:cs="FrankRuehl"/>
          <w:vanish/>
          <w:szCs w:val="20"/>
          <w:shd w:val="clear" w:color="auto" w:fill="FFFF99"/>
          <w:rtl/>
        </w:rPr>
        <w:tab/>
        <w:t>2</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6F8CD605"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חוב</w:t>
      </w:r>
      <w:r w:rsidRPr="00C960C7">
        <w:rPr>
          <w:rFonts w:cs="FrankRuehl"/>
          <w:vanish/>
          <w:szCs w:val="20"/>
          <w:shd w:val="clear" w:color="auto" w:fill="FFFF99"/>
          <w:rtl/>
        </w:rPr>
        <w:tab/>
        <w:t>3</w:t>
      </w:r>
      <w:r w:rsidRPr="00C960C7">
        <w:rPr>
          <w:rFonts w:cs="FrankRuehl"/>
          <w:vanish/>
          <w:szCs w:val="20"/>
          <w:shd w:val="clear" w:color="auto" w:fill="FFFF99"/>
          <w:rtl/>
        </w:rPr>
        <w:tab/>
        <w:t>סימ</w:t>
      </w:r>
      <w:r w:rsidRPr="00C960C7">
        <w:rPr>
          <w:rFonts w:cs="FrankRuehl" w:hint="cs"/>
          <w:vanish/>
          <w:szCs w:val="20"/>
          <w:shd w:val="clear" w:color="auto" w:fill="FFFF99"/>
          <w:rtl/>
        </w:rPr>
        <w:t>ן מיוחד</w:t>
      </w:r>
      <w:r w:rsidRPr="00C960C7">
        <w:rPr>
          <w:rFonts w:cs="FrankRuehl"/>
          <w:vanish/>
          <w:szCs w:val="20"/>
          <w:shd w:val="clear" w:color="auto" w:fill="FFFF99"/>
          <w:rtl/>
        </w:rPr>
        <w:tab/>
        <w:t>ס</w:t>
      </w:r>
      <w:r w:rsidRPr="00C960C7">
        <w:rPr>
          <w:rFonts w:cs="FrankRuehl" w:hint="cs"/>
          <w:vanish/>
          <w:szCs w:val="20"/>
          <w:shd w:val="clear" w:color="auto" w:fill="FFFF99"/>
          <w:rtl/>
        </w:rPr>
        <w:t>ימן מיוחד</w:t>
      </w:r>
      <w:r w:rsidRPr="00C960C7">
        <w:rPr>
          <w:rFonts w:cs="FrankRuehl"/>
          <w:vanish/>
          <w:szCs w:val="20"/>
          <w:shd w:val="clear" w:color="auto" w:fill="FFFF99"/>
          <w:rtl/>
        </w:rPr>
        <w:tab/>
        <w:t>א</w:t>
      </w:r>
      <w:r w:rsidRPr="00C960C7">
        <w:rPr>
          <w:rFonts w:cs="FrankRuehl" w:hint="cs"/>
          <w:vanish/>
          <w:szCs w:val="20"/>
          <w:shd w:val="clear" w:color="auto" w:fill="FFFF99"/>
          <w:rtl/>
        </w:rPr>
        <w:t xml:space="preserve">ם סכום המס עולה </w:t>
      </w:r>
    </w:p>
    <w:p w14:paraId="08FB7B53"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u w:val="single"/>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ע</w:t>
      </w:r>
      <w:r w:rsidRPr="00C960C7">
        <w:rPr>
          <w:rFonts w:cs="FrankRuehl" w:hint="cs"/>
          <w:vanish/>
          <w:szCs w:val="20"/>
          <w:shd w:val="clear" w:color="auto" w:fill="FFFF99"/>
          <w:rtl/>
        </w:rPr>
        <w:t xml:space="preserve">ל </w:t>
      </w:r>
      <w:r w:rsidRPr="00C960C7">
        <w:rPr>
          <w:rFonts w:cs="FrankRuehl" w:hint="cs"/>
          <w:strike/>
          <w:vanish/>
          <w:szCs w:val="20"/>
          <w:shd w:val="clear" w:color="auto" w:fill="FFFF99"/>
          <w:rtl/>
        </w:rPr>
        <w:t>20 שקלים</w:t>
      </w:r>
      <w:r w:rsidRPr="00C960C7">
        <w:rPr>
          <w:rFonts w:cs="FrankRuehl" w:hint="cs"/>
          <w:vanish/>
          <w:szCs w:val="20"/>
          <w:shd w:val="clear" w:color="auto" w:fill="FFFF99"/>
          <w:rtl/>
        </w:rPr>
        <w:t xml:space="preserve"> </w:t>
      </w:r>
      <w:r w:rsidRPr="00C960C7">
        <w:rPr>
          <w:rFonts w:cs="FrankRuehl" w:hint="cs"/>
          <w:vanish/>
          <w:szCs w:val="20"/>
          <w:u w:val="single"/>
          <w:shd w:val="clear" w:color="auto" w:fill="FFFF99"/>
          <w:rtl/>
        </w:rPr>
        <w:t>250 שקלים</w:t>
      </w:r>
    </w:p>
    <w:p w14:paraId="32B6DC38"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u w:val="single"/>
          <w:shd w:val="clear" w:color="auto" w:fill="FFFF99"/>
          <w:rtl/>
        </w:rPr>
        <w:t>ח</w:t>
      </w:r>
      <w:r w:rsidRPr="00C960C7">
        <w:rPr>
          <w:rFonts w:cs="FrankRuehl" w:hint="cs"/>
          <w:vanish/>
          <w:szCs w:val="20"/>
          <w:u w:val="single"/>
          <w:shd w:val="clear" w:color="auto" w:fill="FFFF99"/>
          <w:rtl/>
        </w:rPr>
        <w:t>דשים</w:t>
      </w:r>
      <w:r w:rsidRPr="00C960C7">
        <w:rPr>
          <w:rFonts w:cs="FrankRuehl" w:hint="cs"/>
          <w:vanish/>
          <w:szCs w:val="20"/>
          <w:shd w:val="clear" w:color="auto" w:fill="FFFF99"/>
          <w:rtl/>
        </w:rPr>
        <w:t xml:space="preserve"> יבוייל שטר </w:t>
      </w:r>
    </w:p>
    <w:p w14:paraId="2C2B2B9C"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ה</w:t>
      </w:r>
      <w:r w:rsidRPr="00C960C7">
        <w:rPr>
          <w:rFonts w:cs="FrankRuehl" w:hint="cs"/>
          <w:vanish/>
          <w:szCs w:val="20"/>
          <w:shd w:val="clear" w:color="auto" w:fill="FFFF99"/>
          <w:rtl/>
        </w:rPr>
        <w:t>חוב בבול מוטבע</w:t>
      </w:r>
    </w:p>
    <w:p w14:paraId="0F34BC4B"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חליפין</w:t>
      </w:r>
      <w:r w:rsidRPr="00C960C7">
        <w:rPr>
          <w:rFonts w:cs="FrankRuehl"/>
          <w:vanish/>
          <w:szCs w:val="20"/>
          <w:shd w:val="clear" w:color="auto" w:fill="FFFF99"/>
          <w:rtl/>
        </w:rPr>
        <w:tab/>
        <w:t>3</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75283AB2"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א</w:t>
      </w:r>
      <w:r w:rsidRPr="00C960C7">
        <w:rPr>
          <w:rFonts w:cs="FrankRuehl"/>
          <w:vanish/>
          <w:szCs w:val="20"/>
          <w:shd w:val="clear" w:color="auto" w:fill="FFFF99"/>
          <w:rtl/>
        </w:rPr>
        <w:t>י</w:t>
      </w:r>
      <w:r w:rsidRPr="00C960C7">
        <w:rPr>
          <w:rFonts w:cs="FrankRuehl" w:hint="cs"/>
          <w:vanish/>
          <w:szCs w:val="20"/>
          <w:shd w:val="clear" w:color="auto" w:fill="FFFF99"/>
          <w:rtl/>
        </w:rPr>
        <w:t>גרת חוב      5(א)(1)(2),(ב),</w:t>
      </w:r>
      <w:r w:rsidRPr="00C960C7">
        <w:rPr>
          <w:rFonts w:cs="FrankRuehl"/>
          <w:vanish/>
          <w:szCs w:val="20"/>
          <w:shd w:val="clear" w:color="auto" w:fill="FFFF99"/>
          <w:rtl/>
        </w:rPr>
        <w:tab/>
        <w:t>ב</w:t>
      </w:r>
      <w:r w:rsidRPr="00C960C7">
        <w:rPr>
          <w:rFonts w:cs="FrankRuehl" w:hint="cs"/>
          <w:vanish/>
          <w:szCs w:val="20"/>
          <w:shd w:val="clear" w:color="auto" w:fill="FFFF99"/>
          <w:rtl/>
        </w:rPr>
        <w:t>ול ד</w:t>
      </w:r>
      <w:r w:rsidRPr="00C960C7">
        <w:rPr>
          <w:rFonts w:cs="FrankRuehl"/>
          <w:vanish/>
          <w:szCs w:val="20"/>
          <w:shd w:val="clear" w:color="auto" w:fill="FFFF99"/>
          <w:rtl/>
        </w:rPr>
        <w:t>ב</w:t>
      </w:r>
      <w:r w:rsidRPr="00C960C7">
        <w:rPr>
          <w:rFonts w:cs="FrankRuehl" w:hint="cs"/>
          <w:vanish/>
          <w:szCs w:val="20"/>
          <w:shd w:val="clear" w:color="auto" w:fill="FFFF99"/>
          <w:rtl/>
        </w:rPr>
        <w:t>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2360BA5F"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א</w:t>
      </w:r>
      <w:r w:rsidRPr="00C960C7">
        <w:rPr>
          <w:rFonts w:cs="FrankRuehl"/>
          <w:vanish/>
          <w:szCs w:val="20"/>
          <w:shd w:val="clear" w:color="auto" w:fill="FFFF99"/>
          <w:rtl/>
        </w:rPr>
        <w:t>י</w:t>
      </w:r>
      <w:r w:rsidRPr="00C960C7">
        <w:rPr>
          <w:rFonts w:cs="FrankRuehl" w:hint="cs"/>
          <w:vanish/>
          <w:szCs w:val="20"/>
          <w:shd w:val="clear" w:color="auto" w:fill="FFFF99"/>
          <w:rtl/>
        </w:rPr>
        <w:t>גרת חוב</w:t>
      </w:r>
      <w:r w:rsidRPr="00C960C7">
        <w:rPr>
          <w:rFonts w:cs="FrankRuehl"/>
          <w:vanish/>
          <w:szCs w:val="20"/>
          <w:shd w:val="clear" w:color="auto" w:fill="FFFF99"/>
          <w:rtl/>
        </w:rPr>
        <w:tab/>
        <w:t>5(</w:t>
      </w:r>
      <w:r w:rsidRPr="00C960C7">
        <w:rPr>
          <w:rFonts w:cs="FrankRuehl" w:hint="cs"/>
          <w:vanish/>
          <w:szCs w:val="20"/>
          <w:shd w:val="clear" w:color="auto" w:fill="FFFF99"/>
          <w:rtl/>
        </w:rPr>
        <w:t>א)(3)</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50DAA427"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מ</w:t>
      </w:r>
      <w:r w:rsidRPr="00C960C7">
        <w:rPr>
          <w:rFonts w:cs="FrankRuehl"/>
          <w:vanish/>
          <w:szCs w:val="20"/>
          <w:shd w:val="clear" w:color="auto" w:fill="FFFF99"/>
          <w:rtl/>
        </w:rPr>
        <w:t>ס</w:t>
      </w:r>
      <w:r w:rsidRPr="00C960C7">
        <w:rPr>
          <w:rFonts w:cs="FrankRuehl" w:hint="cs"/>
          <w:vanish/>
          <w:szCs w:val="20"/>
          <w:shd w:val="clear" w:color="auto" w:fill="FFFF99"/>
          <w:rtl/>
        </w:rPr>
        <w:t>מך שיש בו</w:t>
      </w:r>
    </w:p>
    <w:p w14:paraId="6ED85D9B"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ה</w:t>
      </w:r>
      <w:r w:rsidRPr="00C960C7">
        <w:rPr>
          <w:rFonts w:cs="FrankRuehl"/>
          <w:vanish/>
          <w:szCs w:val="20"/>
          <w:shd w:val="clear" w:color="auto" w:fill="FFFF99"/>
          <w:rtl/>
        </w:rPr>
        <w:t>ס</w:t>
      </w:r>
      <w:r w:rsidRPr="00C960C7">
        <w:rPr>
          <w:rFonts w:cs="FrankRuehl" w:hint="cs"/>
          <w:vanish/>
          <w:szCs w:val="20"/>
          <w:shd w:val="clear" w:color="auto" w:fill="FFFF99"/>
          <w:rtl/>
        </w:rPr>
        <w:t>כם שעבוד או</w:t>
      </w:r>
    </w:p>
    <w:p w14:paraId="7D8C03A8"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ה</w:t>
      </w:r>
      <w:r w:rsidRPr="00C960C7">
        <w:rPr>
          <w:rFonts w:cs="FrankRuehl"/>
          <w:vanish/>
          <w:szCs w:val="20"/>
          <w:shd w:val="clear" w:color="auto" w:fill="FFFF99"/>
          <w:rtl/>
        </w:rPr>
        <w:t>ו</w:t>
      </w:r>
      <w:r w:rsidRPr="00C960C7">
        <w:rPr>
          <w:rFonts w:cs="FrankRuehl" w:hint="cs"/>
          <w:vanish/>
          <w:szCs w:val="20"/>
          <w:shd w:val="clear" w:color="auto" w:fill="FFFF99"/>
          <w:rtl/>
        </w:rPr>
        <w:t>דעות מישכ</w:t>
      </w:r>
      <w:r w:rsidRPr="00C960C7">
        <w:rPr>
          <w:rFonts w:cs="FrankRuehl"/>
          <w:vanish/>
          <w:szCs w:val="20"/>
          <w:shd w:val="clear" w:color="auto" w:fill="FFFF99"/>
          <w:rtl/>
        </w:rPr>
        <w:t>ון</w:t>
      </w:r>
      <w:r w:rsidRPr="00C960C7">
        <w:rPr>
          <w:rFonts w:cs="FrankRuehl"/>
          <w:vanish/>
          <w:szCs w:val="20"/>
          <w:shd w:val="clear" w:color="auto" w:fill="FFFF99"/>
          <w:rtl/>
        </w:rPr>
        <w:tab/>
        <w:t>6</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7F754A13"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pacing w:val="-20"/>
          <w:szCs w:val="20"/>
          <w:shd w:val="clear" w:color="auto" w:fill="FFFF99"/>
          <w:rtl/>
        </w:rPr>
        <w:t>הת</w:t>
      </w:r>
      <w:r w:rsidRPr="00C960C7">
        <w:rPr>
          <w:rFonts w:cs="FrankRuehl" w:hint="cs"/>
          <w:vanish/>
          <w:spacing w:val="-20"/>
          <w:szCs w:val="20"/>
          <w:shd w:val="clear" w:color="auto" w:fill="FFFF99"/>
          <w:rtl/>
        </w:rPr>
        <w:t>חייבות או ערבות</w:t>
      </w:r>
      <w:r w:rsidRPr="00C960C7">
        <w:rPr>
          <w:rFonts w:cs="FrankRuehl"/>
          <w:vanish/>
          <w:spacing w:val="-20"/>
          <w:szCs w:val="20"/>
          <w:shd w:val="clear" w:color="auto" w:fill="FFFF99"/>
          <w:rtl/>
        </w:rPr>
        <w:tab/>
      </w:r>
      <w:r w:rsidRPr="00C960C7">
        <w:rPr>
          <w:rFonts w:cs="FrankRuehl"/>
          <w:vanish/>
          <w:szCs w:val="20"/>
          <w:shd w:val="clear" w:color="auto" w:fill="FFFF99"/>
          <w:rtl/>
        </w:rPr>
        <w:t>7</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51A7B975"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מ</w:t>
      </w:r>
      <w:r w:rsidRPr="00C960C7">
        <w:rPr>
          <w:rFonts w:cs="FrankRuehl"/>
          <w:vanish/>
          <w:szCs w:val="20"/>
          <w:shd w:val="clear" w:color="auto" w:fill="FFFF99"/>
          <w:rtl/>
        </w:rPr>
        <w:t>ס</w:t>
      </w:r>
      <w:r w:rsidRPr="00C960C7">
        <w:rPr>
          <w:rFonts w:cs="FrankRuehl" w:hint="cs"/>
          <w:vanish/>
          <w:szCs w:val="20"/>
          <w:shd w:val="clear" w:color="auto" w:fill="FFFF99"/>
          <w:rtl/>
        </w:rPr>
        <w:t>מך נוסף</w:t>
      </w:r>
      <w:r w:rsidRPr="00C960C7">
        <w:rPr>
          <w:rFonts w:cs="FrankRuehl"/>
          <w:vanish/>
          <w:szCs w:val="20"/>
          <w:shd w:val="clear" w:color="auto" w:fill="FFFF99"/>
          <w:rtl/>
        </w:rPr>
        <w:tab/>
        <w:t>9</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2A828F67"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נאמנות</w:t>
      </w:r>
      <w:r w:rsidRPr="00C960C7">
        <w:rPr>
          <w:rFonts w:cs="FrankRuehl"/>
          <w:vanish/>
          <w:szCs w:val="20"/>
          <w:shd w:val="clear" w:color="auto" w:fill="FFFF99"/>
          <w:rtl/>
        </w:rPr>
        <w:tab/>
        <w:t>10</w:t>
      </w:r>
      <w:r w:rsidRPr="00C960C7">
        <w:rPr>
          <w:rFonts w:cs="FrankRuehl"/>
          <w:vanish/>
          <w:szCs w:val="20"/>
          <w:shd w:val="clear" w:color="auto" w:fill="FFFF99"/>
          <w:rtl/>
        </w:rPr>
        <w:tab/>
        <w:t>ב</w:t>
      </w:r>
      <w:r w:rsidRPr="00C960C7">
        <w:rPr>
          <w:rFonts w:cs="FrankRuehl" w:hint="cs"/>
          <w:vanish/>
          <w:szCs w:val="20"/>
          <w:shd w:val="clear" w:color="auto" w:fill="FFFF99"/>
          <w:rtl/>
        </w:rPr>
        <w:t xml:space="preserve">ול </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6DC42A59"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ד</w:t>
      </w:r>
      <w:r w:rsidRPr="00C960C7">
        <w:rPr>
          <w:rFonts w:cs="FrankRuehl"/>
          <w:vanish/>
          <w:szCs w:val="20"/>
          <w:shd w:val="clear" w:color="auto" w:fill="FFFF99"/>
          <w:rtl/>
        </w:rPr>
        <w:t>ו</w:t>
      </w:r>
      <w:r w:rsidRPr="00C960C7">
        <w:rPr>
          <w:rFonts w:cs="FrankRuehl" w:hint="cs"/>
          <w:vanish/>
          <w:szCs w:val="20"/>
          <w:shd w:val="clear" w:color="auto" w:fill="FFFF99"/>
          <w:rtl/>
        </w:rPr>
        <w:t>"ח על</w:t>
      </w:r>
    </w:p>
    <w:p w14:paraId="1999808F"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ה</w:t>
      </w:r>
      <w:r w:rsidRPr="00C960C7">
        <w:rPr>
          <w:rFonts w:cs="FrankRuehl"/>
          <w:vanish/>
          <w:szCs w:val="20"/>
          <w:shd w:val="clear" w:color="auto" w:fill="FFFF99"/>
          <w:rtl/>
        </w:rPr>
        <w:t>ק</w:t>
      </w:r>
      <w:r w:rsidRPr="00C960C7">
        <w:rPr>
          <w:rFonts w:cs="FrankRuehl" w:hint="cs"/>
          <w:vanish/>
          <w:szCs w:val="20"/>
          <w:shd w:val="clear" w:color="auto" w:fill="FFFF99"/>
          <w:rtl/>
        </w:rPr>
        <w:t>צאת מניות</w:t>
      </w:r>
      <w:r w:rsidRPr="00C960C7">
        <w:rPr>
          <w:rFonts w:cs="FrankRuehl"/>
          <w:vanish/>
          <w:szCs w:val="20"/>
          <w:shd w:val="clear" w:color="auto" w:fill="FFFF99"/>
          <w:rtl/>
        </w:rPr>
        <w:tab/>
        <w:t>11</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30E5BAE7"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ת</w:t>
      </w:r>
      <w:r w:rsidRPr="00C960C7">
        <w:rPr>
          <w:rFonts w:cs="FrankRuehl"/>
          <w:vanish/>
          <w:szCs w:val="20"/>
          <w:shd w:val="clear" w:color="auto" w:fill="FFFF99"/>
          <w:rtl/>
        </w:rPr>
        <w:t>ז</w:t>
      </w:r>
      <w:r w:rsidRPr="00C960C7">
        <w:rPr>
          <w:rFonts w:cs="FrankRuehl" w:hint="cs"/>
          <w:vanish/>
          <w:szCs w:val="20"/>
          <w:shd w:val="clear" w:color="auto" w:fill="FFFF99"/>
          <w:rtl/>
        </w:rPr>
        <w:t>כיר של התאגדות</w:t>
      </w:r>
    </w:p>
    <w:p w14:paraId="783FF84C"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ל</w:t>
      </w:r>
      <w:r w:rsidRPr="00C960C7">
        <w:rPr>
          <w:rFonts w:cs="FrankRuehl" w:hint="cs"/>
          <w:vanish/>
          <w:szCs w:val="20"/>
          <w:shd w:val="clear" w:color="auto" w:fill="FFFF99"/>
          <w:rtl/>
        </w:rPr>
        <w:t xml:space="preserve"> חברה שיש</w:t>
      </w:r>
    </w:p>
    <w:p w14:paraId="49256748"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ל</w:t>
      </w:r>
      <w:r w:rsidRPr="00C960C7">
        <w:rPr>
          <w:rFonts w:cs="FrankRuehl"/>
          <w:vanish/>
          <w:szCs w:val="20"/>
          <w:shd w:val="clear" w:color="auto" w:fill="FFFF99"/>
          <w:rtl/>
        </w:rPr>
        <w:t>ה</w:t>
      </w:r>
      <w:r w:rsidRPr="00C960C7">
        <w:rPr>
          <w:rFonts w:cs="FrankRuehl" w:hint="cs"/>
          <w:vanish/>
          <w:szCs w:val="20"/>
          <w:shd w:val="clear" w:color="auto" w:fill="FFFF99"/>
          <w:rtl/>
        </w:rPr>
        <w:t xml:space="preserve"> הון מניות</w:t>
      </w:r>
      <w:r w:rsidRPr="00C960C7">
        <w:rPr>
          <w:rFonts w:cs="FrankRuehl"/>
          <w:vanish/>
          <w:szCs w:val="20"/>
          <w:shd w:val="clear" w:color="auto" w:fill="FFFF99"/>
          <w:rtl/>
        </w:rPr>
        <w:tab/>
        <w:t>11</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3AF80FBF"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מניה למוכ"ז</w:t>
      </w:r>
      <w:r w:rsidRPr="00C960C7">
        <w:rPr>
          <w:rFonts w:cs="FrankRuehl"/>
          <w:vanish/>
          <w:szCs w:val="20"/>
          <w:shd w:val="clear" w:color="auto" w:fill="FFFF99"/>
          <w:rtl/>
        </w:rPr>
        <w:tab/>
        <w:t>11</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w:t>
      </w:r>
      <w:r w:rsidRPr="00C960C7">
        <w:rPr>
          <w:rFonts w:cs="FrankRuehl"/>
          <w:vanish/>
          <w:szCs w:val="20"/>
          <w:shd w:val="clear" w:color="auto" w:fill="FFFF99"/>
          <w:rtl/>
        </w:rPr>
        <w:t xml:space="preserve"> מ</w:t>
      </w:r>
      <w:r w:rsidRPr="00C960C7">
        <w:rPr>
          <w:rFonts w:cs="FrankRuehl" w:hint="cs"/>
          <w:vanish/>
          <w:szCs w:val="20"/>
          <w:shd w:val="clear" w:color="auto" w:fill="FFFF99"/>
          <w:rtl/>
        </w:rPr>
        <w:t>וטבע</w:t>
      </w:r>
      <w:r w:rsidRPr="00C960C7">
        <w:rPr>
          <w:rFonts w:cs="FrankRuehl"/>
          <w:vanish/>
          <w:szCs w:val="20"/>
          <w:shd w:val="clear" w:color="auto" w:fill="FFFF99"/>
          <w:rtl/>
        </w:rPr>
        <w:tab/>
        <w:t>ו</w:t>
      </w:r>
      <w:r w:rsidRPr="00C960C7">
        <w:rPr>
          <w:rFonts w:cs="FrankRuehl" w:hint="cs"/>
          <w:vanish/>
          <w:szCs w:val="20"/>
          <w:shd w:val="clear" w:color="auto" w:fill="FFFF99"/>
          <w:rtl/>
        </w:rPr>
        <w:t xml:space="preserve">בלבד שאם לגבי </w:t>
      </w:r>
    </w:p>
    <w:p w14:paraId="5980DD04"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א</w:t>
      </w:r>
      <w:r w:rsidRPr="00C960C7">
        <w:rPr>
          <w:rFonts w:cs="FrankRuehl" w:hint="cs"/>
          <w:vanish/>
          <w:szCs w:val="20"/>
          <w:shd w:val="clear" w:color="auto" w:fill="FFFF99"/>
          <w:rtl/>
        </w:rPr>
        <w:t xml:space="preserve">ותה מניה נעשה </w:t>
      </w:r>
    </w:p>
    <w:p w14:paraId="3FABB8FF"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ד</w:t>
      </w:r>
      <w:r w:rsidRPr="00C960C7">
        <w:rPr>
          <w:rFonts w:cs="FrankRuehl" w:hint="cs"/>
          <w:vanish/>
          <w:szCs w:val="20"/>
          <w:shd w:val="clear" w:color="auto" w:fill="FFFF99"/>
          <w:rtl/>
        </w:rPr>
        <w:t xml:space="preserve">ו"ח שבוייל לפי </w:t>
      </w:r>
    </w:p>
    <w:p w14:paraId="39E4E09C"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ס</w:t>
      </w:r>
      <w:r w:rsidRPr="00C960C7">
        <w:rPr>
          <w:rFonts w:cs="FrankRuehl" w:hint="cs"/>
          <w:vanish/>
          <w:szCs w:val="20"/>
          <w:shd w:val="clear" w:color="auto" w:fill="FFFF99"/>
          <w:rtl/>
        </w:rPr>
        <w:t xml:space="preserve">עיף 11(א) לתוספת </w:t>
      </w:r>
    </w:p>
    <w:p w14:paraId="1C898F93"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א</w:t>
      </w:r>
      <w:r w:rsidRPr="00C960C7">
        <w:rPr>
          <w:rFonts w:cs="FrankRuehl" w:hint="cs"/>
          <w:vanish/>
          <w:szCs w:val="20"/>
          <w:shd w:val="clear" w:color="auto" w:fill="FFFF99"/>
          <w:rtl/>
        </w:rPr>
        <w:t xml:space="preserve">' יבוייל גם שטר </w:t>
      </w:r>
    </w:p>
    <w:p w14:paraId="6455B824"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מ</w:t>
      </w:r>
      <w:r w:rsidRPr="00C960C7">
        <w:rPr>
          <w:rFonts w:cs="FrankRuehl" w:hint="cs"/>
          <w:vanish/>
          <w:szCs w:val="20"/>
          <w:shd w:val="clear" w:color="auto" w:fill="FFFF99"/>
          <w:rtl/>
        </w:rPr>
        <w:t xml:space="preserve">ניה למוכ"ז, שסכום </w:t>
      </w:r>
    </w:p>
    <w:p w14:paraId="478630B1"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ה</w:t>
      </w:r>
      <w:r w:rsidRPr="00C960C7">
        <w:rPr>
          <w:rFonts w:cs="FrankRuehl" w:hint="cs"/>
          <w:vanish/>
          <w:szCs w:val="20"/>
          <w:shd w:val="clear" w:color="auto" w:fill="FFFF99"/>
          <w:rtl/>
        </w:rPr>
        <w:t xml:space="preserve">מס החל עליו אינו </w:t>
      </w:r>
    </w:p>
    <w:p w14:paraId="0206DA8F"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u w:val="single"/>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ע</w:t>
      </w:r>
      <w:r w:rsidRPr="00C960C7">
        <w:rPr>
          <w:rFonts w:cs="FrankRuehl" w:hint="cs"/>
          <w:vanish/>
          <w:szCs w:val="20"/>
          <w:shd w:val="clear" w:color="auto" w:fill="FFFF99"/>
          <w:rtl/>
        </w:rPr>
        <w:t xml:space="preserve">ולה על </w:t>
      </w:r>
      <w:r w:rsidRPr="00C960C7">
        <w:rPr>
          <w:rFonts w:cs="FrankRuehl" w:hint="cs"/>
          <w:strike/>
          <w:vanish/>
          <w:szCs w:val="20"/>
          <w:shd w:val="clear" w:color="auto" w:fill="FFFF99"/>
          <w:rtl/>
        </w:rPr>
        <w:t>2 שקלים</w:t>
      </w:r>
      <w:r w:rsidRPr="00C960C7">
        <w:rPr>
          <w:rFonts w:cs="FrankRuehl" w:hint="cs"/>
          <w:vanish/>
          <w:szCs w:val="20"/>
          <w:shd w:val="clear" w:color="auto" w:fill="FFFF99"/>
          <w:rtl/>
        </w:rPr>
        <w:t xml:space="preserve"> </w:t>
      </w:r>
      <w:r w:rsidRPr="00C960C7">
        <w:rPr>
          <w:rFonts w:cs="FrankRuehl" w:hint="cs"/>
          <w:vanish/>
          <w:szCs w:val="20"/>
          <w:u w:val="single"/>
          <w:shd w:val="clear" w:color="auto" w:fill="FFFF99"/>
          <w:rtl/>
        </w:rPr>
        <w:t>20 שקלים</w:t>
      </w:r>
    </w:p>
    <w:p w14:paraId="5BFB54C6"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u w:val="single"/>
          <w:shd w:val="clear" w:color="auto" w:fill="FFFF99"/>
          <w:rtl/>
        </w:rPr>
        <w:t>ח</w:t>
      </w:r>
      <w:r w:rsidRPr="00C960C7">
        <w:rPr>
          <w:rFonts w:cs="FrankRuehl" w:hint="cs"/>
          <w:vanish/>
          <w:szCs w:val="20"/>
          <w:u w:val="single"/>
          <w:shd w:val="clear" w:color="auto" w:fill="FFFF99"/>
          <w:rtl/>
        </w:rPr>
        <w:t>דשים</w:t>
      </w:r>
      <w:r w:rsidRPr="00C960C7">
        <w:rPr>
          <w:rFonts w:cs="FrankRuehl" w:hint="cs"/>
          <w:vanish/>
          <w:szCs w:val="20"/>
          <w:shd w:val="clear" w:color="auto" w:fill="FFFF99"/>
          <w:rtl/>
        </w:rPr>
        <w:t xml:space="preserve"> בבול מוטבע</w:t>
      </w:r>
    </w:p>
    <w:p w14:paraId="53F00BF1"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ה</w:t>
      </w:r>
      <w:r w:rsidRPr="00C960C7">
        <w:rPr>
          <w:rFonts w:cs="FrankRuehl"/>
          <w:vanish/>
          <w:szCs w:val="20"/>
          <w:shd w:val="clear" w:color="auto" w:fill="FFFF99"/>
          <w:rtl/>
        </w:rPr>
        <w:t>ס</w:t>
      </w:r>
      <w:r w:rsidRPr="00C960C7">
        <w:rPr>
          <w:rFonts w:cs="FrankRuehl" w:hint="cs"/>
          <w:vanish/>
          <w:szCs w:val="20"/>
          <w:shd w:val="clear" w:color="auto" w:fill="FFFF99"/>
          <w:rtl/>
        </w:rPr>
        <w:t>כם ביטוח</w:t>
      </w:r>
      <w:r w:rsidRPr="00C960C7">
        <w:rPr>
          <w:rFonts w:cs="FrankRuehl"/>
          <w:vanish/>
          <w:szCs w:val="20"/>
          <w:shd w:val="clear" w:color="auto" w:fill="FFFF99"/>
          <w:rtl/>
        </w:rPr>
        <w:tab/>
        <w:t>12</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3B070F7E"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כ</w:t>
      </w:r>
      <w:r w:rsidRPr="00C960C7">
        <w:rPr>
          <w:rFonts w:cs="FrankRuehl"/>
          <w:vanish/>
          <w:szCs w:val="20"/>
          <w:shd w:val="clear" w:color="auto" w:fill="FFFF99"/>
          <w:rtl/>
        </w:rPr>
        <w:t>פ</w:t>
      </w:r>
      <w:r w:rsidRPr="00C960C7">
        <w:rPr>
          <w:rFonts w:cs="FrankRuehl" w:hint="cs"/>
          <w:vanish/>
          <w:szCs w:val="20"/>
          <w:shd w:val="clear" w:color="auto" w:fill="FFFF99"/>
          <w:rtl/>
        </w:rPr>
        <w:t>ל או העתק</w:t>
      </w:r>
    </w:p>
    <w:p w14:paraId="18EA20AE"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מ</w:t>
      </w:r>
      <w:r w:rsidRPr="00C960C7">
        <w:rPr>
          <w:rFonts w:cs="FrankRuehl"/>
          <w:vanish/>
          <w:szCs w:val="20"/>
          <w:shd w:val="clear" w:color="auto" w:fill="FFFF99"/>
          <w:rtl/>
        </w:rPr>
        <w:t>א</w:t>
      </w:r>
      <w:r w:rsidRPr="00C960C7">
        <w:rPr>
          <w:rFonts w:cs="FrankRuehl" w:hint="cs"/>
          <w:vanish/>
          <w:szCs w:val="20"/>
          <w:shd w:val="clear" w:color="auto" w:fill="FFFF99"/>
          <w:rtl/>
        </w:rPr>
        <w:t>ושר</w:t>
      </w:r>
      <w:r w:rsidRPr="00C960C7">
        <w:rPr>
          <w:rFonts w:cs="FrankRuehl"/>
          <w:vanish/>
          <w:szCs w:val="20"/>
          <w:shd w:val="clear" w:color="auto" w:fill="FFFF99"/>
          <w:rtl/>
        </w:rPr>
        <w:tab/>
        <w:t>19</w:t>
      </w:r>
      <w:r w:rsidRPr="00C960C7">
        <w:rPr>
          <w:rFonts w:cs="FrankRuehl"/>
          <w:vanish/>
          <w:szCs w:val="20"/>
          <w:shd w:val="clear" w:color="auto" w:fill="FFFF99"/>
          <w:rtl/>
        </w:rPr>
        <w:tab/>
        <w:t>ב</w:t>
      </w:r>
      <w:r w:rsidRPr="00C960C7">
        <w:rPr>
          <w:rFonts w:cs="FrankRuehl" w:hint="cs"/>
          <w:vanish/>
          <w:szCs w:val="20"/>
          <w:shd w:val="clear" w:color="auto" w:fill="FFFF99"/>
          <w:rtl/>
        </w:rPr>
        <w:t>ו</w:t>
      </w:r>
      <w:r w:rsidRPr="00C960C7">
        <w:rPr>
          <w:rFonts w:cs="FrankRuehl"/>
          <w:vanish/>
          <w:szCs w:val="20"/>
          <w:shd w:val="clear" w:color="auto" w:fill="FFFF99"/>
          <w:rtl/>
        </w:rPr>
        <w:t xml:space="preserve">ל </w:t>
      </w:r>
      <w:r w:rsidRPr="00C960C7">
        <w:rPr>
          <w:rFonts w:cs="FrankRuehl" w:hint="cs"/>
          <w:vanish/>
          <w:szCs w:val="20"/>
          <w:shd w:val="clear" w:color="auto" w:fill="FFFF99"/>
          <w:rtl/>
        </w:rPr>
        <w:t>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68F466C2"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מ</w:t>
      </w:r>
      <w:r w:rsidRPr="00C960C7">
        <w:rPr>
          <w:rFonts w:cs="FrankRuehl"/>
          <w:vanish/>
          <w:szCs w:val="20"/>
          <w:shd w:val="clear" w:color="auto" w:fill="FFFF99"/>
          <w:rtl/>
        </w:rPr>
        <w:t>ס</w:t>
      </w:r>
      <w:r w:rsidRPr="00C960C7">
        <w:rPr>
          <w:rFonts w:cs="FrankRuehl" w:hint="cs"/>
          <w:vanish/>
          <w:szCs w:val="20"/>
          <w:shd w:val="clear" w:color="auto" w:fill="FFFF99"/>
          <w:rtl/>
        </w:rPr>
        <w:t>מך שנערך</w:t>
      </w:r>
    </w:p>
    <w:p w14:paraId="03171F7C"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ו</w:t>
      </w:r>
      <w:r w:rsidRPr="00C960C7">
        <w:rPr>
          <w:rFonts w:cs="FrankRuehl"/>
          <w:vanish/>
          <w:szCs w:val="20"/>
          <w:shd w:val="clear" w:color="auto" w:fill="FFFF99"/>
          <w:rtl/>
        </w:rPr>
        <w:t>נ</w:t>
      </w:r>
      <w:r w:rsidRPr="00C960C7">
        <w:rPr>
          <w:rFonts w:cs="FrankRuehl" w:hint="cs"/>
          <w:vanish/>
          <w:szCs w:val="20"/>
          <w:shd w:val="clear" w:color="auto" w:fill="FFFF99"/>
          <w:rtl/>
        </w:rPr>
        <w:t>חתם במקום</w:t>
      </w:r>
    </w:p>
    <w:p w14:paraId="291F86F4"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מ</w:t>
      </w:r>
      <w:r w:rsidRPr="00C960C7">
        <w:rPr>
          <w:rFonts w:cs="FrankRuehl"/>
          <w:vanish/>
          <w:szCs w:val="20"/>
          <w:shd w:val="clear" w:color="auto" w:fill="FFFF99"/>
          <w:rtl/>
        </w:rPr>
        <w:t>ס</w:t>
      </w:r>
      <w:r w:rsidRPr="00C960C7">
        <w:rPr>
          <w:rFonts w:cs="FrankRuehl" w:hint="cs"/>
          <w:vanish/>
          <w:szCs w:val="20"/>
          <w:shd w:val="clear" w:color="auto" w:fill="FFFF99"/>
          <w:rtl/>
        </w:rPr>
        <w:t>מך אחר</w:t>
      </w:r>
      <w:r w:rsidRPr="00C960C7">
        <w:rPr>
          <w:rFonts w:cs="FrankRuehl"/>
          <w:vanish/>
          <w:szCs w:val="20"/>
          <w:shd w:val="clear" w:color="auto" w:fill="FFFF99"/>
          <w:rtl/>
        </w:rPr>
        <w:tab/>
        <w:t>20</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39890D3E" w14:textId="77777777" w:rsidR="008945EA" w:rsidRPr="00C960C7" w:rsidRDefault="008945EA" w:rsidP="008945EA">
      <w:pPr>
        <w:pStyle w:val="P00"/>
        <w:tabs>
          <w:tab w:val="clear" w:pos="6259"/>
        </w:tabs>
        <w:spacing w:before="0"/>
        <w:ind w:left="0" w:right="1134"/>
        <w:rPr>
          <w:rFonts w:cs="FrankRuehl" w:hint="cs"/>
          <w:vanish/>
          <w:color w:val="FF0000"/>
          <w:szCs w:val="20"/>
          <w:shd w:val="clear" w:color="auto" w:fill="FFFF99"/>
          <w:rtl/>
        </w:rPr>
      </w:pPr>
    </w:p>
    <w:p w14:paraId="59CDE2C2" w14:textId="77777777" w:rsidR="008945EA" w:rsidRPr="00C960C7" w:rsidRDefault="008945EA" w:rsidP="008945EA">
      <w:pPr>
        <w:pStyle w:val="P00"/>
        <w:tabs>
          <w:tab w:val="clear" w:pos="6259"/>
        </w:tabs>
        <w:spacing w:before="0"/>
        <w:ind w:left="0" w:right="1134"/>
        <w:rPr>
          <w:rFonts w:cs="FrankRuehl" w:hint="cs"/>
          <w:vanish/>
          <w:szCs w:val="20"/>
          <w:shd w:val="clear" w:color="auto" w:fill="FFFF99"/>
          <w:rtl/>
        </w:rPr>
      </w:pPr>
      <w:r w:rsidRPr="00C960C7">
        <w:rPr>
          <w:rFonts w:cs="FrankRuehl" w:hint="cs"/>
          <w:vanish/>
          <w:color w:val="FF0000"/>
          <w:szCs w:val="20"/>
          <w:shd w:val="clear" w:color="auto" w:fill="FFFF99"/>
          <w:rtl/>
        </w:rPr>
        <w:t>מיום 8.7.1985</w:t>
      </w:r>
    </w:p>
    <w:p w14:paraId="4A810125" w14:textId="77777777" w:rsidR="008945EA" w:rsidRPr="00C960C7" w:rsidRDefault="008945EA" w:rsidP="008945EA">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תק' תשמ"ה-1985</w:t>
      </w:r>
    </w:p>
    <w:p w14:paraId="5215CC05" w14:textId="77777777" w:rsidR="008945EA" w:rsidRPr="00C960C7" w:rsidRDefault="008945EA" w:rsidP="008945EA">
      <w:pPr>
        <w:pStyle w:val="P00"/>
        <w:spacing w:before="0"/>
        <w:ind w:left="0" w:right="1134"/>
        <w:rPr>
          <w:rFonts w:cs="FrankRuehl" w:hint="cs"/>
          <w:vanish/>
          <w:szCs w:val="20"/>
          <w:shd w:val="clear" w:color="auto" w:fill="FFFF99"/>
          <w:rtl/>
        </w:rPr>
      </w:pPr>
      <w:hyperlink r:id="rId86" w:history="1">
        <w:r w:rsidRPr="00C960C7">
          <w:rPr>
            <w:rStyle w:val="Hyperlink"/>
            <w:rFonts w:cs="FrankRuehl" w:hint="cs"/>
            <w:vanish/>
            <w:szCs w:val="20"/>
            <w:shd w:val="clear" w:color="auto" w:fill="FFFF99"/>
            <w:rtl/>
          </w:rPr>
          <w:t>ק"ת תשמ"ה מס' 4835</w:t>
        </w:r>
      </w:hyperlink>
      <w:r w:rsidRPr="00C960C7">
        <w:rPr>
          <w:rFonts w:cs="FrankRuehl" w:hint="cs"/>
          <w:vanish/>
          <w:szCs w:val="20"/>
          <w:shd w:val="clear" w:color="auto" w:fill="FFFF99"/>
          <w:rtl/>
        </w:rPr>
        <w:t xml:space="preserve"> מיום 8.7.1985 עמ' 1712</w:t>
      </w:r>
    </w:p>
    <w:p w14:paraId="2940C504" w14:textId="77777777" w:rsidR="008945EA" w:rsidRPr="00C960C7" w:rsidRDefault="008945EA" w:rsidP="008945EA">
      <w:pPr>
        <w:tabs>
          <w:tab w:val="left" w:pos="1134"/>
          <w:tab w:val="left" w:pos="1984"/>
          <w:tab w:val="left" w:pos="3118"/>
          <w:tab w:val="left" w:pos="4252"/>
        </w:tabs>
        <w:spacing w:before="60"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ab/>
      </w:r>
      <w:r w:rsidRPr="00C960C7">
        <w:rPr>
          <w:rFonts w:cs="FrankRuehl"/>
          <w:vanish/>
          <w:sz w:val="20"/>
          <w:szCs w:val="20"/>
          <w:shd w:val="clear" w:color="auto" w:fill="FFFF99"/>
          <w:rtl/>
        </w:rPr>
        <w:tab/>
        <w:t>א</w:t>
      </w:r>
      <w:r w:rsidRPr="00C960C7">
        <w:rPr>
          <w:rFonts w:cs="FrankRuehl" w:hint="cs"/>
          <w:vanish/>
          <w:sz w:val="20"/>
          <w:szCs w:val="20"/>
          <w:shd w:val="clear" w:color="auto" w:fill="FFFF99"/>
          <w:rtl/>
        </w:rPr>
        <w:t>ם סכום</w:t>
      </w:r>
      <w:r w:rsidRPr="00C960C7">
        <w:rPr>
          <w:rFonts w:cs="FrankRuehl"/>
          <w:vanish/>
          <w:sz w:val="20"/>
          <w:szCs w:val="20"/>
          <w:shd w:val="clear" w:color="auto" w:fill="FFFF99"/>
          <w:rtl/>
        </w:rPr>
        <w:tab/>
        <w:t>א</w:t>
      </w:r>
      <w:r w:rsidRPr="00C960C7">
        <w:rPr>
          <w:rFonts w:cs="FrankRuehl" w:hint="cs"/>
          <w:vanish/>
          <w:sz w:val="20"/>
          <w:szCs w:val="20"/>
          <w:shd w:val="clear" w:color="auto" w:fill="FFFF99"/>
          <w:rtl/>
        </w:rPr>
        <w:t>ם סכום</w:t>
      </w:r>
    </w:p>
    <w:p w14:paraId="34D30531"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ab/>
      </w: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מס אינו</w:t>
      </w: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מס</w:t>
      </w:r>
    </w:p>
    <w:p w14:paraId="1E7B015E"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סעיף</w:t>
      </w:r>
      <w:r w:rsidRPr="00C960C7">
        <w:rPr>
          <w:rFonts w:cs="FrankRuehl"/>
          <w:vanish/>
          <w:sz w:val="20"/>
          <w:szCs w:val="20"/>
          <w:shd w:val="clear" w:color="auto" w:fill="FFFF99"/>
          <w:rtl/>
        </w:rPr>
        <w:tab/>
        <w:t>ע</w:t>
      </w:r>
      <w:r w:rsidRPr="00C960C7">
        <w:rPr>
          <w:rFonts w:cs="FrankRuehl" w:hint="cs"/>
          <w:vanish/>
          <w:sz w:val="20"/>
          <w:szCs w:val="20"/>
          <w:shd w:val="clear" w:color="auto" w:fill="FFFF99"/>
          <w:rtl/>
        </w:rPr>
        <w:t>ולה על</w:t>
      </w:r>
      <w:r w:rsidRPr="00C960C7">
        <w:rPr>
          <w:rFonts w:cs="FrankRuehl"/>
          <w:vanish/>
          <w:sz w:val="20"/>
          <w:szCs w:val="20"/>
          <w:shd w:val="clear" w:color="auto" w:fill="FFFF99"/>
          <w:rtl/>
        </w:rPr>
        <w:tab/>
        <w:t>ע</w:t>
      </w:r>
      <w:r w:rsidRPr="00C960C7">
        <w:rPr>
          <w:rFonts w:cs="FrankRuehl" w:hint="cs"/>
          <w:vanish/>
          <w:sz w:val="20"/>
          <w:szCs w:val="20"/>
          <w:shd w:val="clear" w:color="auto" w:fill="FFFF99"/>
          <w:rtl/>
        </w:rPr>
        <w:t>ולה על</w:t>
      </w:r>
    </w:p>
    <w:p w14:paraId="6FF04172" w14:textId="77777777" w:rsidR="008945EA" w:rsidRPr="00C960C7" w:rsidRDefault="008945EA" w:rsidP="008945EA">
      <w:pPr>
        <w:tabs>
          <w:tab w:val="left" w:pos="1134"/>
          <w:tab w:val="left" w:pos="1984"/>
          <w:tab w:val="left" w:pos="3118"/>
          <w:tab w:val="left" w:pos="4252"/>
        </w:tabs>
        <w:spacing w:line="240" w:lineRule="auto"/>
        <w:ind w:right="1134"/>
        <w:rPr>
          <w:rFonts w:cs="FrankRuehl" w:hint="cs"/>
          <w:vanish/>
          <w:sz w:val="20"/>
          <w:szCs w:val="20"/>
          <w:shd w:val="clear" w:color="auto" w:fill="FFFF99"/>
          <w:rtl/>
        </w:rPr>
      </w:pPr>
      <w:r w:rsidRPr="00C960C7">
        <w:rPr>
          <w:rFonts w:cs="FrankRuehl"/>
          <w:vanish/>
          <w:sz w:val="20"/>
          <w:szCs w:val="20"/>
          <w:shd w:val="clear" w:color="auto" w:fill="FFFF99"/>
          <w:rtl/>
        </w:rPr>
        <w:tab/>
        <w:t>ב</w:t>
      </w:r>
      <w:r w:rsidRPr="00C960C7">
        <w:rPr>
          <w:rFonts w:cs="FrankRuehl" w:hint="cs"/>
          <w:vanish/>
          <w:sz w:val="20"/>
          <w:szCs w:val="20"/>
          <w:shd w:val="clear" w:color="auto" w:fill="FFFF99"/>
          <w:rtl/>
        </w:rPr>
        <w:t>תוספת א'</w:t>
      </w:r>
      <w:r w:rsidRPr="00C960C7">
        <w:rPr>
          <w:rFonts w:cs="FrankRuehl"/>
          <w:vanish/>
          <w:sz w:val="20"/>
          <w:szCs w:val="20"/>
          <w:shd w:val="clear" w:color="auto" w:fill="FFFF99"/>
          <w:rtl/>
        </w:rPr>
        <w:tab/>
      </w:r>
      <w:r w:rsidRPr="00C960C7">
        <w:rPr>
          <w:rFonts w:cs="FrankRuehl" w:hint="cs"/>
          <w:strike/>
          <w:vanish/>
          <w:sz w:val="20"/>
          <w:szCs w:val="20"/>
          <w:shd w:val="clear" w:color="auto" w:fill="FFFF99"/>
          <w:rtl/>
        </w:rPr>
        <w:t>1000</w:t>
      </w:r>
      <w:r w:rsidRPr="00C960C7">
        <w:rPr>
          <w:rFonts w:cs="FrankRuehl"/>
          <w:strike/>
          <w:vanish/>
          <w:sz w:val="20"/>
          <w:szCs w:val="20"/>
          <w:shd w:val="clear" w:color="auto" w:fill="FFFF99"/>
          <w:rtl/>
        </w:rPr>
        <w:t xml:space="preserve"> </w:t>
      </w:r>
      <w:r w:rsidRPr="00C960C7">
        <w:rPr>
          <w:rFonts w:cs="FrankRuehl" w:hint="cs"/>
          <w:strike/>
          <w:vanish/>
          <w:sz w:val="20"/>
          <w:szCs w:val="20"/>
          <w:shd w:val="clear" w:color="auto" w:fill="FFFF99"/>
          <w:rtl/>
        </w:rPr>
        <w:t>שקלים</w:t>
      </w:r>
      <w:r w:rsidRPr="00C960C7">
        <w:rPr>
          <w:rFonts w:cs="FrankRuehl" w:hint="cs"/>
          <w:vanish/>
          <w:sz w:val="20"/>
          <w:szCs w:val="20"/>
          <w:shd w:val="clear" w:color="auto" w:fill="FFFF99"/>
          <w:rtl/>
        </w:rPr>
        <w:tab/>
      </w:r>
      <w:r w:rsidRPr="00C960C7">
        <w:rPr>
          <w:rFonts w:cs="FrankRuehl" w:hint="cs"/>
          <w:strike/>
          <w:vanish/>
          <w:sz w:val="20"/>
          <w:szCs w:val="20"/>
          <w:shd w:val="clear" w:color="auto" w:fill="FFFF99"/>
          <w:rtl/>
        </w:rPr>
        <w:t>1000</w:t>
      </w:r>
      <w:r w:rsidRPr="00C960C7">
        <w:rPr>
          <w:rFonts w:cs="FrankRuehl"/>
          <w:strike/>
          <w:vanish/>
          <w:sz w:val="20"/>
          <w:szCs w:val="20"/>
          <w:shd w:val="clear" w:color="auto" w:fill="FFFF99"/>
          <w:rtl/>
        </w:rPr>
        <w:t xml:space="preserve"> </w:t>
      </w:r>
      <w:r w:rsidRPr="00C960C7">
        <w:rPr>
          <w:rFonts w:cs="FrankRuehl" w:hint="cs"/>
          <w:strike/>
          <w:vanish/>
          <w:sz w:val="20"/>
          <w:szCs w:val="20"/>
          <w:shd w:val="clear" w:color="auto" w:fill="FFFF99"/>
          <w:rtl/>
        </w:rPr>
        <w:t>שקלים</w:t>
      </w:r>
    </w:p>
    <w:p w14:paraId="6F0BAB7F"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hint="cs"/>
          <w:vanish/>
          <w:sz w:val="20"/>
          <w:szCs w:val="20"/>
          <w:shd w:val="clear" w:color="auto" w:fill="FFFF99"/>
          <w:rtl/>
        </w:rPr>
        <w:tab/>
      </w:r>
      <w:r w:rsidRPr="00C960C7">
        <w:rPr>
          <w:rFonts w:cs="FrankRuehl" w:hint="cs"/>
          <w:vanish/>
          <w:sz w:val="20"/>
          <w:szCs w:val="20"/>
          <w:shd w:val="clear" w:color="auto" w:fill="FFFF99"/>
          <w:rtl/>
        </w:rPr>
        <w:tab/>
        <w:t xml:space="preserve"> </w:t>
      </w:r>
      <w:r w:rsidRPr="00C960C7">
        <w:rPr>
          <w:rFonts w:cs="FrankRuehl" w:hint="cs"/>
          <w:vanish/>
          <w:sz w:val="20"/>
          <w:szCs w:val="20"/>
          <w:u w:val="single"/>
          <w:shd w:val="clear" w:color="auto" w:fill="FFFF99"/>
          <w:rtl/>
        </w:rPr>
        <w:t>8000 שקלים</w:t>
      </w:r>
      <w:r w:rsidRPr="00C960C7">
        <w:rPr>
          <w:rFonts w:cs="FrankRuehl"/>
          <w:vanish/>
          <w:sz w:val="20"/>
          <w:szCs w:val="20"/>
          <w:shd w:val="clear" w:color="auto" w:fill="FFFF99"/>
          <w:rtl/>
        </w:rPr>
        <w:tab/>
      </w:r>
      <w:r w:rsidRPr="00C960C7">
        <w:rPr>
          <w:rFonts w:cs="FrankRuehl" w:hint="cs"/>
          <w:vanish/>
          <w:sz w:val="20"/>
          <w:szCs w:val="20"/>
          <w:u w:val="single"/>
          <w:shd w:val="clear" w:color="auto" w:fill="FFFF99"/>
          <w:rtl/>
        </w:rPr>
        <w:t>8000 שקלים</w:t>
      </w:r>
    </w:p>
    <w:p w14:paraId="2DBF155C"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u w:val="single"/>
          <w:shd w:val="clear" w:color="auto" w:fill="FFFF99"/>
          <w:rtl/>
        </w:rPr>
      </w:pPr>
      <w:r w:rsidRPr="00C960C7">
        <w:rPr>
          <w:rFonts w:cs="FrankRuehl"/>
          <w:vanish/>
          <w:sz w:val="20"/>
          <w:szCs w:val="20"/>
          <w:u w:val="single"/>
          <w:shd w:val="clear" w:color="auto" w:fill="FFFF99"/>
          <w:rtl/>
        </w:rPr>
        <w:t>המ</w:t>
      </w:r>
      <w:r w:rsidRPr="00C960C7">
        <w:rPr>
          <w:rFonts w:cs="FrankRuehl" w:hint="cs"/>
          <w:vanish/>
          <w:sz w:val="20"/>
          <w:szCs w:val="20"/>
          <w:u w:val="single"/>
          <w:shd w:val="clear" w:color="auto" w:fill="FFFF99"/>
          <w:rtl/>
        </w:rPr>
        <w:t>סמך</w:t>
      </w:r>
      <w:r w:rsidRPr="00C960C7">
        <w:rPr>
          <w:rFonts w:cs="FrankRuehl"/>
          <w:vanish/>
          <w:sz w:val="20"/>
          <w:szCs w:val="20"/>
          <w:u w:val="single"/>
          <w:shd w:val="clear" w:color="auto" w:fill="FFFF99"/>
          <w:rtl/>
        </w:rPr>
        <w:tab/>
        <w:t>ל</w:t>
      </w:r>
      <w:r w:rsidRPr="00C960C7">
        <w:rPr>
          <w:rFonts w:cs="FrankRuehl" w:hint="cs"/>
          <w:vanish/>
          <w:sz w:val="20"/>
          <w:szCs w:val="20"/>
          <w:u w:val="single"/>
          <w:shd w:val="clear" w:color="auto" w:fill="FFFF99"/>
          <w:rtl/>
        </w:rPr>
        <w:t>חוק</w:t>
      </w:r>
      <w:r w:rsidRPr="00C960C7">
        <w:rPr>
          <w:rFonts w:cs="FrankRuehl"/>
          <w:vanish/>
          <w:sz w:val="20"/>
          <w:szCs w:val="20"/>
          <w:u w:val="single"/>
          <w:shd w:val="clear" w:color="auto" w:fill="FFFF99"/>
          <w:rtl/>
        </w:rPr>
        <w:tab/>
        <w:t>ח</w:t>
      </w:r>
      <w:r w:rsidRPr="00C960C7">
        <w:rPr>
          <w:rFonts w:cs="FrankRuehl" w:hint="cs"/>
          <w:vanish/>
          <w:sz w:val="20"/>
          <w:szCs w:val="20"/>
          <w:u w:val="single"/>
          <w:shd w:val="clear" w:color="auto" w:fill="FFFF99"/>
          <w:rtl/>
        </w:rPr>
        <w:t>דשים</w:t>
      </w:r>
      <w:r w:rsidRPr="00C960C7">
        <w:rPr>
          <w:rFonts w:cs="FrankRuehl"/>
          <w:vanish/>
          <w:sz w:val="20"/>
          <w:szCs w:val="20"/>
          <w:u w:val="single"/>
          <w:shd w:val="clear" w:color="auto" w:fill="FFFF99"/>
          <w:rtl/>
        </w:rPr>
        <w:tab/>
        <w:t>ח</w:t>
      </w:r>
      <w:r w:rsidRPr="00C960C7">
        <w:rPr>
          <w:rFonts w:cs="FrankRuehl" w:hint="cs"/>
          <w:vanish/>
          <w:sz w:val="20"/>
          <w:szCs w:val="20"/>
          <w:u w:val="single"/>
          <w:shd w:val="clear" w:color="auto" w:fill="FFFF99"/>
          <w:rtl/>
        </w:rPr>
        <w:t>דשים</w:t>
      </w:r>
      <w:r w:rsidRPr="00C960C7">
        <w:rPr>
          <w:rFonts w:cs="FrankRuehl"/>
          <w:vanish/>
          <w:sz w:val="20"/>
          <w:szCs w:val="20"/>
          <w:u w:val="single"/>
          <w:shd w:val="clear" w:color="auto" w:fill="FFFF99"/>
          <w:rtl/>
        </w:rPr>
        <w:tab/>
        <w:t>ה</w:t>
      </w:r>
      <w:r w:rsidRPr="00C960C7">
        <w:rPr>
          <w:rFonts w:cs="FrankRuehl" w:hint="cs"/>
          <w:vanish/>
          <w:sz w:val="20"/>
          <w:szCs w:val="20"/>
          <w:u w:val="single"/>
          <w:shd w:val="clear" w:color="auto" w:fill="FFFF99"/>
          <w:rtl/>
        </w:rPr>
        <w:t>וראות מיוחדות</w:t>
      </w:r>
      <w:r w:rsidRPr="00C960C7">
        <w:rPr>
          <w:rFonts w:cs="FrankRuehl"/>
          <w:vanish/>
          <w:sz w:val="20"/>
          <w:szCs w:val="20"/>
          <w:u w:val="single"/>
          <w:shd w:val="clear" w:color="auto" w:fill="FFFF99"/>
          <w:rtl/>
        </w:rPr>
        <w:tab/>
      </w:r>
    </w:p>
    <w:p w14:paraId="16A32565"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הס</w:t>
      </w:r>
      <w:r w:rsidRPr="00C960C7">
        <w:rPr>
          <w:rFonts w:cs="FrankRuehl" w:hint="cs"/>
          <w:vanish/>
          <w:szCs w:val="20"/>
          <w:shd w:val="clear" w:color="auto" w:fill="FFFF99"/>
          <w:rtl/>
        </w:rPr>
        <w:t>כם</w:t>
      </w:r>
      <w:r w:rsidRPr="00C960C7">
        <w:rPr>
          <w:rFonts w:cs="FrankRuehl"/>
          <w:vanish/>
          <w:szCs w:val="20"/>
          <w:shd w:val="clear" w:color="auto" w:fill="FFFF99"/>
          <w:rtl/>
        </w:rPr>
        <w:tab/>
        <w:t>2</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0BDE454C"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חוב</w:t>
      </w:r>
      <w:r w:rsidRPr="00C960C7">
        <w:rPr>
          <w:rFonts w:cs="FrankRuehl"/>
          <w:vanish/>
          <w:szCs w:val="20"/>
          <w:shd w:val="clear" w:color="auto" w:fill="FFFF99"/>
          <w:rtl/>
        </w:rPr>
        <w:tab/>
        <w:t>3</w:t>
      </w:r>
      <w:r w:rsidRPr="00C960C7">
        <w:rPr>
          <w:rFonts w:cs="FrankRuehl"/>
          <w:vanish/>
          <w:szCs w:val="20"/>
          <w:shd w:val="clear" w:color="auto" w:fill="FFFF99"/>
          <w:rtl/>
        </w:rPr>
        <w:tab/>
        <w:t>סימ</w:t>
      </w:r>
      <w:r w:rsidRPr="00C960C7">
        <w:rPr>
          <w:rFonts w:cs="FrankRuehl" w:hint="cs"/>
          <w:vanish/>
          <w:szCs w:val="20"/>
          <w:shd w:val="clear" w:color="auto" w:fill="FFFF99"/>
          <w:rtl/>
        </w:rPr>
        <w:t>ן מיוחד</w:t>
      </w:r>
      <w:r w:rsidRPr="00C960C7">
        <w:rPr>
          <w:rFonts w:cs="FrankRuehl"/>
          <w:vanish/>
          <w:szCs w:val="20"/>
          <w:shd w:val="clear" w:color="auto" w:fill="FFFF99"/>
          <w:rtl/>
        </w:rPr>
        <w:tab/>
        <w:t>ס</w:t>
      </w:r>
      <w:r w:rsidRPr="00C960C7">
        <w:rPr>
          <w:rFonts w:cs="FrankRuehl" w:hint="cs"/>
          <w:vanish/>
          <w:szCs w:val="20"/>
          <w:shd w:val="clear" w:color="auto" w:fill="FFFF99"/>
          <w:rtl/>
        </w:rPr>
        <w:t>ימן מיוחד</w:t>
      </w:r>
      <w:r w:rsidRPr="00C960C7">
        <w:rPr>
          <w:rFonts w:cs="FrankRuehl"/>
          <w:vanish/>
          <w:szCs w:val="20"/>
          <w:shd w:val="clear" w:color="auto" w:fill="FFFF99"/>
          <w:rtl/>
        </w:rPr>
        <w:tab/>
        <w:t>א</w:t>
      </w:r>
      <w:r w:rsidRPr="00C960C7">
        <w:rPr>
          <w:rFonts w:cs="FrankRuehl" w:hint="cs"/>
          <w:vanish/>
          <w:szCs w:val="20"/>
          <w:shd w:val="clear" w:color="auto" w:fill="FFFF99"/>
          <w:rtl/>
        </w:rPr>
        <w:t xml:space="preserve">ם סכום המס עולה </w:t>
      </w:r>
    </w:p>
    <w:p w14:paraId="69153186"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u w:val="single"/>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ע</w:t>
      </w:r>
      <w:r w:rsidRPr="00C960C7">
        <w:rPr>
          <w:rFonts w:cs="FrankRuehl" w:hint="cs"/>
          <w:vanish/>
          <w:szCs w:val="20"/>
          <w:shd w:val="clear" w:color="auto" w:fill="FFFF99"/>
          <w:rtl/>
        </w:rPr>
        <w:t xml:space="preserve">ל </w:t>
      </w:r>
      <w:r w:rsidRPr="00C960C7">
        <w:rPr>
          <w:rFonts w:cs="FrankRuehl" w:hint="cs"/>
          <w:strike/>
          <w:vanish/>
          <w:szCs w:val="20"/>
          <w:shd w:val="clear" w:color="auto" w:fill="FFFF99"/>
          <w:rtl/>
        </w:rPr>
        <w:t>250 שקלים</w:t>
      </w:r>
      <w:r w:rsidRPr="00C960C7">
        <w:rPr>
          <w:rFonts w:cs="FrankRuehl" w:hint="cs"/>
          <w:vanish/>
          <w:szCs w:val="20"/>
          <w:shd w:val="clear" w:color="auto" w:fill="FFFF99"/>
          <w:rtl/>
        </w:rPr>
        <w:t xml:space="preserve"> </w:t>
      </w:r>
      <w:r w:rsidRPr="00C960C7">
        <w:rPr>
          <w:rFonts w:cs="FrankRuehl" w:hint="cs"/>
          <w:vanish/>
          <w:szCs w:val="20"/>
          <w:u w:val="single"/>
          <w:shd w:val="clear" w:color="auto" w:fill="FFFF99"/>
          <w:rtl/>
        </w:rPr>
        <w:t>2000 שקלים</w:t>
      </w:r>
    </w:p>
    <w:p w14:paraId="6D19D55E"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u w:val="single"/>
          <w:shd w:val="clear" w:color="auto" w:fill="FFFF99"/>
          <w:rtl/>
        </w:rPr>
        <w:t>ח</w:t>
      </w:r>
      <w:r w:rsidRPr="00C960C7">
        <w:rPr>
          <w:rFonts w:cs="FrankRuehl" w:hint="cs"/>
          <w:vanish/>
          <w:szCs w:val="20"/>
          <w:u w:val="single"/>
          <w:shd w:val="clear" w:color="auto" w:fill="FFFF99"/>
          <w:rtl/>
        </w:rPr>
        <w:t>דשים</w:t>
      </w:r>
      <w:r w:rsidRPr="00C960C7">
        <w:rPr>
          <w:rFonts w:cs="FrankRuehl" w:hint="cs"/>
          <w:vanish/>
          <w:szCs w:val="20"/>
          <w:shd w:val="clear" w:color="auto" w:fill="FFFF99"/>
          <w:rtl/>
        </w:rPr>
        <w:t xml:space="preserve"> יבוייל שטר </w:t>
      </w:r>
    </w:p>
    <w:p w14:paraId="131B6260"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ה</w:t>
      </w:r>
      <w:r w:rsidRPr="00C960C7">
        <w:rPr>
          <w:rFonts w:cs="FrankRuehl" w:hint="cs"/>
          <w:vanish/>
          <w:szCs w:val="20"/>
          <w:shd w:val="clear" w:color="auto" w:fill="FFFF99"/>
          <w:rtl/>
        </w:rPr>
        <w:t>חוב בבול מוטבע</w:t>
      </w:r>
    </w:p>
    <w:p w14:paraId="1C99ADA8"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חליפין</w:t>
      </w:r>
      <w:r w:rsidRPr="00C960C7">
        <w:rPr>
          <w:rFonts w:cs="FrankRuehl"/>
          <w:vanish/>
          <w:szCs w:val="20"/>
          <w:shd w:val="clear" w:color="auto" w:fill="FFFF99"/>
          <w:rtl/>
        </w:rPr>
        <w:tab/>
        <w:t>3</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4EA7C306"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א</w:t>
      </w:r>
      <w:r w:rsidRPr="00C960C7">
        <w:rPr>
          <w:rFonts w:cs="FrankRuehl"/>
          <w:vanish/>
          <w:szCs w:val="20"/>
          <w:shd w:val="clear" w:color="auto" w:fill="FFFF99"/>
          <w:rtl/>
        </w:rPr>
        <w:t>י</w:t>
      </w:r>
      <w:r w:rsidRPr="00C960C7">
        <w:rPr>
          <w:rFonts w:cs="FrankRuehl" w:hint="cs"/>
          <w:vanish/>
          <w:szCs w:val="20"/>
          <w:shd w:val="clear" w:color="auto" w:fill="FFFF99"/>
          <w:rtl/>
        </w:rPr>
        <w:t>גרת חוב      5(א)(1)(2),(ב),</w:t>
      </w:r>
      <w:r w:rsidRPr="00C960C7">
        <w:rPr>
          <w:rFonts w:cs="FrankRuehl"/>
          <w:vanish/>
          <w:szCs w:val="20"/>
          <w:shd w:val="clear" w:color="auto" w:fill="FFFF99"/>
          <w:rtl/>
        </w:rPr>
        <w:tab/>
        <w:t>ב</w:t>
      </w:r>
      <w:r w:rsidRPr="00C960C7">
        <w:rPr>
          <w:rFonts w:cs="FrankRuehl" w:hint="cs"/>
          <w:vanish/>
          <w:szCs w:val="20"/>
          <w:shd w:val="clear" w:color="auto" w:fill="FFFF99"/>
          <w:rtl/>
        </w:rPr>
        <w:t>ול ד</w:t>
      </w:r>
      <w:r w:rsidRPr="00C960C7">
        <w:rPr>
          <w:rFonts w:cs="FrankRuehl"/>
          <w:vanish/>
          <w:szCs w:val="20"/>
          <w:shd w:val="clear" w:color="auto" w:fill="FFFF99"/>
          <w:rtl/>
        </w:rPr>
        <w:t>ב</w:t>
      </w:r>
      <w:r w:rsidRPr="00C960C7">
        <w:rPr>
          <w:rFonts w:cs="FrankRuehl" w:hint="cs"/>
          <w:vanish/>
          <w:szCs w:val="20"/>
          <w:shd w:val="clear" w:color="auto" w:fill="FFFF99"/>
          <w:rtl/>
        </w:rPr>
        <w:t>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14F1917A"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א</w:t>
      </w:r>
      <w:r w:rsidRPr="00C960C7">
        <w:rPr>
          <w:rFonts w:cs="FrankRuehl"/>
          <w:vanish/>
          <w:szCs w:val="20"/>
          <w:shd w:val="clear" w:color="auto" w:fill="FFFF99"/>
          <w:rtl/>
        </w:rPr>
        <w:t>י</w:t>
      </w:r>
      <w:r w:rsidRPr="00C960C7">
        <w:rPr>
          <w:rFonts w:cs="FrankRuehl" w:hint="cs"/>
          <w:vanish/>
          <w:szCs w:val="20"/>
          <w:shd w:val="clear" w:color="auto" w:fill="FFFF99"/>
          <w:rtl/>
        </w:rPr>
        <w:t>גרת חוב</w:t>
      </w:r>
      <w:r w:rsidRPr="00C960C7">
        <w:rPr>
          <w:rFonts w:cs="FrankRuehl"/>
          <w:vanish/>
          <w:szCs w:val="20"/>
          <w:shd w:val="clear" w:color="auto" w:fill="FFFF99"/>
          <w:rtl/>
        </w:rPr>
        <w:tab/>
        <w:t>5(</w:t>
      </w:r>
      <w:r w:rsidRPr="00C960C7">
        <w:rPr>
          <w:rFonts w:cs="FrankRuehl" w:hint="cs"/>
          <w:vanish/>
          <w:szCs w:val="20"/>
          <w:shd w:val="clear" w:color="auto" w:fill="FFFF99"/>
          <w:rtl/>
        </w:rPr>
        <w:t>א)(3)</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1266B610"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מ</w:t>
      </w:r>
      <w:r w:rsidRPr="00C960C7">
        <w:rPr>
          <w:rFonts w:cs="FrankRuehl"/>
          <w:vanish/>
          <w:szCs w:val="20"/>
          <w:shd w:val="clear" w:color="auto" w:fill="FFFF99"/>
          <w:rtl/>
        </w:rPr>
        <w:t>ס</w:t>
      </w:r>
      <w:r w:rsidRPr="00C960C7">
        <w:rPr>
          <w:rFonts w:cs="FrankRuehl" w:hint="cs"/>
          <w:vanish/>
          <w:szCs w:val="20"/>
          <w:shd w:val="clear" w:color="auto" w:fill="FFFF99"/>
          <w:rtl/>
        </w:rPr>
        <w:t>מך שיש בו</w:t>
      </w:r>
    </w:p>
    <w:p w14:paraId="096334E5"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ה</w:t>
      </w:r>
      <w:r w:rsidRPr="00C960C7">
        <w:rPr>
          <w:rFonts w:cs="FrankRuehl"/>
          <w:vanish/>
          <w:szCs w:val="20"/>
          <w:shd w:val="clear" w:color="auto" w:fill="FFFF99"/>
          <w:rtl/>
        </w:rPr>
        <w:t>ס</w:t>
      </w:r>
      <w:r w:rsidRPr="00C960C7">
        <w:rPr>
          <w:rFonts w:cs="FrankRuehl" w:hint="cs"/>
          <w:vanish/>
          <w:szCs w:val="20"/>
          <w:shd w:val="clear" w:color="auto" w:fill="FFFF99"/>
          <w:rtl/>
        </w:rPr>
        <w:t>כם שעבוד או</w:t>
      </w:r>
    </w:p>
    <w:p w14:paraId="3DF0E7B2"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ה</w:t>
      </w:r>
      <w:r w:rsidRPr="00C960C7">
        <w:rPr>
          <w:rFonts w:cs="FrankRuehl"/>
          <w:vanish/>
          <w:szCs w:val="20"/>
          <w:shd w:val="clear" w:color="auto" w:fill="FFFF99"/>
          <w:rtl/>
        </w:rPr>
        <w:t>ו</w:t>
      </w:r>
      <w:r w:rsidRPr="00C960C7">
        <w:rPr>
          <w:rFonts w:cs="FrankRuehl" w:hint="cs"/>
          <w:vanish/>
          <w:szCs w:val="20"/>
          <w:shd w:val="clear" w:color="auto" w:fill="FFFF99"/>
          <w:rtl/>
        </w:rPr>
        <w:t>דעות מישכ</w:t>
      </w:r>
      <w:r w:rsidRPr="00C960C7">
        <w:rPr>
          <w:rFonts w:cs="FrankRuehl"/>
          <w:vanish/>
          <w:szCs w:val="20"/>
          <w:shd w:val="clear" w:color="auto" w:fill="FFFF99"/>
          <w:rtl/>
        </w:rPr>
        <w:t>ון</w:t>
      </w:r>
      <w:r w:rsidRPr="00C960C7">
        <w:rPr>
          <w:rFonts w:cs="FrankRuehl"/>
          <w:vanish/>
          <w:szCs w:val="20"/>
          <w:shd w:val="clear" w:color="auto" w:fill="FFFF99"/>
          <w:rtl/>
        </w:rPr>
        <w:tab/>
        <w:t>6</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5DF55B79"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pacing w:val="-20"/>
          <w:szCs w:val="20"/>
          <w:shd w:val="clear" w:color="auto" w:fill="FFFF99"/>
          <w:rtl/>
        </w:rPr>
        <w:t>הת</w:t>
      </w:r>
      <w:r w:rsidRPr="00C960C7">
        <w:rPr>
          <w:rFonts w:cs="FrankRuehl" w:hint="cs"/>
          <w:vanish/>
          <w:spacing w:val="-20"/>
          <w:szCs w:val="20"/>
          <w:shd w:val="clear" w:color="auto" w:fill="FFFF99"/>
          <w:rtl/>
        </w:rPr>
        <w:t>חייבות או ערבות</w:t>
      </w:r>
      <w:r w:rsidRPr="00C960C7">
        <w:rPr>
          <w:rFonts w:cs="FrankRuehl"/>
          <w:vanish/>
          <w:spacing w:val="-20"/>
          <w:szCs w:val="20"/>
          <w:shd w:val="clear" w:color="auto" w:fill="FFFF99"/>
          <w:rtl/>
        </w:rPr>
        <w:tab/>
      </w:r>
      <w:r w:rsidRPr="00C960C7">
        <w:rPr>
          <w:rFonts w:cs="FrankRuehl"/>
          <w:vanish/>
          <w:szCs w:val="20"/>
          <w:shd w:val="clear" w:color="auto" w:fill="FFFF99"/>
          <w:rtl/>
        </w:rPr>
        <w:t>7</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28C3198F"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מ</w:t>
      </w:r>
      <w:r w:rsidRPr="00C960C7">
        <w:rPr>
          <w:rFonts w:cs="FrankRuehl"/>
          <w:vanish/>
          <w:szCs w:val="20"/>
          <w:shd w:val="clear" w:color="auto" w:fill="FFFF99"/>
          <w:rtl/>
        </w:rPr>
        <w:t>ס</w:t>
      </w:r>
      <w:r w:rsidRPr="00C960C7">
        <w:rPr>
          <w:rFonts w:cs="FrankRuehl" w:hint="cs"/>
          <w:vanish/>
          <w:szCs w:val="20"/>
          <w:shd w:val="clear" w:color="auto" w:fill="FFFF99"/>
          <w:rtl/>
        </w:rPr>
        <w:t>מך נוסף</w:t>
      </w:r>
      <w:r w:rsidRPr="00C960C7">
        <w:rPr>
          <w:rFonts w:cs="FrankRuehl"/>
          <w:vanish/>
          <w:szCs w:val="20"/>
          <w:shd w:val="clear" w:color="auto" w:fill="FFFF99"/>
          <w:rtl/>
        </w:rPr>
        <w:tab/>
        <w:t>9</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5FB84C4D"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נאמנות</w:t>
      </w:r>
      <w:r w:rsidRPr="00C960C7">
        <w:rPr>
          <w:rFonts w:cs="FrankRuehl"/>
          <w:vanish/>
          <w:szCs w:val="20"/>
          <w:shd w:val="clear" w:color="auto" w:fill="FFFF99"/>
          <w:rtl/>
        </w:rPr>
        <w:tab/>
        <w:t>10</w:t>
      </w:r>
      <w:r w:rsidRPr="00C960C7">
        <w:rPr>
          <w:rFonts w:cs="FrankRuehl"/>
          <w:vanish/>
          <w:szCs w:val="20"/>
          <w:shd w:val="clear" w:color="auto" w:fill="FFFF99"/>
          <w:rtl/>
        </w:rPr>
        <w:tab/>
        <w:t>ב</w:t>
      </w:r>
      <w:r w:rsidRPr="00C960C7">
        <w:rPr>
          <w:rFonts w:cs="FrankRuehl" w:hint="cs"/>
          <w:vanish/>
          <w:szCs w:val="20"/>
          <w:shd w:val="clear" w:color="auto" w:fill="FFFF99"/>
          <w:rtl/>
        </w:rPr>
        <w:t xml:space="preserve">ול </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3C541F82"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ד</w:t>
      </w:r>
      <w:r w:rsidRPr="00C960C7">
        <w:rPr>
          <w:rFonts w:cs="FrankRuehl"/>
          <w:vanish/>
          <w:szCs w:val="20"/>
          <w:shd w:val="clear" w:color="auto" w:fill="FFFF99"/>
          <w:rtl/>
        </w:rPr>
        <w:t>ו</w:t>
      </w:r>
      <w:r w:rsidRPr="00C960C7">
        <w:rPr>
          <w:rFonts w:cs="FrankRuehl" w:hint="cs"/>
          <w:vanish/>
          <w:szCs w:val="20"/>
          <w:shd w:val="clear" w:color="auto" w:fill="FFFF99"/>
          <w:rtl/>
        </w:rPr>
        <w:t>"ח על</w:t>
      </w:r>
    </w:p>
    <w:p w14:paraId="02498989"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ה</w:t>
      </w:r>
      <w:r w:rsidRPr="00C960C7">
        <w:rPr>
          <w:rFonts w:cs="FrankRuehl"/>
          <w:vanish/>
          <w:szCs w:val="20"/>
          <w:shd w:val="clear" w:color="auto" w:fill="FFFF99"/>
          <w:rtl/>
        </w:rPr>
        <w:t>ק</w:t>
      </w:r>
      <w:r w:rsidRPr="00C960C7">
        <w:rPr>
          <w:rFonts w:cs="FrankRuehl" w:hint="cs"/>
          <w:vanish/>
          <w:szCs w:val="20"/>
          <w:shd w:val="clear" w:color="auto" w:fill="FFFF99"/>
          <w:rtl/>
        </w:rPr>
        <w:t>צאת מניות</w:t>
      </w:r>
      <w:r w:rsidRPr="00C960C7">
        <w:rPr>
          <w:rFonts w:cs="FrankRuehl"/>
          <w:vanish/>
          <w:szCs w:val="20"/>
          <w:shd w:val="clear" w:color="auto" w:fill="FFFF99"/>
          <w:rtl/>
        </w:rPr>
        <w:tab/>
        <w:t>11</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5A2DEEF0"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ת</w:t>
      </w:r>
      <w:r w:rsidRPr="00C960C7">
        <w:rPr>
          <w:rFonts w:cs="FrankRuehl"/>
          <w:vanish/>
          <w:szCs w:val="20"/>
          <w:shd w:val="clear" w:color="auto" w:fill="FFFF99"/>
          <w:rtl/>
        </w:rPr>
        <w:t>ז</w:t>
      </w:r>
      <w:r w:rsidRPr="00C960C7">
        <w:rPr>
          <w:rFonts w:cs="FrankRuehl" w:hint="cs"/>
          <w:vanish/>
          <w:szCs w:val="20"/>
          <w:shd w:val="clear" w:color="auto" w:fill="FFFF99"/>
          <w:rtl/>
        </w:rPr>
        <w:t>כיר של התאגדות</w:t>
      </w:r>
    </w:p>
    <w:p w14:paraId="2F344070"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ל</w:t>
      </w:r>
      <w:r w:rsidRPr="00C960C7">
        <w:rPr>
          <w:rFonts w:cs="FrankRuehl" w:hint="cs"/>
          <w:vanish/>
          <w:szCs w:val="20"/>
          <w:shd w:val="clear" w:color="auto" w:fill="FFFF99"/>
          <w:rtl/>
        </w:rPr>
        <w:t xml:space="preserve"> חברה שיש</w:t>
      </w:r>
    </w:p>
    <w:p w14:paraId="0298CB9A"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ל</w:t>
      </w:r>
      <w:r w:rsidRPr="00C960C7">
        <w:rPr>
          <w:rFonts w:cs="FrankRuehl"/>
          <w:vanish/>
          <w:szCs w:val="20"/>
          <w:shd w:val="clear" w:color="auto" w:fill="FFFF99"/>
          <w:rtl/>
        </w:rPr>
        <w:t>ה</w:t>
      </w:r>
      <w:r w:rsidRPr="00C960C7">
        <w:rPr>
          <w:rFonts w:cs="FrankRuehl" w:hint="cs"/>
          <w:vanish/>
          <w:szCs w:val="20"/>
          <w:shd w:val="clear" w:color="auto" w:fill="FFFF99"/>
          <w:rtl/>
        </w:rPr>
        <w:t xml:space="preserve"> הון מניות</w:t>
      </w:r>
      <w:r w:rsidRPr="00C960C7">
        <w:rPr>
          <w:rFonts w:cs="FrankRuehl"/>
          <w:vanish/>
          <w:szCs w:val="20"/>
          <w:shd w:val="clear" w:color="auto" w:fill="FFFF99"/>
          <w:rtl/>
        </w:rPr>
        <w:tab/>
        <w:t>11</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3AC78E4A"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מניה למוכ"ז</w:t>
      </w:r>
      <w:r w:rsidRPr="00C960C7">
        <w:rPr>
          <w:rFonts w:cs="FrankRuehl"/>
          <w:vanish/>
          <w:szCs w:val="20"/>
          <w:shd w:val="clear" w:color="auto" w:fill="FFFF99"/>
          <w:rtl/>
        </w:rPr>
        <w:tab/>
        <w:t>11</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w:t>
      </w:r>
      <w:r w:rsidRPr="00C960C7">
        <w:rPr>
          <w:rFonts w:cs="FrankRuehl"/>
          <w:vanish/>
          <w:szCs w:val="20"/>
          <w:shd w:val="clear" w:color="auto" w:fill="FFFF99"/>
          <w:rtl/>
        </w:rPr>
        <w:t xml:space="preserve"> מ</w:t>
      </w:r>
      <w:r w:rsidRPr="00C960C7">
        <w:rPr>
          <w:rFonts w:cs="FrankRuehl" w:hint="cs"/>
          <w:vanish/>
          <w:szCs w:val="20"/>
          <w:shd w:val="clear" w:color="auto" w:fill="FFFF99"/>
          <w:rtl/>
        </w:rPr>
        <w:t>וטבע</w:t>
      </w:r>
      <w:r w:rsidRPr="00C960C7">
        <w:rPr>
          <w:rFonts w:cs="FrankRuehl"/>
          <w:vanish/>
          <w:szCs w:val="20"/>
          <w:shd w:val="clear" w:color="auto" w:fill="FFFF99"/>
          <w:rtl/>
        </w:rPr>
        <w:tab/>
        <w:t>ו</w:t>
      </w:r>
      <w:r w:rsidRPr="00C960C7">
        <w:rPr>
          <w:rFonts w:cs="FrankRuehl" w:hint="cs"/>
          <w:vanish/>
          <w:szCs w:val="20"/>
          <w:shd w:val="clear" w:color="auto" w:fill="FFFF99"/>
          <w:rtl/>
        </w:rPr>
        <w:t xml:space="preserve">בלבד שאם לגבי </w:t>
      </w:r>
    </w:p>
    <w:p w14:paraId="14AA8155"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א</w:t>
      </w:r>
      <w:r w:rsidRPr="00C960C7">
        <w:rPr>
          <w:rFonts w:cs="FrankRuehl" w:hint="cs"/>
          <w:vanish/>
          <w:szCs w:val="20"/>
          <w:shd w:val="clear" w:color="auto" w:fill="FFFF99"/>
          <w:rtl/>
        </w:rPr>
        <w:t xml:space="preserve">ותה מניה נעשה </w:t>
      </w:r>
    </w:p>
    <w:p w14:paraId="6C305931"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ד</w:t>
      </w:r>
      <w:r w:rsidRPr="00C960C7">
        <w:rPr>
          <w:rFonts w:cs="FrankRuehl" w:hint="cs"/>
          <w:vanish/>
          <w:szCs w:val="20"/>
          <w:shd w:val="clear" w:color="auto" w:fill="FFFF99"/>
          <w:rtl/>
        </w:rPr>
        <w:t xml:space="preserve">ו"ח שבוייל לפי </w:t>
      </w:r>
    </w:p>
    <w:p w14:paraId="15DA994D"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ס</w:t>
      </w:r>
      <w:r w:rsidRPr="00C960C7">
        <w:rPr>
          <w:rFonts w:cs="FrankRuehl" w:hint="cs"/>
          <w:vanish/>
          <w:szCs w:val="20"/>
          <w:shd w:val="clear" w:color="auto" w:fill="FFFF99"/>
          <w:rtl/>
        </w:rPr>
        <w:t xml:space="preserve">עיף 11(א) לתוספת </w:t>
      </w:r>
    </w:p>
    <w:p w14:paraId="7E37D30B"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א</w:t>
      </w:r>
      <w:r w:rsidRPr="00C960C7">
        <w:rPr>
          <w:rFonts w:cs="FrankRuehl" w:hint="cs"/>
          <w:vanish/>
          <w:szCs w:val="20"/>
          <w:shd w:val="clear" w:color="auto" w:fill="FFFF99"/>
          <w:rtl/>
        </w:rPr>
        <w:t xml:space="preserve">' יבוייל גם שטר </w:t>
      </w:r>
    </w:p>
    <w:p w14:paraId="3EA8566A"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מ</w:t>
      </w:r>
      <w:r w:rsidRPr="00C960C7">
        <w:rPr>
          <w:rFonts w:cs="FrankRuehl" w:hint="cs"/>
          <w:vanish/>
          <w:szCs w:val="20"/>
          <w:shd w:val="clear" w:color="auto" w:fill="FFFF99"/>
          <w:rtl/>
        </w:rPr>
        <w:t xml:space="preserve">ניה למוכ"ז, שסכום </w:t>
      </w:r>
    </w:p>
    <w:p w14:paraId="5B07FF71"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ה</w:t>
      </w:r>
      <w:r w:rsidRPr="00C960C7">
        <w:rPr>
          <w:rFonts w:cs="FrankRuehl" w:hint="cs"/>
          <w:vanish/>
          <w:szCs w:val="20"/>
          <w:shd w:val="clear" w:color="auto" w:fill="FFFF99"/>
          <w:rtl/>
        </w:rPr>
        <w:t xml:space="preserve">מס החל עליו אינו </w:t>
      </w:r>
    </w:p>
    <w:p w14:paraId="5CDF7135"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u w:val="single"/>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ע</w:t>
      </w:r>
      <w:r w:rsidRPr="00C960C7">
        <w:rPr>
          <w:rFonts w:cs="FrankRuehl" w:hint="cs"/>
          <w:vanish/>
          <w:szCs w:val="20"/>
          <w:shd w:val="clear" w:color="auto" w:fill="FFFF99"/>
          <w:rtl/>
        </w:rPr>
        <w:t xml:space="preserve">ולה על </w:t>
      </w:r>
      <w:r w:rsidRPr="00C960C7">
        <w:rPr>
          <w:rFonts w:cs="FrankRuehl" w:hint="cs"/>
          <w:strike/>
          <w:vanish/>
          <w:szCs w:val="20"/>
          <w:shd w:val="clear" w:color="auto" w:fill="FFFF99"/>
          <w:rtl/>
        </w:rPr>
        <w:t>20 שקלים</w:t>
      </w:r>
      <w:r w:rsidRPr="00C960C7">
        <w:rPr>
          <w:rFonts w:cs="FrankRuehl" w:hint="cs"/>
          <w:vanish/>
          <w:szCs w:val="20"/>
          <w:shd w:val="clear" w:color="auto" w:fill="FFFF99"/>
          <w:rtl/>
        </w:rPr>
        <w:t xml:space="preserve"> </w:t>
      </w:r>
      <w:r w:rsidRPr="00C960C7">
        <w:rPr>
          <w:rFonts w:cs="FrankRuehl" w:hint="cs"/>
          <w:vanish/>
          <w:szCs w:val="20"/>
          <w:u w:val="single"/>
          <w:shd w:val="clear" w:color="auto" w:fill="FFFF99"/>
          <w:rtl/>
        </w:rPr>
        <w:t>100 שקלים</w:t>
      </w:r>
    </w:p>
    <w:p w14:paraId="0306F252"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u w:val="single"/>
          <w:shd w:val="clear" w:color="auto" w:fill="FFFF99"/>
          <w:rtl/>
        </w:rPr>
        <w:t>ח</w:t>
      </w:r>
      <w:r w:rsidRPr="00C960C7">
        <w:rPr>
          <w:rFonts w:cs="FrankRuehl" w:hint="cs"/>
          <w:vanish/>
          <w:szCs w:val="20"/>
          <w:u w:val="single"/>
          <w:shd w:val="clear" w:color="auto" w:fill="FFFF99"/>
          <w:rtl/>
        </w:rPr>
        <w:t>דשים</w:t>
      </w:r>
      <w:r w:rsidRPr="00C960C7">
        <w:rPr>
          <w:rFonts w:cs="FrankRuehl" w:hint="cs"/>
          <w:vanish/>
          <w:szCs w:val="20"/>
          <w:shd w:val="clear" w:color="auto" w:fill="FFFF99"/>
          <w:rtl/>
        </w:rPr>
        <w:t xml:space="preserve"> בבול מוטבע</w:t>
      </w:r>
    </w:p>
    <w:p w14:paraId="3C8AF521" w14:textId="77777777" w:rsidR="008945EA" w:rsidRPr="00C960C7" w:rsidRDefault="008945EA" w:rsidP="008945EA">
      <w:pPr>
        <w:pStyle w:val="page"/>
        <w:widowControl/>
        <w:ind w:right="1134"/>
        <w:rPr>
          <w:rFonts w:cs="David" w:hint="cs"/>
          <w:vanish/>
          <w:position w:val="0"/>
          <w:szCs w:val="20"/>
          <w:shd w:val="clear" w:color="auto" w:fill="FFFF99"/>
          <w:rtl/>
        </w:rPr>
      </w:pPr>
    </w:p>
    <w:p w14:paraId="39EAB574" w14:textId="77777777" w:rsidR="008945EA" w:rsidRPr="00C960C7" w:rsidRDefault="008945EA" w:rsidP="008945EA">
      <w:pPr>
        <w:pStyle w:val="P00"/>
        <w:tabs>
          <w:tab w:val="clear" w:pos="6259"/>
        </w:tabs>
        <w:spacing w:before="0"/>
        <w:ind w:left="0" w:right="1134"/>
        <w:rPr>
          <w:rFonts w:cs="FrankRuehl" w:hint="cs"/>
          <w:vanish/>
          <w:szCs w:val="20"/>
          <w:shd w:val="clear" w:color="auto" w:fill="FFFF99"/>
          <w:rtl/>
        </w:rPr>
      </w:pPr>
      <w:r w:rsidRPr="00C960C7">
        <w:rPr>
          <w:rFonts w:cs="FrankRuehl" w:hint="cs"/>
          <w:vanish/>
          <w:color w:val="FF0000"/>
          <w:szCs w:val="20"/>
          <w:shd w:val="clear" w:color="auto" w:fill="FFFF99"/>
          <w:rtl/>
        </w:rPr>
        <w:t>מיום 31.7.1986</w:t>
      </w:r>
    </w:p>
    <w:p w14:paraId="7C3FF209" w14:textId="77777777" w:rsidR="008945EA" w:rsidRPr="00C960C7" w:rsidRDefault="008945EA" w:rsidP="008945EA">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תק' תשמ"ו-1986</w:t>
      </w:r>
    </w:p>
    <w:p w14:paraId="3C354DBD" w14:textId="77777777" w:rsidR="008945EA" w:rsidRPr="00C960C7" w:rsidRDefault="008945EA" w:rsidP="008945EA">
      <w:pPr>
        <w:pStyle w:val="P00"/>
        <w:spacing w:before="0"/>
        <w:ind w:left="0" w:right="1134"/>
        <w:rPr>
          <w:rFonts w:cs="FrankRuehl" w:hint="cs"/>
          <w:vanish/>
          <w:szCs w:val="20"/>
          <w:shd w:val="clear" w:color="auto" w:fill="FFFF99"/>
          <w:rtl/>
        </w:rPr>
      </w:pPr>
      <w:hyperlink r:id="rId87" w:history="1">
        <w:r w:rsidRPr="00C960C7">
          <w:rPr>
            <w:rStyle w:val="Hyperlink"/>
            <w:rFonts w:cs="FrankRuehl" w:hint="cs"/>
            <w:vanish/>
            <w:szCs w:val="20"/>
            <w:shd w:val="clear" w:color="auto" w:fill="FFFF99"/>
            <w:rtl/>
          </w:rPr>
          <w:t>י"פ תשמ"ו מס' 3366</w:t>
        </w:r>
      </w:hyperlink>
      <w:r w:rsidRPr="00C960C7">
        <w:rPr>
          <w:rFonts w:cs="FrankRuehl" w:hint="cs"/>
          <w:vanish/>
          <w:szCs w:val="20"/>
          <w:shd w:val="clear" w:color="auto" w:fill="FFFF99"/>
          <w:rtl/>
        </w:rPr>
        <w:t xml:space="preserve"> מיום 31.7.1986 עמ' 2853</w:t>
      </w:r>
    </w:p>
    <w:p w14:paraId="63F418E9" w14:textId="77777777" w:rsidR="008945EA" w:rsidRPr="00C960C7" w:rsidRDefault="008945EA" w:rsidP="008945EA">
      <w:pPr>
        <w:tabs>
          <w:tab w:val="left" w:pos="1134"/>
          <w:tab w:val="left" w:pos="1984"/>
          <w:tab w:val="left" w:pos="3118"/>
          <w:tab w:val="left" w:pos="4252"/>
        </w:tabs>
        <w:spacing w:before="60"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ab/>
      </w:r>
      <w:r w:rsidRPr="00C960C7">
        <w:rPr>
          <w:rFonts w:cs="FrankRuehl"/>
          <w:vanish/>
          <w:sz w:val="20"/>
          <w:szCs w:val="20"/>
          <w:shd w:val="clear" w:color="auto" w:fill="FFFF99"/>
          <w:rtl/>
        </w:rPr>
        <w:tab/>
        <w:t>א</w:t>
      </w:r>
      <w:r w:rsidRPr="00C960C7">
        <w:rPr>
          <w:rFonts w:cs="FrankRuehl" w:hint="cs"/>
          <w:vanish/>
          <w:sz w:val="20"/>
          <w:szCs w:val="20"/>
          <w:shd w:val="clear" w:color="auto" w:fill="FFFF99"/>
          <w:rtl/>
        </w:rPr>
        <w:t>ם סכום</w:t>
      </w:r>
      <w:r w:rsidRPr="00C960C7">
        <w:rPr>
          <w:rFonts w:cs="FrankRuehl"/>
          <w:vanish/>
          <w:sz w:val="20"/>
          <w:szCs w:val="20"/>
          <w:shd w:val="clear" w:color="auto" w:fill="FFFF99"/>
          <w:rtl/>
        </w:rPr>
        <w:tab/>
        <w:t>א</w:t>
      </w:r>
      <w:r w:rsidRPr="00C960C7">
        <w:rPr>
          <w:rFonts w:cs="FrankRuehl" w:hint="cs"/>
          <w:vanish/>
          <w:sz w:val="20"/>
          <w:szCs w:val="20"/>
          <w:shd w:val="clear" w:color="auto" w:fill="FFFF99"/>
          <w:rtl/>
        </w:rPr>
        <w:t>ם סכום</w:t>
      </w:r>
    </w:p>
    <w:p w14:paraId="266C86E7"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ab/>
      </w: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מס אינו</w:t>
      </w: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מס</w:t>
      </w:r>
    </w:p>
    <w:p w14:paraId="2C8000BE"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סעיף</w:t>
      </w:r>
      <w:r w:rsidRPr="00C960C7">
        <w:rPr>
          <w:rFonts w:cs="FrankRuehl"/>
          <w:vanish/>
          <w:sz w:val="20"/>
          <w:szCs w:val="20"/>
          <w:shd w:val="clear" w:color="auto" w:fill="FFFF99"/>
          <w:rtl/>
        </w:rPr>
        <w:tab/>
        <w:t>ע</w:t>
      </w:r>
      <w:r w:rsidRPr="00C960C7">
        <w:rPr>
          <w:rFonts w:cs="FrankRuehl" w:hint="cs"/>
          <w:vanish/>
          <w:sz w:val="20"/>
          <w:szCs w:val="20"/>
          <w:shd w:val="clear" w:color="auto" w:fill="FFFF99"/>
          <w:rtl/>
        </w:rPr>
        <w:t>ולה על</w:t>
      </w:r>
      <w:r w:rsidRPr="00C960C7">
        <w:rPr>
          <w:rFonts w:cs="FrankRuehl"/>
          <w:vanish/>
          <w:sz w:val="20"/>
          <w:szCs w:val="20"/>
          <w:shd w:val="clear" w:color="auto" w:fill="FFFF99"/>
          <w:rtl/>
        </w:rPr>
        <w:tab/>
        <w:t>ע</w:t>
      </w:r>
      <w:r w:rsidRPr="00C960C7">
        <w:rPr>
          <w:rFonts w:cs="FrankRuehl" w:hint="cs"/>
          <w:vanish/>
          <w:sz w:val="20"/>
          <w:szCs w:val="20"/>
          <w:shd w:val="clear" w:color="auto" w:fill="FFFF99"/>
          <w:rtl/>
        </w:rPr>
        <w:t>ולה על</w:t>
      </w:r>
    </w:p>
    <w:p w14:paraId="45A95509" w14:textId="77777777" w:rsidR="008945EA" w:rsidRPr="00C960C7" w:rsidRDefault="008945EA" w:rsidP="008945EA">
      <w:pPr>
        <w:tabs>
          <w:tab w:val="left" w:pos="1134"/>
          <w:tab w:val="left" w:pos="1984"/>
          <w:tab w:val="left" w:pos="3118"/>
          <w:tab w:val="left" w:pos="4252"/>
        </w:tabs>
        <w:spacing w:line="240" w:lineRule="auto"/>
        <w:ind w:right="1134"/>
        <w:rPr>
          <w:rFonts w:cs="FrankRuehl" w:hint="cs"/>
          <w:vanish/>
          <w:sz w:val="20"/>
          <w:szCs w:val="20"/>
          <w:shd w:val="clear" w:color="auto" w:fill="FFFF99"/>
          <w:rtl/>
        </w:rPr>
      </w:pPr>
      <w:r w:rsidRPr="00C960C7">
        <w:rPr>
          <w:rFonts w:cs="FrankRuehl"/>
          <w:vanish/>
          <w:sz w:val="20"/>
          <w:szCs w:val="20"/>
          <w:shd w:val="clear" w:color="auto" w:fill="FFFF99"/>
          <w:rtl/>
        </w:rPr>
        <w:tab/>
        <w:t>ב</w:t>
      </w:r>
      <w:r w:rsidRPr="00C960C7">
        <w:rPr>
          <w:rFonts w:cs="FrankRuehl" w:hint="cs"/>
          <w:vanish/>
          <w:sz w:val="20"/>
          <w:szCs w:val="20"/>
          <w:shd w:val="clear" w:color="auto" w:fill="FFFF99"/>
          <w:rtl/>
        </w:rPr>
        <w:t>תוספת א'</w:t>
      </w:r>
      <w:r w:rsidRPr="00C960C7">
        <w:rPr>
          <w:rFonts w:cs="FrankRuehl"/>
          <w:vanish/>
          <w:sz w:val="20"/>
          <w:szCs w:val="20"/>
          <w:shd w:val="clear" w:color="auto" w:fill="FFFF99"/>
          <w:rtl/>
        </w:rPr>
        <w:tab/>
      </w:r>
      <w:r w:rsidRPr="00C960C7">
        <w:rPr>
          <w:rFonts w:cs="FrankRuehl" w:hint="cs"/>
          <w:strike/>
          <w:vanish/>
          <w:sz w:val="20"/>
          <w:szCs w:val="20"/>
          <w:shd w:val="clear" w:color="auto" w:fill="FFFF99"/>
          <w:rtl/>
        </w:rPr>
        <w:t>8000</w:t>
      </w:r>
      <w:r w:rsidRPr="00C960C7">
        <w:rPr>
          <w:rFonts w:cs="FrankRuehl"/>
          <w:strike/>
          <w:vanish/>
          <w:sz w:val="20"/>
          <w:szCs w:val="20"/>
          <w:shd w:val="clear" w:color="auto" w:fill="FFFF99"/>
          <w:rtl/>
        </w:rPr>
        <w:t xml:space="preserve"> </w:t>
      </w:r>
      <w:r w:rsidRPr="00C960C7">
        <w:rPr>
          <w:rFonts w:cs="FrankRuehl" w:hint="cs"/>
          <w:strike/>
          <w:vanish/>
          <w:sz w:val="20"/>
          <w:szCs w:val="20"/>
          <w:shd w:val="clear" w:color="auto" w:fill="FFFF99"/>
          <w:rtl/>
        </w:rPr>
        <w:t>שקלים</w:t>
      </w:r>
      <w:r w:rsidRPr="00C960C7">
        <w:rPr>
          <w:rFonts w:cs="FrankRuehl" w:hint="cs"/>
          <w:vanish/>
          <w:sz w:val="20"/>
          <w:szCs w:val="20"/>
          <w:shd w:val="clear" w:color="auto" w:fill="FFFF99"/>
          <w:rtl/>
        </w:rPr>
        <w:tab/>
      </w:r>
      <w:r w:rsidRPr="00C960C7">
        <w:rPr>
          <w:rFonts w:cs="FrankRuehl" w:hint="cs"/>
          <w:strike/>
          <w:vanish/>
          <w:sz w:val="20"/>
          <w:szCs w:val="20"/>
          <w:shd w:val="clear" w:color="auto" w:fill="FFFF99"/>
          <w:rtl/>
        </w:rPr>
        <w:t>8000</w:t>
      </w:r>
      <w:r w:rsidRPr="00C960C7">
        <w:rPr>
          <w:rFonts w:cs="FrankRuehl"/>
          <w:strike/>
          <w:vanish/>
          <w:sz w:val="20"/>
          <w:szCs w:val="20"/>
          <w:shd w:val="clear" w:color="auto" w:fill="FFFF99"/>
          <w:rtl/>
        </w:rPr>
        <w:t xml:space="preserve"> </w:t>
      </w:r>
      <w:r w:rsidRPr="00C960C7">
        <w:rPr>
          <w:rFonts w:cs="FrankRuehl" w:hint="cs"/>
          <w:strike/>
          <w:vanish/>
          <w:sz w:val="20"/>
          <w:szCs w:val="20"/>
          <w:shd w:val="clear" w:color="auto" w:fill="FFFF99"/>
          <w:rtl/>
        </w:rPr>
        <w:t>שקלים</w:t>
      </w:r>
    </w:p>
    <w:p w14:paraId="0C301636"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hint="cs"/>
          <w:vanish/>
          <w:sz w:val="20"/>
          <w:szCs w:val="20"/>
          <w:shd w:val="clear" w:color="auto" w:fill="FFFF99"/>
          <w:rtl/>
        </w:rPr>
        <w:tab/>
      </w:r>
      <w:r w:rsidRPr="00C960C7">
        <w:rPr>
          <w:rFonts w:cs="FrankRuehl" w:hint="cs"/>
          <w:vanish/>
          <w:sz w:val="20"/>
          <w:szCs w:val="20"/>
          <w:shd w:val="clear" w:color="auto" w:fill="FFFF99"/>
          <w:rtl/>
        </w:rPr>
        <w:tab/>
        <w:t xml:space="preserve"> </w:t>
      </w:r>
      <w:r w:rsidRPr="00C960C7">
        <w:rPr>
          <w:rFonts w:cs="FrankRuehl" w:hint="cs"/>
          <w:vanish/>
          <w:sz w:val="20"/>
          <w:szCs w:val="20"/>
          <w:u w:val="single"/>
          <w:shd w:val="clear" w:color="auto" w:fill="FFFF99"/>
          <w:rtl/>
        </w:rPr>
        <w:t>13.00 שקלים</w:t>
      </w:r>
      <w:r w:rsidRPr="00C960C7">
        <w:rPr>
          <w:rFonts w:cs="FrankRuehl"/>
          <w:vanish/>
          <w:sz w:val="20"/>
          <w:szCs w:val="20"/>
          <w:shd w:val="clear" w:color="auto" w:fill="FFFF99"/>
          <w:rtl/>
        </w:rPr>
        <w:tab/>
      </w:r>
      <w:r w:rsidRPr="00C960C7">
        <w:rPr>
          <w:rFonts w:cs="FrankRuehl" w:hint="cs"/>
          <w:vanish/>
          <w:sz w:val="20"/>
          <w:szCs w:val="20"/>
          <w:u w:val="single"/>
          <w:shd w:val="clear" w:color="auto" w:fill="FFFF99"/>
          <w:rtl/>
        </w:rPr>
        <w:t>13.00 שקלים</w:t>
      </w:r>
    </w:p>
    <w:p w14:paraId="2BD0C439"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u w:val="single"/>
          <w:shd w:val="clear" w:color="auto" w:fill="FFFF99"/>
          <w:rtl/>
        </w:rPr>
      </w:pPr>
      <w:r w:rsidRPr="00C960C7">
        <w:rPr>
          <w:rFonts w:cs="FrankRuehl"/>
          <w:vanish/>
          <w:sz w:val="20"/>
          <w:szCs w:val="20"/>
          <w:u w:val="single"/>
          <w:shd w:val="clear" w:color="auto" w:fill="FFFF99"/>
          <w:rtl/>
        </w:rPr>
        <w:t>המ</w:t>
      </w:r>
      <w:r w:rsidRPr="00C960C7">
        <w:rPr>
          <w:rFonts w:cs="FrankRuehl" w:hint="cs"/>
          <w:vanish/>
          <w:sz w:val="20"/>
          <w:szCs w:val="20"/>
          <w:u w:val="single"/>
          <w:shd w:val="clear" w:color="auto" w:fill="FFFF99"/>
          <w:rtl/>
        </w:rPr>
        <w:t>סמך</w:t>
      </w:r>
      <w:r w:rsidRPr="00C960C7">
        <w:rPr>
          <w:rFonts w:cs="FrankRuehl"/>
          <w:vanish/>
          <w:sz w:val="20"/>
          <w:szCs w:val="20"/>
          <w:u w:val="single"/>
          <w:shd w:val="clear" w:color="auto" w:fill="FFFF99"/>
          <w:rtl/>
        </w:rPr>
        <w:tab/>
        <w:t>ל</w:t>
      </w:r>
      <w:r w:rsidRPr="00C960C7">
        <w:rPr>
          <w:rFonts w:cs="FrankRuehl" w:hint="cs"/>
          <w:vanish/>
          <w:sz w:val="20"/>
          <w:szCs w:val="20"/>
          <w:u w:val="single"/>
          <w:shd w:val="clear" w:color="auto" w:fill="FFFF99"/>
          <w:rtl/>
        </w:rPr>
        <w:t>חוק</w:t>
      </w:r>
      <w:r w:rsidRPr="00C960C7">
        <w:rPr>
          <w:rFonts w:cs="FrankRuehl"/>
          <w:vanish/>
          <w:sz w:val="20"/>
          <w:szCs w:val="20"/>
          <w:u w:val="single"/>
          <w:shd w:val="clear" w:color="auto" w:fill="FFFF99"/>
          <w:rtl/>
        </w:rPr>
        <w:tab/>
        <w:t>ח</w:t>
      </w:r>
      <w:r w:rsidRPr="00C960C7">
        <w:rPr>
          <w:rFonts w:cs="FrankRuehl" w:hint="cs"/>
          <w:vanish/>
          <w:sz w:val="20"/>
          <w:szCs w:val="20"/>
          <w:u w:val="single"/>
          <w:shd w:val="clear" w:color="auto" w:fill="FFFF99"/>
          <w:rtl/>
        </w:rPr>
        <w:t>דשים</w:t>
      </w:r>
      <w:r w:rsidRPr="00C960C7">
        <w:rPr>
          <w:rFonts w:cs="FrankRuehl"/>
          <w:vanish/>
          <w:sz w:val="20"/>
          <w:szCs w:val="20"/>
          <w:u w:val="single"/>
          <w:shd w:val="clear" w:color="auto" w:fill="FFFF99"/>
          <w:rtl/>
        </w:rPr>
        <w:tab/>
        <w:t>ח</w:t>
      </w:r>
      <w:r w:rsidRPr="00C960C7">
        <w:rPr>
          <w:rFonts w:cs="FrankRuehl" w:hint="cs"/>
          <w:vanish/>
          <w:sz w:val="20"/>
          <w:szCs w:val="20"/>
          <w:u w:val="single"/>
          <w:shd w:val="clear" w:color="auto" w:fill="FFFF99"/>
          <w:rtl/>
        </w:rPr>
        <w:t>דשים</w:t>
      </w:r>
      <w:r w:rsidRPr="00C960C7">
        <w:rPr>
          <w:rFonts w:cs="FrankRuehl"/>
          <w:vanish/>
          <w:sz w:val="20"/>
          <w:szCs w:val="20"/>
          <w:u w:val="single"/>
          <w:shd w:val="clear" w:color="auto" w:fill="FFFF99"/>
          <w:rtl/>
        </w:rPr>
        <w:tab/>
        <w:t>ה</w:t>
      </w:r>
      <w:r w:rsidRPr="00C960C7">
        <w:rPr>
          <w:rFonts w:cs="FrankRuehl" w:hint="cs"/>
          <w:vanish/>
          <w:sz w:val="20"/>
          <w:szCs w:val="20"/>
          <w:u w:val="single"/>
          <w:shd w:val="clear" w:color="auto" w:fill="FFFF99"/>
          <w:rtl/>
        </w:rPr>
        <w:t>וראות מיוחדות</w:t>
      </w:r>
      <w:r w:rsidRPr="00C960C7">
        <w:rPr>
          <w:rFonts w:cs="FrankRuehl"/>
          <w:vanish/>
          <w:sz w:val="20"/>
          <w:szCs w:val="20"/>
          <w:u w:val="single"/>
          <w:shd w:val="clear" w:color="auto" w:fill="FFFF99"/>
          <w:rtl/>
        </w:rPr>
        <w:tab/>
      </w:r>
    </w:p>
    <w:p w14:paraId="030497CD"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הס</w:t>
      </w:r>
      <w:r w:rsidRPr="00C960C7">
        <w:rPr>
          <w:rFonts w:cs="FrankRuehl" w:hint="cs"/>
          <w:vanish/>
          <w:szCs w:val="20"/>
          <w:shd w:val="clear" w:color="auto" w:fill="FFFF99"/>
          <w:rtl/>
        </w:rPr>
        <w:t>כם</w:t>
      </w:r>
      <w:r w:rsidRPr="00C960C7">
        <w:rPr>
          <w:rFonts w:cs="FrankRuehl"/>
          <w:vanish/>
          <w:szCs w:val="20"/>
          <w:shd w:val="clear" w:color="auto" w:fill="FFFF99"/>
          <w:rtl/>
        </w:rPr>
        <w:tab/>
        <w:t>2</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624045D3"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חוב</w:t>
      </w:r>
      <w:r w:rsidRPr="00C960C7">
        <w:rPr>
          <w:rFonts w:cs="FrankRuehl"/>
          <w:vanish/>
          <w:szCs w:val="20"/>
          <w:shd w:val="clear" w:color="auto" w:fill="FFFF99"/>
          <w:rtl/>
        </w:rPr>
        <w:tab/>
        <w:t>3</w:t>
      </w:r>
      <w:r w:rsidRPr="00C960C7">
        <w:rPr>
          <w:rFonts w:cs="FrankRuehl"/>
          <w:vanish/>
          <w:szCs w:val="20"/>
          <w:shd w:val="clear" w:color="auto" w:fill="FFFF99"/>
          <w:rtl/>
        </w:rPr>
        <w:tab/>
        <w:t>סימ</w:t>
      </w:r>
      <w:r w:rsidRPr="00C960C7">
        <w:rPr>
          <w:rFonts w:cs="FrankRuehl" w:hint="cs"/>
          <w:vanish/>
          <w:szCs w:val="20"/>
          <w:shd w:val="clear" w:color="auto" w:fill="FFFF99"/>
          <w:rtl/>
        </w:rPr>
        <w:t>ן מיוחד</w:t>
      </w:r>
      <w:r w:rsidRPr="00C960C7">
        <w:rPr>
          <w:rFonts w:cs="FrankRuehl"/>
          <w:vanish/>
          <w:szCs w:val="20"/>
          <w:shd w:val="clear" w:color="auto" w:fill="FFFF99"/>
          <w:rtl/>
        </w:rPr>
        <w:tab/>
        <w:t>ס</w:t>
      </w:r>
      <w:r w:rsidRPr="00C960C7">
        <w:rPr>
          <w:rFonts w:cs="FrankRuehl" w:hint="cs"/>
          <w:vanish/>
          <w:szCs w:val="20"/>
          <w:shd w:val="clear" w:color="auto" w:fill="FFFF99"/>
          <w:rtl/>
        </w:rPr>
        <w:t>ימן מיוחד</w:t>
      </w:r>
      <w:r w:rsidRPr="00C960C7">
        <w:rPr>
          <w:rFonts w:cs="FrankRuehl"/>
          <w:vanish/>
          <w:szCs w:val="20"/>
          <w:shd w:val="clear" w:color="auto" w:fill="FFFF99"/>
          <w:rtl/>
        </w:rPr>
        <w:tab/>
        <w:t>א</w:t>
      </w:r>
      <w:r w:rsidRPr="00C960C7">
        <w:rPr>
          <w:rFonts w:cs="FrankRuehl" w:hint="cs"/>
          <w:vanish/>
          <w:szCs w:val="20"/>
          <w:shd w:val="clear" w:color="auto" w:fill="FFFF99"/>
          <w:rtl/>
        </w:rPr>
        <w:t xml:space="preserve">ם סכום המס עולה </w:t>
      </w:r>
    </w:p>
    <w:p w14:paraId="56C38BE4"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u w:val="single"/>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hint="cs"/>
          <w:vanish/>
          <w:szCs w:val="20"/>
          <w:shd w:val="clear" w:color="auto" w:fill="FFFF99"/>
          <w:rtl/>
        </w:rPr>
        <w:t xml:space="preserve">על </w:t>
      </w:r>
      <w:r w:rsidRPr="00C960C7">
        <w:rPr>
          <w:rFonts w:cs="FrankRuehl" w:hint="cs"/>
          <w:strike/>
          <w:vanish/>
          <w:szCs w:val="20"/>
          <w:shd w:val="clear" w:color="auto" w:fill="FFFF99"/>
          <w:rtl/>
        </w:rPr>
        <w:t>2000 שקלים</w:t>
      </w:r>
      <w:r w:rsidRPr="00C960C7">
        <w:rPr>
          <w:rFonts w:cs="FrankRuehl" w:hint="cs"/>
          <w:vanish/>
          <w:szCs w:val="20"/>
          <w:shd w:val="clear" w:color="auto" w:fill="FFFF99"/>
          <w:rtl/>
        </w:rPr>
        <w:t xml:space="preserve"> </w:t>
      </w:r>
      <w:r w:rsidRPr="00C960C7">
        <w:rPr>
          <w:rFonts w:cs="FrankRuehl" w:hint="cs"/>
          <w:vanish/>
          <w:szCs w:val="20"/>
          <w:u w:val="single"/>
          <w:shd w:val="clear" w:color="auto" w:fill="FFFF99"/>
          <w:rtl/>
        </w:rPr>
        <w:t>3.00 שקלים חדשים</w:t>
      </w:r>
    </w:p>
    <w:p w14:paraId="26DA8B50"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hint="cs"/>
          <w:vanish/>
          <w:szCs w:val="20"/>
          <w:shd w:val="clear" w:color="auto" w:fill="FFFF99"/>
          <w:rtl/>
        </w:rPr>
        <w:t xml:space="preserve">יבוייל שטר </w:t>
      </w:r>
    </w:p>
    <w:p w14:paraId="291F3B9A"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ה</w:t>
      </w:r>
      <w:r w:rsidRPr="00C960C7">
        <w:rPr>
          <w:rFonts w:cs="FrankRuehl" w:hint="cs"/>
          <w:vanish/>
          <w:szCs w:val="20"/>
          <w:shd w:val="clear" w:color="auto" w:fill="FFFF99"/>
          <w:rtl/>
        </w:rPr>
        <w:t>חוב בבול מוטבע</w:t>
      </w:r>
    </w:p>
    <w:p w14:paraId="2E3E5DFC"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חליפין</w:t>
      </w:r>
      <w:r w:rsidRPr="00C960C7">
        <w:rPr>
          <w:rFonts w:cs="FrankRuehl"/>
          <w:vanish/>
          <w:szCs w:val="20"/>
          <w:shd w:val="clear" w:color="auto" w:fill="FFFF99"/>
          <w:rtl/>
        </w:rPr>
        <w:tab/>
        <w:t>3</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29A85AA0"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א</w:t>
      </w:r>
      <w:r w:rsidRPr="00C960C7">
        <w:rPr>
          <w:rFonts w:cs="FrankRuehl"/>
          <w:vanish/>
          <w:szCs w:val="20"/>
          <w:shd w:val="clear" w:color="auto" w:fill="FFFF99"/>
          <w:rtl/>
        </w:rPr>
        <w:t>י</w:t>
      </w:r>
      <w:r w:rsidRPr="00C960C7">
        <w:rPr>
          <w:rFonts w:cs="FrankRuehl" w:hint="cs"/>
          <w:vanish/>
          <w:szCs w:val="20"/>
          <w:shd w:val="clear" w:color="auto" w:fill="FFFF99"/>
          <w:rtl/>
        </w:rPr>
        <w:t>גרת חוב      5(א)(1)(2),(ב),</w:t>
      </w:r>
      <w:r w:rsidRPr="00C960C7">
        <w:rPr>
          <w:rFonts w:cs="FrankRuehl"/>
          <w:vanish/>
          <w:szCs w:val="20"/>
          <w:shd w:val="clear" w:color="auto" w:fill="FFFF99"/>
          <w:rtl/>
        </w:rPr>
        <w:tab/>
        <w:t>ב</w:t>
      </w:r>
      <w:r w:rsidRPr="00C960C7">
        <w:rPr>
          <w:rFonts w:cs="FrankRuehl" w:hint="cs"/>
          <w:vanish/>
          <w:szCs w:val="20"/>
          <w:shd w:val="clear" w:color="auto" w:fill="FFFF99"/>
          <w:rtl/>
        </w:rPr>
        <w:t>ול ד</w:t>
      </w:r>
      <w:r w:rsidRPr="00C960C7">
        <w:rPr>
          <w:rFonts w:cs="FrankRuehl"/>
          <w:vanish/>
          <w:szCs w:val="20"/>
          <w:shd w:val="clear" w:color="auto" w:fill="FFFF99"/>
          <w:rtl/>
        </w:rPr>
        <w:t>ב</w:t>
      </w:r>
      <w:r w:rsidRPr="00C960C7">
        <w:rPr>
          <w:rFonts w:cs="FrankRuehl" w:hint="cs"/>
          <w:vanish/>
          <w:szCs w:val="20"/>
          <w:shd w:val="clear" w:color="auto" w:fill="FFFF99"/>
          <w:rtl/>
        </w:rPr>
        <w:t>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3AA969F1"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א</w:t>
      </w:r>
      <w:r w:rsidRPr="00C960C7">
        <w:rPr>
          <w:rFonts w:cs="FrankRuehl"/>
          <w:vanish/>
          <w:szCs w:val="20"/>
          <w:shd w:val="clear" w:color="auto" w:fill="FFFF99"/>
          <w:rtl/>
        </w:rPr>
        <w:t>י</w:t>
      </w:r>
      <w:r w:rsidRPr="00C960C7">
        <w:rPr>
          <w:rFonts w:cs="FrankRuehl" w:hint="cs"/>
          <w:vanish/>
          <w:szCs w:val="20"/>
          <w:shd w:val="clear" w:color="auto" w:fill="FFFF99"/>
          <w:rtl/>
        </w:rPr>
        <w:t>גרת חוב</w:t>
      </w:r>
      <w:r w:rsidRPr="00C960C7">
        <w:rPr>
          <w:rFonts w:cs="FrankRuehl"/>
          <w:vanish/>
          <w:szCs w:val="20"/>
          <w:shd w:val="clear" w:color="auto" w:fill="FFFF99"/>
          <w:rtl/>
        </w:rPr>
        <w:tab/>
        <w:t>5(</w:t>
      </w:r>
      <w:r w:rsidRPr="00C960C7">
        <w:rPr>
          <w:rFonts w:cs="FrankRuehl" w:hint="cs"/>
          <w:vanish/>
          <w:szCs w:val="20"/>
          <w:shd w:val="clear" w:color="auto" w:fill="FFFF99"/>
          <w:rtl/>
        </w:rPr>
        <w:t>א)(3)</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105216C6"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מ</w:t>
      </w:r>
      <w:r w:rsidRPr="00C960C7">
        <w:rPr>
          <w:rFonts w:cs="FrankRuehl"/>
          <w:vanish/>
          <w:szCs w:val="20"/>
          <w:shd w:val="clear" w:color="auto" w:fill="FFFF99"/>
          <w:rtl/>
        </w:rPr>
        <w:t>ס</w:t>
      </w:r>
      <w:r w:rsidRPr="00C960C7">
        <w:rPr>
          <w:rFonts w:cs="FrankRuehl" w:hint="cs"/>
          <w:vanish/>
          <w:szCs w:val="20"/>
          <w:shd w:val="clear" w:color="auto" w:fill="FFFF99"/>
          <w:rtl/>
        </w:rPr>
        <w:t>מך שיש בו</w:t>
      </w:r>
    </w:p>
    <w:p w14:paraId="384063B3"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ה</w:t>
      </w:r>
      <w:r w:rsidRPr="00C960C7">
        <w:rPr>
          <w:rFonts w:cs="FrankRuehl"/>
          <w:vanish/>
          <w:szCs w:val="20"/>
          <w:shd w:val="clear" w:color="auto" w:fill="FFFF99"/>
          <w:rtl/>
        </w:rPr>
        <w:t>ס</w:t>
      </w:r>
      <w:r w:rsidRPr="00C960C7">
        <w:rPr>
          <w:rFonts w:cs="FrankRuehl" w:hint="cs"/>
          <w:vanish/>
          <w:szCs w:val="20"/>
          <w:shd w:val="clear" w:color="auto" w:fill="FFFF99"/>
          <w:rtl/>
        </w:rPr>
        <w:t>כם שעבוד או</w:t>
      </w:r>
    </w:p>
    <w:p w14:paraId="193DA598"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ה</w:t>
      </w:r>
      <w:r w:rsidRPr="00C960C7">
        <w:rPr>
          <w:rFonts w:cs="FrankRuehl"/>
          <w:vanish/>
          <w:szCs w:val="20"/>
          <w:shd w:val="clear" w:color="auto" w:fill="FFFF99"/>
          <w:rtl/>
        </w:rPr>
        <w:t>ו</w:t>
      </w:r>
      <w:r w:rsidRPr="00C960C7">
        <w:rPr>
          <w:rFonts w:cs="FrankRuehl" w:hint="cs"/>
          <w:vanish/>
          <w:szCs w:val="20"/>
          <w:shd w:val="clear" w:color="auto" w:fill="FFFF99"/>
          <w:rtl/>
        </w:rPr>
        <w:t>דעות מישכ</w:t>
      </w:r>
      <w:r w:rsidRPr="00C960C7">
        <w:rPr>
          <w:rFonts w:cs="FrankRuehl"/>
          <w:vanish/>
          <w:szCs w:val="20"/>
          <w:shd w:val="clear" w:color="auto" w:fill="FFFF99"/>
          <w:rtl/>
        </w:rPr>
        <w:t>ון</w:t>
      </w:r>
      <w:r w:rsidRPr="00C960C7">
        <w:rPr>
          <w:rFonts w:cs="FrankRuehl"/>
          <w:vanish/>
          <w:szCs w:val="20"/>
          <w:shd w:val="clear" w:color="auto" w:fill="FFFF99"/>
          <w:rtl/>
        </w:rPr>
        <w:tab/>
        <w:t>6</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6D066A58"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pacing w:val="-20"/>
          <w:szCs w:val="20"/>
          <w:shd w:val="clear" w:color="auto" w:fill="FFFF99"/>
          <w:rtl/>
        </w:rPr>
        <w:t>הת</w:t>
      </w:r>
      <w:r w:rsidRPr="00C960C7">
        <w:rPr>
          <w:rFonts w:cs="FrankRuehl" w:hint="cs"/>
          <w:vanish/>
          <w:spacing w:val="-20"/>
          <w:szCs w:val="20"/>
          <w:shd w:val="clear" w:color="auto" w:fill="FFFF99"/>
          <w:rtl/>
        </w:rPr>
        <w:t>חייבות או ערבות</w:t>
      </w:r>
      <w:r w:rsidRPr="00C960C7">
        <w:rPr>
          <w:rFonts w:cs="FrankRuehl"/>
          <w:vanish/>
          <w:spacing w:val="-20"/>
          <w:szCs w:val="20"/>
          <w:shd w:val="clear" w:color="auto" w:fill="FFFF99"/>
          <w:rtl/>
        </w:rPr>
        <w:tab/>
      </w:r>
      <w:r w:rsidRPr="00C960C7">
        <w:rPr>
          <w:rFonts w:cs="FrankRuehl"/>
          <w:vanish/>
          <w:szCs w:val="20"/>
          <w:shd w:val="clear" w:color="auto" w:fill="FFFF99"/>
          <w:rtl/>
        </w:rPr>
        <w:t>7</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2A2A9FAA"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מ</w:t>
      </w:r>
      <w:r w:rsidRPr="00C960C7">
        <w:rPr>
          <w:rFonts w:cs="FrankRuehl"/>
          <w:vanish/>
          <w:szCs w:val="20"/>
          <w:shd w:val="clear" w:color="auto" w:fill="FFFF99"/>
          <w:rtl/>
        </w:rPr>
        <w:t>ס</w:t>
      </w:r>
      <w:r w:rsidRPr="00C960C7">
        <w:rPr>
          <w:rFonts w:cs="FrankRuehl" w:hint="cs"/>
          <w:vanish/>
          <w:szCs w:val="20"/>
          <w:shd w:val="clear" w:color="auto" w:fill="FFFF99"/>
          <w:rtl/>
        </w:rPr>
        <w:t>מך נוסף</w:t>
      </w:r>
      <w:r w:rsidRPr="00C960C7">
        <w:rPr>
          <w:rFonts w:cs="FrankRuehl"/>
          <w:vanish/>
          <w:szCs w:val="20"/>
          <w:shd w:val="clear" w:color="auto" w:fill="FFFF99"/>
          <w:rtl/>
        </w:rPr>
        <w:tab/>
        <w:t>9</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403C139A"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נאמנות</w:t>
      </w:r>
      <w:r w:rsidRPr="00C960C7">
        <w:rPr>
          <w:rFonts w:cs="FrankRuehl"/>
          <w:vanish/>
          <w:szCs w:val="20"/>
          <w:shd w:val="clear" w:color="auto" w:fill="FFFF99"/>
          <w:rtl/>
        </w:rPr>
        <w:tab/>
        <w:t>10</w:t>
      </w:r>
      <w:r w:rsidRPr="00C960C7">
        <w:rPr>
          <w:rFonts w:cs="FrankRuehl"/>
          <w:vanish/>
          <w:szCs w:val="20"/>
          <w:shd w:val="clear" w:color="auto" w:fill="FFFF99"/>
          <w:rtl/>
        </w:rPr>
        <w:tab/>
        <w:t>ב</w:t>
      </w:r>
      <w:r w:rsidRPr="00C960C7">
        <w:rPr>
          <w:rFonts w:cs="FrankRuehl" w:hint="cs"/>
          <w:vanish/>
          <w:szCs w:val="20"/>
          <w:shd w:val="clear" w:color="auto" w:fill="FFFF99"/>
          <w:rtl/>
        </w:rPr>
        <w:t xml:space="preserve">ול </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5BC8C26D"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ד</w:t>
      </w:r>
      <w:r w:rsidRPr="00C960C7">
        <w:rPr>
          <w:rFonts w:cs="FrankRuehl"/>
          <w:vanish/>
          <w:szCs w:val="20"/>
          <w:shd w:val="clear" w:color="auto" w:fill="FFFF99"/>
          <w:rtl/>
        </w:rPr>
        <w:t>ו</w:t>
      </w:r>
      <w:r w:rsidRPr="00C960C7">
        <w:rPr>
          <w:rFonts w:cs="FrankRuehl" w:hint="cs"/>
          <w:vanish/>
          <w:szCs w:val="20"/>
          <w:shd w:val="clear" w:color="auto" w:fill="FFFF99"/>
          <w:rtl/>
        </w:rPr>
        <w:t>"ח על</w:t>
      </w:r>
    </w:p>
    <w:p w14:paraId="3FD7B460"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ה</w:t>
      </w:r>
      <w:r w:rsidRPr="00C960C7">
        <w:rPr>
          <w:rFonts w:cs="FrankRuehl"/>
          <w:vanish/>
          <w:szCs w:val="20"/>
          <w:shd w:val="clear" w:color="auto" w:fill="FFFF99"/>
          <w:rtl/>
        </w:rPr>
        <w:t>ק</w:t>
      </w:r>
      <w:r w:rsidRPr="00C960C7">
        <w:rPr>
          <w:rFonts w:cs="FrankRuehl" w:hint="cs"/>
          <w:vanish/>
          <w:szCs w:val="20"/>
          <w:shd w:val="clear" w:color="auto" w:fill="FFFF99"/>
          <w:rtl/>
        </w:rPr>
        <w:t>צאת מניות</w:t>
      </w:r>
      <w:r w:rsidRPr="00C960C7">
        <w:rPr>
          <w:rFonts w:cs="FrankRuehl"/>
          <w:vanish/>
          <w:szCs w:val="20"/>
          <w:shd w:val="clear" w:color="auto" w:fill="FFFF99"/>
          <w:rtl/>
        </w:rPr>
        <w:tab/>
        <w:t>11</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512FAC7A"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ת</w:t>
      </w:r>
      <w:r w:rsidRPr="00C960C7">
        <w:rPr>
          <w:rFonts w:cs="FrankRuehl"/>
          <w:vanish/>
          <w:szCs w:val="20"/>
          <w:shd w:val="clear" w:color="auto" w:fill="FFFF99"/>
          <w:rtl/>
        </w:rPr>
        <w:t>ז</w:t>
      </w:r>
      <w:r w:rsidRPr="00C960C7">
        <w:rPr>
          <w:rFonts w:cs="FrankRuehl" w:hint="cs"/>
          <w:vanish/>
          <w:szCs w:val="20"/>
          <w:shd w:val="clear" w:color="auto" w:fill="FFFF99"/>
          <w:rtl/>
        </w:rPr>
        <w:t>כיר של התאגדות</w:t>
      </w:r>
    </w:p>
    <w:p w14:paraId="2CF8A9DA"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ל</w:t>
      </w:r>
      <w:r w:rsidRPr="00C960C7">
        <w:rPr>
          <w:rFonts w:cs="FrankRuehl" w:hint="cs"/>
          <w:vanish/>
          <w:szCs w:val="20"/>
          <w:shd w:val="clear" w:color="auto" w:fill="FFFF99"/>
          <w:rtl/>
        </w:rPr>
        <w:t xml:space="preserve"> חברה שיש</w:t>
      </w:r>
    </w:p>
    <w:p w14:paraId="5A98C864"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ל</w:t>
      </w:r>
      <w:r w:rsidRPr="00C960C7">
        <w:rPr>
          <w:rFonts w:cs="FrankRuehl"/>
          <w:vanish/>
          <w:szCs w:val="20"/>
          <w:shd w:val="clear" w:color="auto" w:fill="FFFF99"/>
          <w:rtl/>
        </w:rPr>
        <w:t>ה</w:t>
      </w:r>
      <w:r w:rsidRPr="00C960C7">
        <w:rPr>
          <w:rFonts w:cs="FrankRuehl" w:hint="cs"/>
          <w:vanish/>
          <w:szCs w:val="20"/>
          <w:shd w:val="clear" w:color="auto" w:fill="FFFF99"/>
          <w:rtl/>
        </w:rPr>
        <w:t xml:space="preserve"> הון מניות</w:t>
      </w:r>
      <w:r w:rsidRPr="00C960C7">
        <w:rPr>
          <w:rFonts w:cs="FrankRuehl"/>
          <w:vanish/>
          <w:szCs w:val="20"/>
          <w:shd w:val="clear" w:color="auto" w:fill="FFFF99"/>
          <w:rtl/>
        </w:rPr>
        <w:tab/>
        <w:t>11</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324C8703"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מניה למוכ"ז</w:t>
      </w:r>
      <w:r w:rsidRPr="00C960C7">
        <w:rPr>
          <w:rFonts w:cs="FrankRuehl"/>
          <w:vanish/>
          <w:szCs w:val="20"/>
          <w:shd w:val="clear" w:color="auto" w:fill="FFFF99"/>
          <w:rtl/>
        </w:rPr>
        <w:tab/>
        <w:t>11</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w:t>
      </w:r>
      <w:r w:rsidRPr="00C960C7">
        <w:rPr>
          <w:rFonts w:cs="FrankRuehl"/>
          <w:vanish/>
          <w:szCs w:val="20"/>
          <w:shd w:val="clear" w:color="auto" w:fill="FFFF99"/>
          <w:rtl/>
        </w:rPr>
        <w:t xml:space="preserve"> מ</w:t>
      </w:r>
      <w:r w:rsidRPr="00C960C7">
        <w:rPr>
          <w:rFonts w:cs="FrankRuehl" w:hint="cs"/>
          <w:vanish/>
          <w:szCs w:val="20"/>
          <w:shd w:val="clear" w:color="auto" w:fill="FFFF99"/>
          <w:rtl/>
        </w:rPr>
        <w:t>וטבע</w:t>
      </w:r>
      <w:r w:rsidRPr="00C960C7">
        <w:rPr>
          <w:rFonts w:cs="FrankRuehl"/>
          <w:vanish/>
          <w:szCs w:val="20"/>
          <w:shd w:val="clear" w:color="auto" w:fill="FFFF99"/>
          <w:rtl/>
        </w:rPr>
        <w:tab/>
        <w:t>ו</w:t>
      </w:r>
      <w:r w:rsidRPr="00C960C7">
        <w:rPr>
          <w:rFonts w:cs="FrankRuehl" w:hint="cs"/>
          <w:vanish/>
          <w:szCs w:val="20"/>
          <w:shd w:val="clear" w:color="auto" w:fill="FFFF99"/>
          <w:rtl/>
        </w:rPr>
        <w:t xml:space="preserve">בלבד שאם לגבי </w:t>
      </w:r>
    </w:p>
    <w:p w14:paraId="3CE43A08"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א</w:t>
      </w:r>
      <w:r w:rsidRPr="00C960C7">
        <w:rPr>
          <w:rFonts w:cs="FrankRuehl" w:hint="cs"/>
          <w:vanish/>
          <w:szCs w:val="20"/>
          <w:shd w:val="clear" w:color="auto" w:fill="FFFF99"/>
          <w:rtl/>
        </w:rPr>
        <w:t xml:space="preserve">ותה מניה נעשה </w:t>
      </w:r>
    </w:p>
    <w:p w14:paraId="1A932ABD"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ד</w:t>
      </w:r>
      <w:r w:rsidRPr="00C960C7">
        <w:rPr>
          <w:rFonts w:cs="FrankRuehl" w:hint="cs"/>
          <w:vanish/>
          <w:szCs w:val="20"/>
          <w:shd w:val="clear" w:color="auto" w:fill="FFFF99"/>
          <w:rtl/>
        </w:rPr>
        <w:t xml:space="preserve">ו"ח שבוייל לפי </w:t>
      </w:r>
    </w:p>
    <w:p w14:paraId="1ADB425E"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ס</w:t>
      </w:r>
      <w:r w:rsidRPr="00C960C7">
        <w:rPr>
          <w:rFonts w:cs="FrankRuehl" w:hint="cs"/>
          <w:vanish/>
          <w:szCs w:val="20"/>
          <w:shd w:val="clear" w:color="auto" w:fill="FFFF99"/>
          <w:rtl/>
        </w:rPr>
        <w:t xml:space="preserve">עיף 11(א) לתוספת </w:t>
      </w:r>
    </w:p>
    <w:p w14:paraId="688DE258"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א</w:t>
      </w:r>
      <w:r w:rsidRPr="00C960C7">
        <w:rPr>
          <w:rFonts w:cs="FrankRuehl" w:hint="cs"/>
          <w:vanish/>
          <w:szCs w:val="20"/>
          <w:shd w:val="clear" w:color="auto" w:fill="FFFF99"/>
          <w:rtl/>
        </w:rPr>
        <w:t xml:space="preserve">' יבוייל גם שטר </w:t>
      </w:r>
    </w:p>
    <w:p w14:paraId="26312DC6"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מ</w:t>
      </w:r>
      <w:r w:rsidRPr="00C960C7">
        <w:rPr>
          <w:rFonts w:cs="FrankRuehl" w:hint="cs"/>
          <w:vanish/>
          <w:szCs w:val="20"/>
          <w:shd w:val="clear" w:color="auto" w:fill="FFFF99"/>
          <w:rtl/>
        </w:rPr>
        <w:t xml:space="preserve">ניה למוכ"ז, שסכום </w:t>
      </w:r>
    </w:p>
    <w:p w14:paraId="47B5DCAC"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ה</w:t>
      </w:r>
      <w:r w:rsidRPr="00C960C7">
        <w:rPr>
          <w:rFonts w:cs="FrankRuehl" w:hint="cs"/>
          <w:vanish/>
          <w:szCs w:val="20"/>
          <w:shd w:val="clear" w:color="auto" w:fill="FFFF99"/>
          <w:rtl/>
        </w:rPr>
        <w:t xml:space="preserve">מס החל עליו אינו </w:t>
      </w:r>
    </w:p>
    <w:p w14:paraId="26DF80DC"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u w:val="single"/>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ע</w:t>
      </w:r>
      <w:r w:rsidRPr="00C960C7">
        <w:rPr>
          <w:rFonts w:cs="FrankRuehl" w:hint="cs"/>
          <w:vanish/>
          <w:szCs w:val="20"/>
          <w:shd w:val="clear" w:color="auto" w:fill="FFFF99"/>
          <w:rtl/>
        </w:rPr>
        <w:t xml:space="preserve">ולה על </w:t>
      </w:r>
      <w:r w:rsidRPr="00C960C7">
        <w:rPr>
          <w:rFonts w:cs="FrankRuehl" w:hint="cs"/>
          <w:strike/>
          <w:vanish/>
          <w:szCs w:val="20"/>
          <w:shd w:val="clear" w:color="auto" w:fill="FFFF99"/>
          <w:rtl/>
        </w:rPr>
        <w:t>100 שקלים</w:t>
      </w:r>
      <w:r w:rsidRPr="00C960C7">
        <w:rPr>
          <w:rFonts w:cs="FrankRuehl" w:hint="cs"/>
          <w:vanish/>
          <w:szCs w:val="20"/>
          <w:shd w:val="clear" w:color="auto" w:fill="FFFF99"/>
          <w:rtl/>
        </w:rPr>
        <w:t xml:space="preserve"> </w:t>
      </w:r>
      <w:r w:rsidRPr="00C960C7">
        <w:rPr>
          <w:rFonts w:cs="FrankRuehl" w:hint="cs"/>
          <w:vanish/>
          <w:szCs w:val="20"/>
          <w:u w:val="single"/>
          <w:shd w:val="clear" w:color="auto" w:fill="FFFF99"/>
          <w:rtl/>
        </w:rPr>
        <w:t>2.00 שקלים חדשים</w:t>
      </w:r>
    </w:p>
    <w:p w14:paraId="675F519C"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hint="cs"/>
          <w:vanish/>
          <w:szCs w:val="20"/>
          <w:shd w:val="clear" w:color="auto" w:fill="FFFF99"/>
          <w:rtl/>
        </w:rPr>
        <w:t>בבול מוטבע</w:t>
      </w:r>
    </w:p>
    <w:p w14:paraId="4ECAB7C5" w14:textId="77777777" w:rsidR="008945EA" w:rsidRPr="00C960C7" w:rsidRDefault="008945EA" w:rsidP="008945EA">
      <w:pPr>
        <w:pStyle w:val="P00"/>
        <w:tabs>
          <w:tab w:val="clear" w:pos="6259"/>
        </w:tabs>
        <w:spacing w:before="0"/>
        <w:ind w:left="0" w:right="1134"/>
        <w:rPr>
          <w:rFonts w:cs="FrankRuehl" w:hint="cs"/>
          <w:vanish/>
          <w:color w:val="FF0000"/>
          <w:szCs w:val="20"/>
          <w:shd w:val="clear" w:color="auto" w:fill="FFFF99"/>
          <w:rtl/>
        </w:rPr>
      </w:pPr>
    </w:p>
    <w:p w14:paraId="51F8E232" w14:textId="77777777" w:rsidR="008945EA" w:rsidRPr="00C960C7" w:rsidRDefault="008945EA" w:rsidP="008945EA">
      <w:pPr>
        <w:pStyle w:val="P00"/>
        <w:tabs>
          <w:tab w:val="clear" w:pos="6259"/>
        </w:tabs>
        <w:spacing w:before="0"/>
        <w:ind w:left="0" w:right="1134"/>
        <w:rPr>
          <w:rFonts w:cs="FrankRuehl" w:hint="cs"/>
          <w:vanish/>
          <w:szCs w:val="20"/>
          <w:shd w:val="clear" w:color="auto" w:fill="FFFF99"/>
          <w:rtl/>
        </w:rPr>
      </w:pPr>
      <w:r w:rsidRPr="00C960C7">
        <w:rPr>
          <w:rFonts w:cs="FrankRuehl" w:hint="cs"/>
          <w:vanish/>
          <w:color w:val="FF0000"/>
          <w:szCs w:val="20"/>
          <w:shd w:val="clear" w:color="auto" w:fill="FFFF99"/>
          <w:rtl/>
        </w:rPr>
        <w:t>מיום 1.8.1986</w:t>
      </w:r>
    </w:p>
    <w:p w14:paraId="540A8C01" w14:textId="77777777" w:rsidR="008945EA" w:rsidRPr="00C960C7" w:rsidRDefault="008945EA" w:rsidP="008945EA">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תק' תשמ"ט-1989</w:t>
      </w:r>
    </w:p>
    <w:p w14:paraId="33A9D529" w14:textId="77777777" w:rsidR="008945EA" w:rsidRPr="00C960C7" w:rsidRDefault="008945EA" w:rsidP="008945EA">
      <w:pPr>
        <w:pStyle w:val="P00"/>
        <w:spacing w:before="0"/>
        <w:ind w:left="0" w:right="1134"/>
        <w:rPr>
          <w:rFonts w:cs="FrankRuehl" w:hint="cs"/>
          <w:vanish/>
          <w:szCs w:val="20"/>
          <w:shd w:val="clear" w:color="auto" w:fill="FFFF99"/>
          <w:rtl/>
        </w:rPr>
      </w:pPr>
      <w:hyperlink r:id="rId88" w:history="1">
        <w:r w:rsidRPr="00C960C7">
          <w:rPr>
            <w:rStyle w:val="Hyperlink"/>
            <w:rFonts w:cs="FrankRuehl" w:hint="cs"/>
            <w:vanish/>
            <w:szCs w:val="20"/>
            <w:shd w:val="clear" w:color="auto" w:fill="FFFF99"/>
            <w:rtl/>
          </w:rPr>
          <w:t>ת"ק תשמ"ט מס' 5207</w:t>
        </w:r>
      </w:hyperlink>
      <w:r w:rsidRPr="00C960C7">
        <w:rPr>
          <w:rFonts w:cs="FrankRuehl" w:hint="cs"/>
          <w:vanish/>
          <w:szCs w:val="20"/>
          <w:shd w:val="clear" w:color="auto" w:fill="FFFF99"/>
          <w:rtl/>
        </w:rPr>
        <w:t xml:space="preserve"> מיום 3.8.1989 עמ' 1180</w:t>
      </w:r>
    </w:p>
    <w:p w14:paraId="156354B9" w14:textId="77777777" w:rsidR="008945EA" w:rsidRPr="00C960C7" w:rsidRDefault="008945EA" w:rsidP="008945EA">
      <w:pPr>
        <w:tabs>
          <w:tab w:val="left" w:pos="1134"/>
          <w:tab w:val="left" w:pos="1984"/>
          <w:tab w:val="left" w:pos="3118"/>
          <w:tab w:val="left" w:pos="4252"/>
        </w:tabs>
        <w:spacing w:before="60" w:line="240" w:lineRule="auto"/>
        <w:ind w:right="1134"/>
        <w:rPr>
          <w:rFonts w:cs="FrankRuehl"/>
          <w:vanish/>
          <w:sz w:val="20"/>
          <w:szCs w:val="20"/>
          <w:u w:val="single"/>
          <w:shd w:val="clear" w:color="auto" w:fill="FFFF99"/>
          <w:rtl/>
        </w:rPr>
      </w:pPr>
      <w:r w:rsidRPr="00C960C7">
        <w:rPr>
          <w:rFonts w:cs="FrankRuehl"/>
          <w:vanish/>
          <w:sz w:val="20"/>
          <w:szCs w:val="20"/>
          <w:u w:val="single"/>
          <w:shd w:val="clear" w:color="auto" w:fill="FFFF99"/>
          <w:rtl/>
        </w:rPr>
        <w:t>טו</w:t>
      </w:r>
      <w:r w:rsidRPr="00C960C7">
        <w:rPr>
          <w:rFonts w:cs="FrankRuehl" w:hint="cs"/>
          <w:vanish/>
          <w:sz w:val="20"/>
          <w:szCs w:val="20"/>
          <w:u w:val="single"/>
          <w:shd w:val="clear" w:color="auto" w:fill="FFFF99"/>
          <w:rtl/>
        </w:rPr>
        <w:t>ר א'</w:t>
      </w:r>
      <w:r w:rsidRPr="00C960C7">
        <w:rPr>
          <w:rFonts w:cs="FrankRuehl"/>
          <w:vanish/>
          <w:sz w:val="20"/>
          <w:szCs w:val="20"/>
          <w:shd w:val="clear" w:color="auto" w:fill="FFFF99"/>
          <w:rtl/>
        </w:rPr>
        <w:tab/>
      </w:r>
      <w:r w:rsidRPr="00C960C7">
        <w:rPr>
          <w:rFonts w:cs="FrankRuehl"/>
          <w:vanish/>
          <w:sz w:val="20"/>
          <w:szCs w:val="20"/>
          <w:u w:val="single"/>
          <w:shd w:val="clear" w:color="auto" w:fill="FFFF99"/>
          <w:rtl/>
        </w:rPr>
        <w:t>ט</w:t>
      </w:r>
      <w:r w:rsidRPr="00C960C7">
        <w:rPr>
          <w:rFonts w:cs="FrankRuehl" w:hint="cs"/>
          <w:vanish/>
          <w:sz w:val="20"/>
          <w:szCs w:val="20"/>
          <w:u w:val="single"/>
          <w:shd w:val="clear" w:color="auto" w:fill="FFFF99"/>
          <w:rtl/>
        </w:rPr>
        <w:t>ור ב'</w:t>
      </w:r>
      <w:r w:rsidRPr="00C960C7">
        <w:rPr>
          <w:rFonts w:cs="FrankRuehl"/>
          <w:vanish/>
          <w:sz w:val="20"/>
          <w:szCs w:val="20"/>
          <w:shd w:val="clear" w:color="auto" w:fill="FFFF99"/>
          <w:rtl/>
        </w:rPr>
        <w:tab/>
      </w:r>
      <w:r w:rsidRPr="00C960C7">
        <w:rPr>
          <w:rFonts w:cs="FrankRuehl"/>
          <w:vanish/>
          <w:sz w:val="20"/>
          <w:szCs w:val="20"/>
          <w:u w:val="single"/>
          <w:shd w:val="clear" w:color="auto" w:fill="FFFF99"/>
          <w:rtl/>
        </w:rPr>
        <w:t>ט</w:t>
      </w:r>
      <w:r w:rsidRPr="00C960C7">
        <w:rPr>
          <w:rFonts w:cs="FrankRuehl" w:hint="cs"/>
          <w:vanish/>
          <w:sz w:val="20"/>
          <w:szCs w:val="20"/>
          <w:u w:val="single"/>
          <w:shd w:val="clear" w:color="auto" w:fill="FFFF99"/>
          <w:rtl/>
        </w:rPr>
        <w:t>ור ג'</w:t>
      </w:r>
      <w:r w:rsidRPr="00C960C7">
        <w:rPr>
          <w:rFonts w:cs="FrankRuehl"/>
          <w:vanish/>
          <w:sz w:val="20"/>
          <w:szCs w:val="20"/>
          <w:shd w:val="clear" w:color="auto" w:fill="FFFF99"/>
          <w:rtl/>
        </w:rPr>
        <w:tab/>
      </w:r>
      <w:r w:rsidRPr="00C960C7">
        <w:rPr>
          <w:rFonts w:cs="FrankRuehl"/>
          <w:vanish/>
          <w:sz w:val="20"/>
          <w:szCs w:val="20"/>
          <w:u w:val="single"/>
          <w:shd w:val="clear" w:color="auto" w:fill="FFFF99"/>
          <w:rtl/>
        </w:rPr>
        <w:t>ט</w:t>
      </w:r>
      <w:r w:rsidRPr="00C960C7">
        <w:rPr>
          <w:rFonts w:cs="FrankRuehl" w:hint="cs"/>
          <w:vanish/>
          <w:sz w:val="20"/>
          <w:szCs w:val="20"/>
          <w:u w:val="single"/>
          <w:shd w:val="clear" w:color="auto" w:fill="FFFF99"/>
          <w:rtl/>
        </w:rPr>
        <w:t>ור ד'</w:t>
      </w:r>
      <w:r w:rsidRPr="00C960C7">
        <w:rPr>
          <w:rFonts w:cs="FrankRuehl"/>
          <w:vanish/>
          <w:sz w:val="20"/>
          <w:szCs w:val="20"/>
          <w:shd w:val="clear" w:color="auto" w:fill="FFFF99"/>
          <w:rtl/>
        </w:rPr>
        <w:tab/>
      </w:r>
      <w:r w:rsidRPr="00C960C7">
        <w:rPr>
          <w:rFonts w:cs="FrankRuehl"/>
          <w:vanish/>
          <w:sz w:val="20"/>
          <w:szCs w:val="20"/>
          <w:u w:val="single"/>
          <w:shd w:val="clear" w:color="auto" w:fill="FFFF99"/>
          <w:rtl/>
        </w:rPr>
        <w:t>ט</w:t>
      </w:r>
      <w:r w:rsidRPr="00C960C7">
        <w:rPr>
          <w:rFonts w:cs="FrankRuehl" w:hint="cs"/>
          <w:vanish/>
          <w:sz w:val="20"/>
          <w:szCs w:val="20"/>
          <w:u w:val="single"/>
          <w:shd w:val="clear" w:color="auto" w:fill="FFFF99"/>
          <w:rtl/>
        </w:rPr>
        <w:t>ור ה'</w:t>
      </w:r>
    </w:p>
    <w:p w14:paraId="1EB5F3FB"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ab/>
      </w:r>
      <w:r w:rsidRPr="00C960C7">
        <w:rPr>
          <w:rFonts w:cs="FrankRuehl"/>
          <w:vanish/>
          <w:sz w:val="20"/>
          <w:szCs w:val="20"/>
          <w:shd w:val="clear" w:color="auto" w:fill="FFFF99"/>
          <w:rtl/>
        </w:rPr>
        <w:tab/>
        <w:t>א</w:t>
      </w:r>
      <w:r w:rsidRPr="00C960C7">
        <w:rPr>
          <w:rFonts w:cs="FrankRuehl" w:hint="cs"/>
          <w:vanish/>
          <w:sz w:val="20"/>
          <w:szCs w:val="20"/>
          <w:shd w:val="clear" w:color="auto" w:fill="FFFF99"/>
          <w:rtl/>
        </w:rPr>
        <w:t>ם סכום</w:t>
      </w:r>
      <w:r w:rsidRPr="00C960C7">
        <w:rPr>
          <w:rFonts w:cs="FrankRuehl"/>
          <w:vanish/>
          <w:sz w:val="20"/>
          <w:szCs w:val="20"/>
          <w:shd w:val="clear" w:color="auto" w:fill="FFFF99"/>
          <w:rtl/>
        </w:rPr>
        <w:tab/>
        <w:t>א</w:t>
      </w:r>
      <w:r w:rsidRPr="00C960C7">
        <w:rPr>
          <w:rFonts w:cs="FrankRuehl" w:hint="cs"/>
          <w:vanish/>
          <w:sz w:val="20"/>
          <w:szCs w:val="20"/>
          <w:shd w:val="clear" w:color="auto" w:fill="FFFF99"/>
          <w:rtl/>
        </w:rPr>
        <w:t>ם סכום</w:t>
      </w:r>
    </w:p>
    <w:p w14:paraId="455DB58E"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ab/>
      </w: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מס אינו</w:t>
      </w: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מס</w:t>
      </w:r>
    </w:p>
    <w:p w14:paraId="370AEC77"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סעיף</w:t>
      </w:r>
      <w:r w:rsidRPr="00C960C7">
        <w:rPr>
          <w:rFonts w:cs="FrankRuehl"/>
          <w:vanish/>
          <w:sz w:val="20"/>
          <w:szCs w:val="20"/>
          <w:shd w:val="clear" w:color="auto" w:fill="FFFF99"/>
          <w:rtl/>
        </w:rPr>
        <w:tab/>
        <w:t>ע</w:t>
      </w:r>
      <w:r w:rsidRPr="00C960C7">
        <w:rPr>
          <w:rFonts w:cs="FrankRuehl" w:hint="cs"/>
          <w:vanish/>
          <w:sz w:val="20"/>
          <w:szCs w:val="20"/>
          <w:shd w:val="clear" w:color="auto" w:fill="FFFF99"/>
          <w:rtl/>
        </w:rPr>
        <w:t>ולה על</w:t>
      </w:r>
      <w:r w:rsidRPr="00C960C7">
        <w:rPr>
          <w:rFonts w:cs="FrankRuehl"/>
          <w:vanish/>
          <w:sz w:val="20"/>
          <w:szCs w:val="20"/>
          <w:shd w:val="clear" w:color="auto" w:fill="FFFF99"/>
          <w:rtl/>
        </w:rPr>
        <w:tab/>
        <w:t>ע</w:t>
      </w:r>
      <w:r w:rsidRPr="00C960C7">
        <w:rPr>
          <w:rFonts w:cs="FrankRuehl" w:hint="cs"/>
          <w:vanish/>
          <w:sz w:val="20"/>
          <w:szCs w:val="20"/>
          <w:shd w:val="clear" w:color="auto" w:fill="FFFF99"/>
          <w:rtl/>
        </w:rPr>
        <w:t>ולה על</w:t>
      </w:r>
    </w:p>
    <w:p w14:paraId="391E6FF1" w14:textId="77777777" w:rsidR="008945EA" w:rsidRPr="00C960C7" w:rsidRDefault="008945EA" w:rsidP="008945EA">
      <w:pPr>
        <w:tabs>
          <w:tab w:val="left" w:pos="1134"/>
          <w:tab w:val="left" w:pos="1984"/>
          <w:tab w:val="left" w:pos="3118"/>
          <w:tab w:val="left" w:pos="4252"/>
        </w:tabs>
        <w:spacing w:line="240" w:lineRule="auto"/>
        <w:ind w:right="1134"/>
        <w:rPr>
          <w:rFonts w:cs="FrankRuehl" w:hint="cs"/>
          <w:strike/>
          <w:vanish/>
          <w:sz w:val="20"/>
          <w:szCs w:val="20"/>
          <w:shd w:val="clear" w:color="auto" w:fill="FFFF99"/>
          <w:rtl/>
        </w:rPr>
      </w:pPr>
      <w:r w:rsidRPr="00C960C7">
        <w:rPr>
          <w:rFonts w:cs="FrankRuehl"/>
          <w:vanish/>
          <w:sz w:val="20"/>
          <w:szCs w:val="20"/>
          <w:shd w:val="clear" w:color="auto" w:fill="FFFF99"/>
          <w:rtl/>
        </w:rPr>
        <w:tab/>
        <w:t>ב</w:t>
      </w:r>
      <w:r w:rsidRPr="00C960C7">
        <w:rPr>
          <w:rFonts w:cs="FrankRuehl" w:hint="cs"/>
          <w:vanish/>
          <w:sz w:val="20"/>
          <w:szCs w:val="20"/>
          <w:shd w:val="clear" w:color="auto" w:fill="FFFF99"/>
          <w:rtl/>
        </w:rPr>
        <w:t>תוספת א'</w:t>
      </w:r>
      <w:r w:rsidRPr="00C960C7">
        <w:rPr>
          <w:rFonts w:cs="FrankRuehl"/>
          <w:vanish/>
          <w:sz w:val="20"/>
          <w:szCs w:val="20"/>
          <w:shd w:val="clear" w:color="auto" w:fill="FFFF99"/>
          <w:rtl/>
        </w:rPr>
        <w:tab/>
      </w:r>
      <w:r w:rsidRPr="00C960C7">
        <w:rPr>
          <w:rFonts w:cs="FrankRuehl" w:hint="cs"/>
          <w:strike/>
          <w:vanish/>
          <w:sz w:val="20"/>
          <w:szCs w:val="20"/>
          <w:shd w:val="clear" w:color="auto" w:fill="FFFF99"/>
          <w:rtl/>
        </w:rPr>
        <w:t xml:space="preserve">13.00 שקלים </w:t>
      </w:r>
    </w:p>
    <w:p w14:paraId="5FB93ACE" w14:textId="77777777" w:rsidR="008945EA" w:rsidRPr="00C960C7" w:rsidRDefault="008945EA" w:rsidP="008945EA">
      <w:pPr>
        <w:tabs>
          <w:tab w:val="left" w:pos="1134"/>
          <w:tab w:val="left" w:pos="1984"/>
          <w:tab w:val="left" w:pos="3118"/>
          <w:tab w:val="left" w:pos="4252"/>
        </w:tabs>
        <w:spacing w:line="240" w:lineRule="auto"/>
        <w:ind w:right="1134"/>
        <w:rPr>
          <w:rFonts w:cs="FrankRuehl" w:hint="cs"/>
          <w:vanish/>
          <w:sz w:val="20"/>
          <w:szCs w:val="20"/>
          <w:shd w:val="clear" w:color="auto" w:fill="FFFF99"/>
          <w:rtl/>
        </w:rPr>
      </w:pPr>
      <w:r w:rsidRPr="00C960C7">
        <w:rPr>
          <w:rFonts w:cs="FrankRuehl" w:hint="cs"/>
          <w:vanish/>
          <w:sz w:val="20"/>
          <w:szCs w:val="20"/>
          <w:shd w:val="clear" w:color="auto" w:fill="FFFF99"/>
          <w:rtl/>
        </w:rPr>
        <w:tab/>
      </w:r>
      <w:r w:rsidRPr="00C960C7">
        <w:rPr>
          <w:rFonts w:cs="FrankRuehl" w:hint="cs"/>
          <w:vanish/>
          <w:sz w:val="20"/>
          <w:szCs w:val="20"/>
          <w:shd w:val="clear" w:color="auto" w:fill="FFFF99"/>
          <w:rtl/>
        </w:rPr>
        <w:tab/>
      </w:r>
      <w:r w:rsidRPr="00C960C7">
        <w:rPr>
          <w:rFonts w:cs="FrankRuehl" w:hint="cs"/>
          <w:strike/>
          <w:vanish/>
          <w:sz w:val="20"/>
          <w:szCs w:val="20"/>
          <w:shd w:val="clear" w:color="auto" w:fill="FFFF99"/>
          <w:rtl/>
        </w:rPr>
        <w:t>חדשים</w:t>
      </w:r>
      <w:r w:rsidRPr="00C960C7">
        <w:rPr>
          <w:rFonts w:cs="FrankRuehl" w:hint="cs"/>
          <w:vanish/>
          <w:sz w:val="20"/>
          <w:szCs w:val="20"/>
          <w:shd w:val="clear" w:color="auto" w:fill="FFFF99"/>
          <w:rtl/>
        </w:rPr>
        <w:tab/>
      </w:r>
      <w:r w:rsidRPr="00C960C7">
        <w:rPr>
          <w:rFonts w:cs="FrankRuehl" w:hint="cs"/>
          <w:strike/>
          <w:vanish/>
          <w:sz w:val="20"/>
          <w:szCs w:val="20"/>
          <w:shd w:val="clear" w:color="auto" w:fill="FFFF99"/>
          <w:rtl/>
        </w:rPr>
        <w:t>13.00 שקלים חדשים</w:t>
      </w:r>
      <w:r w:rsidRPr="00C960C7">
        <w:rPr>
          <w:rFonts w:cs="FrankRuehl"/>
          <w:strike/>
          <w:vanish/>
          <w:sz w:val="20"/>
          <w:szCs w:val="20"/>
          <w:shd w:val="clear" w:color="auto" w:fill="FFFF99"/>
          <w:rtl/>
        </w:rPr>
        <w:t xml:space="preserve"> </w:t>
      </w:r>
    </w:p>
    <w:p w14:paraId="6011CAE6"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hint="cs"/>
          <w:vanish/>
          <w:sz w:val="20"/>
          <w:szCs w:val="20"/>
          <w:shd w:val="clear" w:color="auto" w:fill="FFFF99"/>
          <w:rtl/>
        </w:rPr>
        <w:tab/>
      </w:r>
      <w:r w:rsidRPr="00C960C7">
        <w:rPr>
          <w:rFonts w:cs="FrankRuehl" w:hint="cs"/>
          <w:vanish/>
          <w:sz w:val="20"/>
          <w:szCs w:val="20"/>
          <w:shd w:val="clear" w:color="auto" w:fill="FFFF99"/>
          <w:rtl/>
        </w:rPr>
        <w:tab/>
        <w:t xml:space="preserve"> </w:t>
      </w:r>
      <w:r w:rsidRPr="00C960C7">
        <w:rPr>
          <w:rFonts w:cs="FrankRuehl" w:hint="cs"/>
          <w:vanish/>
          <w:sz w:val="20"/>
          <w:szCs w:val="20"/>
          <w:u w:val="single"/>
          <w:shd w:val="clear" w:color="auto" w:fill="FFFF99"/>
          <w:rtl/>
        </w:rPr>
        <w:t>80 שקלים</w:t>
      </w:r>
      <w:r w:rsidRPr="00C960C7">
        <w:rPr>
          <w:rFonts w:cs="FrankRuehl" w:hint="cs"/>
          <w:vanish/>
          <w:sz w:val="20"/>
          <w:szCs w:val="20"/>
          <w:shd w:val="clear" w:color="auto" w:fill="FFFF99"/>
          <w:rtl/>
        </w:rPr>
        <w:tab/>
      </w:r>
      <w:r w:rsidRPr="00C960C7">
        <w:rPr>
          <w:rFonts w:cs="FrankRuehl" w:hint="cs"/>
          <w:vanish/>
          <w:sz w:val="20"/>
          <w:szCs w:val="20"/>
          <w:u w:val="single"/>
          <w:shd w:val="clear" w:color="auto" w:fill="FFFF99"/>
          <w:rtl/>
        </w:rPr>
        <w:t>80 שקלים</w:t>
      </w:r>
      <w:r w:rsidRPr="00C960C7">
        <w:rPr>
          <w:rFonts w:cs="FrankRuehl" w:hint="cs"/>
          <w:vanish/>
          <w:sz w:val="20"/>
          <w:szCs w:val="20"/>
          <w:shd w:val="clear" w:color="auto" w:fill="FFFF99"/>
          <w:rtl/>
        </w:rPr>
        <w:t xml:space="preserve"> </w:t>
      </w:r>
    </w:p>
    <w:p w14:paraId="25A1C022"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u w:val="single"/>
          <w:shd w:val="clear" w:color="auto" w:fill="FFFF99"/>
          <w:rtl/>
        </w:rPr>
      </w:pPr>
      <w:r w:rsidRPr="00C960C7">
        <w:rPr>
          <w:rFonts w:cs="FrankRuehl"/>
          <w:vanish/>
          <w:sz w:val="20"/>
          <w:szCs w:val="20"/>
          <w:u w:val="single"/>
          <w:shd w:val="clear" w:color="auto" w:fill="FFFF99"/>
          <w:rtl/>
        </w:rPr>
        <w:t>המ</w:t>
      </w:r>
      <w:r w:rsidRPr="00C960C7">
        <w:rPr>
          <w:rFonts w:cs="FrankRuehl" w:hint="cs"/>
          <w:vanish/>
          <w:sz w:val="20"/>
          <w:szCs w:val="20"/>
          <w:u w:val="single"/>
          <w:shd w:val="clear" w:color="auto" w:fill="FFFF99"/>
          <w:rtl/>
        </w:rPr>
        <w:t>סמך</w:t>
      </w:r>
      <w:r w:rsidRPr="00C960C7">
        <w:rPr>
          <w:rFonts w:cs="FrankRuehl"/>
          <w:vanish/>
          <w:sz w:val="20"/>
          <w:szCs w:val="20"/>
          <w:u w:val="single"/>
          <w:shd w:val="clear" w:color="auto" w:fill="FFFF99"/>
          <w:rtl/>
        </w:rPr>
        <w:tab/>
        <w:t>ל</w:t>
      </w:r>
      <w:r w:rsidRPr="00C960C7">
        <w:rPr>
          <w:rFonts w:cs="FrankRuehl" w:hint="cs"/>
          <w:vanish/>
          <w:sz w:val="20"/>
          <w:szCs w:val="20"/>
          <w:u w:val="single"/>
          <w:shd w:val="clear" w:color="auto" w:fill="FFFF99"/>
          <w:rtl/>
        </w:rPr>
        <w:t>חוק</w:t>
      </w:r>
      <w:r w:rsidRPr="00C960C7">
        <w:rPr>
          <w:rFonts w:cs="FrankRuehl"/>
          <w:vanish/>
          <w:sz w:val="20"/>
          <w:szCs w:val="20"/>
          <w:u w:val="single"/>
          <w:shd w:val="clear" w:color="auto" w:fill="FFFF99"/>
          <w:rtl/>
        </w:rPr>
        <w:tab/>
        <w:t>ח</w:t>
      </w:r>
      <w:r w:rsidRPr="00C960C7">
        <w:rPr>
          <w:rFonts w:cs="FrankRuehl" w:hint="cs"/>
          <w:vanish/>
          <w:sz w:val="20"/>
          <w:szCs w:val="20"/>
          <w:u w:val="single"/>
          <w:shd w:val="clear" w:color="auto" w:fill="FFFF99"/>
          <w:rtl/>
        </w:rPr>
        <w:t>דשים</w:t>
      </w:r>
      <w:r w:rsidRPr="00C960C7">
        <w:rPr>
          <w:rFonts w:cs="FrankRuehl"/>
          <w:vanish/>
          <w:sz w:val="20"/>
          <w:szCs w:val="20"/>
          <w:u w:val="single"/>
          <w:shd w:val="clear" w:color="auto" w:fill="FFFF99"/>
          <w:rtl/>
        </w:rPr>
        <w:tab/>
        <w:t>ח</w:t>
      </w:r>
      <w:r w:rsidRPr="00C960C7">
        <w:rPr>
          <w:rFonts w:cs="FrankRuehl" w:hint="cs"/>
          <w:vanish/>
          <w:sz w:val="20"/>
          <w:szCs w:val="20"/>
          <w:u w:val="single"/>
          <w:shd w:val="clear" w:color="auto" w:fill="FFFF99"/>
          <w:rtl/>
        </w:rPr>
        <w:t>דשים</w:t>
      </w:r>
      <w:r w:rsidRPr="00C960C7">
        <w:rPr>
          <w:rFonts w:cs="FrankRuehl"/>
          <w:vanish/>
          <w:sz w:val="20"/>
          <w:szCs w:val="20"/>
          <w:u w:val="single"/>
          <w:shd w:val="clear" w:color="auto" w:fill="FFFF99"/>
          <w:rtl/>
        </w:rPr>
        <w:tab/>
        <w:t>ה</w:t>
      </w:r>
      <w:r w:rsidRPr="00C960C7">
        <w:rPr>
          <w:rFonts w:cs="FrankRuehl" w:hint="cs"/>
          <w:vanish/>
          <w:sz w:val="20"/>
          <w:szCs w:val="20"/>
          <w:u w:val="single"/>
          <w:shd w:val="clear" w:color="auto" w:fill="FFFF99"/>
          <w:rtl/>
        </w:rPr>
        <w:t>וראות מיוחדות</w:t>
      </w:r>
      <w:r w:rsidRPr="00C960C7">
        <w:rPr>
          <w:rFonts w:cs="FrankRuehl"/>
          <w:vanish/>
          <w:sz w:val="20"/>
          <w:szCs w:val="20"/>
          <w:u w:val="single"/>
          <w:shd w:val="clear" w:color="auto" w:fill="FFFF99"/>
          <w:rtl/>
        </w:rPr>
        <w:tab/>
      </w:r>
    </w:p>
    <w:p w14:paraId="4954A561"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הס</w:t>
      </w:r>
      <w:r w:rsidRPr="00C960C7">
        <w:rPr>
          <w:rFonts w:cs="FrankRuehl" w:hint="cs"/>
          <w:vanish/>
          <w:szCs w:val="20"/>
          <w:shd w:val="clear" w:color="auto" w:fill="FFFF99"/>
          <w:rtl/>
        </w:rPr>
        <w:t>כם</w:t>
      </w:r>
      <w:r w:rsidRPr="00C960C7">
        <w:rPr>
          <w:rFonts w:cs="FrankRuehl"/>
          <w:vanish/>
          <w:szCs w:val="20"/>
          <w:shd w:val="clear" w:color="auto" w:fill="FFFF99"/>
          <w:rtl/>
        </w:rPr>
        <w:tab/>
        <w:t>2</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4F594996"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strike/>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חוב</w:t>
      </w:r>
      <w:r w:rsidRPr="00C960C7">
        <w:rPr>
          <w:rFonts w:cs="FrankRuehl"/>
          <w:vanish/>
          <w:szCs w:val="20"/>
          <w:shd w:val="clear" w:color="auto" w:fill="FFFF99"/>
          <w:rtl/>
        </w:rPr>
        <w:tab/>
      </w:r>
      <w:r w:rsidRPr="00C960C7">
        <w:rPr>
          <w:rFonts w:cs="FrankRuehl"/>
          <w:strike/>
          <w:vanish/>
          <w:szCs w:val="20"/>
          <w:shd w:val="clear" w:color="auto" w:fill="FFFF99"/>
          <w:rtl/>
        </w:rPr>
        <w:t>3</w:t>
      </w:r>
      <w:r w:rsidRPr="00C960C7">
        <w:rPr>
          <w:rFonts w:cs="FrankRuehl"/>
          <w:strike/>
          <w:vanish/>
          <w:szCs w:val="20"/>
          <w:shd w:val="clear" w:color="auto" w:fill="FFFF99"/>
          <w:rtl/>
        </w:rPr>
        <w:tab/>
        <w:t>סימ</w:t>
      </w:r>
      <w:r w:rsidRPr="00C960C7">
        <w:rPr>
          <w:rFonts w:cs="FrankRuehl" w:hint="cs"/>
          <w:strike/>
          <w:vanish/>
          <w:szCs w:val="20"/>
          <w:shd w:val="clear" w:color="auto" w:fill="FFFF99"/>
          <w:rtl/>
        </w:rPr>
        <w:t>ן מיוחד</w:t>
      </w:r>
      <w:r w:rsidRPr="00C960C7">
        <w:rPr>
          <w:rFonts w:cs="FrankRuehl"/>
          <w:strike/>
          <w:vanish/>
          <w:szCs w:val="20"/>
          <w:shd w:val="clear" w:color="auto" w:fill="FFFF99"/>
          <w:rtl/>
        </w:rPr>
        <w:tab/>
        <w:t>ס</w:t>
      </w:r>
      <w:r w:rsidRPr="00C960C7">
        <w:rPr>
          <w:rFonts w:cs="FrankRuehl" w:hint="cs"/>
          <w:strike/>
          <w:vanish/>
          <w:szCs w:val="20"/>
          <w:shd w:val="clear" w:color="auto" w:fill="FFFF99"/>
          <w:rtl/>
        </w:rPr>
        <w:t>ימן מיוחד</w:t>
      </w:r>
      <w:r w:rsidRPr="00C960C7">
        <w:rPr>
          <w:rFonts w:cs="FrankRuehl"/>
          <w:strike/>
          <w:vanish/>
          <w:szCs w:val="20"/>
          <w:shd w:val="clear" w:color="auto" w:fill="FFFF99"/>
          <w:rtl/>
        </w:rPr>
        <w:tab/>
        <w:t>א</w:t>
      </w:r>
      <w:r w:rsidRPr="00C960C7">
        <w:rPr>
          <w:rFonts w:cs="FrankRuehl" w:hint="cs"/>
          <w:strike/>
          <w:vanish/>
          <w:szCs w:val="20"/>
          <w:shd w:val="clear" w:color="auto" w:fill="FFFF99"/>
          <w:rtl/>
        </w:rPr>
        <w:t xml:space="preserve">ם סכום המס עולה </w:t>
      </w:r>
    </w:p>
    <w:p w14:paraId="2F68E70B"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strike/>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strike/>
          <w:vanish/>
          <w:szCs w:val="20"/>
          <w:shd w:val="clear" w:color="auto" w:fill="FFFF99"/>
          <w:rtl/>
        </w:rPr>
        <w:t>ע</w:t>
      </w:r>
      <w:r w:rsidRPr="00C960C7">
        <w:rPr>
          <w:rFonts w:cs="FrankRuehl" w:hint="cs"/>
          <w:strike/>
          <w:vanish/>
          <w:szCs w:val="20"/>
          <w:shd w:val="clear" w:color="auto" w:fill="FFFF99"/>
          <w:rtl/>
        </w:rPr>
        <w:t>ל 3.00 שקלים חדשים</w:t>
      </w:r>
    </w:p>
    <w:p w14:paraId="66746BE2"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strike/>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hint="cs"/>
          <w:strike/>
          <w:vanish/>
          <w:szCs w:val="20"/>
          <w:shd w:val="clear" w:color="auto" w:fill="FFFF99"/>
          <w:rtl/>
        </w:rPr>
        <w:t xml:space="preserve">יבוייל שטר </w:t>
      </w:r>
    </w:p>
    <w:p w14:paraId="1B5BA39B"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strike/>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strike/>
          <w:vanish/>
          <w:szCs w:val="20"/>
          <w:shd w:val="clear" w:color="auto" w:fill="FFFF99"/>
          <w:rtl/>
        </w:rPr>
        <w:t>ה</w:t>
      </w:r>
      <w:r w:rsidRPr="00C960C7">
        <w:rPr>
          <w:rFonts w:cs="FrankRuehl" w:hint="cs"/>
          <w:strike/>
          <w:vanish/>
          <w:szCs w:val="20"/>
          <w:shd w:val="clear" w:color="auto" w:fill="FFFF99"/>
          <w:rtl/>
        </w:rPr>
        <w:t>חוב בבול מוטבע</w:t>
      </w:r>
    </w:p>
    <w:p w14:paraId="25A0375E"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u w:val="single"/>
          <w:shd w:val="clear" w:color="auto" w:fill="FFFF99"/>
          <w:rtl/>
        </w:rPr>
      </w:pPr>
      <w:r w:rsidRPr="00C960C7">
        <w:rPr>
          <w:rFonts w:cs="FrankRuehl" w:hint="cs"/>
          <w:vanish/>
          <w:szCs w:val="20"/>
          <w:shd w:val="clear" w:color="auto" w:fill="FFFF99"/>
          <w:rtl/>
        </w:rPr>
        <w:tab/>
      </w:r>
      <w:r w:rsidRPr="00C960C7">
        <w:rPr>
          <w:rFonts w:cs="FrankRuehl"/>
          <w:vanish/>
          <w:szCs w:val="20"/>
          <w:u w:val="single"/>
          <w:shd w:val="clear" w:color="auto" w:fill="FFFF99"/>
          <w:rtl/>
        </w:rPr>
        <w:t>3</w:t>
      </w:r>
      <w:r w:rsidRPr="00C960C7">
        <w:rPr>
          <w:rFonts w:cs="FrankRuehl"/>
          <w:vanish/>
          <w:szCs w:val="20"/>
          <w:u w:val="single"/>
          <w:shd w:val="clear" w:color="auto" w:fill="FFFF99"/>
          <w:rtl/>
        </w:rPr>
        <w:tab/>
        <w:t>סימ</w:t>
      </w:r>
      <w:r w:rsidRPr="00C960C7">
        <w:rPr>
          <w:rFonts w:cs="FrankRuehl" w:hint="cs"/>
          <w:vanish/>
          <w:szCs w:val="20"/>
          <w:u w:val="single"/>
          <w:shd w:val="clear" w:color="auto" w:fill="FFFF99"/>
          <w:rtl/>
        </w:rPr>
        <w:t>ן מיוחד</w:t>
      </w:r>
      <w:r w:rsidRPr="00C960C7">
        <w:rPr>
          <w:rFonts w:cs="FrankRuehl"/>
          <w:vanish/>
          <w:szCs w:val="20"/>
          <w:u w:val="single"/>
          <w:shd w:val="clear" w:color="auto" w:fill="FFFF99"/>
          <w:rtl/>
        </w:rPr>
        <w:tab/>
        <w:t>ס</w:t>
      </w:r>
      <w:r w:rsidRPr="00C960C7">
        <w:rPr>
          <w:rFonts w:cs="FrankRuehl" w:hint="cs"/>
          <w:vanish/>
          <w:szCs w:val="20"/>
          <w:u w:val="single"/>
          <w:shd w:val="clear" w:color="auto" w:fill="FFFF99"/>
          <w:rtl/>
        </w:rPr>
        <w:t>ימן מיוחד</w:t>
      </w:r>
      <w:r w:rsidRPr="00C960C7">
        <w:rPr>
          <w:rFonts w:cs="FrankRuehl"/>
          <w:vanish/>
          <w:szCs w:val="20"/>
          <w:u w:val="single"/>
          <w:shd w:val="clear" w:color="auto" w:fill="FFFF99"/>
          <w:rtl/>
        </w:rPr>
        <w:tab/>
        <w:t>א</w:t>
      </w:r>
      <w:r w:rsidRPr="00C960C7">
        <w:rPr>
          <w:rFonts w:cs="FrankRuehl" w:hint="cs"/>
          <w:vanish/>
          <w:szCs w:val="20"/>
          <w:u w:val="single"/>
          <w:shd w:val="clear" w:color="auto" w:fill="FFFF99"/>
          <w:rtl/>
        </w:rPr>
        <w:t xml:space="preserve">ם סכום המס עולה </w:t>
      </w:r>
    </w:p>
    <w:p w14:paraId="0E78E49F"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u w:val="single"/>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u w:val="single"/>
          <w:shd w:val="clear" w:color="auto" w:fill="FFFF99"/>
          <w:rtl/>
        </w:rPr>
        <w:t>ע</w:t>
      </w:r>
      <w:r w:rsidRPr="00C960C7">
        <w:rPr>
          <w:rFonts w:cs="FrankRuehl" w:hint="cs"/>
          <w:vanish/>
          <w:szCs w:val="20"/>
          <w:u w:val="single"/>
          <w:shd w:val="clear" w:color="auto" w:fill="FFFF99"/>
          <w:rtl/>
        </w:rPr>
        <w:t>ל 80 שקלים חדשים</w:t>
      </w:r>
    </w:p>
    <w:p w14:paraId="4EE76893"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u w:val="single"/>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hint="cs"/>
          <w:vanish/>
          <w:szCs w:val="20"/>
          <w:u w:val="single"/>
          <w:shd w:val="clear" w:color="auto" w:fill="FFFF99"/>
          <w:rtl/>
        </w:rPr>
        <w:t xml:space="preserve">יבוייל שטר </w:t>
      </w:r>
    </w:p>
    <w:p w14:paraId="1EA3ADD0"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u w:val="single"/>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u w:val="single"/>
          <w:shd w:val="clear" w:color="auto" w:fill="FFFF99"/>
          <w:rtl/>
        </w:rPr>
        <w:t>ה</w:t>
      </w:r>
      <w:r w:rsidRPr="00C960C7">
        <w:rPr>
          <w:rFonts w:cs="FrankRuehl" w:hint="cs"/>
          <w:vanish/>
          <w:szCs w:val="20"/>
          <w:u w:val="single"/>
          <w:shd w:val="clear" w:color="auto" w:fill="FFFF99"/>
          <w:rtl/>
        </w:rPr>
        <w:t>חוב בבול מוטבע</w:t>
      </w:r>
    </w:p>
    <w:p w14:paraId="084FD94F"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חליפין</w:t>
      </w:r>
      <w:r w:rsidRPr="00C960C7">
        <w:rPr>
          <w:rFonts w:cs="FrankRuehl"/>
          <w:vanish/>
          <w:szCs w:val="20"/>
          <w:shd w:val="clear" w:color="auto" w:fill="FFFF99"/>
          <w:rtl/>
        </w:rPr>
        <w:tab/>
        <w:t>3</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7A506FE1"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א</w:t>
      </w:r>
      <w:r w:rsidRPr="00C960C7">
        <w:rPr>
          <w:rFonts w:cs="FrankRuehl"/>
          <w:vanish/>
          <w:szCs w:val="20"/>
          <w:shd w:val="clear" w:color="auto" w:fill="FFFF99"/>
          <w:rtl/>
        </w:rPr>
        <w:t>י</w:t>
      </w:r>
      <w:r w:rsidRPr="00C960C7">
        <w:rPr>
          <w:rFonts w:cs="FrankRuehl" w:hint="cs"/>
          <w:vanish/>
          <w:szCs w:val="20"/>
          <w:shd w:val="clear" w:color="auto" w:fill="FFFF99"/>
          <w:rtl/>
        </w:rPr>
        <w:t>גרת חוב      5(א)(1)(2),(ב),</w:t>
      </w:r>
      <w:r w:rsidRPr="00C960C7">
        <w:rPr>
          <w:rFonts w:cs="FrankRuehl"/>
          <w:vanish/>
          <w:szCs w:val="20"/>
          <w:shd w:val="clear" w:color="auto" w:fill="FFFF99"/>
          <w:rtl/>
        </w:rPr>
        <w:tab/>
        <w:t>ב</w:t>
      </w:r>
      <w:r w:rsidRPr="00C960C7">
        <w:rPr>
          <w:rFonts w:cs="FrankRuehl" w:hint="cs"/>
          <w:vanish/>
          <w:szCs w:val="20"/>
          <w:shd w:val="clear" w:color="auto" w:fill="FFFF99"/>
          <w:rtl/>
        </w:rPr>
        <w:t>ול ד</w:t>
      </w:r>
      <w:r w:rsidRPr="00C960C7">
        <w:rPr>
          <w:rFonts w:cs="FrankRuehl"/>
          <w:vanish/>
          <w:szCs w:val="20"/>
          <w:shd w:val="clear" w:color="auto" w:fill="FFFF99"/>
          <w:rtl/>
        </w:rPr>
        <w:t>ב</w:t>
      </w:r>
      <w:r w:rsidRPr="00C960C7">
        <w:rPr>
          <w:rFonts w:cs="FrankRuehl" w:hint="cs"/>
          <w:vanish/>
          <w:szCs w:val="20"/>
          <w:shd w:val="clear" w:color="auto" w:fill="FFFF99"/>
          <w:rtl/>
        </w:rPr>
        <w:t>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7AE1162D"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א</w:t>
      </w:r>
      <w:r w:rsidRPr="00C960C7">
        <w:rPr>
          <w:rFonts w:cs="FrankRuehl"/>
          <w:vanish/>
          <w:szCs w:val="20"/>
          <w:shd w:val="clear" w:color="auto" w:fill="FFFF99"/>
          <w:rtl/>
        </w:rPr>
        <w:t>י</w:t>
      </w:r>
      <w:r w:rsidRPr="00C960C7">
        <w:rPr>
          <w:rFonts w:cs="FrankRuehl" w:hint="cs"/>
          <w:vanish/>
          <w:szCs w:val="20"/>
          <w:shd w:val="clear" w:color="auto" w:fill="FFFF99"/>
          <w:rtl/>
        </w:rPr>
        <w:t>גרת חוב</w:t>
      </w:r>
      <w:r w:rsidRPr="00C960C7">
        <w:rPr>
          <w:rFonts w:cs="FrankRuehl"/>
          <w:vanish/>
          <w:szCs w:val="20"/>
          <w:shd w:val="clear" w:color="auto" w:fill="FFFF99"/>
          <w:rtl/>
        </w:rPr>
        <w:tab/>
        <w:t>5(</w:t>
      </w:r>
      <w:r w:rsidRPr="00C960C7">
        <w:rPr>
          <w:rFonts w:cs="FrankRuehl" w:hint="cs"/>
          <w:vanish/>
          <w:szCs w:val="20"/>
          <w:shd w:val="clear" w:color="auto" w:fill="FFFF99"/>
          <w:rtl/>
        </w:rPr>
        <w:t>א)(3)</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281CBDE7"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מ</w:t>
      </w:r>
      <w:r w:rsidRPr="00C960C7">
        <w:rPr>
          <w:rFonts w:cs="FrankRuehl"/>
          <w:vanish/>
          <w:szCs w:val="20"/>
          <w:shd w:val="clear" w:color="auto" w:fill="FFFF99"/>
          <w:rtl/>
        </w:rPr>
        <w:t>ס</w:t>
      </w:r>
      <w:r w:rsidRPr="00C960C7">
        <w:rPr>
          <w:rFonts w:cs="FrankRuehl" w:hint="cs"/>
          <w:vanish/>
          <w:szCs w:val="20"/>
          <w:shd w:val="clear" w:color="auto" w:fill="FFFF99"/>
          <w:rtl/>
        </w:rPr>
        <w:t>מך שיש בו</w:t>
      </w:r>
    </w:p>
    <w:p w14:paraId="71ADFCA4"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ה</w:t>
      </w:r>
      <w:r w:rsidRPr="00C960C7">
        <w:rPr>
          <w:rFonts w:cs="FrankRuehl"/>
          <w:vanish/>
          <w:szCs w:val="20"/>
          <w:shd w:val="clear" w:color="auto" w:fill="FFFF99"/>
          <w:rtl/>
        </w:rPr>
        <w:t>ס</w:t>
      </w:r>
      <w:r w:rsidRPr="00C960C7">
        <w:rPr>
          <w:rFonts w:cs="FrankRuehl" w:hint="cs"/>
          <w:vanish/>
          <w:szCs w:val="20"/>
          <w:shd w:val="clear" w:color="auto" w:fill="FFFF99"/>
          <w:rtl/>
        </w:rPr>
        <w:t>כם שעבוד או</w:t>
      </w:r>
    </w:p>
    <w:p w14:paraId="3AC2027C"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ה</w:t>
      </w:r>
      <w:r w:rsidRPr="00C960C7">
        <w:rPr>
          <w:rFonts w:cs="FrankRuehl"/>
          <w:vanish/>
          <w:szCs w:val="20"/>
          <w:shd w:val="clear" w:color="auto" w:fill="FFFF99"/>
          <w:rtl/>
        </w:rPr>
        <w:t>ו</w:t>
      </w:r>
      <w:r w:rsidRPr="00C960C7">
        <w:rPr>
          <w:rFonts w:cs="FrankRuehl" w:hint="cs"/>
          <w:vanish/>
          <w:szCs w:val="20"/>
          <w:shd w:val="clear" w:color="auto" w:fill="FFFF99"/>
          <w:rtl/>
        </w:rPr>
        <w:t>דעות מישכ</w:t>
      </w:r>
      <w:r w:rsidRPr="00C960C7">
        <w:rPr>
          <w:rFonts w:cs="FrankRuehl"/>
          <w:vanish/>
          <w:szCs w:val="20"/>
          <w:shd w:val="clear" w:color="auto" w:fill="FFFF99"/>
          <w:rtl/>
        </w:rPr>
        <w:t>ון</w:t>
      </w:r>
      <w:r w:rsidRPr="00C960C7">
        <w:rPr>
          <w:rFonts w:cs="FrankRuehl"/>
          <w:vanish/>
          <w:szCs w:val="20"/>
          <w:shd w:val="clear" w:color="auto" w:fill="FFFF99"/>
          <w:rtl/>
        </w:rPr>
        <w:tab/>
        <w:t>6</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3FE61FE5"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pacing w:val="-20"/>
          <w:szCs w:val="20"/>
          <w:shd w:val="clear" w:color="auto" w:fill="FFFF99"/>
          <w:rtl/>
        </w:rPr>
        <w:t>הת</w:t>
      </w:r>
      <w:r w:rsidRPr="00C960C7">
        <w:rPr>
          <w:rFonts w:cs="FrankRuehl" w:hint="cs"/>
          <w:vanish/>
          <w:spacing w:val="-20"/>
          <w:szCs w:val="20"/>
          <w:shd w:val="clear" w:color="auto" w:fill="FFFF99"/>
          <w:rtl/>
        </w:rPr>
        <w:t>חייבות או ערבות</w:t>
      </w:r>
      <w:r w:rsidRPr="00C960C7">
        <w:rPr>
          <w:rFonts w:cs="FrankRuehl"/>
          <w:vanish/>
          <w:spacing w:val="-20"/>
          <w:szCs w:val="20"/>
          <w:shd w:val="clear" w:color="auto" w:fill="FFFF99"/>
          <w:rtl/>
        </w:rPr>
        <w:tab/>
      </w:r>
      <w:r w:rsidRPr="00C960C7">
        <w:rPr>
          <w:rFonts w:cs="FrankRuehl"/>
          <w:vanish/>
          <w:szCs w:val="20"/>
          <w:shd w:val="clear" w:color="auto" w:fill="FFFF99"/>
          <w:rtl/>
        </w:rPr>
        <w:t>7</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7A626DA7"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מ</w:t>
      </w:r>
      <w:r w:rsidRPr="00C960C7">
        <w:rPr>
          <w:rFonts w:cs="FrankRuehl"/>
          <w:vanish/>
          <w:szCs w:val="20"/>
          <w:shd w:val="clear" w:color="auto" w:fill="FFFF99"/>
          <w:rtl/>
        </w:rPr>
        <w:t>ס</w:t>
      </w:r>
      <w:r w:rsidRPr="00C960C7">
        <w:rPr>
          <w:rFonts w:cs="FrankRuehl" w:hint="cs"/>
          <w:vanish/>
          <w:szCs w:val="20"/>
          <w:shd w:val="clear" w:color="auto" w:fill="FFFF99"/>
          <w:rtl/>
        </w:rPr>
        <w:t>מך נוסף</w:t>
      </w:r>
      <w:r w:rsidRPr="00C960C7">
        <w:rPr>
          <w:rFonts w:cs="FrankRuehl"/>
          <w:vanish/>
          <w:szCs w:val="20"/>
          <w:shd w:val="clear" w:color="auto" w:fill="FFFF99"/>
          <w:rtl/>
        </w:rPr>
        <w:tab/>
        <w:t>9</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2D159B3A"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נאמנות</w:t>
      </w:r>
      <w:r w:rsidRPr="00C960C7">
        <w:rPr>
          <w:rFonts w:cs="FrankRuehl"/>
          <w:vanish/>
          <w:szCs w:val="20"/>
          <w:shd w:val="clear" w:color="auto" w:fill="FFFF99"/>
          <w:rtl/>
        </w:rPr>
        <w:tab/>
        <w:t>10</w:t>
      </w:r>
      <w:r w:rsidRPr="00C960C7">
        <w:rPr>
          <w:rFonts w:cs="FrankRuehl"/>
          <w:vanish/>
          <w:szCs w:val="20"/>
          <w:shd w:val="clear" w:color="auto" w:fill="FFFF99"/>
          <w:rtl/>
        </w:rPr>
        <w:tab/>
        <w:t>ב</w:t>
      </w:r>
      <w:r w:rsidRPr="00C960C7">
        <w:rPr>
          <w:rFonts w:cs="FrankRuehl" w:hint="cs"/>
          <w:vanish/>
          <w:szCs w:val="20"/>
          <w:shd w:val="clear" w:color="auto" w:fill="FFFF99"/>
          <w:rtl/>
        </w:rPr>
        <w:t xml:space="preserve">ול </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30F0C7C7"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ד</w:t>
      </w:r>
      <w:r w:rsidRPr="00C960C7">
        <w:rPr>
          <w:rFonts w:cs="FrankRuehl"/>
          <w:vanish/>
          <w:szCs w:val="20"/>
          <w:shd w:val="clear" w:color="auto" w:fill="FFFF99"/>
          <w:rtl/>
        </w:rPr>
        <w:t>ו</w:t>
      </w:r>
      <w:r w:rsidRPr="00C960C7">
        <w:rPr>
          <w:rFonts w:cs="FrankRuehl" w:hint="cs"/>
          <w:vanish/>
          <w:szCs w:val="20"/>
          <w:shd w:val="clear" w:color="auto" w:fill="FFFF99"/>
          <w:rtl/>
        </w:rPr>
        <w:t>"ח על</w:t>
      </w:r>
    </w:p>
    <w:p w14:paraId="202CF09E"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ה</w:t>
      </w:r>
      <w:r w:rsidRPr="00C960C7">
        <w:rPr>
          <w:rFonts w:cs="FrankRuehl"/>
          <w:vanish/>
          <w:szCs w:val="20"/>
          <w:shd w:val="clear" w:color="auto" w:fill="FFFF99"/>
          <w:rtl/>
        </w:rPr>
        <w:t>ק</w:t>
      </w:r>
      <w:r w:rsidRPr="00C960C7">
        <w:rPr>
          <w:rFonts w:cs="FrankRuehl" w:hint="cs"/>
          <w:vanish/>
          <w:szCs w:val="20"/>
          <w:shd w:val="clear" w:color="auto" w:fill="FFFF99"/>
          <w:rtl/>
        </w:rPr>
        <w:t>צאת מניות</w:t>
      </w:r>
      <w:r w:rsidRPr="00C960C7">
        <w:rPr>
          <w:rFonts w:cs="FrankRuehl"/>
          <w:vanish/>
          <w:szCs w:val="20"/>
          <w:shd w:val="clear" w:color="auto" w:fill="FFFF99"/>
          <w:rtl/>
        </w:rPr>
        <w:tab/>
        <w:t>11</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77179046"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ת</w:t>
      </w:r>
      <w:r w:rsidRPr="00C960C7">
        <w:rPr>
          <w:rFonts w:cs="FrankRuehl"/>
          <w:vanish/>
          <w:szCs w:val="20"/>
          <w:shd w:val="clear" w:color="auto" w:fill="FFFF99"/>
          <w:rtl/>
        </w:rPr>
        <w:t>ז</w:t>
      </w:r>
      <w:r w:rsidRPr="00C960C7">
        <w:rPr>
          <w:rFonts w:cs="FrankRuehl" w:hint="cs"/>
          <w:vanish/>
          <w:szCs w:val="20"/>
          <w:shd w:val="clear" w:color="auto" w:fill="FFFF99"/>
          <w:rtl/>
        </w:rPr>
        <w:t>כיר של התאגדות</w:t>
      </w:r>
    </w:p>
    <w:p w14:paraId="5E06B414"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ל</w:t>
      </w:r>
      <w:r w:rsidRPr="00C960C7">
        <w:rPr>
          <w:rFonts w:cs="FrankRuehl" w:hint="cs"/>
          <w:vanish/>
          <w:szCs w:val="20"/>
          <w:shd w:val="clear" w:color="auto" w:fill="FFFF99"/>
          <w:rtl/>
        </w:rPr>
        <w:t xml:space="preserve"> חברה שיש</w:t>
      </w:r>
    </w:p>
    <w:p w14:paraId="42375DC6"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ל</w:t>
      </w:r>
      <w:r w:rsidRPr="00C960C7">
        <w:rPr>
          <w:rFonts w:cs="FrankRuehl"/>
          <w:vanish/>
          <w:szCs w:val="20"/>
          <w:shd w:val="clear" w:color="auto" w:fill="FFFF99"/>
          <w:rtl/>
        </w:rPr>
        <w:t>ה</w:t>
      </w:r>
      <w:r w:rsidRPr="00C960C7">
        <w:rPr>
          <w:rFonts w:cs="FrankRuehl" w:hint="cs"/>
          <w:vanish/>
          <w:szCs w:val="20"/>
          <w:shd w:val="clear" w:color="auto" w:fill="FFFF99"/>
          <w:rtl/>
        </w:rPr>
        <w:t xml:space="preserve"> הון מניות</w:t>
      </w:r>
      <w:r w:rsidRPr="00C960C7">
        <w:rPr>
          <w:rFonts w:cs="FrankRuehl"/>
          <w:vanish/>
          <w:szCs w:val="20"/>
          <w:shd w:val="clear" w:color="auto" w:fill="FFFF99"/>
          <w:rtl/>
        </w:rPr>
        <w:tab/>
        <w:t>11</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61154E18"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מניה למוכ"ז</w:t>
      </w:r>
      <w:r w:rsidRPr="00C960C7">
        <w:rPr>
          <w:rFonts w:cs="FrankRuehl"/>
          <w:vanish/>
          <w:szCs w:val="20"/>
          <w:shd w:val="clear" w:color="auto" w:fill="FFFF99"/>
          <w:rtl/>
        </w:rPr>
        <w:tab/>
        <w:t>11</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w:t>
      </w:r>
      <w:r w:rsidRPr="00C960C7">
        <w:rPr>
          <w:rFonts w:cs="FrankRuehl"/>
          <w:vanish/>
          <w:szCs w:val="20"/>
          <w:shd w:val="clear" w:color="auto" w:fill="FFFF99"/>
          <w:rtl/>
        </w:rPr>
        <w:t xml:space="preserve"> מ</w:t>
      </w:r>
      <w:r w:rsidRPr="00C960C7">
        <w:rPr>
          <w:rFonts w:cs="FrankRuehl" w:hint="cs"/>
          <w:vanish/>
          <w:szCs w:val="20"/>
          <w:shd w:val="clear" w:color="auto" w:fill="FFFF99"/>
          <w:rtl/>
        </w:rPr>
        <w:t>וטבע</w:t>
      </w:r>
      <w:r w:rsidRPr="00C960C7">
        <w:rPr>
          <w:rFonts w:cs="FrankRuehl"/>
          <w:vanish/>
          <w:szCs w:val="20"/>
          <w:shd w:val="clear" w:color="auto" w:fill="FFFF99"/>
          <w:rtl/>
        </w:rPr>
        <w:tab/>
        <w:t>ו</w:t>
      </w:r>
      <w:r w:rsidRPr="00C960C7">
        <w:rPr>
          <w:rFonts w:cs="FrankRuehl" w:hint="cs"/>
          <w:vanish/>
          <w:szCs w:val="20"/>
          <w:shd w:val="clear" w:color="auto" w:fill="FFFF99"/>
          <w:rtl/>
        </w:rPr>
        <w:t xml:space="preserve">בלבד שאם לגבי </w:t>
      </w:r>
    </w:p>
    <w:p w14:paraId="0961CE68"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א</w:t>
      </w:r>
      <w:r w:rsidRPr="00C960C7">
        <w:rPr>
          <w:rFonts w:cs="FrankRuehl" w:hint="cs"/>
          <w:vanish/>
          <w:szCs w:val="20"/>
          <w:shd w:val="clear" w:color="auto" w:fill="FFFF99"/>
          <w:rtl/>
        </w:rPr>
        <w:t xml:space="preserve">ותה מניה נעשה </w:t>
      </w:r>
    </w:p>
    <w:p w14:paraId="08381D8A"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ד</w:t>
      </w:r>
      <w:r w:rsidRPr="00C960C7">
        <w:rPr>
          <w:rFonts w:cs="FrankRuehl" w:hint="cs"/>
          <w:vanish/>
          <w:szCs w:val="20"/>
          <w:shd w:val="clear" w:color="auto" w:fill="FFFF99"/>
          <w:rtl/>
        </w:rPr>
        <w:t xml:space="preserve">ו"ח שבוייל לפי </w:t>
      </w:r>
    </w:p>
    <w:p w14:paraId="6BD1DB9F"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ס</w:t>
      </w:r>
      <w:r w:rsidRPr="00C960C7">
        <w:rPr>
          <w:rFonts w:cs="FrankRuehl" w:hint="cs"/>
          <w:vanish/>
          <w:szCs w:val="20"/>
          <w:shd w:val="clear" w:color="auto" w:fill="FFFF99"/>
          <w:rtl/>
        </w:rPr>
        <w:t xml:space="preserve">עיף 11(א) לתוספת </w:t>
      </w:r>
    </w:p>
    <w:p w14:paraId="6CE34E35"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א</w:t>
      </w:r>
      <w:r w:rsidRPr="00C960C7">
        <w:rPr>
          <w:rFonts w:cs="FrankRuehl" w:hint="cs"/>
          <w:vanish/>
          <w:szCs w:val="20"/>
          <w:shd w:val="clear" w:color="auto" w:fill="FFFF99"/>
          <w:rtl/>
        </w:rPr>
        <w:t xml:space="preserve">' יבוייל גם שטר </w:t>
      </w:r>
    </w:p>
    <w:p w14:paraId="673C3360"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מ</w:t>
      </w:r>
      <w:r w:rsidRPr="00C960C7">
        <w:rPr>
          <w:rFonts w:cs="FrankRuehl" w:hint="cs"/>
          <w:vanish/>
          <w:szCs w:val="20"/>
          <w:shd w:val="clear" w:color="auto" w:fill="FFFF99"/>
          <w:rtl/>
        </w:rPr>
        <w:t xml:space="preserve">ניה למוכ"ז, שסכום </w:t>
      </w:r>
    </w:p>
    <w:p w14:paraId="0B8BC7EA"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ה</w:t>
      </w:r>
      <w:r w:rsidRPr="00C960C7">
        <w:rPr>
          <w:rFonts w:cs="FrankRuehl" w:hint="cs"/>
          <w:vanish/>
          <w:szCs w:val="20"/>
          <w:shd w:val="clear" w:color="auto" w:fill="FFFF99"/>
          <w:rtl/>
        </w:rPr>
        <w:t xml:space="preserve">מס החל עליו אינו </w:t>
      </w:r>
    </w:p>
    <w:p w14:paraId="0C810DEA"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u w:val="single"/>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ע</w:t>
      </w:r>
      <w:r w:rsidRPr="00C960C7">
        <w:rPr>
          <w:rFonts w:cs="FrankRuehl" w:hint="cs"/>
          <w:vanish/>
          <w:szCs w:val="20"/>
          <w:shd w:val="clear" w:color="auto" w:fill="FFFF99"/>
          <w:rtl/>
        </w:rPr>
        <w:t xml:space="preserve">ולה על </w:t>
      </w:r>
      <w:r w:rsidRPr="00C960C7">
        <w:rPr>
          <w:rFonts w:cs="FrankRuehl" w:hint="cs"/>
          <w:strike/>
          <w:vanish/>
          <w:szCs w:val="20"/>
          <w:shd w:val="clear" w:color="auto" w:fill="FFFF99"/>
          <w:rtl/>
        </w:rPr>
        <w:t>2.00 שקלים חדשים</w:t>
      </w:r>
      <w:r w:rsidRPr="00C960C7">
        <w:rPr>
          <w:rFonts w:cs="FrankRuehl" w:hint="cs"/>
          <w:vanish/>
          <w:szCs w:val="20"/>
          <w:shd w:val="clear" w:color="auto" w:fill="FFFF99"/>
          <w:rtl/>
        </w:rPr>
        <w:t xml:space="preserve"> </w:t>
      </w:r>
      <w:r w:rsidRPr="00C960C7">
        <w:rPr>
          <w:rFonts w:cs="FrankRuehl" w:hint="cs"/>
          <w:vanish/>
          <w:szCs w:val="20"/>
          <w:u w:val="single"/>
          <w:shd w:val="clear" w:color="auto" w:fill="FFFF99"/>
          <w:rtl/>
        </w:rPr>
        <w:t>80 שקלים חדשים</w:t>
      </w:r>
    </w:p>
    <w:p w14:paraId="4DFF7C6F"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hint="cs"/>
          <w:vanish/>
          <w:szCs w:val="20"/>
          <w:shd w:val="clear" w:color="auto" w:fill="FFFF99"/>
          <w:rtl/>
        </w:rPr>
        <w:t>בבול מוטבע</w:t>
      </w:r>
    </w:p>
    <w:p w14:paraId="5D559187" w14:textId="77777777" w:rsidR="008945EA" w:rsidRPr="00C960C7" w:rsidRDefault="008945EA" w:rsidP="008945EA">
      <w:pPr>
        <w:pStyle w:val="page"/>
        <w:widowControl/>
        <w:ind w:right="1134"/>
        <w:rPr>
          <w:rFonts w:cs="David" w:hint="cs"/>
          <w:vanish/>
          <w:position w:val="0"/>
          <w:szCs w:val="20"/>
          <w:shd w:val="clear" w:color="auto" w:fill="FFFF99"/>
          <w:rtl/>
        </w:rPr>
      </w:pPr>
    </w:p>
    <w:p w14:paraId="36BCD4C4" w14:textId="77777777" w:rsidR="008945EA" w:rsidRPr="00C960C7" w:rsidRDefault="008945EA" w:rsidP="008945EA">
      <w:pPr>
        <w:pStyle w:val="P00"/>
        <w:tabs>
          <w:tab w:val="clear" w:pos="6259"/>
        </w:tabs>
        <w:spacing w:before="0"/>
        <w:ind w:left="0" w:right="1134"/>
        <w:rPr>
          <w:rFonts w:cs="FrankRuehl" w:hint="cs"/>
          <w:vanish/>
          <w:szCs w:val="20"/>
          <w:shd w:val="clear" w:color="auto" w:fill="FFFF99"/>
          <w:rtl/>
        </w:rPr>
      </w:pPr>
      <w:r w:rsidRPr="00C960C7">
        <w:rPr>
          <w:rFonts w:cs="FrankRuehl" w:hint="cs"/>
          <w:vanish/>
          <w:color w:val="FF0000"/>
          <w:szCs w:val="20"/>
          <w:shd w:val="clear" w:color="auto" w:fill="FFFF99"/>
          <w:rtl/>
        </w:rPr>
        <w:t>מיום 1.7.1991</w:t>
      </w:r>
    </w:p>
    <w:p w14:paraId="053B2C30" w14:textId="77777777" w:rsidR="008945EA" w:rsidRPr="00C960C7" w:rsidRDefault="008945EA" w:rsidP="008945EA">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תק' תשנ"א-1991</w:t>
      </w:r>
    </w:p>
    <w:p w14:paraId="4A1ADDC4" w14:textId="77777777" w:rsidR="008945EA" w:rsidRPr="00C960C7" w:rsidRDefault="008945EA" w:rsidP="008945EA">
      <w:pPr>
        <w:pStyle w:val="P00"/>
        <w:spacing w:before="0"/>
        <w:ind w:left="0" w:right="1134"/>
        <w:rPr>
          <w:rFonts w:cs="FrankRuehl" w:hint="cs"/>
          <w:vanish/>
          <w:szCs w:val="20"/>
          <w:shd w:val="clear" w:color="auto" w:fill="FFFF99"/>
          <w:rtl/>
        </w:rPr>
      </w:pPr>
      <w:hyperlink r:id="rId89" w:history="1">
        <w:r w:rsidRPr="00C960C7">
          <w:rPr>
            <w:rStyle w:val="Hyperlink"/>
            <w:rFonts w:cs="FrankRuehl" w:hint="cs"/>
            <w:vanish/>
            <w:szCs w:val="20"/>
            <w:shd w:val="clear" w:color="auto" w:fill="FFFF99"/>
            <w:rtl/>
          </w:rPr>
          <w:t>ת"ק תשנ"א מס' 5378</w:t>
        </w:r>
      </w:hyperlink>
      <w:r w:rsidRPr="00C960C7">
        <w:rPr>
          <w:rFonts w:cs="FrankRuehl" w:hint="cs"/>
          <w:vanish/>
          <w:szCs w:val="20"/>
          <w:shd w:val="clear" w:color="auto" w:fill="FFFF99"/>
          <w:rtl/>
        </w:rPr>
        <w:t xml:space="preserve"> מיום 1.7.1991 עמ' 1168</w:t>
      </w:r>
    </w:p>
    <w:p w14:paraId="03BA881E" w14:textId="77777777" w:rsidR="008945EA" w:rsidRPr="00C960C7" w:rsidRDefault="008945EA" w:rsidP="008945EA">
      <w:pPr>
        <w:tabs>
          <w:tab w:val="left" w:pos="1134"/>
          <w:tab w:val="left" w:pos="1984"/>
          <w:tab w:val="left" w:pos="3118"/>
          <w:tab w:val="left" w:pos="4252"/>
        </w:tabs>
        <w:spacing w:before="60" w:line="240" w:lineRule="auto"/>
        <w:ind w:right="1134"/>
        <w:rPr>
          <w:rFonts w:cs="FrankRuehl"/>
          <w:vanish/>
          <w:sz w:val="20"/>
          <w:szCs w:val="20"/>
          <w:u w:val="single"/>
          <w:shd w:val="clear" w:color="auto" w:fill="FFFF99"/>
          <w:rtl/>
        </w:rPr>
      </w:pPr>
      <w:r w:rsidRPr="00C960C7">
        <w:rPr>
          <w:rFonts w:cs="FrankRuehl"/>
          <w:vanish/>
          <w:sz w:val="20"/>
          <w:szCs w:val="20"/>
          <w:u w:val="single"/>
          <w:shd w:val="clear" w:color="auto" w:fill="FFFF99"/>
          <w:rtl/>
        </w:rPr>
        <w:t>טו</w:t>
      </w:r>
      <w:r w:rsidRPr="00C960C7">
        <w:rPr>
          <w:rFonts w:cs="FrankRuehl" w:hint="cs"/>
          <w:vanish/>
          <w:sz w:val="20"/>
          <w:szCs w:val="20"/>
          <w:u w:val="single"/>
          <w:shd w:val="clear" w:color="auto" w:fill="FFFF99"/>
          <w:rtl/>
        </w:rPr>
        <w:t>ר א'</w:t>
      </w:r>
      <w:r w:rsidRPr="00C960C7">
        <w:rPr>
          <w:rFonts w:cs="FrankRuehl"/>
          <w:vanish/>
          <w:sz w:val="20"/>
          <w:szCs w:val="20"/>
          <w:shd w:val="clear" w:color="auto" w:fill="FFFF99"/>
          <w:rtl/>
        </w:rPr>
        <w:tab/>
      </w:r>
      <w:r w:rsidRPr="00C960C7">
        <w:rPr>
          <w:rFonts w:cs="FrankRuehl"/>
          <w:vanish/>
          <w:sz w:val="20"/>
          <w:szCs w:val="20"/>
          <w:u w:val="single"/>
          <w:shd w:val="clear" w:color="auto" w:fill="FFFF99"/>
          <w:rtl/>
        </w:rPr>
        <w:t>ט</w:t>
      </w:r>
      <w:r w:rsidRPr="00C960C7">
        <w:rPr>
          <w:rFonts w:cs="FrankRuehl" w:hint="cs"/>
          <w:vanish/>
          <w:sz w:val="20"/>
          <w:szCs w:val="20"/>
          <w:u w:val="single"/>
          <w:shd w:val="clear" w:color="auto" w:fill="FFFF99"/>
          <w:rtl/>
        </w:rPr>
        <w:t>ור ב'</w:t>
      </w:r>
      <w:r w:rsidRPr="00C960C7">
        <w:rPr>
          <w:rFonts w:cs="FrankRuehl"/>
          <w:vanish/>
          <w:sz w:val="20"/>
          <w:szCs w:val="20"/>
          <w:shd w:val="clear" w:color="auto" w:fill="FFFF99"/>
          <w:rtl/>
        </w:rPr>
        <w:tab/>
      </w:r>
      <w:r w:rsidRPr="00C960C7">
        <w:rPr>
          <w:rFonts w:cs="FrankRuehl"/>
          <w:vanish/>
          <w:sz w:val="20"/>
          <w:szCs w:val="20"/>
          <w:u w:val="single"/>
          <w:shd w:val="clear" w:color="auto" w:fill="FFFF99"/>
          <w:rtl/>
        </w:rPr>
        <w:t>ט</w:t>
      </w:r>
      <w:r w:rsidRPr="00C960C7">
        <w:rPr>
          <w:rFonts w:cs="FrankRuehl" w:hint="cs"/>
          <w:vanish/>
          <w:sz w:val="20"/>
          <w:szCs w:val="20"/>
          <w:u w:val="single"/>
          <w:shd w:val="clear" w:color="auto" w:fill="FFFF99"/>
          <w:rtl/>
        </w:rPr>
        <w:t>ור ג'</w:t>
      </w:r>
      <w:r w:rsidRPr="00C960C7">
        <w:rPr>
          <w:rFonts w:cs="FrankRuehl"/>
          <w:vanish/>
          <w:sz w:val="20"/>
          <w:szCs w:val="20"/>
          <w:shd w:val="clear" w:color="auto" w:fill="FFFF99"/>
          <w:rtl/>
        </w:rPr>
        <w:tab/>
      </w:r>
      <w:r w:rsidRPr="00C960C7">
        <w:rPr>
          <w:rFonts w:cs="FrankRuehl"/>
          <w:vanish/>
          <w:sz w:val="20"/>
          <w:szCs w:val="20"/>
          <w:u w:val="single"/>
          <w:shd w:val="clear" w:color="auto" w:fill="FFFF99"/>
          <w:rtl/>
        </w:rPr>
        <w:t>ט</w:t>
      </w:r>
      <w:r w:rsidRPr="00C960C7">
        <w:rPr>
          <w:rFonts w:cs="FrankRuehl" w:hint="cs"/>
          <w:vanish/>
          <w:sz w:val="20"/>
          <w:szCs w:val="20"/>
          <w:u w:val="single"/>
          <w:shd w:val="clear" w:color="auto" w:fill="FFFF99"/>
          <w:rtl/>
        </w:rPr>
        <w:t>ור ד'</w:t>
      </w:r>
      <w:r w:rsidRPr="00C960C7">
        <w:rPr>
          <w:rFonts w:cs="FrankRuehl"/>
          <w:vanish/>
          <w:sz w:val="20"/>
          <w:szCs w:val="20"/>
          <w:shd w:val="clear" w:color="auto" w:fill="FFFF99"/>
          <w:rtl/>
        </w:rPr>
        <w:tab/>
      </w:r>
      <w:r w:rsidRPr="00C960C7">
        <w:rPr>
          <w:rFonts w:cs="FrankRuehl"/>
          <w:vanish/>
          <w:sz w:val="20"/>
          <w:szCs w:val="20"/>
          <w:u w:val="single"/>
          <w:shd w:val="clear" w:color="auto" w:fill="FFFF99"/>
          <w:rtl/>
        </w:rPr>
        <w:t>ט</w:t>
      </w:r>
      <w:r w:rsidRPr="00C960C7">
        <w:rPr>
          <w:rFonts w:cs="FrankRuehl" w:hint="cs"/>
          <w:vanish/>
          <w:sz w:val="20"/>
          <w:szCs w:val="20"/>
          <w:u w:val="single"/>
          <w:shd w:val="clear" w:color="auto" w:fill="FFFF99"/>
          <w:rtl/>
        </w:rPr>
        <w:t>ור ה'</w:t>
      </w:r>
    </w:p>
    <w:p w14:paraId="26048732"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ab/>
      </w:r>
      <w:r w:rsidRPr="00C960C7">
        <w:rPr>
          <w:rFonts w:cs="FrankRuehl"/>
          <w:vanish/>
          <w:sz w:val="20"/>
          <w:szCs w:val="20"/>
          <w:shd w:val="clear" w:color="auto" w:fill="FFFF99"/>
          <w:rtl/>
        </w:rPr>
        <w:tab/>
        <w:t>א</w:t>
      </w:r>
      <w:r w:rsidRPr="00C960C7">
        <w:rPr>
          <w:rFonts w:cs="FrankRuehl" w:hint="cs"/>
          <w:vanish/>
          <w:sz w:val="20"/>
          <w:szCs w:val="20"/>
          <w:shd w:val="clear" w:color="auto" w:fill="FFFF99"/>
          <w:rtl/>
        </w:rPr>
        <w:t>ם סכום</w:t>
      </w:r>
      <w:r w:rsidRPr="00C960C7">
        <w:rPr>
          <w:rFonts w:cs="FrankRuehl"/>
          <w:vanish/>
          <w:sz w:val="20"/>
          <w:szCs w:val="20"/>
          <w:shd w:val="clear" w:color="auto" w:fill="FFFF99"/>
          <w:rtl/>
        </w:rPr>
        <w:tab/>
        <w:t>א</w:t>
      </w:r>
      <w:r w:rsidRPr="00C960C7">
        <w:rPr>
          <w:rFonts w:cs="FrankRuehl" w:hint="cs"/>
          <w:vanish/>
          <w:sz w:val="20"/>
          <w:szCs w:val="20"/>
          <w:shd w:val="clear" w:color="auto" w:fill="FFFF99"/>
          <w:rtl/>
        </w:rPr>
        <w:t>ם סכום</w:t>
      </w:r>
    </w:p>
    <w:p w14:paraId="16C347A8"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ab/>
      </w: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מס אינו</w:t>
      </w: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מס</w:t>
      </w:r>
    </w:p>
    <w:p w14:paraId="5CA0BE3D"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סעיף</w:t>
      </w:r>
      <w:r w:rsidRPr="00C960C7">
        <w:rPr>
          <w:rFonts w:cs="FrankRuehl"/>
          <w:vanish/>
          <w:sz w:val="20"/>
          <w:szCs w:val="20"/>
          <w:shd w:val="clear" w:color="auto" w:fill="FFFF99"/>
          <w:rtl/>
        </w:rPr>
        <w:tab/>
        <w:t>ע</w:t>
      </w:r>
      <w:r w:rsidRPr="00C960C7">
        <w:rPr>
          <w:rFonts w:cs="FrankRuehl" w:hint="cs"/>
          <w:vanish/>
          <w:sz w:val="20"/>
          <w:szCs w:val="20"/>
          <w:shd w:val="clear" w:color="auto" w:fill="FFFF99"/>
          <w:rtl/>
        </w:rPr>
        <w:t>ולה על</w:t>
      </w:r>
      <w:r w:rsidRPr="00C960C7">
        <w:rPr>
          <w:rFonts w:cs="FrankRuehl"/>
          <w:vanish/>
          <w:sz w:val="20"/>
          <w:szCs w:val="20"/>
          <w:shd w:val="clear" w:color="auto" w:fill="FFFF99"/>
          <w:rtl/>
        </w:rPr>
        <w:tab/>
        <w:t>ע</w:t>
      </w:r>
      <w:r w:rsidRPr="00C960C7">
        <w:rPr>
          <w:rFonts w:cs="FrankRuehl" w:hint="cs"/>
          <w:vanish/>
          <w:sz w:val="20"/>
          <w:szCs w:val="20"/>
          <w:shd w:val="clear" w:color="auto" w:fill="FFFF99"/>
          <w:rtl/>
        </w:rPr>
        <w:t>ולה על</w:t>
      </w:r>
    </w:p>
    <w:p w14:paraId="1DAF0B92" w14:textId="77777777" w:rsidR="008945EA" w:rsidRPr="00C960C7" w:rsidRDefault="008945EA" w:rsidP="008945EA">
      <w:pPr>
        <w:tabs>
          <w:tab w:val="left" w:pos="1134"/>
          <w:tab w:val="left" w:pos="1984"/>
          <w:tab w:val="left" w:pos="3118"/>
          <w:tab w:val="left" w:pos="4252"/>
        </w:tabs>
        <w:spacing w:line="240" w:lineRule="auto"/>
        <w:ind w:right="1134"/>
        <w:rPr>
          <w:rFonts w:cs="FrankRuehl" w:hint="cs"/>
          <w:strike/>
          <w:vanish/>
          <w:sz w:val="20"/>
          <w:szCs w:val="20"/>
          <w:shd w:val="clear" w:color="auto" w:fill="FFFF99"/>
          <w:rtl/>
        </w:rPr>
      </w:pPr>
      <w:r w:rsidRPr="00C960C7">
        <w:rPr>
          <w:rFonts w:cs="FrankRuehl"/>
          <w:vanish/>
          <w:sz w:val="20"/>
          <w:szCs w:val="20"/>
          <w:shd w:val="clear" w:color="auto" w:fill="FFFF99"/>
          <w:rtl/>
        </w:rPr>
        <w:tab/>
        <w:t>ב</w:t>
      </w:r>
      <w:r w:rsidRPr="00C960C7">
        <w:rPr>
          <w:rFonts w:cs="FrankRuehl" w:hint="cs"/>
          <w:vanish/>
          <w:sz w:val="20"/>
          <w:szCs w:val="20"/>
          <w:shd w:val="clear" w:color="auto" w:fill="FFFF99"/>
          <w:rtl/>
        </w:rPr>
        <w:t>תוספת א'</w:t>
      </w:r>
      <w:r w:rsidRPr="00C960C7">
        <w:rPr>
          <w:rFonts w:cs="FrankRuehl"/>
          <w:vanish/>
          <w:sz w:val="20"/>
          <w:szCs w:val="20"/>
          <w:shd w:val="clear" w:color="auto" w:fill="FFFF99"/>
          <w:rtl/>
        </w:rPr>
        <w:tab/>
      </w:r>
      <w:r w:rsidRPr="00C960C7">
        <w:rPr>
          <w:rFonts w:cs="FrankRuehl" w:hint="cs"/>
          <w:strike/>
          <w:vanish/>
          <w:sz w:val="20"/>
          <w:szCs w:val="20"/>
          <w:shd w:val="clear" w:color="auto" w:fill="FFFF99"/>
          <w:rtl/>
        </w:rPr>
        <w:t xml:space="preserve">80 שקלים </w:t>
      </w:r>
    </w:p>
    <w:p w14:paraId="5F5B989C" w14:textId="77777777" w:rsidR="008945EA" w:rsidRPr="00C960C7" w:rsidRDefault="008945EA" w:rsidP="008945EA">
      <w:pPr>
        <w:tabs>
          <w:tab w:val="left" w:pos="1134"/>
          <w:tab w:val="left" w:pos="1984"/>
          <w:tab w:val="left" w:pos="3118"/>
          <w:tab w:val="left" w:pos="4252"/>
        </w:tabs>
        <w:spacing w:line="240" w:lineRule="auto"/>
        <w:ind w:right="1134"/>
        <w:rPr>
          <w:rFonts w:cs="FrankRuehl" w:hint="cs"/>
          <w:vanish/>
          <w:sz w:val="20"/>
          <w:szCs w:val="20"/>
          <w:shd w:val="clear" w:color="auto" w:fill="FFFF99"/>
          <w:rtl/>
        </w:rPr>
      </w:pPr>
      <w:r w:rsidRPr="00C960C7">
        <w:rPr>
          <w:rFonts w:cs="FrankRuehl" w:hint="cs"/>
          <w:vanish/>
          <w:sz w:val="20"/>
          <w:szCs w:val="20"/>
          <w:shd w:val="clear" w:color="auto" w:fill="FFFF99"/>
          <w:rtl/>
        </w:rPr>
        <w:tab/>
      </w:r>
      <w:r w:rsidRPr="00C960C7">
        <w:rPr>
          <w:rFonts w:cs="FrankRuehl" w:hint="cs"/>
          <w:vanish/>
          <w:sz w:val="20"/>
          <w:szCs w:val="20"/>
          <w:shd w:val="clear" w:color="auto" w:fill="FFFF99"/>
          <w:rtl/>
        </w:rPr>
        <w:tab/>
      </w:r>
      <w:r w:rsidRPr="00C960C7">
        <w:rPr>
          <w:rFonts w:cs="FrankRuehl" w:hint="cs"/>
          <w:strike/>
          <w:vanish/>
          <w:sz w:val="20"/>
          <w:szCs w:val="20"/>
          <w:shd w:val="clear" w:color="auto" w:fill="FFFF99"/>
          <w:rtl/>
        </w:rPr>
        <w:t>חדשים</w:t>
      </w:r>
      <w:r w:rsidRPr="00C960C7">
        <w:rPr>
          <w:rFonts w:cs="FrankRuehl" w:hint="cs"/>
          <w:vanish/>
          <w:sz w:val="20"/>
          <w:szCs w:val="20"/>
          <w:shd w:val="clear" w:color="auto" w:fill="FFFF99"/>
          <w:rtl/>
        </w:rPr>
        <w:tab/>
      </w:r>
      <w:r w:rsidRPr="00C960C7">
        <w:rPr>
          <w:rFonts w:cs="FrankRuehl" w:hint="cs"/>
          <w:strike/>
          <w:vanish/>
          <w:sz w:val="20"/>
          <w:szCs w:val="20"/>
          <w:shd w:val="clear" w:color="auto" w:fill="FFFF99"/>
          <w:rtl/>
        </w:rPr>
        <w:t>80 שקלים חדשים</w:t>
      </w:r>
      <w:r w:rsidRPr="00C960C7">
        <w:rPr>
          <w:rFonts w:cs="FrankRuehl"/>
          <w:strike/>
          <w:vanish/>
          <w:sz w:val="20"/>
          <w:szCs w:val="20"/>
          <w:shd w:val="clear" w:color="auto" w:fill="FFFF99"/>
          <w:rtl/>
        </w:rPr>
        <w:t xml:space="preserve"> </w:t>
      </w:r>
    </w:p>
    <w:p w14:paraId="57FA77D4"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hint="cs"/>
          <w:vanish/>
          <w:sz w:val="20"/>
          <w:szCs w:val="20"/>
          <w:shd w:val="clear" w:color="auto" w:fill="FFFF99"/>
          <w:rtl/>
        </w:rPr>
        <w:tab/>
      </w:r>
      <w:r w:rsidRPr="00C960C7">
        <w:rPr>
          <w:rFonts w:cs="FrankRuehl" w:hint="cs"/>
          <w:vanish/>
          <w:sz w:val="20"/>
          <w:szCs w:val="20"/>
          <w:shd w:val="clear" w:color="auto" w:fill="FFFF99"/>
          <w:rtl/>
        </w:rPr>
        <w:tab/>
        <w:t xml:space="preserve"> </w:t>
      </w:r>
      <w:r w:rsidRPr="00C960C7">
        <w:rPr>
          <w:rFonts w:cs="FrankRuehl" w:hint="cs"/>
          <w:vanish/>
          <w:sz w:val="20"/>
          <w:szCs w:val="20"/>
          <w:u w:val="single"/>
          <w:shd w:val="clear" w:color="auto" w:fill="FFFF99"/>
          <w:rtl/>
        </w:rPr>
        <w:t>109 שקלים</w:t>
      </w:r>
      <w:r w:rsidRPr="00C960C7">
        <w:rPr>
          <w:rFonts w:cs="FrankRuehl" w:hint="cs"/>
          <w:vanish/>
          <w:sz w:val="20"/>
          <w:szCs w:val="20"/>
          <w:shd w:val="clear" w:color="auto" w:fill="FFFF99"/>
          <w:rtl/>
        </w:rPr>
        <w:tab/>
      </w:r>
      <w:r w:rsidRPr="00C960C7">
        <w:rPr>
          <w:rFonts w:cs="FrankRuehl" w:hint="cs"/>
          <w:vanish/>
          <w:sz w:val="20"/>
          <w:szCs w:val="20"/>
          <w:u w:val="single"/>
          <w:shd w:val="clear" w:color="auto" w:fill="FFFF99"/>
          <w:rtl/>
        </w:rPr>
        <w:t>109 שקלים</w:t>
      </w:r>
      <w:r w:rsidRPr="00C960C7">
        <w:rPr>
          <w:rFonts w:cs="FrankRuehl" w:hint="cs"/>
          <w:vanish/>
          <w:sz w:val="20"/>
          <w:szCs w:val="20"/>
          <w:shd w:val="clear" w:color="auto" w:fill="FFFF99"/>
          <w:rtl/>
        </w:rPr>
        <w:t xml:space="preserve"> </w:t>
      </w:r>
    </w:p>
    <w:p w14:paraId="3ED3F414"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u w:val="single"/>
          <w:shd w:val="clear" w:color="auto" w:fill="FFFF99"/>
          <w:rtl/>
        </w:rPr>
      </w:pPr>
      <w:r w:rsidRPr="00C960C7">
        <w:rPr>
          <w:rFonts w:cs="FrankRuehl"/>
          <w:vanish/>
          <w:sz w:val="20"/>
          <w:szCs w:val="20"/>
          <w:u w:val="single"/>
          <w:shd w:val="clear" w:color="auto" w:fill="FFFF99"/>
          <w:rtl/>
        </w:rPr>
        <w:t>המ</w:t>
      </w:r>
      <w:r w:rsidRPr="00C960C7">
        <w:rPr>
          <w:rFonts w:cs="FrankRuehl" w:hint="cs"/>
          <w:vanish/>
          <w:sz w:val="20"/>
          <w:szCs w:val="20"/>
          <w:u w:val="single"/>
          <w:shd w:val="clear" w:color="auto" w:fill="FFFF99"/>
          <w:rtl/>
        </w:rPr>
        <w:t>סמך</w:t>
      </w:r>
      <w:r w:rsidRPr="00C960C7">
        <w:rPr>
          <w:rFonts w:cs="FrankRuehl"/>
          <w:vanish/>
          <w:sz w:val="20"/>
          <w:szCs w:val="20"/>
          <w:u w:val="single"/>
          <w:shd w:val="clear" w:color="auto" w:fill="FFFF99"/>
          <w:rtl/>
        </w:rPr>
        <w:tab/>
        <w:t>ל</w:t>
      </w:r>
      <w:r w:rsidRPr="00C960C7">
        <w:rPr>
          <w:rFonts w:cs="FrankRuehl" w:hint="cs"/>
          <w:vanish/>
          <w:sz w:val="20"/>
          <w:szCs w:val="20"/>
          <w:u w:val="single"/>
          <w:shd w:val="clear" w:color="auto" w:fill="FFFF99"/>
          <w:rtl/>
        </w:rPr>
        <w:t>חוק</w:t>
      </w:r>
      <w:r w:rsidRPr="00C960C7">
        <w:rPr>
          <w:rFonts w:cs="FrankRuehl"/>
          <w:vanish/>
          <w:sz w:val="20"/>
          <w:szCs w:val="20"/>
          <w:u w:val="single"/>
          <w:shd w:val="clear" w:color="auto" w:fill="FFFF99"/>
          <w:rtl/>
        </w:rPr>
        <w:tab/>
        <w:t>ח</w:t>
      </w:r>
      <w:r w:rsidRPr="00C960C7">
        <w:rPr>
          <w:rFonts w:cs="FrankRuehl" w:hint="cs"/>
          <w:vanish/>
          <w:sz w:val="20"/>
          <w:szCs w:val="20"/>
          <w:u w:val="single"/>
          <w:shd w:val="clear" w:color="auto" w:fill="FFFF99"/>
          <w:rtl/>
        </w:rPr>
        <w:t>דשים</w:t>
      </w:r>
      <w:r w:rsidRPr="00C960C7">
        <w:rPr>
          <w:rFonts w:cs="FrankRuehl"/>
          <w:vanish/>
          <w:sz w:val="20"/>
          <w:szCs w:val="20"/>
          <w:u w:val="single"/>
          <w:shd w:val="clear" w:color="auto" w:fill="FFFF99"/>
          <w:rtl/>
        </w:rPr>
        <w:tab/>
        <w:t>ח</w:t>
      </w:r>
      <w:r w:rsidRPr="00C960C7">
        <w:rPr>
          <w:rFonts w:cs="FrankRuehl" w:hint="cs"/>
          <w:vanish/>
          <w:sz w:val="20"/>
          <w:szCs w:val="20"/>
          <w:u w:val="single"/>
          <w:shd w:val="clear" w:color="auto" w:fill="FFFF99"/>
          <w:rtl/>
        </w:rPr>
        <w:t>דשים</w:t>
      </w:r>
      <w:r w:rsidRPr="00C960C7">
        <w:rPr>
          <w:rFonts w:cs="FrankRuehl"/>
          <w:vanish/>
          <w:sz w:val="20"/>
          <w:szCs w:val="20"/>
          <w:u w:val="single"/>
          <w:shd w:val="clear" w:color="auto" w:fill="FFFF99"/>
          <w:rtl/>
        </w:rPr>
        <w:tab/>
        <w:t>ה</w:t>
      </w:r>
      <w:r w:rsidRPr="00C960C7">
        <w:rPr>
          <w:rFonts w:cs="FrankRuehl" w:hint="cs"/>
          <w:vanish/>
          <w:sz w:val="20"/>
          <w:szCs w:val="20"/>
          <w:u w:val="single"/>
          <w:shd w:val="clear" w:color="auto" w:fill="FFFF99"/>
          <w:rtl/>
        </w:rPr>
        <w:t>וראות מיוחדות</w:t>
      </w:r>
      <w:r w:rsidRPr="00C960C7">
        <w:rPr>
          <w:rFonts w:cs="FrankRuehl"/>
          <w:vanish/>
          <w:sz w:val="20"/>
          <w:szCs w:val="20"/>
          <w:u w:val="single"/>
          <w:shd w:val="clear" w:color="auto" w:fill="FFFF99"/>
          <w:rtl/>
        </w:rPr>
        <w:tab/>
      </w:r>
    </w:p>
    <w:p w14:paraId="64478AF7"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הס</w:t>
      </w:r>
      <w:r w:rsidRPr="00C960C7">
        <w:rPr>
          <w:rFonts w:cs="FrankRuehl" w:hint="cs"/>
          <w:vanish/>
          <w:szCs w:val="20"/>
          <w:shd w:val="clear" w:color="auto" w:fill="FFFF99"/>
          <w:rtl/>
        </w:rPr>
        <w:t>כם</w:t>
      </w:r>
      <w:r w:rsidRPr="00C960C7">
        <w:rPr>
          <w:rFonts w:cs="FrankRuehl"/>
          <w:vanish/>
          <w:szCs w:val="20"/>
          <w:shd w:val="clear" w:color="auto" w:fill="FFFF99"/>
          <w:rtl/>
        </w:rPr>
        <w:tab/>
        <w:t>2</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27AB0E8F"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חוב</w:t>
      </w:r>
      <w:r w:rsidRPr="00C960C7">
        <w:rPr>
          <w:rFonts w:cs="FrankRuehl" w:hint="cs"/>
          <w:vanish/>
          <w:szCs w:val="20"/>
          <w:shd w:val="clear" w:color="auto" w:fill="FFFF99"/>
          <w:rtl/>
        </w:rPr>
        <w:tab/>
      </w:r>
      <w:r w:rsidRPr="00C960C7">
        <w:rPr>
          <w:rFonts w:cs="FrankRuehl"/>
          <w:vanish/>
          <w:szCs w:val="20"/>
          <w:shd w:val="clear" w:color="auto" w:fill="FFFF99"/>
          <w:rtl/>
        </w:rPr>
        <w:t>3</w:t>
      </w:r>
      <w:r w:rsidRPr="00C960C7">
        <w:rPr>
          <w:rFonts w:cs="FrankRuehl"/>
          <w:vanish/>
          <w:szCs w:val="20"/>
          <w:shd w:val="clear" w:color="auto" w:fill="FFFF99"/>
          <w:rtl/>
        </w:rPr>
        <w:tab/>
        <w:t>סימ</w:t>
      </w:r>
      <w:r w:rsidRPr="00C960C7">
        <w:rPr>
          <w:rFonts w:cs="FrankRuehl" w:hint="cs"/>
          <w:vanish/>
          <w:szCs w:val="20"/>
          <w:shd w:val="clear" w:color="auto" w:fill="FFFF99"/>
          <w:rtl/>
        </w:rPr>
        <w:t>ן מיוחד</w:t>
      </w:r>
      <w:r w:rsidRPr="00C960C7">
        <w:rPr>
          <w:rFonts w:cs="FrankRuehl"/>
          <w:vanish/>
          <w:szCs w:val="20"/>
          <w:shd w:val="clear" w:color="auto" w:fill="FFFF99"/>
          <w:rtl/>
        </w:rPr>
        <w:tab/>
        <w:t>ס</w:t>
      </w:r>
      <w:r w:rsidRPr="00C960C7">
        <w:rPr>
          <w:rFonts w:cs="FrankRuehl" w:hint="cs"/>
          <w:vanish/>
          <w:szCs w:val="20"/>
          <w:shd w:val="clear" w:color="auto" w:fill="FFFF99"/>
          <w:rtl/>
        </w:rPr>
        <w:t>ימן מיוחד</w:t>
      </w:r>
      <w:r w:rsidRPr="00C960C7">
        <w:rPr>
          <w:rFonts w:cs="FrankRuehl"/>
          <w:vanish/>
          <w:szCs w:val="20"/>
          <w:shd w:val="clear" w:color="auto" w:fill="FFFF99"/>
          <w:rtl/>
        </w:rPr>
        <w:tab/>
        <w:t>א</w:t>
      </w:r>
      <w:r w:rsidRPr="00C960C7">
        <w:rPr>
          <w:rFonts w:cs="FrankRuehl" w:hint="cs"/>
          <w:vanish/>
          <w:szCs w:val="20"/>
          <w:shd w:val="clear" w:color="auto" w:fill="FFFF99"/>
          <w:rtl/>
        </w:rPr>
        <w:t xml:space="preserve">ם סכום המס עולה </w:t>
      </w:r>
    </w:p>
    <w:p w14:paraId="685A3BD8"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u w:val="single"/>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ע</w:t>
      </w:r>
      <w:r w:rsidRPr="00C960C7">
        <w:rPr>
          <w:rFonts w:cs="FrankRuehl" w:hint="cs"/>
          <w:vanish/>
          <w:szCs w:val="20"/>
          <w:shd w:val="clear" w:color="auto" w:fill="FFFF99"/>
          <w:rtl/>
        </w:rPr>
        <w:t xml:space="preserve">ל </w:t>
      </w:r>
      <w:r w:rsidRPr="00C960C7">
        <w:rPr>
          <w:rFonts w:cs="FrankRuehl" w:hint="cs"/>
          <w:strike/>
          <w:vanish/>
          <w:szCs w:val="20"/>
          <w:shd w:val="clear" w:color="auto" w:fill="FFFF99"/>
          <w:rtl/>
        </w:rPr>
        <w:t>80 שקלים חדשים</w:t>
      </w:r>
      <w:r w:rsidRPr="00C960C7">
        <w:rPr>
          <w:rFonts w:cs="FrankRuehl" w:hint="cs"/>
          <w:vanish/>
          <w:szCs w:val="20"/>
          <w:shd w:val="clear" w:color="auto" w:fill="FFFF99"/>
          <w:rtl/>
        </w:rPr>
        <w:t xml:space="preserve"> </w:t>
      </w:r>
      <w:r w:rsidRPr="00C960C7">
        <w:rPr>
          <w:rFonts w:cs="FrankRuehl" w:hint="cs"/>
          <w:vanish/>
          <w:szCs w:val="20"/>
          <w:u w:val="single"/>
          <w:shd w:val="clear" w:color="auto" w:fill="FFFF99"/>
          <w:rtl/>
        </w:rPr>
        <w:t>109 שקלים חדשים</w:t>
      </w:r>
    </w:p>
    <w:p w14:paraId="68B6BAA3"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ח</w:t>
      </w:r>
      <w:r w:rsidRPr="00C960C7">
        <w:rPr>
          <w:rFonts w:cs="FrankRuehl" w:hint="cs"/>
          <w:vanish/>
          <w:szCs w:val="20"/>
          <w:shd w:val="clear" w:color="auto" w:fill="FFFF99"/>
          <w:rtl/>
        </w:rPr>
        <w:t xml:space="preserve">דשים יבוייל שטר </w:t>
      </w:r>
    </w:p>
    <w:p w14:paraId="4522F201"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ה</w:t>
      </w:r>
      <w:r w:rsidRPr="00C960C7">
        <w:rPr>
          <w:rFonts w:cs="FrankRuehl" w:hint="cs"/>
          <w:vanish/>
          <w:szCs w:val="20"/>
          <w:shd w:val="clear" w:color="auto" w:fill="FFFF99"/>
          <w:rtl/>
        </w:rPr>
        <w:t>חוב בבול מוטבע</w:t>
      </w:r>
    </w:p>
    <w:p w14:paraId="68AAF4B1"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חליפין</w:t>
      </w:r>
      <w:r w:rsidRPr="00C960C7">
        <w:rPr>
          <w:rFonts w:cs="FrankRuehl"/>
          <w:vanish/>
          <w:szCs w:val="20"/>
          <w:shd w:val="clear" w:color="auto" w:fill="FFFF99"/>
          <w:rtl/>
        </w:rPr>
        <w:tab/>
        <w:t>3</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017A0C76"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א</w:t>
      </w:r>
      <w:r w:rsidRPr="00C960C7">
        <w:rPr>
          <w:rFonts w:cs="FrankRuehl"/>
          <w:vanish/>
          <w:szCs w:val="20"/>
          <w:shd w:val="clear" w:color="auto" w:fill="FFFF99"/>
          <w:rtl/>
        </w:rPr>
        <w:t>י</w:t>
      </w:r>
      <w:r w:rsidRPr="00C960C7">
        <w:rPr>
          <w:rFonts w:cs="FrankRuehl" w:hint="cs"/>
          <w:vanish/>
          <w:szCs w:val="20"/>
          <w:shd w:val="clear" w:color="auto" w:fill="FFFF99"/>
          <w:rtl/>
        </w:rPr>
        <w:t>גרת חוב      5(א)(1)(2),(ב),</w:t>
      </w:r>
      <w:r w:rsidRPr="00C960C7">
        <w:rPr>
          <w:rFonts w:cs="FrankRuehl"/>
          <w:vanish/>
          <w:szCs w:val="20"/>
          <w:shd w:val="clear" w:color="auto" w:fill="FFFF99"/>
          <w:rtl/>
        </w:rPr>
        <w:tab/>
        <w:t>ב</w:t>
      </w:r>
      <w:r w:rsidRPr="00C960C7">
        <w:rPr>
          <w:rFonts w:cs="FrankRuehl" w:hint="cs"/>
          <w:vanish/>
          <w:szCs w:val="20"/>
          <w:shd w:val="clear" w:color="auto" w:fill="FFFF99"/>
          <w:rtl/>
        </w:rPr>
        <w:t>ול ד</w:t>
      </w:r>
      <w:r w:rsidRPr="00C960C7">
        <w:rPr>
          <w:rFonts w:cs="FrankRuehl"/>
          <w:vanish/>
          <w:szCs w:val="20"/>
          <w:shd w:val="clear" w:color="auto" w:fill="FFFF99"/>
          <w:rtl/>
        </w:rPr>
        <w:t>ב</w:t>
      </w:r>
      <w:r w:rsidRPr="00C960C7">
        <w:rPr>
          <w:rFonts w:cs="FrankRuehl" w:hint="cs"/>
          <w:vanish/>
          <w:szCs w:val="20"/>
          <w:shd w:val="clear" w:color="auto" w:fill="FFFF99"/>
          <w:rtl/>
        </w:rPr>
        <w:t>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423CBC65"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א</w:t>
      </w:r>
      <w:r w:rsidRPr="00C960C7">
        <w:rPr>
          <w:rFonts w:cs="FrankRuehl"/>
          <w:vanish/>
          <w:szCs w:val="20"/>
          <w:shd w:val="clear" w:color="auto" w:fill="FFFF99"/>
          <w:rtl/>
        </w:rPr>
        <w:t>י</w:t>
      </w:r>
      <w:r w:rsidRPr="00C960C7">
        <w:rPr>
          <w:rFonts w:cs="FrankRuehl" w:hint="cs"/>
          <w:vanish/>
          <w:szCs w:val="20"/>
          <w:shd w:val="clear" w:color="auto" w:fill="FFFF99"/>
          <w:rtl/>
        </w:rPr>
        <w:t>גרת חוב</w:t>
      </w:r>
      <w:r w:rsidRPr="00C960C7">
        <w:rPr>
          <w:rFonts w:cs="FrankRuehl"/>
          <w:vanish/>
          <w:szCs w:val="20"/>
          <w:shd w:val="clear" w:color="auto" w:fill="FFFF99"/>
          <w:rtl/>
        </w:rPr>
        <w:tab/>
        <w:t>5(</w:t>
      </w:r>
      <w:r w:rsidRPr="00C960C7">
        <w:rPr>
          <w:rFonts w:cs="FrankRuehl" w:hint="cs"/>
          <w:vanish/>
          <w:szCs w:val="20"/>
          <w:shd w:val="clear" w:color="auto" w:fill="FFFF99"/>
          <w:rtl/>
        </w:rPr>
        <w:t>א)(3)</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2F144B01"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מ</w:t>
      </w:r>
      <w:r w:rsidRPr="00C960C7">
        <w:rPr>
          <w:rFonts w:cs="FrankRuehl"/>
          <w:vanish/>
          <w:szCs w:val="20"/>
          <w:shd w:val="clear" w:color="auto" w:fill="FFFF99"/>
          <w:rtl/>
        </w:rPr>
        <w:t>ס</w:t>
      </w:r>
      <w:r w:rsidRPr="00C960C7">
        <w:rPr>
          <w:rFonts w:cs="FrankRuehl" w:hint="cs"/>
          <w:vanish/>
          <w:szCs w:val="20"/>
          <w:shd w:val="clear" w:color="auto" w:fill="FFFF99"/>
          <w:rtl/>
        </w:rPr>
        <w:t>מך שיש בו</w:t>
      </w:r>
    </w:p>
    <w:p w14:paraId="388E4246"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ה</w:t>
      </w:r>
      <w:r w:rsidRPr="00C960C7">
        <w:rPr>
          <w:rFonts w:cs="FrankRuehl"/>
          <w:vanish/>
          <w:szCs w:val="20"/>
          <w:shd w:val="clear" w:color="auto" w:fill="FFFF99"/>
          <w:rtl/>
        </w:rPr>
        <w:t>ס</w:t>
      </w:r>
      <w:r w:rsidRPr="00C960C7">
        <w:rPr>
          <w:rFonts w:cs="FrankRuehl" w:hint="cs"/>
          <w:vanish/>
          <w:szCs w:val="20"/>
          <w:shd w:val="clear" w:color="auto" w:fill="FFFF99"/>
          <w:rtl/>
        </w:rPr>
        <w:t>כם שעבוד או</w:t>
      </w:r>
    </w:p>
    <w:p w14:paraId="44915A43"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ה</w:t>
      </w:r>
      <w:r w:rsidRPr="00C960C7">
        <w:rPr>
          <w:rFonts w:cs="FrankRuehl"/>
          <w:vanish/>
          <w:szCs w:val="20"/>
          <w:shd w:val="clear" w:color="auto" w:fill="FFFF99"/>
          <w:rtl/>
        </w:rPr>
        <w:t>ו</w:t>
      </w:r>
      <w:r w:rsidRPr="00C960C7">
        <w:rPr>
          <w:rFonts w:cs="FrankRuehl" w:hint="cs"/>
          <w:vanish/>
          <w:szCs w:val="20"/>
          <w:shd w:val="clear" w:color="auto" w:fill="FFFF99"/>
          <w:rtl/>
        </w:rPr>
        <w:t>דעות מישכ</w:t>
      </w:r>
      <w:r w:rsidRPr="00C960C7">
        <w:rPr>
          <w:rFonts w:cs="FrankRuehl"/>
          <w:vanish/>
          <w:szCs w:val="20"/>
          <w:shd w:val="clear" w:color="auto" w:fill="FFFF99"/>
          <w:rtl/>
        </w:rPr>
        <w:t>ון</w:t>
      </w:r>
      <w:r w:rsidRPr="00C960C7">
        <w:rPr>
          <w:rFonts w:cs="FrankRuehl"/>
          <w:vanish/>
          <w:szCs w:val="20"/>
          <w:shd w:val="clear" w:color="auto" w:fill="FFFF99"/>
          <w:rtl/>
        </w:rPr>
        <w:tab/>
        <w:t>6</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17408639"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pacing w:val="-20"/>
          <w:szCs w:val="20"/>
          <w:shd w:val="clear" w:color="auto" w:fill="FFFF99"/>
          <w:rtl/>
        </w:rPr>
        <w:t>הת</w:t>
      </w:r>
      <w:r w:rsidRPr="00C960C7">
        <w:rPr>
          <w:rFonts w:cs="FrankRuehl" w:hint="cs"/>
          <w:vanish/>
          <w:spacing w:val="-20"/>
          <w:szCs w:val="20"/>
          <w:shd w:val="clear" w:color="auto" w:fill="FFFF99"/>
          <w:rtl/>
        </w:rPr>
        <w:t>חייבות או ערבות</w:t>
      </w:r>
      <w:r w:rsidRPr="00C960C7">
        <w:rPr>
          <w:rFonts w:cs="FrankRuehl"/>
          <w:vanish/>
          <w:spacing w:val="-20"/>
          <w:szCs w:val="20"/>
          <w:shd w:val="clear" w:color="auto" w:fill="FFFF99"/>
          <w:rtl/>
        </w:rPr>
        <w:tab/>
      </w:r>
      <w:r w:rsidRPr="00C960C7">
        <w:rPr>
          <w:rFonts w:cs="FrankRuehl"/>
          <w:vanish/>
          <w:szCs w:val="20"/>
          <w:shd w:val="clear" w:color="auto" w:fill="FFFF99"/>
          <w:rtl/>
        </w:rPr>
        <w:t>7</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2169EFEE"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מ</w:t>
      </w:r>
      <w:r w:rsidRPr="00C960C7">
        <w:rPr>
          <w:rFonts w:cs="FrankRuehl"/>
          <w:vanish/>
          <w:szCs w:val="20"/>
          <w:shd w:val="clear" w:color="auto" w:fill="FFFF99"/>
          <w:rtl/>
        </w:rPr>
        <w:t>ס</w:t>
      </w:r>
      <w:r w:rsidRPr="00C960C7">
        <w:rPr>
          <w:rFonts w:cs="FrankRuehl" w:hint="cs"/>
          <w:vanish/>
          <w:szCs w:val="20"/>
          <w:shd w:val="clear" w:color="auto" w:fill="FFFF99"/>
          <w:rtl/>
        </w:rPr>
        <w:t>מך נוסף</w:t>
      </w:r>
      <w:r w:rsidRPr="00C960C7">
        <w:rPr>
          <w:rFonts w:cs="FrankRuehl"/>
          <w:vanish/>
          <w:szCs w:val="20"/>
          <w:shd w:val="clear" w:color="auto" w:fill="FFFF99"/>
          <w:rtl/>
        </w:rPr>
        <w:tab/>
        <w:t>9</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78265247"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נאמנות</w:t>
      </w:r>
      <w:r w:rsidRPr="00C960C7">
        <w:rPr>
          <w:rFonts w:cs="FrankRuehl"/>
          <w:vanish/>
          <w:szCs w:val="20"/>
          <w:shd w:val="clear" w:color="auto" w:fill="FFFF99"/>
          <w:rtl/>
        </w:rPr>
        <w:tab/>
        <w:t>10</w:t>
      </w:r>
      <w:r w:rsidRPr="00C960C7">
        <w:rPr>
          <w:rFonts w:cs="FrankRuehl"/>
          <w:vanish/>
          <w:szCs w:val="20"/>
          <w:shd w:val="clear" w:color="auto" w:fill="FFFF99"/>
          <w:rtl/>
        </w:rPr>
        <w:tab/>
        <w:t>ב</w:t>
      </w:r>
      <w:r w:rsidRPr="00C960C7">
        <w:rPr>
          <w:rFonts w:cs="FrankRuehl" w:hint="cs"/>
          <w:vanish/>
          <w:szCs w:val="20"/>
          <w:shd w:val="clear" w:color="auto" w:fill="FFFF99"/>
          <w:rtl/>
        </w:rPr>
        <w:t xml:space="preserve">ול </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712F5F4F"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ד</w:t>
      </w:r>
      <w:r w:rsidRPr="00C960C7">
        <w:rPr>
          <w:rFonts w:cs="FrankRuehl"/>
          <w:vanish/>
          <w:szCs w:val="20"/>
          <w:shd w:val="clear" w:color="auto" w:fill="FFFF99"/>
          <w:rtl/>
        </w:rPr>
        <w:t>ו</w:t>
      </w:r>
      <w:r w:rsidRPr="00C960C7">
        <w:rPr>
          <w:rFonts w:cs="FrankRuehl" w:hint="cs"/>
          <w:vanish/>
          <w:szCs w:val="20"/>
          <w:shd w:val="clear" w:color="auto" w:fill="FFFF99"/>
          <w:rtl/>
        </w:rPr>
        <w:t>"ח על</w:t>
      </w:r>
    </w:p>
    <w:p w14:paraId="41683ABB"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ה</w:t>
      </w:r>
      <w:r w:rsidRPr="00C960C7">
        <w:rPr>
          <w:rFonts w:cs="FrankRuehl"/>
          <w:vanish/>
          <w:szCs w:val="20"/>
          <w:shd w:val="clear" w:color="auto" w:fill="FFFF99"/>
          <w:rtl/>
        </w:rPr>
        <w:t>ק</w:t>
      </w:r>
      <w:r w:rsidRPr="00C960C7">
        <w:rPr>
          <w:rFonts w:cs="FrankRuehl" w:hint="cs"/>
          <w:vanish/>
          <w:szCs w:val="20"/>
          <w:shd w:val="clear" w:color="auto" w:fill="FFFF99"/>
          <w:rtl/>
        </w:rPr>
        <w:t>צאת מניות</w:t>
      </w:r>
      <w:r w:rsidRPr="00C960C7">
        <w:rPr>
          <w:rFonts w:cs="FrankRuehl"/>
          <w:vanish/>
          <w:szCs w:val="20"/>
          <w:shd w:val="clear" w:color="auto" w:fill="FFFF99"/>
          <w:rtl/>
        </w:rPr>
        <w:tab/>
        <w:t>11</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56A1FA77"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ת</w:t>
      </w:r>
      <w:r w:rsidRPr="00C960C7">
        <w:rPr>
          <w:rFonts w:cs="FrankRuehl"/>
          <w:vanish/>
          <w:szCs w:val="20"/>
          <w:shd w:val="clear" w:color="auto" w:fill="FFFF99"/>
          <w:rtl/>
        </w:rPr>
        <w:t>ז</w:t>
      </w:r>
      <w:r w:rsidRPr="00C960C7">
        <w:rPr>
          <w:rFonts w:cs="FrankRuehl" w:hint="cs"/>
          <w:vanish/>
          <w:szCs w:val="20"/>
          <w:shd w:val="clear" w:color="auto" w:fill="FFFF99"/>
          <w:rtl/>
        </w:rPr>
        <w:t>כיר של התאגדות</w:t>
      </w:r>
    </w:p>
    <w:p w14:paraId="1F127B9A"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ל</w:t>
      </w:r>
      <w:r w:rsidRPr="00C960C7">
        <w:rPr>
          <w:rFonts w:cs="FrankRuehl" w:hint="cs"/>
          <w:vanish/>
          <w:szCs w:val="20"/>
          <w:shd w:val="clear" w:color="auto" w:fill="FFFF99"/>
          <w:rtl/>
        </w:rPr>
        <w:t xml:space="preserve"> חברה שיש</w:t>
      </w:r>
    </w:p>
    <w:p w14:paraId="231C8AA7"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ל</w:t>
      </w:r>
      <w:r w:rsidRPr="00C960C7">
        <w:rPr>
          <w:rFonts w:cs="FrankRuehl"/>
          <w:vanish/>
          <w:szCs w:val="20"/>
          <w:shd w:val="clear" w:color="auto" w:fill="FFFF99"/>
          <w:rtl/>
        </w:rPr>
        <w:t>ה</w:t>
      </w:r>
      <w:r w:rsidRPr="00C960C7">
        <w:rPr>
          <w:rFonts w:cs="FrankRuehl" w:hint="cs"/>
          <w:vanish/>
          <w:szCs w:val="20"/>
          <w:shd w:val="clear" w:color="auto" w:fill="FFFF99"/>
          <w:rtl/>
        </w:rPr>
        <w:t xml:space="preserve"> הון מניות</w:t>
      </w:r>
      <w:r w:rsidRPr="00C960C7">
        <w:rPr>
          <w:rFonts w:cs="FrankRuehl"/>
          <w:vanish/>
          <w:szCs w:val="20"/>
          <w:shd w:val="clear" w:color="auto" w:fill="FFFF99"/>
          <w:rtl/>
        </w:rPr>
        <w:tab/>
        <w:t>11</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18FFFBFE"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מניה למוכ"ז</w:t>
      </w:r>
      <w:r w:rsidRPr="00C960C7">
        <w:rPr>
          <w:rFonts w:cs="FrankRuehl"/>
          <w:vanish/>
          <w:szCs w:val="20"/>
          <w:shd w:val="clear" w:color="auto" w:fill="FFFF99"/>
          <w:rtl/>
        </w:rPr>
        <w:tab/>
        <w:t>11</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w:t>
      </w:r>
      <w:r w:rsidRPr="00C960C7">
        <w:rPr>
          <w:rFonts w:cs="FrankRuehl"/>
          <w:vanish/>
          <w:szCs w:val="20"/>
          <w:shd w:val="clear" w:color="auto" w:fill="FFFF99"/>
          <w:rtl/>
        </w:rPr>
        <w:t xml:space="preserve"> מ</w:t>
      </w:r>
      <w:r w:rsidRPr="00C960C7">
        <w:rPr>
          <w:rFonts w:cs="FrankRuehl" w:hint="cs"/>
          <w:vanish/>
          <w:szCs w:val="20"/>
          <w:shd w:val="clear" w:color="auto" w:fill="FFFF99"/>
          <w:rtl/>
        </w:rPr>
        <w:t>וטבע</w:t>
      </w:r>
      <w:r w:rsidRPr="00C960C7">
        <w:rPr>
          <w:rFonts w:cs="FrankRuehl"/>
          <w:vanish/>
          <w:szCs w:val="20"/>
          <w:shd w:val="clear" w:color="auto" w:fill="FFFF99"/>
          <w:rtl/>
        </w:rPr>
        <w:tab/>
        <w:t>ו</w:t>
      </w:r>
      <w:r w:rsidRPr="00C960C7">
        <w:rPr>
          <w:rFonts w:cs="FrankRuehl" w:hint="cs"/>
          <w:vanish/>
          <w:szCs w:val="20"/>
          <w:shd w:val="clear" w:color="auto" w:fill="FFFF99"/>
          <w:rtl/>
        </w:rPr>
        <w:t xml:space="preserve">בלבד שאם לגבי </w:t>
      </w:r>
    </w:p>
    <w:p w14:paraId="2F72F227"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א</w:t>
      </w:r>
      <w:r w:rsidRPr="00C960C7">
        <w:rPr>
          <w:rFonts w:cs="FrankRuehl" w:hint="cs"/>
          <w:vanish/>
          <w:szCs w:val="20"/>
          <w:shd w:val="clear" w:color="auto" w:fill="FFFF99"/>
          <w:rtl/>
        </w:rPr>
        <w:t xml:space="preserve">ותה מניה נעשה </w:t>
      </w:r>
    </w:p>
    <w:p w14:paraId="67C08274"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ד</w:t>
      </w:r>
      <w:r w:rsidRPr="00C960C7">
        <w:rPr>
          <w:rFonts w:cs="FrankRuehl" w:hint="cs"/>
          <w:vanish/>
          <w:szCs w:val="20"/>
          <w:shd w:val="clear" w:color="auto" w:fill="FFFF99"/>
          <w:rtl/>
        </w:rPr>
        <w:t xml:space="preserve">ו"ח שבוייל לפי </w:t>
      </w:r>
    </w:p>
    <w:p w14:paraId="5F59967F"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ס</w:t>
      </w:r>
      <w:r w:rsidRPr="00C960C7">
        <w:rPr>
          <w:rFonts w:cs="FrankRuehl" w:hint="cs"/>
          <w:vanish/>
          <w:szCs w:val="20"/>
          <w:shd w:val="clear" w:color="auto" w:fill="FFFF99"/>
          <w:rtl/>
        </w:rPr>
        <w:t xml:space="preserve">עיף 11(א) לתוספת </w:t>
      </w:r>
    </w:p>
    <w:p w14:paraId="0AEF77BB"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א</w:t>
      </w:r>
      <w:r w:rsidRPr="00C960C7">
        <w:rPr>
          <w:rFonts w:cs="FrankRuehl" w:hint="cs"/>
          <w:vanish/>
          <w:szCs w:val="20"/>
          <w:shd w:val="clear" w:color="auto" w:fill="FFFF99"/>
          <w:rtl/>
        </w:rPr>
        <w:t xml:space="preserve">' יבוייל גם שטר </w:t>
      </w:r>
    </w:p>
    <w:p w14:paraId="1FD10280"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מ</w:t>
      </w:r>
      <w:r w:rsidRPr="00C960C7">
        <w:rPr>
          <w:rFonts w:cs="FrankRuehl" w:hint="cs"/>
          <w:vanish/>
          <w:szCs w:val="20"/>
          <w:shd w:val="clear" w:color="auto" w:fill="FFFF99"/>
          <w:rtl/>
        </w:rPr>
        <w:t xml:space="preserve">ניה למוכ"ז, שסכום </w:t>
      </w:r>
    </w:p>
    <w:p w14:paraId="30599981"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ה</w:t>
      </w:r>
      <w:r w:rsidRPr="00C960C7">
        <w:rPr>
          <w:rFonts w:cs="FrankRuehl" w:hint="cs"/>
          <w:vanish/>
          <w:szCs w:val="20"/>
          <w:shd w:val="clear" w:color="auto" w:fill="FFFF99"/>
          <w:rtl/>
        </w:rPr>
        <w:t xml:space="preserve">מס החל עליו אינו </w:t>
      </w:r>
    </w:p>
    <w:p w14:paraId="7862BBC2"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u w:val="single"/>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ע</w:t>
      </w:r>
      <w:r w:rsidRPr="00C960C7">
        <w:rPr>
          <w:rFonts w:cs="FrankRuehl" w:hint="cs"/>
          <w:vanish/>
          <w:szCs w:val="20"/>
          <w:shd w:val="clear" w:color="auto" w:fill="FFFF99"/>
          <w:rtl/>
        </w:rPr>
        <w:t xml:space="preserve">ולה על </w:t>
      </w:r>
      <w:r w:rsidRPr="00C960C7">
        <w:rPr>
          <w:rFonts w:cs="FrankRuehl" w:hint="cs"/>
          <w:strike/>
          <w:vanish/>
          <w:szCs w:val="20"/>
          <w:shd w:val="clear" w:color="auto" w:fill="FFFF99"/>
          <w:rtl/>
        </w:rPr>
        <w:t>80 שקלים חדשים</w:t>
      </w:r>
      <w:r w:rsidRPr="00C960C7">
        <w:rPr>
          <w:rFonts w:cs="FrankRuehl" w:hint="cs"/>
          <w:vanish/>
          <w:szCs w:val="20"/>
          <w:shd w:val="clear" w:color="auto" w:fill="FFFF99"/>
          <w:rtl/>
        </w:rPr>
        <w:t xml:space="preserve"> </w:t>
      </w:r>
      <w:r w:rsidRPr="00C960C7">
        <w:rPr>
          <w:rFonts w:cs="FrankRuehl" w:hint="cs"/>
          <w:vanish/>
          <w:szCs w:val="20"/>
          <w:u w:val="single"/>
          <w:shd w:val="clear" w:color="auto" w:fill="FFFF99"/>
          <w:rtl/>
        </w:rPr>
        <w:t>109 שקלים חדשים</w:t>
      </w:r>
    </w:p>
    <w:p w14:paraId="7EC9EFC4"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hint="cs"/>
          <w:vanish/>
          <w:szCs w:val="20"/>
          <w:shd w:val="clear" w:color="auto" w:fill="FFFF99"/>
          <w:rtl/>
        </w:rPr>
        <w:t>בבול מוטבע</w:t>
      </w:r>
    </w:p>
    <w:p w14:paraId="240040CB" w14:textId="77777777" w:rsidR="008945EA" w:rsidRPr="00C960C7" w:rsidRDefault="008945EA" w:rsidP="008945EA">
      <w:pPr>
        <w:pStyle w:val="page"/>
        <w:widowControl/>
        <w:ind w:right="1134"/>
        <w:rPr>
          <w:rFonts w:cs="David" w:hint="cs"/>
          <w:vanish/>
          <w:position w:val="0"/>
          <w:szCs w:val="20"/>
          <w:shd w:val="clear" w:color="auto" w:fill="FFFF99"/>
          <w:rtl/>
        </w:rPr>
      </w:pPr>
    </w:p>
    <w:p w14:paraId="38C278B3" w14:textId="77777777" w:rsidR="008945EA" w:rsidRPr="00C960C7" w:rsidRDefault="008945EA" w:rsidP="008945EA">
      <w:pPr>
        <w:pStyle w:val="P00"/>
        <w:tabs>
          <w:tab w:val="clear" w:pos="6259"/>
        </w:tabs>
        <w:spacing w:before="0"/>
        <w:ind w:left="0" w:right="1134"/>
        <w:rPr>
          <w:rFonts w:cs="FrankRuehl" w:hint="cs"/>
          <w:vanish/>
          <w:szCs w:val="20"/>
          <w:shd w:val="clear" w:color="auto" w:fill="FFFF99"/>
          <w:rtl/>
        </w:rPr>
      </w:pPr>
      <w:r w:rsidRPr="00C960C7">
        <w:rPr>
          <w:rFonts w:cs="FrankRuehl" w:hint="cs"/>
          <w:vanish/>
          <w:color w:val="FF0000"/>
          <w:szCs w:val="20"/>
          <w:shd w:val="clear" w:color="auto" w:fill="FFFF99"/>
          <w:rtl/>
        </w:rPr>
        <w:t>מיום 1.1.1992</w:t>
      </w:r>
    </w:p>
    <w:p w14:paraId="179D3369" w14:textId="77777777" w:rsidR="008945EA" w:rsidRPr="00C960C7" w:rsidRDefault="008945EA" w:rsidP="008945EA">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הודעה תשנ"ב-1992</w:t>
      </w:r>
    </w:p>
    <w:p w14:paraId="04CA0875" w14:textId="77777777" w:rsidR="008945EA" w:rsidRPr="00C960C7" w:rsidRDefault="008945EA" w:rsidP="008945EA">
      <w:pPr>
        <w:pStyle w:val="P00"/>
        <w:spacing w:before="0"/>
        <w:ind w:left="0" w:right="1134"/>
        <w:rPr>
          <w:rFonts w:cs="FrankRuehl" w:hint="cs"/>
          <w:vanish/>
          <w:szCs w:val="20"/>
          <w:shd w:val="clear" w:color="auto" w:fill="FFFF99"/>
          <w:rtl/>
        </w:rPr>
      </w:pPr>
      <w:hyperlink r:id="rId90" w:history="1">
        <w:r w:rsidRPr="00C960C7">
          <w:rPr>
            <w:rStyle w:val="Hyperlink"/>
            <w:rFonts w:cs="FrankRuehl" w:hint="cs"/>
            <w:vanish/>
            <w:szCs w:val="20"/>
            <w:shd w:val="clear" w:color="auto" w:fill="FFFF99"/>
            <w:rtl/>
          </w:rPr>
          <w:t>ת"ק תשנ"ב מס' 5427</w:t>
        </w:r>
      </w:hyperlink>
      <w:r w:rsidRPr="00C960C7">
        <w:rPr>
          <w:rFonts w:cs="FrankRuehl" w:hint="cs"/>
          <w:vanish/>
          <w:szCs w:val="20"/>
          <w:shd w:val="clear" w:color="auto" w:fill="FFFF99"/>
          <w:rtl/>
        </w:rPr>
        <w:t xml:space="preserve"> מיום 8.3.1992 עמ' 881</w:t>
      </w:r>
    </w:p>
    <w:p w14:paraId="55B324A7" w14:textId="77777777" w:rsidR="008945EA" w:rsidRPr="00C960C7" w:rsidRDefault="008945EA" w:rsidP="008945EA">
      <w:pPr>
        <w:tabs>
          <w:tab w:val="left" w:pos="1134"/>
          <w:tab w:val="left" w:pos="1984"/>
          <w:tab w:val="left" w:pos="3118"/>
          <w:tab w:val="left" w:pos="4252"/>
        </w:tabs>
        <w:spacing w:before="60"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טו</w:t>
      </w:r>
      <w:r w:rsidRPr="00C960C7">
        <w:rPr>
          <w:rFonts w:cs="FrankRuehl" w:hint="cs"/>
          <w:vanish/>
          <w:sz w:val="20"/>
          <w:szCs w:val="20"/>
          <w:shd w:val="clear" w:color="auto" w:fill="FFFF99"/>
          <w:rtl/>
        </w:rPr>
        <w:t>ר א'</w:t>
      </w:r>
      <w:r w:rsidRPr="00C960C7">
        <w:rPr>
          <w:rFonts w:cs="FrankRuehl"/>
          <w:vanish/>
          <w:sz w:val="20"/>
          <w:szCs w:val="20"/>
          <w:shd w:val="clear" w:color="auto" w:fill="FFFF99"/>
          <w:rtl/>
        </w:rPr>
        <w:tab/>
        <w:t>ט</w:t>
      </w:r>
      <w:r w:rsidRPr="00C960C7">
        <w:rPr>
          <w:rFonts w:cs="FrankRuehl" w:hint="cs"/>
          <w:vanish/>
          <w:sz w:val="20"/>
          <w:szCs w:val="20"/>
          <w:shd w:val="clear" w:color="auto" w:fill="FFFF99"/>
          <w:rtl/>
        </w:rPr>
        <w:t>ור ב'</w:t>
      </w:r>
      <w:r w:rsidRPr="00C960C7">
        <w:rPr>
          <w:rFonts w:cs="FrankRuehl"/>
          <w:vanish/>
          <w:sz w:val="20"/>
          <w:szCs w:val="20"/>
          <w:shd w:val="clear" w:color="auto" w:fill="FFFF99"/>
          <w:rtl/>
        </w:rPr>
        <w:tab/>
        <w:t>ט</w:t>
      </w:r>
      <w:r w:rsidRPr="00C960C7">
        <w:rPr>
          <w:rFonts w:cs="FrankRuehl" w:hint="cs"/>
          <w:vanish/>
          <w:sz w:val="20"/>
          <w:szCs w:val="20"/>
          <w:shd w:val="clear" w:color="auto" w:fill="FFFF99"/>
          <w:rtl/>
        </w:rPr>
        <w:t>ור ג'</w:t>
      </w:r>
      <w:r w:rsidRPr="00C960C7">
        <w:rPr>
          <w:rFonts w:cs="FrankRuehl"/>
          <w:vanish/>
          <w:sz w:val="20"/>
          <w:szCs w:val="20"/>
          <w:shd w:val="clear" w:color="auto" w:fill="FFFF99"/>
          <w:rtl/>
        </w:rPr>
        <w:tab/>
        <w:t>ט</w:t>
      </w:r>
      <w:r w:rsidRPr="00C960C7">
        <w:rPr>
          <w:rFonts w:cs="FrankRuehl" w:hint="cs"/>
          <w:vanish/>
          <w:sz w:val="20"/>
          <w:szCs w:val="20"/>
          <w:shd w:val="clear" w:color="auto" w:fill="FFFF99"/>
          <w:rtl/>
        </w:rPr>
        <w:t>ור ד'</w:t>
      </w:r>
      <w:r w:rsidRPr="00C960C7">
        <w:rPr>
          <w:rFonts w:cs="FrankRuehl"/>
          <w:vanish/>
          <w:sz w:val="20"/>
          <w:szCs w:val="20"/>
          <w:shd w:val="clear" w:color="auto" w:fill="FFFF99"/>
          <w:rtl/>
        </w:rPr>
        <w:tab/>
        <w:t>ט</w:t>
      </w:r>
      <w:r w:rsidRPr="00C960C7">
        <w:rPr>
          <w:rFonts w:cs="FrankRuehl" w:hint="cs"/>
          <w:vanish/>
          <w:sz w:val="20"/>
          <w:szCs w:val="20"/>
          <w:shd w:val="clear" w:color="auto" w:fill="FFFF99"/>
          <w:rtl/>
        </w:rPr>
        <w:t>ור ה'</w:t>
      </w:r>
    </w:p>
    <w:p w14:paraId="549204B1"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ab/>
      </w:r>
      <w:r w:rsidRPr="00C960C7">
        <w:rPr>
          <w:rFonts w:cs="FrankRuehl"/>
          <w:vanish/>
          <w:sz w:val="20"/>
          <w:szCs w:val="20"/>
          <w:shd w:val="clear" w:color="auto" w:fill="FFFF99"/>
          <w:rtl/>
        </w:rPr>
        <w:tab/>
        <w:t>א</w:t>
      </w:r>
      <w:r w:rsidRPr="00C960C7">
        <w:rPr>
          <w:rFonts w:cs="FrankRuehl" w:hint="cs"/>
          <w:vanish/>
          <w:sz w:val="20"/>
          <w:szCs w:val="20"/>
          <w:shd w:val="clear" w:color="auto" w:fill="FFFF99"/>
          <w:rtl/>
        </w:rPr>
        <w:t>ם סכום</w:t>
      </w:r>
      <w:r w:rsidRPr="00C960C7">
        <w:rPr>
          <w:rFonts w:cs="FrankRuehl"/>
          <w:vanish/>
          <w:sz w:val="20"/>
          <w:szCs w:val="20"/>
          <w:shd w:val="clear" w:color="auto" w:fill="FFFF99"/>
          <w:rtl/>
        </w:rPr>
        <w:tab/>
        <w:t>א</w:t>
      </w:r>
      <w:r w:rsidRPr="00C960C7">
        <w:rPr>
          <w:rFonts w:cs="FrankRuehl" w:hint="cs"/>
          <w:vanish/>
          <w:sz w:val="20"/>
          <w:szCs w:val="20"/>
          <w:shd w:val="clear" w:color="auto" w:fill="FFFF99"/>
          <w:rtl/>
        </w:rPr>
        <w:t>ם סכום</w:t>
      </w:r>
    </w:p>
    <w:p w14:paraId="00CAD4F8"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ab/>
      </w: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מס אינו</w:t>
      </w: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מס</w:t>
      </w:r>
    </w:p>
    <w:p w14:paraId="0058D955"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סעיף</w:t>
      </w:r>
      <w:r w:rsidRPr="00C960C7">
        <w:rPr>
          <w:rFonts w:cs="FrankRuehl"/>
          <w:vanish/>
          <w:sz w:val="20"/>
          <w:szCs w:val="20"/>
          <w:shd w:val="clear" w:color="auto" w:fill="FFFF99"/>
          <w:rtl/>
        </w:rPr>
        <w:tab/>
        <w:t>ע</w:t>
      </w:r>
      <w:r w:rsidRPr="00C960C7">
        <w:rPr>
          <w:rFonts w:cs="FrankRuehl" w:hint="cs"/>
          <w:vanish/>
          <w:sz w:val="20"/>
          <w:szCs w:val="20"/>
          <w:shd w:val="clear" w:color="auto" w:fill="FFFF99"/>
          <w:rtl/>
        </w:rPr>
        <w:t>ולה על</w:t>
      </w:r>
      <w:r w:rsidRPr="00C960C7">
        <w:rPr>
          <w:rFonts w:cs="FrankRuehl"/>
          <w:vanish/>
          <w:sz w:val="20"/>
          <w:szCs w:val="20"/>
          <w:shd w:val="clear" w:color="auto" w:fill="FFFF99"/>
          <w:rtl/>
        </w:rPr>
        <w:tab/>
        <w:t>ע</w:t>
      </w:r>
      <w:r w:rsidRPr="00C960C7">
        <w:rPr>
          <w:rFonts w:cs="FrankRuehl" w:hint="cs"/>
          <w:vanish/>
          <w:sz w:val="20"/>
          <w:szCs w:val="20"/>
          <w:shd w:val="clear" w:color="auto" w:fill="FFFF99"/>
          <w:rtl/>
        </w:rPr>
        <w:t>ולה על</w:t>
      </w:r>
    </w:p>
    <w:p w14:paraId="6B963DF0" w14:textId="77777777" w:rsidR="008945EA" w:rsidRPr="00C960C7" w:rsidRDefault="008945EA" w:rsidP="008945EA">
      <w:pPr>
        <w:tabs>
          <w:tab w:val="left" w:pos="1134"/>
          <w:tab w:val="left" w:pos="1984"/>
          <w:tab w:val="left" w:pos="3118"/>
          <w:tab w:val="left" w:pos="4252"/>
        </w:tabs>
        <w:spacing w:line="240" w:lineRule="auto"/>
        <w:ind w:right="1134"/>
        <w:rPr>
          <w:rFonts w:cs="FrankRuehl" w:hint="cs"/>
          <w:strike/>
          <w:vanish/>
          <w:sz w:val="20"/>
          <w:szCs w:val="20"/>
          <w:shd w:val="clear" w:color="auto" w:fill="FFFF99"/>
          <w:rtl/>
        </w:rPr>
      </w:pPr>
      <w:r w:rsidRPr="00C960C7">
        <w:rPr>
          <w:rFonts w:cs="FrankRuehl"/>
          <w:vanish/>
          <w:sz w:val="20"/>
          <w:szCs w:val="20"/>
          <w:shd w:val="clear" w:color="auto" w:fill="FFFF99"/>
          <w:rtl/>
        </w:rPr>
        <w:tab/>
        <w:t>ב</w:t>
      </w:r>
      <w:r w:rsidRPr="00C960C7">
        <w:rPr>
          <w:rFonts w:cs="FrankRuehl" w:hint="cs"/>
          <w:vanish/>
          <w:sz w:val="20"/>
          <w:szCs w:val="20"/>
          <w:shd w:val="clear" w:color="auto" w:fill="FFFF99"/>
          <w:rtl/>
        </w:rPr>
        <w:t>תוספת א'</w:t>
      </w:r>
      <w:r w:rsidRPr="00C960C7">
        <w:rPr>
          <w:rFonts w:cs="FrankRuehl"/>
          <w:vanish/>
          <w:sz w:val="20"/>
          <w:szCs w:val="20"/>
          <w:shd w:val="clear" w:color="auto" w:fill="FFFF99"/>
          <w:rtl/>
        </w:rPr>
        <w:tab/>
      </w:r>
      <w:r w:rsidRPr="00C960C7">
        <w:rPr>
          <w:rFonts w:cs="FrankRuehl" w:hint="cs"/>
          <w:strike/>
          <w:vanish/>
          <w:sz w:val="20"/>
          <w:szCs w:val="20"/>
          <w:shd w:val="clear" w:color="auto" w:fill="FFFF99"/>
          <w:rtl/>
        </w:rPr>
        <w:t xml:space="preserve">109 שקלים </w:t>
      </w:r>
    </w:p>
    <w:p w14:paraId="7DD2FE08" w14:textId="77777777" w:rsidR="008945EA" w:rsidRPr="00C960C7" w:rsidRDefault="008945EA" w:rsidP="008945EA">
      <w:pPr>
        <w:tabs>
          <w:tab w:val="left" w:pos="1134"/>
          <w:tab w:val="left" w:pos="1984"/>
          <w:tab w:val="left" w:pos="3118"/>
          <w:tab w:val="left" w:pos="4252"/>
        </w:tabs>
        <w:spacing w:line="240" w:lineRule="auto"/>
        <w:ind w:right="1134"/>
        <w:rPr>
          <w:rFonts w:cs="FrankRuehl" w:hint="cs"/>
          <w:vanish/>
          <w:sz w:val="20"/>
          <w:szCs w:val="20"/>
          <w:shd w:val="clear" w:color="auto" w:fill="FFFF99"/>
          <w:rtl/>
        </w:rPr>
      </w:pPr>
      <w:r w:rsidRPr="00C960C7">
        <w:rPr>
          <w:rFonts w:cs="FrankRuehl" w:hint="cs"/>
          <w:vanish/>
          <w:sz w:val="20"/>
          <w:szCs w:val="20"/>
          <w:shd w:val="clear" w:color="auto" w:fill="FFFF99"/>
          <w:rtl/>
        </w:rPr>
        <w:tab/>
      </w:r>
      <w:r w:rsidRPr="00C960C7">
        <w:rPr>
          <w:rFonts w:cs="FrankRuehl" w:hint="cs"/>
          <w:vanish/>
          <w:sz w:val="20"/>
          <w:szCs w:val="20"/>
          <w:shd w:val="clear" w:color="auto" w:fill="FFFF99"/>
          <w:rtl/>
        </w:rPr>
        <w:tab/>
      </w:r>
      <w:r w:rsidRPr="00C960C7">
        <w:rPr>
          <w:rFonts w:cs="FrankRuehl" w:hint="cs"/>
          <w:strike/>
          <w:vanish/>
          <w:sz w:val="20"/>
          <w:szCs w:val="20"/>
          <w:shd w:val="clear" w:color="auto" w:fill="FFFF99"/>
          <w:rtl/>
        </w:rPr>
        <w:t>חדשים</w:t>
      </w:r>
      <w:r w:rsidRPr="00C960C7">
        <w:rPr>
          <w:rFonts w:cs="FrankRuehl" w:hint="cs"/>
          <w:vanish/>
          <w:sz w:val="20"/>
          <w:szCs w:val="20"/>
          <w:shd w:val="clear" w:color="auto" w:fill="FFFF99"/>
          <w:rtl/>
        </w:rPr>
        <w:tab/>
      </w:r>
      <w:r w:rsidRPr="00C960C7">
        <w:rPr>
          <w:rFonts w:cs="FrankRuehl" w:hint="cs"/>
          <w:strike/>
          <w:vanish/>
          <w:sz w:val="20"/>
          <w:szCs w:val="20"/>
          <w:shd w:val="clear" w:color="auto" w:fill="FFFF99"/>
          <w:rtl/>
        </w:rPr>
        <w:t>109 שקלים חדשים</w:t>
      </w:r>
      <w:r w:rsidRPr="00C960C7">
        <w:rPr>
          <w:rFonts w:cs="FrankRuehl"/>
          <w:strike/>
          <w:vanish/>
          <w:sz w:val="20"/>
          <w:szCs w:val="20"/>
          <w:shd w:val="clear" w:color="auto" w:fill="FFFF99"/>
          <w:rtl/>
        </w:rPr>
        <w:t xml:space="preserve"> </w:t>
      </w:r>
    </w:p>
    <w:p w14:paraId="2268652E"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hint="cs"/>
          <w:vanish/>
          <w:sz w:val="20"/>
          <w:szCs w:val="20"/>
          <w:shd w:val="clear" w:color="auto" w:fill="FFFF99"/>
          <w:rtl/>
        </w:rPr>
        <w:tab/>
      </w:r>
      <w:r w:rsidRPr="00C960C7">
        <w:rPr>
          <w:rFonts w:cs="FrankRuehl" w:hint="cs"/>
          <w:vanish/>
          <w:sz w:val="20"/>
          <w:szCs w:val="20"/>
          <w:shd w:val="clear" w:color="auto" w:fill="FFFF99"/>
          <w:rtl/>
        </w:rPr>
        <w:tab/>
        <w:t xml:space="preserve"> </w:t>
      </w:r>
      <w:r w:rsidRPr="00C960C7">
        <w:rPr>
          <w:rFonts w:cs="FrankRuehl" w:hint="cs"/>
          <w:vanish/>
          <w:sz w:val="20"/>
          <w:szCs w:val="20"/>
          <w:u w:val="single"/>
          <w:shd w:val="clear" w:color="auto" w:fill="FFFF99"/>
          <w:rtl/>
        </w:rPr>
        <w:t>119 שקלים</w:t>
      </w:r>
      <w:r w:rsidRPr="00C960C7">
        <w:rPr>
          <w:rFonts w:cs="FrankRuehl" w:hint="cs"/>
          <w:vanish/>
          <w:sz w:val="20"/>
          <w:szCs w:val="20"/>
          <w:shd w:val="clear" w:color="auto" w:fill="FFFF99"/>
          <w:rtl/>
        </w:rPr>
        <w:tab/>
      </w:r>
      <w:r w:rsidRPr="00C960C7">
        <w:rPr>
          <w:rFonts w:cs="FrankRuehl" w:hint="cs"/>
          <w:vanish/>
          <w:sz w:val="20"/>
          <w:szCs w:val="20"/>
          <w:u w:val="single"/>
          <w:shd w:val="clear" w:color="auto" w:fill="FFFF99"/>
          <w:rtl/>
        </w:rPr>
        <w:t>119 שקלים</w:t>
      </w:r>
      <w:r w:rsidRPr="00C960C7">
        <w:rPr>
          <w:rFonts w:cs="FrankRuehl" w:hint="cs"/>
          <w:vanish/>
          <w:sz w:val="20"/>
          <w:szCs w:val="20"/>
          <w:shd w:val="clear" w:color="auto" w:fill="FFFF99"/>
          <w:rtl/>
        </w:rPr>
        <w:t xml:space="preserve"> </w:t>
      </w:r>
    </w:p>
    <w:p w14:paraId="19FE5B52"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u w:val="single"/>
          <w:shd w:val="clear" w:color="auto" w:fill="FFFF99"/>
          <w:rtl/>
        </w:rPr>
      </w:pPr>
      <w:r w:rsidRPr="00C960C7">
        <w:rPr>
          <w:rFonts w:cs="FrankRuehl"/>
          <w:vanish/>
          <w:sz w:val="20"/>
          <w:szCs w:val="20"/>
          <w:u w:val="single"/>
          <w:shd w:val="clear" w:color="auto" w:fill="FFFF99"/>
          <w:rtl/>
        </w:rPr>
        <w:t>המ</w:t>
      </w:r>
      <w:r w:rsidRPr="00C960C7">
        <w:rPr>
          <w:rFonts w:cs="FrankRuehl" w:hint="cs"/>
          <w:vanish/>
          <w:sz w:val="20"/>
          <w:szCs w:val="20"/>
          <w:u w:val="single"/>
          <w:shd w:val="clear" w:color="auto" w:fill="FFFF99"/>
          <w:rtl/>
        </w:rPr>
        <w:t>סמך</w:t>
      </w:r>
      <w:r w:rsidRPr="00C960C7">
        <w:rPr>
          <w:rFonts w:cs="FrankRuehl"/>
          <w:vanish/>
          <w:sz w:val="20"/>
          <w:szCs w:val="20"/>
          <w:u w:val="single"/>
          <w:shd w:val="clear" w:color="auto" w:fill="FFFF99"/>
          <w:rtl/>
        </w:rPr>
        <w:tab/>
        <w:t>ל</w:t>
      </w:r>
      <w:r w:rsidRPr="00C960C7">
        <w:rPr>
          <w:rFonts w:cs="FrankRuehl" w:hint="cs"/>
          <w:vanish/>
          <w:sz w:val="20"/>
          <w:szCs w:val="20"/>
          <w:u w:val="single"/>
          <w:shd w:val="clear" w:color="auto" w:fill="FFFF99"/>
          <w:rtl/>
        </w:rPr>
        <w:t>חוק</w:t>
      </w:r>
      <w:r w:rsidRPr="00C960C7">
        <w:rPr>
          <w:rFonts w:cs="FrankRuehl"/>
          <w:vanish/>
          <w:sz w:val="20"/>
          <w:szCs w:val="20"/>
          <w:u w:val="single"/>
          <w:shd w:val="clear" w:color="auto" w:fill="FFFF99"/>
          <w:rtl/>
        </w:rPr>
        <w:tab/>
        <w:t>ח</w:t>
      </w:r>
      <w:r w:rsidRPr="00C960C7">
        <w:rPr>
          <w:rFonts w:cs="FrankRuehl" w:hint="cs"/>
          <w:vanish/>
          <w:sz w:val="20"/>
          <w:szCs w:val="20"/>
          <w:u w:val="single"/>
          <w:shd w:val="clear" w:color="auto" w:fill="FFFF99"/>
          <w:rtl/>
        </w:rPr>
        <w:t>דשים</w:t>
      </w:r>
      <w:r w:rsidRPr="00C960C7">
        <w:rPr>
          <w:rFonts w:cs="FrankRuehl"/>
          <w:vanish/>
          <w:sz w:val="20"/>
          <w:szCs w:val="20"/>
          <w:u w:val="single"/>
          <w:shd w:val="clear" w:color="auto" w:fill="FFFF99"/>
          <w:rtl/>
        </w:rPr>
        <w:tab/>
        <w:t>ח</w:t>
      </w:r>
      <w:r w:rsidRPr="00C960C7">
        <w:rPr>
          <w:rFonts w:cs="FrankRuehl" w:hint="cs"/>
          <w:vanish/>
          <w:sz w:val="20"/>
          <w:szCs w:val="20"/>
          <w:u w:val="single"/>
          <w:shd w:val="clear" w:color="auto" w:fill="FFFF99"/>
          <w:rtl/>
        </w:rPr>
        <w:t>דשים</w:t>
      </w:r>
      <w:r w:rsidRPr="00C960C7">
        <w:rPr>
          <w:rFonts w:cs="FrankRuehl"/>
          <w:vanish/>
          <w:sz w:val="20"/>
          <w:szCs w:val="20"/>
          <w:u w:val="single"/>
          <w:shd w:val="clear" w:color="auto" w:fill="FFFF99"/>
          <w:rtl/>
        </w:rPr>
        <w:tab/>
        <w:t>ה</w:t>
      </w:r>
      <w:r w:rsidRPr="00C960C7">
        <w:rPr>
          <w:rFonts w:cs="FrankRuehl" w:hint="cs"/>
          <w:vanish/>
          <w:sz w:val="20"/>
          <w:szCs w:val="20"/>
          <w:u w:val="single"/>
          <w:shd w:val="clear" w:color="auto" w:fill="FFFF99"/>
          <w:rtl/>
        </w:rPr>
        <w:t>וראות מיוחדות</w:t>
      </w:r>
      <w:r w:rsidRPr="00C960C7">
        <w:rPr>
          <w:rFonts w:cs="FrankRuehl"/>
          <w:vanish/>
          <w:sz w:val="20"/>
          <w:szCs w:val="20"/>
          <w:u w:val="single"/>
          <w:shd w:val="clear" w:color="auto" w:fill="FFFF99"/>
          <w:rtl/>
        </w:rPr>
        <w:tab/>
      </w:r>
    </w:p>
    <w:p w14:paraId="4E0228D0"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הס</w:t>
      </w:r>
      <w:r w:rsidRPr="00C960C7">
        <w:rPr>
          <w:rFonts w:cs="FrankRuehl" w:hint="cs"/>
          <w:vanish/>
          <w:szCs w:val="20"/>
          <w:shd w:val="clear" w:color="auto" w:fill="FFFF99"/>
          <w:rtl/>
        </w:rPr>
        <w:t>כם</w:t>
      </w:r>
      <w:r w:rsidRPr="00C960C7">
        <w:rPr>
          <w:rFonts w:cs="FrankRuehl"/>
          <w:vanish/>
          <w:szCs w:val="20"/>
          <w:shd w:val="clear" w:color="auto" w:fill="FFFF99"/>
          <w:rtl/>
        </w:rPr>
        <w:tab/>
        <w:t>2</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43E48D1A"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חוב</w:t>
      </w:r>
      <w:r w:rsidRPr="00C960C7">
        <w:rPr>
          <w:rFonts w:cs="FrankRuehl" w:hint="cs"/>
          <w:vanish/>
          <w:szCs w:val="20"/>
          <w:shd w:val="clear" w:color="auto" w:fill="FFFF99"/>
          <w:rtl/>
        </w:rPr>
        <w:tab/>
      </w:r>
      <w:r w:rsidRPr="00C960C7">
        <w:rPr>
          <w:rFonts w:cs="FrankRuehl"/>
          <w:vanish/>
          <w:szCs w:val="20"/>
          <w:shd w:val="clear" w:color="auto" w:fill="FFFF99"/>
          <w:rtl/>
        </w:rPr>
        <w:t>3</w:t>
      </w:r>
      <w:r w:rsidRPr="00C960C7">
        <w:rPr>
          <w:rFonts w:cs="FrankRuehl"/>
          <w:vanish/>
          <w:szCs w:val="20"/>
          <w:shd w:val="clear" w:color="auto" w:fill="FFFF99"/>
          <w:rtl/>
        </w:rPr>
        <w:tab/>
        <w:t>סימ</w:t>
      </w:r>
      <w:r w:rsidRPr="00C960C7">
        <w:rPr>
          <w:rFonts w:cs="FrankRuehl" w:hint="cs"/>
          <w:vanish/>
          <w:szCs w:val="20"/>
          <w:shd w:val="clear" w:color="auto" w:fill="FFFF99"/>
          <w:rtl/>
        </w:rPr>
        <w:t>ן מיוחד</w:t>
      </w:r>
      <w:r w:rsidRPr="00C960C7">
        <w:rPr>
          <w:rFonts w:cs="FrankRuehl"/>
          <w:vanish/>
          <w:szCs w:val="20"/>
          <w:shd w:val="clear" w:color="auto" w:fill="FFFF99"/>
          <w:rtl/>
        </w:rPr>
        <w:tab/>
        <w:t>ס</w:t>
      </w:r>
      <w:r w:rsidRPr="00C960C7">
        <w:rPr>
          <w:rFonts w:cs="FrankRuehl" w:hint="cs"/>
          <w:vanish/>
          <w:szCs w:val="20"/>
          <w:shd w:val="clear" w:color="auto" w:fill="FFFF99"/>
          <w:rtl/>
        </w:rPr>
        <w:t>ימן מיוחד</w:t>
      </w:r>
      <w:r w:rsidRPr="00C960C7">
        <w:rPr>
          <w:rFonts w:cs="FrankRuehl"/>
          <w:vanish/>
          <w:szCs w:val="20"/>
          <w:shd w:val="clear" w:color="auto" w:fill="FFFF99"/>
          <w:rtl/>
        </w:rPr>
        <w:tab/>
        <w:t>א</w:t>
      </w:r>
      <w:r w:rsidRPr="00C960C7">
        <w:rPr>
          <w:rFonts w:cs="FrankRuehl" w:hint="cs"/>
          <w:vanish/>
          <w:szCs w:val="20"/>
          <w:shd w:val="clear" w:color="auto" w:fill="FFFF99"/>
          <w:rtl/>
        </w:rPr>
        <w:t xml:space="preserve">ם סכום המס עולה </w:t>
      </w:r>
    </w:p>
    <w:p w14:paraId="3205FA9C"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hint="cs"/>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ע</w:t>
      </w:r>
      <w:r w:rsidRPr="00C960C7">
        <w:rPr>
          <w:rFonts w:cs="FrankRuehl" w:hint="cs"/>
          <w:vanish/>
          <w:szCs w:val="20"/>
          <w:shd w:val="clear" w:color="auto" w:fill="FFFF99"/>
          <w:rtl/>
        </w:rPr>
        <w:t xml:space="preserve">ל </w:t>
      </w:r>
      <w:r w:rsidRPr="00C960C7">
        <w:rPr>
          <w:rFonts w:cs="FrankRuehl" w:hint="cs"/>
          <w:strike/>
          <w:vanish/>
          <w:szCs w:val="20"/>
          <w:shd w:val="clear" w:color="auto" w:fill="FFFF99"/>
          <w:rtl/>
        </w:rPr>
        <w:t>109 שקלים חדשים</w:t>
      </w:r>
      <w:r w:rsidRPr="00C960C7">
        <w:rPr>
          <w:rFonts w:cs="FrankRuehl" w:hint="cs"/>
          <w:vanish/>
          <w:szCs w:val="20"/>
          <w:shd w:val="clear" w:color="auto" w:fill="FFFF99"/>
          <w:rtl/>
        </w:rPr>
        <w:t xml:space="preserve"> </w:t>
      </w:r>
      <w:r w:rsidRPr="00C960C7">
        <w:rPr>
          <w:rFonts w:cs="FrankRuehl" w:hint="cs"/>
          <w:vanish/>
          <w:szCs w:val="20"/>
          <w:u w:val="single"/>
          <w:shd w:val="clear" w:color="auto" w:fill="FFFF99"/>
          <w:rtl/>
        </w:rPr>
        <w:t>119 שקלים חדשים</w:t>
      </w:r>
    </w:p>
    <w:p w14:paraId="2A6BF62F"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ab/>
      </w:r>
      <w:r w:rsidRPr="00C960C7">
        <w:rPr>
          <w:rFonts w:cs="FrankRuehl" w:hint="cs"/>
          <w:vanish/>
          <w:szCs w:val="20"/>
          <w:shd w:val="clear" w:color="auto" w:fill="FFFF99"/>
          <w:rtl/>
        </w:rPr>
        <w:tab/>
      </w:r>
      <w:r w:rsidRPr="00C960C7">
        <w:rPr>
          <w:rFonts w:cs="FrankRuehl" w:hint="cs"/>
          <w:vanish/>
          <w:szCs w:val="20"/>
          <w:shd w:val="clear" w:color="auto" w:fill="FFFF99"/>
          <w:rtl/>
        </w:rPr>
        <w:tab/>
      </w:r>
      <w:r w:rsidRPr="00C960C7">
        <w:rPr>
          <w:rFonts w:cs="FrankRuehl" w:hint="cs"/>
          <w:vanish/>
          <w:szCs w:val="20"/>
          <w:shd w:val="clear" w:color="auto" w:fill="FFFF99"/>
          <w:rtl/>
        </w:rPr>
        <w:tab/>
        <w:t xml:space="preserve"> יבוייל שטר </w:t>
      </w:r>
      <w:r w:rsidRPr="00C960C7">
        <w:rPr>
          <w:rFonts w:cs="FrankRuehl"/>
          <w:vanish/>
          <w:szCs w:val="20"/>
          <w:shd w:val="clear" w:color="auto" w:fill="FFFF99"/>
          <w:rtl/>
        </w:rPr>
        <w:t>ה</w:t>
      </w:r>
      <w:r w:rsidRPr="00C960C7">
        <w:rPr>
          <w:rFonts w:cs="FrankRuehl" w:hint="cs"/>
          <w:vanish/>
          <w:szCs w:val="20"/>
          <w:shd w:val="clear" w:color="auto" w:fill="FFFF99"/>
          <w:rtl/>
        </w:rPr>
        <w:t>חוב בבול מוטבע</w:t>
      </w:r>
    </w:p>
    <w:p w14:paraId="0AD035CE"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חליפין</w:t>
      </w:r>
      <w:r w:rsidRPr="00C960C7">
        <w:rPr>
          <w:rFonts w:cs="FrankRuehl"/>
          <w:vanish/>
          <w:szCs w:val="20"/>
          <w:shd w:val="clear" w:color="auto" w:fill="FFFF99"/>
          <w:rtl/>
        </w:rPr>
        <w:tab/>
        <w:t>3</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70ACD34F"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א</w:t>
      </w:r>
      <w:r w:rsidRPr="00C960C7">
        <w:rPr>
          <w:rFonts w:cs="FrankRuehl"/>
          <w:vanish/>
          <w:szCs w:val="20"/>
          <w:shd w:val="clear" w:color="auto" w:fill="FFFF99"/>
          <w:rtl/>
        </w:rPr>
        <w:t>י</w:t>
      </w:r>
      <w:r w:rsidRPr="00C960C7">
        <w:rPr>
          <w:rFonts w:cs="FrankRuehl" w:hint="cs"/>
          <w:vanish/>
          <w:szCs w:val="20"/>
          <w:shd w:val="clear" w:color="auto" w:fill="FFFF99"/>
          <w:rtl/>
        </w:rPr>
        <w:t>גרת חוב      5(א)(1)(2),(ב),</w:t>
      </w:r>
      <w:r w:rsidRPr="00C960C7">
        <w:rPr>
          <w:rFonts w:cs="FrankRuehl"/>
          <w:vanish/>
          <w:szCs w:val="20"/>
          <w:shd w:val="clear" w:color="auto" w:fill="FFFF99"/>
          <w:rtl/>
        </w:rPr>
        <w:tab/>
        <w:t>ב</w:t>
      </w:r>
      <w:r w:rsidRPr="00C960C7">
        <w:rPr>
          <w:rFonts w:cs="FrankRuehl" w:hint="cs"/>
          <w:vanish/>
          <w:szCs w:val="20"/>
          <w:shd w:val="clear" w:color="auto" w:fill="FFFF99"/>
          <w:rtl/>
        </w:rPr>
        <w:t>ול ד</w:t>
      </w:r>
      <w:r w:rsidRPr="00C960C7">
        <w:rPr>
          <w:rFonts w:cs="FrankRuehl"/>
          <w:vanish/>
          <w:szCs w:val="20"/>
          <w:shd w:val="clear" w:color="auto" w:fill="FFFF99"/>
          <w:rtl/>
        </w:rPr>
        <w:t>ב</w:t>
      </w:r>
      <w:r w:rsidRPr="00C960C7">
        <w:rPr>
          <w:rFonts w:cs="FrankRuehl" w:hint="cs"/>
          <w:vanish/>
          <w:szCs w:val="20"/>
          <w:shd w:val="clear" w:color="auto" w:fill="FFFF99"/>
          <w:rtl/>
        </w:rPr>
        <w:t>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313375BC"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א</w:t>
      </w:r>
      <w:r w:rsidRPr="00C960C7">
        <w:rPr>
          <w:rFonts w:cs="FrankRuehl"/>
          <w:vanish/>
          <w:szCs w:val="20"/>
          <w:shd w:val="clear" w:color="auto" w:fill="FFFF99"/>
          <w:rtl/>
        </w:rPr>
        <w:t>י</w:t>
      </w:r>
      <w:r w:rsidRPr="00C960C7">
        <w:rPr>
          <w:rFonts w:cs="FrankRuehl" w:hint="cs"/>
          <w:vanish/>
          <w:szCs w:val="20"/>
          <w:shd w:val="clear" w:color="auto" w:fill="FFFF99"/>
          <w:rtl/>
        </w:rPr>
        <w:t>גרת חוב</w:t>
      </w:r>
      <w:r w:rsidRPr="00C960C7">
        <w:rPr>
          <w:rFonts w:cs="FrankRuehl"/>
          <w:vanish/>
          <w:szCs w:val="20"/>
          <w:shd w:val="clear" w:color="auto" w:fill="FFFF99"/>
          <w:rtl/>
        </w:rPr>
        <w:tab/>
        <w:t>5(</w:t>
      </w:r>
      <w:r w:rsidRPr="00C960C7">
        <w:rPr>
          <w:rFonts w:cs="FrankRuehl" w:hint="cs"/>
          <w:vanish/>
          <w:szCs w:val="20"/>
          <w:shd w:val="clear" w:color="auto" w:fill="FFFF99"/>
          <w:rtl/>
        </w:rPr>
        <w:t>א)(3)</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1E3886D7"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מ</w:t>
      </w:r>
      <w:r w:rsidRPr="00C960C7">
        <w:rPr>
          <w:rFonts w:cs="FrankRuehl"/>
          <w:vanish/>
          <w:szCs w:val="20"/>
          <w:shd w:val="clear" w:color="auto" w:fill="FFFF99"/>
          <w:rtl/>
        </w:rPr>
        <w:t>ס</w:t>
      </w:r>
      <w:r w:rsidRPr="00C960C7">
        <w:rPr>
          <w:rFonts w:cs="FrankRuehl" w:hint="cs"/>
          <w:vanish/>
          <w:szCs w:val="20"/>
          <w:shd w:val="clear" w:color="auto" w:fill="FFFF99"/>
          <w:rtl/>
        </w:rPr>
        <w:t>מך שיש בו</w:t>
      </w:r>
    </w:p>
    <w:p w14:paraId="79999BE7"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ה</w:t>
      </w:r>
      <w:r w:rsidRPr="00C960C7">
        <w:rPr>
          <w:rFonts w:cs="FrankRuehl"/>
          <w:vanish/>
          <w:szCs w:val="20"/>
          <w:shd w:val="clear" w:color="auto" w:fill="FFFF99"/>
          <w:rtl/>
        </w:rPr>
        <w:t>ס</w:t>
      </w:r>
      <w:r w:rsidRPr="00C960C7">
        <w:rPr>
          <w:rFonts w:cs="FrankRuehl" w:hint="cs"/>
          <w:vanish/>
          <w:szCs w:val="20"/>
          <w:shd w:val="clear" w:color="auto" w:fill="FFFF99"/>
          <w:rtl/>
        </w:rPr>
        <w:t>כם שעבוד או</w:t>
      </w:r>
    </w:p>
    <w:p w14:paraId="14FED6CB"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ה</w:t>
      </w:r>
      <w:r w:rsidRPr="00C960C7">
        <w:rPr>
          <w:rFonts w:cs="FrankRuehl"/>
          <w:vanish/>
          <w:szCs w:val="20"/>
          <w:shd w:val="clear" w:color="auto" w:fill="FFFF99"/>
          <w:rtl/>
        </w:rPr>
        <w:t>ו</w:t>
      </w:r>
      <w:r w:rsidRPr="00C960C7">
        <w:rPr>
          <w:rFonts w:cs="FrankRuehl" w:hint="cs"/>
          <w:vanish/>
          <w:szCs w:val="20"/>
          <w:shd w:val="clear" w:color="auto" w:fill="FFFF99"/>
          <w:rtl/>
        </w:rPr>
        <w:t>דעות מישכ</w:t>
      </w:r>
      <w:r w:rsidRPr="00C960C7">
        <w:rPr>
          <w:rFonts w:cs="FrankRuehl"/>
          <w:vanish/>
          <w:szCs w:val="20"/>
          <w:shd w:val="clear" w:color="auto" w:fill="FFFF99"/>
          <w:rtl/>
        </w:rPr>
        <w:t>ון</w:t>
      </w:r>
      <w:r w:rsidRPr="00C960C7">
        <w:rPr>
          <w:rFonts w:cs="FrankRuehl"/>
          <w:vanish/>
          <w:szCs w:val="20"/>
          <w:shd w:val="clear" w:color="auto" w:fill="FFFF99"/>
          <w:rtl/>
        </w:rPr>
        <w:tab/>
        <w:t>6</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0F82F68D"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pacing w:val="-20"/>
          <w:szCs w:val="20"/>
          <w:shd w:val="clear" w:color="auto" w:fill="FFFF99"/>
          <w:rtl/>
        </w:rPr>
        <w:t>הת</w:t>
      </w:r>
      <w:r w:rsidRPr="00C960C7">
        <w:rPr>
          <w:rFonts w:cs="FrankRuehl" w:hint="cs"/>
          <w:vanish/>
          <w:spacing w:val="-20"/>
          <w:szCs w:val="20"/>
          <w:shd w:val="clear" w:color="auto" w:fill="FFFF99"/>
          <w:rtl/>
        </w:rPr>
        <w:t>חייבות או ערבות</w:t>
      </w:r>
      <w:r w:rsidRPr="00C960C7">
        <w:rPr>
          <w:rFonts w:cs="FrankRuehl"/>
          <w:vanish/>
          <w:spacing w:val="-20"/>
          <w:szCs w:val="20"/>
          <w:shd w:val="clear" w:color="auto" w:fill="FFFF99"/>
          <w:rtl/>
        </w:rPr>
        <w:tab/>
      </w:r>
      <w:r w:rsidRPr="00C960C7">
        <w:rPr>
          <w:rFonts w:cs="FrankRuehl"/>
          <w:vanish/>
          <w:szCs w:val="20"/>
          <w:shd w:val="clear" w:color="auto" w:fill="FFFF99"/>
          <w:rtl/>
        </w:rPr>
        <w:t>7</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2E3939AB"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מ</w:t>
      </w:r>
      <w:r w:rsidRPr="00C960C7">
        <w:rPr>
          <w:rFonts w:cs="FrankRuehl"/>
          <w:vanish/>
          <w:szCs w:val="20"/>
          <w:shd w:val="clear" w:color="auto" w:fill="FFFF99"/>
          <w:rtl/>
        </w:rPr>
        <w:t>ס</w:t>
      </w:r>
      <w:r w:rsidRPr="00C960C7">
        <w:rPr>
          <w:rFonts w:cs="FrankRuehl" w:hint="cs"/>
          <w:vanish/>
          <w:szCs w:val="20"/>
          <w:shd w:val="clear" w:color="auto" w:fill="FFFF99"/>
          <w:rtl/>
        </w:rPr>
        <w:t>מך נוסף</w:t>
      </w:r>
      <w:r w:rsidRPr="00C960C7">
        <w:rPr>
          <w:rFonts w:cs="FrankRuehl"/>
          <w:vanish/>
          <w:szCs w:val="20"/>
          <w:shd w:val="clear" w:color="auto" w:fill="FFFF99"/>
          <w:rtl/>
        </w:rPr>
        <w:tab/>
        <w:t>9</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646622AC"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נאמנות</w:t>
      </w:r>
      <w:r w:rsidRPr="00C960C7">
        <w:rPr>
          <w:rFonts w:cs="FrankRuehl"/>
          <w:vanish/>
          <w:szCs w:val="20"/>
          <w:shd w:val="clear" w:color="auto" w:fill="FFFF99"/>
          <w:rtl/>
        </w:rPr>
        <w:tab/>
        <w:t>10</w:t>
      </w:r>
      <w:r w:rsidRPr="00C960C7">
        <w:rPr>
          <w:rFonts w:cs="FrankRuehl"/>
          <w:vanish/>
          <w:szCs w:val="20"/>
          <w:shd w:val="clear" w:color="auto" w:fill="FFFF99"/>
          <w:rtl/>
        </w:rPr>
        <w:tab/>
        <w:t>ב</w:t>
      </w:r>
      <w:r w:rsidRPr="00C960C7">
        <w:rPr>
          <w:rFonts w:cs="FrankRuehl" w:hint="cs"/>
          <w:vanish/>
          <w:szCs w:val="20"/>
          <w:shd w:val="clear" w:color="auto" w:fill="FFFF99"/>
          <w:rtl/>
        </w:rPr>
        <w:t xml:space="preserve">ול </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3D4CFA40"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ד</w:t>
      </w:r>
      <w:r w:rsidRPr="00C960C7">
        <w:rPr>
          <w:rFonts w:cs="FrankRuehl"/>
          <w:vanish/>
          <w:szCs w:val="20"/>
          <w:shd w:val="clear" w:color="auto" w:fill="FFFF99"/>
          <w:rtl/>
        </w:rPr>
        <w:t>ו</w:t>
      </w:r>
      <w:r w:rsidRPr="00C960C7">
        <w:rPr>
          <w:rFonts w:cs="FrankRuehl" w:hint="cs"/>
          <w:vanish/>
          <w:szCs w:val="20"/>
          <w:shd w:val="clear" w:color="auto" w:fill="FFFF99"/>
          <w:rtl/>
        </w:rPr>
        <w:t>"ח על</w:t>
      </w:r>
    </w:p>
    <w:p w14:paraId="4D2933F4"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ה</w:t>
      </w:r>
      <w:r w:rsidRPr="00C960C7">
        <w:rPr>
          <w:rFonts w:cs="FrankRuehl"/>
          <w:vanish/>
          <w:szCs w:val="20"/>
          <w:shd w:val="clear" w:color="auto" w:fill="FFFF99"/>
          <w:rtl/>
        </w:rPr>
        <w:t>ק</w:t>
      </w:r>
      <w:r w:rsidRPr="00C960C7">
        <w:rPr>
          <w:rFonts w:cs="FrankRuehl" w:hint="cs"/>
          <w:vanish/>
          <w:szCs w:val="20"/>
          <w:shd w:val="clear" w:color="auto" w:fill="FFFF99"/>
          <w:rtl/>
        </w:rPr>
        <w:t>צאת מניות</w:t>
      </w:r>
      <w:r w:rsidRPr="00C960C7">
        <w:rPr>
          <w:rFonts w:cs="FrankRuehl"/>
          <w:vanish/>
          <w:szCs w:val="20"/>
          <w:shd w:val="clear" w:color="auto" w:fill="FFFF99"/>
          <w:rtl/>
        </w:rPr>
        <w:tab/>
        <w:t>11</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40BAF527"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ת</w:t>
      </w:r>
      <w:r w:rsidRPr="00C960C7">
        <w:rPr>
          <w:rFonts w:cs="FrankRuehl"/>
          <w:vanish/>
          <w:szCs w:val="20"/>
          <w:shd w:val="clear" w:color="auto" w:fill="FFFF99"/>
          <w:rtl/>
        </w:rPr>
        <w:t>ז</w:t>
      </w:r>
      <w:r w:rsidRPr="00C960C7">
        <w:rPr>
          <w:rFonts w:cs="FrankRuehl" w:hint="cs"/>
          <w:vanish/>
          <w:szCs w:val="20"/>
          <w:shd w:val="clear" w:color="auto" w:fill="FFFF99"/>
          <w:rtl/>
        </w:rPr>
        <w:t>כיר של התאגדות</w:t>
      </w:r>
    </w:p>
    <w:p w14:paraId="5F5BA704"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ל</w:t>
      </w:r>
      <w:r w:rsidRPr="00C960C7">
        <w:rPr>
          <w:rFonts w:cs="FrankRuehl" w:hint="cs"/>
          <w:vanish/>
          <w:szCs w:val="20"/>
          <w:shd w:val="clear" w:color="auto" w:fill="FFFF99"/>
          <w:rtl/>
        </w:rPr>
        <w:t xml:space="preserve"> חברה שיש</w:t>
      </w:r>
    </w:p>
    <w:p w14:paraId="5A233A17"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ל</w:t>
      </w:r>
      <w:r w:rsidRPr="00C960C7">
        <w:rPr>
          <w:rFonts w:cs="FrankRuehl"/>
          <w:vanish/>
          <w:szCs w:val="20"/>
          <w:shd w:val="clear" w:color="auto" w:fill="FFFF99"/>
          <w:rtl/>
        </w:rPr>
        <w:t>ה</w:t>
      </w:r>
      <w:r w:rsidRPr="00C960C7">
        <w:rPr>
          <w:rFonts w:cs="FrankRuehl" w:hint="cs"/>
          <w:vanish/>
          <w:szCs w:val="20"/>
          <w:shd w:val="clear" w:color="auto" w:fill="FFFF99"/>
          <w:rtl/>
        </w:rPr>
        <w:t xml:space="preserve"> הון מניות</w:t>
      </w:r>
      <w:r w:rsidRPr="00C960C7">
        <w:rPr>
          <w:rFonts w:cs="FrankRuehl"/>
          <w:vanish/>
          <w:szCs w:val="20"/>
          <w:shd w:val="clear" w:color="auto" w:fill="FFFF99"/>
          <w:rtl/>
        </w:rPr>
        <w:tab/>
        <w:t>11</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147864F1"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מניה למוכ"ז</w:t>
      </w:r>
      <w:r w:rsidRPr="00C960C7">
        <w:rPr>
          <w:rFonts w:cs="FrankRuehl"/>
          <w:vanish/>
          <w:szCs w:val="20"/>
          <w:shd w:val="clear" w:color="auto" w:fill="FFFF99"/>
          <w:rtl/>
        </w:rPr>
        <w:tab/>
        <w:t>11</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w:t>
      </w:r>
      <w:r w:rsidRPr="00C960C7">
        <w:rPr>
          <w:rFonts w:cs="FrankRuehl"/>
          <w:vanish/>
          <w:szCs w:val="20"/>
          <w:shd w:val="clear" w:color="auto" w:fill="FFFF99"/>
          <w:rtl/>
        </w:rPr>
        <w:t xml:space="preserve"> מ</w:t>
      </w:r>
      <w:r w:rsidRPr="00C960C7">
        <w:rPr>
          <w:rFonts w:cs="FrankRuehl" w:hint="cs"/>
          <w:vanish/>
          <w:szCs w:val="20"/>
          <w:shd w:val="clear" w:color="auto" w:fill="FFFF99"/>
          <w:rtl/>
        </w:rPr>
        <w:t>וטבע</w:t>
      </w:r>
      <w:r w:rsidRPr="00C960C7">
        <w:rPr>
          <w:rFonts w:cs="FrankRuehl"/>
          <w:vanish/>
          <w:szCs w:val="20"/>
          <w:shd w:val="clear" w:color="auto" w:fill="FFFF99"/>
          <w:rtl/>
        </w:rPr>
        <w:tab/>
        <w:t>ו</w:t>
      </w:r>
      <w:r w:rsidRPr="00C960C7">
        <w:rPr>
          <w:rFonts w:cs="FrankRuehl" w:hint="cs"/>
          <w:vanish/>
          <w:szCs w:val="20"/>
          <w:shd w:val="clear" w:color="auto" w:fill="FFFF99"/>
          <w:rtl/>
        </w:rPr>
        <w:t xml:space="preserve">בלבד שאם לגבי </w:t>
      </w:r>
    </w:p>
    <w:p w14:paraId="69C52A32"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א</w:t>
      </w:r>
      <w:r w:rsidRPr="00C960C7">
        <w:rPr>
          <w:rFonts w:cs="FrankRuehl" w:hint="cs"/>
          <w:vanish/>
          <w:szCs w:val="20"/>
          <w:shd w:val="clear" w:color="auto" w:fill="FFFF99"/>
          <w:rtl/>
        </w:rPr>
        <w:t xml:space="preserve">ותה מניה נעשה </w:t>
      </w:r>
    </w:p>
    <w:p w14:paraId="4BF0A64A"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ד</w:t>
      </w:r>
      <w:r w:rsidRPr="00C960C7">
        <w:rPr>
          <w:rFonts w:cs="FrankRuehl" w:hint="cs"/>
          <w:vanish/>
          <w:szCs w:val="20"/>
          <w:shd w:val="clear" w:color="auto" w:fill="FFFF99"/>
          <w:rtl/>
        </w:rPr>
        <w:t xml:space="preserve">ו"ח שבוייל לפי </w:t>
      </w:r>
    </w:p>
    <w:p w14:paraId="6A2854D3"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ס</w:t>
      </w:r>
      <w:r w:rsidRPr="00C960C7">
        <w:rPr>
          <w:rFonts w:cs="FrankRuehl" w:hint="cs"/>
          <w:vanish/>
          <w:szCs w:val="20"/>
          <w:shd w:val="clear" w:color="auto" w:fill="FFFF99"/>
          <w:rtl/>
        </w:rPr>
        <w:t xml:space="preserve">עיף 11(א) לתוספת </w:t>
      </w:r>
    </w:p>
    <w:p w14:paraId="284B0ABB"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א</w:t>
      </w:r>
      <w:r w:rsidRPr="00C960C7">
        <w:rPr>
          <w:rFonts w:cs="FrankRuehl" w:hint="cs"/>
          <w:vanish/>
          <w:szCs w:val="20"/>
          <w:shd w:val="clear" w:color="auto" w:fill="FFFF99"/>
          <w:rtl/>
        </w:rPr>
        <w:t xml:space="preserve">' יבוייל גם שטר </w:t>
      </w:r>
    </w:p>
    <w:p w14:paraId="61E766DF"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מ</w:t>
      </w:r>
      <w:r w:rsidRPr="00C960C7">
        <w:rPr>
          <w:rFonts w:cs="FrankRuehl" w:hint="cs"/>
          <w:vanish/>
          <w:szCs w:val="20"/>
          <w:shd w:val="clear" w:color="auto" w:fill="FFFF99"/>
          <w:rtl/>
        </w:rPr>
        <w:t xml:space="preserve">ניה למוכ"ז, שסכום </w:t>
      </w:r>
    </w:p>
    <w:p w14:paraId="05626909"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ה</w:t>
      </w:r>
      <w:r w:rsidRPr="00C960C7">
        <w:rPr>
          <w:rFonts w:cs="FrankRuehl" w:hint="cs"/>
          <w:vanish/>
          <w:szCs w:val="20"/>
          <w:shd w:val="clear" w:color="auto" w:fill="FFFF99"/>
          <w:rtl/>
        </w:rPr>
        <w:t xml:space="preserve">מס החל עליו אינו </w:t>
      </w:r>
    </w:p>
    <w:p w14:paraId="2B642097"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u w:val="single"/>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ע</w:t>
      </w:r>
      <w:r w:rsidRPr="00C960C7">
        <w:rPr>
          <w:rFonts w:cs="FrankRuehl" w:hint="cs"/>
          <w:vanish/>
          <w:szCs w:val="20"/>
          <w:shd w:val="clear" w:color="auto" w:fill="FFFF99"/>
          <w:rtl/>
        </w:rPr>
        <w:t xml:space="preserve">ולה על </w:t>
      </w:r>
      <w:r w:rsidRPr="00C960C7">
        <w:rPr>
          <w:rFonts w:cs="FrankRuehl" w:hint="cs"/>
          <w:strike/>
          <w:vanish/>
          <w:szCs w:val="20"/>
          <w:shd w:val="clear" w:color="auto" w:fill="FFFF99"/>
          <w:rtl/>
        </w:rPr>
        <w:t>109 שקלים חדשים</w:t>
      </w:r>
      <w:r w:rsidRPr="00C960C7">
        <w:rPr>
          <w:rFonts w:cs="FrankRuehl" w:hint="cs"/>
          <w:vanish/>
          <w:szCs w:val="20"/>
          <w:shd w:val="clear" w:color="auto" w:fill="FFFF99"/>
          <w:rtl/>
        </w:rPr>
        <w:t xml:space="preserve"> </w:t>
      </w:r>
      <w:r w:rsidRPr="00C960C7">
        <w:rPr>
          <w:rFonts w:cs="FrankRuehl" w:hint="cs"/>
          <w:vanish/>
          <w:szCs w:val="20"/>
          <w:u w:val="single"/>
          <w:shd w:val="clear" w:color="auto" w:fill="FFFF99"/>
          <w:rtl/>
        </w:rPr>
        <w:t>119 שקלים חדשים</w:t>
      </w:r>
    </w:p>
    <w:p w14:paraId="3B42FBAD"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ח</w:t>
      </w:r>
      <w:r w:rsidRPr="00C960C7">
        <w:rPr>
          <w:rFonts w:cs="FrankRuehl" w:hint="cs"/>
          <w:vanish/>
          <w:szCs w:val="20"/>
          <w:shd w:val="clear" w:color="auto" w:fill="FFFF99"/>
          <w:rtl/>
        </w:rPr>
        <w:t>דשים בבול מוטבע</w:t>
      </w:r>
    </w:p>
    <w:p w14:paraId="13BDE5E1" w14:textId="77777777" w:rsidR="008945EA" w:rsidRPr="00C960C7" w:rsidRDefault="008945EA" w:rsidP="008945EA">
      <w:pPr>
        <w:pStyle w:val="page"/>
        <w:widowControl/>
        <w:ind w:right="1134"/>
        <w:rPr>
          <w:rFonts w:cs="David" w:hint="cs"/>
          <w:vanish/>
          <w:position w:val="0"/>
          <w:szCs w:val="20"/>
          <w:shd w:val="clear" w:color="auto" w:fill="FFFF99"/>
          <w:rtl/>
        </w:rPr>
      </w:pPr>
    </w:p>
    <w:p w14:paraId="7728ADE5" w14:textId="77777777" w:rsidR="008945EA" w:rsidRPr="00C960C7" w:rsidRDefault="008945EA" w:rsidP="008945EA">
      <w:pPr>
        <w:pStyle w:val="P00"/>
        <w:tabs>
          <w:tab w:val="clear" w:pos="6259"/>
        </w:tabs>
        <w:spacing w:before="0"/>
        <w:ind w:left="0" w:right="1134"/>
        <w:rPr>
          <w:rFonts w:cs="FrankRuehl" w:hint="cs"/>
          <w:vanish/>
          <w:szCs w:val="20"/>
          <w:shd w:val="clear" w:color="auto" w:fill="FFFF99"/>
          <w:rtl/>
        </w:rPr>
      </w:pPr>
      <w:r w:rsidRPr="00C960C7">
        <w:rPr>
          <w:rFonts w:cs="FrankRuehl" w:hint="cs"/>
          <w:vanish/>
          <w:color w:val="FF0000"/>
          <w:szCs w:val="20"/>
          <w:shd w:val="clear" w:color="auto" w:fill="FFFF99"/>
          <w:rtl/>
        </w:rPr>
        <w:t>מיום 1.7.1992</w:t>
      </w:r>
    </w:p>
    <w:p w14:paraId="6EA41D21" w14:textId="77777777" w:rsidR="008945EA" w:rsidRPr="00C960C7" w:rsidRDefault="008945EA" w:rsidP="008945EA">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הודעה (מס' 2) תשנ"ב-1992</w:t>
      </w:r>
    </w:p>
    <w:p w14:paraId="28FE6D68" w14:textId="77777777" w:rsidR="008945EA" w:rsidRPr="00C960C7" w:rsidRDefault="008945EA" w:rsidP="008945EA">
      <w:pPr>
        <w:pStyle w:val="P00"/>
        <w:spacing w:before="0"/>
        <w:ind w:left="0" w:right="1134"/>
        <w:rPr>
          <w:rFonts w:cs="FrankRuehl" w:hint="cs"/>
          <w:vanish/>
          <w:szCs w:val="20"/>
          <w:shd w:val="clear" w:color="auto" w:fill="FFFF99"/>
          <w:rtl/>
        </w:rPr>
      </w:pPr>
      <w:hyperlink r:id="rId91" w:history="1">
        <w:r w:rsidRPr="00C960C7">
          <w:rPr>
            <w:rStyle w:val="Hyperlink"/>
            <w:rFonts w:cs="FrankRuehl" w:hint="cs"/>
            <w:vanish/>
            <w:szCs w:val="20"/>
            <w:shd w:val="clear" w:color="auto" w:fill="FFFF99"/>
            <w:rtl/>
          </w:rPr>
          <w:t>ת"ק תשנ"ב מס' 5463</w:t>
        </w:r>
      </w:hyperlink>
      <w:r w:rsidRPr="00C960C7">
        <w:rPr>
          <w:rFonts w:cs="FrankRuehl" w:hint="cs"/>
          <w:vanish/>
          <w:szCs w:val="20"/>
          <w:shd w:val="clear" w:color="auto" w:fill="FFFF99"/>
          <w:rtl/>
        </w:rPr>
        <w:t xml:space="preserve"> מיום 6.8.1992 עמ' 1424</w:t>
      </w:r>
    </w:p>
    <w:p w14:paraId="43B7F058" w14:textId="77777777" w:rsidR="008945EA" w:rsidRPr="00C960C7" w:rsidRDefault="008945EA" w:rsidP="008945EA">
      <w:pPr>
        <w:tabs>
          <w:tab w:val="left" w:pos="1134"/>
          <w:tab w:val="left" w:pos="1984"/>
          <w:tab w:val="left" w:pos="3118"/>
          <w:tab w:val="left" w:pos="4252"/>
        </w:tabs>
        <w:spacing w:before="60"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טו</w:t>
      </w:r>
      <w:r w:rsidRPr="00C960C7">
        <w:rPr>
          <w:rFonts w:cs="FrankRuehl" w:hint="cs"/>
          <w:vanish/>
          <w:sz w:val="20"/>
          <w:szCs w:val="20"/>
          <w:shd w:val="clear" w:color="auto" w:fill="FFFF99"/>
          <w:rtl/>
        </w:rPr>
        <w:t>ר א'</w:t>
      </w:r>
      <w:r w:rsidRPr="00C960C7">
        <w:rPr>
          <w:rFonts w:cs="FrankRuehl"/>
          <w:vanish/>
          <w:sz w:val="20"/>
          <w:szCs w:val="20"/>
          <w:shd w:val="clear" w:color="auto" w:fill="FFFF99"/>
          <w:rtl/>
        </w:rPr>
        <w:tab/>
        <w:t>ט</w:t>
      </w:r>
      <w:r w:rsidRPr="00C960C7">
        <w:rPr>
          <w:rFonts w:cs="FrankRuehl" w:hint="cs"/>
          <w:vanish/>
          <w:sz w:val="20"/>
          <w:szCs w:val="20"/>
          <w:shd w:val="clear" w:color="auto" w:fill="FFFF99"/>
          <w:rtl/>
        </w:rPr>
        <w:t>ור ב'</w:t>
      </w:r>
      <w:r w:rsidRPr="00C960C7">
        <w:rPr>
          <w:rFonts w:cs="FrankRuehl"/>
          <w:vanish/>
          <w:sz w:val="20"/>
          <w:szCs w:val="20"/>
          <w:shd w:val="clear" w:color="auto" w:fill="FFFF99"/>
          <w:rtl/>
        </w:rPr>
        <w:tab/>
        <w:t>ט</w:t>
      </w:r>
      <w:r w:rsidRPr="00C960C7">
        <w:rPr>
          <w:rFonts w:cs="FrankRuehl" w:hint="cs"/>
          <w:vanish/>
          <w:sz w:val="20"/>
          <w:szCs w:val="20"/>
          <w:shd w:val="clear" w:color="auto" w:fill="FFFF99"/>
          <w:rtl/>
        </w:rPr>
        <w:t>ור ג'</w:t>
      </w:r>
      <w:r w:rsidRPr="00C960C7">
        <w:rPr>
          <w:rFonts w:cs="FrankRuehl"/>
          <w:vanish/>
          <w:sz w:val="20"/>
          <w:szCs w:val="20"/>
          <w:shd w:val="clear" w:color="auto" w:fill="FFFF99"/>
          <w:rtl/>
        </w:rPr>
        <w:tab/>
        <w:t>ט</w:t>
      </w:r>
      <w:r w:rsidRPr="00C960C7">
        <w:rPr>
          <w:rFonts w:cs="FrankRuehl" w:hint="cs"/>
          <w:vanish/>
          <w:sz w:val="20"/>
          <w:szCs w:val="20"/>
          <w:shd w:val="clear" w:color="auto" w:fill="FFFF99"/>
          <w:rtl/>
        </w:rPr>
        <w:t>ור ד'</w:t>
      </w:r>
      <w:r w:rsidRPr="00C960C7">
        <w:rPr>
          <w:rFonts w:cs="FrankRuehl"/>
          <w:vanish/>
          <w:sz w:val="20"/>
          <w:szCs w:val="20"/>
          <w:shd w:val="clear" w:color="auto" w:fill="FFFF99"/>
          <w:rtl/>
        </w:rPr>
        <w:tab/>
        <w:t>ט</w:t>
      </w:r>
      <w:r w:rsidRPr="00C960C7">
        <w:rPr>
          <w:rFonts w:cs="FrankRuehl" w:hint="cs"/>
          <w:vanish/>
          <w:sz w:val="20"/>
          <w:szCs w:val="20"/>
          <w:shd w:val="clear" w:color="auto" w:fill="FFFF99"/>
          <w:rtl/>
        </w:rPr>
        <w:t>ור ה'</w:t>
      </w:r>
    </w:p>
    <w:p w14:paraId="028C3757"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ab/>
      </w:r>
      <w:r w:rsidRPr="00C960C7">
        <w:rPr>
          <w:rFonts w:cs="FrankRuehl"/>
          <w:vanish/>
          <w:sz w:val="20"/>
          <w:szCs w:val="20"/>
          <w:shd w:val="clear" w:color="auto" w:fill="FFFF99"/>
          <w:rtl/>
        </w:rPr>
        <w:tab/>
        <w:t>א</w:t>
      </w:r>
      <w:r w:rsidRPr="00C960C7">
        <w:rPr>
          <w:rFonts w:cs="FrankRuehl" w:hint="cs"/>
          <w:vanish/>
          <w:sz w:val="20"/>
          <w:szCs w:val="20"/>
          <w:shd w:val="clear" w:color="auto" w:fill="FFFF99"/>
          <w:rtl/>
        </w:rPr>
        <w:t>ם סכום</w:t>
      </w:r>
      <w:r w:rsidRPr="00C960C7">
        <w:rPr>
          <w:rFonts w:cs="FrankRuehl"/>
          <w:vanish/>
          <w:sz w:val="20"/>
          <w:szCs w:val="20"/>
          <w:shd w:val="clear" w:color="auto" w:fill="FFFF99"/>
          <w:rtl/>
        </w:rPr>
        <w:tab/>
        <w:t>א</w:t>
      </w:r>
      <w:r w:rsidRPr="00C960C7">
        <w:rPr>
          <w:rFonts w:cs="FrankRuehl" w:hint="cs"/>
          <w:vanish/>
          <w:sz w:val="20"/>
          <w:szCs w:val="20"/>
          <w:shd w:val="clear" w:color="auto" w:fill="FFFF99"/>
          <w:rtl/>
        </w:rPr>
        <w:t>ם סכום</w:t>
      </w:r>
    </w:p>
    <w:p w14:paraId="5833B023"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ab/>
      </w: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מס אינו</w:t>
      </w: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מס</w:t>
      </w:r>
    </w:p>
    <w:p w14:paraId="51F91D03"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סעיף</w:t>
      </w:r>
      <w:r w:rsidRPr="00C960C7">
        <w:rPr>
          <w:rFonts w:cs="FrankRuehl"/>
          <w:vanish/>
          <w:sz w:val="20"/>
          <w:szCs w:val="20"/>
          <w:shd w:val="clear" w:color="auto" w:fill="FFFF99"/>
          <w:rtl/>
        </w:rPr>
        <w:tab/>
        <w:t>ע</w:t>
      </w:r>
      <w:r w:rsidRPr="00C960C7">
        <w:rPr>
          <w:rFonts w:cs="FrankRuehl" w:hint="cs"/>
          <w:vanish/>
          <w:sz w:val="20"/>
          <w:szCs w:val="20"/>
          <w:shd w:val="clear" w:color="auto" w:fill="FFFF99"/>
          <w:rtl/>
        </w:rPr>
        <w:t>ולה על</w:t>
      </w:r>
      <w:r w:rsidRPr="00C960C7">
        <w:rPr>
          <w:rFonts w:cs="FrankRuehl"/>
          <w:vanish/>
          <w:sz w:val="20"/>
          <w:szCs w:val="20"/>
          <w:shd w:val="clear" w:color="auto" w:fill="FFFF99"/>
          <w:rtl/>
        </w:rPr>
        <w:tab/>
        <w:t>ע</w:t>
      </w:r>
      <w:r w:rsidRPr="00C960C7">
        <w:rPr>
          <w:rFonts w:cs="FrankRuehl" w:hint="cs"/>
          <w:vanish/>
          <w:sz w:val="20"/>
          <w:szCs w:val="20"/>
          <w:shd w:val="clear" w:color="auto" w:fill="FFFF99"/>
          <w:rtl/>
        </w:rPr>
        <w:t>ולה על</w:t>
      </w:r>
    </w:p>
    <w:p w14:paraId="5CDAD4F4" w14:textId="77777777" w:rsidR="008945EA" w:rsidRPr="00C960C7" w:rsidRDefault="008945EA" w:rsidP="008945EA">
      <w:pPr>
        <w:tabs>
          <w:tab w:val="left" w:pos="1134"/>
          <w:tab w:val="left" w:pos="1984"/>
          <w:tab w:val="left" w:pos="3118"/>
          <w:tab w:val="left" w:pos="4252"/>
        </w:tabs>
        <w:spacing w:line="240" w:lineRule="auto"/>
        <w:ind w:right="1134"/>
        <w:rPr>
          <w:rFonts w:cs="FrankRuehl" w:hint="cs"/>
          <w:strike/>
          <w:vanish/>
          <w:sz w:val="20"/>
          <w:szCs w:val="20"/>
          <w:shd w:val="clear" w:color="auto" w:fill="FFFF99"/>
          <w:rtl/>
        </w:rPr>
      </w:pPr>
      <w:r w:rsidRPr="00C960C7">
        <w:rPr>
          <w:rFonts w:cs="FrankRuehl"/>
          <w:vanish/>
          <w:sz w:val="20"/>
          <w:szCs w:val="20"/>
          <w:shd w:val="clear" w:color="auto" w:fill="FFFF99"/>
          <w:rtl/>
        </w:rPr>
        <w:tab/>
        <w:t>ב</w:t>
      </w:r>
      <w:r w:rsidRPr="00C960C7">
        <w:rPr>
          <w:rFonts w:cs="FrankRuehl" w:hint="cs"/>
          <w:vanish/>
          <w:sz w:val="20"/>
          <w:szCs w:val="20"/>
          <w:shd w:val="clear" w:color="auto" w:fill="FFFF99"/>
          <w:rtl/>
        </w:rPr>
        <w:t>תוספת א'</w:t>
      </w:r>
      <w:r w:rsidRPr="00C960C7">
        <w:rPr>
          <w:rFonts w:cs="FrankRuehl"/>
          <w:vanish/>
          <w:sz w:val="20"/>
          <w:szCs w:val="20"/>
          <w:shd w:val="clear" w:color="auto" w:fill="FFFF99"/>
          <w:rtl/>
        </w:rPr>
        <w:tab/>
      </w:r>
      <w:r w:rsidRPr="00C960C7">
        <w:rPr>
          <w:rFonts w:cs="FrankRuehl" w:hint="cs"/>
          <w:strike/>
          <w:vanish/>
          <w:sz w:val="20"/>
          <w:szCs w:val="20"/>
          <w:shd w:val="clear" w:color="auto" w:fill="FFFF99"/>
          <w:rtl/>
        </w:rPr>
        <w:t xml:space="preserve">119 שקלים </w:t>
      </w:r>
    </w:p>
    <w:p w14:paraId="52287ED0" w14:textId="77777777" w:rsidR="008945EA" w:rsidRPr="00C960C7" w:rsidRDefault="008945EA" w:rsidP="008945EA">
      <w:pPr>
        <w:tabs>
          <w:tab w:val="left" w:pos="1134"/>
          <w:tab w:val="left" w:pos="1984"/>
          <w:tab w:val="left" w:pos="3118"/>
          <w:tab w:val="left" w:pos="4252"/>
        </w:tabs>
        <w:spacing w:line="240" w:lineRule="auto"/>
        <w:ind w:right="1134"/>
        <w:rPr>
          <w:rFonts w:cs="FrankRuehl" w:hint="cs"/>
          <w:vanish/>
          <w:sz w:val="20"/>
          <w:szCs w:val="20"/>
          <w:shd w:val="clear" w:color="auto" w:fill="FFFF99"/>
          <w:rtl/>
        </w:rPr>
      </w:pPr>
      <w:r w:rsidRPr="00C960C7">
        <w:rPr>
          <w:rFonts w:cs="FrankRuehl" w:hint="cs"/>
          <w:vanish/>
          <w:sz w:val="20"/>
          <w:szCs w:val="20"/>
          <w:shd w:val="clear" w:color="auto" w:fill="FFFF99"/>
          <w:rtl/>
        </w:rPr>
        <w:tab/>
      </w:r>
      <w:r w:rsidRPr="00C960C7">
        <w:rPr>
          <w:rFonts w:cs="FrankRuehl" w:hint="cs"/>
          <w:vanish/>
          <w:sz w:val="20"/>
          <w:szCs w:val="20"/>
          <w:shd w:val="clear" w:color="auto" w:fill="FFFF99"/>
          <w:rtl/>
        </w:rPr>
        <w:tab/>
      </w:r>
      <w:r w:rsidRPr="00C960C7">
        <w:rPr>
          <w:rFonts w:cs="FrankRuehl" w:hint="cs"/>
          <w:strike/>
          <w:vanish/>
          <w:sz w:val="20"/>
          <w:szCs w:val="20"/>
          <w:shd w:val="clear" w:color="auto" w:fill="FFFF99"/>
          <w:rtl/>
        </w:rPr>
        <w:t>חדשים</w:t>
      </w:r>
      <w:r w:rsidRPr="00C960C7">
        <w:rPr>
          <w:rFonts w:cs="FrankRuehl" w:hint="cs"/>
          <w:vanish/>
          <w:sz w:val="20"/>
          <w:szCs w:val="20"/>
          <w:shd w:val="clear" w:color="auto" w:fill="FFFF99"/>
          <w:rtl/>
        </w:rPr>
        <w:tab/>
      </w:r>
      <w:r w:rsidRPr="00C960C7">
        <w:rPr>
          <w:rFonts w:cs="FrankRuehl" w:hint="cs"/>
          <w:strike/>
          <w:vanish/>
          <w:sz w:val="20"/>
          <w:szCs w:val="20"/>
          <w:shd w:val="clear" w:color="auto" w:fill="FFFF99"/>
          <w:rtl/>
        </w:rPr>
        <w:t>119 שקלים חדשים</w:t>
      </w:r>
      <w:r w:rsidRPr="00C960C7">
        <w:rPr>
          <w:rFonts w:cs="FrankRuehl"/>
          <w:strike/>
          <w:vanish/>
          <w:sz w:val="20"/>
          <w:szCs w:val="20"/>
          <w:shd w:val="clear" w:color="auto" w:fill="FFFF99"/>
          <w:rtl/>
        </w:rPr>
        <w:t xml:space="preserve"> </w:t>
      </w:r>
    </w:p>
    <w:p w14:paraId="7695DA29"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hint="cs"/>
          <w:vanish/>
          <w:sz w:val="20"/>
          <w:szCs w:val="20"/>
          <w:shd w:val="clear" w:color="auto" w:fill="FFFF99"/>
          <w:rtl/>
        </w:rPr>
        <w:tab/>
      </w:r>
      <w:r w:rsidRPr="00C960C7">
        <w:rPr>
          <w:rFonts w:cs="FrankRuehl" w:hint="cs"/>
          <w:vanish/>
          <w:sz w:val="20"/>
          <w:szCs w:val="20"/>
          <w:shd w:val="clear" w:color="auto" w:fill="FFFF99"/>
          <w:rtl/>
        </w:rPr>
        <w:tab/>
        <w:t xml:space="preserve"> </w:t>
      </w:r>
      <w:r w:rsidRPr="00C960C7">
        <w:rPr>
          <w:rFonts w:cs="FrankRuehl" w:hint="cs"/>
          <w:vanish/>
          <w:sz w:val="20"/>
          <w:szCs w:val="20"/>
          <w:u w:val="single"/>
          <w:shd w:val="clear" w:color="auto" w:fill="FFFF99"/>
          <w:rtl/>
        </w:rPr>
        <w:t>124 שקלים</w:t>
      </w:r>
      <w:r w:rsidRPr="00C960C7">
        <w:rPr>
          <w:rFonts w:cs="FrankRuehl" w:hint="cs"/>
          <w:vanish/>
          <w:sz w:val="20"/>
          <w:szCs w:val="20"/>
          <w:shd w:val="clear" w:color="auto" w:fill="FFFF99"/>
          <w:rtl/>
        </w:rPr>
        <w:tab/>
      </w:r>
      <w:r w:rsidRPr="00C960C7">
        <w:rPr>
          <w:rFonts w:cs="FrankRuehl" w:hint="cs"/>
          <w:vanish/>
          <w:sz w:val="20"/>
          <w:szCs w:val="20"/>
          <w:u w:val="single"/>
          <w:shd w:val="clear" w:color="auto" w:fill="FFFF99"/>
          <w:rtl/>
        </w:rPr>
        <w:t>124 שקלים</w:t>
      </w:r>
      <w:r w:rsidRPr="00C960C7">
        <w:rPr>
          <w:rFonts w:cs="FrankRuehl" w:hint="cs"/>
          <w:vanish/>
          <w:sz w:val="20"/>
          <w:szCs w:val="20"/>
          <w:shd w:val="clear" w:color="auto" w:fill="FFFF99"/>
          <w:rtl/>
        </w:rPr>
        <w:t xml:space="preserve"> </w:t>
      </w:r>
    </w:p>
    <w:p w14:paraId="6DDF469C"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u w:val="single"/>
          <w:shd w:val="clear" w:color="auto" w:fill="FFFF99"/>
          <w:rtl/>
        </w:rPr>
      </w:pPr>
      <w:r w:rsidRPr="00C960C7">
        <w:rPr>
          <w:rFonts w:cs="FrankRuehl"/>
          <w:vanish/>
          <w:sz w:val="20"/>
          <w:szCs w:val="20"/>
          <w:u w:val="single"/>
          <w:shd w:val="clear" w:color="auto" w:fill="FFFF99"/>
          <w:rtl/>
        </w:rPr>
        <w:t>המ</w:t>
      </w:r>
      <w:r w:rsidRPr="00C960C7">
        <w:rPr>
          <w:rFonts w:cs="FrankRuehl" w:hint="cs"/>
          <w:vanish/>
          <w:sz w:val="20"/>
          <w:szCs w:val="20"/>
          <w:u w:val="single"/>
          <w:shd w:val="clear" w:color="auto" w:fill="FFFF99"/>
          <w:rtl/>
        </w:rPr>
        <w:t>סמך</w:t>
      </w:r>
      <w:r w:rsidRPr="00C960C7">
        <w:rPr>
          <w:rFonts w:cs="FrankRuehl"/>
          <w:vanish/>
          <w:sz w:val="20"/>
          <w:szCs w:val="20"/>
          <w:u w:val="single"/>
          <w:shd w:val="clear" w:color="auto" w:fill="FFFF99"/>
          <w:rtl/>
        </w:rPr>
        <w:tab/>
        <w:t>ל</w:t>
      </w:r>
      <w:r w:rsidRPr="00C960C7">
        <w:rPr>
          <w:rFonts w:cs="FrankRuehl" w:hint="cs"/>
          <w:vanish/>
          <w:sz w:val="20"/>
          <w:szCs w:val="20"/>
          <w:u w:val="single"/>
          <w:shd w:val="clear" w:color="auto" w:fill="FFFF99"/>
          <w:rtl/>
        </w:rPr>
        <w:t>חוק</w:t>
      </w:r>
      <w:r w:rsidRPr="00C960C7">
        <w:rPr>
          <w:rFonts w:cs="FrankRuehl"/>
          <w:vanish/>
          <w:sz w:val="20"/>
          <w:szCs w:val="20"/>
          <w:u w:val="single"/>
          <w:shd w:val="clear" w:color="auto" w:fill="FFFF99"/>
          <w:rtl/>
        </w:rPr>
        <w:tab/>
        <w:t>ח</w:t>
      </w:r>
      <w:r w:rsidRPr="00C960C7">
        <w:rPr>
          <w:rFonts w:cs="FrankRuehl" w:hint="cs"/>
          <w:vanish/>
          <w:sz w:val="20"/>
          <w:szCs w:val="20"/>
          <w:u w:val="single"/>
          <w:shd w:val="clear" w:color="auto" w:fill="FFFF99"/>
          <w:rtl/>
        </w:rPr>
        <w:t>דשים</w:t>
      </w:r>
      <w:r w:rsidRPr="00C960C7">
        <w:rPr>
          <w:rFonts w:cs="FrankRuehl"/>
          <w:vanish/>
          <w:sz w:val="20"/>
          <w:szCs w:val="20"/>
          <w:u w:val="single"/>
          <w:shd w:val="clear" w:color="auto" w:fill="FFFF99"/>
          <w:rtl/>
        </w:rPr>
        <w:tab/>
        <w:t>ח</w:t>
      </w:r>
      <w:r w:rsidRPr="00C960C7">
        <w:rPr>
          <w:rFonts w:cs="FrankRuehl" w:hint="cs"/>
          <w:vanish/>
          <w:sz w:val="20"/>
          <w:szCs w:val="20"/>
          <w:u w:val="single"/>
          <w:shd w:val="clear" w:color="auto" w:fill="FFFF99"/>
          <w:rtl/>
        </w:rPr>
        <w:t>דשים</w:t>
      </w:r>
      <w:r w:rsidRPr="00C960C7">
        <w:rPr>
          <w:rFonts w:cs="FrankRuehl"/>
          <w:vanish/>
          <w:sz w:val="20"/>
          <w:szCs w:val="20"/>
          <w:u w:val="single"/>
          <w:shd w:val="clear" w:color="auto" w:fill="FFFF99"/>
          <w:rtl/>
        </w:rPr>
        <w:tab/>
        <w:t>ה</w:t>
      </w:r>
      <w:r w:rsidRPr="00C960C7">
        <w:rPr>
          <w:rFonts w:cs="FrankRuehl" w:hint="cs"/>
          <w:vanish/>
          <w:sz w:val="20"/>
          <w:szCs w:val="20"/>
          <w:u w:val="single"/>
          <w:shd w:val="clear" w:color="auto" w:fill="FFFF99"/>
          <w:rtl/>
        </w:rPr>
        <w:t>וראות מיוחדות</w:t>
      </w:r>
      <w:r w:rsidRPr="00C960C7">
        <w:rPr>
          <w:rFonts w:cs="FrankRuehl"/>
          <w:vanish/>
          <w:sz w:val="20"/>
          <w:szCs w:val="20"/>
          <w:u w:val="single"/>
          <w:shd w:val="clear" w:color="auto" w:fill="FFFF99"/>
          <w:rtl/>
        </w:rPr>
        <w:tab/>
      </w:r>
    </w:p>
    <w:p w14:paraId="29A4C848"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הס</w:t>
      </w:r>
      <w:r w:rsidRPr="00C960C7">
        <w:rPr>
          <w:rFonts w:cs="FrankRuehl" w:hint="cs"/>
          <w:vanish/>
          <w:szCs w:val="20"/>
          <w:shd w:val="clear" w:color="auto" w:fill="FFFF99"/>
          <w:rtl/>
        </w:rPr>
        <w:t>כם</w:t>
      </w:r>
      <w:r w:rsidRPr="00C960C7">
        <w:rPr>
          <w:rFonts w:cs="FrankRuehl"/>
          <w:vanish/>
          <w:szCs w:val="20"/>
          <w:shd w:val="clear" w:color="auto" w:fill="FFFF99"/>
          <w:rtl/>
        </w:rPr>
        <w:tab/>
        <w:t>2</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31A44481"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חוב</w:t>
      </w:r>
      <w:r w:rsidRPr="00C960C7">
        <w:rPr>
          <w:rFonts w:cs="FrankRuehl" w:hint="cs"/>
          <w:vanish/>
          <w:szCs w:val="20"/>
          <w:shd w:val="clear" w:color="auto" w:fill="FFFF99"/>
          <w:rtl/>
        </w:rPr>
        <w:tab/>
      </w:r>
      <w:r w:rsidRPr="00C960C7">
        <w:rPr>
          <w:rFonts w:cs="FrankRuehl"/>
          <w:vanish/>
          <w:szCs w:val="20"/>
          <w:shd w:val="clear" w:color="auto" w:fill="FFFF99"/>
          <w:rtl/>
        </w:rPr>
        <w:t>3</w:t>
      </w:r>
      <w:r w:rsidRPr="00C960C7">
        <w:rPr>
          <w:rFonts w:cs="FrankRuehl"/>
          <w:vanish/>
          <w:szCs w:val="20"/>
          <w:shd w:val="clear" w:color="auto" w:fill="FFFF99"/>
          <w:rtl/>
        </w:rPr>
        <w:tab/>
        <w:t>סימ</w:t>
      </w:r>
      <w:r w:rsidRPr="00C960C7">
        <w:rPr>
          <w:rFonts w:cs="FrankRuehl" w:hint="cs"/>
          <w:vanish/>
          <w:szCs w:val="20"/>
          <w:shd w:val="clear" w:color="auto" w:fill="FFFF99"/>
          <w:rtl/>
        </w:rPr>
        <w:t>ן מיוחד</w:t>
      </w:r>
      <w:r w:rsidRPr="00C960C7">
        <w:rPr>
          <w:rFonts w:cs="FrankRuehl"/>
          <w:vanish/>
          <w:szCs w:val="20"/>
          <w:shd w:val="clear" w:color="auto" w:fill="FFFF99"/>
          <w:rtl/>
        </w:rPr>
        <w:tab/>
        <w:t>ס</w:t>
      </w:r>
      <w:r w:rsidRPr="00C960C7">
        <w:rPr>
          <w:rFonts w:cs="FrankRuehl" w:hint="cs"/>
          <w:vanish/>
          <w:szCs w:val="20"/>
          <w:shd w:val="clear" w:color="auto" w:fill="FFFF99"/>
          <w:rtl/>
        </w:rPr>
        <w:t>ימן מיוחד</w:t>
      </w:r>
      <w:r w:rsidRPr="00C960C7">
        <w:rPr>
          <w:rFonts w:cs="FrankRuehl"/>
          <w:vanish/>
          <w:szCs w:val="20"/>
          <w:shd w:val="clear" w:color="auto" w:fill="FFFF99"/>
          <w:rtl/>
        </w:rPr>
        <w:tab/>
        <w:t>א</w:t>
      </w:r>
      <w:r w:rsidRPr="00C960C7">
        <w:rPr>
          <w:rFonts w:cs="FrankRuehl" w:hint="cs"/>
          <w:vanish/>
          <w:szCs w:val="20"/>
          <w:shd w:val="clear" w:color="auto" w:fill="FFFF99"/>
          <w:rtl/>
        </w:rPr>
        <w:t xml:space="preserve">ם סכום המס עולה </w:t>
      </w:r>
    </w:p>
    <w:p w14:paraId="05E4D43F"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hint="cs"/>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ע</w:t>
      </w:r>
      <w:r w:rsidRPr="00C960C7">
        <w:rPr>
          <w:rFonts w:cs="FrankRuehl" w:hint="cs"/>
          <w:vanish/>
          <w:szCs w:val="20"/>
          <w:shd w:val="clear" w:color="auto" w:fill="FFFF99"/>
          <w:rtl/>
        </w:rPr>
        <w:t xml:space="preserve">ל </w:t>
      </w:r>
      <w:r w:rsidRPr="00C960C7">
        <w:rPr>
          <w:rFonts w:cs="FrankRuehl" w:hint="cs"/>
          <w:strike/>
          <w:vanish/>
          <w:szCs w:val="20"/>
          <w:shd w:val="clear" w:color="auto" w:fill="FFFF99"/>
          <w:rtl/>
        </w:rPr>
        <w:t>119 שקלים חדשים</w:t>
      </w:r>
      <w:r w:rsidRPr="00C960C7">
        <w:rPr>
          <w:rFonts w:cs="FrankRuehl" w:hint="cs"/>
          <w:vanish/>
          <w:szCs w:val="20"/>
          <w:shd w:val="clear" w:color="auto" w:fill="FFFF99"/>
          <w:rtl/>
        </w:rPr>
        <w:t xml:space="preserve"> </w:t>
      </w:r>
      <w:r w:rsidRPr="00C960C7">
        <w:rPr>
          <w:rFonts w:cs="FrankRuehl" w:hint="cs"/>
          <w:vanish/>
          <w:szCs w:val="20"/>
          <w:u w:val="single"/>
          <w:shd w:val="clear" w:color="auto" w:fill="FFFF99"/>
          <w:rtl/>
        </w:rPr>
        <w:t>124 שקלים חדשים</w:t>
      </w:r>
    </w:p>
    <w:p w14:paraId="36AF1E06"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ab/>
      </w:r>
      <w:r w:rsidRPr="00C960C7">
        <w:rPr>
          <w:rFonts w:cs="FrankRuehl" w:hint="cs"/>
          <w:vanish/>
          <w:szCs w:val="20"/>
          <w:shd w:val="clear" w:color="auto" w:fill="FFFF99"/>
          <w:rtl/>
        </w:rPr>
        <w:tab/>
      </w:r>
      <w:r w:rsidRPr="00C960C7">
        <w:rPr>
          <w:rFonts w:cs="FrankRuehl" w:hint="cs"/>
          <w:vanish/>
          <w:szCs w:val="20"/>
          <w:shd w:val="clear" w:color="auto" w:fill="FFFF99"/>
          <w:rtl/>
        </w:rPr>
        <w:tab/>
      </w:r>
      <w:r w:rsidRPr="00C960C7">
        <w:rPr>
          <w:rFonts w:cs="FrankRuehl" w:hint="cs"/>
          <w:vanish/>
          <w:szCs w:val="20"/>
          <w:shd w:val="clear" w:color="auto" w:fill="FFFF99"/>
          <w:rtl/>
        </w:rPr>
        <w:tab/>
        <w:t xml:space="preserve"> יבוייל שטר </w:t>
      </w:r>
      <w:r w:rsidRPr="00C960C7">
        <w:rPr>
          <w:rFonts w:cs="FrankRuehl"/>
          <w:vanish/>
          <w:szCs w:val="20"/>
          <w:shd w:val="clear" w:color="auto" w:fill="FFFF99"/>
          <w:rtl/>
        </w:rPr>
        <w:t>ה</w:t>
      </w:r>
      <w:r w:rsidRPr="00C960C7">
        <w:rPr>
          <w:rFonts w:cs="FrankRuehl" w:hint="cs"/>
          <w:vanish/>
          <w:szCs w:val="20"/>
          <w:shd w:val="clear" w:color="auto" w:fill="FFFF99"/>
          <w:rtl/>
        </w:rPr>
        <w:t>חוב בבול מוטבע</w:t>
      </w:r>
    </w:p>
    <w:p w14:paraId="771F9B4D"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חליפין</w:t>
      </w:r>
      <w:r w:rsidRPr="00C960C7">
        <w:rPr>
          <w:rFonts w:cs="FrankRuehl"/>
          <w:vanish/>
          <w:szCs w:val="20"/>
          <w:shd w:val="clear" w:color="auto" w:fill="FFFF99"/>
          <w:rtl/>
        </w:rPr>
        <w:tab/>
        <w:t>3</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1295D1FC"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א</w:t>
      </w:r>
      <w:r w:rsidRPr="00C960C7">
        <w:rPr>
          <w:rFonts w:cs="FrankRuehl"/>
          <w:vanish/>
          <w:szCs w:val="20"/>
          <w:shd w:val="clear" w:color="auto" w:fill="FFFF99"/>
          <w:rtl/>
        </w:rPr>
        <w:t>י</w:t>
      </w:r>
      <w:r w:rsidRPr="00C960C7">
        <w:rPr>
          <w:rFonts w:cs="FrankRuehl" w:hint="cs"/>
          <w:vanish/>
          <w:szCs w:val="20"/>
          <w:shd w:val="clear" w:color="auto" w:fill="FFFF99"/>
          <w:rtl/>
        </w:rPr>
        <w:t>גרת חוב      5(א)(1)(2),(ב),</w:t>
      </w:r>
      <w:r w:rsidRPr="00C960C7">
        <w:rPr>
          <w:rFonts w:cs="FrankRuehl"/>
          <w:vanish/>
          <w:szCs w:val="20"/>
          <w:shd w:val="clear" w:color="auto" w:fill="FFFF99"/>
          <w:rtl/>
        </w:rPr>
        <w:tab/>
        <w:t>ב</w:t>
      </w:r>
      <w:r w:rsidRPr="00C960C7">
        <w:rPr>
          <w:rFonts w:cs="FrankRuehl" w:hint="cs"/>
          <w:vanish/>
          <w:szCs w:val="20"/>
          <w:shd w:val="clear" w:color="auto" w:fill="FFFF99"/>
          <w:rtl/>
        </w:rPr>
        <w:t>ול ד</w:t>
      </w:r>
      <w:r w:rsidRPr="00C960C7">
        <w:rPr>
          <w:rFonts w:cs="FrankRuehl"/>
          <w:vanish/>
          <w:szCs w:val="20"/>
          <w:shd w:val="clear" w:color="auto" w:fill="FFFF99"/>
          <w:rtl/>
        </w:rPr>
        <w:t>ב</w:t>
      </w:r>
      <w:r w:rsidRPr="00C960C7">
        <w:rPr>
          <w:rFonts w:cs="FrankRuehl" w:hint="cs"/>
          <w:vanish/>
          <w:szCs w:val="20"/>
          <w:shd w:val="clear" w:color="auto" w:fill="FFFF99"/>
          <w:rtl/>
        </w:rPr>
        <w:t>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18A57183"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א</w:t>
      </w:r>
      <w:r w:rsidRPr="00C960C7">
        <w:rPr>
          <w:rFonts w:cs="FrankRuehl"/>
          <w:vanish/>
          <w:szCs w:val="20"/>
          <w:shd w:val="clear" w:color="auto" w:fill="FFFF99"/>
          <w:rtl/>
        </w:rPr>
        <w:t>י</w:t>
      </w:r>
      <w:r w:rsidRPr="00C960C7">
        <w:rPr>
          <w:rFonts w:cs="FrankRuehl" w:hint="cs"/>
          <w:vanish/>
          <w:szCs w:val="20"/>
          <w:shd w:val="clear" w:color="auto" w:fill="FFFF99"/>
          <w:rtl/>
        </w:rPr>
        <w:t>גרת חוב</w:t>
      </w:r>
      <w:r w:rsidRPr="00C960C7">
        <w:rPr>
          <w:rFonts w:cs="FrankRuehl"/>
          <w:vanish/>
          <w:szCs w:val="20"/>
          <w:shd w:val="clear" w:color="auto" w:fill="FFFF99"/>
          <w:rtl/>
        </w:rPr>
        <w:tab/>
        <w:t>5(</w:t>
      </w:r>
      <w:r w:rsidRPr="00C960C7">
        <w:rPr>
          <w:rFonts w:cs="FrankRuehl" w:hint="cs"/>
          <w:vanish/>
          <w:szCs w:val="20"/>
          <w:shd w:val="clear" w:color="auto" w:fill="FFFF99"/>
          <w:rtl/>
        </w:rPr>
        <w:t>א)(3)</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1E007493"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מ</w:t>
      </w:r>
      <w:r w:rsidRPr="00C960C7">
        <w:rPr>
          <w:rFonts w:cs="FrankRuehl"/>
          <w:vanish/>
          <w:szCs w:val="20"/>
          <w:shd w:val="clear" w:color="auto" w:fill="FFFF99"/>
          <w:rtl/>
        </w:rPr>
        <w:t>ס</w:t>
      </w:r>
      <w:r w:rsidRPr="00C960C7">
        <w:rPr>
          <w:rFonts w:cs="FrankRuehl" w:hint="cs"/>
          <w:vanish/>
          <w:szCs w:val="20"/>
          <w:shd w:val="clear" w:color="auto" w:fill="FFFF99"/>
          <w:rtl/>
        </w:rPr>
        <w:t>מך שיש בו</w:t>
      </w:r>
    </w:p>
    <w:p w14:paraId="1284F7E8"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ה</w:t>
      </w:r>
      <w:r w:rsidRPr="00C960C7">
        <w:rPr>
          <w:rFonts w:cs="FrankRuehl"/>
          <w:vanish/>
          <w:szCs w:val="20"/>
          <w:shd w:val="clear" w:color="auto" w:fill="FFFF99"/>
          <w:rtl/>
        </w:rPr>
        <w:t>ס</w:t>
      </w:r>
      <w:r w:rsidRPr="00C960C7">
        <w:rPr>
          <w:rFonts w:cs="FrankRuehl" w:hint="cs"/>
          <w:vanish/>
          <w:szCs w:val="20"/>
          <w:shd w:val="clear" w:color="auto" w:fill="FFFF99"/>
          <w:rtl/>
        </w:rPr>
        <w:t>כם שעבוד או</w:t>
      </w:r>
    </w:p>
    <w:p w14:paraId="12274438"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ה</w:t>
      </w:r>
      <w:r w:rsidRPr="00C960C7">
        <w:rPr>
          <w:rFonts w:cs="FrankRuehl"/>
          <w:vanish/>
          <w:szCs w:val="20"/>
          <w:shd w:val="clear" w:color="auto" w:fill="FFFF99"/>
          <w:rtl/>
        </w:rPr>
        <w:t>ו</w:t>
      </w:r>
      <w:r w:rsidRPr="00C960C7">
        <w:rPr>
          <w:rFonts w:cs="FrankRuehl" w:hint="cs"/>
          <w:vanish/>
          <w:szCs w:val="20"/>
          <w:shd w:val="clear" w:color="auto" w:fill="FFFF99"/>
          <w:rtl/>
        </w:rPr>
        <w:t>דעות מישכ</w:t>
      </w:r>
      <w:r w:rsidRPr="00C960C7">
        <w:rPr>
          <w:rFonts w:cs="FrankRuehl"/>
          <w:vanish/>
          <w:szCs w:val="20"/>
          <w:shd w:val="clear" w:color="auto" w:fill="FFFF99"/>
          <w:rtl/>
        </w:rPr>
        <w:t>ון</w:t>
      </w:r>
      <w:r w:rsidRPr="00C960C7">
        <w:rPr>
          <w:rFonts w:cs="FrankRuehl"/>
          <w:vanish/>
          <w:szCs w:val="20"/>
          <w:shd w:val="clear" w:color="auto" w:fill="FFFF99"/>
          <w:rtl/>
        </w:rPr>
        <w:tab/>
        <w:t>6</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0770D005"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pacing w:val="-20"/>
          <w:szCs w:val="20"/>
          <w:shd w:val="clear" w:color="auto" w:fill="FFFF99"/>
          <w:rtl/>
        </w:rPr>
        <w:t>הת</w:t>
      </w:r>
      <w:r w:rsidRPr="00C960C7">
        <w:rPr>
          <w:rFonts w:cs="FrankRuehl" w:hint="cs"/>
          <w:vanish/>
          <w:spacing w:val="-20"/>
          <w:szCs w:val="20"/>
          <w:shd w:val="clear" w:color="auto" w:fill="FFFF99"/>
          <w:rtl/>
        </w:rPr>
        <w:t>חייבות או ערבות</w:t>
      </w:r>
      <w:r w:rsidRPr="00C960C7">
        <w:rPr>
          <w:rFonts w:cs="FrankRuehl"/>
          <w:vanish/>
          <w:spacing w:val="-20"/>
          <w:szCs w:val="20"/>
          <w:shd w:val="clear" w:color="auto" w:fill="FFFF99"/>
          <w:rtl/>
        </w:rPr>
        <w:tab/>
      </w:r>
      <w:r w:rsidRPr="00C960C7">
        <w:rPr>
          <w:rFonts w:cs="FrankRuehl"/>
          <w:vanish/>
          <w:szCs w:val="20"/>
          <w:shd w:val="clear" w:color="auto" w:fill="FFFF99"/>
          <w:rtl/>
        </w:rPr>
        <w:t>7</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0DE901B9"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מ</w:t>
      </w:r>
      <w:r w:rsidRPr="00C960C7">
        <w:rPr>
          <w:rFonts w:cs="FrankRuehl"/>
          <w:vanish/>
          <w:szCs w:val="20"/>
          <w:shd w:val="clear" w:color="auto" w:fill="FFFF99"/>
          <w:rtl/>
        </w:rPr>
        <w:t>ס</w:t>
      </w:r>
      <w:r w:rsidRPr="00C960C7">
        <w:rPr>
          <w:rFonts w:cs="FrankRuehl" w:hint="cs"/>
          <w:vanish/>
          <w:szCs w:val="20"/>
          <w:shd w:val="clear" w:color="auto" w:fill="FFFF99"/>
          <w:rtl/>
        </w:rPr>
        <w:t>מך נוסף</w:t>
      </w:r>
      <w:r w:rsidRPr="00C960C7">
        <w:rPr>
          <w:rFonts w:cs="FrankRuehl"/>
          <w:vanish/>
          <w:szCs w:val="20"/>
          <w:shd w:val="clear" w:color="auto" w:fill="FFFF99"/>
          <w:rtl/>
        </w:rPr>
        <w:tab/>
        <w:t>9</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3EF3C8A2"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נאמנות</w:t>
      </w:r>
      <w:r w:rsidRPr="00C960C7">
        <w:rPr>
          <w:rFonts w:cs="FrankRuehl"/>
          <w:vanish/>
          <w:szCs w:val="20"/>
          <w:shd w:val="clear" w:color="auto" w:fill="FFFF99"/>
          <w:rtl/>
        </w:rPr>
        <w:tab/>
        <w:t>10</w:t>
      </w:r>
      <w:r w:rsidRPr="00C960C7">
        <w:rPr>
          <w:rFonts w:cs="FrankRuehl"/>
          <w:vanish/>
          <w:szCs w:val="20"/>
          <w:shd w:val="clear" w:color="auto" w:fill="FFFF99"/>
          <w:rtl/>
        </w:rPr>
        <w:tab/>
        <w:t>ב</w:t>
      </w:r>
      <w:r w:rsidRPr="00C960C7">
        <w:rPr>
          <w:rFonts w:cs="FrankRuehl" w:hint="cs"/>
          <w:vanish/>
          <w:szCs w:val="20"/>
          <w:shd w:val="clear" w:color="auto" w:fill="FFFF99"/>
          <w:rtl/>
        </w:rPr>
        <w:t xml:space="preserve">ול </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2964D20F"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ד</w:t>
      </w:r>
      <w:r w:rsidRPr="00C960C7">
        <w:rPr>
          <w:rFonts w:cs="FrankRuehl"/>
          <w:vanish/>
          <w:szCs w:val="20"/>
          <w:shd w:val="clear" w:color="auto" w:fill="FFFF99"/>
          <w:rtl/>
        </w:rPr>
        <w:t>ו</w:t>
      </w:r>
      <w:r w:rsidRPr="00C960C7">
        <w:rPr>
          <w:rFonts w:cs="FrankRuehl" w:hint="cs"/>
          <w:vanish/>
          <w:szCs w:val="20"/>
          <w:shd w:val="clear" w:color="auto" w:fill="FFFF99"/>
          <w:rtl/>
        </w:rPr>
        <w:t>"ח על</w:t>
      </w:r>
    </w:p>
    <w:p w14:paraId="1BDB4FCF"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ה</w:t>
      </w:r>
      <w:r w:rsidRPr="00C960C7">
        <w:rPr>
          <w:rFonts w:cs="FrankRuehl"/>
          <w:vanish/>
          <w:szCs w:val="20"/>
          <w:shd w:val="clear" w:color="auto" w:fill="FFFF99"/>
          <w:rtl/>
        </w:rPr>
        <w:t>ק</w:t>
      </w:r>
      <w:r w:rsidRPr="00C960C7">
        <w:rPr>
          <w:rFonts w:cs="FrankRuehl" w:hint="cs"/>
          <w:vanish/>
          <w:szCs w:val="20"/>
          <w:shd w:val="clear" w:color="auto" w:fill="FFFF99"/>
          <w:rtl/>
        </w:rPr>
        <w:t>צאת מניות</w:t>
      </w:r>
      <w:r w:rsidRPr="00C960C7">
        <w:rPr>
          <w:rFonts w:cs="FrankRuehl"/>
          <w:vanish/>
          <w:szCs w:val="20"/>
          <w:shd w:val="clear" w:color="auto" w:fill="FFFF99"/>
          <w:rtl/>
        </w:rPr>
        <w:tab/>
        <w:t>11</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4791812E"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ת</w:t>
      </w:r>
      <w:r w:rsidRPr="00C960C7">
        <w:rPr>
          <w:rFonts w:cs="FrankRuehl"/>
          <w:vanish/>
          <w:szCs w:val="20"/>
          <w:shd w:val="clear" w:color="auto" w:fill="FFFF99"/>
          <w:rtl/>
        </w:rPr>
        <w:t>ז</w:t>
      </w:r>
      <w:r w:rsidRPr="00C960C7">
        <w:rPr>
          <w:rFonts w:cs="FrankRuehl" w:hint="cs"/>
          <w:vanish/>
          <w:szCs w:val="20"/>
          <w:shd w:val="clear" w:color="auto" w:fill="FFFF99"/>
          <w:rtl/>
        </w:rPr>
        <w:t>כיר של התאגדות</w:t>
      </w:r>
    </w:p>
    <w:p w14:paraId="34159867"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ל</w:t>
      </w:r>
      <w:r w:rsidRPr="00C960C7">
        <w:rPr>
          <w:rFonts w:cs="FrankRuehl" w:hint="cs"/>
          <w:vanish/>
          <w:szCs w:val="20"/>
          <w:shd w:val="clear" w:color="auto" w:fill="FFFF99"/>
          <w:rtl/>
        </w:rPr>
        <w:t xml:space="preserve"> חברה שיש</w:t>
      </w:r>
    </w:p>
    <w:p w14:paraId="3B848754"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ל</w:t>
      </w:r>
      <w:r w:rsidRPr="00C960C7">
        <w:rPr>
          <w:rFonts w:cs="FrankRuehl"/>
          <w:vanish/>
          <w:szCs w:val="20"/>
          <w:shd w:val="clear" w:color="auto" w:fill="FFFF99"/>
          <w:rtl/>
        </w:rPr>
        <w:t>ה</w:t>
      </w:r>
      <w:r w:rsidRPr="00C960C7">
        <w:rPr>
          <w:rFonts w:cs="FrankRuehl" w:hint="cs"/>
          <w:vanish/>
          <w:szCs w:val="20"/>
          <w:shd w:val="clear" w:color="auto" w:fill="FFFF99"/>
          <w:rtl/>
        </w:rPr>
        <w:t xml:space="preserve"> הון מניות</w:t>
      </w:r>
      <w:r w:rsidRPr="00C960C7">
        <w:rPr>
          <w:rFonts w:cs="FrankRuehl"/>
          <w:vanish/>
          <w:szCs w:val="20"/>
          <w:shd w:val="clear" w:color="auto" w:fill="FFFF99"/>
          <w:rtl/>
        </w:rPr>
        <w:tab/>
        <w:t>11</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6648682C"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מניה למוכ"ז</w:t>
      </w:r>
      <w:r w:rsidRPr="00C960C7">
        <w:rPr>
          <w:rFonts w:cs="FrankRuehl"/>
          <w:vanish/>
          <w:szCs w:val="20"/>
          <w:shd w:val="clear" w:color="auto" w:fill="FFFF99"/>
          <w:rtl/>
        </w:rPr>
        <w:tab/>
        <w:t>11</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w:t>
      </w:r>
      <w:r w:rsidRPr="00C960C7">
        <w:rPr>
          <w:rFonts w:cs="FrankRuehl"/>
          <w:vanish/>
          <w:szCs w:val="20"/>
          <w:shd w:val="clear" w:color="auto" w:fill="FFFF99"/>
          <w:rtl/>
        </w:rPr>
        <w:t xml:space="preserve"> מ</w:t>
      </w:r>
      <w:r w:rsidRPr="00C960C7">
        <w:rPr>
          <w:rFonts w:cs="FrankRuehl" w:hint="cs"/>
          <w:vanish/>
          <w:szCs w:val="20"/>
          <w:shd w:val="clear" w:color="auto" w:fill="FFFF99"/>
          <w:rtl/>
        </w:rPr>
        <w:t>וטבע</w:t>
      </w:r>
      <w:r w:rsidRPr="00C960C7">
        <w:rPr>
          <w:rFonts w:cs="FrankRuehl"/>
          <w:vanish/>
          <w:szCs w:val="20"/>
          <w:shd w:val="clear" w:color="auto" w:fill="FFFF99"/>
          <w:rtl/>
        </w:rPr>
        <w:tab/>
        <w:t>ו</w:t>
      </w:r>
      <w:r w:rsidRPr="00C960C7">
        <w:rPr>
          <w:rFonts w:cs="FrankRuehl" w:hint="cs"/>
          <w:vanish/>
          <w:szCs w:val="20"/>
          <w:shd w:val="clear" w:color="auto" w:fill="FFFF99"/>
          <w:rtl/>
        </w:rPr>
        <w:t xml:space="preserve">בלבד שאם לגבי </w:t>
      </w:r>
    </w:p>
    <w:p w14:paraId="02D144D8"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א</w:t>
      </w:r>
      <w:r w:rsidRPr="00C960C7">
        <w:rPr>
          <w:rFonts w:cs="FrankRuehl" w:hint="cs"/>
          <w:vanish/>
          <w:szCs w:val="20"/>
          <w:shd w:val="clear" w:color="auto" w:fill="FFFF99"/>
          <w:rtl/>
        </w:rPr>
        <w:t xml:space="preserve">ותה מניה נעשה </w:t>
      </w:r>
    </w:p>
    <w:p w14:paraId="314AB251"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ד</w:t>
      </w:r>
      <w:r w:rsidRPr="00C960C7">
        <w:rPr>
          <w:rFonts w:cs="FrankRuehl" w:hint="cs"/>
          <w:vanish/>
          <w:szCs w:val="20"/>
          <w:shd w:val="clear" w:color="auto" w:fill="FFFF99"/>
          <w:rtl/>
        </w:rPr>
        <w:t xml:space="preserve">ו"ח שבוייל לפי </w:t>
      </w:r>
    </w:p>
    <w:p w14:paraId="19A78879"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ס</w:t>
      </w:r>
      <w:r w:rsidRPr="00C960C7">
        <w:rPr>
          <w:rFonts w:cs="FrankRuehl" w:hint="cs"/>
          <w:vanish/>
          <w:szCs w:val="20"/>
          <w:shd w:val="clear" w:color="auto" w:fill="FFFF99"/>
          <w:rtl/>
        </w:rPr>
        <w:t xml:space="preserve">עיף 11(א) לתוספת </w:t>
      </w:r>
    </w:p>
    <w:p w14:paraId="4B2B5988"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א</w:t>
      </w:r>
      <w:r w:rsidRPr="00C960C7">
        <w:rPr>
          <w:rFonts w:cs="FrankRuehl" w:hint="cs"/>
          <w:vanish/>
          <w:szCs w:val="20"/>
          <w:shd w:val="clear" w:color="auto" w:fill="FFFF99"/>
          <w:rtl/>
        </w:rPr>
        <w:t xml:space="preserve">' יבוייל גם שטר </w:t>
      </w:r>
    </w:p>
    <w:p w14:paraId="59168C7F"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מ</w:t>
      </w:r>
      <w:r w:rsidRPr="00C960C7">
        <w:rPr>
          <w:rFonts w:cs="FrankRuehl" w:hint="cs"/>
          <w:vanish/>
          <w:szCs w:val="20"/>
          <w:shd w:val="clear" w:color="auto" w:fill="FFFF99"/>
          <w:rtl/>
        </w:rPr>
        <w:t xml:space="preserve">ניה למוכ"ז, שסכום </w:t>
      </w:r>
    </w:p>
    <w:p w14:paraId="5118D906"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ה</w:t>
      </w:r>
      <w:r w:rsidRPr="00C960C7">
        <w:rPr>
          <w:rFonts w:cs="FrankRuehl" w:hint="cs"/>
          <w:vanish/>
          <w:szCs w:val="20"/>
          <w:shd w:val="clear" w:color="auto" w:fill="FFFF99"/>
          <w:rtl/>
        </w:rPr>
        <w:t xml:space="preserve">מס החל עליו אינו </w:t>
      </w:r>
    </w:p>
    <w:p w14:paraId="414AA2CE"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u w:val="single"/>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ע</w:t>
      </w:r>
      <w:r w:rsidRPr="00C960C7">
        <w:rPr>
          <w:rFonts w:cs="FrankRuehl" w:hint="cs"/>
          <w:vanish/>
          <w:szCs w:val="20"/>
          <w:shd w:val="clear" w:color="auto" w:fill="FFFF99"/>
          <w:rtl/>
        </w:rPr>
        <w:t xml:space="preserve">ולה על </w:t>
      </w:r>
      <w:r w:rsidRPr="00C960C7">
        <w:rPr>
          <w:rFonts w:cs="FrankRuehl" w:hint="cs"/>
          <w:strike/>
          <w:vanish/>
          <w:szCs w:val="20"/>
          <w:shd w:val="clear" w:color="auto" w:fill="FFFF99"/>
          <w:rtl/>
        </w:rPr>
        <w:t>119 שקלים חדשים</w:t>
      </w:r>
      <w:r w:rsidRPr="00C960C7">
        <w:rPr>
          <w:rFonts w:cs="FrankRuehl" w:hint="cs"/>
          <w:vanish/>
          <w:szCs w:val="20"/>
          <w:shd w:val="clear" w:color="auto" w:fill="FFFF99"/>
          <w:rtl/>
        </w:rPr>
        <w:t xml:space="preserve"> </w:t>
      </w:r>
      <w:r w:rsidRPr="00C960C7">
        <w:rPr>
          <w:rFonts w:cs="FrankRuehl" w:hint="cs"/>
          <w:vanish/>
          <w:szCs w:val="20"/>
          <w:u w:val="single"/>
          <w:shd w:val="clear" w:color="auto" w:fill="FFFF99"/>
          <w:rtl/>
        </w:rPr>
        <w:t>124 שקלים חדשים</w:t>
      </w:r>
    </w:p>
    <w:p w14:paraId="67549AB1"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ח</w:t>
      </w:r>
      <w:r w:rsidRPr="00C960C7">
        <w:rPr>
          <w:rFonts w:cs="FrankRuehl" w:hint="cs"/>
          <w:vanish/>
          <w:szCs w:val="20"/>
          <w:shd w:val="clear" w:color="auto" w:fill="FFFF99"/>
          <w:rtl/>
        </w:rPr>
        <w:t>דשים בבול מוטבע</w:t>
      </w:r>
    </w:p>
    <w:p w14:paraId="33BF5AAF" w14:textId="77777777" w:rsidR="008945EA" w:rsidRPr="00C960C7" w:rsidRDefault="008945EA" w:rsidP="008945EA">
      <w:pPr>
        <w:pStyle w:val="page"/>
        <w:widowControl/>
        <w:ind w:right="1134"/>
        <w:rPr>
          <w:rFonts w:cs="David" w:hint="cs"/>
          <w:vanish/>
          <w:position w:val="0"/>
          <w:szCs w:val="20"/>
          <w:shd w:val="clear" w:color="auto" w:fill="FFFF99"/>
          <w:rtl/>
        </w:rPr>
      </w:pPr>
    </w:p>
    <w:p w14:paraId="4F06B202" w14:textId="77777777" w:rsidR="008945EA" w:rsidRPr="00C960C7" w:rsidRDefault="008945EA" w:rsidP="008945EA">
      <w:pPr>
        <w:pStyle w:val="P00"/>
        <w:tabs>
          <w:tab w:val="clear" w:pos="6259"/>
        </w:tabs>
        <w:spacing w:before="0"/>
        <w:ind w:left="0" w:right="1134"/>
        <w:rPr>
          <w:rFonts w:cs="FrankRuehl" w:hint="cs"/>
          <w:vanish/>
          <w:szCs w:val="20"/>
          <w:shd w:val="clear" w:color="auto" w:fill="FFFF99"/>
          <w:rtl/>
        </w:rPr>
      </w:pPr>
      <w:r w:rsidRPr="00C960C7">
        <w:rPr>
          <w:rFonts w:cs="FrankRuehl" w:hint="cs"/>
          <w:vanish/>
          <w:color w:val="FF0000"/>
          <w:szCs w:val="20"/>
          <w:shd w:val="clear" w:color="auto" w:fill="FFFF99"/>
          <w:rtl/>
        </w:rPr>
        <w:t>מיום 1.1.1993</w:t>
      </w:r>
    </w:p>
    <w:p w14:paraId="4EE7C6AD" w14:textId="77777777" w:rsidR="008945EA" w:rsidRPr="00C960C7" w:rsidRDefault="008945EA" w:rsidP="008945EA">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הודעה תשנ"ג-1993</w:t>
      </w:r>
    </w:p>
    <w:p w14:paraId="2CBDAD6C" w14:textId="77777777" w:rsidR="008945EA" w:rsidRPr="00C960C7" w:rsidRDefault="008945EA" w:rsidP="008945EA">
      <w:pPr>
        <w:pStyle w:val="P00"/>
        <w:spacing w:before="0"/>
        <w:ind w:left="0" w:right="1134"/>
        <w:rPr>
          <w:rFonts w:cs="FrankRuehl" w:hint="cs"/>
          <w:vanish/>
          <w:szCs w:val="20"/>
          <w:shd w:val="clear" w:color="auto" w:fill="FFFF99"/>
          <w:rtl/>
        </w:rPr>
      </w:pPr>
      <w:hyperlink r:id="rId92" w:history="1">
        <w:r w:rsidRPr="00C960C7">
          <w:rPr>
            <w:rStyle w:val="Hyperlink"/>
            <w:rFonts w:cs="FrankRuehl" w:hint="cs"/>
            <w:vanish/>
            <w:szCs w:val="20"/>
            <w:shd w:val="clear" w:color="auto" w:fill="FFFF99"/>
            <w:rtl/>
          </w:rPr>
          <w:t>ת"ק תשנ"ג מס' 5496</w:t>
        </w:r>
      </w:hyperlink>
      <w:r w:rsidRPr="00C960C7">
        <w:rPr>
          <w:rFonts w:cs="FrankRuehl" w:hint="cs"/>
          <w:vanish/>
          <w:szCs w:val="20"/>
          <w:shd w:val="clear" w:color="auto" w:fill="FFFF99"/>
          <w:rtl/>
        </w:rPr>
        <w:t xml:space="preserve"> מיום 21.1.1993 עמ' 331</w:t>
      </w:r>
    </w:p>
    <w:p w14:paraId="03B2C228" w14:textId="77777777" w:rsidR="008945EA" w:rsidRPr="00C960C7" w:rsidRDefault="008945EA" w:rsidP="008945EA">
      <w:pPr>
        <w:tabs>
          <w:tab w:val="left" w:pos="1134"/>
          <w:tab w:val="left" w:pos="1984"/>
          <w:tab w:val="left" w:pos="3118"/>
          <w:tab w:val="left" w:pos="4252"/>
        </w:tabs>
        <w:spacing w:before="60"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טו</w:t>
      </w:r>
      <w:r w:rsidRPr="00C960C7">
        <w:rPr>
          <w:rFonts w:cs="FrankRuehl" w:hint="cs"/>
          <w:vanish/>
          <w:sz w:val="20"/>
          <w:szCs w:val="20"/>
          <w:shd w:val="clear" w:color="auto" w:fill="FFFF99"/>
          <w:rtl/>
        </w:rPr>
        <w:t>ר א'</w:t>
      </w:r>
      <w:r w:rsidRPr="00C960C7">
        <w:rPr>
          <w:rFonts w:cs="FrankRuehl"/>
          <w:vanish/>
          <w:sz w:val="20"/>
          <w:szCs w:val="20"/>
          <w:shd w:val="clear" w:color="auto" w:fill="FFFF99"/>
          <w:rtl/>
        </w:rPr>
        <w:tab/>
        <w:t>ט</w:t>
      </w:r>
      <w:r w:rsidRPr="00C960C7">
        <w:rPr>
          <w:rFonts w:cs="FrankRuehl" w:hint="cs"/>
          <w:vanish/>
          <w:sz w:val="20"/>
          <w:szCs w:val="20"/>
          <w:shd w:val="clear" w:color="auto" w:fill="FFFF99"/>
          <w:rtl/>
        </w:rPr>
        <w:t>ור ב'</w:t>
      </w:r>
      <w:r w:rsidRPr="00C960C7">
        <w:rPr>
          <w:rFonts w:cs="FrankRuehl"/>
          <w:vanish/>
          <w:sz w:val="20"/>
          <w:szCs w:val="20"/>
          <w:shd w:val="clear" w:color="auto" w:fill="FFFF99"/>
          <w:rtl/>
        </w:rPr>
        <w:tab/>
        <w:t>ט</w:t>
      </w:r>
      <w:r w:rsidRPr="00C960C7">
        <w:rPr>
          <w:rFonts w:cs="FrankRuehl" w:hint="cs"/>
          <w:vanish/>
          <w:sz w:val="20"/>
          <w:szCs w:val="20"/>
          <w:shd w:val="clear" w:color="auto" w:fill="FFFF99"/>
          <w:rtl/>
        </w:rPr>
        <w:t>ור ג'</w:t>
      </w:r>
      <w:r w:rsidRPr="00C960C7">
        <w:rPr>
          <w:rFonts w:cs="FrankRuehl"/>
          <w:vanish/>
          <w:sz w:val="20"/>
          <w:szCs w:val="20"/>
          <w:shd w:val="clear" w:color="auto" w:fill="FFFF99"/>
          <w:rtl/>
        </w:rPr>
        <w:tab/>
        <w:t>ט</w:t>
      </w:r>
      <w:r w:rsidRPr="00C960C7">
        <w:rPr>
          <w:rFonts w:cs="FrankRuehl" w:hint="cs"/>
          <w:vanish/>
          <w:sz w:val="20"/>
          <w:szCs w:val="20"/>
          <w:shd w:val="clear" w:color="auto" w:fill="FFFF99"/>
          <w:rtl/>
        </w:rPr>
        <w:t>ור ד'</w:t>
      </w:r>
      <w:r w:rsidRPr="00C960C7">
        <w:rPr>
          <w:rFonts w:cs="FrankRuehl"/>
          <w:vanish/>
          <w:sz w:val="20"/>
          <w:szCs w:val="20"/>
          <w:shd w:val="clear" w:color="auto" w:fill="FFFF99"/>
          <w:rtl/>
        </w:rPr>
        <w:tab/>
        <w:t>ט</w:t>
      </w:r>
      <w:r w:rsidRPr="00C960C7">
        <w:rPr>
          <w:rFonts w:cs="FrankRuehl" w:hint="cs"/>
          <w:vanish/>
          <w:sz w:val="20"/>
          <w:szCs w:val="20"/>
          <w:shd w:val="clear" w:color="auto" w:fill="FFFF99"/>
          <w:rtl/>
        </w:rPr>
        <w:t>ור ה'</w:t>
      </w:r>
    </w:p>
    <w:p w14:paraId="7BCF3BAA"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ab/>
      </w:r>
      <w:r w:rsidRPr="00C960C7">
        <w:rPr>
          <w:rFonts w:cs="FrankRuehl"/>
          <w:vanish/>
          <w:sz w:val="20"/>
          <w:szCs w:val="20"/>
          <w:shd w:val="clear" w:color="auto" w:fill="FFFF99"/>
          <w:rtl/>
        </w:rPr>
        <w:tab/>
        <w:t>א</w:t>
      </w:r>
      <w:r w:rsidRPr="00C960C7">
        <w:rPr>
          <w:rFonts w:cs="FrankRuehl" w:hint="cs"/>
          <w:vanish/>
          <w:sz w:val="20"/>
          <w:szCs w:val="20"/>
          <w:shd w:val="clear" w:color="auto" w:fill="FFFF99"/>
          <w:rtl/>
        </w:rPr>
        <w:t>ם סכום</w:t>
      </w:r>
      <w:r w:rsidRPr="00C960C7">
        <w:rPr>
          <w:rFonts w:cs="FrankRuehl"/>
          <w:vanish/>
          <w:sz w:val="20"/>
          <w:szCs w:val="20"/>
          <w:shd w:val="clear" w:color="auto" w:fill="FFFF99"/>
          <w:rtl/>
        </w:rPr>
        <w:tab/>
        <w:t>א</w:t>
      </w:r>
      <w:r w:rsidRPr="00C960C7">
        <w:rPr>
          <w:rFonts w:cs="FrankRuehl" w:hint="cs"/>
          <w:vanish/>
          <w:sz w:val="20"/>
          <w:szCs w:val="20"/>
          <w:shd w:val="clear" w:color="auto" w:fill="FFFF99"/>
          <w:rtl/>
        </w:rPr>
        <w:t>ם סכום</w:t>
      </w:r>
    </w:p>
    <w:p w14:paraId="5830DF5E"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ab/>
      </w: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מס אינו</w:t>
      </w: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מס</w:t>
      </w:r>
    </w:p>
    <w:p w14:paraId="65F607AA"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סעיף</w:t>
      </w:r>
      <w:r w:rsidRPr="00C960C7">
        <w:rPr>
          <w:rFonts w:cs="FrankRuehl"/>
          <w:vanish/>
          <w:sz w:val="20"/>
          <w:szCs w:val="20"/>
          <w:shd w:val="clear" w:color="auto" w:fill="FFFF99"/>
          <w:rtl/>
        </w:rPr>
        <w:tab/>
        <w:t>ע</w:t>
      </w:r>
      <w:r w:rsidRPr="00C960C7">
        <w:rPr>
          <w:rFonts w:cs="FrankRuehl" w:hint="cs"/>
          <w:vanish/>
          <w:sz w:val="20"/>
          <w:szCs w:val="20"/>
          <w:shd w:val="clear" w:color="auto" w:fill="FFFF99"/>
          <w:rtl/>
        </w:rPr>
        <w:t>ולה על</w:t>
      </w:r>
      <w:r w:rsidRPr="00C960C7">
        <w:rPr>
          <w:rFonts w:cs="FrankRuehl"/>
          <w:vanish/>
          <w:sz w:val="20"/>
          <w:szCs w:val="20"/>
          <w:shd w:val="clear" w:color="auto" w:fill="FFFF99"/>
          <w:rtl/>
        </w:rPr>
        <w:tab/>
        <w:t>ע</w:t>
      </w:r>
      <w:r w:rsidRPr="00C960C7">
        <w:rPr>
          <w:rFonts w:cs="FrankRuehl" w:hint="cs"/>
          <w:vanish/>
          <w:sz w:val="20"/>
          <w:szCs w:val="20"/>
          <w:shd w:val="clear" w:color="auto" w:fill="FFFF99"/>
          <w:rtl/>
        </w:rPr>
        <w:t>ולה על</w:t>
      </w:r>
    </w:p>
    <w:p w14:paraId="2A9101E4" w14:textId="77777777" w:rsidR="008945EA" w:rsidRPr="00C960C7" w:rsidRDefault="008945EA" w:rsidP="008945EA">
      <w:pPr>
        <w:tabs>
          <w:tab w:val="left" w:pos="1134"/>
          <w:tab w:val="left" w:pos="1984"/>
          <w:tab w:val="left" w:pos="3118"/>
          <w:tab w:val="left" w:pos="4252"/>
        </w:tabs>
        <w:spacing w:line="240" w:lineRule="auto"/>
        <w:ind w:right="1134"/>
        <w:rPr>
          <w:rFonts w:cs="FrankRuehl" w:hint="cs"/>
          <w:strike/>
          <w:vanish/>
          <w:sz w:val="20"/>
          <w:szCs w:val="20"/>
          <w:shd w:val="clear" w:color="auto" w:fill="FFFF99"/>
          <w:rtl/>
        </w:rPr>
      </w:pPr>
      <w:r w:rsidRPr="00C960C7">
        <w:rPr>
          <w:rFonts w:cs="FrankRuehl"/>
          <w:vanish/>
          <w:sz w:val="20"/>
          <w:szCs w:val="20"/>
          <w:shd w:val="clear" w:color="auto" w:fill="FFFF99"/>
          <w:rtl/>
        </w:rPr>
        <w:tab/>
        <w:t>ב</w:t>
      </w:r>
      <w:r w:rsidRPr="00C960C7">
        <w:rPr>
          <w:rFonts w:cs="FrankRuehl" w:hint="cs"/>
          <w:vanish/>
          <w:sz w:val="20"/>
          <w:szCs w:val="20"/>
          <w:shd w:val="clear" w:color="auto" w:fill="FFFF99"/>
          <w:rtl/>
        </w:rPr>
        <w:t>תוספת א'</w:t>
      </w:r>
      <w:r w:rsidRPr="00C960C7">
        <w:rPr>
          <w:rFonts w:cs="FrankRuehl"/>
          <w:vanish/>
          <w:sz w:val="20"/>
          <w:szCs w:val="20"/>
          <w:shd w:val="clear" w:color="auto" w:fill="FFFF99"/>
          <w:rtl/>
        </w:rPr>
        <w:tab/>
      </w:r>
      <w:r w:rsidRPr="00C960C7">
        <w:rPr>
          <w:rFonts w:cs="FrankRuehl" w:hint="cs"/>
          <w:strike/>
          <w:vanish/>
          <w:sz w:val="20"/>
          <w:szCs w:val="20"/>
          <w:shd w:val="clear" w:color="auto" w:fill="FFFF99"/>
          <w:rtl/>
        </w:rPr>
        <w:t xml:space="preserve">124 שקלים </w:t>
      </w:r>
    </w:p>
    <w:p w14:paraId="18024858" w14:textId="77777777" w:rsidR="008945EA" w:rsidRPr="00C960C7" w:rsidRDefault="008945EA" w:rsidP="008945EA">
      <w:pPr>
        <w:tabs>
          <w:tab w:val="left" w:pos="1134"/>
          <w:tab w:val="left" w:pos="1984"/>
          <w:tab w:val="left" w:pos="3118"/>
          <w:tab w:val="left" w:pos="4252"/>
        </w:tabs>
        <w:spacing w:line="240" w:lineRule="auto"/>
        <w:ind w:right="1134"/>
        <w:rPr>
          <w:rFonts w:cs="FrankRuehl" w:hint="cs"/>
          <w:vanish/>
          <w:sz w:val="20"/>
          <w:szCs w:val="20"/>
          <w:shd w:val="clear" w:color="auto" w:fill="FFFF99"/>
          <w:rtl/>
        </w:rPr>
      </w:pPr>
      <w:r w:rsidRPr="00C960C7">
        <w:rPr>
          <w:rFonts w:cs="FrankRuehl" w:hint="cs"/>
          <w:vanish/>
          <w:sz w:val="20"/>
          <w:szCs w:val="20"/>
          <w:shd w:val="clear" w:color="auto" w:fill="FFFF99"/>
          <w:rtl/>
        </w:rPr>
        <w:tab/>
      </w:r>
      <w:r w:rsidRPr="00C960C7">
        <w:rPr>
          <w:rFonts w:cs="FrankRuehl" w:hint="cs"/>
          <w:vanish/>
          <w:sz w:val="20"/>
          <w:szCs w:val="20"/>
          <w:shd w:val="clear" w:color="auto" w:fill="FFFF99"/>
          <w:rtl/>
        </w:rPr>
        <w:tab/>
      </w:r>
      <w:r w:rsidRPr="00C960C7">
        <w:rPr>
          <w:rFonts w:cs="FrankRuehl" w:hint="cs"/>
          <w:strike/>
          <w:vanish/>
          <w:sz w:val="20"/>
          <w:szCs w:val="20"/>
          <w:shd w:val="clear" w:color="auto" w:fill="FFFF99"/>
          <w:rtl/>
        </w:rPr>
        <w:t>חדשים</w:t>
      </w:r>
      <w:r w:rsidRPr="00C960C7">
        <w:rPr>
          <w:rFonts w:cs="FrankRuehl" w:hint="cs"/>
          <w:vanish/>
          <w:sz w:val="20"/>
          <w:szCs w:val="20"/>
          <w:shd w:val="clear" w:color="auto" w:fill="FFFF99"/>
          <w:rtl/>
        </w:rPr>
        <w:tab/>
      </w:r>
      <w:r w:rsidRPr="00C960C7">
        <w:rPr>
          <w:rFonts w:cs="FrankRuehl" w:hint="cs"/>
          <w:strike/>
          <w:vanish/>
          <w:sz w:val="20"/>
          <w:szCs w:val="20"/>
          <w:shd w:val="clear" w:color="auto" w:fill="FFFF99"/>
          <w:rtl/>
        </w:rPr>
        <w:t>124 שקלים חדשים</w:t>
      </w:r>
      <w:r w:rsidRPr="00C960C7">
        <w:rPr>
          <w:rFonts w:cs="FrankRuehl"/>
          <w:strike/>
          <w:vanish/>
          <w:sz w:val="20"/>
          <w:szCs w:val="20"/>
          <w:shd w:val="clear" w:color="auto" w:fill="FFFF99"/>
          <w:rtl/>
        </w:rPr>
        <w:t xml:space="preserve"> </w:t>
      </w:r>
    </w:p>
    <w:p w14:paraId="2A9E1A82"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hint="cs"/>
          <w:vanish/>
          <w:sz w:val="20"/>
          <w:szCs w:val="20"/>
          <w:shd w:val="clear" w:color="auto" w:fill="FFFF99"/>
          <w:rtl/>
        </w:rPr>
        <w:tab/>
      </w:r>
      <w:r w:rsidRPr="00C960C7">
        <w:rPr>
          <w:rFonts w:cs="FrankRuehl" w:hint="cs"/>
          <w:vanish/>
          <w:sz w:val="20"/>
          <w:szCs w:val="20"/>
          <w:shd w:val="clear" w:color="auto" w:fill="FFFF99"/>
          <w:rtl/>
        </w:rPr>
        <w:tab/>
        <w:t xml:space="preserve"> </w:t>
      </w:r>
      <w:r w:rsidRPr="00C960C7">
        <w:rPr>
          <w:rFonts w:cs="FrankRuehl" w:hint="cs"/>
          <w:vanish/>
          <w:sz w:val="20"/>
          <w:szCs w:val="20"/>
          <w:u w:val="single"/>
          <w:shd w:val="clear" w:color="auto" w:fill="FFFF99"/>
          <w:rtl/>
        </w:rPr>
        <w:t>129 שקלים</w:t>
      </w:r>
      <w:r w:rsidRPr="00C960C7">
        <w:rPr>
          <w:rFonts w:cs="FrankRuehl" w:hint="cs"/>
          <w:vanish/>
          <w:sz w:val="20"/>
          <w:szCs w:val="20"/>
          <w:shd w:val="clear" w:color="auto" w:fill="FFFF99"/>
          <w:rtl/>
        </w:rPr>
        <w:tab/>
      </w:r>
      <w:r w:rsidRPr="00C960C7">
        <w:rPr>
          <w:rFonts w:cs="FrankRuehl" w:hint="cs"/>
          <w:vanish/>
          <w:sz w:val="20"/>
          <w:szCs w:val="20"/>
          <w:u w:val="single"/>
          <w:shd w:val="clear" w:color="auto" w:fill="FFFF99"/>
          <w:rtl/>
        </w:rPr>
        <w:t>129 שקלים</w:t>
      </w:r>
      <w:r w:rsidRPr="00C960C7">
        <w:rPr>
          <w:rFonts w:cs="FrankRuehl" w:hint="cs"/>
          <w:vanish/>
          <w:sz w:val="20"/>
          <w:szCs w:val="20"/>
          <w:shd w:val="clear" w:color="auto" w:fill="FFFF99"/>
          <w:rtl/>
        </w:rPr>
        <w:t xml:space="preserve"> </w:t>
      </w:r>
    </w:p>
    <w:p w14:paraId="0E6BAC18"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u w:val="single"/>
          <w:shd w:val="clear" w:color="auto" w:fill="FFFF99"/>
          <w:rtl/>
        </w:rPr>
      </w:pPr>
      <w:r w:rsidRPr="00C960C7">
        <w:rPr>
          <w:rFonts w:cs="FrankRuehl"/>
          <w:vanish/>
          <w:sz w:val="20"/>
          <w:szCs w:val="20"/>
          <w:u w:val="single"/>
          <w:shd w:val="clear" w:color="auto" w:fill="FFFF99"/>
          <w:rtl/>
        </w:rPr>
        <w:t>המ</w:t>
      </w:r>
      <w:r w:rsidRPr="00C960C7">
        <w:rPr>
          <w:rFonts w:cs="FrankRuehl" w:hint="cs"/>
          <w:vanish/>
          <w:sz w:val="20"/>
          <w:szCs w:val="20"/>
          <w:u w:val="single"/>
          <w:shd w:val="clear" w:color="auto" w:fill="FFFF99"/>
          <w:rtl/>
        </w:rPr>
        <w:t>סמך</w:t>
      </w:r>
      <w:r w:rsidRPr="00C960C7">
        <w:rPr>
          <w:rFonts w:cs="FrankRuehl"/>
          <w:vanish/>
          <w:sz w:val="20"/>
          <w:szCs w:val="20"/>
          <w:u w:val="single"/>
          <w:shd w:val="clear" w:color="auto" w:fill="FFFF99"/>
          <w:rtl/>
        </w:rPr>
        <w:tab/>
        <w:t>ל</w:t>
      </w:r>
      <w:r w:rsidRPr="00C960C7">
        <w:rPr>
          <w:rFonts w:cs="FrankRuehl" w:hint="cs"/>
          <w:vanish/>
          <w:sz w:val="20"/>
          <w:szCs w:val="20"/>
          <w:u w:val="single"/>
          <w:shd w:val="clear" w:color="auto" w:fill="FFFF99"/>
          <w:rtl/>
        </w:rPr>
        <w:t>חוק</w:t>
      </w:r>
      <w:r w:rsidRPr="00C960C7">
        <w:rPr>
          <w:rFonts w:cs="FrankRuehl"/>
          <w:vanish/>
          <w:sz w:val="20"/>
          <w:szCs w:val="20"/>
          <w:u w:val="single"/>
          <w:shd w:val="clear" w:color="auto" w:fill="FFFF99"/>
          <w:rtl/>
        </w:rPr>
        <w:tab/>
        <w:t>ח</w:t>
      </w:r>
      <w:r w:rsidRPr="00C960C7">
        <w:rPr>
          <w:rFonts w:cs="FrankRuehl" w:hint="cs"/>
          <w:vanish/>
          <w:sz w:val="20"/>
          <w:szCs w:val="20"/>
          <w:u w:val="single"/>
          <w:shd w:val="clear" w:color="auto" w:fill="FFFF99"/>
          <w:rtl/>
        </w:rPr>
        <w:t>דשים</w:t>
      </w:r>
      <w:r w:rsidRPr="00C960C7">
        <w:rPr>
          <w:rFonts w:cs="FrankRuehl"/>
          <w:vanish/>
          <w:sz w:val="20"/>
          <w:szCs w:val="20"/>
          <w:u w:val="single"/>
          <w:shd w:val="clear" w:color="auto" w:fill="FFFF99"/>
          <w:rtl/>
        </w:rPr>
        <w:tab/>
        <w:t>ח</w:t>
      </w:r>
      <w:r w:rsidRPr="00C960C7">
        <w:rPr>
          <w:rFonts w:cs="FrankRuehl" w:hint="cs"/>
          <w:vanish/>
          <w:sz w:val="20"/>
          <w:szCs w:val="20"/>
          <w:u w:val="single"/>
          <w:shd w:val="clear" w:color="auto" w:fill="FFFF99"/>
          <w:rtl/>
        </w:rPr>
        <w:t>דשים</w:t>
      </w:r>
      <w:r w:rsidRPr="00C960C7">
        <w:rPr>
          <w:rFonts w:cs="FrankRuehl"/>
          <w:vanish/>
          <w:sz w:val="20"/>
          <w:szCs w:val="20"/>
          <w:u w:val="single"/>
          <w:shd w:val="clear" w:color="auto" w:fill="FFFF99"/>
          <w:rtl/>
        </w:rPr>
        <w:tab/>
        <w:t>ה</w:t>
      </w:r>
      <w:r w:rsidRPr="00C960C7">
        <w:rPr>
          <w:rFonts w:cs="FrankRuehl" w:hint="cs"/>
          <w:vanish/>
          <w:sz w:val="20"/>
          <w:szCs w:val="20"/>
          <w:u w:val="single"/>
          <w:shd w:val="clear" w:color="auto" w:fill="FFFF99"/>
          <w:rtl/>
        </w:rPr>
        <w:t>וראות מיוחדות</w:t>
      </w:r>
      <w:r w:rsidRPr="00C960C7">
        <w:rPr>
          <w:rFonts w:cs="FrankRuehl"/>
          <w:vanish/>
          <w:sz w:val="20"/>
          <w:szCs w:val="20"/>
          <w:u w:val="single"/>
          <w:shd w:val="clear" w:color="auto" w:fill="FFFF99"/>
          <w:rtl/>
        </w:rPr>
        <w:tab/>
      </w:r>
    </w:p>
    <w:p w14:paraId="53B5D767"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הס</w:t>
      </w:r>
      <w:r w:rsidRPr="00C960C7">
        <w:rPr>
          <w:rFonts w:cs="FrankRuehl" w:hint="cs"/>
          <w:vanish/>
          <w:szCs w:val="20"/>
          <w:shd w:val="clear" w:color="auto" w:fill="FFFF99"/>
          <w:rtl/>
        </w:rPr>
        <w:t>כם</w:t>
      </w:r>
      <w:r w:rsidRPr="00C960C7">
        <w:rPr>
          <w:rFonts w:cs="FrankRuehl"/>
          <w:vanish/>
          <w:szCs w:val="20"/>
          <w:shd w:val="clear" w:color="auto" w:fill="FFFF99"/>
          <w:rtl/>
        </w:rPr>
        <w:tab/>
        <w:t>2</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02157D96"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חוב</w:t>
      </w:r>
      <w:r w:rsidRPr="00C960C7">
        <w:rPr>
          <w:rFonts w:cs="FrankRuehl" w:hint="cs"/>
          <w:vanish/>
          <w:szCs w:val="20"/>
          <w:shd w:val="clear" w:color="auto" w:fill="FFFF99"/>
          <w:rtl/>
        </w:rPr>
        <w:tab/>
      </w:r>
      <w:r w:rsidRPr="00C960C7">
        <w:rPr>
          <w:rFonts w:cs="FrankRuehl"/>
          <w:vanish/>
          <w:szCs w:val="20"/>
          <w:shd w:val="clear" w:color="auto" w:fill="FFFF99"/>
          <w:rtl/>
        </w:rPr>
        <w:t>3</w:t>
      </w:r>
      <w:r w:rsidRPr="00C960C7">
        <w:rPr>
          <w:rFonts w:cs="FrankRuehl"/>
          <w:vanish/>
          <w:szCs w:val="20"/>
          <w:shd w:val="clear" w:color="auto" w:fill="FFFF99"/>
          <w:rtl/>
        </w:rPr>
        <w:tab/>
        <w:t>סימ</w:t>
      </w:r>
      <w:r w:rsidRPr="00C960C7">
        <w:rPr>
          <w:rFonts w:cs="FrankRuehl" w:hint="cs"/>
          <w:vanish/>
          <w:szCs w:val="20"/>
          <w:shd w:val="clear" w:color="auto" w:fill="FFFF99"/>
          <w:rtl/>
        </w:rPr>
        <w:t>ן מיוחד</w:t>
      </w:r>
      <w:r w:rsidRPr="00C960C7">
        <w:rPr>
          <w:rFonts w:cs="FrankRuehl"/>
          <w:vanish/>
          <w:szCs w:val="20"/>
          <w:shd w:val="clear" w:color="auto" w:fill="FFFF99"/>
          <w:rtl/>
        </w:rPr>
        <w:tab/>
        <w:t>ס</w:t>
      </w:r>
      <w:r w:rsidRPr="00C960C7">
        <w:rPr>
          <w:rFonts w:cs="FrankRuehl" w:hint="cs"/>
          <w:vanish/>
          <w:szCs w:val="20"/>
          <w:shd w:val="clear" w:color="auto" w:fill="FFFF99"/>
          <w:rtl/>
        </w:rPr>
        <w:t>ימן מיוחד</w:t>
      </w:r>
      <w:r w:rsidRPr="00C960C7">
        <w:rPr>
          <w:rFonts w:cs="FrankRuehl"/>
          <w:vanish/>
          <w:szCs w:val="20"/>
          <w:shd w:val="clear" w:color="auto" w:fill="FFFF99"/>
          <w:rtl/>
        </w:rPr>
        <w:tab/>
        <w:t>א</w:t>
      </w:r>
      <w:r w:rsidRPr="00C960C7">
        <w:rPr>
          <w:rFonts w:cs="FrankRuehl" w:hint="cs"/>
          <w:vanish/>
          <w:szCs w:val="20"/>
          <w:shd w:val="clear" w:color="auto" w:fill="FFFF99"/>
          <w:rtl/>
        </w:rPr>
        <w:t xml:space="preserve">ם סכום המס עולה </w:t>
      </w:r>
    </w:p>
    <w:p w14:paraId="0D7F9DF1"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hint="cs"/>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ע</w:t>
      </w:r>
      <w:r w:rsidRPr="00C960C7">
        <w:rPr>
          <w:rFonts w:cs="FrankRuehl" w:hint="cs"/>
          <w:vanish/>
          <w:szCs w:val="20"/>
          <w:shd w:val="clear" w:color="auto" w:fill="FFFF99"/>
          <w:rtl/>
        </w:rPr>
        <w:t xml:space="preserve">ל </w:t>
      </w:r>
      <w:r w:rsidRPr="00C960C7">
        <w:rPr>
          <w:rFonts w:cs="FrankRuehl" w:hint="cs"/>
          <w:strike/>
          <w:vanish/>
          <w:szCs w:val="20"/>
          <w:shd w:val="clear" w:color="auto" w:fill="FFFF99"/>
          <w:rtl/>
        </w:rPr>
        <w:t>124 שקלים חדשים</w:t>
      </w:r>
      <w:r w:rsidRPr="00C960C7">
        <w:rPr>
          <w:rFonts w:cs="FrankRuehl" w:hint="cs"/>
          <w:vanish/>
          <w:szCs w:val="20"/>
          <w:shd w:val="clear" w:color="auto" w:fill="FFFF99"/>
          <w:rtl/>
        </w:rPr>
        <w:t xml:space="preserve"> </w:t>
      </w:r>
      <w:r w:rsidRPr="00C960C7">
        <w:rPr>
          <w:rFonts w:cs="FrankRuehl" w:hint="cs"/>
          <w:vanish/>
          <w:szCs w:val="20"/>
          <w:u w:val="single"/>
          <w:shd w:val="clear" w:color="auto" w:fill="FFFF99"/>
          <w:rtl/>
        </w:rPr>
        <w:t>129 שקלים חדשים</w:t>
      </w:r>
    </w:p>
    <w:p w14:paraId="73DACDBD"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ab/>
      </w:r>
      <w:r w:rsidRPr="00C960C7">
        <w:rPr>
          <w:rFonts w:cs="FrankRuehl" w:hint="cs"/>
          <w:vanish/>
          <w:szCs w:val="20"/>
          <w:shd w:val="clear" w:color="auto" w:fill="FFFF99"/>
          <w:rtl/>
        </w:rPr>
        <w:tab/>
      </w:r>
      <w:r w:rsidRPr="00C960C7">
        <w:rPr>
          <w:rFonts w:cs="FrankRuehl" w:hint="cs"/>
          <w:vanish/>
          <w:szCs w:val="20"/>
          <w:shd w:val="clear" w:color="auto" w:fill="FFFF99"/>
          <w:rtl/>
        </w:rPr>
        <w:tab/>
      </w:r>
      <w:r w:rsidRPr="00C960C7">
        <w:rPr>
          <w:rFonts w:cs="FrankRuehl" w:hint="cs"/>
          <w:vanish/>
          <w:szCs w:val="20"/>
          <w:shd w:val="clear" w:color="auto" w:fill="FFFF99"/>
          <w:rtl/>
        </w:rPr>
        <w:tab/>
        <w:t xml:space="preserve"> יבוייל שטר </w:t>
      </w:r>
      <w:r w:rsidRPr="00C960C7">
        <w:rPr>
          <w:rFonts w:cs="FrankRuehl"/>
          <w:vanish/>
          <w:szCs w:val="20"/>
          <w:shd w:val="clear" w:color="auto" w:fill="FFFF99"/>
          <w:rtl/>
        </w:rPr>
        <w:t>ה</w:t>
      </w:r>
      <w:r w:rsidRPr="00C960C7">
        <w:rPr>
          <w:rFonts w:cs="FrankRuehl" w:hint="cs"/>
          <w:vanish/>
          <w:szCs w:val="20"/>
          <w:shd w:val="clear" w:color="auto" w:fill="FFFF99"/>
          <w:rtl/>
        </w:rPr>
        <w:t>חוב בבול מוטבע</w:t>
      </w:r>
    </w:p>
    <w:p w14:paraId="2C13BC6E"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חליפין</w:t>
      </w:r>
      <w:r w:rsidRPr="00C960C7">
        <w:rPr>
          <w:rFonts w:cs="FrankRuehl"/>
          <w:vanish/>
          <w:szCs w:val="20"/>
          <w:shd w:val="clear" w:color="auto" w:fill="FFFF99"/>
          <w:rtl/>
        </w:rPr>
        <w:tab/>
        <w:t>3</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0C3089AD"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א</w:t>
      </w:r>
      <w:r w:rsidRPr="00C960C7">
        <w:rPr>
          <w:rFonts w:cs="FrankRuehl"/>
          <w:vanish/>
          <w:szCs w:val="20"/>
          <w:shd w:val="clear" w:color="auto" w:fill="FFFF99"/>
          <w:rtl/>
        </w:rPr>
        <w:t>י</w:t>
      </w:r>
      <w:r w:rsidRPr="00C960C7">
        <w:rPr>
          <w:rFonts w:cs="FrankRuehl" w:hint="cs"/>
          <w:vanish/>
          <w:szCs w:val="20"/>
          <w:shd w:val="clear" w:color="auto" w:fill="FFFF99"/>
          <w:rtl/>
        </w:rPr>
        <w:t>גרת חוב      5(א)(1)(2),(ב),</w:t>
      </w:r>
      <w:r w:rsidRPr="00C960C7">
        <w:rPr>
          <w:rFonts w:cs="FrankRuehl"/>
          <w:vanish/>
          <w:szCs w:val="20"/>
          <w:shd w:val="clear" w:color="auto" w:fill="FFFF99"/>
          <w:rtl/>
        </w:rPr>
        <w:tab/>
        <w:t>ב</w:t>
      </w:r>
      <w:r w:rsidRPr="00C960C7">
        <w:rPr>
          <w:rFonts w:cs="FrankRuehl" w:hint="cs"/>
          <w:vanish/>
          <w:szCs w:val="20"/>
          <w:shd w:val="clear" w:color="auto" w:fill="FFFF99"/>
          <w:rtl/>
        </w:rPr>
        <w:t>ול ד</w:t>
      </w:r>
      <w:r w:rsidRPr="00C960C7">
        <w:rPr>
          <w:rFonts w:cs="FrankRuehl"/>
          <w:vanish/>
          <w:szCs w:val="20"/>
          <w:shd w:val="clear" w:color="auto" w:fill="FFFF99"/>
          <w:rtl/>
        </w:rPr>
        <w:t>ב</w:t>
      </w:r>
      <w:r w:rsidRPr="00C960C7">
        <w:rPr>
          <w:rFonts w:cs="FrankRuehl" w:hint="cs"/>
          <w:vanish/>
          <w:szCs w:val="20"/>
          <w:shd w:val="clear" w:color="auto" w:fill="FFFF99"/>
          <w:rtl/>
        </w:rPr>
        <w:t>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3D1E70CA"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א</w:t>
      </w:r>
      <w:r w:rsidRPr="00C960C7">
        <w:rPr>
          <w:rFonts w:cs="FrankRuehl"/>
          <w:vanish/>
          <w:szCs w:val="20"/>
          <w:shd w:val="clear" w:color="auto" w:fill="FFFF99"/>
          <w:rtl/>
        </w:rPr>
        <w:t>י</w:t>
      </w:r>
      <w:r w:rsidRPr="00C960C7">
        <w:rPr>
          <w:rFonts w:cs="FrankRuehl" w:hint="cs"/>
          <w:vanish/>
          <w:szCs w:val="20"/>
          <w:shd w:val="clear" w:color="auto" w:fill="FFFF99"/>
          <w:rtl/>
        </w:rPr>
        <w:t>גרת חוב</w:t>
      </w:r>
      <w:r w:rsidRPr="00C960C7">
        <w:rPr>
          <w:rFonts w:cs="FrankRuehl"/>
          <w:vanish/>
          <w:szCs w:val="20"/>
          <w:shd w:val="clear" w:color="auto" w:fill="FFFF99"/>
          <w:rtl/>
        </w:rPr>
        <w:tab/>
        <w:t>5(</w:t>
      </w:r>
      <w:r w:rsidRPr="00C960C7">
        <w:rPr>
          <w:rFonts w:cs="FrankRuehl" w:hint="cs"/>
          <w:vanish/>
          <w:szCs w:val="20"/>
          <w:shd w:val="clear" w:color="auto" w:fill="FFFF99"/>
          <w:rtl/>
        </w:rPr>
        <w:t>א)(3)</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53D9BF09"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מ</w:t>
      </w:r>
      <w:r w:rsidRPr="00C960C7">
        <w:rPr>
          <w:rFonts w:cs="FrankRuehl"/>
          <w:vanish/>
          <w:szCs w:val="20"/>
          <w:shd w:val="clear" w:color="auto" w:fill="FFFF99"/>
          <w:rtl/>
        </w:rPr>
        <w:t>ס</w:t>
      </w:r>
      <w:r w:rsidRPr="00C960C7">
        <w:rPr>
          <w:rFonts w:cs="FrankRuehl" w:hint="cs"/>
          <w:vanish/>
          <w:szCs w:val="20"/>
          <w:shd w:val="clear" w:color="auto" w:fill="FFFF99"/>
          <w:rtl/>
        </w:rPr>
        <w:t>מך שיש בו</w:t>
      </w:r>
    </w:p>
    <w:p w14:paraId="6382AB50"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ה</w:t>
      </w:r>
      <w:r w:rsidRPr="00C960C7">
        <w:rPr>
          <w:rFonts w:cs="FrankRuehl"/>
          <w:vanish/>
          <w:szCs w:val="20"/>
          <w:shd w:val="clear" w:color="auto" w:fill="FFFF99"/>
          <w:rtl/>
        </w:rPr>
        <w:t>ס</w:t>
      </w:r>
      <w:r w:rsidRPr="00C960C7">
        <w:rPr>
          <w:rFonts w:cs="FrankRuehl" w:hint="cs"/>
          <w:vanish/>
          <w:szCs w:val="20"/>
          <w:shd w:val="clear" w:color="auto" w:fill="FFFF99"/>
          <w:rtl/>
        </w:rPr>
        <w:t>כם שעבוד או</w:t>
      </w:r>
    </w:p>
    <w:p w14:paraId="26F2FD3F"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ה</w:t>
      </w:r>
      <w:r w:rsidRPr="00C960C7">
        <w:rPr>
          <w:rFonts w:cs="FrankRuehl"/>
          <w:vanish/>
          <w:szCs w:val="20"/>
          <w:shd w:val="clear" w:color="auto" w:fill="FFFF99"/>
          <w:rtl/>
        </w:rPr>
        <w:t>ו</w:t>
      </w:r>
      <w:r w:rsidRPr="00C960C7">
        <w:rPr>
          <w:rFonts w:cs="FrankRuehl" w:hint="cs"/>
          <w:vanish/>
          <w:szCs w:val="20"/>
          <w:shd w:val="clear" w:color="auto" w:fill="FFFF99"/>
          <w:rtl/>
        </w:rPr>
        <w:t>דעות מישכ</w:t>
      </w:r>
      <w:r w:rsidRPr="00C960C7">
        <w:rPr>
          <w:rFonts w:cs="FrankRuehl"/>
          <w:vanish/>
          <w:szCs w:val="20"/>
          <w:shd w:val="clear" w:color="auto" w:fill="FFFF99"/>
          <w:rtl/>
        </w:rPr>
        <w:t>ון</w:t>
      </w:r>
      <w:r w:rsidRPr="00C960C7">
        <w:rPr>
          <w:rFonts w:cs="FrankRuehl"/>
          <w:vanish/>
          <w:szCs w:val="20"/>
          <w:shd w:val="clear" w:color="auto" w:fill="FFFF99"/>
          <w:rtl/>
        </w:rPr>
        <w:tab/>
        <w:t>6</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52EA23EA"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pacing w:val="-20"/>
          <w:szCs w:val="20"/>
          <w:shd w:val="clear" w:color="auto" w:fill="FFFF99"/>
          <w:rtl/>
        </w:rPr>
        <w:t>הת</w:t>
      </w:r>
      <w:r w:rsidRPr="00C960C7">
        <w:rPr>
          <w:rFonts w:cs="FrankRuehl" w:hint="cs"/>
          <w:vanish/>
          <w:spacing w:val="-20"/>
          <w:szCs w:val="20"/>
          <w:shd w:val="clear" w:color="auto" w:fill="FFFF99"/>
          <w:rtl/>
        </w:rPr>
        <w:t>חייבות או ערבות</w:t>
      </w:r>
      <w:r w:rsidRPr="00C960C7">
        <w:rPr>
          <w:rFonts w:cs="FrankRuehl"/>
          <w:vanish/>
          <w:spacing w:val="-20"/>
          <w:szCs w:val="20"/>
          <w:shd w:val="clear" w:color="auto" w:fill="FFFF99"/>
          <w:rtl/>
        </w:rPr>
        <w:tab/>
      </w:r>
      <w:r w:rsidRPr="00C960C7">
        <w:rPr>
          <w:rFonts w:cs="FrankRuehl"/>
          <w:vanish/>
          <w:szCs w:val="20"/>
          <w:shd w:val="clear" w:color="auto" w:fill="FFFF99"/>
          <w:rtl/>
        </w:rPr>
        <w:t>7</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7B70B387"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מ</w:t>
      </w:r>
      <w:r w:rsidRPr="00C960C7">
        <w:rPr>
          <w:rFonts w:cs="FrankRuehl"/>
          <w:vanish/>
          <w:szCs w:val="20"/>
          <w:shd w:val="clear" w:color="auto" w:fill="FFFF99"/>
          <w:rtl/>
        </w:rPr>
        <w:t>ס</w:t>
      </w:r>
      <w:r w:rsidRPr="00C960C7">
        <w:rPr>
          <w:rFonts w:cs="FrankRuehl" w:hint="cs"/>
          <w:vanish/>
          <w:szCs w:val="20"/>
          <w:shd w:val="clear" w:color="auto" w:fill="FFFF99"/>
          <w:rtl/>
        </w:rPr>
        <w:t>מך נוסף</w:t>
      </w:r>
      <w:r w:rsidRPr="00C960C7">
        <w:rPr>
          <w:rFonts w:cs="FrankRuehl"/>
          <w:vanish/>
          <w:szCs w:val="20"/>
          <w:shd w:val="clear" w:color="auto" w:fill="FFFF99"/>
          <w:rtl/>
        </w:rPr>
        <w:tab/>
        <w:t>9</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2DA434FC"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נאמנות</w:t>
      </w:r>
      <w:r w:rsidRPr="00C960C7">
        <w:rPr>
          <w:rFonts w:cs="FrankRuehl"/>
          <w:vanish/>
          <w:szCs w:val="20"/>
          <w:shd w:val="clear" w:color="auto" w:fill="FFFF99"/>
          <w:rtl/>
        </w:rPr>
        <w:tab/>
        <w:t>10</w:t>
      </w:r>
      <w:r w:rsidRPr="00C960C7">
        <w:rPr>
          <w:rFonts w:cs="FrankRuehl"/>
          <w:vanish/>
          <w:szCs w:val="20"/>
          <w:shd w:val="clear" w:color="auto" w:fill="FFFF99"/>
          <w:rtl/>
        </w:rPr>
        <w:tab/>
        <w:t>ב</w:t>
      </w:r>
      <w:r w:rsidRPr="00C960C7">
        <w:rPr>
          <w:rFonts w:cs="FrankRuehl" w:hint="cs"/>
          <w:vanish/>
          <w:szCs w:val="20"/>
          <w:shd w:val="clear" w:color="auto" w:fill="FFFF99"/>
          <w:rtl/>
        </w:rPr>
        <w:t xml:space="preserve">ול </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0F91739A"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ד</w:t>
      </w:r>
      <w:r w:rsidRPr="00C960C7">
        <w:rPr>
          <w:rFonts w:cs="FrankRuehl"/>
          <w:vanish/>
          <w:szCs w:val="20"/>
          <w:shd w:val="clear" w:color="auto" w:fill="FFFF99"/>
          <w:rtl/>
        </w:rPr>
        <w:t>ו</w:t>
      </w:r>
      <w:r w:rsidRPr="00C960C7">
        <w:rPr>
          <w:rFonts w:cs="FrankRuehl" w:hint="cs"/>
          <w:vanish/>
          <w:szCs w:val="20"/>
          <w:shd w:val="clear" w:color="auto" w:fill="FFFF99"/>
          <w:rtl/>
        </w:rPr>
        <w:t>"ח על</w:t>
      </w:r>
    </w:p>
    <w:p w14:paraId="5A0C9C6E"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ה</w:t>
      </w:r>
      <w:r w:rsidRPr="00C960C7">
        <w:rPr>
          <w:rFonts w:cs="FrankRuehl"/>
          <w:vanish/>
          <w:szCs w:val="20"/>
          <w:shd w:val="clear" w:color="auto" w:fill="FFFF99"/>
          <w:rtl/>
        </w:rPr>
        <w:t>ק</w:t>
      </w:r>
      <w:r w:rsidRPr="00C960C7">
        <w:rPr>
          <w:rFonts w:cs="FrankRuehl" w:hint="cs"/>
          <w:vanish/>
          <w:szCs w:val="20"/>
          <w:shd w:val="clear" w:color="auto" w:fill="FFFF99"/>
          <w:rtl/>
        </w:rPr>
        <w:t>צאת מניות</w:t>
      </w:r>
      <w:r w:rsidRPr="00C960C7">
        <w:rPr>
          <w:rFonts w:cs="FrankRuehl"/>
          <w:vanish/>
          <w:szCs w:val="20"/>
          <w:shd w:val="clear" w:color="auto" w:fill="FFFF99"/>
          <w:rtl/>
        </w:rPr>
        <w:tab/>
        <w:t>11</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30DA1EB9"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ת</w:t>
      </w:r>
      <w:r w:rsidRPr="00C960C7">
        <w:rPr>
          <w:rFonts w:cs="FrankRuehl"/>
          <w:vanish/>
          <w:szCs w:val="20"/>
          <w:shd w:val="clear" w:color="auto" w:fill="FFFF99"/>
          <w:rtl/>
        </w:rPr>
        <w:t>ז</w:t>
      </w:r>
      <w:r w:rsidRPr="00C960C7">
        <w:rPr>
          <w:rFonts w:cs="FrankRuehl" w:hint="cs"/>
          <w:vanish/>
          <w:szCs w:val="20"/>
          <w:shd w:val="clear" w:color="auto" w:fill="FFFF99"/>
          <w:rtl/>
        </w:rPr>
        <w:t>כיר של התאגדות</w:t>
      </w:r>
    </w:p>
    <w:p w14:paraId="3AD9753A"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ל</w:t>
      </w:r>
      <w:r w:rsidRPr="00C960C7">
        <w:rPr>
          <w:rFonts w:cs="FrankRuehl" w:hint="cs"/>
          <w:vanish/>
          <w:szCs w:val="20"/>
          <w:shd w:val="clear" w:color="auto" w:fill="FFFF99"/>
          <w:rtl/>
        </w:rPr>
        <w:t xml:space="preserve"> חברה שיש</w:t>
      </w:r>
    </w:p>
    <w:p w14:paraId="4372F9A0"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ל</w:t>
      </w:r>
      <w:r w:rsidRPr="00C960C7">
        <w:rPr>
          <w:rFonts w:cs="FrankRuehl"/>
          <w:vanish/>
          <w:szCs w:val="20"/>
          <w:shd w:val="clear" w:color="auto" w:fill="FFFF99"/>
          <w:rtl/>
        </w:rPr>
        <w:t>ה</w:t>
      </w:r>
      <w:r w:rsidRPr="00C960C7">
        <w:rPr>
          <w:rFonts w:cs="FrankRuehl" w:hint="cs"/>
          <w:vanish/>
          <w:szCs w:val="20"/>
          <w:shd w:val="clear" w:color="auto" w:fill="FFFF99"/>
          <w:rtl/>
        </w:rPr>
        <w:t xml:space="preserve"> הון מניות</w:t>
      </w:r>
      <w:r w:rsidRPr="00C960C7">
        <w:rPr>
          <w:rFonts w:cs="FrankRuehl"/>
          <w:vanish/>
          <w:szCs w:val="20"/>
          <w:shd w:val="clear" w:color="auto" w:fill="FFFF99"/>
          <w:rtl/>
        </w:rPr>
        <w:tab/>
        <w:t>11</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2CDF5AE0"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מניה למוכ"ז</w:t>
      </w:r>
      <w:r w:rsidRPr="00C960C7">
        <w:rPr>
          <w:rFonts w:cs="FrankRuehl"/>
          <w:vanish/>
          <w:szCs w:val="20"/>
          <w:shd w:val="clear" w:color="auto" w:fill="FFFF99"/>
          <w:rtl/>
        </w:rPr>
        <w:tab/>
        <w:t>11</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w:t>
      </w:r>
      <w:r w:rsidRPr="00C960C7">
        <w:rPr>
          <w:rFonts w:cs="FrankRuehl"/>
          <w:vanish/>
          <w:szCs w:val="20"/>
          <w:shd w:val="clear" w:color="auto" w:fill="FFFF99"/>
          <w:rtl/>
        </w:rPr>
        <w:t xml:space="preserve"> מ</w:t>
      </w:r>
      <w:r w:rsidRPr="00C960C7">
        <w:rPr>
          <w:rFonts w:cs="FrankRuehl" w:hint="cs"/>
          <w:vanish/>
          <w:szCs w:val="20"/>
          <w:shd w:val="clear" w:color="auto" w:fill="FFFF99"/>
          <w:rtl/>
        </w:rPr>
        <w:t>וטבע</w:t>
      </w:r>
      <w:r w:rsidRPr="00C960C7">
        <w:rPr>
          <w:rFonts w:cs="FrankRuehl"/>
          <w:vanish/>
          <w:szCs w:val="20"/>
          <w:shd w:val="clear" w:color="auto" w:fill="FFFF99"/>
          <w:rtl/>
        </w:rPr>
        <w:tab/>
        <w:t>ו</w:t>
      </w:r>
      <w:r w:rsidRPr="00C960C7">
        <w:rPr>
          <w:rFonts w:cs="FrankRuehl" w:hint="cs"/>
          <w:vanish/>
          <w:szCs w:val="20"/>
          <w:shd w:val="clear" w:color="auto" w:fill="FFFF99"/>
          <w:rtl/>
        </w:rPr>
        <w:t xml:space="preserve">בלבד שאם לגבי </w:t>
      </w:r>
    </w:p>
    <w:p w14:paraId="0FADFE7F"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א</w:t>
      </w:r>
      <w:r w:rsidRPr="00C960C7">
        <w:rPr>
          <w:rFonts w:cs="FrankRuehl" w:hint="cs"/>
          <w:vanish/>
          <w:szCs w:val="20"/>
          <w:shd w:val="clear" w:color="auto" w:fill="FFFF99"/>
          <w:rtl/>
        </w:rPr>
        <w:t xml:space="preserve">ותה מניה נעשה </w:t>
      </w:r>
    </w:p>
    <w:p w14:paraId="21090DAE"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ד</w:t>
      </w:r>
      <w:r w:rsidRPr="00C960C7">
        <w:rPr>
          <w:rFonts w:cs="FrankRuehl" w:hint="cs"/>
          <w:vanish/>
          <w:szCs w:val="20"/>
          <w:shd w:val="clear" w:color="auto" w:fill="FFFF99"/>
          <w:rtl/>
        </w:rPr>
        <w:t xml:space="preserve">ו"ח שבוייל לפי </w:t>
      </w:r>
    </w:p>
    <w:p w14:paraId="735E80E2"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ס</w:t>
      </w:r>
      <w:r w:rsidRPr="00C960C7">
        <w:rPr>
          <w:rFonts w:cs="FrankRuehl" w:hint="cs"/>
          <w:vanish/>
          <w:szCs w:val="20"/>
          <w:shd w:val="clear" w:color="auto" w:fill="FFFF99"/>
          <w:rtl/>
        </w:rPr>
        <w:t xml:space="preserve">עיף 11(א) לתוספת </w:t>
      </w:r>
    </w:p>
    <w:p w14:paraId="0B83528B"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א</w:t>
      </w:r>
      <w:r w:rsidRPr="00C960C7">
        <w:rPr>
          <w:rFonts w:cs="FrankRuehl" w:hint="cs"/>
          <w:vanish/>
          <w:szCs w:val="20"/>
          <w:shd w:val="clear" w:color="auto" w:fill="FFFF99"/>
          <w:rtl/>
        </w:rPr>
        <w:t xml:space="preserve">' יבוייל גם שטר </w:t>
      </w:r>
    </w:p>
    <w:p w14:paraId="48025C76"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מ</w:t>
      </w:r>
      <w:r w:rsidRPr="00C960C7">
        <w:rPr>
          <w:rFonts w:cs="FrankRuehl" w:hint="cs"/>
          <w:vanish/>
          <w:szCs w:val="20"/>
          <w:shd w:val="clear" w:color="auto" w:fill="FFFF99"/>
          <w:rtl/>
        </w:rPr>
        <w:t xml:space="preserve">ניה למוכ"ז, שסכום </w:t>
      </w:r>
    </w:p>
    <w:p w14:paraId="1DA1FD07"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ה</w:t>
      </w:r>
      <w:r w:rsidRPr="00C960C7">
        <w:rPr>
          <w:rFonts w:cs="FrankRuehl" w:hint="cs"/>
          <w:vanish/>
          <w:szCs w:val="20"/>
          <w:shd w:val="clear" w:color="auto" w:fill="FFFF99"/>
          <w:rtl/>
        </w:rPr>
        <w:t xml:space="preserve">מס החל עליו אינו </w:t>
      </w:r>
    </w:p>
    <w:p w14:paraId="6A74A711"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u w:val="single"/>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ע</w:t>
      </w:r>
      <w:r w:rsidRPr="00C960C7">
        <w:rPr>
          <w:rFonts w:cs="FrankRuehl" w:hint="cs"/>
          <w:vanish/>
          <w:szCs w:val="20"/>
          <w:shd w:val="clear" w:color="auto" w:fill="FFFF99"/>
          <w:rtl/>
        </w:rPr>
        <w:t xml:space="preserve">ולה על </w:t>
      </w:r>
      <w:r w:rsidRPr="00C960C7">
        <w:rPr>
          <w:rFonts w:cs="FrankRuehl" w:hint="cs"/>
          <w:strike/>
          <w:vanish/>
          <w:szCs w:val="20"/>
          <w:shd w:val="clear" w:color="auto" w:fill="FFFF99"/>
          <w:rtl/>
        </w:rPr>
        <w:t>124 שקלים חדשים</w:t>
      </w:r>
      <w:r w:rsidRPr="00C960C7">
        <w:rPr>
          <w:rFonts w:cs="FrankRuehl" w:hint="cs"/>
          <w:vanish/>
          <w:szCs w:val="20"/>
          <w:shd w:val="clear" w:color="auto" w:fill="FFFF99"/>
          <w:rtl/>
        </w:rPr>
        <w:t xml:space="preserve"> </w:t>
      </w:r>
      <w:r w:rsidRPr="00C960C7">
        <w:rPr>
          <w:rFonts w:cs="FrankRuehl" w:hint="cs"/>
          <w:vanish/>
          <w:szCs w:val="20"/>
          <w:u w:val="single"/>
          <w:shd w:val="clear" w:color="auto" w:fill="FFFF99"/>
          <w:rtl/>
        </w:rPr>
        <w:t>129 שקלים חדשים</w:t>
      </w:r>
    </w:p>
    <w:p w14:paraId="183A39DA"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ח</w:t>
      </w:r>
      <w:r w:rsidRPr="00C960C7">
        <w:rPr>
          <w:rFonts w:cs="FrankRuehl" w:hint="cs"/>
          <w:vanish/>
          <w:szCs w:val="20"/>
          <w:shd w:val="clear" w:color="auto" w:fill="FFFF99"/>
          <w:rtl/>
        </w:rPr>
        <w:t>דשים בבול מוטבע</w:t>
      </w:r>
    </w:p>
    <w:p w14:paraId="0CCA31A5" w14:textId="77777777" w:rsidR="008945EA" w:rsidRPr="00C960C7" w:rsidRDefault="008945EA" w:rsidP="008945EA">
      <w:pPr>
        <w:pStyle w:val="page"/>
        <w:widowControl/>
        <w:ind w:right="1134"/>
        <w:rPr>
          <w:rFonts w:cs="David" w:hint="cs"/>
          <w:vanish/>
          <w:position w:val="0"/>
          <w:szCs w:val="20"/>
          <w:shd w:val="clear" w:color="auto" w:fill="FFFF99"/>
          <w:rtl/>
        </w:rPr>
      </w:pPr>
    </w:p>
    <w:p w14:paraId="43DF4B6D" w14:textId="77777777" w:rsidR="008945EA" w:rsidRPr="00C960C7" w:rsidRDefault="008945EA" w:rsidP="008945EA">
      <w:pPr>
        <w:pStyle w:val="P00"/>
        <w:tabs>
          <w:tab w:val="clear" w:pos="6259"/>
        </w:tabs>
        <w:spacing w:before="0"/>
        <w:ind w:left="0" w:right="1134"/>
        <w:rPr>
          <w:rFonts w:cs="FrankRuehl" w:hint="cs"/>
          <w:vanish/>
          <w:szCs w:val="20"/>
          <w:shd w:val="clear" w:color="auto" w:fill="FFFF99"/>
          <w:rtl/>
        </w:rPr>
      </w:pPr>
      <w:r w:rsidRPr="00C960C7">
        <w:rPr>
          <w:rFonts w:cs="FrankRuehl" w:hint="cs"/>
          <w:vanish/>
          <w:color w:val="FF0000"/>
          <w:szCs w:val="20"/>
          <w:shd w:val="clear" w:color="auto" w:fill="FFFF99"/>
          <w:rtl/>
        </w:rPr>
        <w:t>מיום 1.7.1993</w:t>
      </w:r>
    </w:p>
    <w:p w14:paraId="685D6F2F" w14:textId="77777777" w:rsidR="008945EA" w:rsidRPr="00C960C7" w:rsidRDefault="008945EA" w:rsidP="008945EA">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הודעה תשנ"ד-1993</w:t>
      </w:r>
    </w:p>
    <w:p w14:paraId="637F4F10" w14:textId="77777777" w:rsidR="008945EA" w:rsidRPr="00C960C7" w:rsidRDefault="008945EA" w:rsidP="008945EA">
      <w:pPr>
        <w:pStyle w:val="P00"/>
        <w:spacing w:before="0"/>
        <w:ind w:left="0" w:right="1134"/>
        <w:rPr>
          <w:rFonts w:cs="FrankRuehl" w:hint="cs"/>
          <w:vanish/>
          <w:szCs w:val="20"/>
          <w:shd w:val="clear" w:color="auto" w:fill="FFFF99"/>
          <w:rtl/>
        </w:rPr>
      </w:pPr>
      <w:hyperlink r:id="rId93" w:history="1">
        <w:r w:rsidRPr="00C960C7">
          <w:rPr>
            <w:rStyle w:val="Hyperlink"/>
            <w:rFonts w:cs="FrankRuehl" w:hint="cs"/>
            <w:vanish/>
            <w:szCs w:val="20"/>
            <w:shd w:val="clear" w:color="auto" w:fill="FFFF99"/>
            <w:rtl/>
          </w:rPr>
          <w:t>ת"ק תשנ"ד מס' 5551</w:t>
        </w:r>
      </w:hyperlink>
      <w:r w:rsidRPr="00C960C7">
        <w:rPr>
          <w:rFonts w:cs="FrankRuehl" w:hint="cs"/>
          <w:vanish/>
          <w:szCs w:val="20"/>
          <w:shd w:val="clear" w:color="auto" w:fill="FFFF99"/>
          <w:rtl/>
        </w:rPr>
        <w:t xml:space="preserve"> מיום 14.10.1993 עמ' 39</w:t>
      </w:r>
    </w:p>
    <w:p w14:paraId="260915B8" w14:textId="77777777" w:rsidR="008945EA" w:rsidRPr="00C960C7" w:rsidRDefault="008945EA" w:rsidP="008945EA">
      <w:pPr>
        <w:tabs>
          <w:tab w:val="left" w:pos="1134"/>
          <w:tab w:val="left" w:pos="1984"/>
          <w:tab w:val="left" w:pos="3118"/>
          <w:tab w:val="left" w:pos="4252"/>
        </w:tabs>
        <w:spacing w:before="60"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טו</w:t>
      </w:r>
      <w:r w:rsidRPr="00C960C7">
        <w:rPr>
          <w:rFonts w:cs="FrankRuehl" w:hint="cs"/>
          <w:vanish/>
          <w:sz w:val="20"/>
          <w:szCs w:val="20"/>
          <w:shd w:val="clear" w:color="auto" w:fill="FFFF99"/>
          <w:rtl/>
        </w:rPr>
        <w:t>ר א'</w:t>
      </w:r>
      <w:r w:rsidRPr="00C960C7">
        <w:rPr>
          <w:rFonts w:cs="FrankRuehl"/>
          <w:vanish/>
          <w:sz w:val="20"/>
          <w:szCs w:val="20"/>
          <w:shd w:val="clear" w:color="auto" w:fill="FFFF99"/>
          <w:rtl/>
        </w:rPr>
        <w:tab/>
        <w:t>ט</w:t>
      </w:r>
      <w:r w:rsidRPr="00C960C7">
        <w:rPr>
          <w:rFonts w:cs="FrankRuehl" w:hint="cs"/>
          <w:vanish/>
          <w:sz w:val="20"/>
          <w:szCs w:val="20"/>
          <w:shd w:val="clear" w:color="auto" w:fill="FFFF99"/>
          <w:rtl/>
        </w:rPr>
        <w:t>ור ב'</w:t>
      </w:r>
      <w:r w:rsidRPr="00C960C7">
        <w:rPr>
          <w:rFonts w:cs="FrankRuehl"/>
          <w:vanish/>
          <w:sz w:val="20"/>
          <w:szCs w:val="20"/>
          <w:shd w:val="clear" w:color="auto" w:fill="FFFF99"/>
          <w:rtl/>
        </w:rPr>
        <w:tab/>
        <w:t>ט</w:t>
      </w:r>
      <w:r w:rsidRPr="00C960C7">
        <w:rPr>
          <w:rFonts w:cs="FrankRuehl" w:hint="cs"/>
          <w:vanish/>
          <w:sz w:val="20"/>
          <w:szCs w:val="20"/>
          <w:shd w:val="clear" w:color="auto" w:fill="FFFF99"/>
          <w:rtl/>
        </w:rPr>
        <w:t>ור ג'</w:t>
      </w:r>
      <w:r w:rsidRPr="00C960C7">
        <w:rPr>
          <w:rFonts w:cs="FrankRuehl"/>
          <w:vanish/>
          <w:sz w:val="20"/>
          <w:szCs w:val="20"/>
          <w:shd w:val="clear" w:color="auto" w:fill="FFFF99"/>
          <w:rtl/>
        </w:rPr>
        <w:tab/>
        <w:t>ט</w:t>
      </w:r>
      <w:r w:rsidRPr="00C960C7">
        <w:rPr>
          <w:rFonts w:cs="FrankRuehl" w:hint="cs"/>
          <w:vanish/>
          <w:sz w:val="20"/>
          <w:szCs w:val="20"/>
          <w:shd w:val="clear" w:color="auto" w:fill="FFFF99"/>
          <w:rtl/>
        </w:rPr>
        <w:t>ור ד'</w:t>
      </w:r>
      <w:r w:rsidRPr="00C960C7">
        <w:rPr>
          <w:rFonts w:cs="FrankRuehl"/>
          <w:vanish/>
          <w:sz w:val="20"/>
          <w:szCs w:val="20"/>
          <w:shd w:val="clear" w:color="auto" w:fill="FFFF99"/>
          <w:rtl/>
        </w:rPr>
        <w:tab/>
        <w:t>ט</w:t>
      </w:r>
      <w:r w:rsidRPr="00C960C7">
        <w:rPr>
          <w:rFonts w:cs="FrankRuehl" w:hint="cs"/>
          <w:vanish/>
          <w:sz w:val="20"/>
          <w:szCs w:val="20"/>
          <w:shd w:val="clear" w:color="auto" w:fill="FFFF99"/>
          <w:rtl/>
        </w:rPr>
        <w:t>ור ה'</w:t>
      </w:r>
    </w:p>
    <w:p w14:paraId="459305D1"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ab/>
      </w:r>
      <w:r w:rsidRPr="00C960C7">
        <w:rPr>
          <w:rFonts w:cs="FrankRuehl"/>
          <w:vanish/>
          <w:sz w:val="20"/>
          <w:szCs w:val="20"/>
          <w:shd w:val="clear" w:color="auto" w:fill="FFFF99"/>
          <w:rtl/>
        </w:rPr>
        <w:tab/>
        <w:t>א</w:t>
      </w:r>
      <w:r w:rsidRPr="00C960C7">
        <w:rPr>
          <w:rFonts w:cs="FrankRuehl" w:hint="cs"/>
          <w:vanish/>
          <w:sz w:val="20"/>
          <w:szCs w:val="20"/>
          <w:shd w:val="clear" w:color="auto" w:fill="FFFF99"/>
          <w:rtl/>
        </w:rPr>
        <w:t>ם סכום</w:t>
      </w:r>
      <w:r w:rsidRPr="00C960C7">
        <w:rPr>
          <w:rFonts w:cs="FrankRuehl"/>
          <w:vanish/>
          <w:sz w:val="20"/>
          <w:szCs w:val="20"/>
          <w:shd w:val="clear" w:color="auto" w:fill="FFFF99"/>
          <w:rtl/>
        </w:rPr>
        <w:tab/>
        <w:t>א</w:t>
      </w:r>
      <w:r w:rsidRPr="00C960C7">
        <w:rPr>
          <w:rFonts w:cs="FrankRuehl" w:hint="cs"/>
          <w:vanish/>
          <w:sz w:val="20"/>
          <w:szCs w:val="20"/>
          <w:shd w:val="clear" w:color="auto" w:fill="FFFF99"/>
          <w:rtl/>
        </w:rPr>
        <w:t>ם סכום</w:t>
      </w:r>
    </w:p>
    <w:p w14:paraId="3452F1D4"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ab/>
      </w: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מס אינו</w:t>
      </w: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מס</w:t>
      </w:r>
    </w:p>
    <w:p w14:paraId="6D140FC1"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סעיף</w:t>
      </w:r>
      <w:r w:rsidRPr="00C960C7">
        <w:rPr>
          <w:rFonts w:cs="FrankRuehl"/>
          <w:vanish/>
          <w:sz w:val="20"/>
          <w:szCs w:val="20"/>
          <w:shd w:val="clear" w:color="auto" w:fill="FFFF99"/>
          <w:rtl/>
        </w:rPr>
        <w:tab/>
        <w:t>ע</w:t>
      </w:r>
      <w:r w:rsidRPr="00C960C7">
        <w:rPr>
          <w:rFonts w:cs="FrankRuehl" w:hint="cs"/>
          <w:vanish/>
          <w:sz w:val="20"/>
          <w:szCs w:val="20"/>
          <w:shd w:val="clear" w:color="auto" w:fill="FFFF99"/>
          <w:rtl/>
        </w:rPr>
        <w:t>ולה על</w:t>
      </w:r>
      <w:r w:rsidRPr="00C960C7">
        <w:rPr>
          <w:rFonts w:cs="FrankRuehl"/>
          <w:vanish/>
          <w:sz w:val="20"/>
          <w:szCs w:val="20"/>
          <w:shd w:val="clear" w:color="auto" w:fill="FFFF99"/>
          <w:rtl/>
        </w:rPr>
        <w:tab/>
        <w:t>ע</w:t>
      </w:r>
      <w:r w:rsidRPr="00C960C7">
        <w:rPr>
          <w:rFonts w:cs="FrankRuehl" w:hint="cs"/>
          <w:vanish/>
          <w:sz w:val="20"/>
          <w:szCs w:val="20"/>
          <w:shd w:val="clear" w:color="auto" w:fill="FFFF99"/>
          <w:rtl/>
        </w:rPr>
        <w:t>ולה על</w:t>
      </w:r>
    </w:p>
    <w:p w14:paraId="35AD52BB" w14:textId="77777777" w:rsidR="008945EA" w:rsidRPr="00C960C7" w:rsidRDefault="008945EA" w:rsidP="008945EA">
      <w:pPr>
        <w:tabs>
          <w:tab w:val="left" w:pos="1134"/>
          <w:tab w:val="left" w:pos="1984"/>
          <w:tab w:val="left" w:pos="3118"/>
          <w:tab w:val="left" w:pos="4252"/>
        </w:tabs>
        <w:spacing w:line="240" w:lineRule="auto"/>
        <w:ind w:right="1134"/>
        <w:rPr>
          <w:rFonts w:cs="FrankRuehl" w:hint="cs"/>
          <w:strike/>
          <w:vanish/>
          <w:sz w:val="20"/>
          <w:szCs w:val="20"/>
          <w:shd w:val="clear" w:color="auto" w:fill="FFFF99"/>
          <w:rtl/>
        </w:rPr>
      </w:pPr>
      <w:r w:rsidRPr="00C960C7">
        <w:rPr>
          <w:rFonts w:cs="FrankRuehl"/>
          <w:vanish/>
          <w:sz w:val="20"/>
          <w:szCs w:val="20"/>
          <w:shd w:val="clear" w:color="auto" w:fill="FFFF99"/>
          <w:rtl/>
        </w:rPr>
        <w:tab/>
        <w:t>ב</w:t>
      </w:r>
      <w:r w:rsidRPr="00C960C7">
        <w:rPr>
          <w:rFonts w:cs="FrankRuehl" w:hint="cs"/>
          <w:vanish/>
          <w:sz w:val="20"/>
          <w:szCs w:val="20"/>
          <w:shd w:val="clear" w:color="auto" w:fill="FFFF99"/>
          <w:rtl/>
        </w:rPr>
        <w:t>תוספת א'</w:t>
      </w:r>
      <w:r w:rsidRPr="00C960C7">
        <w:rPr>
          <w:rFonts w:cs="FrankRuehl"/>
          <w:vanish/>
          <w:sz w:val="20"/>
          <w:szCs w:val="20"/>
          <w:shd w:val="clear" w:color="auto" w:fill="FFFF99"/>
          <w:rtl/>
        </w:rPr>
        <w:tab/>
      </w:r>
      <w:r w:rsidRPr="00C960C7">
        <w:rPr>
          <w:rFonts w:cs="FrankRuehl" w:hint="cs"/>
          <w:strike/>
          <w:vanish/>
          <w:sz w:val="20"/>
          <w:szCs w:val="20"/>
          <w:shd w:val="clear" w:color="auto" w:fill="FFFF99"/>
          <w:rtl/>
        </w:rPr>
        <w:t xml:space="preserve">129 שקלים </w:t>
      </w:r>
    </w:p>
    <w:p w14:paraId="554B8DE6" w14:textId="77777777" w:rsidR="008945EA" w:rsidRPr="00C960C7" w:rsidRDefault="008945EA" w:rsidP="008945EA">
      <w:pPr>
        <w:tabs>
          <w:tab w:val="left" w:pos="1134"/>
          <w:tab w:val="left" w:pos="1984"/>
          <w:tab w:val="left" w:pos="3118"/>
          <w:tab w:val="left" w:pos="4252"/>
        </w:tabs>
        <w:spacing w:line="240" w:lineRule="auto"/>
        <w:ind w:right="1134"/>
        <w:rPr>
          <w:rFonts w:cs="FrankRuehl" w:hint="cs"/>
          <w:vanish/>
          <w:sz w:val="20"/>
          <w:szCs w:val="20"/>
          <w:shd w:val="clear" w:color="auto" w:fill="FFFF99"/>
          <w:rtl/>
        </w:rPr>
      </w:pPr>
      <w:r w:rsidRPr="00C960C7">
        <w:rPr>
          <w:rFonts w:cs="FrankRuehl" w:hint="cs"/>
          <w:vanish/>
          <w:sz w:val="20"/>
          <w:szCs w:val="20"/>
          <w:shd w:val="clear" w:color="auto" w:fill="FFFF99"/>
          <w:rtl/>
        </w:rPr>
        <w:tab/>
      </w:r>
      <w:r w:rsidRPr="00C960C7">
        <w:rPr>
          <w:rFonts w:cs="FrankRuehl" w:hint="cs"/>
          <w:vanish/>
          <w:sz w:val="20"/>
          <w:szCs w:val="20"/>
          <w:shd w:val="clear" w:color="auto" w:fill="FFFF99"/>
          <w:rtl/>
        </w:rPr>
        <w:tab/>
      </w:r>
      <w:r w:rsidRPr="00C960C7">
        <w:rPr>
          <w:rFonts w:cs="FrankRuehl" w:hint="cs"/>
          <w:strike/>
          <w:vanish/>
          <w:sz w:val="20"/>
          <w:szCs w:val="20"/>
          <w:shd w:val="clear" w:color="auto" w:fill="FFFF99"/>
          <w:rtl/>
        </w:rPr>
        <w:t>חדשים</w:t>
      </w:r>
      <w:r w:rsidRPr="00C960C7">
        <w:rPr>
          <w:rFonts w:cs="FrankRuehl" w:hint="cs"/>
          <w:vanish/>
          <w:sz w:val="20"/>
          <w:szCs w:val="20"/>
          <w:shd w:val="clear" w:color="auto" w:fill="FFFF99"/>
          <w:rtl/>
        </w:rPr>
        <w:tab/>
      </w:r>
      <w:r w:rsidRPr="00C960C7">
        <w:rPr>
          <w:rFonts w:cs="FrankRuehl" w:hint="cs"/>
          <w:strike/>
          <w:vanish/>
          <w:sz w:val="20"/>
          <w:szCs w:val="20"/>
          <w:shd w:val="clear" w:color="auto" w:fill="FFFF99"/>
          <w:rtl/>
        </w:rPr>
        <w:t>129 שקלים חדשים</w:t>
      </w:r>
      <w:r w:rsidRPr="00C960C7">
        <w:rPr>
          <w:rFonts w:cs="FrankRuehl"/>
          <w:strike/>
          <w:vanish/>
          <w:sz w:val="20"/>
          <w:szCs w:val="20"/>
          <w:shd w:val="clear" w:color="auto" w:fill="FFFF99"/>
          <w:rtl/>
        </w:rPr>
        <w:t xml:space="preserve"> </w:t>
      </w:r>
    </w:p>
    <w:p w14:paraId="4E8F92B6"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hint="cs"/>
          <w:vanish/>
          <w:sz w:val="20"/>
          <w:szCs w:val="20"/>
          <w:shd w:val="clear" w:color="auto" w:fill="FFFF99"/>
          <w:rtl/>
        </w:rPr>
        <w:tab/>
      </w:r>
      <w:r w:rsidRPr="00C960C7">
        <w:rPr>
          <w:rFonts w:cs="FrankRuehl" w:hint="cs"/>
          <w:vanish/>
          <w:sz w:val="20"/>
          <w:szCs w:val="20"/>
          <w:shd w:val="clear" w:color="auto" w:fill="FFFF99"/>
          <w:rtl/>
        </w:rPr>
        <w:tab/>
      </w:r>
      <w:r w:rsidRPr="00C960C7">
        <w:rPr>
          <w:rFonts w:cs="FrankRuehl" w:hint="cs"/>
          <w:vanish/>
          <w:sz w:val="20"/>
          <w:szCs w:val="20"/>
          <w:u w:val="single"/>
          <w:shd w:val="clear" w:color="auto" w:fill="FFFF99"/>
          <w:rtl/>
        </w:rPr>
        <w:t>138 שקלים</w:t>
      </w:r>
      <w:r w:rsidRPr="00C960C7">
        <w:rPr>
          <w:rFonts w:cs="FrankRuehl" w:hint="cs"/>
          <w:vanish/>
          <w:sz w:val="20"/>
          <w:szCs w:val="20"/>
          <w:shd w:val="clear" w:color="auto" w:fill="FFFF99"/>
          <w:rtl/>
        </w:rPr>
        <w:tab/>
      </w:r>
      <w:r w:rsidRPr="00C960C7">
        <w:rPr>
          <w:rFonts w:cs="FrankRuehl" w:hint="cs"/>
          <w:vanish/>
          <w:sz w:val="20"/>
          <w:szCs w:val="20"/>
          <w:u w:val="single"/>
          <w:shd w:val="clear" w:color="auto" w:fill="FFFF99"/>
          <w:rtl/>
        </w:rPr>
        <w:t>138 שקלים</w:t>
      </w:r>
      <w:r w:rsidRPr="00C960C7">
        <w:rPr>
          <w:rFonts w:cs="FrankRuehl" w:hint="cs"/>
          <w:vanish/>
          <w:sz w:val="20"/>
          <w:szCs w:val="20"/>
          <w:shd w:val="clear" w:color="auto" w:fill="FFFF99"/>
          <w:rtl/>
        </w:rPr>
        <w:t xml:space="preserve"> </w:t>
      </w:r>
    </w:p>
    <w:p w14:paraId="74FC2801"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u w:val="single"/>
          <w:shd w:val="clear" w:color="auto" w:fill="FFFF99"/>
          <w:rtl/>
        </w:rPr>
      </w:pPr>
      <w:r w:rsidRPr="00C960C7">
        <w:rPr>
          <w:rFonts w:cs="FrankRuehl"/>
          <w:vanish/>
          <w:sz w:val="20"/>
          <w:szCs w:val="20"/>
          <w:u w:val="single"/>
          <w:shd w:val="clear" w:color="auto" w:fill="FFFF99"/>
          <w:rtl/>
        </w:rPr>
        <w:t>המ</w:t>
      </w:r>
      <w:r w:rsidRPr="00C960C7">
        <w:rPr>
          <w:rFonts w:cs="FrankRuehl" w:hint="cs"/>
          <w:vanish/>
          <w:sz w:val="20"/>
          <w:szCs w:val="20"/>
          <w:u w:val="single"/>
          <w:shd w:val="clear" w:color="auto" w:fill="FFFF99"/>
          <w:rtl/>
        </w:rPr>
        <w:t>סמך</w:t>
      </w:r>
      <w:r w:rsidRPr="00C960C7">
        <w:rPr>
          <w:rFonts w:cs="FrankRuehl"/>
          <w:vanish/>
          <w:sz w:val="20"/>
          <w:szCs w:val="20"/>
          <w:u w:val="single"/>
          <w:shd w:val="clear" w:color="auto" w:fill="FFFF99"/>
          <w:rtl/>
        </w:rPr>
        <w:tab/>
        <w:t>ל</w:t>
      </w:r>
      <w:r w:rsidRPr="00C960C7">
        <w:rPr>
          <w:rFonts w:cs="FrankRuehl" w:hint="cs"/>
          <w:vanish/>
          <w:sz w:val="20"/>
          <w:szCs w:val="20"/>
          <w:u w:val="single"/>
          <w:shd w:val="clear" w:color="auto" w:fill="FFFF99"/>
          <w:rtl/>
        </w:rPr>
        <w:t>חוק</w:t>
      </w:r>
      <w:r w:rsidRPr="00C960C7">
        <w:rPr>
          <w:rFonts w:cs="FrankRuehl"/>
          <w:vanish/>
          <w:sz w:val="20"/>
          <w:szCs w:val="20"/>
          <w:u w:val="single"/>
          <w:shd w:val="clear" w:color="auto" w:fill="FFFF99"/>
          <w:rtl/>
        </w:rPr>
        <w:tab/>
        <w:t>ח</w:t>
      </w:r>
      <w:r w:rsidRPr="00C960C7">
        <w:rPr>
          <w:rFonts w:cs="FrankRuehl" w:hint="cs"/>
          <w:vanish/>
          <w:sz w:val="20"/>
          <w:szCs w:val="20"/>
          <w:u w:val="single"/>
          <w:shd w:val="clear" w:color="auto" w:fill="FFFF99"/>
          <w:rtl/>
        </w:rPr>
        <w:t>דשים</w:t>
      </w:r>
      <w:r w:rsidRPr="00C960C7">
        <w:rPr>
          <w:rFonts w:cs="FrankRuehl"/>
          <w:vanish/>
          <w:sz w:val="20"/>
          <w:szCs w:val="20"/>
          <w:u w:val="single"/>
          <w:shd w:val="clear" w:color="auto" w:fill="FFFF99"/>
          <w:rtl/>
        </w:rPr>
        <w:tab/>
        <w:t>ח</w:t>
      </w:r>
      <w:r w:rsidRPr="00C960C7">
        <w:rPr>
          <w:rFonts w:cs="FrankRuehl" w:hint="cs"/>
          <w:vanish/>
          <w:sz w:val="20"/>
          <w:szCs w:val="20"/>
          <w:u w:val="single"/>
          <w:shd w:val="clear" w:color="auto" w:fill="FFFF99"/>
          <w:rtl/>
        </w:rPr>
        <w:t>דשים</w:t>
      </w:r>
      <w:r w:rsidRPr="00C960C7">
        <w:rPr>
          <w:rFonts w:cs="FrankRuehl"/>
          <w:vanish/>
          <w:sz w:val="20"/>
          <w:szCs w:val="20"/>
          <w:u w:val="single"/>
          <w:shd w:val="clear" w:color="auto" w:fill="FFFF99"/>
          <w:rtl/>
        </w:rPr>
        <w:tab/>
        <w:t>ה</w:t>
      </w:r>
      <w:r w:rsidRPr="00C960C7">
        <w:rPr>
          <w:rFonts w:cs="FrankRuehl" w:hint="cs"/>
          <w:vanish/>
          <w:sz w:val="20"/>
          <w:szCs w:val="20"/>
          <w:u w:val="single"/>
          <w:shd w:val="clear" w:color="auto" w:fill="FFFF99"/>
          <w:rtl/>
        </w:rPr>
        <w:t>וראות מיוחדות</w:t>
      </w:r>
      <w:r w:rsidRPr="00C960C7">
        <w:rPr>
          <w:rFonts w:cs="FrankRuehl"/>
          <w:vanish/>
          <w:sz w:val="20"/>
          <w:szCs w:val="20"/>
          <w:u w:val="single"/>
          <w:shd w:val="clear" w:color="auto" w:fill="FFFF99"/>
          <w:rtl/>
        </w:rPr>
        <w:tab/>
      </w:r>
    </w:p>
    <w:p w14:paraId="0897B10B"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הס</w:t>
      </w:r>
      <w:r w:rsidRPr="00C960C7">
        <w:rPr>
          <w:rFonts w:cs="FrankRuehl" w:hint="cs"/>
          <w:vanish/>
          <w:szCs w:val="20"/>
          <w:shd w:val="clear" w:color="auto" w:fill="FFFF99"/>
          <w:rtl/>
        </w:rPr>
        <w:t>כם</w:t>
      </w:r>
      <w:r w:rsidRPr="00C960C7">
        <w:rPr>
          <w:rFonts w:cs="FrankRuehl"/>
          <w:vanish/>
          <w:szCs w:val="20"/>
          <w:shd w:val="clear" w:color="auto" w:fill="FFFF99"/>
          <w:rtl/>
        </w:rPr>
        <w:tab/>
        <w:t>2</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3E6F9E15"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חוב</w:t>
      </w:r>
      <w:r w:rsidRPr="00C960C7">
        <w:rPr>
          <w:rFonts w:cs="FrankRuehl" w:hint="cs"/>
          <w:vanish/>
          <w:szCs w:val="20"/>
          <w:shd w:val="clear" w:color="auto" w:fill="FFFF99"/>
          <w:rtl/>
        </w:rPr>
        <w:tab/>
      </w:r>
      <w:r w:rsidRPr="00C960C7">
        <w:rPr>
          <w:rFonts w:cs="FrankRuehl"/>
          <w:vanish/>
          <w:szCs w:val="20"/>
          <w:shd w:val="clear" w:color="auto" w:fill="FFFF99"/>
          <w:rtl/>
        </w:rPr>
        <w:t>3</w:t>
      </w:r>
      <w:r w:rsidRPr="00C960C7">
        <w:rPr>
          <w:rFonts w:cs="FrankRuehl"/>
          <w:vanish/>
          <w:szCs w:val="20"/>
          <w:shd w:val="clear" w:color="auto" w:fill="FFFF99"/>
          <w:rtl/>
        </w:rPr>
        <w:tab/>
        <w:t>סימ</w:t>
      </w:r>
      <w:r w:rsidRPr="00C960C7">
        <w:rPr>
          <w:rFonts w:cs="FrankRuehl" w:hint="cs"/>
          <w:vanish/>
          <w:szCs w:val="20"/>
          <w:shd w:val="clear" w:color="auto" w:fill="FFFF99"/>
          <w:rtl/>
        </w:rPr>
        <w:t>ן מיוחד</w:t>
      </w:r>
      <w:r w:rsidRPr="00C960C7">
        <w:rPr>
          <w:rFonts w:cs="FrankRuehl"/>
          <w:vanish/>
          <w:szCs w:val="20"/>
          <w:shd w:val="clear" w:color="auto" w:fill="FFFF99"/>
          <w:rtl/>
        </w:rPr>
        <w:tab/>
        <w:t>ס</w:t>
      </w:r>
      <w:r w:rsidRPr="00C960C7">
        <w:rPr>
          <w:rFonts w:cs="FrankRuehl" w:hint="cs"/>
          <w:vanish/>
          <w:szCs w:val="20"/>
          <w:shd w:val="clear" w:color="auto" w:fill="FFFF99"/>
          <w:rtl/>
        </w:rPr>
        <w:t>ימן מיוחד</w:t>
      </w:r>
      <w:r w:rsidRPr="00C960C7">
        <w:rPr>
          <w:rFonts w:cs="FrankRuehl"/>
          <w:vanish/>
          <w:szCs w:val="20"/>
          <w:shd w:val="clear" w:color="auto" w:fill="FFFF99"/>
          <w:rtl/>
        </w:rPr>
        <w:tab/>
        <w:t>א</w:t>
      </w:r>
      <w:r w:rsidRPr="00C960C7">
        <w:rPr>
          <w:rFonts w:cs="FrankRuehl" w:hint="cs"/>
          <w:vanish/>
          <w:szCs w:val="20"/>
          <w:shd w:val="clear" w:color="auto" w:fill="FFFF99"/>
          <w:rtl/>
        </w:rPr>
        <w:t xml:space="preserve">ם סכום המס עולה </w:t>
      </w:r>
    </w:p>
    <w:p w14:paraId="5B10501D"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hint="cs"/>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ע</w:t>
      </w:r>
      <w:r w:rsidRPr="00C960C7">
        <w:rPr>
          <w:rFonts w:cs="FrankRuehl" w:hint="cs"/>
          <w:vanish/>
          <w:szCs w:val="20"/>
          <w:shd w:val="clear" w:color="auto" w:fill="FFFF99"/>
          <w:rtl/>
        </w:rPr>
        <w:t xml:space="preserve">ל </w:t>
      </w:r>
      <w:r w:rsidRPr="00C960C7">
        <w:rPr>
          <w:rFonts w:cs="FrankRuehl" w:hint="cs"/>
          <w:strike/>
          <w:vanish/>
          <w:szCs w:val="20"/>
          <w:shd w:val="clear" w:color="auto" w:fill="FFFF99"/>
          <w:rtl/>
        </w:rPr>
        <w:t>129 שקלים חדשים</w:t>
      </w:r>
      <w:r w:rsidRPr="00C960C7">
        <w:rPr>
          <w:rFonts w:cs="FrankRuehl" w:hint="cs"/>
          <w:vanish/>
          <w:szCs w:val="20"/>
          <w:shd w:val="clear" w:color="auto" w:fill="FFFF99"/>
          <w:rtl/>
        </w:rPr>
        <w:t xml:space="preserve"> </w:t>
      </w:r>
      <w:r w:rsidRPr="00C960C7">
        <w:rPr>
          <w:rFonts w:cs="FrankRuehl" w:hint="cs"/>
          <w:vanish/>
          <w:szCs w:val="20"/>
          <w:u w:val="single"/>
          <w:shd w:val="clear" w:color="auto" w:fill="FFFF99"/>
          <w:rtl/>
        </w:rPr>
        <w:t>138 שקלים חדשים</w:t>
      </w:r>
    </w:p>
    <w:p w14:paraId="1BDE4320"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ab/>
      </w:r>
      <w:r w:rsidRPr="00C960C7">
        <w:rPr>
          <w:rFonts w:cs="FrankRuehl" w:hint="cs"/>
          <w:vanish/>
          <w:szCs w:val="20"/>
          <w:shd w:val="clear" w:color="auto" w:fill="FFFF99"/>
          <w:rtl/>
        </w:rPr>
        <w:tab/>
      </w:r>
      <w:r w:rsidRPr="00C960C7">
        <w:rPr>
          <w:rFonts w:cs="FrankRuehl" w:hint="cs"/>
          <w:vanish/>
          <w:szCs w:val="20"/>
          <w:shd w:val="clear" w:color="auto" w:fill="FFFF99"/>
          <w:rtl/>
        </w:rPr>
        <w:tab/>
      </w:r>
      <w:r w:rsidRPr="00C960C7">
        <w:rPr>
          <w:rFonts w:cs="FrankRuehl" w:hint="cs"/>
          <w:vanish/>
          <w:szCs w:val="20"/>
          <w:shd w:val="clear" w:color="auto" w:fill="FFFF99"/>
          <w:rtl/>
        </w:rPr>
        <w:tab/>
        <w:t xml:space="preserve"> יבוייל שטר </w:t>
      </w:r>
      <w:r w:rsidRPr="00C960C7">
        <w:rPr>
          <w:rFonts w:cs="FrankRuehl"/>
          <w:vanish/>
          <w:szCs w:val="20"/>
          <w:shd w:val="clear" w:color="auto" w:fill="FFFF99"/>
          <w:rtl/>
        </w:rPr>
        <w:t>ה</w:t>
      </w:r>
      <w:r w:rsidRPr="00C960C7">
        <w:rPr>
          <w:rFonts w:cs="FrankRuehl" w:hint="cs"/>
          <w:vanish/>
          <w:szCs w:val="20"/>
          <w:shd w:val="clear" w:color="auto" w:fill="FFFF99"/>
          <w:rtl/>
        </w:rPr>
        <w:t>חוב בבול מוטבע</w:t>
      </w:r>
    </w:p>
    <w:p w14:paraId="38C1ED41"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חליפין</w:t>
      </w:r>
      <w:r w:rsidRPr="00C960C7">
        <w:rPr>
          <w:rFonts w:cs="FrankRuehl"/>
          <w:vanish/>
          <w:szCs w:val="20"/>
          <w:shd w:val="clear" w:color="auto" w:fill="FFFF99"/>
          <w:rtl/>
        </w:rPr>
        <w:tab/>
        <w:t>3</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02B7AD29"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א</w:t>
      </w:r>
      <w:r w:rsidRPr="00C960C7">
        <w:rPr>
          <w:rFonts w:cs="FrankRuehl"/>
          <w:vanish/>
          <w:szCs w:val="20"/>
          <w:shd w:val="clear" w:color="auto" w:fill="FFFF99"/>
          <w:rtl/>
        </w:rPr>
        <w:t>י</w:t>
      </w:r>
      <w:r w:rsidRPr="00C960C7">
        <w:rPr>
          <w:rFonts w:cs="FrankRuehl" w:hint="cs"/>
          <w:vanish/>
          <w:szCs w:val="20"/>
          <w:shd w:val="clear" w:color="auto" w:fill="FFFF99"/>
          <w:rtl/>
        </w:rPr>
        <w:t>גרת חוב      5(א)(1)(2),(ב),</w:t>
      </w:r>
      <w:r w:rsidRPr="00C960C7">
        <w:rPr>
          <w:rFonts w:cs="FrankRuehl"/>
          <w:vanish/>
          <w:szCs w:val="20"/>
          <w:shd w:val="clear" w:color="auto" w:fill="FFFF99"/>
          <w:rtl/>
        </w:rPr>
        <w:tab/>
        <w:t>ב</w:t>
      </w:r>
      <w:r w:rsidRPr="00C960C7">
        <w:rPr>
          <w:rFonts w:cs="FrankRuehl" w:hint="cs"/>
          <w:vanish/>
          <w:szCs w:val="20"/>
          <w:shd w:val="clear" w:color="auto" w:fill="FFFF99"/>
          <w:rtl/>
        </w:rPr>
        <w:t>ול ד</w:t>
      </w:r>
      <w:r w:rsidRPr="00C960C7">
        <w:rPr>
          <w:rFonts w:cs="FrankRuehl"/>
          <w:vanish/>
          <w:szCs w:val="20"/>
          <w:shd w:val="clear" w:color="auto" w:fill="FFFF99"/>
          <w:rtl/>
        </w:rPr>
        <w:t>ב</w:t>
      </w:r>
      <w:r w:rsidRPr="00C960C7">
        <w:rPr>
          <w:rFonts w:cs="FrankRuehl" w:hint="cs"/>
          <w:vanish/>
          <w:szCs w:val="20"/>
          <w:shd w:val="clear" w:color="auto" w:fill="FFFF99"/>
          <w:rtl/>
        </w:rPr>
        <w:t>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5B7AA980"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א</w:t>
      </w:r>
      <w:r w:rsidRPr="00C960C7">
        <w:rPr>
          <w:rFonts w:cs="FrankRuehl"/>
          <w:vanish/>
          <w:szCs w:val="20"/>
          <w:shd w:val="clear" w:color="auto" w:fill="FFFF99"/>
          <w:rtl/>
        </w:rPr>
        <w:t>י</w:t>
      </w:r>
      <w:r w:rsidRPr="00C960C7">
        <w:rPr>
          <w:rFonts w:cs="FrankRuehl" w:hint="cs"/>
          <w:vanish/>
          <w:szCs w:val="20"/>
          <w:shd w:val="clear" w:color="auto" w:fill="FFFF99"/>
          <w:rtl/>
        </w:rPr>
        <w:t>גרת חוב</w:t>
      </w:r>
      <w:r w:rsidRPr="00C960C7">
        <w:rPr>
          <w:rFonts w:cs="FrankRuehl"/>
          <w:vanish/>
          <w:szCs w:val="20"/>
          <w:shd w:val="clear" w:color="auto" w:fill="FFFF99"/>
          <w:rtl/>
        </w:rPr>
        <w:tab/>
        <w:t>5(</w:t>
      </w:r>
      <w:r w:rsidRPr="00C960C7">
        <w:rPr>
          <w:rFonts w:cs="FrankRuehl" w:hint="cs"/>
          <w:vanish/>
          <w:szCs w:val="20"/>
          <w:shd w:val="clear" w:color="auto" w:fill="FFFF99"/>
          <w:rtl/>
        </w:rPr>
        <w:t>א)(3)</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0BC588C5"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מ</w:t>
      </w:r>
      <w:r w:rsidRPr="00C960C7">
        <w:rPr>
          <w:rFonts w:cs="FrankRuehl"/>
          <w:vanish/>
          <w:szCs w:val="20"/>
          <w:shd w:val="clear" w:color="auto" w:fill="FFFF99"/>
          <w:rtl/>
        </w:rPr>
        <w:t>ס</w:t>
      </w:r>
      <w:r w:rsidRPr="00C960C7">
        <w:rPr>
          <w:rFonts w:cs="FrankRuehl" w:hint="cs"/>
          <w:vanish/>
          <w:szCs w:val="20"/>
          <w:shd w:val="clear" w:color="auto" w:fill="FFFF99"/>
          <w:rtl/>
        </w:rPr>
        <w:t>מך שיש בו</w:t>
      </w:r>
    </w:p>
    <w:p w14:paraId="341C9BF3"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ה</w:t>
      </w:r>
      <w:r w:rsidRPr="00C960C7">
        <w:rPr>
          <w:rFonts w:cs="FrankRuehl"/>
          <w:vanish/>
          <w:szCs w:val="20"/>
          <w:shd w:val="clear" w:color="auto" w:fill="FFFF99"/>
          <w:rtl/>
        </w:rPr>
        <w:t>ס</w:t>
      </w:r>
      <w:r w:rsidRPr="00C960C7">
        <w:rPr>
          <w:rFonts w:cs="FrankRuehl" w:hint="cs"/>
          <w:vanish/>
          <w:szCs w:val="20"/>
          <w:shd w:val="clear" w:color="auto" w:fill="FFFF99"/>
          <w:rtl/>
        </w:rPr>
        <w:t>כם שעבוד או</w:t>
      </w:r>
    </w:p>
    <w:p w14:paraId="48977D76"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ה</w:t>
      </w:r>
      <w:r w:rsidRPr="00C960C7">
        <w:rPr>
          <w:rFonts w:cs="FrankRuehl"/>
          <w:vanish/>
          <w:szCs w:val="20"/>
          <w:shd w:val="clear" w:color="auto" w:fill="FFFF99"/>
          <w:rtl/>
        </w:rPr>
        <w:t>ו</w:t>
      </w:r>
      <w:r w:rsidRPr="00C960C7">
        <w:rPr>
          <w:rFonts w:cs="FrankRuehl" w:hint="cs"/>
          <w:vanish/>
          <w:szCs w:val="20"/>
          <w:shd w:val="clear" w:color="auto" w:fill="FFFF99"/>
          <w:rtl/>
        </w:rPr>
        <w:t>דעות מישכ</w:t>
      </w:r>
      <w:r w:rsidRPr="00C960C7">
        <w:rPr>
          <w:rFonts w:cs="FrankRuehl"/>
          <w:vanish/>
          <w:szCs w:val="20"/>
          <w:shd w:val="clear" w:color="auto" w:fill="FFFF99"/>
          <w:rtl/>
        </w:rPr>
        <w:t>ון</w:t>
      </w:r>
      <w:r w:rsidRPr="00C960C7">
        <w:rPr>
          <w:rFonts w:cs="FrankRuehl"/>
          <w:vanish/>
          <w:szCs w:val="20"/>
          <w:shd w:val="clear" w:color="auto" w:fill="FFFF99"/>
          <w:rtl/>
        </w:rPr>
        <w:tab/>
        <w:t>6</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76B4FCF1"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pacing w:val="-20"/>
          <w:szCs w:val="20"/>
          <w:shd w:val="clear" w:color="auto" w:fill="FFFF99"/>
          <w:rtl/>
        </w:rPr>
        <w:t>הת</w:t>
      </w:r>
      <w:r w:rsidRPr="00C960C7">
        <w:rPr>
          <w:rFonts w:cs="FrankRuehl" w:hint="cs"/>
          <w:vanish/>
          <w:spacing w:val="-20"/>
          <w:szCs w:val="20"/>
          <w:shd w:val="clear" w:color="auto" w:fill="FFFF99"/>
          <w:rtl/>
        </w:rPr>
        <w:t>חייבות או ערבות</w:t>
      </w:r>
      <w:r w:rsidRPr="00C960C7">
        <w:rPr>
          <w:rFonts w:cs="FrankRuehl"/>
          <w:vanish/>
          <w:spacing w:val="-20"/>
          <w:szCs w:val="20"/>
          <w:shd w:val="clear" w:color="auto" w:fill="FFFF99"/>
          <w:rtl/>
        </w:rPr>
        <w:tab/>
      </w:r>
      <w:r w:rsidRPr="00C960C7">
        <w:rPr>
          <w:rFonts w:cs="FrankRuehl"/>
          <w:vanish/>
          <w:szCs w:val="20"/>
          <w:shd w:val="clear" w:color="auto" w:fill="FFFF99"/>
          <w:rtl/>
        </w:rPr>
        <w:t>7</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1858AB08"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מ</w:t>
      </w:r>
      <w:r w:rsidRPr="00C960C7">
        <w:rPr>
          <w:rFonts w:cs="FrankRuehl"/>
          <w:vanish/>
          <w:szCs w:val="20"/>
          <w:shd w:val="clear" w:color="auto" w:fill="FFFF99"/>
          <w:rtl/>
        </w:rPr>
        <w:t>ס</w:t>
      </w:r>
      <w:r w:rsidRPr="00C960C7">
        <w:rPr>
          <w:rFonts w:cs="FrankRuehl" w:hint="cs"/>
          <w:vanish/>
          <w:szCs w:val="20"/>
          <w:shd w:val="clear" w:color="auto" w:fill="FFFF99"/>
          <w:rtl/>
        </w:rPr>
        <w:t>מך נוסף</w:t>
      </w:r>
      <w:r w:rsidRPr="00C960C7">
        <w:rPr>
          <w:rFonts w:cs="FrankRuehl"/>
          <w:vanish/>
          <w:szCs w:val="20"/>
          <w:shd w:val="clear" w:color="auto" w:fill="FFFF99"/>
          <w:rtl/>
        </w:rPr>
        <w:tab/>
        <w:t>9</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1CA60097"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נאמנות</w:t>
      </w:r>
      <w:r w:rsidRPr="00C960C7">
        <w:rPr>
          <w:rFonts w:cs="FrankRuehl"/>
          <w:vanish/>
          <w:szCs w:val="20"/>
          <w:shd w:val="clear" w:color="auto" w:fill="FFFF99"/>
          <w:rtl/>
        </w:rPr>
        <w:tab/>
        <w:t>10</w:t>
      </w:r>
      <w:r w:rsidRPr="00C960C7">
        <w:rPr>
          <w:rFonts w:cs="FrankRuehl"/>
          <w:vanish/>
          <w:szCs w:val="20"/>
          <w:shd w:val="clear" w:color="auto" w:fill="FFFF99"/>
          <w:rtl/>
        </w:rPr>
        <w:tab/>
        <w:t>ב</w:t>
      </w:r>
      <w:r w:rsidRPr="00C960C7">
        <w:rPr>
          <w:rFonts w:cs="FrankRuehl" w:hint="cs"/>
          <w:vanish/>
          <w:szCs w:val="20"/>
          <w:shd w:val="clear" w:color="auto" w:fill="FFFF99"/>
          <w:rtl/>
        </w:rPr>
        <w:t xml:space="preserve">ול </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27715A8D"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ד</w:t>
      </w:r>
      <w:r w:rsidRPr="00C960C7">
        <w:rPr>
          <w:rFonts w:cs="FrankRuehl"/>
          <w:vanish/>
          <w:szCs w:val="20"/>
          <w:shd w:val="clear" w:color="auto" w:fill="FFFF99"/>
          <w:rtl/>
        </w:rPr>
        <w:t>ו</w:t>
      </w:r>
      <w:r w:rsidRPr="00C960C7">
        <w:rPr>
          <w:rFonts w:cs="FrankRuehl" w:hint="cs"/>
          <w:vanish/>
          <w:szCs w:val="20"/>
          <w:shd w:val="clear" w:color="auto" w:fill="FFFF99"/>
          <w:rtl/>
        </w:rPr>
        <w:t>"ח על</w:t>
      </w:r>
    </w:p>
    <w:p w14:paraId="42ABA7D1"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ה</w:t>
      </w:r>
      <w:r w:rsidRPr="00C960C7">
        <w:rPr>
          <w:rFonts w:cs="FrankRuehl"/>
          <w:vanish/>
          <w:szCs w:val="20"/>
          <w:shd w:val="clear" w:color="auto" w:fill="FFFF99"/>
          <w:rtl/>
        </w:rPr>
        <w:t>ק</w:t>
      </w:r>
      <w:r w:rsidRPr="00C960C7">
        <w:rPr>
          <w:rFonts w:cs="FrankRuehl" w:hint="cs"/>
          <w:vanish/>
          <w:szCs w:val="20"/>
          <w:shd w:val="clear" w:color="auto" w:fill="FFFF99"/>
          <w:rtl/>
        </w:rPr>
        <w:t>צאת מניות</w:t>
      </w:r>
      <w:r w:rsidRPr="00C960C7">
        <w:rPr>
          <w:rFonts w:cs="FrankRuehl"/>
          <w:vanish/>
          <w:szCs w:val="20"/>
          <w:shd w:val="clear" w:color="auto" w:fill="FFFF99"/>
          <w:rtl/>
        </w:rPr>
        <w:tab/>
        <w:t>11</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4E51D989"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ת</w:t>
      </w:r>
      <w:r w:rsidRPr="00C960C7">
        <w:rPr>
          <w:rFonts w:cs="FrankRuehl"/>
          <w:vanish/>
          <w:szCs w:val="20"/>
          <w:shd w:val="clear" w:color="auto" w:fill="FFFF99"/>
          <w:rtl/>
        </w:rPr>
        <w:t>ז</w:t>
      </w:r>
      <w:r w:rsidRPr="00C960C7">
        <w:rPr>
          <w:rFonts w:cs="FrankRuehl" w:hint="cs"/>
          <w:vanish/>
          <w:szCs w:val="20"/>
          <w:shd w:val="clear" w:color="auto" w:fill="FFFF99"/>
          <w:rtl/>
        </w:rPr>
        <w:t>כיר של התאגדות</w:t>
      </w:r>
    </w:p>
    <w:p w14:paraId="35134A17"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ל</w:t>
      </w:r>
      <w:r w:rsidRPr="00C960C7">
        <w:rPr>
          <w:rFonts w:cs="FrankRuehl" w:hint="cs"/>
          <w:vanish/>
          <w:szCs w:val="20"/>
          <w:shd w:val="clear" w:color="auto" w:fill="FFFF99"/>
          <w:rtl/>
        </w:rPr>
        <w:t xml:space="preserve"> חברה שיש</w:t>
      </w:r>
    </w:p>
    <w:p w14:paraId="400E2EB8"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ל</w:t>
      </w:r>
      <w:r w:rsidRPr="00C960C7">
        <w:rPr>
          <w:rFonts w:cs="FrankRuehl"/>
          <w:vanish/>
          <w:szCs w:val="20"/>
          <w:shd w:val="clear" w:color="auto" w:fill="FFFF99"/>
          <w:rtl/>
        </w:rPr>
        <w:t>ה</w:t>
      </w:r>
      <w:r w:rsidRPr="00C960C7">
        <w:rPr>
          <w:rFonts w:cs="FrankRuehl" w:hint="cs"/>
          <w:vanish/>
          <w:szCs w:val="20"/>
          <w:shd w:val="clear" w:color="auto" w:fill="FFFF99"/>
          <w:rtl/>
        </w:rPr>
        <w:t xml:space="preserve"> הון מניות</w:t>
      </w:r>
      <w:r w:rsidRPr="00C960C7">
        <w:rPr>
          <w:rFonts w:cs="FrankRuehl"/>
          <w:vanish/>
          <w:szCs w:val="20"/>
          <w:shd w:val="clear" w:color="auto" w:fill="FFFF99"/>
          <w:rtl/>
        </w:rPr>
        <w:tab/>
        <w:t>11</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7B2324ED"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מניה למוכ"ז</w:t>
      </w:r>
      <w:r w:rsidRPr="00C960C7">
        <w:rPr>
          <w:rFonts w:cs="FrankRuehl"/>
          <w:vanish/>
          <w:szCs w:val="20"/>
          <w:shd w:val="clear" w:color="auto" w:fill="FFFF99"/>
          <w:rtl/>
        </w:rPr>
        <w:tab/>
        <w:t>11</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w:t>
      </w:r>
      <w:r w:rsidRPr="00C960C7">
        <w:rPr>
          <w:rFonts w:cs="FrankRuehl"/>
          <w:vanish/>
          <w:szCs w:val="20"/>
          <w:shd w:val="clear" w:color="auto" w:fill="FFFF99"/>
          <w:rtl/>
        </w:rPr>
        <w:t xml:space="preserve"> מ</w:t>
      </w:r>
      <w:r w:rsidRPr="00C960C7">
        <w:rPr>
          <w:rFonts w:cs="FrankRuehl" w:hint="cs"/>
          <w:vanish/>
          <w:szCs w:val="20"/>
          <w:shd w:val="clear" w:color="auto" w:fill="FFFF99"/>
          <w:rtl/>
        </w:rPr>
        <w:t>וטבע</w:t>
      </w:r>
      <w:r w:rsidRPr="00C960C7">
        <w:rPr>
          <w:rFonts w:cs="FrankRuehl"/>
          <w:vanish/>
          <w:szCs w:val="20"/>
          <w:shd w:val="clear" w:color="auto" w:fill="FFFF99"/>
          <w:rtl/>
        </w:rPr>
        <w:tab/>
        <w:t>ו</w:t>
      </w:r>
      <w:r w:rsidRPr="00C960C7">
        <w:rPr>
          <w:rFonts w:cs="FrankRuehl" w:hint="cs"/>
          <w:vanish/>
          <w:szCs w:val="20"/>
          <w:shd w:val="clear" w:color="auto" w:fill="FFFF99"/>
          <w:rtl/>
        </w:rPr>
        <w:t xml:space="preserve">בלבד שאם לגבי </w:t>
      </w:r>
    </w:p>
    <w:p w14:paraId="0E4CA15F"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א</w:t>
      </w:r>
      <w:r w:rsidRPr="00C960C7">
        <w:rPr>
          <w:rFonts w:cs="FrankRuehl" w:hint="cs"/>
          <w:vanish/>
          <w:szCs w:val="20"/>
          <w:shd w:val="clear" w:color="auto" w:fill="FFFF99"/>
          <w:rtl/>
        </w:rPr>
        <w:t xml:space="preserve">ותה מניה נעשה </w:t>
      </w:r>
    </w:p>
    <w:p w14:paraId="2CD763FF"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ד</w:t>
      </w:r>
      <w:r w:rsidRPr="00C960C7">
        <w:rPr>
          <w:rFonts w:cs="FrankRuehl" w:hint="cs"/>
          <w:vanish/>
          <w:szCs w:val="20"/>
          <w:shd w:val="clear" w:color="auto" w:fill="FFFF99"/>
          <w:rtl/>
        </w:rPr>
        <w:t xml:space="preserve">ו"ח שבוייל לפי </w:t>
      </w:r>
    </w:p>
    <w:p w14:paraId="5E240719"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ס</w:t>
      </w:r>
      <w:r w:rsidRPr="00C960C7">
        <w:rPr>
          <w:rFonts w:cs="FrankRuehl" w:hint="cs"/>
          <w:vanish/>
          <w:szCs w:val="20"/>
          <w:shd w:val="clear" w:color="auto" w:fill="FFFF99"/>
          <w:rtl/>
        </w:rPr>
        <w:t xml:space="preserve">עיף 11(א) לתוספת </w:t>
      </w:r>
    </w:p>
    <w:p w14:paraId="273145A4"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א</w:t>
      </w:r>
      <w:r w:rsidRPr="00C960C7">
        <w:rPr>
          <w:rFonts w:cs="FrankRuehl" w:hint="cs"/>
          <w:vanish/>
          <w:szCs w:val="20"/>
          <w:shd w:val="clear" w:color="auto" w:fill="FFFF99"/>
          <w:rtl/>
        </w:rPr>
        <w:t xml:space="preserve">' יבוייל גם שטר </w:t>
      </w:r>
    </w:p>
    <w:p w14:paraId="28496C36"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מ</w:t>
      </w:r>
      <w:r w:rsidRPr="00C960C7">
        <w:rPr>
          <w:rFonts w:cs="FrankRuehl" w:hint="cs"/>
          <w:vanish/>
          <w:szCs w:val="20"/>
          <w:shd w:val="clear" w:color="auto" w:fill="FFFF99"/>
          <w:rtl/>
        </w:rPr>
        <w:t xml:space="preserve">ניה למוכ"ז, שסכום </w:t>
      </w:r>
    </w:p>
    <w:p w14:paraId="23C91FF9"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ה</w:t>
      </w:r>
      <w:r w:rsidRPr="00C960C7">
        <w:rPr>
          <w:rFonts w:cs="FrankRuehl" w:hint="cs"/>
          <w:vanish/>
          <w:szCs w:val="20"/>
          <w:shd w:val="clear" w:color="auto" w:fill="FFFF99"/>
          <w:rtl/>
        </w:rPr>
        <w:t xml:space="preserve">מס החל עליו אינו </w:t>
      </w:r>
    </w:p>
    <w:p w14:paraId="75DC4A74"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u w:val="single"/>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ע</w:t>
      </w:r>
      <w:r w:rsidRPr="00C960C7">
        <w:rPr>
          <w:rFonts w:cs="FrankRuehl" w:hint="cs"/>
          <w:vanish/>
          <w:szCs w:val="20"/>
          <w:shd w:val="clear" w:color="auto" w:fill="FFFF99"/>
          <w:rtl/>
        </w:rPr>
        <w:t xml:space="preserve">ולה על </w:t>
      </w:r>
      <w:r w:rsidRPr="00C960C7">
        <w:rPr>
          <w:rFonts w:cs="FrankRuehl" w:hint="cs"/>
          <w:strike/>
          <w:vanish/>
          <w:szCs w:val="20"/>
          <w:shd w:val="clear" w:color="auto" w:fill="FFFF99"/>
          <w:rtl/>
        </w:rPr>
        <w:t>129 שקלים חדשים</w:t>
      </w:r>
      <w:r w:rsidRPr="00C960C7">
        <w:rPr>
          <w:rFonts w:cs="FrankRuehl" w:hint="cs"/>
          <w:vanish/>
          <w:szCs w:val="20"/>
          <w:shd w:val="clear" w:color="auto" w:fill="FFFF99"/>
          <w:rtl/>
        </w:rPr>
        <w:t xml:space="preserve"> </w:t>
      </w:r>
      <w:r w:rsidRPr="00C960C7">
        <w:rPr>
          <w:rFonts w:cs="FrankRuehl" w:hint="cs"/>
          <w:vanish/>
          <w:szCs w:val="20"/>
          <w:u w:val="single"/>
          <w:shd w:val="clear" w:color="auto" w:fill="FFFF99"/>
          <w:rtl/>
        </w:rPr>
        <w:t>138 שקלים חדשים</w:t>
      </w:r>
    </w:p>
    <w:p w14:paraId="1F212A6C"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ח</w:t>
      </w:r>
      <w:r w:rsidRPr="00C960C7">
        <w:rPr>
          <w:rFonts w:cs="FrankRuehl" w:hint="cs"/>
          <w:vanish/>
          <w:szCs w:val="20"/>
          <w:shd w:val="clear" w:color="auto" w:fill="FFFF99"/>
          <w:rtl/>
        </w:rPr>
        <w:t>דשים בבול מוטבע</w:t>
      </w:r>
    </w:p>
    <w:p w14:paraId="56652276" w14:textId="77777777" w:rsidR="008945EA" w:rsidRPr="00C960C7" w:rsidRDefault="008945EA" w:rsidP="008945EA">
      <w:pPr>
        <w:pStyle w:val="page"/>
        <w:widowControl/>
        <w:ind w:right="1134"/>
        <w:rPr>
          <w:rFonts w:cs="David" w:hint="cs"/>
          <w:vanish/>
          <w:position w:val="0"/>
          <w:szCs w:val="20"/>
          <w:shd w:val="clear" w:color="auto" w:fill="FFFF99"/>
          <w:rtl/>
        </w:rPr>
      </w:pPr>
    </w:p>
    <w:p w14:paraId="00E7EFAC" w14:textId="77777777" w:rsidR="008945EA" w:rsidRPr="00C960C7" w:rsidRDefault="008945EA" w:rsidP="008945EA">
      <w:pPr>
        <w:pStyle w:val="P00"/>
        <w:tabs>
          <w:tab w:val="clear" w:pos="6259"/>
        </w:tabs>
        <w:spacing w:before="0"/>
        <w:ind w:left="0" w:right="1134"/>
        <w:rPr>
          <w:rFonts w:cs="FrankRuehl" w:hint="cs"/>
          <w:vanish/>
          <w:szCs w:val="20"/>
          <w:shd w:val="clear" w:color="auto" w:fill="FFFF99"/>
          <w:rtl/>
        </w:rPr>
      </w:pPr>
      <w:r w:rsidRPr="00C960C7">
        <w:rPr>
          <w:rFonts w:cs="FrankRuehl" w:hint="cs"/>
          <w:vanish/>
          <w:color w:val="FF0000"/>
          <w:szCs w:val="20"/>
          <w:shd w:val="clear" w:color="auto" w:fill="FFFF99"/>
          <w:rtl/>
        </w:rPr>
        <w:t>מיום 2.1.1994</w:t>
      </w:r>
    </w:p>
    <w:p w14:paraId="5CE2550D" w14:textId="77777777" w:rsidR="008945EA" w:rsidRPr="00C960C7" w:rsidRDefault="008945EA" w:rsidP="008945EA">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הודעה (מס' 2) תשנ"ד-1994</w:t>
      </w:r>
    </w:p>
    <w:p w14:paraId="71E5BD12" w14:textId="77777777" w:rsidR="008945EA" w:rsidRPr="00C960C7" w:rsidRDefault="008945EA" w:rsidP="008945EA">
      <w:pPr>
        <w:pStyle w:val="P00"/>
        <w:spacing w:before="0"/>
        <w:ind w:left="0" w:right="1134"/>
        <w:rPr>
          <w:rFonts w:cs="FrankRuehl" w:hint="cs"/>
          <w:vanish/>
          <w:szCs w:val="20"/>
          <w:shd w:val="clear" w:color="auto" w:fill="FFFF99"/>
          <w:rtl/>
        </w:rPr>
      </w:pPr>
      <w:hyperlink r:id="rId94" w:history="1">
        <w:r w:rsidRPr="00C960C7">
          <w:rPr>
            <w:rStyle w:val="Hyperlink"/>
            <w:rFonts w:cs="FrankRuehl" w:hint="cs"/>
            <w:vanish/>
            <w:szCs w:val="20"/>
            <w:shd w:val="clear" w:color="auto" w:fill="FFFF99"/>
            <w:rtl/>
          </w:rPr>
          <w:t>ת"ק תשנ"ד מס' 5579</w:t>
        </w:r>
      </w:hyperlink>
      <w:r w:rsidRPr="00C960C7">
        <w:rPr>
          <w:rFonts w:cs="FrankRuehl" w:hint="cs"/>
          <w:vanish/>
          <w:szCs w:val="20"/>
          <w:shd w:val="clear" w:color="auto" w:fill="FFFF99"/>
          <w:rtl/>
        </w:rPr>
        <w:t xml:space="preserve"> מיום 3.2.1994 עמ' 627</w:t>
      </w:r>
    </w:p>
    <w:p w14:paraId="15934FAE" w14:textId="77777777" w:rsidR="008945EA" w:rsidRPr="00C960C7" w:rsidRDefault="008945EA" w:rsidP="008945EA">
      <w:pPr>
        <w:tabs>
          <w:tab w:val="left" w:pos="1134"/>
          <w:tab w:val="left" w:pos="1984"/>
          <w:tab w:val="left" w:pos="3118"/>
          <w:tab w:val="left" w:pos="4252"/>
        </w:tabs>
        <w:spacing w:before="60"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טו</w:t>
      </w:r>
      <w:r w:rsidRPr="00C960C7">
        <w:rPr>
          <w:rFonts w:cs="FrankRuehl" w:hint="cs"/>
          <w:vanish/>
          <w:sz w:val="20"/>
          <w:szCs w:val="20"/>
          <w:shd w:val="clear" w:color="auto" w:fill="FFFF99"/>
          <w:rtl/>
        </w:rPr>
        <w:t>ר א'</w:t>
      </w:r>
      <w:r w:rsidRPr="00C960C7">
        <w:rPr>
          <w:rFonts w:cs="FrankRuehl"/>
          <w:vanish/>
          <w:sz w:val="20"/>
          <w:szCs w:val="20"/>
          <w:shd w:val="clear" w:color="auto" w:fill="FFFF99"/>
          <w:rtl/>
        </w:rPr>
        <w:tab/>
        <w:t>ט</w:t>
      </w:r>
      <w:r w:rsidRPr="00C960C7">
        <w:rPr>
          <w:rFonts w:cs="FrankRuehl" w:hint="cs"/>
          <w:vanish/>
          <w:sz w:val="20"/>
          <w:szCs w:val="20"/>
          <w:shd w:val="clear" w:color="auto" w:fill="FFFF99"/>
          <w:rtl/>
        </w:rPr>
        <w:t>ור ב'</w:t>
      </w:r>
      <w:r w:rsidRPr="00C960C7">
        <w:rPr>
          <w:rFonts w:cs="FrankRuehl"/>
          <w:vanish/>
          <w:sz w:val="20"/>
          <w:szCs w:val="20"/>
          <w:shd w:val="clear" w:color="auto" w:fill="FFFF99"/>
          <w:rtl/>
        </w:rPr>
        <w:tab/>
        <w:t>ט</w:t>
      </w:r>
      <w:r w:rsidRPr="00C960C7">
        <w:rPr>
          <w:rFonts w:cs="FrankRuehl" w:hint="cs"/>
          <w:vanish/>
          <w:sz w:val="20"/>
          <w:szCs w:val="20"/>
          <w:shd w:val="clear" w:color="auto" w:fill="FFFF99"/>
          <w:rtl/>
        </w:rPr>
        <w:t>ור ג'</w:t>
      </w:r>
      <w:r w:rsidRPr="00C960C7">
        <w:rPr>
          <w:rFonts w:cs="FrankRuehl"/>
          <w:vanish/>
          <w:sz w:val="20"/>
          <w:szCs w:val="20"/>
          <w:shd w:val="clear" w:color="auto" w:fill="FFFF99"/>
          <w:rtl/>
        </w:rPr>
        <w:tab/>
        <w:t>ט</w:t>
      </w:r>
      <w:r w:rsidRPr="00C960C7">
        <w:rPr>
          <w:rFonts w:cs="FrankRuehl" w:hint="cs"/>
          <w:vanish/>
          <w:sz w:val="20"/>
          <w:szCs w:val="20"/>
          <w:shd w:val="clear" w:color="auto" w:fill="FFFF99"/>
          <w:rtl/>
        </w:rPr>
        <w:t>ור ד'</w:t>
      </w:r>
      <w:r w:rsidRPr="00C960C7">
        <w:rPr>
          <w:rFonts w:cs="FrankRuehl"/>
          <w:vanish/>
          <w:sz w:val="20"/>
          <w:szCs w:val="20"/>
          <w:shd w:val="clear" w:color="auto" w:fill="FFFF99"/>
          <w:rtl/>
        </w:rPr>
        <w:tab/>
        <w:t>ט</w:t>
      </w:r>
      <w:r w:rsidRPr="00C960C7">
        <w:rPr>
          <w:rFonts w:cs="FrankRuehl" w:hint="cs"/>
          <w:vanish/>
          <w:sz w:val="20"/>
          <w:szCs w:val="20"/>
          <w:shd w:val="clear" w:color="auto" w:fill="FFFF99"/>
          <w:rtl/>
        </w:rPr>
        <w:t>ור ה'</w:t>
      </w:r>
    </w:p>
    <w:p w14:paraId="4F648EAA"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ab/>
      </w:r>
      <w:r w:rsidRPr="00C960C7">
        <w:rPr>
          <w:rFonts w:cs="FrankRuehl"/>
          <w:vanish/>
          <w:sz w:val="20"/>
          <w:szCs w:val="20"/>
          <w:shd w:val="clear" w:color="auto" w:fill="FFFF99"/>
          <w:rtl/>
        </w:rPr>
        <w:tab/>
        <w:t>א</w:t>
      </w:r>
      <w:r w:rsidRPr="00C960C7">
        <w:rPr>
          <w:rFonts w:cs="FrankRuehl" w:hint="cs"/>
          <w:vanish/>
          <w:sz w:val="20"/>
          <w:szCs w:val="20"/>
          <w:shd w:val="clear" w:color="auto" w:fill="FFFF99"/>
          <w:rtl/>
        </w:rPr>
        <w:t>ם סכום</w:t>
      </w:r>
      <w:r w:rsidRPr="00C960C7">
        <w:rPr>
          <w:rFonts w:cs="FrankRuehl"/>
          <w:vanish/>
          <w:sz w:val="20"/>
          <w:szCs w:val="20"/>
          <w:shd w:val="clear" w:color="auto" w:fill="FFFF99"/>
          <w:rtl/>
        </w:rPr>
        <w:tab/>
        <w:t>א</w:t>
      </w:r>
      <w:r w:rsidRPr="00C960C7">
        <w:rPr>
          <w:rFonts w:cs="FrankRuehl" w:hint="cs"/>
          <w:vanish/>
          <w:sz w:val="20"/>
          <w:szCs w:val="20"/>
          <w:shd w:val="clear" w:color="auto" w:fill="FFFF99"/>
          <w:rtl/>
        </w:rPr>
        <w:t>ם סכום</w:t>
      </w:r>
    </w:p>
    <w:p w14:paraId="5FC20265"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ab/>
      </w: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מס אינו</w:t>
      </w: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מס</w:t>
      </w:r>
    </w:p>
    <w:p w14:paraId="30E2D973"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סעיף</w:t>
      </w:r>
      <w:r w:rsidRPr="00C960C7">
        <w:rPr>
          <w:rFonts w:cs="FrankRuehl"/>
          <w:vanish/>
          <w:sz w:val="20"/>
          <w:szCs w:val="20"/>
          <w:shd w:val="clear" w:color="auto" w:fill="FFFF99"/>
          <w:rtl/>
        </w:rPr>
        <w:tab/>
        <w:t>ע</w:t>
      </w:r>
      <w:r w:rsidRPr="00C960C7">
        <w:rPr>
          <w:rFonts w:cs="FrankRuehl" w:hint="cs"/>
          <w:vanish/>
          <w:sz w:val="20"/>
          <w:szCs w:val="20"/>
          <w:shd w:val="clear" w:color="auto" w:fill="FFFF99"/>
          <w:rtl/>
        </w:rPr>
        <w:t>ולה על</w:t>
      </w:r>
      <w:r w:rsidRPr="00C960C7">
        <w:rPr>
          <w:rFonts w:cs="FrankRuehl"/>
          <w:vanish/>
          <w:sz w:val="20"/>
          <w:szCs w:val="20"/>
          <w:shd w:val="clear" w:color="auto" w:fill="FFFF99"/>
          <w:rtl/>
        </w:rPr>
        <w:tab/>
        <w:t>ע</w:t>
      </w:r>
      <w:r w:rsidRPr="00C960C7">
        <w:rPr>
          <w:rFonts w:cs="FrankRuehl" w:hint="cs"/>
          <w:vanish/>
          <w:sz w:val="20"/>
          <w:szCs w:val="20"/>
          <w:shd w:val="clear" w:color="auto" w:fill="FFFF99"/>
          <w:rtl/>
        </w:rPr>
        <w:t>ולה על</w:t>
      </w:r>
    </w:p>
    <w:p w14:paraId="09BCD4D1" w14:textId="77777777" w:rsidR="008945EA" w:rsidRPr="00C960C7" w:rsidRDefault="008945EA" w:rsidP="008945EA">
      <w:pPr>
        <w:tabs>
          <w:tab w:val="left" w:pos="1134"/>
          <w:tab w:val="left" w:pos="1984"/>
          <w:tab w:val="left" w:pos="3118"/>
          <w:tab w:val="left" w:pos="4252"/>
        </w:tabs>
        <w:spacing w:line="240" w:lineRule="auto"/>
        <w:ind w:right="1134"/>
        <w:rPr>
          <w:rFonts w:cs="FrankRuehl" w:hint="cs"/>
          <w:strike/>
          <w:vanish/>
          <w:sz w:val="20"/>
          <w:szCs w:val="20"/>
          <w:shd w:val="clear" w:color="auto" w:fill="FFFF99"/>
          <w:rtl/>
        </w:rPr>
      </w:pPr>
      <w:r w:rsidRPr="00C960C7">
        <w:rPr>
          <w:rFonts w:cs="FrankRuehl"/>
          <w:vanish/>
          <w:sz w:val="20"/>
          <w:szCs w:val="20"/>
          <w:shd w:val="clear" w:color="auto" w:fill="FFFF99"/>
          <w:rtl/>
        </w:rPr>
        <w:tab/>
        <w:t>ב</w:t>
      </w:r>
      <w:r w:rsidRPr="00C960C7">
        <w:rPr>
          <w:rFonts w:cs="FrankRuehl" w:hint="cs"/>
          <w:vanish/>
          <w:sz w:val="20"/>
          <w:szCs w:val="20"/>
          <w:shd w:val="clear" w:color="auto" w:fill="FFFF99"/>
          <w:rtl/>
        </w:rPr>
        <w:t>תוספת א'</w:t>
      </w:r>
      <w:r w:rsidRPr="00C960C7">
        <w:rPr>
          <w:rFonts w:cs="FrankRuehl"/>
          <w:vanish/>
          <w:sz w:val="20"/>
          <w:szCs w:val="20"/>
          <w:shd w:val="clear" w:color="auto" w:fill="FFFF99"/>
          <w:rtl/>
        </w:rPr>
        <w:tab/>
      </w:r>
      <w:r w:rsidRPr="00C960C7">
        <w:rPr>
          <w:rFonts w:cs="FrankRuehl" w:hint="cs"/>
          <w:strike/>
          <w:vanish/>
          <w:sz w:val="20"/>
          <w:szCs w:val="20"/>
          <w:shd w:val="clear" w:color="auto" w:fill="FFFF99"/>
          <w:rtl/>
        </w:rPr>
        <w:t xml:space="preserve">138 שקלים </w:t>
      </w:r>
    </w:p>
    <w:p w14:paraId="2C3D06B5" w14:textId="77777777" w:rsidR="008945EA" w:rsidRPr="00C960C7" w:rsidRDefault="008945EA" w:rsidP="008945EA">
      <w:pPr>
        <w:tabs>
          <w:tab w:val="left" w:pos="1134"/>
          <w:tab w:val="left" w:pos="1984"/>
          <w:tab w:val="left" w:pos="3118"/>
          <w:tab w:val="left" w:pos="4252"/>
        </w:tabs>
        <w:spacing w:line="240" w:lineRule="auto"/>
        <w:ind w:right="1134"/>
        <w:rPr>
          <w:rFonts w:cs="FrankRuehl" w:hint="cs"/>
          <w:vanish/>
          <w:sz w:val="20"/>
          <w:szCs w:val="20"/>
          <w:shd w:val="clear" w:color="auto" w:fill="FFFF99"/>
          <w:rtl/>
        </w:rPr>
      </w:pPr>
      <w:r w:rsidRPr="00C960C7">
        <w:rPr>
          <w:rFonts w:cs="FrankRuehl" w:hint="cs"/>
          <w:vanish/>
          <w:sz w:val="20"/>
          <w:szCs w:val="20"/>
          <w:shd w:val="clear" w:color="auto" w:fill="FFFF99"/>
          <w:rtl/>
        </w:rPr>
        <w:tab/>
      </w:r>
      <w:r w:rsidRPr="00C960C7">
        <w:rPr>
          <w:rFonts w:cs="FrankRuehl" w:hint="cs"/>
          <w:vanish/>
          <w:sz w:val="20"/>
          <w:szCs w:val="20"/>
          <w:shd w:val="clear" w:color="auto" w:fill="FFFF99"/>
          <w:rtl/>
        </w:rPr>
        <w:tab/>
      </w:r>
      <w:r w:rsidRPr="00C960C7">
        <w:rPr>
          <w:rFonts w:cs="FrankRuehl" w:hint="cs"/>
          <w:strike/>
          <w:vanish/>
          <w:sz w:val="20"/>
          <w:szCs w:val="20"/>
          <w:shd w:val="clear" w:color="auto" w:fill="FFFF99"/>
          <w:rtl/>
        </w:rPr>
        <w:t>חדשים</w:t>
      </w:r>
      <w:r w:rsidRPr="00C960C7">
        <w:rPr>
          <w:rFonts w:cs="FrankRuehl" w:hint="cs"/>
          <w:vanish/>
          <w:sz w:val="20"/>
          <w:szCs w:val="20"/>
          <w:shd w:val="clear" w:color="auto" w:fill="FFFF99"/>
          <w:rtl/>
        </w:rPr>
        <w:tab/>
      </w:r>
      <w:r w:rsidRPr="00C960C7">
        <w:rPr>
          <w:rFonts w:cs="FrankRuehl" w:hint="cs"/>
          <w:strike/>
          <w:vanish/>
          <w:sz w:val="20"/>
          <w:szCs w:val="20"/>
          <w:shd w:val="clear" w:color="auto" w:fill="FFFF99"/>
          <w:rtl/>
        </w:rPr>
        <w:t>138 שקלים חדשים</w:t>
      </w:r>
      <w:r w:rsidRPr="00C960C7">
        <w:rPr>
          <w:rFonts w:cs="FrankRuehl"/>
          <w:strike/>
          <w:vanish/>
          <w:sz w:val="20"/>
          <w:szCs w:val="20"/>
          <w:shd w:val="clear" w:color="auto" w:fill="FFFF99"/>
          <w:rtl/>
        </w:rPr>
        <w:t xml:space="preserve"> </w:t>
      </w:r>
    </w:p>
    <w:p w14:paraId="3C370ABF"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hint="cs"/>
          <w:vanish/>
          <w:sz w:val="20"/>
          <w:szCs w:val="20"/>
          <w:shd w:val="clear" w:color="auto" w:fill="FFFF99"/>
          <w:rtl/>
        </w:rPr>
        <w:tab/>
      </w:r>
      <w:r w:rsidRPr="00C960C7">
        <w:rPr>
          <w:rFonts w:cs="FrankRuehl" w:hint="cs"/>
          <w:vanish/>
          <w:sz w:val="20"/>
          <w:szCs w:val="20"/>
          <w:shd w:val="clear" w:color="auto" w:fill="FFFF99"/>
          <w:rtl/>
        </w:rPr>
        <w:tab/>
      </w:r>
      <w:r w:rsidRPr="00C960C7">
        <w:rPr>
          <w:rFonts w:cs="FrankRuehl" w:hint="cs"/>
          <w:vanish/>
          <w:sz w:val="20"/>
          <w:szCs w:val="20"/>
          <w:u w:val="single"/>
          <w:shd w:val="clear" w:color="auto" w:fill="FFFF99"/>
          <w:rtl/>
        </w:rPr>
        <w:t>144 שקלים</w:t>
      </w:r>
      <w:r w:rsidRPr="00C960C7">
        <w:rPr>
          <w:rFonts w:cs="FrankRuehl" w:hint="cs"/>
          <w:vanish/>
          <w:sz w:val="20"/>
          <w:szCs w:val="20"/>
          <w:shd w:val="clear" w:color="auto" w:fill="FFFF99"/>
          <w:rtl/>
        </w:rPr>
        <w:tab/>
      </w:r>
      <w:r w:rsidRPr="00C960C7">
        <w:rPr>
          <w:rFonts w:cs="FrankRuehl" w:hint="cs"/>
          <w:vanish/>
          <w:sz w:val="20"/>
          <w:szCs w:val="20"/>
          <w:u w:val="single"/>
          <w:shd w:val="clear" w:color="auto" w:fill="FFFF99"/>
          <w:rtl/>
        </w:rPr>
        <w:t>144 שקלים</w:t>
      </w:r>
      <w:r w:rsidRPr="00C960C7">
        <w:rPr>
          <w:rFonts w:cs="FrankRuehl" w:hint="cs"/>
          <w:vanish/>
          <w:sz w:val="20"/>
          <w:szCs w:val="20"/>
          <w:shd w:val="clear" w:color="auto" w:fill="FFFF99"/>
          <w:rtl/>
        </w:rPr>
        <w:t xml:space="preserve"> </w:t>
      </w:r>
    </w:p>
    <w:p w14:paraId="26A415AF"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u w:val="single"/>
          <w:shd w:val="clear" w:color="auto" w:fill="FFFF99"/>
          <w:rtl/>
        </w:rPr>
      </w:pPr>
      <w:r w:rsidRPr="00C960C7">
        <w:rPr>
          <w:rFonts w:cs="FrankRuehl"/>
          <w:vanish/>
          <w:sz w:val="20"/>
          <w:szCs w:val="20"/>
          <w:u w:val="single"/>
          <w:shd w:val="clear" w:color="auto" w:fill="FFFF99"/>
          <w:rtl/>
        </w:rPr>
        <w:t>המ</w:t>
      </w:r>
      <w:r w:rsidRPr="00C960C7">
        <w:rPr>
          <w:rFonts w:cs="FrankRuehl" w:hint="cs"/>
          <w:vanish/>
          <w:sz w:val="20"/>
          <w:szCs w:val="20"/>
          <w:u w:val="single"/>
          <w:shd w:val="clear" w:color="auto" w:fill="FFFF99"/>
          <w:rtl/>
        </w:rPr>
        <w:t>סמך</w:t>
      </w:r>
      <w:r w:rsidRPr="00C960C7">
        <w:rPr>
          <w:rFonts w:cs="FrankRuehl"/>
          <w:vanish/>
          <w:sz w:val="20"/>
          <w:szCs w:val="20"/>
          <w:u w:val="single"/>
          <w:shd w:val="clear" w:color="auto" w:fill="FFFF99"/>
          <w:rtl/>
        </w:rPr>
        <w:tab/>
        <w:t>ל</w:t>
      </w:r>
      <w:r w:rsidRPr="00C960C7">
        <w:rPr>
          <w:rFonts w:cs="FrankRuehl" w:hint="cs"/>
          <w:vanish/>
          <w:sz w:val="20"/>
          <w:szCs w:val="20"/>
          <w:u w:val="single"/>
          <w:shd w:val="clear" w:color="auto" w:fill="FFFF99"/>
          <w:rtl/>
        </w:rPr>
        <w:t>חוק</w:t>
      </w:r>
      <w:r w:rsidRPr="00C960C7">
        <w:rPr>
          <w:rFonts w:cs="FrankRuehl"/>
          <w:vanish/>
          <w:sz w:val="20"/>
          <w:szCs w:val="20"/>
          <w:u w:val="single"/>
          <w:shd w:val="clear" w:color="auto" w:fill="FFFF99"/>
          <w:rtl/>
        </w:rPr>
        <w:tab/>
        <w:t>ח</w:t>
      </w:r>
      <w:r w:rsidRPr="00C960C7">
        <w:rPr>
          <w:rFonts w:cs="FrankRuehl" w:hint="cs"/>
          <w:vanish/>
          <w:sz w:val="20"/>
          <w:szCs w:val="20"/>
          <w:u w:val="single"/>
          <w:shd w:val="clear" w:color="auto" w:fill="FFFF99"/>
          <w:rtl/>
        </w:rPr>
        <w:t>דשים</w:t>
      </w:r>
      <w:r w:rsidRPr="00C960C7">
        <w:rPr>
          <w:rFonts w:cs="FrankRuehl"/>
          <w:vanish/>
          <w:sz w:val="20"/>
          <w:szCs w:val="20"/>
          <w:u w:val="single"/>
          <w:shd w:val="clear" w:color="auto" w:fill="FFFF99"/>
          <w:rtl/>
        </w:rPr>
        <w:tab/>
        <w:t>ח</w:t>
      </w:r>
      <w:r w:rsidRPr="00C960C7">
        <w:rPr>
          <w:rFonts w:cs="FrankRuehl" w:hint="cs"/>
          <w:vanish/>
          <w:sz w:val="20"/>
          <w:szCs w:val="20"/>
          <w:u w:val="single"/>
          <w:shd w:val="clear" w:color="auto" w:fill="FFFF99"/>
          <w:rtl/>
        </w:rPr>
        <w:t>דשים</w:t>
      </w:r>
      <w:r w:rsidRPr="00C960C7">
        <w:rPr>
          <w:rFonts w:cs="FrankRuehl"/>
          <w:vanish/>
          <w:sz w:val="20"/>
          <w:szCs w:val="20"/>
          <w:u w:val="single"/>
          <w:shd w:val="clear" w:color="auto" w:fill="FFFF99"/>
          <w:rtl/>
        </w:rPr>
        <w:tab/>
        <w:t>ה</w:t>
      </w:r>
      <w:r w:rsidRPr="00C960C7">
        <w:rPr>
          <w:rFonts w:cs="FrankRuehl" w:hint="cs"/>
          <w:vanish/>
          <w:sz w:val="20"/>
          <w:szCs w:val="20"/>
          <w:u w:val="single"/>
          <w:shd w:val="clear" w:color="auto" w:fill="FFFF99"/>
          <w:rtl/>
        </w:rPr>
        <w:t>וראות מיוחדות</w:t>
      </w:r>
      <w:r w:rsidRPr="00C960C7">
        <w:rPr>
          <w:rFonts w:cs="FrankRuehl"/>
          <w:vanish/>
          <w:sz w:val="20"/>
          <w:szCs w:val="20"/>
          <w:u w:val="single"/>
          <w:shd w:val="clear" w:color="auto" w:fill="FFFF99"/>
          <w:rtl/>
        </w:rPr>
        <w:tab/>
      </w:r>
    </w:p>
    <w:p w14:paraId="7FE09B4F"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הס</w:t>
      </w:r>
      <w:r w:rsidRPr="00C960C7">
        <w:rPr>
          <w:rFonts w:cs="FrankRuehl" w:hint="cs"/>
          <w:vanish/>
          <w:szCs w:val="20"/>
          <w:shd w:val="clear" w:color="auto" w:fill="FFFF99"/>
          <w:rtl/>
        </w:rPr>
        <w:t>כם</w:t>
      </w:r>
      <w:r w:rsidRPr="00C960C7">
        <w:rPr>
          <w:rFonts w:cs="FrankRuehl"/>
          <w:vanish/>
          <w:szCs w:val="20"/>
          <w:shd w:val="clear" w:color="auto" w:fill="FFFF99"/>
          <w:rtl/>
        </w:rPr>
        <w:tab/>
        <w:t>2</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66B32380"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חוב</w:t>
      </w:r>
      <w:r w:rsidRPr="00C960C7">
        <w:rPr>
          <w:rFonts w:cs="FrankRuehl" w:hint="cs"/>
          <w:vanish/>
          <w:szCs w:val="20"/>
          <w:shd w:val="clear" w:color="auto" w:fill="FFFF99"/>
          <w:rtl/>
        </w:rPr>
        <w:tab/>
      </w:r>
      <w:r w:rsidRPr="00C960C7">
        <w:rPr>
          <w:rFonts w:cs="FrankRuehl"/>
          <w:vanish/>
          <w:szCs w:val="20"/>
          <w:shd w:val="clear" w:color="auto" w:fill="FFFF99"/>
          <w:rtl/>
        </w:rPr>
        <w:t>3</w:t>
      </w:r>
      <w:r w:rsidRPr="00C960C7">
        <w:rPr>
          <w:rFonts w:cs="FrankRuehl"/>
          <w:vanish/>
          <w:szCs w:val="20"/>
          <w:shd w:val="clear" w:color="auto" w:fill="FFFF99"/>
          <w:rtl/>
        </w:rPr>
        <w:tab/>
        <w:t>סימ</w:t>
      </w:r>
      <w:r w:rsidRPr="00C960C7">
        <w:rPr>
          <w:rFonts w:cs="FrankRuehl" w:hint="cs"/>
          <w:vanish/>
          <w:szCs w:val="20"/>
          <w:shd w:val="clear" w:color="auto" w:fill="FFFF99"/>
          <w:rtl/>
        </w:rPr>
        <w:t>ן מיוחד</w:t>
      </w:r>
      <w:r w:rsidRPr="00C960C7">
        <w:rPr>
          <w:rFonts w:cs="FrankRuehl"/>
          <w:vanish/>
          <w:szCs w:val="20"/>
          <w:shd w:val="clear" w:color="auto" w:fill="FFFF99"/>
          <w:rtl/>
        </w:rPr>
        <w:tab/>
        <w:t>ס</w:t>
      </w:r>
      <w:r w:rsidRPr="00C960C7">
        <w:rPr>
          <w:rFonts w:cs="FrankRuehl" w:hint="cs"/>
          <w:vanish/>
          <w:szCs w:val="20"/>
          <w:shd w:val="clear" w:color="auto" w:fill="FFFF99"/>
          <w:rtl/>
        </w:rPr>
        <w:t>ימן מיוחד</w:t>
      </w:r>
      <w:r w:rsidRPr="00C960C7">
        <w:rPr>
          <w:rFonts w:cs="FrankRuehl"/>
          <w:vanish/>
          <w:szCs w:val="20"/>
          <w:shd w:val="clear" w:color="auto" w:fill="FFFF99"/>
          <w:rtl/>
        </w:rPr>
        <w:tab/>
        <w:t>א</w:t>
      </w:r>
      <w:r w:rsidRPr="00C960C7">
        <w:rPr>
          <w:rFonts w:cs="FrankRuehl" w:hint="cs"/>
          <w:vanish/>
          <w:szCs w:val="20"/>
          <w:shd w:val="clear" w:color="auto" w:fill="FFFF99"/>
          <w:rtl/>
        </w:rPr>
        <w:t xml:space="preserve">ם סכום המס עולה </w:t>
      </w:r>
    </w:p>
    <w:p w14:paraId="0165E4CF"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hint="cs"/>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ע</w:t>
      </w:r>
      <w:r w:rsidRPr="00C960C7">
        <w:rPr>
          <w:rFonts w:cs="FrankRuehl" w:hint="cs"/>
          <w:vanish/>
          <w:szCs w:val="20"/>
          <w:shd w:val="clear" w:color="auto" w:fill="FFFF99"/>
          <w:rtl/>
        </w:rPr>
        <w:t xml:space="preserve">ל </w:t>
      </w:r>
      <w:r w:rsidRPr="00C960C7">
        <w:rPr>
          <w:rFonts w:cs="FrankRuehl" w:hint="cs"/>
          <w:strike/>
          <w:vanish/>
          <w:szCs w:val="20"/>
          <w:shd w:val="clear" w:color="auto" w:fill="FFFF99"/>
          <w:rtl/>
        </w:rPr>
        <w:t>138 שקלים חדשים</w:t>
      </w:r>
      <w:r w:rsidRPr="00C960C7">
        <w:rPr>
          <w:rFonts w:cs="FrankRuehl" w:hint="cs"/>
          <w:vanish/>
          <w:szCs w:val="20"/>
          <w:shd w:val="clear" w:color="auto" w:fill="FFFF99"/>
          <w:rtl/>
        </w:rPr>
        <w:t xml:space="preserve"> </w:t>
      </w:r>
      <w:r w:rsidRPr="00C960C7">
        <w:rPr>
          <w:rFonts w:cs="FrankRuehl" w:hint="cs"/>
          <w:vanish/>
          <w:szCs w:val="20"/>
          <w:u w:val="single"/>
          <w:shd w:val="clear" w:color="auto" w:fill="FFFF99"/>
          <w:rtl/>
        </w:rPr>
        <w:t>144 שקלים חדשים</w:t>
      </w:r>
    </w:p>
    <w:p w14:paraId="3D077D9D"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ab/>
      </w:r>
      <w:r w:rsidRPr="00C960C7">
        <w:rPr>
          <w:rFonts w:cs="FrankRuehl" w:hint="cs"/>
          <w:vanish/>
          <w:szCs w:val="20"/>
          <w:shd w:val="clear" w:color="auto" w:fill="FFFF99"/>
          <w:rtl/>
        </w:rPr>
        <w:tab/>
      </w:r>
      <w:r w:rsidRPr="00C960C7">
        <w:rPr>
          <w:rFonts w:cs="FrankRuehl" w:hint="cs"/>
          <w:vanish/>
          <w:szCs w:val="20"/>
          <w:shd w:val="clear" w:color="auto" w:fill="FFFF99"/>
          <w:rtl/>
        </w:rPr>
        <w:tab/>
      </w:r>
      <w:r w:rsidRPr="00C960C7">
        <w:rPr>
          <w:rFonts w:cs="FrankRuehl" w:hint="cs"/>
          <w:vanish/>
          <w:szCs w:val="20"/>
          <w:shd w:val="clear" w:color="auto" w:fill="FFFF99"/>
          <w:rtl/>
        </w:rPr>
        <w:tab/>
        <w:t xml:space="preserve"> יבוייל שטר </w:t>
      </w:r>
      <w:r w:rsidRPr="00C960C7">
        <w:rPr>
          <w:rFonts w:cs="FrankRuehl"/>
          <w:vanish/>
          <w:szCs w:val="20"/>
          <w:shd w:val="clear" w:color="auto" w:fill="FFFF99"/>
          <w:rtl/>
        </w:rPr>
        <w:t>ה</w:t>
      </w:r>
      <w:r w:rsidRPr="00C960C7">
        <w:rPr>
          <w:rFonts w:cs="FrankRuehl" w:hint="cs"/>
          <w:vanish/>
          <w:szCs w:val="20"/>
          <w:shd w:val="clear" w:color="auto" w:fill="FFFF99"/>
          <w:rtl/>
        </w:rPr>
        <w:t>חוב בבול מוטבע</w:t>
      </w:r>
    </w:p>
    <w:p w14:paraId="636AD483"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חליפין</w:t>
      </w:r>
      <w:r w:rsidRPr="00C960C7">
        <w:rPr>
          <w:rFonts w:cs="FrankRuehl"/>
          <w:vanish/>
          <w:szCs w:val="20"/>
          <w:shd w:val="clear" w:color="auto" w:fill="FFFF99"/>
          <w:rtl/>
        </w:rPr>
        <w:tab/>
        <w:t>3</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1467A126"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א</w:t>
      </w:r>
      <w:r w:rsidRPr="00C960C7">
        <w:rPr>
          <w:rFonts w:cs="FrankRuehl"/>
          <w:vanish/>
          <w:szCs w:val="20"/>
          <w:shd w:val="clear" w:color="auto" w:fill="FFFF99"/>
          <w:rtl/>
        </w:rPr>
        <w:t>י</w:t>
      </w:r>
      <w:r w:rsidRPr="00C960C7">
        <w:rPr>
          <w:rFonts w:cs="FrankRuehl" w:hint="cs"/>
          <w:vanish/>
          <w:szCs w:val="20"/>
          <w:shd w:val="clear" w:color="auto" w:fill="FFFF99"/>
          <w:rtl/>
        </w:rPr>
        <w:t>גרת חוב      5(א)(1)(2),(ב),</w:t>
      </w:r>
      <w:r w:rsidRPr="00C960C7">
        <w:rPr>
          <w:rFonts w:cs="FrankRuehl"/>
          <w:vanish/>
          <w:szCs w:val="20"/>
          <w:shd w:val="clear" w:color="auto" w:fill="FFFF99"/>
          <w:rtl/>
        </w:rPr>
        <w:tab/>
        <w:t>ב</w:t>
      </w:r>
      <w:r w:rsidRPr="00C960C7">
        <w:rPr>
          <w:rFonts w:cs="FrankRuehl" w:hint="cs"/>
          <w:vanish/>
          <w:szCs w:val="20"/>
          <w:shd w:val="clear" w:color="auto" w:fill="FFFF99"/>
          <w:rtl/>
        </w:rPr>
        <w:t>ול ד</w:t>
      </w:r>
      <w:r w:rsidRPr="00C960C7">
        <w:rPr>
          <w:rFonts w:cs="FrankRuehl"/>
          <w:vanish/>
          <w:szCs w:val="20"/>
          <w:shd w:val="clear" w:color="auto" w:fill="FFFF99"/>
          <w:rtl/>
        </w:rPr>
        <w:t>ב</w:t>
      </w:r>
      <w:r w:rsidRPr="00C960C7">
        <w:rPr>
          <w:rFonts w:cs="FrankRuehl" w:hint="cs"/>
          <w:vanish/>
          <w:szCs w:val="20"/>
          <w:shd w:val="clear" w:color="auto" w:fill="FFFF99"/>
          <w:rtl/>
        </w:rPr>
        <w:t>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669DF66F"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א</w:t>
      </w:r>
      <w:r w:rsidRPr="00C960C7">
        <w:rPr>
          <w:rFonts w:cs="FrankRuehl"/>
          <w:vanish/>
          <w:szCs w:val="20"/>
          <w:shd w:val="clear" w:color="auto" w:fill="FFFF99"/>
          <w:rtl/>
        </w:rPr>
        <w:t>י</w:t>
      </w:r>
      <w:r w:rsidRPr="00C960C7">
        <w:rPr>
          <w:rFonts w:cs="FrankRuehl" w:hint="cs"/>
          <w:vanish/>
          <w:szCs w:val="20"/>
          <w:shd w:val="clear" w:color="auto" w:fill="FFFF99"/>
          <w:rtl/>
        </w:rPr>
        <w:t>גרת חוב</w:t>
      </w:r>
      <w:r w:rsidRPr="00C960C7">
        <w:rPr>
          <w:rFonts w:cs="FrankRuehl"/>
          <w:vanish/>
          <w:szCs w:val="20"/>
          <w:shd w:val="clear" w:color="auto" w:fill="FFFF99"/>
          <w:rtl/>
        </w:rPr>
        <w:tab/>
        <w:t>5(</w:t>
      </w:r>
      <w:r w:rsidRPr="00C960C7">
        <w:rPr>
          <w:rFonts w:cs="FrankRuehl" w:hint="cs"/>
          <w:vanish/>
          <w:szCs w:val="20"/>
          <w:shd w:val="clear" w:color="auto" w:fill="FFFF99"/>
          <w:rtl/>
        </w:rPr>
        <w:t>א)(3)</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5503F30A"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מ</w:t>
      </w:r>
      <w:r w:rsidRPr="00C960C7">
        <w:rPr>
          <w:rFonts w:cs="FrankRuehl"/>
          <w:vanish/>
          <w:szCs w:val="20"/>
          <w:shd w:val="clear" w:color="auto" w:fill="FFFF99"/>
          <w:rtl/>
        </w:rPr>
        <w:t>ס</w:t>
      </w:r>
      <w:r w:rsidRPr="00C960C7">
        <w:rPr>
          <w:rFonts w:cs="FrankRuehl" w:hint="cs"/>
          <w:vanish/>
          <w:szCs w:val="20"/>
          <w:shd w:val="clear" w:color="auto" w:fill="FFFF99"/>
          <w:rtl/>
        </w:rPr>
        <w:t>מך שיש בו</w:t>
      </w:r>
    </w:p>
    <w:p w14:paraId="138FA3FF"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ה</w:t>
      </w:r>
      <w:r w:rsidRPr="00C960C7">
        <w:rPr>
          <w:rFonts w:cs="FrankRuehl"/>
          <w:vanish/>
          <w:szCs w:val="20"/>
          <w:shd w:val="clear" w:color="auto" w:fill="FFFF99"/>
          <w:rtl/>
        </w:rPr>
        <w:t>ס</w:t>
      </w:r>
      <w:r w:rsidRPr="00C960C7">
        <w:rPr>
          <w:rFonts w:cs="FrankRuehl" w:hint="cs"/>
          <w:vanish/>
          <w:szCs w:val="20"/>
          <w:shd w:val="clear" w:color="auto" w:fill="FFFF99"/>
          <w:rtl/>
        </w:rPr>
        <w:t>כם שעבוד או</w:t>
      </w:r>
    </w:p>
    <w:p w14:paraId="08932D8E"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ה</w:t>
      </w:r>
      <w:r w:rsidRPr="00C960C7">
        <w:rPr>
          <w:rFonts w:cs="FrankRuehl"/>
          <w:vanish/>
          <w:szCs w:val="20"/>
          <w:shd w:val="clear" w:color="auto" w:fill="FFFF99"/>
          <w:rtl/>
        </w:rPr>
        <w:t>ו</w:t>
      </w:r>
      <w:r w:rsidRPr="00C960C7">
        <w:rPr>
          <w:rFonts w:cs="FrankRuehl" w:hint="cs"/>
          <w:vanish/>
          <w:szCs w:val="20"/>
          <w:shd w:val="clear" w:color="auto" w:fill="FFFF99"/>
          <w:rtl/>
        </w:rPr>
        <w:t>דעות מישכ</w:t>
      </w:r>
      <w:r w:rsidRPr="00C960C7">
        <w:rPr>
          <w:rFonts w:cs="FrankRuehl"/>
          <w:vanish/>
          <w:szCs w:val="20"/>
          <w:shd w:val="clear" w:color="auto" w:fill="FFFF99"/>
          <w:rtl/>
        </w:rPr>
        <w:t>ון</w:t>
      </w:r>
      <w:r w:rsidRPr="00C960C7">
        <w:rPr>
          <w:rFonts w:cs="FrankRuehl"/>
          <w:vanish/>
          <w:szCs w:val="20"/>
          <w:shd w:val="clear" w:color="auto" w:fill="FFFF99"/>
          <w:rtl/>
        </w:rPr>
        <w:tab/>
        <w:t>6</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114751BE"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pacing w:val="-20"/>
          <w:szCs w:val="20"/>
          <w:shd w:val="clear" w:color="auto" w:fill="FFFF99"/>
          <w:rtl/>
        </w:rPr>
        <w:t>הת</w:t>
      </w:r>
      <w:r w:rsidRPr="00C960C7">
        <w:rPr>
          <w:rFonts w:cs="FrankRuehl" w:hint="cs"/>
          <w:vanish/>
          <w:spacing w:val="-20"/>
          <w:szCs w:val="20"/>
          <w:shd w:val="clear" w:color="auto" w:fill="FFFF99"/>
          <w:rtl/>
        </w:rPr>
        <w:t>חייבות או ערבות</w:t>
      </w:r>
      <w:r w:rsidRPr="00C960C7">
        <w:rPr>
          <w:rFonts w:cs="FrankRuehl"/>
          <w:vanish/>
          <w:spacing w:val="-20"/>
          <w:szCs w:val="20"/>
          <w:shd w:val="clear" w:color="auto" w:fill="FFFF99"/>
          <w:rtl/>
        </w:rPr>
        <w:tab/>
      </w:r>
      <w:r w:rsidRPr="00C960C7">
        <w:rPr>
          <w:rFonts w:cs="FrankRuehl"/>
          <w:vanish/>
          <w:szCs w:val="20"/>
          <w:shd w:val="clear" w:color="auto" w:fill="FFFF99"/>
          <w:rtl/>
        </w:rPr>
        <w:t>7</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78179F7E"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מ</w:t>
      </w:r>
      <w:r w:rsidRPr="00C960C7">
        <w:rPr>
          <w:rFonts w:cs="FrankRuehl"/>
          <w:vanish/>
          <w:szCs w:val="20"/>
          <w:shd w:val="clear" w:color="auto" w:fill="FFFF99"/>
          <w:rtl/>
        </w:rPr>
        <w:t>ס</w:t>
      </w:r>
      <w:r w:rsidRPr="00C960C7">
        <w:rPr>
          <w:rFonts w:cs="FrankRuehl" w:hint="cs"/>
          <w:vanish/>
          <w:szCs w:val="20"/>
          <w:shd w:val="clear" w:color="auto" w:fill="FFFF99"/>
          <w:rtl/>
        </w:rPr>
        <w:t>מך נוסף</w:t>
      </w:r>
      <w:r w:rsidRPr="00C960C7">
        <w:rPr>
          <w:rFonts w:cs="FrankRuehl"/>
          <w:vanish/>
          <w:szCs w:val="20"/>
          <w:shd w:val="clear" w:color="auto" w:fill="FFFF99"/>
          <w:rtl/>
        </w:rPr>
        <w:tab/>
        <w:t>9</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3D4E8AD4"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נאמנות</w:t>
      </w:r>
      <w:r w:rsidRPr="00C960C7">
        <w:rPr>
          <w:rFonts w:cs="FrankRuehl"/>
          <w:vanish/>
          <w:szCs w:val="20"/>
          <w:shd w:val="clear" w:color="auto" w:fill="FFFF99"/>
          <w:rtl/>
        </w:rPr>
        <w:tab/>
        <w:t>10</w:t>
      </w:r>
      <w:r w:rsidRPr="00C960C7">
        <w:rPr>
          <w:rFonts w:cs="FrankRuehl"/>
          <w:vanish/>
          <w:szCs w:val="20"/>
          <w:shd w:val="clear" w:color="auto" w:fill="FFFF99"/>
          <w:rtl/>
        </w:rPr>
        <w:tab/>
        <w:t>ב</w:t>
      </w:r>
      <w:r w:rsidRPr="00C960C7">
        <w:rPr>
          <w:rFonts w:cs="FrankRuehl" w:hint="cs"/>
          <w:vanish/>
          <w:szCs w:val="20"/>
          <w:shd w:val="clear" w:color="auto" w:fill="FFFF99"/>
          <w:rtl/>
        </w:rPr>
        <w:t xml:space="preserve">ול </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0930A9C8"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ד</w:t>
      </w:r>
      <w:r w:rsidRPr="00C960C7">
        <w:rPr>
          <w:rFonts w:cs="FrankRuehl"/>
          <w:vanish/>
          <w:szCs w:val="20"/>
          <w:shd w:val="clear" w:color="auto" w:fill="FFFF99"/>
          <w:rtl/>
        </w:rPr>
        <w:t>ו</w:t>
      </w:r>
      <w:r w:rsidRPr="00C960C7">
        <w:rPr>
          <w:rFonts w:cs="FrankRuehl" w:hint="cs"/>
          <w:vanish/>
          <w:szCs w:val="20"/>
          <w:shd w:val="clear" w:color="auto" w:fill="FFFF99"/>
          <w:rtl/>
        </w:rPr>
        <w:t>"ח על</w:t>
      </w:r>
    </w:p>
    <w:p w14:paraId="2AEE0B10"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ה</w:t>
      </w:r>
      <w:r w:rsidRPr="00C960C7">
        <w:rPr>
          <w:rFonts w:cs="FrankRuehl"/>
          <w:vanish/>
          <w:szCs w:val="20"/>
          <w:shd w:val="clear" w:color="auto" w:fill="FFFF99"/>
          <w:rtl/>
        </w:rPr>
        <w:t>ק</w:t>
      </w:r>
      <w:r w:rsidRPr="00C960C7">
        <w:rPr>
          <w:rFonts w:cs="FrankRuehl" w:hint="cs"/>
          <w:vanish/>
          <w:szCs w:val="20"/>
          <w:shd w:val="clear" w:color="auto" w:fill="FFFF99"/>
          <w:rtl/>
        </w:rPr>
        <w:t>צאת מניות</w:t>
      </w:r>
      <w:r w:rsidRPr="00C960C7">
        <w:rPr>
          <w:rFonts w:cs="FrankRuehl"/>
          <w:vanish/>
          <w:szCs w:val="20"/>
          <w:shd w:val="clear" w:color="auto" w:fill="FFFF99"/>
          <w:rtl/>
        </w:rPr>
        <w:tab/>
        <w:t>11</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092B4181"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ת</w:t>
      </w:r>
      <w:r w:rsidRPr="00C960C7">
        <w:rPr>
          <w:rFonts w:cs="FrankRuehl"/>
          <w:vanish/>
          <w:szCs w:val="20"/>
          <w:shd w:val="clear" w:color="auto" w:fill="FFFF99"/>
          <w:rtl/>
        </w:rPr>
        <w:t>ז</w:t>
      </w:r>
      <w:r w:rsidRPr="00C960C7">
        <w:rPr>
          <w:rFonts w:cs="FrankRuehl" w:hint="cs"/>
          <w:vanish/>
          <w:szCs w:val="20"/>
          <w:shd w:val="clear" w:color="auto" w:fill="FFFF99"/>
          <w:rtl/>
        </w:rPr>
        <w:t>כיר של התאגדות</w:t>
      </w:r>
    </w:p>
    <w:p w14:paraId="5B7C996D"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ל</w:t>
      </w:r>
      <w:r w:rsidRPr="00C960C7">
        <w:rPr>
          <w:rFonts w:cs="FrankRuehl" w:hint="cs"/>
          <w:vanish/>
          <w:szCs w:val="20"/>
          <w:shd w:val="clear" w:color="auto" w:fill="FFFF99"/>
          <w:rtl/>
        </w:rPr>
        <w:t xml:space="preserve"> חברה שיש</w:t>
      </w:r>
    </w:p>
    <w:p w14:paraId="5616C0D7"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ל</w:t>
      </w:r>
      <w:r w:rsidRPr="00C960C7">
        <w:rPr>
          <w:rFonts w:cs="FrankRuehl"/>
          <w:vanish/>
          <w:szCs w:val="20"/>
          <w:shd w:val="clear" w:color="auto" w:fill="FFFF99"/>
          <w:rtl/>
        </w:rPr>
        <w:t>ה</w:t>
      </w:r>
      <w:r w:rsidRPr="00C960C7">
        <w:rPr>
          <w:rFonts w:cs="FrankRuehl" w:hint="cs"/>
          <w:vanish/>
          <w:szCs w:val="20"/>
          <w:shd w:val="clear" w:color="auto" w:fill="FFFF99"/>
          <w:rtl/>
        </w:rPr>
        <w:t xml:space="preserve"> הון מניות</w:t>
      </w:r>
      <w:r w:rsidRPr="00C960C7">
        <w:rPr>
          <w:rFonts w:cs="FrankRuehl"/>
          <w:vanish/>
          <w:szCs w:val="20"/>
          <w:shd w:val="clear" w:color="auto" w:fill="FFFF99"/>
          <w:rtl/>
        </w:rPr>
        <w:tab/>
        <w:t>11</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41F0D491"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מניה למוכ"ז</w:t>
      </w:r>
      <w:r w:rsidRPr="00C960C7">
        <w:rPr>
          <w:rFonts w:cs="FrankRuehl"/>
          <w:vanish/>
          <w:szCs w:val="20"/>
          <w:shd w:val="clear" w:color="auto" w:fill="FFFF99"/>
          <w:rtl/>
        </w:rPr>
        <w:tab/>
        <w:t>11</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w:t>
      </w:r>
      <w:r w:rsidRPr="00C960C7">
        <w:rPr>
          <w:rFonts w:cs="FrankRuehl"/>
          <w:vanish/>
          <w:szCs w:val="20"/>
          <w:shd w:val="clear" w:color="auto" w:fill="FFFF99"/>
          <w:rtl/>
        </w:rPr>
        <w:t xml:space="preserve"> מ</w:t>
      </w:r>
      <w:r w:rsidRPr="00C960C7">
        <w:rPr>
          <w:rFonts w:cs="FrankRuehl" w:hint="cs"/>
          <w:vanish/>
          <w:szCs w:val="20"/>
          <w:shd w:val="clear" w:color="auto" w:fill="FFFF99"/>
          <w:rtl/>
        </w:rPr>
        <w:t>וטבע</w:t>
      </w:r>
      <w:r w:rsidRPr="00C960C7">
        <w:rPr>
          <w:rFonts w:cs="FrankRuehl"/>
          <w:vanish/>
          <w:szCs w:val="20"/>
          <w:shd w:val="clear" w:color="auto" w:fill="FFFF99"/>
          <w:rtl/>
        </w:rPr>
        <w:tab/>
        <w:t>ו</w:t>
      </w:r>
      <w:r w:rsidRPr="00C960C7">
        <w:rPr>
          <w:rFonts w:cs="FrankRuehl" w:hint="cs"/>
          <w:vanish/>
          <w:szCs w:val="20"/>
          <w:shd w:val="clear" w:color="auto" w:fill="FFFF99"/>
          <w:rtl/>
        </w:rPr>
        <w:t xml:space="preserve">בלבד שאם לגבי </w:t>
      </w:r>
    </w:p>
    <w:p w14:paraId="4F179E0F"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א</w:t>
      </w:r>
      <w:r w:rsidRPr="00C960C7">
        <w:rPr>
          <w:rFonts w:cs="FrankRuehl" w:hint="cs"/>
          <w:vanish/>
          <w:szCs w:val="20"/>
          <w:shd w:val="clear" w:color="auto" w:fill="FFFF99"/>
          <w:rtl/>
        </w:rPr>
        <w:t xml:space="preserve">ותה מניה נעשה </w:t>
      </w:r>
    </w:p>
    <w:p w14:paraId="5817880E"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ד</w:t>
      </w:r>
      <w:r w:rsidRPr="00C960C7">
        <w:rPr>
          <w:rFonts w:cs="FrankRuehl" w:hint="cs"/>
          <w:vanish/>
          <w:szCs w:val="20"/>
          <w:shd w:val="clear" w:color="auto" w:fill="FFFF99"/>
          <w:rtl/>
        </w:rPr>
        <w:t xml:space="preserve">ו"ח שבוייל לפי </w:t>
      </w:r>
    </w:p>
    <w:p w14:paraId="19CB5C6D"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ס</w:t>
      </w:r>
      <w:r w:rsidRPr="00C960C7">
        <w:rPr>
          <w:rFonts w:cs="FrankRuehl" w:hint="cs"/>
          <w:vanish/>
          <w:szCs w:val="20"/>
          <w:shd w:val="clear" w:color="auto" w:fill="FFFF99"/>
          <w:rtl/>
        </w:rPr>
        <w:t xml:space="preserve">עיף 11(א) לתוספת </w:t>
      </w:r>
    </w:p>
    <w:p w14:paraId="29A5852F"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א</w:t>
      </w:r>
      <w:r w:rsidRPr="00C960C7">
        <w:rPr>
          <w:rFonts w:cs="FrankRuehl" w:hint="cs"/>
          <w:vanish/>
          <w:szCs w:val="20"/>
          <w:shd w:val="clear" w:color="auto" w:fill="FFFF99"/>
          <w:rtl/>
        </w:rPr>
        <w:t xml:space="preserve">' יבוייל גם שטר </w:t>
      </w:r>
    </w:p>
    <w:p w14:paraId="4DF32FC5"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מ</w:t>
      </w:r>
      <w:r w:rsidRPr="00C960C7">
        <w:rPr>
          <w:rFonts w:cs="FrankRuehl" w:hint="cs"/>
          <w:vanish/>
          <w:szCs w:val="20"/>
          <w:shd w:val="clear" w:color="auto" w:fill="FFFF99"/>
          <w:rtl/>
        </w:rPr>
        <w:t xml:space="preserve">ניה למוכ"ז, שסכום </w:t>
      </w:r>
    </w:p>
    <w:p w14:paraId="057C6E4A"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ה</w:t>
      </w:r>
      <w:r w:rsidRPr="00C960C7">
        <w:rPr>
          <w:rFonts w:cs="FrankRuehl" w:hint="cs"/>
          <w:vanish/>
          <w:szCs w:val="20"/>
          <w:shd w:val="clear" w:color="auto" w:fill="FFFF99"/>
          <w:rtl/>
        </w:rPr>
        <w:t xml:space="preserve">מס החל עליו אינו </w:t>
      </w:r>
    </w:p>
    <w:p w14:paraId="119FB892"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u w:val="single"/>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ע</w:t>
      </w:r>
      <w:r w:rsidRPr="00C960C7">
        <w:rPr>
          <w:rFonts w:cs="FrankRuehl" w:hint="cs"/>
          <w:vanish/>
          <w:szCs w:val="20"/>
          <w:shd w:val="clear" w:color="auto" w:fill="FFFF99"/>
          <w:rtl/>
        </w:rPr>
        <w:t xml:space="preserve">ולה על </w:t>
      </w:r>
      <w:r w:rsidRPr="00C960C7">
        <w:rPr>
          <w:rFonts w:cs="FrankRuehl" w:hint="cs"/>
          <w:strike/>
          <w:vanish/>
          <w:szCs w:val="20"/>
          <w:shd w:val="clear" w:color="auto" w:fill="FFFF99"/>
          <w:rtl/>
        </w:rPr>
        <w:t>138 שקלים חדשים</w:t>
      </w:r>
      <w:r w:rsidRPr="00C960C7">
        <w:rPr>
          <w:rFonts w:cs="FrankRuehl" w:hint="cs"/>
          <w:vanish/>
          <w:szCs w:val="20"/>
          <w:shd w:val="clear" w:color="auto" w:fill="FFFF99"/>
          <w:rtl/>
        </w:rPr>
        <w:t xml:space="preserve"> </w:t>
      </w:r>
      <w:r w:rsidRPr="00C960C7">
        <w:rPr>
          <w:rFonts w:cs="FrankRuehl" w:hint="cs"/>
          <w:vanish/>
          <w:szCs w:val="20"/>
          <w:u w:val="single"/>
          <w:shd w:val="clear" w:color="auto" w:fill="FFFF99"/>
          <w:rtl/>
        </w:rPr>
        <w:t>144 שקלים חדשים</w:t>
      </w:r>
    </w:p>
    <w:p w14:paraId="3778688B"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ח</w:t>
      </w:r>
      <w:r w:rsidRPr="00C960C7">
        <w:rPr>
          <w:rFonts w:cs="FrankRuehl" w:hint="cs"/>
          <w:vanish/>
          <w:szCs w:val="20"/>
          <w:shd w:val="clear" w:color="auto" w:fill="FFFF99"/>
          <w:rtl/>
        </w:rPr>
        <w:t>דשים בבול מוטבע</w:t>
      </w:r>
    </w:p>
    <w:p w14:paraId="214F7C7B" w14:textId="77777777" w:rsidR="008945EA" w:rsidRPr="00C960C7" w:rsidRDefault="008945EA" w:rsidP="008945EA">
      <w:pPr>
        <w:pStyle w:val="page"/>
        <w:widowControl/>
        <w:ind w:right="1134"/>
        <w:rPr>
          <w:rFonts w:cs="David" w:hint="cs"/>
          <w:vanish/>
          <w:position w:val="0"/>
          <w:szCs w:val="20"/>
          <w:shd w:val="clear" w:color="auto" w:fill="FFFF99"/>
          <w:rtl/>
        </w:rPr>
      </w:pPr>
    </w:p>
    <w:p w14:paraId="01674850" w14:textId="77777777" w:rsidR="008945EA" w:rsidRPr="00C960C7" w:rsidRDefault="008945EA" w:rsidP="008945EA">
      <w:pPr>
        <w:pStyle w:val="P00"/>
        <w:tabs>
          <w:tab w:val="clear" w:pos="6259"/>
        </w:tabs>
        <w:spacing w:before="0"/>
        <w:ind w:left="0" w:right="1134"/>
        <w:rPr>
          <w:rFonts w:cs="FrankRuehl" w:hint="cs"/>
          <w:vanish/>
          <w:szCs w:val="20"/>
          <w:shd w:val="clear" w:color="auto" w:fill="FFFF99"/>
          <w:rtl/>
        </w:rPr>
      </w:pPr>
      <w:r w:rsidRPr="00C960C7">
        <w:rPr>
          <w:rFonts w:cs="FrankRuehl" w:hint="cs"/>
          <w:vanish/>
          <w:color w:val="FF0000"/>
          <w:szCs w:val="20"/>
          <w:shd w:val="clear" w:color="auto" w:fill="FFFF99"/>
          <w:rtl/>
        </w:rPr>
        <w:t>מיום 1.7.1994</w:t>
      </w:r>
    </w:p>
    <w:p w14:paraId="724DDF6E" w14:textId="77777777" w:rsidR="008945EA" w:rsidRPr="00C960C7" w:rsidRDefault="008945EA" w:rsidP="008945EA">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הודעה (מס' 3) תשנ"ד-1994</w:t>
      </w:r>
    </w:p>
    <w:p w14:paraId="30816BE9" w14:textId="77777777" w:rsidR="008945EA" w:rsidRPr="00C960C7" w:rsidRDefault="008945EA" w:rsidP="008945EA">
      <w:pPr>
        <w:pStyle w:val="P00"/>
        <w:spacing w:before="0"/>
        <w:ind w:left="0" w:right="1134"/>
        <w:rPr>
          <w:rFonts w:cs="FrankRuehl" w:hint="cs"/>
          <w:vanish/>
          <w:szCs w:val="20"/>
          <w:shd w:val="clear" w:color="auto" w:fill="FFFF99"/>
          <w:rtl/>
        </w:rPr>
      </w:pPr>
      <w:hyperlink r:id="rId95" w:history="1">
        <w:r w:rsidRPr="00C960C7">
          <w:rPr>
            <w:rStyle w:val="Hyperlink"/>
            <w:rFonts w:cs="FrankRuehl" w:hint="cs"/>
            <w:vanish/>
            <w:szCs w:val="20"/>
            <w:shd w:val="clear" w:color="auto" w:fill="FFFF99"/>
            <w:rtl/>
          </w:rPr>
          <w:t>ת"ק תשנ"ד מס' 5613</w:t>
        </w:r>
      </w:hyperlink>
      <w:r w:rsidRPr="00C960C7">
        <w:rPr>
          <w:rFonts w:cs="FrankRuehl" w:hint="cs"/>
          <w:vanish/>
          <w:szCs w:val="20"/>
          <w:shd w:val="clear" w:color="auto" w:fill="FFFF99"/>
          <w:rtl/>
        </w:rPr>
        <w:t xml:space="preserve"> מיום 12.7.1994 עמ' 1187</w:t>
      </w:r>
    </w:p>
    <w:p w14:paraId="70158CB4" w14:textId="77777777" w:rsidR="008945EA" w:rsidRPr="00C960C7" w:rsidRDefault="008945EA" w:rsidP="008945EA">
      <w:pPr>
        <w:tabs>
          <w:tab w:val="left" w:pos="1134"/>
          <w:tab w:val="left" w:pos="1984"/>
          <w:tab w:val="left" w:pos="3118"/>
          <w:tab w:val="left" w:pos="4252"/>
        </w:tabs>
        <w:spacing w:before="60"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טו</w:t>
      </w:r>
      <w:r w:rsidRPr="00C960C7">
        <w:rPr>
          <w:rFonts w:cs="FrankRuehl" w:hint="cs"/>
          <w:vanish/>
          <w:sz w:val="20"/>
          <w:szCs w:val="20"/>
          <w:shd w:val="clear" w:color="auto" w:fill="FFFF99"/>
          <w:rtl/>
        </w:rPr>
        <w:t>ר א'</w:t>
      </w:r>
      <w:r w:rsidRPr="00C960C7">
        <w:rPr>
          <w:rFonts w:cs="FrankRuehl"/>
          <w:vanish/>
          <w:sz w:val="20"/>
          <w:szCs w:val="20"/>
          <w:shd w:val="clear" w:color="auto" w:fill="FFFF99"/>
          <w:rtl/>
        </w:rPr>
        <w:tab/>
        <w:t>ט</w:t>
      </w:r>
      <w:r w:rsidRPr="00C960C7">
        <w:rPr>
          <w:rFonts w:cs="FrankRuehl" w:hint="cs"/>
          <w:vanish/>
          <w:sz w:val="20"/>
          <w:szCs w:val="20"/>
          <w:shd w:val="clear" w:color="auto" w:fill="FFFF99"/>
          <w:rtl/>
        </w:rPr>
        <w:t>ור ב'</w:t>
      </w:r>
      <w:r w:rsidRPr="00C960C7">
        <w:rPr>
          <w:rFonts w:cs="FrankRuehl"/>
          <w:vanish/>
          <w:sz w:val="20"/>
          <w:szCs w:val="20"/>
          <w:shd w:val="clear" w:color="auto" w:fill="FFFF99"/>
          <w:rtl/>
        </w:rPr>
        <w:tab/>
        <w:t>ט</w:t>
      </w:r>
      <w:r w:rsidRPr="00C960C7">
        <w:rPr>
          <w:rFonts w:cs="FrankRuehl" w:hint="cs"/>
          <w:vanish/>
          <w:sz w:val="20"/>
          <w:szCs w:val="20"/>
          <w:shd w:val="clear" w:color="auto" w:fill="FFFF99"/>
          <w:rtl/>
        </w:rPr>
        <w:t>ור ג'</w:t>
      </w:r>
      <w:r w:rsidRPr="00C960C7">
        <w:rPr>
          <w:rFonts w:cs="FrankRuehl"/>
          <w:vanish/>
          <w:sz w:val="20"/>
          <w:szCs w:val="20"/>
          <w:shd w:val="clear" w:color="auto" w:fill="FFFF99"/>
          <w:rtl/>
        </w:rPr>
        <w:tab/>
        <w:t>ט</w:t>
      </w:r>
      <w:r w:rsidRPr="00C960C7">
        <w:rPr>
          <w:rFonts w:cs="FrankRuehl" w:hint="cs"/>
          <w:vanish/>
          <w:sz w:val="20"/>
          <w:szCs w:val="20"/>
          <w:shd w:val="clear" w:color="auto" w:fill="FFFF99"/>
          <w:rtl/>
        </w:rPr>
        <w:t>ור ד'</w:t>
      </w:r>
      <w:r w:rsidRPr="00C960C7">
        <w:rPr>
          <w:rFonts w:cs="FrankRuehl"/>
          <w:vanish/>
          <w:sz w:val="20"/>
          <w:szCs w:val="20"/>
          <w:shd w:val="clear" w:color="auto" w:fill="FFFF99"/>
          <w:rtl/>
        </w:rPr>
        <w:tab/>
        <w:t>ט</w:t>
      </w:r>
      <w:r w:rsidRPr="00C960C7">
        <w:rPr>
          <w:rFonts w:cs="FrankRuehl" w:hint="cs"/>
          <w:vanish/>
          <w:sz w:val="20"/>
          <w:szCs w:val="20"/>
          <w:shd w:val="clear" w:color="auto" w:fill="FFFF99"/>
          <w:rtl/>
        </w:rPr>
        <w:t>ור ה'</w:t>
      </w:r>
    </w:p>
    <w:p w14:paraId="05C3C50A"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ab/>
      </w:r>
      <w:r w:rsidRPr="00C960C7">
        <w:rPr>
          <w:rFonts w:cs="FrankRuehl"/>
          <w:vanish/>
          <w:sz w:val="20"/>
          <w:szCs w:val="20"/>
          <w:shd w:val="clear" w:color="auto" w:fill="FFFF99"/>
          <w:rtl/>
        </w:rPr>
        <w:tab/>
        <w:t>א</w:t>
      </w:r>
      <w:r w:rsidRPr="00C960C7">
        <w:rPr>
          <w:rFonts w:cs="FrankRuehl" w:hint="cs"/>
          <w:vanish/>
          <w:sz w:val="20"/>
          <w:szCs w:val="20"/>
          <w:shd w:val="clear" w:color="auto" w:fill="FFFF99"/>
          <w:rtl/>
        </w:rPr>
        <w:t>ם סכום</w:t>
      </w:r>
      <w:r w:rsidRPr="00C960C7">
        <w:rPr>
          <w:rFonts w:cs="FrankRuehl"/>
          <w:vanish/>
          <w:sz w:val="20"/>
          <w:szCs w:val="20"/>
          <w:shd w:val="clear" w:color="auto" w:fill="FFFF99"/>
          <w:rtl/>
        </w:rPr>
        <w:tab/>
        <w:t>א</w:t>
      </w:r>
      <w:r w:rsidRPr="00C960C7">
        <w:rPr>
          <w:rFonts w:cs="FrankRuehl" w:hint="cs"/>
          <w:vanish/>
          <w:sz w:val="20"/>
          <w:szCs w:val="20"/>
          <w:shd w:val="clear" w:color="auto" w:fill="FFFF99"/>
          <w:rtl/>
        </w:rPr>
        <w:t>ם סכום</w:t>
      </w:r>
    </w:p>
    <w:p w14:paraId="426AB69F"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ab/>
      </w: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מס אינו</w:t>
      </w: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מס</w:t>
      </w:r>
    </w:p>
    <w:p w14:paraId="12ECCF20"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סעיף</w:t>
      </w:r>
      <w:r w:rsidRPr="00C960C7">
        <w:rPr>
          <w:rFonts w:cs="FrankRuehl"/>
          <w:vanish/>
          <w:sz w:val="20"/>
          <w:szCs w:val="20"/>
          <w:shd w:val="clear" w:color="auto" w:fill="FFFF99"/>
          <w:rtl/>
        </w:rPr>
        <w:tab/>
        <w:t>ע</w:t>
      </w:r>
      <w:r w:rsidRPr="00C960C7">
        <w:rPr>
          <w:rFonts w:cs="FrankRuehl" w:hint="cs"/>
          <w:vanish/>
          <w:sz w:val="20"/>
          <w:szCs w:val="20"/>
          <w:shd w:val="clear" w:color="auto" w:fill="FFFF99"/>
          <w:rtl/>
        </w:rPr>
        <w:t>ולה על</w:t>
      </w:r>
      <w:r w:rsidRPr="00C960C7">
        <w:rPr>
          <w:rFonts w:cs="FrankRuehl"/>
          <w:vanish/>
          <w:sz w:val="20"/>
          <w:szCs w:val="20"/>
          <w:shd w:val="clear" w:color="auto" w:fill="FFFF99"/>
          <w:rtl/>
        </w:rPr>
        <w:tab/>
        <w:t>ע</w:t>
      </w:r>
      <w:r w:rsidRPr="00C960C7">
        <w:rPr>
          <w:rFonts w:cs="FrankRuehl" w:hint="cs"/>
          <w:vanish/>
          <w:sz w:val="20"/>
          <w:szCs w:val="20"/>
          <w:shd w:val="clear" w:color="auto" w:fill="FFFF99"/>
          <w:rtl/>
        </w:rPr>
        <w:t>ולה על</w:t>
      </w:r>
    </w:p>
    <w:p w14:paraId="21D2BE8A" w14:textId="77777777" w:rsidR="008945EA" w:rsidRPr="00C960C7" w:rsidRDefault="008945EA" w:rsidP="008945EA">
      <w:pPr>
        <w:tabs>
          <w:tab w:val="left" w:pos="1134"/>
          <w:tab w:val="left" w:pos="1984"/>
          <w:tab w:val="left" w:pos="3118"/>
          <w:tab w:val="left" w:pos="4252"/>
        </w:tabs>
        <w:spacing w:line="240" w:lineRule="auto"/>
        <w:ind w:right="1134"/>
        <w:rPr>
          <w:rFonts w:cs="FrankRuehl" w:hint="cs"/>
          <w:strike/>
          <w:vanish/>
          <w:sz w:val="20"/>
          <w:szCs w:val="20"/>
          <w:shd w:val="clear" w:color="auto" w:fill="FFFF99"/>
          <w:rtl/>
        </w:rPr>
      </w:pPr>
      <w:r w:rsidRPr="00C960C7">
        <w:rPr>
          <w:rFonts w:cs="FrankRuehl"/>
          <w:vanish/>
          <w:sz w:val="20"/>
          <w:szCs w:val="20"/>
          <w:shd w:val="clear" w:color="auto" w:fill="FFFF99"/>
          <w:rtl/>
        </w:rPr>
        <w:tab/>
        <w:t>ב</w:t>
      </w:r>
      <w:r w:rsidRPr="00C960C7">
        <w:rPr>
          <w:rFonts w:cs="FrankRuehl" w:hint="cs"/>
          <w:vanish/>
          <w:sz w:val="20"/>
          <w:szCs w:val="20"/>
          <w:shd w:val="clear" w:color="auto" w:fill="FFFF99"/>
          <w:rtl/>
        </w:rPr>
        <w:t>תוספת א'</w:t>
      </w:r>
      <w:r w:rsidRPr="00C960C7">
        <w:rPr>
          <w:rFonts w:cs="FrankRuehl"/>
          <w:vanish/>
          <w:sz w:val="20"/>
          <w:szCs w:val="20"/>
          <w:shd w:val="clear" w:color="auto" w:fill="FFFF99"/>
          <w:rtl/>
        </w:rPr>
        <w:tab/>
      </w:r>
      <w:r w:rsidRPr="00C960C7">
        <w:rPr>
          <w:rFonts w:cs="FrankRuehl" w:hint="cs"/>
          <w:strike/>
          <w:vanish/>
          <w:sz w:val="20"/>
          <w:szCs w:val="20"/>
          <w:shd w:val="clear" w:color="auto" w:fill="FFFF99"/>
          <w:rtl/>
        </w:rPr>
        <w:t xml:space="preserve">144 שקלים </w:t>
      </w:r>
    </w:p>
    <w:p w14:paraId="2CE48BA7" w14:textId="77777777" w:rsidR="008945EA" w:rsidRPr="00C960C7" w:rsidRDefault="008945EA" w:rsidP="008945EA">
      <w:pPr>
        <w:tabs>
          <w:tab w:val="left" w:pos="1134"/>
          <w:tab w:val="left" w:pos="1984"/>
          <w:tab w:val="left" w:pos="3118"/>
          <w:tab w:val="left" w:pos="4252"/>
        </w:tabs>
        <w:spacing w:line="240" w:lineRule="auto"/>
        <w:ind w:right="1134"/>
        <w:rPr>
          <w:rFonts w:cs="FrankRuehl" w:hint="cs"/>
          <w:vanish/>
          <w:sz w:val="20"/>
          <w:szCs w:val="20"/>
          <w:shd w:val="clear" w:color="auto" w:fill="FFFF99"/>
          <w:rtl/>
        </w:rPr>
      </w:pPr>
      <w:r w:rsidRPr="00C960C7">
        <w:rPr>
          <w:rFonts w:cs="FrankRuehl" w:hint="cs"/>
          <w:vanish/>
          <w:sz w:val="20"/>
          <w:szCs w:val="20"/>
          <w:shd w:val="clear" w:color="auto" w:fill="FFFF99"/>
          <w:rtl/>
        </w:rPr>
        <w:tab/>
      </w:r>
      <w:r w:rsidRPr="00C960C7">
        <w:rPr>
          <w:rFonts w:cs="FrankRuehl" w:hint="cs"/>
          <w:vanish/>
          <w:sz w:val="20"/>
          <w:szCs w:val="20"/>
          <w:shd w:val="clear" w:color="auto" w:fill="FFFF99"/>
          <w:rtl/>
        </w:rPr>
        <w:tab/>
      </w:r>
      <w:r w:rsidRPr="00C960C7">
        <w:rPr>
          <w:rFonts w:cs="FrankRuehl" w:hint="cs"/>
          <w:strike/>
          <w:vanish/>
          <w:sz w:val="20"/>
          <w:szCs w:val="20"/>
          <w:shd w:val="clear" w:color="auto" w:fill="FFFF99"/>
          <w:rtl/>
        </w:rPr>
        <w:t>חדשים</w:t>
      </w:r>
      <w:r w:rsidRPr="00C960C7">
        <w:rPr>
          <w:rFonts w:cs="FrankRuehl" w:hint="cs"/>
          <w:vanish/>
          <w:sz w:val="20"/>
          <w:szCs w:val="20"/>
          <w:shd w:val="clear" w:color="auto" w:fill="FFFF99"/>
          <w:rtl/>
        </w:rPr>
        <w:tab/>
      </w:r>
      <w:r w:rsidRPr="00C960C7">
        <w:rPr>
          <w:rFonts w:cs="FrankRuehl" w:hint="cs"/>
          <w:strike/>
          <w:vanish/>
          <w:sz w:val="20"/>
          <w:szCs w:val="20"/>
          <w:shd w:val="clear" w:color="auto" w:fill="FFFF99"/>
          <w:rtl/>
        </w:rPr>
        <w:t>144 שקלים חדשים</w:t>
      </w:r>
      <w:r w:rsidRPr="00C960C7">
        <w:rPr>
          <w:rFonts w:cs="FrankRuehl"/>
          <w:strike/>
          <w:vanish/>
          <w:sz w:val="20"/>
          <w:szCs w:val="20"/>
          <w:shd w:val="clear" w:color="auto" w:fill="FFFF99"/>
          <w:rtl/>
        </w:rPr>
        <w:t xml:space="preserve"> </w:t>
      </w:r>
    </w:p>
    <w:p w14:paraId="56CE3F23"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hint="cs"/>
          <w:vanish/>
          <w:sz w:val="20"/>
          <w:szCs w:val="20"/>
          <w:shd w:val="clear" w:color="auto" w:fill="FFFF99"/>
          <w:rtl/>
        </w:rPr>
        <w:tab/>
      </w:r>
      <w:r w:rsidRPr="00C960C7">
        <w:rPr>
          <w:rFonts w:cs="FrankRuehl" w:hint="cs"/>
          <w:vanish/>
          <w:sz w:val="20"/>
          <w:szCs w:val="20"/>
          <w:shd w:val="clear" w:color="auto" w:fill="FFFF99"/>
          <w:rtl/>
        </w:rPr>
        <w:tab/>
      </w:r>
      <w:r w:rsidRPr="00C960C7">
        <w:rPr>
          <w:rFonts w:cs="FrankRuehl" w:hint="cs"/>
          <w:vanish/>
          <w:sz w:val="20"/>
          <w:szCs w:val="20"/>
          <w:u w:val="single"/>
          <w:shd w:val="clear" w:color="auto" w:fill="FFFF99"/>
          <w:rtl/>
        </w:rPr>
        <w:t>153 שקלים</w:t>
      </w:r>
      <w:r w:rsidRPr="00C960C7">
        <w:rPr>
          <w:rFonts w:cs="FrankRuehl" w:hint="cs"/>
          <w:vanish/>
          <w:sz w:val="20"/>
          <w:szCs w:val="20"/>
          <w:shd w:val="clear" w:color="auto" w:fill="FFFF99"/>
          <w:rtl/>
        </w:rPr>
        <w:tab/>
      </w:r>
      <w:r w:rsidRPr="00C960C7">
        <w:rPr>
          <w:rFonts w:cs="FrankRuehl" w:hint="cs"/>
          <w:vanish/>
          <w:sz w:val="20"/>
          <w:szCs w:val="20"/>
          <w:u w:val="single"/>
          <w:shd w:val="clear" w:color="auto" w:fill="FFFF99"/>
          <w:rtl/>
        </w:rPr>
        <w:t>153 שקלים</w:t>
      </w:r>
      <w:r w:rsidRPr="00C960C7">
        <w:rPr>
          <w:rFonts w:cs="FrankRuehl" w:hint="cs"/>
          <w:vanish/>
          <w:sz w:val="20"/>
          <w:szCs w:val="20"/>
          <w:shd w:val="clear" w:color="auto" w:fill="FFFF99"/>
          <w:rtl/>
        </w:rPr>
        <w:t xml:space="preserve"> </w:t>
      </w:r>
    </w:p>
    <w:p w14:paraId="415907C4"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u w:val="single"/>
          <w:shd w:val="clear" w:color="auto" w:fill="FFFF99"/>
          <w:rtl/>
        </w:rPr>
      </w:pPr>
      <w:r w:rsidRPr="00C960C7">
        <w:rPr>
          <w:rFonts w:cs="FrankRuehl"/>
          <w:vanish/>
          <w:sz w:val="20"/>
          <w:szCs w:val="20"/>
          <w:u w:val="single"/>
          <w:shd w:val="clear" w:color="auto" w:fill="FFFF99"/>
          <w:rtl/>
        </w:rPr>
        <w:t>המ</w:t>
      </w:r>
      <w:r w:rsidRPr="00C960C7">
        <w:rPr>
          <w:rFonts w:cs="FrankRuehl" w:hint="cs"/>
          <w:vanish/>
          <w:sz w:val="20"/>
          <w:szCs w:val="20"/>
          <w:u w:val="single"/>
          <w:shd w:val="clear" w:color="auto" w:fill="FFFF99"/>
          <w:rtl/>
        </w:rPr>
        <w:t>סמך</w:t>
      </w:r>
      <w:r w:rsidRPr="00C960C7">
        <w:rPr>
          <w:rFonts w:cs="FrankRuehl"/>
          <w:vanish/>
          <w:sz w:val="20"/>
          <w:szCs w:val="20"/>
          <w:u w:val="single"/>
          <w:shd w:val="clear" w:color="auto" w:fill="FFFF99"/>
          <w:rtl/>
        </w:rPr>
        <w:tab/>
        <w:t>ל</w:t>
      </w:r>
      <w:r w:rsidRPr="00C960C7">
        <w:rPr>
          <w:rFonts w:cs="FrankRuehl" w:hint="cs"/>
          <w:vanish/>
          <w:sz w:val="20"/>
          <w:szCs w:val="20"/>
          <w:u w:val="single"/>
          <w:shd w:val="clear" w:color="auto" w:fill="FFFF99"/>
          <w:rtl/>
        </w:rPr>
        <w:t>חוק</w:t>
      </w:r>
      <w:r w:rsidRPr="00C960C7">
        <w:rPr>
          <w:rFonts w:cs="FrankRuehl"/>
          <w:vanish/>
          <w:sz w:val="20"/>
          <w:szCs w:val="20"/>
          <w:u w:val="single"/>
          <w:shd w:val="clear" w:color="auto" w:fill="FFFF99"/>
          <w:rtl/>
        </w:rPr>
        <w:tab/>
        <w:t>ח</w:t>
      </w:r>
      <w:r w:rsidRPr="00C960C7">
        <w:rPr>
          <w:rFonts w:cs="FrankRuehl" w:hint="cs"/>
          <w:vanish/>
          <w:sz w:val="20"/>
          <w:szCs w:val="20"/>
          <w:u w:val="single"/>
          <w:shd w:val="clear" w:color="auto" w:fill="FFFF99"/>
          <w:rtl/>
        </w:rPr>
        <w:t>דשים</w:t>
      </w:r>
      <w:r w:rsidRPr="00C960C7">
        <w:rPr>
          <w:rFonts w:cs="FrankRuehl"/>
          <w:vanish/>
          <w:sz w:val="20"/>
          <w:szCs w:val="20"/>
          <w:u w:val="single"/>
          <w:shd w:val="clear" w:color="auto" w:fill="FFFF99"/>
          <w:rtl/>
        </w:rPr>
        <w:tab/>
        <w:t>ח</w:t>
      </w:r>
      <w:r w:rsidRPr="00C960C7">
        <w:rPr>
          <w:rFonts w:cs="FrankRuehl" w:hint="cs"/>
          <w:vanish/>
          <w:sz w:val="20"/>
          <w:szCs w:val="20"/>
          <w:u w:val="single"/>
          <w:shd w:val="clear" w:color="auto" w:fill="FFFF99"/>
          <w:rtl/>
        </w:rPr>
        <w:t>דשים</w:t>
      </w:r>
      <w:r w:rsidRPr="00C960C7">
        <w:rPr>
          <w:rFonts w:cs="FrankRuehl"/>
          <w:vanish/>
          <w:sz w:val="20"/>
          <w:szCs w:val="20"/>
          <w:u w:val="single"/>
          <w:shd w:val="clear" w:color="auto" w:fill="FFFF99"/>
          <w:rtl/>
        </w:rPr>
        <w:tab/>
        <w:t>ה</w:t>
      </w:r>
      <w:r w:rsidRPr="00C960C7">
        <w:rPr>
          <w:rFonts w:cs="FrankRuehl" w:hint="cs"/>
          <w:vanish/>
          <w:sz w:val="20"/>
          <w:szCs w:val="20"/>
          <w:u w:val="single"/>
          <w:shd w:val="clear" w:color="auto" w:fill="FFFF99"/>
          <w:rtl/>
        </w:rPr>
        <w:t>וראות מיוחדות</w:t>
      </w:r>
      <w:r w:rsidRPr="00C960C7">
        <w:rPr>
          <w:rFonts w:cs="FrankRuehl"/>
          <w:vanish/>
          <w:sz w:val="20"/>
          <w:szCs w:val="20"/>
          <w:u w:val="single"/>
          <w:shd w:val="clear" w:color="auto" w:fill="FFFF99"/>
          <w:rtl/>
        </w:rPr>
        <w:tab/>
      </w:r>
    </w:p>
    <w:p w14:paraId="0F8BD32E"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הס</w:t>
      </w:r>
      <w:r w:rsidRPr="00C960C7">
        <w:rPr>
          <w:rFonts w:cs="FrankRuehl" w:hint="cs"/>
          <w:vanish/>
          <w:szCs w:val="20"/>
          <w:shd w:val="clear" w:color="auto" w:fill="FFFF99"/>
          <w:rtl/>
        </w:rPr>
        <w:t>כם</w:t>
      </w:r>
      <w:r w:rsidRPr="00C960C7">
        <w:rPr>
          <w:rFonts w:cs="FrankRuehl"/>
          <w:vanish/>
          <w:szCs w:val="20"/>
          <w:shd w:val="clear" w:color="auto" w:fill="FFFF99"/>
          <w:rtl/>
        </w:rPr>
        <w:tab/>
        <w:t>2</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0231518C"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חוב</w:t>
      </w:r>
      <w:r w:rsidRPr="00C960C7">
        <w:rPr>
          <w:rFonts w:cs="FrankRuehl" w:hint="cs"/>
          <w:vanish/>
          <w:szCs w:val="20"/>
          <w:shd w:val="clear" w:color="auto" w:fill="FFFF99"/>
          <w:rtl/>
        </w:rPr>
        <w:tab/>
      </w:r>
      <w:r w:rsidRPr="00C960C7">
        <w:rPr>
          <w:rFonts w:cs="FrankRuehl"/>
          <w:vanish/>
          <w:szCs w:val="20"/>
          <w:shd w:val="clear" w:color="auto" w:fill="FFFF99"/>
          <w:rtl/>
        </w:rPr>
        <w:t>3</w:t>
      </w:r>
      <w:r w:rsidRPr="00C960C7">
        <w:rPr>
          <w:rFonts w:cs="FrankRuehl"/>
          <w:vanish/>
          <w:szCs w:val="20"/>
          <w:shd w:val="clear" w:color="auto" w:fill="FFFF99"/>
          <w:rtl/>
        </w:rPr>
        <w:tab/>
        <w:t>סימ</w:t>
      </w:r>
      <w:r w:rsidRPr="00C960C7">
        <w:rPr>
          <w:rFonts w:cs="FrankRuehl" w:hint="cs"/>
          <w:vanish/>
          <w:szCs w:val="20"/>
          <w:shd w:val="clear" w:color="auto" w:fill="FFFF99"/>
          <w:rtl/>
        </w:rPr>
        <w:t>ן מיוחד</w:t>
      </w:r>
      <w:r w:rsidRPr="00C960C7">
        <w:rPr>
          <w:rFonts w:cs="FrankRuehl"/>
          <w:vanish/>
          <w:szCs w:val="20"/>
          <w:shd w:val="clear" w:color="auto" w:fill="FFFF99"/>
          <w:rtl/>
        </w:rPr>
        <w:tab/>
        <w:t>ס</w:t>
      </w:r>
      <w:r w:rsidRPr="00C960C7">
        <w:rPr>
          <w:rFonts w:cs="FrankRuehl" w:hint="cs"/>
          <w:vanish/>
          <w:szCs w:val="20"/>
          <w:shd w:val="clear" w:color="auto" w:fill="FFFF99"/>
          <w:rtl/>
        </w:rPr>
        <w:t>ימן מיוחד</w:t>
      </w:r>
      <w:r w:rsidRPr="00C960C7">
        <w:rPr>
          <w:rFonts w:cs="FrankRuehl"/>
          <w:vanish/>
          <w:szCs w:val="20"/>
          <w:shd w:val="clear" w:color="auto" w:fill="FFFF99"/>
          <w:rtl/>
        </w:rPr>
        <w:tab/>
        <w:t>א</w:t>
      </w:r>
      <w:r w:rsidRPr="00C960C7">
        <w:rPr>
          <w:rFonts w:cs="FrankRuehl" w:hint="cs"/>
          <w:vanish/>
          <w:szCs w:val="20"/>
          <w:shd w:val="clear" w:color="auto" w:fill="FFFF99"/>
          <w:rtl/>
        </w:rPr>
        <w:t xml:space="preserve">ם סכום המס עולה </w:t>
      </w:r>
    </w:p>
    <w:p w14:paraId="3912266D"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hint="cs"/>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ע</w:t>
      </w:r>
      <w:r w:rsidRPr="00C960C7">
        <w:rPr>
          <w:rFonts w:cs="FrankRuehl" w:hint="cs"/>
          <w:vanish/>
          <w:szCs w:val="20"/>
          <w:shd w:val="clear" w:color="auto" w:fill="FFFF99"/>
          <w:rtl/>
        </w:rPr>
        <w:t xml:space="preserve">ל </w:t>
      </w:r>
      <w:r w:rsidRPr="00C960C7">
        <w:rPr>
          <w:rFonts w:cs="FrankRuehl" w:hint="cs"/>
          <w:strike/>
          <w:vanish/>
          <w:szCs w:val="20"/>
          <w:shd w:val="clear" w:color="auto" w:fill="FFFF99"/>
          <w:rtl/>
        </w:rPr>
        <w:t>144 שקלים חדשים</w:t>
      </w:r>
      <w:r w:rsidRPr="00C960C7">
        <w:rPr>
          <w:rFonts w:cs="FrankRuehl" w:hint="cs"/>
          <w:vanish/>
          <w:szCs w:val="20"/>
          <w:shd w:val="clear" w:color="auto" w:fill="FFFF99"/>
          <w:rtl/>
        </w:rPr>
        <w:t xml:space="preserve"> </w:t>
      </w:r>
      <w:r w:rsidRPr="00C960C7">
        <w:rPr>
          <w:rFonts w:cs="FrankRuehl" w:hint="cs"/>
          <w:vanish/>
          <w:szCs w:val="20"/>
          <w:u w:val="single"/>
          <w:shd w:val="clear" w:color="auto" w:fill="FFFF99"/>
          <w:rtl/>
        </w:rPr>
        <w:t>153 שקלים חדשים</w:t>
      </w:r>
    </w:p>
    <w:p w14:paraId="0858F0C8"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ab/>
      </w:r>
      <w:r w:rsidRPr="00C960C7">
        <w:rPr>
          <w:rFonts w:cs="FrankRuehl" w:hint="cs"/>
          <w:vanish/>
          <w:szCs w:val="20"/>
          <w:shd w:val="clear" w:color="auto" w:fill="FFFF99"/>
          <w:rtl/>
        </w:rPr>
        <w:tab/>
      </w:r>
      <w:r w:rsidRPr="00C960C7">
        <w:rPr>
          <w:rFonts w:cs="FrankRuehl" w:hint="cs"/>
          <w:vanish/>
          <w:szCs w:val="20"/>
          <w:shd w:val="clear" w:color="auto" w:fill="FFFF99"/>
          <w:rtl/>
        </w:rPr>
        <w:tab/>
      </w:r>
      <w:r w:rsidRPr="00C960C7">
        <w:rPr>
          <w:rFonts w:cs="FrankRuehl" w:hint="cs"/>
          <w:vanish/>
          <w:szCs w:val="20"/>
          <w:shd w:val="clear" w:color="auto" w:fill="FFFF99"/>
          <w:rtl/>
        </w:rPr>
        <w:tab/>
        <w:t xml:space="preserve"> יבוייל שטר </w:t>
      </w:r>
      <w:r w:rsidRPr="00C960C7">
        <w:rPr>
          <w:rFonts w:cs="FrankRuehl"/>
          <w:vanish/>
          <w:szCs w:val="20"/>
          <w:shd w:val="clear" w:color="auto" w:fill="FFFF99"/>
          <w:rtl/>
        </w:rPr>
        <w:t>ה</w:t>
      </w:r>
      <w:r w:rsidRPr="00C960C7">
        <w:rPr>
          <w:rFonts w:cs="FrankRuehl" w:hint="cs"/>
          <w:vanish/>
          <w:szCs w:val="20"/>
          <w:shd w:val="clear" w:color="auto" w:fill="FFFF99"/>
          <w:rtl/>
        </w:rPr>
        <w:t>חוב בבול מוטבע</w:t>
      </w:r>
    </w:p>
    <w:p w14:paraId="5719D038"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חליפין</w:t>
      </w:r>
      <w:r w:rsidRPr="00C960C7">
        <w:rPr>
          <w:rFonts w:cs="FrankRuehl"/>
          <w:vanish/>
          <w:szCs w:val="20"/>
          <w:shd w:val="clear" w:color="auto" w:fill="FFFF99"/>
          <w:rtl/>
        </w:rPr>
        <w:tab/>
        <w:t>3</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1455CA97"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א</w:t>
      </w:r>
      <w:r w:rsidRPr="00C960C7">
        <w:rPr>
          <w:rFonts w:cs="FrankRuehl"/>
          <w:vanish/>
          <w:szCs w:val="20"/>
          <w:shd w:val="clear" w:color="auto" w:fill="FFFF99"/>
          <w:rtl/>
        </w:rPr>
        <w:t>י</w:t>
      </w:r>
      <w:r w:rsidRPr="00C960C7">
        <w:rPr>
          <w:rFonts w:cs="FrankRuehl" w:hint="cs"/>
          <w:vanish/>
          <w:szCs w:val="20"/>
          <w:shd w:val="clear" w:color="auto" w:fill="FFFF99"/>
          <w:rtl/>
        </w:rPr>
        <w:t>גרת חוב      5(א)(1)(2),(ב),</w:t>
      </w:r>
      <w:r w:rsidRPr="00C960C7">
        <w:rPr>
          <w:rFonts w:cs="FrankRuehl"/>
          <w:vanish/>
          <w:szCs w:val="20"/>
          <w:shd w:val="clear" w:color="auto" w:fill="FFFF99"/>
          <w:rtl/>
        </w:rPr>
        <w:tab/>
        <w:t>ב</w:t>
      </w:r>
      <w:r w:rsidRPr="00C960C7">
        <w:rPr>
          <w:rFonts w:cs="FrankRuehl" w:hint="cs"/>
          <w:vanish/>
          <w:szCs w:val="20"/>
          <w:shd w:val="clear" w:color="auto" w:fill="FFFF99"/>
          <w:rtl/>
        </w:rPr>
        <w:t>ול ד</w:t>
      </w:r>
      <w:r w:rsidRPr="00C960C7">
        <w:rPr>
          <w:rFonts w:cs="FrankRuehl"/>
          <w:vanish/>
          <w:szCs w:val="20"/>
          <w:shd w:val="clear" w:color="auto" w:fill="FFFF99"/>
          <w:rtl/>
        </w:rPr>
        <w:t>ב</w:t>
      </w:r>
      <w:r w:rsidRPr="00C960C7">
        <w:rPr>
          <w:rFonts w:cs="FrankRuehl" w:hint="cs"/>
          <w:vanish/>
          <w:szCs w:val="20"/>
          <w:shd w:val="clear" w:color="auto" w:fill="FFFF99"/>
          <w:rtl/>
        </w:rPr>
        <w:t>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3A49B8F4"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א</w:t>
      </w:r>
      <w:r w:rsidRPr="00C960C7">
        <w:rPr>
          <w:rFonts w:cs="FrankRuehl"/>
          <w:vanish/>
          <w:szCs w:val="20"/>
          <w:shd w:val="clear" w:color="auto" w:fill="FFFF99"/>
          <w:rtl/>
        </w:rPr>
        <w:t>י</w:t>
      </w:r>
      <w:r w:rsidRPr="00C960C7">
        <w:rPr>
          <w:rFonts w:cs="FrankRuehl" w:hint="cs"/>
          <w:vanish/>
          <w:szCs w:val="20"/>
          <w:shd w:val="clear" w:color="auto" w:fill="FFFF99"/>
          <w:rtl/>
        </w:rPr>
        <w:t>גרת חוב</w:t>
      </w:r>
      <w:r w:rsidRPr="00C960C7">
        <w:rPr>
          <w:rFonts w:cs="FrankRuehl"/>
          <w:vanish/>
          <w:szCs w:val="20"/>
          <w:shd w:val="clear" w:color="auto" w:fill="FFFF99"/>
          <w:rtl/>
        </w:rPr>
        <w:tab/>
        <w:t>5(</w:t>
      </w:r>
      <w:r w:rsidRPr="00C960C7">
        <w:rPr>
          <w:rFonts w:cs="FrankRuehl" w:hint="cs"/>
          <w:vanish/>
          <w:szCs w:val="20"/>
          <w:shd w:val="clear" w:color="auto" w:fill="FFFF99"/>
          <w:rtl/>
        </w:rPr>
        <w:t>א)(3)</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39494806"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מ</w:t>
      </w:r>
      <w:r w:rsidRPr="00C960C7">
        <w:rPr>
          <w:rFonts w:cs="FrankRuehl"/>
          <w:vanish/>
          <w:szCs w:val="20"/>
          <w:shd w:val="clear" w:color="auto" w:fill="FFFF99"/>
          <w:rtl/>
        </w:rPr>
        <w:t>ס</w:t>
      </w:r>
      <w:r w:rsidRPr="00C960C7">
        <w:rPr>
          <w:rFonts w:cs="FrankRuehl" w:hint="cs"/>
          <w:vanish/>
          <w:szCs w:val="20"/>
          <w:shd w:val="clear" w:color="auto" w:fill="FFFF99"/>
          <w:rtl/>
        </w:rPr>
        <w:t>מך שיש בו</w:t>
      </w:r>
    </w:p>
    <w:p w14:paraId="4B5CF0C9"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ה</w:t>
      </w:r>
      <w:r w:rsidRPr="00C960C7">
        <w:rPr>
          <w:rFonts w:cs="FrankRuehl"/>
          <w:vanish/>
          <w:szCs w:val="20"/>
          <w:shd w:val="clear" w:color="auto" w:fill="FFFF99"/>
          <w:rtl/>
        </w:rPr>
        <w:t>ס</w:t>
      </w:r>
      <w:r w:rsidRPr="00C960C7">
        <w:rPr>
          <w:rFonts w:cs="FrankRuehl" w:hint="cs"/>
          <w:vanish/>
          <w:szCs w:val="20"/>
          <w:shd w:val="clear" w:color="auto" w:fill="FFFF99"/>
          <w:rtl/>
        </w:rPr>
        <w:t>כם שעבוד או</w:t>
      </w:r>
    </w:p>
    <w:p w14:paraId="478E2A5B"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ה</w:t>
      </w:r>
      <w:r w:rsidRPr="00C960C7">
        <w:rPr>
          <w:rFonts w:cs="FrankRuehl"/>
          <w:vanish/>
          <w:szCs w:val="20"/>
          <w:shd w:val="clear" w:color="auto" w:fill="FFFF99"/>
          <w:rtl/>
        </w:rPr>
        <w:t>ו</w:t>
      </w:r>
      <w:r w:rsidRPr="00C960C7">
        <w:rPr>
          <w:rFonts w:cs="FrankRuehl" w:hint="cs"/>
          <w:vanish/>
          <w:szCs w:val="20"/>
          <w:shd w:val="clear" w:color="auto" w:fill="FFFF99"/>
          <w:rtl/>
        </w:rPr>
        <w:t>דעות מישכ</w:t>
      </w:r>
      <w:r w:rsidRPr="00C960C7">
        <w:rPr>
          <w:rFonts w:cs="FrankRuehl"/>
          <w:vanish/>
          <w:szCs w:val="20"/>
          <w:shd w:val="clear" w:color="auto" w:fill="FFFF99"/>
          <w:rtl/>
        </w:rPr>
        <w:t>ון</w:t>
      </w:r>
      <w:r w:rsidRPr="00C960C7">
        <w:rPr>
          <w:rFonts w:cs="FrankRuehl"/>
          <w:vanish/>
          <w:szCs w:val="20"/>
          <w:shd w:val="clear" w:color="auto" w:fill="FFFF99"/>
          <w:rtl/>
        </w:rPr>
        <w:tab/>
        <w:t>6</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33FBCF02"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pacing w:val="-20"/>
          <w:szCs w:val="20"/>
          <w:shd w:val="clear" w:color="auto" w:fill="FFFF99"/>
          <w:rtl/>
        </w:rPr>
        <w:t>הת</w:t>
      </w:r>
      <w:r w:rsidRPr="00C960C7">
        <w:rPr>
          <w:rFonts w:cs="FrankRuehl" w:hint="cs"/>
          <w:vanish/>
          <w:spacing w:val="-20"/>
          <w:szCs w:val="20"/>
          <w:shd w:val="clear" w:color="auto" w:fill="FFFF99"/>
          <w:rtl/>
        </w:rPr>
        <w:t>חייבות או ערבות</w:t>
      </w:r>
      <w:r w:rsidRPr="00C960C7">
        <w:rPr>
          <w:rFonts w:cs="FrankRuehl"/>
          <w:vanish/>
          <w:spacing w:val="-20"/>
          <w:szCs w:val="20"/>
          <w:shd w:val="clear" w:color="auto" w:fill="FFFF99"/>
          <w:rtl/>
        </w:rPr>
        <w:tab/>
      </w:r>
      <w:r w:rsidRPr="00C960C7">
        <w:rPr>
          <w:rFonts w:cs="FrankRuehl"/>
          <w:vanish/>
          <w:szCs w:val="20"/>
          <w:shd w:val="clear" w:color="auto" w:fill="FFFF99"/>
          <w:rtl/>
        </w:rPr>
        <w:t>7</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5E41536C"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מ</w:t>
      </w:r>
      <w:r w:rsidRPr="00C960C7">
        <w:rPr>
          <w:rFonts w:cs="FrankRuehl"/>
          <w:vanish/>
          <w:szCs w:val="20"/>
          <w:shd w:val="clear" w:color="auto" w:fill="FFFF99"/>
          <w:rtl/>
        </w:rPr>
        <w:t>ס</w:t>
      </w:r>
      <w:r w:rsidRPr="00C960C7">
        <w:rPr>
          <w:rFonts w:cs="FrankRuehl" w:hint="cs"/>
          <w:vanish/>
          <w:szCs w:val="20"/>
          <w:shd w:val="clear" w:color="auto" w:fill="FFFF99"/>
          <w:rtl/>
        </w:rPr>
        <w:t>מך נוסף</w:t>
      </w:r>
      <w:r w:rsidRPr="00C960C7">
        <w:rPr>
          <w:rFonts w:cs="FrankRuehl"/>
          <w:vanish/>
          <w:szCs w:val="20"/>
          <w:shd w:val="clear" w:color="auto" w:fill="FFFF99"/>
          <w:rtl/>
        </w:rPr>
        <w:tab/>
        <w:t>9</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0B2A2BF5"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נאמנות</w:t>
      </w:r>
      <w:r w:rsidRPr="00C960C7">
        <w:rPr>
          <w:rFonts w:cs="FrankRuehl"/>
          <w:vanish/>
          <w:szCs w:val="20"/>
          <w:shd w:val="clear" w:color="auto" w:fill="FFFF99"/>
          <w:rtl/>
        </w:rPr>
        <w:tab/>
        <w:t>10</w:t>
      </w:r>
      <w:r w:rsidRPr="00C960C7">
        <w:rPr>
          <w:rFonts w:cs="FrankRuehl"/>
          <w:vanish/>
          <w:szCs w:val="20"/>
          <w:shd w:val="clear" w:color="auto" w:fill="FFFF99"/>
          <w:rtl/>
        </w:rPr>
        <w:tab/>
        <w:t>ב</w:t>
      </w:r>
      <w:r w:rsidRPr="00C960C7">
        <w:rPr>
          <w:rFonts w:cs="FrankRuehl" w:hint="cs"/>
          <w:vanish/>
          <w:szCs w:val="20"/>
          <w:shd w:val="clear" w:color="auto" w:fill="FFFF99"/>
          <w:rtl/>
        </w:rPr>
        <w:t xml:space="preserve">ול </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6BE501AF"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ד</w:t>
      </w:r>
      <w:r w:rsidRPr="00C960C7">
        <w:rPr>
          <w:rFonts w:cs="FrankRuehl"/>
          <w:vanish/>
          <w:szCs w:val="20"/>
          <w:shd w:val="clear" w:color="auto" w:fill="FFFF99"/>
          <w:rtl/>
        </w:rPr>
        <w:t>ו</w:t>
      </w:r>
      <w:r w:rsidRPr="00C960C7">
        <w:rPr>
          <w:rFonts w:cs="FrankRuehl" w:hint="cs"/>
          <w:vanish/>
          <w:szCs w:val="20"/>
          <w:shd w:val="clear" w:color="auto" w:fill="FFFF99"/>
          <w:rtl/>
        </w:rPr>
        <w:t>"ח על</w:t>
      </w:r>
    </w:p>
    <w:p w14:paraId="4B7E92CE"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ה</w:t>
      </w:r>
      <w:r w:rsidRPr="00C960C7">
        <w:rPr>
          <w:rFonts w:cs="FrankRuehl"/>
          <w:vanish/>
          <w:szCs w:val="20"/>
          <w:shd w:val="clear" w:color="auto" w:fill="FFFF99"/>
          <w:rtl/>
        </w:rPr>
        <w:t>ק</w:t>
      </w:r>
      <w:r w:rsidRPr="00C960C7">
        <w:rPr>
          <w:rFonts w:cs="FrankRuehl" w:hint="cs"/>
          <w:vanish/>
          <w:szCs w:val="20"/>
          <w:shd w:val="clear" w:color="auto" w:fill="FFFF99"/>
          <w:rtl/>
        </w:rPr>
        <w:t>צאת מניות</w:t>
      </w:r>
      <w:r w:rsidRPr="00C960C7">
        <w:rPr>
          <w:rFonts w:cs="FrankRuehl"/>
          <w:vanish/>
          <w:szCs w:val="20"/>
          <w:shd w:val="clear" w:color="auto" w:fill="FFFF99"/>
          <w:rtl/>
        </w:rPr>
        <w:tab/>
        <w:t>11</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51D2C8F8"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ת</w:t>
      </w:r>
      <w:r w:rsidRPr="00C960C7">
        <w:rPr>
          <w:rFonts w:cs="FrankRuehl"/>
          <w:vanish/>
          <w:szCs w:val="20"/>
          <w:shd w:val="clear" w:color="auto" w:fill="FFFF99"/>
          <w:rtl/>
        </w:rPr>
        <w:t>ז</w:t>
      </w:r>
      <w:r w:rsidRPr="00C960C7">
        <w:rPr>
          <w:rFonts w:cs="FrankRuehl" w:hint="cs"/>
          <w:vanish/>
          <w:szCs w:val="20"/>
          <w:shd w:val="clear" w:color="auto" w:fill="FFFF99"/>
          <w:rtl/>
        </w:rPr>
        <w:t>כיר של התאגדות</w:t>
      </w:r>
    </w:p>
    <w:p w14:paraId="1E74ADA9"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ל</w:t>
      </w:r>
      <w:r w:rsidRPr="00C960C7">
        <w:rPr>
          <w:rFonts w:cs="FrankRuehl" w:hint="cs"/>
          <w:vanish/>
          <w:szCs w:val="20"/>
          <w:shd w:val="clear" w:color="auto" w:fill="FFFF99"/>
          <w:rtl/>
        </w:rPr>
        <w:t xml:space="preserve"> חברה שיש</w:t>
      </w:r>
    </w:p>
    <w:p w14:paraId="7D36DE85"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ל</w:t>
      </w:r>
      <w:r w:rsidRPr="00C960C7">
        <w:rPr>
          <w:rFonts w:cs="FrankRuehl"/>
          <w:vanish/>
          <w:szCs w:val="20"/>
          <w:shd w:val="clear" w:color="auto" w:fill="FFFF99"/>
          <w:rtl/>
        </w:rPr>
        <w:t>ה</w:t>
      </w:r>
      <w:r w:rsidRPr="00C960C7">
        <w:rPr>
          <w:rFonts w:cs="FrankRuehl" w:hint="cs"/>
          <w:vanish/>
          <w:szCs w:val="20"/>
          <w:shd w:val="clear" w:color="auto" w:fill="FFFF99"/>
          <w:rtl/>
        </w:rPr>
        <w:t xml:space="preserve"> הון מניות</w:t>
      </w:r>
      <w:r w:rsidRPr="00C960C7">
        <w:rPr>
          <w:rFonts w:cs="FrankRuehl"/>
          <w:vanish/>
          <w:szCs w:val="20"/>
          <w:shd w:val="clear" w:color="auto" w:fill="FFFF99"/>
          <w:rtl/>
        </w:rPr>
        <w:tab/>
        <w:t>11</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3D038203"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מניה למוכ"ז</w:t>
      </w:r>
      <w:r w:rsidRPr="00C960C7">
        <w:rPr>
          <w:rFonts w:cs="FrankRuehl"/>
          <w:vanish/>
          <w:szCs w:val="20"/>
          <w:shd w:val="clear" w:color="auto" w:fill="FFFF99"/>
          <w:rtl/>
        </w:rPr>
        <w:tab/>
        <w:t>11</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w:t>
      </w:r>
      <w:r w:rsidRPr="00C960C7">
        <w:rPr>
          <w:rFonts w:cs="FrankRuehl"/>
          <w:vanish/>
          <w:szCs w:val="20"/>
          <w:shd w:val="clear" w:color="auto" w:fill="FFFF99"/>
          <w:rtl/>
        </w:rPr>
        <w:t xml:space="preserve"> מ</w:t>
      </w:r>
      <w:r w:rsidRPr="00C960C7">
        <w:rPr>
          <w:rFonts w:cs="FrankRuehl" w:hint="cs"/>
          <w:vanish/>
          <w:szCs w:val="20"/>
          <w:shd w:val="clear" w:color="auto" w:fill="FFFF99"/>
          <w:rtl/>
        </w:rPr>
        <w:t>וטבע</w:t>
      </w:r>
      <w:r w:rsidRPr="00C960C7">
        <w:rPr>
          <w:rFonts w:cs="FrankRuehl"/>
          <w:vanish/>
          <w:szCs w:val="20"/>
          <w:shd w:val="clear" w:color="auto" w:fill="FFFF99"/>
          <w:rtl/>
        </w:rPr>
        <w:tab/>
        <w:t>ו</w:t>
      </w:r>
      <w:r w:rsidRPr="00C960C7">
        <w:rPr>
          <w:rFonts w:cs="FrankRuehl" w:hint="cs"/>
          <w:vanish/>
          <w:szCs w:val="20"/>
          <w:shd w:val="clear" w:color="auto" w:fill="FFFF99"/>
          <w:rtl/>
        </w:rPr>
        <w:t xml:space="preserve">בלבד שאם לגבי </w:t>
      </w:r>
    </w:p>
    <w:p w14:paraId="4A9F83EE"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א</w:t>
      </w:r>
      <w:r w:rsidRPr="00C960C7">
        <w:rPr>
          <w:rFonts w:cs="FrankRuehl" w:hint="cs"/>
          <w:vanish/>
          <w:szCs w:val="20"/>
          <w:shd w:val="clear" w:color="auto" w:fill="FFFF99"/>
          <w:rtl/>
        </w:rPr>
        <w:t xml:space="preserve">ותה מניה נעשה </w:t>
      </w:r>
    </w:p>
    <w:p w14:paraId="64952F4E"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ד</w:t>
      </w:r>
      <w:r w:rsidRPr="00C960C7">
        <w:rPr>
          <w:rFonts w:cs="FrankRuehl" w:hint="cs"/>
          <w:vanish/>
          <w:szCs w:val="20"/>
          <w:shd w:val="clear" w:color="auto" w:fill="FFFF99"/>
          <w:rtl/>
        </w:rPr>
        <w:t xml:space="preserve">ו"ח שבוייל לפי </w:t>
      </w:r>
    </w:p>
    <w:p w14:paraId="4A44A81D"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ס</w:t>
      </w:r>
      <w:r w:rsidRPr="00C960C7">
        <w:rPr>
          <w:rFonts w:cs="FrankRuehl" w:hint="cs"/>
          <w:vanish/>
          <w:szCs w:val="20"/>
          <w:shd w:val="clear" w:color="auto" w:fill="FFFF99"/>
          <w:rtl/>
        </w:rPr>
        <w:t xml:space="preserve">עיף 11(א) לתוספת </w:t>
      </w:r>
    </w:p>
    <w:p w14:paraId="46F24623"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א</w:t>
      </w:r>
      <w:r w:rsidRPr="00C960C7">
        <w:rPr>
          <w:rFonts w:cs="FrankRuehl" w:hint="cs"/>
          <w:vanish/>
          <w:szCs w:val="20"/>
          <w:shd w:val="clear" w:color="auto" w:fill="FFFF99"/>
          <w:rtl/>
        </w:rPr>
        <w:t xml:space="preserve">' יבוייל גם שטר </w:t>
      </w:r>
    </w:p>
    <w:p w14:paraId="5779923E"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מ</w:t>
      </w:r>
      <w:r w:rsidRPr="00C960C7">
        <w:rPr>
          <w:rFonts w:cs="FrankRuehl" w:hint="cs"/>
          <w:vanish/>
          <w:szCs w:val="20"/>
          <w:shd w:val="clear" w:color="auto" w:fill="FFFF99"/>
          <w:rtl/>
        </w:rPr>
        <w:t xml:space="preserve">ניה למוכ"ז, שסכום </w:t>
      </w:r>
    </w:p>
    <w:p w14:paraId="6DEC3315"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ה</w:t>
      </w:r>
      <w:r w:rsidRPr="00C960C7">
        <w:rPr>
          <w:rFonts w:cs="FrankRuehl" w:hint="cs"/>
          <w:vanish/>
          <w:szCs w:val="20"/>
          <w:shd w:val="clear" w:color="auto" w:fill="FFFF99"/>
          <w:rtl/>
        </w:rPr>
        <w:t xml:space="preserve">מס החל עליו אינו </w:t>
      </w:r>
    </w:p>
    <w:p w14:paraId="19708F50"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u w:val="single"/>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ע</w:t>
      </w:r>
      <w:r w:rsidRPr="00C960C7">
        <w:rPr>
          <w:rFonts w:cs="FrankRuehl" w:hint="cs"/>
          <w:vanish/>
          <w:szCs w:val="20"/>
          <w:shd w:val="clear" w:color="auto" w:fill="FFFF99"/>
          <w:rtl/>
        </w:rPr>
        <w:t xml:space="preserve">ולה על </w:t>
      </w:r>
      <w:r w:rsidRPr="00C960C7">
        <w:rPr>
          <w:rFonts w:cs="FrankRuehl" w:hint="cs"/>
          <w:strike/>
          <w:vanish/>
          <w:szCs w:val="20"/>
          <w:shd w:val="clear" w:color="auto" w:fill="FFFF99"/>
          <w:rtl/>
        </w:rPr>
        <w:t>144 שקלים חדשים</w:t>
      </w:r>
      <w:r w:rsidRPr="00C960C7">
        <w:rPr>
          <w:rFonts w:cs="FrankRuehl" w:hint="cs"/>
          <w:vanish/>
          <w:szCs w:val="20"/>
          <w:shd w:val="clear" w:color="auto" w:fill="FFFF99"/>
          <w:rtl/>
        </w:rPr>
        <w:t xml:space="preserve"> </w:t>
      </w:r>
      <w:r w:rsidRPr="00C960C7">
        <w:rPr>
          <w:rFonts w:cs="FrankRuehl" w:hint="cs"/>
          <w:vanish/>
          <w:szCs w:val="20"/>
          <w:u w:val="single"/>
          <w:shd w:val="clear" w:color="auto" w:fill="FFFF99"/>
          <w:rtl/>
        </w:rPr>
        <w:t>153 שקלים חדשים</w:t>
      </w:r>
    </w:p>
    <w:p w14:paraId="0E36AC15"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ח</w:t>
      </w:r>
      <w:r w:rsidRPr="00C960C7">
        <w:rPr>
          <w:rFonts w:cs="FrankRuehl" w:hint="cs"/>
          <w:vanish/>
          <w:szCs w:val="20"/>
          <w:shd w:val="clear" w:color="auto" w:fill="FFFF99"/>
          <w:rtl/>
        </w:rPr>
        <w:t>דשים בבול מוטבע</w:t>
      </w:r>
    </w:p>
    <w:p w14:paraId="6274680F" w14:textId="77777777" w:rsidR="008945EA" w:rsidRPr="00C960C7" w:rsidRDefault="008945EA" w:rsidP="008945EA">
      <w:pPr>
        <w:pStyle w:val="P00"/>
        <w:tabs>
          <w:tab w:val="clear" w:pos="6259"/>
        </w:tabs>
        <w:spacing w:before="0"/>
        <w:ind w:left="0" w:right="1134"/>
        <w:rPr>
          <w:rFonts w:cs="FrankRuehl" w:hint="cs"/>
          <w:vanish/>
          <w:color w:val="FF0000"/>
          <w:szCs w:val="20"/>
          <w:shd w:val="clear" w:color="auto" w:fill="FFFF99"/>
          <w:rtl/>
        </w:rPr>
      </w:pPr>
    </w:p>
    <w:p w14:paraId="26C8FDC3" w14:textId="77777777" w:rsidR="008945EA" w:rsidRPr="00C960C7" w:rsidRDefault="008945EA" w:rsidP="008945EA">
      <w:pPr>
        <w:pStyle w:val="P00"/>
        <w:tabs>
          <w:tab w:val="clear" w:pos="6259"/>
        </w:tabs>
        <w:spacing w:before="0"/>
        <w:ind w:left="0" w:right="1134"/>
        <w:rPr>
          <w:rFonts w:cs="FrankRuehl" w:hint="cs"/>
          <w:vanish/>
          <w:szCs w:val="20"/>
          <w:shd w:val="clear" w:color="auto" w:fill="FFFF99"/>
          <w:rtl/>
        </w:rPr>
      </w:pPr>
      <w:r w:rsidRPr="00C960C7">
        <w:rPr>
          <w:rFonts w:cs="FrankRuehl" w:hint="cs"/>
          <w:vanish/>
          <w:color w:val="FF0000"/>
          <w:szCs w:val="20"/>
          <w:shd w:val="clear" w:color="auto" w:fill="FFFF99"/>
          <w:rtl/>
        </w:rPr>
        <w:t>מיום 1.1.1995</w:t>
      </w:r>
    </w:p>
    <w:p w14:paraId="07BBF46A" w14:textId="77777777" w:rsidR="008945EA" w:rsidRPr="00C960C7" w:rsidRDefault="008945EA" w:rsidP="008945EA">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הודעה תשנ"ה-1995</w:t>
      </w:r>
    </w:p>
    <w:p w14:paraId="509C406D" w14:textId="77777777" w:rsidR="008945EA" w:rsidRPr="00C960C7" w:rsidRDefault="008945EA" w:rsidP="008945EA">
      <w:pPr>
        <w:pStyle w:val="P00"/>
        <w:spacing w:before="0"/>
        <w:ind w:left="0" w:right="1134"/>
        <w:rPr>
          <w:rFonts w:cs="FrankRuehl" w:hint="cs"/>
          <w:vanish/>
          <w:szCs w:val="20"/>
          <w:shd w:val="clear" w:color="auto" w:fill="FFFF99"/>
          <w:rtl/>
        </w:rPr>
      </w:pPr>
      <w:hyperlink r:id="rId96" w:history="1">
        <w:r w:rsidRPr="00C960C7">
          <w:rPr>
            <w:rStyle w:val="Hyperlink"/>
            <w:rFonts w:cs="FrankRuehl" w:hint="cs"/>
            <w:vanish/>
            <w:szCs w:val="20"/>
            <w:shd w:val="clear" w:color="auto" w:fill="FFFF99"/>
            <w:rtl/>
          </w:rPr>
          <w:t>ת"ק תשנ"ה מס' 5657</w:t>
        </w:r>
      </w:hyperlink>
      <w:r w:rsidRPr="00C960C7">
        <w:rPr>
          <w:rFonts w:cs="FrankRuehl" w:hint="cs"/>
          <w:vanish/>
          <w:szCs w:val="20"/>
          <w:shd w:val="clear" w:color="auto" w:fill="FFFF99"/>
          <w:rtl/>
        </w:rPr>
        <w:t xml:space="preserve"> מיום 29.1.1995 עמ' 660</w:t>
      </w:r>
    </w:p>
    <w:p w14:paraId="15607F1A" w14:textId="77777777" w:rsidR="008945EA" w:rsidRPr="00C960C7" w:rsidRDefault="008945EA" w:rsidP="008945EA">
      <w:pPr>
        <w:tabs>
          <w:tab w:val="left" w:pos="1134"/>
          <w:tab w:val="left" w:pos="1984"/>
          <w:tab w:val="left" w:pos="3118"/>
          <w:tab w:val="left" w:pos="4252"/>
        </w:tabs>
        <w:spacing w:before="60"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טו</w:t>
      </w:r>
      <w:r w:rsidRPr="00C960C7">
        <w:rPr>
          <w:rFonts w:cs="FrankRuehl" w:hint="cs"/>
          <w:vanish/>
          <w:sz w:val="20"/>
          <w:szCs w:val="20"/>
          <w:shd w:val="clear" w:color="auto" w:fill="FFFF99"/>
          <w:rtl/>
        </w:rPr>
        <w:t>ר א'</w:t>
      </w:r>
      <w:r w:rsidRPr="00C960C7">
        <w:rPr>
          <w:rFonts w:cs="FrankRuehl"/>
          <w:vanish/>
          <w:sz w:val="20"/>
          <w:szCs w:val="20"/>
          <w:shd w:val="clear" w:color="auto" w:fill="FFFF99"/>
          <w:rtl/>
        </w:rPr>
        <w:tab/>
        <w:t>ט</w:t>
      </w:r>
      <w:r w:rsidRPr="00C960C7">
        <w:rPr>
          <w:rFonts w:cs="FrankRuehl" w:hint="cs"/>
          <w:vanish/>
          <w:sz w:val="20"/>
          <w:szCs w:val="20"/>
          <w:shd w:val="clear" w:color="auto" w:fill="FFFF99"/>
          <w:rtl/>
        </w:rPr>
        <w:t>ור ב'</w:t>
      </w:r>
      <w:r w:rsidRPr="00C960C7">
        <w:rPr>
          <w:rFonts w:cs="FrankRuehl"/>
          <w:vanish/>
          <w:sz w:val="20"/>
          <w:szCs w:val="20"/>
          <w:shd w:val="clear" w:color="auto" w:fill="FFFF99"/>
          <w:rtl/>
        </w:rPr>
        <w:tab/>
        <w:t>ט</w:t>
      </w:r>
      <w:r w:rsidRPr="00C960C7">
        <w:rPr>
          <w:rFonts w:cs="FrankRuehl" w:hint="cs"/>
          <w:vanish/>
          <w:sz w:val="20"/>
          <w:szCs w:val="20"/>
          <w:shd w:val="clear" w:color="auto" w:fill="FFFF99"/>
          <w:rtl/>
        </w:rPr>
        <w:t>ור ג'</w:t>
      </w:r>
      <w:r w:rsidRPr="00C960C7">
        <w:rPr>
          <w:rFonts w:cs="FrankRuehl"/>
          <w:vanish/>
          <w:sz w:val="20"/>
          <w:szCs w:val="20"/>
          <w:shd w:val="clear" w:color="auto" w:fill="FFFF99"/>
          <w:rtl/>
        </w:rPr>
        <w:tab/>
        <w:t>ט</w:t>
      </w:r>
      <w:r w:rsidRPr="00C960C7">
        <w:rPr>
          <w:rFonts w:cs="FrankRuehl" w:hint="cs"/>
          <w:vanish/>
          <w:sz w:val="20"/>
          <w:szCs w:val="20"/>
          <w:shd w:val="clear" w:color="auto" w:fill="FFFF99"/>
          <w:rtl/>
        </w:rPr>
        <w:t>ור ד'</w:t>
      </w:r>
      <w:r w:rsidRPr="00C960C7">
        <w:rPr>
          <w:rFonts w:cs="FrankRuehl"/>
          <w:vanish/>
          <w:sz w:val="20"/>
          <w:szCs w:val="20"/>
          <w:shd w:val="clear" w:color="auto" w:fill="FFFF99"/>
          <w:rtl/>
        </w:rPr>
        <w:tab/>
        <w:t>ט</w:t>
      </w:r>
      <w:r w:rsidRPr="00C960C7">
        <w:rPr>
          <w:rFonts w:cs="FrankRuehl" w:hint="cs"/>
          <w:vanish/>
          <w:sz w:val="20"/>
          <w:szCs w:val="20"/>
          <w:shd w:val="clear" w:color="auto" w:fill="FFFF99"/>
          <w:rtl/>
        </w:rPr>
        <w:t>ור ה'</w:t>
      </w:r>
    </w:p>
    <w:p w14:paraId="31F8B255"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ab/>
      </w:r>
      <w:r w:rsidRPr="00C960C7">
        <w:rPr>
          <w:rFonts w:cs="FrankRuehl"/>
          <w:vanish/>
          <w:sz w:val="20"/>
          <w:szCs w:val="20"/>
          <w:shd w:val="clear" w:color="auto" w:fill="FFFF99"/>
          <w:rtl/>
        </w:rPr>
        <w:tab/>
        <w:t>א</w:t>
      </w:r>
      <w:r w:rsidRPr="00C960C7">
        <w:rPr>
          <w:rFonts w:cs="FrankRuehl" w:hint="cs"/>
          <w:vanish/>
          <w:sz w:val="20"/>
          <w:szCs w:val="20"/>
          <w:shd w:val="clear" w:color="auto" w:fill="FFFF99"/>
          <w:rtl/>
        </w:rPr>
        <w:t>ם סכום</w:t>
      </w:r>
      <w:r w:rsidRPr="00C960C7">
        <w:rPr>
          <w:rFonts w:cs="FrankRuehl"/>
          <w:vanish/>
          <w:sz w:val="20"/>
          <w:szCs w:val="20"/>
          <w:shd w:val="clear" w:color="auto" w:fill="FFFF99"/>
          <w:rtl/>
        </w:rPr>
        <w:tab/>
        <w:t>א</w:t>
      </w:r>
      <w:r w:rsidRPr="00C960C7">
        <w:rPr>
          <w:rFonts w:cs="FrankRuehl" w:hint="cs"/>
          <w:vanish/>
          <w:sz w:val="20"/>
          <w:szCs w:val="20"/>
          <w:shd w:val="clear" w:color="auto" w:fill="FFFF99"/>
          <w:rtl/>
        </w:rPr>
        <w:t>ם סכום</w:t>
      </w:r>
    </w:p>
    <w:p w14:paraId="2CDE2EF6"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ab/>
      </w: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מס אינו</w:t>
      </w: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מס</w:t>
      </w:r>
    </w:p>
    <w:p w14:paraId="62BC632A"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סעיף</w:t>
      </w:r>
      <w:r w:rsidRPr="00C960C7">
        <w:rPr>
          <w:rFonts w:cs="FrankRuehl"/>
          <w:vanish/>
          <w:sz w:val="20"/>
          <w:szCs w:val="20"/>
          <w:shd w:val="clear" w:color="auto" w:fill="FFFF99"/>
          <w:rtl/>
        </w:rPr>
        <w:tab/>
        <w:t>ע</w:t>
      </w:r>
      <w:r w:rsidRPr="00C960C7">
        <w:rPr>
          <w:rFonts w:cs="FrankRuehl" w:hint="cs"/>
          <w:vanish/>
          <w:sz w:val="20"/>
          <w:szCs w:val="20"/>
          <w:shd w:val="clear" w:color="auto" w:fill="FFFF99"/>
          <w:rtl/>
        </w:rPr>
        <w:t>ולה על</w:t>
      </w:r>
      <w:r w:rsidRPr="00C960C7">
        <w:rPr>
          <w:rFonts w:cs="FrankRuehl"/>
          <w:vanish/>
          <w:sz w:val="20"/>
          <w:szCs w:val="20"/>
          <w:shd w:val="clear" w:color="auto" w:fill="FFFF99"/>
          <w:rtl/>
        </w:rPr>
        <w:tab/>
        <w:t>ע</w:t>
      </w:r>
      <w:r w:rsidRPr="00C960C7">
        <w:rPr>
          <w:rFonts w:cs="FrankRuehl" w:hint="cs"/>
          <w:vanish/>
          <w:sz w:val="20"/>
          <w:szCs w:val="20"/>
          <w:shd w:val="clear" w:color="auto" w:fill="FFFF99"/>
          <w:rtl/>
        </w:rPr>
        <w:t>ולה על</w:t>
      </w:r>
    </w:p>
    <w:p w14:paraId="70352D41" w14:textId="77777777" w:rsidR="008945EA" w:rsidRPr="00C960C7" w:rsidRDefault="008945EA" w:rsidP="008945EA">
      <w:pPr>
        <w:tabs>
          <w:tab w:val="left" w:pos="1134"/>
          <w:tab w:val="left" w:pos="1984"/>
          <w:tab w:val="left" w:pos="3118"/>
          <w:tab w:val="left" w:pos="4252"/>
        </w:tabs>
        <w:spacing w:line="240" w:lineRule="auto"/>
        <w:ind w:right="1134"/>
        <w:rPr>
          <w:rFonts w:cs="FrankRuehl" w:hint="cs"/>
          <w:strike/>
          <w:vanish/>
          <w:sz w:val="20"/>
          <w:szCs w:val="20"/>
          <w:shd w:val="clear" w:color="auto" w:fill="FFFF99"/>
          <w:rtl/>
        </w:rPr>
      </w:pPr>
      <w:r w:rsidRPr="00C960C7">
        <w:rPr>
          <w:rFonts w:cs="FrankRuehl"/>
          <w:vanish/>
          <w:sz w:val="20"/>
          <w:szCs w:val="20"/>
          <w:shd w:val="clear" w:color="auto" w:fill="FFFF99"/>
          <w:rtl/>
        </w:rPr>
        <w:tab/>
        <w:t>ב</w:t>
      </w:r>
      <w:r w:rsidRPr="00C960C7">
        <w:rPr>
          <w:rFonts w:cs="FrankRuehl" w:hint="cs"/>
          <w:vanish/>
          <w:sz w:val="20"/>
          <w:szCs w:val="20"/>
          <w:shd w:val="clear" w:color="auto" w:fill="FFFF99"/>
          <w:rtl/>
        </w:rPr>
        <w:t>תוספת א'</w:t>
      </w:r>
      <w:r w:rsidRPr="00C960C7">
        <w:rPr>
          <w:rFonts w:cs="FrankRuehl"/>
          <w:vanish/>
          <w:sz w:val="20"/>
          <w:szCs w:val="20"/>
          <w:shd w:val="clear" w:color="auto" w:fill="FFFF99"/>
          <w:rtl/>
        </w:rPr>
        <w:tab/>
      </w:r>
      <w:r w:rsidRPr="00C960C7">
        <w:rPr>
          <w:rFonts w:cs="FrankRuehl" w:hint="cs"/>
          <w:strike/>
          <w:vanish/>
          <w:sz w:val="20"/>
          <w:szCs w:val="20"/>
          <w:shd w:val="clear" w:color="auto" w:fill="FFFF99"/>
          <w:rtl/>
        </w:rPr>
        <w:t xml:space="preserve">153 שקלים </w:t>
      </w:r>
    </w:p>
    <w:p w14:paraId="4315FF23" w14:textId="77777777" w:rsidR="008945EA" w:rsidRPr="00C960C7" w:rsidRDefault="008945EA" w:rsidP="008945EA">
      <w:pPr>
        <w:tabs>
          <w:tab w:val="left" w:pos="1134"/>
          <w:tab w:val="left" w:pos="1984"/>
          <w:tab w:val="left" w:pos="3118"/>
          <w:tab w:val="left" w:pos="4252"/>
        </w:tabs>
        <w:spacing w:line="240" w:lineRule="auto"/>
        <w:ind w:right="1134"/>
        <w:rPr>
          <w:rFonts w:cs="FrankRuehl" w:hint="cs"/>
          <w:vanish/>
          <w:sz w:val="20"/>
          <w:szCs w:val="20"/>
          <w:shd w:val="clear" w:color="auto" w:fill="FFFF99"/>
          <w:rtl/>
        </w:rPr>
      </w:pPr>
      <w:r w:rsidRPr="00C960C7">
        <w:rPr>
          <w:rFonts w:cs="FrankRuehl" w:hint="cs"/>
          <w:vanish/>
          <w:sz w:val="20"/>
          <w:szCs w:val="20"/>
          <w:shd w:val="clear" w:color="auto" w:fill="FFFF99"/>
          <w:rtl/>
        </w:rPr>
        <w:tab/>
      </w:r>
      <w:r w:rsidRPr="00C960C7">
        <w:rPr>
          <w:rFonts w:cs="FrankRuehl" w:hint="cs"/>
          <w:vanish/>
          <w:sz w:val="20"/>
          <w:szCs w:val="20"/>
          <w:shd w:val="clear" w:color="auto" w:fill="FFFF99"/>
          <w:rtl/>
        </w:rPr>
        <w:tab/>
      </w:r>
      <w:r w:rsidRPr="00C960C7">
        <w:rPr>
          <w:rFonts w:cs="FrankRuehl" w:hint="cs"/>
          <w:strike/>
          <w:vanish/>
          <w:sz w:val="20"/>
          <w:szCs w:val="20"/>
          <w:shd w:val="clear" w:color="auto" w:fill="FFFF99"/>
          <w:rtl/>
        </w:rPr>
        <w:t>חדשים</w:t>
      </w:r>
      <w:r w:rsidRPr="00C960C7">
        <w:rPr>
          <w:rFonts w:cs="FrankRuehl" w:hint="cs"/>
          <w:vanish/>
          <w:sz w:val="20"/>
          <w:szCs w:val="20"/>
          <w:shd w:val="clear" w:color="auto" w:fill="FFFF99"/>
          <w:rtl/>
        </w:rPr>
        <w:tab/>
      </w:r>
      <w:r w:rsidRPr="00C960C7">
        <w:rPr>
          <w:rFonts w:cs="FrankRuehl" w:hint="cs"/>
          <w:strike/>
          <w:vanish/>
          <w:sz w:val="20"/>
          <w:szCs w:val="20"/>
          <w:shd w:val="clear" w:color="auto" w:fill="FFFF99"/>
          <w:rtl/>
        </w:rPr>
        <w:t>153 שקלים חדשים</w:t>
      </w:r>
      <w:r w:rsidRPr="00C960C7">
        <w:rPr>
          <w:rFonts w:cs="FrankRuehl"/>
          <w:strike/>
          <w:vanish/>
          <w:sz w:val="20"/>
          <w:szCs w:val="20"/>
          <w:shd w:val="clear" w:color="auto" w:fill="FFFF99"/>
          <w:rtl/>
        </w:rPr>
        <w:t xml:space="preserve"> </w:t>
      </w:r>
    </w:p>
    <w:p w14:paraId="3DE9CA8A"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hint="cs"/>
          <w:vanish/>
          <w:sz w:val="20"/>
          <w:szCs w:val="20"/>
          <w:shd w:val="clear" w:color="auto" w:fill="FFFF99"/>
          <w:rtl/>
        </w:rPr>
        <w:tab/>
      </w:r>
      <w:r w:rsidRPr="00C960C7">
        <w:rPr>
          <w:rFonts w:cs="FrankRuehl" w:hint="cs"/>
          <w:vanish/>
          <w:sz w:val="20"/>
          <w:szCs w:val="20"/>
          <w:shd w:val="clear" w:color="auto" w:fill="FFFF99"/>
          <w:rtl/>
        </w:rPr>
        <w:tab/>
      </w:r>
      <w:r w:rsidRPr="00C960C7">
        <w:rPr>
          <w:rFonts w:cs="FrankRuehl" w:hint="cs"/>
          <w:vanish/>
          <w:sz w:val="20"/>
          <w:szCs w:val="20"/>
          <w:u w:val="single"/>
          <w:shd w:val="clear" w:color="auto" w:fill="FFFF99"/>
          <w:rtl/>
        </w:rPr>
        <w:t>165 שקלים</w:t>
      </w:r>
      <w:r w:rsidRPr="00C960C7">
        <w:rPr>
          <w:rFonts w:cs="FrankRuehl" w:hint="cs"/>
          <w:vanish/>
          <w:sz w:val="20"/>
          <w:szCs w:val="20"/>
          <w:shd w:val="clear" w:color="auto" w:fill="FFFF99"/>
          <w:rtl/>
        </w:rPr>
        <w:tab/>
      </w:r>
      <w:r w:rsidRPr="00C960C7">
        <w:rPr>
          <w:rFonts w:cs="FrankRuehl" w:hint="cs"/>
          <w:vanish/>
          <w:sz w:val="20"/>
          <w:szCs w:val="20"/>
          <w:u w:val="single"/>
          <w:shd w:val="clear" w:color="auto" w:fill="FFFF99"/>
          <w:rtl/>
        </w:rPr>
        <w:t>165 שקלים</w:t>
      </w:r>
      <w:r w:rsidRPr="00C960C7">
        <w:rPr>
          <w:rFonts w:cs="FrankRuehl" w:hint="cs"/>
          <w:vanish/>
          <w:sz w:val="20"/>
          <w:szCs w:val="20"/>
          <w:shd w:val="clear" w:color="auto" w:fill="FFFF99"/>
          <w:rtl/>
        </w:rPr>
        <w:t xml:space="preserve"> </w:t>
      </w:r>
    </w:p>
    <w:p w14:paraId="4D0BEE64"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u w:val="single"/>
          <w:shd w:val="clear" w:color="auto" w:fill="FFFF99"/>
          <w:rtl/>
        </w:rPr>
      </w:pPr>
      <w:r w:rsidRPr="00C960C7">
        <w:rPr>
          <w:rFonts w:cs="FrankRuehl"/>
          <w:vanish/>
          <w:sz w:val="20"/>
          <w:szCs w:val="20"/>
          <w:u w:val="single"/>
          <w:shd w:val="clear" w:color="auto" w:fill="FFFF99"/>
          <w:rtl/>
        </w:rPr>
        <w:t>המ</w:t>
      </w:r>
      <w:r w:rsidRPr="00C960C7">
        <w:rPr>
          <w:rFonts w:cs="FrankRuehl" w:hint="cs"/>
          <w:vanish/>
          <w:sz w:val="20"/>
          <w:szCs w:val="20"/>
          <w:u w:val="single"/>
          <w:shd w:val="clear" w:color="auto" w:fill="FFFF99"/>
          <w:rtl/>
        </w:rPr>
        <w:t>סמך</w:t>
      </w:r>
      <w:r w:rsidRPr="00C960C7">
        <w:rPr>
          <w:rFonts w:cs="FrankRuehl"/>
          <w:vanish/>
          <w:sz w:val="20"/>
          <w:szCs w:val="20"/>
          <w:u w:val="single"/>
          <w:shd w:val="clear" w:color="auto" w:fill="FFFF99"/>
          <w:rtl/>
        </w:rPr>
        <w:tab/>
        <w:t>ל</w:t>
      </w:r>
      <w:r w:rsidRPr="00C960C7">
        <w:rPr>
          <w:rFonts w:cs="FrankRuehl" w:hint="cs"/>
          <w:vanish/>
          <w:sz w:val="20"/>
          <w:szCs w:val="20"/>
          <w:u w:val="single"/>
          <w:shd w:val="clear" w:color="auto" w:fill="FFFF99"/>
          <w:rtl/>
        </w:rPr>
        <w:t>חוק</w:t>
      </w:r>
      <w:r w:rsidRPr="00C960C7">
        <w:rPr>
          <w:rFonts w:cs="FrankRuehl"/>
          <w:vanish/>
          <w:sz w:val="20"/>
          <w:szCs w:val="20"/>
          <w:u w:val="single"/>
          <w:shd w:val="clear" w:color="auto" w:fill="FFFF99"/>
          <w:rtl/>
        </w:rPr>
        <w:tab/>
        <w:t>ח</w:t>
      </w:r>
      <w:r w:rsidRPr="00C960C7">
        <w:rPr>
          <w:rFonts w:cs="FrankRuehl" w:hint="cs"/>
          <w:vanish/>
          <w:sz w:val="20"/>
          <w:szCs w:val="20"/>
          <w:u w:val="single"/>
          <w:shd w:val="clear" w:color="auto" w:fill="FFFF99"/>
          <w:rtl/>
        </w:rPr>
        <w:t>דשים</w:t>
      </w:r>
      <w:r w:rsidRPr="00C960C7">
        <w:rPr>
          <w:rFonts w:cs="FrankRuehl"/>
          <w:vanish/>
          <w:sz w:val="20"/>
          <w:szCs w:val="20"/>
          <w:u w:val="single"/>
          <w:shd w:val="clear" w:color="auto" w:fill="FFFF99"/>
          <w:rtl/>
        </w:rPr>
        <w:tab/>
        <w:t>ח</w:t>
      </w:r>
      <w:r w:rsidRPr="00C960C7">
        <w:rPr>
          <w:rFonts w:cs="FrankRuehl" w:hint="cs"/>
          <w:vanish/>
          <w:sz w:val="20"/>
          <w:szCs w:val="20"/>
          <w:u w:val="single"/>
          <w:shd w:val="clear" w:color="auto" w:fill="FFFF99"/>
          <w:rtl/>
        </w:rPr>
        <w:t>דשים</w:t>
      </w:r>
      <w:r w:rsidRPr="00C960C7">
        <w:rPr>
          <w:rFonts w:cs="FrankRuehl"/>
          <w:vanish/>
          <w:sz w:val="20"/>
          <w:szCs w:val="20"/>
          <w:u w:val="single"/>
          <w:shd w:val="clear" w:color="auto" w:fill="FFFF99"/>
          <w:rtl/>
        </w:rPr>
        <w:tab/>
        <w:t>ה</w:t>
      </w:r>
      <w:r w:rsidRPr="00C960C7">
        <w:rPr>
          <w:rFonts w:cs="FrankRuehl" w:hint="cs"/>
          <w:vanish/>
          <w:sz w:val="20"/>
          <w:szCs w:val="20"/>
          <w:u w:val="single"/>
          <w:shd w:val="clear" w:color="auto" w:fill="FFFF99"/>
          <w:rtl/>
        </w:rPr>
        <w:t>וראות מיוחדות</w:t>
      </w:r>
      <w:r w:rsidRPr="00C960C7">
        <w:rPr>
          <w:rFonts w:cs="FrankRuehl"/>
          <w:vanish/>
          <w:sz w:val="20"/>
          <w:szCs w:val="20"/>
          <w:u w:val="single"/>
          <w:shd w:val="clear" w:color="auto" w:fill="FFFF99"/>
          <w:rtl/>
        </w:rPr>
        <w:tab/>
      </w:r>
    </w:p>
    <w:p w14:paraId="5DC55F7F"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הס</w:t>
      </w:r>
      <w:r w:rsidRPr="00C960C7">
        <w:rPr>
          <w:rFonts w:cs="FrankRuehl" w:hint="cs"/>
          <w:vanish/>
          <w:szCs w:val="20"/>
          <w:shd w:val="clear" w:color="auto" w:fill="FFFF99"/>
          <w:rtl/>
        </w:rPr>
        <w:t>כם</w:t>
      </w:r>
      <w:r w:rsidRPr="00C960C7">
        <w:rPr>
          <w:rFonts w:cs="FrankRuehl"/>
          <w:vanish/>
          <w:szCs w:val="20"/>
          <w:shd w:val="clear" w:color="auto" w:fill="FFFF99"/>
          <w:rtl/>
        </w:rPr>
        <w:tab/>
        <w:t>2</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77ED7DEC"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חוב</w:t>
      </w:r>
      <w:r w:rsidRPr="00C960C7">
        <w:rPr>
          <w:rFonts w:cs="FrankRuehl" w:hint="cs"/>
          <w:vanish/>
          <w:szCs w:val="20"/>
          <w:shd w:val="clear" w:color="auto" w:fill="FFFF99"/>
          <w:rtl/>
        </w:rPr>
        <w:tab/>
      </w:r>
      <w:r w:rsidRPr="00C960C7">
        <w:rPr>
          <w:rFonts w:cs="FrankRuehl"/>
          <w:vanish/>
          <w:szCs w:val="20"/>
          <w:shd w:val="clear" w:color="auto" w:fill="FFFF99"/>
          <w:rtl/>
        </w:rPr>
        <w:t>3</w:t>
      </w:r>
      <w:r w:rsidRPr="00C960C7">
        <w:rPr>
          <w:rFonts w:cs="FrankRuehl"/>
          <w:vanish/>
          <w:szCs w:val="20"/>
          <w:shd w:val="clear" w:color="auto" w:fill="FFFF99"/>
          <w:rtl/>
        </w:rPr>
        <w:tab/>
        <w:t>סימ</w:t>
      </w:r>
      <w:r w:rsidRPr="00C960C7">
        <w:rPr>
          <w:rFonts w:cs="FrankRuehl" w:hint="cs"/>
          <w:vanish/>
          <w:szCs w:val="20"/>
          <w:shd w:val="clear" w:color="auto" w:fill="FFFF99"/>
          <w:rtl/>
        </w:rPr>
        <w:t>ן מיוחד</w:t>
      </w:r>
      <w:r w:rsidRPr="00C960C7">
        <w:rPr>
          <w:rFonts w:cs="FrankRuehl"/>
          <w:vanish/>
          <w:szCs w:val="20"/>
          <w:shd w:val="clear" w:color="auto" w:fill="FFFF99"/>
          <w:rtl/>
        </w:rPr>
        <w:tab/>
        <w:t>ס</w:t>
      </w:r>
      <w:r w:rsidRPr="00C960C7">
        <w:rPr>
          <w:rFonts w:cs="FrankRuehl" w:hint="cs"/>
          <w:vanish/>
          <w:szCs w:val="20"/>
          <w:shd w:val="clear" w:color="auto" w:fill="FFFF99"/>
          <w:rtl/>
        </w:rPr>
        <w:t>ימן מיוחד</w:t>
      </w:r>
      <w:r w:rsidRPr="00C960C7">
        <w:rPr>
          <w:rFonts w:cs="FrankRuehl"/>
          <w:vanish/>
          <w:szCs w:val="20"/>
          <w:shd w:val="clear" w:color="auto" w:fill="FFFF99"/>
          <w:rtl/>
        </w:rPr>
        <w:tab/>
        <w:t>א</w:t>
      </w:r>
      <w:r w:rsidRPr="00C960C7">
        <w:rPr>
          <w:rFonts w:cs="FrankRuehl" w:hint="cs"/>
          <w:vanish/>
          <w:szCs w:val="20"/>
          <w:shd w:val="clear" w:color="auto" w:fill="FFFF99"/>
          <w:rtl/>
        </w:rPr>
        <w:t xml:space="preserve">ם סכום המס עולה </w:t>
      </w:r>
    </w:p>
    <w:p w14:paraId="6D04D16D"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hint="cs"/>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ע</w:t>
      </w:r>
      <w:r w:rsidRPr="00C960C7">
        <w:rPr>
          <w:rFonts w:cs="FrankRuehl" w:hint="cs"/>
          <w:vanish/>
          <w:szCs w:val="20"/>
          <w:shd w:val="clear" w:color="auto" w:fill="FFFF99"/>
          <w:rtl/>
        </w:rPr>
        <w:t xml:space="preserve">ל </w:t>
      </w:r>
      <w:r w:rsidRPr="00C960C7">
        <w:rPr>
          <w:rFonts w:cs="FrankRuehl" w:hint="cs"/>
          <w:strike/>
          <w:vanish/>
          <w:szCs w:val="20"/>
          <w:shd w:val="clear" w:color="auto" w:fill="FFFF99"/>
          <w:rtl/>
        </w:rPr>
        <w:t>153 שקלים חדשים</w:t>
      </w:r>
      <w:r w:rsidRPr="00C960C7">
        <w:rPr>
          <w:rFonts w:cs="FrankRuehl" w:hint="cs"/>
          <w:vanish/>
          <w:szCs w:val="20"/>
          <w:shd w:val="clear" w:color="auto" w:fill="FFFF99"/>
          <w:rtl/>
        </w:rPr>
        <w:t xml:space="preserve"> </w:t>
      </w:r>
      <w:r w:rsidRPr="00C960C7">
        <w:rPr>
          <w:rFonts w:cs="FrankRuehl" w:hint="cs"/>
          <w:vanish/>
          <w:szCs w:val="20"/>
          <w:u w:val="single"/>
          <w:shd w:val="clear" w:color="auto" w:fill="FFFF99"/>
          <w:rtl/>
        </w:rPr>
        <w:t>165 שקלים חדשים</w:t>
      </w:r>
    </w:p>
    <w:p w14:paraId="6CE324D4"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ab/>
      </w:r>
      <w:r w:rsidRPr="00C960C7">
        <w:rPr>
          <w:rFonts w:cs="FrankRuehl" w:hint="cs"/>
          <w:vanish/>
          <w:szCs w:val="20"/>
          <w:shd w:val="clear" w:color="auto" w:fill="FFFF99"/>
          <w:rtl/>
        </w:rPr>
        <w:tab/>
      </w:r>
      <w:r w:rsidRPr="00C960C7">
        <w:rPr>
          <w:rFonts w:cs="FrankRuehl" w:hint="cs"/>
          <w:vanish/>
          <w:szCs w:val="20"/>
          <w:shd w:val="clear" w:color="auto" w:fill="FFFF99"/>
          <w:rtl/>
        </w:rPr>
        <w:tab/>
      </w:r>
      <w:r w:rsidRPr="00C960C7">
        <w:rPr>
          <w:rFonts w:cs="FrankRuehl" w:hint="cs"/>
          <w:vanish/>
          <w:szCs w:val="20"/>
          <w:shd w:val="clear" w:color="auto" w:fill="FFFF99"/>
          <w:rtl/>
        </w:rPr>
        <w:tab/>
        <w:t xml:space="preserve"> יבוייל שטר </w:t>
      </w:r>
      <w:r w:rsidRPr="00C960C7">
        <w:rPr>
          <w:rFonts w:cs="FrankRuehl"/>
          <w:vanish/>
          <w:szCs w:val="20"/>
          <w:shd w:val="clear" w:color="auto" w:fill="FFFF99"/>
          <w:rtl/>
        </w:rPr>
        <w:t>ה</w:t>
      </w:r>
      <w:r w:rsidRPr="00C960C7">
        <w:rPr>
          <w:rFonts w:cs="FrankRuehl" w:hint="cs"/>
          <w:vanish/>
          <w:szCs w:val="20"/>
          <w:shd w:val="clear" w:color="auto" w:fill="FFFF99"/>
          <w:rtl/>
        </w:rPr>
        <w:t>חוב בבול מוטבע</w:t>
      </w:r>
    </w:p>
    <w:p w14:paraId="6108B7F3"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חליפין</w:t>
      </w:r>
      <w:r w:rsidRPr="00C960C7">
        <w:rPr>
          <w:rFonts w:cs="FrankRuehl"/>
          <w:vanish/>
          <w:szCs w:val="20"/>
          <w:shd w:val="clear" w:color="auto" w:fill="FFFF99"/>
          <w:rtl/>
        </w:rPr>
        <w:tab/>
        <w:t>3</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2685C483"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א</w:t>
      </w:r>
      <w:r w:rsidRPr="00C960C7">
        <w:rPr>
          <w:rFonts w:cs="FrankRuehl"/>
          <w:vanish/>
          <w:szCs w:val="20"/>
          <w:shd w:val="clear" w:color="auto" w:fill="FFFF99"/>
          <w:rtl/>
        </w:rPr>
        <w:t>י</w:t>
      </w:r>
      <w:r w:rsidRPr="00C960C7">
        <w:rPr>
          <w:rFonts w:cs="FrankRuehl" w:hint="cs"/>
          <w:vanish/>
          <w:szCs w:val="20"/>
          <w:shd w:val="clear" w:color="auto" w:fill="FFFF99"/>
          <w:rtl/>
        </w:rPr>
        <w:t>גרת חוב      5(א)(1)(2),(ב),</w:t>
      </w:r>
      <w:r w:rsidRPr="00C960C7">
        <w:rPr>
          <w:rFonts w:cs="FrankRuehl"/>
          <w:vanish/>
          <w:szCs w:val="20"/>
          <w:shd w:val="clear" w:color="auto" w:fill="FFFF99"/>
          <w:rtl/>
        </w:rPr>
        <w:tab/>
        <w:t>ב</w:t>
      </w:r>
      <w:r w:rsidRPr="00C960C7">
        <w:rPr>
          <w:rFonts w:cs="FrankRuehl" w:hint="cs"/>
          <w:vanish/>
          <w:szCs w:val="20"/>
          <w:shd w:val="clear" w:color="auto" w:fill="FFFF99"/>
          <w:rtl/>
        </w:rPr>
        <w:t>ול ד</w:t>
      </w:r>
      <w:r w:rsidRPr="00C960C7">
        <w:rPr>
          <w:rFonts w:cs="FrankRuehl"/>
          <w:vanish/>
          <w:szCs w:val="20"/>
          <w:shd w:val="clear" w:color="auto" w:fill="FFFF99"/>
          <w:rtl/>
        </w:rPr>
        <w:t>ב</w:t>
      </w:r>
      <w:r w:rsidRPr="00C960C7">
        <w:rPr>
          <w:rFonts w:cs="FrankRuehl" w:hint="cs"/>
          <w:vanish/>
          <w:szCs w:val="20"/>
          <w:shd w:val="clear" w:color="auto" w:fill="FFFF99"/>
          <w:rtl/>
        </w:rPr>
        <w:t>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74D0AA42"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א</w:t>
      </w:r>
      <w:r w:rsidRPr="00C960C7">
        <w:rPr>
          <w:rFonts w:cs="FrankRuehl"/>
          <w:vanish/>
          <w:szCs w:val="20"/>
          <w:shd w:val="clear" w:color="auto" w:fill="FFFF99"/>
          <w:rtl/>
        </w:rPr>
        <w:t>י</w:t>
      </w:r>
      <w:r w:rsidRPr="00C960C7">
        <w:rPr>
          <w:rFonts w:cs="FrankRuehl" w:hint="cs"/>
          <w:vanish/>
          <w:szCs w:val="20"/>
          <w:shd w:val="clear" w:color="auto" w:fill="FFFF99"/>
          <w:rtl/>
        </w:rPr>
        <w:t>גרת חוב</w:t>
      </w:r>
      <w:r w:rsidRPr="00C960C7">
        <w:rPr>
          <w:rFonts w:cs="FrankRuehl"/>
          <w:vanish/>
          <w:szCs w:val="20"/>
          <w:shd w:val="clear" w:color="auto" w:fill="FFFF99"/>
          <w:rtl/>
        </w:rPr>
        <w:tab/>
        <w:t>5(</w:t>
      </w:r>
      <w:r w:rsidRPr="00C960C7">
        <w:rPr>
          <w:rFonts w:cs="FrankRuehl" w:hint="cs"/>
          <w:vanish/>
          <w:szCs w:val="20"/>
          <w:shd w:val="clear" w:color="auto" w:fill="FFFF99"/>
          <w:rtl/>
        </w:rPr>
        <w:t>א)(3)</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0420898F"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מ</w:t>
      </w:r>
      <w:r w:rsidRPr="00C960C7">
        <w:rPr>
          <w:rFonts w:cs="FrankRuehl"/>
          <w:vanish/>
          <w:szCs w:val="20"/>
          <w:shd w:val="clear" w:color="auto" w:fill="FFFF99"/>
          <w:rtl/>
        </w:rPr>
        <w:t>ס</w:t>
      </w:r>
      <w:r w:rsidRPr="00C960C7">
        <w:rPr>
          <w:rFonts w:cs="FrankRuehl" w:hint="cs"/>
          <w:vanish/>
          <w:szCs w:val="20"/>
          <w:shd w:val="clear" w:color="auto" w:fill="FFFF99"/>
          <w:rtl/>
        </w:rPr>
        <w:t>מך שיש בו</w:t>
      </w:r>
    </w:p>
    <w:p w14:paraId="6F49F5DC"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ה</w:t>
      </w:r>
      <w:r w:rsidRPr="00C960C7">
        <w:rPr>
          <w:rFonts w:cs="FrankRuehl"/>
          <w:vanish/>
          <w:szCs w:val="20"/>
          <w:shd w:val="clear" w:color="auto" w:fill="FFFF99"/>
          <w:rtl/>
        </w:rPr>
        <w:t>ס</w:t>
      </w:r>
      <w:r w:rsidRPr="00C960C7">
        <w:rPr>
          <w:rFonts w:cs="FrankRuehl" w:hint="cs"/>
          <w:vanish/>
          <w:szCs w:val="20"/>
          <w:shd w:val="clear" w:color="auto" w:fill="FFFF99"/>
          <w:rtl/>
        </w:rPr>
        <w:t>כם שעבוד או</w:t>
      </w:r>
    </w:p>
    <w:p w14:paraId="0369DAA2"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ה</w:t>
      </w:r>
      <w:r w:rsidRPr="00C960C7">
        <w:rPr>
          <w:rFonts w:cs="FrankRuehl"/>
          <w:vanish/>
          <w:szCs w:val="20"/>
          <w:shd w:val="clear" w:color="auto" w:fill="FFFF99"/>
          <w:rtl/>
        </w:rPr>
        <w:t>ו</w:t>
      </w:r>
      <w:r w:rsidRPr="00C960C7">
        <w:rPr>
          <w:rFonts w:cs="FrankRuehl" w:hint="cs"/>
          <w:vanish/>
          <w:szCs w:val="20"/>
          <w:shd w:val="clear" w:color="auto" w:fill="FFFF99"/>
          <w:rtl/>
        </w:rPr>
        <w:t>דעות מישכ</w:t>
      </w:r>
      <w:r w:rsidRPr="00C960C7">
        <w:rPr>
          <w:rFonts w:cs="FrankRuehl"/>
          <w:vanish/>
          <w:szCs w:val="20"/>
          <w:shd w:val="clear" w:color="auto" w:fill="FFFF99"/>
          <w:rtl/>
        </w:rPr>
        <w:t>ון</w:t>
      </w:r>
      <w:r w:rsidRPr="00C960C7">
        <w:rPr>
          <w:rFonts w:cs="FrankRuehl"/>
          <w:vanish/>
          <w:szCs w:val="20"/>
          <w:shd w:val="clear" w:color="auto" w:fill="FFFF99"/>
          <w:rtl/>
        </w:rPr>
        <w:tab/>
        <w:t>6</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0EF526F0"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pacing w:val="-20"/>
          <w:szCs w:val="20"/>
          <w:shd w:val="clear" w:color="auto" w:fill="FFFF99"/>
          <w:rtl/>
        </w:rPr>
        <w:t>הת</w:t>
      </w:r>
      <w:r w:rsidRPr="00C960C7">
        <w:rPr>
          <w:rFonts w:cs="FrankRuehl" w:hint="cs"/>
          <w:vanish/>
          <w:spacing w:val="-20"/>
          <w:szCs w:val="20"/>
          <w:shd w:val="clear" w:color="auto" w:fill="FFFF99"/>
          <w:rtl/>
        </w:rPr>
        <w:t>חייבות או ערבות</w:t>
      </w:r>
      <w:r w:rsidRPr="00C960C7">
        <w:rPr>
          <w:rFonts w:cs="FrankRuehl"/>
          <w:vanish/>
          <w:spacing w:val="-20"/>
          <w:szCs w:val="20"/>
          <w:shd w:val="clear" w:color="auto" w:fill="FFFF99"/>
          <w:rtl/>
        </w:rPr>
        <w:tab/>
      </w:r>
      <w:r w:rsidRPr="00C960C7">
        <w:rPr>
          <w:rFonts w:cs="FrankRuehl"/>
          <w:vanish/>
          <w:szCs w:val="20"/>
          <w:shd w:val="clear" w:color="auto" w:fill="FFFF99"/>
          <w:rtl/>
        </w:rPr>
        <w:t>7</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6DE36D7F"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מ</w:t>
      </w:r>
      <w:r w:rsidRPr="00C960C7">
        <w:rPr>
          <w:rFonts w:cs="FrankRuehl"/>
          <w:vanish/>
          <w:szCs w:val="20"/>
          <w:shd w:val="clear" w:color="auto" w:fill="FFFF99"/>
          <w:rtl/>
        </w:rPr>
        <w:t>ס</w:t>
      </w:r>
      <w:r w:rsidRPr="00C960C7">
        <w:rPr>
          <w:rFonts w:cs="FrankRuehl" w:hint="cs"/>
          <w:vanish/>
          <w:szCs w:val="20"/>
          <w:shd w:val="clear" w:color="auto" w:fill="FFFF99"/>
          <w:rtl/>
        </w:rPr>
        <w:t>מך נוסף</w:t>
      </w:r>
      <w:r w:rsidRPr="00C960C7">
        <w:rPr>
          <w:rFonts w:cs="FrankRuehl"/>
          <w:vanish/>
          <w:szCs w:val="20"/>
          <w:shd w:val="clear" w:color="auto" w:fill="FFFF99"/>
          <w:rtl/>
        </w:rPr>
        <w:tab/>
        <w:t>9</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48EC96B3"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נאמנות</w:t>
      </w:r>
      <w:r w:rsidRPr="00C960C7">
        <w:rPr>
          <w:rFonts w:cs="FrankRuehl"/>
          <w:vanish/>
          <w:szCs w:val="20"/>
          <w:shd w:val="clear" w:color="auto" w:fill="FFFF99"/>
          <w:rtl/>
        </w:rPr>
        <w:tab/>
        <w:t>10</w:t>
      </w:r>
      <w:r w:rsidRPr="00C960C7">
        <w:rPr>
          <w:rFonts w:cs="FrankRuehl"/>
          <w:vanish/>
          <w:szCs w:val="20"/>
          <w:shd w:val="clear" w:color="auto" w:fill="FFFF99"/>
          <w:rtl/>
        </w:rPr>
        <w:tab/>
        <w:t>ב</w:t>
      </w:r>
      <w:r w:rsidRPr="00C960C7">
        <w:rPr>
          <w:rFonts w:cs="FrankRuehl" w:hint="cs"/>
          <w:vanish/>
          <w:szCs w:val="20"/>
          <w:shd w:val="clear" w:color="auto" w:fill="FFFF99"/>
          <w:rtl/>
        </w:rPr>
        <w:t xml:space="preserve">ול </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375E2AB8"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ד</w:t>
      </w:r>
      <w:r w:rsidRPr="00C960C7">
        <w:rPr>
          <w:rFonts w:cs="FrankRuehl"/>
          <w:vanish/>
          <w:szCs w:val="20"/>
          <w:shd w:val="clear" w:color="auto" w:fill="FFFF99"/>
          <w:rtl/>
        </w:rPr>
        <w:t>ו</w:t>
      </w:r>
      <w:r w:rsidRPr="00C960C7">
        <w:rPr>
          <w:rFonts w:cs="FrankRuehl" w:hint="cs"/>
          <w:vanish/>
          <w:szCs w:val="20"/>
          <w:shd w:val="clear" w:color="auto" w:fill="FFFF99"/>
          <w:rtl/>
        </w:rPr>
        <w:t>"ח על</w:t>
      </w:r>
    </w:p>
    <w:p w14:paraId="32999894"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ה</w:t>
      </w:r>
      <w:r w:rsidRPr="00C960C7">
        <w:rPr>
          <w:rFonts w:cs="FrankRuehl"/>
          <w:vanish/>
          <w:szCs w:val="20"/>
          <w:shd w:val="clear" w:color="auto" w:fill="FFFF99"/>
          <w:rtl/>
        </w:rPr>
        <w:t>ק</w:t>
      </w:r>
      <w:r w:rsidRPr="00C960C7">
        <w:rPr>
          <w:rFonts w:cs="FrankRuehl" w:hint="cs"/>
          <w:vanish/>
          <w:szCs w:val="20"/>
          <w:shd w:val="clear" w:color="auto" w:fill="FFFF99"/>
          <w:rtl/>
        </w:rPr>
        <w:t>צאת מניות</w:t>
      </w:r>
      <w:r w:rsidRPr="00C960C7">
        <w:rPr>
          <w:rFonts w:cs="FrankRuehl"/>
          <w:vanish/>
          <w:szCs w:val="20"/>
          <w:shd w:val="clear" w:color="auto" w:fill="FFFF99"/>
          <w:rtl/>
        </w:rPr>
        <w:tab/>
        <w:t>11</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497F4766"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ת</w:t>
      </w:r>
      <w:r w:rsidRPr="00C960C7">
        <w:rPr>
          <w:rFonts w:cs="FrankRuehl"/>
          <w:vanish/>
          <w:szCs w:val="20"/>
          <w:shd w:val="clear" w:color="auto" w:fill="FFFF99"/>
          <w:rtl/>
        </w:rPr>
        <w:t>ז</w:t>
      </w:r>
      <w:r w:rsidRPr="00C960C7">
        <w:rPr>
          <w:rFonts w:cs="FrankRuehl" w:hint="cs"/>
          <w:vanish/>
          <w:szCs w:val="20"/>
          <w:shd w:val="clear" w:color="auto" w:fill="FFFF99"/>
          <w:rtl/>
        </w:rPr>
        <w:t>כיר של התאגדות</w:t>
      </w:r>
    </w:p>
    <w:p w14:paraId="32E2E188"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ל</w:t>
      </w:r>
      <w:r w:rsidRPr="00C960C7">
        <w:rPr>
          <w:rFonts w:cs="FrankRuehl" w:hint="cs"/>
          <w:vanish/>
          <w:szCs w:val="20"/>
          <w:shd w:val="clear" w:color="auto" w:fill="FFFF99"/>
          <w:rtl/>
        </w:rPr>
        <w:t xml:space="preserve"> חברה שיש</w:t>
      </w:r>
    </w:p>
    <w:p w14:paraId="44F2F134"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ל</w:t>
      </w:r>
      <w:r w:rsidRPr="00C960C7">
        <w:rPr>
          <w:rFonts w:cs="FrankRuehl"/>
          <w:vanish/>
          <w:szCs w:val="20"/>
          <w:shd w:val="clear" w:color="auto" w:fill="FFFF99"/>
          <w:rtl/>
        </w:rPr>
        <w:t>ה</w:t>
      </w:r>
      <w:r w:rsidRPr="00C960C7">
        <w:rPr>
          <w:rFonts w:cs="FrankRuehl" w:hint="cs"/>
          <w:vanish/>
          <w:szCs w:val="20"/>
          <w:shd w:val="clear" w:color="auto" w:fill="FFFF99"/>
          <w:rtl/>
        </w:rPr>
        <w:t xml:space="preserve"> הון מניות</w:t>
      </w:r>
      <w:r w:rsidRPr="00C960C7">
        <w:rPr>
          <w:rFonts w:cs="FrankRuehl"/>
          <w:vanish/>
          <w:szCs w:val="20"/>
          <w:shd w:val="clear" w:color="auto" w:fill="FFFF99"/>
          <w:rtl/>
        </w:rPr>
        <w:tab/>
        <w:t>11</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371C26B7"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מניה למוכ"ז</w:t>
      </w:r>
      <w:r w:rsidRPr="00C960C7">
        <w:rPr>
          <w:rFonts w:cs="FrankRuehl"/>
          <w:vanish/>
          <w:szCs w:val="20"/>
          <w:shd w:val="clear" w:color="auto" w:fill="FFFF99"/>
          <w:rtl/>
        </w:rPr>
        <w:tab/>
        <w:t>11</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w:t>
      </w:r>
      <w:r w:rsidRPr="00C960C7">
        <w:rPr>
          <w:rFonts w:cs="FrankRuehl"/>
          <w:vanish/>
          <w:szCs w:val="20"/>
          <w:shd w:val="clear" w:color="auto" w:fill="FFFF99"/>
          <w:rtl/>
        </w:rPr>
        <w:t xml:space="preserve"> מ</w:t>
      </w:r>
      <w:r w:rsidRPr="00C960C7">
        <w:rPr>
          <w:rFonts w:cs="FrankRuehl" w:hint="cs"/>
          <w:vanish/>
          <w:szCs w:val="20"/>
          <w:shd w:val="clear" w:color="auto" w:fill="FFFF99"/>
          <w:rtl/>
        </w:rPr>
        <w:t>וטבע</w:t>
      </w:r>
      <w:r w:rsidRPr="00C960C7">
        <w:rPr>
          <w:rFonts w:cs="FrankRuehl"/>
          <w:vanish/>
          <w:szCs w:val="20"/>
          <w:shd w:val="clear" w:color="auto" w:fill="FFFF99"/>
          <w:rtl/>
        </w:rPr>
        <w:tab/>
        <w:t>ו</w:t>
      </w:r>
      <w:r w:rsidRPr="00C960C7">
        <w:rPr>
          <w:rFonts w:cs="FrankRuehl" w:hint="cs"/>
          <w:vanish/>
          <w:szCs w:val="20"/>
          <w:shd w:val="clear" w:color="auto" w:fill="FFFF99"/>
          <w:rtl/>
        </w:rPr>
        <w:t xml:space="preserve">בלבד שאם לגבי </w:t>
      </w:r>
    </w:p>
    <w:p w14:paraId="4E06179E"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א</w:t>
      </w:r>
      <w:r w:rsidRPr="00C960C7">
        <w:rPr>
          <w:rFonts w:cs="FrankRuehl" w:hint="cs"/>
          <w:vanish/>
          <w:szCs w:val="20"/>
          <w:shd w:val="clear" w:color="auto" w:fill="FFFF99"/>
          <w:rtl/>
        </w:rPr>
        <w:t xml:space="preserve">ותה מניה נעשה </w:t>
      </w:r>
    </w:p>
    <w:p w14:paraId="5AC4D9C5"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ד</w:t>
      </w:r>
      <w:r w:rsidRPr="00C960C7">
        <w:rPr>
          <w:rFonts w:cs="FrankRuehl" w:hint="cs"/>
          <w:vanish/>
          <w:szCs w:val="20"/>
          <w:shd w:val="clear" w:color="auto" w:fill="FFFF99"/>
          <w:rtl/>
        </w:rPr>
        <w:t xml:space="preserve">ו"ח שבוייל לפי </w:t>
      </w:r>
    </w:p>
    <w:p w14:paraId="4CE33E72"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ס</w:t>
      </w:r>
      <w:r w:rsidRPr="00C960C7">
        <w:rPr>
          <w:rFonts w:cs="FrankRuehl" w:hint="cs"/>
          <w:vanish/>
          <w:szCs w:val="20"/>
          <w:shd w:val="clear" w:color="auto" w:fill="FFFF99"/>
          <w:rtl/>
        </w:rPr>
        <w:t xml:space="preserve">עיף 11(א) לתוספת </w:t>
      </w:r>
    </w:p>
    <w:p w14:paraId="44DF7A20"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א</w:t>
      </w:r>
      <w:r w:rsidRPr="00C960C7">
        <w:rPr>
          <w:rFonts w:cs="FrankRuehl" w:hint="cs"/>
          <w:vanish/>
          <w:szCs w:val="20"/>
          <w:shd w:val="clear" w:color="auto" w:fill="FFFF99"/>
          <w:rtl/>
        </w:rPr>
        <w:t xml:space="preserve">' יבוייל גם שטר </w:t>
      </w:r>
    </w:p>
    <w:p w14:paraId="4C5CE7E1"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מ</w:t>
      </w:r>
      <w:r w:rsidRPr="00C960C7">
        <w:rPr>
          <w:rFonts w:cs="FrankRuehl" w:hint="cs"/>
          <w:vanish/>
          <w:szCs w:val="20"/>
          <w:shd w:val="clear" w:color="auto" w:fill="FFFF99"/>
          <w:rtl/>
        </w:rPr>
        <w:t xml:space="preserve">ניה למוכ"ז, שסכום </w:t>
      </w:r>
    </w:p>
    <w:p w14:paraId="23387CCE"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ה</w:t>
      </w:r>
      <w:r w:rsidRPr="00C960C7">
        <w:rPr>
          <w:rFonts w:cs="FrankRuehl" w:hint="cs"/>
          <w:vanish/>
          <w:szCs w:val="20"/>
          <w:shd w:val="clear" w:color="auto" w:fill="FFFF99"/>
          <w:rtl/>
        </w:rPr>
        <w:t xml:space="preserve">מס החל עליו אינו </w:t>
      </w:r>
    </w:p>
    <w:p w14:paraId="4918AB0D"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u w:val="single"/>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ע</w:t>
      </w:r>
      <w:r w:rsidRPr="00C960C7">
        <w:rPr>
          <w:rFonts w:cs="FrankRuehl" w:hint="cs"/>
          <w:vanish/>
          <w:szCs w:val="20"/>
          <w:shd w:val="clear" w:color="auto" w:fill="FFFF99"/>
          <w:rtl/>
        </w:rPr>
        <w:t xml:space="preserve">ולה על </w:t>
      </w:r>
      <w:r w:rsidRPr="00C960C7">
        <w:rPr>
          <w:rFonts w:cs="FrankRuehl" w:hint="cs"/>
          <w:strike/>
          <w:vanish/>
          <w:szCs w:val="20"/>
          <w:shd w:val="clear" w:color="auto" w:fill="FFFF99"/>
          <w:rtl/>
        </w:rPr>
        <w:t>153 שקלים חדשים</w:t>
      </w:r>
      <w:r w:rsidRPr="00C960C7">
        <w:rPr>
          <w:rFonts w:cs="FrankRuehl" w:hint="cs"/>
          <w:vanish/>
          <w:szCs w:val="20"/>
          <w:shd w:val="clear" w:color="auto" w:fill="FFFF99"/>
          <w:rtl/>
        </w:rPr>
        <w:t xml:space="preserve"> </w:t>
      </w:r>
      <w:r w:rsidRPr="00C960C7">
        <w:rPr>
          <w:rFonts w:cs="FrankRuehl" w:hint="cs"/>
          <w:vanish/>
          <w:szCs w:val="20"/>
          <w:u w:val="single"/>
          <w:shd w:val="clear" w:color="auto" w:fill="FFFF99"/>
          <w:rtl/>
        </w:rPr>
        <w:t>165 שקלים חדשים</w:t>
      </w:r>
    </w:p>
    <w:p w14:paraId="5266DEC0"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ח</w:t>
      </w:r>
      <w:r w:rsidRPr="00C960C7">
        <w:rPr>
          <w:rFonts w:cs="FrankRuehl" w:hint="cs"/>
          <w:vanish/>
          <w:szCs w:val="20"/>
          <w:shd w:val="clear" w:color="auto" w:fill="FFFF99"/>
          <w:rtl/>
        </w:rPr>
        <w:t>דשים בבול מוטבע</w:t>
      </w:r>
    </w:p>
    <w:p w14:paraId="4F7C3B19" w14:textId="77777777" w:rsidR="008945EA" w:rsidRPr="00C960C7" w:rsidRDefault="008945EA" w:rsidP="008945EA">
      <w:pPr>
        <w:pStyle w:val="page"/>
        <w:widowControl/>
        <w:ind w:right="1134"/>
        <w:rPr>
          <w:rFonts w:cs="David" w:hint="cs"/>
          <w:vanish/>
          <w:position w:val="0"/>
          <w:szCs w:val="20"/>
          <w:shd w:val="clear" w:color="auto" w:fill="FFFF99"/>
          <w:rtl/>
        </w:rPr>
      </w:pPr>
    </w:p>
    <w:p w14:paraId="6BF415A1" w14:textId="77777777" w:rsidR="008945EA" w:rsidRPr="00C960C7" w:rsidRDefault="008945EA" w:rsidP="008945EA">
      <w:pPr>
        <w:pStyle w:val="P00"/>
        <w:tabs>
          <w:tab w:val="clear" w:pos="6259"/>
        </w:tabs>
        <w:spacing w:before="0"/>
        <w:ind w:left="0" w:right="1134"/>
        <w:rPr>
          <w:rFonts w:cs="FrankRuehl" w:hint="cs"/>
          <w:vanish/>
          <w:szCs w:val="20"/>
          <w:shd w:val="clear" w:color="auto" w:fill="FFFF99"/>
          <w:rtl/>
        </w:rPr>
      </w:pPr>
      <w:r w:rsidRPr="00C960C7">
        <w:rPr>
          <w:rFonts w:cs="FrankRuehl" w:hint="cs"/>
          <w:vanish/>
          <w:color w:val="FF0000"/>
          <w:szCs w:val="20"/>
          <w:shd w:val="clear" w:color="auto" w:fill="FFFF99"/>
          <w:rtl/>
        </w:rPr>
        <w:t>מיום 1.7.1995</w:t>
      </w:r>
    </w:p>
    <w:p w14:paraId="0DEEC2BE" w14:textId="77777777" w:rsidR="008945EA" w:rsidRPr="00C960C7" w:rsidRDefault="008945EA" w:rsidP="008945EA">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הודעה (מס' 2) תשנ"ה-1995</w:t>
      </w:r>
    </w:p>
    <w:p w14:paraId="1BB1B33D" w14:textId="77777777" w:rsidR="008945EA" w:rsidRPr="00C960C7" w:rsidRDefault="008945EA" w:rsidP="008945EA">
      <w:pPr>
        <w:pStyle w:val="P00"/>
        <w:spacing w:before="0"/>
        <w:ind w:left="0" w:right="1134"/>
        <w:rPr>
          <w:rFonts w:cs="FrankRuehl" w:hint="cs"/>
          <w:vanish/>
          <w:szCs w:val="20"/>
          <w:shd w:val="clear" w:color="auto" w:fill="FFFF99"/>
          <w:rtl/>
        </w:rPr>
      </w:pPr>
      <w:hyperlink r:id="rId97" w:history="1">
        <w:r w:rsidRPr="00C960C7">
          <w:rPr>
            <w:rStyle w:val="Hyperlink"/>
            <w:rFonts w:cs="FrankRuehl" w:hint="cs"/>
            <w:vanish/>
            <w:szCs w:val="20"/>
            <w:shd w:val="clear" w:color="auto" w:fill="FFFF99"/>
            <w:rtl/>
          </w:rPr>
          <w:t>ת"ק תשנ"ה מס' 5693</w:t>
        </w:r>
      </w:hyperlink>
      <w:r w:rsidRPr="00C960C7">
        <w:rPr>
          <w:rFonts w:cs="FrankRuehl" w:hint="cs"/>
          <w:vanish/>
          <w:szCs w:val="20"/>
          <w:shd w:val="clear" w:color="auto" w:fill="FFFF99"/>
          <w:rtl/>
        </w:rPr>
        <w:t xml:space="preserve"> מיום 20.7.1995 עמ' 1683</w:t>
      </w:r>
    </w:p>
    <w:p w14:paraId="0B35F831" w14:textId="77777777" w:rsidR="008945EA" w:rsidRPr="00C960C7" w:rsidRDefault="008945EA" w:rsidP="008945EA">
      <w:pPr>
        <w:tabs>
          <w:tab w:val="left" w:pos="1134"/>
          <w:tab w:val="left" w:pos="1984"/>
          <w:tab w:val="left" w:pos="3118"/>
          <w:tab w:val="left" w:pos="4252"/>
        </w:tabs>
        <w:spacing w:before="60"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טו</w:t>
      </w:r>
      <w:r w:rsidRPr="00C960C7">
        <w:rPr>
          <w:rFonts w:cs="FrankRuehl" w:hint="cs"/>
          <w:vanish/>
          <w:sz w:val="20"/>
          <w:szCs w:val="20"/>
          <w:shd w:val="clear" w:color="auto" w:fill="FFFF99"/>
          <w:rtl/>
        </w:rPr>
        <w:t>ר א'</w:t>
      </w:r>
      <w:r w:rsidRPr="00C960C7">
        <w:rPr>
          <w:rFonts w:cs="FrankRuehl"/>
          <w:vanish/>
          <w:sz w:val="20"/>
          <w:szCs w:val="20"/>
          <w:shd w:val="clear" w:color="auto" w:fill="FFFF99"/>
          <w:rtl/>
        </w:rPr>
        <w:tab/>
        <w:t>ט</w:t>
      </w:r>
      <w:r w:rsidRPr="00C960C7">
        <w:rPr>
          <w:rFonts w:cs="FrankRuehl" w:hint="cs"/>
          <w:vanish/>
          <w:sz w:val="20"/>
          <w:szCs w:val="20"/>
          <w:shd w:val="clear" w:color="auto" w:fill="FFFF99"/>
          <w:rtl/>
        </w:rPr>
        <w:t>ור ב'</w:t>
      </w:r>
      <w:r w:rsidRPr="00C960C7">
        <w:rPr>
          <w:rFonts w:cs="FrankRuehl"/>
          <w:vanish/>
          <w:sz w:val="20"/>
          <w:szCs w:val="20"/>
          <w:shd w:val="clear" w:color="auto" w:fill="FFFF99"/>
          <w:rtl/>
        </w:rPr>
        <w:tab/>
        <w:t>ט</w:t>
      </w:r>
      <w:r w:rsidRPr="00C960C7">
        <w:rPr>
          <w:rFonts w:cs="FrankRuehl" w:hint="cs"/>
          <w:vanish/>
          <w:sz w:val="20"/>
          <w:szCs w:val="20"/>
          <w:shd w:val="clear" w:color="auto" w:fill="FFFF99"/>
          <w:rtl/>
        </w:rPr>
        <w:t>ור ג'</w:t>
      </w:r>
      <w:r w:rsidRPr="00C960C7">
        <w:rPr>
          <w:rFonts w:cs="FrankRuehl"/>
          <w:vanish/>
          <w:sz w:val="20"/>
          <w:szCs w:val="20"/>
          <w:shd w:val="clear" w:color="auto" w:fill="FFFF99"/>
          <w:rtl/>
        </w:rPr>
        <w:tab/>
        <w:t>ט</w:t>
      </w:r>
      <w:r w:rsidRPr="00C960C7">
        <w:rPr>
          <w:rFonts w:cs="FrankRuehl" w:hint="cs"/>
          <w:vanish/>
          <w:sz w:val="20"/>
          <w:szCs w:val="20"/>
          <w:shd w:val="clear" w:color="auto" w:fill="FFFF99"/>
          <w:rtl/>
        </w:rPr>
        <w:t>ור ד'</w:t>
      </w:r>
      <w:r w:rsidRPr="00C960C7">
        <w:rPr>
          <w:rFonts w:cs="FrankRuehl"/>
          <w:vanish/>
          <w:sz w:val="20"/>
          <w:szCs w:val="20"/>
          <w:shd w:val="clear" w:color="auto" w:fill="FFFF99"/>
          <w:rtl/>
        </w:rPr>
        <w:tab/>
        <w:t>ט</w:t>
      </w:r>
      <w:r w:rsidRPr="00C960C7">
        <w:rPr>
          <w:rFonts w:cs="FrankRuehl" w:hint="cs"/>
          <w:vanish/>
          <w:sz w:val="20"/>
          <w:szCs w:val="20"/>
          <w:shd w:val="clear" w:color="auto" w:fill="FFFF99"/>
          <w:rtl/>
        </w:rPr>
        <w:t>ור ה'</w:t>
      </w:r>
    </w:p>
    <w:p w14:paraId="307F18CA"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ab/>
      </w:r>
      <w:r w:rsidRPr="00C960C7">
        <w:rPr>
          <w:rFonts w:cs="FrankRuehl"/>
          <w:vanish/>
          <w:sz w:val="20"/>
          <w:szCs w:val="20"/>
          <w:shd w:val="clear" w:color="auto" w:fill="FFFF99"/>
          <w:rtl/>
        </w:rPr>
        <w:tab/>
        <w:t>א</w:t>
      </w:r>
      <w:r w:rsidRPr="00C960C7">
        <w:rPr>
          <w:rFonts w:cs="FrankRuehl" w:hint="cs"/>
          <w:vanish/>
          <w:sz w:val="20"/>
          <w:szCs w:val="20"/>
          <w:shd w:val="clear" w:color="auto" w:fill="FFFF99"/>
          <w:rtl/>
        </w:rPr>
        <w:t>ם סכום</w:t>
      </w:r>
      <w:r w:rsidRPr="00C960C7">
        <w:rPr>
          <w:rFonts w:cs="FrankRuehl"/>
          <w:vanish/>
          <w:sz w:val="20"/>
          <w:szCs w:val="20"/>
          <w:shd w:val="clear" w:color="auto" w:fill="FFFF99"/>
          <w:rtl/>
        </w:rPr>
        <w:tab/>
        <w:t>א</w:t>
      </w:r>
      <w:r w:rsidRPr="00C960C7">
        <w:rPr>
          <w:rFonts w:cs="FrankRuehl" w:hint="cs"/>
          <w:vanish/>
          <w:sz w:val="20"/>
          <w:szCs w:val="20"/>
          <w:shd w:val="clear" w:color="auto" w:fill="FFFF99"/>
          <w:rtl/>
        </w:rPr>
        <w:t>ם סכום</w:t>
      </w:r>
    </w:p>
    <w:p w14:paraId="16E6BE93"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ab/>
      </w: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מס אינו</w:t>
      </w: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מס</w:t>
      </w:r>
    </w:p>
    <w:p w14:paraId="2D29C1EE"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סעיף</w:t>
      </w:r>
      <w:r w:rsidRPr="00C960C7">
        <w:rPr>
          <w:rFonts w:cs="FrankRuehl"/>
          <w:vanish/>
          <w:sz w:val="20"/>
          <w:szCs w:val="20"/>
          <w:shd w:val="clear" w:color="auto" w:fill="FFFF99"/>
          <w:rtl/>
        </w:rPr>
        <w:tab/>
        <w:t>ע</w:t>
      </w:r>
      <w:r w:rsidRPr="00C960C7">
        <w:rPr>
          <w:rFonts w:cs="FrankRuehl" w:hint="cs"/>
          <w:vanish/>
          <w:sz w:val="20"/>
          <w:szCs w:val="20"/>
          <w:shd w:val="clear" w:color="auto" w:fill="FFFF99"/>
          <w:rtl/>
        </w:rPr>
        <w:t>ולה על</w:t>
      </w:r>
      <w:r w:rsidRPr="00C960C7">
        <w:rPr>
          <w:rFonts w:cs="FrankRuehl"/>
          <w:vanish/>
          <w:sz w:val="20"/>
          <w:szCs w:val="20"/>
          <w:shd w:val="clear" w:color="auto" w:fill="FFFF99"/>
          <w:rtl/>
        </w:rPr>
        <w:tab/>
        <w:t>ע</w:t>
      </w:r>
      <w:r w:rsidRPr="00C960C7">
        <w:rPr>
          <w:rFonts w:cs="FrankRuehl" w:hint="cs"/>
          <w:vanish/>
          <w:sz w:val="20"/>
          <w:szCs w:val="20"/>
          <w:shd w:val="clear" w:color="auto" w:fill="FFFF99"/>
          <w:rtl/>
        </w:rPr>
        <w:t>ולה על</w:t>
      </w:r>
    </w:p>
    <w:p w14:paraId="3601879A" w14:textId="77777777" w:rsidR="008945EA" w:rsidRPr="00C960C7" w:rsidRDefault="008945EA" w:rsidP="008945EA">
      <w:pPr>
        <w:tabs>
          <w:tab w:val="left" w:pos="1134"/>
          <w:tab w:val="left" w:pos="1984"/>
          <w:tab w:val="left" w:pos="3118"/>
          <w:tab w:val="left" w:pos="4252"/>
        </w:tabs>
        <w:spacing w:line="240" w:lineRule="auto"/>
        <w:ind w:right="1134"/>
        <w:rPr>
          <w:rFonts w:cs="FrankRuehl" w:hint="cs"/>
          <w:strike/>
          <w:vanish/>
          <w:sz w:val="20"/>
          <w:szCs w:val="20"/>
          <w:shd w:val="clear" w:color="auto" w:fill="FFFF99"/>
          <w:rtl/>
        </w:rPr>
      </w:pPr>
      <w:r w:rsidRPr="00C960C7">
        <w:rPr>
          <w:rFonts w:cs="FrankRuehl"/>
          <w:vanish/>
          <w:sz w:val="20"/>
          <w:szCs w:val="20"/>
          <w:shd w:val="clear" w:color="auto" w:fill="FFFF99"/>
          <w:rtl/>
        </w:rPr>
        <w:tab/>
        <w:t>ב</w:t>
      </w:r>
      <w:r w:rsidRPr="00C960C7">
        <w:rPr>
          <w:rFonts w:cs="FrankRuehl" w:hint="cs"/>
          <w:vanish/>
          <w:sz w:val="20"/>
          <w:szCs w:val="20"/>
          <w:shd w:val="clear" w:color="auto" w:fill="FFFF99"/>
          <w:rtl/>
        </w:rPr>
        <w:t>תוספת א'</w:t>
      </w:r>
      <w:r w:rsidRPr="00C960C7">
        <w:rPr>
          <w:rFonts w:cs="FrankRuehl"/>
          <w:vanish/>
          <w:sz w:val="20"/>
          <w:szCs w:val="20"/>
          <w:shd w:val="clear" w:color="auto" w:fill="FFFF99"/>
          <w:rtl/>
        </w:rPr>
        <w:tab/>
      </w:r>
      <w:r w:rsidRPr="00C960C7">
        <w:rPr>
          <w:rFonts w:cs="FrankRuehl" w:hint="cs"/>
          <w:strike/>
          <w:vanish/>
          <w:sz w:val="20"/>
          <w:szCs w:val="20"/>
          <w:shd w:val="clear" w:color="auto" w:fill="FFFF99"/>
          <w:rtl/>
        </w:rPr>
        <w:t xml:space="preserve">165 שקלים </w:t>
      </w:r>
    </w:p>
    <w:p w14:paraId="73BBE500" w14:textId="77777777" w:rsidR="008945EA" w:rsidRPr="00C960C7" w:rsidRDefault="008945EA" w:rsidP="008945EA">
      <w:pPr>
        <w:tabs>
          <w:tab w:val="left" w:pos="1134"/>
          <w:tab w:val="left" w:pos="1984"/>
          <w:tab w:val="left" w:pos="3118"/>
          <w:tab w:val="left" w:pos="4252"/>
        </w:tabs>
        <w:spacing w:line="240" w:lineRule="auto"/>
        <w:ind w:right="1134"/>
        <w:rPr>
          <w:rFonts w:cs="FrankRuehl" w:hint="cs"/>
          <w:vanish/>
          <w:sz w:val="20"/>
          <w:szCs w:val="20"/>
          <w:shd w:val="clear" w:color="auto" w:fill="FFFF99"/>
          <w:rtl/>
        </w:rPr>
      </w:pPr>
      <w:r w:rsidRPr="00C960C7">
        <w:rPr>
          <w:rFonts w:cs="FrankRuehl" w:hint="cs"/>
          <w:vanish/>
          <w:sz w:val="20"/>
          <w:szCs w:val="20"/>
          <w:shd w:val="clear" w:color="auto" w:fill="FFFF99"/>
          <w:rtl/>
        </w:rPr>
        <w:tab/>
      </w:r>
      <w:r w:rsidRPr="00C960C7">
        <w:rPr>
          <w:rFonts w:cs="FrankRuehl" w:hint="cs"/>
          <w:vanish/>
          <w:sz w:val="20"/>
          <w:szCs w:val="20"/>
          <w:shd w:val="clear" w:color="auto" w:fill="FFFF99"/>
          <w:rtl/>
        </w:rPr>
        <w:tab/>
      </w:r>
      <w:r w:rsidRPr="00C960C7">
        <w:rPr>
          <w:rFonts w:cs="FrankRuehl" w:hint="cs"/>
          <w:strike/>
          <w:vanish/>
          <w:sz w:val="20"/>
          <w:szCs w:val="20"/>
          <w:shd w:val="clear" w:color="auto" w:fill="FFFF99"/>
          <w:rtl/>
        </w:rPr>
        <w:t>חדשים</w:t>
      </w:r>
      <w:r w:rsidRPr="00C960C7">
        <w:rPr>
          <w:rFonts w:cs="FrankRuehl" w:hint="cs"/>
          <w:vanish/>
          <w:sz w:val="20"/>
          <w:szCs w:val="20"/>
          <w:shd w:val="clear" w:color="auto" w:fill="FFFF99"/>
          <w:rtl/>
        </w:rPr>
        <w:tab/>
      </w:r>
      <w:r w:rsidRPr="00C960C7">
        <w:rPr>
          <w:rFonts w:cs="FrankRuehl" w:hint="cs"/>
          <w:strike/>
          <w:vanish/>
          <w:sz w:val="20"/>
          <w:szCs w:val="20"/>
          <w:shd w:val="clear" w:color="auto" w:fill="FFFF99"/>
          <w:rtl/>
        </w:rPr>
        <w:t>165 שקלים חדשים</w:t>
      </w:r>
      <w:r w:rsidRPr="00C960C7">
        <w:rPr>
          <w:rFonts w:cs="FrankRuehl"/>
          <w:strike/>
          <w:vanish/>
          <w:sz w:val="20"/>
          <w:szCs w:val="20"/>
          <w:shd w:val="clear" w:color="auto" w:fill="FFFF99"/>
          <w:rtl/>
        </w:rPr>
        <w:t xml:space="preserve"> </w:t>
      </w:r>
    </w:p>
    <w:p w14:paraId="0A4D2AD6"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hint="cs"/>
          <w:vanish/>
          <w:sz w:val="20"/>
          <w:szCs w:val="20"/>
          <w:shd w:val="clear" w:color="auto" w:fill="FFFF99"/>
          <w:rtl/>
        </w:rPr>
        <w:tab/>
      </w:r>
      <w:r w:rsidRPr="00C960C7">
        <w:rPr>
          <w:rFonts w:cs="FrankRuehl" w:hint="cs"/>
          <w:vanish/>
          <w:sz w:val="20"/>
          <w:szCs w:val="20"/>
          <w:shd w:val="clear" w:color="auto" w:fill="FFFF99"/>
          <w:rtl/>
        </w:rPr>
        <w:tab/>
      </w:r>
      <w:r w:rsidRPr="00C960C7">
        <w:rPr>
          <w:rFonts w:cs="FrankRuehl" w:hint="cs"/>
          <w:vanish/>
          <w:sz w:val="20"/>
          <w:szCs w:val="20"/>
          <w:u w:val="single"/>
          <w:shd w:val="clear" w:color="auto" w:fill="FFFF99"/>
          <w:rtl/>
        </w:rPr>
        <w:t>170 שקלים</w:t>
      </w:r>
      <w:r w:rsidRPr="00C960C7">
        <w:rPr>
          <w:rFonts w:cs="FrankRuehl" w:hint="cs"/>
          <w:vanish/>
          <w:sz w:val="20"/>
          <w:szCs w:val="20"/>
          <w:shd w:val="clear" w:color="auto" w:fill="FFFF99"/>
          <w:rtl/>
        </w:rPr>
        <w:tab/>
      </w:r>
      <w:r w:rsidRPr="00C960C7">
        <w:rPr>
          <w:rFonts w:cs="FrankRuehl" w:hint="cs"/>
          <w:vanish/>
          <w:sz w:val="20"/>
          <w:szCs w:val="20"/>
          <w:u w:val="single"/>
          <w:shd w:val="clear" w:color="auto" w:fill="FFFF99"/>
          <w:rtl/>
        </w:rPr>
        <w:t>170 שקלים</w:t>
      </w:r>
      <w:r w:rsidRPr="00C960C7">
        <w:rPr>
          <w:rFonts w:cs="FrankRuehl" w:hint="cs"/>
          <w:vanish/>
          <w:sz w:val="20"/>
          <w:szCs w:val="20"/>
          <w:shd w:val="clear" w:color="auto" w:fill="FFFF99"/>
          <w:rtl/>
        </w:rPr>
        <w:t xml:space="preserve"> </w:t>
      </w:r>
    </w:p>
    <w:p w14:paraId="4D7114B4"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u w:val="single"/>
          <w:shd w:val="clear" w:color="auto" w:fill="FFFF99"/>
          <w:rtl/>
        </w:rPr>
      </w:pPr>
      <w:r w:rsidRPr="00C960C7">
        <w:rPr>
          <w:rFonts w:cs="FrankRuehl"/>
          <w:vanish/>
          <w:sz w:val="20"/>
          <w:szCs w:val="20"/>
          <w:u w:val="single"/>
          <w:shd w:val="clear" w:color="auto" w:fill="FFFF99"/>
          <w:rtl/>
        </w:rPr>
        <w:t>המ</w:t>
      </w:r>
      <w:r w:rsidRPr="00C960C7">
        <w:rPr>
          <w:rFonts w:cs="FrankRuehl" w:hint="cs"/>
          <w:vanish/>
          <w:sz w:val="20"/>
          <w:szCs w:val="20"/>
          <w:u w:val="single"/>
          <w:shd w:val="clear" w:color="auto" w:fill="FFFF99"/>
          <w:rtl/>
        </w:rPr>
        <w:t>סמך</w:t>
      </w:r>
      <w:r w:rsidRPr="00C960C7">
        <w:rPr>
          <w:rFonts w:cs="FrankRuehl"/>
          <w:vanish/>
          <w:sz w:val="20"/>
          <w:szCs w:val="20"/>
          <w:u w:val="single"/>
          <w:shd w:val="clear" w:color="auto" w:fill="FFFF99"/>
          <w:rtl/>
        </w:rPr>
        <w:tab/>
        <w:t>ל</w:t>
      </w:r>
      <w:r w:rsidRPr="00C960C7">
        <w:rPr>
          <w:rFonts w:cs="FrankRuehl" w:hint="cs"/>
          <w:vanish/>
          <w:sz w:val="20"/>
          <w:szCs w:val="20"/>
          <w:u w:val="single"/>
          <w:shd w:val="clear" w:color="auto" w:fill="FFFF99"/>
          <w:rtl/>
        </w:rPr>
        <w:t>חוק</w:t>
      </w:r>
      <w:r w:rsidRPr="00C960C7">
        <w:rPr>
          <w:rFonts w:cs="FrankRuehl"/>
          <w:vanish/>
          <w:sz w:val="20"/>
          <w:szCs w:val="20"/>
          <w:u w:val="single"/>
          <w:shd w:val="clear" w:color="auto" w:fill="FFFF99"/>
          <w:rtl/>
        </w:rPr>
        <w:tab/>
        <w:t>ח</w:t>
      </w:r>
      <w:r w:rsidRPr="00C960C7">
        <w:rPr>
          <w:rFonts w:cs="FrankRuehl" w:hint="cs"/>
          <w:vanish/>
          <w:sz w:val="20"/>
          <w:szCs w:val="20"/>
          <w:u w:val="single"/>
          <w:shd w:val="clear" w:color="auto" w:fill="FFFF99"/>
          <w:rtl/>
        </w:rPr>
        <w:t>דשים</w:t>
      </w:r>
      <w:r w:rsidRPr="00C960C7">
        <w:rPr>
          <w:rFonts w:cs="FrankRuehl"/>
          <w:vanish/>
          <w:sz w:val="20"/>
          <w:szCs w:val="20"/>
          <w:u w:val="single"/>
          <w:shd w:val="clear" w:color="auto" w:fill="FFFF99"/>
          <w:rtl/>
        </w:rPr>
        <w:tab/>
        <w:t>ח</w:t>
      </w:r>
      <w:r w:rsidRPr="00C960C7">
        <w:rPr>
          <w:rFonts w:cs="FrankRuehl" w:hint="cs"/>
          <w:vanish/>
          <w:sz w:val="20"/>
          <w:szCs w:val="20"/>
          <w:u w:val="single"/>
          <w:shd w:val="clear" w:color="auto" w:fill="FFFF99"/>
          <w:rtl/>
        </w:rPr>
        <w:t>דשים</w:t>
      </w:r>
      <w:r w:rsidRPr="00C960C7">
        <w:rPr>
          <w:rFonts w:cs="FrankRuehl"/>
          <w:vanish/>
          <w:sz w:val="20"/>
          <w:szCs w:val="20"/>
          <w:u w:val="single"/>
          <w:shd w:val="clear" w:color="auto" w:fill="FFFF99"/>
          <w:rtl/>
        </w:rPr>
        <w:tab/>
        <w:t>ה</w:t>
      </w:r>
      <w:r w:rsidRPr="00C960C7">
        <w:rPr>
          <w:rFonts w:cs="FrankRuehl" w:hint="cs"/>
          <w:vanish/>
          <w:sz w:val="20"/>
          <w:szCs w:val="20"/>
          <w:u w:val="single"/>
          <w:shd w:val="clear" w:color="auto" w:fill="FFFF99"/>
          <w:rtl/>
        </w:rPr>
        <w:t>וראות מיוחדות</w:t>
      </w:r>
      <w:r w:rsidRPr="00C960C7">
        <w:rPr>
          <w:rFonts w:cs="FrankRuehl"/>
          <w:vanish/>
          <w:sz w:val="20"/>
          <w:szCs w:val="20"/>
          <w:u w:val="single"/>
          <w:shd w:val="clear" w:color="auto" w:fill="FFFF99"/>
          <w:rtl/>
        </w:rPr>
        <w:tab/>
      </w:r>
    </w:p>
    <w:p w14:paraId="063429BE"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הס</w:t>
      </w:r>
      <w:r w:rsidRPr="00C960C7">
        <w:rPr>
          <w:rFonts w:cs="FrankRuehl" w:hint="cs"/>
          <w:vanish/>
          <w:szCs w:val="20"/>
          <w:shd w:val="clear" w:color="auto" w:fill="FFFF99"/>
          <w:rtl/>
        </w:rPr>
        <w:t>כם</w:t>
      </w:r>
      <w:r w:rsidRPr="00C960C7">
        <w:rPr>
          <w:rFonts w:cs="FrankRuehl"/>
          <w:vanish/>
          <w:szCs w:val="20"/>
          <w:shd w:val="clear" w:color="auto" w:fill="FFFF99"/>
          <w:rtl/>
        </w:rPr>
        <w:tab/>
        <w:t>2</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1A32042A"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חוב</w:t>
      </w:r>
      <w:r w:rsidRPr="00C960C7">
        <w:rPr>
          <w:rFonts w:cs="FrankRuehl" w:hint="cs"/>
          <w:vanish/>
          <w:szCs w:val="20"/>
          <w:shd w:val="clear" w:color="auto" w:fill="FFFF99"/>
          <w:rtl/>
        </w:rPr>
        <w:tab/>
      </w:r>
      <w:r w:rsidRPr="00C960C7">
        <w:rPr>
          <w:rFonts w:cs="FrankRuehl"/>
          <w:vanish/>
          <w:szCs w:val="20"/>
          <w:shd w:val="clear" w:color="auto" w:fill="FFFF99"/>
          <w:rtl/>
        </w:rPr>
        <w:t>3</w:t>
      </w:r>
      <w:r w:rsidRPr="00C960C7">
        <w:rPr>
          <w:rFonts w:cs="FrankRuehl"/>
          <w:vanish/>
          <w:szCs w:val="20"/>
          <w:shd w:val="clear" w:color="auto" w:fill="FFFF99"/>
          <w:rtl/>
        </w:rPr>
        <w:tab/>
        <w:t>סימ</w:t>
      </w:r>
      <w:r w:rsidRPr="00C960C7">
        <w:rPr>
          <w:rFonts w:cs="FrankRuehl" w:hint="cs"/>
          <w:vanish/>
          <w:szCs w:val="20"/>
          <w:shd w:val="clear" w:color="auto" w:fill="FFFF99"/>
          <w:rtl/>
        </w:rPr>
        <w:t>ן מיוחד</w:t>
      </w:r>
      <w:r w:rsidRPr="00C960C7">
        <w:rPr>
          <w:rFonts w:cs="FrankRuehl"/>
          <w:vanish/>
          <w:szCs w:val="20"/>
          <w:shd w:val="clear" w:color="auto" w:fill="FFFF99"/>
          <w:rtl/>
        </w:rPr>
        <w:tab/>
        <w:t>ס</w:t>
      </w:r>
      <w:r w:rsidRPr="00C960C7">
        <w:rPr>
          <w:rFonts w:cs="FrankRuehl" w:hint="cs"/>
          <w:vanish/>
          <w:szCs w:val="20"/>
          <w:shd w:val="clear" w:color="auto" w:fill="FFFF99"/>
          <w:rtl/>
        </w:rPr>
        <w:t>ימן מיוחד</w:t>
      </w:r>
      <w:r w:rsidRPr="00C960C7">
        <w:rPr>
          <w:rFonts w:cs="FrankRuehl"/>
          <w:vanish/>
          <w:szCs w:val="20"/>
          <w:shd w:val="clear" w:color="auto" w:fill="FFFF99"/>
          <w:rtl/>
        </w:rPr>
        <w:tab/>
        <w:t>א</w:t>
      </w:r>
      <w:r w:rsidRPr="00C960C7">
        <w:rPr>
          <w:rFonts w:cs="FrankRuehl" w:hint="cs"/>
          <w:vanish/>
          <w:szCs w:val="20"/>
          <w:shd w:val="clear" w:color="auto" w:fill="FFFF99"/>
          <w:rtl/>
        </w:rPr>
        <w:t xml:space="preserve">ם סכום המס עולה </w:t>
      </w:r>
    </w:p>
    <w:p w14:paraId="0BD68432"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hint="cs"/>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ע</w:t>
      </w:r>
      <w:r w:rsidRPr="00C960C7">
        <w:rPr>
          <w:rFonts w:cs="FrankRuehl" w:hint="cs"/>
          <w:vanish/>
          <w:szCs w:val="20"/>
          <w:shd w:val="clear" w:color="auto" w:fill="FFFF99"/>
          <w:rtl/>
        </w:rPr>
        <w:t xml:space="preserve">ל </w:t>
      </w:r>
      <w:r w:rsidRPr="00C960C7">
        <w:rPr>
          <w:rFonts w:cs="FrankRuehl" w:hint="cs"/>
          <w:strike/>
          <w:vanish/>
          <w:szCs w:val="20"/>
          <w:shd w:val="clear" w:color="auto" w:fill="FFFF99"/>
          <w:rtl/>
        </w:rPr>
        <w:t>165 שקלים חדשים</w:t>
      </w:r>
      <w:r w:rsidRPr="00C960C7">
        <w:rPr>
          <w:rFonts w:cs="FrankRuehl" w:hint="cs"/>
          <w:vanish/>
          <w:szCs w:val="20"/>
          <w:shd w:val="clear" w:color="auto" w:fill="FFFF99"/>
          <w:rtl/>
        </w:rPr>
        <w:t xml:space="preserve"> </w:t>
      </w:r>
      <w:r w:rsidRPr="00C960C7">
        <w:rPr>
          <w:rFonts w:cs="FrankRuehl" w:hint="cs"/>
          <w:vanish/>
          <w:szCs w:val="20"/>
          <w:u w:val="single"/>
          <w:shd w:val="clear" w:color="auto" w:fill="FFFF99"/>
          <w:rtl/>
        </w:rPr>
        <w:t>170 שקלים חדשים</w:t>
      </w:r>
    </w:p>
    <w:p w14:paraId="3F9A29D6"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ab/>
      </w:r>
      <w:r w:rsidRPr="00C960C7">
        <w:rPr>
          <w:rFonts w:cs="FrankRuehl" w:hint="cs"/>
          <w:vanish/>
          <w:szCs w:val="20"/>
          <w:shd w:val="clear" w:color="auto" w:fill="FFFF99"/>
          <w:rtl/>
        </w:rPr>
        <w:tab/>
      </w:r>
      <w:r w:rsidRPr="00C960C7">
        <w:rPr>
          <w:rFonts w:cs="FrankRuehl" w:hint="cs"/>
          <w:vanish/>
          <w:szCs w:val="20"/>
          <w:shd w:val="clear" w:color="auto" w:fill="FFFF99"/>
          <w:rtl/>
        </w:rPr>
        <w:tab/>
      </w:r>
      <w:r w:rsidRPr="00C960C7">
        <w:rPr>
          <w:rFonts w:cs="FrankRuehl" w:hint="cs"/>
          <w:vanish/>
          <w:szCs w:val="20"/>
          <w:shd w:val="clear" w:color="auto" w:fill="FFFF99"/>
          <w:rtl/>
        </w:rPr>
        <w:tab/>
        <w:t xml:space="preserve"> יבוייל שטר </w:t>
      </w:r>
      <w:r w:rsidRPr="00C960C7">
        <w:rPr>
          <w:rFonts w:cs="FrankRuehl"/>
          <w:vanish/>
          <w:szCs w:val="20"/>
          <w:shd w:val="clear" w:color="auto" w:fill="FFFF99"/>
          <w:rtl/>
        </w:rPr>
        <w:t>ה</w:t>
      </w:r>
      <w:r w:rsidRPr="00C960C7">
        <w:rPr>
          <w:rFonts w:cs="FrankRuehl" w:hint="cs"/>
          <w:vanish/>
          <w:szCs w:val="20"/>
          <w:shd w:val="clear" w:color="auto" w:fill="FFFF99"/>
          <w:rtl/>
        </w:rPr>
        <w:t>חוב בבול מוטבע</w:t>
      </w:r>
    </w:p>
    <w:p w14:paraId="1843CF03"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חליפין</w:t>
      </w:r>
      <w:r w:rsidRPr="00C960C7">
        <w:rPr>
          <w:rFonts w:cs="FrankRuehl"/>
          <w:vanish/>
          <w:szCs w:val="20"/>
          <w:shd w:val="clear" w:color="auto" w:fill="FFFF99"/>
          <w:rtl/>
        </w:rPr>
        <w:tab/>
        <w:t>3</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7C695883"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א</w:t>
      </w:r>
      <w:r w:rsidRPr="00C960C7">
        <w:rPr>
          <w:rFonts w:cs="FrankRuehl"/>
          <w:vanish/>
          <w:szCs w:val="20"/>
          <w:shd w:val="clear" w:color="auto" w:fill="FFFF99"/>
          <w:rtl/>
        </w:rPr>
        <w:t>י</w:t>
      </w:r>
      <w:r w:rsidRPr="00C960C7">
        <w:rPr>
          <w:rFonts w:cs="FrankRuehl" w:hint="cs"/>
          <w:vanish/>
          <w:szCs w:val="20"/>
          <w:shd w:val="clear" w:color="auto" w:fill="FFFF99"/>
          <w:rtl/>
        </w:rPr>
        <w:t>גרת חוב      5(א)(1)(2),(ב),</w:t>
      </w:r>
      <w:r w:rsidRPr="00C960C7">
        <w:rPr>
          <w:rFonts w:cs="FrankRuehl"/>
          <w:vanish/>
          <w:szCs w:val="20"/>
          <w:shd w:val="clear" w:color="auto" w:fill="FFFF99"/>
          <w:rtl/>
        </w:rPr>
        <w:tab/>
        <w:t>ב</w:t>
      </w:r>
      <w:r w:rsidRPr="00C960C7">
        <w:rPr>
          <w:rFonts w:cs="FrankRuehl" w:hint="cs"/>
          <w:vanish/>
          <w:szCs w:val="20"/>
          <w:shd w:val="clear" w:color="auto" w:fill="FFFF99"/>
          <w:rtl/>
        </w:rPr>
        <w:t>ול ד</w:t>
      </w:r>
      <w:r w:rsidRPr="00C960C7">
        <w:rPr>
          <w:rFonts w:cs="FrankRuehl"/>
          <w:vanish/>
          <w:szCs w:val="20"/>
          <w:shd w:val="clear" w:color="auto" w:fill="FFFF99"/>
          <w:rtl/>
        </w:rPr>
        <w:t>ב</w:t>
      </w:r>
      <w:r w:rsidRPr="00C960C7">
        <w:rPr>
          <w:rFonts w:cs="FrankRuehl" w:hint="cs"/>
          <w:vanish/>
          <w:szCs w:val="20"/>
          <w:shd w:val="clear" w:color="auto" w:fill="FFFF99"/>
          <w:rtl/>
        </w:rPr>
        <w:t>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7075A328"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א</w:t>
      </w:r>
      <w:r w:rsidRPr="00C960C7">
        <w:rPr>
          <w:rFonts w:cs="FrankRuehl"/>
          <w:vanish/>
          <w:szCs w:val="20"/>
          <w:shd w:val="clear" w:color="auto" w:fill="FFFF99"/>
          <w:rtl/>
        </w:rPr>
        <w:t>י</w:t>
      </w:r>
      <w:r w:rsidRPr="00C960C7">
        <w:rPr>
          <w:rFonts w:cs="FrankRuehl" w:hint="cs"/>
          <w:vanish/>
          <w:szCs w:val="20"/>
          <w:shd w:val="clear" w:color="auto" w:fill="FFFF99"/>
          <w:rtl/>
        </w:rPr>
        <w:t>גרת חוב</w:t>
      </w:r>
      <w:r w:rsidRPr="00C960C7">
        <w:rPr>
          <w:rFonts w:cs="FrankRuehl"/>
          <w:vanish/>
          <w:szCs w:val="20"/>
          <w:shd w:val="clear" w:color="auto" w:fill="FFFF99"/>
          <w:rtl/>
        </w:rPr>
        <w:tab/>
        <w:t>5(</w:t>
      </w:r>
      <w:r w:rsidRPr="00C960C7">
        <w:rPr>
          <w:rFonts w:cs="FrankRuehl" w:hint="cs"/>
          <w:vanish/>
          <w:szCs w:val="20"/>
          <w:shd w:val="clear" w:color="auto" w:fill="FFFF99"/>
          <w:rtl/>
        </w:rPr>
        <w:t>א)(3)</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6C012240"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מ</w:t>
      </w:r>
      <w:r w:rsidRPr="00C960C7">
        <w:rPr>
          <w:rFonts w:cs="FrankRuehl"/>
          <w:vanish/>
          <w:szCs w:val="20"/>
          <w:shd w:val="clear" w:color="auto" w:fill="FFFF99"/>
          <w:rtl/>
        </w:rPr>
        <w:t>ס</w:t>
      </w:r>
      <w:r w:rsidRPr="00C960C7">
        <w:rPr>
          <w:rFonts w:cs="FrankRuehl" w:hint="cs"/>
          <w:vanish/>
          <w:szCs w:val="20"/>
          <w:shd w:val="clear" w:color="auto" w:fill="FFFF99"/>
          <w:rtl/>
        </w:rPr>
        <w:t>מך שיש בו</w:t>
      </w:r>
    </w:p>
    <w:p w14:paraId="028BE0AC"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ה</w:t>
      </w:r>
      <w:r w:rsidRPr="00C960C7">
        <w:rPr>
          <w:rFonts w:cs="FrankRuehl"/>
          <w:vanish/>
          <w:szCs w:val="20"/>
          <w:shd w:val="clear" w:color="auto" w:fill="FFFF99"/>
          <w:rtl/>
        </w:rPr>
        <w:t>ס</w:t>
      </w:r>
      <w:r w:rsidRPr="00C960C7">
        <w:rPr>
          <w:rFonts w:cs="FrankRuehl" w:hint="cs"/>
          <w:vanish/>
          <w:szCs w:val="20"/>
          <w:shd w:val="clear" w:color="auto" w:fill="FFFF99"/>
          <w:rtl/>
        </w:rPr>
        <w:t>כם שעבוד או</w:t>
      </w:r>
    </w:p>
    <w:p w14:paraId="4B36DDDB"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ה</w:t>
      </w:r>
      <w:r w:rsidRPr="00C960C7">
        <w:rPr>
          <w:rFonts w:cs="FrankRuehl"/>
          <w:vanish/>
          <w:szCs w:val="20"/>
          <w:shd w:val="clear" w:color="auto" w:fill="FFFF99"/>
          <w:rtl/>
        </w:rPr>
        <w:t>ו</w:t>
      </w:r>
      <w:r w:rsidRPr="00C960C7">
        <w:rPr>
          <w:rFonts w:cs="FrankRuehl" w:hint="cs"/>
          <w:vanish/>
          <w:szCs w:val="20"/>
          <w:shd w:val="clear" w:color="auto" w:fill="FFFF99"/>
          <w:rtl/>
        </w:rPr>
        <w:t>דעות מישכ</w:t>
      </w:r>
      <w:r w:rsidRPr="00C960C7">
        <w:rPr>
          <w:rFonts w:cs="FrankRuehl"/>
          <w:vanish/>
          <w:szCs w:val="20"/>
          <w:shd w:val="clear" w:color="auto" w:fill="FFFF99"/>
          <w:rtl/>
        </w:rPr>
        <w:t>ון</w:t>
      </w:r>
      <w:r w:rsidRPr="00C960C7">
        <w:rPr>
          <w:rFonts w:cs="FrankRuehl"/>
          <w:vanish/>
          <w:szCs w:val="20"/>
          <w:shd w:val="clear" w:color="auto" w:fill="FFFF99"/>
          <w:rtl/>
        </w:rPr>
        <w:tab/>
        <w:t>6</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12E9FD52"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pacing w:val="-20"/>
          <w:szCs w:val="20"/>
          <w:shd w:val="clear" w:color="auto" w:fill="FFFF99"/>
          <w:rtl/>
        </w:rPr>
        <w:t>הת</w:t>
      </w:r>
      <w:r w:rsidRPr="00C960C7">
        <w:rPr>
          <w:rFonts w:cs="FrankRuehl" w:hint="cs"/>
          <w:vanish/>
          <w:spacing w:val="-20"/>
          <w:szCs w:val="20"/>
          <w:shd w:val="clear" w:color="auto" w:fill="FFFF99"/>
          <w:rtl/>
        </w:rPr>
        <w:t>חייבות או ערבות</w:t>
      </w:r>
      <w:r w:rsidRPr="00C960C7">
        <w:rPr>
          <w:rFonts w:cs="FrankRuehl"/>
          <w:vanish/>
          <w:spacing w:val="-20"/>
          <w:szCs w:val="20"/>
          <w:shd w:val="clear" w:color="auto" w:fill="FFFF99"/>
          <w:rtl/>
        </w:rPr>
        <w:tab/>
      </w:r>
      <w:r w:rsidRPr="00C960C7">
        <w:rPr>
          <w:rFonts w:cs="FrankRuehl"/>
          <w:vanish/>
          <w:szCs w:val="20"/>
          <w:shd w:val="clear" w:color="auto" w:fill="FFFF99"/>
          <w:rtl/>
        </w:rPr>
        <w:t>7</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35A7E657"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מ</w:t>
      </w:r>
      <w:r w:rsidRPr="00C960C7">
        <w:rPr>
          <w:rFonts w:cs="FrankRuehl"/>
          <w:vanish/>
          <w:szCs w:val="20"/>
          <w:shd w:val="clear" w:color="auto" w:fill="FFFF99"/>
          <w:rtl/>
        </w:rPr>
        <w:t>ס</w:t>
      </w:r>
      <w:r w:rsidRPr="00C960C7">
        <w:rPr>
          <w:rFonts w:cs="FrankRuehl" w:hint="cs"/>
          <w:vanish/>
          <w:szCs w:val="20"/>
          <w:shd w:val="clear" w:color="auto" w:fill="FFFF99"/>
          <w:rtl/>
        </w:rPr>
        <w:t>מך נוסף</w:t>
      </w:r>
      <w:r w:rsidRPr="00C960C7">
        <w:rPr>
          <w:rFonts w:cs="FrankRuehl"/>
          <w:vanish/>
          <w:szCs w:val="20"/>
          <w:shd w:val="clear" w:color="auto" w:fill="FFFF99"/>
          <w:rtl/>
        </w:rPr>
        <w:tab/>
        <w:t>9</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053C7040"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נאמנות</w:t>
      </w:r>
      <w:r w:rsidRPr="00C960C7">
        <w:rPr>
          <w:rFonts w:cs="FrankRuehl"/>
          <w:vanish/>
          <w:szCs w:val="20"/>
          <w:shd w:val="clear" w:color="auto" w:fill="FFFF99"/>
          <w:rtl/>
        </w:rPr>
        <w:tab/>
        <w:t>10</w:t>
      </w:r>
      <w:r w:rsidRPr="00C960C7">
        <w:rPr>
          <w:rFonts w:cs="FrankRuehl"/>
          <w:vanish/>
          <w:szCs w:val="20"/>
          <w:shd w:val="clear" w:color="auto" w:fill="FFFF99"/>
          <w:rtl/>
        </w:rPr>
        <w:tab/>
        <w:t>ב</w:t>
      </w:r>
      <w:r w:rsidRPr="00C960C7">
        <w:rPr>
          <w:rFonts w:cs="FrankRuehl" w:hint="cs"/>
          <w:vanish/>
          <w:szCs w:val="20"/>
          <w:shd w:val="clear" w:color="auto" w:fill="FFFF99"/>
          <w:rtl/>
        </w:rPr>
        <w:t xml:space="preserve">ול </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7AAAF627"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ד</w:t>
      </w:r>
      <w:r w:rsidRPr="00C960C7">
        <w:rPr>
          <w:rFonts w:cs="FrankRuehl"/>
          <w:vanish/>
          <w:szCs w:val="20"/>
          <w:shd w:val="clear" w:color="auto" w:fill="FFFF99"/>
          <w:rtl/>
        </w:rPr>
        <w:t>ו</w:t>
      </w:r>
      <w:r w:rsidRPr="00C960C7">
        <w:rPr>
          <w:rFonts w:cs="FrankRuehl" w:hint="cs"/>
          <w:vanish/>
          <w:szCs w:val="20"/>
          <w:shd w:val="clear" w:color="auto" w:fill="FFFF99"/>
          <w:rtl/>
        </w:rPr>
        <w:t>"ח על</w:t>
      </w:r>
    </w:p>
    <w:p w14:paraId="0BB22B22"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ה</w:t>
      </w:r>
      <w:r w:rsidRPr="00C960C7">
        <w:rPr>
          <w:rFonts w:cs="FrankRuehl"/>
          <w:vanish/>
          <w:szCs w:val="20"/>
          <w:shd w:val="clear" w:color="auto" w:fill="FFFF99"/>
          <w:rtl/>
        </w:rPr>
        <w:t>ק</w:t>
      </w:r>
      <w:r w:rsidRPr="00C960C7">
        <w:rPr>
          <w:rFonts w:cs="FrankRuehl" w:hint="cs"/>
          <w:vanish/>
          <w:szCs w:val="20"/>
          <w:shd w:val="clear" w:color="auto" w:fill="FFFF99"/>
          <w:rtl/>
        </w:rPr>
        <w:t>צאת מניות</w:t>
      </w:r>
      <w:r w:rsidRPr="00C960C7">
        <w:rPr>
          <w:rFonts w:cs="FrankRuehl"/>
          <w:vanish/>
          <w:szCs w:val="20"/>
          <w:shd w:val="clear" w:color="auto" w:fill="FFFF99"/>
          <w:rtl/>
        </w:rPr>
        <w:tab/>
        <w:t>11</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4D2D7FA8"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ת</w:t>
      </w:r>
      <w:r w:rsidRPr="00C960C7">
        <w:rPr>
          <w:rFonts w:cs="FrankRuehl"/>
          <w:vanish/>
          <w:szCs w:val="20"/>
          <w:shd w:val="clear" w:color="auto" w:fill="FFFF99"/>
          <w:rtl/>
        </w:rPr>
        <w:t>ז</w:t>
      </w:r>
      <w:r w:rsidRPr="00C960C7">
        <w:rPr>
          <w:rFonts w:cs="FrankRuehl" w:hint="cs"/>
          <w:vanish/>
          <w:szCs w:val="20"/>
          <w:shd w:val="clear" w:color="auto" w:fill="FFFF99"/>
          <w:rtl/>
        </w:rPr>
        <w:t>כיר של התאגדות</w:t>
      </w:r>
    </w:p>
    <w:p w14:paraId="658734BC"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ל</w:t>
      </w:r>
      <w:r w:rsidRPr="00C960C7">
        <w:rPr>
          <w:rFonts w:cs="FrankRuehl" w:hint="cs"/>
          <w:vanish/>
          <w:szCs w:val="20"/>
          <w:shd w:val="clear" w:color="auto" w:fill="FFFF99"/>
          <w:rtl/>
        </w:rPr>
        <w:t xml:space="preserve"> חברה שיש</w:t>
      </w:r>
    </w:p>
    <w:p w14:paraId="0EFEEEEF"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ל</w:t>
      </w:r>
      <w:r w:rsidRPr="00C960C7">
        <w:rPr>
          <w:rFonts w:cs="FrankRuehl"/>
          <w:vanish/>
          <w:szCs w:val="20"/>
          <w:shd w:val="clear" w:color="auto" w:fill="FFFF99"/>
          <w:rtl/>
        </w:rPr>
        <w:t>ה</w:t>
      </w:r>
      <w:r w:rsidRPr="00C960C7">
        <w:rPr>
          <w:rFonts w:cs="FrankRuehl" w:hint="cs"/>
          <w:vanish/>
          <w:szCs w:val="20"/>
          <w:shd w:val="clear" w:color="auto" w:fill="FFFF99"/>
          <w:rtl/>
        </w:rPr>
        <w:t xml:space="preserve"> הון מניות</w:t>
      </w:r>
      <w:r w:rsidRPr="00C960C7">
        <w:rPr>
          <w:rFonts w:cs="FrankRuehl"/>
          <w:vanish/>
          <w:szCs w:val="20"/>
          <w:shd w:val="clear" w:color="auto" w:fill="FFFF99"/>
          <w:rtl/>
        </w:rPr>
        <w:tab/>
        <w:t>11</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65210A1C"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מניה למוכ"ז</w:t>
      </w:r>
      <w:r w:rsidRPr="00C960C7">
        <w:rPr>
          <w:rFonts w:cs="FrankRuehl"/>
          <w:vanish/>
          <w:szCs w:val="20"/>
          <w:shd w:val="clear" w:color="auto" w:fill="FFFF99"/>
          <w:rtl/>
        </w:rPr>
        <w:tab/>
        <w:t>11</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w:t>
      </w:r>
      <w:r w:rsidRPr="00C960C7">
        <w:rPr>
          <w:rFonts w:cs="FrankRuehl"/>
          <w:vanish/>
          <w:szCs w:val="20"/>
          <w:shd w:val="clear" w:color="auto" w:fill="FFFF99"/>
          <w:rtl/>
        </w:rPr>
        <w:t xml:space="preserve"> מ</w:t>
      </w:r>
      <w:r w:rsidRPr="00C960C7">
        <w:rPr>
          <w:rFonts w:cs="FrankRuehl" w:hint="cs"/>
          <w:vanish/>
          <w:szCs w:val="20"/>
          <w:shd w:val="clear" w:color="auto" w:fill="FFFF99"/>
          <w:rtl/>
        </w:rPr>
        <w:t>וטבע</w:t>
      </w:r>
      <w:r w:rsidRPr="00C960C7">
        <w:rPr>
          <w:rFonts w:cs="FrankRuehl"/>
          <w:vanish/>
          <w:szCs w:val="20"/>
          <w:shd w:val="clear" w:color="auto" w:fill="FFFF99"/>
          <w:rtl/>
        </w:rPr>
        <w:tab/>
        <w:t>ו</w:t>
      </w:r>
      <w:r w:rsidRPr="00C960C7">
        <w:rPr>
          <w:rFonts w:cs="FrankRuehl" w:hint="cs"/>
          <w:vanish/>
          <w:szCs w:val="20"/>
          <w:shd w:val="clear" w:color="auto" w:fill="FFFF99"/>
          <w:rtl/>
        </w:rPr>
        <w:t xml:space="preserve">בלבד שאם לגבי </w:t>
      </w:r>
    </w:p>
    <w:p w14:paraId="3F8DB25B"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א</w:t>
      </w:r>
      <w:r w:rsidRPr="00C960C7">
        <w:rPr>
          <w:rFonts w:cs="FrankRuehl" w:hint="cs"/>
          <w:vanish/>
          <w:szCs w:val="20"/>
          <w:shd w:val="clear" w:color="auto" w:fill="FFFF99"/>
          <w:rtl/>
        </w:rPr>
        <w:t xml:space="preserve">ותה מניה נעשה </w:t>
      </w:r>
    </w:p>
    <w:p w14:paraId="3A003343"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ד</w:t>
      </w:r>
      <w:r w:rsidRPr="00C960C7">
        <w:rPr>
          <w:rFonts w:cs="FrankRuehl" w:hint="cs"/>
          <w:vanish/>
          <w:szCs w:val="20"/>
          <w:shd w:val="clear" w:color="auto" w:fill="FFFF99"/>
          <w:rtl/>
        </w:rPr>
        <w:t xml:space="preserve">ו"ח שבוייל לפי </w:t>
      </w:r>
    </w:p>
    <w:p w14:paraId="34BB61E4"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ס</w:t>
      </w:r>
      <w:r w:rsidRPr="00C960C7">
        <w:rPr>
          <w:rFonts w:cs="FrankRuehl" w:hint="cs"/>
          <w:vanish/>
          <w:szCs w:val="20"/>
          <w:shd w:val="clear" w:color="auto" w:fill="FFFF99"/>
          <w:rtl/>
        </w:rPr>
        <w:t xml:space="preserve">עיף 11(א) לתוספת </w:t>
      </w:r>
    </w:p>
    <w:p w14:paraId="13A7256C"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א</w:t>
      </w:r>
      <w:r w:rsidRPr="00C960C7">
        <w:rPr>
          <w:rFonts w:cs="FrankRuehl" w:hint="cs"/>
          <w:vanish/>
          <w:szCs w:val="20"/>
          <w:shd w:val="clear" w:color="auto" w:fill="FFFF99"/>
          <w:rtl/>
        </w:rPr>
        <w:t xml:space="preserve">' יבוייל גם שטר </w:t>
      </w:r>
    </w:p>
    <w:p w14:paraId="0E535F8D"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מ</w:t>
      </w:r>
      <w:r w:rsidRPr="00C960C7">
        <w:rPr>
          <w:rFonts w:cs="FrankRuehl" w:hint="cs"/>
          <w:vanish/>
          <w:szCs w:val="20"/>
          <w:shd w:val="clear" w:color="auto" w:fill="FFFF99"/>
          <w:rtl/>
        </w:rPr>
        <w:t xml:space="preserve">ניה למוכ"ז, שסכום </w:t>
      </w:r>
    </w:p>
    <w:p w14:paraId="2F856A5B"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ה</w:t>
      </w:r>
      <w:r w:rsidRPr="00C960C7">
        <w:rPr>
          <w:rFonts w:cs="FrankRuehl" w:hint="cs"/>
          <w:vanish/>
          <w:szCs w:val="20"/>
          <w:shd w:val="clear" w:color="auto" w:fill="FFFF99"/>
          <w:rtl/>
        </w:rPr>
        <w:t xml:space="preserve">מס החל עליו אינו </w:t>
      </w:r>
    </w:p>
    <w:p w14:paraId="2C4DFF80"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u w:val="single"/>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ע</w:t>
      </w:r>
      <w:r w:rsidRPr="00C960C7">
        <w:rPr>
          <w:rFonts w:cs="FrankRuehl" w:hint="cs"/>
          <w:vanish/>
          <w:szCs w:val="20"/>
          <w:shd w:val="clear" w:color="auto" w:fill="FFFF99"/>
          <w:rtl/>
        </w:rPr>
        <w:t xml:space="preserve">ולה על </w:t>
      </w:r>
      <w:r w:rsidRPr="00C960C7">
        <w:rPr>
          <w:rFonts w:cs="FrankRuehl" w:hint="cs"/>
          <w:strike/>
          <w:vanish/>
          <w:szCs w:val="20"/>
          <w:shd w:val="clear" w:color="auto" w:fill="FFFF99"/>
          <w:rtl/>
        </w:rPr>
        <w:t>165 שקלים חדשים</w:t>
      </w:r>
      <w:r w:rsidRPr="00C960C7">
        <w:rPr>
          <w:rFonts w:cs="FrankRuehl" w:hint="cs"/>
          <w:vanish/>
          <w:szCs w:val="20"/>
          <w:shd w:val="clear" w:color="auto" w:fill="FFFF99"/>
          <w:rtl/>
        </w:rPr>
        <w:t xml:space="preserve"> </w:t>
      </w:r>
      <w:r w:rsidRPr="00C960C7">
        <w:rPr>
          <w:rFonts w:cs="FrankRuehl" w:hint="cs"/>
          <w:vanish/>
          <w:szCs w:val="20"/>
          <w:u w:val="single"/>
          <w:shd w:val="clear" w:color="auto" w:fill="FFFF99"/>
          <w:rtl/>
        </w:rPr>
        <w:t>170 שקלים חדשים</w:t>
      </w:r>
    </w:p>
    <w:p w14:paraId="474F8E31"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ח</w:t>
      </w:r>
      <w:r w:rsidRPr="00C960C7">
        <w:rPr>
          <w:rFonts w:cs="FrankRuehl" w:hint="cs"/>
          <w:vanish/>
          <w:szCs w:val="20"/>
          <w:shd w:val="clear" w:color="auto" w:fill="FFFF99"/>
          <w:rtl/>
        </w:rPr>
        <w:t>דשים בבול מוטבע</w:t>
      </w:r>
    </w:p>
    <w:p w14:paraId="520ECC96" w14:textId="77777777" w:rsidR="008945EA" w:rsidRPr="00C960C7" w:rsidRDefault="008945EA" w:rsidP="008945EA">
      <w:pPr>
        <w:pStyle w:val="page"/>
        <w:widowControl/>
        <w:ind w:right="1134"/>
        <w:rPr>
          <w:rFonts w:cs="David" w:hint="cs"/>
          <w:vanish/>
          <w:position w:val="0"/>
          <w:szCs w:val="20"/>
          <w:shd w:val="clear" w:color="auto" w:fill="FFFF99"/>
          <w:rtl/>
        </w:rPr>
      </w:pPr>
    </w:p>
    <w:p w14:paraId="1CCB67B8" w14:textId="77777777" w:rsidR="008945EA" w:rsidRPr="00C960C7" w:rsidRDefault="008945EA" w:rsidP="008945EA">
      <w:pPr>
        <w:pStyle w:val="P00"/>
        <w:tabs>
          <w:tab w:val="clear" w:pos="6259"/>
        </w:tabs>
        <w:spacing w:before="0"/>
        <w:ind w:left="0" w:right="1134"/>
        <w:rPr>
          <w:rFonts w:cs="FrankRuehl" w:hint="cs"/>
          <w:vanish/>
          <w:szCs w:val="20"/>
          <w:shd w:val="clear" w:color="auto" w:fill="FFFF99"/>
          <w:rtl/>
        </w:rPr>
      </w:pPr>
      <w:r w:rsidRPr="00C960C7">
        <w:rPr>
          <w:rFonts w:cs="FrankRuehl" w:hint="cs"/>
          <w:vanish/>
          <w:color w:val="FF0000"/>
          <w:szCs w:val="20"/>
          <w:shd w:val="clear" w:color="auto" w:fill="FFFF99"/>
          <w:rtl/>
        </w:rPr>
        <w:t>מיום 1.1.1996</w:t>
      </w:r>
    </w:p>
    <w:p w14:paraId="4256AD6C" w14:textId="77777777" w:rsidR="008945EA" w:rsidRPr="00C960C7" w:rsidRDefault="008945EA" w:rsidP="008945EA">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הודעה תשנ"ו-1996</w:t>
      </w:r>
    </w:p>
    <w:p w14:paraId="1247EF30" w14:textId="77777777" w:rsidR="008945EA" w:rsidRPr="00C960C7" w:rsidRDefault="008945EA" w:rsidP="008945EA">
      <w:pPr>
        <w:pStyle w:val="P00"/>
        <w:spacing w:before="0"/>
        <w:ind w:left="0" w:right="1134"/>
        <w:rPr>
          <w:rFonts w:cs="FrankRuehl" w:hint="cs"/>
          <w:vanish/>
          <w:szCs w:val="20"/>
          <w:shd w:val="clear" w:color="auto" w:fill="FFFF99"/>
          <w:rtl/>
        </w:rPr>
      </w:pPr>
      <w:hyperlink r:id="rId98" w:history="1">
        <w:r w:rsidRPr="00C960C7">
          <w:rPr>
            <w:rStyle w:val="Hyperlink"/>
            <w:rFonts w:cs="FrankRuehl" w:hint="cs"/>
            <w:vanish/>
            <w:szCs w:val="20"/>
            <w:shd w:val="clear" w:color="auto" w:fill="FFFF99"/>
            <w:rtl/>
          </w:rPr>
          <w:t>ת"ק תשנ"ו מס' 5738</w:t>
        </w:r>
      </w:hyperlink>
      <w:r w:rsidRPr="00C960C7">
        <w:rPr>
          <w:rFonts w:cs="FrankRuehl" w:hint="cs"/>
          <w:vanish/>
          <w:szCs w:val="20"/>
          <w:shd w:val="clear" w:color="auto" w:fill="FFFF99"/>
          <w:rtl/>
        </w:rPr>
        <w:t xml:space="preserve"> מיום 29.2.1996 עמ' 620</w:t>
      </w:r>
    </w:p>
    <w:p w14:paraId="6CAFCDF1" w14:textId="77777777" w:rsidR="008945EA" w:rsidRPr="00C960C7" w:rsidRDefault="008945EA" w:rsidP="008945EA">
      <w:pPr>
        <w:tabs>
          <w:tab w:val="left" w:pos="1134"/>
          <w:tab w:val="left" w:pos="1984"/>
          <w:tab w:val="left" w:pos="3118"/>
          <w:tab w:val="left" w:pos="4252"/>
        </w:tabs>
        <w:spacing w:before="60"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טו</w:t>
      </w:r>
      <w:r w:rsidRPr="00C960C7">
        <w:rPr>
          <w:rFonts w:cs="FrankRuehl" w:hint="cs"/>
          <w:vanish/>
          <w:sz w:val="20"/>
          <w:szCs w:val="20"/>
          <w:shd w:val="clear" w:color="auto" w:fill="FFFF99"/>
          <w:rtl/>
        </w:rPr>
        <w:t>ר א'</w:t>
      </w:r>
      <w:r w:rsidRPr="00C960C7">
        <w:rPr>
          <w:rFonts w:cs="FrankRuehl"/>
          <w:vanish/>
          <w:sz w:val="20"/>
          <w:szCs w:val="20"/>
          <w:shd w:val="clear" w:color="auto" w:fill="FFFF99"/>
          <w:rtl/>
        </w:rPr>
        <w:tab/>
        <w:t>ט</w:t>
      </w:r>
      <w:r w:rsidRPr="00C960C7">
        <w:rPr>
          <w:rFonts w:cs="FrankRuehl" w:hint="cs"/>
          <w:vanish/>
          <w:sz w:val="20"/>
          <w:szCs w:val="20"/>
          <w:shd w:val="clear" w:color="auto" w:fill="FFFF99"/>
          <w:rtl/>
        </w:rPr>
        <w:t>ור ב'</w:t>
      </w:r>
      <w:r w:rsidRPr="00C960C7">
        <w:rPr>
          <w:rFonts w:cs="FrankRuehl"/>
          <w:vanish/>
          <w:sz w:val="20"/>
          <w:szCs w:val="20"/>
          <w:shd w:val="clear" w:color="auto" w:fill="FFFF99"/>
          <w:rtl/>
        </w:rPr>
        <w:tab/>
        <w:t>ט</w:t>
      </w:r>
      <w:r w:rsidRPr="00C960C7">
        <w:rPr>
          <w:rFonts w:cs="FrankRuehl" w:hint="cs"/>
          <w:vanish/>
          <w:sz w:val="20"/>
          <w:szCs w:val="20"/>
          <w:shd w:val="clear" w:color="auto" w:fill="FFFF99"/>
          <w:rtl/>
        </w:rPr>
        <w:t>ור ג'</w:t>
      </w:r>
      <w:r w:rsidRPr="00C960C7">
        <w:rPr>
          <w:rFonts w:cs="FrankRuehl"/>
          <w:vanish/>
          <w:sz w:val="20"/>
          <w:szCs w:val="20"/>
          <w:shd w:val="clear" w:color="auto" w:fill="FFFF99"/>
          <w:rtl/>
        </w:rPr>
        <w:tab/>
        <w:t>ט</w:t>
      </w:r>
      <w:r w:rsidRPr="00C960C7">
        <w:rPr>
          <w:rFonts w:cs="FrankRuehl" w:hint="cs"/>
          <w:vanish/>
          <w:sz w:val="20"/>
          <w:szCs w:val="20"/>
          <w:shd w:val="clear" w:color="auto" w:fill="FFFF99"/>
          <w:rtl/>
        </w:rPr>
        <w:t>ור ד'</w:t>
      </w:r>
      <w:r w:rsidRPr="00C960C7">
        <w:rPr>
          <w:rFonts w:cs="FrankRuehl"/>
          <w:vanish/>
          <w:sz w:val="20"/>
          <w:szCs w:val="20"/>
          <w:shd w:val="clear" w:color="auto" w:fill="FFFF99"/>
          <w:rtl/>
        </w:rPr>
        <w:tab/>
        <w:t>ט</w:t>
      </w:r>
      <w:r w:rsidRPr="00C960C7">
        <w:rPr>
          <w:rFonts w:cs="FrankRuehl" w:hint="cs"/>
          <w:vanish/>
          <w:sz w:val="20"/>
          <w:szCs w:val="20"/>
          <w:shd w:val="clear" w:color="auto" w:fill="FFFF99"/>
          <w:rtl/>
        </w:rPr>
        <w:t>ור ה'</w:t>
      </w:r>
    </w:p>
    <w:p w14:paraId="2F7C77A9"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ab/>
      </w:r>
      <w:r w:rsidRPr="00C960C7">
        <w:rPr>
          <w:rFonts w:cs="FrankRuehl"/>
          <w:vanish/>
          <w:sz w:val="20"/>
          <w:szCs w:val="20"/>
          <w:shd w:val="clear" w:color="auto" w:fill="FFFF99"/>
          <w:rtl/>
        </w:rPr>
        <w:tab/>
        <w:t>א</w:t>
      </w:r>
      <w:r w:rsidRPr="00C960C7">
        <w:rPr>
          <w:rFonts w:cs="FrankRuehl" w:hint="cs"/>
          <w:vanish/>
          <w:sz w:val="20"/>
          <w:szCs w:val="20"/>
          <w:shd w:val="clear" w:color="auto" w:fill="FFFF99"/>
          <w:rtl/>
        </w:rPr>
        <w:t>ם סכום</w:t>
      </w:r>
      <w:r w:rsidRPr="00C960C7">
        <w:rPr>
          <w:rFonts w:cs="FrankRuehl"/>
          <w:vanish/>
          <w:sz w:val="20"/>
          <w:szCs w:val="20"/>
          <w:shd w:val="clear" w:color="auto" w:fill="FFFF99"/>
          <w:rtl/>
        </w:rPr>
        <w:tab/>
        <w:t>א</w:t>
      </w:r>
      <w:r w:rsidRPr="00C960C7">
        <w:rPr>
          <w:rFonts w:cs="FrankRuehl" w:hint="cs"/>
          <w:vanish/>
          <w:sz w:val="20"/>
          <w:szCs w:val="20"/>
          <w:shd w:val="clear" w:color="auto" w:fill="FFFF99"/>
          <w:rtl/>
        </w:rPr>
        <w:t>ם סכום</w:t>
      </w:r>
    </w:p>
    <w:p w14:paraId="55075174"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ab/>
      </w: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מס אינו</w:t>
      </w: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מס</w:t>
      </w:r>
    </w:p>
    <w:p w14:paraId="14CCBEC9"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סעיף</w:t>
      </w:r>
      <w:r w:rsidRPr="00C960C7">
        <w:rPr>
          <w:rFonts w:cs="FrankRuehl"/>
          <w:vanish/>
          <w:sz w:val="20"/>
          <w:szCs w:val="20"/>
          <w:shd w:val="clear" w:color="auto" w:fill="FFFF99"/>
          <w:rtl/>
        </w:rPr>
        <w:tab/>
        <w:t>ע</w:t>
      </w:r>
      <w:r w:rsidRPr="00C960C7">
        <w:rPr>
          <w:rFonts w:cs="FrankRuehl" w:hint="cs"/>
          <w:vanish/>
          <w:sz w:val="20"/>
          <w:szCs w:val="20"/>
          <w:shd w:val="clear" w:color="auto" w:fill="FFFF99"/>
          <w:rtl/>
        </w:rPr>
        <w:t>ולה על</w:t>
      </w:r>
      <w:r w:rsidRPr="00C960C7">
        <w:rPr>
          <w:rFonts w:cs="FrankRuehl"/>
          <w:vanish/>
          <w:sz w:val="20"/>
          <w:szCs w:val="20"/>
          <w:shd w:val="clear" w:color="auto" w:fill="FFFF99"/>
          <w:rtl/>
        </w:rPr>
        <w:tab/>
        <w:t>ע</w:t>
      </w:r>
      <w:r w:rsidRPr="00C960C7">
        <w:rPr>
          <w:rFonts w:cs="FrankRuehl" w:hint="cs"/>
          <w:vanish/>
          <w:sz w:val="20"/>
          <w:szCs w:val="20"/>
          <w:shd w:val="clear" w:color="auto" w:fill="FFFF99"/>
          <w:rtl/>
        </w:rPr>
        <w:t>ולה על</w:t>
      </w:r>
    </w:p>
    <w:p w14:paraId="0DBFF13A" w14:textId="77777777" w:rsidR="008945EA" w:rsidRPr="00C960C7" w:rsidRDefault="008945EA" w:rsidP="008945EA">
      <w:pPr>
        <w:tabs>
          <w:tab w:val="left" w:pos="1134"/>
          <w:tab w:val="left" w:pos="1984"/>
          <w:tab w:val="left" w:pos="3118"/>
          <w:tab w:val="left" w:pos="4252"/>
        </w:tabs>
        <w:spacing w:line="240" w:lineRule="auto"/>
        <w:ind w:right="1134"/>
        <w:rPr>
          <w:rFonts w:cs="FrankRuehl" w:hint="cs"/>
          <w:strike/>
          <w:vanish/>
          <w:sz w:val="20"/>
          <w:szCs w:val="20"/>
          <w:shd w:val="clear" w:color="auto" w:fill="FFFF99"/>
          <w:rtl/>
        </w:rPr>
      </w:pPr>
      <w:r w:rsidRPr="00C960C7">
        <w:rPr>
          <w:rFonts w:cs="FrankRuehl"/>
          <w:vanish/>
          <w:sz w:val="20"/>
          <w:szCs w:val="20"/>
          <w:shd w:val="clear" w:color="auto" w:fill="FFFF99"/>
          <w:rtl/>
        </w:rPr>
        <w:tab/>
        <w:t>ב</w:t>
      </w:r>
      <w:r w:rsidRPr="00C960C7">
        <w:rPr>
          <w:rFonts w:cs="FrankRuehl" w:hint="cs"/>
          <w:vanish/>
          <w:sz w:val="20"/>
          <w:szCs w:val="20"/>
          <w:shd w:val="clear" w:color="auto" w:fill="FFFF99"/>
          <w:rtl/>
        </w:rPr>
        <w:t>תוספת א'</w:t>
      </w:r>
      <w:r w:rsidRPr="00C960C7">
        <w:rPr>
          <w:rFonts w:cs="FrankRuehl"/>
          <w:vanish/>
          <w:sz w:val="20"/>
          <w:szCs w:val="20"/>
          <w:shd w:val="clear" w:color="auto" w:fill="FFFF99"/>
          <w:rtl/>
        </w:rPr>
        <w:tab/>
      </w:r>
      <w:r w:rsidRPr="00C960C7">
        <w:rPr>
          <w:rFonts w:cs="FrankRuehl" w:hint="cs"/>
          <w:strike/>
          <w:vanish/>
          <w:sz w:val="20"/>
          <w:szCs w:val="20"/>
          <w:shd w:val="clear" w:color="auto" w:fill="FFFF99"/>
          <w:rtl/>
        </w:rPr>
        <w:t xml:space="preserve">170 שקלים </w:t>
      </w:r>
    </w:p>
    <w:p w14:paraId="1795E722" w14:textId="77777777" w:rsidR="008945EA" w:rsidRPr="00C960C7" w:rsidRDefault="008945EA" w:rsidP="008945EA">
      <w:pPr>
        <w:tabs>
          <w:tab w:val="left" w:pos="1134"/>
          <w:tab w:val="left" w:pos="1984"/>
          <w:tab w:val="left" w:pos="3118"/>
          <w:tab w:val="left" w:pos="4252"/>
        </w:tabs>
        <w:spacing w:line="240" w:lineRule="auto"/>
        <w:ind w:right="1134"/>
        <w:rPr>
          <w:rFonts w:cs="FrankRuehl" w:hint="cs"/>
          <w:vanish/>
          <w:sz w:val="20"/>
          <w:szCs w:val="20"/>
          <w:shd w:val="clear" w:color="auto" w:fill="FFFF99"/>
          <w:rtl/>
        </w:rPr>
      </w:pPr>
      <w:r w:rsidRPr="00C960C7">
        <w:rPr>
          <w:rFonts w:cs="FrankRuehl" w:hint="cs"/>
          <w:vanish/>
          <w:sz w:val="20"/>
          <w:szCs w:val="20"/>
          <w:shd w:val="clear" w:color="auto" w:fill="FFFF99"/>
          <w:rtl/>
        </w:rPr>
        <w:tab/>
      </w:r>
      <w:r w:rsidRPr="00C960C7">
        <w:rPr>
          <w:rFonts w:cs="FrankRuehl" w:hint="cs"/>
          <w:vanish/>
          <w:sz w:val="20"/>
          <w:szCs w:val="20"/>
          <w:shd w:val="clear" w:color="auto" w:fill="FFFF99"/>
          <w:rtl/>
        </w:rPr>
        <w:tab/>
      </w:r>
      <w:r w:rsidRPr="00C960C7">
        <w:rPr>
          <w:rFonts w:cs="FrankRuehl" w:hint="cs"/>
          <w:strike/>
          <w:vanish/>
          <w:sz w:val="20"/>
          <w:szCs w:val="20"/>
          <w:shd w:val="clear" w:color="auto" w:fill="FFFF99"/>
          <w:rtl/>
        </w:rPr>
        <w:t>חדשים</w:t>
      </w:r>
      <w:r w:rsidRPr="00C960C7">
        <w:rPr>
          <w:rFonts w:cs="FrankRuehl" w:hint="cs"/>
          <w:vanish/>
          <w:sz w:val="20"/>
          <w:szCs w:val="20"/>
          <w:shd w:val="clear" w:color="auto" w:fill="FFFF99"/>
          <w:rtl/>
        </w:rPr>
        <w:tab/>
      </w:r>
      <w:r w:rsidRPr="00C960C7">
        <w:rPr>
          <w:rFonts w:cs="FrankRuehl" w:hint="cs"/>
          <w:strike/>
          <w:vanish/>
          <w:sz w:val="20"/>
          <w:szCs w:val="20"/>
          <w:shd w:val="clear" w:color="auto" w:fill="FFFF99"/>
          <w:rtl/>
        </w:rPr>
        <w:t>170 שקלים חדשים</w:t>
      </w:r>
      <w:r w:rsidRPr="00C960C7">
        <w:rPr>
          <w:rFonts w:cs="FrankRuehl"/>
          <w:strike/>
          <w:vanish/>
          <w:sz w:val="20"/>
          <w:szCs w:val="20"/>
          <w:shd w:val="clear" w:color="auto" w:fill="FFFF99"/>
          <w:rtl/>
        </w:rPr>
        <w:t xml:space="preserve"> </w:t>
      </w:r>
    </w:p>
    <w:p w14:paraId="6CD0CB81"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hint="cs"/>
          <w:vanish/>
          <w:sz w:val="20"/>
          <w:szCs w:val="20"/>
          <w:shd w:val="clear" w:color="auto" w:fill="FFFF99"/>
          <w:rtl/>
        </w:rPr>
        <w:tab/>
      </w:r>
      <w:r w:rsidRPr="00C960C7">
        <w:rPr>
          <w:rFonts w:cs="FrankRuehl" w:hint="cs"/>
          <w:vanish/>
          <w:sz w:val="20"/>
          <w:szCs w:val="20"/>
          <w:shd w:val="clear" w:color="auto" w:fill="FFFF99"/>
          <w:rtl/>
        </w:rPr>
        <w:tab/>
      </w:r>
      <w:r w:rsidRPr="00C960C7">
        <w:rPr>
          <w:rFonts w:cs="FrankRuehl" w:hint="cs"/>
          <w:vanish/>
          <w:sz w:val="20"/>
          <w:szCs w:val="20"/>
          <w:u w:val="single"/>
          <w:shd w:val="clear" w:color="auto" w:fill="FFFF99"/>
          <w:rtl/>
        </w:rPr>
        <w:t>178 שקלים</w:t>
      </w:r>
      <w:r w:rsidRPr="00C960C7">
        <w:rPr>
          <w:rFonts w:cs="FrankRuehl" w:hint="cs"/>
          <w:vanish/>
          <w:sz w:val="20"/>
          <w:szCs w:val="20"/>
          <w:shd w:val="clear" w:color="auto" w:fill="FFFF99"/>
          <w:rtl/>
        </w:rPr>
        <w:tab/>
      </w:r>
      <w:r w:rsidRPr="00C960C7">
        <w:rPr>
          <w:rFonts w:cs="FrankRuehl" w:hint="cs"/>
          <w:vanish/>
          <w:sz w:val="20"/>
          <w:szCs w:val="20"/>
          <w:u w:val="single"/>
          <w:shd w:val="clear" w:color="auto" w:fill="FFFF99"/>
          <w:rtl/>
        </w:rPr>
        <w:t>178 שקלים</w:t>
      </w:r>
      <w:r w:rsidRPr="00C960C7">
        <w:rPr>
          <w:rFonts w:cs="FrankRuehl" w:hint="cs"/>
          <w:vanish/>
          <w:sz w:val="20"/>
          <w:szCs w:val="20"/>
          <w:shd w:val="clear" w:color="auto" w:fill="FFFF99"/>
          <w:rtl/>
        </w:rPr>
        <w:t xml:space="preserve"> </w:t>
      </w:r>
    </w:p>
    <w:p w14:paraId="211C10FF"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u w:val="single"/>
          <w:shd w:val="clear" w:color="auto" w:fill="FFFF99"/>
          <w:rtl/>
        </w:rPr>
      </w:pPr>
      <w:r w:rsidRPr="00C960C7">
        <w:rPr>
          <w:rFonts w:cs="FrankRuehl"/>
          <w:vanish/>
          <w:sz w:val="20"/>
          <w:szCs w:val="20"/>
          <w:u w:val="single"/>
          <w:shd w:val="clear" w:color="auto" w:fill="FFFF99"/>
          <w:rtl/>
        </w:rPr>
        <w:t>המ</w:t>
      </w:r>
      <w:r w:rsidRPr="00C960C7">
        <w:rPr>
          <w:rFonts w:cs="FrankRuehl" w:hint="cs"/>
          <w:vanish/>
          <w:sz w:val="20"/>
          <w:szCs w:val="20"/>
          <w:u w:val="single"/>
          <w:shd w:val="clear" w:color="auto" w:fill="FFFF99"/>
          <w:rtl/>
        </w:rPr>
        <w:t>סמך</w:t>
      </w:r>
      <w:r w:rsidRPr="00C960C7">
        <w:rPr>
          <w:rFonts w:cs="FrankRuehl"/>
          <w:vanish/>
          <w:sz w:val="20"/>
          <w:szCs w:val="20"/>
          <w:u w:val="single"/>
          <w:shd w:val="clear" w:color="auto" w:fill="FFFF99"/>
          <w:rtl/>
        </w:rPr>
        <w:tab/>
        <w:t>ל</w:t>
      </w:r>
      <w:r w:rsidRPr="00C960C7">
        <w:rPr>
          <w:rFonts w:cs="FrankRuehl" w:hint="cs"/>
          <w:vanish/>
          <w:sz w:val="20"/>
          <w:szCs w:val="20"/>
          <w:u w:val="single"/>
          <w:shd w:val="clear" w:color="auto" w:fill="FFFF99"/>
          <w:rtl/>
        </w:rPr>
        <w:t>חוק</w:t>
      </w:r>
      <w:r w:rsidRPr="00C960C7">
        <w:rPr>
          <w:rFonts w:cs="FrankRuehl"/>
          <w:vanish/>
          <w:sz w:val="20"/>
          <w:szCs w:val="20"/>
          <w:u w:val="single"/>
          <w:shd w:val="clear" w:color="auto" w:fill="FFFF99"/>
          <w:rtl/>
        </w:rPr>
        <w:tab/>
        <w:t>ח</w:t>
      </w:r>
      <w:r w:rsidRPr="00C960C7">
        <w:rPr>
          <w:rFonts w:cs="FrankRuehl" w:hint="cs"/>
          <w:vanish/>
          <w:sz w:val="20"/>
          <w:szCs w:val="20"/>
          <w:u w:val="single"/>
          <w:shd w:val="clear" w:color="auto" w:fill="FFFF99"/>
          <w:rtl/>
        </w:rPr>
        <w:t>דשים</w:t>
      </w:r>
      <w:r w:rsidRPr="00C960C7">
        <w:rPr>
          <w:rFonts w:cs="FrankRuehl"/>
          <w:vanish/>
          <w:sz w:val="20"/>
          <w:szCs w:val="20"/>
          <w:u w:val="single"/>
          <w:shd w:val="clear" w:color="auto" w:fill="FFFF99"/>
          <w:rtl/>
        </w:rPr>
        <w:tab/>
        <w:t>ח</w:t>
      </w:r>
      <w:r w:rsidRPr="00C960C7">
        <w:rPr>
          <w:rFonts w:cs="FrankRuehl" w:hint="cs"/>
          <w:vanish/>
          <w:sz w:val="20"/>
          <w:szCs w:val="20"/>
          <w:u w:val="single"/>
          <w:shd w:val="clear" w:color="auto" w:fill="FFFF99"/>
          <w:rtl/>
        </w:rPr>
        <w:t>דשים</w:t>
      </w:r>
      <w:r w:rsidRPr="00C960C7">
        <w:rPr>
          <w:rFonts w:cs="FrankRuehl"/>
          <w:vanish/>
          <w:sz w:val="20"/>
          <w:szCs w:val="20"/>
          <w:u w:val="single"/>
          <w:shd w:val="clear" w:color="auto" w:fill="FFFF99"/>
          <w:rtl/>
        </w:rPr>
        <w:tab/>
        <w:t>ה</w:t>
      </w:r>
      <w:r w:rsidRPr="00C960C7">
        <w:rPr>
          <w:rFonts w:cs="FrankRuehl" w:hint="cs"/>
          <w:vanish/>
          <w:sz w:val="20"/>
          <w:szCs w:val="20"/>
          <w:u w:val="single"/>
          <w:shd w:val="clear" w:color="auto" w:fill="FFFF99"/>
          <w:rtl/>
        </w:rPr>
        <w:t>וראות מיוחדות</w:t>
      </w:r>
      <w:r w:rsidRPr="00C960C7">
        <w:rPr>
          <w:rFonts w:cs="FrankRuehl"/>
          <w:vanish/>
          <w:sz w:val="20"/>
          <w:szCs w:val="20"/>
          <w:u w:val="single"/>
          <w:shd w:val="clear" w:color="auto" w:fill="FFFF99"/>
          <w:rtl/>
        </w:rPr>
        <w:tab/>
      </w:r>
    </w:p>
    <w:p w14:paraId="4CC4C74D"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הס</w:t>
      </w:r>
      <w:r w:rsidRPr="00C960C7">
        <w:rPr>
          <w:rFonts w:cs="FrankRuehl" w:hint="cs"/>
          <w:vanish/>
          <w:szCs w:val="20"/>
          <w:shd w:val="clear" w:color="auto" w:fill="FFFF99"/>
          <w:rtl/>
        </w:rPr>
        <w:t>כם</w:t>
      </w:r>
      <w:r w:rsidRPr="00C960C7">
        <w:rPr>
          <w:rFonts w:cs="FrankRuehl"/>
          <w:vanish/>
          <w:szCs w:val="20"/>
          <w:shd w:val="clear" w:color="auto" w:fill="FFFF99"/>
          <w:rtl/>
        </w:rPr>
        <w:tab/>
        <w:t>2</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341EA572"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חוב</w:t>
      </w:r>
      <w:r w:rsidRPr="00C960C7">
        <w:rPr>
          <w:rFonts w:cs="FrankRuehl" w:hint="cs"/>
          <w:vanish/>
          <w:szCs w:val="20"/>
          <w:shd w:val="clear" w:color="auto" w:fill="FFFF99"/>
          <w:rtl/>
        </w:rPr>
        <w:tab/>
      </w:r>
      <w:r w:rsidRPr="00C960C7">
        <w:rPr>
          <w:rFonts w:cs="FrankRuehl"/>
          <w:vanish/>
          <w:szCs w:val="20"/>
          <w:shd w:val="clear" w:color="auto" w:fill="FFFF99"/>
          <w:rtl/>
        </w:rPr>
        <w:t>3</w:t>
      </w:r>
      <w:r w:rsidRPr="00C960C7">
        <w:rPr>
          <w:rFonts w:cs="FrankRuehl"/>
          <w:vanish/>
          <w:szCs w:val="20"/>
          <w:shd w:val="clear" w:color="auto" w:fill="FFFF99"/>
          <w:rtl/>
        </w:rPr>
        <w:tab/>
        <w:t>סימ</w:t>
      </w:r>
      <w:r w:rsidRPr="00C960C7">
        <w:rPr>
          <w:rFonts w:cs="FrankRuehl" w:hint="cs"/>
          <w:vanish/>
          <w:szCs w:val="20"/>
          <w:shd w:val="clear" w:color="auto" w:fill="FFFF99"/>
          <w:rtl/>
        </w:rPr>
        <w:t>ן מיוחד</w:t>
      </w:r>
      <w:r w:rsidRPr="00C960C7">
        <w:rPr>
          <w:rFonts w:cs="FrankRuehl"/>
          <w:vanish/>
          <w:szCs w:val="20"/>
          <w:shd w:val="clear" w:color="auto" w:fill="FFFF99"/>
          <w:rtl/>
        </w:rPr>
        <w:tab/>
        <w:t>ס</w:t>
      </w:r>
      <w:r w:rsidRPr="00C960C7">
        <w:rPr>
          <w:rFonts w:cs="FrankRuehl" w:hint="cs"/>
          <w:vanish/>
          <w:szCs w:val="20"/>
          <w:shd w:val="clear" w:color="auto" w:fill="FFFF99"/>
          <w:rtl/>
        </w:rPr>
        <w:t>ימן מיוחד</w:t>
      </w:r>
      <w:r w:rsidRPr="00C960C7">
        <w:rPr>
          <w:rFonts w:cs="FrankRuehl"/>
          <w:vanish/>
          <w:szCs w:val="20"/>
          <w:shd w:val="clear" w:color="auto" w:fill="FFFF99"/>
          <w:rtl/>
        </w:rPr>
        <w:tab/>
        <w:t>א</w:t>
      </w:r>
      <w:r w:rsidRPr="00C960C7">
        <w:rPr>
          <w:rFonts w:cs="FrankRuehl" w:hint="cs"/>
          <w:vanish/>
          <w:szCs w:val="20"/>
          <w:shd w:val="clear" w:color="auto" w:fill="FFFF99"/>
          <w:rtl/>
        </w:rPr>
        <w:t xml:space="preserve">ם סכום המס עולה </w:t>
      </w:r>
    </w:p>
    <w:p w14:paraId="16BDE367"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hint="cs"/>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ע</w:t>
      </w:r>
      <w:r w:rsidRPr="00C960C7">
        <w:rPr>
          <w:rFonts w:cs="FrankRuehl" w:hint="cs"/>
          <w:vanish/>
          <w:szCs w:val="20"/>
          <w:shd w:val="clear" w:color="auto" w:fill="FFFF99"/>
          <w:rtl/>
        </w:rPr>
        <w:t xml:space="preserve">ל </w:t>
      </w:r>
      <w:r w:rsidRPr="00C960C7">
        <w:rPr>
          <w:rFonts w:cs="FrankRuehl" w:hint="cs"/>
          <w:strike/>
          <w:vanish/>
          <w:szCs w:val="20"/>
          <w:shd w:val="clear" w:color="auto" w:fill="FFFF99"/>
          <w:rtl/>
        </w:rPr>
        <w:t>170 שקלים חדשים</w:t>
      </w:r>
      <w:r w:rsidRPr="00C960C7">
        <w:rPr>
          <w:rFonts w:cs="FrankRuehl" w:hint="cs"/>
          <w:vanish/>
          <w:szCs w:val="20"/>
          <w:shd w:val="clear" w:color="auto" w:fill="FFFF99"/>
          <w:rtl/>
        </w:rPr>
        <w:t xml:space="preserve"> </w:t>
      </w:r>
      <w:r w:rsidRPr="00C960C7">
        <w:rPr>
          <w:rFonts w:cs="FrankRuehl" w:hint="cs"/>
          <w:vanish/>
          <w:szCs w:val="20"/>
          <w:u w:val="single"/>
          <w:shd w:val="clear" w:color="auto" w:fill="FFFF99"/>
          <w:rtl/>
        </w:rPr>
        <w:t>178 שקלים חדשים</w:t>
      </w:r>
    </w:p>
    <w:p w14:paraId="0DC9A9DB"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ab/>
      </w:r>
      <w:r w:rsidRPr="00C960C7">
        <w:rPr>
          <w:rFonts w:cs="FrankRuehl" w:hint="cs"/>
          <w:vanish/>
          <w:szCs w:val="20"/>
          <w:shd w:val="clear" w:color="auto" w:fill="FFFF99"/>
          <w:rtl/>
        </w:rPr>
        <w:tab/>
      </w:r>
      <w:r w:rsidRPr="00C960C7">
        <w:rPr>
          <w:rFonts w:cs="FrankRuehl" w:hint="cs"/>
          <w:vanish/>
          <w:szCs w:val="20"/>
          <w:shd w:val="clear" w:color="auto" w:fill="FFFF99"/>
          <w:rtl/>
        </w:rPr>
        <w:tab/>
      </w:r>
      <w:r w:rsidRPr="00C960C7">
        <w:rPr>
          <w:rFonts w:cs="FrankRuehl" w:hint="cs"/>
          <w:vanish/>
          <w:szCs w:val="20"/>
          <w:shd w:val="clear" w:color="auto" w:fill="FFFF99"/>
          <w:rtl/>
        </w:rPr>
        <w:tab/>
        <w:t xml:space="preserve"> יבוייל שטר </w:t>
      </w:r>
      <w:r w:rsidRPr="00C960C7">
        <w:rPr>
          <w:rFonts w:cs="FrankRuehl"/>
          <w:vanish/>
          <w:szCs w:val="20"/>
          <w:shd w:val="clear" w:color="auto" w:fill="FFFF99"/>
          <w:rtl/>
        </w:rPr>
        <w:t>ה</w:t>
      </w:r>
      <w:r w:rsidRPr="00C960C7">
        <w:rPr>
          <w:rFonts w:cs="FrankRuehl" w:hint="cs"/>
          <w:vanish/>
          <w:szCs w:val="20"/>
          <w:shd w:val="clear" w:color="auto" w:fill="FFFF99"/>
          <w:rtl/>
        </w:rPr>
        <w:t>חוב בבול מוטבע</w:t>
      </w:r>
    </w:p>
    <w:p w14:paraId="0C85FC52"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חליפין</w:t>
      </w:r>
      <w:r w:rsidRPr="00C960C7">
        <w:rPr>
          <w:rFonts w:cs="FrankRuehl"/>
          <w:vanish/>
          <w:szCs w:val="20"/>
          <w:shd w:val="clear" w:color="auto" w:fill="FFFF99"/>
          <w:rtl/>
        </w:rPr>
        <w:tab/>
        <w:t>3</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0B2D8D64"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א</w:t>
      </w:r>
      <w:r w:rsidRPr="00C960C7">
        <w:rPr>
          <w:rFonts w:cs="FrankRuehl"/>
          <w:vanish/>
          <w:szCs w:val="20"/>
          <w:shd w:val="clear" w:color="auto" w:fill="FFFF99"/>
          <w:rtl/>
        </w:rPr>
        <w:t>י</w:t>
      </w:r>
      <w:r w:rsidRPr="00C960C7">
        <w:rPr>
          <w:rFonts w:cs="FrankRuehl" w:hint="cs"/>
          <w:vanish/>
          <w:szCs w:val="20"/>
          <w:shd w:val="clear" w:color="auto" w:fill="FFFF99"/>
          <w:rtl/>
        </w:rPr>
        <w:t>גרת חוב      5(א)(1)(2),(ב),</w:t>
      </w:r>
      <w:r w:rsidRPr="00C960C7">
        <w:rPr>
          <w:rFonts w:cs="FrankRuehl"/>
          <w:vanish/>
          <w:szCs w:val="20"/>
          <w:shd w:val="clear" w:color="auto" w:fill="FFFF99"/>
          <w:rtl/>
        </w:rPr>
        <w:tab/>
        <w:t>ב</w:t>
      </w:r>
      <w:r w:rsidRPr="00C960C7">
        <w:rPr>
          <w:rFonts w:cs="FrankRuehl" w:hint="cs"/>
          <w:vanish/>
          <w:szCs w:val="20"/>
          <w:shd w:val="clear" w:color="auto" w:fill="FFFF99"/>
          <w:rtl/>
        </w:rPr>
        <w:t>ול ד</w:t>
      </w:r>
      <w:r w:rsidRPr="00C960C7">
        <w:rPr>
          <w:rFonts w:cs="FrankRuehl"/>
          <w:vanish/>
          <w:szCs w:val="20"/>
          <w:shd w:val="clear" w:color="auto" w:fill="FFFF99"/>
          <w:rtl/>
        </w:rPr>
        <w:t>ב</w:t>
      </w:r>
      <w:r w:rsidRPr="00C960C7">
        <w:rPr>
          <w:rFonts w:cs="FrankRuehl" w:hint="cs"/>
          <w:vanish/>
          <w:szCs w:val="20"/>
          <w:shd w:val="clear" w:color="auto" w:fill="FFFF99"/>
          <w:rtl/>
        </w:rPr>
        <w:t>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6D95E042"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א</w:t>
      </w:r>
      <w:r w:rsidRPr="00C960C7">
        <w:rPr>
          <w:rFonts w:cs="FrankRuehl"/>
          <w:vanish/>
          <w:szCs w:val="20"/>
          <w:shd w:val="clear" w:color="auto" w:fill="FFFF99"/>
          <w:rtl/>
        </w:rPr>
        <w:t>י</w:t>
      </w:r>
      <w:r w:rsidRPr="00C960C7">
        <w:rPr>
          <w:rFonts w:cs="FrankRuehl" w:hint="cs"/>
          <w:vanish/>
          <w:szCs w:val="20"/>
          <w:shd w:val="clear" w:color="auto" w:fill="FFFF99"/>
          <w:rtl/>
        </w:rPr>
        <w:t>גרת חוב</w:t>
      </w:r>
      <w:r w:rsidRPr="00C960C7">
        <w:rPr>
          <w:rFonts w:cs="FrankRuehl"/>
          <w:vanish/>
          <w:szCs w:val="20"/>
          <w:shd w:val="clear" w:color="auto" w:fill="FFFF99"/>
          <w:rtl/>
        </w:rPr>
        <w:tab/>
        <w:t>5(</w:t>
      </w:r>
      <w:r w:rsidRPr="00C960C7">
        <w:rPr>
          <w:rFonts w:cs="FrankRuehl" w:hint="cs"/>
          <w:vanish/>
          <w:szCs w:val="20"/>
          <w:shd w:val="clear" w:color="auto" w:fill="FFFF99"/>
          <w:rtl/>
        </w:rPr>
        <w:t>א)(3)</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29C94741"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מ</w:t>
      </w:r>
      <w:r w:rsidRPr="00C960C7">
        <w:rPr>
          <w:rFonts w:cs="FrankRuehl"/>
          <w:vanish/>
          <w:szCs w:val="20"/>
          <w:shd w:val="clear" w:color="auto" w:fill="FFFF99"/>
          <w:rtl/>
        </w:rPr>
        <w:t>ס</w:t>
      </w:r>
      <w:r w:rsidRPr="00C960C7">
        <w:rPr>
          <w:rFonts w:cs="FrankRuehl" w:hint="cs"/>
          <w:vanish/>
          <w:szCs w:val="20"/>
          <w:shd w:val="clear" w:color="auto" w:fill="FFFF99"/>
          <w:rtl/>
        </w:rPr>
        <w:t>מך שיש בו</w:t>
      </w:r>
    </w:p>
    <w:p w14:paraId="29BF4515"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ה</w:t>
      </w:r>
      <w:r w:rsidRPr="00C960C7">
        <w:rPr>
          <w:rFonts w:cs="FrankRuehl"/>
          <w:vanish/>
          <w:szCs w:val="20"/>
          <w:shd w:val="clear" w:color="auto" w:fill="FFFF99"/>
          <w:rtl/>
        </w:rPr>
        <w:t>ס</w:t>
      </w:r>
      <w:r w:rsidRPr="00C960C7">
        <w:rPr>
          <w:rFonts w:cs="FrankRuehl" w:hint="cs"/>
          <w:vanish/>
          <w:szCs w:val="20"/>
          <w:shd w:val="clear" w:color="auto" w:fill="FFFF99"/>
          <w:rtl/>
        </w:rPr>
        <w:t>כם שעבוד או</w:t>
      </w:r>
    </w:p>
    <w:p w14:paraId="29CA0083"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ה</w:t>
      </w:r>
      <w:r w:rsidRPr="00C960C7">
        <w:rPr>
          <w:rFonts w:cs="FrankRuehl"/>
          <w:vanish/>
          <w:szCs w:val="20"/>
          <w:shd w:val="clear" w:color="auto" w:fill="FFFF99"/>
          <w:rtl/>
        </w:rPr>
        <w:t>ו</w:t>
      </w:r>
      <w:r w:rsidRPr="00C960C7">
        <w:rPr>
          <w:rFonts w:cs="FrankRuehl" w:hint="cs"/>
          <w:vanish/>
          <w:szCs w:val="20"/>
          <w:shd w:val="clear" w:color="auto" w:fill="FFFF99"/>
          <w:rtl/>
        </w:rPr>
        <w:t>דעות מישכ</w:t>
      </w:r>
      <w:r w:rsidRPr="00C960C7">
        <w:rPr>
          <w:rFonts w:cs="FrankRuehl"/>
          <w:vanish/>
          <w:szCs w:val="20"/>
          <w:shd w:val="clear" w:color="auto" w:fill="FFFF99"/>
          <w:rtl/>
        </w:rPr>
        <w:t>ון</w:t>
      </w:r>
      <w:r w:rsidRPr="00C960C7">
        <w:rPr>
          <w:rFonts w:cs="FrankRuehl"/>
          <w:vanish/>
          <w:szCs w:val="20"/>
          <w:shd w:val="clear" w:color="auto" w:fill="FFFF99"/>
          <w:rtl/>
        </w:rPr>
        <w:tab/>
        <w:t>6</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458258D0"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pacing w:val="-20"/>
          <w:szCs w:val="20"/>
          <w:shd w:val="clear" w:color="auto" w:fill="FFFF99"/>
          <w:rtl/>
        </w:rPr>
        <w:t>הת</w:t>
      </w:r>
      <w:r w:rsidRPr="00C960C7">
        <w:rPr>
          <w:rFonts w:cs="FrankRuehl" w:hint="cs"/>
          <w:vanish/>
          <w:spacing w:val="-20"/>
          <w:szCs w:val="20"/>
          <w:shd w:val="clear" w:color="auto" w:fill="FFFF99"/>
          <w:rtl/>
        </w:rPr>
        <w:t>חייבות או ערבות</w:t>
      </w:r>
      <w:r w:rsidRPr="00C960C7">
        <w:rPr>
          <w:rFonts w:cs="FrankRuehl"/>
          <w:vanish/>
          <w:spacing w:val="-20"/>
          <w:szCs w:val="20"/>
          <w:shd w:val="clear" w:color="auto" w:fill="FFFF99"/>
          <w:rtl/>
        </w:rPr>
        <w:tab/>
      </w:r>
      <w:r w:rsidRPr="00C960C7">
        <w:rPr>
          <w:rFonts w:cs="FrankRuehl"/>
          <w:vanish/>
          <w:szCs w:val="20"/>
          <w:shd w:val="clear" w:color="auto" w:fill="FFFF99"/>
          <w:rtl/>
        </w:rPr>
        <w:t>7</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3495F862"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מ</w:t>
      </w:r>
      <w:r w:rsidRPr="00C960C7">
        <w:rPr>
          <w:rFonts w:cs="FrankRuehl"/>
          <w:vanish/>
          <w:szCs w:val="20"/>
          <w:shd w:val="clear" w:color="auto" w:fill="FFFF99"/>
          <w:rtl/>
        </w:rPr>
        <w:t>ס</w:t>
      </w:r>
      <w:r w:rsidRPr="00C960C7">
        <w:rPr>
          <w:rFonts w:cs="FrankRuehl" w:hint="cs"/>
          <w:vanish/>
          <w:szCs w:val="20"/>
          <w:shd w:val="clear" w:color="auto" w:fill="FFFF99"/>
          <w:rtl/>
        </w:rPr>
        <w:t>מך נוסף</w:t>
      </w:r>
      <w:r w:rsidRPr="00C960C7">
        <w:rPr>
          <w:rFonts w:cs="FrankRuehl"/>
          <w:vanish/>
          <w:szCs w:val="20"/>
          <w:shd w:val="clear" w:color="auto" w:fill="FFFF99"/>
          <w:rtl/>
        </w:rPr>
        <w:tab/>
        <w:t>9</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786692C0"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נאמנות</w:t>
      </w:r>
      <w:r w:rsidRPr="00C960C7">
        <w:rPr>
          <w:rFonts w:cs="FrankRuehl"/>
          <w:vanish/>
          <w:szCs w:val="20"/>
          <w:shd w:val="clear" w:color="auto" w:fill="FFFF99"/>
          <w:rtl/>
        </w:rPr>
        <w:tab/>
        <w:t>10</w:t>
      </w:r>
      <w:r w:rsidRPr="00C960C7">
        <w:rPr>
          <w:rFonts w:cs="FrankRuehl"/>
          <w:vanish/>
          <w:szCs w:val="20"/>
          <w:shd w:val="clear" w:color="auto" w:fill="FFFF99"/>
          <w:rtl/>
        </w:rPr>
        <w:tab/>
        <w:t>ב</w:t>
      </w:r>
      <w:r w:rsidRPr="00C960C7">
        <w:rPr>
          <w:rFonts w:cs="FrankRuehl" w:hint="cs"/>
          <w:vanish/>
          <w:szCs w:val="20"/>
          <w:shd w:val="clear" w:color="auto" w:fill="FFFF99"/>
          <w:rtl/>
        </w:rPr>
        <w:t xml:space="preserve">ול </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1218D713"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ד</w:t>
      </w:r>
      <w:r w:rsidRPr="00C960C7">
        <w:rPr>
          <w:rFonts w:cs="FrankRuehl"/>
          <w:vanish/>
          <w:szCs w:val="20"/>
          <w:shd w:val="clear" w:color="auto" w:fill="FFFF99"/>
          <w:rtl/>
        </w:rPr>
        <w:t>ו</w:t>
      </w:r>
      <w:r w:rsidRPr="00C960C7">
        <w:rPr>
          <w:rFonts w:cs="FrankRuehl" w:hint="cs"/>
          <w:vanish/>
          <w:szCs w:val="20"/>
          <w:shd w:val="clear" w:color="auto" w:fill="FFFF99"/>
          <w:rtl/>
        </w:rPr>
        <w:t>"ח על</w:t>
      </w:r>
    </w:p>
    <w:p w14:paraId="5DFFA92D"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ה</w:t>
      </w:r>
      <w:r w:rsidRPr="00C960C7">
        <w:rPr>
          <w:rFonts w:cs="FrankRuehl"/>
          <w:vanish/>
          <w:szCs w:val="20"/>
          <w:shd w:val="clear" w:color="auto" w:fill="FFFF99"/>
          <w:rtl/>
        </w:rPr>
        <w:t>ק</w:t>
      </w:r>
      <w:r w:rsidRPr="00C960C7">
        <w:rPr>
          <w:rFonts w:cs="FrankRuehl" w:hint="cs"/>
          <w:vanish/>
          <w:szCs w:val="20"/>
          <w:shd w:val="clear" w:color="auto" w:fill="FFFF99"/>
          <w:rtl/>
        </w:rPr>
        <w:t>צאת מניות</w:t>
      </w:r>
      <w:r w:rsidRPr="00C960C7">
        <w:rPr>
          <w:rFonts w:cs="FrankRuehl"/>
          <w:vanish/>
          <w:szCs w:val="20"/>
          <w:shd w:val="clear" w:color="auto" w:fill="FFFF99"/>
          <w:rtl/>
        </w:rPr>
        <w:tab/>
        <w:t>11</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340A02CF"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ת</w:t>
      </w:r>
      <w:r w:rsidRPr="00C960C7">
        <w:rPr>
          <w:rFonts w:cs="FrankRuehl"/>
          <w:vanish/>
          <w:szCs w:val="20"/>
          <w:shd w:val="clear" w:color="auto" w:fill="FFFF99"/>
          <w:rtl/>
        </w:rPr>
        <w:t>ז</w:t>
      </w:r>
      <w:r w:rsidRPr="00C960C7">
        <w:rPr>
          <w:rFonts w:cs="FrankRuehl" w:hint="cs"/>
          <w:vanish/>
          <w:szCs w:val="20"/>
          <w:shd w:val="clear" w:color="auto" w:fill="FFFF99"/>
          <w:rtl/>
        </w:rPr>
        <w:t>כיר של התאגדות</w:t>
      </w:r>
    </w:p>
    <w:p w14:paraId="7F1A8268"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ל</w:t>
      </w:r>
      <w:r w:rsidRPr="00C960C7">
        <w:rPr>
          <w:rFonts w:cs="FrankRuehl" w:hint="cs"/>
          <w:vanish/>
          <w:szCs w:val="20"/>
          <w:shd w:val="clear" w:color="auto" w:fill="FFFF99"/>
          <w:rtl/>
        </w:rPr>
        <w:t xml:space="preserve"> חברה שיש</w:t>
      </w:r>
    </w:p>
    <w:p w14:paraId="3709CD5D"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ל</w:t>
      </w:r>
      <w:r w:rsidRPr="00C960C7">
        <w:rPr>
          <w:rFonts w:cs="FrankRuehl"/>
          <w:vanish/>
          <w:szCs w:val="20"/>
          <w:shd w:val="clear" w:color="auto" w:fill="FFFF99"/>
          <w:rtl/>
        </w:rPr>
        <w:t>ה</w:t>
      </w:r>
      <w:r w:rsidRPr="00C960C7">
        <w:rPr>
          <w:rFonts w:cs="FrankRuehl" w:hint="cs"/>
          <w:vanish/>
          <w:szCs w:val="20"/>
          <w:shd w:val="clear" w:color="auto" w:fill="FFFF99"/>
          <w:rtl/>
        </w:rPr>
        <w:t xml:space="preserve"> הון מניות</w:t>
      </w:r>
      <w:r w:rsidRPr="00C960C7">
        <w:rPr>
          <w:rFonts w:cs="FrankRuehl"/>
          <w:vanish/>
          <w:szCs w:val="20"/>
          <w:shd w:val="clear" w:color="auto" w:fill="FFFF99"/>
          <w:rtl/>
        </w:rPr>
        <w:tab/>
        <w:t>11</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0E182CC0"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מניה למוכ"ז</w:t>
      </w:r>
      <w:r w:rsidRPr="00C960C7">
        <w:rPr>
          <w:rFonts w:cs="FrankRuehl"/>
          <w:vanish/>
          <w:szCs w:val="20"/>
          <w:shd w:val="clear" w:color="auto" w:fill="FFFF99"/>
          <w:rtl/>
        </w:rPr>
        <w:tab/>
        <w:t>11</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w:t>
      </w:r>
      <w:r w:rsidRPr="00C960C7">
        <w:rPr>
          <w:rFonts w:cs="FrankRuehl"/>
          <w:vanish/>
          <w:szCs w:val="20"/>
          <w:shd w:val="clear" w:color="auto" w:fill="FFFF99"/>
          <w:rtl/>
        </w:rPr>
        <w:t xml:space="preserve"> מ</w:t>
      </w:r>
      <w:r w:rsidRPr="00C960C7">
        <w:rPr>
          <w:rFonts w:cs="FrankRuehl" w:hint="cs"/>
          <w:vanish/>
          <w:szCs w:val="20"/>
          <w:shd w:val="clear" w:color="auto" w:fill="FFFF99"/>
          <w:rtl/>
        </w:rPr>
        <w:t>וטבע</w:t>
      </w:r>
      <w:r w:rsidRPr="00C960C7">
        <w:rPr>
          <w:rFonts w:cs="FrankRuehl"/>
          <w:vanish/>
          <w:szCs w:val="20"/>
          <w:shd w:val="clear" w:color="auto" w:fill="FFFF99"/>
          <w:rtl/>
        </w:rPr>
        <w:tab/>
        <w:t>ו</w:t>
      </w:r>
      <w:r w:rsidRPr="00C960C7">
        <w:rPr>
          <w:rFonts w:cs="FrankRuehl" w:hint="cs"/>
          <w:vanish/>
          <w:szCs w:val="20"/>
          <w:shd w:val="clear" w:color="auto" w:fill="FFFF99"/>
          <w:rtl/>
        </w:rPr>
        <w:t xml:space="preserve">בלבד שאם לגבי </w:t>
      </w:r>
    </w:p>
    <w:p w14:paraId="50796B8F"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א</w:t>
      </w:r>
      <w:r w:rsidRPr="00C960C7">
        <w:rPr>
          <w:rFonts w:cs="FrankRuehl" w:hint="cs"/>
          <w:vanish/>
          <w:szCs w:val="20"/>
          <w:shd w:val="clear" w:color="auto" w:fill="FFFF99"/>
          <w:rtl/>
        </w:rPr>
        <w:t xml:space="preserve">ותה מניה נעשה </w:t>
      </w:r>
    </w:p>
    <w:p w14:paraId="5D20346C"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ד</w:t>
      </w:r>
      <w:r w:rsidRPr="00C960C7">
        <w:rPr>
          <w:rFonts w:cs="FrankRuehl" w:hint="cs"/>
          <w:vanish/>
          <w:szCs w:val="20"/>
          <w:shd w:val="clear" w:color="auto" w:fill="FFFF99"/>
          <w:rtl/>
        </w:rPr>
        <w:t xml:space="preserve">ו"ח שבוייל לפי </w:t>
      </w:r>
    </w:p>
    <w:p w14:paraId="37880D85"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ס</w:t>
      </w:r>
      <w:r w:rsidRPr="00C960C7">
        <w:rPr>
          <w:rFonts w:cs="FrankRuehl" w:hint="cs"/>
          <w:vanish/>
          <w:szCs w:val="20"/>
          <w:shd w:val="clear" w:color="auto" w:fill="FFFF99"/>
          <w:rtl/>
        </w:rPr>
        <w:t xml:space="preserve">עיף 11(א) לתוספת </w:t>
      </w:r>
    </w:p>
    <w:p w14:paraId="797B6B93"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א</w:t>
      </w:r>
      <w:r w:rsidRPr="00C960C7">
        <w:rPr>
          <w:rFonts w:cs="FrankRuehl" w:hint="cs"/>
          <w:vanish/>
          <w:szCs w:val="20"/>
          <w:shd w:val="clear" w:color="auto" w:fill="FFFF99"/>
          <w:rtl/>
        </w:rPr>
        <w:t xml:space="preserve">' יבוייל גם שטר </w:t>
      </w:r>
    </w:p>
    <w:p w14:paraId="0EDAD274"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מ</w:t>
      </w:r>
      <w:r w:rsidRPr="00C960C7">
        <w:rPr>
          <w:rFonts w:cs="FrankRuehl" w:hint="cs"/>
          <w:vanish/>
          <w:szCs w:val="20"/>
          <w:shd w:val="clear" w:color="auto" w:fill="FFFF99"/>
          <w:rtl/>
        </w:rPr>
        <w:t xml:space="preserve">ניה למוכ"ז, שסכום </w:t>
      </w:r>
    </w:p>
    <w:p w14:paraId="7BC85CEA"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ה</w:t>
      </w:r>
      <w:r w:rsidRPr="00C960C7">
        <w:rPr>
          <w:rFonts w:cs="FrankRuehl" w:hint="cs"/>
          <w:vanish/>
          <w:szCs w:val="20"/>
          <w:shd w:val="clear" w:color="auto" w:fill="FFFF99"/>
          <w:rtl/>
        </w:rPr>
        <w:t xml:space="preserve">מס החל עליו אינו </w:t>
      </w:r>
    </w:p>
    <w:p w14:paraId="50A186BA"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u w:val="single"/>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ע</w:t>
      </w:r>
      <w:r w:rsidRPr="00C960C7">
        <w:rPr>
          <w:rFonts w:cs="FrankRuehl" w:hint="cs"/>
          <w:vanish/>
          <w:szCs w:val="20"/>
          <w:shd w:val="clear" w:color="auto" w:fill="FFFF99"/>
          <w:rtl/>
        </w:rPr>
        <w:t xml:space="preserve">ולה על </w:t>
      </w:r>
      <w:r w:rsidRPr="00C960C7">
        <w:rPr>
          <w:rFonts w:cs="FrankRuehl" w:hint="cs"/>
          <w:strike/>
          <w:vanish/>
          <w:szCs w:val="20"/>
          <w:shd w:val="clear" w:color="auto" w:fill="FFFF99"/>
          <w:rtl/>
        </w:rPr>
        <w:t>170 שקלים חדשים</w:t>
      </w:r>
      <w:r w:rsidRPr="00C960C7">
        <w:rPr>
          <w:rFonts w:cs="FrankRuehl" w:hint="cs"/>
          <w:vanish/>
          <w:szCs w:val="20"/>
          <w:shd w:val="clear" w:color="auto" w:fill="FFFF99"/>
          <w:rtl/>
        </w:rPr>
        <w:t xml:space="preserve"> </w:t>
      </w:r>
      <w:r w:rsidRPr="00C960C7">
        <w:rPr>
          <w:rFonts w:cs="FrankRuehl" w:hint="cs"/>
          <w:vanish/>
          <w:szCs w:val="20"/>
          <w:u w:val="single"/>
          <w:shd w:val="clear" w:color="auto" w:fill="FFFF99"/>
          <w:rtl/>
        </w:rPr>
        <w:t>178 שקלים חדשים</w:t>
      </w:r>
    </w:p>
    <w:p w14:paraId="5FBA6203"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ח</w:t>
      </w:r>
      <w:r w:rsidRPr="00C960C7">
        <w:rPr>
          <w:rFonts w:cs="FrankRuehl" w:hint="cs"/>
          <w:vanish/>
          <w:szCs w:val="20"/>
          <w:shd w:val="clear" w:color="auto" w:fill="FFFF99"/>
          <w:rtl/>
        </w:rPr>
        <w:t>דשים בבול מוטבע</w:t>
      </w:r>
    </w:p>
    <w:p w14:paraId="0C4F0222" w14:textId="77777777" w:rsidR="008945EA" w:rsidRPr="00C960C7" w:rsidRDefault="008945EA" w:rsidP="008945EA">
      <w:pPr>
        <w:pStyle w:val="page"/>
        <w:widowControl/>
        <w:ind w:right="1134"/>
        <w:rPr>
          <w:rFonts w:cs="David" w:hint="cs"/>
          <w:vanish/>
          <w:position w:val="0"/>
          <w:szCs w:val="20"/>
          <w:shd w:val="clear" w:color="auto" w:fill="FFFF99"/>
          <w:rtl/>
        </w:rPr>
      </w:pPr>
    </w:p>
    <w:p w14:paraId="4E117B30" w14:textId="77777777" w:rsidR="008945EA" w:rsidRPr="00C960C7" w:rsidRDefault="008945EA" w:rsidP="008945EA">
      <w:pPr>
        <w:pStyle w:val="P00"/>
        <w:tabs>
          <w:tab w:val="clear" w:pos="6259"/>
        </w:tabs>
        <w:spacing w:before="0"/>
        <w:ind w:left="0" w:right="1134"/>
        <w:rPr>
          <w:rFonts w:cs="FrankRuehl" w:hint="cs"/>
          <w:vanish/>
          <w:szCs w:val="20"/>
          <w:shd w:val="clear" w:color="auto" w:fill="FFFF99"/>
          <w:rtl/>
        </w:rPr>
      </w:pPr>
      <w:r w:rsidRPr="00C960C7">
        <w:rPr>
          <w:rFonts w:cs="FrankRuehl" w:hint="cs"/>
          <w:vanish/>
          <w:color w:val="FF0000"/>
          <w:szCs w:val="20"/>
          <w:shd w:val="clear" w:color="auto" w:fill="FFFF99"/>
          <w:rtl/>
        </w:rPr>
        <w:t>מיום 1.7.1996</w:t>
      </w:r>
    </w:p>
    <w:p w14:paraId="0FAFBA0E" w14:textId="77777777" w:rsidR="008945EA" w:rsidRPr="00C960C7" w:rsidRDefault="008945EA" w:rsidP="008945EA">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הודעה (מס' 2) תשנ"ו-1996</w:t>
      </w:r>
    </w:p>
    <w:p w14:paraId="638167DA" w14:textId="77777777" w:rsidR="008945EA" w:rsidRPr="00C960C7" w:rsidRDefault="008945EA" w:rsidP="008945EA">
      <w:pPr>
        <w:pStyle w:val="P00"/>
        <w:spacing w:before="0"/>
        <w:ind w:left="0" w:right="1134"/>
        <w:rPr>
          <w:rFonts w:cs="FrankRuehl" w:hint="cs"/>
          <w:vanish/>
          <w:szCs w:val="20"/>
          <w:shd w:val="clear" w:color="auto" w:fill="FFFF99"/>
          <w:rtl/>
        </w:rPr>
      </w:pPr>
      <w:hyperlink r:id="rId99" w:history="1">
        <w:r w:rsidRPr="00C960C7">
          <w:rPr>
            <w:rStyle w:val="Hyperlink"/>
            <w:rFonts w:cs="FrankRuehl" w:hint="cs"/>
            <w:vanish/>
            <w:szCs w:val="20"/>
            <w:shd w:val="clear" w:color="auto" w:fill="FFFF99"/>
            <w:rtl/>
          </w:rPr>
          <w:t>ת"ק תשנ"ו מס' 5771</w:t>
        </w:r>
      </w:hyperlink>
      <w:r w:rsidRPr="00C960C7">
        <w:rPr>
          <w:rFonts w:cs="FrankRuehl" w:hint="cs"/>
          <w:vanish/>
          <w:szCs w:val="20"/>
          <w:shd w:val="clear" w:color="auto" w:fill="FFFF99"/>
          <w:rtl/>
        </w:rPr>
        <w:t xml:space="preserve"> מיום 9.7.1996 עמ' 1433</w:t>
      </w:r>
    </w:p>
    <w:p w14:paraId="7679FBF2" w14:textId="77777777" w:rsidR="008945EA" w:rsidRPr="00C960C7" w:rsidRDefault="008945EA" w:rsidP="008945EA">
      <w:pPr>
        <w:tabs>
          <w:tab w:val="left" w:pos="1134"/>
          <w:tab w:val="left" w:pos="1984"/>
          <w:tab w:val="left" w:pos="3118"/>
          <w:tab w:val="left" w:pos="4252"/>
        </w:tabs>
        <w:spacing w:before="60"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טו</w:t>
      </w:r>
      <w:r w:rsidRPr="00C960C7">
        <w:rPr>
          <w:rFonts w:cs="FrankRuehl" w:hint="cs"/>
          <w:vanish/>
          <w:sz w:val="20"/>
          <w:szCs w:val="20"/>
          <w:shd w:val="clear" w:color="auto" w:fill="FFFF99"/>
          <w:rtl/>
        </w:rPr>
        <w:t>ר א'</w:t>
      </w:r>
      <w:r w:rsidRPr="00C960C7">
        <w:rPr>
          <w:rFonts w:cs="FrankRuehl"/>
          <w:vanish/>
          <w:sz w:val="20"/>
          <w:szCs w:val="20"/>
          <w:shd w:val="clear" w:color="auto" w:fill="FFFF99"/>
          <w:rtl/>
        </w:rPr>
        <w:tab/>
        <w:t>ט</w:t>
      </w:r>
      <w:r w:rsidRPr="00C960C7">
        <w:rPr>
          <w:rFonts w:cs="FrankRuehl" w:hint="cs"/>
          <w:vanish/>
          <w:sz w:val="20"/>
          <w:szCs w:val="20"/>
          <w:shd w:val="clear" w:color="auto" w:fill="FFFF99"/>
          <w:rtl/>
        </w:rPr>
        <w:t>ור ב'</w:t>
      </w:r>
      <w:r w:rsidRPr="00C960C7">
        <w:rPr>
          <w:rFonts w:cs="FrankRuehl"/>
          <w:vanish/>
          <w:sz w:val="20"/>
          <w:szCs w:val="20"/>
          <w:shd w:val="clear" w:color="auto" w:fill="FFFF99"/>
          <w:rtl/>
        </w:rPr>
        <w:tab/>
        <w:t>ט</w:t>
      </w:r>
      <w:r w:rsidRPr="00C960C7">
        <w:rPr>
          <w:rFonts w:cs="FrankRuehl" w:hint="cs"/>
          <w:vanish/>
          <w:sz w:val="20"/>
          <w:szCs w:val="20"/>
          <w:shd w:val="clear" w:color="auto" w:fill="FFFF99"/>
          <w:rtl/>
        </w:rPr>
        <w:t>ור ג'</w:t>
      </w:r>
      <w:r w:rsidRPr="00C960C7">
        <w:rPr>
          <w:rFonts w:cs="FrankRuehl"/>
          <w:vanish/>
          <w:sz w:val="20"/>
          <w:szCs w:val="20"/>
          <w:shd w:val="clear" w:color="auto" w:fill="FFFF99"/>
          <w:rtl/>
        </w:rPr>
        <w:tab/>
        <w:t>ט</w:t>
      </w:r>
      <w:r w:rsidRPr="00C960C7">
        <w:rPr>
          <w:rFonts w:cs="FrankRuehl" w:hint="cs"/>
          <w:vanish/>
          <w:sz w:val="20"/>
          <w:szCs w:val="20"/>
          <w:shd w:val="clear" w:color="auto" w:fill="FFFF99"/>
          <w:rtl/>
        </w:rPr>
        <w:t>ור ד'</w:t>
      </w:r>
      <w:r w:rsidRPr="00C960C7">
        <w:rPr>
          <w:rFonts w:cs="FrankRuehl"/>
          <w:vanish/>
          <w:sz w:val="20"/>
          <w:szCs w:val="20"/>
          <w:shd w:val="clear" w:color="auto" w:fill="FFFF99"/>
          <w:rtl/>
        </w:rPr>
        <w:tab/>
        <w:t>ט</w:t>
      </w:r>
      <w:r w:rsidRPr="00C960C7">
        <w:rPr>
          <w:rFonts w:cs="FrankRuehl" w:hint="cs"/>
          <w:vanish/>
          <w:sz w:val="20"/>
          <w:szCs w:val="20"/>
          <w:shd w:val="clear" w:color="auto" w:fill="FFFF99"/>
          <w:rtl/>
        </w:rPr>
        <w:t>ור ה'</w:t>
      </w:r>
    </w:p>
    <w:p w14:paraId="40C36661"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ab/>
      </w:r>
      <w:r w:rsidRPr="00C960C7">
        <w:rPr>
          <w:rFonts w:cs="FrankRuehl"/>
          <w:vanish/>
          <w:sz w:val="20"/>
          <w:szCs w:val="20"/>
          <w:shd w:val="clear" w:color="auto" w:fill="FFFF99"/>
          <w:rtl/>
        </w:rPr>
        <w:tab/>
        <w:t>א</w:t>
      </w:r>
      <w:r w:rsidRPr="00C960C7">
        <w:rPr>
          <w:rFonts w:cs="FrankRuehl" w:hint="cs"/>
          <w:vanish/>
          <w:sz w:val="20"/>
          <w:szCs w:val="20"/>
          <w:shd w:val="clear" w:color="auto" w:fill="FFFF99"/>
          <w:rtl/>
        </w:rPr>
        <w:t>ם סכום</w:t>
      </w:r>
      <w:r w:rsidRPr="00C960C7">
        <w:rPr>
          <w:rFonts w:cs="FrankRuehl"/>
          <w:vanish/>
          <w:sz w:val="20"/>
          <w:szCs w:val="20"/>
          <w:shd w:val="clear" w:color="auto" w:fill="FFFF99"/>
          <w:rtl/>
        </w:rPr>
        <w:tab/>
        <w:t>א</w:t>
      </w:r>
      <w:r w:rsidRPr="00C960C7">
        <w:rPr>
          <w:rFonts w:cs="FrankRuehl" w:hint="cs"/>
          <w:vanish/>
          <w:sz w:val="20"/>
          <w:szCs w:val="20"/>
          <w:shd w:val="clear" w:color="auto" w:fill="FFFF99"/>
          <w:rtl/>
        </w:rPr>
        <w:t>ם סכום</w:t>
      </w:r>
    </w:p>
    <w:p w14:paraId="233B6DA2"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ab/>
      </w: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מס אינו</w:t>
      </w: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מס</w:t>
      </w:r>
    </w:p>
    <w:p w14:paraId="39E9A3E3"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סעיף</w:t>
      </w:r>
      <w:r w:rsidRPr="00C960C7">
        <w:rPr>
          <w:rFonts w:cs="FrankRuehl"/>
          <w:vanish/>
          <w:sz w:val="20"/>
          <w:szCs w:val="20"/>
          <w:shd w:val="clear" w:color="auto" w:fill="FFFF99"/>
          <w:rtl/>
        </w:rPr>
        <w:tab/>
        <w:t>ע</w:t>
      </w:r>
      <w:r w:rsidRPr="00C960C7">
        <w:rPr>
          <w:rFonts w:cs="FrankRuehl" w:hint="cs"/>
          <w:vanish/>
          <w:sz w:val="20"/>
          <w:szCs w:val="20"/>
          <w:shd w:val="clear" w:color="auto" w:fill="FFFF99"/>
          <w:rtl/>
        </w:rPr>
        <w:t>ולה על</w:t>
      </w:r>
      <w:r w:rsidRPr="00C960C7">
        <w:rPr>
          <w:rFonts w:cs="FrankRuehl"/>
          <w:vanish/>
          <w:sz w:val="20"/>
          <w:szCs w:val="20"/>
          <w:shd w:val="clear" w:color="auto" w:fill="FFFF99"/>
          <w:rtl/>
        </w:rPr>
        <w:tab/>
        <w:t>ע</w:t>
      </w:r>
      <w:r w:rsidRPr="00C960C7">
        <w:rPr>
          <w:rFonts w:cs="FrankRuehl" w:hint="cs"/>
          <w:vanish/>
          <w:sz w:val="20"/>
          <w:szCs w:val="20"/>
          <w:shd w:val="clear" w:color="auto" w:fill="FFFF99"/>
          <w:rtl/>
        </w:rPr>
        <w:t>ולה על</w:t>
      </w:r>
    </w:p>
    <w:p w14:paraId="5341129B" w14:textId="77777777" w:rsidR="008945EA" w:rsidRPr="00C960C7" w:rsidRDefault="008945EA" w:rsidP="008945EA">
      <w:pPr>
        <w:tabs>
          <w:tab w:val="left" w:pos="1134"/>
          <w:tab w:val="left" w:pos="1984"/>
          <w:tab w:val="left" w:pos="3118"/>
          <w:tab w:val="left" w:pos="4252"/>
        </w:tabs>
        <w:spacing w:line="240" w:lineRule="auto"/>
        <w:ind w:right="1134"/>
        <w:rPr>
          <w:rFonts w:cs="FrankRuehl" w:hint="cs"/>
          <w:strike/>
          <w:vanish/>
          <w:sz w:val="20"/>
          <w:szCs w:val="20"/>
          <w:shd w:val="clear" w:color="auto" w:fill="FFFF99"/>
          <w:rtl/>
        </w:rPr>
      </w:pPr>
      <w:r w:rsidRPr="00C960C7">
        <w:rPr>
          <w:rFonts w:cs="FrankRuehl"/>
          <w:vanish/>
          <w:sz w:val="20"/>
          <w:szCs w:val="20"/>
          <w:shd w:val="clear" w:color="auto" w:fill="FFFF99"/>
          <w:rtl/>
        </w:rPr>
        <w:tab/>
        <w:t>ב</w:t>
      </w:r>
      <w:r w:rsidRPr="00C960C7">
        <w:rPr>
          <w:rFonts w:cs="FrankRuehl" w:hint="cs"/>
          <w:vanish/>
          <w:sz w:val="20"/>
          <w:szCs w:val="20"/>
          <w:shd w:val="clear" w:color="auto" w:fill="FFFF99"/>
          <w:rtl/>
        </w:rPr>
        <w:t>תוספת א'</w:t>
      </w:r>
      <w:r w:rsidRPr="00C960C7">
        <w:rPr>
          <w:rFonts w:cs="FrankRuehl"/>
          <w:vanish/>
          <w:sz w:val="20"/>
          <w:szCs w:val="20"/>
          <w:shd w:val="clear" w:color="auto" w:fill="FFFF99"/>
          <w:rtl/>
        </w:rPr>
        <w:tab/>
      </w:r>
      <w:r w:rsidRPr="00C960C7">
        <w:rPr>
          <w:rFonts w:cs="FrankRuehl" w:hint="cs"/>
          <w:strike/>
          <w:vanish/>
          <w:sz w:val="20"/>
          <w:szCs w:val="20"/>
          <w:shd w:val="clear" w:color="auto" w:fill="FFFF99"/>
          <w:rtl/>
        </w:rPr>
        <w:t xml:space="preserve">178 שקלים </w:t>
      </w:r>
    </w:p>
    <w:p w14:paraId="0273A7AB" w14:textId="77777777" w:rsidR="008945EA" w:rsidRPr="00C960C7" w:rsidRDefault="008945EA" w:rsidP="008945EA">
      <w:pPr>
        <w:tabs>
          <w:tab w:val="left" w:pos="1134"/>
          <w:tab w:val="left" w:pos="1984"/>
          <w:tab w:val="left" w:pos="3118"/>
          <w:tab w:val="left" w:pos="4252"/>
        </w:tabs>
        <w:spacing w:line="240" w:lineRule="auto"/>
        <w:ind w:right="1134"/>
        <w:rPr>
          <w:rFonts w:cs="FrankRuehl" w:hint="cs"/>
          <w:vanish/>
          <w:sz w:val="20"/>
          <w:szCs w:val="20"/>
          <w:shd w:val="clear" w:color="auto" w:fill="FFFF99"/>
          <w:rtl/>
        </w:rPr>
      </w:pPr>
      <w:r w:rsidRPr="00C960C7">
        <w:rPr>
          <w:rFonts w:cs="FrankRuehl" w:hint="cs"/>
          <w:vanish/>
          <w:sz w:val="20"/>
          <w:szCs w:val="20"/>
          <w:shd w:val="clear" w:color="auto" w:fill="FFFF99"/>
          <w:rtl/>
        </w:rPr>
        <w:tab/>
      </w:r>
      <w:r w:rsidRPr="00C960C7">
        <w:rPr>
          <w:rFonts w:cs="FrankRuehl" w:hint="cs"/>
          <w:vanish/>
          <w:sz w:val="20"/>
          <w:szCs w:val="20"/>
          <w:shd w:val="clear" w:color="auto" w:fill="FFFF99"/>
          <w:rtl/>
        </w:rPr>
        <w:tab/>
      </w:r>
      <w:r w:rsidRPr="00C960C7">
        <w:rPr>
          <w:rFonts w:cs="FrankRuehl" w:hint="cs"/>
          <w:strike/>
          <w:vanish/>
          <w:sz w:val="20"/>
          <w:szCs w:val="20"/>
          <w:shd w:val="clear" w:color="auto" w:fill="FFFF99"/>
          <w:rtl/>
        </w:rPr>
        <w:t>חדשים</w:t>
      </w:r>
      <w:r w:rsidRPr="00C960C7">
        <w:rPr>
          <w:rFonts w:cs="FrankRuehl" w:hint="cs"/>
          <w:vanish/>
          <w:sz w:val="20"/>
          <w:szCs w:val="20"/>
          <w:shd w:val="clear" w:color="auto" w:fill="FFFF99"/>
          <w:rtl/>
        </w:rPr>
        <w:tab/>
      </w:r>
      <w:r w:rsidRPr="00C960C7">
        <w:rPr>
          <w:rFonts w:cs="FrankRuehl" w:hint="cs"/>
          <w:strike/>
          <w:vanish/>
          <w:sz w:val="20"/>
          <w:szCs w:val="20"/>
          <w:shd w:val="clear" w:color="auto" w:fill="FFFF99"/>
          <w:rtl/>
        </w:rPr>
        <w:t>178 שקלים חדשים</w:t>
      </w:r>
      <w:r w:rsidRPr="00C960C7">
        <w:rPr>
          <w:rFonts w:cs="FrankRuehl"/>
          <w:strike/>
          <w:vanish/>
          <w:sz w:val="20"/>
          <w:szCs w:val="20"/>
          <w:shd w:val="clear" w:color="auto" w:fill="FFFF99"/>
          <w:rtl/>
        </w:rPr>
        <w:t xml:space="preserve"> </w:t>
      </w:r>
    </w:p>
    <w:p w14:paraId="29F3F90E"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hint="cs"/>
          <w:vanish/>
          <w:sz w:val="20"/>
          <w:szCs w:val="20"/>
          <w:shd w:val="clear" w:color="auto" w:fill="FFFF99"/>
          <w:rtl/>
        </w:rPr>
        <w:tab/>
      </w:r>
      <w:r w:rsidRPr="00C960C7">
        <w:rPr>
          <w:rFonts w:cs="FrankRuehl" w:hint="cs"/>
          <w:vanish/>
          <w:sz w:val="20"/>
          <w:szCs w:val="20"/>
          <w:shd w:val="clear" w:color="auto" w:fill="FFFF99"/>
          <w:rtl/>
        </w:rPr>
        <w:tab/>
      </w:r>
      <w:r w:rsidRPr="00C960C7">
        <w:rPr>
          <w:rFonts w:cs="FrankRuehl" w:hint="cs"/>
          <w:vanish/>
          <w:sz w:val="20"/>
          <w:szCs w:val="20"/>
          <w:u w:val="single"/>
          <w:shd w:val="clear" w:color="auto" w:fill="FFFF99"/>
          <w:rtl/>
        </w:rPr>
        <w:t>191 שקלים</w:t>
      </w:r>
      <w:r w:rsidRPr="00C960C7">
        <w:rPr>
          <w:rFonts w:cs="FrankRuehl" w:hint="cs"/>
          <w:vanish/>
          <w:sz w:val="20"/>
          <w:szCs w:val="20"/>
          <w:shd w:val="clear" w:color="auto" w:fill="FFFF99"/>
          <w:rtl/>
        </w:rPr>
        <w:tab/>
      </w:r>
      <w:r w:rsidRPr="00C960C7">
        <w:rPr>
          <w:rFonts w:cs="FrankRuehl" w:hint="cs"/>
          <w:vanish/>
          <w:sz w:val="20"/>
          <w:szCs w:val="20"/>
          <w:u w:val="single"/>
          <w:shd w:val="clear" w:color="auto" w:fill="FFFF99"/>
          <w:rtl/>
        </w:rPr>
        <w:t>191 שקלים</w:t>
      </w:r>
      <w:r w:rsidRPr="00C960C7">
        <w:rPr>
          <w:rFonts w:cs="FrankRuehl" w:hint="cs"/>
          <w:vanish/>
          <w:sz w:val="20"/>
          <w:szCs w:val="20"/>
          <w:shd w:val="clear" w:color="auto" w:fill="FFFF99"/>
          <w:rtl/>
        </w:rPr>
        <w:t xml:space="preserve"> </w:t>
      </w:r>
    </w:p>
    <w:p w14:paraId="0FA64ED4"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u w:val="single"/>
          <w:shd w:val="clear" w:color="auto" w:fill="FFFF99"/>
          <w:rtl/>
        </w:rPr>
      </w:pPr>
      <w:r w:rsidRPr="00C960C7">
        <w:rPr>
          <w:rFonts w:cs="FrankRuehl"/>
          <w:vanish/>
          <w:sz w:val="20"/>
          <w:szCs w:val="20"/>
          <w:u w:val="single"/>
          <w:shd w:val="clear" w:color="auto" w:fill="FFFF99"/>
          <w:rtl/>
        </w:rPr>
        <w:t>המ</w:t>
      </w:r>
      <w:r w:rsidRPr="00C960C7">
        <w:rPr>
          <w:rFonts w:cs="FrankRuehl" w:hint="cs"/>
          <w:vanish/>
          <w:sz w:val="20"/>
          <w:szCs w:val="20"/>
          <w:u w:val="single"/>
          <w:shd w:val="clear" w:color="auto" w:fill="FFFF99"/>
          <w:rtl/>
        </w:rPr>
        <w:t>סמך</w:t>
      </w:r>
      <w:r w:rsidRPr="00C960C7">
        <w:rPr>
          <w:rFonts w:cs="FrankRuehl"/>
          <w:vanish/>
          <w:sz w:val="20"/>
          <w:szCs w:val="20"/>
          <w:u w:val="single"/>
          <w:shd w:val="clear" w:color="auto" w:fill="FFFF99"/>
          <w:rtl/>
        </w:rPr>
        <w:tab/>
        <w:t>ל</w:t>
      </w:r>
      <w:r w:rsidRPr="00C960C7">
        <w:rPr>
          <w:rFonts w:cs="FrankRuehl" w:hint="cs"/>
          <w:vanish/>
          <w:sz w:val="20"/>
          <w:szCs w:val="20"/>
          <w:u w:val="single"/>
          <w:shd w:val="clear" w:color="auto" w:fill="FFFF99"/>
          <w:rtl/>
        </w:rPr>
        <w:t>חוק</w:t>
      </w:r>
      <w:r w:rsidRPr="00C960C7">
        <w:rPr>
          <w:rFonts w:cs="FrankRuehl"/>
          <w:vanish/>
          <w:sz w:val="20"/>
          <w:szCs w:val="20"/>
          <w:u w:val="single"/>
          <w:shd w:val="clear" w:color="auto" w:fill="FFFF99"/>
          <w:rtl/>
        </w:rPr>
        <w:tab/>
        <w:t>ח</w:t>
      </w:r>
      <w:r w:rsidRPr="00C960C7">
        <w:rPr>
          <w:rFonts w:cs="FrankRuehl" w:hint="cs"/>
          <w:vanish/>
          <w:sz w:val="20"/>
          <w:szCs w:val="20"/>
          <w:u w:val="single"/>
          <w:shd w:val="clear" w:color="auto" w:fill="FFFF99"/>
          <w:rtl/>
        </w:rPr>
        <w:t>דשים</w:t>
      </w:r>
      <w:r w:rsidRPr="00C960C7">
        <w:rPr>
          <w:rFonts w:cs="FrankRuehl"/>
          <w:vanish/>
          <w:sz w:val="20"/>
          <w:szCs w:val="20"/>
          <w:u w:val="single"/>
          <w:shd w:val="clear" w:color="auto" w:fill="FFFF99"/>
          <w:rtl/>
        </w:rPr>
        <w:tab/>
        <w:t>ח</w:t>
      </w:r>
      <w:r w:rsidRPr="00C960C7">
        <w:rPr>
          <w:rFonts w:cs="FrankRuehl" w:hint="cs"/>
          <w:vanish/>
          <w:sz w:val="20"/>
          <w:szCs w:val="20"/>
          <w:u w:val="single"/>
          <w:shd w:val="clear" w:color="auto" w:fill="FFFF99"/>
          <w:rtl/>
        </w:rPr>
        <w:t>דשים</w:t>
      </w:r>
      <w:r w:rsidRPr="00C960C7">
        <w:rPr>
          <w:rFonts w:cs="FrankRuehl"/>
          <w:vanish/>
          <w:sz w:val="20"/>
          <w:szCs w:val="20"/>
          <w:u w:val="single"/>
          <w:shd w:val="clear" w:color="auto" w:fill="FFFF99"/>
          <w:rtl/>
        </w:rPr>
        <w:tab/>
        <w:t>ה</w:t>
      </w:r>
      <w:r w:rsidRPr="00C960C7">
        <w:rPr>
          <w:rFonts w:cs="FrankRuehl" w:hint="cs"/>
          <w:vanish/>
          <w:sz w:val="20"/>
          <w:szCs w:val="20"/>
          <w:u w:val="single"/>
          <w:shd w:val="clear" w:color="auto" w:fill="FFFF99"/>
          <w:rtl/>
        </w:rPr>
        <w:t>וראות מיוחדות</w:t>
      </w:r>
      <w:r w:rsidRPr="00C960C7">
        <w:rPr>
          <w:rFonts w:cs="FrankRuehl"/>
          <w:vanish/>
          <w:sz w:val="20"/>
          <w:szCs w:val="20"/>
          <w:u w:val="single"/>
          <w:shd w:val="clear" w:color="auto" w:fill="FFFF99"/>
          <w:rtl/>
        </w:rPr>
        <w:tab/>
      </w:r>
    </w:p>
    <w:p w14:paraId="7A2AE318"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הס</w:t>
      </w:r>
      <w:r w:rsidRPr="00C960C7">
        <w:rPr>
          <w:rFonts w:cs="FrankRuehl" w:hint="cs"/>
          <w:vanish/>
          <w:szCs w:val="20"/>
          <w:shd w:val="clear" w:color="auto" w:fill="FFFF99"/>
          <w:rtl/>
        </w:rPr>
        <w:t>כם</w:t>
      </w:r>
      <w:r w:rsidRPr="00C960C7">
        <w:rPr>
          <w:rFonts w:cs="FrankRuehl"/>
          <w:vanish/>
          <w:szCs w:val="20"/>
          <w:shd w:val="clear" w:color="auto" w:fill="FFFF99"/>
          <w:rtl/>
        </w:rPr>
        <w:tab/>
        <w:t>2</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5A5705E1"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חוב</w:t>
      </w:r>
      <w:r w:rsidRPr="00C960C7">
        <w:rPr>
          <w:rFonts w:cs="FrankRuehl" w:hint="cs"/>
          <w:vanish/>
          <w:szCs w:val="20"/>
          <w:shd w:val="clear" w:color="auto" w:fill="FFFF99"/>
          <w:rtl/>
        </w:rPr>
        <w:tab/>
      </w:r>
      <w:r w:rsidRPr="00C960C7">
        <w:rPr>
          <w:rFonts w:cs="FrankRuehl"/>
          <w:vanish/>
          <w:szCs w:val="20"/>
          <w:shd w:val="clear" w:color="auto" w:fill="FFFF99"/>
          <w:rtl/>
        </w:rPr>
        <w:t>3</w:t>
      </w:r>
      <w:r w:rsidRPr="00C960C7">
        <w:rPr>
          <w:rFonts w:cs="FrankRuehl"/>
          <w:vanish/>
          <w:szCs w:val="20"/>
          <w:shd w:val="clear" w:color="auto" w:fill="FFFF99"/>
          <w:rtl/>
        </w:rPr>
        <w:tab/>
        <w:t>סימ</w:t>
      </w:r>
      <w:r w:rsidRPr="00C960C7">
        <w:rPr>
          <w:rFonts w:cs="FrankRuehl" w:hint="cs"/>
          <w:vanish/>
          <w:szCs w:val="20"/>
          <w:shd w:val="clear" w:color="auto" w:fill="FFFF99"/>
          <w:rtl/>
        </w:rPr>
        <w:t>ן מיוחד</w:t>
      </w:r>
      <w:r w:rsidRPr="00C960C7">
        <w:rPr>
          <w:rFonts w:cs="FrankRuehl"/>
          <w:vanish/>
          <w:szCs w:val="20"/>
          <w:shd w:val="clear" w:color="auto" w:fill="FFFF99"/>
          <w:rtl/>
        </w:rPr>
        <w:tab/>
        <w:t>ס</w:t>
      </w:r>
      <w:r w:rsidRPr="00C960C7">
        <w:rPr>
          <w:rFonts w:cs="FrankRuehl" w:hint="cs"/>
          <w:vanish/>
          <w:szCs w:val="20"/>
          <w:shd w:val="clear" w:color="auto" w:fill="FFFF99"/>
          <w:rtl/>
        </w:rPr>
        <w:t>ימן מיוחד</w:t>
      </w:r>
      <w:r w:rsidRPr="00C960C7">
        <w:rPr>
          <w:rFonts w:cs="FrankRuehl"/>
          <w:vanish/>
          <w:szCs w:val="20"/>
          <w:shd w:val="clear" w:color="auto" w:fill="FFFF99"/>
          <w:rtl/>
        </w:rPr>
        <w:tab/>
        <w:t>א</w:t>
      </w:r>
      <w:r w:rsidRPr="00C960C7">
        <w:rPr>
          <w:rFonts w:cs="FrankRuehl" w:hint="cs"/>
          <w:vanish/>
          <w:szCs w:val="20"/>
          <w:shd w:val="clear" w:color="auto" w:fill="FFFF99"/>
          <w:rtl/>
        </w:rPr>
        <w:t xml:space="preserve">ם סכום המס עולה </w:t>
      </w:r>
    </w:p>
    <w:p w14:paraId="578973CF"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hint="cs"/>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ע</w:t>
      </w:r>
      <w:r w:rsidRPr="00C960C7">
        <w:rPr>
          <w:rFonts w:cs="FrankRuehl" w:hint="cs"/>
          <w:vanish/>
          <w:szCs w:val="20"/>
          <w:shd w:val="clear" w:color="auto" w:fill="FFFF99"/>
          <w:rtl/>
        </w:rPr>
        <w:t xml:space="preserve">ל </w:t>
      </w:r>
      <w:r w:rsidRPr="00C960C7">
        <w:rPr>
          <w:rFonts w:cs="FrankRuehl" w:hint="cs"/>
          <w:strike/>
          <w:vanish/>
          <w:szCs w:val="20"/>
          <w:shd w:val="clear" w:color="auto" w:fill="FFFF99"/>
          <w:rtl/>
        </w:rPr>
        <w:t>178 שקלים חדשים</w:t>
      </w:r>
      <w:r w:rsidRPr="00C960C7">
        <w:rPr>
          <w:rFonts w:cs="FrankRuehl" w:hint="cs"/>
          <w:vanish/>
          <w:szCs w:val="20"/>
          <w:shd w:val="clear" w:color="auto" w:fill="FFFF99"/>
          <w:rtl/>
        </w:rPr>
        <w:t xml:space="preserve"> </w:t>
      </w:r>
      <w:r w:rsidRPr="00C960C7">
        <w:rPr>
          <w:rFonts w:cs="FrankRuehl" w:hint="cs"/>
          <w:vanish/>
          <w:szCs w:val="20"/>
          <w:u w:val="single"/>
          <w:shd w:val="clear" w:color="auto" w:fill="FFFF99"/>
          <w:rtl/>
        </w:rPr>
        <w:t>191 שקלים חדשים</w:t>
      </w:r>
    </w:p>
    <w:p w14:paraId="4F2CBBB1"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ab/>
      </w:r>
      <w:r w:rsidRPr="00C960C7">
        <w:rPr>
          <w:rFonts w:cs="FrankRuehl" w:hint="cs"/>
          <w:vanish/>
          <w:szCs w:val="20"/>
          <w:shd w:val="clear" w:color="auto" w:fill="FFFF99"/>
          <w:rtl/>
        </w:rPr>
        <w:tab/>
      </w:r>
      <w:r w:rsidRPr="00C960C7">
        <w:rPr>
          <w:rFonts w:cs="FrankRuehl" w:hint="cs"/>
          <w:vanish/>
          <w:szCs w:val="20"/>
          <w:shd w:val="clear" w:color="auto" w:fill="FFFF99"/>
          <w:rtl/>
        </w:rPr>
        <w:tab/>
      </w:r>
      <w:r w:rsidRPr="00C960C7">
        <w:rPr>
          <w:rFonts w:cs="FrankRuehl" w:hint="cs"/>
          <w:vanish/>
          <w:szCs w:val="20"/>
          <w:shd w:val="clear" w:color="auto" w:fill="FFFF99"/>
          <w:rtl/>
        </w:rPr>
        <w:tab/>
        <w:t xml:space="preserve"> יבוייל שטר </w:t>
      </w:r>
      <w:r w:rsidRPr="00C960C7">
        <w:rPr>
          <w:rFonts w:cs="FrankRuehl"/>
          <w:vanish/>
          <w:szCs w:val="20"/>
          <w:shd w:val="clear" w:color="auto" w:fill="FFFF99"/>
          <w:rtl/>
        </w:rPr>
        <w:t>ה</w:t>
      </w:r>
      <w:r w:rsidRPr="00C960C7">
        <w:rPr>
          <w:rFonts w:cs="FrankRuehl" w:hint="cs"/>
          <w:vanish/>
          <w:szCs w:val="20"/>
          <w:shd w:val="clear" w:color="auto" w:fill="FFFF99"/>
          <w:rtl/>
        </w:rPr>
        <w:t>חוב בבול מוטבע</w:t>
      </w:r>
    </w:p>
    <w:p w14:paraId="022959EF"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חליפין</w:t>
      </w:r>
      <w:r w:rsidRPr="00C960C7">
        <w:rPr>
          <w:rFonts w:cs="FrankRuehl"/>
          <w:vanish/>
          <w:szCs w:val="20"/>
          <w:shd w:val="clear" w:color="auto" w:fill="FFFF99"/>
          <w:rtl/>
        </w:rPr>
        <w:tab/>
        <w:t>3</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076BD721"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א</w:t>
      </w:r>
      <w:r w:rsidRPr="00C960C7">
        <w:rPr>
          <w:rFonts w:cs="FrankRuehl"/>
          <w:vanish/>
          <w:szCs w:val="20"/>
          <w:shd w:val="clear" w:color="auto" w:fill="FFFF99"/>
          <w:rtl/>
        </w:rPr>
        <w:t>י</w:t>
      </w:r>
      <w:r w:rsidRPr="00C960C7">
        <w:rPr>
          <w:rFonts w:cs="FrankRuehl" w:hint="cs"/>
          <w:vanish/>
          <w:szCs w:val="20"/>
          <w:shd w:val="clear" w:color="auto" w:fill="FFFF99"/>
          <w:rtl/>
        </w:rPr>
        <w:t>גרת חוב      5(א)(1)(2),(ב),</w:t>
      </w:r>
      <w:r w:rsidRPr="00C960C7">
        <w:rPr>
          <w:rFonts w:cs="FrankRuehl"/>
          <w:vanish/>
          <w:szCs w:val="20"/>
          <w:shd w:val="clear" w:color="auto" w:fill="FFFF99"/>
          <w:rtl/>
        </w:rPr>
        <w:tab/>
        <w:t>ב</w:t>
      </w:r>
      <w:r w:rsidRPr="00C960C7">
        <w:rPr>
          <w:rFonts w:cs="FrankRuehl" w:hint="cs"/>
          <w:vanish/>
          <w:szCs w:val="20"/>
          <w:shd w:val="clear" w:color="auto" w:fill="FFFF99"/>
          <w:rtl/>
        </w:rPr>
        <w:t>ול ד</w:t>
      </w:r>
      <w:r w:rsidRPr="00C960C7">
        <w:rPr>
          <w:rFonts w:cs="FrankRuehl"/>
          <w:vanish/>
          <w:szCs w:val="20"/>
          <w:shd w:val="clear" w:color="auto" w:fill="FFFF99"/>
          <w:rtl/>
        </w:rPr>
        <w:t>ב</w:t>
      </w:r>
      <w:r w:rsidRPr="00C960C7">
        <w:rPr>
          <w:rFonts w:cs="FrankRuehl" w:hint="cs"/>
          <w:vanish/>
          <w:szCs w:val="20"/>
          <w:shd w:val="clear" w:color="auto" w:fill="FFFF99"/>
          <w:rtl/>
        </w:rPr>
        <w:t>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4F28D466"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א</w:t>
      </w:r>
      <w:r w:rsidRPr="00C960C7">
        <w:rPr>
          <w:rFonts w:cs="FrankRuehl"/>
          <w:vanish/>
          <w:szCs w:val="20"/>
          <w:shd w:val="clear" w:color="auto" w:fill="FFFF99"/>
          <w:rtl/>
        </w:rPr>
        <w:t>י</w:t>
      </w:r>
      <w:r w:rsidRPr="00C960C7">
        <w:rPr>
          <w:rFonts w:cs="FrankRuehl" w:hint="cs"/>
          <w:vanish/>
          <w:szCs w:val="20"/>
          <w:shd w:val="clear" w:color="auto" w:fill="FFFF99"/>
          <w:rtl/>
        </w:rPr>
        <w:t>גרת חוב</w:t>
      </w:r>
      <w:r w:rsidRPr="00C960C7">
        <w:rPr>
          <w:rFonts w:cs="FrankRuehl"/>
          <w:vanish/>
          <w:szCs w:val="20"/>
          <w:shd w:val="clear" w:color="auto" w:fill="FFFF99"/>
          <w:rtl/>
        </w:rPr>
        <w:tab/>
        <w:t>5(</w:t>
      </w:r>
      <w:r w:rsidRPr="00C960C7">
        <w:rPr>
          <w:rFonts w:cs="FrankRuehl" w:hint="cs"/>
          <w:vanish/>
          <w:szCs w:val="20"/>
          <w:shd w:val="clear" w:color="auto" w:fill="FFFF99"/>
          <w:rtl/>
        </w:rPr>
        <w:t>א)(3)</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6C691B7E"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מ</w:t>
      </w:r>
      <w:r w:rsidRPr="00C960C7">
        <w:rPr>
          <w:rFonts w:cs="FrankRuehl"/>
          <w:vanish/>
          <w:szCs w:val="20"/>
          <w:shd w:val="clear" w:color="auto" w:fill="FFFF99"/>
          <w:rtl/>
        </w:rPr>
        <w:t>ס</w:t>
      </w:r>
      <w:r w:rsidRPr="00C960C7">
        <w:rPr>
          <w:rFonts w:cs="FrankRuehl" w:hint="cs"/>
          <w:vanish/>
          <w:szCs w:val="20"/>
          <w:shd w:val="clear" w:color="auto" w:fill="FFFF99"/>
          <w:rtl/>
        </w:rPr>
        <w:t>מך שיש בו</w:t>
      </w:r>
    </w:p>
    <w:p w14:paraId="1750A883"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ה</w:t>
      </w:r>
      <w:r w:rsidRPr="00C960C7">
        <w:rPr>
          <w:rFonts w:cs="FrankRuehl"/>
          <w:vanish/>
          <w:szCs w:val="20"/>
          <w:shd w:val="clear" w:color="auto" w:fill="FFFF99"/>
          <w:rtl/>
        </w:rPr>
        <w:t>ס</w:t>
      </w:r>
      <w:r w:rsidRPr="00C960C7">
        <w:rPr>
          <w:rFonts w:cs="FrankRuehl" w:hint="cs"/>
          <w:vanish/>
          <w:szCs w:val="20"/>
          <w:shd w:val="clear" w:color="auto" w:fill="FFFF99"/>
          <w:rtl/>
        </w:rPr>
        <w:t>כם שעבוד או</w:t>
      </w:r>
    </w:p>
    <w:p w14:paraId="0C5D6742"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ה</w:t>
      </w:r>
      <w:r w:rsidRPr="00C960C7">
        <w:rPr>
          <w:rFonts w:cs="FrankRuehl"/>
          <w:vanish/>
          <w:szCs w:val="20"/>
          <w:shd w:val="clear" w:color="auto" w:fill="FFFF99"/>
          <w:rtl/>
        </w:rPr>
        <w:t>ו</w:t>
      </w:r>
      <w:r w:rsidRPr="00C960C7">
        <w:rPr>
          <w:rFonts w:cs="FrankRuehl" w:hint="cs"/>
          <w:vanish/>
          <w:szCs w:val="20"/>
          <w:shd w:val="clear" w:color="auto" w:fill="FFFF99"/>
          <w:rtl/>
        </w:rPr>
        <w:t>דעות מישכ</w:t>
      </w:r>
      <w:r w:rsidRPr="00C960C7">
        <w:rPr>
          <w:rFonts w:cs="FrankRuehl"/>
          <w:vanish/>
          <w:szCs w:val="20"/>
          <w:shd w:val="clear" w:color="auto" w:fill="FFFF99"/>
          <w:rtl/>
        </w:rPr>
        <w:t>ון</w:t>
      </w:r>
      <w:r w:rsidRPr="00C960C7">
        <w:rPr>
          <w:rFonts w:cs="FrankRuehl"/>
          <w:vanish/>
          <w:szCs w:val="20"/>
          <w:shd w:val="clear" w:color="auto" w:fill="FFFF99"/>
          <w:rtl/>
        </w:rPr>
        <w:tab/>
        <w:t>6</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764F1542"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pacing w:val="-20"/>
          <w:szCs w:val="20"/>
          <w:shd w:val="clear" w:color="auto" w:fill="FFFF99"/>
          <w:rtl/>
        </w:rPr>
        <w:t>הת</w:t>
      </w:r>
      <w:r w:rsidRPr="00C960C7">
        <w:rPr>
          <w:rFonts w:cs="FrankRuehl" w:hint="cs"/>
          <w:vanish/>
          <w:spacing w:val="-20"/>
          <w:szCs w:val="20"/>
          <w:shd w:val="clear" w:color="auto" w:fill="FFFF99"/>
          <w:rtl/>
        </w:rPr>
        <w:t>חייבות או ערבות</w:t>
      </w:r>
      <w:r w:rsidRPr="00C960C7">
        <w:rPr>
          <w:rFonts w:cs="FrankRuehl"/>
          <w:vanish/>
          <w:spacing w:val="-20"/>
          <w:szCs w:val="20"/>
          <w:shd w:val="clear" w:color="auto" w:fill="FFFF99"/>
          <w:rtl/>
        </w:rPr>
        <w:tab/>
      </w:r>
      <w:r w:rsidRPr="00C960C7">
        <w:rPr>
          <w:rFonts w:cs="FrankRuehl"/>
          <w:vanish/>
          <w:szCs w:val="20"/>
          <w:shd w:val="clear" w:color="auto" w:fill="FFFF99"/>
          <w:rtl/>
        </w:rPr>
        <w:t>7</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52EF6D5A"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מ</w:t>
      </w:r>
      <w:r w:rsidRPr="00C960C7">
        <w:rPr>
          <w:rFonts w:cs="FrankRuehl"/>
          <w:vanish/>
          <w:szCs w:val="20"/>
          <w:shd w:val="clear" w:color="auto" w:fill="FFFF99"/>
          <w:rtl/>
        </w:rPr>
        <w:t>ס</w:t>
      </w:r>
      <w:r w:rsidRPr="00C960C7">
        <w:rPr>
          <w:rFonts w:cs="FrankRuehl" w:hint="cs"/>
          <w:vanish/>
          <w:szCs w:val="20"/>
          <w:shd w:val="clear" w:color="auto" w:fill="FFFF99"/>
          <w:rtl/>
        </w:rPr>
        <w:t>מך נוסף</w:t>
      </w:r>
      <w:r w:rsidRPr="00C960C7">
        <w:rPr>
          <w:rFonts w:cs="FrankRuehl"/>
          <w:vanish/>
          <w:szCs w:val="20"/>
          <w:shd w:val="clear" w:color="auto" w:fill="FFFF99"/>
          <w:rtl/>
        </w:rPr>
        <w:tab/>
        <w:t>9</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4642F095"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נאמנות</w:t>
      </w:r>
      <w:r w:rsidRPr="00C960C7">
        <w:rPr>
          <w:rFonts w:cs="FrankRuehl"/>
          <w:vanish/>
          <w:szCs w:val="20"/>
          <w:shd w:val="clear" w:color="auto" w:fill="FFFF99"/>
          <w:rtl/>
        </w:rPr>
        <w:tab/>
        <w:t>10</w:t>
      </w:r>
      <w:r w:rsidRPr="00C960C7">
        <w:rPr>
          <w:rFonts w:cs="FrankRuehl"/>
          <w:vanish/>
          <w:szCs w:val="20"/>
          <w:shd w:val="clear" w:color="auto" w:fill="FFFF99"/>
          <w:rtl/>
        </w:rPr>
        <w:tab/>
        <w:t>ב</w:t>
      </w:r>
      <w:r w:rsidRPr="00C960C7">
        <w:rPr>
          <w:rFonts w:cs="FrankRuehl" w:hint="cs"/>
          <w:vanish/>
          <w:szCs w:val="20"/>
          <w:shd w:val="clear" w:color="auto" w:fill="FFFF99"/>
          <w:rtl/>
        </w:rPr>
        <w:t xml:space="preserve">ול </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11146AA2"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ד</w:t>
      </w:r>
      <w:r w:rsidRPr="00C960C7">
        <w:rPr>
          <w:rFonts w:cs="FrankRuehl"/>
          <w:vanish/>
          <w:szCs w:val="20"/>
          <w:shd w:val="clear" w:color="auto" w:fill="FFFF99"/>
          <w:rtl/>
        </w:rPr>
        <w:t>ו</w:t>
      </w:r>
      <w:r w:rsidRPr="00C960C7">
        <w:rPr>
          <w:rFonts w:cs="FrankRuehl" w:hint="cs"/>
          <w:vanish/>
          <w:szCs w:val="20"/>
          <w:shd w:val="clear" w:color="auto" w:fill="FFFF99"/>
          <w:rtl/>
        </w:rPr>
        <w:t>"ח על</w:t>
      </w:r>
    </w:p>
    <w:p w14:paraId="574B8EE9"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ה</w:t>
      </w:r>
      <w:r w:rsidRPr="00C960C7">
        <w:rPr>
          <w:rFonts w:cs="FrankRuehl"/>
          <w:vanish/>
          <w:szCs w:val="20"/>
          <w:shd w:val="clear" w:color="auto" w:fill="FFFF99"/>
          <w:rtl/>
        </w:rPr>
        <w:t>ק</w:t>
      </w:r>
      <w:r w:rsidRPr="00C960C7">
        <w:rPr>
          <w:rFonts w:cs="FrankRuehl" w:hint="cs"/>
          <w:vanish/>
          <w:szCs w:val="20"/>
          <w:shd w:val="clear" w:color="auto" w:fill="FFFF99"/>
          <w:rtl/>
        </w:rPr>
        <w:t>צאת מניות</w:t>
      </w:r>
      <w:r w:rsidRPr="00C960C7">
        <w:rPr>
          <w:rFonts w:cs="FrankRuehl"/>
          <w:vanish/>
          <w:szCs w:val="20"/>
          <w:shd w:val="clear" w:color="auto" w:fill="FFFF99"/>
          <w:rtl/>
        </w:rPr>
        <w:tab/>
        <w:t>11</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08B6541E"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ת</w:t>
      </w:r>
      <w:r w:rsidRPr="00C960C7">
        <w:rPr>
          <w:rFonts w:cs="FrankRuehl"/>
          <w:vanish/>
          <w:szCs w:val="20"/>
          <w:shd w:val="clear" w:color="auto" w:fill="FFFF99"/>
          <w:rtl/>
        </w:rPr>
        <w:t>ז</w:t>
      </w:r>
      <w:r w:rsidRPr="00C960C7">
        <w:rPr>
          <w:rFonts w:cs="FrankRuehl" w:hint="cs"/>
          <w:vanish/>
          <w:szCs w:val="20"/>
          <w:shd w:val="clear" w:color="auto" w:fill="FFFF99"/>
          <w:rtl/>
        </w:rPr>
        <w:t>כיר של התאגדות</w:t>
      </w:r>
    </w:p>
    <w:p w14:paraId="55C5C3B6"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ל</w:t>
      </w:r>
      <w:r w:rsidRPr="00C960C7">
        <w:rPr>
          <w:rFonts w:cs="FrankRuehl" w:hint="cs"/>
          <w:vanish/>
          <w:szCs w:val="20"/>
          <w:shd w:val="clear" w:color="auto" w:fill="FFFF99"/>
          <w:rtl/>
        </w:rPr>
        <w:t xml:space="preserve"> חברה שיש</w:t>
      </w:r>
    </w:p>
    <w:p w14:paraId="1EF1FB87"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ל</w:t>
      </w:r>
      <w:r w:rsidRPr="00C960C7">
        <w:rPr>
          <w:rFonts w:cs="FrankRuehl"/>
          <w:vanish/>
          <w:szCs w:val="20"/>
          <w:shd w:val="clear" w:color="auto" w:fill="FFFF99"/>
          <w:rtl/>
        </w:rPr>
        <w:t>ה</w:t>
      </w:r>
      <w:r w:rsidRPr="00C960C7">
        <w:rPr>
          <w:rFonts w:cs="FrankRuehl" w:hint="cs"/>
          <w:vanish/>
          <w:szCs w:val="20"/>
          <w:shd w:val="clear" w:color="auto" w:fill="FFFF99"/>
          <w:rtl/>
        </w:rPr>
        <w:t xml:space="preserve"> הון מניות</w:t>
      </w:r>
      <w:r w:rsidRPr="00C960C7">
        <w:rPr>
          <w:rFonts w:cs="FrankRuehl"/>
          <w:vanish/>
          <w:szCs w:val="20"/>
          <w:shd w:val="clear" w:color="auto" w:fill="FFFF99"/>
          <w:rtl/>
        </w:rPr>
        <w:tab/>
        <w:t>11</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444B3EC9"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מניה למוכ"ז</w:t>
      </w:r>
      <w:r w:rsidRPr="00C960C7">
        <w:rPr>
          <w:rFonts w:cs="FrankRuehl"/>
          <w:vanish/>
          <w:szCs w:val="20"/>
          <w:shd w:val="clear" w:color="auto" w:fill="FFFF99"/>
          <w:rtl/>
        </w:rPr>
        <w:tab/>
        <w:t>11</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w:t>
      </w:r>
      <w:r w:rsidRPr="00C960C7">
        <w:rPr>
          <w:rFonts w:cs="FrankRuehl"/>
          <w:vanish/>
          <w:szCs w:val="20"/>
          <w:shd w:val="clear" w:color="auto" w:fill="FFFF99"/>
          <w:rtl/>
        </w:rPr>
        <w:t xml:space="preserve"> מ</w:t>
      </w:r>
      <w:r w:rsidRPr="00C960C7">
        <w:rPr>
          <w:rFonts w:cs="FrankRuehl" w:hint="cs"/>
          <w:vanish/>
          <w:szCs w:val="20"/>
          <w:shd w:val="clear" w:color="auto" w:fill="FFFF99"/>
          <w:rtl/>
        </w:rPr>
        <w:t>וטבע</w:t>
      </w:r>
      <w:r w:rsidRPr="00C960C7">
        <w:rPr>
          <w:rFonts w:cs="FrankRuehl"/>
          <w:vanish/>
          <w:szCs w:val="20"/>
          <w:shd w:val="clear" w:color="auto" w:fill="FFFF99"/>
          <w:rtl/>
        </w:rPr>
        <w:tab/>
        <w:t>ו</w:t>
      </w:r>
      <w:r w:rsidRPr="00C960C7">
        <w:rPr>
          <w:rFonts w:cs="FrankRuehl" w:hint="cs"/>
          <w:vanish/>
          <w:szCs w:val="20"/>
          <w:shd w:val="clear" w:color="auto" w:fill="FFFF99"/>
          <w:rtl/>
        </w:rPr>
        <w:t xml:space="preserve">בלבד שאם לגבי </w:t>
      </w:r>
    </w:p>
    <w:p w14:paraId="15B48F92"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א</w:t>
      </w:r>
      <w:r w:rsidRPr="00C960C7">
        <w:rPr>
          <w:rFonts w:cs="FrankRuehl" w:hint="cs"/>
          <w:vanish/>
          <w:szCs w:val="20"/>
          <w:shd w:val="clear" w:color="auto" w:fill="FFFF99"/>
          <w:rtl/>
        </w:rPr>
        <w:t xml:space="preserve">ותה מניה נעשה </w:t>
      </w:r>
    </w:p>
    <w:p w14:paraId="4AF492C1"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ד</w:t>
      </w:r>
      <w:r w:rsidRPr="00C960C7">
        <w:rPr>
          <w:rFonts w:cs="FrankRuehl" w:hint="cs"/>
          <w:vanish/>
          <w:szCs w:val="20"/>
          <w:shd w:val="clear" w:color="auto" w:fill="FFFF99"/>
          <w:rtl/>
        </w:rPr>
        <w:t xml:space="preserve">ו"ח שבוייל לפי </w:t>
      </w:r>
    </w:p>
    <w:p w14:paraId="23AED13A"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ס</w:t>
      </w:r>
      <w:r w:rsidRPr="00C960C7">
        <w:rPr>
          <w:rFonts w:cs="FrankRuehl" w:hint="cs"/>
          <w:vanish/>
          <w:szCs w:val="20"/>
          <w:shd w:val="clear" w:color="auto" w:fill="FFFF99"/>
          <w:rtl/>
        </w:rPr>
        <w:t xml:space="preserve">עיף 11(א) לתוספת </w:t>
      </w:r>
    </w:p>
    <w:p w14:paraId="049D731E"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א</w:t>
      </w:r>
      <w:r w:rsidRPr="00C960C7">
        <w:rPr>
          <w:rFonts w:cs="FrankRuehl" w:hint="cs"/>
          <w:vanish/>
          <w:szCs w:val="20"/>
          <w:shd w:val="clear" w:color="auto" w:fill="FFFF99"/>
          <w:rtl/>
        </w:rPr>
        <w:t xml:space="preserve">' יבוייל גם שטר </w:t>
      </w:r>
    </w:p>
    <w:p w14:paraId="2755FF98"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מ</w:t>
      </w:r>
      <w:r w:rsidRPr="00C960C7">
        <w:rPr>
          <w:rFonts w:cs="FrankRuehl" w:hint="cs"/>
          <w:vanish/>
          <w:szCs w:val="20"/>
          <w:shd w:val="clear" w:color="auto" w:fill="FFFF99"/>
          <w:rtl/>
        </w:rPr>
        <w:t xml:space="preserve">ניה למוכ"ז, שסכום </w:t>
      </w:r>
    </w:p>
    <w:p w14:paraId="293B3ED1"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ה</w:t>
      </w:r>
      <w:r w:rsidRPr="00C960C7">
        <w:rPr>
          <w:rFonts w:cs="FrankRuehl" w:hint="cs"/>
          <w:vanish/>
          <w:szCs w:val="20"/>
          <w:shd w:val="clear" w:color="auto" w:fill="FFFF99"/>
          <w:rtl/>
        </w:rPr>
        <w:t xml:space="preserve">מס החל עליו אינו </w:t>
      </w:r>
    </w:p>
    <w:p w14:paraId="60E58E2C"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u w:val="single"/>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ע</w:t>
      </w:r>
      <w:r w:rsidRPr="00C960C7">
        <w:rPr>
          <w:rFonts w:cs="FrankRuehl" w:hint="cs"/>
          <w:vanish/>
          <w:szCs w:val="20"/>
          <w:shd w:val="clear" w:color="auto" w:fill="FFFF99"/>
          <w:rtl/>
        </w:rPr>
        <w:t xml:space="preserve">ולה על </w:t>
      </w:r>
      <w:r w:rsidRPr="00C960C7">
        <w:rPr>
          <w:rFonts w:cs="FrankRuehl" w:hint="cs"/>
          <w:strike/>
          <w:vanish/>
          <w:szCs w:val="20"/>
          <w:shd w:val="clear" w:color="auto" w:fill="FFFF99"/>
          <w:rtl/>
        </w:rPr>
        <w:t>178 שקלים חדשים</w:t>
      </w:r>
      <w:r w:rsidRPr="00C960C7">
        <w:rPr>
          <w:rFonts w:cs="FrankRuehl" w:hint="cs"/>
          <w:vanish/>
          <w:szCs w:val="20"/>
          <w:shd w:val="clear" w:color="auto" w:fill="FFFF99"/>
          <w:rtl/>
        </w:rPr>
        <w:t xml:space="preserve"> </w:t>
      </w:r>
      <w:r w:rsidRPr="00C960C7">
        <w:rPr>
          <w:rFonts w:cs="FrankRuehl" w:hint="cs"/>
          <w:vanish/>
          <w:szCs w:val="20"/>
          <w:u w:val="single"/>
          <w:shd w:val="clear" w:color="auto" w:fill="FFFF99"/>
          <w:rtl/>
        </w:rPr>
        <w:t>191 שקלים חדשים</w:t>
      </w:r>
    </w:p>
    <w:p w14:paraId="618C1B4E"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ח</w:t>
      </w:r>
      <w:r w:rsidRPr="00C960C7">
        <w:rPr>
          <w:rFonts w:cs="FrankRuehl" w:hint="cs"/>
          <w:vanish/>
          <w:szCs w:val="20"/>
          <w:shd w:val="clear" w:color="auto" w:fill="FFFF99"/>
          <w:rtl/>
        </w:rPr>
        <w:t>דשים בבול מוטבע</w:t>
      </w:r>
    </w:p>
    <w:p w14:paraId="570059B3" w14:textId="77777777" w:rsidR="008945EA" w:rsidRPr="00C960C7" w:rsidRDefault="008945EA" w:rsidP="008945EA">
      <w:pPr>
        <w:pStyle w:val="P00"/>
        <w:tabs>
          <w:tab w:val="clear" w:pos="6259"/>
        </w:tabs>
        <w:spacing w:before="0"/>
        <w:ind w:left="0" w:right="1134"/>
        <w:rPr>
          <w:rFonts w:cs="FrankRuehl" w:hint="cs"/>
          <w:vanish/>
          <w:color w:val="FF0000"/>
          <w:szCs w:val="20"/>
          <w:shd w:val="clear" w:color="auto" w:fill="FFFF99"/>
          <w:rtl/>
        </w:rPr>
      </w:pPr>
    </w:p>
    <w:p w14:paraId="437E041D" w14:textId="77777777" w:rsidR="008945EA" w:rsidRPr="00C960C7" w:rsidRDefault="008945EA" w:rsidP="008945EA">
      <w:pPr>
        <w:pStyle w:val="P00"/>
        <w:tabs>
          <w:tab w:val="clear" w:pos="6259"/>
        </w:tabs>
        <w:spacing w:before="0"/>
        <w:ind w:left="0" w:right="1134"/>
        <w:rPr>
          <w:rFonts w:cs="FrankRuehl" w:hint="cs"/>
          <w:vanish/>
          <w:szCs w:val="20"/>
          <w:shd w:val="clear" w:color="auto" w:fill="FFFF99"/>
          <w:rtl/>
        </w:rPr>
      </w:pPr>
      <w:r w:rsidRPr="00C960C7">
        <w:rPr>
          <w:rFonts w:cs="FrankRuehl" w:hint="cs"/>
          <w:vanish/>
          <w:color w:val="FF0000"/>
          <w:szCs w:val="20"/>
          <w:shd w:val="clear" w:color="auto" w:fill="FFFF99"/>
          <w:rtl/>
        </w:rPr>
        <w:t>מיום 1.1.1997</w:t>
      </w:r>
    </w:p>
    <w:p w14:paraId="5470AF71" w14:textId="77777777" w:rsidR="008945EA" w:rsidRPr="00C960C7" w:rsidRDefault="008945EA" w:rsidP="008945EA">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הודעה תשנ"ז-1997</w:t>
      </w:r>
    </w:p>
    <w:p w14:paraId="020752E7" w14:textId="77777777" w:rsidR="008945EA" w:rsidRPr="00C960C7" w:rsidRDefault="008945EA" w:rsidP="008945EA">
      <w:pPr>
        <w:pStyle w:val="P00"/>
        <w:spacing w:before="0"/>
        <w:ind w:left="0" w:right="1134"/>
        <w:rPr>
          <w:rFonts w:cs="FrankRuehl" w:hint="cs"/>
          <w:vanish/>
          <w:szCs w:val="20"/>
          <w:shd w:val="clear" w:color="auto" w:fill="FFFF99"/>
          <w:rtl/>
        </w:rPr>
      </w:pPr>
      <w:hyperlink r:id="rId100" w:history="1">
        <w:r w:rsidRPr="00C960C7">
          <w:rPr>
            <w:rStyle w:val="Hyperlink"/>
            <w:rFonts w:cs="FrankRuehl" w:hint="cs"/>
            <w:vanish/>
            <w:szCs w:val="20"/>
            <w:shd w:val="clear" w:color="auto" w:fill="FFFF99"/>
            <w:rtl/>
          </w:rPr>
          <w:t>ת"ק תשנ"ז מס' 5808</w:t>
        </w:r>
      </w:hyperlink>
      <w:r w:rsidRPr="00C960C7">
        <w:rPr>
          <w:rFonts w:cs="FrankRuehl" w:hint="cs"/>
          <w:vanish/>
          <w:szCs w:val="20"/>
          <w:shd w:val="clear" w:color="auto" w:fill="FFFF99"/>
          <w:rtl/>
        </w:rPr>
        <w:t xml:space="preserve"> מיום 28.1.1997 עמ' 370</w:t>
      </w:r>
    </w:p>
    <w:p w14:paraId="6E041B04" w14:textId="77777777" w:rsidR="008945EA" w:rsidRPr="00C960C7" w:rsidRDefault="008945EA" w:rsidP="008945EA">
      <w:pPr>
        <w:tabs>
          <w:tab w:val="left" w:pos="1134"/>
          <w:tab w:val="left" w:pos="1984"/>
          <w:tab w:val="left" w:pos="3118"/>
          <w:tab w:val="left" w:pos="4252"/>
        </w:tabs>
        <w:spacing w:before="60"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טו</w:t>
      </w:r>
      <w:r w:rsidRPr="00C960C7">
        <w:rPr>
          <w:rFonts w:cs="FrankRuehl" w:hint="cs"/>
          <w:vanish/>
          <w:sz w:val="20"/>
          <w:szCs w:val="20"/>
          <w:shd w:val="clear" w:color="auto" w:fill="FFFF99"/>
          <w:rtl/>
        </w:rPr>
        <w:t>ר א'</w:t>
      </w:r>
      <w:r w:rsidRPr="00C960C7">
        <w:rPr>
          <w:rFonts w:cs="FrankRuehl"/>
          <w:vanish/>
          <w:sz w:val="20"/>
          <w:szCs w:val="20"/>
          <w:shd w:val="clear" w:color="auto" w:fill="FFFF99"/>
          <w:rtl/>
        </w:rPr>
        <w:tab/>
        <w:t>ט</w:t>
      </w:r>
      <w:r w:rsidRPr="00C960C7">
        <w:rPr>
          <w:rFonts w:cs="FrankRuehl" w:hint="cs"/>
          <w:vanish/>
          <w:sz w:val="20"/>
          <w:szCs w:val="20"/>
          <w:shd w:val="clear" w:color="auto" w:fill="FFFF99"/>
          <w:rtl/>
        </w:rPr>
        <w:t>ור ב'</w:t>
      </w:r>
      <w:r w:rsidRPr="00C960C7">
        <w:rPr>
          <w:rFonts w:cs="FrankRuehl"/>
          <w:vanish/>
          <w:sz w:val="20"/>
          <w:szCs w:val="20"/>
          <w:shd w:val="clear" w:color="auto" w:fill="FFFF99"/>
          <w:rtl/>
        </w:rPr>
        <w:tab/>
        <w:t>ט</w:t>
      </w:r>
      <w:r w:rsidRPr="00C960C7">
        <w:rPr>
          <w:rFonts w:cs="FrankRuehl" w:hint="cs"/>
          <w:vanish/>
          <w:sz w:val="20"/>
          <w:szCs w:val="20"/>
          <w:shd w:val="clear" w:color="auto" w:fill="FFFF99"/>
          <w:rtl/>
        </w:rPr>
        <w:t>ור ג'</w:t>
      </w:r>
      <w:r w:rsidRPr="00C960C7">
        <w:rPr>
          <w:rFonts w:cs="FrankRuehl"/>
          <w:vanish/>
          <w:sz w:val="20"/>
          <w:szCs w:val="20"/>
          <w:shd w:val="clear" w:color="auto" w:fill="FFFF99"/>
          <w:rtl/>
        </w:rPr>
        <w:tab/>
        <w:t>ט</w:t>
      </w:r>
      <w:r w:rsidRPr="00C960C7">
        <w:rPr>
          <w:rFonts w:cs="FrankRuehl" w:hint="cs"/>
          <w:vanish/>
          <w:sz w:val="20"/>
          <w:szCs w:val="20"/>
          <w:shd w:val="clear" w:color="auto" w:fill="FFFF99"/>
          <w:rtl/>
        </w:rPr>
        <w:t>ור ד'</w:t>
      </w:r>
      <w:r w:rsidRPr="00C960C7">
        <w:rPr>
          <w:rFonts w:cs="FrankRuehl"/>
          <w:vanish/>
          <w:sz w:val="20"/>
          <w:szCs w:val="20"/>
          <w:shd w:val="clear" w:color="auto" w:fill="FFFF99"/>
          <w:rtl/>
        </w:rPr>
        <w:tab/>
        <w:t>ט</w:t>
      </w:r>
      <w:r w:rsidRPr="00C960C7">
        <w:rPr>
          <w:rFonts w:cs="FrankRuehl" w:hint="cs"/>
          <w:vanish/>
          <w:sz w:val="20"/>
          <w:szCs w:val="20"/>
          <w:shd w:val="clear" w:color="auto" w:fill="FFFF99"/>
          <w:rtl/>
        </w:rPr>
        <w:t>ור ה'</w:t>
      </w:r>
    </w:p>
    <w:p w14:paraId="2E8D6403"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ab/>
      </w:r>
      <w:r w:rsidRPr="00C960C7">
        <w:rPr>
          <w:rFonts w:cs="FrankRuehl"/>
          <w:vanish/>
          <w:sz w:val="20"/>
          <w:szCs w:val="20"/>
          <w:shd w:val="clear" w:color="auto" w:fill="FFFF99"/>
          <w:rtl/>
        </w:rPr>
        <w:tab/>
        <w:t>א</w:t>
      </w:r>
      <w:r w:rsidRPr="00C960C7">
        <w:rPr>
          <w:rFonts w:cs="FrankRuehl" w:hint="cs"/>
          <w:vanish/>
          <w:sz w:val="20"/>
          <w:szCs w:val="20"/>
          <w:shd w:val="clear" w:color="auto" w:fill="FFFF99"/>
          <w:rtl/>
        </w:rPr>
        <w:t>ם סכום</w:t>
      </w:r>
      <w:r w:rsidRPr="00C960C7">
        <w:rPr>
          <w:rFonts w:cs="FrankRuehl"/>
          <w:vanish/>
          <w:sz w:val="20"/>
          <w:szCs w:val="20"/>
          <w:shd w:val="clear" w:color="auto" w:fill="FFFF99"/>
          <w:rtl/>
        </w:rPr>
        <w:tab/>
        <w:t>א</w:t>
      </w:r>
      <w:r w:rsidRPr="00C960C7">
        <w:rPr>
          <w:rFonts w:cs="FrankRuehl" w:hint="cs"/>
          <w:vanish/>
          <w:sz w:val="20"/>
          <w:szCs w:val="20"/>
          <w:shd w:val="clear" w:color="auto" w:fill="FFFF99"/>
          <w:rtl/>
        </w:rPr>
        <w:t>ם סכום</w:t>
      </w:r>
    </w:p>
    <w:p w14:paraId="0142A5BA"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ab/>
      </w: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מס אינו</w:t>
      </w: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מס</w:t>
      </w:r>
    </w:p>
    <w:p w14:paraId="74DC93DA"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סעיף</w:t>
      </w:r>
      <w:r w:rsidRPr="00C960C7">
        <w:rPr>
          <w:rFonts w:cs="FrankRuehl"/>
          <w:vanish/>
          <w:sz w:val="20"/>
          <w:szCs w:val="20"/>
          <w:shd w:val="clear" w:color="auto" w:fill="FFFF99"/>
          <w:rtl/>
        </w:rPr>
        <w:tab/>
        <w:t>ע</w:t>
      </w:r>
      <w:r w:rsidRPr="00C960C7">
        <w:rPr>
          <w:rFonts w:cs="FrankRuehl" w:hint="cs"/>
          <w:vanish/>
          <w:sz w:val="20"/>
          <w:szCs w:val="20"/>
          <w:shd w:val="clear" w:color="auto" w:fill="FFFF99"/>
          <w:rtl/>
        </w:rPr>
        <w:t>ולה על</w:t>
      </w:r>
      <w:r w:rsidRPr="00C960C7">
        <w:rPr>
          <w:rFonts w:cs="FrankRuehl"/>
          <w:vanish/>
          <w:sz w:val="20"/>
          <w:szCs w:val="20"/>
          <w:shd w:val="clear" w:color="auto" w:fill="FFFF99"/>
          <w:rtl/>
        </w:rPr>
        <w:tab/>
        <w:t>ע</w:t>
      </w:r>
      <w:r w:rsidRPr="00C960C7">
        <w:rPr>
          <w:rFonts w:cs="FrankRuehl" w:hint="cs"/>
          <w:vanish/>
          <w:sz w:val="20"/>
          <w:szCs w:val="20"/>
          <w:shd w:val="clear" w:color="auto" w:fill="FFFF99"/>
          <w:rtl/>
        </w:rPr>
        <w:t>ולה על</w:t>
      </w:r>
    </w:p>
    <w:p w14:paraId="4D2116BF" w14:textId="77777777" w:rsidR="008945EA" w:rsidRPr="00C960C7" w:rsidRDefault="008945EA" w:rsidP="008945EA">
      <w:pPr>
        <w:tabs>
          <w:tab w:val="left" w:pos="1134"/>
          <w:tab w:val="left" w:pos="1984"/>
          <w:tab w:val="left" w:pos="3118"/>
          <w:tab w:val="left" w:pos="4252"/>
        </w:tabs>
        <w:spacing w:line="240" w:lineRule="auto"/>
        <w:ind w:right="1134"/>
        <w:rPr>
          <w:rFonts w:cs="FrankRuehl" w:hint="cs"/>
          <w:strike/>
          <w:vanish/>
          <w:sz w:val="20"/>
          <w:szCs w:val="20"/>
          <w:shd w:val="clear" w:color="auto" w:fill="FFFF99"/>
          <w:rtl/>
        </w:rPr>
      </w:pPr>
      <w:r w:rsidRPr="00C960C7">
        <w:rPr>
          <w:rFonts w:cs="FrankRuehl"/>
          <w:vanish/>
          <w:sz w:val="20"/>
          <w:szCs w:val="20"/>
          <w:shd w:val="clear" w:color="auto" w:fill="FFFF99"/>
          <w:rtl/>
        </w:rPr>
        <w:tab/>
        <w:t>ב</w:t>
      </w:r>
      <w:r w:rsidRPr="00C960C7">
        <w:rPr>
          <w:rFonts w:cs="FrankRuehl" w:hint="cs"/>
          <w:vanish/>
          <w:sz w:val="20"/>
          <w:szCs w:val="20"/>
          <w:shd w:val="clear" w:color="auto" w:fill="FFFF99"/>
          <w:rtl/>
        </w:rPr>
        <w:t>תוספת א'</w:t>
      </w:r>
      <w:r w:rsidRPr="00C960C7">
        <w:rPr>
          <w:rFonts w:cs="FrankRuehl"/>
          <w:vanish/>
          <w:sz w:val="20"/>
          <w:szCs w:val="20"/>
          <w:shd w:val="clear" w:color="auto" w:fill="FFFF99"/>
          <w:rtl/>
        </w:rPr>
        <w:tab/>
      </w:r>
      <w:r w:rsidRPr="00C960C7">
        <w:rPr>
          <w:rFonts w:cs="FrankRuehl" w:hint="cs"/>
          <w:strike/>
          <w:vanish/>
          <w:sz w:val="20"/>
          <w:szCs w:val="20"/>
          <w:shd w:val="clear" w:color="auto" w:fill="FFFF99"/>
          <w:rtl/>
        </w:rPr>
        <w:t xml:space="preserve">191 שקלים </w:t>
      </w:r>
    </w:p>
    <w:p w14:paraId="097268D8" w14:textId="77777777" w:rsidR="008945EA" w:rsidRPr="00C960C7" w:rsidRDefault="008945EA" w:rsidP="008945EA">
      <w:pPr>
        <w:tabs>
          <w:tab w:val="left" w:pos="1134"/>
          <w:tab w:val="left" w:pos="1984"/>
          <w:tab w:val="left" w:pos="3118"/>
          <w:tab w:val="left" w:pos="4252"/>
        </w:tabs>
        <w:spacing w:line="240" w:lineRule="auto"/>
        <w:ind w:right="1134"/>
        <w:rPr>
          <w:rFonts w:cs="FrankRuehl" w:hint="cs"/>
          <w:vanish/>
          <w:sz w:val="20"/>
          <w:szCs w:val="20"/>
          <w:shd w:val="clear" w:color="auto" w:fill="FFFF99"/>
          <w:rtl/>
        </w:rPr>
      </w:pPr>
      <w:r w:rsidRPr="00C960C7">
        <w:rPr>
          <w:rFonts w:cs="FrankRuehl" w:hint="cs"/>
          <w:vanish/>
          <w:sz w:val="20"/>
          <w:szCs w:val="20"/>
          <w:shd w:val="clear" w:color="auto" w:fill="FFFF99"/>
          <w:rtl/>
        </w:rPr>
        <w:tab/>
      </w:r>
      <w:r w:rsidRPr="00C960C7">
        <w:rPr>
          <w:rFonts w:cs="FrankRuehl" w:hint="cs"/>
          <w:vanish/>
          <w:sz w:val="20"/>
          <w:szCs w:val="20"/>
          <w:shd w:val="clear" w:color="auto" w:fill="FFFF99"/>
          <w:rtl/>
        </w:rPr>
        <w:tab/>
      </w:r>
      <w:r w:rsidRPr="00C960C7">
        <w:rPr>
          <w:rFonts w:cs="FrankRuehl" w:hint="cs"/>
          <w:strike/>
          <w:vanish/>
          <w:sz w:val="20"/>
          <w:szCs w:val="20"/>
          <w:shd w:val="clear" w:color="auto" w:fill="FFFF99"/>
          <w:rtl/>
        </w:rPr>
        <w:t>חדשים</w:t>
      </w:r>
      <w:r w:rsidRPr="00C960C7">
        <w:rPr>
          <w:rFonts w:cs="FrankRuehl" w:hint="cs"/>
          <w:vanish/>
          <w:sz w:val="20"/>
          <w:szCs w:val="20"/>
          <w:shd w:val="clear" w:color="auto" w:fill="FFFF99"/>
          <w:rtl/>
        </w:rPr>
        <w:tab/>
      </w:r>
      <w:r w:rsidRPr="00C960C7">
        <w:rPr>
          <w:rFonts w:cs="FrankRuehl" w:hint="cs"/>
          <w:strike/>
          <w:vanish/>
          <w:sz w:val="20"/>
          <w:szCs w:val="20"/>
          <w:shd w:val="clear" w:color="auto" w:fill="FFFF99"/>
          <w:rtl/>
        </w:rPr>
        <w:t>191 שקלים חדשים</w:t>
      </w:r>
      <w:r w:rsidRPr="00C960C7">
        <w:rPr>
          <w:rFonts w:cs="FrankRuehl"/>
          <w:strike/>
          <w:vanish/>
          <w:sz w:val="20"/>
          <w:szCs w:val="20"/>
          <w:shd w:val="clear" w:color="auto" w:fill="FFFF99"/>
          <w:rtl/>
        </w:rPr>
        <w:t xml:space="preserve"> </w:t>
      </w:r>
    </w:p>
    <w:p w14:paraId="052CD694"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hint="cs"/>
          <w:vanish/>
          <w:sz w:val="20"/>
          <w:szCs w:val="20"/>
          <w:shd w:val="clear" w:color="auto" w:fill="FFFF99"/>
          <w:rtl/>
        </w:rPr>
        <w:tab/>
      </w:r>
      <w:r w:rsidRPr="00C960C7">
        <w:rPr>
          <w:rFonts w:cs="FrankRuehl" w:hint="cs"/>
          <w:vanish/>
          <w:sz w:val="20"/>
          <w:szCs w:val="20"/>
          <w:shd w:val="clear" w:color="auto" w:fill="FFFF99"/>
          <w:rtl/>
        </w:rPr>
        <w:tab/>
      </w:r>
      <w:r w:rsidRPr="00C960C7">
        <w:rPr>
          <w:rFonts w:cs="FrankRuehl" w:hint="cs"/>
          <w:vanish/>
          <w:sz w:val="20"/>
          <w:szCs w:val="20"/>
          <w:u w:val="single"/>
          <w:shd w:val="clear" w:color="auto" w:fill="FFFF99"/>
          <w:rtl/>
        </w:rPr>
        <w:t>197 שקלים</w:t>
      </w:r>
      <w:r w:rsidRPr="00C960C7">
        <w:rPr>
          <w:rFonts w:cs="FrankRuehl" w:hint="cs"/>
          <w:vanish/>
          <w:sz w:val="20"/>
          <w:szCs w:val="20"/>
          <w:shd w:val="clear" w:color="auto" w:fill="FFFF99"/>
          <w:rtl/>
        </w:rPr>
        <w:tab/>
      </w:r>
      <w:r w:rsidRPr="00C960C7">
        <w:rPr>
          <w:rFonts w:cs="FrankRuehl" w:hint="cs"/>
          <w:vanish/>
          <w:sz w:val="20"/>
          <w:szCs w:val="20"/>
          <w:u w:val="single"/>
          <w:shd w:val="clear" w:color="auto" w:fill="FFFF99"/>
          <w:rtl/>
        </w:rPr>
        <w:t>197 שקלים</w:t>
      </w:r>
      <w:r w:rsidRPr="00C960C7">
        <w:rPr>
          <w:rFonts w:cs="FrankRuehl" w:hint="cs"/>
          <w:vanish/>
          <w:sz w:val="20"/>
          <w:szCs w:val="20"/>
          <w:shd w:val="clear" w:color="auto" w:fill="FFFF99"/>
          <w:rtl/>
        </w:rPr>
        <w:t xml:space="preserve"> </w:t>
      </w:r>
    </w:p>
    <w:p w14:paraId="24309068"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u w:val="single"/>
          <w:shd w:val="clear" w:color="auto" w:fill="FFFF99"/>
          <w:rtl/>
        </w:rPr>
      </w:pPr>
      <w:r w:rsidRPr="00C960C7">
        <w:rPr>
          <w:rFonts w:cs="FrankRuehl"/>
          <w:vanish/>
          <w:sz w:val="20"/>
          <w:szCs w:val="20"/>
          <w:u w:val="single"/>
          <w:shd w:val="clear" w:color="auto" w:fill="FFFF99"/>
          <w:rtl/>
        </w:rPr>
        <w:t>המ</w:t>
      </w:r>
      <w:r w:rsidRPr="00C960C7">
        <w:rPr>
          <w:rFonts w:cs="FrankRuehl" w:hint="cs"/>
          <w:vanish/>
          <w:sz w:val="20"/>
          <w:szCs w:val="20"/>
          <w:u w:val="single"/>
          <w:shd w:val="clear" w:color="auto" w:fill="FFFF99"/>
          <w:rtl/>
        </w:rPr>
        <w:t>סמך</w:t>
      </w:r>
      <w:r w:rsidRPr="00C960C7">
        <w:rPr>
          <w:rFonts w:cs="FrankRuehl"/>
          <w:vanish/>
          <w:sz w:val="20"/>
          <w:szCs w:val="20"/>
          <w:u w:val="single"/>
          <w:shd w:val="clear" w:color="auto" w:fill="FFFF99"/>
          <w:rtl/>
        </w:rPr>
        <w:tab/>
        <w:t>ל</w:t>
      </w:r>
      <w:r w:rsidRPr="00C960C7">
        <w:rPr>
          <w:rFonts w:cs="FrankRuehl" w:hint="cs"/>
          <w:vanish/>
          <w:sz w:val="20"/>
          <w:szCs w:val="20"/>
          <w:u w:val="single"/>
          <w:shd w:val="clear" w:color="auto" w:fill="FFFF99"/>
          <w:rtl/>
        </w:rPr>
        <w:t>חוק</w:t>
      </w:r>
      <w:r w:rsidRPr="00C960C7">
        <w:rPr>
          <w:rFonts w:cs="FrankRuehl"/>
          <w:vanish/>
          <w:sz w:val="20"/>
          <w:szCs w:val="20"/>
          <w:u w:val="single"/>
          <w:shd w:val="clear" w:color="auto" w:fill="FFFF99"/>
          <w:rtl/>
        </w:rPr>
        <w:tab/>
        <w:t>ח</w:t>
      </w:r>
      <w:r w:rsidRPr="00C960C7">
        <w:rPr>
          <w:rFonts w:cs="FrankRuehl" w:hint="cs"/>
          <w:vanish/>
          <w:sz w:val="20"/>
          <w:szCs w:val="20"/>
          <w:u w:val="single"/>
          <w:shd w:val="clear" w:color="auto" w:fill="FFFF99"/>
          <w:rtl/>
        </w:rPr>
        <w:t>דשים</w:t>
      </w:r>
      <w:r w:rsidRPr="00C960C7">
        <w:rPr>
          <w:rFonts w:cs="FrankRuehl"/>
          <w:vanish/>
          <w:sz w:val="20"/>
          <w:szCs w:val="20"/>
          <w:u w:val="single"/>
          <w:shd w:val="clear" w:color="auto" w:fill="FFFF99"/>
          <w:rtl/>
        </w:rPr>
        <w:tab/>
        <w:t>ח</w:t>
      </w:r>
      <w:r w:rsidRPr="00C960C7">
        <w:rPr>
          <w:rFonts w:cs="FrankRuehl" w:hint="cs"/>
          <w:vanish/>
          <w:sz w:val="20"/>
          <w:szCs w:val="20"/>
          <w:u w:val="single"/>
          <w:shd w:val="clear" w:color="auto" w:fill="FFFF99"/>
          <w:rtl/>
        </w:rPr>
        <w:t>דשים</w:t>
      </w:r>
      <w:r w:rsidRPr="00C960C7">
        <w:rPr>
          <w:rFonts w:cs="FrankRuehl"/>
          <w:vanish/>
          <w:sz w:val="20"/>
          <w:szCs w:val="20"/>
          <w:u w:val="single"/>
          <w:shd w:val="clear" w:color="auto" w:fill="FFFF99"/>
          <w:rtl/>
        </w:rPr>
        <w:tab/>
        <w:t>ה</w:t>
      </w:r>
      <w:r w:rsidRPr="00C960C7">
        <w:rPr>
          <w:rFonts w:cs="FrankRuehl" w:hint="cs"/>
          <w:vanish/>
          <w:sz w:val="20"/>
          <w:szCs w:val="20"/>
          <w:u w:val="single"/>
          <w:shd w:val="clear" w:color="auto" w:fill="FFFF99"/>
          <w:rtl/>
        </w:rPr>
        <w:t>וראות מיוחדות</w:t>
      </w:r>
      <w:r w:rsidRPr="00C960C7">
        <w:rPr>
          <w:rFonts w:cs="FrankRuehl"/>
          <w:vanish/>
          <w:sz w:val="20"/>
          <w:szCs w:val="20"/>
          <w:u w:val="single"/>
          <w:shd w:val="clear" w:color="auto" w:fill="FFFF99"/>
          <w:rtl/>
        </w:rPr>
        <w:tab/>
      </w:r>
    </w:p>
    <w:p w14:paraId="7620B8CC"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הס</w:t>
      </w:r>
      <w:r w:rsidRPr="00C960C7">
        <w:rPr>
          <w:rFonts w:cs="FrankRuehl" w:hint="cs"/>
          <w:vanish/>
          <w:szCs w:val="20"/>
          <w:shd w:val="clear" w:color="auto" w:fill="FFFF99"/>
          <w:rtl/>
        </w:rPr>
        <w:t>כם</w:t>
      </w:r>
      <w:r w:rsidRPr="00C960C7">
        <w:rPr>
          <w:rFonts w:cs="FrankRuehl"/>
          <w:vanish/>
          <w:szCs w:val="20"/>
          <w:shd w:val="clear" w:color="auto" w:fill="FFFF99"/>
          <w:rtl/>
        </w:rPr>
        <w:tab/>
        <w:t>2</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605E7433"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חוב</w:t>
      </w:r>
      <w:r w:rsidRPr="00C960C7">
        <w:rPr>
          <w:rFonts w:cs="FrankRuehl" w:hint="cs"/>
          <w:vanish/>
          <w:szCs w:val="20"/>
          <w:shd w:val="clear" w:color="auto" w:fill="FFFF99"/>
          <w:rtl/>
        </w:rPr>
        <w:tab/>
      </w:r>
      <w:r w:rsidRPr="00C960C7">
        <w:rPr>
          <w:rFonts w:cs="FrankRuehl"/>
          <w:vanish/>
          <w:szCs w:val="20"/>
          <w:shd w:val="clear" w:color="auto" w:fill="FFFF99"/>
          <w:rtl/>
        </w:rPr>
        <w:t>3</w:t>
      </w:r>
      <w:r w:rsidRPr="00C960C7">
        <w:rPr>
          <w:rFonts w:cs="FrankRuehl"/>
          <w:vanish/>
          <w:szCs w:val="20"/>
          <w:shd w:val="clear" w:color="auto" w:fill="FFFF99"/>
          <w:rtl/>
        </w:rPr>
        <w:tab/>
        <w:t>סימ</w:t>
      </w:r>
      <w:r w:rsidRPr="00C960C7">
        <w:rPr>
          <w:rFonts w:cs="FrankRuehl" w:hint="cs"/>
          <w:vanish/>
          <w:szCs w:val="20"/>
          <w:shd w:val="clear" w:color="auto" w:fill="FFFF99"/>
          <w:rtl/>
        </w:rPr>
        <w:t>ן מיוחד</w:t>
      </w:r>
      <w:r w:rsidRPr="00C960C7">
        <w:rPr>
          <w:rFonts w:cs="FrankRuehl"/>
          <w:vanish/>
          <w:szCs w:val="20"/>
          <w:shd w:val="clear" w:color="auto" w:fill="FFFF99"/>
          <w:rtl/>
        </w:rPr>
        <w:tab/>
        <w:t>ס</w:t>
      </w:r>
      <w:r w:rsidRPr="00C960C7">
        <w:rPr>
          <w:rFonts w:cs="FrankRuehl" w:hint="cs"/>
          <w:vanish/>
          <w:szCs w:val="20"/>
          <w:shd w:val="clear" w:color="auto" w:fill="FFFF99"/>
          <w:rtl/>
        </w:rPr>
        <w:t>ימן מיוחד</w:t>
      </w:r>
      <w:r w:rsidRPr="00C960C7">
        <w:rPr>
          <w:rFonts w:cs="FrankRuehl"/>
          <w:vanish/>
          <w:szCs w:val="20"/>
          <w:shd w:val="clear" w:color="auto" w:fill="FFFF99"/>
          <w:rtl/>
        </w:rPr>
        <w:tab/>
        <w:t>א</w:t>
      </w:r>
      <w:r w:rsidRPr="00C960C7">
        <w:rPr>
          <w:rFonts w:cs="FrankRuehl" w:hint="cs"/>
          <w:vanish/>
          <w:szCs w:val="20"/>
          <w:shd w:val="clear" w:color="auto" w:fill="FFFF99"/>
          <w:rtl/>
        </w:rPr>
        <w:t xml:space="preserve">ם סכום המס עולה </w:t>
      </w:r>
    </w:p>
    <w:p w14:paraId="229CBFBE"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hint="cs"/>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ע</w:t>
      </w:r>
      <w:r w:rsidRPr="00C960C7">
        <w:rPr>
          <w:rFonts w:cs="FrankRuehl" w:hint="cs"/>
          <w:vanish/>
          <w:szCs w:val="20"/>
          <w:shd w:val="clear" w:color="auto" w:fill="FFFF99"/>
          <w:rtl/>
        </w:rPr>
        <w:t xml:space="preserve">ל </w:t>
      </w:r>
      <w:r w:rsidRPr="00C960C7">
        <w:rPr>
          <w:rFonts w:cs="FrankRuehl" w:hint="cs"/>
          <w:strike/>
          <w:vanish/>
          <w:szCs w:val="20"/>
          <w:shd w:val="clear" w:color="auto" w:fill="FFFF99"/>
          <w:rtl/>
        </w:rPr>
        <w:t>191 שקלים חדשים</w:t>
      </w:r>
      <w:r w:rsidRPr="00C960C7">
        <w:rPr>
          <w:rFonts w:cs="FrankRuehl" w:hint="cs"/>
          <w:vanish/>
          <w:szCs w:val="20"/>
          <w:shd w:val="clear" w:color="auto" w:fill="FFFF99"/>
          <w:rtl/>
        </w:rPr>
        <w:t xml:space="preserve"> </w:t>
      </w:r>
      <w:r w:rsidRPr="00C960C7">
        <w:rPr>
          <w:rFonts w:cs="FrankRuehl" w:hint="cs"/>
          <w:vanish/>
          <w:szCs w:val="20"/>
          <w:u w:val="single"/>
          <w:shd w:val="clear" w:color="auto" w:fill="FFFF99"/>
          <w:rtl/>
        </w:rPr>
        <w:t>197 שקלים חדשים</w:t>
      </w:r>
    </w:p>
    <w:p w14:paraId="72748F1F"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ab/>
      </w:r>
      <w:r w:rsidRPr="00C960C7">
        <w:rPr>
          <w:rFonts w:cs="FrankRuehl" w:hint="cs"/>
          <w:vanish/>
          <w:szCs w:val="20"/>
          <w:shd w:val="clear" w:color="auto" w:fill="FFFF99"/>
          <w:rtl/>
        </w:rPr>
        <w:tab/>
      </w:r>
      <w:r w:rsidRPr="00C960C7">
        <w:rPr>
          <w:rFonts w:cs="FrankRuehl" w:hint="cs"/>
          <w:vanish/>
          <w:szCs w:val="20"/>
          <w:shd w:val="clear" w:color="auto" w:fill="FFFF99"/>
          <w:rtl/>
        </w:rPr>
        <w:tab/>
      </w:r>
      <w:r w:rsidRPr="00C960C7">
        <w:rPr>
          <w:rFonts w:cs="FrankRuehl" w:hint="cs"/>
          <w:vanish/>
          <w:szCs w:val="20"/>
          <w:shd w:val="clear" w:color="auto" w:fill="FFFF99"/>
          <w:rtl/>
        </w:rPr>
        <w:tab/>
        <w:t xml:space="preserve"> יבוייל שטר </w:t>
      </w:r>
      <w:r w:rsidRPr="00C960C7">
        <w:rPr>
          <w:rFonts w:cs="FrankRuehl"/>
          <w:vanish/>
          <w:szCs w:val="20"/>
          <w:shd w:val="clear" w:color="auto" w:fill="FFFF99"/>
          <w:rtl/>
        </w:rPr>
        <w:t>ה</w:t>
      </w:r>
      <w:r w:rsidRPr="00C960C7">
        <w:rPr>
          <w:rFonts w:cs="FrankRuehl" w:hint="cs"/>
          <w:vanish/>
          <w:szCs w:val="20"/>
          <w:shd w:val="clear" w:color="auto" w:fill="FFFF99"/>
          <w:rtl/>
        </w:rPr>
        <w:t>חוב בבול מוטבע</w:t>
      </w:r>
    </w:p>
    <w:p w14:paraId="7CA393D1"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חליפין</w:t>
      </w:r>
      <w:r w:rsidRPr="00C960C7">
        <w:rPr>
          <w:rFonts w:cs="FrankRuehl"/>
          <w:vanish/>
          <w:szCs w:val="20"/>
          <w:shd w:val="clear" w:color="auto" w:fill="FFFF99"/>
          <w:rtl/>
        </w:rPr>
        <w:tab/>
        <w:t>3</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2A6AA6FF"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א</w:t>
      </w:r>
      <w:r w:rsidRPr="00C960C7">
        <w:rPr>
          <w:rFonts w:cs="FrankRuehl"/>
          <w:vanish/>
          <w:szCs w:val="20"/>
          <w:shd w:val="clear" w:color="auto" w:fill="FFFF99"/>
          <w:rtl/>
        </w:rPr>
        <w:t>י</w:t>
      </w:r>
      <w:r w:rsidRPr="00C960C7">
        <w:rPr>
          <w:rFonts w:cs="FrankRuehl" w:hint="cs"/>
          <w:vanish/>
          <w:szCs w:val="20"/>
          <w:shd w:val="clear" w:color="auto" w:fill="FFFF99"/>
          <w:rtl/>
        </w:rPr>
        <w:t>גרת חוב      5(א)(1)(2),(ב),</w:t>
      </w:r>
      <w:r w:rsidRPr="00C960C7">
        <w:rPr>
          <w:rFonts w:cs="FrankRuehl"/>
          <w:vanish/>
          <w:szCs w:val="20"/>
          <w:shd w:val="clear" w:color="auto" w:fill="FFFF99"/>
          <w:rtl/>
        </w:rPr>
        <w:tab/>
        <w:t>ב</w:t>
      </w:r>
      <w:r w:rsidRPr="00C960C7">
        <w:rPr>
          <w:rFonts w:cs="FrankRuehl" w:hint="cs"/>
          <w:vanish/>
          <w:szCs w:val="20"/>
          <w:shd w:val="clear" w:color="auto" w:fill="FFFF99"/>
          <w:rtl/>
        </w:rPr>
        <w:t>ול ד</w:t>
      </w:r>
      <w:r w:rsidRPr="00C960C7">
        <w:rPr>
          <w:rFonts w:cs="FrankRuehl"/>
          <w:vanish/>
          <w:szCs w:val="20"/>
          <w:shd w:val="clear" w:color="auto" w:fill="FFFF99"/>
          <w:rtl/>
        </w:rPr>
        <w:t>ב</w:t>
      </w:r>
      <w:r w:rsidRPr="00C960C7">
        <w:rPr>
          <w:rFonts w:cs="FrankRuehl" w:hint="cs"/>
          <w:vanish/>
          <w:szCs w:val="20"/>
          <w:shd w:val="clear" w:color="auto" w:fill="FFFF99"/>
          <w:rtl/>
        </w:rPr>
        <w:t>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58955808"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א</w:t>
      </w:r>
      <w:r w:rsidRPr="00C960C7">
        <w:rPr>
          <w:rFonts w:cs="FrankRuehl"/>
          <w:vanish/>
          <w:szCs w:val="20"/>
          <w:shd w:val="clear" w:color="auto" w:fill="FFFF99"/>
          <w:rtl/>
        </w:rPr>
        <w:t>י</w:t>
      </w:r>
      <w:r w:rsidRPr="00C960C7">
        <w:rPr>
          <w:rFonts w:cs="FrankRuehl" w:hint="cs"/>
          <w:vanish/>
          <w:szCs w:val="20"/>
          <w:shd w:val="clear" w:color="auto" w:fill="FFFF99"/>
          <w:rtl/>
        </w:rPr>
        <w:t>גרת חוב</w:t>
      </w:r>
      <w:r w:rsidRPr="00C960C7">
        <w:rPr>
          <w:rFonts w:cs="FrankRuehl"/>
          <w:vanish/>
          <w:szCs w:val="20"/>
          <w:shd w:val="clear" w:color="auto" w:fill="FFFF99"/>
          <w:rtl/>
        </w:rPr>
        <w:tab/>
        <w:t>5(</w:t>
      </w:r>
      <w:r w:rsidRPr="00C960C7">
        <w:rPr>
          <w:rFonts w:cs="FrankRuehl" w:hint="cs"/>
          <w:vanish/>
          <w:szCs w:val="20"/>
          <w:shd w:val="clear" w:color="auto" w:fill="FFFF99"/>
          <w:rtl/>
        </w:rPr>
        <w:t>א)(3)</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745F0B1C"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מ</w:t>
      </w:r>
      <w:r w:rsidRPr="00C960C7">
        <w:rPr>
          <w:rFonts w:cs="FrankRuehl"/>
          <w:vanish/>
          <w:szCs w:val="20"/>
          <w:shd w:val="clear" w:color="auto" w:fill="FFFF99"/>
          <w:rtl/>
        </w:rPr>
        <w:t>ס</w:t>
      </w:r>
      <w:r w:rsidRPr="00C960C7">
        <w:rPr>
          <w:rFonts w:cs="FrankRuehl" w:hint="cs"/>
          <w:vanish/>
          <w:szCs w:val="20"/>
          <w:shd w:val="clear" w:color="auto" w:fill="FFFF99"/>
          <w:rtl/>
        </w:rPr>
        <w:t>מך שיש בו</w:t>
      </w:r>
    </w:p>
    <w:p w14:paraId="7D3A3A10"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ה</w:t>
      </w:r>
      <w:r w:rsidRPr="00C960C7">
        <w:rPr>
          <w:rFonts w:cs="FrankRuehl"/>
          <w:vanish/>
          <w:szCs w:val="20"/>
          <w:shd w:val="clear" w:color="auto" w:fill="FFFF99"/>
          <w:rtl/>
        </w:rPr>
        <w:t>ס</w:t>
      </w:r>
      <w:r w:rsidRPr="00C960C7">
        <w:rPr>
          <w:rFonts w:cs="FrankRuehl" w:hint="cs"/>
          <w:vanish/>
          <w:szCs w:val="20"/>
          <w:shd w:val="clear" w:color="auto" w:fill="FFFF99"/>
          <w:rtl/>
        </w:rPr>
        <w:t>כם שעבוד או</w:t>
      </w:r>
    </w:p>
    <w:p w14:paraId="3DD2729F"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ה</w:t>
      </w:r>
      <w:r w:rsidRPr="00C960C7">
        <w:rPr>
          <w:rFonts w:cs="FrankRuehl"/>
          <w:vanish/>
          <w:szCs w:val="20"/>
          <w:shd w:val="clear" w:color="auto" w:fill="FFFF99"/>
          <w:rtl/>
        </w:rPr>
        <w:t>ו</w:t>
      </w:r>
      <w:r w:rsidRPr="00C960C7">
        <w:rPr>
          <w:rFonts w:cs="FrankRuehl" w:hint="cs"/>
          <w:vanish/>
          <w:szCs w:val="20"/>
          <w:shd w:val="clear" w:color="auto" w:fill="FFFF99"/>
          <w:rtl/>
        </w:rPr>
        <w:t>דעות מישכ</w:t>
      </w:r>
      <w:r w:rsidRPr="00C960C7">
        <w:rPr>
          <w:rFonts w:cs="FrankRuehl"/>
          <w:vanish/>
          <w:szCs w:val="20"/>
          <w:shd w:val="clear" w:color="auto" w:fill="FFFF99"/>
          <w:rtl/>
        </w:rPr>
        <w:t>ון</w:t>
      </w:r>
      <w:r w:rsidRPr="00C960C7">
        <w:rPr>
          <w:rFonts w:cs="FrankRuehl"/>
          <w:vanish/>
          <w:szCs w:val="20"/>
          <w:shd w:val="clear" w:color="auto" w:fill="FFFF99"/>
          <w:rtl/>
        </w:rPr>
        <w:tab/>
        <w:t>6</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4D840C83"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pacing w:val="-20"/>
          <w:szCs w:val="20"/>
          <w:shd w:val="clear" w:color="auto" w:fill="FFFF99"/>
          <w:rtl/>
        </w:rPr>
        <w:t>הת</w:t>
      </w:r>
      <w:r w:rsidRPr="00C960C7">
        <w:rPr>
          <w:rFonts w:cs="FrankRuehl" w:hint="cs"/>
          <w:vanish/>
          <w:spacing w:val="-20"/>
          <w:szCs w:val="20"/>
          <w:shd w:val="clear" w:color="auto" w:fill="FFFF99"/>
          <w:rtl/>
        </w:rPr>
        <w:t>חייבות או ערבות</w:t>
      </w:r>
      <w:r w:rsidRPr="00C960C7">
        <w:rPr>
          <w:rFonts w:cs="FrankRuehl"/>
          <w:vanish/>
          <w:spacing w:val="-20"/>
          <w:szCs w:val="20"/>
          <w:shd w:val="clear" w:color="auto" w:fill="FFFF99"/>
          <w:rtl/>
        </w:rPr>
        <w:tab/>
      </w:r>
      <w:r w:rsidRPr="00C960C7">
        <w:rPr>
          <w:rFonts w:cs="FrankRuehl"/>
          <w:vanish/>
          <w:szCs w:val="20"/>
          <w:shd w:val="clear" w:color="auto" w:fill="FFFF99"/>
          <w:rtl/>
        </w:rPr>
        <w:t>7</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5DE0D3C2"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מ</w:t>
      </w:r>
      <w:r w:rsidRPr="00C960C7">
        <w:rPr>
          <w:rFonts w:cs="FrankRuehl"/>
          <w:vanish/>
          <w:szCs w:val="20"/>
          <w:shd w:val="clear" w:color="auto" w:fill="FFFF99"/>
          <w:rtl/>
        </w:rPr>
        <w:t>ס</w:t>
      </w:r>
      <w:r w:rsidRPr="00C960C7">
        <w:rPr>
          <w:rFonts w:cs="FrankRuehl" w:hint="cs"/>
          <w:vanish/>
          <w:szCs w:val="20"/>
          <w:shd w:val="clear" w:color="auto" w:fill="FFFF99"/>
          <w:rtl/>
        </w:rPr>
        <w:t>מך נוסף</w:t>
      </w:r>
      <w:r w:rsidRPr="00C960C7">
        <w:rPr>
          <w:rFonts w:cs="FrankRuehl"/>
          <w:vanish/>
          <w:szCs w:val="20"/>
          <w:shd w:val="clear" w:color="auto" w:fill="FFFF99"/>
          <w:rtl/>
        </w:rPr>
        <w:tab/>
        <w:t>9</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15288EF9"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נאמנות</w:t>
      </w:r>
      <w:r w:rsidRPr="00C960C7">
        <w:rPr>
          <w:rFonts w:cs="FrankRuehl"/>
          <w:vanish/>
          <w:szCs w:val="20"/>
          <w:shd w:val="clear" w:color="auto" w:fill="FFFF99"/>
          <w:rtl/>
        </w:rPr>
        <w:tab/>
        <w:t>10</w:t>
      </w:r>
      <w:r w:rsidRPr="00C960C7">
        <w:rPr>
          <w:rFonts w:cs="FrankRuehl"/>
          <w:vanish/>
          <w:szCs w:val="20"/>
          <w:shd w:val="clear" w:color="auto" w:fill="FFFF99"/>
          <w:rtl/>
        </w:rPr>
        <w:tab/>
        <w:t>ב</w:t>
      </w:r>
      <w:r w:rsidRPr="00C960C7">
        <w:rPr>
          <w:rFonts w:cs="FrankRuehl" w:hint="cs"/>
          <w:vanish/>
          <w:szCs w:val="20"/>
          <w:shd w:val="clear" w:color="auto" w:fill="FFFF99"/>
          <w:rtl/>
        </w:rPr>
        <w:t xml:space="preserve">ול </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5001A399"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ד</w:t>
      </w:r>
      <w:r w:rsidRPr="00C960C7">
        <w:rPr>
          <w:rFonts w:cs="FrankRuehl"/>
          <w:vanish/>
          <w:szCs w:val="20"/>
          <w:shd w:val="clear" w:color="auto" w:fill="FFFF99"/>
          <w:rtl/>
        </w:rPr>
        <w:t>ו</w:t>
      </w:r>
      <w:r w:rsidRPr="00C960C7">
        <w:rPr>
          <w:rFonts w:cs="FrankRuehl" w:hint="cs"/>
          <w:vanish/>
          <w:szCs w:val="20"/>
          <w:shd w:val="clear" w:color="auto" w:fill="FFFF99"/>
          <w:rtl/>
        </w:rPr>
        <w:t>"ח על</w:t>
      </w:r>
    </w:p>
    <w:p w14:paraId="69EE06D0"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ה</w:t>
      </w:r>
      <w:r w:rsidRPr="00C960C7">
        <w:rPr>
          <w:rFonts w:cs="FrankRuehl"/>
          <w:vanish/>
          <w:szCs w:val="20"/>
          <w:shd w:val="clear" w:color="auto" w:fill="FFFF99"/>
          <w:rtl/>
        </w:rPr>
        <w:t>ק</w:t>
      </w:r>
      <w:r w:rsidRPr="00C960C7">
        <w:rPr>
          <w:rFonts w:cs="FrankRuehl" w:hint="cs"/>
          <w:vanish/>
          <w:szCs w:val="20"/>
          <w:shd w:val="clear" w:color="auto" w:fill="FFFF99"/>
          <w:rtl/>
        </w:rPr>
        <w:t>צאת מניות</w:t>
      </w:r>
      <w:r w:rsidRPr="00C960C7">
        <w:rPr>
          <w:rFonts w:cs="FrankRuehl"/>
          <w:vanish/>
          <w:szCs w:val="20"/>
          <w:shd w:val="clear" w:color="auto" w:fill="FFFF99"/>
          <w:rtl/>
        </w:rPr>
        <w:tab/>
        <w:t>11</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6B88386B"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ת</w:t>
      </w:r>
      <w:r w:rsidRPr="00C960C7">
        <w:rPr>
          <w:rFonts w:cs="FrankRuehl"/>
          <w:vanish/>
          <w:szCs w:val="20"/>
          <w:shd w:val="clear" w:color="auto" w:fill="FFFF99"/>
          <w:rtl/>
        </w:rPr>
        <w:t>ז</w:t>
      </w:r>
      <w:r w:rsidRPr="00C960C7">
        <w:rPr>
          <w:rFonts w:cs="FrankRuehl" w:hint="cs"/>
          <w:vanish/>
          <w:szCs w:val="20"/>
          <w:shd w:val="clear" w:color="auto" w:fill="FFFF99"/>
          <w:rtl/>
        </w:rPr>
        <w:t>כיר של התאגדות</w:t>
      </w:r>
    </w:p>
    <w:p w14:paraId="63E95F6C"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ל</w:t>
      </w:r>
      <w:r w:rsidRPr="00C960C7">
        <w:rPr>
          <w:rFonts w:cs="FrankRuehl" w:hint="cs"/>
          <w:vanish/>
          <w:szCs w:val="20"/>
          <w:shd w:val="clear" w:color="auto" w:fill="FFFF99"/>
          <w:rtl/>
        </w:rPr>
        <w:t xml:space="preserve"> חברה שיש</w:t>
      </w:r>
    </w:p>
    <w:p w14:paraId="0AFEAA7F"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ל</w:t>
      </w:r>
      <w:r w:rsidRPr="00C960C7">
        <w:rPr>
          <w:rFonts w:cs="FrankRuehl"/>
          <w:vanish/>
          <w:szCs w:val="20"/>
          <w:shd w:val="clear" w:color="auto" w:fill="FFFF99"/>
          <w:rtl/>
        </w:rPr>
        <w:t>ה</w:t>
      </w:r>
      <w:r w:rsidRPr="00C960C7">
        <w:rPr>
          <w:rFonts w:cs="FrankRuehl" w:hint="cs"/>
          <w:vanish/>
          <w:szCs w:val="20"/>
          <w:shd w:val="clear" w:color="auto" w:fill="FFFF99"/>
          <w:rtl/>
        </w:rPr>
        <w:t xml:space="preserve"> הון מניות</w:t>
      </w:r>
      <w:r w:rsidRPr="00C960C7">
        <w:rPr>
          <w:rFonts w:cs="FrankRuehl"/>
          <w:vanish/>
          <w:szCs w:val="20"/>
          <w:shd w:val="clear" w:color="auto" w:fill="FFFF99"/>
          <w:rtl/>
        </w:rPr>
        <w:tab/>
        <w:t>11</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66DF9211"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מניה למוכ"ז</w:t>
      </w:r>
      <w:r w:rsidRPr="00C960C7">
        <w:rPr>
          <w:rFonts w:cs="FrankRuehl"/>
          <w:vanish/>
          <w:szCs w:val="20"/>
          <w:shd w:val="clear" w:color="auto" w:fill="FFFF99"/>
          <w:rtl/>
        </w:rPr>
        <w:tab/>
        <w:t>11</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w:t>
      </w:r>
      <w:r w:rsidRPr="00C960C7">
        <w:rPr>
          <w:rFonts w:cs="FrankRuehl"/>
          <w:vanish/>
          <w:szCs w:val="20"/>
          <w:shd w:val="clear" w:color="auto" w:fill="FFFF99"/>
          <w:rtl/>
        </w:rPr>
        <w:t xml:space="preserve"> מ</w:t>
      </w:r>
      <w:r w:rsidRPr="00C960C7">
        <w:rPr>
          <w:rFonts w:cs="FrankRuehl" w:hint="cs"/>
          <w:vanish/>
          <w:szCs w:val="20"/>
          <w:shd w:val="clear" w:color="auto" w:fill="FFFF99"/>
          <w:rtl/>
        </w:rPr>
        <w:t>וטבע</w:t>
      </w:r>
      <w:r w:rsidRPr="00C960C7">
        <w:rPr>
          <w:rFonts w:cs="FrankRuehl"/>
          <w:vanish/>
          <w:szCs w:val="20"/>
          <w:shd w:val="clear" w:color="auto" w:fill="FFFF99"/>
          <w:rtl/>
        </w:rPr>
        <w:tab/>
        <w:t>ו</w:t>
      </w:r>
      <w:r w:rsidRPr="00C960C7">
        <w:rPr>
          <w:rFonts w:cs="FrankRuehl" w:hint="cs"/>
          <w:vanish/>
          <w:szCs w:val="20"/>
          <w:shd w:val="clear" w:color="auto" w:fill="FFFF99"/>
          <w:rtl/>
        </w:rPr>
        <w:t xml:space="preserve">בלבד שאם לגבי </w:t>
      </w:r>
    </w:p>
    <w:p w14:paraId="29F37E67"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א</w:t>
      </w:r>
      <w:r w:rsidRPr="00C960C7">
        <w:rPr>
          <w:rFonts w:cs="FrankRuehl" w:hint="cs"/>
          <w:vanish/>
          <w:szCs w:val="20"/>
          <w:shd w:val="clear" w:color="auto" w:fill="FFFF99"/>
          <w:rtl/>
        </w:rPr>
        <w:t xml:space="preserve">ותה מניה נעשה </w:t>
      </w:r>
    </w:p>
    <w:p w14:paraId="7D45024A"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ד</w:t>
      </w:r>
      <w:r w:rsidRPr="00C960C7">
        <w:rPr>
          <w:rFonts w:cs="FrankRuehl" w:hint="cs"/>
          <w:vanish/>
          <w:szCs w:val="20"/>
          <w:shd w:val="clear" w:color="auto" w:fill="FFFF99"/>
          <w:rtl/>
        </w:rPr>
        <w:t xml:space="preserve">ו"ח שבוייל לפי </w:t>
      </w:r>
    </w:p>
    <w:p w14:paraId="5B75DF05"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ס</w:t>
      </w:r>
      <w:r w:rsidRPr="00C960C7">
        <w:rPr>
          <w:rFonts w:cs="FrankRuehl" w:hint="cs"/>
          <w:vanish/>
          <w:szCs w:val="20"/>
          <w:shd w:val="clear" w:color="auto" w:fill="FFFF99"/>
          <w:rtl/>
        </w:rPr>
        <w:t xml:space="preserve">עיף 11(א) לתוספת </w:t>
      </w:r>
    </w:p>
    <w:p w14:paraId="53F9B2AF"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א</w:t>
      </w:r>
      <w:r w:rsidRPr="00C960C7">
        <w:rPr>
          <w:rFonts w:cs="FrankRuehl" w:hint="cs"/>
          <w:vanish/>
          <w:szCs w:val="20"/>
          <w:shd w:val="clear" w:color="auto" w:fill="FFFF99"/>
          <w:rtl/>
        </w:rPr>
        <w:t xml:space="preserve">' יבוייל גם שטר </w:t>
      </w:r>
    </w:p>
    <w:p w14:paraId="2D48C4AF"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מ</w:t>
      </w:r>
      <w:r w:rsidRPr="00C960C7">
        <w:rPr>
          <w:rFonts w:cs="FrankRuehl" w:hint="cs"/>
          <w:vanish/>
          <w:szCs w:val="20"/>
          <w:shd w:val="clear" w:color="auto" w:fill="FFFF99"/>
          <w:rtl/>
        </w:rPr>
        <w:t xml:space="preserve">ניה למוכ"ז, שסכום </w:t>
      </w:r>
    </w:p>
    <w:p w14:paraId="5BAE30A2"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ה</w:t>
      </w:r>
      <w:r w:rsidRPr="00C960C7">
        <w:rPr>
          <w:rFonts w:cs="FrankRuehl" w:hint="cs"/>
          <w:vanish/>
          <w:szCs w:val="20"/>
          <w:shd w:val="clear" w:color="auto" w:fill="FFFF99"/>
          <w:rtl/>
        </w:rPr>
        <w:t xml:space="preserve">מס החל עליו אינו </w:t>
      </w:r>
    </w:p>
    <w:p w14:paraId="448CA67F"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u w:val="single"/>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ע</w:t>
      </w:r>
      <w:r w:rsidRPr="00C960C7">
        <w:rPr>
          <w:rFonts w:cs="FrankRuehl" w:hint="cs"/>
          <w:vanish/>
          <w:szCs w:val="20"/>
          <w:shd w:val="clear" w:color="auto" w:fill="FFFF99"/>
          <w:rtl/>
        </w:rPr>
        <w:t xml:space="preserve">ולה על </w:t>
      </w:r>
      <w:r w:rsidRPr="00C960C7">
        <w:rPr>
          <w:rFonts w:cs="FrankRuehl" w:hint="cs"/>
          <w:strike/>
          <w:vanish/>
          <w:szCs w:val="20"/>
          <w:shd w:val="clear" w:color="auto" w:fill="FFFF99"/>
          <w:rtl/>
        </w:rPr>
        <w:t>191 שקלים חדשים</w:t>
      </w:r>
      <w:r w:rsidRPr="00C960C7">
        <w:rPr>
          <w:rFonts w:cs="FrankRuehl" w:hint="cs"/>
          <w:vanish/>
          <w:szCs w:val="20"/>
          <w:shd w:val="clear" w:color="auto" w:fill="FFFF99"/>
          <w:rtl/>
        </w:rPr>
        <w:t xml:space="preserve"> </w:t>
      </w:r>
      <w:r w:rsidRPr="00C960C7">
        <w:rPr>
          <w:rFonts w:cs="FrankRuehl" w:hint="cs"/>
          <w:vanish/>
          <w:szCs w:val="20"/>
          <w:u w:val="single"/>
          <w:shd w:val="clear" w:color="auto" w:fill="FFFF99"/>
          <w:rtl/>
        </w:rPr>
        <w:t>197 שקלים חדשים</w:t>
      </w:r>
    </w:p>
    <w:p w14:paraId="62DC2256"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ח</w:t>
      </w:r>
      <w:r w:rsidRPr="00C960C7">
        <w:rPr>
          <w:rFonts w:cs="FrankRuehl" w:hint="cs"/>
          <w:vanish/>
          <w:szCs w:val="20"/>
          <w:shd w:val="clear" w:color="auto" w:fill="FFFF99"/>
          <w:rtl/>
        </w:rPr>
        <w:t>דשים בבול מוטבע</w:t>
      </w:r>
    </w:p>
    <w:p w14:paraId="321E3308" w14:textId="77777777" w:rsidR="008945EA" w:rsidRPr="00C960C7" w:rsidRDefault="008945EA" w:rsidP="008945EA">
      <w:pPr>
        <w:pStyle w:val="page"/>
        <w:widowControl/>
        <w:ind w:right="1134"/>
        <w:rPr>
          <w:rFonts w:cs="David" w:hint="cs"/>
          <w:vanish/>
          <w:position w:val="0"/>
          <w:szCs w:val="20"/>
          <w:shd w:val="clear" w:color="auto" w:fill="FFFF99"/>
          <w:rtl/>
        </w:rPr>
      </w:pPr>
    </w:p>
    <w:p w14:paraId="4B988210" w14:textId="77777777" w:rsidR="008945EA" w:rsidRPr="00C960C7" w:rsidRDefault="008945EA" w:rsidP="008945EA">
      <w:pPr>
        <w:pStyle w:val="P00"/>
        <w:tabs>
          <w:tab w:val="clear" w:pos="6259"/>
        </w:tabs>
        <w:spacing w:before="0"/>
        <w:ind w:left="0" w:right="1134"/>
        <w:rPr>
          <w:rFonts w:cs="FrankRuehl" w:hint="cs"/>
          <w:vanish/>
          <w:szCs w:val="20"/>
          <w:shd w:val="clear" w:color="auto" w:fill="FFFF99"/>
          <w:rtl/>
        </w:rPr>
      </w:pPr>
      <w:r w:rsidRPr="00C960C7">
        <w:rPr>
          <w:rFonts w:cs="FrankRuehl" w:hint="cs"/>
          <w:vanish/>
          <w:color w:val="FF0000"/>
          <w:szCs w:val="20"/>
          <w:shd w:val="clear" w:color="auto" w:fill="FFFF99"/>
          <w:rtl/>
        </w:rPr>
        <w:t>מיום 1.7.1997</w:t>
      </w:r>
    </w:p>
    <w:p w14:paraId="34C27695" w14:textId="77777777" w:rsidR="008945EA" w:rsidRPr="00C960C7" w:rsidRDefault="008945EA" w:rsidP="008945EA">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הודעה (מס' 2) תשנ"ז-1997</w:t>
      </w:r>
    </w:p>
    <w:p w14:paraId="234BF2A5" w14:textId="77777777" w:rsidR="008945EA" w:rsidRPr="00C960C7" w:rsidRDefault="008945EA" w:rsidP="008945EA">
      <w:pPr>
        <w:pStyle w:val="P00"/>
        <w:spacing w:before="0"/>
        <w:ind w:left="0" w:right="1134"/>
        <w:rPr>
          <w:rFonts w:cs="FrankRuehl" w:hint="cs"/>
          <w:vanish/>
          <w:szCs w:val="20"/>
          <w:shd w:val="clear" w:color="auto" w:fill="FFFF99"/>
          <w:rtl/>
        </w:rPr>
      </w:pPr>
      <w:hyperlink r:id="rId101" w:history="1">
        <w:r w:rsidRPr="00C960C7">
          <w:rPr>
            <w:rStyle w:val="Hyperlink"/>
            <w:rFonts w:cs="FrankRuehl" w:hint="cs"/>
            <w:vanish/>
            <w:szCs w:val="20"/>
            <w:shd w:val="clear" w:color="auto" w:fill="FFFF99"/>
            <w:rtl/>
          </w:rPr>
          <w:t>ת"ק תשנ"ז מס' 5847</w:t>
        </w:r>
      </w:hyperlink>
      <w:r w:rsidRPr="00C960C7">
        <w:rPr>
          <w:rFonts w:cs="FrankRuehl" w:hint="cs"/>
          <w:vanish/>
          <w:szCs w:val="20"/>
          <w:shd w:val="clear" w:color="auto" w:fill="FFFF99"/>
          <w:rtl/>
        </w:rPr>
        <w:t xml:space="preserve"> מיום 14.8.1997 עמ' 1092</w:t>
      </w:r>
    </w:p>
    <w:p w14:paraId="33A8667B" w14:textId="77777777" w:rsidR="008945EA" w:rsidRPr="00C960C7" w:rsidRDefault="008945EA" w:rsidP="008945EA">
      <w:pPr>
        <w:tabs>
          <w:tab w:val="left" w:pos="1134"/>
          <w:tab w:val="left" w:pos="1984"/>
          <w:tab w:val="left" w:pos="3118"/>
          <w:tab w:val="left" w:pos="4252"/>
        </w:tabs>
        <w:spacing w:before="60"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טו</w:t>
      </w:r>
      <w:r w:rsidRPr="00C960C7">
        <w:rPr>
          <w:rFonts w:cs="FrankRuehl" w:hint="cs"/>
          <w:vanish/>
          <w:sz w:val="20"/>
          <w:szCs w:val="20"/>
          <w:shd w:val="clear" w:color="auto" w:fill="FFFF99"/>
          <w:rtl/>
        </w:rPr>
        <w:t>ר א'</w:t>
      </w:r>
      <w:r w:rsidRPr="00C960C7">
        <w:rPr>
          <w:rFonts w:cs="FrankRuehl"/>
          <w:vanish/>
          <w:sz w:val="20"/>
          <w:szCs w:val="20"/>
          <w:shd w:val="clear" w:color="auto" w:fill="FFFF99"/>
          <w:rtl/>
        </w:rPr>
        <w:tab/>
        <w:t>ט</w:t>
      </w:r>
      <w:r w:rsidRPr="00C960C7">
        <w:rPr>
          <w:rFonts w:cs="FrankRuehl" w:hint="cs"/>
          <w:vanish/>
          <w:sz w:val="20"/>
          <w:szCs w:val="20"/>
          <w:shd w:val="clear" w:color="auto" w:fill="FFFF99"/>
          <w:rtl/>
        </w:rPr>
        <w:t>ור ב'</w:t>
      </w:r>
      <w:r w:rsidRPr="00C960C7">
        <w:rPr>
          <w:rFonts w:cs="FrankRuehl"/>
          <w:vanish/>
          <w:sz w:val="20"/>
          <w:szCs w:val="20"/>
          <w:shd w:val="clear" w:color="auto" w:fill="FFFF99"/>
          <w:rtl/>
        </w:rPr>
        <w:tab/>
        <w:t>ט</w:t>
      </w:r>
      <w:r w:rsidRPr="00C960C7">
        <w:rPr>
          <w:rFonts w:cs="FrankRuehl" w:hint="cs"/>
          <w:vanish/>
          <w:sz w:val="20"/>
          <w:szCs w:val="20"/>
          <w:shd w:val="clear" w:color="auto" w:fill="FFFF99"/>
          <w:rtl/>
        </w:rPr>
        <w:t>ור ג'</w:t>
      </w:r>
      <w:r w:rsidRPr="00C960C7">
        <w:rPr>
          <w:rFonts w:cs="FrankRuehl"/>
          <w:vanish/>
          <w:sz w:val="20"/>
          <w:szCs w:val="20"/>
          <w:shd w:val="clear" w:color="auto" w:fill="FFFF99"/>
          <w:rtl/>
        </w:rPr>
        <w:tab/>
        <w:t>ט</w:t>
      </w:r>
      <w:r w:rsidRPr="00C960C7">
        <w:rPr>
          <w:rFonts w:cs="FrankRuehl" w:hint="cs"/>
          <w:vanish/>
          <w:sz w:val="20"/>
          <w:szCs w:val="20"/>
          <w:shd w:val="clear" w:color="auto" w:fill="FFFF99"/>
          <w:rtl/>
        </w:rPr>
        <w:t>ור ד'</w:t>
      </w:r>
      <w:r w:rsidRPr="00C960C7">
        <w:rPr>
          <w:rFonts w:cs="FrankRuehl"/>
          <w:vanish/>
          <w:sz w:val="20"/>
          <w:szCs w:val="20"/>
          <w:shd w:val="clear" w:color="auto" w:fill="FFFF99"/>
          <w:rtl/>
        </w:rPr>
        <w:tab/>
        <w:t>ט</w:t>
      </w:r>
      <w:r w:rsidRPr="00C960C7">
        <w:rPr>
          <w:rFonts w:cs="FrankRuehl" w:hint="cs"/>
          <w:vanish/>
          <w:sz w:val="20"/>
          <w:szCs w:val="20"/>
          <w:shd w:val="clear" w:color="auto" w:fill="FFFF99"/>
          <w:rtl/>
        </w:rPr>
        <w:t>ור ה'</w:t>
      </w:r>
    </w:p>
    <w:p w14:paraId="5E703B8C"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ab/>
      </w:r>
      <w:r w:rsidRPr="00C960C7">
        <w:rPr>
          <w:rFonts w:cs="FrankRuehl"/>
          <w:vanish/>
          <w:sz w:val="20"/>
          <w:szCs w:val="20"/>
          <w:shd w:val="clear" w:color="auto" w:fill="FFFF99"/>
          <w:rtl/>
        </w:rPr>
        <w:tab/>
        <w:t>א</w:t>
      </w:r>
      <w:r w:rsidRPr="00C960C7">
        <w:rPr>
          <w:rFonts w:cs="FrankRuehl" w:hint="cs"/>
          <w:vanish/>
          <w:sz w:val="20"/>
          <w:szCs w:val="20"/>
          <w:shd w:val="clear" w:color="auto" w:fill="FFFF99"/>
          <w:rtl/>
        </w:rPr>
        <w:t>ם סכום</w:t>
      </w:r>
      <w:r w:rsidRPr="00C960C7">
        <w:rPr>
          <w:rFonts w:cs="FrankRuehl"/>
          <w:vanish/>
          <w:sz w:val="20"/>
          <w:szCs w:val="20"/>
          <w:shd w:val="clear" w:color="auto" w:fill="FFFF99"/>
          <w:rtl/>
        </w:rPr>
        <w:tab/>
        <w:t>א</w:t>
      </w:r>
      <w:r w:rsidRPr="00C960C7">
        <w:rPr>
          <w:rFonts w:cs="FrankRuehl" w:hint="cs"/>
          <w:vanish/>
          <w:sz w:val="20"/>
          <w:szCs w:val="20"/>
          <w:shd w:val="clear" w:color="auto" w:fill="FFFF99"/>
          <w:rtl/>
        </w:rPr>
        <w:t>ם סכום</w:t>
      </w:r>
    </w:p>
    <w:p w14:paraId="12A952E9"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ab/>
      </w: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מס אינו</w:t>
      </w: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מס</w:t>
      </w:r>
    </w:p>
    <w:p w14:paraId="04DE8173"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סעיף</w:t>
      </w:r>
      <w:r w:rsidRPr="00C960C7">
        <w:rPr>
          <w:rFonts w:cs="FrankRuehl"/>
          <w:vanish/>
          <w:sz w:val="20"/>
          <w:szCs w:val="20"/>
          <w:shd w:val="clear" w:color="auto" w:fill="FFFF99"/>
          <w:rtl/>
        </w:rPr>
        <w:tab/>
        <w:t>ע</w:t>
      </w:r>
      <w:r w:rsidRPr="00C960C7">
        <w:rPr>
          <w:rFonts w:cs="FrankRuehl" w:hint="cs"/>
          <w:vanish/>
          <w:sz w:val="20"/>
          <w:szCs w:val="20"/>
          <w:shd w:val="clear" w:color="auto" w:fill="FFFF99"/>
          <w:rtl/>
        </w:rPr>
        <w:t>ולה על</w:t>
      </w:r>
      <w:r w:rsidRPr="00C960C7">
        <w:rPr>
          <w:rFonts w:cs="FrankRuehl"/>
          <w:vanish/>
          <w:sz w:val="20"/>
          <w:szCs w:val="20"/>
          <w:shd w:val="clear" w:color="auto" w:fill="FFFF99"/>
          <w:rtl/>
        </w:rPr>
        <w:tab/>
        <w:t>ע</w:t>
      </w:r>
      <w:r w:rsidRPr="00C960C7">
        <w:rPr>
          <w:rFonts w:cs="FrankRuehl" w:hint="cs"/>
          <w:vanish/>
          <w:sz w:val="20"/>
          <w:szCs w:val="20"/>
          <w:shd w:val="clear" w:color="auto" w:fill="FFFF99"/>
          <w:rtl/>
        </w:rPr>
        <w:t>ולה על</w:t>
      </w:r>
    </w:p>
    <w:p w14:paraId="6718D338" w14:textId="77777777" w:rsidR="008945EA" w:rsidRPr="00C960C7" w:rsidRDefault="008945EA" w:rsidP="008945EA">
      <w:pPr>
        <w:tabs>
          <w:tab w:val="left" w:pos="1134"/>
          <w:tab w:val="left" w:pos="1984"/>
          <w:tab w:val="left" w:pos="3118"/>
          <w:tab w:val="left" w:pos="4252"/>
        </w:tabs>
        <w:spacing w:line="240" w:lineRule="auto"/>
        <w:ind w:right="1134"/>
        <w:rPr>
          <w:rFonts w:cs="FrankRuehl" w:hint="cs"/>
          <w:strike/>
          <w:vanish/>
          <w:sz w:val="20"/>
          <w:szCs w:val="20"/>
          <w:shd w:val="clear" w:color="auto" w:fill="FFFF99"/>
          <w:rtl/>
        </w:rPr>
      </w:pPr>
      <w:r w:rsidRPr="00C960C7">
        <w:rPr>
          <w:rFonts w:cs="FrankRuehl"/>
          <w:vanish/>
          <w:sz w:val="20"/>
          <w:szCs w:val="20"/>
          <w:shd w:val="clear" w:color="auto" w:fill="FFFF99"/>
          <w:rtl/>
        </w:rPr>
        <w:tab/>
        <w:t>ב</w:t>
      </w:r>
      <w:r w:rsidRPr="00C960C7">
        <w:rPr>
          <w:rFonts w:cs="FrankRuehl" w:hint="cs"/>
          <w:vanish/>
          <w:sz w:val="20"/>
          <w:szCs w:val="20"/>
          <w:shd w:val="clear" w:color="auto" w:fill="FFFF99"/>
          <w:rtl/>
        </w:rPr>
        <w:t>תוספת א'</w:t>
      </w:r>
      <w:r w:rsidRPr="00C960C7">
        <w:rPr>
          <w:rFonts w:cs="FrankRuehl"/>
          <w:vanish/>
          <w:sz w:val="20"/>
          <w:szCs w:val="20"/>
          <w:shd w:val="clear" w:color="auto" w:fill="FFFF99"/>
          <w:rtl/>
        </w:rPr>
        <w:tab/>
      </w:r>
      <w:r w:rsidRPr="00C960C7">
        <w:rPr>
          <w:rFonts w:cs="FrankRuehl" w:hint="cs"/>
          <w:strike/>
          <w:vanish/>
          <w:sz w:val="20"/>
          <w:szCs w:val="20"/>
          <w:shd w:val="clear" w:color="auto" w:fill="FFFF99"/>
          <w:rtl/>
        </w:rPr>
        <w:t xml:space="preserve">197 שקלים </w:t>
      </w:r>
    </w:p>
    <w:p w14:paraId="3E6BFF42" w14:textId="77777777" w:rsidR="008945EA" w:rsidRPr="00C960C7" w:rsidRDefault="008945EA" w:rsidP="008945EA">
      <w:pPr>
        <w:tabs>
          <w:tab w:val="left" w:pos="1134"/>
          <w:tab w:val="left" w:pos="1984"/>
          <w:tab w:val="left" w:pos="3118"/>
          <w:tab w:val="left" w:pos="4252"/>
        </w:tabs>
        <w:spacing w:line="240" w:lineRule="auto"/>
        <w:ind w:right="1134"/>
        <w:rPr>
          <w:rFonts w:cs="FrankRuehl" w:hint="cs"/>
          <w:vanish/>
          <w:sz w:val="20"/>
          <w:szCs w:val="20"/>
          <w:shd w:val="clear" w:color="auto" w:fill="FFFF99"/>
          <w:rtl/>
        </w:rPr>
      </w:pPr>
      <w:r w:rsidRPr="00C960C7">
        <w:rPr>
          <w:rFonts w:cs="FrankRuehl" w:hint="cs"/>
          <w:vanish/>
          <w:sz w:val="20"/>
          <w:szCs w:val="20"/>
          <w:shd w:val="clear" w:color="auto" w:fill="FFFF99"/>
          <w:rtl/>
        </w:rPr>
        <w:tab/>
      </w:r>
      <w:r w:rsidRPr="00C960C7">
        <w:rPr>
          <w:rFonts w:cs="FrankRuehl" w:hint="cs"/>
          <w:vanish/>
          <w:sz w:val="20"/>
          <w:szCs w:val="20"/>
          <w:shd w:val="clear" w:color="auto" w:fill="FFFF99"/>
          <w:rtl/>
        </w:rPr>
        <w:tab/>
      </w:r>
      <w:r w:rsidRPr="00C960C7">
        <w:rPr>
          <w:rFonts w:cs="FrankRuehl" w:hint="cs"/>
          <w:strike/>
          <w:vanish/>
          <w:sz w:val="20"/>
          <w:szCs w:val="20"/>
          <w:shd w:val="clear" w:color="auto" w:fill="FFFF99"/>
          <w:rtl/>
        </w:rPr>
        <w:t>חדשים</w:t>
      </w:r>
      <w:r w:rsidRPr="00C960C7">
        <w:rPr>
          <w:rFonts w:cs="FrankRuehl" w:hint="cs"/>
          <w:vanish/>
          <w:sz w:val="20"/>
          <w:szCs w:val="20"/>
          <w:shd w:val="clear" w:color="auto" w:fill="FFFF99"/>
          <w:rtl/>
        </w:rPr>
        <w:tab/>
      </w:r>
      <w:r w:rsidRPr="00C960C7">
        <w:rPr>
          <w:rFonts w:cs="FrankRuehl" w:hint="cs"/>
          <w:strike/>
          <w:vanish/>
          <w:sz w:val="20"/>
          <w:szCs w:val="20"/>
          <w:shd w:val="clear" w:color="auto" w:fill="FFFF99"/>
          <w:rtl/>
        </w:rPr>
        <w:t>197 שקלים חדשים</w:t>
      </w:r>
      <w:r w:rsidRPr="00C960C7">
        <w:rPr>
          <w:rFonts w:cs="FrankRuehl"/>
          <w:strike/>
          <w:vanish/>
          <w:sz w:val="20"/>
          <w:szCs w:val="20"/>
          <w:shd w:val="clear" w:color="auto" w:fill="FFFF99"/>
          <w:rtl/>
        </w:rPr>
        <w:t xml:space="preserve"> </w:t>
      </w:r>
    </w:p>
    <w:p w14:paraId="502C60BD"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hint="cs"/>
          <w:vanish/>
          <w:sz w:val="20"/>
          <w:szCs w:val="20"/>
          <w:shd w:val="clear" w:color="auto" w:fill="FFFF99"/>
          <w:rtl/>
        </w:rPr>
        <w:tab/>
      </w:r>
      <w:r w:rsidRPr="00C960C7">
        <w:rPr>
          <w:rFonts w:cs="FrankRuehl" w:hint="cs"/>
          <w:vanish/>
          <w:sz w:val="20"/>
          <w:szCs w:val="20"/>
          <w:shd w:val="clear" w:color="auto" w:fill="FFFF99"/>
          <w:rtl/>
        </w:rPr>
        <w:tab/>
      </w:r>
      <w:r w:rsidRPr="00C960C7">
        <w:rPr>
          <w:rFonts w:cs="FrankRuehl" w:hint="cs"/>
          <w:vanish/>
          <w:sz w:val="20"/>
          <w:szCs w:val="20"/>
          <w:u w:val="single"/>
          <w:shd w:val="clear" w:color="auto" w:fill="FFFF99"/>
          <w:rtl/>
        </w:rPr>
        <w:t>206 שקלים</w:t>
      </w:r>
      <w:r w:rsidRPr="00C960C7">
        <w:rPr>
          <w:rFonts w:cs="FrankRuehl" w:hint="cs"/>
          <w:vanish/>
          <w:sz w:val="20"/>
          <w:szCs w:val="20"/>
          <w:shd w:val="clear" w:color="auto" w:fill="FFFF99"/>
          <w:rtl/>
        </w:rPr>
        <w:tab/>
      </w:r>
      <w:r w:rsidRPr="00C960C7">
        <w:rPr>
          <w:rFonts w:cs="FrankRuehl" w:hint="cs"/>
          <w:vanish/>
          <w:sz w:val="20"/>
          <w:szCs w:val="20"/>
          <w:u w:val="single"/>
          <w:shd w:val="clear" w:color="auto" w:fill="FFFF99"/>
          <w:rtl/>
        </w:rPr>
        <w:t>206 שקלים</w:t>
      </w:r>
      <w:r w:rsidRPr="00C960C7">
        <w:rPr>
          <w:rFonts w:cs="FrankRuehl" w:hint="cs"/>
          <w:vanish/>
          <w:sz w:val="20"/>
          <w:szCs w:val="20"/>
          <w:shd w:val="clear" w:color="auto" w:fill="FFFF99"/>
          <w:rtl/>
        </w:rPr>
        <w:t xml:space="preserve"> </w:t>
      </w:r>
    </w:p>
    <w:p w14:paraId="518823BA"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u w:val="single"/>
          <w:shd w:val="clear" w:color="auto" w:fill="FFFF99"/>
          <w:rtl/>
        </w:rPr>
      </w:pPr>
      <w:r w:rsidRPr="00C960C7">
        <w:rPr>
          <w:rFonts w:cs="FrankRuehl"/>
          <w:vanish/>
          <w:sz w:val="20"/>
          <w:szCs w:val="20"/>
          <w:u w:val="single"/>
          <w:shd w:val="clear" w:color="auto" w:fill="FFFF99"/>
          <w:rtl/>
        </w:rPr>
        <w:t>המ</w:t>
      </w:r>
      <w:r w:rsidRPr="00C960C7">
        <w:rPr>
          <w:rFonts w:cs="FrankRuehl" w:hint="cs"/>
          <w:vanish/>
          <w:sz w:val="20"/>
          <w:szCs w:val="20"/>
          <w:u w:val="single"/>
          <w:shd w:val="clear" w:color="auto" w:fill="FFFF99"/>
          <w:rtl/>
        </w:rPr>
        <w:t>סמך</w:t>
      </w:r>
      <w:r w:rsidRPr="00C960C7">
        <w:rPr>
          <w:rFonts w:cs="FrankRuehl"/>
          <w:vanish/>
          <w:sz w:val="20"/>
          <w:szCs w:val="20"/>
          <w:u w:val="single"/>
          <w:shd w:val="clear" w:color="auto" w:fill="FFFF99"/>
          <w:rtl/>
        </w:rPr>
        <w:tab/>
        <w:t>ל</w:t>
      </w:r>
      <w:r w:rsidRPr="00C960C7">
        <w:rPr>
          <w:rFonts w:cs="FrankRuehl" w:hint="cs"/>
          <w:vanish/>
          <w:sz w:val="20"/>
          <w:szCs w:val="20"/>
          <w:u w:val="single"/>
          <w:shd w:val="clear" w:color="auto" w:fill="FFFF99"/>
          <w:rtl/>
        </w:rPr>
        <w:t>חוק</w:t>
      </w:r>
      <w:r w:rsidRPr="00C960C7">
        <w:rPr>
          <w:rFonts w:cs="FrankRuehl"/>
          <w:vanish/>
          <w:sz w:val="20"/>
          <w:szCs w:val="20"/>
          <w:u w:val="single"/>
          <w:shd w:val="clear" w:color="auto" w:fill="FFFF99"/>
          <w:rtl/>
        </w:rPr>
        <w:tab/>
        <w:t>ח</w:t>
      </w:r>
      <w:r w:rsidRPr="00C960C7">
        <w:rPr>
          <w:rFonts w:cs="FrankRuehl" w:hint="cs"/>
          <w:vanish/>
          <w:sz w:val="20"/>
          <w:szCs w:val="20"/>
          <w:u w:val="single"/>
          <w:shd w:val="clear" w:color="auto" w:fill="FFFF99"/>
          <w:rtl/>
        </w:rPr>
        <w:t>דשים</w:t>
      </w:r>
      <w:r w:rsidRPr="00C960C7">
        <w:rPr>
          <w:rFonts w:cs="FrankRuehl"/>
          <w:vanish/>
          <w:sz w:val="20"/>
          <w:szCs w:val="20"/>
          <w:u w:val="single"/>
          <w:shd w:val="clear" w:color="auto" w:fill="FFFF99"/>
          <w:rtl/>
        </w:rPr>
        <w:tab/>
        <w:t>ח</w:t>
      </w:r>
      <w:r w:rsidRPr="00C960C7">
        <w:rPr>
          <w:rFonts w:cs="FrankRuehl" w:hint="cs"/>
          <w:vanish/>
          <w:sz w:val="20"/>
          <w:szCs w:val="20"/>
          <w:u w:val="single"/>
          <w:shd w:val="clear" w:color="auto" w:fill="FFFF99"/>
          <w:rtl/>
        </w:rPr>
        <w:t>דשים</w:t>
      </w:r>
      <w:r w:rsidRPr="00C960C7">
        <w:rPr>
          <w:rFonts w:cs="FrankRuehl"/>
          <w:vanish/>
          <w:sz w:val="20"/>
          <w:szCs w:val="20"/>
          <w:u w:val="single"/>
          <w:shd w:val="clear" w:color="auto" w:fill="FFFF99"/>
          <w:rtl/>
        </w:rPr>
        <w:tab/>
        <w:t>ה</w:t>
      </w:r>
      <w:r w:rsidRPr="00C960C7">
        <w:rPr>
          <w:rFonts w:cs="FrankRuehl" w:hint="cs"/>
          <w:vanish/>
          <w:sz w:val="20"/>
          <w:szCs w:val="20"/>
          <w:u w:val="single"/>
          <w:shd w:val="clear" w:color="auto" w:fill="FFFF99"/>
          <w:rtl/>
        </w:rPr>
        <w:t>וראות מיוחדות</w:t>
      </w:r>
      <w:r w:rsidRPr="00C960C7">
        <w:rPr>
          <w:rFonts w:cs="FrankRuehl"/>
          <w:vanish/>
          <w:sz w:val="20"/>
          <w:szCs w:val="20"/>
          <w:u w:val="single"/>
          <w:shd w:val="clear" w:color="auto" w:fill="FFFF99"/>
          <w:rtl/>
        </w:rPr>
        <w:tab/>
      </w:r>
    </w:p>
    <w:p w14:paraId="6ECF7414"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הס</w:t>
      </w:r>
      <w:r w:rsidRPr="00C960C7">
        <w:rPr>
          <w:rFonts w:cs="FrankRuehl" w:hint="cs"/>
          <w:vanish/>
          <w:szCs w:val="20"/>
          <w:shd w:val="clear" w:color="auto" w:fill="FFFF99"/>
          <w:rtl/>
        </w:rPr>
        <w:t>כם</w:t>
      </w:r>
      <w:r w:rsidRPr="00C960C7">
        <w:rPr>
          <w:rFonts w:cs="FrankRuehl"/>
          <w:vanish/>
          <w:szCs w:val="20"/>
          <w:shd w:val="clear" w:color="auto" w:fill="FFFF99"/>
          <w:rtl/>
        </w:rPr>
        <w:tab/>
        <w:t>2</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27A5177B"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חוב</w:t>
      </w:r>
      <w:r w:rsidRPr="00C960C7">
        <w:rPr>
          <w:rFonts w:cs="FrankRuehl" w:hint="cs"/>
          <w:vanish/>
          <w:szCs w:val="20"/>
          <w:shd w:val="clear" w:color="auto" w:fill="FFFF99"/>
          <w:rtl/>
        </w:rPr>
        <w:tab/>
      </w:r>
      <w:r w:rsidRPr="00C960C7">
        <w:rPr>
          <w:rFonts w:cs="FrankRuehl"/>
          <w:vanish/>
          <w:szCs w:val="20"/>
          <w:shd w:val="clear" w:color="auto" w:fill="FFFF99"/>
          <w:rtl/>
        </w:rPr>
        <w:t>3</w:t>
      </w:r>
      <w:r w:rsidRPr="00C960C7">
        <w:rPr>
          <w:rFonts w:cs="FrankRuehl"/>
          <w:vanish/>
          <w:szCs w:val="20"/>
          <w:shd w:val="clear" w:color="auto" w:fill="FFFF99"/>
          <w:rtl/>
        </w:rPr>
        <w:tab/>
        <w:t>סימ</w:t>
      </w:r>
      <w:r w:rsidRPr="00C960C7">
        <w:rPr>
          <w:rFonts w:cs="FrankRuehl" w:hint="cs"/>
          <w:vanish/>
          <w:szCs w:val="20"/>
          <w:shd w:val="clear" w:color="auto" w:fill="FFFF99"/>
          <w:rtl/>
        </w:rPr>
        <w:t>ן מיוחד</w:t>
      </w:r>
      <w:r w:rsidRPr="00C960C7">
        <w:rPr>
          <w:rFonts w:cs="FrankRuehl"/>
          <w:vanish/>
          <w:szCs w:val="20"/>
          <w:shd w:val="clear" w:color="auto" w:fill="FFFF99"/>
          <w:rtl/>
        </w:rPr>
        <w:tab/>
        <w:t>ס</w:t>
      </w:r>
      <w:r w:rsidRPr="00C960C7">
        <w:rPr>
          <w:rFonts w:cs="FrankRuehl" w:hint="cs"/>
          <w:vanish/>
          <w:szCs w:val="20"/>
          <w:shd w:val="clear" w:color="auto" w:fill="FFFF99"/>
          <w:rtl/>
        </w:rPr>
        <w:t>ימן מיוחד</w:t>
      </w:r>
      <w:r w:rsidRPr="00C960C7">
        <w:rPr>
          <w:rFonts w:cs="FrankRuehl"/>
          <w:vanish/>
          <w:szCs w:val="20"/>
          <w:shd w:val="clear" w:color="auto" w:fill="FFFF99"/>
          <w:rtl/>
        </w:rPr>
        <w:tab/>
        <w:t>א</w:t>
      </w:r>
      <w:r w:rsidRPr="00C960C7">
        <w:rPr>
          <w:rFonts w:cs="FrankRuehl" w:hint="cs"/>
          <w:vanish/>
          <w:szCs w:val="20"/>
          <w:shd w:val="clear" w:color="auto" w:fill="FFFF99"/>
          <w:rtl/>
        </w:rPr>
        <w:t xml:space="preserve">ם סכום המס עולה </w:t>
      </w:r>
    </w:p>
    <w:p w14:paraId="03829909"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hint="cs"/>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ע</w:t>
      </w:r>
      <w:r w:rsidRPr="00C960C7">
        <w:rPr>
          <w:rFonts w:cs="FrankRuehl" w:hint="cs"/>
          <w:vanish/>
          <w:szCs w:val="20"/>
          <w:shd w:val="clear" w:color="auto" w:fill="FFFF99"/>
          <w:rtl/>
        </w:rPr>
        <w:t xml:space="preserve">ל </w:t>
      </w:r>
      <w:r w:rsidRPr="00C960C7">
        <w:rPr>
          <w:rFonts w:cs="FrankRuehl" w:hint="cs"/>
          <w:strike/>
          <w:vanish/>
          <w:szCs w:val="20"/>
          <w:shd w:val="clear" w:color="auto" w:fill="FFFF99"/>
          <w:rtl/>
        </w:rPr>
        <w:t>197 שקלים חדשים</w:t>
      </w:r>
      <w:r w:rsidRPr="00C960C7">
        <w:rPr>
          <w:rFonts w:cs="FrankRuehl" w:hint="cs"/>
          <w:vanish/>
          <w:szCs w:val="20"/>
          <w:shd w:val="clear" w:color="auto" w:fill="FFFF99"/>
          <w:rtl/>
        </w:rPr>
        <w:t xml:space="preserve"> </w:t>
      </w:r>
      <w:r w:rsidRPr="00C960C7">
        <w:rPr>
          <w:rFonts w:cs="FrankRuehl" w:hint="cs"/>
          <w:vanish/>
          <w:szCs w:val="20"/>
          <w:u w:val="single"/>
          <w:shd w:val="clear" w:color="auto" w:fill="FFFF99"/>
          <w:rtl/>
        </w:rPr>
        <w:t>206 שקלים חדשים</w:t>
      </w:r>
    </w:p>
    <w:p w14:paraId="4435AF75"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ab/>
      </w:r>
      <w:r w:rsidRPr="00C960C7">
        <w:rPr>
          <w:rFonts w:cs="FrankRuehl" w:hint="cs"/>
          <w:vanish/>
          <w:szCs w:val="20"/>
          <w:shd w:val="clear" w:color="auto" w:fill="FFFF99"/>
          <w:rtl/>
        </w:rPr>
        <w:tab/>
      </w:r>
      <w:r w:rsidRPr="00C960C7">
        <w:rPr>
          <w:rFonts w:cs="FrankRuehl" w:hint="cs"/>
          <w:vanish/>
          <w:szCs w:val="20"/>
          <w:shd w:val="clear" w:color="auto" w:fill="FFFF99"/>
          <w:rtl/>
        </w:rPr>
        <w:tab/>
      </w:r>
      <w:r w:rsidRPr="00C960C7">
        <w:rPr>
          <w:rFonts w:cs="FrankRuehl" w:hint="cs"/>
          <w:vanish/>
          <w:szCs w:val="20"/>
          <w:shd w:val="clear" w:color="auto" w:fill="FFFF99"/>
          <w:rtl/>
        </w:rPr>
        <w:tab/>
        <w:t xml:space="preserve"> יבוייל שטר </w:t>
      </w:r>
      <w:r w:rsidRPr="00C960C7">
        <w:rPr>
          <w:rFonts w:cs="FrankRuehl"/>
          <w:vanish/>
          <w:szCs w:val="20"/>
          <w:shd w:val="clear" w:color="auto" w:fill="FFFF99"/>
          <w:rtl/>
        </w:rPr>
        <w:t>ה</w:t>
      </w:r>
      <w:r w:rsidRPr="00C960C7">
        <w:rPr>
          <w:rFonts w:cs="FrankRuehl" w:hint="cs"/>
          <w:vanish/>
          <w:szCs w:val="20"/>
          <w:shd w:val="clear" w:color="auto" w:fill="FFFF99"/>
          <w:rtl/>
        </w:rPr>
        <w:t>חוב בבול מוטבע</w:t>
      </w:r>
    </w:p>
    <w:p w14:paraId="5A98F664"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חליפין</w:t>
      </w:r>
      <w:r w:rsidRPr="00C960C7">
        <w:rPr>
          <w:rFonts w:cs="FrankRuehl"/>
          <w:vanish/>
          <w:szCs w:val="20"/>
          <w:shd w:val="clear" w:color="auto" w:fill="FFFF99"/>
          <w:rtl/>
        </w:rPr>
        <w:tab/>
        <w:t>3</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393140D5"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א</w:t>
      </w:r>
      <w:r w:rsidRPr="00C960C7">
        <w:rPr>
          <w:rFonts w:cs="FrankRuehl"/>
          <w:vanish/>
          <w:szCs w:val="20"/>
          <w:shd w:val="clear" w:color="auto" w:fill="FFFF99"/>
          <w:rtl/>
        </w:rPr>
        <w:t>י</w:t>
      </w:r>
      <w:r w:rsidRPr="00C960C7">
        <w:rPr>
          <w:rFonts w:cs="FrankRuehl" w:hint="cs"/>
          <w:vanish/>
          <w:szCs w:val="20"/>
          <w:shd w:val="clear" w:color="auto" w:fill="FFFF99"/>
          <w:rtl/>
        </w:rPr>
        <w:t>גרת חוב      5(א)(1)(2),(ב),</w:t>
      </w:r>
      <w:r w:rsidRPr="00C960C7">
        <w:rPr>
          <w:rFonts w:cs="FrankRuehl"/>
          <w:vanish/>
          <w:szCs w:val="20"/>
          <w:shd w:val="clear" w:color="auto" w:fill="FFFF99"/>
          <w:rtl/>
        </w:rPr>
        <w:tab/>
        <w:t>ב</w:t>
      </w:r>
      <w:r w:rsidRPr="00C960C7">
        <w:rPr>
          <w:rFonts w:cs="FrankRuehl" w:hint="cs"/>
          <w:vanish/>
          <w:szCs w:val="20"/>
          <w:shd w:val="clear" w:color="auto" w:fill="FFFF99"/>
          <w:rtl/>
        </w:rPr>
        <w:t>ול ד</w:t>
      </w:r>
      <w:r w:rsidRPr="00C960C7">
        <w:rPr>
          <w:rFonts w:cs="FrankRuehl"/>
          <w:vanish/>
          <w:szCs w:val="20"/>
          <w:shd w:val="clear" w:color="auto" w:fill="FFFF99"/>
          <w:rtl/>
        </w:rPr>
        <w:t>ב</w:t>
      </w:r>
      <w:r w:rsidRPr="00C960C7">
        <w:rPr>
          <w:rFonts w:cs="FrankRuehl" w:hint="cs"/>
          <w:vanish/>
          <w:szCs w:val="20"/>
          <w:shd w:val="clear" w:color="auto" w:fill="FFFF99"/>
          <w:rtl/>
        </w:rPr>
        <w:t>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3190F170"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א</w:t>
      </w:r>
      <w:r w:rsidRPr="00C960C7">
        <w:rPr>
          <w:rFonts w:cs="FrankRuehl"/>
          <w:vanish/>
          <w:szCs w:val="20"/>
          <w:shd w:val="clear" w:color="auto" w:fill="FFFF99"/>
          <w:rtl/>
        </w:rPr>
        <w:t>י</w:t>
      </w:r>
      <w:r w:rsidRPr="00C960C7">
        <w:rPr>
          <w:rFonts w:cs="FrankRuehl" w:hint="cs"/>
          <w:vanish/>
          <w:szCs w:val="20"/>
          <w:shd w:val="clear" w:color="auto" w:fill="FFFF99"/>
          <w:rtl/>
        </w:rPr>
        <w:t>גרת חוב</w:t>
      </w:r>
      <w:r w:rsidRPr="00C960C7">
        <w:rPr>
          <w:rFonts w:cs="FrankRuehl"/>
          <w:vanish/>
          <w:szCs w:val="20"/>
          <w:shd w:val="clear" w:color="auto" w:fill="FFFF99"/>
          <w:rtl/>
        </w:rPr>
        <w:tab/>
        <w:t>5(</w:t>
      </w:r>
      <w:r w:rsidRPr="00C960C7">
        <w:rPr>
          <w:rFonts w:cs="FrankRuehl" w:hint="cs"/>
          <w:vanish/>
          <w:szCs w:val="20"/>
          <w:shd w:val="clear" w:color="auto" w:fill="FFFF99"/>
          <w:rtl/>
        </w:rPr>
        <w:t>א)(3)</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208B2929"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מ</w:t>
      </w:r>
      <w:r w:rsidRPr="00C960C7">
        <w:rPr>
          <w:rFonts w:cs="FrankRuehl"/>
          <w:vanish/>
          <w:szCs w:val="20"/>
          <w:shd w:val="clear" w:color="auto" w:fill="FFFF99"/>
          <w:rtl/>
        </w:rPr>
        <w:t>ס</w:t>
      </w:r>
      <w:r w:rsidRPr="00C960C7">
        <w:rPr>
          <w:rFonts w:cs="FrankRuehl" w:hint="cs"/>
          <w:vanish/>
          <w:szCs w:val="20"/>
          <w:shd w:val="clear" w:color="auto" w:fill="FFFF99"/>
          <w:rtl/>
        </w:rPr>
        <w:t>מך שיש בו</w:t>
      </w:r>
    </w:p>
    <w:p w14:paraId="15B6CAB6"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ה</w:t>
      </w:r>
      <w:r w:rsidRPr="00C960C7">
        <w:rPr>
          <w:rFonts w:cs="FrankRuehl"/>
          <w:vanish/>
          <w:szCs w:val="20"/>
          <w:shd w:val="clear" w:color="auto" w:fill="FFFF99"/>
          <w:rtl/>
        </w:rPr>
        <w:t>ס</w:t>
      </w:r>
      <w:r w:rsidRPr="00C960C7">
        <w:rPr>
          <w:rFonts w:cs="FrankRuehl" w:hint="cs"/>
          <w:vanish/>
          <w:szCs w:val="20"/>
          <w:shd w:val="clear" w:color="auto" w:fill="FFFF99"/>
          <w:rtl/>
        </w:rPr>
        <w:t>כם שעבוד או</w:t>
      </w:r>
    </w:p>
    <w:p w14:paraId="208B602A"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ה</w:t>
      </w:r>
      <w:r w:rsidRPr="00C960C7">
        <w:rPr>
          <w:rFonts w:cs="FrankRuehl"/>
          <w:vanish/>
          <w:szCs w:val="20"/>
          <w:shd w:val="clear" w:color="auto" w:fill="FFFF99"/>
          <w:rtl/>
        </w:rPr>
        <w:t>ו</w:t>
      </w:r>
      <w:r w:rsidRPr="00C960C7">
        <w:rPr>
          <w:rFonts w:cs="FrankRuehl" w:hint="cs"/>
          <w:vanish/>
          <w:szCs w:val="20"/>
          <w:shd w:val="clear" w:color="auto" w:fill="FFFF99"/>
          <w:rtl/>
        </w:rPr>
        <w:t>דעות מישכ</w:t>
      </w:r>
      <w:r w:rsidRPr="00C960C7">
        <w:rPr>
          <w:rFonts w:cs="FrankRuehl"/>
          <w:vanish/>
          <w:szCs w:val="20"/>
          <w:shd w:val="clear" w:color="auto" w:fill="FFFF99"/>
          <w:rtl/>
        </w:rPr>
        <w:t>ון</w:t>
      </w:r>
      <w:r w:rsidRPr="00C960C7">
        <w:rPr>
          <w:rFonts w:cs="FrankRuehl"/>
          <w:vanish/>
          <w:szCs w:val="20"/>
          <w:shd w:val="clear" w:color="auto" w:fill="FFFF99"/>
          <w:rtl/>
        </w:rPr>
        <w:tab/>
        <w:t>6</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1DF50001"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pacing w:val="-20"/>
          <w:szCs w:val="20"/>
          <w:shd w:val="clear" w:color="auto" w:fill="FFFF99"/>
          <w:rtl/>
        </w:rPr>
        <w:t>הת</w:t>
      </w:r>
      <w:r w:rsidRPr="00C960C7">
        <w:rPr>
          <w:rFonts w:cs="FrankRuehl" w:hint="cs"/>
          <w:vanish/>
          <w:spacing w:val="-20"/>
          <w:szCs w:val="20"/>
          <w:shd w:val="clear" w:color="auto" w:fill="FFFF99"/>
          <w:rtl/>
        </w:rPr>
        <w:t>חייבות או ערבות</w:t>
      </w:r>
      <w:r w:rsidRPr="00C960C7">
        <w:rPr>
          <w:rFonts w:cs="FrankRuehl"/>
          <w:vanish/>
          <w:spacing w:val="-20"/>
          <w:szCs w:val="20"/>
          <w:shd w:val="clear" w:color="auto" w:fill="FFFF99"/>
          <w:rtl/>
        </w:rPr>
        <w:tab/>
      </w:r>
      <w:r w:rsidRPr="00C960C7">
        <w:rPr>
          <w:rFonts w:cs="FrankRuehl"/>
          <w:vanish/>
          <w:szCs w:val="20"/>
          <w:shd w:val="clear" w:color="auto" w:fill="FFFF99"/>
          <w:rtl/>
        </w:rPr>
        <w:t>7</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5B0DEA8C"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מ</w:t>
      </w:r>
      <w:r w:rsidRPr="00C960C7">
        <w:rPr>
          <w:rFonts w:cs="FrankRuehl"/>
          <w:vanish/>
          <w:szCs w:val="20"/>
          <w:shd w:val="clear" w:color="auto" w:fill="FFFF99"/>
          <w:rtl/>
        </w:rPr>
        <w:t>ס</w:t>
      </w:r>
      <w:r w:rsidRPr="00C960C7">
        <w:rPr>
          <w:rFonts w:cs="FrankRuehl" w:hint="cs"/>
          <w:vanish/>
          <w:szCs w:val="20"/>
          <w:shd w:val="clear" w:color="auto" w:fill="FFFF99"/>
          <w:rtl/>
        </w:rPr>
        <w:t>מך נוסף</w:t>
      </w:r>
      <w:r w:rsidRPr="00C960C7">
        <w:rPr>
          <w:rFonts w:cs="FrankRuehl"/>
          <w:vanish/>
          <w:szCs w:val="20"/>
          <w:shd w:val="clear" w:color="auto" w:fill="FFFF99"/>
          <w:rtl/>
        </w:rPr>
        <w:tab/>
        <w:t>9</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3FEBE1F0"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נאמנות</w:t>
      </w:r>
      <w:r w:rsidRPr="00C960C7">
        <w:rPr>
          <w:rFonts w:cs="FrankRuehl"/>
          <w:vanish/>
          <w:szCs w:val="20"/>
          <w:shd w:val="clear" w:color="auto" w:fill="FFFF99"/>
          <w:rtl/>
        </w:rPr>
        <w:tab/>
        <w:t>10</w:t>
      </w:r>
      <w:r w:rsidRPr="00C960C7">
        <w:rPr>
          <w:rFonts w:cs="FrankRuehl"/>
          <w:vanish/>
          <w:szCs w:val="20"/>
          <w:shd w:val="clear" w:color="auto" w:fill="FFFF99"/>
          <w:rtl/>
        </w:rPr>
        <w:tab/>
        <w:t>ב</w:t>
      </w:r>
      <w:r w:rsidRPr="00C960C7">
        <w:rPr>
          <w:rFonts w:cs="FrankRuehl" w:hint="cs"/>
          <w:vanish/>
          <w:szCs w:val="20"/>
          <w:shd w:val="clear" w:color="auto" w:fill="FFFF99"/>
          <w:rtl/>
        </w:rPr>
        <w:t xml:space="preserve">ול </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57478F4D"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ד</w:t>
      </w:r>
      <w:r w:rsidRPr="00C960C7">
        <w:rPr>
          <w:rFonts w:cs="FrankRuehl"/>
          <w:vanish/>
          <w:szCs w:val="20"/>
          <w:shd w:val="clear" w:color="auto" w:fill="FFFF99"/>
          <w:rtl/>
        </w:rPr>
        <w:t>ו</w:t>
      </w:r>
      <w:r w:rsidRPr="00C960C7">
        <w:rPr>
          <w:rFonts w:cs="FrankRuehl" w:hint="cs"/>
          <w:vanish/>
          <w:szCs w:val="20"/>
          <w:shd w:val="clear" w:color="auto" w:fill="FFFF99"/>
          <w:rtl/>
        </w:rPr>
        <w:t>"ח על</w:t>
      </w:r>
    </w:p>
    <w:p w14:paraId="6F515204"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ה</w:t>
      </w:r>
      <w:r w:rsidRPr="00C960C7">
        <w:rPr>
          <w:rFonts w:cs="FrankRuehl"/>
          <w:vanish/>
          <w:szCs w:val="20"/>
          <w:shd w:val="clear" w:color="auto" w:fill="FFFF99"/>
          <w:rtl/>
        </w:rPr>
        <w:t>ק</w:t>
      </w:r>
      <w:r w:rsidRPr="00C960C7">
        <w:rPr>
          <w:rFonts w:cs="FrankRuehl" w:hint="cs"/>
          <w:vanish/>
          <w:szCs w:val="20"/>
          <w:shd w:val="clear" w:color="auto" w:fill="FFFF99"/>
          <w:rtl/>
        </w:rPr>
        <w:t>צאת מניות</w:t>
      </w:r>
      <w:r w:rsidRPr="00C960C7">
        <w:rPr>
          <w:rFonts w:cs="FrankRuehl"/>
          <w:vanish/>
          <w:szCs w:val="20"/>
          <w:shd w:val="clear" w:color="auto" w:fill="FFFF99"/>
          <w:rtl/>
        </w:rPr>
        <w:tab/>
        <w:t>11</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1DC44383"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ת</w:t>
      </w:r>
      <w:r w:rsidRPr="00C960C7">
        <w:rPr>
          <w:rFonts w:cs="FrankRuehl"/>
          <w:vanish/>
          <w:szCs w:val="20"/>
          <w:shd w:val="clear" w:color="auto" w:fill="FFFF99"/>
          <w:rtl/>
        </w:rPr>
        <w:t>ז</w:t>
      </w:r>
      <w:r w:rsidRPr="00C960C7">
        <w:rPr>
          <w:rFonts w:cs="FrankRuehl" w:hint="cs"/>
          <w:vanish/>
          <w:szCs w:val="20"/>
          <w:shd w:val="clear" w:color="auto" w:fill="FFFF99"/>
          <w:rtl/>
        </w:rPr>
        <w:t>כיר של התאגדות</w:t>
      </w:r>
    </w:p>
    <w:p w14:paraId="0D5ECD56"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ל</w:t>
      </w:r>
      <w:r w:rsidRPr="00C960C7">
        <w:rPr>
          <w:rFonts w:cs="FrankRuehl" w:hint="cs"/>
          <w:vanish/>
          <w:szCs w:val="20"/>
          <w:shd w:val="clear" w:color="auto" w:fill="FFFF99"/>
          <w:rtl/>
        </w:rPr>
        <w:t xml:space="preserve"> חברה שיש</w:t>
      </w:r>
    </w:p>
    <w:p w14:paraId="08F8206E"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ל</w:t>
      </w:r>
      <w:r w:rsidRPr="00C960C7">
        <w:rPr>
          <w:rFonts w:cs="FrankRuehl"/>
          <w:vanish/>
          <w:szCs w:val="20"/>
          <w:shd w:val="clear" w:color="auto" w:fill="FFFF99"/>
          <w:rtl/>
        </w:rPr>
        <w:t>ה</w:t>
      </w:r>
      <w:r w:rsidRPr="00C960C7">
        <w:rPr>
          <w:rFonts w:cs="FrankRuehl" w:hint="cs"/>
          <w:vanish/>
          <w:szCs w:val="20"/>
          <w:shd w:val="clear" w:color="auto" w:fill="FFFF99"/>
          <w:rtl/>
        </w:rPr>
        <w:t xml:space="preserve"> הון מניות</w:t>
      </w:r>
      <w:r w:rsidRPr="00C960C7">
        <w:rPr>
          <w:rFonts w:cs="FrankRuehl"/>
          <w:vanish/>
          <w:szCs w:val="20"/>
          <w:shd w:val="clear" w:color="auto" w:fill="FFFF99"/>
          <w:rtl/>
        </w:rPr>
        <w:tab/>
        <w:t>11</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3200DAAD"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מניה למוכ"ז</w:t>
      </w:r>
      <w:r w:rsidRPr="00C960C7">
        <w:rPr>
          <w:rFonts w:cs="FrankRuehl"/>
          <w:vanish/>
          <w:szCs w:val="20"/>
          <w:shd w:val="clear" w:color="auto" w:fill="FFFF99"/>
          <w:rtl/>
        </w:rPr>
        <w:tab/>
        <w:t>11</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w:t>
      </w:r>
      <w:r w:rsidRPr="00C960C7">
        <w:rPr>
          <w:rFonts w:cs="FrankRuehl"/>
          <w:vanish/>
          <w:szCs w:val="20"/>
          <w:shd w:val="clear" w:color="auto" w:fill="FFFF99"/>
          <w:rtl/>
        </w:rPr>
        <w:t xml:space="preserve"> מ</w:t>
      </w:r>
      <w:r w:rsidRPr="00C960C7">
        <w:rPr>
          <w:rFonts w:cs="FrankRuehl" w:hint="cs"/>
          <w:vanish/>
          <w:szCs w:val="20"/>
          <w:shd w:val="clear" w:color="auto" w:fill="FFFF99"/>
          <w:rtl/>
        </w:rPr>
        <w:t>וטבע</w:t>
      </w:r>
      <w:r w:rsidRPr="00C960C7">
        <w:rPr>
          <w:rFonts w:cs="FrankRuehl"/>
          <w:vanish/>
          <w:szCs w:val="20"/>
          <w:shd w:val="clear" w:color="auto" w:fill="FFFF99"/>
          <w:rtl/>
        </w:rPr>
        <w:tab/>
        <w:t>ו</w:t>
      </w:r>
      <w:r w:rsidRPr="00C960C7">
        <w:rPr>
          <w:rFonts w:cs="FrankRuehl" w:hint="cs"/>
          <w:vanish/>
          <w:szCs w:val="20"/>
          <w:shd w:val="clear" w:color="auto" w:fill="FFFF99"/>
          <w:rtl/>
        </w:rPr>
        <w:t xml:space="preserve">בלבד שאם לגבי </w:t>
      </w:r>
    </w:p>
    <w:p w14:paraId="65D1F9F5"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א</w:t>
      </w:r>
      <w:r w:rsidRPr="00C960C7">
        <w:rPr>
          <w:rFonts w:cs="FrankRuehl" w:hint="cs"/>
          <w:vanish/>
          <w:szCs w:val="20"/>
          <w:shd w:val="clear" w:color="auto" w:fill="FFFF99"/>
          <w:rtl/>
        </w:rPr>
        <w:t xml:space="preserve">ותה מניה נעשה </w:t>
      </w:r>
    </w:p>
    <w:p w14:paraId="436F2769"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ד</w:t>
      </w:r>
      <w:r w:rsidRPr="00C960C7">
        <w:rPr>
          <w:rFonts w:cs="FrankRuehl" w:hint="cs"/>
          <w:vanish/>
          <w:szCs w:val="20"/>
          <w:shd w:val="clear" w:color="auto" w:fill="FFFF99"/>
          <w:rtl/>
        </w:rPr>
        <w:t xml:space="preserve">ו"ח שבוייל לפי </w:t>
      </w:r>
    </w:p>
    <w:p w14:paraId="1A47C735"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ס</w:t>
      </w:r>
      <w:r w:rsidRPr="00C960C7">
        <w:rPr>
          <w:rFonts w:cs="FrankRuehl" w:hint="cs"/>
          <w:vanish/>
          <w:szCs w:val="20"/>
          <w:shd w:val="clear" w:color="auto" w:fill="FFFF99"/>
          <w:rtl/>
        </w:rPr>
        <w:t xml:space="preserve">עיף 11(א) לתוספת </w:t>
      </w:r>
    </w:p>
    <w:p w14:paraId="4EB1EA7C"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א</w:t>
      </w:r>
      <w:r w:rsidRPr="00C960C7">
        <w:rPr>
          <w:rFonts w:cs="FrankRuehl" w:hint="cs"/>
          <w:vanish/>
          <w:szCs w:val="20"/>
          <w:shd w:val="clear" w:color="auto" w:fill="FFFF99"/>
          <w:rtl/>
        </w:rPr>
        <w:t xml:space="preserve">' יבוייל גם שטר </w:t>
      </w:r>
    </w:p>
    <w:p w14:paraId="1A7D73A9"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מ</w:t>
      </w:r>
      <w:r w:rsidRPr="00C960C7">
        <w:rPr>
          <w:rFonts w:cs="FrankRuehl" w:hint="cs"/>
          <w:vanish/>
          <w:szCs w:val="20"/>
          <w:shd w:val="clear" w:color="auto" w:fill="FFFF99"/>
          <w:rtl/>
        </w:rPr>
        <w:t xml:space="preserve">ניה למוכ"ז, שסכום </w:t>
      </w:r>
    </w:p>
    <w:p w14:paraId="59CAE15A"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ה</w:t>
      </w:r>
      <w:r w:rsidRPr="00C960C7">
        <w:rPr>
          <w:rFonts w:cs="FrankRuehl" w:hint="cs"/>
          <w:vanish/>
          <w:szCs w:val="20"/>
          <w:shd w:val="clear" w:color="auto" w:fill="FFFF99"/>
          <w:rtl/>
        </w:rPr>
        <w:t xml:space="preserve">מס החל עליו אינו </w:t>
      </w:r>
    </w:p>
    <w:p w14:paraId="5734140F"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u w:val="single"/>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ע</w:t>
      </w:r>
      <w:r w:rsidRPr="00C960C7">
        <w:rPr>
          <w:rFonts w:cs="FrankRuehl" w:hint="cs"/>
          <w:vanish/>
          <w:szCs w:val="20"/>
          <w:shd w:val="clear" w:color="auto" w:fill="FFFF99"/>
          <w:rtl/>
        </w:rPr>
        <w:t xml:space="preserve">ולה על </w:t>
      </w:r>
      <w:r w:rsidRPr="00C960C7">
        <w:rPr>
          <w:rFonts w:cs="FrankRuehl" w:hint="cs"/>
          <w:strike/>
          <w:vanish/>
          <w:szCs w:val="20"/>
          <w:shd w:val="clear" w:color="auto" w:fill="FFFF99"/>
          <w:rtl/>
        </w:rPr>
        <w:t>197 שקלים חדשים</w:t>
      </w:r>
      <w:r w:rsidRPr="00C960C7">
        <w:rPr>
          <w:rFonts w:cs="FrankRuehl" w:hint="cs"/>
          <w:vanish/>
          <w:szCs w:val="20"/>
          <w:shd w:val="clear" w:color="auto" w:fill="FFFF99"/>
          <w:rtl/>
        </w:rPr>
        <w:t xml:space="preserve"> </w:t>
      </w:r>
      <w:r w:rsidRPr="00C960C7">
        <w:rPr>
          <w:rFonts w:cs="FrankRuehl" w:hint="cs"/>
          <w:vanish/>
          <w:szCs w:val="20"/>
          <w:u w:val="single"/>
          <w:shd w:val="clear" w:color="auto" w:fill="FFFF99"/>
          <w:rtl/>
        </w:rPr>
        <w:t>206 שקלים חדשים</w:t>
      </w:r>
    </w:p>
    <w:p w14:paraId="03F25F8A"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ח</w:t>
      </w:r>
      <w:r w:rsidRPr="00C960C7">
        <w:rPr>
          <w:rFonts w:cs="FrankRuehl" w:hint="cs"/>
          <w:vanish/>
          <w:szCs w:val="20"/>
          <w:shd w:val="clear" w:color="auto" w:fill="FFFF99"/>
          <w:rtl/>
        </w:rPr>
        <w:t>דשים בבול מוטבע</w:t>
      </w:r>
    </w:p>
    <w:p w14:paraId="0447EDAE" w14:textId="77777777" w:rsidR="008945EA" w:rsidRPr="00C960C7" w:rsidRDefault="008945EA" w:rsidP="008945EA">
      <w:pPr>
        <w:pStyle w:val="P00"/>
        <w:tabs>
          <w:tab w:val="clear" w:pos="6259"/>
        </w:tabs>
        <w:spacing w:before="0"/>
        <w:ind w:left="0" w:right="1134"/>
        <w:rPr>
          <w:rFonts w:cs="FrankRuehl" w:hint="cs"/>
          <w:vanish/>
          <w:color w:val="FF0000"/>
          <w:szCs w:val="20"/>
          <w:shd w:val="clear" w:color="auto" w:fill="FFFF99"/>
          <w:rtl/>
        </w:rPr>
      </w:pPr>
    </w:p>
    <w:p w14:paraId="5675D6B2" w14:textId="77777777" w:rsidR="008945EA" w:rsidRPr="00C960C7" w:rsidRDefault="008945EA" w:rsidP="008945EA">
      <w:pPr>
        <w:pStyle w:val="P00"/>
        <w:tabs>
          <w:tab w:val="clear" w:pos="6259"/>
        </w:tabs>
        <w:spacing w:before="0"/>
        <w:ind w:left="0" w:right="1134"/>
        <w:rPr>
          <w:rFonts w:cs="FrankRuehl" w:hint="cs"/>
          <w:vanish/>
          <w:szCs w:val="20"/>
          <w:shd w:val="clear" w:color="auto" w:fill="FFFF99"/>
          <w:rtl/>
        </w:rPr>
      </w:pPr>
      <w:r w:rsidRPr="00C960C7">
        <w:rPr>
          <w:rFonts w:cs="FrankRuehl" w:hint="cs"/>
          <w:vanish/>
          <w:color w:val="FF0000"/>
          <w:szCs w:val="20"/>
          <w:shd w:val="clear" w:color="auto" w:fill="FFFF99"/>
          <w:rtl/>
        </w:rPr>
        <w:t>מיום 1.1.1998</w:t>
      </w:r>
    </w:p>
    <w:p w14:paraId="01BA4422" w14:textId="77777777" w:rsidR="008945EA" w:rsidRPr="00C960C7" w:rsidRDefault="008945EA" w:rsidP="008945EA">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הודעה תשנ"ח-1998</w:t>
      </w:r>
    </w:p>
    <w:p w14:paraId="61D47B2E" w14:textId="77777777" w:rsidR="008945EA" w:rsidRPr="00C960C7" w:rsidRDefault="008945EA" w:rsidP="008945EA">
      <w:pPr>
        <w:pStyle w:val="P00"/>
        <w:spacing w:before="0"/>
        <w:ind w:left="0" w:right="1134"/>
        <w:rPr>
          <w:rFonts w:cs="FrankRuehl" w:hint="cs"/>
          <w:vanish/>
          <w:szCs w:val="20"/>
          <w:shd w:val="clear" w:color="auto" w:fill="FFFF99"/>
          <w:rtl/>
        </w:rPr>
      </w:pPr>
      <w:hyperlink r:id="rId102" w:history="1">
        <w:r w:rsidRPr="00C960C7">
          <w:rPr>
            <w:rStyle w:val="Hyperlink"/>
            <w:rFonts w:cs="FrankRuehl" w:hint="cs"/>
            <w:vanish/>
            <w:szCs w:val="20"/>
            <w:shd w:val="clear" w:color="auto" w:fill="FFFF99"/>
            <w:rtl/>
          </w:rPr>
          <w:t>ת"ק תשנ"ח מס' 5874</w:t>
        </w:r>
      </w:hyperlink>
      <w:r w:rsidRPr="00C960C7">
        <w:rPr>
          <w:rFonts w:cs="FrankRuehl" w:hint="cs"/>
          <w:vanish/>
          <w:szCs w:val="20"/>
          <w:shd w:val="clear" w:color="auto" w:fill="FFFF99"/>
          <w:rtl/>
        </w:rPr>
        <w:t xml:space="preserve"> מיום 15.1.1998 עמ' 325</w:t>
      </w:r>
    </w:p>
    <w:p w14:paraId="2F8681B6" w14:textId="77777777" w:rsidR="008945EA" w:rsidRPr="00C960C7" w:rsidRDefault="008945EA" w:rsidP="008945EA">
      <w:pPr>
        <w:tabs>
          <w:tab w:val="left" w:pos="1134"/>
          <w:tab w:val="left" w:pos="1984"/>
          <w:tab w:val="left" w:pos="3118"/>
          <w:tab w:val="left" w:pos="4252"/>
        </w:tabs>
        <w:spacing w:before="60"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טו</w:t>
      </w:r>
      <w:r w:rsidRPr="00C960C7">
        <w:rPr>
          <w:rFonts w:cs="FrankRuehl" w:hint="cs"/>
          <w:vanish/>
          <w:sz w:val="20"/>
          <w:szCs w:val="20"/>
          <w:shd w:val="clear" w:color="auto" w:fill="FFFF99"/>
          <w:rtl/>
        </w:rPr>
        <w:t>ר א'</w:t>
      </w:r>
      <w:r w:rsidRPr="00C960C7">
        <w:rPr>
          <w:rFonts w:cs="FrankRuehl"/>
          <w:vanish/>
          <w:sz w:val="20"/>
          <w:szCs w:val="20"/>
          <w:shd w:val="clear" w:color="auto" w:fill="FFFF99"/>
          <w:rtl/>
        </w:rPr>
        <w:tab/>
        <w:t>ט</w:t>
      </w:r>
      <w:r w:rsidRPr="00C960C7">
        <w:rPr>
          <w:rFonts w:cs="FrankRuehl" w:hint="cs"/>
          <w:vanish/>
          <w:sz w:val="20"/>
          <w:szCs w:val="20"/>
          <w:shd w:val="clear" w:color="auto" w:fill="FFFF99"/>
          <w:rtl/>
        </w:rPr>
        <w:t>ור ב'</w:t>
      </w:r>
      <w:r w:rsidRPr="00C960C7">
        <w:rPr>
          <w:rFonts w:cs="FrankRuehl"/>
          <w:vanish/>
          <w:sz w:val="20"/>
          <w:szCs w:val="20"/>
          <w:shd w:val="clear" w:color="auto" w:fill="FFFF99"/>
          <w:rtl/>
        </w:rPr>
        <w:tab/>
        <w:t>ט</w:t>
      </w:r>
      <w:r w:rsidRPr="00C960C7">
        <w:rPr>
          <w:rFonts w:cs="FrankRuehl" w:hint="cs"/>
          <w:vanish/>
          <w:sz w:val="20"/>
          <w:szCs w:val="20"/>
          <w:shd w:val="clear" w:color="auto" w:fill="FFFF99"/>
          <w:rtl/>
        </w:rPr>
        <w:t>ור ג'</w:t>
      </w:r>
      <w:r w:rsidRPr="00C960C7">
        <w:rPr>
          <w:rFonts w:cs="FrankRuehl"/>
          <w:vanish/>
          <w:sz w:val="20"/>
          <w:szCs w:val="20"/>
          <w:shd w:val="clear" w:color="auto" w:fill="FFFF99"/>
          <w:rtl/>
        </w:rPr>
        <w:tab/>
        <w:t>ט</w:t>
      </w:r>
      <w:r w:rsidRPr="00C960C7">
        <w:rPr>
          <w:rFonts w:cs="FrankRuehl" w:hint="cs"/>
          <w:vanish/>
          <w:sz w:val="20"/>
          <w:szCs w:val="20"/>
          <w:shd w:val="clear" w:color="auto" w:fill="FFFF99"/>
          <w:rtl/>
        </w:rPr>
        <w:t>ור ד'</w:t>
      </w:r>
      <w:r w:rsidRPr="00C960C7">
        <w:rPr>
          <w:rFonts w:cs="FrankRuehl"/>
          <w:vanish/>
          <w:sz w:val="20"/>
          <w:szCs w:val="20"/>
          <w:shd w:val="clear" w:color="auto" w:fill="FFFF99"/>
          <w:rtl/>
        </w:rPr>
        <w:tab/>
        <w:t>ט</w:t>
      </w:r>
      <w:r w:rsidRPr="00C960C7">
        <w:rPr>
          <w:rFonts w:cs="FrankRuehl" w:hint="cs"/>
          <w:vanish/>
          <w:sz w:val="20"/>
          <w:szCs w:val="20"/>
          <w:shd w:val="clear" w:color="auto" w:fill="FFFF99"/>
          <w:rtl/>
        </w:rPr>
        <w:t>ור ה'</w:t>
      </w:r>
    </w:p>
    <w:p w14:paraId="562AE01C"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ab/>
      </w:r>
      <w:r w:rsidRPr="00C960C7">
        <w:rPr>
          <w:rFonts w:cs="FrankRuehl"/>
          <w:vanish/>
          <w:sz w:val="20"/>
          <w:szCs w:val="20"/>
          <w:shd w:val="clear" w:color="auto" w:fill="FFFF99"/>
          <w:rtl/>
        </w:rPr>
        <w:tab/>
        <w:t>א</w:t>
      </w:r>
      <w:r w:rsidRPr="00C960C7">
        <w:rPr>
          <w:rFonts w:cs="FrankRuehl" w:hint="cs"/>
          <w:vanish/>
          <w:sz w:val="20"/>
          <w:szCs w:val="20"/>
          <w:shd w:val="clear" w:color="auto" w:fill="FFFF99"/>
          <w:rtl/>
        </w:rPr>
        <w:t>ם סכום</w:t>
      </w:r>
      <w:r w:rsidRPr="00C960C7">
        <w:rPr>
          <w:rFonts w:cs="FrankRuehl"/>
          <w:vanish/>
          <w:sz w:val="20"/>
          <w:szCs w:val="20"/>
          <w:shd w:val="clear" w:color="auto" w:fill="FFFF99"/>
          <w:rtl/>
        </w:rPr>
        <w:tab/>
        <w:t>א</w:t>
      </w:r>
      <w:r w:rsidRPr="00C960C7">
        <w:rPr>
          <w:rFonts w:cs="FrankRuehl" w:hint="cs"/>
          <w:vanish/>
          <w:sz w:val="20"/>
          <w:szCs w:val="20"/>
          <w:shd w:val="clear" w:color="auto" w:fill="FFFF99"/>
          <w:rtl/>
        </w:rPr>
        <w:t>ם סכום</w:t>
      </w:r>
    </w:p>
    <w:p w14:paraId="45E46677"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ab/>
      </w: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מס אינו</w:t>
      </w: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מס</w:t>
      </w:r>
    </w:p>
    <w:p w14:paraId="663BCA54"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סעיף</w:t>
      </w:r>
      <w:r w:rsidRPr="00C960C7">
        <w:rPr>
          <w:rFonts w:cs="FrankRuehl"/>
          <w:vanish/>
          <w:sz w:val="20"/>
          <w:szCs w:val="20"/>
          <w:shd w:val="clear" w:color="auto" w:fill="FFFF99"/>
          <w:rtl/>
        </w:rPr>
        <w:tab/>
        <w:t>ע</w:t>
      </w:r>
      <w:r w:rsidRPr="00C960C7">
        <w:rPr>
          <w:rFonts w:cs="FrankRuehl" w:hint="cs"/>
          <w:vanish/>
          <w:sz w:val="20"/>
          <w:szCs w:val="20"/>
          <w:shd w:val="clear" w:color="auto" w:fill="FFFF99"/>
          <w:rtl/>
        </w:rPr>
        <w:t>ולה על</w:t>
      </w:r>
      <w:r w:rsidRPr="00C960C7">
        <w:rPr>
          <w:rFonts w:cs="FrankRuehl"/>
          <w:vanish/>
          <w:sz w:val="20"/>
          <w:szCs w:val="20"/>
          <w:shd w:val="clear" w:color="auto" w:fill="FFFF99"/>
          <w:rtl/>
        </w:rPr>
        <w:tab/>
        <w:t>ע</w:t>
      </w:r>
      <w:r w:rsidRPr="00C960C7">
        <w:rPr>
          <w:rFonts w:cs="FrankRuehl" w:hint="cs"/>
          <w:vanish/>
          <w:sz w:val="20"/>
          <w:szCs w:val="20"/>
          <w:shd w:val="clear" w:color="auto" w:fill="FFFF99"/>
          <w:rtl/>
        </w:rPr>
        <w:t>ולה על</w:t>
      </w:r>
    </w:p>
    <w:p w14:paraId="1ECDF653" w14:textId="77777777" w:rsidR="008945EA" w:rsidRPr="00C960C7" w:rsidRDefault="008945EA" w:rsidP="008945EA">
      <w:pPr>
        <w:tabs>
          <w:tab w:val="left" w:pos="1134"/>
          <w:tab w:val="left" w:pos="1984"/>
          <w:tab w:val="left" w:pos="3118"/>
          <w:tab w:val="left" w:pos="4252"/>
        </w:tabs>
        <w:spacing w:line="240" w:lineRule="auto"/>
        <w:ind w:right="1134"/>
        <w:rPr>
          <w:rFonts w:cs="FrankRuehl" w:hint="cs"/>
          <w:strike/>
          <w:vanish/>
          <w:sz w:val="20"/>
          <w:szCs w:val="20"/>
          <w:shd w:val="clear" w:color="auto" w:fill="FFFF99"/>
          <w:rtl/>
        </w:rPr>
      </w:pPr>
      <w:r w:rsidRPr="00C960C7">
        <w:rPr>
          <w:rFonts w:cs="FrankRuehl"/>
          <w:vanish/>
          <w:sz w:val="20"/>
          <w:szCs w:val="20"/>
          <w:shd w:val="clear" w:color="auto" w:fill="FFFF99"/>
          <w:rtl/>
        </w:rPr>
        <w:tab/>
        <w:t>ב</w:t>
      </w:r>
      <w:r w:rsidRPr="00C960C7">
        <w:rPr>
          <w:rFonts w:cs="FrankRuehl" w:hint="cs"/>
          <w:vanish/>
          <w:sz w:val="20"/>
          <w:szCs w:val="20"/>
          <w:shd w:val="clear" w:color="auto" w:fill="FFFF99"/>
          <w:rtl/>
        </w:rPr>
        <w:t>תוספת א'</w:t>
      </w:r>
      <w:r w:rsidRPr="00C960C7">
        <w:rPr>
          <w:rFonts w:cs="FrankRuehl"/>
          <w:vanish/>
          <w:sz w:val="20"/>
          <w:szCs w:val="20"/>
          <w:shd w:val="clear" w:color="auto" w:fill="FFFF99"/>
          <w:rtl/>
        </w:rPr>
        <w:tab/>
      </w:r>
      <w:r w:rsidRPr="00C960C7">
        <w:rPr>
          <w:rFonts w:cs="FrankRuehl" w:hint="cs"/>
          <w:strike/>
          <w:vanish/>
          <w:sz w:val="20"/>
          <w:szCs w:val="20"/>
          <w:shd w:val="clear" w:color="auto" w:fill="FFFF99"/>
          <w:rtl/>
        </w:rPr>
        <w:t xml:space="preserve">206 שקלים </w:t>
      </w:r>
    </w:p>
    <w:p w14:paraId="5E6F80A7" w14:textId="77777777" w:rsidR="008945EA" w:rsidRPr="00C960C7" w:rsidRDefault="008945EA" w:rsidP="008945EA">
      <w:pPr>
        <w:tabs>
          <w:tab w:val="left" w:pos="1134"/>
          <w:tab w:val="left" w:pos="1984"/>
          <w:tab w:val="left" w:pos="3118"/>
          <w:tab w:val="left" w:pos="4252"/>
        </w:tabs>
        <w:spacing w:line="240" w:lineRule="auto"/>
        <w:ind w:right="1134"/>
        <w:rPr>
          <w:rFonts w:cs="FrankRuehl" w:hint="cs"/>
          <w:vanish/>
          <w:sz w:val="20"/>
          <w:szCs w:val="20"/>
          <w:shd w:val="clear" w:color="auto" w:fill="FFFF99"/>
          <w:rtl/>
        </w:rPr>
      </w:pPr>
      <w:r w:rsidRPr="00C960C7">
        <w:rPr>
          <w:rFonts w:cs="FrankRuehl" w:hint="cs"/>
          <w:vanish/>
          <w:sz w:val="20"/>
          <w:szCs w:val="20"/>
          <w:shd w:val="clear" w:color="auto" w:fill="FFFF99"/>
          <w:rtl/>
        </w:rPr>
        <w:tab/>
      </w:r>
      <w:r w:rsidRPr="00C960C7">
        <w:rPr>
          <w:rFonts w:cs="FrankRuehl" w:hint="cs"/>
          <w:vanish/>
          <w:sz w:val="20"/>
          <w:szCs w:val="20"/>
          <w:shd w:val="clear" w:color="auto" w:fill="FFFF99"/>
          <w:rtl/>
        </w:rPr>
        <w:tab/>
      </w:r>
      <w:r w:rsidRPr="00C960C7">
        <w:rPr>
          <w:rFonts w:cs="FrankRuehl" w:hint="cs"/>
          <w:strike/>
          <w:vanish/>
          <w:sz w:val="20"/>
          <w:szCs w:val="20"/>
          <w:shd w:val="clear" w:color="auto" w:fill="FFFF99"/>
          <w:rtl/>
        </w:rPr>
        <w:t>חדשים</w:t>
      </w:r>
      <w:r w:rsidRPr="00C960C7">
        <w:rPr>
          <w:rFonts w:cs="FrankRuehl" w:hint="cs"/>
          <w:vanish/>
          <w:sz w:val="20"/>
          <w:szCs w:val="20"/>
          <w:shd w:val="clear" w:color="auto" w:fill="FFFF99"/>
          <w:rtl/>
        </w:rPr>
        <w:tab/>
      </w:r>
      <w:r w:rsidRPr="00C960C7">
        <w:rPr>
          <w:rFonts w:cs="FrankRuehl" w:hint="cs"/>
          <w:strike/>
          <w:vanish/>
          <w:sz w:val="20"/>
          <w:szCs w:val="20"/>
          <w:shd w:val="clear" w:color="auto" w:fill="FFFF99"/>
          <w:rtl/>
        </w:rPr>
        <w:t>206 שקלים חדשים</w:t>
      </w:r>
      <w:r w:rsidRPr="00C960C7">
        <w:rPr>
          <w:rFonts w:cs="FrankRuehl"/>
          <w:strike/>
          <w:vanish/>
          <w:sz w:val="20"/>
          <w:szCs w:val="20"/>
          <w:shd w:val="clear" w:color="auto" w:fill="FFFF99"/>
          <w:rtl/>
        </w:rPr>
        <w:t xml:space="preserve"> </w:t>
      </w:r>
    </w:p>
    <w:p w14:paraId="76A770D7"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hint="cs"/>
          <w:vanish/>
          <w:sz w:val="20"/>
          <w:szCs w:val="20"/>
          <w:shd w:val="clear" w:color="auto" w:fill="FFFF99"/>
          <w:rtl/>
        </w:rPr>
        <w:tab/>
      </w:r>
      <w:r w:rsidRPr="00C960C7">
        <w:rPr>
          <w:rFonts w:cs="FrankRuehl" w:hint="cs"/>
          <w:vanish/>
          <w:sz w:val="20"/>
          <w:szCs w:val="20"/>
          <w:shd w:val="clear" w:color="auto" w:fill="FFFF99"/>
          <w:rtl/>
        </w:rPr>
        <w:tab/>
      </w:r>
      <w:r w:rsidRPr="00C960C7">
        <w:rPr>
          <w:rFonts w:cs="FrankRuehl" w:hint="cs"/>
          <w:vanish/>
          <w:sz w:val="20"/>
          <w:szCs w:val="20"/>
          <w:u w:val="single"/>
          <w:shd w:val="clear" w:color="auto" w:fill="FFFF99"/>
          <w:rtl/>
        </w:rPr>
        <w:t>213 שקלים</w:t>
      </w:r>
      <w:r w:rsidRPr="00C960C7">
        <w:rPr>
          <w:rFonts w:cs="FrankRuehl" w:hint="cs"/>
          <w:vanish/>
          <w:sz w:val="20"/>
          <w:szCs w:val="20"/>
          <w:shd w:val="clear" w:color="auto" w:fill="FFFF99"/>
          <w:rtl/>
        </w:rPr>
        <w:tab/>
      </w:r>
      <w:r w:rsidRPr="00C960C7">
        <w:rPr>
          <w:rFonts w:cs="FrankRuehl" w:hint="cs"/>
          <w:vanish/>
          <w:sz w:val="20"/>
          <w:szCs w:val="20"/>
          <w:u w:val="single"/>
          <w:shd w:val="clear" w:color="auto" w:fill="FFFF99"/>
          <w:rtl/>
        </w:rPr>
        <w:t>213 שקלים</w:t>
      </w:r>
      <w:r w:rsidRPr="00C960C7">
        <w:rPr>
          <w:rFonts w:cs="FrankRuehl" w:hint="cs"/>
          <w:vanish/>
          <w:sz w:val="20"/>
          <w:szCs w:val="20"/>
          <w:shd w:val="clear" w:color="auto" w:fill="FFFF99"/>
          <w:rtl/>
        </w:rPr>
        <w:t xml:space="preserve"> </w:t>
      </w:r>
    </w:p>
    <w:p w14:paraId="10A0D0B5"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u w:val="single"/>
          <w:shd w:val="clear" w:color="auto" w:fill="FFFF99"/>
          <w:rtl/>
        </w:rPr>
      </w:pPr>
      <w:r w:rsidRPr="00C960C7">
        <w:rPr>
          <w:rFonts w:cs="FrankRuehl"/>
          <w:vanish/>
          <w:sz w:val="20"/>
          <w:szCs w:val="20"/>
          <w:u w:val="single"/>
          <w:shd w:val="clear" w:color="auto" w:fill="FFFF99"/>
          <w:rtl/>
        </w:rPr>
        <w:t>המ</w:t>
      </w:r>
      <w:r w:rsidRPr="00C960C7">
        <w:rPr>
          <w:rFonts w:cs="FrankRuehl" w:hint="cs"/>
          <w:vanish/>
          <w:sz w:val="20"/>
          <w:szCs w:val="20"/>
          <w:u w:val="single"/>
          <w:shd w:val="clear" w:color="auto" w:fill="FFFF99"/>
          <w:rtl/>
        </w:rPr>
        <w:t>סמך</w:t>
      </w:r>
      <w:r w:rsidRPr="00C960C7">
        <w:rPr>
          <w:rFonts w:cs="FrankRuehl"/>
          <w:vanish/>
          <w:sz w:val="20"/>
          <w:szCs w:val="20"/>
          <w:u w:val="single"/>
          <w:shd w:val="clear" w:color="auto" w:fill="FFFF99"/>
          <w:rtl/>
        </w:rPr>
        <w:tab/>
        <w:t>ל</w:t>
      </w:r>
      <w:r w:rsidRPr="00C960C7">
        <w:rPr>
          <w:rFonts w:cs="FrankRuehl" w:hint="cs"/>
          <w:vanish/>
          <w:sz w:val="20"/>
          <w:szCs w:val="20"/>
          <w:u w:val="single"/>
          <w:shd w:val="clear" w:color="auto" w:fill="FFFF99"/>
          <w:rtl/>
        </w:rPr>
        <w:t>חוק</w:t>
      </w:r>
      <w:r w:rsidRPr="00C960C7">
        <w:rPr>
          <w:rFonts w:cs="FrankRuehl"/>
          <w:vanish/>
          <w:sz w:val="20"/>
          <w:szCs w:val="20"/>
          <w:u w:val="single"/>
          <w:shd w:val="clear" w:color="auto" w:fill="FFFF99"/>
          <w:rtl/>
        </w:rPr>
        <w:tab/>
        <w:t>ח</w:t>
      </w:r>
      <w:r w:rsidRPr="00C960C7">
        <w:rPr>
          <w:rFonts w:cs="FrankRuehl" w:hint="cs"/>
          <w:vanish/>
          <w:sz w:val="20"/>
          <w:szCs w:val="20"/>
          <w:u w:val="single"/>
          <w:shd w:val="clear" w:color="auto" w:fill="FFFF99"/>
          <w:rtl/>
        </w:rPr>
        <w:t>דשים</w:t>
      </w:r>
      <w:r w:rsidRPr="00C960C7">
        <w:rPr>
          <w:rFonts w:cs="FrankRuehl"/>
          <w:vanish/>
          <w:sz w:val="20"/>
          <w:szCs w:val="20"/>
          <w:u w:val="single"/>
          <w:shd w:val="clear" w:color="auto" w:fill="FFFF99"/>
          <w:rtl/>
        </w:rPr>
        <w:tab/>
        <w:t>ח</w:t>
      </w:r>
      <w:r w:rsidRPr="00C960C7">
        <w:rPr>
          <w:rFonts w:cs="FrankRuehl" w:hint="cs"/>
          <w:vanish/>
          <w:sz w:val="20"/>
          <w:szCs w:val="20"/>
          <w:u w:val="single"/>
          <w:shd w:val="clear" w:color="auto" w:fill="FFFF99"/>
          <w:rtl/>
        </w:rPr>
        <w:t>דשים</w:t>
      </w:r>
      <w:r w:rsidRPr="00C960C7">
        <w:rPr>
          <w:rFonts w:cs="FrankRuehl"/>
          <w:vanish/>
          <w:sz w:val="20"/>
          <w:szCs w:val="20"/>
          <w:u w:val="single"/>
          <w:shd w:val="clear" w:color="auto" w:fill="FFFF99"/>
          <w:rtl/>
        </w:rPr>
        <w:tab/>
        <w:t>ה</w:t>
      </w:r>
      <w:r w:rsidRPr="00C960C7">
        <w:rPr>
          <w:rFonts w:cs="FrankRuehl" w:hint="cs"/>
          <w:vanish/>
          <w:sz w:val="20"/>
          <w:szCs w:val="20"/>
          <w:u w:val="single"/>
          <w:shd w:val="clear" w:color="auto" w:fill="FFFF99"/>
          <w:rtl/>
        </w:rPr>
        <w:t>וראות מיוחדות</w:t>
      </w:r>
      <w:r w:rsidRPr="00C960C7">
        <w:rPr>
          <w:rFonts w:cs="FrankRuehl"/>
          <w:vanish/>
          <w:sz w:val="20"/>
          <w:szCs w:val="20"/>
          <w:u w:val="single"/>
          <w:shd w:val="clear" w:color="auto" w:fill="FFFF99"/>
          <w:rtl/>
        </w:rPr>
        <w:tab/>
      </w:r>
    </w:p>
    <w:p w14:paraId="0473791D"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הס</w:t>
      </w:r>
      <w:r w:rsidRPr="00C960C7">
        <w:rPr>
          <w:rFonts w:cs="FrankRuehl" w:hint="cs"/>
          <w:vanish/>
          <w:szCs w:val="20"/>
          <w:shd w:val="clear" w:color="auto" w:fill="FFFF99"/>
          <w:rtl/>
        </w:rPr>
        <w:t>כם</w:t>
      </w:r>
      <w:r w:rsidRPr="00C960C7">
        <w:rPr>
          <w:rFonts w:cs="FrankRuehl"/>
          <w:vanish/>
          <w:szCs w:val="20"/>
          <w:shd w:val="clear" w:color="auto" w:fill="FFFF99"/>
          <w:rtl/>
        </w:rPr>
        <w:tab/>
        <w:t>2</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5CF9FA57"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חוב</w:t>
      </w:r>
      <w:r w:rsidRPr="00C960C7">
        <w:rPr>
          <w:rFonts w:cs="FrankRuehl" w:hint="cs"/>
          <w:vanish/>
          <w:szCs w:val="20"/>
          <w:shd w:val="clear" w:color="auto" w:fill="FFFF99"/>
          <w:rtl/>
        </w:rPr>
        <w:tab/>
      </w:r>
      <w:r w:rsidRPr="00C960C7">
        <w:rPr>
          <w:rFonts w:cs="FrankRuehl"/>
          <w:vanish/>
          <w:szCs w:val="20"/>
          <w:shd w:val="clear" w:color="auto" w:fill="FFFF99"/>
          <w:rtl/>
        </w:rPr>
        <w:t>3</w:t>
      </w:r>
      <w:r w:rsidRPr="00C960C7">
        <w:rPr>
          <w:rFonts w:cs="FrankRuehl"/>
          <w:vanish/>
          <w:szCs w:val="20"/>
          <w:shd w:val="clear" w:color="auto" w:fill="FFFF99"/>
          <w:rtl/>
        </w:rPr>
        <w:tab/>
        <w:t>סימ</w:t>
      </w:r>
      <w:r w:rsidRPr="00C960C7">
        <w:rPr>
          <w:rFonts w:cs="FrankRuehl" w:hint="cs"/>
          <w:vanish/>
          <w:szCs w:val="20"/>
          <w:shd w:val="clear" w:color="auto" w:fill="FFFF99"/>
          <w:rtl/>
        </w:rPr>
        <w:t>ן מיוחד</w:t>
      </w:r>
      <w:r w:rsidRPr="00C960C7">
        <w:rPr>
          <w:rFonts w:cs="FrankRuehl"/>
          <w:vanish/>
          <w:szCs w:val="20"/>
          <w:shd w:val="clear" w:color="auto" w:fill="FFFF99"/>
          <w:rtl/>
        </w:rPr>
        <w:tab/>
        <w:t>ס</w:t>
      </w:r>
      <w:r w:rsidRPr="00C960C7">
        <w:rPr>
          <w:rFonts w:cs="FrankRuehl" w:hint="cs"/>
          <w:vanish/>
          <w:szCs w:val="20"/>
          <w:shd w:val="clear" w:color="auto" w:fill="FFFF99"/>
          <w:rtl/>
        </w:rPr>
        <w:t>ימן מיוחד</w:t>
      </w:r>
      <w:r w:rsidRPr="00C960C7">
        <w:rPr>
          <w:rFonts w:cs="FrankRuehl"/>
          <w:vanish/>
          <w:szCs w:val="20"/>
          <w:shd w:val="clear" w:color="auto" w:fill="FFFF99"/>
          <w:rtl/>
        </w:rPr>
        <w:tab/>
        <w:t>א</w:t>
      </w:r>
      <w:r w:rsidRPr="00C960C7">
        <w:rPr>
          <w:rFonts w:cs="FrankRuehl" w:hint="cs"/>
          <w:vanish/>
          <w:szCs w:val="20"/>
          <w:shd w:val="clear" w:color="auto" w:fill="FFFF99"/>
          <w:rtl/>
        </w:rPr>
        <w:t xml:space="preserve">ם סכום המס עולה </w:t>
      </w:r>
    </w:p>
    <w:p w14:paraId="7D05CD45"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hint="cs"/>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ע</w:t>
      </w:r>
      <w:r w:rsidRPr="00C960C7">
        <w:rPr>
          <w:rFonts w:cs="FrankRuehl" w:hint="cs"/>
          <w:vanish/>
          <w:szCs w:val="20"/>
          <w:shd w:val="clear" w:color="auto" w:fill="FFFF99"/>
          <w:rtl/>
        </w:rPr>
        <w:t xml:space="preserve">ל </w:t>
      </w:r>
      <w:r w:rsidRPr="00C960C7">
        <w:rPr>
          <w:rFonts w:cs="FrankRuehl" w:hint="cs"/>
          <w:strike/>
          <w:vanish/>
          <w:szCs w:val="20"/>
          <w:shd w:val="clear" w:color="auto" w:fill="FFFF99"/>
          <w:rtl/>
        </w:rPr>
        <w:t>206 שקלים חדשים</w:t>
      </w:r>
      <w:r w:rsidRPr="00C960C7">
        <w:rPr>
          <w:rFonts w:cs="FrankRuehl" w:hint="cs"/>
          <w:vanish/>
          <w:szCs w:val="20"/>
          <w:shd w:val="clear" w:color="auto" w:fill="FFFF99"/>
          <w:rtl/>
        </w:rPr>
        <w:t xml:space="preserve"> </w:t>
      </w:r>
      <w:r w:rsidRPr="00C960C7">
        <w:rPr>
          <w:rFonts w:cs="FrankRuehl" w:hint="cs"/>
          <w:vanish/>
          <w:szCs w:val="20"/>
          <w:u w:val="single"/>
          <w:shd w:val="clear" w:color="auto" w:fill="FFFF99"/>
          <w:rtl/>
        </w:rPr>
        <w:t>213 שקלים חדשים</w:t>
      </w:r>
    </w:p>
    <w:p w14:paraId="62A0BEF5"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ab/>
      </w:r>
      <w:r w:rsidRPr="00C960C7">
        <w:rPr>
          <w:rFonts w:cs="FrankRuehl" w:hint="cs"/>
          <w:vanish/>
          <w:szCs w:val="20"/>
          <w:shd w:val="clear" w:color="auto" w:fill="FFFF99"/>
          <w:rtl/>
        </w:rPr>
        <w:tab/>
      </w:r>
      <w:r w:rsidRPr="00C960C7">
        <w:rPr>
          <w:rFonts w:cs="FrankRuehl" w:hint="cs"/>
          <w:vanish/>
          <w:szCs w:val="20"/>
          <w:shd w:val="clear" w:color="auto" w:fill="FFFF99"/>
          <w:rtl/>
        </w:rPr>
        <w:tab/>
      </w:r>
      <w:r w:rsidRPr="00C960C7">
        <w:rPr>
          <w:rFonts w:cs="FrankRuehl" w:hint="cs"/>
          <w:vanish/>
          <w:szCs w:val="20"/>
          <w:shd w:val="clear" w:color="auto" w:fill="FFFF99"/>
          <w:rtl/>
        </w:rPr>
        <w:tab/>
        <w:t xml:space="preserve"> יבוייל שטר </w:t>
      </w:r>
      <w:r w:rsidRPr="00C960C7">
        <w:rPr>
          <w:rFonts w:cs="FrankRuehl"/>
          <w:vanish/>
          <w:szCs w:val="20"/>
          <w:shd w:val="clear" w:color="auto" w:fill="FFFF99"/>
          <w:rtl/>
        </w:rPr>
        <w:t>ה</w:t>
      </w:r>
      <w:r w:rsidRPr="00C960C7">
        <w:rPr>
          <w:rFonts w:cs="FrankRuehl" w:hint="cs"/>
          <w:vanish/>
          <w:szCs w:val="20"/>
          <w:shd w:val="clear" w:color="auto" w:fill="FFFF99"/>
          <w:rtl/>
        </w:rPr>
        <w:t>חוב בבול מוטבע</w:t>
      </w:r>
    </w:p>
    <w:p w14:paraId="4BCAB69D"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חליפין</w:t>
      </w:r>
      <w:r w:rsidRPr="00C960C7">
        <w:rPr>
          <w:rFonts w:cs="FrankRuehl"/>
          <w:vanish/>
          <w:szCs w:val="20"/>
          <w:shd w:val="clear" w:color="auto" w:fill="FFFF99"/>
          <w:rtl/>
        </w:rPr>
        <w:tab/>
        <w:t>3</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3ACC774F"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א</w:t>
      </w:r>
      <w:r w:rsidRPr="00C960C7">
        <w:rPr>
          <w:rFonts w:cs="FrankRuehl"/>
          <w:vanish/>
          <w:szCs w:val="20"/>
          <w:shd w:val="clear" w:color="auto" w:fill="FFFF99"/>
          <w:rtl/>
        </w:rPr>
        <w:t>י</w:t>
      </w:r>
      <w:r w:rsidRPr="00C960C7">
        <w:rPr>
          <w:rFonts w:cs="FrankRuehl" w:hint="cs"/>
          <w:vanish/>
          <w:szCs w:val="20"/>
          <w:shd w:val="clear" w:color="auto" w:fill="FFFF99"/>
          <w:rtl/>
        </w:rPr>
        <w:t>גרת חוב      5(א)(1)(2),(ב),</w:t>
      </w:r>
      <w:r w:rsidRPr="00C960C7">
        <w:rPr>
          <w:rFonts w:cs="FrankRuehl"/>
          <w:vanish/>
          <w:szCs w:val="20"/>
          <w:shd w:val="clear" w:color="auto" w:fill="FFFF99"/>
          <w:rtl/>
        </w:rPr>
        <w:tab/>
        <w:t>ב</w:t>
      </w:r>
      <w:r w:rsidRPr="00C960C7">
        <w:rPr>
          <w:rFonts w:cs="FrankRuehl" w:hint="cs"/>
          <w:vanish/>
          <w:szCs w:val="20"/>
          <w:shd w:val="clear" w:color="auto" w:fill="FFFF99"/>
          <w:rtl/>
        </w:rPr>
        <w:t>ול ד</w:t>
      </w:r>
      <w:r w:rsidRPr="00C960C7">
        <w:rPr>
          <w:rFonts w:cs="FrankRuehl"/>
          <w:vanish/>
          <w:szCs w:val="20"/>
          <w:shd w:val="clear" w:color="auto" w:fill="FFFF99"/>
          <w:rtl/>
        </w:rPr>
        <w:t>ב</w:t>
      </w:r>
      <w:r w:rsidRPr="00C960C7">
        <w:rPr>
          <w:rFonts w:cs="FrankRuehl" w:hint="cs"/>
          <w:vanish/>
          <w:szCs w:val="20"/>
          <w:shd w:val="clear" w:color="auto" w:fill="FFFF99"/>
          <w:rtl/>
        </w:rPr>
        <w:t>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5109D61C"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א</w:t>
      </w:r>
      <w:r w:rsidRPr="00C960C7">
        <w:rPr>
          <w:rFonts w:cs="FrankRuehl"/>
          <w:vanish/>
          <w:szCs w:val="20"/>
          <w:shd w:val="clear" w:color="auto" w:fill="FFFF99"/>
          <w:rtl/>
        </w:rPr>
        <w:t>י</w:t>
      </w:r>
      <w:r w:rsidRPr="00C960C7">
        <w:rPr>
          <w:rFonts w:cs="FrankRuehl" w:hint="cs"/>
          <w:vanish/>
          <w:szCs w:val="20"/>
          <w:shd w:val="clear" w:color="auto" w:fill="FFFF99"/>
          <w:rtl/>
        </w:rPr>
        <w:t>גרת חוב</w:t>
      </w:r>
      <w:r w:rsidRPr="00C960C7">
        <w:rPr>
          <w:rFonts w:cs="FrankRuehl"/>
          <w:vanish/>
          <w:szCs w:val="20"/>
          <w:shd w:val="clear" w:color="auto" w:fill="FFFF99"/>
          <w:rtl/>
        </w:rPr>
        <w:tab/>
        <w:t>5(</w:t>
      </w:r>
      <w:r w:rsidRPr="00C960C7">
        <w:rPr>
          <w:rFonts w:cs="FrankRuehl" w:hint="cs"/>
          <w:vanish/>
          <w:szCs w:val="20"/>
          <w:shd w:val="clear" w:color="auto" w:fill="FFFF99"/>
          <w:rtl/>
        </w:rPr>
        <w:t>א)(3)</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0167C3CC"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מ</w:t>
      </w:r>
      <w:r w:rsidRPr="00C960C7">
        <w:rPr>
          <w:rFonts w:cs="FrankRuehl"/>
          <w:vanish/>
          <w:szCs w:val="20"/>
          <w:shd w:val="clear" w:color="auto" w:fill="FFFF99"/>
          <w:rtl/>
        </w:rPr>
        <w:t>ס</w:t>
      </w:r>
      <w:r w:rsidRPr="00C960C7">
        <w:rPr>
          <w:rFonts w:cs="FrankRuehl" w:hint="cs"/>
          <w:vanish/>
          <w:szCs w:val="20"/>
          <w:shd w:val="clear" w:color="auto" w:fill="FFFF99"/>
          <w:rtl/>
        </w:rPr>
        <w:t>מך שיש בו</w:t>
      </w:r>
    </w:p>
    <w:p w14:paraId="04CF1180"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ה</w:t>
      </w:r>
      <w:r w:rsidRPr="00C960C7">
        <w:rPr>
          <w:rFonts w:cs="FrankRuehl"/>
          <w:vanish/>
          <w:szCs w:val="20"/>
          <w:shd w:val="clear" w:color="auto" w:fill="FFFF99"/>
          <w:rtl/>
        </w:rPr>
        <w:t>ס</w:t>
      </w:r>
      <w:r w:rsidRPr="00C960C7">
        <w:rPr>
          <w:rFonts w:cs="FrankRuehl" w:hint="cs"/>
          <w:vanish/>
          <w:szCs w:val="20"/>
          <w:shd w:val="clear" w:color="auto" w:fill="FFFF99"/>
          <w:rtl/>
        </w:rPr>
        <w:t>כם שעבוד או</w:t>
      </w:r>
    </w:p>
    <w:p w14:paraId="16DF0B4F"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ה</w:t>
      </w:r>
      <w:r w:rsidRPr="00C960C7">
        <w:rPr>
          <w:rFonts w:cs="FrankRuehl"/>
          <w:vanish/>
          <w:szCs w:val="20"/>
          <w:shd w:val="clear" w:color="auto" w:fill="FFFF99"/>
          <w:rtl/>
        </w:rPr>
        <w:t>ו</w:t>
      </w:r>
      <w:r w:rsidRPr="00C960C7">
        <w:rPr>
          <w:rFonts w:cs="FrankRuehl" w:hint="cs"/>
          <w:vanish/>
          <w:szCs w:val="20"/>
          <w:shd w:val="clear" w:color="auto" w:fill="FFFF99"/>
          <w:rtl/>
        </w:rPr>
        <w:t>דעות מישכ</w:t>
      </w:r>
      <w:r w:rsidRPr="00C960C7">
        <w:rPr>
          <w:rFonts w:cs="FrankRuehl"/>
          <w:vanish/>
          <w:szCs w:val="20"/>
          <w:shd w:val="clear" w:color="auto" w:fill="FFFF99"/>
          <w:rtl/>
        </w:rPr>
        <w:t>ון</w:t>
      </w:r>
      <w:r w:rsidRPr="00C960C7">
        <w:rPr>
          <w:rFonts w:cs="FrankRuehl"/>
          <w:vanish/>
          <w:szCs w:val="20"/>
          <w:shd w:val="clear" w:color="auto" w:fill="FFFF99"/>
          <w:rtl/>
        </w:rPr>
        <w:tab/>
        <w:t>6</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05C19054"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pacing w:val="-20"/>
          <w:szCs w:val="20"/>
          <w:shd w:val="clear" w:color="auto" w:fill="FFFF99"/>
          <w:rtl/>
        </w:rPr>
        <w:t>הת</w:t>
      </w:r>
      <w:r w:rsidRPr="00C960C7">
        <w:rPr>
          <w:rFonts w:cs="FrankRuehl" w:hint="cs"/>
          <w:vanish/>
          <w:spacing w:val="-20"/>
          <w:szCs w:val="20"/>
          <w:shd w:val="clear" w:color="auto" w:fill="FFFF99"/>
          <w:rtl/>
        </w:rPr>
        <w:t>חייבות או ערבות</w:t>
      </w:r>
      <w:r w:rsidRPr="00C960C7">
        <w:rPr>
          <w:rFonts w:cs="FrankRuehl"/>
          <w:vanish/>
          <w:spacing w:val="-20"/>
          <w:szCs w:val="20"/>
          <w:shd w:val="clear" w:color="auto" w:fill="FFFF99"/>
          <w:rtl/>
        </w:rPr>
        <w:tab/>
      </w:r>
      <w:r w:rsidRPr="00C960C7">
        <w:rPr>
          <w:rFonts w:cs="FrankRuehl"/>
          <w:vanish/>
          <w:szCs w:val="20"/>
          <w:shd w:val="clear" w:color="auto" w:fill="FFFF99"/>
          <w:rtl/>
        </w:rPr>
        <w:t>7</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6DCAAAAE"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מ</w:t>
      </w:r>
      <w:r w:rsidRPr="00C960C7">
        <w:rPr>
          <w:rFonts w:cs="FrankRuehl"/>
          <w:vanish/>
          <w:szCs w:val="20"/>
          <w:shd w:val="clear" w:color="auto" w:fill="FFFF99"/>
          <w:rtl/>
        </w:rPr>
        <w:t>ס</w:t>
      </w:r>
      <w:r w:rsidRPr="00C960C7">
        <w:rPr>
          <w:rFonts w:cs="FrankRuehl" w:hint="cs"/>
          <w:vanish/>
          <w:szCs w:val="20"/>
          <w:shd w:val="clear" w:color="auto" w:fill="FFFF99"/>
          <w:rtl/>
        </w:rPr>
        <w:t>מך נוסף</w:t>
      </w:r>
      <w:r w:rsidRPr="00C960C7">
        <w:rPr>
          <w:rFonts w:cs="FrankRuehl"/>
          <w:vanish/>
          <w:szCs w:val="20"/>
          <w:shd w:val="clear" w:color="auto" w:fill="FFFF99"/>
          <w:rtl/>
        </w:rPr>
        <w:tab/>
        <w:t>9</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1302C224"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נאמנות</w:t>
      </w:r>
      <w:r w:rsidRPr="00C960C7">
        <w:rPr>
          <w:rFonts w:cs="FrankRuehl"/>
          <w:vanish/>
          <w:szCs w:val="20"/>
          <w:shd w:val="clear" w:color="auto" w:fill="FFFF99"/>
          <w:rtl/>
        </w:rPr>
        <w:tab/>
        <w:t>10</w:t>
      </w:r>
      <w:r w:rsidRPr="00C960C7">
        <w:rPr>
          <w:rFonts w:cs="FrankRuehl"/>
          <w:vanish/>
          <w:szCs w:val="20"/>
          <w:shd w:val="clear" w:color="auto" w:fill="FFFF99"/>
          <w:rtl/>
        </w:rPr>
        <w:tab/>
        <w:t>ב</w:t>
      </w:r>
      <w:r w:rsidRPr="00C960C7">
        <w:rPr>
          <w:rFonts w:cs="FrankRuehl" w:hint="cs"/>
          <w:vanish/>
          <w:szCs w:val="20"/>
          <w:shd w:val="clear" w:color="auto" w:fill="FFFF99"/>
          <w:rtl/>
        </w:rPr>
        <w:t xml:space="preserve">ול </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6BDE9E8A"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ד</w:t>
      </w:r>
      <w:r w:rsidRPr="00C960C7">
        <w:rPr>
          <w:rFonts w:cs="FrankRuehl"/>
          <w:vanish/>
          <w:szCs w:val="20"/>
          <w:shd w:val="clear" w:color="auto" w:fill="FFFF99"/>
          <w:rtl/>
        </w:rPr>
        <w:t>ו</w:t>
      </w:r>
      <w:r w:rsidRPr="00C960C7">
        <w:rPr>
          <w:rFonts w:cs="FrankRuehl" w:hint="cs"/>
          <w:vanish/>
          <w:szCs w:val="20"/>
          <w:shd w:val="clear" w:color="auto" w:fill="FFFF99"/>
          <w:rtl/>
        </w:rPr>
        <w:t>"ח על</w:t>
      </w:r>
    </w:p>
    <w:p w14:paraId="56750E91"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ה</w:t>
      </w:r>
      <w:r w:rsidRPr="00C960C7">
        <w:rPr>
          <w:rFonts w:cs="FrankRuehl"/>
          <w:vanish/>
          <w:szCs w:val="20"/>
          <w:shd w:val="clear" w:color="auto" w:fill="FFFF99"/>
          <w:rtl/>
        </w:rPr>
        <w:t>ק</w:t>
      </w:r>
      <w:r w:rsidRPr="00C960C7">
        <w:rPr>
          <w:rFonts w:cs="FrankRuehl" w:hint="cs"/>
          <w:vanish/>
          <w:szCs w:val="20"/>
          <w:shd w:val="clear" w:color="auto" w:fill="FFFF99"/>
          <w:rtl/>
        </w:rPr>
        <w:t>צאת מניות</w:t>
      </w:r>
      <w:r w:rsidRPr="00C960C7">
        <w:rPr>
          <w:rFonts w:cs="FrankRuehl"/>
          <w:vanish/>
          <w:szCs w:val="20"/>
          <w:shd w:val="clear" w:color="auto" w:fill="FFFF99"/>
          <w:rtl/>
        </w:rPr>
        <w:tab/>
        <w:t>11</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63BCA305"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ת</w:t>
      </w:r>
      <w:r w:rsidRPr="00C960C7">
        <w:rPr>
          <w:rFonts w:cs="FrankRuehl"/>
          <w:vanish/>
          <w:szCs w:val="20"/>
          <w:shd w:val="clear" w:color="auto" w:fill="FFFF99"/>
          <w:rtl/>
        </w:rPr>
        <w:t>ז</w:t>
      </w:r>
      <w:r w:rsidRPr="00C960C7">
        <w:rPr>
          <w:rFonts w:cs="FrankRuehl" w:hint="cs"/>
          <w:vanish/>
          <w:szCs w:val="20"/>
          <w:shd w:val="clear" w:color="auto" w:fill="FFFF99"/>
          <w:rtl/>
        </w:rPr>
        <w:t>כיר של התאגדות</w:t>
      </w:r>
    </w:p>
    <w:p w14:paraId="56C6E88E"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ל</w:t>
      </w:r>
      <w:r w:rsidRPr="00C960C7">
        <w:rPr>
          <w:rFonts w:cs="FrankRuehl" w:hint="cs"/>
          <w:vanish/>
          <w:szCs w:val="20"/>
          <w:shd w:val="clear" w:color="auto" w:fill="FFFF99"/>
          <w:rtl/>
        </w:rPr>
        <w:t xml:space="preserve"> חברה שיש</w:t>
      </w:r>
    </w:p>
    <w:p w14:paraId="27D48573"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ל</w:t>
      </w:r>
      <w:r w:rsidRPr="00C960C7">
        <w:rPr>
          <w:rFonts w:cs="FrankRuehl"/>
          <w:vanish/>
          <w:szCs w:val="20"/>
          <w:shd w:val="clear" w:color="auto" w:fill="FFFF99"/>
          <w:rtl/>
        </w:rPr>
        <w:t>ה</w:t>
      </w:r>
      <w:r w:rsidRPr="00C960C7">
        <w:rPr>
          <w:rFonts w:cs="FrankRuehl" w:hint="cs"/>
          <w:vanish/>
          <w:szCs w:val="20"/>
          <w:shd w:val="clear" w:color="auto" w:fill="FFFF99"/>
          <w:rtl/>
        </w:rPr>
        <w:t xml:space="preserve"> הון מניות</w:t>
      </w:r>
      <w:r w:rsidRPr="00C960C7">
        <w:rPr>
          <w:rFonts w:cs="FrankRuehl"/>
          <w:vanish/>
          <w:szCs w:val="20"/>
          <w:shd w:val="clear" w:color="auto" w:fill="FFFF99"/>
          <w:rtl/>
        </w:rPr>
        <w:tab/>
        <w:t>11</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1F105BE7"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מניה למוכ"ז</w:t>
      </w:r>
      <w:r w:rsidRPr="00C960C7">
        <w:rPr>
          <w:rFonts w:cs="FrankRuehl"/>
          <w:vanish/>
          <w:szCs w:val="20"/>
          <w:shd w:val="clear" w:color="auto" w:fill="FFFF99"/>
          <w:rtl/>
        </w:rPr>
        <w:tab/>
        <w:t>11</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w:t>
      </w:r>
      <w:r w:rsidRPr="00C960C7">
        <w:rPr>
          <w:rFonts w:cs="FrankRuehl"/>
          <w:vanish/>
          <w:szCs w:val="20"/>
          <w:shd w:val="clear" w:color="auto" w:fill="FFFF99"/>
          <w:rtl/>
        </w:rPr>
        <w:t xml:space="preserve"> מ</w:t>
      </w:r>
      <w:r w:rsidRPr="00C960C7">
        <w:rPr>
          <w:rFonts w:cs="FrankRuehl" w:hint="cs"/>
          <w:vanish/>
          <w:szCs w:val="20"/>
          <w:shd w:val="clear" w:color="auto" w:fill="FFFF99"/>
          <w:rtl/>
        </w:rPr>
        <w:t>וטבע</w:t>
      </w:r>
      <w:r w:rsidRPr="00C960C7">
        <w:rPr>
          <w:rFonts w:cs="FrankRuehl"/>
          <w:vanish/>
          <w:szCs w:val="20"/>
          <w:shd w:val="clear" w:color="auto" w:fill="FFFF99"/>
          <w:rtl/>
        </w:rPr>
        <w:tab/>
        <w:t>ו</w:t>
      </w:r>
      <w:r w:rsidRPr="00C960C7">
        <w:rPr>
          <w:rFonts w:cs="FrankRuehl" w:hint="cs"/>
          <w:vanish/>
          <w:szCs w:val="20"/>
          <w:shd w:val="clear" w:color="auto" w:fill="FFFF99"/>
          <w:rtl/>
        </w:rPr>
        <w:t xml:space="preserve">בלבד שאם לגבי </w:t>
      </w:r>
    </w:p>
    <w:p w14:paraId="51A27F90"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א</w:t>
      </w:r>
      <w:r w:rsidRPr="00C960C7">
        <w:rPr>
          <w:rFonts w:cs="FrankRuehl" w:hint="cs"/>
          <w:vanish/>
          <w:szCs w:val="20"/>
          <w:shd w:val="clear" w:color="auto" w:fill="FFFF99"/>
          <w:rtl/>
        </w:rPr>
        <w:t xml:space="preserve">ותה מניה נעשה </w:t>
      </w:r>
    </w:p>
    <w:p w14:paraId="62049E90"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ד</w:t>
      </w:r>
      <w:r w:rsidRPr="00C960C7">
        <w:rPr>
          <w:rFonts w:cs="FrankRuehl" w:hint="cs"/>
          <w:vanish/>
          <w:szCs w:val="20"/>
          <w:shd w:val="clear" w:color="auto" w:fill="FFFF99"/>
          <w:rtl/>
        </w:rPr>
        <w:t xml:space="preserve">ו"ח שבוייל לפי </w:t>
      </w:r>
    </w:p>
    <w:p w14:paraId="6643DFB0"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ס</w:t>
      </w:r>
      <w:r w:rsidRPr="00C960C7">
        <w:rPr>
          <w:rFonts w:cs="FrankRuehl" w:hint="cs"/>
          <w:vanish/>
          <w:szCs w:val="20"/>
          <w:shd w:val="clear" w:color="auto" w:fill="FFFF99"/>
          <w:rtl/>
        </w:rPr>
        <w:t xml:space="preserve">עיף 11(א) לתוספת </w:t>
      </w:r>
    </w:p>
    <w:p w14:paraId="54E959EC"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א</w:t>
      </w:r>
      <w:r w:rsidRPr="00C960C7">
        <w:rPr>
          <w:rFonts w:cs="FrankRuehl" w:hint="cs"/>
          <w:vanish/>
          <w:szCs w:val="20"/>
          <w:shd w:val="clear" w:color="auto" w:fill="FFFF99"/>
          <w:rtl/>
        </w:rPr>
        <w:t xml:space="preserve">' יבוייל גם שטר </w:t>
      </w:r>
    </w:p>
    <w:p w14:paraId="172B9DA9"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מ</w:t>
      </w:r>
      <w:r w:rsidRPr="00C960C7">
        <w:rPr>
          <w:rFonts w:cs="FrankRuehl" w:hint="cs"/>
          <w:vanish/>
          <w:szCs w:val="20"/>
          <w:shd w:val="clear" w:color="auto" w:fill="FFFF99"/>
          <w:rtl/>
        </w:rPr>
        <w:t xml:space="preserve">ניה למוכ"ז, שסכום </w:t>
      </w:r>
    </w:p>
    <w:p w14:paraId="7F4C1796"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ה</w:t>
      </w:r>
      <w:r w:rsidRPr="00C960C7">
        <w:rPr>
          <w:rFonts w:cs="FrankRuehl" w:hint="cs"/>
          <w:vanish/>
          <w:szCs w:val="20"/>
          <w:shd w:val="clear" w:color="auto" w:fill="FFFF99"/>
          <w:rtl/>
        </w:rPr>
        <w:t xml:space="preserve">מס החל עליו אינו </w:t>
      </w:r>
    </w:p>
    <w:p w14:paraId="2531C25D"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u w:val="single"/>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ע</w:t>
      </w:r>
      <w:r w:rsidRPr="00C960C7">
        <w:rPr>
          <w:rFonts w:cs="FrankRuehl" w:hint="cs"/>
          <w:vanish/>
          <w:szCs w:val="20"/>
          <w:shd w:val="clear" w:color="auto" w:fill="FFFF99"/>
          <w:rtl/>
        </w:rPr>
        <w:t xml:space="preserve">ולה על </w:t>
      </w:r>
      <w:r w:rsidRPr="00C960C7">
        <w:rPr>
          <w:rFonts w:cs="FrankRuehl" w:hint="cs"/>
          <w:strike/>
          <w:vanish/>
          <w:szCs w:val="20"/>
          <w:shd w:val="clear" w:color="auto" w:fill="FFFF99"/>
          <w:rtl/>
        </w:rPr>
        <w:t>206 שקלים חדשים</w:t>
      </w:r>
      <w:r w:rsidRPr="00C960C7">
        <w:rPr>
          <w:rFonts w:cs="FrankRuehl" w:hint="cs"/>
          <w:vanish/>
          <w:szCs w:val="20"/>
          <w:shd w:val="clear" w:color="auto" w:fill="FFFF99"/>
          <w:rtl/>
        </w:rPr>
        <w:t xml:space="preserve"> </w:t>
      </w:r>
      <w:r w:rsidRPr="00C960C7">
        <w:rPr>
          <w:rFonts w:cs="FrankRuehl" w:hint="cs"/>
          <w:vanish/>
          <w:szCs w:val="20"/>
          <w:u w:val="single"/>
          <w:shd w:val="clear" w:color="auto" w:fill="FFFF99"/>
          <w:rtl/>
        </w:rPr>
        <w:t>213 שקלים חדשים</w:t>
      </w:r>
    </w:p>
    <w:p w14:paraId="00FA40C8"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ח</w:t>
      </w:r>
      <w:r w:rsidRPr="00C960C7">
        <w:rPr>
          <w:rFonts w:cs="FrankRuehl" w:hint="cs"/>
          <w:vanish/>
          <w:szCs w:val="20"/>
          <w:shd w:val="clear" w:color="auto" w:fill="FFFF99"/>
          <w:rtl/>
        </w:rPr>
        <w:t>דשים בבול מוטבע</w:t>
      </w:r>
    </w:p>
    <w:p w14:paraId="1B93E7B7" w14:textId="77777777" w:rsidR="008945EA" w:rsidRPr="00C960C7" w:rsidRDefault="008945EA" w:rsidP="008945EA">
      <w:pPr>
        <w:pStyle w:val="page"/>
        <w:widowControl/>
        <w:ind w:right="1134"/>
        <w:rPr>
          <w:rFonts w:cs="David" w:hint="cs"/>
          <w:vanish/>
          <w:position w:val="0"/>
          <w:szCs w:val="20"/>
          <w:shd w:val="clear" w:color="auto" w:fill="FFFF99"/>
          <w:rtl/>
        </w:rPr>
      </w:pPr>
    </w:p>
    <w:p w14:paraId="142D0DA8" w14:textId="77777777" w:rsidR="008945EA" w:rsidRPr="00C960C7" w:rsidRDefault="008945EA" w:rsidP="008945EA">
      <w:pPr>
        <w:pStyle w:val="P00"/>
        <w:tabs>
          <w:tab w:val="clear" w:pos="6259"/>
        </w:tabs>
        <w:spacing w:before="0"/>
        <w:ind w:left="0" w:right="1134"/>
        <w:rPr>
          <w:rFonts w:cs="FrankRuehl" w:hint="cs"/>
          <w:vanish/>
          <w:szCs w:val="20"/>
          <w:shd w:val="clear" w:color="auto" w:fill="FFFF99"/>
          <w:rtl/>
        </w:rPr>
      </w:pPr>
      <w:r w:rsidRPr="00C960C7">
        <w:rPr>
          <w:rFonts w:cs="FrankRuehl" w:hint="cs"/>
          <w:vanish/>
          <w:color w:val="FF0000"/>
          <w:szCs w:val="20"/>
          <w:shd w:val="clear" w:color="auto" w:fill="FFFF99"/>
          <w:rtl/>
        </w:rPr>
        <w:t>מיום 1.7.1998</w:t>
      </w:r>
    </w:p>
    <w:p w14:paraId="1F71B186" w14:textId="77777777" w:rsidR="008945EA" w:rsidRPr="00C960C7" w:rsidRDefault="008945EA" w:rsidP="008945EA">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הודעה (מס' 2) תשנ"ח-1998</w:t>
      </w:r>
    </w:p>
    <w:p w14:paraId="67B42873" w14:textId="77777777" w:rsidR="008945EA" w:rsidRPr="00C960C7" w:rsidRDefault="008945EA" w:rsidP="008945EA">
      <w:pPr>
        <w:pStyle w:val="P00"/>
        <w:spacing w:before="0"/>
        <w:ind w:left="0" w:right="1134"/>
        <w:rPr>
          <w:rFonts w:cs="FrankRuehl" w:hint="cs"/>
          <w:vanish/>
          <w:szCs w:val="20"/>
          <w:shd w:val="clear" w:color="auto" w:fill="FFFF99"/>
          <w:rtl/>
        </w:rPr>
      </w:pPr>
      <w:hyperlink r:id="rId103" w:history="1">
        <w:r w:rsidRPr="00C960C7">
          <w:rPr>
            <w:rStyle w:val="Hyperlink"/>
            <w:rFonts w:cs="FrankRuehl" w:hint="cs"/>
            <w:vanish/>
            <w:szCs w:val="20"/>
            <w:shd w:val="clear" w:color="auto" w:fill="FFFF99"/>
            <w:rtl/>
          </w:rPr>
          <w:t>ת"ק תשנ"ח מס' 5914</w:t>
        </w:r>
      </w:hyperlink>
      <w:r w:rsidRPr="00C960C7">
        <w:rPr>
          <w:rFonts w:cs="FrankRuehl" w:hint="cs"/>
          <w:vanish/>
          <w:szCs w:val="20"/>
          <w:shd w:val="clear" w:color="auto" w:fill="FFFF99"/>
          <w:rtl/>
        </w:rPr>
        <w:t xml:space="preserve"> מיום 30.7.1998 עמ' 1078</w:t>
      </w:r>
    </w:p>
    <w:p w14:paraId="05809FE8" w14:textId="77777777" w:rsidR="008945EA" w:rsidRPr="00C960C7" w:rsidRDefault="008945EA" w:rsidP="008945EA">
      <w:pPr>
        <w:tabs>
          <w:tab w:val="left" w:pos="1134"/>
          <w:tab w:val="left" w:pos="1984"/>
          <w:tab w:val="left" w:pos="3118"/>
          <w:tab w:val="left" w:pos="4252"/>
        </w:tabs>
        <w:spacing w:before="60"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טו</w:t>
      </w:r>
      <w:r w:rsidRPr="00C960C7">
        <w:rPr>
          <w:rFonts w:cs="FrankRuehl" w:hint="cs"/>
          <w:vanish/>
          <w:sz w:val="20"/>
          <w:szCs w:val="20"/>
          <w:shd w:val="clear" w:color="auto" w:fill="FFFF99"/>
          <w:rtl/>
        </w:rPr>
        <w:t>ר א'</w:t>
      </w:r>
      <w:r w:rsidRPr="00C960C7">
        <w:rPr>
          <w:rFonts w:cs="FrankRuehl"/>
          <w:vanish/>
          <w:sz w:val="20"/>
          <w:szCs w:val="20"/>
          <w:shd w:val="clear" w:color="auto" w:fill="FFFF99"/>
          <w:rtl/>
        </w:rPr>
        <w:tab/>
        <w:t>ט</w:t>
      </w:r>
      <w:r w:rsidRPr="00C960C7">
        <w:rPr>
          <w:rFonts w:cs="FrankRuehl" w:hint="cs"/>
          <w:vanish/>
          <w:sz w:val="20"/>
          <w:szCs w:val="20"/>
          <w:shd w:val="clear" w:color="auto" w:fill="FFFF99"/>
          <w:rtl/>
        </w:rPr>
        <w:t>ור ב'</w:t>
      </w:r>
      <w:r w:rsidRPr="00C960C7">
        <w:rPr>
          <w:rFonts w:cs="FrankRuehl"/>
          <w:vanish/>
          <w:sz w:val="20"/>
          <w:szCs w:val="20"/>
          <w:shd w:val="clear" w:color="auto" w:fill="FFFF99"/>
          <w:rtl/>
        </w:rPr>
        <w:tab/>
        <w:t>ט</w:t>
      </w:r>
      <w:r w:rsidRPr="00C960C7">
        <w:rPr>
          <w:rFonts w:cs="FrankRuehl" w:hint="cs"/>
          <w:vanish/>
          <w:sz w:val="20"/>
          <w:szCs w:val="20"/>
          <w:shd w:val="clear" w:color="auto" w:fill="FFFF99"/>
          <w:rtl/>
        </w:rPr>
        <w:t>ור ג'</w:t>
      </w:r>
      <w:r w:rsidRPr="00C960C7">
        <w:rPr>
          <w:rFonts w:cs="FrankRuehl"/>
          <w:vanish/>
          <w:sz w:val="20"/>
          <w:szCs w:val="20"/>
          <w:shd w:val="clear" w:color="auto" w:fill="FFFF99"/>
          <w:rtl/>
        </w:rPr>
        <w:tab/>
        <w:t>ט</w:t>
      </w:r>
      <w:r w:rsidRPr="00C960C7">
        <w:rPr>
          <w:rFonts w:cs="FrankRuehl" w:hint="cs"/>
          <w:vanish/>
          <w:sz w:val="20"/>
          <w:szCs w:val="20"/>
          <w:shd w:val="clear" w:color="auto" w:fill="FFFF99"/>
          <w:rtl/>
        </w:rPr>
        <w:t>ור ד'</w:t>
      </w:r>
      <w:r w:rsidRPr="00C960C7">
        <w:rPr>
          <w:rFonts w:cs="FrankRuehl"/>
          <w:vanish/>
          <w:sz w:val="20"/>
          <w:szCs w:val="20"/>
          <w:shd w:val="clear" w:color="auto" w:fill="FFFF99"/>
          <w:rtl/>
        </w:rPr>
        <w:tab/>
        <w:t>ט</w:t>
      </w:r>
      <w:r w:rsidRPr="00C960C7">
        <w:rPr>
          <w:rFonts w:cs="FrankRuehl" w:hint="cs"/>
          <w:vanish/>
          <w:sz w:val="20"/>
          <w:szCs w:val="20"/>
          <w:shd w:val="clear" w:color="auto" w:fill="FFFF99"/>
          <w:rtl/>
        </w:rPr>
        <w:t>ור ה'</w:t>
      </w:r>
    </w:p>
    <w:p w14:paraId="32833417"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ab/>
      </w:r>
      <w:r w:rsidRPr="00C960C7">
        <w:rPr>
          <w:rFonts w:cs="FrankRuehl"/>
          <w:vanish/>
          <w:sz w:val="20"/>
          <w:szCs w:val="20"/>
          <w:shd w:val="clear" w:color="auto" w:fill="FFFF99"/>
          <w:rtl/>
        </w:rPr>
        <w:tab/>
        <w:t>א</w:t>
      </w:r>
      <w:r w:rsidRPr="00C960C7">
        <w:rPr>
          <w:rFonts w:cs="FrankRuehl" w:hint="cs"/>
          <w:vanish/>
          <w:sz w:val="20"/>
          <w:szCs w:val="20"/>
          <w:shd w:val="clear" w:color="auto" w:fill="FFFF99"/>
          <w:rtl/>
        </w:rPr>
        <w:t>ם סכום</w:t>
      </w:r>
      <w:r w:rsidRPr="00C960C7">
        <w:rPr>
          <w:rFonts w:cs="FrankRuehl"/>
          <w:vanish/>
          <w:sz w:val="20"/>
          <w:szCs w:val="20"/>
          <w:shd w:val="clear" w:color="auto" w:fill="FFFF99"/>
          <w:rtl/>
        </w:rPr>
        <w:tab/>
        <w:t>א</w:t>
      </w:r>
      <w:r w:rsidRPr="00C960C7">
        <w:rPr>
          <w:rFonts w:cs="FrankRuehl" w:hint="cs"/>
          <w:vanish/>
          <w:sz w:val="20"/>
          <w:szCs w:val="20"/>
          <w:shd w:val="clear" w:color="auto" w:fill="FFFF99"/>
          <w:rtl/>
        </w:rPr>
        <w:t>ם סכום</w:t>
      </w:r>
    </w:p>
    <w:p w14:paraId="6E7221A8"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ab/>
      </w: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מס אינו</w:t>
      </w: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מס</w:t>
      </w:r>
    </w:p>
    <w:p w14:paraId="2B8218ED"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סעיף</w:t>
      </w:r>
      <w:r w:rsidRPr="00C960C7">
        <w:rPr>
          <w:rFonts w:cs="FrankRuehl"/>
          <w:vanish/>
          <w:sz w:val="20"/>
          <w:szCs w:val="20"/>
          <w:shd w:val="clear" w:color="auto" w:fill="FFFF99"/>
          <w:rtl/>
        </w:rPr>
        <w:tab/>
        <w:t>ע</w:t>
      </w:r>
      <w:r w:rsidRPr="00C960C7">
        <w:rPr>
          <w:rFonts w:cs="FrankRuehl" w:hint="cs"/>
          <w:vanish/>
          <w:sz w:val="20"/>
          <w:szCs w:val="20"/>
          <w:shd w:val="clear" w:color="auto" w:fill="FFFF99"/>
          <w:rtl/>
        </w:rPr>
        <w:t>ולה על</w:t>
      </w:r>
      <w:r w:rsidRPr="00C960C7">
        <w:rPr>
          <w:rFonts w:cs="FrankRuehl"/>
          <w:vanish/>
          <w:sz w:val="20"/>
          <w:szCs w:val="20"/>
          <w:shd w:val="clear" w:color="auto" w:fill="FFFF99"/>
          <w:rtl/>
        </w:rPr>
        <w:tab/>
        <w:t>ע</w:t>
      </w:r>
      <w:r w:rsidRPr="00C960C7">
        <w:rPr>
          <w:rFonts w:cs="FrankRuehl" w:hint="cs"/>
          <w:vanish/>
          <w:sz w:val="20"/>
          <w:szCs w:val="20"/>
          <w:shd w:val="clear" w:color="auto" w:fill="FFFF99"/>
          <w:rtl/>
        </w:rPr>
        <w:t>ולה על</w:t>
      </w:r>
    </w:p>
    <w:p w14:paraId="39030F58" w14:textId="77777777" w:rsidR="008945EA" w:rsidRPr="00C960C7" w:rsidRDefault="008945EA" w:rsidP="008945EA">
      <w:pPr>
        <w:tabs>
          <w:tab w:val="left" w:pos="1134"/>
          <w:tab w:val="left" w:pos="1984"/>
          <w:tab w:val="left" w:pos="3118"/>
          <w:tab w:val="left" w:pos="4252"/>
        </w:tabs>
        <w:spacing w:line="240" w:lineRule="auto"/>
        <w:ind w:right="1134"/>
        <w:rPr>
          <w:rFonts w:cs="FrankRuehl" w:hint="cs"/>
          <w:strike/>
          <w:vanish/>
          <w:sz w:val="20"/>
          <w:szCs w:val="20"/>
          <w:shd w:val="clear" w:color="auto" w:fill="FFFF99"/>
          <w:rtl/>
        </w:rPr>
      </w:pPr>
      <w:r w:rsidRPr="00C960C7">
        <w:rPr>
          <w:rFonts w:cs="FrankRuehl"/>
          <w:vanish/>
          <w:sz w:val="20"/>
          <w:szCs w:val="20"/>
          <w:shd w:val="clear" w:color="auto" w:fill="FFFF99"/>
          <w:rtl/>
        </w:rPr>
        <w:tab/>
        <w:t>ב</w:t>
      </w:r>
      <w:r w:rsidRPr="00C960C7">
        <w:rPr>
          <w:rFonts w:cs="FrankRuehl" w:hint="cs"/>
          <w:vanish/>
          <w:sz w:val="20"/>
          <w:szCs w:val="20"/>
          <w:shd w:val="clear" w:color="auto" w:fill="FFFF99"/>
          <w:rtl/>
        </w:rPr>
        <w:t>תוספת א'</w:t>
      </w:r>
      <w:r w:rsidRPr="00C960C7">
        <w:rPr>
          <w:rFonts w:cs="FrankRuehl"/>
          <w:vanish/>
          <w:sz w:val="20"/>
          <w:szCs w:val="20"/>
          <w:shd w:val="clear" w:color="auto" w:fill="FFFF99"/>
          <w:rtl/>
        </w:rPr>
        <w:tab/>
      </w:r>
      <w:r w:rsidRPr="00C960C7">
        <w:rPr>
          <w:rFonts w:cs="FrankRuehl" w:hint="cs"/>
          <w:strike/>
          <w:vanish/>
          <w:sz w:val="20"/>
          <w:szCs w:val="20"/>
          <w:shd w:val="clear" w:color="auto" w:fill="FFFF99"/>
          <w:rtl/>
        </w:rPr>
        <w:t xml:space="preserve">213 שקלים </w:t>
      </w:r>
    </w:p>
    <w:p w14:paraId="4570753D" w14:textId="77777777" w:rsidR="008945EA" w:rsidRPr="00C960C7" w:rsidRDefault="008945EA" w:rsidP="008945EA">
      <w:pPr>
        <w:tabs>
          <w:tab w:val="left" w:pos="1134"/>
          <w:tab w:val="left" w:pos="1984"/>
          <w:tab w:val="left" w:pos="3118"/>
          <w:tab w:val="left" w:pos="4252"/>
        </w:tabs>
        <w:spacing w:line="240" w:lineRule="auto"/>
        <w:ind w:right="1134"/>
        <w:rPr>
          <w:rFonts w:cs="FrankRuehl" w:hint="cs"/>
          <w:vanish/>
          <w:sz w:val="20"/>
          <w:szCs w:val="20"/>
          <w:shd w:val="clear" w:color="auto" w:fill="FFFF99"/>
          <w:rtl/>
        </w:rPr>
      </w:pPr>
      <w:r w:rsidRPr="00C960C7">
        <w:rPr>
          <w:rFonts w:cs="FrankRuehl" w:hint="cs"/>
          <w:vanish/>
          <w:sz w:val="20"/>
          <w:szCs w:val="20"/>
          <w:shd w:val="clear" w:color="auto" w:fill="FFFF99"/>
          <w:rtl/>
        </w:rPr>
        <w:tab/>
      </w:r>
      <w:r w:rsidRPr="00C960C7">
        <w:rPr>
          <w:rFonts w:cs="FrankRuehl" w:hint="cs"/>
          <w:vanish/>
          <w:sz w:val="20"/>
          <w:szCs w:val="20"/>
          <w:shd w:val="clear" w:color="auto" w:fill="FFFF99"/>
          <w:rtl/>
        </w:rPr>
        <w:tab/>
      </w:r>
      <w:r w:rsidRPr="00C960C7">
        <w:rPr>
          <w:rFonts w:cs="FrankRuehl" w:hint="cs"/>
          <w:strike/>
          <w:vanish/>
          <w:sz w:val="20"/>
          <w:szCs w:val="20"/>
          <w:shd w:val="clear" w:color="auto" w:fill="FFFF99"/>
          <w:rtl/>
        </w:rPr>
        <w:t>חדשים</w:t>
      </w:r>
      <w:r w:rsidRPr="00C960C7">
        <w:rPr>
          <w:rFonts w:cs="FrankRuehl" w:hint="cs"/>
          <w:vanish/>
          <w:sz w:val="20"/>
          <w:szCs w:val="20"/>
          <w:shd w:val="clear" w:color="auto" w:fill="FFFF99"/>
          <w:rtl/>
        </w:rPr>
        <w:tab/>
      </w:r>
      <w:r w:rsidRPr="00C960C7">
        <w:rPr>
          <w:rFonts w:cs="FrankRuehl" w:hint="cs"/>
          <w:strike/>
          <w:vanish/>
          <w:sz w:val="20"/>
          <w:szCs w:val="20"/>
          <w:shd w:val="clear" w:color="auto" w:fill="FFFF99"/>
          <w:rtl/>
        </w:rPr>
        <w:t>213 שקלים חדשים</w:t>
      </w:r>
      <w:r w:rsidRPr="00C960C7">
        <w:rPr>
          <w:rFonts w:cs="FrankRuehl"/>
          <w:strike/>
          <w:vanish/>
          <w:sz w:val="20"/>
          <w:szCs w:val="20"/>
          <w:shd w:val="clear" w:color="auto" w:fill="FFFF99"/>
          <w:rtl/>
        </w:rPr>
        <w:t xml:space="preserve"> </w:t>
      </w:r>
    </w:p>
    <w:p w14:paraId="064E8FF0"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hint="cs"/>
          <w:vanish/>
          <w:sz w:val="20"/>
          <w:szCs w:val="20"/>
          <w:shd w:val="clear" w:color="auto" w:fill="FFFF99"/>
          <w:rtl/>
        </w:rPr>
        <w:tab/>
      </w:r>
      <w:r w:rsidRPr="00C960C7">
        <w:rPr>
          <w:rFonts w:cs="FrankRuehl" w:hint="cs"/>
          <w:vanish/>
          <w:sz w:val="20"/>
          <w:szCs w:val="20"/>
          <w:shd w:val="clear" w:color="auto" w:fill="FFFF99"/>
          <w:rtl/>
        </w:rPr>
        <w:tab/>
      </w:r>
      <w:r w:rsidRPr="00C960C7">
        <w:rPr>
          <w:rFonts w:cs="FrankRuehl" w:hint="cs"/>
          <w:vanish/>
          <w:sz w:val="20"/>
          <w:szCs w:val="20"/>
          <w:u w:val="single"/>
          <w:shd w:val="clear" w:color="auto" w:fill="FFFF99"/>
          <w:rtl/>
        </w:rPr>
        <w:t>216 שקלים</w:t>
      </w:r>
      <w:r w:rsidRPr="00C960C7">
        <w:rPr>
          <w:rFonts w:cs="FrankRuehl" w:hint="cs"/>
          <w:vanish/>
          <w:sz w:val="20"/>
          <w:szCs w:val="20"/>
          <w:shd w:val="clear" w:color="auto" w:fill="FFFF99"/>
          <w:rtl/>
        </w:rPr>
        <w:tab/>
      </w:r>
      <w:r w:rsidRPr="00C960C7">
        <w:rPr>
          <w:rFonts w:cs="FrankRuehl" w:hint="cs"/>
          <w:vanish/>
          <w:sz w:val="20"/>
          <w:szCs w:val="20"/>
          <w:u w:val="single"/>
          <w:shd w:val="clear" w:color="auto" w:fill="FFFF99"/>
          <w:rtl/>
        </w:rPr>
        <w:t>216 שקלים</w:t>
      </w:r>
      <w:r w:rsidRPr="00C960C7">
        <w:rPr>
          <w:rFonts w:cs="FrankRuehl" w:hint="cs"/>
          <w:vanish/>
          <w:sz w:val="20"/>
          <w:szCs w:val="20"/>
          <w:shd w:val="clear" w:color="auto" w:fill="FFFF99"/>
          <w:rtl/>
        </w:rPr>
        <w:t xml:space="preserve"> </w:t>
      </w:r>
    </w:p>
    <w:p w14:paraId="0EF49773"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u w:val="single"/>
          <w:shd w:val="clear" w:color="auto" w:fill="FFFF99"/>
          <w:rtl/>
        </w:rPr>
      </w:pPr>
      <w:r w:rsidRPr="00C960C7">
        <w:rPr>
          <w:rFonts w:cs="FrankRuehl"/>
          <w:vanish/>
          <w:sz w:val="20"/>
          <w:szCs w:val="20"/>
          <w:u w:val="single"/>
          <w:shd w:val="clear" w:color="auto" w:fill="FFFF99"/>
          <w:rtl/>
        </w:rPr>
        <w:t>המ</w:t>
      </w:r>
      <w:r w:rsidRPr="00C960C7">
        <w:rPr>
          <w:rFonts w:cs="FrankRuehl" w:hint="cs"/>
          <w:vanish/>
          <w:sz w:val="20"/>
          <w:szCs w:val="20"/>
          <w:u w:val="single"/>
          <w:shd w:val="clear" w:color="auto" w:fill="FFFF99"/>
          <w:rtl/>
        </w:rPr>
        <w:t>סמך</w:t>
      </w:r>
      <w:r w:rsidRPr="00C960C7">
        <w:rPr>
          <w:rFonts w:cs="FrankRuehl"/>
          <w:vanish/>
          <w:sz w:val="20"/>
          <w:szCs w:val="20"/>
          <w:u w:val="single"/>
          <w:shd w:val="clear" w:color="auto" w:fill="FFFF99"/>
          <w:rtl/>
        </w:rPr>
        <w:tab/>
        <w:t>ל</w:t>
      </w:r>
      <w:r w:rsidRPr="00C960C7">
        <w:rPr>
          <w:rFonts w:cs="FrankRuehl" w:hint="cs"/>
          <w:vanish/>
          <w:sz w:val="20"/>
          <w:szCs w:val="20"/>
          <w:u w:val="single"/>
          <w:shd w:val="clear" w:color="auto" w:fill="FFFF99"/>
          <w:rtl/>
        </w:rPr>
        <w:t>חוק</w:t>
      </w:r>
      <w:r w:rsidRPr="00C960C7">
        <w:rPr>
          <w:rFonts w:cs="FrankRuehl"/>
          <w:vanish/>
          <w:sz w:val="20"/>
          <w:szCs w:val="20"/>
          <w:u w:val="single"/>
          <w:shd w:val="clear" w:color="auto" w:fill="FFFF99"/>
          <w:rtl/>
        </w:rPr>
        <w:tab/>
        <w:t>ח</w:t>
      </w:r>
      <w:r w:rsidRPr="00C960C7">
        <w:rPr>
          <w:rFonts w:cs="FrankRuehl" w:hint="cs"/>
          <w:vanish/>
          <w:sz w:val="20"/>
          <w:szCs w:val="20"/>
          <w:u w:val="single"/>
          <w:shd w:val="clear" w:color="auto" w:fill="FFFF99"/>
          <w:rtl/>
        </w:rPr>
        <w:t>דשים</w:t>
      </w:r>
      <w:r w:rsidRPr="00C960C7">
        <w:rPr>
          <w:rFonts w:cs="FrankRuehl"/>
          <w:vanish/>
          <w:sz w:val="20"/>
          <w:szCs w:val="20"/>
          <w:u w:val="single"/>
          <w:shd w:val="clear" w:color="auto" w:fill="FFFF99"/>
          <w:rtl/>
        </w:rPr>
        <w:tab/>
        <w:t>ח</w:t>
      </w:r>
      <w:r w:rsidRPr="00C960C7">
        <w:rPr>
          <w:rFonts w:cs="FrankRuehl" w:hint="cs"/>
          <w:vanish/>
          <w:sz w:val="20"/>
          <w:szCs w:val="20"/>
          <w:u w:val="single"/>
          <w:shd w:val="clear" w:color="auto" w:fill="FFFF99"/>
          <w:rtl/>
        </w:rPr>
        <w:t>דשים</w:t>
      </w:r>
      <w:r w:rsidRPr="00C960C7">
        <w:rPr>
          <w:rFonts w:cs="FrankRuehl"/>
          <w:vanish/>
          <w:sz w:val="20"/>
          <w:szCs w:val="20"/>
          <w:u w:val="single"/>
          <w:shd w:val="clear" w:color="auto" w:fill="FFFF99"/>
          <w:rtl/>
        </w:rPr>
        <w:tab/>
        <w:t>ה</w:t>
      </w:r>
      <w:r w:rsidRPr="00C960C7">
        <w:rPr>
          <w:rFonts w:cs="FrankRuehl" w:hint="cs"/>
          <w:vanish/>
          <w:sz w:val="20"/>
          <w:szCs w:val="20"/>
          <w:u w:val="single"/>
          <w:shd w:val="clear" w:color="auto" w:fill="FFFF99"/>
          <w:rtl/>
        </w:rPr>
        <w:t>וראות מיוחדות</w:t>
      </w:r>
      <w:r w:rsidRPr="00C960C7">
        <w:rPr>
          <w:rFonts w:cs="FrankRuehl"/>
          <w:vanish/>
          <w:sz w:val="20"/>
          <w:szCs w:val="20"/>
          <w:u w:val="single"/>
          <w:shd w:val="clear" w:color="auto" w:fill="FFFF99"/>
          <w:rtl/>
        </w:rPr>
        <w:tab/>
      </w:r>
    </w:p>
    <w:p w14:paraId="5862BF2A"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הס</w:t>
      </w:r>
      <w:r w:rsidRPr="00C960C7">
        <w:rPr>
          <w:rFonts w:cs="FrankRuehl" w:hint="cs"/>
          <w:vanish/>
          <w:szCs w:val="20"/>
          <w:shd w:val="clear" w:color="auto" w:fill="FFFF99"/>
          <w:rtl/>
        </w:rPr>
        <w:t>כם</w:t>
      </w:r>
      <w:r w:rsidRPr="00C960C7">
        <w:rPr>
          <w:rFonts w:cs="FrankRuehl"/>
          <w:vanish/>
          <w:szCs w:val="20"/>
          <w:shd w:val="clear" w:color="auto" w:fill="FFFF99"/>
          <w:rtl/>
        </w:rPr>
        <w:tab/>
        <w:t>2</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5F4C846C"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חוב</w:t>
      </w:r>
      <w:r w:rsidRPr="00C960C7">
        <w:rPr>
          <w:rFonts w:cs="FrankRuehl" w:hint="cs"/>
          <w:vanish/>
          <w:szCs w:val="20"/>
          <w:shd w:val="clear" w:color="auto" w:fill="FFFF99"/>
          <w:rtl/>
        </w:rPr>
        <w:tab/>
      </w:r>
      <w:r w:rsidRPr="00C960C7">
        <w:rPr>
          <w:rFonts w:cs="FrankRuehl"/>
          <w:vanish/>
          <w:szCs w:val="20"/>
          <w:shd w:val="clear" w:color="auto" w:fill="FFFF99"/>
          <w:rtl/>
        </w:rPr>
        <w:t>3</w:t>
      </w:r>
      <w:r w:rsidRPr="00C960C7">
        <w:rPr>
          <w:rFonts w:cs="FrankRuehl"/>
          <w:vanish/>
          <w:szCs w:val="20"/>
          <w:shd w:val="clear" w:color="auto" w:fill="FFFF99"/>
          <w:rtl/>
        </w:rPr>
        <w:tab/>
        <w:t>סימ</w:t>
      </w:r>
      <w:r w:rsidRPr="00C960C7">
        <w:rPr>
          <w:rFonts w:cs="FrankRuehl" w:hint="cs"/>
          <w:vanish/>
          <w:szCs w:val="20"/>
          <w:shd w:val="clear" w:color="auto" w:fill="FFFF99"/>
          <w:rtl/>
        </w:rPr>
        <w:t>ן מיוחד</w:t>
      </w:r>
      <w:r w:rsidRPr="00C960C7">
        <w:rPr>
          <w:rFonts w:cs="FrankRuehl"/>
          <w:vanish/>
          <w:szCs w:val="20"/>
          <w:shd w:val="clear" w:color="auto" w:fill="FFFF99"/>
          <w:rtl/>
        </w:rPr>
        <w:tab/>
        <w:t>ס</w:t>
      </w:r>
      <w:r w:rsidRPr="00C960C7">
        <w:rPr>
          <w:rFonts w:cs="FrankRuehl" w:hint="cs"/>
          <w:vanish/>
          <w:szCs w:val="20"/>
          <w:shd w:val="clear" w:color="auto" w:fill="FFFF99"/>
          <w:rtl/>
        </w:rPr>
        <w:t>ימן מיוחד</w:t>
      </w:r>
      <w:r w:rsidRPr="00C960C7">
        <w:rPr>
          <w:rFonts w:cs="FrankRuehl"/>
          <w:vanish/>
          <w:szCs w:val="20"/>
          <w:shd w:val="clear" w:color="auto" w:fill="FFFF99"/>
          <w:rtl/>
        </w:rPr>
        <w:tab/>
        <w:t>א</w:t>
      </w:r>
      <w:r w:rsidRPr="00C960C7">
        <w:rPr>
          <w:rFonts w:cs="FrankRuehl" w:hint="cs"/>
          <w:vanish/>
          <w:szCs w:val="20"/>
          <w:shd w:val="clear" w:color="auto" w:fill="FFFF99"/>
          <w:rtl/>
        </w:rPr>
        <w:t xml:space="preserve">ם סכום המס עולה </w:t>
      </w:r>
    </w:p>
    <w:p w14:paraId="15811F18"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hint="cs"/>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ע</w:t>
      </w:r>
      <w:r w:rsidRPr="00C960C7">
        <w:rPr>
          <w:rFonts w:cs="FrankRuehl" w:hint="cs"/>
          <w:vanish/>
          <w:szCs w:val="20"/>
          <w:shd w:val="clear" w:color="auto" w:fill="FFFF99"/>
          <w:rtl/>
        </w:rPr>
        <w:t xml:space="preserve">ל </w:t>
      </w:r>
      <w:r w:rsidRPr="00C960C7">
        <w:rPr>
          <w:rFonts w:cs="FrankRuehl" w:hint="cs"/>
          <w:strike/>
          <w:vanish/>
          <w:szCs w:val="20"/>
          <w:shd w:val="clear" w:color="auto" w:fill="FFFF99"/>
          <w:rtl/>
        </w:rPr>
        <w:t>213 שקלים חדשים</w:t>
      </w:r>
      <w:r w:rsidRPr="00C960C7">
        <w:rPr>
          <w:rFonts w:cs="FrankRuehl" w:hint="cs"/>
          <w:vanish/>
          <w:szCs w:val="20"/>
          <w:shd w:val="clear" w:color="auto" w:fill="FFFF99"/>
          <w:rtl/>
        </w:rPr>
        <w:t xml:space="preserve"> </w:t>
      </w:r>
      <w:r w:rsidRPr="00C960C7">
        <w:rPr>
          <w:rFonts w:cs="FrankRuehl" w:hint="cs"/>
          <w:vanish/>
          <w:szCs w:val="20"/>
          <w:u w:val="single"/>
          <w:shd w:val="clear" w:color="auto" w:fill="FFFF99"/>
          <w:rtl/>
        </w:rPr>
        <w:t>216 שקלים חדשים</w:t>
      </w:r>
    </w:p>
    <w:p w14:paraId="159298DD"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ab/>
      </w:r>
      <w:r w:rsidRPr="00C960C7">
        <w:rPr>
          <w:rFonts w:cs="FrankRuehl" w:hint="cs"/>
          <w:vanish/>
          <w:szCs w:val="20"/>
          <w:shd w:val="clear" w:color="auto" w:fill="FFFF99"/>
          <w:rtl/>
        </w:rPr>
        <w:tab/>
      </w:r>
      <w:r w:rsidRPr="00C960C7">
        <w:rPr>
          <w:rFonts w:cs="FrankRuehl" w:hint="cs"/>
          <w:vanish/>
          <w:szCs w:val="20"/>
          <w:shd w:val="clear" w:color="auto" w:fill="FFFF99"/>
          <w:rtl/>
        </w:rPr>
        <w:tab/>
      </w:r>
      <w:r w:rsidRPr="00C960C7">
        <w:rPr>
          <w:rFonts w:cs="FrankRuehl" w:hint="cs"/>
          <w:vanish/>
          <w:szCs w:val="20"/>
          <w:shd w:val="clear" w:color="auto" w:fill="FFFF99"/>
          <w:rtl/>
        </w:rPr>
        <w:tab/>
        <w:t xml:space="preserve"> יבוייל שטר </w:t>
      </w:r>
      <w:r w:rsidRPr="00C960C7">
        <w:rPr>
          <w:rFonts w:cs="FrankRuehl"/>
          <w:vanish/>
          <w:szCs w:val="20"/>
          <w:shd w:val="clear" w:color="auto" w:fill="FFFF99"/>
          <w:rtl/>
        </w:rPr>
        <w:t>ה</w:t>
      </w:r>
      <w:r w:rsidRPr="00C960C7">
        <w:rPr>
          <w:rFonts w:cs="FrankRuehl" w:hint="cs"/>
          <w:vanish/>
          <w:szCs w:val="20"/>
          <w:shd w:val="clear" w:color="auto" w:fill="FFFF99"/>
          <w:rtl/>
        </w:rPr>
        <w:t>חוב בבול מוטבע</w:t>
      </w:r>
    </w:p>
    <w:p w14:paraId="33FF1227"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חליפין</w:t>
      </w:r>
      <w:r w:rsidRPr="00C960C7">
        <w:rPr>
          <w:rFonts w:cs="FrankRuehl"/>
          <w:vanish/>
          <w:szCs w:val="20"/>
          <w:shd w:val="clear" w:color="auto" w:fill="FFFF99"/>
          <w:rtl/>
        </w:rPr>
        <w:tab/>
        <w:t>3</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5B684107"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א</w:t>
      </w:r>
      <w:r w:rsidRPr="00C960C7">
        <w:rPr>
          <w:rFonts w:cs="FrankRuehl"/>
          <w:vanish/>
          <w:szCs w:val="20"/>
          <w:shd w:val="clear" w:color="auto" w:fill="FFFF99"/>
          <w:rtl/>
        </w:rPr>
        <w:t>י</w:t>
      </w:r>
      <w:r w:rsidRPr="00C960C7">
        <w:rPr>
          <w:rFonts w:cs="FrankRuehl" w:hint="cs"/>
          <w:vanish/>
          <w:szCs w:val="20"/>
          <w:shd w:val="clear" w:color="auto" w:fill="FFFF99"/>
          <w:rtl/>
        </w:rPr>
        <w:t>גרת חוב      5(א)(1)(2),(ב),</w:t>
      </w:r>
      <w:r w:rsidRPr="00C960C7">
        <w:rPr>
          <w:rFonts w:cs="FrankRuehl"/>
          <w:vanish/>
          <w:szCs w:val="20"/>
          <w:shd w:val="clear" w:color="auto" w:fill="FFFF99"/>
          <w:rtl/>
        </w:rPr>
        <w:tab/>
        <w:t>ב</w:t>
      </w:r>
      <w:r w:rsidRPr="00C960C7">
        <w:rPr>
          <w:rFonts w:cs="FrankRuehl" w:hint="cs"/>
          <w:vanish/>
          <w:szCs w:val="20"/>
          <w:shd w:val="clear" w:color="auto" w:fill="FFFF99"/>
          <w:rtl/>
        </w:rPr>
        <w:t>ול ד</w:t>
      </w:r>
      <w:r w:rsidRPr="00C960C7">
        <w:rPr>
          <w:rFonts w:cs="FrankRuehl"/>
          <w:vanish/>
          <w:szCs w:val="20"/>
          <w:shd w:val="clear" w:color="auto" w:fill="FFFF99"/>
          <w:rtl/>
        </w:rPr>
        <w:t>ב</w:t>
      </w:r>
      <w:r w:rsidRPr="00C960C7">
        <w:rPr>
          <w:rFonts w:cs="FrankRuehl" w:hint="cs"/>
          <w:vanish/>
          <w:szCs w:val="20"/>
          <w:shd w:val="clear" w:color="auto" w:fill="FFFF99"/>
          <w:rtl/>
        </w:rPr>
        <w:t>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499381BC"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א</w:t>
      </w:r>
      <w:r w:rsidRPr="00C960C7">
        <w:rPr>
          <w:rFonts w:cs="FrankRuehl"/>
          <w:vanish/>
          <w:szCs w:val="20"/>
          <w:shd w:val="clear" w:color="auto" w:fill="FFFF99"/>
          <w:rtl/>
        </w:rPr>
        <w:t>י</w:t>
      </w:r>
      <w:r w:rsidRPr="00C960C7">
        <w:rPr>
          <w:rFonts w:cs="FrankRuehl" w:hint="cs"/>
          <w:vanish/>
          <w:szCs w:val="20"/>
          <w:shd w:val="clear" w:color="auto" w:fill="FFFF99"/>
          <w:rtl/>
        </w:rPr>
        <w:t>גרת חוב</w:t>
      </w:r>
      <w:r w:rsidRPr="00C960C7">
        <w:rPr>
          <w:rFonts w:cs="FrankRuehl"/>
          <w:vanish/>
          <w:szCs w:val="20"/>
          <w:shd w:val="clear" w:color="auto" w:fill="FFFF99"/>
          <w:rtl/>
        </w:rPr>
        <w:tab/>
        <w:t>5(</w:t>
      </w:r>
      <w:r w:rsidRPr="00C960C7">
        <w:rPr>
          <w:rFonts w:cs="FrankRuehl" w:hint="cs"/>
          <w:vanish/>
          <w:szCs w:val="20"/>
          <w:shd w:val="clear" w:color="auto" w:fill="FFFF99"/>
          <w:rtl/>
        </w:rPr>
        <w:t>א)(3)</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3AE4DB1F"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מ</w:t>
      </w:r>
      <w:r w:rsidRPr="00C960C7">
        <w:rPr>
          <w:rFonts w:cs="FrankRuehl"/>
          <w:vanish/>
          <w:szCs w:val="20"/>
          <w:shd w:val="clear" w:color="auto" w:fill="FFFF99"/>
          <w:rtl/>
        </w:rPr>
        <w:t>ס</w:t>
      </w:r>
      <w:r w:rsidRPr="00C960C7">
        <w:rPr>
          <w:rFonts w:cs="FrankRuehl" w:hint="cs"/>
          <w:vanish/>
          <w:szCs w:val="20"/>
          <w:shd w:val="clear" w:color="auto" w:fill="FFFF99"/>
          <w:rtl/>
        </w:rPr>
        <w:t>מך שיש בו</w:t>
      </w:r>
    </w:p>
    <w:p w14:paraId="78B6F539"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ה</w:t>
      </w:r>
      <w:r w:rsidRPr="00C960C7">
        <w:rPr>
          <w:rFonts w:cs="FrankRuehl"/>
          <w:vanish/>
          <w:szCs w:val="20"/>
          <w:shd w:val="clear" w:color="auto" w:fill="FFFF99"/>
          <w:rtl/>
        </w:rPr>
        <w:t>ס</w:t>
      </w:r>
      <w:r w:rsidRPr="00C960C7">
        <w:rPr>
          <w:rFonts w:cs="FrankRuehl" w:hint="cs"/>
          <w:vanish/>
          <w:szCs w:val="20"/>
          <w:shd w:val="clear" w:color="auto" w:fill="FFFF99"/>
          <w:rtl/>
        </w:rPr>
        <w:t>כם שעבוד או</w:t>
      </w:r>
    </w:p>
    <w:p w14:paraId="1DEA780E"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ה</w:t>
      </w:r>
      <w:r w:rsidRPr="00C960C7">
        <w:rPr>
          <w:rFonts w:cs="FrankRuehl"/>
          <w:vanish/>
          <w:szCs w:val="20"/>
          <w:shd w:val="clear" w:color="auto" w:fill="FFFF99"/>
          <w:rtl/>
        </w:rPr>
        <w:t>ו</w:t>
      </w:r>
      <w:r w:rsidRPr="00C960C7">
        <w:rPr>
          <w:rFonts w:cs="FrankRuehl" w:hint="cs"/>
          <w:vanish/>
          <w:szCs w:val="20"/>
          <w:shd w:val="clear" w:color="auto" w:fill="FFFF99"/>
          <w:rtl/>
        </w:rPr>
        <w:t>דעות מישכ</w:t>
      </w:r>
      <w:r w:rsidRPr="00C960C7">
        <w:rPr>
          <w:rFonts w:cs="FrankRuehl"/>
          <w:vanish/>
          <w:szCs w:val="20"/>
          <w:shd w:val="clear" w:color="auto" w:fill="FFFF99"/>
          <w:rtl/>
        </w:rPr>
        <w:t>ון</w:t>
      </w:r>
      <w:r w:rsidRPr="00C960C7">
        <w:rPr>
          <w:rFonts w:cs="FrankRuehl"/>
          <w:vanish/>
          <w:szCs w:val="20"/>
          <w:shd w:val="clear" w:color="auto" w:fill="FFFF99"/>
          <w:rtl/>
        </w:rPr>
        <w:tab/>
        <w:t>6</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470C7DBD"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pacing w:val="-20"/>
          <w:szCs w:val="20"/>
          <w:shd w:val="clear" w:color="auto" w:fill="FFFF99"/>
          <w:rtl/>
        </w:rPr>
        <w:t>הת</w:t>
      </w:r>
      <w:r w:rsidRPr="00C960C7">
        <w:rPr>
          <w:rFonts w:cs="FrankRuehl" w:hint="cs"/>
          <w:vanish/>
          <w:spacing w:val="-20"/>
          <w:szCs w:val="20"/>
          <w:shd w:val="clear" w:color="auto" w:fill="FFFF99"/>
          <w:rtl/>
        </w:rPr>
        <w:t>חייבות או ערבות</w:t>
      </w:r>
      <w:r w:rsidRPr="00C960C7">
        <w:rPr>
          <w:rFonts w:cs="FrankRuehl"/>
          <w:vanish/>
          <w:spacing w:val="-20"/>
          <w:szCs w:val="20"/>
          <w:shd w:val="clear" w:color="auto" w:fill="FFFF99"/>
          <w:rtl/>
        </w:rPr>
        <w:tab/>
      </w:r>
      <w:r w:rsidRPr="00C960C7">
        <w:rPr>
          <w:rFonts w:cs="FrankRuehl"/>
          <w:vanish/>
          <w:szCs w:val="20"/>
          <w:shd w:val="clear" w:color="auto" w:fill="FFFF99"/>
          <w:rtl/>
        </w:rPr>
        <w:t>7</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45408E88"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מ</w:t>
      </w:r>
      <w:r w:rsidRPr="00C960C7">
        <w:rPr>
          <w:rFonts w:cs="FrankRuehl"/>
          <w:vanish/>
          <w:szCs w:val="20"/>
          <w:shd w:val="clear" w:color="auto" w:fill="FFFF99"/>
          <w:rtl/>
        </w:rPr>
        <w:t>ס</w:t>
      </w:r>
      <w:r w:rsidRPr="00C960C7">
        <w:rPr>
          <w:rFonts w:cs="FrankRuehl" w:hint="cs"/>
          <w:vanish/>
          <w:szCs w:val="20"/>
          <w:shd w:val="clear" w:color="auto" w:fill="FFFF99"/>
          <w:rtl/>
        </w:rPr>
        <w:t>מך נוסף</w:t>
      </w:r>
      <w:r w:rsidRPr="00C960C7">
        <w:rPr>
          <w:rFonts w:cs="FrankRuehl"/>
          <w:vanish/>
          <w:szCs w:val="20"/>
          <w:shd w:val="clear" w:color="auto" w:fill="FFFF99"/>
          <w:rtl/>
        </w:rPr>
        <w:tab/>
        <w:t>9</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58A8CD33"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נאמנות</w:t>
      </w:r>
      <w:r w:rsidRPr="00C960C7">
        <w:rPr>
          <w:rFonts w:cs="FrankRuehl"/>
          <w:vanish/>
          <w:szCs w:val="20"/>
          <w:shd w:val="clear" w:color="auto" w:fill="FFFF99"/>
          <w:rtl/>
        </w:rPr>
        <w:tab/>
        <w:t>10</w:t>
      </w:r>
      <w:r w:rsidRPr="00C960C7">
        <w:rPr>
          <w:rFonts w:cs="FrankRuehl"/>
          <w:vanish/>
          <w:szCs w:val="20"/>
          <w:shd w:val="clear" w:color="auto" w:fill="FFFF99"/>
          <w:rtl/>
        </w:rPr>
        <w:tab/>
        <w:t>ב</w:t>
      </w:r>
      <w:r w:rsidRPr="00C960C7">
        <w:rPr>
          <w:rFonts w:cs="FrankRuehl" w:hint="cs"/>
          <w:vanish/>
          <w:szCs w:val="20"/>
          <w:shd w:val="clear" w:color="auto" w:fill="FFFF99"/>
          <w:rtl/>
        </w:rPr>
        <w:t xml:space="preserve">ול </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5ED4F68A"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ד</w:t>
      </w:r>
      <w:r w:rsidRPr="00C960C7">
        <w:rPr>
          <w:rFonts w:cs="FrankRuehl"/>
          <w:vanish/>
          <w:szCs w:val="20"/>
          <w:shd w:val="clear" w:color="auto" w:fill="FFFF99"/>
          <w:rtl/>
        </w:rPr>
        <w:t>ו</w:t>
      </w:r>
      <w:r w:rsidRPr="00C960C7">
        <w:rPr>
          <w:rFonts w:cs="FrankRuehl" w:hint="cs"/>
          <w:vanish/>
          <w:szCs w:val="20"/>
          <w:shd w:val="clear" w:color="auto" w:fill="FFFF99"/>
          <w:rtl/>
        </w:rPr>
        <w:t>"ח על</w:t>
      </w:r>
    </w:p>
    <w:p w14:paraId="2B03043F"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ה</w:t>
      </w:r>
      <w:r w:rsidRPr="00C960C7">
        <w:rPr>
          <w:rFonts w:cs="FrankRuehl"/>
          <w:vanish/>
          <w:szCs w:val="20"/>
          <w:shd w:val="clear" w:color="auto" w:fill="FFFF99"/>
          <w:rtl/>
        </w:rPr>
        <w:t>ק</w:t>
      </w:r>
      <w:r w:rsidRPr="00C960C7">
        <w:rPr>
          <w:rFonts w:cs="FrankRuehl" w:hint="cs"/>
          <w:vanish/>
          <w:szCs w:val="20"/>
          <w:shd w:val="clear" w:color="auto" w:fill="FFFF99"/>
          <w:rtl/>
        </w:rPr>
        <w:t>צאת מניות</w:t>
      </w:r>
      <w:r w:rsidRPr="00C960C7">
        <w:rPr>
          <w:rFonts w:cs="FrankRuehl"/>
          <w:vanish/>
          <w:szCs w:val="20"/>
          <w:shd w:val="clear" w:color="auto" w:fill="FFFF99"/>
          <w:rtl/>
        </w:rPr>
        <w:tab/>
        <w:t>11</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2DC69EE2"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ת</w:t>
      </w:r>
      <w:r w:rsidRPr="00C960C7">
        <w:rPr>
          <w:rFonts w:cs="FrankRuehl"/>
          <w:vanish/>
          <w:szCs w:val="20"/>
          <w:shd w:val="clear" w:color="auto" w:fill="FFFF99"/>
          <w:rtl/>
        </w:rPr>
        <w:t>ז</w:t>
      </w:r>
      <w:r w:rsidRPr="00C960C7">
        <w:rPr>
          <w:rFonts w:cs="FrankRuehl" w:hint="cs"/>
          <w:vanish/>
          <w:szCs w:val="20"/>
          <w:shd w:val="clear" w:color="auto" w:fill="FFFF99"/>
          <w:rtl/>
        </w:rPr>
        <w:t>כיר של התאגדות</w:t>
      </w:r>
    </w:p>
    <w:p w14:paraId="37CA0E35"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ל</w:t>
      </w:r>
      <w:r w:rsidRPr="00C960C7">
        <w:rPr>
          <w:rFonts w:cs="FrankRuehl" w:hint="cs"/>
          <w:vanish/>
          <w:szCs w:val="20"/>
          <w:shd w:val="clear" w:color="auto" w:fill="FFFF99"/>
          <w:rtl/>
        </w:rPr>
        <w:t xml:space="preserve"> חברה שיש</w:t>
      </w:r>
    </w:p>
    <w:p w14:paraId="5D8FD361"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ל</w:t>
      </w:r>
      <w:r w:rsidRPr="00C960C7">
        <w:rPr>
          <w:rFonts w:cs="FrankRuehl"/>
          <w:vanish/>
          <w:szCs w:val="20"/>
          <w:shd w:val="clear" w:color="auto" w:fill="FFFF99"/>
          <w:rtl/>
        </w:rPr>
        <w:t>ה</w:t>
      </w:r>
      <w:r w:rsidRPr="00C960C7">
        <w:rPr>
          <w:rFonts w:cs="FrankRuehl" w:hint="cs"/>
          <w:vanish/>
          <w:szCs w:val="20"/>
          <w:shd w:val="clear" w:color="auto" w:fill="FFFF99"/>
          <w:rtl/>
        </w:rPr>
        <w:t xml:space="preserve"> הון מניות</w:t>
      </w:r>
      <w:r w:rsidRPr="00C960C7">
        <w:rPr>
          <w:rFonts w:cs="FrankRuehl"/>
          <w:vanish/>
          <w:szCs w:val="20"/>
          <w:shd w:val="clear" w:color="auto" w:fill="FFFF99"/>
          <w:rtl/>
        </w:rPr>
        <w:tab/>
        <w:t>11</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71AD1F0E"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מניה למוכ"ז</w:t>
      </w:r>
      <w:r w:rsidRPr="00C960C7">
        <w:rPr>
          <w:rFonts w:cs="FrankRuehl"/>
          <w:vanish/>
          <w:szCs w:val="20"/>
          <w:shd w:val="clear" w:color="auto" w:fill="FFFF99"/>
          <w:rtl/>
        </w:rPr>
        <w:tab/>
        <w:t>11</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w:t>
      </w:r>
      <w:r w:rsidRPr="00C960C7">
        <w:rPr>
          <w:rFonts w:cs="FrankRuehl"/>
          <w:vanish/>
          <w:szCs w:val="20"/>
          <w:shd w:val="clear" w:color="auto" w:fill="FFFF99"/>
          <w:rtl/>
        </w:rPr>
        <w:t xml:space="preserve"> מ</w:t>
      </w:r>
      <w:r w:rsidRPr="00C960C7">
        <w:rPr>
          <w:rFonts w:cs="FrankRuehl" w:hint="cs"/>
          <w:vanish/>
          <w:szCs w:val="20"/>
          <w:shd w:val="clear" w:color="auto" w:fill="FFFF99"/>
          <w:rtl/>
        </w:rPr>
        <w:t>וטבע</w:t>
      </w:r>
      <w:r w:rsidRPr="00C960C7">
        <w:rPr>
          <w:rFonts w:cs="FrankRuehl"/>
          <w:vanish/>
          <w:szCs w:val="20"/>
          <w:shd w:val="clear" w:color="auto" w:fill="FFFF99"/>
          <w:rtl/>
        </w:rPr>
        <w:tab/>
        <w:t>ו</w:t>
      </w:r>
      <w:r w:rsidRPr="00C960C7">
        <w:rPr>
          <w:rFonts w:cs="FrankRuehl" w:hint="cs"/>
          <w:vanish/>
          <w:szCs w:val="20"/>
          <w:shd w:val="clear" w:color="auto" w:fill="FFFF99"/>
          <w:rtl/>
        </w:rPr>
        <w:t xml:space="preserve">בלבד שאם לגבי </w:t>
      </w:r>
    </w:p>
    <w:p w14:paraId="198D4EBB"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א</w:t>
      </w:r>
      <w:r w:rsidRPr="00C960C7">
        <w:rPr>
          <w:rFonts w:cs="FrankRuehl" w:hint="cs"/>
          <w:vanish/>
          <w:szCs w:val="20"/>
          <w:shd w:val="clear" w:color="auto" w:fill="FFFF99"/>
          <w:rtl/>
        </w:rPr>
        <w:t xml:space="preserve">ותה מניה נעשה </w:t>
      </w:r>
    </w:p>
    <w:p w14:paraId="5D120C1C"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ד</w:t>
      </w:r>
      <w:r w:rsidRPr="00C960C7">
        <w:rPr>
          <w:rFonts w:cs="FrankRuehl" w:hint="cs"/>
          <w:vanish/>
          <w:szCs w:val="20"/>
          <w:shd w:val="clear" w:color="auto" w:fill="FFFF99"/>
          <w:rtl/>
        </w:rPr>
        <w:t xml:space="preserve">ו"ח שבוייל לפי </w:t>
      </w:r>
    </w:p>
    <w:p w14:paraId="18678682"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ס</w:t>
      </w:r>
      <w:r w:rsidRPr="00C960C7">
        <w:rPr>
          <w:rFonts w:cs="FrankRuehl" w:hint="cs"/>
          <w:vanish/>
          <w:szCs w:val="20"/>
          <w:shd w:val="clear" w:color="auto" w:fill="FFFF99"/>
          <w:rtl/>
        </w:rPr>
        <w:t xml:space="preserve">עיף 11(א) לתוספת </w:t>
      </w:r>
    </w:p>
    <w:p w14:paraId="569FF820"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א</w:t>
      </w:r>
      <w:r w:rsidRPr="00C960C7">
        <w:rPr>
          <w:rFonts w:cs="FrankRuehl" w:hint="cs"/>
          <w:vanish/>
          <w:szCs w:val="20"/>
          <w:shd w:val="clear" w:color="auto" w:fill="FFFF99"/>
          <w:rtl/>
        </w:rPr>
        <w:t xml:space="preserve">' יבוייל גם שטר </w:t>
      </w:r>
    </w:p>
    <w:p w14:paraId="51FEC7BA"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מ</w:t>
      </w:r>
      <w:r w:rsidRPr="00C960C7">
        <w:rPr>
          <w:rFonts w:cs="FrankRuehl" w:hint="cs"/>
          <w:vanish/>
          <w:szCs w:val="20"/>
          <w:shd w:val="clear" w:color="auto" w:fill="FFFF99"/>
          <w:rtl/>
        </w:rPr>
        <w:t xml:space="preserve">ניה למוכ"ז, שסכום </w:t>
      </w:r>
    </w:p>
    <w:p w14:paraId="36411E30"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ה</w:t>
      </w:r>
      <w:r w:rsidRPr="00C960C7">
        <w:rPr>
          <w:rFonts w:cs="FrankRuehl" w:hint="cs"/>
          <w:vanish/>
          <w:szCs w:val="20"/>
          <w:shd w:val="clear" w:color="auto" w:fill="FFFF99"/>
          <w:rtl/>
        </w:rPr>
        <w:t xml:space="preserve">מס החל עליו אינו </w:t>
      </w:r>
    </w:p>
    <w:p w14:paraId="7B2FD553"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u w:val="single"/>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ע</w:t>
      </w:r>
      <w:r w:rsidRPr="00C960C7">
        <w:rPr>
          <w:rFonts w:cs="FrankRuehl" w:hint="cs"/>
          <w:vanish/>
          <w:szCs w:val="20"/>
          <w:shd w:val="clear" w:color="auto" w:fill="FFFF99"/>
          <w:rtl/>
        </w:rPr>
        <w:t xml:space="preserve">ולה על </w:t>
      </w:r>
      <w:r w:rsidRPr="00C960C7">
        <w:rPr>
          <w:rFonts w:cs="FrankRuehl" w:hint="cs"/>
          <w:strike/>
          <w:vanish/>
          <w:szCs w:val="20"/>
          <w:shd w:val="clear" w:color="auto" w:fill="FFFF99"/>
          <w:rtl/>
        </w:rPr>
        <w:t>213 שקלים חדשים</w:t>
      </w:r>
      <w:r w:rsidRPr="00C960C7">
        <w:rPr>
          <w:rFonts w:cs="FrankRuehl" w:hint="cs"/>
          <w:vanish/>
          <w:szCs w:val="20"/>
          <w:shd w:val="clear" w:color="auto" w:fill="FFFF99"/>
          <w:rtl/>
        </w:rPr>
        <w:t xml:space="preserve"> </w:t>
      </w:r>
      <w:r w:rsidRPr="00C960C7">
        <w:rPr>
          <w:rFonts w:cs="FrankRuehl" w:hint="cs"/>
          <w:vanish/>
          <w:szCs w:val="20"/>
          <w:u w:val="single"/>
          <w:shd w:val="clear" w:color="auto" w:fill="FFFF99"/>
          <w:rtl/>
        </w:rPr>
        <w:t>216 שקלים חדשים</w:t>
      </w:r>
    </w:p>
    <w:p w14:paraId="7517D2B3"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ח</w:t>
      </w:r>
      <w:r w:rsidRPr="00C960C7">
        <w:rPr>
          <w:rFonts w:cs="FrankRuehl" w:hint="cs"/>
          <w:vanish/>
          <w:szCs w:val="20"/>
          <w:shd w:val="clear" w:color="auto" w:fill="FFFF99"/>
          <w:rtl/>
        </w:rPr>
        <w:t>דשים בבול מוטבע</w:t>
      </w:r>
    </w:p>
    <w:p w14:paraId="2DFB1F7B" w14:textId="77777777" w:rsidR="008945EA" w:rsidRPr="00C960C7" w:rsidRDefault="008945EA" w:rsidP="008945EA">
      <w:pPr>
        <w:pStyle w:val="page"/>
        <w:widowControl/>
        <w:ind w:right="1134"/>
        <w:rPr>
          <w:rFonts w:cs="David" w:hint="cs"/>
          <w:vanish/>
          <w:position w:val="0"/>
          <w:szCs w:val="20"/>
          <w:shd w:val="clear" w:color="auto" w:fill="FFFF99"/>
          <w:rtl/>
        </w:rPr>
      </w:pPr>
    </w:p>
    <w:p w14:paraId="15F36E4E" w14:textId="77777777" w:rsidR="008945EA" w:rsidRPr="00C960C7" w:rsidRDefault="008945EA" w:rsidP="008945EA">
      <w:pPr>
        <w:pStyle w:val="P00"/>
        <w:tabs>
          <w:tab w:val="clear" w:pos="6259"/>
        </w:tabs>
        <w:spacing w:before="0"/>
        <w:ind w:left="0" w:right="1134"/>
        <w:rPr>
          <w:rFonts w:cs="FrankRuehl" w:hint="cs"/>
          <w:vanish/>
          <w:szCs w:val="20"/>
          <w:shd w:val="clear" w:color="auto" w:fill="FFFF99"/>
          <w:rtl/>
        </w:rPr>
      </w:pPr>
      <w:r w:rsidRPr="00C960C7">
        <w:rPr>
          <w:rFonts w:cs="FrankRuehl" w:hint="cs"/>
          <w:vanish/>
          <w:color w:val="FF0000"/>
          <w:szCs w:val="20"/>
          <w:shd w:val="clear" w:color="auto" w:fill="FFFF99"/>
          <w:rtl/>
        </w:rPr>
        <w:t>מיום 1.1.1999</w:t>
      </w:r>
    </w:p>
    <w:p w14:paraId="36DB57CA" w14:textId="77777777" w:rsidR="008945EA" w:rsidRPr="00C960C7" w:rsidRDefault="008945EA" w:rsidP="008945EA">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הודעה תשנ"ט-1999</w:t>
      </w:r>
    </w:p>
    <w:p w14:paraId="17C3B5BB" w14:textId="77777777" w:rsidR="008945EA" w:rsidRPr="00C960C7" w:rsidRDefault="008945EA" w:rsidP="008945EA">
      <w:pPr>
        <w:pStyle w:val="P00"/>
        <w:spacing w:before="0"/>
        <w:ind w:left="0" w:right="1134"/>
        <w:rPr>
          <w:rFonts w:cs="FrankRuehl" w:hint="cs"/>
          <w:vanish/>
          <w:szCs w:val="20"/>
          <w:shd w:val="clear" w:color="auto" w:fill="FFFF99"/>
          <w:rtl/>
        </w:rPr>
      </w:pPr>
      <w:hyperlink r:id="rId104" w:history="1">
        <w:r w:rsidRPr="00C960C7">
          <w:rPr>
            <w:rStyle w:val="Hyperlink"/>
            <w:rFonts w:cs="FrankRuehl" w:hint="cs"/>
            <w:vanish/>
            <w:szCs w:val="20"/>
            <w:shd w:val="clear" w:color="auto" w:fill="FFFF99"/>
            <w:rtl/>
          </w:rPr>
          <w:t>ת"ק תשנ"ט מס' 5960</w:t>
        </w:r>
      </w:hyperlink>
      <w:r w:rsidRPr="00C960C7">
        <w:rPr>
          <w:rFonts w:cs="FrankRuehl" w:hint="cs"/>
          <w:vanish/>
          <w:szCs w:val="20"/>
          <w:shd w:val="clear" w:color="auto" w:fill="FFFF99"/>
          <w:rtl/>
        </w:rPr>
        <w:t xml:space="preserve"> מיום 18.3.1999 עמ' 530</w:t>
      </w:r>
    </w:p>
    <w:p w14:paraId="4A1F7623" w14:textId="77777777" w:rsidR="008945EA" w:rsidRPr="00C960C7" w:rsidRDefault="008945EA" w:rsidP="008945EA">
      <w:pPr>
        <w:tabs>
          <w:tab w:val="left" w:pos="1134"/>
          <w:tab w:val="left" w:pos="1984"/>
          <w:tab w:val="left" w:pos="3118"/>
          <w:tab w:val="left" w:pos="4252"/>
        </w:tabs>
        <w:spacing w:before="60"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טו</w:t>
      </w:r>
      <w:r w:rsidRPr="00C960C7">
        <w:rPr>
          <w:rFonts w:cs="FrankRuehl" w:hint="cs"/>
          <w:vanish/>
          <w:sz w:val="20"/>
          <w:szCs w:val="20"/>
          <w:shd w:val="clear" w:color="auto" w:fill="FFFF99"/>
          <w:rtl/>
        </w:rPr>
        <w:t>ר א'</w:t>
      </w:r>
      <w:r w:rsidRPr="00C960C7">
        <w:rPr>
          <w:rFonts w:cs="FrankRuehl"/>
          <w:vanish/>
          <w:sz w:val="20"/>
          <w:szCs w:val="20"/>
          <w:shd w:val="clear" w:color="auto" w:fill="FFFF99"/>
          <w:rtl/>
        </w:rPr>
        <w:tab/>
        <w:t>ט</w:t>
      </w:r>
      <w:r w:rsidRPr="00C960C7">
        <w:rPr>
          <w:rFonts w:cs="FrankRuehl" w:hint="cs"/>
          <w:vanish/>
          <w:sz w:val="20"/>
          <w:szCs w:val="20"/>
          <w:shd w:val="clear" w:color="auto" w:fill="FFFF99"/>
          <w:rtl/>
        </w:rPr>
        <w:t>ור ב'</w:t>
      </w:r>
      <w:r w:rsidRPr="00C960C7">
        <w:rPr>
          <w:rFonts w:cs="FrankRuehl"/>
          <w:vanish/>
          <w:sz w:val="20"/>
          <w:szCs w:val="20"/>
          <w:shd w:val="clear" w:color="auto" w:fill="FFFF99"/>
          <w:rtl/>
        </w:rPr>
        <w:tab/>
        <w:t>ט</w:t>
      </w:r>
      <w:r w:rsidRPr="00C960C7">
        <w:rPr>
          <w:rFonts w:cs="FrankRuehl" w:hint="cs"/>
          <w:vanish/>
          <w:sz w:val="20"/>
          <w:szCs w:val="20"/>
          <w:shd w:val="clear" w:color="auto" w:fill="FFFF99"/>
          <w:rtl/>
        </w:rPr>
        <w:t>ור ג'</w:t>
      </w:r>
      <w:r w:rsidRPr="00C960C7">
        <w:rPr>
          <w:rFonts w:cs="FrankRuehl"/>
          <w:vanish/>
          <w:sz w:val="20"/>
          <w:szCs w:val="20"/>
          <w:shd w:val="clear" w:color="auto" w:fill="FFFF99"/>
          <w:rtl/>
        </w:rPr>
        <w:tab/>
        <w:t>ט</w:t>
      </w:r>
      <w:r w:rsidRPr="00C960C7">
        <w:rPr>
          <w:rFonts w:cs="FrankRuehl" w:hint="cs"/>
          <w:vanish/>
          <w:sz w:val="20"/>
          <w:szCs w:val="20"/>
          <w:shd w:val="clear" w:color="auto" w:fill="FFFF99"/>
          <w:rtl/>
        </w:rPr>
        <w:t>ור ד'</w:t>
      </w:r>
      <w:r w:rsidRPr="00C960C7">
        <w:rPr>
          <w:rFonts w:cs="FrankRuehl"/>
          <w:vanish/>
          <w:sz w:val="20"/>
          <w:szCs w:val="20"/>
          <w:shd w:val="clear" w:color="auto" w:fill="FFFF99"/>
          <w:rtl/>
        </w:rPr>
        <w:tab/>
        <w:t>ט</w:t>
      </w:r>
      <w:r w:rsidRPr="00C960C7">
        <w:rPr>
          <w:rFonts w:cs="FrankRuehl" w:hint="cs"/>
          <w:vanish/>
          <w:sz w:val="20"/>
          <w:szCs w:val="20"/>
          <w:shd w:val="clear" w:color="auto" w:fill="FFFF99"/>
          <w:rtl/>
        </w:rPr>
        <w:t>ור ה'</w:t>
      </w:r>
    </w:p>
    <w:p w14:paraId="34040730"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ab/>
      </w:r>
      <w:r w:rsidRPr="00C960C7">
        <w:rPr>
          <w:rFonts w:cs="FrankRuehl"/>
          <w:vanish/>
          <w:sz w:val="20"/>
          <w:szCs w:val="20"/>
          <w:shd w:val="clear" w:color="auto" w:fill="FFFF99"/>
          <w:rtl/>
        </w:rPr>
        <w:tab/>
        <w:t>א</w:t>
      </w:r>
      <w:r w:rsidRPr="00C960C7">
        <w:rPr>
          <w:rFonts w:cs="FrankRuehl" w:hint="cs"/>
          <w:vanish/>
          <w:sz w:val="20"/>
          <w:szCs w:val="20"/>
          <w:shd w:val="clear" w:color="auto" w:fill="FFFF99"/>
          <w:rtl/>
        </w:rPr>
        <w:t>ם סכום</w:t>
      </w:r>
      <w:r w:rsidRPr="00C960C7">
        <w:rPr>
          <w:rFonts w:cs="FrankRuehl"/>
          <w:vanish/>
          <w:sz w:val="20"/>
          <w:szCs w:val="20"/>
          <w:shd w:val="clear" w:color="auto" w:fill="FFFF99"/>
          <w:rtl/>
        </w:rPr>
        <w:tab/>
        <w:t>א</w:t>
      </w:r>
      <w:r w:rsidRPr="00C960C7">
        <w:rPr>
          <w:rFonts w:cs="FrankRuehl" w:hint="cs"/>
          <w:vanish/>
          <w:sz w:val="20"/>
          <w:szCs w:val="20"/>
          <w:shd w:val="clear" w:color="auto" w:fill="FFFF99"/>
          <w:rtl/>
        </w:rPr>
        <w:t>ם סכום</w:t>
      </w:r>
    </w:p>
    <w:p w14:paraId="19949A8D"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ab/>
      </w: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מס אינו</w:t>
      </w: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מס</w:t>
      </w:r>
    </w:p>
    <w:p w14:paraId="74F9CC17"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סעיף</w:t>
      </w:r>
      <w:r w:rsidRPr="00C960C7">
        <w:rPr>
          <w:rFonts w:cs="FrankRuehl"/>
          <w:vanish/>
          <w:sz w:val="20"/>
          <w:szCs w:val="20"/>
          <w:shd w:val="clear" w:color="auto" w:fill="FFFF99"/>
          <w:rtl/>
        </w:rPr>
        <w:tab/>
        <w:t>ע</w:t>
      </w:r>
      <w:r w:rsidRPr="00C960C7">
        <w:rPr>
          <w:rFonts w:cs="FrankRuehl" w:hint="cs"/>
          <w:vanish/>
          <w:sz w:val="20"/>
          <w:szCs w:val="20"/>
          <w:shd w:val="clear" w:color="auto" w:fill="FFFF99"/>
          <w:rtl/>
        </w:rPr>
        <w:t>ולה על</w:t>
      </w:r>
      <w:r w:rsidRPr="00C960C7">
        <w:rPr>
          <w:rFonts w:cs="FrankRuehl"/>
          <w:vanish/>
          <w:sz w:val="20"/>
          <w:szCs w:val="20"/>
          <w:shd w:val="clear" w:color="auto" w:fill="FFFF99"/>
          <w:rtl/>
        </w:rPr>
        <w:tab/>
        <w:t>ע</w:t>
      </w:r>
      <w:r w:rsidRPr="00C960C7">
        <w:rPr>
          <w:rFonts w:cs="FrankRuehl" w:hint="cs"/>
          <w:vanish/>
          <w:sz w:val="20"/>
          <w:szCs w:val="20"/>
          <w:shd w:val="clear" w:color="auto" w:fill="FFFF99"/>
          <w:rtl/>
        </w:rPr>
        <w:t>ולה על</w:t>
      </w:r>
    </w:p>
    <w:p w14:paraId="2E178964" w14:textId="77777777" w:rsidR="008945EA" w:rsidRPr="00C960C7" w:rsidRDefault="008945EA" w:rsidP="008945EA">
      <w:pPr>
        <w:tabs>
          <w:tab w:val="left" w:pos="1134"/>
          <w:tab w:val="left" w:pos="1984"/>
          <w:tab w:val="left" w:pos="3118"/>
          <w:tab w:val="left" w:pos="4252"/>
        </w:tabs>
        <w:spacing w:line="240" w:lineRule="auto"/>
        <w:ind w:right="1134"/>
        <w:rPr>
          <w:rFonts w:cs="FrankRuehl" w:hint="cs"/>
          <w:strike/>
          <w:vanish/>
          <w:sz w:val="20"/>
          <w:szCs w:val="20"/>
          <w:shd w:val="clear" w:color="auto" w:fill="FFFF99"/>
          <w:rtl/>
        </w:rPr>
      </w:pPr>
      <w:r w:rsidRPr="00C960C7">
        <w:rPr>
          <w:rFonts w:cs="FrankRuehl"/>
          <w:vanish/>
          <w:sz w:val="20"/>
          <w:szCs w:val="20"/>
          <w:shd w:val="clear" w:color="auto" w:fill="FFFF99"/>
          <w:rtl/>
        </w:rPr>
        <w:tab/>
        <w:t>ב</w:t>
      </w:r>
      <w:r w:rsidRPr="00C960C7">
        <w:rPr>
          <w:rFonts w:cs="FrankRuehl" w:hint="cs"/>
          <w:vanish/>
          <w:sz w:val="20"/>
          <w:szCs w:val="20"/>
          <w:shd w:val="clear" w:color="auto" w:fill="FFFF99"/>
          <w:rtl/>
        </w:rPr>
        <w:t>תוספת א'</w:t>
      </w:r>
      <w:r w:rsidRPr="00C960C7">
        <w:rPr>
          <w:rFonts w:cs="FrankRuehl"/>
          <w:vanish/>
          <w:sz w:val="20"/>
          <w:szCs w:val="20"/>
          <w:shd w:val="clear" w:color="auto" w:fill="FFFF99"/>
          <w:rtl/>
        </w:rPr>
        <w:tab/>
      </w:r>
      <w:r w:rsidRPr="00C960C7">
        <w:rPr>
          <w:rFonts w:cs="FrankRuehl" w:hint="cs"/>
          <w:strike/>
          <w:vanish/>
          <w:sz w:val="20"/>
          <w:szCs w:val="20"/>
          <w:shd w:val="clear" w:color="auto" w:fill="FFFF99"/>
          <w:rtl/>
        </w:rPr>
        <w:t xml:space="preserve">216 שקלים </w:t>
      </w:r>
    </w:p>
    <w:p w14:paraId="57FE7EB1" w14:textId="77777777" w:rsidR="008945EA" w:rsidRPr="00C960C7" w:rsidRDefault="008945EA" w:rsidP="008945EA">
      <w:pPr>
        <w:tabs>
          <w:tab w:val="left" w:pos="1134"/>
          <w:tab w:val="left" w:pos="1984"/>
          <w:tab w:val="left" w:pos="3118"/>
          <w:tab w:val="left" w:pos="4252"/>
        </w:tabs>
        <w:spacing w:line="240" w:lineRule="auto"/>
        <w:ind w:right="1134"/>
        <w:rPr>
          <w:rFonts w:cs="FrankRuehl" w:hint="cs"/>
          <w:vanish/>
          <w:sz w:val="20"/>
          <w:szCs w:val="20"/>
          <w:shd w:val="clear" w:color="auto" w:fill="FFFF99"/>
          <w:rtl/>
        </w:rPr>
      </w:pPr>
      <w:r w:rsidRPr="00C960C7">
        <w:rPr>
          <w:rFonts w:cs="FrankRuehl" w:hint="cs"/>
          <w:vanish/>
          <w:sz w:val="20"/>
          <w:szCs w:val="20"/>
          <w:shd w:val="clear" w:color="auto" w:fill="FFFF99"/>
          <w:rtl/>
        </w:rPr>
        <w:tab/>
      </w:r>
      <w:r w:rsidRPr="00C960C7">
        <w:rPr>
          <w:rFonts w:cs="FrankRuehl" w:hint="cs"/>
          <w:vanish/>
          <w:sz w:val="20"/>
          <w:szCs w:val="20"/>
          <w:shd w:val="clear" w:color="auto" w:fill="FFFF99"/>
          <w:rtl/>
        </w:rPr>
        <w:tab/>
      </w:r>
      <w:r w:rsidRPr="00C960C7">
        <w:rPr>
          <w:rFonts w:cs="FrankRuehl" w:hint="cs"/>
          <w:strike/>
          <w:vanish/>
          <w:sz w:val="20"/>
          <w:szCs w:val="20"/>
          <w:shd w:val="clear" w:color="auto" w:fill="FFFF99"/>
          <w:rtl/>
        </w:rPr>
        <w:t>חדשים</w:t>
      </w:r>
      <w:r w:rsidRPr="00C960C7">
        <w:rPr>
          <w:rFonts w:cs="FrankRuehl" w:hint="cs"/>
          <w:vanish/>
          <w:sz w:val="20"/>
          <w:szCs w:val="20"/>
          <w:shd w:val="clear" w:color="auto" w:fill="FFFF99"/>
          <w:rtl/>
        </w:rPr>
        <w:tab/>
      </w:r>
      <w:r w:rsidRPr="00C960C7">
        <w:rPr>
          <w:rFonts w:cs="FrankRuehl" w:hint="cs"/>
          <w:strike/>
          <w:vanish/>
          <w:sz w:val="20"/>
          <w:szCs w:val="20"/>
          <w:shd w:val="clear" w:color="auto" w:fill="FFFF99"/>
          <w:rtl/>
        </w:rPr>
        <w:t>216 שקלים חדשים</w:t>
      </w:r>
      <w:r w:rsidRPr="00C960C7">
        <w:rPr>
          <w:rFonts w:cs="FrankRuehl"/>
          <w:strike/>
          <w:vanish/>
          <w:sz w:val="20"/>
          <w:szCs w:val="20"/>
          <w:shd w:val="clear" w:color="auto" w:fill="FFFF99"/>
          <w:rtl/>
        </w:rPr>
        <w:t xml:space="preserve"> </w:t>
      </w:r>
    </w:p>
    <w:p w14:paraId="594F436F"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hint="cs"/>
          <w:vanish/>
          <w:sz w:val="20"/>
          <w:szCs w:val="20"/>
          <w:shd w:val="clear" w:color="auto" w:fill="FFFF99"/>
          <w:rtl/>
        </w:rPr>
        <w:tab/>
      </w:r>
      <w:r w:rsidRPr="00C960C7">
        <w:rPr>
          <w:rFonts w:cs="FrankRuehl" w:hint="cs"/>
          <w:vanish/>
          <w:sz w:val="20"/>
          <w:szCs w:val="20"/>
          <w:shd w:val="clear" w:color="auto" w:fill="FFFF99"/>
          <w:rtl/>
        </w:rPr>
        <w:tab/>
      </w:r>
      <w:r w:rsidRPr="00C960C7">
        <w:rPr>
          <w:rFonts w:cs="FrankRuehl" w:hint="cs"/>
          <w:vanish/>
          <w:sz w:val="20"/>
          <w:szCs w:val="20"/>
          <w:u w:val="single"/>
          <w:shd w:val="clear" w:color="auto" w:fill="FFFF99"/>
          <w:rtl/>
        </w:rPr>
        <w:t>230 שקלים</w:t>
      </w:r>
      <w:r w:rsidRPr="00C960C7">
        <w:rPr>
          <w:rFonts w:cs="FrankRuehl" w:hint="cs"/>
          <w:vanish/>
          <w:sz w:val="20"/>
          <w:szCs w:val="20"/>
          <w:shd w:val="clear" w:color="auto" w:fill="FFFF99"/>
          <w:rtl/>
        </w:rPr>
        <w:tab/>
      </w:r>
      <w:r w:rsidRPr="00C960C7">
        <w:rPr>
          <w:rFonts w:cs="FrankRuehl" w:hint="cs"/>
          <w:vanish/>
          <w:sz w:val="20"/>
          <w:szCs w:val="20"/>
          <w:u w:val="single"/>
          <w:shd w:val="clear" w:color="auto" w:fill="FFFF99"/>
          <w:rtl/>
        </w:rPr>
        <w:t>230 שקלים</w:t>
      </w:r>
      <w:r w:rsidRPr="00C960C7">
        <w:rPr>
          <w:rFonts w:cs="FrankRuehl" w:hint="cs"/>
          <w:vanish/>
          <w:sz w:val="20"/>
          <w:szCs w:val="20"/>
          <w:shd w:val="clear" w:color="auto" w:fill="FFFF99"/>
          <w:rtl/>
        </w:rPr>
        <w:t xml:space="preserve"> </w:t>
      </w:r>
    </w:p>
    <w:p w14:paraId="50DAF22F"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u w:val="single"/>
          <w:shd w:val="clear" w:color="auto" w:fill="FFFF99"/>
          <w:rtl/>
        </w:rPr>
      </w:pPr>
      <w:r w:rsidRPr="00C960C7">
        <w:rPr>
          <w:rFonts w:cs="FrankRuehl"/>
          <w:vanish/>
          <w:sz w:val="20"/>
          <w:szCs w:val="20"/>
          <w:u w:val="single"/>
          <w:shd w:val="clear" w:color="auto" w:fill="FFFF99"/>
          <w:rtl/>
        </w:rPr>
        <w:t>המ</w:t>
      </w:r>
      <w:r w:rsidRPr="00C960C7">
        <w:rPr>
          <w:rFonts w:cs="FrankRuehl" w:hint="cs"/>
          <w:vanish/>
          <w:sz w:val="20"/>
          <w:szCs w:val="20"/>
          <w:u w:val="single"/>
          <w:shd w:val="clear" w:color="auto" w:fill="FFFF99"/>
          <w:rtl/>
        </w:rPr>
        <w:t>סמך</w:t>
      </w:r>
      <w:r w:rsidRPr="00C960C7">
        <w:rPr>
          <w:rFonts w:cs="FrankRuehl"/>
          <w:vanish/>
          <w:sz w:val="20"/>
          <w:szCs w:val="20"/>
          <w:u w:val="single"/>
          <w:shd w:val="clear" w:color="auto" w:fill="FFFF99"/>
          <w:rtl/>
        </w:rPr>
        <w:tab/>
        <w:t>ל</w:t>
      </w:r>
      <w:r w:rsidRPr="00C960C7">
        <w:rPr>
          <w:rFonts w:cs="FrankRuehl" w:hint="cs"/>
          <w:vanish/>
          <w:sz w:val="20"/>
          <w:szCs w:val="20"/>
          <w:u w:val="single"/>
          <w:shd w:val="clear" w:color="auto" w:fill="FFFF99"/>
          <w:rtl/>
        </w:rPr>
        <w:t>חוק</w:t>
      </w:r>
      <w:r w:rsidRPr="00C960C7">
        <w:rPr>
          <w:rFonts w:cs="FrankRuehl"/>
          <w:vanish/>
          <w:sz w:val="20"/>
          <w:szCs w:val="20"/>
          <w:u w:val="single"/>
          <w:shd w:val="clear" w:color="auto" w:fill="FFFF99"/>
          <w:rtl/>
        </w:rPr>
        <w:tab/>
        <w:t>ח</w:t>
      </w:r>
      <w:r w:rsidRPr="00C960C7">
        <w:rPr>
          <w:rFonts w:cs="FrankRuehl" w:hint="cs"/>
          <w:vanish/>
          <w:sz w:val="20"/>
          <w:szCs w:val="20"/>
          <w:u w:val="single"/>
          <w:shd w:val="clear" w:color="auto" w:fill="FFFF99"/>
          <w:rtl/>
        </w:rPr>
        <w:t>דשים</w:t>
      </w:r>
      <w:r w:rsidRPr="00C960C7">
        <w:rPr>
          <w:rFonts w:cs="FrankRuehl"/>
          <w:vanish/>
          <w:sz w:val="20"/>
          <w:szCs w:val="20"/>
          <w:u w:val="single"/>
          <w:shd w:val="clear" w:color="auto" w:fill="FFFF99"/>
          <w:rtl/>
        </w:rPr>
        <w:tab/>
        <w:t>ח</w:t>
      </w:r>
      <w:r w:rsidRPr="00C960C7">
        <w:rPr>
          <w:rFonts w:cs="FrankRuehl" w:hint="cs"/>
          <w:vanish/>
          <w:sz w:val="20"/>
          <w:szCs w:val="20"/>
          <w:u w:val="single"/>
          <w:shd w:val="clear" w:color="auto" w:fill="FFFF99"/>
          <w:rtl/>
        </w:rPr>
        <w:t>דשים</w:t>
      </w:r>
      <w:r w:rsidRPr="00C960C7">
        <w:rPr>
          <w:rFonts w:cs="FrankRuehl"/>
          <w:vanish/>
          <w:sz w:val="20"/>
          <w:szCs w:val="20"/>
          <w:u w:val="single"/>
          <w:shd w:val="clear" w:color="auto" w:fill="FFFF99"/>
          <w:rtl/>
        </w:rPr>
        <w:tab/>
        <w:t>ה</w:t>
      </w:r>
      <w:r w:rsidRPr="00C960C7">
        <w:rPr>
          <w:rFonts w:cs="FrankRuehl" w:hint="cs"/>
          <w:vanish/>
          <w:sz w:val="20"/>
          <w:szCs w:val="20"/>
          <w:u w:val="single"/>
          <w:shd w:val="clear" w:color="auto" w:fill="FFFF99"/>
          <w:rtl/>
        </w:rPr>
        <w:t>וראות מיוחדות</w:t>
      </w:r>
      <w:r w:rsidRPr="00C960C7">
        <w:rPr>
          <w:rFonts w:cs="FrankRuehl"/>
          <w:vanish/>
          <w:sz w:val="20"/>
          <w:szCs w:val="20"/>
          <w:u w:val="single"/>
          <w:shd w:val="clear" w:color="auto" w:fill="FFFF99"/>
          <w:rtl/>
        </w:rPr>
        <w:tab/>
      </w:r>
    </w:p>
    <w:p w14:paraId="7A89CE63"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הס</w:t>
      </w:r>
      <w:r w:rsidRPr="00C960C7">
        <w:rPr>
          <w:rFonts w:cs="FrankRuehl" w:hint="cs"/>
          <w:vanish/>
          <w:szCs w:val="20"/>
          <w:shd w:val="clear" w:color="auto" w:fill="FFFF99"/>
          <w:rtl/>
        </w:rPr>
        <w:t>כם</w:t>
      </w:r>
      <w:r w:rsidRPr="00C960C7">
        <w:rPr>
          <w:rFonts w:cs="FrankRuehl"/>
          <w:vanish/>
          <w:szCs w:val="20"/>
          <w:shd w:val="clear" w:color="auto" w:fill="FFFF99"/>
          <w:rtl/>
        </w:rPr>
        <w:tab/>
        <w:t>2</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13BF9997"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חוב</w:t>
      </w:r>
      <w:r w:rsidRPr="00C960C7">
        <w:rPr>
          <w:rFonts w:cs="FrankRuehl" w:hint="cs"/>
          <w:vanish/>
          <w:szCs w:val="20"/>
          <w:shd w:val="clear" w:color="auto" w:fill="FFFF99"/>
          <w:rtl/>
        </w:rPr>
        <w:tab/>
      </w:r>
      <w:r w:rsidRPr="00C960C7">
        <w:rPr>
          <w:rFonts w:cs="FrankRuehl"/>
          <w:vanish/>
          <w:szCs w:val="20"/>
          <w:shd w:val="clear" w:color="auto" w:fill="FFFF99"/>
          <w:rtl/>
        </w:rPr>
        <w:t>3</w:t>
      </w:r>
      <w:r w:rsidRPr="00C960C7">
        <w:rPr>
          <w:rFonts w:cs="FrankRuehl"/>
          <w:vanish/>
          <w:szCs w:val="20"/>
          <w:shd w:val="clear" w:color="auto" w:fill="FFFF99"/>
          <w:rtl/>
        </w:rPr>
        <w:tab/>
        <w:t>סימ</w:t>
      </w:r>
      <w:r w:rsidRPr="00C960C7">
        <w:rPr>
          <w:rFonts w:cs="FrankRuehl" w:hint="cs"/>
          <w:vanish/>
          <w:szCs w:val="20"/>
          <w:shd w:val="clear" w:color="auto" w:fill="FFFF99"/>
          <w:rtl/>
        </w:rPr>
        <w:t>ן מיוחד</w:t>
      </w:r>
      <w:r w:rsidRPr="00C960C7">
        <w:rPr>
          <w:rFonts w:cs="FrankRuehl"/>
          <w:vanish/>
          <w:szCs w:val="20"/>
          <w:shd w:val="clear" w:color="auto" w:fill="FFFF99"/>
          <w:rtl/>
        </w:rPr>
        <w:tab/>
        <w:t>ס</w:t>
      </w:r>
      <w:r w:rsidRPr="00C960C7">
        <w:rPr>
          <w:rFonts w:cs="FrankRuehl" w:hint="cs"/>
          <w:vanish/>
          <w:szCs w:val="20"/>
          <w:shd w:val="clear" w:color="auto" w:fill="FFFF99"/>
          <w:rtl/>
        </w:rPr>
        <w:t>ימן מיוחד</w:t>
      </w:r>
      <w:r w:rsidRPr="00C960C7">
        <w:rPr>
          <w:rFonts w:cs="FrankRuehl"/>
          <w:vanish/>
          <w:szCs w:val="20"/>
          <w:shd w:val="clear" w:color="auto" w:fill="FFFF99"/>
          <w:rtl/>
        </w:rPr>
        <w:tab/>
        <w:t>א</w:t>
      </w:r>
      <w:r w:rsidRPr="00C960C7">
        <w:rPr>
          <w:rFonts w:cs="FrankRuehl" w:hint="cs"/>
          <w:vanish/>
          <w:szCs w:val="20"/>
          <w:shd w:val="clear" w:color="auto" w:fill="FFFF99"/>
          <w:rtl/>
        </w:rPr>
        <w:t xml:space="preserve">ם סכום המס עולה </w:t>
      </w:r>
    </w:p>
    <w:p w14:paraId="3873DF71"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hint="cs"/>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ע</w:t>
      </w:r>
      <w:r w:rsidRPr="00C960C7">
        <w:rPr>
          <w:rFonts w:cs="FrankRuehl" w:hint="cs"/>
          <w:vanish/>
          <w:szCs w:val="20"/>
          <w:shd w:val="clear" w:color="auto" w:fill="FFFF99"/>
          <w:rtl/>
        </w:rPr>
        <w:t xml:space="preserve">ל </w:t>
      </w:r>
      <w:r w:rsidRPr="00C960C7">
        <w:rPr>
          <w:rFonts w:cs="FrankRuehl" w:hint="cs"/>
          <w:strike/>
          <w:vanish/>
          <w:szCs w:val="20"/>
          <w:shd w:val="clear" w:color="auto" w:fill="FFFF99"/>
          <w:rtl/>
        </w:rPr>
        <w:t>216 שקלים חדשים</w:t>
      </w:r>
      <w:r w:rsidRPr="00C960C7">
        <w:rPr>
          <w:rFonts w:cs="FrankRuehl" w:hint="cs"/>
          <w:vanish/>
          <w:szCs w:val="20"/>
          <w:shd w:val="clear" w:color="auto" w:fill="FFFF99"/>
          <w:rtl/>
        </w:rPr>
        <w:t xml:space="preserve"> </w:t>
      </w:r>
      <w:r w:rsidRPr="00C960C7">
        <w:rPr>
          <w:rFonts w:cs="FrankRuehl" w:hint="cs"/>
          <w:vanish/>
          <w:szCs w:val="20"/>
          <w:u w:val="single"/>
          <w:shd w:val="clear" w:color="auto" w:fill="FFFF99"/>
          <w:rtl/>
        </w:rPr>
        <w:t>230 שקלים חדשים</w:t>
      </w:r>
    </w:p>
    <w:p w14:paraId="504FC49F"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ab/>
      </w:r>
      <w:r w:rsidRPr="00C960C7">
        <w:rPr>
          <w:rFonts w:cs="FrankRuehl" w:hint="cs"/>
          <w:vanish/>
          <w:szCs w:val="20"/>
          <w:shd w:val="clear" w:color="auto" w:fill="FFFF99"/>
          <w:rtl/>
        </w:rPr>
        <w:tab/>
      </w:r>
      <w:r w:rsidRPr="00C960C7">
        <w:rPr>
          <w:rFonts w:cs="FrankRuehl" w:hint="cs"/>
          <w:vanish/>
          <w:szCs w:val="20"/>
          <w:shd w:val="clear" w:color="auto" w:fill="FFFF99"/>
          <w:rtl/>
        </w:rPr>
        <w:tab/>
      </w:r>
      <w:r w:rsidRPr="00C960C7">
        <w:rPr>
          <w:rFonts w:cs="FrankRuehl" w:hint="cs"/>
          <w:vanish/>
          <w:szCs w:val="20"/>
          <w:shd w:val="clear" w:color="auto" w:fill="FFFF99"/>
          <w:rtl/>
        </w:rPr>
        <w:tab/>
        <w:t xml:space="preserve"> יבוייל שטר </w:t>
      </w:r>
      <w:r w:rsidRPr="00C960C7">
        <w:rPr>
          <w:rFonts w:cs="FrankRuehl"/>
          <w:vanish/>
          <w:szCs w:val="20"/>
          <w:shd w:val="clear" w:color="auto" w:fill="FFFF99"/>
          <w:rtl/>
        </w:rPr>
        <w:t>ה</w:t>
      </w:r>
      <w:r w:rsidRPr="00C960C7">
        <w:rPr>
          <w:rFonts w:cs="FrankRuehl" w:hint="cs"/>
          <w:vanish/>
          <w:szCs w:val="20"/>
          <w:shd w:val="clear" w:color="auto" w:fill="FFFF99"/>
          <w:rtl/>
        </w:rPr>
        <w:t>חוב בבול מוטבע</w:t>
      </w:r>
    </w:p>
    <w:p w14:paraId="1F36E80C"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חליפין</w:t>
      </w:r>
      <w:r w:rsidRPr="00C960C7">
        <w:rPr>
          <w:rFonts w:cs="FrankRuehl"/>
          <w:vanish/>
          <w:szCs w:val="20"/>
          <w:shd w:val="clear" w:color="auto" w:fill="FFFF99"/>
          <w:rtl/>
        </w:rPr>
        <w:tab/>
        <w:t>3</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1870D77F"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א</w:t>
      </w:r>
      <w:r w:rsidRPr="00C960C7">
        <w:rPr>
          <w:rFonts w:cs="FrankRuehl"/>
          <w:vanish/>
          <w:szCs w:val="20"/>
          <w:shd w:val="clear" w:color="auto" w:fill="FFFF99"/>
          <w:rtl/>
        </w:rPr>
        <w:t>י</w:t>
      </w:r>
      <w:r w:rsidRPr="00C960C7">
        <w:rPr>
          <w:rFonts w:cs="FrankRuehl" w:hint="cs"/>
          <w:vanish/>
          <w:szCs w:val="20"/>
          <w:shd w:val="clear" w:color="auto" w:fill="FFFF99"/>
          <w:rtl/>
        </w:rPr>
        <w:t>גרת חוב      5(א)(1)(2),(ב),</w:t>
      </w:r>
      <w:r w:rsidRPr="00C960C7">
        <w:rPr>
          <w:rFonts w:cs="FrankRuehl"/>
          <w:vanish/>
          <w:szCs w:val="20"/>
          <w:shd w:val="clear" w:color="auto" w:fill="FFFF99"/>
          <w:rtl/>
        </w:rPr>
        <w:tab/>
        <w:t>ב</w:t>
      </w:r>
      <w:r w:rsidRPr="00C960C7">
        <w:rPr>
          <w:rFonts w:cs="FrankRuehl" w:hint="cs"/>
          <w:vanish/>
          <w:szCs w:val="20"/>
          <w:shd w:val="clear" w:color="auto" w:fill="FFFF99"/>
          <w:rtl/>
        </w:rPr>
        <w:t>ול ד</w:t>
      </w:r>
      <w:r w:rsidRPr="00C960C7">
        <w:rPr>
          <w:rFonts w:cs="FrankRuehl"/>
          <w:vanish/>
          <w:szCs w:val="20"/>
          <w:shd w:val="clear" w:color="auto" w:fill="FFFF99"/>
          <w:rtl/>
        </w:rPr>
        <w:t>ב</w:t>
      </w:r>
      <w:r w:rsidRPr="00C960C7">
        <w:rPr>
          <w:rFonts w:cs="FrankRuehl" w:hint="cs"/>
          <w:vanish/>
          <w:szCs w:val="20"/>
          <w:shd w:val="clear" w:color="auto" w:fill="FFFF99"/>
          <w:rtl/>
        </w:rPr>
        <w:t>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3C07F363"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א</w:t>
      </w:r>
      <w:r w:rsidRPr="00C960C7">
        <w:rPr>
          <w:rFonts w:cs="FrankRuehl"/>
          <w:vanish/>
          <w:szCs w:val="20"/>
          <w:shd w:val="clear" w:color="auto" w:fill="FFFF99"/>
          <w:rtl/>
        </w:rPr>
        <w:t>י</w:t>
      </w:r>
      <w:r w:rsidRPr="00C960C7">
        <w:rPr>
          <w:rFonts w:cs="FrankRuehl" w:hint="cs"/>
          <w:vanish/>
          <w:szCs w:val="20"/>
          <w:shd w:val="clear" w:color="auto" w:fill="FFFF99"/>
          <w:rtl/>
        </w:rPr>
        <w:t>גרת חוב</w:t>
      </w:r>
      <w:r w:rsidRPr="00C960C7">
        <w:rPr>
          <w:rFonts w:cs="FrankRuehl"/>
          <w:vanish/>
          <w:szCs w:val="20"/>
          <w:shd w:val="clear" w:color="auto" w:fill="FFFF99"/>
          <w:rtl/>
        </w:rPr>
        <w:tab/>
        <w:t>5(</w:t>
      </w:r>
      <w:r w:rsidRPr="00C960C7">
        <w:rPr>
          <w:rFonts w:cs="FrankRuehl" w:hint="cs"/>
          <w:vanish/>
          <w:szCs w:val="20"/>
          <w:shd w:val="clear" w:color="auto" w:fill="FFFF99"/>
          <w:rtl/>
        </w:rPr>
        <w:t>א)(3)</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1810E50C"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מ</w:t>
      </w:r>
      <w:r w:rsidRPr="00C960C7">
        <w:rPr>
          <w:rFonts w:cs="FrankRuehl"/>
          <w:vanish/>
          <w:szCs w:val="20"/>
          <w:shd w:val="clear" w:color="auto" w:fill="FFFF99"/>
          <w:rtl/>
        </w:rPr>
        <w:t>ס</w:t>
      </w:r>
      <w:r w:rsidRPr="00C960C7">
        <w:rPr>
          <w:rFonts w:cs="FrankRuehl" w:hint="cs"/>
          <w:vanish/>
          <w:szCs w:val="20"/>
          <w:shd w:val="clear" w:color="auto" w:fill="FFFF99"/>
          <w:rtl/>
        </w:rPr>
        <w:t>מך שיש בו</w:t>
      </w:r>
    </w:p>
    <w:p w14:paraId="5B2FCD28"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ה</w:t>
      </w:r>
      <w:r w:rsidRPr="00C960C7">
        <w:rPr>
          <w:rFonts w:cs="FrankRuehl"/>
          <w:vanish/>
          <w:szCs w:val="20"/>
          <w:shd w:val="clear" w:color="auto" w:fill="FFFF99"/>
          <w:rtl/>
        </w:rPr>
        <w:t>ס</w:t>
      </w:r>
      <w:r w:rsidRPr="00C960C7">
        <w:rPr>
          <w:rFonts w:cs="FrankRuehl" w:hint="cs"/>
          <w:vanish/>
          <w:szCs w:val="20"/>
          <w:shd w:val="clear" w:color="auto" w:fill="FFFF99"/>
          <w:rtl/>
        </w:rPr>
        <w:t>כם שעבוד או</w:t>
      </w:r>
    </w:p>
    <w:p w14:paraId="53DE6287"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ה</w:t>
      </w:r>
      <w:r w:rsidRPr="00C960C7">
        <w:rPr>
          <w:rFonts w:cs="FrankRuehl"/>
          <w:vanish/>
          <w:szCs w:val="20"/>
          <w:shd w:val="clear" w:color="auto" w:fill="FFFF99"/>
          <w:rtl/>
        </w:rPr>
        <w:t>ו</w:t>
      </w:r>
      <w:r w:rsidRPr="00C960C7">
        <w:rPr>
          <w:rFonts w:cs="FrankRuehl" w:hint="cs"/>
          <w:vanish/>
          <w:szCs w:val="20"/>
          <w:shd w:val="clear" w:color="auto" w:fill="FFFF99"/>
          <w:rtl/>
        </w:rPr>
        <w:t>דעות מישכ</w:t>
      </w:r>
      <w:r w:rsidRPr="00C960C7">
        <w:rPr>
          <w:rFonts w:cs="FrankRuehl"/>
          <w:vanish/>
          <w:szCs w:val="20"/>
          <w:shd w:val="clear" w:color="auto" w:fill="FFFF99"/>
          <w:rtl/>
        </w:rPr>
        <w:t>ון</w:t>
      </w:r>
      <w:r w:rsidRPr="00C960C7">
        <w:rPr>
          <w:rFonts w:cs="FrankRuehl"/>
          <w:vanish/>
          <w:szCs w:val="20"/>
          <w:shd w:val="clear" w:color="auto" w:fill="FFFF99"/>
          <w:rtl/>
        </w:rPr>
        <w:tab/>
        <w:t>6</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1576BD92"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pacing w:val="-20"/>
          <w:szCs w:val="20"/>
          <w:shd w:val="clear" w:color="auto" w:fill="FFFF99"/>
          <w:rtl/>
        </w:rPr>
        <w:t>הת</w:t>
      </w:r>
      <w:r w:rsidRPr="00C960C7">
        <w:rPr>
          <w:rFonts w:cs="FrankRuehl" w:hint="cs"/>
          <w:vanish/>
          <w:spacing w:val="-20"/>
          <w:szCs w:val="20"/>
          <w:shd w:val="clear" w:color="auto" w:fill="FFFF99"/>
          <w:rtl/>
        </w:rPr>
        <w:t>חייבות או ערבות</w:t>
      </w:r>
      <w:r w:rsidRPr="00C960C7">
        <w:rPr>
          <w:rFonts w:cs="FrankRuehl"/>
          <w:vanish/>
          <w:spacing w:val="-20"/>
          <w:szCs w:val="20"/>
          <w:shd w:val="clear" w:color="auto" w:fill="FFFF99"/>
          <w:rtl/>
        </w:rPr>
        <w:tab/>
      </w:r>
      <w:r w:rsidRPr="00C960C7">
        <w:rPr>
          <w:rFonts w:cs="FrankRuehl"/>
          <w:vanish/>
          <w:szCs w:val="20"/>
          <w:shd w:val="clear" w:color="auto" w:fill="FFFF99"/>
          <w:rtl/>
        </w:rPr>
        <w:t>7</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07534C6E"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מ</w:t>
      </w:r>
      <w:r w:rsidRPr="00C960C7">
        <w:rPr>
          <w:rFonts w:cs="FrankRuehl"/>
          <w:vanish/>
          <w:szCs w:val="20"/>
          <w:shd w:val="clear" w:color="auto" w:fill="FFFF99"/>
          <w:rtl/>
        </w:rPr>
        <w:t>ס</w:t>
      </w:r>
      <w:r w:rsidRPr="00C960C7">
        <w:rPr>
          <w:rFonts w:cs="FrankRuehl" w:hint="cs"/>
          <w:vanish/>
          <w:szCs w:val="20"/>
          <w:shd w:val="clear" w:color="auto" w:fill="FFFF99"/>
          <w:rtl/>
        </w:rPr>
        <w:t>מך נוסף</w:t>
      </w:r>
      <w:r w:rsidRPr="00C960C7">
        <w:rPr>
          <w:rFonts w:cs="FrankRuehl"/>
          <w:vanish/>
          <w:szCs w:val="20"/>
          <w:shd w:val="clear" w:color="auto" w:fill="FFFF99"/>
          <w:rtl/>
        </w:rPr>
        <w:tab/>
        <w:t>9</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21A7C8E4"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נאמנות</w:t>
      </w:r>
      <w:r w:rsidRPr="00C960C7">
        <w:rPr>
          <w:rFonts w:cs="FrankRuehl"/>
          <w:vanish/>
          <w:szCs w:val="20"/>
          <w:shd w:val="clear" w:color="auto" w:fill="FFFF99"/>
          <w:rtl/>
        </w:rPr>
        <w:tab/>
        <w:t>10</w:t>
      </w:r>
      <w:r w:rsidRPr="00C960C7">
        <w:rPr>
          <w:rFonts w:cs="FrankRuehl"/>
          <w:vanish/>
          <w:szCs w:val="20"/>
          <w:shd w:val="clear" w:color="auto" w:fill="FFFF99"/>
          <w:rtl/>
        </w:rPr>
        <w:tab/>
        <w:t>ב</w:t>
      </w:r>
      <w:r w:rsidRPr="00C960C7">
        <w:rPr>
          <w:rFonts w:cs="FrankRuehl" w:hint="cs"/>
          <w:vanish/>
          <w:szCs w:val="20"/>
          <w:shd w:val="clear" w:color="auto" w:fill="FFFF99"/>
          <w:rtl/>
        </w:rPr>
        <w:t xml:space="preserve">ול </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3CD29DC2"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ד</w:t>
      </w:r>
      <w:r w:rsidRPr="00C960C7">
        <w:rPr>
          <w:rFonts w:cs="FrankRuehl"/>
          <w:vanish/>
          <w:szCs w:val="20"/>
          <w:shd w:val="clear" w:color="auto" w:fill="FFFF99"/>
          <w:rtl/>
        </w:rPr>
        <w:t>ו</w:t>
      </w:r>
      <w:r w:rsidRPr="00C960C7">
        <w:rPr>
          <w:rFonts w:cs="FrankRuehl" w:hint="cs"/>
          <w:vanish/>
          <w:szCs w:val="20"/>
          <w:shd w:val="clear" w:color="auto" w:fill="FFFF99"/>
          <w:rtl/>
        </w:rPr>
        <w:t>"ח על</w:t>
      </w:r>
    </w:p>
    <w:p w14:paraId="76FAE787"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ה</w:t>
      </w:r>
      <w:r w:rsidRPr="00C960C7">
        <w:rPr>
          <w:rFonts w:cs="FrankRuehl"/>
          <w:vanish/>
          <w:szCs w:val="20"/>
          <w:shd w:val="clear" w:color="auto" w:fill="FFFF99"/>
          <w:rtl/>
        </w:rPr>
        <w:t>ק</w:t>
      </w:r>
      <w:r w:rsidRPr="00C960C7">
        <w:rPr>
          <w:rFonts w:cs="FrankRuehl" w:hint="cs"/>
          <w:vanish/>
          <w:szCs w:val="20"/>
          <w:shd w:val="clear" w:color="auto" w:fill="FFFF99"/>
          <w:rtl/>
        </w:rPr>
        <w:t>צאת מניות</w:t>
      </w:r>
      <w:r w:rsidRPr="00C960C7">
        <w:rPr>
          <w:rFonts w:cs="FrankRuehl"/>
          <w:vanish/>
          <w:szCs w:val="20"/>
          <w:shd w:val="clear" w:color="auto" w:fill="FFFF99"/>
          <w:rtl/>
        </w:rPr>
        <w:tab/>
        <w:t>11</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12910DE6"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ת</w:t>
      </w:r>
      <w:r w:rsidRPr="00C960C7">
        <w:rPr>
          <w:rFonts w:cs="FrankRuehl"/>
          <w:vanish/>
          <w:szCs w:val="20"/>
          <w:shd w:val="clear" w:color="auto" w:fill="FFFF99"/>
          <w:rtl/>
        </w:rPr>
        <w:t>ז</w:t>
      </w:r>
      <w:r w:rsidRPr="00C960C7">
        <w:rPr>
          <w:rFonts w:cs="FrankRuehl" w:hint="cs"/>
          <w:vanish/>
          <w:szCs w:val="20"/>
          <w:shd w:val="clear" w:color="auto" w:fill="FFFF99"/>
          <w:rtl/>
        </w:rPr>
        <w:t>כיר של התאגדות</w:t>
      </w:r>
    </w:p>
    <w:p w14:paraId="61CEDABD"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ל</w:t>
      </w:r>
      <w:r w:rsidRPr="00C960C7">
        <w:rPr>
          <w:rFonts w:cs="FrankRuehl" w:hint="cs"/>
          <w:vanish/>
          <w:szCs w:val="20"/>
          <w:shd w:val="clear" w:color="auto" w:fill="FFFF99"/>
          <w:rtl/>
        </w:rPr>
        <w:t xml:space="preserve"> חברה שיש</w:t>
      </w:r>
    </w:p>
    <w:p w14:paraId="57AA689D"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ל</w:t>
      </w:r>
      <w:r w:rsidRPr="00C960C7">
        <w:rPr>
          <w:rFonts w:cs="FrankRuehl"/>
          <w:vanish/>
          <w:szCs w:val="20"/>
          <w:shd w:val="clear" w:color="auto" w:fill="FFFF99"/>
          <w:rtl/>
        </w:rPr>
        <w:t>ה</w:t>
      </w:r>
      <w:r w:rsidRPr="00C960C7">
        <w:rPr>
          <w:rFonts w:cs="FrankRuehl" w:hint="cs"/>
          <w:vanish/>
          <w:szCs w:val="20"/>
          <w:shd w:val="clear" w:color="auto" w:fill="FFFF99"/>
          <w:rtl/>
        </w:rPr>
        <w:t xml:space="preserve"> הון מניות</w:t>
      </w:r>
      <w:r w:rsidRPr="00C960C7">
        <w:rPr>
          <w:rFonts w:cs="FrankRuehl"/>
          <w:vanish/>
          <w:szCs w:val="20"/>
          <w:shd w:val="clear" w:color="auto" w:fill="FFFF99"/>
          <w:rtl/>
        </w:rPr>
        <w:tab/>
        <w:t>11</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3F7C34B7"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מניה למוכ"ז</w:t>
      </w:r>
      <w:r w:rsidRPr="00C960C7">
        <w:rPr>
          <w:rFonts w:cs="FrankRuehl"/>
          <w:vanish/>
          <w:szCs w:val="20"/>
          <w:shd w:val="clear" w:color="auto" w:fill="FFFF99"/>
          <w:rtl/>
        </w:rPr>
        <w:tab/>
        <w:t>11</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w:t>
      </w:r>
      <w:r w:rsidRPr="00C960C7">
        <w:rPr>
          <w:rFonts w:cs="FrankRuehl"/>
          <w:vanish/>
          <w:szCs w:val="20"/>
          <w:shd w:val="clear" w:color="auto" w:fill="FFFF99"/>
          <w:rtl/>
        </w:rPr>
        <w:t xml:space="preserve"> מ</w:t>
      </w:r>
      <w:r w:rsidRPr="00C960C7">
        <w:rPr>
          <w:rFonts w:cs="FrankRuehl" w:hint="cs"/>
          <w:vanish/>
          <w:szCs w:val="20"/>
          <w:shd w:val="clear" w:color="auto" w:fill="FFFF99"/>
          <w:rtl/>
        </w:rPr>
        <w:t>וטבע</w:t>
      </w:r>
      <w:r w:rsidRPr="00C960C7">
        <w:rPr>
          <w:rFonts w:cs="FrankRuehl"/>
          <w:vanish/>
          <w:szCs w:val="20"/>
          <w:shd w:val="clear" w:color="auto" w:fill="FFFF99"/>
          <w:rtl/>
        </w:rPr>
        <w:tab/>
        <w:t>ו</w:t>
      </w:r>
      <w:r w:rsidRPr="00C960C7">
        <w:rPr>
          <w:rFonts w:cs="FrankRuehl" w:hint="cs"/>
          <w:vanish/>
          <w:szCs w:val="20"/>
          <w:shd w:val="clear" w:color="auto" w:fill="FFFF99"/>
          <w:rtl/>
        </w:rPr>
        <w:t xml:space="preserve">בלבד שאם לגבי </w:t>
      </w:r>
    </w:p>
    <w:p w14:paraId="1AFF169E"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א</w:t>
      </w:r>
      <w:r w:rsidRPr="00C960C7">
        <w:rPr>
          <w:rFonts w:cs="FrankRuehl" w:hint="cs"/>
          <w:vanish/>
          <w:szCs w:val="20"/>
          <w:shd w:val="clear" w:color="auto" w:fill="FFFF99"/>
          <w:rtl/>
        </w:rPr>
        <w:t xml:space="preserve">ותה מניה נעשה </w:t>
      </w:r>
    </w:p>
    <w:p w14:paraId="47135F79"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ד</w:t>
      </w:r>
      <w:r w:rsidRPr="00C960C7">
        <w:rPr>
          <w:rFonts w:cs="FrankRuehl" w:hint="cs"/>
          <w:vanish/>
          <w:szCs w:val="20"/>
          <w:shd w:val="clear" w:color="auto" w:fill="FFFF99"/>
          <w:rtl/>
        </w:rPr>
        <w:t xml:space="preserve">ו"ח שבוייל לפי </w:t>
      </w:r>
    </w:p>
    <w:p w14:paraId="4D428803"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ס</w:t>
      </w:r>
      <w:r w:rsidRPr="00C960C7">
        <w:rPr>
          <w:rFonts w:cs="FrankRuehl" w:hint="cs"/>
          <w:vanish/>
          <w:szCs w:val="20"/>
          <w:shd w:val="clear" w:color="auto" w:fill="FFFF99"/>
          <w:rtl/>
        </w:rPr>
        <w:t xml:space="preserve">עיף 11(א) לתוספת </w:t>
      </w:r>
    </w:p>
    <w:p w14:paraId="0C68B9E1"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א</w:t>
      </w:r>
      <w:r w:rsidRPr="00C960C7">
        <w:rPr>
          <w:rFonts w:cs="FrankRuehl" w:hint="cs"/>
          <w:vanish/>
          <w:szCs w:val="20"/>
          <w:shd w:val="clear" w:color="auto" w:fill="FFFF99"/>
          <w:rtl/>
        </w:rPr>
        <w:t xml:space="preserve">' יבוייל גם שטר </w:t>
      </w:r>
    </w:p>
    <w:p w14:paraId="28AF9799"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מ</w:t>
      </w:r>
      <w:r w:rsidRPr="00C960C7">
        <w:rPr>
          <w:rFonts w:cs="FrankRuehl" w:hint="cs"/>
          <w:vanish/>
          <w:szCs w:val="20"/>
          <w:shd w:val="clear" w:color="auto" w:fill="FFFF99"/>
          <w:rtl/>
        </w:rPr>
        <w:t xml:space="preserve">ניה למוכ"ז, שסכום </w:t>
      </w:r>
    </w:p>
    <w:p w14:paraId="73579E86"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ה</w:t>
      </w:r>
      <w:r w:rsidRPr="00C960C7">
        <w:rPr>
          <w:rFonts w:cs="FrankRuehl" w:hint="cs"/>
          <w:vanish/>
          <w:szCs w:val="20"/>
          <w:shd w:val="clear" w:color="auto" w:fill="FFFF99"/>
          <w:rtl/>
        </w:rPr>
        <w:t xml:space="preserve">מס החל עליו אינו </w:t>
      </w:r>
    </w:p>
    <w:p w14:paraId="036961A3"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u w:val="single"/>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ע</w:t>
      </w:r>
      <w:r w:rsidRPr="00C960C7">
        <w:rPr>
          <w:rFonts w:cs="FrankRuehl" w:hint="cs"/>
          <w:vanish/>
          <w:szCs w:val="20"/>
          <w:shd w:val="clear" w:color="auto" w:fill="FFFF99"/>
          <w:rtl/>
        </w:rPr>
        <w:t xml:space="preserve">ולה על </w:t>
      </w:r>
      <w:r w:rsidRPr="00C960C7">
        <w:rPr>
          <w:rFonts w:cs="FrankRuehl" w:hint="cs"/>
          <w:strike/>
          <w:vanish/>
          <w:szCs w:val="20"/>
          <w:shd w:val="clear" w:color="auto" w:fill="FFFF99"/>
          <w:rtl/>
        </w:rPr>
        <w:t>216 שקלים חדשים</w:t>
      </w:r>
      <w:r w:rsidRPr="00C960C7">
        <w:rPr>
          <w:rFonts w:cs="FrankRuehl" w:hint="cs"/>
          <w:vanish/>
          <w:szCs w:val="20"/>
          <w:shd w:val="clear" w:color="auto" w:fill="FFFF99"/>
          <w:rtl/>
        </w:rPr>
        <w:t xml:space="preserve"> </w:t>
      </w:r>
      <w:r w:rsidRPr="00C960C7">
        <w:rPr>
          <w:rFonts w:cs="FrankRuehl" w:hint="cs"/>
          <w:vanish/>
          <w:szCs w:val="20"/>
          <w:u w:val="single"/>
          <w:shd w:val="clear" w:color="auto" w:fill="FFFF99"/>
          <w:rtl/>
        </w:rPr>
        <w:t>230 שקלים חדשים</w:t>
      </w:r>
    </w:p>
    <w:p w14:paraId="7CD34D81"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ח</w:t>
      </w:r>
      <w:r w:rsidRPr="00C960C7">
        <w:rPr>
          <w:rFonts w:cs="FrankRuehl" w:hint="cs"/>
          <w:vanish/>
          <w:szCs w:val="20"/>
          <w:shd w:val="clear" w:color="auto" w:fill="FFFF99"/>
          <w:rtl/>
        </w:rPr>
        <w:t>דשים בבול מוטבע</w:t>
      </w:r>
    </w:p>
    <w:p w14:paraId="51513CE8" w14:textId="77777777" w:rsidR="008945EA" w:rsidRPr="00C960C7" w:rsidRDefault="008945EA" w:rsidP="008945EA">
      <w:pPr>
        <w:pStyle w:val="page"/>
        <w:widowControl/>
        <w:ind w:right="1134"/>
        <w:rPr>
          <w:rFonts w:cs="David" w:hint="cs"/>
          <w:vanish/>
          <w:position w:val="0"/>
          <w:szCs w:val="20"/>
          <w:shd w:val="clear" w:color="auto" w:fill="FFFF99"/>
          <w:rtl/>
        </w:rPr>
      </w:pPr>
    </w:p>
    <w:p w14:paraId="349A719D" w14:textId="77777777" w:rsidR="008945EA" w:rsidRPr="00C960C7" w:rsidRDefault="008945EA" w:rsidP="008945EA">
      <w:pPr>
        <w:pStyle w:val="P00"/>
        <w:tabs>
          <w:tab w:val="clear" w:pos="6259"/>
        </w:tabs>
        <w:spacing w:before="0"/>
        <w:ind w:left="0" w:right="1134"/>
        <w:rPr>
          <w:rFonts w:cs="FrankRuehl" w:hint="cs"/>
          <w:vanish/>
          <w:szCs w:val="20"/>
          <w:shd w:val="clear" w:color="auto" w:fill="FFFF99"/>
          <w:rtl/>
        </w:rPr>
      </w:pPr>
      <w:r w:rsidRPr="00C960C7">
        <w:rPr>
          <w:rFonts w:cs="FrankRuehl" w:hint="cs"/>
          <w:vanish/>
          <w:color w:val="FF0000"/>
          <w:szCs w:val="20"/>
          <w:shd w:val="clear" w:color="auto" w:fill="FFFF99"/>
          <w:rtl/>
        </w:rPr>
        <w:t>מיום 1.1.2000</w:t>
      </w:r>
    </w:p>
    <w:p w14:paraId="24056C01" w14:textId="77777777" w:rsidR="008945EA" w:rsidRPr="00C960C7" w:rsidRDefault="008945EA" w:rsidP="008945EA">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הודעה תש"ס-2000</w:t>
      </w:r>
    </w:p>
    <w:p w14:paraId="7F0D1F47" w14:textId="77777777" w:rsidR="008945EA" w:rsidRPr="00C960C7" w:rsidRDefault="008945EA" w:rsidP="008945EA">
      <w:pPr>
        <w:pStyle w:val="P00"/>
        <w:spacing w:before="0"/>
        <w:ind w:left="0" w:right="1134"/>
        <w:rPr>
          <w:rFonts w:cs="FrankRuehl" w:hint="cs"/>
          <w:vanish/>
          <w:szCs w:val="20"/>
          <w:shd w:val="clear" w:color="auto" w:fill="FFFF99"/>
          <w:rtl/>
        </w:rPr>
      </w:pPr>
      <w:hyperlink r:id="rId105" w:history="1">
        <w:r w:rsidRPr="00C960C7">
          <w:rPr>
            <w:rStyle w:val="Hyperlink"/>
            <w:rFonts w:cs="FrankRuehl" w:hint="cs"/>
            <w:vanish/>
            <w:szCs w:val="20"/>
            <w:shd w:val="clear" w:color="auto" w:fill="FFFF99"/>
            <w:rtl/>
          </w:rPr>
          <w:t>ת"ק תש"ס מס' 6016</w:t>
        </w:r>
      </w:hyperlink>
      <w:r w:rsidRPr="00C960C7">
        <w:rPr>
          <w:rFonts w:cs="FrankRuehl" w:hint="cs"/>
          <w:vanish/>
          <w:szCs w:val="20"/>
          <w:shd w:val="clear" w:color="auto" w:fill="FFFF99"/>
          <w:rtl/>
        </w:rPr>
        <w:t xml:space="preserve"> מיום 20.1.2000 עמ' 275</w:t>
      </w:r>
    </w:p>
    <w:p w14:paraId="3575DA7C" w14:textId="77777777" w:rsidR="008945EA" w:rsidRPr="00C960C7" w:rsidRDefault="008945EA" w:rsidP="008945EA">
      <w:pPr>
        <w:tabs>
          <w:tab w:val="left" w:pos="1134"/>
          <w:tab w:val="left" w:pos="1984"/>
          <w:tab w:val="left" w:pos="3118"/>
          <w:tab w:val="left" w:pos="4252"/>
        </w:tabs>
        <w:spacing w:before="60"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טו</w:t>
      </w:r>
      <w:r w:rsidRPr="00C960C7">
        <w:rPr>
          <w:rFonts w:cs="FrankRuehl" w:hint="cs"/>
          <w:vanish/>
          <w:sz w:val="20"/>
          <w:szCs w:val="20"/>
          <w:shd w:val="clear" w:color="auto" w:fill="FFFF99"/>
          <w:rtl/>
        </w:rPr>
        <w:t>ר א'</w:t>
      </w:r>
      <w:r w:rsidRPr="00C960C7">
        <w:rPr>
          <w:rFonts w:cs="FrankRuehl"/>
          <w:vanish/>
          <w:sz w:val="20"/>
          <w:szCs w:val="20"/>
          <w:shd w:val="clear" w:color="auto" w:fill="FFFF99"/>
          <w:rtl/>
        </w:rPr>
        <w:tab/>
        <w:t>ט</w:t>
      </w:r>
      <w:r w:rsidRPr="00C960C7">
        <w:rPr>
          <w:rFonts w:cs="FrankRuehl" w:hint="cs"/>
          <w:vanish/>
          <w:sz w:val="20"/>
          <w:szCs w:val="20"/>
          <w:shd w:val="clear" w:color="auto" w:fill="FFFF99"/>
          <w:rtl/>
        </w:rPr>
        <w:t>ור ב'</w:t>
      </w:r>
      <w:r w:rsidRPr="00C960C7">
        <w:rPr>
          <w:rFonts w:cs="FrankRuehl"/>
          <w:vanish/>
          <w:sz w:val="20"/>
          <w:szCs w:val="20"/>
          <w:shd w:val="clear" w:color="auto" w:fill="FFFF99"/>
          <w:rtl/>
        </w:rPr>
        <w:tab/>
        <w:t>ט</w:t>
      </w:r>
      <w:r w:rsidRPr="00C960C7">
        <w:rPr>
          <w:rFonts w:cs="FrankRuehl" w:hint="cs"/>
          <w:vanish/>
          <w:sz w:val="20"/>
          <w:szCs w:val="20"/>
          <w:shd w:val="clear" w:color="auto" w:fill="FFFF99"/>
          <w:rtl/>
        </w:rPr>
        <w:t>ור ג'</w:t>
      </w:r>
      <w:r w:rsidRPr="00C960C7">
        <w:rPr>
          <w:rFonts w:cs="FrankRuehl"/>
          <w:vanish/>
          <w:sz w:val="20"/>
          <w:szCs w:val="20"/>
          <w:shd w:val="clear" w:color="auto" w:fill="FFFF99"/>
          <w:rtl/>
        </w:rPr>
        <w:tab/>
        <w:t>ט</w:t>
      </w:r>
      <w:r w:rsidRPr="00C960C7">
        <w:rPr>
          <w:rFonts w:cs="FrankRuehl" w:hint="cs"/>
          <w:vanish/>
          <w:sz w:val="20"/>
          <w:szCs w:val="20"/>
          <w:shd w:val="clear" w:color="auto" w:fill="FFFF99"/>
          <w:rtl/>
        </w:rPr>
        <w:t>ור ד'</w:t>
      </w:r>
      <w:r w:rsidRPr="00C960C7">
        <w:rPr>
          <w:rFonts w:cs="FrankRuehl"/>
          <w:vanish/>
          <w:sz w:val="20"/>
          <w:szCs w:val="20"/>
          <w:shd w:val="clear" w:color="auto" w:fill="FFFF99"/>
          <w:rtl/>
        </w:rPr>
        <w:tab/>
        <w:t>ט</w:t>
      </w:r>
      <w:r w:rsidRPr="00C960C7">
        <w:rPr>
          <w:rFonts w:cs="FrankRuehl" w:hint="cs"/>
          <w:vanish/>
          <w:sz w:val="20"/>
          <w:szCs w:val="20"/>
          <w:shd w:val="clear" w:color="auto" w:fill="FFFF99"/>
          <w:rtl/>
        </w:rPr>
        <w:t>ור ה'</w:t>
      </w:r>
    </w:p>
    <w:p w14:paraId="054B8BE9"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ab/>
      </w:r>
      <w:r w:rsidRPr="00C960C7">
        <w:rPr>
          <w:rFonts w:cs="FrankRuehl"/>
          <w:vanish/>
          <w:sz w:val="20"/>
          <w:szCs w:val="20"/>
          <w:shd w:val="clear" w:color="auto" w:fill="FFFF99"/>
          <w:rtl/>
        </w:rPr>
        <w:tab/>
        <w:t>א</w:t>
      </w:r>
      <w:r w:rsidRPr="00C960C7">
        <w:rPr>
          <w:rFonts w:cs="FrankRuehl" w:hint="cs"/>
          <w:vanish/>
          <w:sz w:val="20"/>
          <w:szCs w:val="20"/>
          <w:shd w:val="clear" w:color="auto" w:fill="FFFF99"/>
          <w:rtl/>
        </w:rPr>
        <w:t>ם סכום</w:t>
      </w:r>
      <w:r w:rsidRPr="00C960C7">
        <w:rPr>
          <w:rFonts w:cs="FrankRuehl"/>
          <w:vanish/>
          <w:sz w:val="20"/>
          <w:szCs w:val="20"/>
          <w:shd w:val="clear" w:color="auto" w:fill="FFFF99"/>
          <w:rtl/>
        </w:rPr>
        <w:tab/>
        <w:t>א</w:t>
      </w:r>
      <w:r w:rsidRPr="00C960C7">
        <w:rPr>
          <w:rFonts w:cs="FrankRuehl" w:hint="cs"/>
          <w:vanish/>
          <w:sz w:val="20"/>
          <w:szCs w:val="20"/>
          <w:shd w:val="clear" w:color="auto" w:fill="FFFF99"/>
          <w:rtl/>
        </w:rPr>
        <w:t>ם סכום</w:t>
      </w:r>
    </w:p>
    <w:p w14:paraId="3E431A59"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ab/>
      </w: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מס אינו</w:t>
      </w: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מס</w:t>
      </w:r>
    </w:p>
    <w:p w14:paraId="2F56A4B8"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סעיף</w:t>
      </w:r>
      <w:r w:rsidRPr="00C960C7">
        <w:rPr>
          <w:rFonts w:cs="FrankRuehl"/>
          <w:vanish/>
          <w:sz w:val="20"/>
          <w:szCs w:val="20"/>
          <w:shd w:val="clear" w:color="auto" w:fill="FFFF99"/>
          <w:rtl/>
        </w:rPr>
        <w:tab/>
        <w:t>ע</w:t>
      </w:r>
      <w:r w:rsidRPr="00C960C7">
        <w:rPr>
          <w:rFonts w:cs="FrankRuehl" w:hint="cs"/>
          <w:vanish/>
          <w:sz w:val="20"/>
          <w:szCs w:val="20"/>
          <w:shd w:val="clear" w:color="auto" w:fill="FFFF99"/>
          <w:rtl/>
        </w:rPr>
        <w:t>ולה על</w:t>
      </w:r>
      <w:r w:rsidRPr="00C960C7">
        <w:rPr>
          <w:rFonts w:cs="FrankRuehl"/>
          <w:vanish/>
          <w:sz w:val="20"/>
          <w:szCs w:val="20"/>
          <w:shd w:val="clear" w:color="auto" w:fill="FFFF99"/>
          <w:rtl/>
        </w:rPr>
        <w:tab/>
        <w:t>ע</w:t>
      </w:r>
      <w:r w:rsidRPr="00C960C7">
        <w:rPr>
          <w:rFonts w:cs="FrankRuehl" w:hint="cs"/>
          <w:vanish/>
          <w:sz w:val="20"/>
          <w:szCs w:val="20"/>
          <w:shd w:val="clear" w:color="auto" w:fill="FFFF99"/>
          <w:rtl/>
        </w:rPr>
        <w:t>ולה על</w:t>
      </w:r>
    </w:p>
    <w:p w14:paraId="29F9FF43" w14:textId="77777777" w:rsidR="008945EA" w:rsidRPr="00C960C7" w:rsidRDefault="008945EA" w:rsidP="008945EA">
      <w:pPr>
        <w:tabs>
          <w:tab w:val="left" w:pos="1134"/>
          <w:tab w:val="left" w:pos="1984"/>
          <w:tab w:val="left" w:pos="3118"/>
          <w:tab w:val="left" w:pos="4252"/>
        </w:tabs>
        <w:spacing w:line="240" w:lineRule="auto"/>
        <w:ind w:right="1134"/>
        <w:rPr>
          <w:rFonts w:cs="FrankRuehl" w:hint="cs"/>
          <w:strike/>
          <w:vanish/>
          <w:sz w:val="20"/>
          <w:szCs w:val="20"/>
          <w:shd w:val="clear" w:color="auto" w:fill="FFFF99"/>
          <w:rtl/>
        </w:rPr>
      </w:pPr>
      <w:r w:rsidRPr="00C960C7">
        <w:rPr>
          <w:rFonts w:cs="FrankRuehl"/>
          <w:vanish/>
          <w:sz w:val="20"/>
          <w:szCs w:val="20"/>
          <w:shd w:val="clear" w:color="auto" w:fill="FFFF99"/>
          <w:rtl/>
        </w:rPr>
        <w:tab/>
        <w:t>ב</w:t>
      </w:r>
      <w:r w:rsidRPr="00C960C7">
        <w:rPr>
          <w:rFonts w:cs="FrankRuehl" w:hint="cs"/>
          <w:vanish/>
          <w:sz w:val="20"/>
          <w:szCs w:val="20"/>
          <w:shd w:val="clear" w:color="auto" w:fill="FFFF99"/>
          <w:rtl/>
        </w:rPr>
        <w:t>תוספת א'</w:t>
      </w:r>
      <w:r w:rsidRPr="00C960C7">
        <w:rPr>
          <w:rFonts w:cs="FrankRuehl"/>
          <w:vanish/>
          <w:sz w:val="20"/>
          <w:szCs w:val="20"/>
          <w:shd w:val="clear" w:color="auto" w:fill="FFFF99"/>
          <w:rtl/>
        </w:rPr>
        <w:tab/>
      </w:r>
      <w:r w:rsidRPr="00C960C7">
        <w:rPr>
          <w:rFonts w:cs="FrankRuehl" w:hint="cs"/>
          <w:strike/>
          <w:vanish/>
          <w:sz w:val="20"/>
          <w:szCs w:val="20"/>
          <w:shd w:val="clear" w:color="auto" w:fill="FFFF99"/>
          <w:rtl/>
        </w:rPr>
        <w:t xml:space="preserve">230 שקלים </w:t>
      </w:r>
    </w:p>
    <w:p w14:paraId="76C26DB3" w14:textId="77777777" w:rsidR="008945EA" w:rsidRPr="00C960C7" w:rsidRDefault="008945EA" w:rsidP="008945EA">
      <w:pPr>
        <w:tabs>
          <w:tab w:val="left" w:pos="1134"/>
          <w:tab w:val="left" w:pos="1984"/>
          <w:tab w:val="left" w:pos="3118"/>
          <w:tab w:val="left" w:pos="4252"/>
        </w:tabs>
        <w:spacing w:line="240" w:lineRule="auto"/>
        <w:ind w:right="1134"/>
        <w:rPr>
          <w:rFonts w:cs="FrankRuehl" w:hint="cs"/>
          <w:vanish/>
          <w:sz w:val="20"/>
          <w:szCs w:val="20"/>
          <w:shd w:val="clear" w:color="auto" w:fill="FFFF99"/>
          <w:rtl/>
        </w:rPr>
      </w:pPr>
      <w:r w:rsidRPr="00C960C7">
        <w:rPr>
          <w:rFonts w:cs="FrankRuehl" w:hint="cs"/>
          <w:vanish/>
          <w:sz w:val="20"/>
          <w:szCs w:val="20"/>
          <w:shd w:val="clear" w:color="auto" w:fill="FFFF99"/>
          <w:rtl/>
        </w:rPr>
        <w:tab/>
      </w:r>
      <w:r w:rsidRPr="00C960C7">
        <w:rPr>
          <w:rFonts w:cs="FrankRuehl" w:hint="cs"/>
          <w:vanish/>
          <w:sz w:val="20"/>
          <w:szCs w:val="20"/>
          <w:shd w:val="clear" w:color="auto" w:fill="FFFF99"/>
          <w:rtl/>
        </w:rPr>
        <w:tab/>
      </w:r>
      <w:r w:rsidRPr="00C960C7">
        <w:rPr>
          <w:rFonts w:cs="FrankRuehl" w:hint="cs"/>
          <w:strike/>
          <w:vanish/>
          <w:sz w:val="20"/>
          <w:szCs w:val="20"/>
          <w:shd w:val="clear" w:color="auto" w:fill="FFFF99"/>
          <w:rtl/>
        </w:rPr>
        <w:t>חדשים</w:t>
      </w:r>
      <w:r w:rsidRPr="00C960C7">
        <w:rPr>
          <w:rFonts w:cs="FrankRuehl" w:hint="cs"/>
          <w:vanish/>
          <w:sz w:val="20"/>
          <w:szCs w:val="20"/>
          <w:shd w:val="clear" w:color="auto" w:fill="FFFF99"/>
          <w:rtl/>
        </w:rPr>
        <w:tab/>
      </w:r>
      <w:r w:rsidRPr="00C960C7">
        <w:rPr>
          <w:rFonts w:cs="FrankRuehl" w:hint="cs"/>
          <w:strike/>
          <w:vanish/>
          <w:sz w:val="20"/>
          <w:szCs w:val="20"/>
          <w:shd w:val="clear" w:color="auto" w:fill="FFFF99"/>
          <w:rtl/>
        </w:rPr>
        <w:t>230 שקלים חדשים</w:t>
      </w:r>
      <w:r w:rsidRPr="00C960C7">
        <w:rPr>
          <w:rFonts w:cs="FrankRuehl"/>
          <w:strike/>
          <w:vanish/>
          <w:sz w:val="20"/>
          <w:szCs w:val="20"/>
          <w:shd w:val="clear" w:color="auto" w:fill="FFFF99"/>
          <w:rtl/>
        </w:rPr>
        <w:t xml:space="preserve"> </w:t>
      </w:r>
    </w:p>
    <w:p w14:paraId="1BF76D5B"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hint="cs"/>
          <w:vanish/>
          <w:sz w:val="20"/>
          <w:szCs w:val="20"/>
          <w:shd w:val="clear" w:color="auto" w:fill="FFFF99"/>
          <w:rtl/>
        </w:rPr>
        <w:tab/>
      </w:r>
      <w:r w:rsidRPr="00C960C7">
        <w:rPr>
          <w:rFonts w:cs="FrankRuehl" w:hint="cs"/>
          <w:vanish/>
          <w:sz w:val="20"/>
          <w:szCs w:val="20"/>
          <w:shd w:val="clear" w:color="auto" w:fill="FFFF99"/>
          <w:rtl/>
        </w:rPr>
        <w:tab/>
      </w:r>
      <w:r w:rsidRPr="00C960C7">
        <w:rPr>
          <w:rFonts w:cs="FrankRuehl" w:hint="cs"/>
          <w:vanish/>
          <w:sz w:val="20"/>
          <w:szCs w:val="20"/>
          <w:u w:val="single"/>
          <w:shd w:val="clear" w:color="auto" w:fill="FFFF99"/>
          <w:rtl/>
        </w:rPr>
        <w:t>233 שקלים</w:t>
      </w:r>
      <w:r w:rsidRPr="00C960C7">
        <w:rPr>
          <w:rFonts w:cs="FrankRuehl" w:hint="cs"/>
          <w:vanish/>
          <w:sz w:val="20"/>
          <w:szCs w:val="20"/>
          <w:shd w:val="clear" w:color="auto" w:fill="FFFF99"/>
          <w:rtl/>
        </w:rPr>
        <w:tab/>
      </w:r>
      <w:r w:rsidRPr="00C960C7">
        <w:rPr>
          <w:rFonts w:cs="FrankRuehl" w:hint="cs"/>
          <w:vanish/>
          <w:sz w:val="20"/>
          <w:szCs w:val="20"/>
          <w:u w:val="single"/>
          <w:shd w:val="clear" w:color="auto" w:fill="FFFF99"/>
          <w:rtl/>
        </w:rPr>
        <w:t>233 שקלים</w:t>
      </w:r>
      <w:r w:rsidRPr="00C960C7">
        <w:rPr>
          <w:rFonts w:cs="FrankRuehl" w:hint="cs"/>
          <w:vanish/>
          <w:sz w:val="20"/>
          <w:szCs w:val="20"/>
          <w:shd w:val="clear" w:color="auto" w:fill="FFFF99"/>
          <w:rtl/>
        </w:rPr>
        <w:t xml:space="preserve"> </w:t>
      </w:r>
    </w:p>
    <w:p w14:paraId="7E2B0350"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u w:val="single"/>
          <w:shd w:val="clear" w:color="auto" w:fill="FFFF99"/>
          <w:rtl/>
        </w:rPr>
      </w:pPr>
      <w:r w:rsidRPr="00C960C7">
        <w:rPr>
          <w:rFonts w:cs="FrankRuehl"/>
          <w:vanish/>
          <w:sz w:val="20"/>
          <w:szCs w:val="20"/>
          <w:u w:val="single"/>
          <w:shd w:val="clear" w:color="auto" w:fill="FFFF99"/>
          <w:rtl/>
        </w:rPr>
        <w:t>המ</w:t>
      </w:r>
      <w:r w:rsidRPr="00C960C7">
        <w:rPr>
          <w:rFonts w:cs="FrankRuehl" w:hint="cs"/>
          <w:vanish/>
          <w:sz w:val="20"/>
          <w:szCs w:val="20"/>
          <w:u w:val="single"/>
          <w:shd w:val="clear" w:color="auto" w:fill="FFFF99"/>
          <w:rtl/>
        </w:rPr>
        <w:t>סמך</w:t>
      </w:r>
      <w:r w:rsidRPr="00C960C7">
        <w:rPr>
          <w:rFonts w:cs="FrankRuehl"/>
          <w:vanish/>
          <w:sz w:val="20"/>
          <w:szCs w:val="20"/>
          <w:u w:val="single"/>
          <w:shd w:val="clear" w:color="auto" w:fill="FFFF99"/>
          <w:rtl/>
        </w:rPr>
        <w:tab/>
        <w:t>ל</w:t>
      </w:r>
      <w:r w:rsidRPr="00C960C7">
        <w:rPr>
          <w:rFonts w:cs="FrankRuehl" w:hint="cs"/>
          <w:vanish/>
          <w:sz w:val="20"/>
          <w:szCs w:val="20"/>
          <w:u w:val="single"/>
          <w:shd w:val="clear" w:color="auto" w:fill="FFFF99"/>
          <w:rtl/>
        </w:rPr>
        <w:t>חוק</w:t>
      </w:r>
      <w:r w:rsidRPr="00C960C7">
        <w:rPr>
          <w:rFonts w:cs="FrankRuehl"/>
          <w:vanish/>
          <w:sz w:val="20"/>
          <w:szCs w:val="20"/>
          <w:u w:val="single"/>
          <w:shd w:val="clear" w:color="auto" w:fill="FFFF99"/>
          <w:rtl/>
        </w:rPr>
        <w:tab/>
        <w:t>ח</w:t>
      </w:r>
      <w:r w:rsidRPr="00C960C7">
        <w:rPr>
          <w:rFonts w:cs="FrankRuehl" w:hint="cs"/>
          <w:vanish/>
          <w:sz w:val="20"/>
          <w:szCs w:val="20"/>
          <w:u w:val="single"/>
          <w:shd w:val="clear" w:color="auto" w:fill="FFFF99"/>
          <w:rtl/>
        </w:rPr>
        <w:t>דשים</w:t>
      </w:r>
      <w:r w:rsidRPr="00C960C7">
        <w:rPr>
          <w:rFonts w:cs="FrankRuehl"/>
          <w:vanish/>
          <w:sz w:val="20"/>
          <w:szCs w:val="20"/>
          <w:u w:val="single"/>
          <w:shd w:val="clear" w:color="auto" w:fill="FFFF99"/>
          <w:rtl/>
        </w:rPr>
        <w:tab/>
        <w:t>ח</w:t>
      </w:r>
      <w:r w:rsidRPr="00C960C7">
        <w:rPr>
          <w:rFonts w:cs="FrankRuehl" w:hint="cs"/>
          <w:vanish/>
          <w:sz w:val="20"/>
          <w:szCs w:val="20"/>
          <w:u w:val="single"/>
          <w:shd w:val="clear" w:color="auto" w:fill="FFFF99"/>
          <w:rtl/>
        </w:rPr>
        <w:t>דשים</w:t>
      </w:r>
      <w:r w:rsidRPr="00C960C7">
        <w:rPr>
          <w:rFonts w:cs="FrankRuehl"/>
          <w:vanish/>
          <w:sz w:val="20"/>
          <w:szCs w:val="20"/>
          <w:u w:val="single"/>
          <w:shd w:val="clear" w:color="auto" w:fill="FFFF99"/>
          <w:rtl/>
        </w:rPr>
        <w:tab/>
        <w:t>ה</w:t>
      </w:r>
      <w:r w:rsidRPr="00C960C7">
        <w:rPr>
          <w:rFonts w:cs="FrankRuehl" w:hint="cs"/>
          <w:vanish/>
          <w:sz w:val="20"/>
          <w:szCs w:val="20"/>
          <w:u w:val="single"/>
          <w:shd w:val="clear" w:color="auto" w:fill="FFFF99"/>
          <w:rtl/>
        </w:rPr>
        <w:t>וראות מיוחדות</w:t>
      </w:r>
      <w:r w:rsidRPr="00C960C7">
        <w:rPr>
          <w:rFonts w:cs="FrankRuehl"/>
          <w:vanish/>
          <w:sz w:val="20"/>
          <w:szCs w:val="20"/>
          <w:u w:val="single"/>
          <w:shd w:val="clear" w:color="auto" w:fill="FFFF99"/>
          <w:rtl/>
        </w:rPr>
        <w:tab/>
      </w:r>
    </w:p>
    <w:p w14:paraId="532B0A4C"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הס</w:t>
      </w:r>
      <w:r w:rsidRPr="00C960C7">
        <w:rPr>
          <w:rFonts w:cs="FrankRuehl" w:hint="cs"/>
          <w:vanish/>
          <w:szCs w:val="20"/>
          <w:shd w:val="clear" w:color="auto" w:fill="FFFF99"/>
          <w:rtl/>
        </w:rPr>
        <w:t>כם</w:t>
      </w:r>
      <w:r w:rsidRPr="00C960C7">
        <w:rPr>
          <w:rFonts w:cs="FrankRuehl"/>
          <w:vanish/>
          <w:szCs w:val="20"/>
          <w:shd w:val="clear" w:color="auto" w:fill="FFFF99"/>
          <w:rtl/>
        </w:rPr>
        <w:tab/>
        <w:t>2</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3536F7BA"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חוב</w:t>
      </w:r>
      <w:r w:rsidRPr="00C960C7">
        <w:rPr>
          <w:rFonts w:cs="FrankRuehl" w:hint="cs"/>
          <w:vanish/>
          <w:szCs w:val="20"/>
          <w:shd w:val="clear" w:color="auto" w:fill="FFFF99"/>
          <w:rtl/>
        </w:rPr>
        <w:tab/>
      </w:r>
      <w:r w:rsidRPr="00C960C7">
        <w:rPr>
          <w:rFonts w:cs="FrankRuehl"/>
          <w:vanish/>
          <w:szCs w:val="20"/>
          <w:shd w:val="clear" w:color="auto" w:fill="FFFF99"/>
          <w:rtl/>
        </w:rPr>
        <w:t>3</w:t>
      </w:r>
      <w:r w:rsidRPr="00C960C7">
        <w:rPr>
          <w:rFonts w:cs="FrankRuehl"/>
          <w:vanish/>
          <w:szCs w:val="20"/>
          <w:shd w:val="clear" w:color="auto" w:fill="FFFF99"/>
          <w:rtl/>
        </w:rPr>
        <w:tab/>
        <w:t>סימ</w:t>
      </w:r>
      <w:r w:rsidRPr="00C960C7">
        <w:rPr>
          <w:rFonts w:cs="FrankRuehl" w:hint="cs"/>
          <w:vanish/>
          <w:szCs w:val="20"/>
          <w:shd w:val="clear" w:color="auto" w:fill="FFFF99"/>
          <w:rtl/>
        </w:rPr>
        <w:t>ן מיוחד</w:t>
      </w:r>
      <w:r w:rsidRPr="00C960C7">
        <w:rPr>
          <w:rFonts w:cs="FrankRuehl"/>
          <w:vanish/>
          <w:szCs w:val="20"/>
          <w:shd w:val="clear" w:color="auto" w:fill="FFFF99"/>
          <w:rtl/>
        </w:rPr>
        <w:tab/>
        <w:t>ס</w:t>
      </w:r>
      <w:r w:rsidRPr="00C960C7">
        <w:rPr>
          <w:rFonts w:cs="FrankRuehl" w:hint="cs"/>
          <w:vanish/>
          <w:szCs w:val="20"/>
          <w:shd w:val="clear" w:color="auto" w:fill="FFFF99"/>
          <w:rtl/>
        </w:rPr>
        <w:t>ימן מיוחד</w:t>
      </w:r>
      <w:r w:rsidRPr="00C960C7">
        <w:rPr>
          <w:rFonts w:cs="FrankRuehl"/>
          <w:vanish/>
          <w:szCs w:val="20"/>
          <w:shd w:val="clear" w:color="auto" w:fill="FFFF99"/>
          <w:rtl/>
        </w:rPr>
        <w:tab/>
        <w:t>א</w:t>
      </w:r>
      <w:r w:rsidRPr="00C960C7">
        <w:rPr>
          <w:rFonts w:cs="FrankRuehl" w:hint="cs"/>
          <w:vanish/>
          <w:szCs w:val="20"/>
          <w:shd w:val="clear" w:color="auto" w:fill="FFFF99"/>
          <w:rtl/>
        </w:rPr>
        <w:t xml:space="preserve">ם סכום המס עולה </w:t>
      </w:r>
    </w:p>
    <w:p w14:paraId="18CA668D"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hint="cs"/>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ע</w:t>
      </w:r>
      <w:r w:rsidRPr="00C960C7">
        <w:rPr>
          <w:rFonts w:cs="FrankRuehl" w:hint="cs"/>
          <w:vanish/>
          <w:szCs w:val="20"/>
          <w:shd w:val="clear" w:color="auto" w:fill="FFFF99"/>
          <w:rtl/>
        </w:rPr>
        <w:t xml:space="preserve">ל </w:t>
      </w:r>
      <w:r w:rsidRPr="00C960C7">
        <w:rPr>
          <w:rFonts w:cs="FrankRuehl" w:hint="cs"/>
          <w:strike/>
          <w:vanish/>
          <w:szCs w:val="20"/>
          <w:shd w:val="clear" w:color="auto" w:fill="FFFF99"/>
          <w:rtl/>
        </w:rPr>
        <w:t>230 שקלים חדשים</w:t>
      </w:r>
      <w:r w:rsidRPr="00C960C7">
        <w:rPr>
          <w:rFonts w:cs="FrankRuehl" w:hint="cs"/>
          <w:vanish/>
          <w:szCs w:val="20"/>
          <w:shd w:val="clear" w:color="auto" w:fill="FFFF99"/>
          <w:rtl/>
        </w:rPr>
        <w:t xml:space="preserve"> </w:t>
      </w:r>
      <w:r w:rsidRPr="00C960C7">
        <w:rPr>
          <w:rFonts w:cs="FrankRuehl" w:hint="cs"/>
          <w:vanish/>
          <w:szCs w:val="20"/>
          <w:u w:val="single"/>
          <w:shd w:val="clear" w:color="auto" w:fill="FFFF99"/>
          <w:rtl/>
        </w:rPr>
        <w:t>233 שקלים חדשים</w:t>
      </w:r>
    </w:p>
    <w:p w14:paraId="27CCE9BE"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ab/>
      </w:r>
      <w:r w:rsidRPr="00C960C7">
        <w:rPr>
          <w:rFonts w:cs="FrankRuehl" w:hint="cs"/>
          <w:vanish/>
          <w:szCs w:val="20"/>
          <w:shd w:val="clear" w:color="auto" w:fill="FFFF99"/>
          <w:rtl/>
        </w:rPr>
        <w:tab/>
      </w:r>
      <w:r w:rsidRPr="00C960C7">
        <w:rPr>
          <w:rFonts w:cs="FrankRuehl" w:hint="cs"/>
          <w:vanish/>
          <w:szCs w:val="20"/>
          <w:shd w:val="clear" w:color="auto" w:fill="FFFF99"/>
          <w:rtl/>
        </w:rPr>
        <w:tab/>
      </w:r>
      <w:r w:rsidRPr="00C960C7">
        <w:rPr>
          <w:rFonts w:cs="FrankRuehl" w:hint="cs"/>
          <w:vanish/>
          <w:szCs w:val="20"/>
          <w:shd w:val="clear" w:color="auto" w:fill="FFFF99"/>
          <w:rtl/>
        </w:rPr>
        <w:tab/>
        <w:t xml:space="preserve"> יבוייל שטר </w:t>
      </w:r>
      <w:r w:rsidRPr="00C960C7">
        <w:rPr>
          <w:rFonts w:cs="FrankRuehl"/>
          <w:vanish/>
          <w:szCs w:val="20"/>
          <w:shd w:val="clear" w:color="auto" w:fill="FFFF99"/>
          <w:rtl/>
        </w:rPr>
        <w:t>ה</w:t>
      </w:r>
      <w:r w:rsidRPr="00C960C7">
        <w:rPr>
          <w:rFonts w:cs="FrankRuehl" w:hint="cs"/>
          <w:vanish/>
          <w:szCs w:val="20"/>
          <w:shd w:val="clear" w:color="auto" w:fill="FFFF99"/>
          <w:rtl/>
        </w:rPr>
        <w:t>חוב בבול מוטבע</w:t>
      </w:r>
    </w:p>
    <w:p w14:paraId="7B2FF28A"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חליפין</w:t>
      </w:r>
      <w:r w:rsidRPr="00C960C7">
        <w:rPr>
          <w:rFonts w:cs="FrankRuehl"/>
          <w:vanish/>
          <w:szCs w:val="20"/>
          <w:shd w:val="clear" w:color="auto" w:fill="FFFF99"/>
          <w:rtl/>
        </w:rPr>
        <w:tab/>
        <w:t>3</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79789423"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א</w:t>
      </w:r>
      <w:r w:rsidRPr="00C960C7">
        <w:rPr>
          <w:rFonts w:cs="FrankRuehl"/>
          <w:vanish/>
          <w:szCs w:val="20"/>
          <w:shd w:val="clear" w:color="auto" w:fill="FFFF99"/>
          <w:rtl/>
        </w:rPr>
        <w:t>י</w:t>
      </w:r>
      <w:r w:rsidRPr="00C960C7">
        <w:rPr>
          <w:rFonts w:cs="FrankRuehl" w:hint="cs"/>
          <w:vanish/>
          <w:szCs w:val="20"/>
          <w:shd w:val="clear" w:color="auto" w:fill="FFFF99"/>
          <w:rtl/>
        </w:rPr>
        <w:t>גרת חוב      5(א)(1)(2),(ב),</w:t>
      </w:r>
      <w:r w:rsidRPr="00C960C7">
        <w:rPr>
          <w:rFonts w:cs="FrankRuehl"/>
          <w:vanish/>
          <w:szCs w:val="20"/>
          <w:shd w:val="clear" w:color="auto" w:fill="FFFF99"/>
          <w:rtl/>
        </w:rPr>
        <w:tab/>
        <w:t>ב</w:t>
      </w:r>
      <w:r w:rsidRPr="00C960C7">
        <w:rPr>
          <w:rFonts w:cs="FrankRuehl" w:hint="cs"/>
          <w:vanish/>
          <w:szCs w:val="20"/>
          <w:shd w:val="clear" w:color="auto" w:fill="FFFF99"/>
          <w:rtl/>
        </w:rPr>
        <w:t>ול ד</w:t>
      </w:r>
      <w:r w:rsidRPr="00C960C7">
        <w:rPr>
          <w:rFonts w:cs="FrankRuehl"/>
          <w:vanish/>
          <w:szCs w:val="20"/>
          <w:shd w:val="clear" w:color="auto" w:fill="FFFF99"/>
          <w:rtl/>
        </w:rPr>
        <w:t>ב</w:t>
      </w:r>
      <w:r w:rsidRPr="00C960C7">
        <w:rPr>
          <w:rFonts w:cs="FrankRuehl" w:hint="cs"/>
          <w:vanish/>
          <w:szCs w:val="20"/>
          <w:shd w:val="clear" w:color="auto" w:fill="FFFF99"/>
          <w:rtl/>
        </w:rPr>
        <w:t>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21D7F43C"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א</w:t>
      </w:r>
      <w:r w:rsidRPr="00C960C7">
        <w:rPr>
          <w:rFonts w:cs="FrankRuehl"/>
          <w:vanish/>
          <w:szCs w:val="20"/>
          <w:shd w:val="clear" w:color="auto" w:fill="FFFF99"/>
          <w:rtl/>
        </w:rPr>
        <w:t>י</w:t>
      </w:r>
      <w:r w:rsidRPr="00C960C7">
        <w:rPr>
          <w:rFonts w:cs="FrankRuehl" w:hint="cs"/>
          <w:vanish/>
          <w:szCs w:val="20"/>
          <w:shd w:val="clear" w:color="auto" w:fill="FFFF99"/>
          <w:rtl/>
        </w:rPr>
        <w:t>גרת חוב</w:t>
      </w:r>
      <w:r w:rsidRPr="00C960C7">
        <w:rPr>
          <w:rFonts w:cs="FrankRuehl"/>
          <w:vanish/>
          <w:szCs w:val="20"/>
          <w:shd w:val="clear" w:color="auto" w:fill="FFFF99"/>
          <w:rtl/>
        </w:rPr>
        <w:tab/>
        <w:t>5(</w:t>
      </w:r>
      <w:r w:rsidRPr="00C960C7">
        <w:rPr>
          <w:rFonts w:cs="FrankRuehl" w:hint="cs"/>
          <w:vanish/>
          <w:szCs w:val="20"/>
          <w:shd w:val="clear" w:color="auto" w:fill="FFFF99"/>
          <w:rtl/>
        </w:rPr>
        <w:t>א)(3)</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74C15C76"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מ</w:t>
      </w:r>
      <w:r w:rsidRPr="00C960C7">
        <w:rPr>
          <w:rFonts w:cs="FrankRuehl"/>
          <w:vanish/>
          <w:szCs w:val="20"/>
          <w:shd w:val="clear" w:color="auto" w:fill="FFFF99"/>
          <w:rtl/>
        </w:rPr>
        <w:t>ס</w:t>
      </w:r>
      <w:r w:rsidRPr="00C960C7">
        <w:rPr>
          <w:rFonts w:cs="FrankRuehl" w:hint="cs"/>
          <w:vanish/>
          <w:szCs w:val="20"/>
          <w:shd w:val="clear" w:color="auto" w:fill="FFFF99"/>
          <w:rtl/>
        </w:rPr>
        <w:t>מך שיש בו</w:t>
      </w:r>
    </w:p>
    <w:p w14:paraId="390523B0"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ה</w:t>
      </w:r>
      <w:r w:rsidRPr="00C960C7">
        <w:rPr>
          <w:rFonts w:cs="FrankRuehl"/>
          <w:vanish/>
          <w:szCs w:val="20"/>
          <w:shd w:val="clear" w:color="auto" w:fill="FFFF99"/>
          <w:rtl/>
        </w:rPr>
        <w:t>ס</w:t>
      </w:r>
      <w:r w:rsidRPr="00C960C7">
        <w:rPr>
          <w:rFonts w:cs="FrankRuehl" w:hint="cs"/>
          <w:vanish/>
          <w:szCs w:val="20"/>
          <w:shd w:val="clear" w:color="auto" w:fill="FFFF99"/>
          <w:rtl/>
        </w:rPr>
        <w:t>כם שעבוד או</w:t>
      </w:r>
    </w:p>
    <w:p w14:paraId="1536E47E"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ה</w:t>
      </w:r>
      <w:r w:rsidRPr="00C960C7">
        <w:rPr>
          <w:rFonts w:cs="FrankRuehl"/>
          <w:vanish/>
          <w:szCs w:val="20"/>
          <w:shd w:val="clear" w:color="auto" w:fill="FFFF99"/>
          <w:rtl/>
        </w:rPr>
        <w:t>ו</w:t>
      </w:r>
      <w:r w:rsidRPr="00C960C7">
        <w:rPr>
          <w:rFonts w:cs="FrankRuehl" w:hint="cs"/>
          <w:vanish/>
          <w:szCs w:val="20"/>
          <w:shd w:val="clear" w:color="auto" w:fill="FFFF99"/>
          <w:rtl/>
        </w:rPr>
        <w:t>דעות מישכ</w:t>
      </w:r>
      <w:r w:rsidRPr="00C960C7">
        <w:rPr>
          <w:rFonts w:cs="FrankRuehl"/>
          <w:vanish/>
          <w:szCs w:val="20"/>
          <w:shd w:val="clear" w:color="auto" w:fill="FFFF99"/>
          <w:rtl/>
        </w:rPr>
        <w:t>ון</w:t>
      </w:r>
      <w:r w:rsidRPr="00C960C7">
        <w:rPr>
          <w:rFonts w:cs="FrankRuehl"/>
          <w:vanish/>
          <w:szCs w:val="20"/>
          <w:shd w:val="clear" w:color="auto" w:fill="FFFF99"/>
          <w:rtl/>
        </w:rPr>
        <w:tab/>
        <w:t>6</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75E8692C"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pacing w:val="-20"/>
          <w:szCs w:val="20"/>
          <w:shd w:val="clear" w:color="auto" w:fill="FFFF99"/>
          <w:rtl/>
        </w:rPr>
        <w:t>הת</w:t>
      </w:r>
      <w:r w:rsidRPr="00C960C7">
        <w:rPr>
          <w:rFonts w:cs="FrankRuehl" w:hint="cs"/>
          <w:vanish/>
          <w:spacing w:val="-20"/>
          <w:szCs w:val="20"/>
          <w:shd w:val="clear" w:color="auto" w:fill="FFFF99"/>
          <w:rtl/>
        </w:rPr>
        <w:t>חייבות או ערבות</w:t>
      </w:r>
      <w:r w:rsidRPr="00C960C7">
        <w:rPr>
          <w:rFonts w:cs="FrankRuehl"/>
          <w:vanish/>
          <w:spacing w:val="-20"/>
          <w:szCs w:val="20"/>
          <w:shd w:val="clear" w:color="auto" w:fill="FFFF99"/>
          <w:rtl/>
        </w:rPr>
        <w:tab/>
      </w:r>
      <w:r w:rsidRPr="00C960C7">
        <w:rPr>
          <w:rFonts w:cs="FrankRuehl"/>
          <w:vanish/>
          <w:szCs w:val="20"/>
          <w:shd w:val="clear" w:color="auto" w:fill="FFFF99"/>
          <w:rtl/>
        </w:rPr>
        <w:t>7</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7017AE0C"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מ</w:t>
      </w:r>
      <w:r w:rsidRPr="00C960C7">
        <w:rPr>
          <w:rFonts w:cs="FrankRuehl"/>
          <w:vanish/>
          <w:szCs w:val="20"/>
          <w:shd w:val="clear" w:color="auto" w:fill="FFFF99"/>
          <w:rtl/>
        </w:rPr>
        <w:t>ס</w:t>
      </w:r>
      <w:r w:rsidRPr="00C960C7">
        <w:rPr>
          <w:rFonts w:cs="FrankRuehl" w:hint="cs"/>
          <w:vanish/>
          <w:szCs w:val="20"/>
          <w:shd w:val="clear" w:color="auto" w:fill="FFFF99"/>
          <w:rtl/>
        </w:rPr>
        <w:t>מך נוסף</w:t>
      </w:r>
      <w:r w:rsidRPr="00C960C7">
        <w:rPr>
          <w:rFonts w:cs="FrankRuehl"/>
          <w:vanish/>
          <w:szCs w:val="20"/>
          <w:shd w:val="clear" w:color="auto" w:fill="FFFF99"/>
          <w:rtl/>
        </w:rPr>
        <w:tab/>
        <w:t>9</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577D064F"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נאמנות</w:t>
      </w:r>
      <w:r w:rsidRPr="00C960C7">
        <w:rPr>
          <w:rFonts w:cs="FrankRuehl"/>
          <w:vanish/>
          <w:szCs w:val="20"/>
          <w:shd w:val="clear" w:color="auto" w:fill="FFFF99"/>
          <w:rtl/>
        </w:rPr>
        <w:tab/>
        <w:t>10</w:t>
      </w:r>
      <w:r w:rsidRPr="00C960C7">
        <w:rPr>
          <w:rFonts w:cs="FrankRuehl"/>
          <w:vanish/>
          <w:szCs w:val="20"/>
          <w:shd w:val="clear" w:color="auto" w:fill="FFFF99"/>
          <w:rtl/>
        </w:rPr>
        <w:tab/>
        <w:t>ב</w:t>
      </w:r>
      <w:r w:rsidRPr="00C960C7">
        <w:rPr>
          <w:rFonts w:cs="FrankRuehl" w:hint="cs"/>
          <w:vanish/>
          <w:szCs w:val="20"/>
          <w:shd w:val="clear" w:color="auto" w:fill="FFFF99"/>
          <w:rtl/>
        </w:rPr>
        <w:t xml:space="preserve">ול </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7267D997"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ד</w:t>
      </w:r>
      <w:r w:rsidRPr="00C960C7">
        <w:rPr>
          <w:rFonts w:cs="FrankRuehl"/>
          <w:vanish/>
          <w:szCs w:val="20"/>
          <w:shd w:val="clear" w:color="auto" w:fill="FFFF99"/>
          <w:rtl/>
        </w:rPr>
        <w:t>ו</w:t>
      </w:r>
      <w:r w:rsidRPr="00C960C7">
        <w:rPr>
          <w:rFonts w:cs="FrankRuehl" w:hint="cs"/>
          <w:vanish/>
          <w:szCs w:val="20"/>
          <w:shd w:val="clear" w:color="auto" w:fill="FFFF99"/>
          <w:rtl/>
        </w:rPr>
        <w:t>"ח על</w:t>
      </w:r>
    </w:p>
    <w:p w14:paraId="15136E58"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ה</w:t>
      </w:r>
      <w:r w:rsidRPr="00C960C7">
        <w:rPr>
          <w:rFonts w:cs="FrankRuehl"/>
          <w:vanish/>
          <w:szCs w:val="20"/>
          <w:shd w:val="clear" w:color="auto" w:fill="FFFF99"/>
          <w:rtl/>
        </w:rPr>
        <w:t>ק</w:t>
      </w:r>
      <w:r w:rsidRPr="00C960C7">
        <w:rPr>
          <w:rFonts w:cs="FrankRuehl" w:hint="cs"/>
          <w:vanish/>
          <w:szCs w:val="20"/>
          <w:shd w:val="clear" w:color="auto" w:fill="FFFF99"/>
          <w:rtl/>
        </w:rPr>
        <w:t>צאת מניות</w:t>
      </w:r>
      <w:r w:rsidRPr="00C960C7">
        <w:rPr>
          <w:rFonts w:cs="FrankRuehl"/>
          <w:vanish/>
          <w:szCs w:val="20"/>
          <w:shd w:val="clear" w:color="auto" w:fill="FFFF99"/>
          <w:rtl/>
        </w:rPr>
        <w:tab/>
        <w:t>11</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257CDC72"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ת</w:t>
      </w:r>
      <w:r w:rsidRPr="00C960C7">
        <w:rPr>
          <w:rFonts w:cs="FrankRuehl"/>
          <w:vanish/>
          <w:szCs w:val="20"/>
          <w:shd w:val="clear" w:color="auto" w:fill="FFFF99"/>
          <w:rtl/>
        </w:rPr>
        <w:t>ז</w:t>
      </w:r>
      <w:r w:rsidRPr="00C960C7">
        <w:rPr>
          <w:rFonts w:cs="FrankRuehl" w:hint="cs"/>
          <w:vanish/>
          <w:szCs w:val="20"/>
          <w:shd w:val="clear" w:color="auto" w:fill="FFFF99"/>
          <w:rtl/>
        </w:rPr>
        <w:t>כיר של התאגדות</w:t>
      </w:r>
    </w:p>
    <w:p w14:paraId="4221B6EA"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ל</w:t>
      </w:r>
      <w:r w:rsidRPr="00C960C7">
        <w:rPr>
          <w:rFonts w:cs="FrankRuehl" w:hint="cs"/>
          <w:vanish/>
          <w:szCs w:val="20"/>
          <w:shd w:val="clear" w:color="auto" w:fill="FFFF99"/>
          <w:rtl/>
        </w:rPr>
        <w:t xml:space="preserve"> חברה שיש</w:t>
      </w:r>
    </w:p>
    <w:p w14:paraId="2272FD03"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ל</w:t>
      </w:r>
      <w:r w:rsidRPr="00C960C7">
        <w:rPr>
          <w:rFonts w:cs="FrankRuehl"/>
          <w:vanish/>
          <w:szCs w:val="20"/>
          <w:shd w:val="clear" w:color="auto" w:fill="FFFF99"/>
          <w:rtl/>
        </w:rPr>
        <w:t>ה</w:t>
      </w:r>
      <w:r w:rsidRPr="00C960C7">
        <w:rPr>
          <w:rFonts w:cs="FrankRuehl" w:hint="cs"/>
          <w:vanish/>
          <w:szCs w:val="20"/>
          <w:shd w:val="clear" w:color="auto" w:fill="FFFF99"/>
          <w:rtl/>
        </w:rPr>
        <w:t xml:space="preserve"> הון מניות</w:t>
      </w:r>
      <w:r w:rsidRPr="00C960C7">
        <w:rPr>
          <w:rFonts w:cs="FrankRuehl"/>
          <w:vanish/>
          <w:szCs w:val="20"/>
          <w:shd w:val="clear" w:color="auto" w:fill="FFFF99"/>
          <w:rtl/>
        </w:rPr>
        <w:tab/>
        <w:t>11</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306112F0"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מניה למוכ"ז</w:t>
      </w:r>
      <w:r w:rsidRPr="00C960C7">
        <w:rPr>
          <w:rFonts w:cs="FrankRuehl"/>
          <w:vanish/>
          <w:szCs w:val="20"/>
          <w:shd w:val="clear" w:color="auto" w:fill="FFFF99"/>
          <w:rtl/>
        </w:rPr>
        <w:tab/>
        <w:t>11</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w:t>
      </w:r>
      <w:r w:rsidRPr="00C960C7">
        <w:rPr>
          <w:rFonts w:cs="FrankRuehl"/>
          <w:vanish/>
          <w:szCs w:val="20"/>
          <w:shd w:val="clear" w:color="auto" w:fill="FFFF99"/>
          <w:rtl/>
        </w:rPr>
        <w:t xml:space="preserve"> מ</w:t>
      </w:r>
      <w:r w:rsidRPr="00C960C7">
        <w:rPr>
          <w:rFonts w:cs="FrankRuehl" w:hint="cs"/>
          <w:vanish/>
          <w:szCs w:val="20"/>
          <w:shd w:val="clear" w:color="auto" w:fill="FFFF99"/>
          <w:rtl/>
        </w:rPr>
        <w:t>וטבע</w:t>
      </w:r>
      <w:r w:rsidRPr="00C960C7">
        <w:rPr>
          <w:rFonts w:cs="FrankRuehl"/>
          <w:vanish/>
          <w:szCs w:val="20"/>
          <w:shd w:val="clear" w:color="auto" w:fill="FFFF99"/>
          <w:rtl/>
        </w:rPr>
        <w:tab/>
        <w:t>ו</w:t>
      </w:r>
      <w:r w:rsidRPr="00C960C7">
        <w:rPr>
          <w:rFonts w:cs="FrankRuehl" w:hint="cs"/>
          <w:vanish/>
          <w:szCs w:val="20"/>
          <w:shd w:val="clear" w:color="auto" w:fill="FFFF99"/>
          <w:rtl/>
        </w:rPr>
        <w:t xml:space="preserve">בלבד שאם לגבי </w:t>
      </w:r>
    </w:p>
    <w:p w14:paraId="17205988"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א</w:t>
      </w:r>
      <w:r w:rsidRPr="00C960C7">
        <w:rPr>
          <w:rFonts w:cs="FrankRuehl" w:hint="cs"/>
          <w:vanish/>
          <w:szCs w:val="20"/>
          <w:shd w:val="clear" w:color="auto" w:fill="FFFF99"/>
          <w:rtl/>
        </w:rPr>
        <w:t xml:space="preserve">ותה מניה נעשה </w:t>
      </w:r>
    </w:p>
    <w:p w14:paraId="4F176FCD"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ד</w:t>
      </w:r>
      <w:r w:rsidRPr="00C960C7">
        <w:rPr>
          <w:rFonts w:cs="FrankRuehl" w:hint="cs"/>
          <w:vanish/>
          <w:szCs w:val="20"/>
          <w:shd w:val="clear" w:color="auto" w:fill="FFFF99"/>
          <w:rtl/>
        </w:rPr>
        <w:t xml:space="preserve">ו"ח שבוייל לפי </w:t>
      </w:r>
    </w:p>
    <w:p w14:paraId="5128EA8E"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ס</w:t>
      </w:r>
      <w:r w:rsidRPr="00C960C7">
        <w:rPr>
          <w:rFonts w:cs="FrankRuehl" w:hint="cs"/>
          <w:vanish/>
          <w:szCs w:val="20"/>
          <w:shd w:val="clear" w:color="auto" w:fill="FFFF99"/>
          <w:rtl/>
        </w:rPr>
        <w:t xml:space="preserve">עיף 11(א) לתוספת </w:t>
      </w:r>
    </w:p>
    <w:p w14:paraId="29BB36AF"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א</w:t>
      </w:r>
      <w:r w:rsidRPr="00C960C7">
        <w:rPr>
          <w:rFonts w:cs="FrankRuehl" w:hint="cs"/>
          <w:vanish/>
          <w:szCs w:val="20"/>
          <w:shd w:val="clear" w:color="auto" w:fill="FFFF99"/>
          <w:rtl/>
        </w:rPr>
        <w:t xml:space="preserve">' יבוייל גם שטר </w:t>
      </w:r>
    </w:p>
    <w:p w14:paraId="0E2D9D09"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מ</w:t>
      </w:r>
      <w:r w:rsidRPr="00C960C7">
        <w:rPr>
          <w:rFonts w:cs="FrankRuehl" w:hint="cs"/>
          <w:vanish/>
          <w:szCs w:val="20"/>
          <w:shd w:val="clear" w:color="auto" w:fill="FFFF99"/>
          <w:rtl/>
        </w:rPr>
        <w:t xml:space="preserve">ניה למוכ"ז, שסכום </w:t>
      </w:r>
    </w:p>
    <w:p w14:paraId="06EE245C"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ה</w:t>
      </w:r>
      <w:r w:rsidRPr="00C960C7">
        <w:rPr>
          <w:rFonts w:cs="FrankRuehl" w:hint="cs"/>
          <w:vanish/>
          <w:szCs w:val="20"/>
          <w:shd w:val="clear" w:color="auto" w:fill="FFFF99"/>
          <w:rtl/>
        </w:rPr>
        <w:t xml:space="preserve">מס החל עליו אינו </w:t>
      </w:r>
    </w:p>
    <w:p w14:paraId="78F598D6"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u w:val="single"/>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ע</w:t>
      </w:r>
      <w:r w:rsidRPr="00C960C7">
        <w:rPr>
          <w:rFonts w:cs="FrankRuehl" w:hint="cs"/>
          <w:vanish/>
          <w:szCs w:val="20"/>
          <w:shd w:val="clear" w:color="auto" w:fill="FFFF99"/>
          <w:rtl/>
        </w:rPr>
        <w:t xml:space="preserve">ולה על </w:t>
      </w:r>
      <w:r w:rsidRPr="00C960C7">
        <w:rPr>
          <w:rFonts w:cs="FrankRuehl" w:hint="cs"/>
          <w:strike/>
          <w:vanish/>
          <w:szCs w:val="20"/>
          <w:shd w:val="clear" w:color="auto" w:fill="FFFF99"/>
          <w:rtl/>
        </w:rPr>
        <w:t>230 שקלים חדשים</w:t>
      </w:r>
      <w:r w:rsidRPr="00C960C7">
        <w:rPr>
          <w:rFonts w:cs="FrankRuehl" w:hint="cs"/>
          <w:vanish/>
          <w:szCs w:val="20"/>
          <w:shd w:val="clear" w:color="auto" w:fill="FFFF99"/>
          <w:rtl/>
        </w:rPr>
        <w:t xml:space="preserve"> </w:t>
      </w:r>
      <w:r w:rsidRPr="00C960C7">
        <w:rPr>
          <w:rFonts w:cs="FrankRuehl" w:hint="cs"/>
          <w:vanish/>
          <w:szCs w:val="20"/>
          <w:u w:val="single"/>
          <w:shd w:val="clear" w:color="auto" w:fill="FFFF99"/>
          <w:rtl/>
        </w:rPr>
        <w:t>233 שקלים חדשים</w:t>
      </w:r>
    </w:p>
    <w:p w14:paraId="00F54B86"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ח</w:t>
      </w:r>
      <w:r w:rsidRPr="00C960C7">
        <w:rPr>
          <w:rFonts w:cs="FrankRuehl" w:hint="cs"/>
          <w:vanish/>
          <w:szCs w:val="20"/>
          <w:shd w:val="clear" w:color="auto" w:fill="FFFF99"/>
          <w:rtl/>
        </w:rPr>
        <w:t>דשים בבול מוטבע</w:t>
      </w:r>
    </w:p>
    <w:p w14:paraId="5D5EF7DE" w14:textId="77777777" w:rsidR="008945EA" w:rsidRPr="00C960C7" w:rsidRDefault="008945EA" w:rsidP="008945EA">
      <w:pPr>
        <w:pStyle w:val="page"/>
        <w:widowControl/>
        <w:ind w:right="1134"/>
        <w:rPr>
          <w:rFonts w:cs="David" w:hint="cs"/>
          <w:vanish/>
          <w:position w:val="0"/>
          <w:szCs w:val="20"/>
          <w:shd w:val="clear" w:color="auto" w:fill="FFFF99"/>
          <w:rtl/>
        </w:rPr>
      </w:pPr>
    </w:p>
    <w:p w14:paraId="1F57F597" w14:textId="77777777" w:rsidR="008945EA" w:rsidRPr="00C960C7" w:rsidRDefault="008945EA" w:rsidP="008945EA">
      <w:pPr>
        <w:pStyle w:val="P00"/>
        <w:tabs>
          <w:tab w:val="clear" w:pos="6259"/>
        </w:tabs>
        <w:spacing w:before="0"/>
        <w:ind w:left="0" w:right="1134"/>
        <w:rPr>
          <w:rFonts w:cs="FrankRuehl" w:hint="cs"/>
          <w:vanish/>
          <w:szCs w:val="20"/>
          <w:shd w:val="clear" w:color="auto" w:fill="FFFF99"/>
          <w:rtl/>
        </w:rPr>
      </w:pPr>
      <w:r w:rsidRPr="00C960C7">
        <w:rPr>
          <w:rFonts w:cs="FrankRuehl" w:hint="cs"/>
          <w:vanish/>
          <w:color w:val="FF0000"/>
          <w:szCs w:val="20"/>
          <w:shd w:val="clear" w:color="auto" w:fill="FFFF99"/>
          <w:rtl/>
        </w:rPr>
        <w:t>מיום 1.1.2002</w:t>
      </w:r>
    </w:p>
    <w:p w14:paraId="0C755D0D" w14:textId="77777777" w:rsidR="008945EA" w:rsidRPr="00C960C7" w:rsidRDefault="008945EA" w:rsidP="008945EA">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הודעה תשס"ב-2002</w:t>
      </w:r>
    </w:p>
    <w:p w14:paraId="0D7F823C" w14:textId="77777777" w:rsidR="008945EA" w:rsidRPr="00C960C7" w:rsidRDefault="008945EA" w:rsidP="008945EA">
      <w:pPr>
        <w:pStyle w:val="P00"/>
        <w:spacing w:before="0"/>
        <w:ind w:left="0" w:right="1134"/>
        <w:rPr>
          <w:rFonts w:cs="FrankRuehl" w:hint="cs"/>
          <w:vanish/>
          <w:szCs w:val="20"/>
          <w:shd w:val="clear" w:color="auto" w:fill="FFFF99"/>
          <w:rtl/>
        </w:rPr>
      </w:pPr>
      <w:hyperlink r:id="rId106" w:history="1">
        <w:r w:rsidRPr="00C960C7">
          <w:rPr>
            <w:rStyle w:val="Hyperlink"/>
            <w:rFonts w:cs="FrankRuehl" w:hint="cs"/>
            <w:vanish/>
            <w:szCs w:val="20"/>
            <w:shd w:val="clear" w:color="auto" w:fill="FFFF99"/>
            <w:rtl/>
          </w:rPr>
          <w:t>ת"ק תשס"ב מס' 6157</w:t>
        </w:r>
      </w:hyperlink>
      <w:r w:rsidRPr="00C960C7">
        <w:rPr>
          <w:rFonts w:cs="FrankRuehl" w:hint="cs"/>
          <w:vanish/>
          <w:szCs w:val="20"/>
          <w:shd w:val="clear" w:color="auto" w:fill="FFFF99"/>
          <w:rtl/>
        </w:rPr>
        <w:t xml:space="preserve"> מיום 12.3.2002 עמ' 554</w:t>
      </w:r>
    </w:p>
    <w:p w14:paraId="6FB3E859" w14:textId="77777777" w:rsidR="008945EA" w:rsidRPr="00C960C7" w:rsidRDefault="008945EA" w:rsidP="008945EA">
      <w:pPr>
        <w:tabs>
          <w:tab w:val="left" w:pos="1134"/>
          <w:tab w:val="left" w:pos="1984"/>
          <w:tab w:val="left" w:pos="3118"/>
          <w:tab w:val="left" w:pos="4252"/>
        </w:tabs>
        <w:spacing w:before="60"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טו</w:t>
      </w:r>
      <w:r w:rsidRPr="00C960C7">
        <w:rPr>
          <w:rFonts w:cs="FrankRuehl" w:hint="cs"/>
          <w:vanish/>
          <w:sz w:val="20"/>
          <w:szCs w:val="20"/>
          <w:shd w:val="clear" w:color="auto" w:fill="FFFF99"/>
          <w:rtl/>
        </w:rPr>
        <w:t>ר א'</w:t>
      </w:r>
      <w:r w:rsidRPr="00C960C7">
        <w:rPr>
          <w:rFonts w:cs="FrankRuehl"/>
          <w:vanish/>
          <w:sz w:val="20"/>
          <w:szCs w:val="20"/>
          <w:shd w:val="clear" w:color="auto" w:fill="FFFF99"/>
          <w:rtl/>
        </w:rPr>
        <w:tab/>
        <w:t>ט</w:t>
      </w:r>
      <w:r w:rsidRPr="00C960C7">
        <w:rPr>
          <w:rFonts w:cs="FrankRuehl" w:hint="cs"/>
          <w:vanish/>
          <w:sz w:val="20"/>
          <w:szCs w:val="20"/>
          <w:shd w:val="clear" w:color="auto" w:fill="FFFF99"/>
          <w:rtl/>
        </w:rPr>
        <w:t>ור ב'</w:t>
      </w:r>
      <w:r w:rsidRPr="00C960C7">
        <w:rPr>
          <w:rFonts w:cs="FrankRuehl"/>
          <w:vanish/>
          <w:sz w:val="20"/>
          <w:szCs w:val="20"/>
          <w:shd w:val="clear" w:color="auto" w:fill="FFFF99"/>
          <w:rtl/>
        </w:rPr>
        <w:tab/>
        <w:t>ט</w:t>
      </w:r>
      <w:r w:rsidRPr="00C960C7">
        <w:rPr>
          <w:rFonts w:cs="FrankRuehl" w:hint="cs"/>
          <w:vanish/>
          <w:sz w:val="20"/>
          <w:szCs w:val="20"/>
          <w:shd w:val="clear" w:color="auto" w:fill="FFFF99"/>
          <w:rtl/>
        </w:rPr>
        <w:t>ור ג'</w:t>
      </w:r>
      <w:r w:rsidRPr="00C960C7">
        <w:rPr>
          <w:rFonts w:cs="FrankRuehl"/>
          <w:vanish/>
          <w:sz w:val="20"/>
          <w:szCs w:val="20"/>
          <w:shd w:val="clear" w:color="auto" w:fill="FFFF99"/>
          <w:rtl/>
        </w:rPr>
        <w:tab/>
        <w:t>ט</w:t>
      </w:r>
      <w:r w:rsidRPr="00C960C7">
        <w:rPr>
          <w:rFonts w:cs="FrankRuehl" w:hint="cs"/>
          <w:vanish/>
          <w:sz w:val="20"/>
          <w:szCs w:val="20"/>
          <w:shd w:val="clear" w:color="auto" w:fill="FFFF99"/>
          <w:rtl/>
        </w:rPr>
        <w:t>ור ד'</w:t>
      </w:r>
      <w:r w:rsidRPr="00C960C7">
        <w:rPr>
          <w:rFonts w:cs="FrankRuehl"/>
          <w:vanish/>
          <w:sz w:val="20"/>
          <w:szCs w:val="20"/>
          <w:shd w:val="clear" w:color="auto" w:fill="FFFF99"/>
          <w:rtl/>
        </w:rPr>
        <w:tab/>
        <w:t>ט</w:t>
      </w:r>
      <w:r w:rsidRPr="00C960C7">
        <w:rPr>
          <w:rFonts w:cs="FrankRuehl" w:hint="cs"/>
          <w:vanish/>
          <w:sz w:val="20"/>
          <w:szCs w:val="20"/>
          <w:shd w:val="clear" w:color="auto" w:fill="FFFF99"/>
          <w:rtl/>
        </w:rPr>
        <w:t>ור ה'</w:t>
      </w:r>
    </w:p>
    <w:p w14:paraId="63E59325"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ab/>
      </w:r>
      <w:r w:rsidRPr="00C960C7">
        <w:rPr>
          <w:rFonts w:cs="FrankRuehl"/>
          <w:vanish/>
          <w:sz w:val="20"/>
          <w:szCs w:val="20"/>
          <w:shd w:val="clear" w:color="auto" w:fill="FFFF99"/>
          <w:rtl/>
        </w:rPr>
        <w:tab/>
        <w:t>א</w:t>
      </w:r>
      <w:r w:rsidRPr="00C960C7">
        <w:rPr>
          <w:rFonts w:cs="FrankRuehl" w:hint="cs"/>
          <w:vanish/>
          <w:sz w:val="20"/>
          <w:szCs w:val="20"/>
          <w:shd w:val="clear" w:color="auto" w:fill="FFFF99"/>
          <w:rtl/>
        </w:rPr>
        <w:t>ם סכום</w:t>
      </w:r>
      <w:r w:rsidRPr="00C960C7">
        <w:rPr>
          <w:rFonts w:cs="FrankRuehl"/>
          <w:vanish/>
          <w:sz w:val="20"/>
          <w:szCs w:val="20"/>
          <w:shd w:val="clear" w:color="auto" w:fill="FFFF99"/>
          <w:rtl/>
        </w:rPr>
        <w:tab/>
        <w:t>א</w:t>
      </w:r>
      <w:r w:rsidRPr="00C960C7">
        <w:rPr>
          <w:rFonts w:cs="FrankRuehl" w:hint="cs"/>
          <w:vanish/>
          <w:sz w:val="20"/>
          <w:szCs w:val="20"/>
          <w:shd w:val="clear" w:color="auto" w:fill="FFFF99"/>
          <w:rtl/>
        </w:rPr>
        <w:t>ם סכום</w:t>
      </w:r>
    </w:p>
    <w:p w14:paraId="794AD32C"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ab/>
      </w: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מס אינו</w:t>
      </w: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מס</w:t>
      </w:r>
    </w:p>
    <w:p w14:paraId="46942BEE"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סעיף</w:t>
      </w:r>
      <w:r w:rsidRPr="00C960C7">
        <w:rPr>
          <w:rFonts w:cs="FrankRuehl"/>
          <w:vanish/>
          <w:sz w:val="20"/>
          <w:szCs w:val="20"/>
          <w:shd w:val="clear" w:color="auto" w:fill="FFFF99"/>
          <w:rtl/>
        </w:rPr>
        <w:tab/>
        <w:t>ע</w:t>
      </w:r>
      <w:r w:rsidRPr="00C960C7">
        <w:rPr>
          <w:rFonts w:cs="FrankRuehl" w:hint="cs"/>
          <w:vanish/>
          <w:sz w:val="20"/>
          <w:szCs w:val="20"/>
          <w:shd w:val="clear" w:color="auto" w:fill="FFFF99"/>
          <w:rtl/>
        </w:rPr>
        <w:t>ולה על</w:t>
      </w:r>
      <w:r w:rsidRPr="00C960C7">
        <w:rPr>
          <w:rFonts w:cs="FrankRuehl"/>
          <w:vanish/>
          <w:sz w:val="20"/>
          <w:szCs w:val="20"/>
          <w:shd w:val="clear" w:color="auto" w:fill="FFFF99"/>
          <w:rtl/>
        </w:rPr>
        <w:tab/>
        <w:t>ע</w:t>
      </w:r>
      <w:r w:rsidRPr="00C960C7">
        <w:rPr>
          <w:rFonts w:cs="FrankRuehl" w:hint="cs"/>
          <w:vanish/>
          <w:sz w:val="20"/>
          <w:szCs w:val="20"/>
          <w:shd w:val="clear" w:color="auto" w:fill="FFFF99"/>
          <w:rtl/>
        </w:rPr>
        <w:t>ולה על</w:t>
      </w:r>
    </w:p>
    <w:p w14:paraId="3D66277F" w14:textId="77777777" w:rsidR="008945EA" w:rsidRPr="00C960C7" w:rsidRDefault="008945EA" w:rsidP="008945EA">
      <w:pPr>
        <w:tabs>
          <w:tab w:val="left" w:pos="1134"/>
          <w:tab w:val="left" w:pos="1984"/>
          <w:tab w:val="left" w:pos="3118"/>
          <w:tab w:val="left" w:pos="4252"/>
        </w:tabs>
        <w:spacing w:line="240" w:lineRule="auto"/>
        <w:ind w:right="1134"/>
        <w:rPr>
          <w:rFonts w:cs="FrankRuehl" w:hint="cs"/>
          <w:strike/>
          <w:vanish/>
          <w:sz w:val="20"/>
          <w:szCs w:val="20"/>
          <w:shd w:val="clear" w:color="auto" w:fill="FFFF99"/>
          <w:rtl/>
        </w:rPr>
      </w:pPr>
      <w:r w:rsidRPr="00C960C7">
        <w:rPr>
          <w:rFonts w:cs="FrankRuehl"/>
          <w:vanish/>
          <w:sz w:val="20"/>
          <w:szCs w:val="20"/>
          <w:shd w:val="clear" w:color="auto" w:fill="FFFF99"/>
          <w:rtl/>
        </w:rPr>
        <w:tab/>
        <w:t>ב</w:t>
      </w:r>
      <w:r w:rsidRPr="00C960C7">
        <w:rPr>
          <w:rFonts w:cs="FrankRuehl" w:hint="cs"/>
          <w:vanish/>
          <w:sz w:val="20"/>
          <w:szCs w:val="20"/>
          <w:shd w:val="clear" w:color="auto" w:fill="FFFF99"/>
          <w:rtl/>
        </w:rPr>
        <w:t>תוספת א'</w:t>
      </w:r>
      <w:r w:rsidRPr="00C960C7">
        <w:rPr>
          <w:rFonts w:cs="FrankRuehl"/>
          <w:vanish/>
          <w:sz w:val="20"/>
          <w:szCs w:val="20"/>
          <w:shd w:val="clear" w:color="auto" w:fill="FFFF99"/>
          <w:rtl/>
        </w:rPr>
        <w:tab/>
      </w:r>
      <w:r w:rsidRPr="00C960C7">
        <w:rPr>
          <w:rFonts w:cs="FrankRuehl" w:hint="cs"/>
          <w:strike/>
          <w:vanish/>
          <w:sz w:val="20"/>
          <w:szCs w:val="20"/>
          <w:shd w:val="clear" w:color="auto" w:fill="FFFF99"/>
          <w:rtl/>
        </w:rPr>
        <w:t xml:space="preserve">233 שקלים </w:t>
      </w:r>
    </w:p>
    <w:p w14:paraId="13060B68" w14:textId="77777777" w:rsidR="008945EA" w:rsidRPr="00C960C7" w:rsidRDefault="008945EA" w:rsidP="008945EA">
      <w:pPr>
        <w:tabs>
          <w:tab w:val="left" w:pos="1134"/>
          <w:tab w:val="left" w:pos="1984"/>
          <w:tab w:val="left" w:pos="3118"/>
          <w:tab w:val="left" w:pos="4252"/>
        </w:tabs>
        <w:spacing w:line="240" w:lineRule="auto"/>
        <w:ind w:right="1134"/>
        <w:rPr>
          <w:rFonts w:cs="FrankRuehl" w:hint="cs"/>
          <w:vanish/>
          <w:sz w:val="20"/>
          <w:szCs w:val="20"/>
          <w:shd w:val="clear" w:color="auto" w:fill="FFFF99"/>
          <w:rtl/>
        </w:rPr>
      </w:pPr>
      <w:r w:rsidRPr="00C960C7">
        <w:rPr>
          <w:rFonts w:cs="FrankRuehl" w:hint="cs"/>
          <w:vanish/>
          <w:sz w:val="20"/>
          <w:szCs w:val="20"/>
          <w:shd w:val="clear" w:color="auto" w:fill="FFFF99"/>
          <w:rtl/>
        </w:rPr>
        <w:tab/>
      </w:r>
      <w:r w:rsidRPr="00C960C7">
        <w:rPr>
          <w:rFonts w:cs="FrankRuehl" w:hint="cs"/>
          <w:vanish/>
          <w:sz w:val="20"/>
          <w:szCs w:val="20"/>
          <w:shd w:val="clear" w:color="auto" w:fill="FFFF99"/>
          <w:rtl/>
        </w:rPr>
        <w:tab/>
      </w:r>
      <w:r w:rsidRPr="00C960C7">
        <w:rPr>
          <w:rFonts w:cs="FrankRuehl" w:hint="cs"/>
          <w:strike/>
          <w:vanish/>
          <w:sz w:val="20"/>
          <w:szCs w:val="20"/>
          <w:shd w:val="clear" w:color="auto" w:fill="FFFF99"/>
          <w:rtl/>
        </w:rPr>
        <w:t>חדשים</w:t>
      </w:r>
      <w:r w:rsidRPr="00C960C7">
        <w:rPr>
          <w:rFonts w:cs="FrankRuehl" w:hint="cs"/>
          <w:vanish/>
          <w:sz w:val="20"/>
          <w:szCs w:val="20"/>
          <w:shd w:val="clear" w:color="auto" w:fill="FFFF99"/>
          <w:rtl/>
        </w:rPr>
        <w:tab/>
      </w:r>
      <w:r w:rsidRPr="00C960C7">
        <w:rPr>
          <w:rFonts w:cs="FrankRuehl" w:hint="cs"/>
          <w:strike/>
          <w:vanish/>
          <w:sz w:val="20"/>
          <w:szCs w:val="20"/>
          <w:shd w:val="clear" w:color="auto" w:fill="FFFF99"/>
          <w:rtl/>
        </w:rPr>
        <w:t>233 שקלים חדשים</w:t>
      </w:r>
      <w:r w:rsidRPr="00C960C7">
        <w:rPr>
          <w:rFonts w:cs="FrankRuehl"/>
          <w:strike/>
          <w:vanish/>
          <w:sz w:val="20"/>
          <w:szCs w:val="20"/>
          <w:shd w:val="clear" w:color="auto" w:fill="FFFF99"/>
          <w:rtl/>
        </w:rPr>
        <w:t xml:space="preserve"> </w:t>
      </w:r>
    </w:p>
    <w:p w14:paraId="69F04735"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hint="cs"/>
          <w:vanish/>
          <w:sz w:val="20"/>
          <w:szCs w:val="20"/>
          <w:shd w:val="clear" w:color="auto" w:fill="FFFF99"/>
          <w:rtl/>
        </w:rPr>
        <w:tab/>
      </w:r>
      <w:r w:rsidRPr="00C960C7">
        <w:rPr>
          <w:rFonts w:cs="FrankRuehl" w:hint="cs"/>
          <w:vanish/>
          <w:sz w:val="20"/>
          <w:szCs w:val="20"/>
          <w:shd w:val="clear" w:color="auto" w:fill="FFFF99"/>
          <w:rtl/>
        </w:rPr>
        <w:tab/>
      </w:r>
      <w:r w:rsidRPr="00C960C7">
        <w:rPr>
          <w:rFonts w:cs="FrankRuehl" w:hint="cs"/>
          <w:vanish/>
          <w:sz w:val="20"/>
          <w:szCs w:val="20"/>
          <w:u w:val="single"/>
          <w:shd w:val="clear" w:color="auto" w:fill="FFFF99"/>
          <w:rtl/>
        </w:rPr>
        <w:t>235 שקלים</w:t>
      </w:r>
      <w:r w:rsidRPr="00C960C7">
        <w:rPr>
          <w:rFonts w:cs="FrankRuehl" w:hint="cs"/>
          <w:vanish/>
          <w:sz w:val="20"/>
          <w:szCs w:val="20"/>
          <w:shd w:val="clear" w:color="auto" w:fill="FFFF99"/>
          <w:rtl/>
        </w:rPr>
        <w:tab/>
      </w:r>
      <w:r w:rsidRPr="00C960C7">
        <w:rPr>
          <w:rFonts w:cs="FrankRuehl" w:hint="cs"/>
          <w:vanish/>
          <w:sz w:val="20"/>
          <w:szCs w:val="20"/>
          <w:u w:val="single"/>
          <w:shd w:val="clear" w:color="auto" w:fill="FFFF99"/>
          <w:rtl/>
        </w:rPr>
        <w:t>235 שקלים</w:t>
      </w:r>
      <w:r w:rsidRPr="00C960C7">
        <w:rPr>
          <w:rFonts w:cs="FrankRuehl" w:hint="cs"/>
          <w:vanish/>
          <w:sz w:val="20"/>
          <w:szCs w:val="20"/>
          <w:shd w:val="clear" w:color="auto" w:fill="FFFF99"/>
          <w:rtl/>
        </w:rPr>
        <w:t xml:space="preserve"> </w:t>
      </w:r>
    </w:p>
    <w:p w14:paraId="41E89F76"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u w:val="single"/>
          <w:shd w:val="clear" w:color="auto" w:fill="FFFF99"/>
          <w:rtl/>
        </w:rPr>
      </w:pPr>
      <w:r w:rsidRPr="00C960C7">
        <w:rPr>
          <w:rFonts w:cs="FrankRuehl"/>
          <w:vanish/>
          <w:sz w:val="20"/>
          <w:szCs w:val="20"/>
          <w:u w:val="single"/>
          <w:shd w:val="clear" w:color="auto" w:fill="FFFF99"/>
          <w:rtl/>
        </w:rPr>
        <w:t>המ</w:t>
      </w:r>
      <w:r w:rsidRPr="00C960C7">
        <w:rPr>
          <w:rFonts w:cs="FrankRuehl" w:hint="cs"/>
          <w:vanish/>
          <w:sz w:val="20"/>
          <w:szCs w:val="20"/>
          <w:u w:val="single"/>
          <w:shd w:val="clear" w:color="auto" w:fill="FFFF99"/>
          <w:rtl/>
        </w:rPr>
        <w:t>סמך</w:t>
      </w:r>
      <w:r w:rsidRPr="00C960C7">
        <w:rPr>
          <w:rFonts w:cs="FrankRuehl"/>
          <w:vanish/>
          <w:sz w:val="20"/>
          <w:szCs w:val="20"/>
          <w:u w:val="single"/>
          <w:shd w:val="clear" w:color="auto" w:fill="FFFF99"/>
          <w:rtl/>
        </w:rPr>
        <w:tab/>
        <w:t>ל</w:t>
      </w:r>
      <w:r w:rsidRPr="00C960C7">
        <w:rPr>
          <w:rFonts w:cs="FrankRuehl" w:hint="cs"/>
          <w:vanish/>
          <w:sz w:val="20"/>
          <w:szCs w:val="20"/>
          <w:u w:val="single"/>
          <w:shd w:val="clear" w:color="auto" w:fill="FFFF99"/>
          <w:rtl/>
        </w:rPr>
        <w:t>חוק</w:t>
      </w:r>
      <w:r w:rsidRPr="00C960C7">
        <w:rPr>
          <w:rFonts w:cs="FrankRuehl"/>
          <w:vanish/>
          <w:sz w:val="20"/>
          <w:szCs w:val="20"/>
          <w:u w:val="single"/>
          <w:shd w:val="clear" w:color="auto" w:fill="FFFF99"/>
          <w:rtl/>
        </w:rPr>
        <w:tab/>
        <w:t>ח</w:t>
      </w:r>
      <w:r w:rsidRPr="00C960C7">
        <w:rPr>
          <w:rFonts w:cs="FrankRuehl" w:hint="cs"/>
          <w:vanish/>
          <w:sz w:val="20"/>
          <w:szCs w:val="20"/>
          <w:u w:val="single"/>
          <w:shd w:val="clear" w:color="auto" w:fill="FFFF99"/>
          <w:rtl/>
        </w:rPr>
        <w:t>דשים</w:t>
      </w:r>
      <w:r w:rsidRPr="00C960C7">
        <w:rPr>
          <w:rFonts w:cs="FrankRuehl"/>
          <w:vanish/>
          <w:sz w:val="20"/>
          <w:szCs w:val="20"/>
          <w:u w:val="single"/>
          <w:shd w:val="clear" w:color="auto" w:fill="FFFF99"/>
          <w:rtl/>
        </w:rPr>
        <w:tab/>
        <w:t>ח</w:t>
      </w:r>
      <w:r w:rsidRPr="00C960C7">
        <w:rPr>
          <w:rFonts w:cs="FrankRuehl" w:hint="cs"/>
          <w:vanish/>
          <w:sz w:val="20"/>
          <w:szCs w:val="20"/>
          <w:u w:val="single"/>
          <w:shd w:val="clear" w:color="auto" w:fill="FFFF99"/>
          <w:rtl/>
        </w:rPr>
        <w:t>דשים</w:t>
      </w:r>
      <w:r w:rsidRPr="00C960C7">
        <w:rPr>
          <w:rFonts w:cs="FrankRuehl"/>
          <w:vanish/>
          <w:sz w:val="20"/>
          <w:szCs w:val="20"/>
          <w:u w:val="single"/>
          <w:shd w:val="clear" w:color="auto" w:fill="FFFF99"/>
          <w:rtl/>
        </w:rPr>
        <w:tab/>
        <w:t>ה</w:t>
      </w:r>
      <w:r w:rsidRPr="00C960C7">
        <w:rPr>
          <w:rFonts w:cs="FrankRuehl" w:hint="cs"/>
          <w:vanish/>
          <w:sz w:val="20"/>
          <w:szCs w:val="20"/>
          <w:u w:val="single"/>
          <w:shd w:val="clear" w:color="auto" w:fill="FFFF99"/>
          <w:rtl/>
        </w:rPr>
        <w:t>וראות מיוחדות</w:t>
      </w:r>
      <w:r w:rsidRPr="00C960C7">
        <w:rPr>
          <w:rFonts w:cs="FrankRuehl"/>
          <w:vanish/>
          <w:sz w:val="20"/>
          <w:szCs w:val="20"/>
          <w:u w:val="single"/>
          <w:shd w:val="clear" w:color="auto" w:fill="FFFF99"/>
          <w:rtl/>
        </w:rPr>
        <w:tab/>
      </w:r>
    </w:p>
    <w:p w14:paraId="143A383A"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הס</w:t>
      </w:r>
      <w:r w:rsidRPr="00C960C7">
        <w:rPr>
          <w:rFonts w:cs="FrankRuehl" w:hint="cs"/>
          <w:vanish/>
          <w:szCs w:val="20"/>
          <w:shd w:val="clear" w:color="auto" w:fill="FFFF99"/>
          <w:rtl/>
        </w:rPr>
        <w:t>כם</w:t>
      </w:r>
      <w:r w:rsidRPr="00C960C7">
        <w:rPr>
          <w:rFonts w:cs="FrankRuehl"/>
          <w:vanish/>
          <w:szCs w:val="20"/>
          <w:shd w:val="clear" w:color="auto" w:fill="FFFF99"/>
          <w:rtl/>
        </w:rPr>
        <w:tab/>
        <w:t>2</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188BD20E"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חוב</w:t>
      </w:r>
      <w:r w:rsidRPr="00C960C7">
        <w:rPr>
          <w:rFonts w:cs="FrankRuehl" w:hint="cs"/>
          <w:vanish/>
          <w:szCs w:val="20"/>
          <w:shd w:val="clear" w:color="auto" w:fill="FFFF99"/>
          <w:rtl/>
        </w:rPr>
        <w:tab/>
      </w:r>
      <w:r w:rsidRPr="00C960C7">
        <w:rPr>
          <w:rFonts w:cs="FrankRuehl"/>
          <w:vanish/>
          <w:szCs w:val="20"/>
          <w:shd w:val="clear" w:color="auto" w:fill="FFFF99"/>
          <w:rtl/>
        </w:rPr>
        <w:t>3</w:t>
      </w:r>
      <w:r w:rsidRPr="00C960C7">
        <w:rPr>
          <w:rFonts w:cs="FrankRuehl"/>
          <w:vanish/>
          <w:szCs w:val="20"/>
          <w:shd w:val="clear" w:color="auto" w:fill="FFFF99"/>
          <w:rtl/>
        </w:rPr>
        <w:tab/>
        <w:t>סימ</w:t>
      </w:r>
      <w:r w:rsidRPr="00C960C7">
        <w:rPr>
          <w:rFonts w:cs="FrankRuehl" w:hint="cs"/>
          <w:vanish/>
          <w:szCs w:val="20"/>
          <w:shd w:val="clear" w:color="auto" w:fill="FFFF99"/>
          <w:rtl/>
        </w:rPr>
        <w:t>ן מיוחד</w:t>
      </w:r>
      <w:r w:rsidRPr="00C960C7">
        <w:rPr>
          <w:rFonts w:cs="FrankRuehl"/>
          <w:vanish/>
          <w:szCs w:val="20"/>
          <w:shd w:val="clear" w:color="auto" w:fill="FFFF99"/>
          <w:rtl/>
        </w:rPr>
        <w:tab/>
        <w:t>ס</w:t>
      </w:r>
      <w:r w:rsidRPr="00C960C7">
        <w:rPr>
          <w:rFonts w:cs="FrankRuehl" w:hint="cs"/>
          <w:vanish/>
          <w:szCs w:val="20"/>
          <w:shd w:val="clear" w:color="auto" w:fill="FFFF99"/>
          <w:rtl/>
        </w:rPr>
        <w:t>ימן מיוחד</w:t>
      </w:r>
      <w:r w:rsidRPr="00C960C7">
        <w:rPr>
          <w:rFonts w:cs="FrankRuehl"/>
          <w:vanish/>
          <w:szCs w:val="20"/>
          <w:shd w:val="clear" w:color="auto" w:fill="FFFF99"/>
          <w:rtl/>
        </w:rPr>
        <w:tab/>
        <w:t>א</w:t>
      </w:r>
      <w:r w:rsidRPr="00C960C7">
        <w:rPr>
          <w:rFonts w:cs="FrankRuehl" w:hint="cs"/>
          <w:vanish/>
          <w:szCs w:val="20"/>
          <w:shd w:val="clear" w:color="auto" w:fill="FFFF99"/>
          <w:rtl/>
        </w:rPr>
        <w:t xml:space="preserve">ם סכום המס עולה </w:t>
      </w:r>
    </w:p>
    <w:p w14:paraId="4706136A"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hint="cs"/>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ע</w:t>
      </w:r>
      <w:r w:rsidRPr="00C960C7">
        <w:rPr>
          <w:rFonts w:cs="FrankRuehl" w:hint="cs"/>
          <w:vanish/>
          <w:szCs w:val="20"/>
          <w:shd w:val="clear" w:color="auto" w:fill="FFFF99"/>
          <w:rtl/>
        </w:rPr>
        <w:t xml:space="preserve">ל </w:t>
      </w:r>
      <w:r w:rsidRPr="00C960C7">
        <w:rPr>
          <w:rFonts w:cs="FrankRuehl" w:hint="cs"/>
          <w:strike/>
          <w:vanish/>
          <w:szCs w:val="20"/>
          <w:shd w:val="clear" w:color="auto" w:fill="FFFF99"/>
          <w:rtl/>
        </w:rPr>
        <w:t>233 שקלים חדשים</w:t>
      </w:r>
      <w:r w:rsidRPr="00C960C7">
        <w:rPr>
          <w:rFonts w:cs="FrankRuehl" w:hint="cs"/>
          <w:vanish/>
          <w:szCs w:val="20"/>
          <w:shd w:val="clear" w:color="auto" w:fill="FFFF99"/>
          <w:rtl/>
        </w:rPr>
        <w:t xml:space="preserve"> </w:t>
      </w:r>
      <w:r w:rsidRPr="00C960C7">
        <w:rPr>
          <w:rFonts w:cs="FrankRuehl" w:hint="cs"/>
          <w:vanish/>
          <w:szCs w:val="20"/>
          <w:u w:val="single"/>
          <w:shd w:val="clear" w:color="auto" w:fill="FFFF99"/>
          <w:rtl/>
        </w:rPr>
        <w:t>235 שקלים חדשים</w:t>
      </w:r>
    </w:p>
    <w:p w14:paraId="4F23A96A"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ab/>
      </w:r>
      <w:r w:rsidRPr="00C960C7">
        <w:rPr>
          <w:rFonts w:cs="FrankRuehl" w:hint="cs"/>
          <w:vanish/>
          <w:szCs w:val="20"/>
          <w:shd w:val="clear" w:color="auto" w:fill="FFFF99"/>
          <w:rtl/>
        </w:rPr>
        <w:tab/>
      </w:r>
      <w:r w:rsidRPr="00C960C7">
        <w:rPr>
          <w:rFonts w:cs="FrankRuehl" w:hint="cs"/>
          <w:vanish/>
          <w:szCs w:val="20"/>
          <w:shd w:val="clear" w:color="auto" w:fill="FFFF99"/>
          <w:rtl/>
        </w:rPr>
        <w:tab/>
      </w:r>
      <w:r w:rsidRPr="00C960C7">
        <w:rPr>
          <w:rFonts w:cs="FrankRuehl" w:hint="cs"/>
          <w:vanish/>
          <w:szCs w:val="20"/>
          <w:shd w:val="clear" w:color="auto" w:fill="FFFF99"/>
          <w:rtl/>
        </w:rPr>
        <w:tab/>
        <w:t xml:space="preserve"> יבוייל שטר </w:t>
      </w:r>
      <w:r w:rsidRPr="00C960C7">
        <w:rPr>
          <w:rFonts w:cs="FrankRuehl"/>
          <w:vanish/>
          <w:szCs w:val="20"/>
          <w:shd w:val="clear" w:color="auto" w:fill="FFFF99"/>
          <w:rtl/>
        </w:rPr>
        <w:t>ה</w:t>
      </w:r>
      <w:r w:rsidRPr="00C960C7">
        <w:rPr>
          <w:rFonts w:cs="FrankRuehl" w:hint="cs"/>
          <w:vanish/>
          <w:szCs w:val="20"/>
          <w:shd w:val="clear" w:color="auto" w:fill="FFFF99"/>
          <w:rtl/>
        </w:rPr>
        <w:t>חוב בבול מוטבע</w:t>
      </w:r>
    </w:p>
    <w:p w14:paraId="26273488"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חליפין</w:t>
      </w:r>
      <w:r w:rsidRPr="00C960C7">
        <w:rPr>
          <w:rFonts w:cs="FrankRuehl"/>
          <w:vanish/>
          <w:szCs w:val="20"/>
          <w:shd w:val="clear" w:color="auto" w:fill="FFFF99"/>
          <w:rtl/>
        </w:rPr>
        <w:tab/>
        <w:t>3</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491703E5"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א</w:t>
      </w:r>
      <w:r w:rsidRPr="00C960C7">
        <w:rPr>
          <w:rFonts w:cs="FrankRuehl"/>
          <w:vanish/>
          <w:szCs w:val="20"/>
          <w:shd w:val="clear" w:color="auto" w:fill="FFFF99"/>
          <w:rtl/>
        </w:rPr>
        <w:t>י</w:t>
      </w:r>
      <w:r w:rsidRPr="00C960C7">
        <w:rPr>
          <w:rFonts w:cs="FrankRuehl" w:hint="cs"/>
          <w:vanish/>
          <w:szCs w:val="20"/>
          <w:shd w:val="clear" w:color="auto" w:fill="FFFF99"/>
          <w:rtl/>
        </w:rPr>
        <w:t>גרת חוב      5(א)(1)(2),(ב),</w:t>
      </w:r>
      <w:r w:rsidRPr="00C960C7">
        <w:rPr>
          <w:rFonts w:cs="FrankRuehl"/>
          <w:vanish/>
          <w:szCs w:val="20"/>
          <w:shd w:val="clear" w:color="auto" w:fill="FFFF99"/>
          <w:rtl/>
        </w:rPr>
        <w:tab/>
        <w:t>ב</w:t>
      </w:r>
      <w:r w:rsidRPr="00C960C7">
        <w:rPr>
          <w:rFonts w:cs="FrankRuehl" w:hint="cs"/>
          <w:vanish/>
          <w:szCs w:val="20"/>
          <w:shd w:val="clear" w:color="auto" w:fill="FFFF99"/>
          <w:rtl/>
        </w:rPr>
        <w:t>ול ד</w:t>
      </w:r>
      <w:r w:rsidRPr="00C960C7">
        <w:rPr>
          <w:rFonts w:cs="FrankRuehl"/>
          <w:vanish/>
          <w:szCs w:val="20"/>
          <w:shd w:val="clear" w:color="auto" w:fill="FFFF99"/>
          <w:rtl/>
        </w:rPr>
        <w:t>ב</w:t>
      </w:r>
      <w:r w:rsidRPr="00C960C7">
        <w:rPr>
          <w:rFonts w:cs="FrankRuehl" w:hint="cs"/>
          <w:vanish/>
          <w:szCs w:val="20"/>
          <w:shd w:val="clear" w:color="auto" w:fill="FFFF99"/>
          <w:rtl/>
        </w:rPr>
        <w:t>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12FD54C4"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א</w:t>
      </w:r>
      <w:r w:rsidRPr="00C960C7">
        <w:rPr>
          <w:rFonts w:cs="FrankRuehl"/>
          <w:vanish/>
          <w:szCs w:val="20"/>
          <w:shd w:val="clear" w:color="auto" w:fill="FFFF99"/>
          <w:rtl/>
        </w:rPr>
        <w:t>י</w:t>
      </w:r>
      <w:r w:rsidRPr="00C960C7">
        <w:rPr>
          <w:rFonts w:cs="FrankRuehl" w:hint="cs"/>
          <w:vanish/>
          <w:szCs w:val="20"/>
          <w:shd w:val="clear" w:color="auto" w:fill="FFFF99"/>
          <w:rtl/>
        </w:rPr>
        <w:t>גרת חוב</w:t>
      </w:r>
      <w:r w:rsidRPr="00C960C7">
        <w:rPr>
          <w:rFonts w:cs="FrankRuehl"/>
          <w:vanish/>
          <w:szCs w:val="20"/>
          <w:shd w:val="clear" w:color="auto" w:fill="FFFF99"/>
          <w:rtl/>
        </w:rPr>
        <w:tab/>
        <w:t>5(</w:t>
      </w:r>
      <w:r w:rsidRPr="00C960C7">
        <w:rPr>
          <w:rFonts w:cs="FrankRuehl" w:hint="cs"/>
          <w:vanish/>
          <w:szCs w:val="20"/>
          <w:shd w:val="clear" w:color="auto" w:fill="FFFF99"/>
          <w:rtl/>
        </w:rPr>
        <w:t>א)(3)</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1BA99E40"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מ</w:t>
      </w:r>
      <w:r w:rsidRPr="00C960C7">
        <w:rPr>
          <w:rFonts w:cs="FrankRuehl"/>
          <w:vanish/>
          <w:szCs w:val="20"/>
          <w:shd w:val="clear" w:color="auto" w:fill="FFFF99"/>
          <w:rtl/>
        </w:rPr>
        <w:t>ס</w:t>
      </w:r>
      <w:r w:rsidRPr="00C960C7">
        <w:rPr>
          <w:rFonts w:cs="FrankRuehl" w:hint="cs"/>
          <w:vanish/>
          <w:szCs w:val="20"/>
          <w:shd w:val="clear" w:color="auto" w:fill="FFFF99"/>
          <w:rtl/>
        </w:rPr>
        <w:t>מך שיש בו</w:t>
      </w:r>
    </w:p>
    <w:p w14:paraId="5528B5D2"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ה</w:t>
      </w:r>
      <w:r w:rsidRPr="00C960C7">
        <w:rPr>
          <w:rFonts w:cs="FrankRuehl"/>
          <w:vanish/>
          <w:szCs w:val="20"/>
          <w:shd w:val="clear" w:color="auto" w:fill="FFFF99"/>
          <w:rtl/>
        </w:rPr>
        <w:t>ס</w:t>
      </w:r>
      <w:r w:rsidRPr="00C960C7">
        <w:rPr>
          <w:rFonts w:cs="FrankRuehl" w:hint="cs"/>
          <w:vanish/>
          <w:szCs w:val="20"/>
          <w:shd w:val="clear" w:color="auto" w:fill="FFFF99"/>
          <w:rtl/>
        </w:rPr>
        <w:t>כם שעבוד או</w:t>
      </w:r>
    </w:p>
    <w:p w14:paraId="15D41873"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ה</w:t>
      </w:r>
      <w:r w:rsidRPr="00C960C7">
        <w:rPr>
          <w:rFonts w:cs="FrankRuehl"/>
          <w:vanish/>
          <w:szCs w:val="20"/>
          <w:shd w:val="clear" w:color="auto" w:fill="FFFF99"/>
          <w:rtl/>
        </w:rPr>
        <w:t>ו</w:t>
      </w:r>
      <w:r w:rsidRPr="00C960C7">
        <w:rPr>
          <w:rFonts w:cs="FrankRuehl" w:hint="cs"/>
          <w:vanish/>
          <w:szCs w:val="20"/>
          <w:shd w:val="clear" w:color="auto" w:fill="FFFF99"/>
          <w:rtl/>
        </w:rPr>
        <w:t>דעות מישכ</w:t>
      </w:r>
      <w:r w:rsidRPr="00C960C7">
        <w:rPr>
          <w:rFonts w:cs="FrankRuehl"/>
          <w:vanish/>
          <w:szCs w:val="20"/>
          <w:shd w:val="clear" w:color="auto" w:fill="FFFF99"/>
          <w:rtl/>
        </w:rPr>
        <w:t>ון</w:t>
      </w:r>
      <w:r w:rsidRPr="00C960C7">
        <w:rPr>
          <w:rFonts w:cs="FrankRuehl"/>
          <w:vanish/>
          <w:szCs w:val="20"/>
          <w:shd w:val="clear" w:color="auto" w:fill="FFFF99"/>
          <w:rtl/>
        </w:rPr>
        <w:tab/>
        <w:t>6</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04BAC17B"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pacing w:val="-20"/>
          <w:szCs w:val="20"/>
          <w:shd w:val="clear" w:color="auto" w:fill="FFFF99"/>
          <w:rtl/>
        </w:rPr>
        <w:t>הת</w:t>
      </w:r>
      <w:r w:rsidRPr="00C960C7">
        <w:rPr>
          <w:rFonts w:cs="FrankRuehl" w:hint="cs"/>
          <w:vanish/>
          <w:spacing w:val="-20"/>
          <w:szCs w:val="20"/>
          <w:shd w:val="clear" w:color="auto" w:fill="FFFF99"/>
          <w:rtl/>
        </w:rPr>
        <w:t>חייבות או ערבות</w:t>
      </w:r>
      <w:r w:rsidRPr="00C960C7">
        <w:rPr>
          <w:rFonts w:cs="FrankRuehl"/>
          <w:vanish/>
          <w:spacing w:val="-20"/>
          <w:szCs w:val="20"/>
          <w:shd w:val="clear" w:color="auto" w:fill="FFFF99"/>
          <w:rtl/>
        </w:rPr>
        <w:tab/>
      </w:r>
      <w:r w:rsidRPr="00C960C7">
        <w:rPr>
          <w:rFonts w:cs="FrankRuehl"/>
          <w:vanish/>
          <w:szCs w:val="20"/>
          <w:shd w:val="clear" w:color="auto" w:fill="FFFF99"/>
          <w:rtl/>
        </w:rPr>
        <w:t>7</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0B9D4D06"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מ</w:t>
      </w:r>
      <w:r w:rsidRPr="00C960C7">
        <w:rPr>
          <w:rFonts w:cs="FrankRuehl"/>
          <w:vanish/>
          <w:szCs w:val="20"/>
          <w:shd w:val="clear" w:color="auto" w:fill="FFFF99"/>
          <w:rtl/>
        </w:rPr>
        <w:t>ס</w:t>
      </w:r>
      <w:r w:rsidRPr="00C960C7">
        <w:rPr>
          <w:rFonts w:cs="FrankRuehl" w:hint="cs"/>
          <w:vanish/>
          <w:szCs w:val="20"/>
          <w:shd w:val="clear" w:color="auto" w:fill="FFFF99"/>
          <w:rtl/>
        </w:rPr>
        <w:t>מך נוסף</w:t>
      </w:r>
      <w:r w:rsidRPr="00C960C7">
        <w:rPr>
          <w:rFonts w:cs="FrankRuehl"/>
          <w:vanish/>
          <w:szCs w:val="20"/>
          <w:shd w:val="clear" w:color="auto" w:fill="FFFF99"/>
          <w:rtl/>
        </w:rPr>
        <w:tab/>
        <w:t>9</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2CA0A1A5"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נאמנות</w:t>
      </w:r>
      <w:r w:rsidRPr="00C960C7">
        <w:rPr>
          <w:rFonts w:cs="FrankRuehl"/>
          <w:vanish/>
          <w:szCs w:val="20"/>
          <w:shd w:val="clear" w:color="auto" w:fill="FFFF99"/>
          <w:rtl/>
        </w:rPr>
        <w:tab/>
        <w:t>10</w:t>
      </w:r>
      <w:r w:rsidRPr="00C960C7">
        <w:rPr>
          <w:rFonts w:cs="FrankRuehl"/>
          <w:vanish/>
          <w:szCs w:val="20"/>
          <w:shd w:val="clear" w:color="auto" w:fill="FFFF99"/>
          <w:rtl/>
        </w:rPr>
        <w:tab/>
        <w:t>ב</w:t>
      </w:r>
      <w:r w:rsidRPr="00C960C7">
        <w:rPr>
          <w:rFonts w:cs="FrankRuehl" w:hint="cs"/>
          <w:vanish/>
          <w:szCs w:val="20"/>
          <w:shd w:val="clear" w:color="auto" w:fill="FFFF99"/>
          <w:rtl/>
        </w:rPr>
        <w:t xml:space="preserve">ול </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2965EED7"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ד</w:t>
      </w:r>
      <w:r w:rsidRPr="00C960C7">
        <w:rPr>
          <w:rFonts w:cs="FrankRuehl"/>
          <w:vanish/>
          <w:szCs w:val="20"/>
          <w:shd w:val="clear" w:color="auto" w:fill="FFFF99"/>
          <w:rtl/>
        </w:rPr>
        <w:t>ו</w:t>
      </w:r>
      <w:r w:rsidRPr="00C960C7">
        <w:rPr>
          <w:rFonts w:cs="FrankRuehl" w:hint="cs"/>
          <w:vanish/>
          <w:szCs w:val="20"/>
          <w:shd w:val="clear" w:color="auto" w:fill="FFFF99"/>
          <w:rtl/>
        </w:rPr>
        <w:t>"ח על</w:t>
      </w:r>
    </w:p>
    <w:p w14:paraId="468874EA"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ה</w:t>
      </w:r>
      <w:r w:rsidRPr="00C960C7">
        <w:rPr>
          <w:rFonts w:cs="FrankRuehl"/>
          <w:vanish/>
          <w:szCs w:val="20"/>
          <w:shd w:val="clear" w:color="auto" w:fill="FFFF99"/>
          <w:rtl/>
        </w:rPr>
        <w:t>ק</w:t>
      </w:r>
      <w:r w:rsidRPr="00C960C7">
        <w:rPr>
          <w:rFonts w:cs="FrankRuehl" w:hint="cs"/>
          <w:vanish/>
          <w:szCs w:val="20"/>
          <w:shd w:val="clear" w:color="auto" w:fill="FFFF99"/>
          <w:rtl/>
        </w:rPr>
        <w:t>צאת מניות</w:t>
      </w:r>
      <w:r w:rsidRPr="00C960C7">
        <w:rPr>
          <w:rFonts w:cs="FrankRuehl"/>
          <w:vanish/>
          <w:szCs w:val="20"/>
          <w:shd w:val="clear" w:color="auto" w:fill="FFFF99"/>
          <w:rtl/>
        </w:rPr>
        <w:tab/>
        <w:t>11</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7BFA016E"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ת</w:t>
      </w:r>
      <w:r w:rsidRPr="00C960C7">
        <w:rPr>
          <w:rFonts w:cs="FrankRuehl"/>
          <w:vanish/>
          <w:szCs w:val="20"/>
          <w:shd w:val="clear" w:color="auto" w:fill="FFFF99"/>
          <w:rtl/>
        </w:rPr>
        <w:t>ז</w:t>
      </w:r>
      <w:r w:rsidRPr="00C960C7">
        <w:rPr>
          <w:rFonts w:cs="FrankRuehl" w:hint="cs"/>
          <w:vanish/>
          <w:szCs w:val="20"/>
          <w:shd w:val="clear" w:color="auto" w:fill="FFFF99"/>
          <w:rtl/>
        </w:rPr>
        <w:t>כיר של התאגדות</w:t>
      </w:r>
    </w:p>
    <w:p w14:paraId="4115E3A7"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ל</w:t>
      </w:r>
      <w:r w:rsidRPr="00C960C7">
        <w:rPr>
          <w:rFonts w:cs="FrankRuehl" w:hint="cs"/>
          <w:vanish/>
          <w:szCs w:val="20"/>
          <w:shd w:val="clear" w:color="auto" w:fill="FFFF99"/>
          <w:rtl/>
        </w:rPr>
        <w:t xml:space="preserve"> חברה שיש</w:t>
      </w:r>
    </w:p>
    <w:p w14:paraId="7FCB5FE5"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ל</w:t>
      </w:r>
      <w:r w:rsidRPr="00C960C7">
        <w:rPr>
          <w:rFonts w:cs="FrankRuehl"/>
          <w:vanish/>
          <w:szCs w:val="20"/>
          <w:shd w:val="clear" w:color="auto" w:fill="FFFF99"/>
          <w:rtl/>
        </w:rPr>
        <w:t>ה</w:t>
      </w:r>
      <w:r w:rsidRPr="00C960C7">
        <w:rPr>
          <w:rFonts w:cs="FrankRuehl" w:hint="cs"/>
          <w:vanish/>
          <w:szCs w:val="20"/>
          <w:shd w:val="clear" w:color="auto" w:fill="FFFF99"/>
          <w:rtl/>
        </w:rPr>
        <w:t xml:space="preserve"> הון מניות</w:t>
      </w:r>
      <w:r w:rsidRPr="00C960C7">
        <w:rPr>
          <w:rFonts w:cs="FrankRuehl"/>
          <w:vanish/>
          <w:szCs w:val="20"/>
          <w:shd w:val="clear" w:color="auto" w:fill="FFFF99"/>
          <w:rtl/>
        </w:rPr>
        <w:tab/>
        <w:t>11</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382AD96A"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מניה למוכ"ז</w:t>
      </w:r>
      <w:r w:rsidRPr="00C960C7">
        <w:rPr>
          <w:rFonts w:cs="FrankRuehl"/>
          <w:vanish/>
          <w:szCs w:val="20"/>
          <w:shd w:val="clear" w:color="auto" w:fill="FFFF99"/>
          <w:rtl/>
        </w:rPr>
        <w:tab/>
        <w:t>11</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w:t>
      </w:r>
      <w:r w:rsidRPr="00C960C7">
        <w:rPr>
          <w:rFonts w:cs="FrankRuehl"/>
          <w:vanish/>
          <w:szCs w:val="20"/>
          <w:shd w:val="clear" w:color="auto" w:fill="FFFF99"/>
          <w:rtl/>
        </w:rPr>
        <w:t xml:space="preserve"> מ</w:t>
      </w:r>
      <w:r w:rsidRPr="00C960C7">
        <w:rPr>
          <w:rFonts w:cs="FrankRuehl" w:hint="cs"/>
          <w:vanish/>
          <w:szCs w:val="20"/>
          <w:shd w:val="clear" w:color="auto" w:fill="FFFF99"/>
          <w:rtl/>
        </w:rPr>
        <w:t>וטבע</w:t>
      </w:r>
      <w:r w:rsidRPr="00C960C7">
        <w:rPr>
          <w:rFonts w:cs="FrankRuehl"/>
          <w:vanish/>
          <w:szCs w:val="20"/>
          <w:shd w:val="clear" w:color="auto" w:fill="FFFF99"/>
          <w:rtl/>
        </w:rPr>
        <w:tab/>
        <w:t>ו</w:t>
      </w:r>
      <w:r w:rsidRPr="00C960C7">
        <w:rPr>
          <w:rFonts w:cs="FrankRuehl" w:hint="cs"/>
          <w:vanish/>
          <w:szCs w:val="20"/>
          <w:shd w:val="clear" w:color="auto" w:fill="FFFF99"/>
          <w:rtl/>
        </w:rPr>
        <w:t xml:space="preserve">בלבד שאם לגבי </w:t>
      </w:r>
    </w:p>
    <w:p w14:paraId="5EE38FD9"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א</w:t>
      </w:r>
      <w:r w:rsidRPr="00C960C7">
        <w:rPr>
          <w:rFonts w:cs="FrankRuehl" w:hint="cs"/>
          <w:vanish/>
          <w:szCs w:val="20"/>
          <w:shd w:val="clear" w:color="auto" w:fill="FFFF99"/>
          <w:rtl/>
        </w:rPr>
        <w:t xml:space="preserve">ותה מניה נעשה </w:t>
      </w:r>
    </w:p>
    <w:p w14:paraId="5B125797"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ד</w:t>
      </w:r>
      <w:r w:rsidRPr="00C960C7">
        <w:rPr>
          <w:rFonts w:cs="FrankRuehl" w:hint="cs"/>
          <w:vanish/>
          <w:szCs w:val="20"/>
          <w:shd w:val="clear" w:color="auto" w:fill="FFFF99"/>
          <w:rtl/>
        </w:rPr>
        <w:t xml:space="preserve">ו"ח שבוייל לפי </w:t>
      </w:r>
    </w:p>
    <w:p w14:paraId="69B71AF0"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ס</w:t>
      </w:r>
      <w:r w:rsidRPr="00C960C7">
        <w:rPr>
          <w:rFonts w:cs="FrankRuehl" w:hint="cs"/>
          <w:vanish/>
          <w:szCs w:val="20"/>
          <w:shd w:val="clear" w:color="auto" w:fill="FFFF99"/>
          <w:rtl/>
        </w:rPr>
        <w:t xml:space="preserve">עיף 11(א) לתוספת </w:t>
      </w:r>
    </w:p>
    <w:p w14:paraId="30915649"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א</w:t>
      </w:r>
      <w:r w:rsidRPr="00C960C7">
        <w:rPr>
          <w:rFonts w:cs="FrankRuehl" w:hint="cs"/>
          <w:vanish/>
          <w:szCs w:val="20"/>
          <w:shd w:val="clear" w:color="auto" w:fill="FFFF99"/>
          <w:rtl/>
        </w:rPr>
        <w:t xml:space="preserve">' יבוייל גם שטר </w:t>
      </w:r>
    </w:p>
    <w:p w14:paraId="52A7F3FA"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מ</w:t>
      </w:r>
      <w:r w:rsidRPr="00C960C7">
        <w:rPr>
          <w:rFonts w:cs="FrankRuehl" w:hint="cs"/>
          <w:vanish/>
          <w:szCs w:val="20"/>
          <w:shd w:val="clear" w:color="auto" w:fill="FFFF99"/>
          <w:rtl/>
        </w:rPr>
        <w:t xml:space="preserve">ניה למוכ"ז, שסכום </w:t>
      </w:r>
    </w:p>
    <w:p w14:paraId="1047A646"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ה</w:t>
      </w:r>
      <w:r w:rsidRPr="00C960C7">
        <w:rPr>
          <w:rFonts w:cs="FrankRuehl" w:hint="cs"/>
          <w:vanish/>
          <w:szCs w:val="20"/>
          <w:shd w:val="clear" w:color="auto" w:fill="FFFF99"/>
          <w:rtl/>
        </w:rPr>
        <w:t xml:space="preserve">מס החל עליו אינו </w:t>
      </w:r>
    </w:p>
    <w:p w14:paraId="27C286DA"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u w:val="single"/>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ע</w:t>
      </w:r>
      <w:r w:rsidRPr="00C960C7">
        <w:rPr>
          <w:rFonts w:cs="FrankRuehl" w:hint="cs"/>
          <w:vanish/>
          <w:szCs w:val="20"/>
          <w:shd w:val="clear" w:color="auto" w:fill="FFFF99"/>
          <w:rtl/>
        </w:rPr>
        <w:t xml:space="preserve">ולה על </w:t>
      </w:r>
      <w:r w:rsidRPr="00C960C7">
        <w:rPr>
          <w:rFonts w:cs="FrankRuehl" w:hint="cs"/>
          <w:strike/>
          <w:vanish/>
          <w:szCs w:val="20"/>
          <w:shd w:val="clear" w:color="auto" w:fill="FFFF99"/>
          <w:rtl/>
        </w:rPr>
        <w:t>233 שקלים חדשים</w:t>
      </w:r>
      <w:r w:rsidRPr="00C960C7">
        <w:rPr>
          <w:rFonts w:cs="FrankRuehl" w:hint="cs"/>
          <w:vanish/>
          <w:szCs w:val="20"/>
          <w:shd w:val="clear" w:color="auto" w:fill="FFFF99"/>
          <w:rtl/>
        </w:rPr>
        <w:t xml:space="preserve"> </w:t>
      </w:r>
      <w:r w:rsidRPr="00C960C7">
        <w:rPr>
          <w:rFonts w:cs="FrankRuehl" w:hint="cs"/>
          <w:vanish/>
          <w:szCs w:val="20"/>
          <w:u w:val="single"/>
          <w:shd w:val="clear" w:color="auto" w:fill="FFFF99"/>
          <w:rtl/>
        </w:rPr>
        <w:t>235 שקלים חדשים</w:t>
      </w:r>
    </w:p>
    <w:p w14:paraId="6CBC0E3E"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ח</w:t>
      </w:r>
      <w:r w:rsidRPr="00C960C7">
        <w:rPr>
          <w:rFonts w:cs="FrankRuehl" w:hint="cs"/>
          <w:vanish/>
          <w:szCs w:val="20"/>
          <w:shd w:val="clear" w:color="auto" w:fill="FFFF99"/>
          <w:rtl/>
        </w:rPr>
        <w:t>דשים בבול מוטבע</w:t>
      </w:r>
    </w:p>
    <w:p w14:paraId="057B5172" w14:textId="77777777" w:rsidR="008945EA" w:rsidRPr="00C960C7" w:rsidRDefault="008945EA" w:rsidP="008945EA">
      <w:pPr>
        <w:pStyle w:val="P00"/>
        <w:tabs>
          <w:tab w:val="clear" w:pos="6259"/>
        </w:tabs>
        <w:spacing w:before="0"/>
        <w:ind w:left="0" w:right="1134"/>
        <w:rPr>
          <w:rFonts w:cs="FrankRuehl" w:hint="cs"/>
          <w:vanish/>
          <w:color w:val="FF0000"/>
          <w:szCs w:val="20"/>
          <w:shd w:val="clear" w:color="auto" w:fill="FFFF99"/>
          <w:rtl/>
        </w:rPr>
      </w:pPr>
    </w:p>
    <w:p w14:paraId="66F02BB3" w14:textId="77777777" w:rsidR="008945EA" w:rsidRPr="00C960C7" w:rsidRDefault="008945EA" w:rsidP="008945EA">
      <w:pPr>
        <w:pStyle w:val="P00"/>
        <w:tabs>
          <w:tab w:val="clear" w:pos="6259"/>
        </w:tabs>
        <w:spacing w:before="0"/>
        <w:ind w:left="0" w:right="1134"/>
        <w:rPr>
          <w:rFonts w:cs="FrankRuehl" w:hint="cs"/>
          <w:vanish/>
          <w:szCs w:val="20"/>
          <w:shd w:val="clear" w:color="auto" w:fill="FFFF99"/>
          <w:rtl/>
        </w:rPr>
      </w:pPr>
      <w:r w:rsidRPr="00C960C7">
        <w:rPr>
          <w:rFonts w:cs="FrankRuehl" w:hint="cs"/>
          <w:vanish/>
          <w:color w:val="FF0000"/>
          <w:szCs w:val="20"/>
          <w:shd w:val="clear" w:color="auto" w:fill="FFFF99"/>
          <w:rtl/>
        </w:rPr>
        <w:t>מיום 1.7.2002</w:t>
      </w:r>
    </w:p>
    <w:p w14:paraId="26C94F17" w14:textId="77777777" w:rsidR="008945EA" w:rsidRPr="00C960C7" w:rsidRDefault="008945EA" w:rsidP="008945EA">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הודעה תשס"ג-2002</w:t>
      </w:r>
    </w:p>
    <w:p w14:paraId="13EBEFC3" w14:textId="77777777" w:rsidR="008945EA" w:rsidRPr="00C960C7" w:rsidRDefault="008945EA" w:rsidP="008945EA">
      <w:pPr>
        <w:pStyle w:val="P00"/>
        <w:spacing w:before="0"/>
        <w:ind w:left="0" w:right="1134"/>
        <w:rPr>
          <w:rFonts w:cs="FrankRuehl" w:hint="cs"/>
          <w:vanish/>
          <w:szCs w:val="20"/>
          <w:shd w:val="clear" w:color="auto" w:fill="FFFF99"/>
          <w:rtl/>
        </w:rPr>
      </w:pPr>
      <w:hyperlink r:id="rId107" w:history="1">
        <w:r w:rsidRPr="00C960C7">
          <w:rPr>
            <w:rStyle w:val="Hyperlink"/>
            <w:rFonts w:cs="FrankRuehl" w:hint="cs"/>
            <w:vanish/>
            <w:szCs w:val="20"/>
            <w:shd w:val="clear" w:color="auto" w:fill="FFFF99"/>
            <w:rtl/>
          </w:rPr>
          <w:t>ת"ק תשס"ג מס' 6202</w:t>
        </w:r>
      </w:hyperlink>
      <w:r w:rsidRPr="00C960C7">
        <w:rPr>
          <w:rFonts w:cs="FrankRuehl" w:hint="cs"/>
          <w:vanish/>
          <w:szCs w:val="20"/>
          <w:shd w:val="clear" w:color="auto" w:fill="FFFF99"/>
          <w:rtl/>
        </w:rPr>
        <w:t xml:space="preserve"> מיום 14.10.2002 עמ' 78</w:t>
      </w:r>
    </w:p>
    <w:p w14:paraId="5D59CD7A" w14:textId="77777777" w:rsidR="008945EA" w:rsidRPr="00C960C7" w:rsidRDefault="008945EA" w:rsidP="008945EA">
      <w:pPr>
        <w:tabs>
          <w:tab w:val="left" w:pos="1134"/>
          <w:tab w:val="left" w:pos="1984"/>
          <w:tab w:val="left" w:pos="3118"/>
          <w:tab w:val="left" w:pos="4252"/>
        </w:tabs>
        <w:spacing w:before="60"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טו</w:t>
      </w:r>
      <w:r w:rsidRPr="00C960C7">
        <w:rPr>
          <w:rFonts w:cs="FrankRuehl" w:hint="cs"/>
          <w:vanish/>
          <w:sz w:val="20"/>
          <w:szCs w:val="20"/>
          <w:shd w:val="clear" w:color="auto" w:fill="FFFF99"/>
          <w:rtl/>
        </w:rPr>
        <w:t>ר א'</w:t>
      </w:r>
      <w:r w:rsidRPr="00C960C7">
        <w:rPr>
          <w:rFonts w:cs="FrankRuehl"/>
          <w:vanish/>
          <w:sz w:val="20"/>
          <w:szCs w:val="20"/>
          <w:shd w:val="clear" w:color="auto" w:fill="FFFF99"/>
          <w:rtl/>
        </w:rPr>
        <w:tab/>
        <w:t>ט</w:t>
      </w:r>
      <w:r w:rsidRPr="00C960C7">
        <w:rPr>
          <w:rFonts w:cs="FrankRuehl" w:hint="cs"/>
          <w:vanish/>
          <w:sz w:val="20"/>
          <w:szCs w:val="20"/>
          <w:shd w:val="clear" w:color="auto" w:fill="FFFF99"/>
          <w:rtl/>
        </w:rPr>
        <w:t>ור ב'</w:t>
      </w:r>
      <w:r w:rsidRPr="00C960C7">
        <w:rPr>
          <w:rFonts w:cs="FrankRuehl"/>
          <w:vanish/>
          <w:sz w:val="20"/>
          <w:szCs w:val="20"/>
          <w:shd w:val="clear" w:color="auto" w:fill="FFFF99"/>
          <w:rtl/>
        </w:rPr>
        <w:tab/>
        <w:t>ט</w:t>
      </w:r>
      <w:r w:rsidRPr="00C960C7">
        <w:rPr>
          <w:rFonts w:cs="FrankRuehl" w:hint="cs"/>
          <w:vanish/>
          <w:sz w:val="20"/>
          <w:szCs w:val="20"/>
          <w:shd w:val="clear" w:color="auto" w:fill="FFFF99"/>
          <w:rtl/>
        </w:rPr>
        <w:t>ור ג'</w:t>
      </w:r>
      <w:r w:rsidRPr="00C960C7">
        <w:rPr>
          <w:rFonts w:cs="FrankRuehl"/>
          <w:vanish/>
          <w:sz w:val="20"/>
          <w:szCs w:val="20"/>
          <w:shd w:val="clear" w:color="auto" w:fill="FFFF99"/>
          <w:rtl/>
        </w:rPr>
        <w:tab/>
        <w:t>ט</w:t>
      </w:r>
      <w:r w:rsidRPr="00C960C7">
        <w:rPr>
          <w:rFonts w:cs="FrankRuehl" w:hint="cs"/>
          <w:vanish/>
          <w:sz w:val="20"/>
          <w:szCs w:val="20"/>
          <w:shd w:val="clear" w:color="auto" w:fill="FFFF99"/>
          <w:rtl/>
        </w:rPr>
        <w:t>ור ד'</w:t>
      </w:r>
      <w:r w:rsidRPr="00C960C7">
        <w:rPr>
          <w:rFonts w:cs="FrankRuehl"/>
          <w:vanish/>
          <w:sz w:val="20"/>
          <w:szCs w:val="20"/>
          <w:shd w:val="clear" w:color="auto" w:fill="FFFF99"/>
          <w:rtl/>
        </w:rPr>
        <w:tab/>
        <w:t>ט</w:t>
      </w:r>
      <w:r w:rsidRPr="00C960C7">
        <w:rPr>
          <w:rFonts w:cs="FrankRuehl" w:hint="cs"/>
          <w:vanish/>
          <w:sz w:val="20"/>
          <w:szCs w:val="20"/>
          <w:shd w:val="clear" w:color="auto" w:fill="FFFF99"/>
          <w:rtl/>
        </w:rPr>
        <w:t>ור ה'</w:t>
      </w:r>
    </w:p>
    <w:p w14:paraId="592C9FA7"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ab/>
      </w:r>
      <w:r w:rsidRPr="00C960C7">
        <w:rPr>
          <w:rFonts w:cs="FrankRuehl"/>
          <w:vanish/>
          <w:sz w:val="20"/>
          <w:szCs w:val="20"/>
          <w:shd w:val="clear" w:color="auto" w:fill="FFFF99"/>
          <w:rtl/>
        </w:rPr>
        <w:tab/>
        <w:t>א</w:t>
      </w:r>
      <w:r w:rsidRPr="00C960C7">
        <w:rPr>
          <w:rFonts w:cs="FrankRuehl" w:hint="cs"/>
          <w:vanish/>
          <w:sz w:val="20"/>
          <w:szCs w:val="20"/>
          <w:shd w:val="clear" w:color="auto" w:fill="FFFF99"/>
          <w:rtl/>
        </w:rPr>
        <w:t>ם סכום</w:t>
      </w:r>
      <w:r w:rsidRPr="00C960C7">
        <w:rPr>
          <w:rFonts w:cs="FrankRuehl"/>
          <w:vanish/>
          <w:sz w:val="20"/>
          <w:szCs w:val="20"/>
          <w:shd w:val="clear" w:color="auto" w:fill="FFFF99"/>
          <w:rtl/>
        </w:rPr>
        <w:tab/>
        <w:t>א</w:t>
      </w:r>
      <w:r w:rsidRPr="00C960C7">
        <w:rPr>
          <w:rFonts w:cs="FrankRuehl" w:hint="cs"/>
          <w:vanish/>
          <w:sz w:val="20"/>
          <w:szCs w:val="20"/>
          <w:shd w:val="clear" w:color="auto" w:fill="FFFF99"/>
          <w:rtl/>
        </w:rPr>
        <w:t>ם סכום</w:t>
      </w:r>
    </w:p>
    <w:p w14:paraId="1FF5BDCF"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ab/>
      </w: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מס אינו</w:t>
      </w: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מס</w:t>
      </w:r>
    </w:p>
    <w:p w14:paraId="317F7682"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סעיף</w:t>
      </w:r>
      <w:r w:rsidRPr="00C960C7">
        <w:rPr>
          <w:rFonts w:cs="FrankRuehl"/>
          <w:vanish/>
          <w:sz w:val="20"/>
          <w:szCs w:val="20"/>
          <w:shd w:val="clear" w:color="auto" w:fill="FFFF99"/>
          <w:rtl/>
        </w:rPr>
        <w:tab/>
        <w:t>ע</w:t>
      </w:r>
      <w:r w:rsidRPr="00C960C7">
        <w:rPr>
          <w:rFonts w:cs="FrankRuehl" w:hint="cs"/>
          <w:vanish/>
          <w:sz w:val="20"/>
          <w:szCs w:val="20"/>
          <w:shd w:val="clear" w:color="auto" w:fill="FFFF99"/>
          <w:rtl/>
        </w:rPr>
        <w:t>ולה על</w:t>
      </w:r>
      <w:r w:rsidRPr="00C960C7">
        <w:rPr>
          <w:rFonts w:cs="FrankRuehl"/>
          <w:vanish/>
          <w:sz w:val="20"/>
          <w:szCs w:val="20"/>
          <w:shd w:val="clear" w:color="auto" w:fill="FFFF99"/>
          <w:rtl/>
        </w:rPr>
        <w:tab/>
        <w:t>ע</w:t>
      </w:r>
      <w:r w:rsidRPr="00C960C7">
        <w:rPr>
          <w:rFonts w:cs="FrankRuehl" w:hint="cs"/>
          <w:vanish/>
          <w:sz w:val="20"/>
          <w:szCs w:val="20"/>
          <w:shd w:val="clear" w:color="auto" w:fill="FFFF99"/>
          <w:rtl/>
        </w:rPr>
        <w:t>ולה על</w:t>
      </w:r>
    </w:p>
    <w:p w14:paraId="01F21792" w14:textId="77777777" w:rsidR="008945EA" w:rsidRPr="00C960C7" w:rsidRDefault="008945EA" w:rsidP="008945EA">
      <w:pPr>
        <w:tabs>
          <w:tab w:val="left" w:pos="1134"/>
          <w:tab w:val="left" w:pos="1984"/>
          <w:tab w:val="left" w:pos="3118"/>
          <w:tab w:val="left" w:pos="4252"/>
        </w:tabs>
        <w:spacing w:line="240" w:lineRule="auto"/>
        <w:ind w:right="1134"/>
        <w:rPr>
          <w:rFonts w:cs="FrankRuehl" w:hint="cs"/>
          <w:strike/>
          <w:vanish/>
          <w:sz w:val="20"/>
          <w:szCs w:val="20"/>
          <w:shd w:val="clear" w:color="auto" w:fill="FFFF99"/>
          <w:rtl/>
        </w:rPr>
      </w:pPr>
      <w:r w:rsidRPr="00C960C7">
        <w:rPr>
          <w:rFonts w:cs="FrankRuehl"/>
          <w:vanish/>
          <w:sz w:val="20"/>
          <w:szCs w:val="20"/>
          <w:shd w:val="clear" w:color="auto" w:fill="FFFF99"/>
          <w:rtl/>
        </w:rPr>
        <w:tab/>
        <w:t>ב</w:t>
      </w:r>
      <w:r w:rsidRPr="00C960C7">
        <w:rPr>
          <w:rFonts w:cs="FrankRuehl" w:hint="cs"/>
          <w:vanish/>
          <w:sz w:val="20"/>
          <w:szCs w:val="20"/>
          <w:shd w:val="clear" w:color="auto" w:fill="FFFF99"/>
          <w:rtl/>
        </w:rPr>
        <w:t>תוספת א'</w:t>
      </w:r>
      <w:r w:rsidRPr="00C960C7">
        <w:rPr>
          <w:rFonts w:cs="FrankRuehl"/>
          <w:vanish/>
          <w:sz w:val="20"/>
          <w:szCs w:val="20"/>
          <w:shd w:val="clear" w:color="auto" w:fill="FFFF99"/>
          <w:rtl/>
        </w:rPr>
        <w:tab/>
      </w:r>
      <w:r w:rsidRPr="00C960C7">
        <w:rPr>
          <w:rFonts w:cs="FrankRuehl" w:hint="cs"/>
          <w:strike/>
          <w:vanish/>
          <w:sz w:val="20"/>
          <w:szCs w:val="20"/>
          <w:shd w:val="clear" w:color="auto" w:fill="FFFF99"/>
          <w:rtl/>
        </w:rPr>
        <w:t xml:space="preserve">235 שקלים </w:t>
      </w:r>
    </w:p>
    <w:p w14:paraId="3F7EF450" w14:textId="77777777" w:rsidR="008945EA" w:rsidRPr="00C960C7" w:rsidRDefault="008945EA" w:rsidP="008945EA">
      <w:pPr>
        <w:tabs>
          <w:tab w:val="left" w:pos="1134"/>
          <w:tab w:val="left" w:pos="1984"/>
          <w:tab w:val="left" w:pos="3118"/>
          <w:tab w:val="left" w:pos="4252"/>
        </w:tabs>
        <w:spacing w:line="240" w:lineRule="auto"/>
        <w:ind w:right="1134"/>
        <w:rPr>
          <w:rFonts w:cs="FrankRuehl" w:hint="cs"/>
          <w:vanish/>
          <w:sz w:val="20"/>
          <w:szCs w:val="20"/>
          <w:shd w:val="clear" w:color="auto" w:fill="FFFF99"/>
          <w:rtl/>
        </w:rPr>
      </w:pPr>
      <w:r w:rsidRPr="00C960C7">
        <w:rPr>
          <w:rFonts w:cs="FrankRuehl" w:hint="cs"/>
          <w:vanish/>
          <w:sz w:val="20"/>
          <w:szCs w:val="20"/>
          <w:shd w:val="clear" w:color="auto" w:fill="FFFF99"/>
          <w:rtl/>
        </w:rPr>
        <w:tab/>
      </w:r>
      <w:r w:rsidRPr="00C960C7">
        <w:rPr>
          <w:rFonts w:cs="FrankRuehl" w:hint="cs"/>
          <w:vanish/>
          <w:sz w:val="20"/>
          <w:szCs w:val="20"/>
          <w:shd w:val="clear" w:color="auto" w:fill="FFFF99"/>
          <w:rtl/>
        </w:rPr>
        <w:tab/>
      </w:r>
      <w:r w:rsidRPr="00C960C7">
        <w:rPr>
          <w:rFonts w:cs="FrankRuehl" w:hint="cs"/>
          <w:strike/>
          <w:vanish/>
          <w:sz w:val="20"/>
          <w:szCs w:val="20"/>
          <w:shd w:val="clear" w:color="auto" w:fill="FFFF99"/>
          <w:rtl/>
        </w:rPr>
        <w:t>חדשים</w:t>
      </w:r>
      <w:r w:rsidRPr="00C960C7">
        <w:rPr>
          <w:rFonts w:cs="FrankRuehl" w:hint="cs"/>
          <w:vanish/>
          <w:sz w:val="20"/>
          <w:szCs w:val="20"/>
          <w:shd w:val="clear" w:color="auto" w:fill="FFFF99"/>
          <w:rtl/>
        </w:rPr>
        <w:tab/>
      </w:r>
      <w:r w:rsidRPr="00C960C7">
        <w:rPr>
          <w:rFonts w:cs="FrankRuehl" w:hint="cs"/>
          <w:strike/>
          <w:vanish/>
          <w:sz w:val="20"/>
          <w:szCs w:val="20"/>
          <w:shd w:val="clear" w:color="auto" w:fill="FFFF99"/>
          <w:rtl/>
        </w:rPr>
        <w:t>235 שקלים חדשים</w:t>
      </w:r>
      <w:r w:rsidRPr="00C960C7">
        <w:rPr>
          <w:rFonts w:cs="FrankRuehl"/>
          <w:strike/>
          <w:vanish/>
          <w:sz w:val="20"/>
          <w:szCs w:val="20"/>
          <w:shd w:val="clear" w:color="auto" w:fill="FFFF99"/>
          <w:rtl/>
        </w:rPr>
        <w:t xml:space="preserve"> </w:t>
      </w:r>
    </w:p>
    <w:p w14:paraId="046F645B"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hint="cs"/>
          <w:vanish/>
          <w:sz w:val="20"/>
          <w:szCs w:val="20"/>
          <w:shd w:val="clear" w:color="auto" w:fill="FFFF99"/>
          <w:rtl/>
        </w:rPr>
        <w:tab/>
      </w:r>
      <w:r w:rsidRPr="00C960C7">
        <w:rPr>
          <w:rFonts w:cs="FrankRuehl" w:hint="cs"/>
          <w:vanish/>
          <w:sz w:val="20"/>
          <w:szCs w:val="20"/>
          <w:shd w:val="clear" w:color="auto" w:fill="FFFF99"/>
          <w:rtl/>
        </w:rPr>
        <w:tab/>
      </w:r>
      <w:r w:rsidRPr="00C960C7">
        <w:rPr>
          <w:rFonts w:cs="FrankRuehl" w:hint="cs"/>
          <w:vanish/>
          <w:sz w:val="20"/>
          <w:szCs w:val="20"/>
          <w:u w:val="single"/>
          <w:shd w:val="clear" w:color="auto" w:fill="FFFF99"/>
          <w:rtl/>
        </w:rPr>
        <w:t>246 שקלים</w:t>
      </w:r>
      <w:r w:rsidRPr="00C960C7">
        <w:rPr>
          <w:rFonts w:cs="FrankRuehl" w:hint="cs"/>
          <w:vanish/>
          <w:sz w:val="20"/>
          <w:szCs w:val="20"/>
          <w:shd w:val="clear" w:color="auto" w:fill="FFFF99"/>
          <w:rtl/>
        </w:rPr>
        <w:tab/>
      </w:r>
      <w:r w:rsidRPr="00C960C7">
        <w:rPr>
          <w:rFonts w:cs="FrankRuehl" w:hint="cs"/>
          <w:vanish/>
          <w:sz w:val="20"/>
          <w:szCs w:val="20"/>
          <w:u w:val="single"/>
          <w:shd w:val="clear" w:color="auto" w:fill="FFFF99"/>
          <w:rtl/>
        </w:rPr>
        <w:t>246 שקלים</w:t>
      </w:r>
      <w:r w:rsidRPr="00C960C7">
        <w:rPr>
          <w:rFonts w:cs="FrankRuehl" w:hint="cs"/>
          <w:vanish/>
          <w:sz w:val="20"/>
          <w:szCs w:val="20"/>
          <w:shd w:val="clear" w:color="auto" w:fill="FFFF99"/>
          <w:rtl/>
        </w:rPr>
        <w:t xml:space="preserve"> </w:t>
      </w:r>
    </w:p>
    <w:p w14:paraId="40699F85"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u w:val="single"/>
          <w:shd w:val="clear" w:color="auto" w:fill="FFFF99"/>
          <w:rtl/>
        </w:rPr>
      </w:pPr>
      <w:r w:rsidRPr="00C960C7">
        <w:rPr>
          <w:rFonts w:cs="FrankRuehl"/>
          <w:vanish/>
          <w:sz w:val="20"/>
          <w:szCs w:val="20"/>
          <w:u w:val="single"/>
          <w:shd w:val="clear" w:color="auto" w:fill="FFFF99"/>
          <w:rtl/>
        </w:rPr>
        <w:t>המ</w:t>
      </w:r>
      <w:r w:rsidRPr="00C960C7">
        <w:rPr>
          <w:rFonts w:cs="FrankRuehl" w:hint="cs"/>
          <w:vanish/>
          <w:sz w:val="20"/>
          <w:szCs w:val="20"/>
          <w:u w:val="single"/>
          <w:shd w:val="clear" w:color="auto" w:fill="FFFF99"/>
          <w:rtl/>
        </w:rPr>
        <w:t>סמך</w:t>
      </w:r>
      <w:r w:rsidRPr="00C960C7">
        <w:rPr>
          <w:rFonts w:cs="FrankRuehl"/>
          <w:vanish/>
          <w:sz w:val="20"/>
          <w:szCs w:val="20"/>
          <w:u w:val="single"/>
          <w:shd w:val="clear" w:color="auto" w:fill="FFFF99"/>
          <w:rtl/>
        </w:rPr>
        <w:tab/>
        <w:t>ל</w:t>
      </w:r>
      <w:r w:rsidRPr="00C960C7">
        <w:rPr>
          <w:rFonts w:cs="FrankRuehl" w:hint="cs"/>
          <w:vanish/>
          <w:sz w:val="20"/>
          <w:szCs w:val="20"/>
          <w:u w:val="single"/>
          <w:shd w:val="clear" w:color="auto" w:fill="FFFF99"/>
          <w:rtl/>
        </w:rPr>
        <w:t>חוק</w:t>
      </w:r>
      <w:r w:rsidRPr="00C960C7">
        <w:rPr>
          <w:rFonts w:cs="FrankRuehl"/>
          <w:vanish/>
          <w:sz w:val="20"/>
          <w:szCs w:val="20"/>
          <w:u w:val="single"/>
          <w:shd w:val="clear" w:color="auto" w:fill="FFFF99"/>
          <w:rtl/>
        </w:rPr>
        <w:tab/>
        <w:t>ח</w:t>
      </w:r>
      <w:r w:rsidRPr="00C960C7">
        <w:rPr>
          <w:rFonts w:cs="FrankRuehl" w:hint="cs"/>
          <w:vanish/>
          <w:sz w:val="20"/>
          <w:szCs w:val="20"/>
          <w:u w:val="single"/>
          <w:shd w:val="clear" w:color="auto" w:fill="FFFF99"/>
          <w:rtl/>
        </w:rPr>
        <w:t>דשים</w:t>
      </w:r>
      <w:r w:rsidRPr="00C960C7">
        <w:rPr>
          <w:rFonts w:cs="FrankRuehl"/>
          <w:vanish/>
          <w:sz w:val="20"/>
          <w:szCs w:val="20"/>
          <w:u w:val="single"/>
          <w:shd w:val="clear" w:color="auto" w:fill="FFFF99"/>
          <w:rtl/>
        </w:rPr>
        <w:tab/>
        <w:t>ח</w:t>
      </w:r>
      <w:r w:rsidRPr="00C960C7">
        <w:rPr>
          <w:rFonts w:cs="FrankRuehl" w:hint="cs"/>
          <w:vanish/>
          <w:sz w:val="20"/>
          <w:szCs w:val="20"/>
          <w:u w:val="single"/>
          <w:shd w:val="clear" w:color="auto" w:fill="FFFF99"/>
          <w:rtl/>
        </w:rPr>
        <w:t>דשים</w:t>
      </w:r>
      <w:r w:rsidRPr="00C960C7">
        <w:rPr>
          <w:rFonts w:cs="FrankRuehl"/>
          <w:vanish/>
          <w:sz w:val="20"/>
          <w:szCs w:val="20"/>
          <w:u w:val="single"/>
          <w:shd w:val="clear" w:color="auto" w:fill="FFFF99"/>
          <w:rtl/>
        </w:rPr>
        <w:tab/>
        <w:t>ה</w:t>
      </w:r>
      <w:r w:rsidRPr="00C960C7">
        <w:rPr>
          <w:rFonts w:cs="FrankRuehl" w:hint="cs"/>
          <w:vanish/>
          <w:sz w:val="20"/>
          <w:szCs w:val="20"/>
          <w:u w:val="single"/>
          <w:shd w:val="clear" w:color="auto" w:fill="FFFF99"/>
          <w:rtl/>
        </w:rPr>
        <w:t>וראות מיוחדות</w:t>
      </w:r>
      <w:r w:rsidRPr="00C960C7">
        <w:rPr>
          <w:rFonts w:cs="FrankRuehl"/>
          <w:vanish/>
          <w:sz w:val="20"/>
          <w:szCs w:val="20"/>
          <w:u w:val="single"/>
          <w:shd w:val="clear" w:color="auto" w:fill="FFFF99"/>
          <w:rtl/>
        </w:rPr>
        <w:tab/>
      </w:r>
    </w:p>
    <w:p w14:paraId="2F198E74"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הס</w:t>
      </w:r>
      <w:r w:rsidRPr="00C960C7">
        <w:rPr>
          <w:rFonts w:cs="FrankRuehl" w:hint="cs"/>
          <w:vanish/>
          <w:szCs w:val="20"/>
          <w:shd w:val="clear" w:color="auto" w:fill="FFFF99"/>
          <w:rtl/>
        </w:rPr>
        <w:t>כם</w:t>
      </w:r>
      <w:r w:rsidRPr="00C960C7">
        <w:rPr>
          <w:rFonts w:cs="FrankRuehl"/>
          <w:vanish/>
          <w:szCs w:val="20"/>
          <w:shd w:val="clear" w:color="auto" w:fill="FFFF99"/>
          <w:rtl/>
        </w:rPr>
        <w:tab/>
        <w:t>2</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027AC984"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חוב</w:t>
      </w:r>
      <w:r w:rsidRPr="00C960C7">
        <w:rPr>
          <w:rFonts w:cs="FrankRuehl" w:hint="cs"/>
          <w:vanish/>
          <w:szCs w:val="20"/>
          <w:shd w:val="clear" w:color="auto" w:fill="FFFF99"/>
          <w:rtl/>
        </w:rPr>
        <w:tab/>
      </w:r>
      <w:r w:rsidRPr="00C960C7">
        <w:rPr>
          <w:rFonts w:cs="FrankRuehl"/>
          <w:vanish/>
          <w:szCs w:val="20"/>
          <w:shd w:val="clear" w:color="auto" w:fill="FFFF99"/>
          <w:rtl/>
        </w:rPr>
        <w:t>3</w:t>
      </w:r>
      <w:r w:rsidRPr="00C960C7">
        <w:rPr>
          <w:rFonts w:cs="FrankRuehl"/>
          <w:vanish/>
          <w:szCs w:val="20"/>
          <w:shd w:val="clear" w:color="auto" w:fill="FFFF99"/>
          <w:rtl/>
        </w:rPr>
        <w:tab/>
        <w:t>סימ</w:t>
      </w:r>
      <w:r w:rsidRPr="00C960C7">
        <w:rPr>
          <w:rFonts w:cs="FrankRuehl" w:hint="cs"/>
          <w:vanish/>
          <w:szCs w:val="20"/>
          <w:shd w:val="clear" w:color="auto" w:fill="FFFF99"/>
          <w:rtl/>
        </w:rPr>
        <w:t>ן מיוחד</w:t>
      </w:r>
      <w:r w:rsidRPr="00C960C7">
        <w:rPr>
          <w:rFonts w:cs="FrankRuehl"/>
          <w:vanish/>
          <w:szCs w:val="20"/>
          <w:shd w:val="clear" w:color="auto" w:fill="FFFF99"/>
          <w:rtl/>
        </w:rPr>
        <w:tab/>
        <w:t>ס</w:t>
      </w:r>
      <w:r w:rsidRPr="00C960C7">
        <w:rPr>
          <w:rFonts w:cs="FrankRuehl" w:hint="cs"/>
          <w:vanish/>
          <w:szCs w:val="20"/>
          <w:shd w:val="clear" w:color="auto" w:fill="FFFF99"/>
          <w:rtl/>
        </w:rPr>
        <w:t>ימן מיוחד</w:t>
      </w:r>
      <w:r w:rsidRPr="00C960C7">
        <w:rPr>
          <w:rFonts w:cs="FrankRuehl"/>
          <w:vanish/>
          <w:szCs w:val="20"/>
          <w:shd w:val="clear" w:color="auto" w:fill="FFFF99"/>
          <w:rtl/>
        </w:rPr>
        <w:tab/>
        <w:t>א</w:t>
      </w:r>
      <w:r w:rsidRPr="00C960C7">
        <w:rPr>
          <w:rFonts w:cs="FrankRuehl" w:hint="cs"/>
          <w:vanish/>
          <w:szCs w:val="20"/>
          <w:shd w:val="clear" w:color="auto" w:fill="FFFF99"/>
          <w:rtl/>
        </w:rPr>
        <w:t xml:space="preserve">ם סכום המס עולה </w:t>
      </w:r>
    </w:p>
    <w:p w14:paraId="3B918A78"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hint="cs"/>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ע</w:t>
      </w:r>
      <w:r w:rsidRPr="00C960C7">
        <w:rPr>
          <w:rFonts w:cs="FrankRuehl" w:hint="cs"/>
          <w:vanish/>
          <w:szCs w:val="20"/>
          <w:shd w:val="clear" w:color="auto" w:fill="FFFF99"/>
          <w:rtl/>
        </w:rPr>
        <w:t xml:space="preserve">ל </w:t>
      </w:r>
      <w:r w:rsidRPr="00C960C7">
        <w:rPr>
          <w:rFonts w:cs="FrankRuehl" w:hint="cs"/>
          <w:strike/>
          <w:vanish/>
          <w:szCs w:val="20"/>
          <w:shd w:val="clear" w:color="auto" w:fill="FFFF99"/>
          <w:rtl/>
        </w:rPr>
        <w:t>235 שקלים חדשים</w:t>
      </w:r>
      <w:r w:rsidRPr="00C960C7">
        <w:rPr>
          <w:rFonts w:cs="FrankRuehl" w:hint="cs"/>
          <w:vanish/>
          <w:szCs w:val="20"/>
          <w:shd w:val="clear" w:color="auto" w:fill="FFFF99"/>
          <w:rtl/>
        </w:rPr>
        <w:t xml:space="preserve"> </w:t>
      </w:r>
      <w:r w:rsidRPr="00C960C7">
        <w:rPr>
          <w:rFonts w:cs="FrankRuehl" w:hint="cs"/>
          <w:vanish/>
          <w:szCs w:val="20"/>
          <w:u w:val="single"/>
          <w:shd w:val="clear" w:color="auto" w:fill="FFFF99"/>
          <w:rtl/>
        </w:rPr>
        <w:t>246 שקלים חדשים</w:t>
      </w:r>
    </w:p>
    <w:p w14:paraId="5979FC4E"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ab/>
      </w:r>
      <w:r w:rsidRPr="00C960C7">
        <w:rPr>
          <w:rFonts w:cs="FrankRuehl" w:hint="cs"/>
          <w:vanish/>
          <w:szCs w:val="20"/>
          <w:shd w:val="clear" w:color="auto" w:fill="FFFF99"/>
          <w:rtl/>
        </w:rPr>
        <w:tab/>
      </w:r>
      <w:r w:rsidRPr="00C960C7">
        <w:rPr>
          <w:rFonts w:cs="FrankRuehl" w:hint="cs"/>
          <w:vanish/>
          <w:szCs w:val="20"/>
          <w:shd w:val="clear" w:color="auto" w:fill="FFFF99"/>
          <w:rtl/>
        </w:rPr>
        <w:tab/>
      </w:r>
      <w:r w:rsidRPr="00C960C7">
        <w:rPr>
          <w:rFonts w:cs="FrankRuehl" w:hint="cs"/>
          <w:vanish/>
          <w:szCs w:val="20"/>
          <w:shd w:val="clear" w:color="auto" w:fill="FFFF99"/>
          <w:rtl/>
        </w:rPr>
        <w:tab/>
        <w:t xml:space="preserve"> יבוייל שטר </w:t>
      </w:r>
      <w:r w:rsidRPr="00C960C7">
        <w:rPr>
          <w:rFonts w:cs="FrankRuehl"/>
          <w:vanish/>
          <w:szCs w:val="20"/>
          <w:shd w:val="clear" w:color="auto" w:fill="FFFF99"/>
          <w:rtl/>
        </w:rPr>
        <w:t>ה</w:t>
      </w:r>
      <w:r w:rsidRPr="00C960C7">
        <w:rPr>
          <w:rFonts w:cs="FrankRuehl" w:hint="cs"/>
          <w:vanish/>
          <w:szCs w:val="20"/>
          <w:shd w:val="clear" w:color="auto" w:fill="FFFF99"/>
          <w:rtl/>
        </w:rPr>
        <w:t>חוב בבול מוטבע</w:t>
      </w:r>
    </w:p>
    <w:p w14:paraId="37D11D98"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חליפין</w:t>
      </w:r>
      <w:r w:rsidRPr="00C960C7">
        <w:rPr>
          <w:rFonts w:cs="FrankRuehl"/>
          <w:vanish/>
          <w:szCs w:val="20"/>
          <w:shd w:val="clear" w:color="auto" w:fill="FFFF99"/>
          <w:rtl/>
        </w:rPr>
        <w:tab/>
        <w:t>3</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6C692137"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א</w:t>
      </w:r>
      <w:r w:rsidRPr="00C960C7">
        <w:rPr>
          <w:rFonts w:cs="FrankRuehl"/>
          <w:vanish/>
          <w:szCs w:val="20"/>
          <w:shd w:val="clear" w:color="auto" w:fill="FFFF99"/>
          <w:rtl/>
        </w:rPr>
        <w:t>י</w:t>
      </w:r>
      <w:r w:rsidRPr="00C960C7">
        <w:rPr>
          <w:rFonts w:cs="FrankRuehl" w:hint="cs"/>
          <w:vanish/>
          <w:szCs w:val="20"/>
          <w:shd w:val="clear" w:color="auto" w:fill="FFFF99"/>
          <w:rtl/>
        </w:rPr>
        <w:t>גרת חוב      5(א)(1)(2),(ב),</w:t>
      </w:r>
      <w:r w:rsidRPr="00C960C7">
        <w:rPr>
          <w:rFonts w:cs="FrankRuehl"/>
          <w:vanish/>
          <w:szCs w:val="20"/>
          <w:shd w:val="clear" w:color="auto" w:fill="FFFF99"/>
          <w:rtl/>
        </w:rPr>
        <w:tab/>
        <w:t>ב</w:t>
      </w:r>
      <w:r w:rsidRPr="00C960C7">
        <w:rPr>
          <w:rFonts w:cs="FrankRuehl" w:hint="cs"/>
          <w:vanish/>
          <w:szCs w:val="20"/>
          <w:shd w:val="clear" w:color="auto" w:fill="FFFF99"/>
          <w:rtl/>
        </w:rPr>
        <w:t>ול ד</w:t>
      </w:r>
      <w:r w:rsidRPr="00C960C7">
        <w:rPr>
          <w:rFonts w:cs="FrankRuehl"/>
          <w:vanish/>
          <w:szCs w:val="20"/>
          <w:shd w:val="clear" w:color="auto" w:fill="FFFF99"/>
          <w:rtl/>
        </w:rPr>
        <w:t>ב</w:t>
      </w:r>
      <w:r w:rsidRPr="00C960C7">
        <w:rPr>
          <w:rFonts w:cs="FrankRuehl" w:hint="cs"/>
          <w:vanish/>
          <w:szCs w:val="20"/>
          <w:shd w:val="clear" w:color="auto" w:fill="FFFF99"/>
          <w:rtl/>
        </w:rPr>
        <w:t>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182C2262"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א</w:t>
      </w:r>
      <w:r w:rsidRPr="00C960C7">
        <w:rPr>
          <w:rFonts w:cs="FrankRuehl"/>
          <w:vanish/>
          <w:szCs w:val="20"/>
          <w:shd w:val="clear" w:color="auto" w:fill="FFFF99"/>
          <w:rtl/>
        </w:rPr>
        <w:t>י</w:t>
      </w:r>
      <w:r w:rsidRPr="00C960C7">
        <w:rPr>
          <w:rFonts w:cs="FrankRuehl" w:hint="cs"/>
          <w:vanish/>
          <w:szCs w:val="20"/>
          <w:shd w:val="clear" w:color="auto" w:fill="FFFF99"/>
          <w:rtl/>
        </w:rPr>
        <w:t>גרת חוב</w:t>
      </w:r>
      <w:r w:rsidRPr="00C960C7">
        <w:rPr>
          <w:rFonts w:cs="FrankRuehl"/>
          <w:vanish/>
          <w:szCs w:val="20"/>
          <w:shd w:val="clear" w:color="auto" w:fill="FFFF99"/>
          <w:rtl/>
        </w:rPr>
        <w:tab/>
        <w:t>5(</w:t>
      </w:r>
      <w:r w:rsidRPr="00C960C7">
        <w:rPr>
          <w:rFonts w:cs="FrankRuehl" w:hint="cs"/>
          <w:vanish/>
          <w:szCs w:val="20"/>
          <w:shd w:val="clear" w:color="auto" w:fill="FFFF99"/>
          <w:rtl/>
        </w:rPr>
        <w:t>א)(3)</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702FD68D"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מ</w:t>
      </w:r>
      <w:r w:rsidRPr="00C960C7">
        <w:rPr>
          <w:rFonts w:cs="FrankRuehl"/>
          <w:vanish/>
          <w:szCs w:val="20"/>
          <w:shd w:val="clear" w:color="auto" w:fill="FFFF99"/>
          <w:rtl/>
        </w:rPr>
        <w:t>ס</w:t>
      </w:r>
      <w:r w:rsidRPr="00C960C7">
        <w:rPr>
          <w:rFonts w:cs="FrankRuehl" w:hint="cs"/>
          <w:vanish/>
          <w:szCs w:val="20"/>
          <w:shd w:val="clear" w:color="auto" w:fill="FFFF99"/>
          <w:rtl/>
        </w:rPr>
        <w:t>מך שיש בו</w:t>
      </w:r>
    </w:p>
    <w:p w14:paraId="7646CDF7"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ה</w:t>
      </w:r>
      <w:r w:rsidRPr="00C960C7">
        <w:rPr>
          <w:rFonts w:cs="FrankRuehl"/>
          <w:vanish/>
          <w:szCs w:val="20"/>
          <w:shd w:val="clear" w:color="auto" w:fill="FFFF99"/>
          <w:rtl/>
        </w:rPr>
        <w:t>ס</w:t>
      </w:r>
      <w:r w:rsidRPr="00C960C7">
        <w:rPr>
          <w:rFonts w:cs="FrankRuehl" w:hint="cs"/>
          <w:vanish/>
          <w:szCs w:val="20"/>
          <w:shd w:val="clear" w:color="auto" w:fill="FFFF99"/>
          <w:rtl/>
        </w:rPr>
        <w:t>כם שעבוד או</w:t>
      </w:r>
    </w:p>
    <w:p w14:paraId="1558688E"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ה</w:t>
      </w:r>
      <w:r w:rsidRPr="00C960C7">
        <w:rPr>
          <w:rFonts w:cs="FrankRuehl"/>
          <w:vanish/>
          <w:szCs w:val="20"/>
          <w:shd w:val="clear" w:color="auto" w:fill="FFFF99"/>
          <w:rtl/>
        </w:rPr>
        <w:t>ו</w:t>
      </w:r>
      <w:r w:rsidRPr="00C960C7">
        <w:rPr>
          <w:rFonts w:cs="FrankRuehl" w:hint="cs"/>
          <w:vanish/>
          <w:szCs w:val="20"/>
          <w:shd w:val="clear" w:color="auto" w:fill="FFFF99"/>
          <w:rtl/>
        </w:rPr>
        <w:t>דעות מישכ</w:t>
      </w:r>
      <w:r w:rsidRPr="00C960C7">
        <w:rPr>
          <w:rFonts w:cs="FrankRuehl"/>
          <w:vanish/>
          <w:szCs w:val="20"/>
          <w:shd w:val="clear" w:color="auto" w:fill="FFFF99"/>
          <w:rtl/>
        </w:rPr>
        <w:t>ון</w:t>
      </w:r>
      <w:r w:rsidRPr="00C960C7">
        <w:rPr>
          <w:rFonts w:cs="FrankRuehl"/>
          <w:vanish/>
          <w:szCs w:val="20"/>
          <w:shd w:val="clear" w:color="auto" w:fill="FFFF99"/>
          <w:rtl/>
        </w:rPr>
        <w:tab/>
        <w:t>6</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7BAFD1BF"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pacing w:val="-20"/>
          <w:szCs w:val="20"/>
          <w:shd w:val="clear" w:color="auto" w:fill="FFFF99"/>
          <w:rtl/>
        </w:rPr>
        <w:t>הת</w:t>
      </w:r>
      <w:r w:rsidRPr="00C960C7">
        <w:rPr>
          <w:rFonts w:cs="FrankRuehl" w:hint="cs"/>
          <w:vanish/>
          <w:spacing w:val="-20"/>
          <w:szCs w:val="20"/>
          <w:shd w:val="clear" w:color="auto" w:fill="FFFF99"/>
          <w:rtl/>
        </w:rPr>
        <w:t>חייבות או ערבות</w:t>
      </w:r>
      <w:r w:rsidRPr="00C960C7">
        <w:rPr>
          <w:rFonts w:cs="FrankRuehl"/>
          <w:vanish/>
          <w:spacing w:val="-20"/>
          <w:szCs w:val="20"/>
          <w:shd w:val="clear" w:color="auto" w:fill="FFFF99"/>
          <w:rtl/>
        </w:rPr>
        <w:tab/>
      </w:r>
      <w:r w:rsidRPr="00C960C7">
        <w:rPr>
          <w:rFonts w:cs="FrankRuehl"/>
          <w:vanish/>
          <w:szCs w:val="20"/>
          <w:shd w:val="clear" w:color="auto" w:fill="FFFF99"/>
          <w:rtl/>
        </w:rPr>
        <w:t>7</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230E7523"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מ</w:t>
      </w:r>
      <w:r w:rsidRPr="00C960C7">
        <w:rPr>
          <w:rFonts w:cs="FrankRuehl"/>
          <w:vanish/>
          <w:szCs w:val="20"/>
          <w:shd w:val="clear" w:color="auto" w:fill="FFFF99"/>
          <w:rtl/>
        </w:rPr>
        <w:t>ס</w:t>
      </w:r>
      <w:r w:rsidRPr="00C960C7">
        <w:rPr>
          <w:rFonts w:cs="FrankRuehl" w:hint="cs"/>
          <w:vanish/>
          <w:szCs w:val="20"/>
          <w:shd w:val="clear" w:color="auto" w:fill="FFFF99"/>
          <w:rtl/>
        </w:rPr>
        <w:t>מך נוסף</w:t>
      </w:r>
      <w:r w:rsidRPr="00C960C7">
        <w:rPr>
          <w:rFonts w:cs="FrankRuehl"/>
          <w:vanish/>
          <w:szCs w:val="20"/>
          <w:shd w:val="clear" w:color="auto" w:fill="FFFF99"/>
          <w:rtl/>
        </w:rPr>
        <w:tab/>
        <w:t>9</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7CB09727"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נאמנות</w:t>
      </w:r>
      <w:r w:rsidRPr="00C960C7">
        <w:rPr>
          <w:rFonts w:cs="FrankRuehl"/>
          <w:vanish/>
          <w:szCs w:val="20"/>
          <w:shd w:val="clear" w:color="auto" w:fill="FFFF99"/>
          <w:rtl/>
        </w:rPr>
        <w:tab/>
        <w:t>10</w:t>
      </w:r>
      <w:r w:rsidRPr="00C960C7">
        <w:rPr>
          <w:rFonts w:cs="FrankRuehl"/>
          <w:vanish/>
          <w:szCs w:val="20"/>
          <w:shd w:val="clear" w:color="auto" w:fill="FFFF99"/>
          <w:rtl/>
        </w:rPr>
        <w:tab/>
        <w:t>ב</w:t>
      </w:r>
      <w:r w:rsidRPr="00C960C7">
        <w:rPr>
          <w:rFonts w:cs="FrankRuehl" w:hint="cs"/>
          <w:vanish/>
          <w:szCs w:val="20"/>
          <w:shd w:val="clear" w:color="auto" w:fill="FFFF99"/>
          <w:rtl/>
        </w:rPr>
        <w:t xml:space="preserve">ול </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1DA3B266"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ד</w:t>
      </w:r>
      <w:r w:rsidRPr="00C960C7">
        <w:rPr>
          <w:rFonts w:cs="FrankRuehl"/>
          <w:vanish/>
          <w:szCs w:val="20"/>
          <w:shd w:val="clear" w:color="auto" w:fill="FFFF99"/>
          <w:rtl/>
        </w:rPr>
        <w:t>ו</w:t>
      </w:r>
      <w:r w:rsidRPr="00C960C7">
        <w:rPr>
          <w:rFonts w:cs="FrankRuehl" w:hint="cs"/>
          <w:vanish/>
          <w:szCs w:val="20"/>
          <w:shd w:val="clear" w:color="auto" w:fill="FFFF99"/>
          <w:rtl/>
        </w:rPr>
        <w:t>"ח על</w:t>
      </w:r>
    </w:p>
    <w:p w14:paraId="2BFFB704"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ה</w:t>
      </w:r>
      <w:r w:rsidRPr="00C960C7">
        <w:rPr>
          <w:rFonts w:cs="FrankRuehl"/>
          <w:vanish/>
          <w:szCs w:val="20"/>
          <w:shd w:val="clear" w:color="auto" w:fill="FFFF99"/>
          <w:rtl/>
        </w:rPr>
        <w:t>ק</w:t>
      </w:r>
      <w:r w:rsidRPr="00C960C7">
        <w:rPr>
          <w:rFonts w:cs="FrankRuehl" w:hint="cs"/>
          <w:vanish/>
          <w:szCs w:val="20"/>
          <w:shd w:val="clear" w:color="auto" w:fill="FFFF99"/>
          <w:rtl/>
        </w:rPr>
        <w:t>צאת מניות</w:t>
      </w:r>
      <w:r w:rsidRPr="00C960C7">
        <w:rPr>
          <w:rFonts w:cs="FrankRuehl"/>
          <w:vanish/>
          <w:szCs w:val="20"/>
          <w:shd w:val="clear" w:color="auto" w:fill="FFFF99"/>
          <w:rtl/>
        </w:rPr>
        <w:tab/>
        <w:t>11</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0C1CE4A1"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ת</w:t>
      </w:r>
      <w:r w:rsidRPr="00C960C7">
        <w:rPr>
          <w:rFonts w:cs="FrankRuehl"/>
          <w:vanish/>
          <w:szCs w:val="20"/>
          <w:shd w:val="clear" w:color="auto" w:fill="FFFF99"/>
          <w:rtl/>
        </w:rPr>
        <w:t>ז</w:t>
      </w:r>
      <w:r w:rsidRPr="00C960C7">
        <w:rPr>
          <w:rFonts w:cs="FrankRuehl" w:hint="cs"/>
          <w:vanish/>
          <w:szCs w:val="20"/>
          <w:shd w:val="clear" w:color="auto" w:fill="FFFF99"/>
          <w:rtl/>
        </w:rPr>
        <w:t>כיר של התאגדות</w:t>
      </w:r>
    </w:p>
    <w:p w14:paraId="4B7BB59A"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ל</w:t>
      </w:r>
      <w:r w:rsidRPr="00C960C7">
        <w:rPr>
          <w:rFonts w:cs="FrankRuehl" w:hint="cs"/>
          <w:vanish/>
          <w:szCs w:val="20"/>
          <w:shd w:val="clear" w:color="auto" w:fill="FFFF99"/>
          <w:rtl/>
        </w:rPr>
        <w:t xml:space="preserve"> חברה שיש</w:t>
      </w:r>
    </w:p>
    <w:p w14:paraId="63F2A8DD"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ל</w:t>
      </w:r>
      <w:r w:rsidRPr="00C960C7">
        <w:rPr>
          <w:rFonts w:cs="FrankRuehl"/>
          <w:vanish/>
          <w:szCs w:val="20"/>
          <w:shd w:val="clear" w:color="auto" w:fill="FFFF99"/>
          <w:rtl/>
        </w:rPr>
        <w:t>ה</w:t>
      </w:r>
      <w:r w:rsidRPr="00C960C7">
        <w:rPr>
          <w:rFonts w:cs="FrankRuehl" w:hint="cs"/>
          <w:vanish/>
          <w:szCs w:val="20"/>
          <w:shd w:val="clear" w:color="auto" w:fill="FFFF99"/>
          <w:rtl/>
        </w:rPr>
        <w:t xml:space="preserve"> הון מניות</w:t>
      </w:r>
      <w:r w:rsidRPr="00C960C7">
        <w:rPr>
          <w:rFonts w:cs="FrankRuehl"/>
          <w:vanish/>
          <w:szCs w:val="20"/>
          <w:shd w:val="clear" w:color="auto" w:fill="FFFF99"/>
          <w:rtl/>
        </w:rPr>
        <w:tab/>
        <w:t>11</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6F4510E8"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מניה למוכ"ז</w:t>
      </w:r>
      <w:r w:rsidRPr="00C960C7">
        <w:rPr>
          <w:rFonts w:cs="FrankRuehl"/>
          <w:vanish/>
          <w:szCs w:val="20"/>
          <w:shd w:val="clear" w:color="auto" w:fill="FFFF99"/>
          <w:rtl/>
        </w:rPr>
        <w:tab/>
        <w:t>11</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w:t>
      </w:r>
      <w:r w:rsidRPr="00C960C7">
        <w:rPr>
          <w:rFonts w:cs="FrankRuehl"/>
          <w:vanish/>
          <w:szCs w:val="20"/>
          <w:shd w:val="clear" w:color="auto" w:fill="FFFF99"/>
          <w:rtl/>
        </w:rPr>
        <w:t xml:space="preserve"> מ</w:t>
      </w:r>
      <w:r w:rsidRPr="00C960C7">
        <w:rPr>
          <w:rFonts w:cs="FrankRuehl" w:hint="cs"/>
          <w:vanish/>
          <w:szCs w:val="20"/>
          <w:shd w:val="clear" w:color="auto" w:fill="FFFF99"/>
          <w:rtl/>
        </w:rPr>
        <w:t>וטבע</w:t>
      </w:r>
      <w:r w:rsidRPr="00C960C7">
        <w:rPr>
          <w:rFonts w:cs="FrankRuehl"/>
          <w:vanish/>
          <w:szCs w:val="20"/>
          <w:shd w:val="clear" w:color="auto" w:fill="FFFF99"/>
          <w:rtl/>
        </w:rPr>
        <w:tab/>
        <w:t>ו</w:t>
      </w:r>
      <w:r w:rsidRPr="00C960C7">
        <w:rPr>
          <w:rFonts w:cs="FrankRuehl" w:hint="cs"/>
          <w:vanish/>
          <w:szCs w:val="20"/>
          <w:shd w:val="clear" w:color="auto" w:fill="FFFF99"/>
          <w:rtl/>
        </w:rPr>
        <w:t xml:space="preserve">בלבד שאם לגבי </w:t>
      </w:r>
    </w:p>
    <w:p w14:paraId="47A68054"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א</w:t>
      </w:r>
      <w:r w:rsidRPr="00C960C7">
        <w:rPr>
          <w:rFonts w:cs="FrankRuehl" w:hint="cs"/>
          <w:vanish/>
          <w:szCs w:val="20"/>
          <w:shd w:val="clear" w:color="auto" w:fill="FFFF99"/>
          <w:rtl/>
        </w:rPr>
        <w:t xml:space="preserve">ותה מניה נעשה </w:t>
      </w:r>
    </w:p>
    <w:p w14:paraId="5995EDA8"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ד</w:t>
      </w:r>
      <w:r w:rsidRPr="00C960C7">
        <w:rPr>
          <w:rFonts w:cs="FrankRuehl" w:hint="cs"/>
          <w:vanish/>
          <w:szCs w:val="20"/>
          <w:shd w:val="clear" w:color="auto" w:fill="FFFF99"/>
          <w:rtl/>
        </w:rPr>
        <w:t xml:space="preserve">ו"ח שבוייל לפי </w:t>
      </w:r>
    </w:p>
    <w:p w14:paraId="67CB2962"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ס</w:t>
      </w:r>
      <w:r w:rsidRPr="00C960C7">
        <w:rPr>
          <w:rFonts w:cs="FrankRuehl" w:hint="cs"/>
          <w:vanish/>
          <w:szCs w:val="20"/>
          <w:shd w:val="clear" w:color="auto" w:fill="FFFF99"/>
          <w:rtl/>
        </w:rPr>
        <w:t xml:space="preserve">עיף 11(א) לתוספת </w:t>
      </w:r>
    </w:p>
    <w:p w14:paraId="77FF8F42"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א</w:t>
      </w:r>
      <w:r w:rsidRPr="00C960C7">
        <w:rPr>
          <w:rFonts w:cs="FrankRuehl" w:hint="cs"/>
          <w:vanish/>
          <w:szCs w:val="20"/>
          <w:shd w:val="clear" w:color="auto" w:fill="FFFF99"/>
          <w:rtl/>
        </w:rPr>
        <w:t xml:space="preserve">' יבוייל גם שטר </w:t>
      </w:r>
    </w:p>
    <w:p w14:paraId="2227BE14"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מ</w:t>
      </w:r>
      <w:r w:rsidRPr="00C960C7">
        <w:rPr>
          <w:rFonts w:cs="FrankRuehl" w:hint="cs"/>
          <w:vanish/>
          <w:szCs w:val="20"/>
          <w:shd w:val="clear" w:color="auto" w:fill="FFFF99"/>
          <w:rtl/>
        </w:rPr>
        <w:t xml:space="preserve">ניה למוכ"ז, שסכום </w:t>
      </w:r>
    </w:p>
    <w:p w14:paraId="69B3DCB4"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ה</w:t>
      </w:r>
      <w:r w:rsidRPr="00C960C7">
        <w:rPr>
          <w:rFonts w:cs="FrankRuehl" w:hint="cs"/>
          <w:vanish/>
          <w:szCs w:val="20"/>
          <w:shd w:val="clear" w:color="auto" w:fill="FFFF99"/>
          <w:rtl/>
        </w:rPr>
        <w:t xml:space="preserve">מס החל עליו אינו </w:t>
      </w:r>
    </w:p>
    <w:p w14:paraId="3426E49F"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u w:val="single"/>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ע</w:t>
      </w:r>
      <w:r w:rsidRPr="00C960C7">
        <w:rPr>
          <w:rFonts w:cs="FrankRuehl" w:hint="cs"/>
          <w:vanish/>
          <w:szCs w:val="20"/>
          <w:shd w:val="clear" w:color="auto" w:fill="FFFF99"/>
          <w:rtl/>
        </w:rPr>
        <w:t xml:space="preserve">ולה על </w:t>
      </w:r>
      <w:r w:rsidRPr="00C960C7">
        <w:rPr>
          <w:rFonts w:cs="FrankRuehl" w:hint="cs"/>
          <w:strike/>
          <w:vanish/>
          <w:szCs w:val="20"/>
          <w:shd w:val="clear" w:color="auto" w:fill="FFFF99"/>
          <w:rtl/>
        </w:rPr>
        <w:t>235 שקלים חדשים</w:t>
      </w:r>
      <w:r w:rsidRPr="00C960C7">
        <w:rPr>
          <w:rFonts w:cs="FrankRuehl" w:hint="cs"/>
          <w:vanish/>
          <w:szCs w:val="20"/>
          <w:shd w:val="clear" w:color="auto" w:fill="FFFF99"/>
          <w:rtl/>
        </w:rPr>
        <w:t xml:space="preserve"> </w:t>
      </w:r>
      <w:r w:rsidRPr="00C960C7">
        <w:rPr>
          <w:rFonts w:cs="FrankRuehl" w:hint="cs"/>
          <w:vanish/>
          <w:szCs w:val="20"/>
          <w:u w:val="single"/>
          <w:shd w:val="clear" w:color="auto" w:fill="FFFF99"/>
          <w:rtl/>
        </w:rPr>
        <w:t>246 שקלים חדשים</w:t>
      </w:r>
    </w:p>
    <w:p w14:paraId="531D6B92"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ח</w:t>
      </w:r>
      <w:r w:rsidRPr="00C960C7">
        <w:rPr>
          <w:rFonts w:cs="FrankRuehl" w:hint="cs"/>
          <w:vanish/>
          <w:szCs w:val="20"/>
          <w:shd w:val="clear" w:color="auto" w:fill="FFFF99"/>
          <w:rtl/>
        </w:rPr>
        <w:t>דשים בבול מוטבע</w:t>
      </w:r>
    </w:p>
    <w:p w14:paraId="2AB4A8A4" w14:textId="77777777" w:rsidR="008945EA" w:rsidRPr="00C960C7" w:rsidRDefault="008945EA" w:rsidP="008945EA">
      <w:pPr>
        <w:pStyle w:val="page"/>
        <w:widowControl/>
        <w:ind w:right="1134"/>
        <w:rPr>
          <w:rFonts w:cs="David" w:hint="cs"/>
          <w:vanish/>
          <w:position w:val="0"/>
          <w:szCs w:val="20"/>
          <w:shd w:val="clear" w:color="auto" w:fill="FFFF99"/>
          <w:rtl/>
        </w:rPr>
      </w:pPr>
    </w:p>
    <w:p w14:paraId="6FB664EE" w14:textId="77777777" w:rsidR="008945EA" w:rsidRPr="00C960C7" w:rsidRDefault="008945EA" w:rsidP="008945EA">
      <w:pPr>
        <w:pStyle w:val="P00"/>
        <w:tabs>
          <w:tab w:val="clear" w:pos="6259"/>
        </w:tabs>
        <w:spacing w:before="0"/>
        <w:ind w:left="0" w:right="1134"/>
        <w:rPr>
          <w:rFonts w:cs="FrankRuehl" w:hint="cs"/>
          <w:vanish/>
          <w:szCs w:val="20"/>
          <w:shd w:val="clear" w:color="auto" w:fill="FFFF99"/>
          <w:rtl/>
        </w:rPr>
      </w:pPr>
      <w:r w:rsidRPr="00C960C7">
        <w:rPr>
          <w:rFonts w:cs="FrankRuehl" w:hint="cs"/>
          <w:vanish/>
          <w:color w:val="FF0000"/>
          <w:szCs w:val="20"/>
          <w:shd w:val="clear" w:color="auto" w:fill="FFFF99"/>
          <w:rtl/>
        </w:rPr>
        <w:t>מיום 1.1.2003</w:t>
      </w:r>
    </w:p>
    <w:p w14:paraId="434AF7FF" w14:textId="77777777" w:rsidR="008945EA" w:rsidRPr="00C960C7" w:rsidRDefault="008945EA" w:rsidP="008945EA">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הודעה (מס' 2) תשס"ג-2003</w:t>
      </w:r>
    </w:p>
    <w:p w14:paraId="2E18BD17" w14:textId="77777777" w:rsidR="008945EA" w:rsidRPr="00C960C7" w:rsidRDefault="008945EA" w:rsidP="008945EA">
      <w:pPr>
        <w:pStyle w:val="P00"/>
        <w:spacing w:before="0"/>
        <w:ind w:left="0" w:right="1134"/>
        <w:rPr>
          <w:rFonts w:cs="FrankRuehl" w:hint="cs"/>
          <w:vanish/>
          <w:szCs w:val="20"/>
          <w:shd w:val="clear" w:color="auto" w:fill="FFFF99"/>
          <w:rtl/>
        </w:rPr>
      </w:pPr>
      <w:hyperlink r:id="rId108" w:history="1">
        <w:r w:rsidRPr="00C960C7">
          <w:rPr>
            <w:rStyle w:val="Hyperlink"/>
            <w:rFonts w:cs="FrankRuehl" w:hint="cs"/>
            <w:vanish/>
            <w:szCs w:val="20"/>
            <w:shd w:val="clear" w:color="auto" w:fill="FFFF99"/>
            <w:rtl/>
          </w:rPr>
          <w:t>ת"ק תשס"ג מס' 6234</w:t>
        </w:r>
      </w:hyperlink>
      <w:r w:rsidRPr="00C960C7">
        <w:rPr>
          <w:rFonts w:cs="FrankRuehl" w:hint="cs"/>
          <w:vanish/>
          <w:szCs w:val="20"/>
          <w:shd w:val="clear" w:color="auto" w:fill="FFFF99"/>
          <w:rtl/>
        </w:rPr>
        <w:t xml:space="preserve"> מיום 3.4.2003 עמ' 650</w:t>
      </w:r>
    </w:p>
    <w:p w14:paraId="061AF1D4" w14:textId="77777777" w:rsidR="008945EA" w:rsidRPr="00C960C7" w:rsidRDefault="008945EA" w:rsidP="008945EA">
      <w:pPr>
        <w:tabs>
          <w:tab w:val="left" w:pos="1134"/>
          <w:tab w:val="left" w:pos="1984"/>
          <w:tab w:val="left" w:pos="3118"/>
          <w:tab w:val="left" w:pos="4252"/>
        </w:tabs>
        <w:spacing w:before="60"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טו</w:t>
      </w:r>
      <w:r w:rsidRPr="00C960C7">
        <w:rPr>
          <w:rFonts w:cs="FrankRuehl" w:hint="cs"/>
          <w:vanish/>
          <w:sz w:val="20"/>
          <w:szCs w:val="20"/>
          <w:shd w:val="clear" w:color="auto" w:fill="FFFF99"/>
          <w:rtl/>
        </w:rPr>
        <w:t>ר א'</w:t>
      </w:r>
      <w:r w:rsidRPr="00C960C7">
        <w:rPr>
          <w:rFonts w:cs="FrankRuehl"/>
          <w:vanish/>
          <w:sz w:val="20"/>
          <w:szCs w:val="20"/>
          <w:shd w:val="clear" w:color="auto" w:fill="FFFF99"/>
          <w:rtl/>
        </w:rPr>
        <w:tab/>
        <w:t>ט</w:t>
      </w:r>
      <w:r w:rsidRPr="00C960C7">
        <w:rPr>
          <w:rFonts w:cs="FrankRuehl" w:hint="cs"/>
          <w:vanish/>
          <w:sz w:val="20"/>
          <w:szCs w:val="20"/>
          <w:shd w:val="clear" w:color="auto" w:fill="FFFF99"/>
          <w:rtl/>
        </w:rPr>
        <w:t>ור ב'</w:t>
      </w:r>
      <w:r w:rsidRPr="00C960C7">
        <w:rPr>
          <w:rFonts w:cs="FrankRuehl"/>
          <w:vanish/>
          <w:sz w:val="20"/>
          <w:szCs w:val="20"/>
          <w:shd w:val="clear" w:color="auto" w:fill="FFFF99"/>
          <w:rtl/>
        </w:rPr>
        <w:tab/>
        <w:t>ט</w:t>
      </w:r>
      <w:r w:rsidRPr="00C960C7">
        <w:rPr>
          <w:rFonts w:cs="FrankRuehl" w:hint="cs"/>
          <w:vanish/>
          <w:sz w:val="20"/>
          <w:szCs w:val="20"/>
          <w:shd w:val="clear" w:color="auto" w:fill="FFFF99"/>
          <w:rtl/>
        </w:rPr>
        <w:t>ור ג'</w:t>
      </w:r>
      <w:r w:rsidRPr="00C960C7">
        <w:rPr>
          <w:rFonts w:cs="FrankRuehl"/>
          <w:vanish/>
          <w:sz w:val="20"/>
          <w:szCs w:val="20"/>
          <w:shd w:val="clear" w:color="auto" w:fill="FFFF99"/>
          <w:rtl/>
        </w:rPr>
        <w:tab/>
        <w:t>ט</w:t>
      </w:r>
      <w:r w:rsidRPr="00C960C7">
        <w:rPr>
          <w:rFonts w:cs="FrankRuehl" w:hint="cs"/>
          <w:vanish/>
          <w:sz w:val="20"/>
          <w:szCs w:val="20"/>
          <w:shd w:val="clear" w:color="auto" w:fill="FFFF99"/>
          <w:rtl/>
        </w:rPr>
        <w:t>ור ד'</w:t>
      </w:r>
      <w:r w:rsidRPr="00C960C7">
        <w:rPr>
          <w:rFonts w:cs="FrankRuehl"/>
          <w:vanish/>
          <w:sz w:val="20"/>
          <w:szCs w:val="20"/>
          <w:shd w:val="clear" w:color="auto" w:fill="FFFF99"/>
          <w:rtl/>
        </w:rPr>
        <w:tab/>
        <w:t>ט</w:t>
      </w:r>
      <w:r w:rsidRPr="00C960C7">
        <w:rPr>
          <w:rFonts w:cs="FrankRuehl" w:hint="cs"/>
          <w:vanish/>
          <w:sz w:val="20"/>
          <w:szCs w:val="20"/>
          <w:shd w:val="clear" w:color="auto" w:fill="FFFF99"/>
          <w:rtl/>
        </w:rPr>
        <w:t>ור ה'</w:t>
      </w:r>
    </w:p>
    <w:p w14:paraId="52BBF6A8"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ab/>
      </w:r>
      <w:r w:rsidRPr="00C960C7">
        <w:rPr>
          <w:rFonts w:cs="FrankRuehl"/>
          <w:vanish/>
          <w:sz w:val="20"/>
          <w:szCs w:val="20"/>
          <w:shd w:val="clear" w:color="auto" w:fill="FFFF99"/>
          <w:rtl/>
        </w:rPr>
        <w:tab/>
        <w:t>א</w:t>
      </w:r>
      <w:r w:rsidRPr="00C960C7">
        <w:rPr>
          <w:rFonts w:cs="FrankRuehl" w:hint="cs"/>
          <w:vanish/>
          <w:sz w:val="20"/>
          <w:szCs w:val="20"/>
          <w:shd w:val="clear" w:color="auto" w:fill="FFFF99"/>
          <w:rtl/>
        </w:rPr>
        <w:t>ם סכום</w:t>
      </w:r>
      <w:r w:rsidRPr="00C960C7">
        <w:rPr>
          <w:rFonts w:cs="FrankRuehl"/>
          <w:vanish/>
          <w:sz w:val="20"/>
          <w:szCs w:val="20"/>
          <w:shd w:val="clear" w:color="auto" w:fill="FFFF99"/>
          <w:rtl/>
        </w:rPr>
        <w:tab/>
        <w:t>א</w:t>
      </w:r>
      <w:r w:rsidRPr="00C960C7">
        <w:rPr>
          <w:rFonts w:cs="FrankRuehl" w:hint="cs"/>
          <w:vanish/>
          <w:sz w:val="20"/>
          <w:szCs w:val="20"/>
          <w:shd w:val="clear" w:color="auto" w:fill="FFFF99"/>
          <w:rtl/>
        </w:rPr>
        <w:t>ם סכום</w:t>
      </w:r>
    </w:p>
    <w:p w14:paraId="0FF25E0E"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ab/>
      </w: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מס אינו</w:t>
      </w: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מס</w:t>
      </w:r>
    </w:p>
    <w:p w14:paraId="600EFC73"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סעיף</w:t>
      </w:r>
      <w:r w:rsidRPr="00C960C7">
        <w:rPr>
          <w:rFonts w:cs="FrankRuehl"/>
          <w:vanish/>
          <w:sz w:val="20"/>
          <w:szCs w:val="20"/>
          <w:shd w:val="clear" w:color="auto" w:fill="FFFF99"/>
          <w:rtl/>
        </w:rPr>
        <w:tab/>
        <w:t>ע</w:t>
      </w:r>
      <w:r w:rsidRPr="00C960C7">
        <w:rPr>
          <w:rFonts w:cs="FrankRuehl" w:hint="cs"/>
          <w:vanish/>
          <w:sz w:val="20"/>
          <w:szCs w:val="20"/>
          <w:shd w:val="clear" w:color="auto" w:fill="FFFF99"/>
          <w:rtl/>
        </w:rPr>
        <w:t>ולה על</w:t>
      </w:r>
      <w:r w:rsidRPr="00C960C7">
        <w:rPr>
          <w:rFonts w:cs="FrankRuehl"/>
          <w:vanish/>
          <w:sz w:val="20"/>
          <w:szCs w:val="20"/>
          <w:shd w:val="clear" w:color="auto" w:fill="FFFF99"/>
          <w:rtl/>
        </w:rPr>
        <w:tab/>
        <w:t>ע</w:t>
      </w:r>
      <w:r w:rsidRPr="00C960C7">
        <w:rPr>
          <w:rFonts w:cs="FrankRuehl" w:hint="cs"/>
          <w:vanish/>
          <w:sz w:val="20"/>
          <w:szCs w:val="20"/>
          <w:shd w:val="clear" w:color="auto" w:fill="FFFF99"/>
          <w:rtl/>
        </w:rPr>
        <w:t>ולה על</w:t>
      </w:r>
    </w:p>
    <w:p w14:paraId="39F7BEEA" w14:textId="77777777" w:rsidR="008945EA" w:rsidRPr="00C960C7" w:rsidRDefault="008945EA" w:rsidP="008945EA">
      <w:pPr>
        <w:tabs>
          <w:tab w:val="left" w:pos="1134"/>
          <w:tab w:val="left" w:pos="1984"/>
          <w:tab w:val="left" w:pos="3118"/>
          <w:tab w:val="left" w:pos="4252"/>
        </w:tabs>
        <w:spacing w:line="240" w:lineRule="auto"/>
        <w:ind w:right="1134"/>
        <w:rPr>
          <w:rFonts w:cs="FrankRuehl" w:hint="cs"/>
          <w:strike/>
          <w:vanish/>
          <w:sz w:val="20"/>
          <w:szCs w:val="20"/>
          <w:shd w:val="clear" w:color="auto" w:fill="FFFF99"/>
          <w:rtl/>
        </w:rPr>
      </w:pPr>
      <w:r w:rsidRPr="00C960C7">
        <w:rPr>
          <w:rFonts w:cs="FrankRuehl"/>
          <w:vanish/>
          <w:sz w:val="20"/>
          <w:szCs w:val="20"/>
          <w:shd w:val="clear" w:color="auto" w:fill="FFFF99"/>
          <w:rtl/>
        </w:rPr>
        <w:tab/>
        <w:t>ב</w:t>
      </w:r>
      <w:r w:rsidRPr="00C960C7">
        <w:rPr>
          <w:rFonts w:cs="FrankRuehl" w:hint="cs"/>
          <w:vanish/>
          <w:sz w:val="20"/>
          <w:szCs w:val="20"/>
          <w:shd w:val="clear" w:color="auto" w:fill="FFFF99"/>
          <w:rtl/>
        </w:rPr>
        <w:t>תוספת א'</w:t>
      </w:r>
      <w:r w:rsidRPr="00C960C7">
        <w:rPr>
          <w:rFonts w:cs="FrankRuehl"/>
          <w:vanish/>
          <w:sz w:val="20"/>
          <w:szCs w:val="20"/>
          <w:shd w:val="clear" w:color="auto" w:fill="FFFF99"/>
          <w:rtl/>
        </w:rPr>
        <w:tab/>
      </w:r>
      <w:r w:rsidRPr="00C960C7">
        <w:rPr>
          <w:rFonts w:cs="FrankRuehl" w:hint="cs"/>
          <w:strike/>
          <w:vanish/>
          <w:sz w:val="20"/>
          <w:szCs w:val="20"/>
          <w:shd w:val="clear" w:color="auto" w:fill="FFFF99"/>
          <w:rtl/>
        </w:rPr>
        <w:t xml:space="preserve">246 שקלים </w:t>
      </w:r>
    </w:p>
    <w:p w14:paraId="7063E980" w14:textId="77777777" w:rsidR="008945EA" w:rsidRPr="00C960C7" w:rsidRDefault="008945EA" w:rsidP="008945EA">
      <w:pPr>
        <w:tabs>
          <w:tab w:val="left" w:pos="1134"/>
          <w:tab w:val="left" w:pos="1984"/>
          <w:tab w:val="left" w:pos="3118"/>
          <w:tab w:val="left" w:pos="4252"/>
        </w:tabs>
        <w:spacing w:line="240" w:lineRule="auto"/>
        <w:ind w:right="1134"/>
        <w:rPr>
          <w:rFonts w:cs="FrankRuehl" w:hint="cs"/>
          <w:vanish/>
          <w:sz w:val="20"/>
          <w:szCs w:val="20"/>
          <w:shd w:val="clear" w:color="auto" w:fill="FFFF99"/>
          <w:rtl/>
        </w:rPr>
      </w:pPr>
      <w:r w:rsidRPr="00C960C7">
        <w:rPr>
          <w:rFonts w:cs="FrankRuehl" w:hint="cs"/>
          <w:vanish/>
          <w:sz w:val="20"/>
          <w:szCs w:val="20"/>
          <w:shd w:val="clear" w:color="auto" w:fill="FFFF99"/>
          <w:rtl/>
        </w:rPr>
        <w:tab/>
      </w:r>
      <w:r w:rsidRPr="00C960C7">
        <w:rPr>
          <w:rFonts w:cs="FrankRuehl" w:hint="cs"/>
          <w:vanish/>
          <w:sz w:val="20"/>
          <w:szCs w:val="20"/>
          <w:shd w:val="clear" w:color="auto" w:fill="FFFF99"/>
          <w:rtl/>
        </w:rPr>
        <w:tab/>
      </w:r>
      <w:r w:rsidRPr="00C960C7">
        <w:rPr>
          <w:rFonts w:cs="FrankRuehl" w:hint="cs"/>
          <w:strike/>
          <w:vanish/>
          <w:sz w:val="20"/>
          <w:szCs w:val="20"/>
          <w:shd w:val="clear" w:color="auto" w:fill="FFFF99"/>
          <w:rtl/>
        </w:rPr>
        <w:t>חדשים</w:t>
      </w:r>
      <w:r w:rsidRPr="00C960C7">
        <w:rPr>
          <w:rFonts w:cs="FrankRuehl" w:hint="cs"/>
          <w:vanish/>
          <w:sz w:val="20"/>
          <w:szCs w:val="20"/>
          <w:shd w:val="clear" w:color="auto" w:fill="FFFF99"/>
          <w:rtl/>
        </w:rPr>
        <w:tab/>
      </w:r>
      <w:r w:rsidRPr="00C960C7">
        <w:rPr>
          <w:rFonts w:cs="FrankRuehl" w:hint="cs"/>
          <w:strike/>
          <w:vanish/>
          <w:sz w:val="20"/>
          <w:szCs w:val="20"/>
          <w:shd w:val="clear" w:color="auto" w:fill="FFFF99"/>
          <w:rtl/>
        </w:rPr>
        <w:t>246 שקלים חדשים</w:t>
      </w:r>
      <w:r w:rsidRPr="00C960C7">
        <w:rPr>
          <w:rFonts w:cs="FrankRuehl"/>
          <w:strike/>
          <w:vanish/>
          <w:sz w:val="20"/>
          <w:szCs w:val="20"/>
          <w:shd w:val="clear" w:color="auto" w:fill="FFFF99"/>
          <w:rtl/>
        </w:rPr>
        <w:t xml:space="preserve"> </w:t>
      </w:r>
    </w:p>
    <w:p w14:paraId="4401D32E"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hint="cs"/>
          <w:vanish/>
          <w:sz w:val="20"/>
          <w:szCs w:val="20"/>
          <w:shd w:val="clear" w:color="auto" w:fill="FFFF99"/>
          <w:rtl/>
        </w:rPr>
        <w:tab/>
      </w:r>
      <w:r w:rsidRPr="00C960C7">
        <w:rPr>
          <w:rFonts w:cs="FrankRuehl" w:hint="cs"/>
          <w:vanish/>
          <w:sz w:val="20"/>
          <w:szCs w:val="20"/>
          <w:shd w:val="clear" w:color="auto" w:fill="FFFF99"/>
          <w:rtl/>
        </w:rPr>
        <w:tab/>
      </w:r>
      <w:r w:rsidRPr="00C960C7">
        <w:rPr>
          <w:rFonts w:cs="FrankRuehl" w:hint="cs"/>
          <w:vanish/>
          <w:sz w:val="20"/>
          <w:szCs w:val="20"/>
          <w:u w:val="single"/>
          <w:shd w:val="clear" w:color="auto" w:fill="FFFF99"/>
          <w:rtl/>
        </w:rPr>
        <w:t>250 שקלים</w:t>
      </w:r>
      <w:r w:rsidRPr="00C960C7">
        <w:rPr>
          <w:rFonts w:cs="FrankRuehl" w:hint="cs"/>
          <w:vanish/>
          <w:sz w:val="20"/>
          <w:szCs w:val="20"/>
          <w:shd w:val="clear" w:color="auto" w:fill="FFFF99"/>
          <w:rtl/>
        </w:rPr>
        <w:tab/>
      </w:r>
      <w:r w:rsidRPr="00C960C7">
        <w:rPr>
          <w:rFonts w:cs="FrankRuehl" w:hint="cs"/>
          <w:vanish/>
          <w:sz w:val="20"/>
          <w:szCs w:val="20"/>
          <w:u w:val="single"/>
          <w:shd w:val="clear" w:color="auto" w:fill="FFFF99"/>
          <w:rtl/>
        </w:rPr>
        <w:t>250 שקלים</w:t>
      </w:r>
      <w:r w:rsidRPr="00C960C7">
        <w:rPr>
          <w:rFonts w:cs="FrankRuehl" w:hint="cs"/>
          <w:vanish/>
          <w:sz w:val="20"/>
          <w:szCs w:val="20"/>
          <w:shd w:val="clear" w:color="auto" w:fill="FFFF99"/>
          <w:rtl/>
        </w:rPr>
        <w:t xml:space="preserve"> </w:t>
      </w:r>
    </w:p>
    <w:p w14:paraId="150F52F8"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u w:val="single"/>
          <w:shd w:val="clear" w:color="auto" w:fill="FFFF99"/>
          <w:rtl/>
        </w:rPr>
      </w:pPr>
      <w:r w:rsidRPr="00C960C7">
        <w:rPr>
          <w:rFonts w:cs="FrankRuehl"/>
          <w:vanish/>
          <w:sz w:val="20"/>
          <w:szCs w:val="20"/>
          <w:u w:val="single"/>
          <w:shd w:val="clear" w:color="auto" w:fill="FFFF99"/>
          <w:rtl/>
        </w:rPr>
        <w:t>המ</w:t>
      </w:r>
      <w:r w:rsidRPr="00C960C7">
        <w:rPr>
          <w:rFonts w:cs="FrankRuehl" w:hint="cs"/>
          <w:vanish/>
          <w:sz w:val="20"/>
          <w:szCs w:val="20"/>
          <w:u w:val="single"/>
          <w:shd w:val="clear" w:color="auto" w:fill="FFFF99"/>
          <w:rtl/>
        </w:rPr>
        <w:t>סמך</w:t>
      </w:r>
      <w:r w:rsidRPr="00C960C7">
        <w:rPr>
          <w:rFonts w:cs="FrankRuehl"/>
          <w:vanish/>
          <w:sz w:val="20"/>
          <w:szCs w:val="20"/>
          <w:u w:val="single"/>
          <w:shd w:val="clear" w:color="auto" w:fill="FFFF99"/>
          <w:rtl/>
        </w:rPr>
        <w:tab/>
        <w:t>ל</w:t>
      </w:r>
      <w:r w:rsidRPr="00C960C7">
        <w:rPr>
          <w:rFonts w:cs="FrankRuehl" w:hint="cs"/>
          <w:vanish/>
          <w:sz w:val="20"/>
          <w:szCs w:val="20"/>
          <w:u w:val="single"/>
          <w:shd w:val="clear" w:color="auto" w:fill="FFFF99"/>
          <w:rtl/>
        </w:rPr>
        <w:t>חוק</w:t>
      </w:r>
      <w:r w:rsidRPr="00C960C7">
        <w:rPr>
          <w:rFonts w:cs="FrankRuehl"/>
          <w:vanish/>
          <w:sz w:val="20"/>
          <w:szCs w:val="20"/>
          <w:u w:val="single"/>
          <w:shd w:val="clear" w:color="auto" w:fill="FFFF99"/>
          <w:rtl/>
        </w:rPr>
        <w:tab/>
        <w:t>ח</w:t>
      </w:r>
      <w:r w:rsidRPr="00C960C7">
        <w:rPr>
          <w:rFonts w:cs="FrankRuehl" w:hint="cs"/>
          <w:vanish/>
          <w:sz w:val="20"/>
          <w:szCs w:val="20"/>
          <w:u w:val="single"/>
          <w:shd w:val="clear" w:color="auto" w:fill="FFFF99"/>
          <w:rtl/>
        </w:rPr>
        <w:t>דשים</w:t>
      </w:r>
      <w:r w:rsidRPr="00C960C7">
        <w:rPr>
          <w:rFonts w:cs="FrankRuehl"/>
          <w:vanish/>
          <w:sz w:val="20"/>
          <w:szCs w:val="20"/>
          <w:u w:val="single"/>
          <w:shd w:val="clear" w:color="auto" w:fill="FFFF99"/>
          <w:rtl/>
        </w:rPr>
        <w:tab/>
        <w:t>ח</w:t>
      </w:r>
      <w:r w:rsidRPr="00C960C7">
        <w:rPr>
          <w:rFonts w:cs="FrankRuehl" w:hint="cs"/>
          <w:vanish/>
          <w:sz w:val="20"/>
          <w:szCs w:val="20"/>
          <w:u w:val="single"/>
          <w:shd w:val="clear" w:color="auto" w:fill="FFFF99"/>
          <w:rtl/>
        </w:rPr>
        <w:t>דשים</w:t>
      </w:r>
      <w:r w:rsidRPr="00C960C7">
        <w:rPr>
          <w:rFonts w:cs="FrankRuehl"/>
          <w:vanish/>
          <w:sz w:val="20"/>
          <w:szCs w:val="20"/>
          <w:u w:val="single"/>
          <w:shd w:val="clear" w:color="auto" w:fill="FFFF99"/>
          <w:rtl/>
        </w:rPr>
        <w:tab/>
        <w:t>ה</w:t>
      </w:r>
      <w:r w:rsidRPr="00C960C7">
        <w:rPr>
          <w:rFonts w:cs="FrankRuehl" w:hint="cs"/>
          <w:vanish/>
          <w:sz w:val="20"/>
          <w:szCs w:val="20"/>
          <w:u w:val="single"/>
          <w:shd w:val="clear" w:color="auto" w:fill="FFFF99"/>
          <w:rtl/>
        </w:rPr>
        <w:t>וראות מיוחדות</w:t>
      </w:r>
      <w:r w:rsidRPr="00C960C7">
        <w:rPr>
          <w:rFonts w:cs="FrankRuehl"/>
          <w:vanish/>
          <w:sz w:val="20"/>
          <w:szCs w:val="20"/>
          <w:u w:val="single"/>
          <w:shd w:val="clear" w:color="auto" w:fill="FFFF99"/>
          <w:rtl/>
        </w:rPr>
        <w:tab/>
      </w:r>
    </w:p>
    <w:p w14:paraId="07EEC3F9"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הס</w:t>
      </w:r>
      <w:r w:rsidRPr="00C960C7">
        <w:rPr>
          <w:rFonts w:cs="FrankRuehl" w:hint="cs"/>
          <w:vanish/>
          <w:szCs w:val="20"/>
          <w:shd w:val="clear" w:color="auto" w:fill="FFFF99"/>
          <w:rtl/>
        </w:rPr>
        <w:t>כם</w:t>
      </w:r>
      <w:r w:rsidRPr="00C960C7">
        <w:rPr>
          <w:rFonts w:cs="FrankRuehl"/>
          <w:vanish/>
          <w:szCs w:val="20"/>
          <w:shd w:val="clear" w:color="auto" w:fill="FFFF99"/>
          <w:rtl/>
        </w:rPr>
        <w:tab/>
        <w:t>2</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6DE0CCB2"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חוב</w:t>
      </w:r>
      <w:r w:rsidRPr="00C960C7">
        <w:rPr>
          <w:rFonts w:cs="FrankRuehl" w:hint="cs"/>
          <w:vanish/>
          <w:szCs w:val="20"/>
          <w:shd w:val="clear" w:color="auto" w:fill="FFFF99"/>
          <w:rtl/>
        </w:rPr>
        <w:tab/>
      </w:r>
      <w:r w:rsidRPr="00C960C7">
        <w:rPr>
          <w:rFonts w:cs="FrankRuehl"/>
          <w:vanish/>
          <w:szCs w:val="20"/>
          <w:shd w:val="clear" w:color="auto" w:fill="FFFF99"/>
          <w:rtl/>
        </w:rPr>
        <w:t>3</w:t>
      </w:r>
      <w:r w:rsidRPr="00C960C7">
        <w:rPr>
          <w:rFonts w:cs="FrankRuehl"/>
          <w:vanish/>
          <w:szCs w:val="20"/>
          <w:shd w:val="clear" w:color="auto" w:fill="FFFF99"/>
          <w:rtl/>
        </w:rPr>
        <w:tab/>
        <w:t>סימ</w:t>
      </w:r>
      <w:r w:rsidRPr="00C960C7">
        <w:rPr>
          <w:rFonts w:cs="FrankRuehl" w:hint="cs"/>
          <w:vanish/>
          <w:szCs w:val="20"/>
          <w:shd w:val="clear" w:color="auto" w:fill="FFFF99"/>
          <w:rtl/>
        </w:rPr>
        <w:t>ן מיוחד</w:t>
      </w:r>
      <w:r w:rsidRPr="00C960C7">
        <w:rPr>
          <w:rFonts w:cs="FrankRuehl"/>
          <w:vanish/>
          <w:szCs w:val="20"/>
          <w:shd w:val="clear" w:color="auto" w:fill="FFFF99"/>
          <w:rtl/>
        </w:rPr>
        <w:tab/>
        <w:t>ס</w:t>
      </w:r>
      <w:r w:rsidRPr="00C960C7">
        <w:rPr>
          <w:rFonts w:cs="FrankRuehl" w:hint="cs"/>
          <w:vanish/>
          <w:szCs w:val="20"/>
          <w:shd w:val="clear" w:color="auto" w:fill="FFFF99"/>
          <w:rtl/>
        </w:rPr>
        <w:t>ימן מיוחד</w:t>
      </w:r>
      <w:r w:rsidRPr="00C960C7">
        <w:rPr>
          <w:rFonts w:cs="FrankRuehl"/>
          <w:vanish/>
          <w:szCs w:val="20"/>
          <w:shd w:val="clear" w:color="auto" w:fill="FFFF99"/>
          <w:rtl/>
        </w:rPr>
        <w:tab/>
        <w:t>א</w:t>
      </w:r>
      <w:r w:rsidRPr="00C960C7">
        <w:rPr>
          <w:rFonts w:cs="FrankRuehl" w:hint="cs"/>
          <w:vanish/>
          <w:szCs w:val="20"/>
          <w:shd w:val="clear" w:color="auto" w:fill="FFFF99"/>
          <w:rtl/>
        </w:rPr>
        <w:t xml:space="preserve">ם סכום המס עולה </w:t>
      </w:r>
    </w:p>
    <w:p w14:paraId="6419AD11"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hint="cs"/>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ע</w:t>
      </w:r>
      <w:r w:rsidRPr="00C960C7">
        <w:rPr>
          <w:rFonts w:cs="FrankRuehl" w:hint="cs"/>
          <w:vanish/>
          <w:szCs w:val="20"/>
          <w:shd w:val="clear" w:color="auto" w:fill="FFFF99"/>
          <w:rtl/>
        </w:rPr>
        <w:t xml:space="preserve">ל </w:t>
      </w:r>
      <w:r w:rsidRPr="00C960C7">
        <w:rPr>
          <w:rFonts w:cs="FrankRuehl" w:hint="cs"/>
          <w:strike/>
          <w:vanish/>
          <w:szCs w:val="20"/>
          <w:shd w:val="clear" w:color="auto" w:fill="FFFF99"/>
          <w:rtl/>
        </w:rPr>
        <w:t>246 שקלים חדשים</w:t>
      </w:r>
      <w:r w:rsidRPr="00C960C7">
        <w:rPr>
          <w:rFonts w:cs="FrankRuehl" w:hint="cs"/>
          <w:vanish/>
          <w:szCs w:val="20"/>
          <w:shd w:val="clear" w:color="auto" w:fill="FFFF99"/>
          <w:rtl/>
        </w:rPr>
        <w:t xml:space="preserve"> </w:t>
      </w:r>
      <w:r w:rsidRPr="00C960C7">
        <w:rPr>
          <w:rFonts w:cs="FrankRuehl" w:hint="cs"/>
          <w:vanish/>
          <w:szCs w:val="20"/>
          <w:u w:val="single"/>
          <w:shd w:val="clear" w:color="auto" w:fill="FFFF99"/>
          <w:rtl/>
        </w:rPr>
        <w:t>250 שקלים חדשים</w:t>
      </w:r>
    </w:p>
    <w:p w14:paraId="48114E4D"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ab/>
      </w:r>
      <w:r w:rsidRPr="00C960C7">
        <w:rPr>
          <w:rFonts w:cs="FrankRuehl" w:hint="cs"/>
          <w:vanish/>
          <w:szCs w:val="20"/>
          <w:shd w:val="clear" w:color="auto" w:fill="FFFF99"/>
          <w:rtl/>
        </w:rPr>
        <w:tab/>
      </w:r>
      <w:r w:rsidRPr="00C960C7">
        <w:rPr>
          <w:rFonts w:cs="FrankRuehl" w:hint="cs"/>
          <w:vanish/>
          <w:szCs w:val="20"/>
          <w:shd w:val="clear" w:color="auto" w:fill="FFFF99"/>
          <w:rtl/>
        </w:rPr>
        <w:tab/>
      </w:r>
      <w:r w:rsidRPr="00C960C7">
        <w:rPr>
          <w:rFonts w:cs="FrankRuehl" w:hint="cs"/>
          <w:vanish/>
          <w:szCs w:val="20"/>
          <w:shd w:val="clear" w:color="auto" w:fill="FFFF99"/>
          <w:rtl/>
        </w:rPr>
        <w:tab/>
        <w:t xml:space="preserve"> יבוייל שטר </w:t>
      </w:r>
      <w:r w:rsidRPr="00C960C7">
        <w:rPr>
          <w:rFonts w:cs="FrankRuehl"/>
          <w:vanish/>
          <w:szCs w:val="20"/>
          <w:shd w:val="clear" w:color="auto" w:fill="FFFF99"/>
          <w:rtl/>
        </w:rPr>
        <w:t>ה</w:t>
      </w:r>
      <w:r w:rsidRPr="00C960C7">
        <w:rPr>
          <w:rFonts w:cs="FrankRuehl" w:hint="cs"/>
          <w:vanish/>
          <w:szCs w:val="20"/>
          <w:shd w:val="clear" w:color="auto" w:fill="FFFF99"/>
          <w:rtl/>
        </w:rPr>
        <w:t>חוב בבול מוטבע</w:t>
      </w:r>
    </w:p>
    <w:p w14:paraId="5AF5B3BE"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חליפין</w:t>
      </w:r>
      <w:r w:rsidRPr="00C960C7">
        <w:rPr>
          <w:rFonts w:cs="FrankRuehl"/>
          <w:vanish/>
          <w:szCs w:val="20"/>
          <w:shd w:val="clear" w:color="auto" w:fill="FFFF99"/>
          <w:rtl/>
        </w:rPr>
        <w:tab/>
        <w:t>3</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1EFD5CB6"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א</w:t>
      </w:r>
      <w:r w:rsidRPr="00C960C7">
        <w:rPr>
          <w:rFonts w:cs="FrankRuehl"/>
          <w:vanish/>
          <w:szCs w:val="20"/>
          <w:shd w:val="clear" w:color="auto" w:fill="FFFF99"/>
          <w:rtl/>
        </w:rPr>
        <w:t>י</w:t>
      </w:r>
      <w:r w:rsidRPr="00C960C7">
        <w:rPr>
          <w:rFonts w:cs="FrankRuehl" w:hint="cs"/>
          <w:vanish/>
          <w:szCs w:val="20"/>
          <w:shd w:val="clear" w:color="auto" w:fill="FFFF99"/>
          <w:rtl/>
        </w:rPr>
        <w:t>גרת חוב      5(א)(1)(2),(ב),</w:t>
      </w:r>
      <w:r w:rsidRPr="00C960C7">
        <w:rPr>
          <w:rFonts w:cs="FrankRuehl"/>
          <w:vanish/>
          <w:szCs w:val="20"/>
          <w:shd w:val="clear" w:color="auto" w:fill="FFFF99"/>
          <w:rtl/>
        </w:rPr>
        <w:tab/>
        <w:t>ב</w:t>
      </w:r>
      <w:r w:rsidRPr="00C960C7">
        <w:rPr>
          <w:rFonts w:cs="FrankRuehl" w:hint="cs"/>
          <w:vanish/>
          <w:szCs w:val="20"/>
          <w:shd w:val="clear" w:color="auto" w:fill="FFFF99"/>
          <w:rtl/>
        </w:rPr>
        <w:t>ול ד</w:t>
      </w:r>
      <w:r w:rsidRPr="00C960C7">
        <w:rPr>
          <w:rFonts w:cs="FrankRuehl"/>
          <w:vanish/>
          <w:szCs w:val="20"/>
          <w:shd w:val="clear" w:color="auto" w:fill="FFFF99"/>
          <w:rtl/>
        </w:rPr>
        <w:t>ב</w:t>
      </w:r>
      <w:r w:rsidRPr="00C960C7">
        <w:rPr>
          <w:rFonts w:cs="FrankRuehl" w:hint="cs"/>
          <w:vanish/>
          <w:szCs w:val="20"/>
          <w:shd w:val="clear" w:color="auto" w:fill="FFFF99"/>
          <w:rtl/>
        </w:rPr>
        <w:t>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78DA800A"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א</w:t>
      </w:r>
      <w:r w:rsidRPr="00C960C7">
        <w:rPr>
          <w:rFonts w:cs="FrankRuehl"/>
          <w:vanish/>
          <w:szCs w:val="20"/>
          <w:shd w:val="clear" w:color="auto" w:fill="FFFF99"/>
          <w:rtl/>
        </w:rPr>
        <w:t>י</w:t>
      </w:r>
      <w:r w:rsidRPr="00C960C7">
        <w:rPr>
          <w:rFonts w:cs="FrankRuehl" w:hint="cs"/>
          <w:vanish/>
          <w:szCs w:val="20"/>
          <w:shd w:val="clear" w:color="auto" w:fill="FFFF99"/>
          <w:rtl/>
        </w:rPr>
        <w:t>גרת חוב</w:t>
      </w:r>
      <w:r w:rsidRPr="00C960C7">
        <w:rPr>
          <w:rFonts w:cs="FrankRuehl"/>
          <w:vanish/>
          <w:szCs w:val="20"/>
          <w:shd w:val="clear" w:color="auto" w:fill="FFFF99"/>
          <w:rtl/>
        </w:rPr>
        <w:tab/>
        <w:t>5(</w:t>
      </w:r>
      <w:r w:rsidRPr="00C960C7">
        <w:rPr>
          <w:rFonts w:cs="FrankRuehl" w:hint="cs"/>
          <w:vanish/>
          <w:szCs w:val="20"/>
          <w:shd w:val="clear" w:color="auto" w:fill="FFFF99"/>
          <w:rtl/>
        </w:rPr>
        <w:t>א)(3)</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716EFC3C"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מ</w:t>
      </w:r>
      <w:r w:rsidRPr="00C960C7">
        <w:rPr>
          <w:rFonts w:cs="FrankRuehl"/>
          <w:vanish/>
          <w:szCs w:val="20"/>
          <w:shd w:val="clear" w:color="auto" w:fill="FFFF99"/>
          <w:rtl/>
        </w:rPr>
        <w:t>ס</w:t>
      </w:r>
      <w:r w:rsidRPr="00C960C7">
        <w:rPr>
          <w:rFonts w:cs="FrankRuehl" w:hint="cs"/>
          <w:vanish/>
          <w:szCs w:val="20"/>
          <w:shd w:val="clear" w:color="auto" w:fill="FFFF99"/>
          <w:rtl/>
        </w:rPr>
        <w:t>מך שיש בו</w:t>
      </w:r>
    </w:p>
    <w:p w14:paraId="49CF8CB2"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ה</w:t>
      </w:r>
      <w:r w:rsidRPr="00C960C7">
        <w:rPr>
          <w:rFonts w:cs="FrankRuehl"/>
          <w:vanish/>
          <w:szCs w:val="20"/>
          <w:shd w:val="clear" w:color="auto" w:fill="FFFF99"/>
          <w:rtl/>
        </w:rPr>
        <w:t>ס</w:t>
      </w:r>
      <w:r w:rsidRPr="00C960C7">
        <w:rPr>
          <w:rFonts w:cs="FrankRuehl" w:hint="cs"/>
          <w:vanish/>
          <w:szCs w:val="20"/>
          <w:shd w:val="clear" w:color="auto" w:fill="FFFF99"/>
          <w:rtl/>
        </w:rPr>
        <w:t>כם שעבוד או</w:t>
      </w:r>
    </w:p>
    <w:p w14:paraId="3A556F17"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ה</w:t>
      </w:r>
      <w:r w:rsidRPr="00C960C7">
        <w:rPr>
          <w:rFonts w:cs="FrankRuehl"/>
          <w:vanish/>
          <w:szCs w:val="20"/>
          <w:shd w:val="clear" w:color="auto" w:fill="FFFF99"/>
          <w:rtl/>
        </w:rPr>
        <w:t>ו</w:t>
      </w:r>
      <w:r w:rsidRPr="00C960C7">
        <w:rPr>
          <w:rFonts w:cs="FrankRuehl" w:hint="cs"/>
          <w:vanish/>
          <w:szCs w:val="20"/>
          <w:shd w:val="clear" w:color="auto" w:fill="FFFF99"/>
          <w:rtl/>
        </w:rPr>
        <w:t>דעות מישכ</w:t>
      </w:r>
      <w:r w:rsidRPr="00C960C7">
        <w:rPr>
          <w:rFonts w:cs="FrankRuehl"/>
          <w:vanish/>
          <w:szCs w:val="20"/>
          <w:shd w:val="clear" w:color="auto" w:fill="FFFF99"/>
          <w:rtl/>
        </w:rPr>
        <w:t>ון</w:t>
      </w:r>
      <w:r w:rsidRPr="00C960C7">
        <w:rPr>
          <w:rFonts w:cs="FrankRuehl"/>
          <w:vanish/>
          <w:szCs w:val="20"/>
          <w:shd w:val="clear" w:color="auto" w:fill="FFFF99"/>
          <w:rtl/>
        </w:rPr>
        <w:tab/>
        <w:t>6</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7A93AACE"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pacing w:val="-20"/>
          <w:szCs w:val="20"/>
          <w:shd w:val="clear" w:color="auto" w:fill="FFFF99"/>
          <w:rtl/>
        </w:rPr>
        <w:t>הת</w:t>
      </w:r>
      <w:r w:rsidRPr="00C960C7">
        <w:rPr>
          <w:rFonts w:cs="FrankRuehl" w:hint="cs"/>
          <w:vanish/>
          <w:spacing w:val="-20"/>
          <w:szCs w:val="20"/>
          <w:shd w:val="clear" w:color="auto" w:fill="FFFF99"/>
          <w:rtl/>
        </w:rPr>
        <w:t>חייבות או ערבות</w:t>
      </w:r>
      <w:r w:rsidRPr="00C960C7">
        <w:rPr>
          <w:rFonts w:cs="FrankRuehl"/>
          <w:vanish/>
          <w:spacing w:val="-20"/>
          <w:szCs w:val="20"/>
          <w:shd w:val="clear" w:color="auto" w:fill="FFFF99"/>
          <w:rtl/>
        </w:rPr>
        <w:tab/>
      </w:r>
      <w:r w:rsidRPr="00C960C7">
        <w:rPr>
          <w:rFonts w:cs="FrankRuehl"/>
          <w:vanish/>
          <w:szCs w:val="20"/>
          <w:shd w:val="clear" w:color="auto" w:fill="FFFF99"/>
          <w:rtl/>
        </w:rPr>
        <w:t>7</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0E0C9ECB"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מ</w:t>
      </w:r>
      <w:r w:rsidRPr="00C960C7">
        <w:rPr>
          <w:rFonts w:cs="FrankRuehl"/>
          <w:vanish/>
          <w:szCs w:val="20"/>
          <w:shd w:val="clear" w:color="auto" w:fill="FFFF99"/>
          <w:rtl/>
        </w:rPr>
        <w:t>ס</w:t>
      </w:r>
      <w:r w:rsidRPr="00C960C7">
        <w:rPr>
          <w:rFonts w:cs="FrankRuehl" w:hint="cs"/>
          <w:vanish/>
          <w:szCs w:val="20"/>
          <w:shd w:val="clear" w:color="auto" w:fill="FFFF99"/>
          <w:rtl/>
        </w:rPr>
        <w:t>מך נוסף</w:t>
      </w:r>
      <w:r w:rsidRPr="00C960C7">
        <w:rPr>
          <w:rFonts w:cs="FrankRuehl"/>
          <w:vanish/>
          <w:szCs w:val="20"/>
          <w:shd w:val="clear" w:color="auto" w:fill="FFFF99"/>
          <w:rtl/>
        </w:rPr>
        <w:tab/>
        <w:t>9</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15349243"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נאמנות</w:t>
      </w:r>
      <w:r w:rsidRPr="00C960C7">
        <w:rPr>
          <w:rFonts w:cs="FrankRuehl"/>
          <w:vanish/>
          <w:szCs w:val="20"/>
          <w:shd w:val="clear" w:color="auto" w:fill="FFFF99"/>
          <w:rtl/>
        </w:rPr>
        <w:tab/>
        <w:t>10</w:t>
      </w:r>
      <w:r w:rsidRPr="00C960C7">
        <w:rPr>
          <w:rFonts w:cs="FrankRuehl"/>
          <w:vanish/>
          <w:szCs w:val="20"/>
          <w:shd w:val="clear" w:color="auto" w:fill="FFFF99"/>
          <w:rtl/>
        </w:rPr>
        <w:tab/>
        <w:t>ב</w:t>
      </w:r>
      <w:r w:rsidRPr="00C960C7">
        <w:rPr>
          <w:rFonts w:cs="FrankRuehl" w:hint="cs"/>
          <w:vanish/>
          <w:szCs w:val="20"/>
          <w:shd w:val="clear" w:color="auto" w:fill="FFFF99"/>
          <w:rtl/>
        </w:rPr>
        <w:t xml:space="preserve">ול </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1CDBD6E1"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ד</w:t>
      </w:r>
      <w:r w:rsidRPr="00C960C7">
        <w:rPr>
          <w:rFonts w:cs="FrankRuehl"/>
          <w:vanish/>
          <w:szCs w:val="20"/>
          <w:shd w:val="clear" w:color="auto" w:fill="FFFF99"/>
          <w:rtl/>
        </w:rPr>
        <w:t>ו</w:t>
      </w:r>
      <w:r w:rsidRPr="00C960C7">
        <w:rPr>
          <w:rFonts w:cs="FrankRuehl" w:hint="cs"/>
          <w:vanish/>
          <w:szCs w:val="20"/>
          <w:shd w:val="clear" w:color="auto" w:fill="FFFF99"/>
          <w:rtl/>
        </w:rPr>
        <w:t>"ח על</w:t>
      </w:r>
    </w:p>
    <w:p w14:paraId="38CF349B"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ה</w:t>
      </w:r>
      <w:r w:rsidRPr="00C960C7">
        <w:rPr>
          <w:rFonts w:cs="FrankRuehl"/>
          <w:vanish/>
          <w:szCs w:val="20"/>
          <w:shd w:val="clear" w:color="auto" w:fill="FFFF99"/>
          <w:rtl/>
        </w:rPr>
        <w:t>ק</w:t>
      </w:r>
      <w:r w:rsidRPr="00C960C7">
        <w:rPr>
          <w:rFonts w:cs="FrankRuehl" w:hint="cs"/>
          <w:vanish/>
          <w:szCs w:val="20"/>
          <w:shd w:val="clear" w:color="auto" w:fill="FFFF99"/>
          <w:rtl/>
        </w:rPr>
        <w:t>צאת מניות</w:t>
      </w:r>
      <w:r w:rsidRPr="00C960C7">
        <w:rPr>
          <w:rFonts w:cs="FrankRuehl"/>
          <w:vanish/>
          <w:szCs w:val="20"/>
          <w:shd w:val="clear" w:color="auto" w:fill="FFFF99"/>
          <w:rtl/>
        </w:rPr>
        <w:tab/>
        <w:t>11</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0021E100"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ת</w:t>
      </w:r>
      <w:r w:rsidRPr="00C960C7">
        <w:rPr>
          <w:rFonts w:cs="FrankRuehl"/>
          <w:vanish/>
          <w:szCs w:val="20"/>
          <w:shd w:val="clear" w:color="auto" w:fill="FFFF99"/>
          <w:rtl/>
        </w:rPr>
        <w:t>ז</w:t>
      </w:r>
      <w:r w:rsidRPr="00C960C7">
        <w:rPr>
          <w:rFonts w:cs="FrankRuehl" w:hint="cs"/>
          <w:vanish/>
          <w:szCs w:val="20"/>
          <w:shd w:val="clear" w:color="auto" w:fill="FFFF99"/>
          <w:rtl/>
        </w:rPr>
        <w:t>כיר של התאגדות</w:t>
      </w:r>
    </w:p>
    <w:p w14:paraId="2EC16371"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ל</w:t>
      </w:r>
      <w:r w:rsidRPr="00C960C7">
        <w:rPr>
          <w:rFonts w:cs="FrankRuehl" w:hint="cs"/>
          <w:vanish/>
          <w:szCs w:val="20"/>
          <w:shd w:val="clear" w:color="auto" w:fill="FFFF99"/>
          <w:rtl/>
        </w:rPr>
        <w:t xml:space="preserve"> חברה שיש</w:t>
      </w:r>
    </w:p>
    <w:p w14:paraId="4C10A07F"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ל</w:t>
      </w:r>
      <w:r w:rsidRPr="00C960C7">
        <w:rPr>
          <w:rFonts w:cs="FrankRuehl"/>
          <w:vanish/>
          <w:szCs w:val="20"/>
          <w:shd w:val="clear" w:color="auto" w:fill="FFFF99"/>
          <w:rtl/>
        </w:rPr>
        <w:t>ה</w:t>
      </w:r>
      <w:r w:rsidRPr="00C960C7">
        <w:rPr>
          <w:rFonts w:cs="FrankRuehl" w:hint="cs"/>
          <w:vanish/>
          <w:szCs w:val="20"/>
          <w:shd w:val="clear" w:color="auto" w:fill="FFFF99"/>
          <w:rtl/>
        </w:rPr>
        <w:t xml:space="preserve"> הון מניות</w:t>
      </w:r>
      <w:r w:rsidRPr="00C960C7">
        <w:rPr>
          <w:rFonts w:cs="FrankRuehl"/>
          <w:vanish/>
          <w:szCs w:val="20"/>
          <w:shd w:val="clear" w:color="auto" w:fill="FFFF99"/>
          <w:rtl/>
        </w:rPr>
        <w:tab/>
        <w:t>11</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34EA0413"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מניה למוכ"ז</w:t>
      </w:r>
      <w:r w:rsidRPr="00C960C7">
        <w:rPr>
          <w:rFonts w:cs="FrankRuehl"/>
          <w:vanish/>
          <w:szCs w:val="20"/>
          <w:shd w:val="clear" w:color="auto" w:fill="FFFF99"/>
          <w:rtl/>
        </w:rPr>
        <w:tab/>
        <w:t>11</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w:t>
      </w:r>
      <w:r w:rsidRPr="00C960C7">
        <w:rPr>
          <w:rFonts w:cs="FrankRuehl"/>
          <w:vanish/>
          <w:szCs w:val="20"/>
          <w:shd w:val="clear" w:color="auto" w:fill="FFFF99"/>
          <w:rtl/>
        </w:rPr>
        <w:t xml:space="preserve"> מ</w:t>
      </w:r>
      <w:r w:rsidRPr="00C960C7">
        <w:rPr>
          <w:rFonts w:cs="FrankRuehl" w:hint="cs"/>
          <w:vanish/>
          <w:szCs w:val="20"/>
          <w:shd w:val="clear" w:color="auto" w:fill="FFFF99"/>
          <w:rtl/>
        </w:rPr>
        <w:t>וטבע</w:t>
      </w:r>
      <w:r w:rsidRPr="00C960C7">
        <w:rPr>
          <w:rFonts w:cs="FrankRuehl"/>
          <w:vanish/>
          <w:szCs w:val="20"/>
          <w:shd w:val="clear" w:color="auto" w:fill="FFFF99"/>
          <w:rtl/>
        </w:rPr>
        <w:tab/>
        <w:t>ו</w:t>
      </w:r>
      <w:r w:rsidRPr="00C960C7">
        <w:rPr>
          <w:rFonts w:cs="FrankRuehl" w:hint="cs"/>
          <w:vanish/>
          <w:szCs w:val="20"/>
          <w:shd w:val="clear" w:color="auto" w:fill="FFFF99"/>
          <w:rtl/>
        </w:rPr>
        <w:t xml:space="preserve">בלבד שאם לגבי </w:t>
      </w:r>
    </w:p>
    <w:p w14:paraId="10AB21E0"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א</w:t>
      </w:r>
      <w:r w:rsidRPr="00C960C7">
        <w:rPr>
          <w:rFonts w:cs="FrankRuehl" w:hint="cs"/>
          <w:vanish/>
          <w:szCs w:val="20"/>
          <w:shd w:val="clear" w:color="auto" w:fill="FFFF99"/>
          <w:rtl/>
        </w:rPr>
        <w:t xml:space="preserve">ותה מניה נעשה </w:t>
      </w:r>
    </w:p>
    <w:p w14:paraId="103F411B"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ד</w:t>
      </w:r>
      <w:r w:rsidRPr="00C960C7">
        <w:rPr>
          <w:rFonts w:cs="FrankRuehl" w:hint="cs"/>
          <w:vanish/>
          <w:szCs w:val="20"/>
          <w:shd w:val="clear" w:color="auto" w:fill="FFFF99"/>
          <w:rtl/>
        </w:rPr>
        <w:t xml:space="preserve">ו"ח שבוייל לפי </w:t>
      </w:r>
    </w:p>
    <w:p w14:paraId="65B15B29"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ס</w:t>
      </w:r>
      <w:r w:rsidRPr="00C960C7">
        <w:rPr>
          <w:rFonts w:cs="FrankRuehl" w:hint="cs"/>
          <w:vanish/>
          <w:szCs w:val="20"/>
          <w:shd w:val="clear" w:color="auto" w:fill="FFFF99"/>
          <w:rtl/>
        </w:rPr>
        <w:t xml:space="preserve">עיף 11(א) לתוספת </w:t>
      </w:r>
    </w:p>
    <w:p w14:paraId="60031021"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א</w:t>
      </w:r>
      <w:r w:rsidRPr="00C960C7">
        <w:rPr>
          <w:rFonts w:cs="FrankRuehl" w:hint="cs"/>
          <w:vanish/>
          <w:szCs w:val="20"/>
          <w:shd w:val="clear" w:color="auto" w:fill="FFFF99"/>
          <w:rtl/>
        </w:rPr>
        <w:t xml:space="preserve">' יבוייל גם שטר </w:t>
      </w:r>
    </w:p>
    <w:p w14:paraId="708EB2D4"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מ</w:t>
      </w:r>
      <w:r w:rsidRPr="00C960C7">
        <w:rPr>
          <w:rFonts w:cs="FrankRuehl" w:hint="cs"/>
          <w:vanish/>
          <w:szCs w:val="20"/>
          <w:shd w:val="clear" w:color="auto" w:fill="FFFF99"/>
          <w:rtl/>
        </w:rPr>
        <w:t xml:space="preserve">ניה למוכ"ז, שסכום </w:t>
      </w:r>
    </w:p>
    <w:p w14:paraId="2D6F5DFC"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ה</w:t>
      </w:r>
      <w:r w:rsidRPr="00C960C7">
        <w:rPr>
          <w:rFonts w:cs="FrankRuehl" w:hint="cs"/>
          <w:vanish/>
          <w:szCs w:val="20"/>
          <w:shd w:val="clear" w:color="auto" w:fill="FFFF99"/>
          <w:rtl/>
        </w:rPr>
        <w:t xml:space="preserve">מס החל עליו אינו </w:t>
      </w:r>
    </w:p>
    <w:p w14:paraId="247566D6"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u w:val="single"/>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ע</w:t>
      </w:r>
      <w:r w:rsidRPr="00C960C7">
        <w:rPr>
          <w:rFonts w:cs="FrankRuehl" w:hint="cs"/>
          <w:vanish/>
          <w:szCs w:val="20"/>
          <w:shd w:val="clear" w:color="auto" w:fill="FFFF99"/>
          <w:rtl/>
        </w:rPr>
        <w:t xml:space="preserve">ולה על </w:t>
      </w:r>
      <w:r w:rsidRPr="00C960C7">
        <w:rPr>
          <w:rFonts w:cs="FrankRuehl" w:hint="cs"/>
          <w:strike/>
          <w:vanish/>
          <w:szCs w:val="20"/>
          <w:shd w:val="clear" w:color="auto" w:fill="FFFF99"/>
          <w:rtl/>
        </w:rPr>
        <w:t>246 שקלים חדשים</w:t>
      </w:r>
      <w:r w:rsidRPr="00C960C7">
        <w:rPr>
          <w:rFonts w:cs="FrankRuehl" w:hint="cs"/>
          <w:vanish/>
          <w:szCs w:val="20"/>
          <w:shd w:val="clear" w:color="auto" w:fill="FFFF99"/>
          <w:rtl/>
        </w:rPr>
        <w:t xml:space="preserve"> </w:t>
      </w:r>
      <w:r w:rsidRPr="00C960C7">
        <w:rPr>
          <w:rFonts w:cs="FrankRuehl" w:hint="cs"/>
          <w:vanish/>
          <w:szCs w:val="20"/>
          <w:u w:val="single"/>
          <w:shd w:val="clear" w:color="auto" w:fill="FFFF99"/>
          <w:rtl/>
        </w:rPr>
        <w:t>250 שקלים חדשים</w:t>
      </w:r>
    </w:p>
    <w:p w14:paraId="46F6F4DC"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ח</w:t>
      </w:r>
      <w:r w:rsidRPr="00C960C7">
        <w:rPr>
          <w:rFonts w:cs="FrankRuehl" w:hint="cs"/>
          <w:vanish/>
          <w:szCs w:val="20"/>
          <w:shd w:val="clear" w:color="auto" w:fill="FFFF99"/>
          <w:rtl/>
        </w:rPr>
        <w:t>דשים בבול מוטבע</w:t>
      </w:r>
    </w:p>
    <w:p w14:paraId="0B1C82F4" w14:textId="77777777" w:rsidR="008945EA" w:rsidRPr="00C960C7" w:rsidRDefault="008945EA" w:rsidP="008945EA">
      <w:pPr>
        <w:pStyle w:val="P00"/>
        <w:tabs>
          <w:tab w:val="clear" w:pos="6259"/>
        </w:tabs>
        <w:spacing w:before="0"/>
        <w:ind w:left="0" w:right="1134"/>
        <w:rPr>
          <w:rFonts w:cs="FrankRuehl" w:hint="cs"/>
          <w:vanish/>
          <w:color w:val="FF0000"/>
          <w:szCs w:val="20"/>
          <w:shd w:val="clear" w:color="auto" w:fill="FFFF99"/>
          <w:rtl/>
        </w:rPr>
      </w:pPr>
    </w:p>
    <w:p w14:paraId="5FD874C0" w14:textId="77777777" w:rsidR="008945EA" w:rsidRPr="00C960C7" w:rsidRDefault="008945EA" w:rsidP="008945EA">
      <w:pPr>
        <w:pStyle w:val="P00"/>
        <w:tabs>
          <w:tab w:val="clear" w:pos="6259"/>
        </w:tabs>
        <w:spacing w:before="0"/>
        <w:ind w:left="0" w:right="1134"/>
        <w:rPr>
          <w:rFonts w:cs="FrankRuehl" w:hint="cs"/>
          <w:vanish/>
          <w:szCs w:val="20"/>
          <w:shd w:val="clear" w:color="auto" w:fill="FFFF99"/>
          <w:rtl/>
        </w:rPr>
      </w:pPr>
      <w:r w:rsidRPr="00C960C7">
        <w:rPr>
          <w:rFonts w:cs="FrankRuehl" w:hint="cs"/>
          <w:vanish/>
          <w:color w:val="FF0000"/>
          <w:szCs w:val="20"/>
          <w:shd w:val="clear" w:color="auto" w:fill="FFFF99"/>
          <w:rtl/>
        </w:rPr>
        <w:t>מיום 2.5.2004</w:t>
      </w:r>
    </w:p>
    <w:p w14:paraId="0E03C6BD" w14:textId="77777777" w:rsidR="008945EA" w:rsidRPr="00C960C7" w:rsidRDefault="008945EA" w:rsidP="008945EA">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תק' תשס"ד-2004</w:t>
      </w:r>
    </w:p>
    <w:p w14:paraId="41EC0419" w14:textId="77777777" w:rsidR="008945EA" w:rsidRPr="00C960C7" w:rsidRDefault="008945EA" w:rsidP="008945EA">
      <w:pPr>
        <w:pStyle w:val="P00"/>
        <w:spacing w:before="0"/>
        <w:ind w:left="0" w:right="1134"/>
        <w:rPr>
          <w:rFonts w:cs="FrankRuehl" w:hint="cs"/>
          <w:vanish/>
          <w:szCs w:val="20"/>
          <w:shd w:val="clear" w:color="auto" w:fill="FFFF99"/>
          <w:rtl/>
        </w:rPr>
      </w:pPr>
      <w:hyperlink r:id="rId109" w:history="1">
        <w:r w:rsidRPr="00C960C7">
          <w:rPr>
            <w:rStyle w:val="Hyperlink"/>
            <w:rFonts w:cs="FrankRuehl" w:hint="cs"/>
            <w:vanish/>
            <w:szCs w:val="20"/>
            <w:shd w:val="clear" w:color="auto" w:fill="FFFF99"/>
            <w:rtl/>
          </w:rPr>
          <w:t>ת"ק תשס"ד מס' 6314</w:t>
        </w:r>
      </w:hyperlink>
      <w:r w:rsidRPr="00C960C7">
        <w:rPr>
          <w:rFonts w:cs="FrankRuehl" w:hint="cs"/>
          <w:vanish/>
          <w:szCs w:val="20"/>
          <w:shd w:val="clear" w:color="auto" w:fill="FFFF99"/>
          <w:rtl/>
        </w:rPr>
        <w:t xml:space="preserve"> מיום 11.5.2004 עמ' 501</w:t>
      </w:r>
    </w:p>
    <w:p w14:paraId="1665F8D8" w14:textId="77777777" w:rsidR="008945EA" w:rsidRPr="00C960C7" w:rsidRDefault="008945EA" w:rsidP="008945EA">
      <w:pPr>
        <w:tabs>
          <w:tab w:val="left" w:pos="1134"/>
          <w:tab w:val="left" w:pos="1984"/>
          <w:tab w:val="left" w:pos="3118"/>
          <w:tab w:val="left" w:pos="4252"/>
        </w:tabs>
        <w:spacing w:before="60"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טו</w:t>
      </w:r>
      <w:r w:rsidRPr="00C960C7">
        <w:rPr>
          <w:rFonts w:cs="FrankRuehl" w:hint="cs"/>
          <w:vanish/>
          <w:sz w:val="20"/>
          <w:szCs w:val="20"/>
          <w:shd w:val="clear" w:color="auto" w:fill="FFFF99"/>
          <w:rtl/>
        </w:rPr>
        <w:t>ר א'</w:t>
      </w:r>
      <w:r w:rsidRPr="00C960C7">
        <w:rPr>
          <w:rFonts w:cs="FrankRuehl"/>
          <w:vanish/>
          <w:sz w:val="20"/>
          <w:szCs w:val="20"/>
          <w:shd w:val="clear" w:color="auto" w:fill="FFFF99"/>
          <w:rtl/>
        </w:rPr>
        <w:tab/>
        <w:t>ט</w:t>
      </w:r>
      <w:r w:rsidRPr="00C960C7">
        <w:rPr>
          <w:rFonts w:cs="FrankRuehl" w:hint="cs"/>
          <w:vanish/>
          <w:sz w:val="20"/>
          <w:szCs w:val="20"/>
          <w:shd w:val="clear" w:color="auto" w:fill="FFFF99"/>
          <w:rtl/>
        </w:rPr>
        <w:t>ור ב'</w:t>
      </w:r>
      <w:r w:rsidRPr="00C960C7">
        <w:rPr>
          <w:rFonts w:cs="FrankRuehl"/>
          <w:vanish/>
          <w:sz w:val="20"/>
          <w:szCs w:val="20"/>
          <w:shd w:val="clear" w:color="auto" w:fill="FFFF99"/>
          <w:rtl/>
        </w:rPr>
        <w:tab/>
        <w:t>ט</w:t>
      </w:r>
      <w:r w:rsidRPr="00C960C7">
        <w:rPr>
          <w:rFonts w:cs="FrankRuehl" w:hint="cs"/>
          <w:vanish/>
          <w:sz w:val="20"/>
          <w:szCs w:val="20"/>
          <w:shd w:val="clear" w:color="auto" w:fill="FFFF99"/>
          <w:rtl/>
        </w:rPr>
        <w:t>ור ג'</w:t>
      </w:r>
      <w:r w:rsidRPr="00C960C7">
        <w:rPr>
          <w:rFonts w:cs="FrankRuehl"/>
          <w:vanish/>
          <w:sz w:val="20"/>
          <w:szCs w:val="20"/>
          <w:shd w:val="clear" w:color="auto" w:fill="FFFF99"/>
          <w:rtl/>
        </w:rPr>
        <w:tab/>
        <w:t>ט</w:t>
      </w:r>
      <w:r w:rsidRPr="00C960C7">
        <w:rPr>
          <w:rFonts w:cs="FrankRuehl" w:hint="cs"/>
          <w:vanish/>
          <w:sz w:val="20"/>
          <w:szCs w:val="20"/>
          <w:shd w:val="clear" w:color="auto" w:fill="FFFF99"/>
          <w:rtl/>
        </w:rPr>
        <w:t>ור ד'</w:t>
      </w:r>
      <w:r w:rsidRPr="00C960C7">
        <w:rPr>
          <w:rFonts w:cs="FrankRuehl"/>
          <w:vanish/>
          <w:sz w:val="20"/>
          <w:szCs w:val="20"/>
          <w:shd w:val="clear" w:color="auto" w:fill="FFFF99"/>
          <w:rtl/>
        </w:rPr>
        <w:tab/>
        <w:t>ט</w:t>
      </w:r>
      <w:r w:rsidRPr="00C960C7">
        <w:rPr>
          <w:rFonts w:cs="FrankRuehl" w:hint="cs"/>
          <w:vanish/>
          <w:sz w:val="20"/>
          <w:szCs w:val="20"/>
          <w:shd w:val="clear" w:color="auto" w:fill="FFFF99"/>
          <w:rtl/>
        </w:rPr>
        <w:t>ור ה'</w:t>
      </w:r>
    </w:p>
    <w:p w14:paraId="61082E10"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ab/>
      </w:r>
      <w:r w:rsidRPr="00C960C7">
        <w:rPr>
          <w:rFonts w:cs="FrankRuehl"/>
          <w:vanish/>
          <w:sz w:val="20"/>
          <w:szCs w:val="20"/>
          <w:shd w:val="clear" w:color="auto" w:fill="FFFF99"/>
          <w:rtl/>
        </w:rPr>
        <w:tab/>
        <w:t>א</w:t>
      </w:r>
      <w:r w:rsidRPr="00C960C7">
        <w:rPr>
          <w:rFonts w:cs="FrankRuehl" w:hint="cs"/>
          <w:vanish/>
          <w:sz w:val="20"/>
          <w:szCs w:val="20"/>
          <w:shd w:val="clear" w:color="auto" w:fill="FFFF99"/>
          <w:rtl/>
        </w:rPr>
        <w:t>ם סכום</w:t>
      </w:r>
      <w:r w:rsidRPr="00C960C7">
        <w:rPr>
          <w:rFonts w:cs="FrankRuehl"/>
          <w:vanish/>
          <w:sz w:val="20"/>
          <w:szCs w:val="20"/>
          <w:shd w:val="clear" w:color="auto" w:fill="FFFF99"/>
          <w:rtl/>
        </w:rPr>
        <w:tab/>
        <w:t>א</w:t>
      </w:r>
      <w:r w:rsidRPr="00C960C7">
        <w:rPr>
          <w:rFonts w:cs="FrankRuehl" w:hint="cs"/>
          <w:vanish/>
          <w:sz w:val="20"/>
          <w:szCs w:val="20"/>
          <w:shd w:val="clear" w:color="auto" w:fill="FFFF99"/>
          <w:rtl/>
        </w:rPr>
        <w:t>ם סכום</w:t>
      </w:r>
    </w:p>
    <w:p w14:paraId="11DC137A"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ab/>
      </w: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מס אינו</w:t>
      </w: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מס</w:t>
      </w:r>
    </w:p>
    <w:p w14:paraId="42E3E5DE"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vanish/>
          <w:sz w:val="20"/>
          <w:szCs w:val="20"/>
          <w:shd w:val="clear" w:color="auto" w:fill="FFFF99"/>
          <w:rtl/>
        </w:rPr>
        <w:tab/>
        <w:t>ה</w:t>
      </w:r>
      <w:r w:rsidRPr="00C960C7">
        <w:rPr>
          <w:rFonts w:cs="FrankRuehl" w:hint="cs"/>
          <w:vanish/>
          <w:sz w:val="20"/>
          <w:szCs w:val="20"/>
          <w:shd w:val="clear" w:color="auto" w:fill="FFFF99"/>
          <w:rtl/>
        </w:rPr>
        <w:t>סעיף</w:t>
      </w:r>
      <w:r w:rsidRPr="00C960C7">
        <w:rPr>
          <w:rFonts w:cs="FrankRuehl"/>
          <w:vanish/>
          <w:sz w:val="20"/>
          <w:szCs w:val="20"/>
          <w:shd w:val="clear" w:color="auto" w:fill="FFFF99"/>
          <w:rtl/>
        </w:rPr>
        <w:tab/>
        <w:t>ע</w:t>
      </w:r>
      <w:r w:rsidRPr="00C960C7">
        <w:rPr>
          <w:rFonts w:cs="FrankRuehl" w:hint="cs"/>
          <w:vanish/>
          <w:sz w:val="20"/>
          <w:szCs w:val="20"/>
          <w:shd w:val="clear" w:color="auto" w:fill="FFFF99"/>
          <w:rtl/>
        </w:rPr>
        <w:t>ולה על</w:t>
      </w:r>
      <w:r w:rsidRPr="00C960C7">
        <w:rPr>
          <w:rFonts w:cs="FrankRuehl"/>
          <w:vanish/>
          <w:sz w:val="20"/>
          <w:szCs w:val="20"/>
          <w:shd w:val="clear" w:color="auto" w:fill="FFFF99"/>
          <w:rtl/>
        </w:rPr>
        <w:tab/>
        <w:t>ע</w:t>
      </w:r>
      <w:r w:rsidRPr="00C960C7">
        <w:rPr>
          <w:rFonts w:cs="FrankRuehl" w:hint="cs"/>
          <w:vanish/>
          <w:sz w:val="20"/>
          <w:szCs w:val="20"/>
          <w:shd w:val="clear" w:color="auto" w:fill="FFFF99"/>
          <w:rtl/>
        </w:rPr>
        <w:t>ולה על</w:t>
      </w:r>
    </w:p>
    <w:p w14:paraId="3BF6587B" w14:textId="77777777" w:rsidR="008945EA" w:rsidRPr="00C960C7" w:rsidRDefault="008945EA" w:rsidP="008945EA">
      <w:pPr>
        <w:tabs>
          <w:tab w:val="left" w:pos="1134"/>
          <w:tab w:val="left" w:pos="1984"/>
          <w:tab w:val="left" w:pos="3118"/>
          <w:tab w:val="left" w:pos="4252"/>
        </w:tabs>
        <w:spacing w:line="240" w:lineRule="auto"/>
        <w:ind w:right="1134"/>
        <w:rPr>
          <w:rFonts w:cs="FrankRuehl" w:hint="cs"/>
          <w:strike/>
          <w:vanish/>
          <w:sz w:val="20"/>
          <w:szCs w:val="20"/>
          <w:shd w:val="clear" w:color="auto" w:fill="FFFF99"/>
          <w:rtl/>
        </w:rPr>
      </w:pPr>
      <w:r w:rsidRPr="00C960C7">
        <w:rPr>
          <w:rFonts w:cs="FrankRuehl"/>
          <w:vanish/>
          <w:sz w:val="20"/>
          <w:szCs w:val="20"/>
          <w:shd w:val="clear" w:color="auto" w:fill="FFFF99"/>
          <w:rtl/>
        </w:rPr>
        <w:tab/>
        <w:t>ב</w:t>
      </w:r>
      <w:r w:rsidRPr="00C960C7">
        <w:rPr>
          <w:rFonts w:cs="FrankRuehl" w:hint="cs"/>
          <w:vanish/>
          <w:sz w:val="20"/>
          <w:szCs w:val="20"/>
          <w:shd w:val="clear" w:color="auto" w:fill="FFFF99"/>
          <w:rtl/>
        </w:rPr>
        <w:t>תוספת א'</w:t>
      </w:r>
      <w:r w:rsidRPr="00C960C7">
        <w:rPr>
          <w:rFonts w:cs="FrankRuehl"/>
          <w:vanish/>
          <w:sz w:val="20"/>
          <w:szCs w:val="20"/>
          <w:shd w:val="clear" w:color="auto" w:fill="FFFF99"/>
          <w:rtl/>
        </w:rPr>
        <w:tab/>
      </w:r>
      <w:r w:rsidRPr="00C960C7">
        <w:rPr>
          <w:rFonts w:cs="FrankRuehl" w:hint="cs"/>
          <w:strike/>
          <w:vanish/>
          <w:sz w:val="20"/>
          <w:szCs w:val="20"/>
          <w:shd w:val="clear" w:color="auto" w:fill="FFFF99"/>
          <w:rtl/>
        </w:rPr>
        <w:t xml:space="preserve">246 שקלים </w:t>
      </w:r>
    </w:p>
    <w:p w14:paraId="74AD308F" w14:textId="77777777" w:rsidR="008945EA" w:rsidRPr="00C960C7" w:rsidRDefault="008945EA" w:rsidP="008945EA">
      <w:pPr>
        <w:tabs>
          <w:tab w:val="left" w:pos="1134"/>
          <w:tab w:val="left" w:pos="1984"/>
          <w:tab w:val="left" w:pos="3118"/>
          <w:tab w:val="left" w:pos="4252"/>
        </w:tabs>
        <w:spacing w:line="240" w:lineRule="auto"/>
        <w:ind w:right="1134"/>
        <w:rPr>
          <w:rFonts w:cs="FrankRuehl" w:hint="cs"/>
          <w:vanish/>
          <w:sz w:val="20"/>
          <w:szCs w:val="20"/>
          <w:shd w:val="clear" w:color="auto" w:fill="FFFF99"/>
          <w:rtl/>
        </w:rPr>
      </w:pPr>
      <w:r w:rsidRPr="00C960C7">
        <w:rPr>
          <w:rFonts w:cs="FrankRuehl" w:hint="cs"/>
          <w:vanish/>
          <w:sz w:val="20"/>
          <w:szCs w:val="20"/>
          <w:shd w:val="clear" w:color="auto" w:fill="FFFF99"/>
          <w:rtl/>
        </w:rPr>
        <w:tab/>
      </w:r>
      <w:r w:rsidRPr="00C960C7">
        <w:rPr>
          <w:rFonts w:cs="FrankRuehl" w:hint="cs"/>
          <w:vanish/>
          <w:sz w:val="20"/>
          <w:szCs w:val="20"/>
          <w:shd w:val="clear" w:color="auto" w:fill="FFFF99"/>
          <w:rtl/>
        </w:rPr>
        <w:tab/>
      </w:r>
      <w:r w:rsidRPr="00C960C7">
        <w:rPr>
          <w:rFonts w:cs="FrankRuehl" w:hint="cs"/>
          <w:strike/>
          <w:vanish/>
          <w:sz w:val="20"/>
          <w:szCs w:val="20"/>
          <w:shd w:val="clear" w:color="auto" w:fill="FFFF99"/>
          <w:rtl/>
        </w:rPr>
        <w:t>חדשים</w:t>
      </w:r>
      <w:r w:rsidRPr="00C960C7">
        <w:rPr>
          <w:rFonts w:cs="FrankRuehl" w:hint="cs"/>
          <w:vanish/>
          <w:sz w:val="20"/>
          <w:szCs w:val="20"/>
          <w:shd w:val="clear" w:color="auto" w:fill="FFFF99"/>
          <w:rtl/>
        </w:rPr>
        <w:tab/>
      </w:r>
      <w:r w:rsidRPr="00C960C7">
        <w:rPr>
          <w:rFonts w:cs="FrankRuehl" w:hint="cs"/>
          <w:strike/>
          <w:vanish/>
          <w:sz w:val="20"/>
          <w:szCs w:val="20"/>
          <w:shd w:val="clear" w:color="auto" w:fill="FFFF99"/>
          <w:rtl/>
        </w:rPr>
        <w:t>246 שקלים חדשים</w:t>
      </w:r>
      <w:r w:rsidRPr="00C960C7">
        <w:rPr>
          <w:rFonts w:cs="FrankRuehl"/>
          <w:strike/>
          <w:vanish/>
          <w:sz w:val="20"/>
          <w:szCs w:val="20"/>
          <w:shd w:val="clear" w:color="auto" w:fill="FFFF99"/>
          <w:rtl/>
        </w:rPr>
        <w:t xml:space="preserve"> </w:t>
      </w:r>
    </w:p>
    <w:p w14:paraId="332CE1E6"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shd w:val="clear" w:color="auto" w:fill="FFFF99"/>
          <w:rtl/>
        </w:rPr>
      </w:pPr>
      <w:r w:rsidRPr="00C960C7">
        <w:rPr>
          <w:rFonts w:cs="FrankRuehl" w:hint="cs"/>
          <w:vanish/>
          <w:sz w:val="20"/>
          <w:szCs w:val="20"/>
          <w:shd w:val="clear" w:color="auto" w:fill="FFFF99"/>
          <w:rtl/>
        </w:rPr>
        <w:tab/>
      </w:r>
      <w:r w:rsidRPr="00C960C7">
        <w:rPr>
          <w:rFonts w:cs="FrankRuehl" w:hint="cs"/>
          <w:vanish/>
          <w:sz w:val="20"/>
          <w:szCs w:val="20"/>
          <w:shd w:val="clear" w:color="auto" w:fill="FFFF99"/>
          <w:rtl/>
        </w:rPr>
        <w:tab/>
      </w:r>
      <w:r w:rsidRPr="00C960C7">
        <w:rPr>
          <w:rFonts w:cs="FrankRuehl" w:hint="cs"/>
          <w:vanish/>
          <w:sz w:val="20"/>
          <w:szCs w:val="20"/>
          <w:u w:val="single"/>
          <w:shd w:val="clear" w:color="auto" w:fill="FFFF99"/>
          <w:rtl/>
        </w:rPr>
        <w:t>250 שקלים</w:t>
      </w:r>
      <w:r w:rsidRPr="00C960C7">
        <w:rPr>
          <w:rFonts w:cs="FrankRuehl" w:hint="cs"/>
          <w:vanish/>
          <w:sz w:val="20"/>
          <w:szCs w:val="20"/>
          <w:shd w:val="clear" w:color="auto" w:fill="FFFF99"/>
          <w:rtl/>
        </w:rPr>
        <w:tab/>
      </w:r>
      <w:r w:rsidRPr="00C960C7">
        <w:rPr>
          <w:rFonts w:cs="FrankRuehl" w:hint="cs"/>
          <w:vanish/>
          <w:sz w:val="20"/>
          <w:szCs w:val="20"/>
          <w:u w:val="single"/>
          <w:shd w:val="clear" w:color="auto" w:fill="FFFF99"/>
          <w:rtl/>
        </w:rPr>
        <w:t>250 שקלים</w:t>
      </w:r>
      <w:r w:rsidRPr="00C960C7">
        <w:rPr>
          <w:rFonts w:cs="FrankRuehl" w:hint="cs"/>
          <w:vanish/>
          <w:sz w:val="20"/>
          <w:szCs w:val="20"/>
          <w:shd w:val="clear" w:color="auto" w:fill="FFFF99"/>
          <w:rtl/>
        </w:rPr>
        <w:t xml:space="preserve"> </w:t>
      </w:r>
    </w:p>
    <w:p w14:paraId="5BE30972" w14:textId="77777777" w:rsidR="008945EA" w:rsidRPr="00C960C7" w:rsidRDefault="008945EA" w:rsidP="008945EA">
      <w:pPr>
        <w:tabs>
          <w:tab w:val="left" w:pos="1134"/>
          <w:tab w:val="left" w:pos="1984"/>
          <w:tab w:val="left" w:pos="3118"/>
          <w:tab w:val="left" w:pos="4252"/>
        </w:tabs>
        <w:spacing w:line="240" w:lineRule="auto"/>
        <w:ind w:right="1134"/>
        <w:rPr>
          <w:rFonts w:cs="FrankRuehl"/>
          <w:vanish/>
          <w:sz w:val="20"/>
          <w:szCs w:val="20"/>
          <w:u w:val="single"/>
          <w:shd w:val="clear" w:color="auto" w:fill="FFFF99"/>
          <w:rtl/>
        </w:rPr>
      </w:pPr>
      <w:r w:rsidRPr="00C960C7">
        <w:rPr>
          <w:rFonts w:cs="FrankRuehl"/>
          <w:vanish/>
          <w:sz w:val="20"/>
          <w:szCs w:val="20"/>
          <w:u w:val="single"/>
          <w:shd w:val="clear" w:color="auto" w:fill="FFFF99"/>
          <w:rtl/>
        </w:rPr>
        <w:t>המ</w:t>
      </w:r>
      <w:r w:rsidRPr="00C960C7">
        <w:rPr>
          <w:rFonts w:cs="FrankRuehl" w:hint="cs"/>
          <w:vanish/>
          <w:sz w:val="20"/>
          <w:szCs w:val="20"/>
          <w:u w:val="single"/>
          <w:shd w:val="clear" w:color="auto" w:fill="FFFF99"/>
          <w:rtl/>
        </w:rPr>
        <w:t>סמך</w:t>
      </w:r>
      <w:r w:rsidRPr="00C960C7">
        <w:rPr>
          <w:rFonts w:cs="FrankRuehl"/>
          <w:vanish/>
          <w:sz w:val="20"/>
          <w:szCs w:val="20"/>
          <w:u w:val="single"/>
          <w:shd w:val="clear" w:color="auto" w:fill="FFFF99"/>
          <w:rtl/>
        </w:rPr>
        <w:tab/>
        <w:t>ל</w:t>
      </w:r>
      <w:r w:rsidRPr="00C960C7">
        <w:rPr>
          <w:rFonts w:cs="FrankRuehl" w:hint="cs"/>
          <w:vanish/>
          <w:sz w:val="20"/>
          <w:szCs w:val="20"/>
          <w:u w:val="single"/>
          <w:shd w:val="clear" w:color="auto" w:fill="FFFF99"/>
          <w:rtl/>
        </w:rPr>
        <w:t>חוק</w:t>
      </w:r>
      <w:r w:rsidRPr="00C960C7">
        <w:rPr>
          <w:rFonts w:cs="FrankRuehl"/>
          <w:vanish/>
          <w:sz w:val="20"/>
          <w:szCs w:val="20"/>
          <w:u w:val="single"/>
          <w:shd w:val="clear" w:color="auto" w:fill="FFFF99"/>
          <w:rtl/>
        </w:rPr>
        <w:tab/>
        <w:t>ח</w:t>
      </w:r>
      <w:r w:rsidRPr="00C960C7">
        <w:rPr>
          <w:rFonts w:cs="FrankRuehl" w:hint="cs"/>
          <w:vanish/>
          <w:sz w:val="20"/>
          <w:szCs w:val="20"/>
          <w:u w:val="single"/>
          <w:shd w:val="clear" w:color="auto" w:fill="FFFF99"/>
          <w:rtl/>
        </w:rPr>
        <w:t>דשים</w:t>
      </w:r>
      <w:r w:rsidRPr="00C960C7">
        <w:rPr>
          <w:rFonts w:cs="FrankRuehl"/>
          <w:vanish/>
          <w:sz w:val="20"/>
          <w:szCs w:val="20"/>
          <w:u w:val="single"/>
          <w:shd w:val="clear" w:color="auto" w:fill="FFFF99"/>
          <w:rtl/>
        </w:rPr>
        <w:tab/>
        <w:t>ח</w:t>
      </w:r>
      <w:r w:rsidRPr="00C960C7">
        <w:rPr>
          <w:rFonts w:cs="FrankRuehl" w:hint="cs"/>
          <w:vanish/>
          <w:sz w:val="20"/>
          <w:szCs w:val="20"/>
          <w:u w:val="single"/>
          <w:shd w:val="clear" w:color="auto" w:fill="FFFF99"/>
          <w:rtl/>
        </w:rPr>
        <w:t>דשים</w:t>
      </w:r>
      <w:r w:rsidRPr="00C960C7">
        <w:rPr>
          <w:rFonts w:cs="FrankRuehl"/>
          <w:vanish/>
          <w:sz w:val="20"/>
          <w:szCs w:val="20"/>
          <w:u w:val="single"/>
          <w:shd w:val="clear" w:color="auto" w:fill="FFFF99"/>
          <w:rtl/>
        </w:rPr>
        <w:tab/>
        <w:t>ה</w:t>
      </w:r>
      <w:r w:rsidRPr="00C960C7">
        <w:rPr>
          <w:rFonts w:cs="FrankRuehl" w:hint="cs"/>
          <w:vanish/>
          <w:sz w:val="20"/>
          <w:szCs w:val="20"/>
          <w:u w:val="single"/>
          <w:shd w:val="clear" w:color="auto" w:fill="FFFF99"/>
          <w:rtl/>
        </w:rPr>
        <w:t>וראות מיוחדות</w:t>
      </w:r>
      <w:r w:rsidRPr="00C960C7">
        <w:rPr>
          <w:rFonts w:cs="FrankRuehl"/>
          <w:vanish/>
          <w:sz w:val="20"/>
          <w:szCs w:val="20"/>
          <w:u w:val="single"/>
          <w:shd w:val="clear" w:color="auto" w:fill="FFFF99"/>
          <w:rtl/>
        </w:rPr>
        <w:tab/>
      </w:r>
    </w:p>
    <w:p w14:paraId="2FEE52E6"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הס</w:t>
      </w:r>
      <w:r w:rsidRPr="00C960C7">
        <w:rPr>
          <w:rFonts w:cs="FrankRuehl" w:hint="cs"/>
          <w:vanish/>
          <w:szCs w:val="20"/>
          <w:shd w:val="clear" w:color="auto" w:fill="FFFF99"/>
          <w:rtl/>
        </w:rPr>
        <w:t>כם</w:t>
      </w:r>
      <w:r w:rsidRPr="00C960C7">
        <w:rPr>
          <w:rFonts w:cs="FrankRuehl"/>
          <w:vanish/>
          <w:szCs w:val="20"/>
          <w:shd w:val="clear" w:color="auto" w:fill="FFFF99"/>
          <w:rtl/>
        </w:rPr>
        <w:tab/>
        <w:t>2</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64EF1E64"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חוב</w:t>
      </w:r>
      <w:r w:rsidRPr="00C960C7">
        <w:rPr>
          <w:rFonts w:cs="FrankRuehl" w:hint="cs"/>
          <w:vanish/>
          <w:szCs w:val="20"/>
          <w:shd w:val="clear" w:color="auto" w:fill="FFFF99"/>
          <w:rtl/>
        </w:rPr>
        <w:tab/>
      </w:r>
      <w:r w:rsidRPr="00C960C7">
        <w:rPr>
          <w:rFonts w:cs="FrankRuehl"/>
          <w:vanish/>
          <w:szCs w:val="20"/>
          <w:shd w:val="clear" w:color="auto" w:fill="FFFF99"/>
          <w:rtl/>
        </w:rPr>
        <w:t>3</w:t>
      </w:r>
      <w:r w:rsidRPr="00C960C7">
        <w:rPr>
          <w:rFonts w:cs="FrankRuehl"/>
          <w:vanish/>
          <w:szCs w:val="20"/>
          <w:shd w:val="clear" w:color="auto" w:fill="FFFF99"/>
          <w:rtl/>
        </w:rPr>
        <w:tab/>
        <w:t>סימ</w:t>
      </w:r>
      <w:r w:rsidRPr="00C960C7">
        <w:rPr>
          <w:rFonts w:cs="FrankRuehl" w:hint="cs"/>
          <w:vanish/>
          <w:szCs w:val="20"/>
          <w:shd w:val="clear" w:color="auto" w:fill="FFFF99"/>
          <w:rtl/>
        </w:rPr>
        <w:t>ן מיוחד</w:t>
      </w:r>
      <w:r w:rsidRPr="00C960C7">
        <w:rPr>
          <w:rFonts w:cs="FrankRuehl"/>
          <w:vanish/>
          <w:szCs w:val="20"/>
          <w:shd w:val="clear" w:color="auto" w:fill="FFFF99"/>
          <w:rtl/>
        </w:rPr>
        <w:tab/>
        <w:t>ס</w:t>
      </w:r>
      <w:r w:rsidRPr="00C960C7">
        <w:rPr>
          <w:rFonts w:cs="FrankRuehl" w:hint="cs"/>
          <w:vanish/>
          <w:szCs w:val="20"/>
          <w:shd w:val="clear" w:color="auto" w:fill="FFFF99"/>
          <w:rtl/>
        </w:rPr>
        <w:t>ימן מיוחד</w:t>
      </w:r>
      <w:r w:rsidRPr="00C960C7">
        <w:rPr>
          <w:rFonts w:cs="FrankRuehl"/>
          <w:vanish/>
          <w:szCs w:val="20"/>
          <w:shd w:val="clear" w:color="auto" w:fill="FFFF99"/>
          <w:rtl/>
        </w:rPr>
        <w:tab/>
        <w:t>א</w:t>
      </w:r>
      <w:r w:rsidRPr="00C960C7">
        <w:rPr>
          <w:rFonts w:cs="FrankRuehl" w:hint="cs"/>
          <w:vanish/>
          <w:szCs w:val="20"/>
          <w:shd w:val="clear" w:color="auto" w:fill="FFFF99"/>
          <w:rtl/>
        </w:rPr>
        <w:t xml:space="preserve">ם סכום המס עולה </w:t>
      </w:r>
    </w:p>
    <w:p w14:paraId="446DBE31"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hint="cs"/>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ע</w:t>
      </w:r>
      <w:r w:rsidRPr="00C960C7">
        <w:rPr>
          <w:rFonts w:cs="FrankRuehl" w:hint="cs"/>
          <w:vanish/>
          <w:szCs w:val="20"/>
          <w:shd w:val="clear" w:color="auto" w:fill="FFFF99"/>
          <w:rtl/>
        </w:rPr>
        <w:t xml:space="preserve">ל </w:t>
      </w:r>
      <w:r w:rsidRPr="00C960C7">
        <w:rPr>
          <w:rFonts w:cs="FrankRuehl" w:hint="cs"/>
          <w:strike/>
          <w:vanish/>
          <w:szCs w:val="20"/>
          <w:shd w:val="clear" w:color="auto" w:fill="FFFF99"/>
          <w:rtl/>
        </w:rPr>
        <w:t>246 שקלים חדשים</w:t>
      </w:r>
      <w:r w:rsidRPr="00C960C7">
        <w:rPr>
          <w:rFonts w:cs="FrankRuehl" w:hint="cs"/>
          <w:vanish/>
          <w:szCs w:val="20"/>
          <w:shd w:val="clear" w:color="auto" w:fill="FFFF99"/>
          <w:rtl/>
        </w:rPr>
        <w:t xml:space="preserve"> </w:t>
      </w:r>
      <w:r w:rsidRPr="00C960C7">
        <w:rPr>
          <w:rFonts w:cs="FrankRuehl" w:hint="cs"/>
          <w:vanish/>
          <w:szCs w:val="20"/>
          <w:u w:val="single"/>
          <w:shd w:val="clear" w:color="auto" w:fill="FFFF99"/>
          <w:rtl/>
        </w:rPr>
        <w:t>250 שקלים חדשים</w:t>
      </w:r>
    </w:p>
    <w:p w14:paraId="41262BCD"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ab/>
      </w:r>
      <w:r w:rsidRPr="00C960C7">
        <w:rPr>
          <w:rFonts w:cs="FrankRuehl" w:hint="cs"/>
          <w:vanish/>
          <w:szCs w:val="20"/>
          <w:shd w:val="clear" w:color="auto" w:fill="FFFF99"/>
          <w:rtl/>
        </w:rPr>
        <w:tab/>
      </w:r>
      <w:r w:rsidRPr="00C960C7">
        <w:rPr>
          <w:rFonts w:cs="FrankRuehl" w:hint="cs"/>
          <w:vanish/>
          <w:szCs w:val="20"/>
          <w:shd w:val="clear" w:color="auto" w:fill="FFFF99"/>
          <w:rtl/>
        </w:rPr>
        <w:tab/>
      </w:r>
      <w:r w:rsidRPr="00C960C7">
        <w:rPr>
          <w:rFonts w:cs="FrankRuehl" w:hint="cs"/>
          <w:vanish/>
          <w:szCs w:val="20"/>
          <w:shd w:val="clear" w:color="auto" w:fill="FFFF99"/>
          <w:rtl/>
        </w:rPr>
        <w:tab/>
        <w:t xml:space="preserve"> יבוייל שטר </w:t>
      </w:r>
      <w:r w:rsidRPr="00C960C7">
        <w:rPr>
          <w:rFonts w:cs="FrankRuehl"/>
          <w:vanish/>
          <w:szCs w:val="20"/>
          <w:shd w:val="clear" w:color="auto" w:fill="FFFF99"/>
          <w:rtl/>
        </w:rPr>
        <w:t>ה</w:t>
      </w:r>
      <w:r w:rsidRPr="00C960C7">
        <w:rPr>
          <w:rFonts w:cs="FrankRuehl" w:hint="cs"/>
          <w:vanish/>
          <w:szCs w:val="20"/>
          <w:shd w:val="clear" w:color="auto" w:fill="FFFF99"/>
          <w:rtl/>
        </w:rPr>
        <w:t>חוב בבול מוטבע</w:t>
      </w:r>
    </w:p>
    <w:p w14:paraId="706B34AE"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חליפין</w:t>
      </w:r>
      <w:r w:rsidRPr="00C960C7">
        <w:rPr>
          <w:rFonts w:cs="FrankRuehl"/>
          <w:vanish/>
          <w:szCs w:val="20"/>
          <w:shd w:val="clear" w:color="auto" w:fill="FFFF99"/>
          <w:rtl/>
        </w:rPr>
        <w:tab/>
        <w:t>3</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5BD0F5EA"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א</w:t>
      </w:r>
      <w:r w:rsidRPr="00C960C7">
        <w:rPr>
          <w:rFonts w:cs="FrankRuehl"/>
          <w:vanish/>
          <w:szCs w:val="20"/>
          <w:shd w:val="clear" w:color="auto" w:fill="FFFF99"/>
          <w:rtl/>
        </w:rPr>
        <w:t>י</w:t>
      </w:r>
      <w:r w:rsidRPr="00C960C7">
        <w:rPr>
          <w:rFonts w:cs="FrankRuehl" w:hint="cs"/>
          <w:vanish/>
          <w:szCs w:val="20"/>
          <w:shd w:val="clear" w:color="auto" w:fill="FFFF99"/>
          <w:rtl/>
        </w:rPr>
        <w:t>גרת חוב      5(א)(1)(2),(ב),</w:t>
      </w:r>
      <w:r w:rsidRPr="00C960C7">
        <w:rPr>
          <w:rFonts w:cs="FrankRuehl"/>
          <w:vanish/>
          <w:szCs w:val="20"/>
          <w:shd w:val="clear" w:color="auto" w:fill="FFFF99"/>
          <w:rtl/>
        </w:rPr>
        <w:tab/>
        <w:t>ב</w:t>
      </w:r>
      <w:r w:rsidRPr="00C960C7">
        <w:rPr>
          <w:rFonts w:cs="FrankRuehl" w:hint="cs"/>
          <w:vanish/>
          <w:szCs w:val="20"/>
          <w:shd w:val="clear" w:color="auto" w:fill="FFFF99"/>
          <w:rtl/>
        </w:rPr>
        <w:t>ול ד</w:t>
      </w:r>
      <w:r w:rsidRPr="00C960C7">
        <w:rPr>
          <w:rFonts w:cs="FrankRuehl"/>
          <w:vanish/>
          <w:szCs w:val="20"/>
          <w:shd w:val="clear" w:color="auto" w:fill="FFFF99"/>
          <w:rtl/>
        </w:rPr>
        <w:t>ב</w:t>
      </w:r>
      <w:r w:rsidRPr="00C960C7">
        <w:rPr>
          <w:rFonts w:cs="FrankRuehl" w:hint="cs"/>
          <w:vanish/>
          <w:szCs w:val="20"/>
          <w:shd w:val="clear" w:color="auto" w:fill="FFFF99"/>
          <w:rtl/>
        </w:rPr>
        <w:t>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7A76F1D6"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א</w:t>
      </w:r>
      <w:r w:rsidRPr="00C960C7">
        <w:rPr>
          <w:rFonts w:cs="FrankRuehl"/>
          <w:vanish/>
          <w:szCs w:val="20"/>
          <w:shd w:val="clear" w:color="auto" w:fill="FFFF99"/>
          <w:rtl/>
        </w:rPr>
        <w:t>י</w:t>
      </w:r>
      <w:r w:rsidRPr="00C960C7">
        <w:rPr>
          <w:rFonts w:cs="FrankRuehl" w:hint="cs"/>
          <w:vanish/>
          <w:szCs w:val="20"/>
          <w:shd w:val="clear" w:color="auto" w:fill="FFFF99"/>
          <w:rtl/>
        </w:rPr>
        <w:t>גרת חוב</w:t>
      </w:r>
      <w:r w:rsidRPr="00C960C7">
        <w:rPr>
          <w:rFonts w:cs="FrankRuehl"/>
          <w:vanish/>
          <w:szCs w:val="20"/>
          <w:shd w:val="clear" w:color="auto" w:fill="FFFF99"/>
          <w:rtl/>
        </w:rPr>
        <w:tab/>
        <w:t>5(</w:t>
      </w:r>
      <w:r w:rsidRPr="00C960C7">
        <w:rPr>
          <w:rFonts w:cs="FrankRuehl" w:hint="cs"/>
          <w:vanish/>
          <w:szCs w:val="20"/>
          <w:shd w:val="clear" w:color="auto" w:fill="FFFF99"/>
          <w:rtl/>
        </w:rPr>
        <w:t>א)(3)</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4028AB28"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מ</w:t>
      </w:r>
      <w:r w:rsidRPr="00C960C7">
        <w:rPr>
          <w:rFonts w:cs="FrankRuehl"/>
          <w:vanish/>
          <w:szCs w:val="20"/>
          <w:shd w:val="clear" w:color="auto" w:fill="FFFF99"/>
          <w:rtl/>
        </w:rPr>
        <w:t>ס</w:t>
      </w:r>
      <w:r w:rsidRPr="00C960C7">
        <w:rPr>
          <w:rFonts w:cs="FrankRuehl" w:hint="cs"/>
          <w:vanish/>
          <w:szCs w:val="20"/>
          <w:shd w:val="clear" w:color="auto" w:fill="FFFF99"/>
          <w:rtl/>
        </w:rPr>
        <w:t>מך שיש בו</w:t>
      </w:r>
    </w:p>
    <w:p w14:paraId="733B06A7"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ה</w:t>
      </w:r>
      <w:r w:rsidRPr="00C960C7">
        <w:rPr>
          <w:rFonts w:cs="FrankRuehl"/>
          <w:vanish/>
          <w:szCs w:val="20"/>
          <w:shd w:val="clear" w:color="auto" w:fill="FFFF99"/>
          <w:rtl/>
        </w:rPr>
        <w:t>ס</w:t>
      </w:r>
      <w:r w:rsidRPr="00C960C7">
        <w:rPr>
          <w:rFonts w:cs="FrankRuehl" w:hint="cs"/>
          <w:vanish/>
          <w:szCs w:val="20"/>
          <w:shd w:val="clear" w:color="auto" w:fill="FFFF99"/>
          <w:rtl/>
        </w:rPr>
        <w:t>כם שעבוד או</w:t>
      </w:r>
    </w:p>
    <w:p w14:paraId="3A7B2ECD"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ה</w:t>
      </w:r>
      <w:r w:rsidRPr="00C960C7">
        <w:rPr>
          <w:rFonts w:cs="FrankRuehl"/>
          <w:vanish/>
          <w:szCs w:val="20"/>
          <w:shd w:val="clear" w:color="auto" w:fill="FFFF99"/>
          <w:rtl/>
        </w:rPr>
        <w:t>ו</w:t>
      </w:r>
      <w:r w:rsidRPr="00C960C7">
        <w:rPr>
          <w:rFonts w:cs="FrankRuehl" w:hint="cs"/>
          <w:vanish/>
          <w:szCs w:val="20"/>
          <w:shd w:val="clear" w:color="auto" w:fill="FFFF99"/>
          <w:rtl/>
        </w:rPr>
        <w:t>דעות מישכ</w:t>
      </w:r>
      <w:r w:rsidRPr="00C960C7">
        <w:rPr>
          <w:rFonts w:cs="FrankRuehl"/>
          <w:vanish/>
          <w:szCs w:val="20"/>
          <w:shd w:val="clear" w:color="auto" w:fill="FFFF99"/>
          <w:rtl/>
        </w:rPr>
        <w:t>ון</w:t>
      </w:r>
      <w:r w:rsidRPr="00C960C7">
        <w:rPr>
          <w:rFonts w:cs="FrankRuehl"/>
          <w:vanish/>
          <w:szCs w:val="20"/>
          <w:shd w:val="clear" w:color="auto" w:fill="FFFF99"/>
          <w:rtl/>
        </w:rPr>
        <w:tab/>
        <w:t>6</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22BF4B50"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pacing w:val="-20"/>
          <w:szCs w:val="20"/>
          <w:shd w:val="clear" w:color="auto" w:fill="FFFF99"/>
          <w:rtl/>
        </w:rPr>
        <w:t>הת</w:t>
      </w:r>
      <w:r w:rsidRPr="00C960C7">
        <w:rPr>
          <w:rFonts w:cs="FrankRuehl" w:hint="cs"/>
          <w:vanish/>
          <w:spacing w:val="-20"/>
          <w:szCs w:val="20"/>
          <w:shd w:val="clear" w:color="auto" w:fill="FFFF99"/>
          <w:rtl/>
        </w:rPr>
        <w:t>חייבות או ערבות</w:t>
      </w:r>
      <w:r w:rsidRPr="00C960C7">
        <w:rPr>
          <w:rFonts w:cs="FrankRuehl"/>
          <w:vanish/>
          <w:spacing w:val="-20"/>
          <w:szCs w:val="20"/>
          <w:shd w:val="clear" w:color="auto" w:fill="FFFF99"/>
          <w:rtl/>
        </w:rPr>
        <w:tab/>
      </w:r>
      <w:r w:rsidRPr="00C960C7">
        <w:rPr>
          <w:rFonts w:cs="FrankRuehl"/>
          <w:vanish/>
          <w:szCs w:val="20"/>
          <w:shd w:val="clear" w:color="auto" w:fill="FFFF99"/>
          <w:rtl/>
        </w:rPr>
        <w:t>7</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1FB8F190"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מ</w:t>
      </w:r>
      <w:r w:rsidRPr="00C960C7">
        <w:rPr>
          <w:rFonts w:cs="FrankRuehl"/>
          <w:vanish/>
          <w:szCs w:val="20"/>
          <w:shd w:val="clear" w:color="auto" w:fill="FFFF99"/>
          <w:rtl/>
        </w:rPr>
        <w:t>ס</w:t>
      </w:r>
      <w:r w:rsidRPr="00C960C7">
        <w:rPr>
          <w:rFonts w:cs="FrankRuehl" w:hint="cs"/>
          <w:vanish/>
          <w:szCs w:val="20"/>
          <w:shd w:val="clear" w:color="auto" w:fill="FFFF99"/>
          <w:rtl/>
        </w:rPr>
        <w:t>מך נוסף</w:t>
      </w:r>
      <w:r w:rsidRPr="00C960C7">
        <w:rPr>
          <w:rFonts w:cs="FrankRuehl"/>
          <w:vanish/>
          <w:szCs w:val="20"/>
          <w:shd w:val="clear" w:color="auto" w:fill="FFFF99"/>
          <w:rtl/>
        </w:rPr>
        <w:tab/>
        <w:t>9</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1517EF51"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נאמנות</w:t>
      </w:r>
      <w:r w:rsidRPr="00C960C7">
        <w:rPr>
          <w:rFonts w:cs="FrankRuehl"/>
          <w:vanish/>
          <w:szCs w:val="20"/>
          <w:shd w:val="clear" w:color="auto" w:fill="FFFF99"/>
          <w:rtl/>
        </w:rPr>
        <w:tab/>
        <w:t>10</w:t>
      </w:r>
      <w:r w:rsidRPr="00C960C7">
        <w:rPr>
          <w:rFonts w:cs="FrankRuehl"/>
          <w:vanish/>
          <w:szCs w:val="20"/>
          <w:shd w:val="clear" w:color="auto" w:fill="FFFF99"/>
          <w:rtl/>
        </w:rPr>
        <w:tab/>
        <w:t>ב</w:t>
      </w:r>
      <w:r w:rsidRPr="00C960C7">
        <w:rPr>
          <w:rFonts w:cs="FrankRuehl" w:hint="cs"/>
          <w:vanish/>
          <w:szCs w:val="20"/>
          <w:shd w:val="clear" w:color="auto" w:fill="FFFF99"/>
          <w:rtl/>
        </w:rPr>
        <w:t xml:space="preserve">ול </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5244AD46"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ד</w:t>
      </w:r>
      <w:r w:rsidRPr="00C960C7">
        <w:rPr>
          <w:rFonts w:cs="FrankRuehl"/>
          <w:vanish/>
          <w:szCs w:val="20"/>
          <w:shd w:val="clear" w:color="auto" w:fill="FFFF99"/>
          <w:rtl/>
        </w:rPr>
        <w:t>ו</w:t>
      </w:r>
      <w:r w:rsidRPr="00C960C7">
        <w:rPr>
          <w:rFonts w:cs="FrankRuehl" w:hint="cs"/>
          <w:vanish/>
          <w:szCs w:val="20"/>
          <w:shd w:val="clear" w:color="auto" w:fill="FFFF99"/>
          <w:rtl/>
        </w:rPr>
        <w:t>"ח על</w:t>
      </w:r>
    </w:p>
    <w:p w14:paraId="2FB82EC5"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ה</w:t>
      </w:r>
      <w:r w:rsidRPr="00C960C7">
        <w:rPr>
          <w:rFonts w:cs="FrankRuehl"/>
          <w:vanish/>
          <w:szCs w:val="20"/>
          <w:shd w:val="clear" w:color="auto" w:fill="FFFF99"/>
          <w:rtl/>
        </w:rPr>
        <w:t>ק</w:t>
      </w:r>
      <w:r w:rsidRPr="00C960C7">
        <w:rPr>
          <w:rFonts w:cs="FrankRuehl" w:hint="cs"/>
          <w:vanish/>
          <w:szCs w:val="20"/>
          <w:shd w:val="clear" w:color="auto" w:fill="FFFF99"/>
          <w:rtl/>
        </w:rPr>
        <w:t>צאת מניות</w:t>
      </w:r>
      <w:r w:rsidRPr="00C960C7">
        <w:rPr>
          <w:rFonts w:cs="FrankRuehl"/>
          <w:vanish/>
          <w:szCs w:val="20"/>
          <w:shd w:val="clear" w:color="auto" w:fill="FFFF99"/>
          <w:rtl/>
        </w:rPr>
        <w:tab/>
        <w:t>11</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47E71B53"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ת</w:t>
      </w:r>
      <w:r w:rsidRPr="00C960C7">
        <w:rPr>
          <w:rFonts w:cs="FrankRuehl"/>
          <w:vanish/>
          <w:szCs w:val="20"/>
          <w:shd w:val="clear" w:color="auto" w:fill="FFFF99"/>
          <w:rtl/>
        </w:rPr>
        <w:t>ז</w:t>
      </w:r>
      <w:r w:rsidRPr="00C960C7">
        <w:rPr>
          <w:rFonts w:cs="FrankRuehl" w:hint="cs"/>
          <w:vanish/>
          <w:szCs w:val="20"/>
          <w:shd w:val="clear" w:color="auto" w:fill="FFFF99"/>
          <w:rtl/>
        </w:rPr>
        <w:t>כיר של התאגדות</w:t>
      </w:r>
    </w:p>
    <w:p w14:paraId="08101E3D"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ל</w:t>
      </w:r>
      <w:r w:rsidRPr="00C960C7">
        <w:rPr>
          <w:rFonts w:cs="FrankRuehl" w:hint="cs"/>
          <w:vanish/>
          <w:szCs w:val="20"/>
          <w:shd w:val="clear" w:color="auto" w:fill="FFFF99"/>
          <w:rtl/>
        </w:rPr>
        <w:t xml:space="preserve"> חברה שיש</w:t>
      </w:r>
    </w:p>
    <w:p w14:paraId="6D64D0E4"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ל</w:t>
      </w:r>
      <w:r w:rsidRPr="00C960C7">
        <w:rPr>
          <w:rFonts w:cs="FrankRuehl"/>
          <w:vanish/>
          <w:szCs w:val="20"/>
          <w:shd w:val="clear" w:color="auto" w:fill="FFFF99"/>
          <w:rtl/>
        </w:rPr>
        <w:t>ה</w:t>
      </w:r>
      <w:r w:rsidRPr="00C960C7">
        <w:rPr>
          <w:rFonts w:cs="FrankRuehl" w:hint="cs"/>
          <w:vanish/>
          <w:szCs w:val="20"/>
          <w:shd w:val="clear" w:color="auto" w:fill="FFFF99"/>
          <w:rtl/>
        </w:rPr>
        <w:t xml:space="preserve"> הון מניות</w:t>
      </w:r>
      <w:r w:rsidRPr="00C960C7">
        <w:rPr>
          <w:rFonts w:cs="FrankRuehl"/>
          <w:vanish/>
          <w:szCs w:val="20"/>
          <w:shd w:val="clear" w:color="auto" w:fill="FFFF99"/>
          <w:rtl/>
        </w:rPr>
        <w:tab/>
        <w:t>11</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 מוטבע</w:t>
      </w:r>
    </w:p>
    <w:p w14:paraId="4FAEA6A6"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hint="cs"/>
          <w:vanish/>
          <w:szCs w:val="20"/>
          <w:shd w:val="clear" w:color="auto" w:fill="FFFF99"/>
          <w:rtl/>
        </w:rPr>
        <w:t>ש</w:t>
      </w:r>
      <w:r w:rsidRPr="00C960C7">
        <w:rPr>
          <w:rFonts w:cs="FrankRuehl"/>
          <w:vanish/>
          <w:szCs w:val="20"/>
          <w:shd w:val="clear" w:color="auto" w:fill="FFFF99"/>
          <w:rtl/>
        </w:rPr>
        <w:t>ט</w:t>
      </w:r>
      <w:r w:rsidRPr="00C960C7">
        <w:rPr>
          <w:rFonts w:cs="FrankRuehl" w:hint="cs"/>
          <w:vanish/>
          <w:szCs w:val="20"/>
          <w:shd w:val="clear" w:color="auto" w:fill="FFFF99"/>
          <w:rtl/>
        </w:rPr>
        <w:t>ר מניה למוכ"ז</w:t>
      </w:r>
      <w:r w:rsidRPr="00C960C7">
        <w:rPr>
          <w:rFonts w:cs="FrankRuehl"/>
          <w:vanish/>
          <w:szCs w:val="20"/>
          <w:shd w:val="clear" w:color="auto" w:fill="FFFF99"/>
          <w:rtl/>
        </w:rPr>
        <w:tab/>
        <w:t>11</w:t>
      </w:r>
      <w:r w:rsidRPr="00C960C7">
        <w:rPr>
          <w:rFonts w:cs="FrankRuehl"/>
          <w:vanish/>
          <w:szCs w:val="20"/>
          <w:shd w:val="clear" w:color="auto" w:fill="FFFF99"/>
          <w:rtl/>
        </w:rPr>
        <w:tab/>
        <w:t>ב</w:t>
      </w:r>
      <w:r w:rsidRPr="00C960C7">
        <w:rPr>
          <w:rFonts w:cs="FrankRuehl" w:hint="cs"/>
          <w:vanish/>
          <w:szCs w:val="20"/>
          <w:shd w:val="clear" w:color="auto" w:fill="FFFF99"/>
          <w:rtl/>
        </w:rPr>
        <w:t>ול דבק</w:t>
      </w:r>
      <w:r w:rsidRPr="00C960C7">
        <w:rPr>
          <w:rFonts w:cs="FrankRuehl"/>
          <w:vanish/>
          <w:szCs w:val="20"/>
          <w:shd w:val="clear" w:color="auto" w:fill="FFFF99"/>
          <w:rtl/>
        </w:rPr>
        <w:tab/>
        <w:t>ב</w:t>
      </w:r>
      <w:r w:rsidRPr="00C960C7">
        <w:rPr>
          <w:rFonts w:cs="FrankRuehl" w:hint="cs"/>
          <w:vanish/>
          <w:szCs w:val="20"/>
          <w:shd w:val="clear" w:color="auto" w:fill="FFFF99"/>
          <w:rtl/>
        </w:rPr>
        <w:t>ול</w:t>
      </w:r>
      <w:r w:rsidRPr="00C960C7">
        <w:rPr>
          <w:rFonts w:cs="FrankRuehl"/>
          <w:vanish/>
          <w:szCs w:val="20"/>
          <w:shd w:val="clear" w:color="auto" w:fill="FFFF99"/>
          <w:rtl/>
        </w:rPr>
        <w:t xml:space="preserve"> מ</w:t>
      </w:r>
      <w:r w:rsidRPr="00C960C7">
        <w:rPr>
          <w:rFonts w:cs="FrankRuehl" w:hint="cs"/>
          <w:vanish/>
          <w:szCs w:val="20"/>
          <w:shd w:val="clear" w:color="auto" w:fill="FFFF99"/>
          <w:rtl/>
        </w:rPr>
        <w:t>וטבע</w:t>
      </w:r>
      <w:r w:rsidRPr="00C960C7">
        <w:rPr>
          <w:rFonts w:cs="FrankRuehl"/>
          <w:vanish/>
          <w:szCs w:val="20"/>
          <w:shd w:val="clear" w:color="auto" w:fill="FFFF99"/>
          <w:rtl/>
        </w:rPr>
        <w:tab/>
        <w:t>ו</w:t>
      </w:r>
      <w:r w:rsidRPr="00C960C7">
        <w:rPr>
          <w:rFonts w:cs="FrankRuehl" w:hint="cs"/>
          <w:vanish/>
          <w:szCs w:val="20"/>
          <w:shd w:val="clear" w:color="auto" w:fill="FFFF99"/>
          <w:rtl/>
        </w:rPr>
        <w:t xml:space="preserve">בלבד שאם לגבי </w:t>
      </w:r>
    </w:p>
    <w:p w14:paraId="7A3C16D4"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א</w:t>
      </w:r>
      <w:r w:rsidRPr="00C960C7">
        <w:rPr>
          <w:rFonts w:cs="FrankRuehl" w:hint="cs"/>
          <w:vanish/>
          <w:szCs w:val="20"/>
          <w:shd w:val="clear" w:color="auto" w:fill="FFFF99"/>
          <w:rtl/>
        </w:rPr>
        <w:t xml:space="preserve">ותה מניה נעשה </w:t>
      </w:r>
    </w:p>
    <w:p w14:paraId="6E44ABC3"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ד</w:t>
      </w:r>
      <w:r w:rsidRPr="00C960C7">
        <w:rPr>
          <w:rFonts w:cs="FrankRuehl" w:hint="cs"/>
          <w:vanish/>
          <w:szCs w:val="20"/>
          <w:shd w:val="clear" w:color="auto" w:fill="FFFF99"/>
          <w:rtl/>
        </w:rPr>
        <w:t xml:space="preserve">ו"ח שבוייל לפי </w:t>
      </w:r>
    </w:p>
    <w:p w14:paraId="5B7E55A5"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ס</w:t>
      </w:r>
      <w:r w:rsidRPr="00C960C7">
        <w:rPr>
          <w:rFonts w:cs="FrankRuehl" w:hint="cs"/>
          <w:vanish/>
          <w:szCs w:val="20"/>
          <w:shd w:val="clear" w:color="auto" w:fill="FFFF99"/>
          <w:rtl/>
        </w:rPr>
        <w:t xml:space="preserve">עיף 11(א) לתוספת </w:t>
      </w:r>
    </w:p>
    <w:p w14:paraId="18A873E2"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א</w:t>
      </w:r>
      <w:r w:rsidRPr="00C960C7">
        <w:rPr>
          <w:rFonts w:cs="FrankRuehl" w:hint="cs"/>
          <w:vanish/>
          <w:szCs w:val="20"/>
          <w:shd w:val="clear" w:color="auto" w:fill="FFFF99"/>
          <w:rtl/>
        </w:rPr>
        <w:t xml:space="preserve">' יבוייל גם שטר </w:t>
      </w:r>
    </w:p>
    <w:p w14:paraId="11726FE2"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מ</w:t>
      </w:r>
      <w:r w:rsidRPr="00C960C7">
        <w:rPr>
          <w:rFonts w:cs="FrankRuehl" w:hint="cs"/>
          <w:vanish/>
          <w:szCs w:val="20"/>
          <w:shd w:val="clear" w:color="auto" w:fill="FFFF99"/>
          <w:rtl/>
        </w:rPr>
        <w:t xml:space="preserve">ניה למוכ"ז, שסכום </w:t>
      </w:r>
    </w:p>
    <w:p w14:paraId="6E3AEF37"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ה</w:t>
      </w:r>
      <w:r w:rsidRPr="00C960C7">
        <w:rPr>
          <w:rFonts w:cs="FrankRuehl" w:hint="cs"/>
          <w:vanish/>
          <w:szCs w:val="20"/>
          <w:shd w:val="clear" w:color="auto" w:fill="FFFF99"/>
          <w:rtl/>
        </w:rPr>
        <w:t xml:space="preserve">מס החל עליו אינו </w:t>
      </w:r>
    </w:p>
    <w:p w14:paraId="65F80112" w14:textId="77777777" w:rsidR="008945EA" w:rsidRPr="00C960C7"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vanish/>
          <w:szCs w:val="20"/>
          <w:u w:val="single"/>
          <w:shd w:val="clear" w:color="auto" w:fill="FFFF99"/>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ע</w:t>
      </w:r>
      <w:r w:rsidRPr="00C960C7">
        <w:rPr>
          <w:rFonts w:cs="FrankRuehl" w:hint="cs"/>
          <w:vanish/>
          <w:szCs w:val="20"/>
          <w:shd w:val="clear" w:color="auto" w:fill="FFFF99"/>
          <w:rtl/>
        </w:rPr>
        <w:t xml:space="preserve">ולה על </w:t>
      </w:r>
      <w:r w:rsidRPr="00C960C7">
        <w:rPr>
          <w:rFonts w:cs="FrankRuehl" w:hint="cs"/>
          <w:strike/>
          <w:vanish/>
          <w:szCs w:val="20"/>
          <w:shd w:val="clear" w:color="auto" w:fill="FFFF99"/>
          <w:rtl/>
        </w:rPr>
        <w:t>250 שקלים חדשים</w:t>
      </w:r>
      <w:r w:rsidRPr="00C960C7">
        <w:rPr>
          <w:rFonts w:cs="FrankRuehl" w:hint="cs"/>
          <w:vanish/>
          <w:szCs w:val="20"/>
          <w:shd w:val="clear" w:color="auto" w:fill="FFFF99"/>
          <w:rtl/>
        </w:rPr>
        <w:t xml:space="preserve"> </w:t>
      </w:r>
      <w:r w:rsidRPr="00C960C7">
        <w:rPr>
          <w:rFonts w:cs="FrankRuehl" w:hint="cs"/>
          <w:vanish/>
          <w:szCs w:val="20"/>
          <w:u w:val="single"/>
          <w:shd w:val="clear" w:color="auto" w:fill="FFFF99"/>
          <w:rtl/>
        </w:rPr>
        <w:t>500 שקלים חדשים</w:t>
      </w:r>
    </w:p>
    <w:p w14:paraId="764E058C" w14:textId="77777777" w:rsidR="008945EA" w:rsidRPr="003C0200" w:rsidRDefault="008945EA" w:rsidP="008945EA">
      <w:pPr>
        <w:pStyle w:val="P05"/>
        <w:tabs>
          <w:tab w:val="clear" w:pos="624"/>
          <w:tab w:val="clear" w:pos="1021"/>
          <w:tab w:val="clear" w:pos="1474"/>
          <w:tab w:val="clear" w:pos="1928"/>
          <w:tab w:val="clear" w:pos="2381"/>
          <w:tab w:val="clear" w:pos="2835"/>
          <w:tab w:val="left" w:pos="1275"/>
          <w:tab w:val="left" w:pos="2126"/>
          <w:tab w:val="left" w:pos="3118"/>
          <w:tab w:val="left" w:pos="4252"/>
        </w:tabs>
        <w:spacing w:before="0"/>
        <w:ind w:left="0" w:right="1134" w:firstLine="0"/>
        <w:rPr>
          <w:rFonts w:cs="FrankRuehl"/>
          <w:sz w:val="2"/>
          <w:szCs w:val="2"/>
          <w:rtl/>
        </w:rPr>
      </w:pP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r>
      <w:r w:rsidRPr="00C960C7">
        <w:rPr>
          <w:rFonts w:cs="FrankRuehl"/>
          <w:vanish/>
          <w:szCs w:val="20"/>
          <w:shd w:val="clear" w:color="auto" w:fill="FFFF99"/>
          <w:rtl/>
        </w:rPr>
        <w:tab/>
        <w:t>ח</w:t>
      </w:r>
      <w:r w:rsidRPr="00C960C7">
        <w:rPr>
          <w:rFonts w:cs="FrankRuehl" w:hint="cs"/>
          <w:vanish/>
          <w:szCs w:val="20"/>
          <w:shd w:val="clear" w:color="auto" w:fill="FFFF99"/>
          <w:rtl/>
        </w:rPr>
        <w:t>דשים בבול מוטבע</w:t>
      </w:r>
      <w:bookmarkEnd w:id="43"/>
    </w:p>
    <w:p w14:paraId="2A37CF49" w14:textId="77777777" w:rsidR="008945EA" w:rsidRPr="008945EA" w:rsidRDefault="008945EA" w:rsidP="008945EA">
      <w:pPr>
        <w:pStyle w:val="P00"/>
        <w:spacing w:before="72"/>
        <w:ind w:left="0" w:right="1134"/>
        <w:rPr>
          <w:rStyle w:val="default"/>
          <w:rFonts w:cs="FrankRuehl" w:hint="cs"/>
          <w:rtl/>
        </w:rPr>
      </w:pPr>
    </w:p>
    <w:p w14:paraId="3A17EE13" w14:textId="77777777" w:rsidR="00D758A1" w:rsidRPr="00C960C7" w:rsidRDefault="00D758A1">
      <w:pPr>
        <w:pStyle w:val="medium2-header"/>
        <w:keepLines w:val="0"/>
        <w:spacing w:before="72"/>
        <w:ind w:left="0" w:right="1134"/>
        <w:rPr>
          <w:rFonts w:cs="FrankRuehl"/>
          <w:noProof/>
          <w:rtl/>
        </w:rPr>
      </w:pPr>
      <w:bookmarkStart w:id="44" w:name="med1"/>
      <w:bookmarkEnd w:id="44"/>
      <w:r w:rsidRPr="00C960C7">
        <w:rPr>
          <w:rFonts w:cs="FrankRuehl"/>
          <w:noProof/>
          <w:rtl/>
        </w:rPr>
        <w:t>הת</w:t>
      </w:r>
      <w:r w:rsidRPr="00C960C7">
        <w:rPr>
          <w:rFonts w:cs="FrankRuehl" w:hint="cs"/>
          <w:noProof/>
          <w:rtl/>
        </w:rPr>
        <w:t>וספת השניה</w:t>
      </w:r>
    </w:p>
    <w:p w14:paraId="43151E7A" w14:textId="77777777" w:rsidR="00D758A1" w:rsidRPr="00C960C7" w:rsidRDefault="00D758A1" w:rsidP="00C960C7">
      <w:pPr>
        <w:pStyle w:val="P00"/>
        <w:spacing w:before="72"/>
        <w:ind w:left="0" w:right="1134"/>
        <w:jc w:val="center"/>
        <w:rPr>
          <w:rStyle w:val="default"/>
          <w:rFonts w:cs="FrankRuehl"/>
          <w:sz w:val="24"/>
          <w:szCs w:val="24"/>
          <w:rtl/>
        </w:rPr>
      </w:pPr>
      <w:r w:rsidRPr="00C960C7">
        <w:rPr>
          <w:rStyle w:val="default"/>
          <w:rFonts w:cs="FrankRuehl"/>
          <w:sz w:val="24"/>
          <w:szCs w:val="24"/>
          <w:rtl/>
        </w:rPr>
        <w:t>(ת</w:t>
      </w:r>
      <w:r w:rsidRPr="00C960C7">
        <w:rPr>
          <w:rStyle w:val="default"/>
          <w:rFonts w:cs="FrankRuehl" w:hint="cs"/>
          <w:sz w:val="24"/>
          <w:szCs w:val="24"/>
          <w:rtl/>
        </w:rPr>
        <w:t>קנה 3)</w:t>
      </w:r>
    </w:p>
    <w:p w14:paraId="1C3F046A" w14:textId="77777777" w:rsidR="00D758A1" w:rsidRDefault="00D758A1" w:rsidP="00E311E1">
      <w:pPr>
        <w:pStyle w:val="P00"/>
        <w:spacing w:before="72"/>
        <w:ind w:left="0" w:right="1134"/>
        <w:rPr>
          <w:rStyle w:val="default"/>
          <w:rFonts w:cs="FrankRuehl" w:hint="cs"/>
          <w:rtl/>
        </w:rPr>
      </w:pPr>
      <w:r>
        <w:rPr>
          <w:rStyle w:val="default"/>
          <w:rFonts w:cs="FrankRuehl"/>
          <w:rtl/>
        </w:rPr>
        <w:t>אנ</w:t>
      </w:r>
      <w:r>
        <w:rPr>
          <w:rStyle w:val="default"/>
          <w:rFonts w:cs="FrankRuehl" w:hint="cs"/>
          <w:rtl/>
        </w:rPr>
        <w:t>י</w:t>
      </w:r>
      <w:r w:rsidR="00996ADB">
        <w:rPr>
          <w:rStyle w:val="a6"/>
          <w:rFonts w:cs="FrankRuehl"/>
          <w:sz w:val="26"/>
          <w:rtl/>
        </w:rPr>
        <w:footnoteReference w:id="2"/>
      </w:r>
      <w:r w:rsidR="00E311E1">
        <w:rPr>
          <w:rStyle w:val="default"/>
          <w:rFonts w:cs="FrankRuehl" w:hint="cs"/>
          <w:rtl/>
        </w:rPr>
        <w:t xml:space="preserve"> </w:t>
      </w:r>
      <w:bookmarkStart w:id="45" w:name="Text1"/>
      <w:r w:rsidR="00E311E1">
        <w:rPr>
          <w:rStyle w:val="default"/>
          <w:rFonts w:cs="FrankRuehl"/>
          <w:rtl/>
        </w:rPr>
        <w:fldChar w:fldCharType="begin">
          <w:ffData>
            <w:name w:val="Text1"/>
            <w:enabled/>
            <w:calcOnExit w:val="0"/>
            <w:textInput>
              <w:default w:val="שם"/>
            </w:textInput>
          </w:ffData>
        </w:fldChar>
      </w:r>
      <w:r w:rsidR="00E311E1">
        <w:rPr>
          <w:rStyle w:val="default"/>
          <w:rFonts w:cs="FrankRuehl"/>
          <w:rtl/>
        </w:rPr>
        <w:instrText xml:space="preserve"> </w:instrText>
      </w:r>
      <w:r w:rsidR="00E311E1">
        <w:rPr>
          <w:rStyle w:val="default"/>
          <w:rFonts w:cs="FrankRuehl"/>
        </w:rPr>
        <w:instrText>FORMTEXT</w:instrText>
      </w:r>
      <w:r w:rsidR="00E311E1">
        <w:rPr>
          <w:rStyle w:val="default"/>
          <w:rFonts w:cs="FrankRuehl"/>
          <w:rtl/>
        </w:rPr>
        <w:instrText xml:space="preserve"> </w:instrText>
      </w:r>
      <w:r w:rsidR="00533648" w:rsidRPr="00E311E1">
        <w:rPr>
          <w:rFonts w:cs="FrankRuehl"/>
          <w:sz w:val="26"/>
        </w:rPr>
      </w:r>
      <w:r w:rsidR="00E311E1">
        <w:rPr>
          <w:rStyle w:val="default"/>
          <w:rFonts w:cs="FrankRuehl"/>
          <w:rtl/>
        </w:rPr>
        <w:fldChar w:fldCharType="separate"/>
      </w:r>
      <w:r w:rsidR="00E311E1">
        <w:rPr>
          <w:rStyle w:val="default"/>
          <w:rFonts w:cs="FrankRuehl"/>
          <w:rtl/>
        </w:rPr>
        <w:t>שם</w:t>
      </w:r>
      <w:r w:rsidR="00E311E1">
        <w:rPr>
          <w:rStyle w:val="default"/>
          <w:rFonts w:cs="FrankRuehl"/>
          <w:rtl/>
        </w:rPr>
        <w:fldChar w:fldCharType="end"/>
      </w:r>
      <w:bookmarkEnd w:id="45"/>
      <w:r w:rsidR="00E311E1">
        <w:rPr>
          <w:rStyle w:val="default"/>
          <w:rFonts w:cs="FrankRuehl" w:hint="cs"/>
          <w:rtl/>
        </w:rPr>
        <w:t xml:space="preserve"> </w:t>
      </w:r>
      <w:r>
        <w:rPr>
          <w:rStyle w:val="default"/>
          <w:rFonts w:cs="FrankRuehl" w:hint="cs"/>
          <w:rtl/>
        </w:rPr>
        <w:t>מ-</w:t>
      </w:r>
      <w:r w:rsidR="00996ADB" w:rsidRPr="00996ADB">
        <w:rPr>
          <w:rStyle w:val="a6"/>
          <w:rFonts w:cs="FrankRuehl" w:hint="cs"/>
          <w:rtl/>
        </w:rPr>
        <w:t>1</w:t>
      </w:r>
      <w:r w:rsidR="00E311E1">
        <w:rPr>
          <w:rStyle w:val="default"/>
          <w:rFonts w:cs="FrankRuehl" w:hint="cs"/>
          <w:rtl/>
        </w:rPr>
        <w:t xml:space="preserve"> </w:t>
      </w:r>
      <w:bookmarkStart w:id="46" w:name="Text2"/>
      <w:r w:rsidR="00E311E1">
        <w:rPr>
          <w:rStyle w:val="default"/>
          <w:rFonts w:cs="FrankRuehl"/>
          <w:rtl/>
        </w:rPr>
        <w:fldChar w:fldCharType="begin">
          <w:ffData>
            <w:name w:val="Text2"/>
            <w:enabled/>
            <w:calcOnExit w:val="0"/>
            <w:textInput>
              <w:default w:val="מען"/>
            </w:textInput>
          </w:ffData>
        </w:fldChar>
      </w:r>
      <w:r w:rsidR="00E311E1">
        <w:rPr>
          <w:rStyle w:val="default"/>
          <w:rFonts w:cs="FrankRuehl"/>
          <w:rtl/>
        </w:rPr>
        <w:instrText xml:space="preserve"> </w:instrText>
      </w:r>
      <w:r w:rsidR="00E311E1">
        <w:rPr>
          <w:rStyle w:val="default"/>
          <w:rFonts w:cs="FrankRuehl"/>
        </w:rPr>
        <w:instrText>FORMTEXT</w:instrText>
      </w:r>
      <w:r w:rsidR="00E311E1">
        <w:rPr>
          <w:rStyle w:val="default"/>
          <w:rFonts w:cs="FrankRuehl"/>
          <w:rtl/>
        </w:rPr>
        <w:instrText xml:space="preserve"> </w:instrText>
      </w:r>
      <w:r w:rsidR="00533648" w:rsidRPr="00E311E1">
        <w:rPr>
          <w:rFonts w:cs="FrankRuehl"/>
          <w:sz w:val="26"/>
        </w:rPr>
      </w:r>
      <w:r w:rsidR="00E311E1">
        <w:rPr>
          <w:rStyle w:val="default"/>
          <w:rFonts w:cs="FrankRuehl"/>
          <w:rtl/>
        </w:rPr>
        <w:fldChar w:fldCharType="separate"/>
      </w:r>
      <w:r w:rsidR="00E311E1">
        <w:rPr>
          <w:rStyle w:val="default"/>
          <w:rFonts w:cs="FrankRuehl"/>
          <w:rtl/>
        </w:rPr>
        <w:t>מען</w:t>
      </w:r>
      <w:r w:rsidR="00E311E1">
        <w:rPr>
          <w:rStyle w:val="default"/>
          <w:rFonts w:cs="FrankRuehl"/>
          <w:rtl/>
        </w:rPr>
        <w:fldChar w:fldCharType="end"/>
      </w:r>
      <w:bookmarkEnd w:id="46"/>
    </w:p>
    <w:p w14:paraId="38992509" w14:textId="77777777" w:rsidR="00D758A1" w:rsidRDefault="00D758A1" w:rsidP="00E311E1">
      <w:pPr>
        <w:pStyle w:val="P00"/>
        <w:spacing w:before="72"/>
        <w:ind w:left="0" w:right="1134"/>
        <w:rPr>
          <w:rStyle w:val="default"/>
          <w:rFonts w:cs="FrankRuehl" w:hint="cs"/>
          <w:rtl/>
        </w:rPr>
      </w:pPr>
      <w:r>
        <w:rPr>
          <w:rStyle w:val="default"/>
          <w:rFonts w:cs="FrankRuehl"/>
          <w:rtl/>
        </w:rPr>
        <w:t>מס</w:t>
      </w:r>
      <w:r>
        <w:rPr>
          <w:rStyle w:val="default"/>
          <w:rFonts w:cs="FrankRuehl" w:hint="cs"/>
          <w:rtl/>
        </w:rPr>
        <w:t>פר תעודת זהות</w:t>
      </w:r>
      <w:r w:rsidR="00996ADB" w:rsidRPr="00996ADB">
        <w:rPr>
          <w:rStyle w:val="a6"/>
          <w:rFonts w:cs="FrankRuehl" w:hint="cs"/>
          <w:rtl/>
        </w:rPr>
        <w:t>1</w:t>
      </w:r>
      <w:r w:rsidR="00E311E1">
        <w:rPr>
          <w:rStyle w:val="default"/>
          <w:rFonts w:cs="FrankRuehl" w:hint="cs"/>
          <w:rtl/>
        </w:rPr>
        <w:t xml:space="preserve"> </w:t>
      </w:r>
      <w:r w:rsidR="00E311E1">
        <w:rPr>
          <w:rStyle w:val="default"/>
          <w:rFonts w:cs="FrankRuehl"/>
          <w:rtl/>
        </w:rPr>
        <w:fldChar w:fldCharType="begin">
          <w:ffData>
            <w:name w:val="Text3"/>
            <w:enabled/>
            <w:calcOnExit w:val="0"/>
            <w:textInput/>
          </w:ffData>
        </w:fldChar>
      </w:r>
      <w:bookmarkStart w:id="47" w:name="Text3"/>
      <w:r w:rsidR="00E311E1">
        <w:rPr>
          <w:rStyle w:val="default"/>
          <w:rFonts w:cs="FrankRuehl"/>
          <w:rtl/>
        </w:rPr>
        <w:instrText xml:space="preserve"> </w:instrText>
      </w:r>
      <w:r w:rsidR="00E311E1">
        <w:rPr>
          <w:rStyle w:val="default"/>
          <w:rFonts w:cs="FrankRuehl" w:hint="cs"/>
        </w:rPr>
        <w:instrText>FORMTEXT</w:instrText>
      </w:r>
      <w:r w:rsidR="00E311E1">
        <w:rPr>
          <w:rStyle w:val="default"/>
          <w:rFonts w:cs="FrankRuehl"/>
          <w:rtl/>
        </w:rPr>
        <w:instrText xml:space="preserve"> </w:instrText>
      </w:r>
      <w:r w:rsidR="00533648" w:rsidRPr="00E311E1">
        <w:rPr>
          <w:rFonts w:cs="FrankRuehl"/>
          <w:sz w:val="26"/>
        </w:rPr>
      </w:r>
      <w:r w:rsidR="00E311E1">
        <w:rPr>
          <w:rStyle w:val="default"/>
          <w:rFonts w:cs="FrankRuehl"/>
          <w:rtl/>
        </w:rPr>
        <w:fldChar w:fldCharType="separate"/>
      </w:r>
      <w:r w:rsidR="00E311E1">
        <w:rPr>
          <w:rStyle w:val="default"/>
          <w:rFonts w:cs="FrankRuehl"/>
          <w:rtl/>
        </w:rPr>
        <w:t> </w:t>
      </w:r>
      <w:r w:rsidR="00E311E1">
        <w:rPr>
          <w:rStyle w:val="default"/>
          <w:rFonts w:cs="FrankRuehl"/>
          <w:rtl/>
        </w:rPr>
        <w:t> </w:t>
      </w:r>
      <w:r w:rsidR="00E311E1">
        <w:rPr>
          <w:rStyle w:val="default"/>
          <w:rFonts w:cs="FrankRuehl"/>
          <w:rtl/>
        </w:rPr>
        <w:t> </w:t>
      </w:r>
      <w:r w:rsidR="00E311E1">
        <w:rPr>
          <w:rStyle w:val="default"/>
          <w:rFonts w:cs="FrankRuehl"/>
          <w:rtl/>
        </w:rPr>
        <w:t> </w:t>
      </w:r>
      <w:r w:rsidR="00E311E1">
        <w:rPr>
          <w:rStyle w:val="default"/>
          <w:rFonts w:cs="FrankRuehl"/>
          <w:rtl/>
        </w:rPr>
        <w:t> </w:t>
      </w:r>
      <w:r w:rsidR="00E311E1">
        <w:rPr>
          <w:rStyle w:val="default"/>
          <w:rFonts w:cs="FrankRuehl"/>
          <w:rtl/>
        </w:rPr>
        <w:fldChar w:fldCharType="end"/>
      </w:r>
      <w:bookmarkEnd w:id="47"/>
      <w:r>
        <w:rPr>
          <w:rStyle w:val="default"/>
          <w:rFonts w:cs="FrankRuehl"/>
          <w:rtl/>
        </w:rPr>
        <w:t xml:space="preserve"> ה</w:t>
      </w:r>
      <w:r>
        <w:rPr>
          <w:rStyle w:val="default"/>
          <w:rFonts w:cs="FrankRuehl" w:hint="cs"/>
          <w:rtl/>
        </w:rPr>
        <w:t xml:space="preserve">ממלא </w:t>
      </w:r>
      <w:bookmarkStart w:id="48" w:name="Dropdown1"/>
      <w:r w:rsidR="00E311E1">
        <w:rPr>
          <w:rStyle w:val="default"/>
          <w:rFonts w:cs="FrankRuehl"/>
          <w:rtl/>
        </w:rPr>
        <w:fldChar w:fldCharType="begin">
          <w:ffData>
            <w:name w:val="Dropdown1"/>
            <w:enabled/>
            <w:calcOnExit w:val="0"/>
            <w:ddList>
              <w:listEntry w:val="תפקיד"/>
              <w:listEntry w:val="מקצוע"/>
            </w:ddList>
          </w:ffData>
        </w:fldChar>
      </w:r>
      <w:r w:rsidR="00E311E1">
        <w:rPr>
          <w:rStyle w:val="default"/>
          <w:rFonts w:cs="FrankRuehl"/>
          <w:rtl/>
        </w:rPr>
        <w:instrText xml:space="preserve"> </w:instrText>
      </w:r>
      <w:r w:rsidR="00E311E1">
        <w:rPr>
          <w:rStyle w:val="default"/>
          <w:rFonts w:cs="FrankRuehl"/>
        </w:rPr>
        <w:instrText>FORMDROPDOWN</w:instrText>
      </w:r>
      <w:r w:rsidR="00E311E1">
        <w:rPr>
          <w:rStyle w:val="default"/>
          <w:rFonts w:cs="FrankRuehl"/>
          <w:rtl/>
        </w:rPr>
        <w:instrText xml:space="preserve"> </w:instrText>
      </w:r>
      <w:r w:rsidR="00533648" w:rsidRPr="00E311E1">
        <w:rPr>
          <w:rFonts w:cs="FrankRuehl"/>
          <w:sz w:val="26"/>
        </w:rPr>
      </w:r>
      <w:r w:rsidR="00E311E1">
        <w:rPr>
          <w:rStyle w:val="default"/>
          <w:rFonts w:cs="FrankRuehl"/>
          <w:rtl/>
        </w:rPr>
        <w:fldChar w:fldCharType="end"/>
      </w:r>
      <w:bookmarkEnd w:id="48"/>
      <w:r>
        <w:rPr>
          <w:rStyle w:val="default"/>
          <w:rFonts w:cs="FrankRuehl" w:hint="cs"/>
          <w:rtl/>
        </w:rPr>
        <w:t xml:space="preserve"> של</w:t>
      </w:r>
      <w:r w:rsidR="00996ADB" w:rsidRPr="00996ADB">
        <w:rPr>
          <w:rStyle w:val="a6"/>
          <w:rFonts w:cs="FrankRuehl" w:hint="cs"/>
          <w:rtl/>
        </w:rPr>
        <w:t>1</w:t>
      </w:r>
      <w:r w:rsidR="00E311E1">
        <w:rPr>
          <w:rStyle w:val="default"/>
          <w:rFonts w:cs="FrankRuehl" w:hint="cs"/>
          <w:rtl/>
        </w:rPr>
        <w:t xml:space="preserve"> </w:t>
      </w:r>
      <w:r w:rsidR="00E311E1">
        <w:rPr>
          <w:rStyle w:val="default"/>
          <w:rFonts w:cs="FrankRuehl"/>
          <w:rtl/>
        </w:rPr>
        <w:fldChar w:fldCharType="begin">
          <w:ffData>
            <w:name w:val="Text4"/>
            <w:enabled/>
            <w:calcOnExit w:val="0"/>
            <w:textInput/>
          </w:ffData>
        </w:fldChar>
      </w:r>
      <w:bookmarkStart w:id="49" w:name="Text4"/>
      <w:r w:rsidR="00E311E1">
        <w:rPr>
          <w:rStyle w:val="default"/>
          <w:rFonts w:cs="FrankRuehl"/>
          <w:rtl/>
        </w:rPr>
        <w:instrText xml:space="preserve"> </w:instrText>
      </w:r>
      <w:r w:rsidR="00E311E1">
        <w:rPr>
          <w:rStyle w:val="default"/>
          <w:rFonts w:cs="FrankRuehl" w:hint="cs"/>
        </w:rPr>
        <w:instrText>FORMTEXT</w:instrText>
      </w:r>
      <w:r w:rsidR="00E311E1">
        <w:rPr>
          <w:rStyle w:val="default"/>
          <w:rFonts w:cs="FrankRuehl"/>
          <w:rtl/>
        </w:rPr>
        <w:instrText xml:space="preserve"> </w:instrText>
      </w:r>
      <w:r w:rsidR="00533648" w:rsidRPr="00E311E1">
        <w:rPr>
          <w:rFonts w:cs="FrankRuehl"/>
          <w:sz w:val="26"/>
        </w:rPr>
      </w:r>
      <w:r w:rsidR="00E311E1">
        <w:rPr>
          <w:rStyle w:val="default"/>
          <w:rFonts w:cs="FrankRuehl"/>
          <w:rtl/>
        </w:rPr>
        <w:fldChar w:fldCharType="separate"/>
      </w:r>
      <w:r w:rsidR="00E311E1">
        <w:rPr>
          <w:rStyle w:val="default"/>
          <w:rFonts w:cs="FrankRuehl"/>
          <w:rtl/>
        </w:rPr>
        <w:t> </w:t>
      </w:r>
      <w:r w:rsidR="00E311E1">
        <w:rPr>
          <w:rStyle w:val="default"/>
          <w:rFonts w:cs="FrankRuehl"/>
          <w:rtl/>
        </w:rPr>
        <w:t> </w:t>
      </w:r>
      <w:r w:rsidR="00E311E1">
        <w:rPr>
          <w:rStyle w:val="default"/>
          <w:rFonts w:cs="FrankRuehl"/>
          <w:rtl/>
        </w:rPr>
        <w:t> </w:t>
      </w:r>
      <w:r w:rsidR="00E311E1">
        <w:rPr>
          <w:rStyle w:val="default"/>
          <w:rFonts w:cs="FrankRuehl"/>
          <w:rtl/>
        </w:rPr>
        <w:t> </w:t>
      </w:r>
      <w:r w:rsidR="00E311E1">
        <w:rPr>
          <w:rStyle w:val="default"/>
          <w:rFonts w:cs="FrankRuehl"/>
          <w:rtl/>
        </w:rPr>
        <w:t> </w:t>
      </w:r>
      <w:r w:rsidR="00E311E1">
        <w:rPr>
          <w:rStyle w:val="default"/>
          <w:rFonts w:cs="FrankRuehl"/>
          <w:rtl/>
        </w:rPr>
        <w:fldChar w:fldCharType="end"/>
      </w:r>
      <w:bookmarkEnd w:id="49"/>
    </w:p>
    <w:p w14:paraId="662E8B88" w14:textId="77777777" w:rsidR="00D758A1" w:rsidRDefault="00D758A1" w:rsidP="00E311E1">
      <w:pPr>
        <w:pStyle w:val="P00"/>
        <w:spacing w:before="72"/>
        <w:ind w:left="0" w:right="1134"/>
        <w:rPr>
          <w:rStyle w:val="default"/>
          <w:rFonts w:cs="FrankRuehl"/>
          <w:rtl/>
        </w:rPr>
      </w:pPr>
      <w:r>
        <w:rPr>
          <w:rStyle w:val="default"/>
          <w:rFonts w:cs="FrankRuehl" w:hint="cs"/>
          <w:rtl/>
        </w:rPr>
        <w:t>מ</w:t>
      </w:r>
      <w:r>
        <w:rPr>
          <w:rStyle w:val="default"/>
          <w:rFonts w:cs="FrankRuehl"/>
          <w:rtl/>
        </w:rPr>
        <w:t>א</w:t>
      </w:r>
      <w:r>
        <w:rPr>
          <w:rStyle w:val="default"/>
          <w:rFonts w:cs="FrankRuehl" w:hint="cs"/>
          <w:rtl/>
        </w:rPr>
        <w:t xml:space="preserve">שר בזה כי ביום </w:t>
      </w:r>
      <w:bookmarkStart w:id="50" w:name="Text5"/>
      <w:r w:rsidR="00E311E1">
        <w:rPr>
          <w:rStyle w:val="default"/>
          <w:rFonts w:cs="FrankRuehl"/>
          <w:rtl/>
        </w:rPr>
        <w:fldChar w:fldCharType="begin">
          <w:ffData>
            <w:name w:val="Text5"/>
            <w:enabled/>
            <w:calcOnExit w:val="0"/>
            <w:textInput/>
          </w:ffData>
        </w:fldChar>
      </w:r>
      <w:r w:rsidR="00E311E1">
        <w:rPr>
          <w:rStyle w:val="default"/>
          <w:rFonts w:cs="FrankRuehl"/>
          <w:rtl/>
        </w:rPr>
        <w:instrText xml:space="preserve"> </w:instrText>
      </w:r>
      <w:r w:rsidR="00E311E1">
        <w:rPr>
          <w:rStyle w:val="default"/>
          <w:rFonts w:cs="FrankRuehl" w:hint="cs"/>
        </w:rPr>
        <w:instrText>FORMTEXT</w:instrText>
      </w:r>
      <w:r w:rsidR="00E311E1">
        <w:rPr>
          <w:rStyle w:val="default"/>
          <w:rFonts w:cs="FrankRuehl"/>
          <w:rtl/>
        </w:rPr>
        <w:instrText xml:space="preserve"> </w:instrText>
      </w:r>
      <w:r w:rsidR="00533648" w:rsidRPr="00E311E1">
        <w:rPr>
          <w:rFonts w:cs="FrankRuehl"/>
          <w:sz w:val="26"/>
        </w:rPr>
      </w:r>
      <w:r w:rsidR="00E311E1">
        <w:rPr>
          <w:rStyle w:val="default"/>
          <w:rFonts w:cs="FrankRuehl"/>
          <w:rtl/>
        </w:rPr>
        <w:fldChar w:fldCharType="separate"/>
      </w:r>
      <w:r w:rsidR="00E311E1">
        <w:rPr>
          <w:rStyle w:val="default"/>
          <w:rFonts w:cs="FrankRuehl"/>
          <w:rtl/>
        </w:rPr>
        <w:t> </w:t>
      </w:r>
      <w:r w:rsidR="00E311E1">
        <w:rPr>
          <w:rStyle w:val="default"/>
          <w:rFonts w:cs="FrankRuehl"/>
          <w:rtl/>
        </w:rPr>
        <w:t> </w:t>
      </w:r>
      <w:r w:rsidR="00E311E1">
        <w:rPr>
          <w:rStyle w:val="default"/>
          <w:rFonts w:cs="FrankRuehl"/>
          <w:rtl/>
        </w:rPr>
        <w:t> </w:t>
      </w:r>
      <w:r w:rsidR="00E311E1">
        <w:rPr>
          <w:rStyle w:val="default"/>
          <w:rFonts w:cs="FrankRuehl"/>
          <w:rtl/>
        </w:rPr>
        <w:t> </w:t>
      </w:r>
      <w:r w:rsidR="00E311E1">
        <w:rPr>
          <w:rStyle w:val="default"/>
          <w:rFonts w:cs="FrankRuehl"/>
          <w:rtl/>
        </w:rPr>
        <w:t> </w:t>
      </w:r>
      <w:r w:rsidR="00E311E1">
        <w:rPr>
          <w:rStyle w:val="default"/>
          <w:rFonts w:cs="FrankRuehl"/>
          <w:rtl/>
        </w:rPr>
        <w:fldChar w:fldCharType="end"/>
      </w:r>
      <w:bookmarkEnd w:id="50"/>
      <w:r>
        <w:rPr>
          <w:rStyle w:val="default"/>
          <w:rFonts w:cs="FrankRuehl" w:hint="cs"/>
          <w:rtl/>
        </w:rPr>
        <w:t xml:space="preserve"> הוצג בפני המסמך המקורי של העתק זה</w:t>
      </w:r>
      <w:r>
        <w:rPr>
          <w:rStyle w:val="default"/>
          <w:rFonts w:cs="FrankRuehl"/>
          <w:rtl/>
        </w:rPr>
        <w:t xml:space="preserve"> </w:t>
      </w:r>
      <w:r>
        <w:rPr>
          <w:rStyle w:val="default"/>
          <w:rFonts w:cs="FrankRuehl" w:hint="cs"/>
          <w:rtl/>
        </w:rPr>
        <w:t>וכי</w:t>
      </w:r>
      <w:r w:rsidR="00E311E1">
        <w:rPr>
          <w:rStyle w:val="default"/>
          <w:rFonts w:cs="FrankRuehl" w:hint="cs"/>
          <w:rtl/>
        </w:rPr>
        <w:t xml:space="preserve"> </w:t>
      </w:r>
      <w:r>
        <w:rPr>
          <w:rStyle w:val="default"/>
          <w:rFonts w:cs="FrankRuehl" w:hint="cs"/>
          <w:rtl/>
        </w:rPr>
        <w:t>ס</w:t>
      </w:r>
      <w:r>
        <w:rPr>
          <w:rStyle w:val="default"/>
          <w:rFonts w:cs="FrankRuehl"/>
          <w:rtl/>
        </w:rPr>
        <w:t>כ</w:t>
      </w:r>
      <w:r>
        <w:rPr>
          <w:rStyle w:val="default"/>
          <w:rFonts w:cs="FrankRuehl" w:hint="cs"/>
          <w:rtl/>
        </w:rPr>
        <w:t xml:space="preserve">ום המס אשר הוא בוייל בו הוא </w:t>
      </w:r>
      <w:r w:rsidR="00E311E1">
        <w:rPr>
          <w:rStyle w:val="default"/>
          <w:rFonts w:cs="FrankRuehl"/>
          <w:rtl/>
        </w:rPr>
        <w:fldChar w:fldCharType="begin">
          <w:ffData>
            <w:name w:val="Text6"/>
            <w:enabled/>
            <w:calcOnExit w:val="0"/>
            <w:textInput/>
          </w:ffData>
        </w:fldChar>
      </w:r>
      <w:bookmarkStart w:id="51" w:name="Text6"/>
      <w:r w:rsidR="00E311E1">
        <w:rPr>
          <w:rStyle w:val="default"/>
          <w:rFonts w:cs="FrankRuehl"/>
          <w:rtl/>
        </w:rPr>
        <w:instrText xml:space="preserve"> </w:instrText>
      </w:r>
      <w:r w:rsidR="00E311E1">
        <w:rPr>
          <w:rStyle w:val="default"/>
          <w:rFonts w:cs="FrankRuehl"/>
        </w:rPr>
        <w:instrText>FORMTEXT</w:instrText>
      </w:r>
      <w:r w:rsidR="00E311E1">
        <w:rPr>
          <w:rStyle w:val="default"/>
          <w:rFonts w:cs="FrankRuehl"/>
          <w:rtl/>
        </w:rPr>
        <w:instrText xml:space="preserve"> </w:instrText>
      </w:r>
      <w:r w:rsidR="00533648" w:rsidRPr="00E311E1">
        <w:rPr>
          <w:rFonts w:cs="FrankRuehl"/>
          <w:sz w:val="26"/>
        </w:rPr>
      </w:r>
      <w:r w:rsidR="00E311E1">
        <w:rPr>
          <w:rStyle w:val="default"/>
          <w:rFonts w:cs="FrankRuehl"/>
          <w:rtl/>
        </w:rPr>
        <w:fldChar w:fldCharType="separate"/>
      </w:r>
      <w:r w:rsidR="00E311E1">
        <w:rPr>
          <w:rStyle w:val="default"/>
          <w:rFonts w:cs="FrankRuehl"/>
          <w:rtl/>
        </w:rPr>
        <w:t> </w:t>
      </w:r>
      <w:r w:rsidR="00E311E1">
        <w:rPr>
          <w:rStyle w:val="default"/>
          <w:rFonts w:cs="FrankRuehl"/>
          <w:rtl/>
        </w:rPr>
        <w:t> </w:t>
      </w:r>
      <w:r w:rsidR="00E311E1">
        <w:rPr>
          <w:rStyle w:val="default"/>
          <w:rFonts w:cs="FrankRuehl"/>
          <w:rtl/>
        </w:rPr>
        <w:t> </w:t>
      </w:r>
      <w:r w:rsidR="00E311E1">
        <w:rPr>
          <w:rStyle w:val="default"/>
          <w:rFonts w:cs="FrankRuehl"/>
          <w:rtl/>
        </w:rPr>
        <w:t> </w:t>
      </w:r>
      <w:r w:rsidR="00E311E1">
        <w:rPr>
          <w:rStyle w:val="default"/>
          <w:rFonts w:cs="FrankRuehl"/>
          <w:rtl/>
        </w:rPr>
        <w:t> </w:t>
      </w:r>
      <w:r w:rsidR="00E311E1">
        <w:rPr>
          <w:rStyle w:val="default"/>
          <w:rFonts w:cs="FrankRuehl"/>
          <w:rtl/>
        </w:rPr>
        <w:fldChar w:fldCharType="end"/>
      </w:r>
      <w:bookmarkEnd w:id="51"/>
    </w:p>
    <w:p w14:paraId="22ABC244" w14:textId="77777777" w:rsidR="00D758A1" w:rsidRDefault="00D758A1">
      <w:pPr>
        <w:pStyle w:val="P00"/>
        <w:spacing w:before="72"/>
        <w:ind w:left="0" w:right="1134"/>
        <w:rPr>
          <w:rStyle w:val="default"/>
          <w:rFonts w:cs="FrankRuehl"/>
          <w:rtl/>
        </w:rPr>
      </w:pPr>
      <w:r>
        <w:rPr>
          <w:rStyle w:val="default"/>
          <w:rFonts w:cs="FrankRuehl" w:hint="cs"/>
          <w:rtl/>
        </w:rPr>
        <w:t>כ</w:t>
      </w:r>
      <w:r>
        <w:rPr>
          <w:rStyle w:val="default"/>
          <w:rFonts w:cs="FrankRuehl"/>
          <w:rtl/>
        </w:rPr>
        <w:t>ן</w:t>
      </w:r>
      <w:r>
        <w:rPr>
          <w:rStyle w:val="default"/>
          <w:rFonts w:cs="FrankRuehl" w:hint="cs"/>
          <w:rtl/>
        </w:rPr>
        <w:t xml:space="preserve"> הנני מאשר את הפרטים הבאים:</w:t>
      </w:r>
    </w:p>
    <w:p w14:paraId="324866B9" w14:textId="77777777" w:rsidR="00D758A1" w:rsidRDefault="00D758A1">
      <w:pPr>
        <w:pStyle w:val="P00"/>
        <w:spacing w:before="72"/>
        <w:ind w:left="0" w:right="1134"/>
        <w:rPr>
          <w:rStyle w:val="default"/>
          <w:rFonts w:cs="FrankRuehl" w:hint="cs"/>
          <w:rtl/>
        </w:rPr>
      </w:pPr>
      <w:r>
        <w:rPr>
          <w:rStyle w:val="default"/>
          <w:rFonts w:cs="FrankRuehl" w:hint="cs"/>
          <w:rtl/>
        </w:rPr>
        <w:t>1.</w:t>
      </w:r>
      <w:r>
        <w:rPr>
          <w:rFonts w:cs="FrankRuehl"/>
          <w:sz w:val="26"/>
          <w:rtl/>
        </w:rPr>
        <w:t> </w:t>
      </w:r>
      <w:r>
        <w:rPr>
          <w:rStyle w:val="default"/>
          <w:rFonts w:cs="FrankRuehl"/>
          <w:rtl/>
        </w:rPr>
        <w:t>המ</w:t>
      </w:r>
      <w:r>
        <w:rPr>
          <w:rStyle w:val="default"/>
          <w:rFonts w:cs="FrankRuehl" w:hint="cs"/>
          <w:rtl/>
        </w:rPr>
        <w:t>סמך</w:t>
      </w:r>
      <w:r>
        <w:rPr>
          <w:rStyle w:val="default"/>
          <w:rFonts w:cs="FrankRuehl"/>
          <w:rtl/>
        </w:rPr>
        <w:t xml:space="preserve"> ה</w:t>
      </w:r>
      <w:r>
        <w:rPr>
          <w:rStyle w:val="default"/>
          <w:rFonts w:cs="FrankRuehl" w:hint="cs"/>
          <w:rtl/>
        </w:rPr>
        <w:t>מ</w:t>
      </w:r>
      <w:r w:rsidR="00E311E1">
        <w:rPr>
          <w:rStyle w:val="default"/>
          <w:rFonts w:cs="FrankRuehl" w:hint="cs"/>
          <w:rtl/>
        </w:rPr>
        <w:t>קורי בוייל בבול דבק/מוטבע/סימן</w:t>
      </w:r>
      <w:r w:rsidR="00996ADB">
        <w:rPr>
          <w:rStyle w:val="a6"/>
          <w:rFonts w:cs="FrankRuehl"/>
          <w:sz w:val="26"/>
          <w:rtl/>
        </w:rPr>
        <w:footnoteReference w:id="3"/>
      </w:r>
    </w:p>
    <w:p w14:paraId="1E998DA4" w14:textId="77777777" w:rsidR="00D758A1" w:rsidRDefault="00D758A1" w:rsidP="00E311E1">
      <w:pPr>
        <w:pStyle w:val="P00"/>
        <w:spacing w:before="72"/>
        <w:ind w:left="0" w:right="1134"/>
        <w:rPr>
          <w:rStyle w:val="default"/>
          <w:rFonts w:cs="FrankRuehl"/>
          <w:rtl/>
        </w:rPr>
      </w:pPr>
      <w:r>
        <w:rPr>
          <w:rStyle w:val="default"/>
          <w:rFonts w:cs="FrankRuehl" w:hint="cs"/>
          <w:rtl/>
        </w:rPr>
        <w:t>2.</w:t>
      </w:r>
      <w:r>
        <w:rPr>
          <w:rFonts w:cs="FrankRuehl"/>
          <w:sz w:val="26"/>
          <w:rtl/>
        </w:rPr>
        <w:t> </w:t>
      </w:r>
      <w:r>
        <w:rPr>
          <w:rStyle w:val="default"/>
          <w:rFonts w:cs="FrankRuehl"/>
          <w:rtl/>
        </w:rPr>
        <w:t>המ</w:t>
      </w:r>
      <w:r>
        <w:rPr>
          <w:rStyle w:val="default"/>
          <w:rFonts w:cs="FrankRuehl" w:hint="cs"/>
          <w:rtl/>
        </w:rPr>
        <w:t>סמך המקורי בוייל על ידי האוצר</w:t>
      </w:r>
      <w:r w:rsidR="00996ADB">
        <w:rPr>
          <w:rStyle w:val="a6"/>
          <w:rFonts w:cs="FrankRuehl"/>
          <w:sz w:val="26"/>
          <w:rtl/>
        </w:rPr>
        <w:footnoteReference w:id="4"/>
      </w:r>
      <w:r w:rsidR="00E311E1">
        <w:rPr>
          <w:rStyle w:val="default"/>
          <w:rFonts w:cs="FrankRuehl" w:hint="cs"/>
          <w:rtl/>
        </w:rPr>
        <w:t xml:space="preserve"> </w:t>
      </w:r>
      <w:r w:rsidR="00E311E1">
        <w:rPr>
          <w:rStyle w:val="default"/>
          <w:rFonts w:cs="FrankRuehl"/>
          <w:rtl/>
        </w:rPr>
        <w:fldChar w:fldCharType="begin">
          <w:ffData>
            <w:name w:val="Text7"/>
            <w:enabled/>
            <w:calcOnExit w:val="0"/>
            <w:textInput/>
          </w:ffData>
        </w:fldChar>
      </w:r>
      <w:bookmarkStart w:id="52" w:name="Text7"/>
      <w:r w:rsidR="00E311E1">
        <w:rPr>
          <w:rStyle w:val="default"/>
          <w:rFonts w:cs="FrankRuehl"/>
          <w:rtl/>
        </w:rPr>
        <w:instrText xml:space="preserve"> </w:instrText>
      </w:r>
      <w:r w:rsidR="00E311E1">
        <w:rPr>
          <w:rStyle w:val="default"/>
          <w:rFonts w:cs="FrankRuehl" w:hint="cs"/>
        </w:rPr>
        <w:instrText>FORMTEXT</w:instrText>
      </w:r>
      <w:r w:rsidR="00E311E1">
        <w:rPr>
          <w:rStyle w:val="default"/>
          <w:rFonts w:cs="FrankRuehl"/>
          <w:rtl/>
        </w:rPr>
        <w:instrText xml:space="preserve"> </w:instrText>
      </w:r>
      <w:r w:rsidR="00533648" w:rsidRPr="00E311E1">
        <w:rPr>
          <w:rFonts w:cs="FrankRuehl"/>
          <w:sz w:val="26"/>
        </w:rPr>
      </w:r>
      <w:r w:rsidR="00E311E1">
        <w:rPr>
          <w:rStyle w:val="default"/>
          <w:rFonts w:cs="FrankRuehl"/>
          <w:rtl/>
        </w:rPr>
        <w:fldChar w:fldCharType="separate"/>
      </w:r>
      <w:r w:rsidR="00E311E1">
        <w:rPr>
          <w:rStyle w:val="default"/>
          <w:rFonts w:cs="FrankRuehl"/>
          <w:rtl/>
        </w:rPr>
        <w:t> </w:t>
      </w:r>
      <w:r w:rsidR="00E311E1">
        <w:rPr>
          <w:rStyle w:val="default"/>
          <w:rFonts w:cs="FrankRuehl"/>
          <w:rtl/>
        </w:rPr>
        <w:t> </w:t>
      </w:r>
      <w:r w:rsidR="00E311E1">
        <w:rPr>
          <w:rStyle w:val="default"/>
          <w:rFonts w:cs="FrankRuehl"/>
          <w:rtl/>
        </w:rPr>
        <w:t> </w:t>
      </w:r>
      <w:r w:rsidR="00E311E1">
        <w:rPr>
          <w:rStyle w:val="default"/>
          <w:rFonts w:cs="FrankRuehl"/>
          <w:rtl/>
        </w:rPr>
        <w:t> </w:t>
      </w:r>
      <w:r w:rsidR="00E311E1">
        <w:rPr>
          <w:rStyle w:val="default"/>
          <w:rFonts w:cs="FrankRuehl"/>
          <w:rtl/>
        </w:rPr>
        <w:t> </w:t>
      </w:r>
      <w:r w:rsidR="00E311E1">
        <w:rPr>
          <w:rStyle w:val="default"/>
          <w:rFonts w:cs="FrankRuehl"/>
          <w:rtl/>
        </w:rPr>
        <w:fldChar w:fldCharType="end"/>
      </w:r>
      <w:bookmarkEnd w:id="52"/>
      <w:r w:rsidR="00E311E1">
        <w:rPr>
          <w:rStyle w:val="default"/>
          <w:rFonts w:cs="FrankRuehl" w:hint="cs"/>
          <w:rtl/>
        </w:rPr>
        <w:t xml:space="preserve"> </w:t>
      </w:r>
      <w:r>
        <w:rPr>
          <w:rStyle w:val="default"/>
          <w:rFonts w:cs="FrankRuehl" w:hint="cs"/>
          <w:rtl/>
        </w:rPr>
        <w:t>והמספר הסידורי</w:t>
      </w:r>
      <w:r w:rsidR="00E311E1">
        <w:rPr>
          <w:rStyle w:val="default"/>
          <w:rFonts w:cs="FrankRuehl" w:hint="cs"/>
          <w:rtl/>
        </w:rPr>
        <w:t xml:space="preserve"> </w:t>
      </w:r>
      <w:r>
        <w:rPr>
          <w:rStyle w:val="default"/>
          <w:rFonts w:cs="FrankRuehl" w:hint="cs"/>
          <w:rtl/>
        </w:rPr>
        <w:t>ה</w:t>
      </w:r>
      <w:r>
        <w:rPr>
          <w:rStyle w:val="default"/>
          <w:rFonts w:cs="FrankRuehl"/>
          <w:rtl/>
        </w:rPr>
        <w:t>מ</w:t>
      </w:r>
      <w:r>
        <w:rPr>
          <w:rStyle w:val="default"/>
          <w:rFonts w:cs="FrankRuehl" w:hint="cs"/>
          <w:rtl/>
        </w:rPr>
        <w:t xml:space="preserve">ופיע לצד הבול הוא </w:t>
      </w:r>
      <w:r w:rsidR="00E311E1">
        <w:rPr>
          <w:rStyle w:val="default"/>
          <w:rFonts w:cs="FrankRuehl"/>
          <w:rtl/>
        </w:rPr>
        <w:fldChar w:fldCharType="begin">
          <w:ffData>
            <w:name w:val="Text8"/>
            <w:enabled/>
            <w:calcOnExit w:val="0"/>
            <w:textInput/>
          </w:ffData>
        </w:fldChar>
      </w:r>
      <w:bookmarkStart w:id="53" w:name="Text8"/>
      <w:r w:rsidR="00E311E1">
        <w:rPr>
          <w:rStyle w:val="default"/>
          <w:rFonts w:cs="FrankRuehl"/>
          <w:rtl/>
        </w:rPr>
        <w:instrText xml:space="preserve"> </w:instrText>
      </w:r>
      <w:r w:rsidR="00E311E1">
        <w:rPr>
          <w:rStyle w:val="default"/>
          <w:rFonts w:cs="FrankRuehl"/>
        </w:rPr>
        <w:instrText>FORMTEXT</w:instrText>
      </w:r>
      <w:r w:rsidR="00E311E1">
        <w:rPr>
          <w:rStyle w:val="default"/>
          <w:rFonts w:cs="FrankRuehl"/>
          <w:rtl/>
        </w:rPr>
        <w:instrText xml:space="preserve"> </w:instrText>
      </w:r>
      <w:r w:rsidR="00533648" w:rsidRPr="00E311E1">
        <w:rPr>
          <w:rFonts w:cs="FrankRuehl"/>
          <w:sz w:val="26"/>
        </w:rPr>
      </w:r>
      <w:r w:rsidR="00E311E1">
        <w:rPr>
          <w:rStyle w:val="default"/>
          <w:rFonts w:cs="FrankRuehl"/>
          <w:rtl/>
        </w:rPr>
        <w:fldChar w:fldCharType="separate"/>
      </w:r>
      <w:r w:rsidR="00E311E1">
        <w:rPr>
          <w:rStyle w:val="default"/>
          <w:rFonts w:cs="FrankRuehl"/>
          <w:rtl/>
        </w:rPr>
        <w:t> </w:t>
      </w:r>
      <w:r w:rsidR="00E311E1">
        <w:rPr>
          <w:rStyle w:val="default"/>
          <w:rFonts w:cs="FrankRuehl"/>
          <w:rtl/>
        </w:rPr>
        <w:t> </w:t>
      </w:r>
      <w:r w:rsidR="00E311E1">
        <w:rPr>
          <w:rStyle w:val="default"/>
          <w:rFonts w:cs="FrankRuehl"/>
          <w:rtl/>
        </w:rPr>
        <w:t> </w:t>
      </w:r>
      <w:r w:rsidR="00E311E1">
        <w:rPr>
          <w:rStyle w:val="default"/>
          <w:rFonts w:cs="FrankRuehl"/>
          <w:rtl/>
        </w:rPr>
        <w:t> </w:t>
      </w:r>
      <w:r w:rsidR="00E311E1">
        <w:rPr>
          <w:rStyle w:val="default"/>
          <w:rFonts w:cs="FrankRuehl"/>
          <w:rtl/>
        </w:rPr>
        <w:t> </w:t>
      </w:r>
      <w:r w:rsidR="00E311E1">
        <w:rPr>
          <w:rStyle w:val="default"/>
          <w:rFonts w:cs="FrankRuehl"/>
          <w:rtl/>
        </w:rPr>
        <w:fldChar w:fldCharType="end"/>
      </w:r>
      <w:bookmarkEnd w:id="53"/>
    </w:p>
    <w:p w14:paraId="03DB9C88" w14:textId="77777777" w:rsidR="00D758A1" w:rsidRDefault="00D758A1" w:rsidP="00E311E1">
      <w:pPr>
        <w:pStyle w:val="P00"/>
        <w:spacing w:before="72"/>
        <w:ind w:left="0" w:right="1134"/>
        <w:rPr>
          <w:rFonts w:cs="FrankRuehl" w:hint="cs"/>
          <w:sz w:val="26"/>
          <w:rtl/>
        </w:rPr>
      </w:pPr>
      <w:r>
        <w:rPr>
          <w:rFonts w:cs="FrankRuehl"/>
          <w:sz w:val="26"/>
          <w:rtl/>
        </w:rPr>
        <w:t>3.</w:t>
      </w:r>
      <w:r>
        <w:rPr>
          <w:rFonts w:cs="FrankRuehl"/>
          <w:sz w:val="26"/>
          <w:rtl/>
        </w:rPr>
        <w:t> </w:t>
      </w:r>
      <w:r>
        <w:rPr>
          <w:rFonts w:cs="FrankRuehl" w:hint="cs"/>
          <w:sz w:val="26"/>
          <w:rtl/>
        </w:rPr>
        <w:t>ה</w:t>
      </w:r>
      <w:r>
        <w:rPr>
          <w:rFonts w:cs="FrankRuehl"/>
          <w:sz w:val="26"/>
          <w:rtl/>
        </w:rPr>
        <w:t>מ</w:t>
      </w:r>
      <w:r>
        <w:rPr>
          <w:rFonts w:cs="FrankRuehl" w:hint="cs"/>
          <w:sz w:val="26"/>
          <w:rtl/>
        </w:rPr>
        <w:t>סמך המקורי בוייל על ידי</w:t>
      </w:r>
      <w:r w:rsidR="00E311E1">
        <w:rPr>
          <w:rFonts w:cs="FrankRuehl" w:hint="cs"/>
          <w:sz w:val="26"/>
          <w:rtl/>
        </w:rPr>
        <w:t xml:space="preserve"> </w:t>
      </w:r>
      <w:bookmarkStart w:id="54" w:name="Text9"/>
      <w:r w:rsidR="00E311E1">
        <w:rPr>
          <w:rFonts w:cs="FrankRuehl"/>
          <w:sz w:val="26"/>
          <w:rtl/>
        </w:rPr>
        <w:fldChar w:fldCharType="begin">
          <w:ffData>
            <w:name w:val="Text9"/>
            <w:enabled/>
            <w:calcOnExit w:val="0"/>
            <w:textInput>
              <w:default w:val="שם המוסד"/>
            </w:textInput>
          </w:ffData>
        </w:fldChar>
      </w:r>
      <w:r w:rsidR="00E311E1">
        <w:rPr>
          <w:rFonts w:cs="FrankRuehl"/>
          <w:sz w:val="26"/>
          <w:rtl/>
        </w:rPr>
        <w:instrText xml:space="preserve"> </w:instrText>
      </w:r>
      <w:r w:rsidR="00E311E1">
        <w:rPr>
          <w:rFonts w:cs="FrankRuehl"/>
          <w:sz w:val="26"/>
        </w:rPr>
        <w:instrText>FORMTEXT</w:instrText>
      </w:r>
      <w:r w:rsidR="00E311E1">
        <w:rPr>
          <w:rFonts w:cs="FrankRuehl"/>
          <w:sz w:val="26"/>
          <w:rtl/>
        </w:rPr>
        <w:instrText xml:space="preserve"> </w:instrText>
      </w:r>
      <w:r w:rsidR="00533648" w:rsidRPr="00E311E1">
        <w:rPr>
          <w:rFonts w:cs="FrankRuehl"/>
          <w:sz w:val="26"/>
        </w:rPr>
      </w:r>
      <w:r w:rsidR="00E311E1">
        <w:rPr>
          <w:rFonts w:cs="FrankRuehl"/>
          <w:sz w:val="26"/>
          <w:rtl/>
        </w:rPr>
        <w:fldChar w:fldCharType="separate"/>
      </w:r>
      <w:r w:rsidR="00E311E1">
        <w:rPr>
          <w:rFonts w:cs="FrankRuehl"/>
          <w:sz w:val="26"/>
          <w:rtl/>
        </w:rPr>
        <w:t>שם המוסד</w:t>
      </w:r>
      <w:r w:rsidR="00E311E1">
        <w:rPr>
          <w:rFonts w:cs="FrankRuehl"/>
          <w:sz w:val="26"/>
          <w:rtl/>
        </w:rPr>
        <w:fldChar w:fldCharType="end"/>
      </w:r>
      <w:bookmarkEnd w:id="54"/>
      <w:r w:rsidR="00E311E1">
        <w:rPr>
          <w:rFonts w:cs="FrankRuehl" w:hint="cs"/>
          <w:sz w:val="26"/>
          <w:rtl/>
        </w:rPr>
        <w:t xml:space="preserve"> </w:t>
      </w:r>
      <w:r>
        <w:rPr>
          <w:rFonts w:cs="FrankRuehl"/>
          <w:sz w:val="26"/>
          <w:rtl/>
        </w:rPr>
        <w:t>א</w:t>
      </w:r>
      <w:r>
        <w:rPr>
          <w:rFonts w:cs="FrankRuehl" w:hint="cs"/>
          <w:sz w:val="26"/>
          <w:rtl/>
        </w:rPr>
        <w:t>שר בעיר</w:t>
      </w:r>
      <w:r w:rsidR="00E311E1">
        <w:rPr>
          <w:rStyle w:val="default"/>
          <w:rFonts w:cs="FrankRuehl" w:hint="cs"/>
          <w:rtl/>
        </w:rPr>
        <w:t xml:space="preserve"> </w:t>
      </w:r>
      <w:r w:rsidR="00E311E1">
        <w:rPr>
          <w:rStyle w:val="default"/>
          <w:rFonts w:cs="FrankRuehl"/>
          <w:rtl/>
        </w:rPr>
        <w:fldChar w:fldCharType="begin">
          <w:ffData>
            <w:name w:val="Text10"/>
            <w:enabled/>
            <w:calcOnExit w:val="0"/>
            <w:textInput/>
          </w:ffData>
        </w:fldChar>
      </w:r>
      <w:bookmarkStart w:id="55" w:name="Text10"/>
      <w:r w:rsidR="00E311E1">
        <w:rPr>
          <w:rStyle w:val="default"/>
          <w:rFonts w:cs="FrankRuehl"/>
          <w:rtl/>
        </w:rPr>
        <w:instrText xml:space="preserve"> </w:instrText>
      </w:r>
      <w:r w:rsidR="00E311E1">
        <w:rPr>
          <w:rStyle w:val="default"/>
          <w:rFonts w:cs="FrankRuehl" w:hint="cs"/>
        </w:rPr>
        <w:instrText>FORMTEXT</w:instrText>
      </w:r>
      <w:r w:rsidR="00E311E1">
        <w:rPr>
          <w:rStyle w:val="default"/>
          <w:rFonts w:cs="FrankRuehl"/>
          <w:rtl/>
        </w:rPr>
        <w:instrText xml:space="preserve"> </w:instrText>
      </w:r>
      <w:r w:rsidR="00533648" w:rsidRPr="00E311E1">
        <w:rPr>
          <w:rFonts w:cs="FrankRuehl"/>
          <w:sz w:val="26"/>
        </w:rPr>
      </w:r>
      <w:r w:rsidR="00E311E1">
        <w:rPr>
          <w:rStyle w:val="default"/>
          <w:rFonts w:cs="FrankRuehl"/>
          <w:rtl/>
        </w:rPr>
        <w:fldChar w:fldCharType="separate"/>
      </w:r>
      <w:r w:rsidR="00E311E1">
        <w:rPr>
          <w:rStyle w:val="default"/>
          <w:rFonts w:cs="FrankRuehl"/>
          <w:rtl/>
        </w:rPr>
        <w:t> </w:t>
      </w:r>
      <w:r w:rsidR="00E311E1">
        <w:rPr>
          <w:rStyle w:val="default"/>
          <w:rFonts w:cs="FrankRuehl"/>
          <w:rtl/>
        </w:rPr>
        <w:t> </w:t>
      </w:r>
      <w:r w:rsidR="00E311E1">
        <w:rPr>
          <w:rStyle w:val="default"/>
          <w:rFonts w:cs="FrankRuehl"/>
          <w:rtl/>
        </w:rPr>
        <w:t> </w:t>
      </w:r>
      <w:r w:rsidR="00E311E1">
        <w:rPr>
          <w:rStyle w:val="default"/>
          <w:rFonts w:cs="FrankRuehl"/>
          <w:rtl/>
        </w:rPr>
        <w:t> </w:t>
      </w:r>
      <w:r w:rsidR="00E311E1">
        <w:rPr>
          <w:rStyle w:val="default"/>
          <w:rFonts w:cs="FrankRuehl"/>
          <w:rtl/>
        </w:rPr>
        <w:t> </w:t>
      </w:r>
      <w:r w:rsidR="00E311E1">
        <w:rPr>
          <w:rStyle w:val="default"/>
          <w:rFonts w:cs="FrankRuehl"/>
          <w:rtl/>
        </w:rPr>
        <w:fldChar w:fldCharType="end"/>
      </w:r>
      <w:bookmarkEnd w:id="55"/>
      <w:r w:rsidR="00E311E1">
        <w:rPr>
          <w:rStyle w:val="default"/>
          <w:rFonts w:cs="FrankRuehl" w:hint="cs"/>
          <w:rtl/>
        </w:rPr>
        <w:t xml:space="preserve"> </w:t>
      </w:r>
      <w:r>
        <w:rPr>
          <w:rFonts w:cs="FrankRuehl"/>
          <w:sz w:val="26"/>
          <w:rtl/>
        </w:rPr>
        <w:t>בת</w:t>
      </w:r>
      <w:r>
        <w:rPr>
          <w:rFonts w:cs="FrankRuehl" w:hint="cs"/>
          <w:sz w:val="26"/>
          <w:rtl/>
        </w:rPr>
        <w:t>אריך</w:t>
      </w:r>
      <w:r w:rsidR="00E311E1">
        <w:rPr>
          <w:rFonts w:cs="FrankRuehl" w:hint="cs"/>
          <w:sz w:val="26"/>
          <w:rtl/>
        </w:rPr>
        <w:t xml:space="preserve"> </w:t>
      </w:r>
      <w:r w:rsidR="00E311E1">
        <w:rPr>
          <w:rFonts w:cs="FrankRuehl"/>
          <w:sz w:val="26"/>
          <w:rtl/>
        </w:rPr>
        <w:fldChar w:fldCharType="begin">
          <w:ffData>
            <w:name w:val="Text11"/>
            <w:enabled/>
            <w:calcOnExit w:val="0"/>
            <w:textInput/>
          </w:ffData>
        </w:fldChar>
      </w:r>
      <w:bookmarkStart w:id="56" w:name="Text11"/>
      <w:r w:rsidR="00E311E1">
        <w:rPr>
          <w:rFonts w:cs="FrankRuehl"/>
          <w:sz w:val="26"/>
          <w:rtl/>
        </w:rPr>
        <w:instrText xml:space="preserve"> </w:instrText>
      </w:r>
      <w:r w:rsidR="00E311E1">
        <w:rPr>
          <w:rFonts w:cs="FrankRuehl" w:hint="cs"/>
          <w:sz w:val="26"/>
        </w:rPr>
        <w:instrText>FORMTEXT</w:instrText>
      </w:r>
      <w:r w:rsidR="00E311E1">
        <w:rPr>
          <w:rFonts w:cs="FrankRuehl"/>
          <w:sz w:val="26"/>
          <w:rtl/>
        </w:rPr>
        <w:instrText xml:space="preserve"> </w:instrText>
      </w:r>
      <w:r w:rsidR="00533648" w:rsidRPr="00E311E1">
        <w:rPr>
          <w:rFonts w:cs="FrankRuehl"/>
          <w:sz w:val="26"/>
        </w:rPr>
      </w:r>
      <w:r w:rsidR="00E311E1">
        <w:rPr>
          <w:rFonts w:cs="FrankRuehl"/>
          <w:sz w:val="26"/>
          <w:rtl/>
        </w:rPr>
        <w:fldChar w:fldCharType="separate"/>
      </w:r>
      <w:r w:rsidR="00E311E1">
        <w:rPr>
          <w:rFonts w:cs="FrankRuehl"/>
          <w:sz w:val="26"/>
          <w:rtl/>
        </w:rPr>
        <w:t> </w:t>
      </w:r>
      <w:r w:rsidR="00E311E1">
        <w:rPr>
          <w:rFonts w:cs="FrankRuehl"/>
          <w:sz w:val="26"/>
          <w:rtl/>
        </w:rPr>
        <w:t> </w:t>
      </w:r>
      <w:r w:rsidR="00E311E1">
        <w:rPr>
          <w:rFonts w:cs="FrankRuehl"/>
          <w:sz w:val="26"/>
          <w:rtl/>
        </w:rPr>
        <w:t> </w:t>
      </w:r>
      <w:r w:rsidR="00E311E1">
        <w:rPr>
          <w:rFonts w:cs="FrankRuehl"/>
          <w:sz w:val="26"/>
          <w:rtl/>
        </w:rPr>
        <w:t> </w:t>
      </w:r>
      <w:r w:rsidR="00E311E1">
        <w:rPr>
          <w:rFonts w:cs="FrankRuehl"/>
          <w:sz w:val="26"/>
          <w:rtl/>
        </w:rPr>
        <w:t> </w:t>
      </w:r>
      <w:r w:rsidR="00E311E1">
        <w:rPr>
          <w:rFonts w:cs="FrankRuehl"/>
          <w:sz w:val="26"/>
          <w:rtl/>
        </w:rPr>
        <w:fldChar w:fldCharType="end"/>
      </w:r>
      <w:bookmarkEnd w:id="56"/>
      <w:r w:rsidR="00E311E1">
        <w:rPr>
          <w:rFonts w:cs="FrankRuehl" w:hint="cs"/>
          <w:sz w:val="26"/>
          <w:rtl/>
        </w:rPr>
        <w:t xml:space="preserve"> </w:t>
      </w:r>
      <w:r>
        <w:rPr>
          <w:rFonts w:cs="FrankRuehl" w:hint="cs"/>
          <w:sz w:val="26"/>
          <w:rtl/>
        </w:rPr>
        <w:t>והמספר הסידורי המופיע לצד הבול, או בפנים הבול, הוא</w:t>
      </w:r>
      <w:r w:rsidR="00E311E1">
        <w:rPr>
          <w:rFonts w:cs="FrankRuehl" w:hint="cs"/>
          <w:sz w:val="26"/>
          <w:rtl/>
        </w:rPr>
        <w:t xml:space="preserve"> </w:t>
      </w:r>
      <w:r w:rsidR="00E311E1">
        <w:rPr>
          <w:rFonts w:cs="FrankRuehl"/>
          <w:sz w:val="26"/>
          <w:rtl/>
        </w:rPr>
        <w:fldChar w:fldCharType="begin">
          <w:ffData>
            <w:name w:val="Text12"/>
            <w:enabled/>
            <w:calcOnExit w:val="0"/>
            <w:textInput/>
          </w:ffData>
        </w:fldChar>
      </w:r>
      <w:bookmarkStart w:id="57" w:name="Text12"/>
      <w:r w:rsidR="00E311E1">
        <w:rPr>
          <w:rFonts w:cs="FrankRuehl"/>
          <w:sz w:val="26"/>
          <w:rtl/>
        </w:rPr>
        <w:instrText xml:space="preserve"> </w:instrText>
      </w:r>
      <w:r w:rsidR="00E311E1">
        <w:rPr>
          <w:rFonts w:cs="FrankRuehl" w:hint="cs"/>
          <w:sz w:val="26"/>
        </w:rPr>
        <w:instrText>FORMTEXT</w:instrText>
      </w:r>
      <w:r w:rsidR="00E311E1">
        <w:rPr>
          <w:rFonts w:cs="FrankRuehl"/>
          <w:sz w:val="26"/>
          <w:rtl/>
        </w:rPr>
        <w:instrText xml:space="preserve"> </w:instrText>
      </w:r>
      <w:r w:rsidR="00533648" w:rsidRPr="00E311E1">
        <w:rPr>
          <w:rFonts w:cs="FrankRuehl"/>
          <w:sz w:val="26"/>
        </w:rPr>
      </w:r>
      <w:r w:rsidR="00E311E1">
        <w:rPr>
          <w:rFonts w:cs="FrankRuehl"/>
          <w:sz w:val="26"/>
          <w:rtl/>
        </w:rPr>
        <w:fldChar w:fldCharType="separate"/>
      </w:r>
      <w:r w:rsidR="00E311E1">
        <w:rPr>
          <w:rFonts w:cs="FrankRuehl"/>
          <w:sz w:val="26"/>
          <w:rtl/>
        </w:rPr>
        <w:t> </w:t>
      </w:r>
      <w:r w:rsidR="00E311E1">
        <w:rPr>
          <w:rFonts w:cs="FrankRuehl"/>
          <w:sz w:val="26"/>
          <w:rtl/>
        </w:rPr>
        <w:t> </w:t>
      </w:r>
      <w:r w:rsidR="00E311E1">
        <w:rPr>
          <w:rFonts w:cs="FrankRuehl"/>
          <w:sz w:val="26"/>
          <w:rtl/>
        </w:rPr>
        <w:t> </w:t>
      </w:r>
      <w:r w:rsidR="00E311E1">
        <w:rPr>
          <w:rFonts w:cs="FrankRuehl"/>
          <w:sz w:val="26"/>
          <w:rtl/>
        </w:rPr>
        <w:t> </w:t>
      </w:r>
      <w:r w:rsidR="00E311E1">
        <w:rPr>
          <w:rFonts w:cs="FrankRuehl"/>
          <w:sz w:val="26"/>
          <w:rtl/>
        </w:rPr>
        <w:t> </w:t>
      </w:r>
      <w:r w:rsidR="00E311E1">
        <w:rPr>
          <w:rFonts w:cs="FrankRuehl"/>
          <w:sz w:val="26"/>
          <w:rtl/>
        </w:rPr>
        <w:fldChar w:fldCharType="end"/>
      </w:r>
      <w:bookmarkEnd w:id="57"/>
    </w:p>
    <w:p w14:paraId="1B10B99E" w14:textId="77777777" w:rsidR="008945EA" w:rsidRDefault="008945EA" w:rsidP="008945EA">
      <w:pPr>
        <w:pStyle w:val="P00"/>
        <w:spacing w:before="72"/>
        <w:ind w:left="0" w:right="1134"/>
        <w:rPr>
          <w:rStyle w:val="default"/>
          <w:rFonts w:cs="FrankRuehl" w:hint="cs"/>
          <w:rtl/>
        </w:rPr>
      </w:pPr>
    </w:p>
    <w:p w14:paraId="6BAD9C51" w14:textId="77777777" w:rsidR="00E311E1" w:rsidRDefault="00E311E1" w:rsidP="00E311E1">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hint="cs"/>
          <w:rtl/>
        </w:rPr>
      </w:pPr>
      <w:r>
        <w:rPr>
          <w:rStyle w:val="default"/>
          <w:rFonts w:cs="FrankRuehl" w:hint="cs"/>
          <w:rtl/>
        </w:rPr>
        <w:t xml:space="preserve">תאריך </w:t>
      </w:r>
      <w:r>
        <w:rPr>
          <w:rStyle w:val="default"/>
          <w:rFonts w:cs="FrankRuehl"/>
          <w:rtl/>
        </w:rPr>
        <w:fldChar w:fldCharType="begin">
          <w:ffData>
            <w:name w:val="Text13"/>
            <w:enabled/>
            <w:calcOnExit w:val="0"/>
            <w:textInput/>
          </w:ffData>
        </w:fldChar>
      </w:r>
      <w:bookmarkStart w:id="58" w:name="Text1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533648" w:rsidRPr="00E311E1">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58"/>
      <w:r>
        <w:rPr>
          <w:rStyle w:val="default"/>
          <w:rFonts w:cs="FrankRuehl" w:hint="cs"/>
          <w:rtl/>
        </w:rPr>
        <w:tab/>
        <w:t>_______________</w:t>
      </w:r>
    </w:p>
    <w:p w14:paraId="7E52B8EC" w14:textId="77777777" w:rsidR="00E311E1" w:rsidRPr="00E311E1" w:rsidRDefault="00E311E1" w:rsidP="00E311E1">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hint="cs"/>
          <w:sz w:val="22"/>
          <w:szCs w:val="22"/>
          <w:rtl/>
        </w:rPr>
      </w:pPr>
      <w:r w:rsidRPr="00E311E1">
        <w:rPr>
          <w:rStyle w:val="default"/>
          <w:rFonts w:cs="FrankRuehl" w:hint="cs"/>
          <w:sz w:val="22"/>
          <w:szCs w:val="22"/>
          <w:rtl/>
        </w:rPr>
        <w:tab/>
        <w:t>חתימה</w:t>
      </w:r>
    </w:p>
    <w:p w14:paraId="468D2C59" w14:textId="77777777" w:rsidR="00E311E1" w:rsidRPr="008945EA" w:rsidRDefault="00E311E1" w:rsidP="008945EA">
      <w:pPr>
        <w:pStyle w:val="P00"/>
        <w:spacing w:before="72"/>
        <w:ind w:left="0" w:right="1134"/>
        <w:rPr>
          <w:rStyle w:val="default"/>
          <w:rFonts w:cs="FrankRuehl" w:hint="cs"/>
          <w:rtl/>
        </w:rPr>
      </w:pPr>
    </w:p>
    <w:p w14:paraId="30EB1A7D" w14:textId="77777777" w:rsidR="00D758A1" w:rsidRPr="00C960C7" w:rsidRDefault="00D758A1">
      <w:pPr>
        <w:pStyle w:val="medium2-header"/>
        <w:keepLines w:val="0"/>
        <w:spacing w:before="72"/>
        <w:ind w:left="0" w:right="1134"/>
        <w:rPr>
          <w:rFonts w:cs="FrankRuehl"/>
          <w:noProof/>
          <w:rtl/>
        </w:rPr>
      </w:pPr>
      <w:bookmarkStart w:id="59" w:name="med2"/>
      <w:bookmarkEnd w:id="59"/>
      <w:r w:rsidRPr="00C960C7">
        <w:rPr>
          <w:rFonts w:cs="FrankRuehl"/>
          <w:noProof/>
        </w:rPr>
        <w:pict w14:anchorId="4E08B608">
          <v:rect id="_x0000_s1059" style="position:absolute;left:0;text-align:left;margin-left:464.5pt;margin-top:8.05pt;width:75.05pt;height:10pt;z-index:251663360" o:allowincell="f" filled="f" stroked="f" strokecolor="lime" strokeweight=".25pt">
            <v:textbox style="mso-next-textbox:#_x0000_s1059" inset="0,0,0,0">
              <w:txbxContent>
                <w:p w14:paraId="58C3676A" w14:textId="77777777" w:rsidR="00021A9D" w:rsidRDefault="00021A9D">
                  <w:pPr>
                    <w:spacing w:line="160" w:lineRule="exact"/>
                    <w:jc w:val="left"/>
                    <w:rPr>
                      <w:rFonts w:cs="Miriam"/>
                      <w:noProof/>
                      <w:sz w:val="18"/>
                      <w:szCs w:val="18"/>
                      <w:rtl/>
                    </w:rPr>
                  </w:pPr>
                  <w:r w:rsidRPr="008945EA">
                    <w:rPr>
                      <w:rFonts w:cs="Miriam"/>
                      <w:b/>
                      <w:sz w:val="18"/>
                      <w:szCs w:val="18"/>
                      <w:rtl/>
                    </w:rPr>
                    <w:t>ת</w:t>
                  </w:r>
                  <w:r>
                    <w:rPr>
                      <w:rFonts w:cs="Miriam"/>
                      <w:sz w:val="18"/>
                      <w:szCs w:val="18"/>
                      <w:rtl/>
                    </w:rPr>
                    <w:t>ק</w:t>
                  </w:r>
                  <w:r>
                    <w:rPr>
                      <w:rFonts w:cs="Miriam" w:hint="cs"/>
                      <w:sz w:val="18"/>
                      <w:szCs w:val="18"/>
                      <w:rtl/>
                    </w:rPr>
                    <w:t>' תשכ"ט-1968</w:t>
                  </w:r>
                </w:p>
              </w:txbxContent>
            </v:textbox>
            <w10:anchorlock/>
          </v:rect>
        </w:pict>
      </w:r>
      <w:r w:rsidRPr="00C960C7">
        <w:rPr>
          <w:rFonts w:cs="FrankRuehl"/>
          <w:noProof/>
          <w:rtl/>
        </w:rPr>
        <w:t>תו</w:t>
      </w:r>
      <w:r w:rsidRPr="00C960C7">
        <w:rPr>
          <w:rFonts w:cs="FrankRuehl" w:hint="cs"/>
          <w:noProof/>
          <w:rtl/>
        </w:rPr>
        <w:t>ספת שלישית</w:t>
      </w:r>
    </w:p>
    <w:p w14:paraId="4664042D" w14:textId="77777777" w:rsidR="00D758A1" w:rsidRPr="00C960C7" w:rsidRDefault="00D758A1" w:rsidP="00C960C7">
      <w:pPr>
        <w:pStyle w:val="P00"/>
        <w:spacing w:before="72"/>
        <w:ind w:left="0" w:right="1134"/>
        <w:jc w:val="center"/>
        <w:rPr>
          <w:rStyle w:val="default"/>
          <w:rFonts w:cs="FrankRuehl"/>
          <w:sz w:val="24"/>
          <w:szCs w:val="24"/>
          <w:rtl/>
        </w:rPr>
      </w:pPr>
      <w:r w:rsidRPr="00C960C7">
        <w:rPr>
          <w:rStyle w:val="default"/>
          <w:rFonts w:cs="FrankRuehl"/>
          <w:sz w:val="24"/>
          <w:szCs w:val="24"/>
          <w:rtl/>
        </w:rPr>
        <w:t>(ת</w:t>
      </w:r>
      <w:r w:rsidRPr="00C960C7">
        <w:rPr>
          <w:rStyle w:val="default"/>
          <w:rFonts w:cs="FrankRuehl" w:hint="cs"/>
          <w:sz w:val="24"/>
          <w:szCs w:val="24"/>
          <w:rtl/>
        </w:rPr>
        <w:t xml:space="preserve">קנה </w:t>
      </w:r>
      <w:r w:rsidRPr="00C960C7">
        <w:rPr>
          <w:rStyle w:val="default"/>
          <w:rFonts w:cs="FrankRuehl"/>
          <w:sz w:val="24"/>
          <w:szCs w:val="24"/>
          <w:rtl/>
        </w:rPr>
        <w:t>5)</w:t>
      </w:r>
    </w:p>
    <w:p w14:paraId="0601193A" w14:textId="77777777" w:rsidR="00D758A1" w:rsidRDefault="00D758A1" w:rsidP="00996ADB">
      <w:pPr>
        <w:pStyle w:val="P00"/>
        <w:spacing w:before="72"/>
        <w:ind w:left="0"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 xml:space="preserve">מונה אזורי בלו </w:t>
      </w:r>
      <w:r w:rsidR="00C960C7">
        <w:rPr>
          <w:rStyle w:val="default"/>
          <w:rFonts w:cs="FrankRuehl"/>
          <w:rtl/>
        </w:rPr>
        <w:t>–</w:t>
      </w:r>
      <w:r>
        <w:rPr>
          <w:rStyle w:val="default"/>
          <w:rFonts w:cs="FrankRuehl" w:hint="cs"/>
          <w:rtl/>
        </w:rPr>
        <w:t xml:space="preserve"> תל-אביב, רחוב אחד העם 9 (בנין שלום)</w:t>
      </w:r>
    </w:p>
    <w:p w14:paraId="7331889B" w14:textId="77777777" w:rsidR="00D758A1" w:rsidRDefault="00D758A1">
      <w:pPr>
        <w:pStyle w:val="P00"/>
        <w:spacing w:before="72"/>
        <w:ind w:left="0"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 xml:space="preserve">מונה אזורי מס קניה </w:t>
      </w:r>
      <w:r w:rsidR="00C960C7">
        <w:rPr>
          <w:rStyle w:val="default"/>
          <w:rFonts w:cs="FrankRuehl"/>
          <w:rtl/>
        </w:rPr>
        <w:t>–</w:t>
      </w:r>
      <w:r>
        <w:rPr>
          <w:rStyle w:val="default"/>
          <w:rFonts w:cs="FrankRuehl" w:hint="cs"/>
          <w:rtl/>
        </w:rPr>
        <w:t xml:space="preserve"> חיפה, שער הנמל 3</w:t>
      </w:r>
    </w:p>
    <w:p w14:paraId="4E528789" w14:textId="77777777" w:rsidR="00D758A1" w:rsidRDefault="00D758A1">
      <w:pPr>
        <w:pStyle w:val="P00"/>
        <w:spacing w:before="72"/>
        <w:ind w:left="0"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 xml:space="preserve">חנת המכס והבלו </w:t>
      </w:r>
      <w:r w:rsidR="00C960C7">
        <w:rPr>
          <w:rStyle w:val="default"/>
          <w:rFonts w:cs="FrankRuehl"/>
          <w:rtl/>
        </w:rPr>
        <w:t>–</w:t>
      </w:r>
      <w:r>
        <w:rPr>
          <w:rStyle w:val="default"/>
          <w:rFonts w:cs="FrankRuehl" w:hint="cs"/>
          <w:rtl/>
        </w:rPr>
        <w:t xml:space="preserve"> ירושלים, רחוב קרן היסוד 20</w:t>
      </w:r>
    </w:p>
    <w:p w14:paraId="4F267BE5" w14:textId="77777777" w:rsidR="00D758A1" w:rsidRDefault="00D758A1">
      <w:pPr>
        <w:pStyle w:val="P00"/>
        <w:spacing w:before="72"/>
        <w:ind w:left="0" w:right="1134"/>
        <w:rPr>
          <w:rStyle w:val="default"/>
          <w:rFonts w:cs="FrankRuehl"/>
          <w:rtl/>
        </w:rPr>
      </w:pPr>
      <w:r>
        <w:rPr>
          <w:rStyle w:val="default"/>
          <w:rFonts w:cs="FrankRuehl" w:hint="cs"/>
          <w:rtl/>
        </w:rPr>
        <w:t>4.</w:t>
      </w:r>
      <w:r>
        <w:rPr>
          <w:rStyle w:val="default"/>
          <w:rFonts w:cs="FrankRuehl"/>
          <w:rtl/>
        </w:rPr>
        <w:tab/>
        <w:t>ת</w:t>
      </w:r>
      <w:r>
        <w:rPr>
          <w:rStyle w:val="default"/>
          <w:rFonts w:cs="FrankRuehl" w:hint="cs"/>
          <w:rtl/>
        </w:rPr>
        <w:t xml:space="preserve">חנת המכס והבלו </w:t>
      </w:r>
      <w:r w:rsidR="00C960C7">
        <w:rPr>
          <w:rStyle w:val="default"/>
          <w:rFonts w:cs="FrankRuehl"/>
          <w:rtl/>
        </w:rPr>
        <w:t>–</w:t>
      </w:r>
      <w:r>
        <w:rPr>
          <w:rStyle w:val="default"/>
          <w:rFonts w:cs="FrankRuehl" w:hint="cs"/>
          <w:rtl/>
        </w:rPr>
        <w:t xml:space="preserve"> צפת, רחוב א' 51</w:t>
      </w:r>
    </w:p>
    <w:p w14:paraId="126BD3F7" w14:textId="77777777" w:rsidR="00D758A1" w:rsidRDefault="00D758A1">
      <w:pPr>
        <w:pStyle w:val="P00"/>
        <w:spacing w:before="72"/>
        <w:ind w:left="0" w:right="1134"/>
        <w:rPr>
          <w:rStyle w:val="default"/>
          <w:rFonts w:cs="FrankRuehl"/>
          <w:rtl/>
        </w:rPr>
      </w:pPr>
      <w:r>
        <w:rPr>
          <w:rStyle w:val="default"/>
          <w:rFonts w:cs="FrankRuehl" w:hint="cs"/>
          <w:rtl/>
        </w:rPr>
        <w:t>5.</w:t>
      </w:r>
      <w:r>
        <w:rPr>
          <w:rStyle w:val="default"/>
          <w:rFonts w:cs="FrankRuehl"/>
          <w:rtl/>
        </w:rPr>
        <w:tab/>
        <w:t>ת</w:t>
      </w:r>
      <w:r>
        <w:rPr>
          <w:rStyle w:val="default"/>
          <w:rFonts w:cs="FrankRuehl" w:hint="cs"/>
          <w:rtl/>
        </w:rPr>
        <w:t xml:space="preserve">חנת המכס והבלו </w:t>
      </w:r>
      <w:r w:rsidR="00C960C7">
        <w:rPr>
          <w:rStyle w:val="default"/>
          <w:rFonts w:cs="FrankRuehl"/>
          <w:rtl/>
        </w:rPr>
        <w:t>–</w:t>
      </w:r>
      <w:r>
        <w:rPr>
          <w:rStyle w:val="default"/>
          <w:rFonts w:cs="FrankRuehl" w:hint="cs"/>
          <w:rtl/>
        </w:rPr>
        <w:t xml:space="preserve"> עכו, רחוב טרומפלדור 37</w:t>
      </w:r>
    </w:p>
    <w:p w14:paraId="4DAF610E" w14:textId="77777777" w:rsidR="00D758A1" w:rsidRDefault="00D758A1">
      <w:pPr>
        <w:pStyle w:val="P00"/>
        <w:spacing w:before="72"/>
        <w:ind w:left="0" w:right="1134"/>
        <w:rPr>
          <w:rStyle w:val="default"/>
          <w:rFonts w:cs="FrankRuehl"/>
          <w:rtl/>
        </w:rPr>
      </w:pPr>
      <w:r>
        <w:rPr>
          <w:rStyle w:val="default"/>
          <w:rFonts w:cs="FrankRuehl" w:hint="cs"/>
          <w:rtl/>
        </w:rPr>
        <w:t>6.</w:t>
      </w:r>
      <w:r>
        <w:rPr>
          <w:rStyle w:val="default"/>
          <w:rFonts w:cs="FrankRuehl"/>
          <w:rtl/>
        </w:rPr>
        <w:tab/>
        <w:t>ת</w:t>
      </w:r>
      <w:r>
        <w:rPr>
          <w:rStyle w:val="default"/>
          <w:rFonts w:cs="FrankRuehl" w:hint="cs"/>
          <w:rtl/>
        </w:rPr>
        <w:t xml:space="preserve">חנת המכס והבלו </w:t>
      </w:r>
      <w:r w:rsidR="00C960C7">
        <w:rPr>
          <w:rStyle w:val="default"/>
          <w:rFonts w:cs="FrankRuehl"/>
          <w:rtl/>
        </w:rPr>
        <w:t>–</w:t>
      </w:r>
      <w:r>
        <w:rPr>
          <w:rStyle w:val="default"/>
          <w:rFonts w:cs="FrankRuehl" w:hint="cs"/>
          <w:rtl/>
        </w:rPr>
        <w:t xml:space="preserve"> חדר</w:t>
      </w:r>
      <w:r>
        <w:rPr>
          <w:rStyle w:val="default"/>
          <w:rFonts w:cs="FrankRuehl"/>
          <w:rtl/>
        </w:rPr>
        <w:t xml:space="preserve">ה, </w:t>
      </w:r>
      <w:r>
        <w:rPr>
          <w:rStyle w:val="default"/>
          <w:rFonts w:cs="FrankRuehl" w:hint="cs"/>
          <w:rtl/>
        </w:rPr>
        <w:t>רחוב הנשיא ויצמן 61</w:t>
      </w:r>
    </w:p>
    <w:p w14:paraId="5C2B2403" w14:textId="77777777" w:rsidR="00D758A1" w:rsidRDefault="00D758A1">
      <w:pPr>
        <w:pStyle w:val="P00"/>
        <w:spacing w:before="72"/>
        <w:ind w:left="0" w:right="1134"/>
        <w:rPr>
          <w:rStyle w:val="default"/>
          <w:rFonts w:cs="FrankRuehl"/>
          <w:rtl/>
        </w:rPr>
      </w:pPr>
      <w:r>
        <w:rPr>
          <w:rStyle w:val="default"/>
          <w:rFonts w:cs="FrankRuehl" w:hint="cs"/>
          <w:rtl/>
        </w:rPr>
        <w:t>7.</w:t>
      </w:r>
      <w:r>
        <w:rPr>
          <w:rStyle w:val="default"/>
          <w:rFonts w:cs="FrankRuehl"/>
          <w:rtl/>
        </w:rPr>
        <w:tab/>
        <w:t>ת</w:t>
      </w:r>
      <w:r>
        <w:rPr>
          <w:rStyle w:val="default"/>
          <w:rFonts w:cs="FrankRuehl" w:hint="cs"/>
          <w:rtl/>
        </w:rPr>
        <w:t xml:space="preserve">חנת המכס והבלו </w:t>
      </w:r>
      <w:r w:rsidR="00C960C7">
        <w:rPr>
          <w:rStyle w:val="default"/>
          <w:rFonts w:cs="FrankRuehl"/>
          <w:rtl/>
        </w:rPr>
        <w:t>–</w:t>
      </w:r>
      <w:r>
        <w:rPr>
          <w:rStyle w:val="default"/>
          <w:rFonts w:cs="FrankRuehl" w:hint="cs"/>
          <w:rtl/>
        </w:rPr>
        <w:t xml:space="preserve"> נתניה, רחוב הרצל 41</w:t>
      </w:r>
    </w:p>
    <w:p w14:paraId="7E115D54" w14:textId="77777777" w:rsidR="00D758A1" w:rsidRDefault="00D758A1">
      <w:pPr>
        <w:pStyle w:val="P00"/>
        <w:spacing w:before="72"/>
        <w:ind w:left="0" w:right="1134"/>
        <w:rPr>
          <w:rStyle w:val="default"/>
          <w:rFonts w:cs="FrankRuehl"/>
          <w:rtl/>
        </w:rPr>
      </w:pPr>
      <w:r>
        <w:rPr>
          <w:rStyle w:val="default"/>
          <w:rFonts w:cs="FrankRuehl" w:hint="cs"/>
          <w:rtl/>
        </w:rPr>
        <w:t>8.</w:t>
      </w:r>
      <w:r>
        <w:rPr>
          <w:rStyle w:val="default"/>
          <w:rFonts w:cs="FrankRuehl"/>
          <w:rtl/>
        </w:rPr>
        <w:tab/>
        <w:t>ת</w:t>
      </w:r>
      <w:r>
        <w:rPr>
          <w:rStyle w:val="default"/>
          <w:rFonts w:cs="FrankRuehl" w:hint="cs"/>
          <w:rtl/>
        </w:rPr>
        <w:t xml:space="preserve">חנת המכס והבלו </w:t>
      </w:r>
      <w:r w:rsidR="00C960C7">
        <w:rPr>
          <w:rStyle w:val="default"/>
          <w:rFonts w:cs="FrankRuehl"/>
          <w:rtl/>
        </w:rPr>
        <w:t>–</w:t>
      </w:r>
      <w:r>
        <w:rPr>
          <w:rStyle w:val="default"/>
          <w:rFonts w:cs="FrankRuehl" w:hint="cs"/>
          <w:rtl/>
        </w:rPr>
        <w:t xml:space="preserve"> נצרת, רחוב 720/18</w:t>
      </w:r>
    </w:p>
    <w:p w14:paraId="7B366256" w14:textId="77777777" w:rsidR="00D758A1" w:rsidRDefault="00D758A1" w:rsidP="00C960C7">
      <w:pPr>
        <w:pStyle w:val="P00"/>
        <w:spacing w:before="72"/>
        <w:ind w:left="0" w:right="1134"/>
        <w:rPr>
          <w:rStyle w:val="default"/>
          <w:rFonts w:cs="FrankRuehl"/>
          <w:rtl/>
        </w:rPr>
      </w:pPr>
      <w:r>
        <w:rPr>
          <w:rStyle w:val="default"/>
          <w:rFonts w:cs="FrankRuehl" w:hint="cs"/>
          <w:rtl/>
        </w:rPr>
        <w:t>9.</w:t>
      </w:r>
      <w:r>
        <w:rPr>
          <w:rStyle w:val="default"/>
          <w:rFonts w:cs="FrankRuehl"/>
          <w:rtl/>
        </w:rPr>
        <w:tab/>
        <w:t>ת</w:t>
      </w:r>
      <w:r>
        <w:rPr>
          <w:rStyle w:val="default"/>
          <w:rFonts w:cs="FrankRuehl" w:hint="cs"/>
          <w:rtl/>
        </w:rPr>
        <w:t xml:space="preserve">חנת המכס והבלו </w:t>
      </w:r>
      <w:r w:rsidR="00C960C7">
        <w:rPr>
          <w:rStyle w:val="default"/>
          <w:rFonts w:cs="FrankRuehl"/>
          <w:rtl/>
        </w:rPr>
        <w:t>–</w:t>
      </w:r>
      <w:r>
        <w:rPr>
          <w:rStyle w:val="default"/>
          <w:rFonts w:cs="FrankRuehl" w:hint="cs"/>
          <w:rtl/>
        </w:rPr>
        <w:t xml:space="preserve"> פתח-תקוה, רחוב ההסתדרות</w:t>
      </w:r>
    </w:p>
    <w:p w14:paraId="70678323" w14:textId="77777777" w:rsidR="00D758A1" w:rsidRPr="00996ADB" w:rsidRDefault="00D758A1" w:rsidP="00996ADB">
      <w:pPr>
        <w:pStyle w:val="P00"/>
        <w:spacing w:before="72"/>
        <w:ind w:left="0" w:right="1134"/>
        <w:rPr>
          <w:rStyle w:val="default"/>
          <w:rFonts w:cs="FrankRuehl"/>
          <w:rtl/>
        </w:rPr>
      </w:pPr>
      <w:r w:rsidRPr="00996ADB">
        <w:rPr>
          <w:rStyle w:val="default"/>
          <w:rFonts w:cs="FrankRuehl"/>
          <w:rtl/>
        </w:rPr>
        <w:t>10.</w:t>
      </w:r>
      <w:r w:rsidR="00996ADB" w:rsidRPr="00996ADB">
        <w:rPr>
          <w:rStyle w:val="default"/>
          <w:rFonts w:cs="FrankRuehl" w:hint="cs"/>
          <w:rtl/>
        </w:rPr>
        <w:tab/>
      </w:r>
      <w:r w:rsidRPr="00996ADB">
        <w:rPr>
          <w:rStyle w:val="default"/>
          <w:rFonts w:cs="FrankRuehl"/>
          <w:rtl/>
        </w:rPr>
        <w:t>ת</w:t>
      </w:r>
      <w:r w:rsidRPr="00996ADB">
        <w:rPr>
          <w:rStyle w:val="default"/>
          <w:rFonts w:cs="FrankRuehl" w:hint="cs"/>
          <w:rtl/>
        </w:rPr>
        <w:t xml:space="preserve">חנת המכס והבלו </w:t>
      </w:r>
      <w:r w:rsidR="00C960C7">
        <w:rPr>
          <w:rStyle w:val="default"/>
          <w:rFonts w:cs="FrankRuehl"/>
          <w:rtl/>
        </w:rPr>
        <w:t>–</w:t>
      </w:r>
      <w:r w:rsidRPr="00996ADB">
        <w:rPr>
          <w:rStyle w:val="default"/>
          <w:rFonts w:cs="FrankRuehl"/>
          <w:rtl/>
        </w:rPr>
        <w:t xml:space="preserve"> </w:t>
      </w:r>
      <w:r w:rsidRPr="00996ADB">
        <w:rPr>
          <w:rStyle w:val="default"/>
          <w:rFonts w:cs="FrankRuehl" w:hint="cs"/>
          <w:rtl/>
        </w:rPr>
        <w:t>רחובות, רחוב הרצל 159</w:t>
      </w:r>
    </w:p>
    <w:p w14:paraId="4E1EC655" w14:textId="77777777" w:rsidR="00D758A1" w:rsidRPr="00996ADB" w:rsidRDefault="00D758A1" w:rsidP="00996ADB">
      <w:pPr>
        <w:pStyle w:val="P00"/>
        <w:spacing w:before="72"/>
        <w:ind w:left="0" w:right="1134"/>
        <w:rPr>
          <w:rStyle w:val="default"/>
          <w:rFonts w:cs="FrankRuehl"/>
          <w:rtl/>
        </w:rPr>
      </w:pPr>
      <w:r w:rsidRPr="00996ADB">
        <w:rPr>
          <w:rStyle w:val="default"/>
          <w:rFonts w:cs="FrankRuehl" w:hint="cs"/>
          <w:rtl/>
        </w:rPr>
        <w:t>11.</w:t>
      </w:r>
      <w:r w:rsidR="00996ADB" w:rsidRPr="00996ADB">
        <w:rPr>
          <w:rStyle w:val="default"/>
          <w:rFonts w:cs="FrankRuehl" w:hint="cs"/>
          <w:rtl/>
        </w:rPr>
        <w:tab/>
      </w:r>
      <w:r w:rsidRPr="00996ADB">
        <w:rPr>
          <w:rStyle w:val="default"/>
          <w:rFonts w:cs="FrankRuehl"/>
          <w:rtl/>
        </w:rPr>
        <w:t>ת</w:t>
      </w:r>
      <w:r w:rsidRPr="00996ADB">
        <w:rPr>
          <w:rStyle w:val="default"/>
          <w:rFonts w:cs="FrankRuehl" w:hint="cs"/>
          <w:rtl/>
        </w:rPr>
        <w:t xml:space="preserve">חנת המכס והבלו </w:t>
      </w:r>
      <w:r w:rsidR="00996ADB" w:rsidRPr="00996ADB">
        <w:rPr>
          <w:rStyle w:val="default"/>
          <w:rFonts w:cs="FrankRuehl" w:hint="cs"/>
          <w:rtl/>
        </w:rPr>
        <w:t>–</w:t>
      </w:r>
      <w:r w:rsidRPr="00996ADB">
        <w:rPr>
          <w:rStyle w:val="default"/>
          <w:rFonts w:cs="FrankRuehl"/>
          <w:rtl/>
        </w:rPr>
        <w:t xml:space="preserve"> </w:t>
      </w:r>
      <w:r w:rsidRPr="00996ADB">
        <w:rPr>
          <w:rStyle w:val="default"/>
          <w:rFonts w:cs="FrankRuehl" w:hint="cs"/>
          <w:rtl/>
        </w:rPr>
        <w:t>באר</w:t>
      </w:r>
      <w:r w:rsidR="00996ADB" w:rsidRPr="00996ADB">
        <w:rPr>
          <w:rStyle w:val="default"/>
          <w:rFonts w:cs="FrankRuehl" w:hint="cs"/>
          <w:rtl/>
        </w:rPr>
        <w:t>-</w:t>
      </w:r>
      <w:r w:rsidRPr="00996ADB">
        <w:rPr>
          <w:rStyle w:val="default"/>
          <w:rFonts w:cs="FrankRuehl" w:hint="cs"/>
          <w:rtl/>
        </w:rPr>
        <w:t>שבע, רחוב האבות 55</w:t>
      </w:r>
    </w:p>
    <w:p w14:paraId="0DAB8505" w14:textId="77777777" w:rsidR="00D758A1" w:rsidRPr="00996ADB" w:rsidRDefault="00D758A1" w:rsidP="00996ADB">
      <w:pPr>
        <w:pStyle w:val="P00"/>
        <w:spacing w:before="72"/>
        <w:ind w:left="0" w:right="1134"/>
        <w:rPr>
          <w:rStyle w:val="default"/>
          <w:rFonts w:cs="FrankRuehl"/>
          <w:rtl/>
        </w:rPr>
      </w:pPr>
      <w:r w:rsidRPr="00996ADB">
        <w:rPr>
          <w:rStyle w:val="default"/>
          <w:rFonts w:cs="FrankRuehl" w:hint="cs"/>
          <w:rtl/>
        </w:rPr>
        <w:t>12.</w:t>
      </w:r>
      <w:r w:rsidR="00996ADB" w:rsidRPr="00996ADB">
        <w:rPr>
          <w:rStyle w:val="default"/>
          <w:rFonts w:cs="FrankRuehl" w:hint="cs"/>
          <w:rtl/>
        </w:rPr>
        <w:tab/>
      </w:r>
      <w:r w:rsidRPr="00996ADB">
        <w:rPr>
          <w:rStyle w:val="default"/>
          <w:rFonts w:cs="FrankRuehl"/>
          <w:rtl/>
        </w:rPr>
        <w:t>ת</w:t>
      </w:r>
      <w:r w:rsidRPr="00996ADB">
        <w:rPr>
          <w:rStyle w:val="default"/>
          <w:rFonts w:cs="FrankRuehl" w:hint="cs"/>
          <w:rtl/>
        </w:rPr>
        <w:t xml:space="preserve">חנת המכס והבלו </w:t>
      </w:r>
      <w:r w:rsidR="00C960C7">
        <w:rPr>
          <w:rStyle w:val="default"/>
          <w:rFonts w:cs="FrankRuehl"/>
          <w:rtl/>
        </w:rPr>
        <w:t>–</w:t>
      </w:r>
      <w:r w:rsidRPr="00996ADB">
        <w:rPr>
          <w:rStyle w:val="default"/>
          <w:rFonts w:cs="FrankRuehl"/>
          <w:rtl/>
        </w:rPr>
        <w:t xml:space="preserve"> </w:t>
      </w:r>
      <w:r w:rsidRPr="00996ADB">
        <w:rPr>
          <w:rStyle w:val="default"/>
          <w:rFonts w:cs="FrankRuehl" w:hint="cs"/>
          <w:rtl/>
        </w:rPr>
        <w:t>אי</w:t>
      </w:r>
      <w:r w:rsidRPr="00996ADB">
        <w:rPr>
          <w:rStyle w:val="default"/>
          <w:rFonts w:cs="FrankRuehl"/>
          <w:rtl/>
        </w:rPr>
        <w:t>לת</w:t>
      </w:r>
      <w:r w:rsidRPr="00996ADB">
        <w:rPr>
          <w:rStyle w:val="default"/>
          <w:rFonts w:cs="FrankRuehl" w:hint="cs"/>
          <w:rtl/>
        </w:rPr>
        <w:t>, נמל אילת</w:t>
      </w:r>
    </w:p>
    <w:p w14:paraId="081AD801" w14:textId="77777777" w:rsidR="00D758A1" w:rsidRPr="00996ADB" w:rsidRDefault="00D758A1" w:rsidP="00996ADB">
      <w:pPr>
        <w:pStyle w:val="P00"/>
        <w:spacing w:before="72"/>
        <w:ind w:left="0" w:right="1134"/>
        <w:rPr>
          <w:rStyle w:val="default"/>
          <w:rFonts w:cs="FrankRuehl" w:hint="cs"/>
          <w:rtl/>
        </w:rPr>
      </w:pPr>
      <w:r w:rsidRPr="00996ADB">
        <w:rPr>
          <w:rStyle w:val="default"/>
          <w:rFonts w:cs="FrankRuehl" w:hint="cs"/>
          <w:rtl/>
        </w:rPr>
        <w:t>13.</w:t>
      </w:r>
      <w:r w:rsidR="00996ADB" w:rsidRPr="00996ADB">
        <w:rPr>
          <w:rStyle w:val="default"/>
          <w:rFonts w:cs="FrankRuehl" w:hint="cs"/>
          <w:rtl/>
        </w:rPr>
        <w:tab/>
      </w:r>
      <w:r w:rsidRPr="00996ADB">
        <w:rPr>
          <w:rStyle w:val="default"/>
          <w:rFonts w:cs="FrankRuehl"/>
          <w:rtl/>
        </w:rPr>
        <w:t>ב</w:t>
      </w:r>
      <w:r w:rsidRPr="00996ADB">
        <w:rPr>
          <w:rStyle w:val="default"/>
          <w:rFonts w:cs="FrankRuehl" w:hint="cs"/>
          <w:rtl/>
        </w:rPr>
        <w:t xml:space="preserve">ית המכס </w:t>
      </w:r>
      <w:r w:rsidR="00C960C7">
        <w:rPr>
          <w:rStyle w:val="default"/>
          <w:rFonts w:cs="FrankRuehl"/>
          <w:rtl/>
        </w:rPr>
        <w:t>–</w:t>
      </w:r>
      <w:r w:rsidRPr="00996ADB">
        <w:rPr>
          <w:rStyle w:val="default"/>
          <w:rFonts w:cs="FrankRuehl"/>
          <w:rtl/>
        </w:rPr>
        <w:t xml:space="preserve"> </w:t>
      </w:r>
      <w:r w:rsidRPr="00996ADB">
        <w:rPr>
          <w:rStyle w:val="default"/>
          <w:rFonts w:cs="FrankRuehl" w:hint="cs"/>
          <w:rtl/>
        </w:rPr>
        <w:t>אשדוד, נמל אשדוד.</w:t>
      </w:r>
    </w:p>
    <w:p w14:paraId="08DD40E9" w14:textId="77777777" w:rsidR="008945EA" w:rsidRPr="00C960C7" w:rsidRDefault="008945EA" w:rsidP="008945EA">
      <w:pPr>
        <w:pStyle w:val="P00"/>
        <w:tabs>
          <w:tab w:val="clear" w:pos="6259"/>
        </w:tabs>
        <w:spacing w:before="0"/>
        <w:ind w:left="0" w:right="1134"/>
        <w:rPr>
          <w:rFonts w:cs="FrankRuehl" w:hint="cs"/>
          <w:vanish/>
          <w:szCs w:val="20"/>
          <w:shd w:val="clear" w:color="auto" w:fill="FFFF99"/>
          <w:rtl/>
        </w:rPr>
      </w:pPr>
      <w:bookmarkStart w:id="60" w:name="Rov32"/>
      <w:r w:rsidRPr="00C960C7">
        <w:rPr>
          <w:rFonts w:cs="FrankRuehl" w:hint="cs"/>
          <w:vanish/>
          <w:color w:val="FF0000"/>
          <w:szCs w:val="20"/>
          <w:shd w:val="clear" w:color="auto" w:fill="FFFF99"/>
          <w:rtl/>
        </w:rPr>
        <w:t>מיום 9.12.1968</w:t>
      </w:r>
    </w:p>
    <w:p w14:paraId="2B0FD402" w14:textId="77777777" w:rsidR="008945EA" w:rsidRPr="00C960C7" w:rsidRDefault="008945EA" w:rsidP="008945EA">
      <w:pPr>
        <w:pStyle w:val="P00"/>
        <w:spacing w:before="0"/>
        <w:ind w:left="0" w:right="1134"/>
        <w:rPr>
          <w:rFonts w:cs="FrankRuehl" w:hint="cs"/>
          <w:b/>
          <w:bCs/>
          <w:vanish/>
          <w:szCs w:val="20"/>
          <w:shd w:val="clear" w:color="auto" w:fill="FFFF99"/>
          <w:rtl/>
        </w:rPr>
      </w:pPr>
      <w:r w:rsidRPr="00C960C7">
        <w:rPr>
          <w:rFonts w:cs="FrankRuehl" w:hint="cs"/>
          <w:b/>
          <w:bCs/>
          <w:vanish/>
          <w:szCs w:val="20"/>
          <w:shd w:val="clear" w:color="auto" w:fill="FFFF99"/>
          <w:rtl/>
        </w:rPr>
        <w:t>תק' תשכ"ט-1968</w:t>
      </w:r>
    </w:p>
    <w:p w14:paraId="19450E65" w14:textId="77777777" w:rsidR="008945EA" w:rsidRPr="00C960C7" w:rsidRDefault="008945EA" w:rsidP="008945EA">
      <w:pPr>
        <w:pStyle w:val="P00"/>
        <w:spacing w:before="0"/>
        <w:ind w:left="0" w:right="1134"/>
        <w:rPr>
          <w:rFonts w:cs="FrankRuehl" w:hint="cs"/>
          <w:vanish/>
          <w:szCs w:val="20"/>
          <w:shd w:val="clear" w:color="auto" w:fill="FFFF99"/>
          <w:rtl/>
        </w:rPr>
      </w:pPr>
      <w:hyperlink r:id="rId110" w:history="1">
        <w:r w:rsidRPr="00C960C7">
          <w:rPr>
            <w:rStyle w:val="Hyperlink"/>
            <w:rFonts w:cs="FrankRuehl" w:hint="cs"/>
            <w:vanish/>
            <w:szCs w:val="20"/>
            <w:shd w:val="clear" w:color="auto" w:fill="FFFF99"/>
            <w:rtl/>
          </w:rPr>
          <w:t>ק"ת תשכ"ט מס' 2322</w:t>
        </w:r>
      </w:hyperlink>
      <w:r w:rsidRPr="00C960C7">
        <w:rPr>
          <w:rFonts w:cs="FrankRuehl" w:hint="cs"/>
          <w:vanish/>
          <w:szCs w:val="20"/>
          <w:shd w:val="clear" w:color="auto" w:fill="FFFF99"/>
          <w:rtl/>
        </w:rPr>
        <w:t xml:space="preserve"> מיום 9.12.1968 עמ' 512</w:t>
      </w:r>
    </w:p>
    <w:p w14:paraId="0945FEFA" w14:textId="77777777" w:rsidR="008945EA" w:rsidRPr="003C0200" w:rsidRDefault="008945EA" w:rsidP="008945EA">
      <w:pPr>
        <w:pStyle w:val="P00"/>
        <w:spacing w:before="0"/>
        <w:ind w:left="0" w:right="1134"/>
        <w:rPr>
          <w:rFonts w:cs="FrankRuehl" w:hint="cs"/>
          <w:b/>
          <w:bCs/>
          <w:sz w:val="2"/>
          <w:szCs w:val="2"/>
          <w:rtl/>
        </w:rPr>
      </w:pPr>
      <w:r w:rsidRPr="00C960C7">
        <w:rPr>
          <w:rFonts w:cs="FrankRuehl" w:hint="cs"/>
          <w:b/>
          <w:bCs/>
          <w:vanish/>
          <w:szCs w:val="20"/>
          <w:shd w:val="clear" w:color="auto" w:fill="FFFF99"/>
          <w:rtl/>
        </w:rPr>
        <w:t>הוספת תוספת שלישית</w:t>
      </w:r>
      <w:bookmarkEnd w:id="60"/>
    </w:p>
    <w:p w14:paraId="5D537ED5" w14:textId="77777777" w:rsidR="008945EA" w:rsidRDefault="008945EA" w:rsidP="008945EA">
      <w:pPr>
        <w:pStyle w:val="P00"/>
        <w:spacing w:before="72"/>
        <w:ind w:left="0" w:right="1134"/>
        <w:rPr>
          <w:rStyle w:val="default"/>
          <w:rFonts w:cs="FrankRuehl" w:hint="cs"/>
          <w:rtl/>
        </w:rPr>
      </w:pPr>
    </w:p>
    <w:p w14:paraId="67358C31" w14:textId="77777777" w:rsidR="008945EA" w:rsidRPr="008945EA" w:rsidRDefault="008945EA" w:rsidP="008945EA">
      <w:pPr>
        <w:pStyle w:val="P00"/>
        <w:spacing w:before="72"/>
        <w:ind w:left="0" w:right="1134"/>
        <w:rPr>
          <w:rStyle w:val="default"/>
          <w:rFonts w:cs="FrankRuehl" w:hint="cs"/>
          <w:rtl/>
        </w:rPr>
      </w:pPr>
    </w:p>
    <w:p w14:paraId="0C501356" w14:textId="77777777" w:rsidR="00D758A1" w:rsidRDefault="00D758A1" w:rsidP="00C960C7">
      <w:pPr>
        <w:pStyle w:val="sig-0"/>
        <w:tabs>
          <w:tab w:val="clear" w:pos="4820"/>
          <w:tab w:val="center" w:pos="5670"/>
        </w:tabs>
        <w:spacing w:before="72"/>
        <w:ind w:left="0" w:right="1134"/>
        <w:rPr>
          <w:rFonts w:cs="FrankRuehl"/>
          <w:sz w:val="26"/>
          <w:rtl/>
        </w:rPr>
      </w:pPr>
      <w:r>
        <w:rPr>
          <w:rFonts w:cs="FrankRuehl"/>
          <w:sz w:val="26"/>
          <w:rtl/>
        </w:rPr>
        <w:t>כ"</w:t>
      </w:r>
      <w:r>
        <w:rPr>
          <w:rFonts w:cs="FrankRuehl" w:hint="cs"/>
          <w:sz w:val="26"/>
          <w:rtl/>
        </w:rPr>
        <w:t>ד בשבט תשכ"ה (27 בינואר 1965)</w:t>
      </w:r>
      <w:r>
        <w:rPr>
          <w:rFonts w:cs="FrankRuehl"/>
          <w:sz w:val="26"/>
          <w:rtl/>
        </w:rPr>
        <w:tab/>
        <w:t>פ</w:t>
      </w:r>
      <w:r>
        <w:rPr>
          <w:rFonts w:cs="FrankRuehl" w:hint="cs"/>
          <w:sz w:val="26"/>
          <w:rtl/>
        </w:rPr>
        <w:t>נחס ספיר</w:t>
      </w:r>
    </w:p>
    <w:p w14:paraId="7702946B" w14:textId="77777777" w:rsidR="00D758A1" w:rsidRDefault="00D758A1" w:rsidP="00C960C7">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t>ש</w:t>
      </w:r>
      <w:r>
        <w:rPr>
          <w:rFonts w:cs="FrankRuehl" w:hint="cs"/>
          <w:sz w:val="22"/>
          <w:rtl/>
        </w:rPr>
        <w:t>ר האוצר</w:t>
      </w:r>
    </w:p>
    <w:p w14:paraId="3904C655" w14:textId="77777777" w:rsidR="008945EA" w:rsidRPr="008945EA" w:rsidRDefault="008945EA" w:rsidP="008945EA">
      <w:pPr>
        <w:pStyle w:val="P00"/>
        <w:spacing w:before="72"/>
        <w:ind w:left="0" w:right="1134"/>
        <w:rPr>
          <w:rStyle w:val="default"/>
          <w:rFonts w:cs="FrankRuehl" w:hint="cs"/>
          <w:rtl/>
        </w:rPr>
      </w:pPr>
    </w:p>
    <w:p w14:paraId="07396F4B" w14:textId="77777777" w:rsidR="008945EA" w:rsidRPr="008945EA" w:rsidRDefault="008945EA" w:rsidP="008945EA">
      <w:pPr>
        <w:pStyle w:val="P00"/>
        <w:spacing w:before="72"/>
        <w:ind w:left="0" w:right="1134"/>
        <w:rPr>
          <w:rStyle w:val="default"/>
          <w:rFonts w:cs="FrankRuehl"/>
          <w:rtl/>
        </w:rPr>
      </w:pPr>
    </w:p>
    <w:p w14:paraId="416F3D81" w14:textId="77777777" w:rsidR="00D758A1" w:rsidRPr="008945EA" w:rsidRDefault="00D758A1" w:rsidP="008945EA">
      <w:pPr>
        <w:pStyle w:val="P00"/>
        <w:spacing w:before="72"/>
        <w:ind w:left="0" w:right="1134"/>
        <w:rPr>
          <w:rStyle w:val="default"/>
          <w:rFonts w:cs="FrankRuehl"/>
          <w:rtl/>
        </w:rPr>
      </w:pPr>
      <w:bookmarkStart w:id="61" w:name="LawPartEnd"/>
    </w:p>
    <w:bookmarkEnd w:id="61"/>
    <w:p w14:paraId="63974C9C" w14:textId="77777777" w:rsidR="00D758A1" w:rsidRPr="008945EA" w:rsidRDefault="00D758A1" w:rsidP="008945EA">
      <w:pPr>
        <w:pStyle w:val="P00"/>
        <w:spacing w:before="72"/>
        <w:ind w:left="0" w:right="1134"/>
        <w:rPr>
          <w:rStyle w:val="default"/>
          <w:rFonts w:cs="FrankRuehl"/>
          <w:rtl/>
        </w:rPr>
      </w:pPr>
    </w:p>
    <w:sectPr w:rsidR="00D758A1" w:rsidRPr="008945EA">
      <w:headerReference w:type="even" r:id="rId111"/>
      <w:headerReference w:type="default" r:id="rId112"/>
      <w:footerReference w:type="even" r:id="rId113"/>
      <w:footerReference w:type="default" r:id="rId11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7E749" w14:textId="77777777" w:rsidR="00462BA6" w:rsidRDefault="00462BA6" w:rsidP="00D758A1">
      <w:pPr>
        <w:spacing w:line="240" w:lineRule="auto"/>
      </w:pPr>
      <w:r>
        <w:separator/>
      </w:r>
    </w:p>
  </w:endnote>
  <w:endnote w:type="continuationSeparator" w:id="0">
    <w:p w14:paraId="0FF2AAD7" w14:textId="77777777" w:rsidR="00462BA6" w:rsidRDefault="00462BA6" w:rsidP="00D758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82B37" w14:textId="77777777" w:rsidR="00021A9D" w:rsidRDefault="00021A9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74EC08F" w14:textId="77777777" w:rsidR="00021A9D" w:rsidRDefault="00021A9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33E1727" w14:textId="77777777" w:rsidR="00021A9D" w:rsidRDefault="00021A9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D:\Yael\hakika\Revadim\254_011.doc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1980F" w14:textId="77777777" w:rsidR="00021A9D" w:rsidRDefault="00021A9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960C7">
      <w:rPr>
        <w:rFonts w:hAnsi="FrankRuehl" w:cs="FrankRuehl"/>
        <w:noProof/>
        <w:sz w:val="24"/>
        <w:szCs w:val="24"/>
        <w:rtl/>
      </w:rPr>
      <w:t>2</w:t>
    </w:r>
    <w:r>
      <w:rPr>
        <w:rFonts w:hAnsi="FrankRuehl" w:cs="FrankRuehl"/>
        <w:sz w:val="24"/>
        <w:szCs w:val="24"/>
        <w:rtl/>
      </w:rPr>
      <w:fldChar w:fldCharType="end"/>
    </w:r>
  </w:p>
  <w:p w14:paraId="04136C1E" w14:textId="77777777" w:rsidR="00021A9D" w:rsidRDefault="00021A9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8276741" w14:textId="77777777" w:rsidR="00021A9D" w:rsidRDefault="00021A9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D:\Yael\hakika\Revadim\254_011.doc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C30F7" w14:textId="77777777" w:rsidR="00462BA6" w:rsidRDefault="00462BA6" w:rsidP="0099390B">
      <w:pPr>
        <w:spacing w:before="60" w:line="240" w:lineRule="auto"/>
        <w:ind w:right="1134"/>
      </w:pPr>
      <w:r>
        <w:separator/>
      </w:r>
    </w:p>
  </w:footnote>
  <w:footnote w:type="continuationSeparator" w:id="0">
    <w:p w14:paraId="49AE40FA" w14:textId="77777777" w:rsidR="00462BA6" w:rsidRDefault="00462BA6" w:rsidP="0099390B">
      <w:pPr>
        <w:spacing w:before="60" w:line="240" w:lineRule="auto"/>
        <w:ind w:right="1134"/>
      </w:pPr>
      <w:r>
        <w:separator/>
      </w:r>
    </w:p>
  </w:footnote>
  <w:footnote w:id="1">
    <w:p w14:paraId="3CFE8015" w14:textId="77777777" w:rsidR="00021A9D" w:rsidRDefault="00021A9D" w:rsidP="0099390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99390B">
        <w:rPr>
          <w:rFonts w:cs="FrankRuehl"/>
          <w:rtl/>
        </w:rPr>
        <w:t xml:space="preserve">* </w:t>
      </w:r>
      <w:r>
        <w:rPr>
          <w:rFonts w:cs="FrankRuehl"/>
          <w:rtl/>
        </w:rPr>
        <w:t>פו</w:t>
      </w:r>
      <w:r>
        <w:rPr>
          <w:rFonts w:cs="FrankRuehl" w:hint="cs"/>
          <w:rtl/>
        </w:rPr>
        <w:t xml:space="preserve">רסמו </w:t>
      </w:r>
      <w:hyperlink r:id="rId1" w:history="1">
        <w:r w:rsidRPr="00CB56EB">
          <w:rPr>
            <w:rStyle w:val="Hyperlink"/>
            <w:rFonts w:cs="FrankRuehl" w:hint="cs"/>
            <w:rtl/>
          </w:rPr>
          <w:t xml:space="preserve">ק"ת </w:t>
        </w:r>
        <w:r>
          <w:rPr>
            <w:rStyle w:val="Hyperlink"/>
            <w:rFonts w:cs="FrankRuehl" w:hint="cs"/>
            <w:rtl/>
          </w:rPr>
          <w:t xml:space="preserve">תשכ"ה </w:t>
        </w:r>
        <w:r w:rsidRPr="00CB56EB">
          <w:rPr>
            <w:rStyle w:val="Hyperlink"/>
            <w:rFonts w:cs="FrankRuehl" w:hint="cs"/>
            <w:rtl/>
          </w:rPr>
          <w:t>מס' 1685</w:t>
        </w:r>
      </w:hyperlink>
      <w:r>
        <w:rPr>
          <w:rFonts w:cs="FrankRuehl" w:hint="cs"/>
          <w:rtl/>
        </w:rPr>
        <w:t xml:space="preserve"> מיום 11.2.1965 עמ' 1</w:t>
      </w:r>
      <w:r>
        <w:rPr>
          <w:rFonts w:cs="FrankRuehl"/>
          <w:rtl/>
        </w:rPr>
        <w:t>380.</w:t>
      </w:r>
    </w:p>
    <w:p w14:paraId="0A8488EA" w14:textId="77777777" w:rsidR="00021A9D" w:rsidRDefault="00021A9D" w:rsidP="0099390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2" w:history="1">
        <w:r w:rsidRPr="00CB56EB">
          <w:rPr>
            <w:rStyle w:val="Hyperlink"/>
            <w:rFonts w:cs="FrankRuehl" w:hint="cs"/>
            <w:rtl/>
          </w:rPr>
          <w:t xml:space="preserve">ק"ת </w:t>
        </w:r>
        <w:r>
          <w:rPr>
            <w:rStyle w:val="Hyperlink"/>
            <w:rFonts w:cs="FrankRuehl" w:hint="cs"/>
            <w:rtl/>
          </w:rPr>
          <w:t>תשכ"ו</w:t>
        </w:r>
        <w:r w:rsidR="00C960C7">
          <w:rPr>
            <w:rStyle w:val="Hyperlink"/>
            <w:rFonts w:cs="FrankRuehl" w:hint="cs"/>
            <w:rtl/>
          </w:rPr>
          <w:t>:</w:t>
        </w:r>
        <w:r>
          <w:rPr>
            <w:rStyle w:val="Hyperlink"/>
            <w:rFonts w:cs="FrankRuehl" w:hint="cs"/>
            <w:rtl/>
          </w:rPr>
          <w:t xml:space="preserve"> </w:t>
        </w:r>
        <w:r w:rsidRPr="00CB56EB">
          <w:rPr>
            <w:rStyle w:val="Hyperlink"/>
            <w:rFonts w:cs="FrankRuehl" w:hint="cs"/>
            <w:rtl/>
          </w:rPr>
          <w:t>מ</w:t>
        </w:r>
        <w:r w:rsidRPr="00CB56EB">
          <w:rPr>
            <w:rStyle w:val="Hyperlink"/>
            <w:rFonts w:cs="FrankRuehl" w:hint="cs"/>
            <w:rtl/>
          </w:rPr>
          <w:t>ס</w:t>
        </w:r>
        <w:r w:rsidRPr="00CB56EB">
          <w:rPr>
            <w:rStyle w:val="Hyperlink"/>
            <w:rFonts w:cs="FrankRuehl" w:hint="cs"/>
            <w:rtl/>
          </w:rPr>
          <w:t>' 1827</w:t>
        </w:r>
      </w:hyperlink>
      <w:r>
        <w:rPr>
          <w:rFonts w:cs="FrankRuehl" w:hint="cs"/>
          <w:rtl/>
        </w:rPr>
        <w:t xml:space="preserve"> מיום 20.1.1966 עמ' 715 </w:t>
      </w:r>
      <w:r>
        <w:rPr>
          <w:rFonts w:cs="FrankRuehl"/>
          <w:rtl/>
        </w:rPr>
        <w:t>–</w:t>
      </w:r>
      <w:r>
        <w:rPr>
          <w:rFonts w:cs="FrankRuehl" w:hint="cs"/>
          <w:rtl/>
        </w:rPr>
        <w:t xml:space="preserve"> תק' תשכ"ו-1966. </w:t>
      </w:r>
      <w:hyperlink r:id="rId3" w:history="1">
        <w:r w:rsidRPr="00CB56EB">
          <w:rPr>
            <w:rStyle w:val="Hyperlink"/>
            <w:rFonts w:cs="FrankRuehl" w:hint="cs"/>
            <w:rtl/>
          </w:rPr>
          <w:t>מס' 1932</w:t>
        </w:r>
      </w:hyperlink>
      <w:r>
        <w:rPr>
          <w:rFonts w:cs="FrankRuehl" w:hint="cs"/>
          <w:rtl/>
        </w:rPr>
        <w:t xml:space="preserve"> מיום 8.9.1966 עמ' 2868 </w:t>
      </w:r>
      <w:r>
        <w:rPr>
          <w:rFonts w:cs="FrankRuehl"/>
          <w:rtl/>
        </w:rPr>
        <w:t>–</w:t>
      </w:r>
      <w:r>
        <w:rPr>
          <w:rFonts w:cs="FrankRuehl" w:hint="cs"/>
          <w:rtl/>
        </w:rPr>
        <w:t xml:space="preserve"> תק' (מס' 2) תשכ"ו-1966.</w:t>
      </w:r>
    </w:p>
    <w:p w14:paraId="19851FF9" w14:textId="77777777" w:rsidR="00021A9D" w:rsidRDefault="00021A9D" w:rsidP="00CC09A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Pr="00CB56EB">
          <w:rPr>
            <w:rStyle w:val="Hyperlink"/>
            <w:rFonts w:cs="FrankRuehl" w:hint="cs"/>
            <w:rtl/>
          </w:rPr>
          <w:t>ק</w:t>
        </w:r>
        <w:r w:rsidRPr="00CB56EB">
          <w:rPr>
            <w:rStyle w:val="Hyperlink"/>
            <w:rFonts w:cs="FrankRuehl"/>
            <w:rtl/>
          </w:rPr>
          <w:t>"</w:t>
        </w:r>
        <w:r w:rsidRPr="00CB56EB">
          <w:rPr>
            <w:rStyle w:val="Hyperlink"/>
            <w:rFonts w:cs="FrankRuehl" w:hint="cs"/>
            <w:rtl/>
          </w:rPr>
          <w:t>ת תשכ"ז מס' 2030</w:t>
        </w:r>
      </w:hyperlink>
      <w:r>
        <w:rPr>
          <w:rFonts w:cs="FrankRuehl" w:hint="cs"/>
          <w:rtl/>
        </w:rPr>
        <w:t xml:space="preserve"> מיום 20.4.1967 עמ' 22</w:t>
      </w:r>
      <w:r>
        <w:rPr>
          <w:rFonts w:cs="FrankRuehl"/>
          <w:rtl/>
        </w:rPr>
        <w:t>30</w:t>
      </w:r>
      <w:r>
        <w:rPr>
          <w:rFonts w:cs="FrankRuehl" w:hint="cs"/>
          <w:rtl/>
        </w:rPr>
        <w:t xml:space="preserve"> </w:t>
      </w:r>
      <w:r>
        <w:rPr>
          <w:rFonts w:cs="FrankRuehl"/>
          <w:rtl/>
        </w:rPr>
        <w:t>–</w:t>
      </w:r>
      <w:r>
        <w:rPr>
          <w:rFonts w:cs="FrankRuehl" w:hint="cs"/>
          <w:rtl/>
        </w:rPr>
        <w:t xml:space="preserve"> תק' תשכ"ז-1967; תחילתן ביום 2.5.1967</w:t>
      </w:r>
      <w:r>
        <w:rPr>
          <w:rFonts w:cs="FrankRuehl"/>
          <w:rtl/>
        </w:rPr>
        <w:t>.</w:t>
      </w:r>
    </w:p>
    <w:p w14:paraId="23285851" w14:textId="77777777" w:rsidR="00021A9D" w:rsidRDefault="00021A9D" w:rsidP="0099390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Pr="00CB56EB">
          <w:rPr>
            <w:rStyle w:val="Hyperlink"/>
            <w:rFonts w:cs="FrankRuehl" w:hint="cs"/>
            <w:rtl/>
          </w:rPr>
          <w:t>ק</w:t>
        </w:r>
        <w:r w:rsidRPr="00CB56EB">
          <w:rPr>
            <w:rStyle w:val="Hyperlink"/>
            <w:rFonts w:cs="FrankRuehl"/>
            <w:rtl/>
          </w:rPr>
          <w:t>"</w:t>
        </w:r>
        <w:r w:rsidRPr="00CB56EB">
          <w:rPr>
            <w:rStyle w:val="Hyperlink"/>
            <w:rFonts w:cs="FrankRuehl" w:hint="cs"/>
            <w:rtl/>
          </w:rPr>
          <w:t xml:space="preserve">ת </w:t>
        </w:r>
        <w:r>
          <w:rPr>
            <w:rStyle w:val="Hyperlink"/>
            <w:rFonts w:cs="FrankRuehl" w:hint="cs"/>
            <w:rtl/>
          </w:rPr>
          <w:t xml:space="preserve">תשכ"ח </w:t>
        </w:r>
        <w:r w:rsidRPr="00CB56EB">
          <w:rPr>
            <w:rStyle w:val="Hyperlink"/>
            <w:rFonts w:cs="FrankRuehl" w:hint="cs"/>
            <w:rtl/>
          </w:rPr>
          <w:t>מס' 2176</w:t>
        </w:r>
      </w:hyperlink>
      <w:r>
        <w:rPr>
          <w:rFonts w:cs="FrankRuehl" w:hint="cs"/>
          <w:rtl/>
        </w:rPr>
        <w:t xml:space="preserve"> מיום 28.1.1968 עמ' 752 </w:t>
      </w:r>
      <w:r>
        <w:rPr>
          <w:rFonts w:cs="FrankRuehl"/>
          <w:rtl/>
        </w:rPr>
        <w:t>–</w:t>
      </w:r>
      <w:r>
        <w:rPr>
          <w:rFonts w:cs="FrankRuehl" w:hint="cs"/>
          <w:rtl/>
        </w:rPr>
        <w:t xml:space="preserve"> תק' תשכ"ח-1968.</w:t>
      </w:r>
    </w:p>
    <w:p w14:paraId="5DD0F27E" w14:textId="77777777" w:rsidR="00021A9D" w:rsidRDefault="00021A9D" w:rsidP="0099390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Pr="00CB56EB">
          <w:rPr>
            <w:rStyle w:val="Hyperlink"/>
            <w:rFonts w:cs="FrankRuehl" w:hint="cs"/>
            <w:rtl/>
          </w:rPr>
          <w:t>ק</w:t>
        </w:r>
        <w:r w:rsidRPr="00CB56EB">
          <w:rPr>
            <w:rStyle w:val="Hyperlink"/>
            <w:rFonts w:cs="FrankRuehl"/>
            <w:rtl/>
          </w:rPr>
          <w:t>"</w:t>
        </w:r>
        <w:r w:rsidRPr="00CB56EB">
          <w:rPr>
            <w:rStyle w:val="Hyperlink"/>
            <w:rFonts w:cs="FrankRuehl" w:hint="cs"/>
            <w:rtl/>
          </w:rPr>
          <w:t xml:space="preserve">ת תשכ"ט: </w:t>
        </w:r>
        <w:r w:rsidRPr="00CB56EB">
          <w:rPr>
            <w:rStyle w:val="Hyperlink"/>
            <w:rFonts w:cs="FrankRuehl" w:hint="cs"/>
            <w:rtl/>
          </w:rPr>
          <w:t>מ</w:t>
        </w:r>
        <w:r w:rsidRPr="00CB56EB">
          <w:rPr>
            <w:rStyle w:val="Hyperlink"/>
            <w:rFonts w:cs="FrankRuehl" w:hint="cs"/>
            <w:rtl/>
          </w:rPr>
          <w:t>ס' 2322</w:t>
        </w:r>
      </w:hyperlink>
      <w:r>
        <w:rPr>
          <w:rFonts w:cs="FrankRuehl" w:hint="cs"/>
          <w:rtl/>
        </w:rPr>
        <w:t xml:space="preserve"> מיום 9.12</w:t>
      </w:r>
      <w:r>
        <w:rPr>
          <w:rFonts w:cs="FrankRuehl"/>
          <w:rtl/>
        </w:rPr>
        <w:t>.1968 ע</w:t>
      </w:r>
      <w:r>
        <w:rPr>
          <w:rFonts w:cs="FrankRuehl" w:hint="cs"/>
          <w:rtl/>
        </w:rPr>
        <w:t xml:space="preserve">מ' 512 </w:t>
      </w:r>
      <w:r>
        <w:rPr>
          <w:rFonts w:cs="FrankRuehl"/>
          <w:rtl/>
        </w:rPr>
        <w:t>–</w:t>
      </w:r>
      <w:r>
        <w:rPr>
          <w:rFonts w:cs="FrankRuehl" w:hint="cs"/>
          <w:rtl/>
        </w:rPr>
        <w:t xml:space="preserve"> תק' תשכ"ט-1968. </w:t>
      </w:r>
      <w:hyperlink r:id="rId7" w:history="1">
        <w:r w:rsidRPr="00CB56EB">
          <w:rPr>
            <w:rStyle w:val="Hyperlink"/>
            <w:rFonts w:cs="FrankRuehl" w:hint="cs"/>
            <w:rtl/>
          </w:rPr>
          <w:t>מס' 2347</w:t>
        </w:r>
      </w:hyperlink>
      <w:r>
        <w:rPr>
          <w:rFonts w:cs="FrankRuehl" w:hint="cs"/>
          <w:rtl/>
        </w:rPr>
        <w:t xml:space="preserve"> מיום 13.2.1969 עמ' 880 </w:t>
      </w:r>
      <w:r>
        <w:rPr>
          <w:rFonts w:cs="FrankRuehl"/>
          <w:rtl/>
        </w:rPr>
        <w:t>–</w:t>
      </w:r>
      <w:r>
        <w:rPr>
          <w:rFonts w:cs="FrankRuehl" w:hint="cs"/>
          <w:rtl/>
        </w:rPr>
        <w:t xml:space="preserve"> תק' (מס' 2) תשכ"ט-1969. </w:t>
      </w:r>
      <w:hyperlink r:id="rId8" w:history="1">
        <w:r w:rsidRPr="00CB56EB">
          <w:rPr>
            <w:rStyle w:val="Hyperlink"/>
            <w:rFonts w:cs="FrankRuehl" w:hint="cs"/>
            <w:rtl/>
          </w:rPr>
          <w:t>מס' 2368</w:t>
        </w:r>
      </w:hyperlink>
      <w:r>
        <w:rPr>
          <w:rFonts w:cs="FrankRuehl" w:hint="cs"/>
          <w:rtl/>
        </w:rPr>
        <w:t xml:space="preserve"> מיום 31.3.1969 עמ' 1214 </w:t>
      </w:r>
      <w:r>
        <w:rPr>
          <w:rFonts w:cs="FrankRuehl"/>
          <w:rtl/>
        </w:rPr>
        <w:t>–</w:t>
      </w:r>
      <w:r>
        <w:rPr>
          <w:rFonts w:cs="FrankRuehl" w:hint="cs"/>
          <w:rtl/>
        </w:rPr>
        <w:t xml:space="preserve"> תק' (מס' 3) תשכ"ט-1969; ר' תקנה 3 לענין הוראת מעבר. </w:t>
      </w:r>
      <w:hyperlink r:id="rId9" w:history="1">
        <w:r w:rsidRPr="00CB56EB">
          <w:rPr>
            <w:rStyle w:val="Hyperlink"/>
            <w:rFonts w:cs="FrankRuehl" w:hint="cs"/>
            <w:rtl/>
          </w:rPr>
          <w:t>מס' 2385</w:t>
        </w:r>
      </w:hyperlink>
      <w:r>
        <w:rPr>
          <w:rFonts w:cs="FrankRuehl" w:hint="cs"/>
          <w:rtl/>
        </w:rPr>
        <w:t xml:space="preserve"> מיום 7.5.1969 עמ' 1417 </w:t>
      </w:r>
      <w:r>
        <w:rPr>
          <w:rFonts w:cs="FrankRuehl"/>
          <w:rtl/>
        </w:rPr>
        <w:t>–</w:t>
      </w:r>
      <w:r>
        <w:rPr>
          <w:rFonts w:cs="FrankRuehl" w:hint="cs"/>
          <w:rtl/>
        </w:rPr>
        <w:t xml:space="preserve"> תק' (מס' 4) תשכ"ט-1969.</w:t>
      </w:r>
    </w:p>
    <w:p w14:paraId="33F3A829" w14:textId="77777777" w:rsidR="00021A9D" w:rsidRDefault="00021A9D" w:rsidP="0099390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sidRPr="00CB56EB">
          <w:rPr>
            <w:rStyle w:val="Hyperlink"/>
            <w:rFonts w:cs="FrankRuehl" w:hint="cs"/>
            <w:rtl/>
          </w:rPr>
          <w:t>ק</w:t>
        </w:r>
        <w:r w:rsidRPr="00CB56EB">
          <w:rPr>
            <w:rStyle w:val="Hyperlink"/>
            <w:rFonts w:cs="FrankRuehl"/>
            <w:rtl/>
          </w:rPr>
          <w:t>"</w:t>
        </w:r>
        <w:r w:rsidRPr="00CB56EB">
          <w:rPr>
            <w:rStyle w:val="Hyperlink"/>
            <w:rFonts w:cs="FrankRuehl" w:hint="cs"/>
            <w:rtl/>
          </w:rPr>
          <w:t>ת תש"ל</w:t>
        </w:r>
        <w:r>
          <w:rPr>
            <w:rStyle w:val="Hyperlink"/>
            <w:rFonts w:cs="FrankRuehl" w:hint="cs"/>
            <w:rtl/>
          </w:rPr>
          <w:t>:</w:t>
        </w:r>
        <w:r w:rsidRPr="00CB56EB">
          <w:rPr>
            <w:rStyle w:val="Hyperlink"/>
            <w:rFonts w:cs="FrankRuehl" w:hint="cs"/>
            <w:rtl/>
          </w:rPr>
          <w:t xml:space="preserve"> מס' 2536</w:t>
        </w:r>
      </w:hyperlink>
      <w:r>
        <w:rPr>
          <w:rFonts w:cs="FrankRuehl" w:hint="cs"/>
          <w:rtl/>
        </w:rPr>
        <w:t xml:space="preserve"> מיום 25.3.1970 עמ' 1239 </w:t>
      </w:r>
      <w:r>
        <w:rPr>
          <w:rFonts w:cs="FrankRuehl"/>
          <w:rtl/>
        </w:rPr>
        <w:t>–</w:t>
      </w:r>
      <w:r>
        <w:rPr>
          <w:rFonts w:cs="FrankRuehl" w:hint="cs"/>
          <w:rtl/>
        </w:rPr>
        <w:t xml:space="preserve"> תק' תש"ל-1970. </w:t>
      </w:r>
      <w:hyperlink r:id="rId11" w:history="1">
        <w:r w:rsidRPr="00CB56EB">
          <w:rPr>
            <w:rStyle w:val="Hyperlink"/>
            <w:rFonts w:cs="FrankRuehl" w:hint="cs"/>
            <w:rtl/>
          </w:rPr>
          <w:t>מס' 2540</w:t>
        </w:r>
      </w:hyperlink>
      <w:r>
        <w:rPr>
          <w:rFonts w:cs="FrankRuehl" w:hint="cs"/>
          <w:rtl/>
        </w:rPr>
        <w:t xml:space="preserve"> מיום 1.4.1970 עמ' 1301 </w:t>
      </w:r>
      <w:r>
        <w:rPr>
          <w:rFonts w:cs="FrankRuehl"/>
          <w:rtl/>
        </w:rPr>
        <w:t>–</w:t>
      </w:r>
      <w:r>
        <w:rPr>
          <w:rFonts w:cs="FrankRuehl" w:hint="cs"/>
          <w:rtl/>
        </w:rPr>
        <w:t xml:space="preserve"> תק' (מס' 2) תש"ל-1970. </w:t>
      </w:r>
      <w:hyperlink r:id="rId12" w:history="1">
        <w:r w:rsidRPr="00CB56EB">
          <w:rPr>
            <w:rStyle w:val="Hyperlink"/>
            <w:rFonts w:cs="FrankRuehl" w:hint="cs"/>
            <w:rtl/>
          </w:rPr>
          <w:t>מס' 2592</w:t>
        </w:r>
      </w:hyperlink>
      <w:r>
        <w:rPr>
          <w:rFonts w:cs="FrankRuehl" w:hint="cs"/>
          <w:rtl/>
        </w:rPr>
        <w:t xml:space="preserve"> מיום 31.7.1970 עמ' 2058 </w:t>
      </w:r>
      <w:r>
        <w:rPr>
          <w:rFonts w:cs="FrankRuehl"/>
          <w:rtl/>
        </w:rPr>
        <w:t>–</w:t>
      </w:r>
      <w:r>
        <w:rPr>
          <w:rFonts w:cs="FrankRuehl" w:hint="cs"/>
          <w:rtl/>
        </w:rPr>
        <w:t xml:space="preserve"> תק' (מס' 3) תש"ל-1970.</w:t>
      </w:r>
    </w:p>
    <w:p w14:paraId="25870550" w14:textId="77777777" w:rsidR="00021A9D" w:rsidRDefault="00021A9D" w:rsidP="0067675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 w:history="1">
        <w:r w:rsidRPr="00CB56EB">
          <w:rPr>
            <w:rStyle w:val="Hyperlink"/>
            <w:rFonts w:cs="FrankRuehl" w:hint="cs"/>
            <w:rtl/>
          </w:rPr>
          <w:t>ק</w:t>
        </w:r>
        <w:r w:rsidRPr="00CB56EB">
          <w:rPr>
            <w:rStyle w:val="Hyperlink"/>
            <w:rFonts w:cs="FrankRuehl"/>
            <w:rtl/>
          </w:rPr>
          <w:t>"</w:t>
        </w:r>
        <w:r w:rsidRPr="00CB56EB">
          <w:rPr>
            <w:rStyle w:val="Hyperlink"/>
            <w:rFonts w:cs="FrankRuehl" w:hint="cs"/>
            <w:rtl/>
          </w:rPr>
          <w:t>ת</w:t>
        </w:r>
        <w:r w:rsidRPr="00CB56EB">
          <w:rPr>
            <w:rStyle w:val="Hyperlink"/>
            <w:rFonts w:cs="FrankRuehl" w:hint="cs"/>
            <w:rtl/>
          </w:rPr>
          <w:t xml:space="preserve"> </w:t>
        </w:r>
        <w:r>
          <w:rPr>
            <w:rStyle w:val="Hyperlink"/>
            <w:rFonts w:cs="FrankRuehl" w:hint="cs"/>
            <w:rtl/>
          </w:rPr>
          <w:t xml:space="preserve">תשל"א </w:t>
        </w:r>
        <w:r w:rsidRPr="00CB56EB">
          <w:rPr>
            <w:rStyle w:val="Hyperlink"/>
            <w:rFonts w:cs="FrankRuehl" w:hint="cs"/>
            <w:rtl/>
          </w:rPr>
          <w:t>מס' 2630</w:t>
        </w:r>
      </w:hyperlink>
      <w:r>
        <w:rPr>
          <w:rFonts w:cs="FrankRuehl" w:hint="cs"/>
          <w:rtl/>
        </w:rPr>
        <w:t xml:space="preserve"> מיום 9.11.1970 עמ' 116 </w:t>
      </w:r>
      <w:r>
        <w:rPr>
          <w:rFonts w:cs="FrankRuehl"/>
          <w:rtl/>
        </w:rPr>
        <w:t>–</w:t>
      </w:r>
      <w:r>
        <w:rPr>
          <w:rFonts w:cs="FrankRuehl" w:hint="cs"/>
          <w:rtl/>
        </w:rPr>
        <w:t xml:space="preserve"> תק' תשל"א-1970. </w:t>
      </w:r>
      <w:hyperlink r:id="rId14" w:history="1">
        <w:r w:rsidRPr="00CB56EB">
          <w:rPr>
            <w:rStyle w:val="Hyperlink"/>
            <w:rFonts w:cs="FrankRuehl" w:hint="cs"/>
            <w:rtl/>
          </w:rPr>
          <w:t>מס' 2741</w:t>
        </w:r>
      </w:hyperlink>
      <w:r>
        <w:rPr>
          <w:rFonts w:cs="FrankRuehl" w:hint="cs"/>
          <w:rtl/>
        </w:rPr>
        <w:t xml:space="preserve"> מיום 2.9.1971 עמ' 1607 </w:t>
      </w:r>
      <w:r>
        <w:rPr>
          <w:rFonts w:cs="FrankRuehl"/>
          <w:rtl/>
        </w:rPr>
        <w:t>–</w:t>
      </w:r>
      <w:r>
        <w:rPr>
          <w:rFonts w:cs="FrankRuehl" w:hint="cs"/>
          <w:rtl/>
        </w:rPr>
        <w:t xml:space="preserve"> תק' (מס' 2) תשל"א-1971.</w:t>
      </w:r>
    </w:p>
    <w:p w14:paraId="47E38E6D" w14:textId="77777777" w:rsidR="00021A9D" w:rsidRDefault="00021A9D" w:rsidP="0099390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 w:history="1">
        <w:r w:rsidRPr="0064294D">
          <w:rPr>
            <w:rStyle w:val="Hyperlink"/>
            <w:rFonts w:cs="FrankRuehl" w:hint="cs"/>
            <w:rtl/>
          </w:rPr>
          <w:t>ק</w:t>
        </w:r>
        <w:r w:rsidRPr="0064294D">
          <w:rPr>
            <w:rStyle w:val="Hyperlink"/>
            <w:rFonts w:cs="FrankRuehl"/>
            <w:rtl/>
          </w:rPr>
          <w:t>"</w:t>
        </w:r>
        <w:r w:rsidRPr="0064294D">
          <w:rPr>
            <w:rStyle w:val="Hyperlink"/>
            <w:rFonts w:cs="FrankRuehl" w:hint="cs"/>
            <w:rtl/>
          </w:rPr>
          <w:t xml:space="preserve">ת </w:t>
        </w:r>
        <w:r>
          <w:rPr>
            <w:rStyle w:val="Hyperlink"/>
            <w:rFonts w:cs="FrankRuehl" w:hint="cs"/>
            <w:rtl/>
          </w:rPr>
          <w:t xml:space="preserve">תשל"ג: </w:t>
        </w:r>
        <w:r w:rsidRPr="0064294D">
          <w:rPr>
            <w:rStyle w:val="Hyperlink"/>
            <w:rFonts w:cs="FrankRuehl" w:hint="cs"/>
            <w:rtl/>
          </w:rPr>
          <w:t>מס' 2923</w:t>
        </w:r>
      </w:hyperlink>
      <w:r>
        <w:rPr>
          <w:rFonts w:cs="FrankRuehl" w:hint="cs"/>
          <w:rtl/>
        </w:rPr>
        <w:t xml:space="preserve"> מיום 19.10.1972 עמ' 153 </w:t>
      </w:r>
      <w:r>
        <w:rPr>
          <w:rFonts w:cs="FrankRuehl"/>
          <w:rtl/>
        </w:rPr>
        <w:t>–</w:t>
      </w:r>
      <w:r>
        <w:rPr>
          <w:rFonts w:cs="FrankRuehl" w:hint="cs"/>
          <w:rtl/>
        </w:rPr>
        <w:t xml:space="preserve"> תק' תשל"ג-1972. </w:t>
      </w:r>
      <w:hyperlink r:id="rId16" w:history="1">
        <w:r w:rsidRPr="0064294D">
          <w:rPr>
            <w:rStyle w:val="Hyperlink"/>
            <w:rFonts w:cs="FrankRuehl" w:hint="cs"/>
            <w:rtl/>
          </w:rPr>
          <w:t>מס' 3012</w:t>
        </w:r>
      </w:hyperlink>
      <w:r>
        <w:rPr>
          <w:rFonts w:cs="FrankRuehl" w:hint="cs"/>
          <w:rtl/>
        </w:rPr>
        <w:t xml:space="preserve"> מיום 24.5.1973 עמ' 1395 </w:t>
      </w:r>
      <w:r>
        <w:rPr>
          <w:rFonts w:cs="FrankRuehl"/>
          <w:rtl/>
        </w:rPr>
        <w:t>–</w:t>
      </w:r>
      <w:r>
        <w:rPr>
          <w:rFonts w:cs="FrankRuehl" w:hint="cs"/>
          <w:rtl/>
        </w:rPr>
        <w:t xml:space="preserve"> תק' (מס' 2) תשל"ג-1973; תחילתן ביום 1.6.1973.</w:t>
      </w:r>
    </w:p>
    <w:p w14:paraId="7FDBC68F" w14:textId="77777777" w:rsidR="00021A9D" w:rsidRDefault="00021A9D" w:rsidP="0099390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7" w:history="1">
        <w:r w:rsidRPr="0064294D">
          <w:rPr>
            <w:rStyle w:val="Hyperlink"/>
            <w:rFonts w:cs="FrankRuehl" w:hint="cs"/>
            <w:rtl/>
          </w:rPr>
          <w:t>ק</w:t>
        </w:r>
        <w:r w:rsidRPr="0064294D">
          <w:rPr>
            <w:rStyle w:val="Hyperlink"/>
            <w:rFonts w:cs="FrankRuehl"/>
            <w:rtl/>
          </w:rPr>
          <w:t>"</w:t>
        </w:r>
        <w:r w:rsidRPr="0064294D">
          <w:rPr>
            <w:rStyle w:val="Hyperlink"/>
            <w:rFonts w:cs="FrankRuehl" w:hint="cs"/>
            <w:rtl/>
          </w:rPr>
          <w:t>ת תשל"ז מס' 3721</w:t>
        </w:r>
      </w:hyperlink>
      <w:r>
        <w:rPr>
          <w:rFonts w:cs="FrankRuehl" w:hint="cs"/>
          <w:rtl/>
        </w:rPr>
        <w:t xml:space="preserve"> מיום 5.6.1977 עמ' 1886 </w:t>
      </w:r>
      <w:r>
        <w:rPr>
          <w:rFonts w:cs="FrankRuehl"/>
          <w:rtl/>
        </w:rPr>
        <w:t>–</w:t>
      </w:r>
      <w:r>
        <w:rPr>
          <w:rFonts w:cs="FrankRuehl" w:hint="cs"/>
          <w:rtl/>
        </w:rPr>
        <w:t xml:space="preserve"> תק' תשל"ז-1977.</w:t>
      </w:r>
    </w:p>
    <w:p w14:paraId="2D5D496C" w14:textId="77777777" w:rsidR="00021A9D" w:rsidRDefault="00021A9D" w:rsidP="0099390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8" w:history="1">
        <w:r w:rsidRPr="0064294D">
          <w:rPr>
            <w:rStyle w:val="Hyperlink"/>
            <w:rFonts w:cs="FrankRuehl" w:hint="cs"/>
            <w:rtl/>
          </w:rPr>
          <w:t>ק</w:t>
        </w:r>
        <w:r w:rsidRPr="0064294D">
          <w:rPr>
            <w:rStyle w:val="Hyperlink"/>
            <w:rFonts w:cs="FrankRuehl"/>
            <w:rtl/>
          </w:rPr>
          <w:t>"</w:t>
        </w:r>
        <w:r w:rsidRPr="0064294D">
          <w:rPr>
            <w:rStyle w:val="Hyperlink"/>
            <w:rFonts w:cs="FrankRuehl" w:hint="cs"/>
            <w:rtl/>
          </w:rPr>
          <w:t>ת תשל"ח מס' 3858</w:t>
        </w:r>
      </w:hyperlink>
      <w:r>
        <w:rPr>
          <w:rFonts w:cs="FrankRuehl" w:hint="cs"/>
          <w:rtl/>
        </w:rPr>
        <w:t xml:space="preserve"> מיום 13.6.1978 עמ' 1476 </w:t>
      </w:r>
      <w:r>
        <w:rPr>
          <w:rFonts w:cs="FrankRuehl"/>
          <w:rtl/>
        </w:rPr>
        <w:t>–</w:t>
      </w:r>
      <w:r>
        <w:rPr>
          <w:rFonts w:cs="FrankRuehl" w:hint="cs"/>
          <w:rtl/>
        </w:rPr>
        <w:t xml:space="preserve"> תק' תשל"ח-1978.</w:t>
      </w:r>
    </w:p>
    <w:p w14:paraId="6ED6763E" w14:textId="77777777" w:rsidR="00021A9D" w:rsidRDefault="00021A9D" w:rsidP="00956CE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9" w:history="1">
        <w:r w:rsidRPr="0064294D">
          <w:rPr>
            <w:rStyle w:val="Hyperlink"/>
            <w:rFonts w:cs="FrankRuehl" w:hint="cs"/>
            <w:rtl/>
          </w:rPr>
          <w:t>ק</w:t>
        </w:r>
        <w:r w:rsidRPr="0064294D">
          <w:rPr>
            <w:rStyle w:val="Hyperlink"/>
            <w:rFonts w:cs="FrankRuehl"/>
            <w:rtl/>
          </w:rPr>
          <w:t>"</w:t>
        </w:r>
        <w:r w:rsidRPr="0064294D">
          <w:rPr>
            <w:rStyle w:val="Hyperlink"/>
            <w:rFonts w:cs="FrankRuehl" w:hint="cs"/>
            <w:rtl/>
          </w:rPr>
          <w:t xml:space="preserve">ת תשל"ט מס' </w:t>
        </w:r>
        <w:r w:rsidRPr="0064294D">
          <w:rPr>
            <w:rStyle w:val="Hyperlink"/>
            <w:rFonts w:cs="FrankRuehl"/>
            <w:rtl/>
          </w:rPr>
          <w:t>3903</w:t>
        </w:r>
      </w:hyperlink>
      <w:r>
        <w:rPr>
          <w:rFonts w:cs="FrankRuehl"/>
          <w:rtl/>
        </w:rPr>
        <w:t xml:space="preserve"> </w:t>
      </w:r>
      <w:r>
        <w:rPr>
          <w:rFonts w:cs="FrankRuehl" w:hint="cs"/>
          <w:rtl/>
        </w:rPr>
        <w:t xml:space="preserve">מיום 1.11.1978 עמ' 78 </w:t>
      </w:r>
      <w:r>
        <w:rPr>
          <w:rFonts w:cs="FrankRuehl"/>
          <w:rtl/>
        </w:rPr>
        <w:t>–</w:t>
      </w:r>
      <w:r>
        <w:rPr>
          <w:rFonts w:cs="FrankRuehl" w:hint="cs"/>
          <w:rtl/>
        </w:rPr>
        <w:t xml:space="preserve"> תק' תשל"ט-1978. </w:t>
      </w:r>
      <w:hyperlink r:id="rId20" w:history="1">
        <w:r w:rsidRPr="0064294D">
          <w:rPr>
            <w:rStyle w:val="Hyperlink"/>
            <w:rFonts w:cs="FrankRuehl" w:hint="cs"/>
            <w:rtl/>
          </w:rPr>
          <w:t>מס' 4003</w:t>
        </w:r>
      </w:hyperlink>
      <w:r>
        <w:rPr>
          <w:rFonts w:cs="FrankRuehl" w:hint="cs"/>
          <w:rtl/>
        </w:rPr>
        <w:t xml:space="preserve"> מיום 13.7.1979 עמ' 1584 </w:t>
      </w:r>
      <w:r>
        <w:rPr>
          <w:rFonts w:cs="FrankRuehl"/>
          <w:rtl/>
        </w:rPr>
        <w:t xml:space="preserve">– </w:t>
      </w:r>
      <w:r>
        <w:rPr>
          <w:rFonts w:cs="FrankRuehl" w:hint="cs"/>
          <w:rtl/>
        </w:rPr>
        <w:t>תק' (מס' 2) תשל"ט-</w:t>
      </w:r>
      <w:r>
        <w:rPr>
          <w:rFonts w:cs="FrankRuehl"/>
          <w:rtl/>
        </w:rPr>
        <w:t>1979.</w:t>
      </w:r>
    </w:p>
    <w:p w14:paraId="348329B3" w14:textId="77777777" w:rsidR="00021A9D" w:rsidRDefault="00021A9D" w:rsidP="0099390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1" w:history="1">
        <w:r w:rsidRPr="0064294D">
          <w:rPr>
            <w:rStyle w:val="Hyperlink"/>
            <w:rFonts w:cs="FrankRuehl" w:hint="cs"/>
            <w:rtl/>
          </w:rPr>
          <w:t>ק</w:t>
        </w:r>
        <w:r w:rsidRPr="0064294D">
          <w:rPr>
            <w:rStyle w:val="Hyperlink"/>
            <w:rFonts w:cs="FrankRuehl"/>
            <w:rtl/>
          </w:rPr>
          <w:t>"</w:t>
        </w:r>
        <w:r w:rsidRPr="0064294D">
          <w:rPr>
            <w:rStyle w:val="Hyperlink"/>
            <w:rFonts w:cs="FrankRuehl" w:hint="cs"/>
            <w:rtl/>
          </w:rPr>
          <w:t>ת תשמ"א</w:t>
        </w:r>
        <w:r>
          <w:rPr>
            <w:rStyle w:val="Hyperlink"/>
            <w:rFonts w:cs="FrankRuehl" w:hint="cs"/>
            <w:rtl/>
          </w:rPr>
          <w:t>:</w:t>
        </w:r>
        <w:r w:rsidRPr="0064294D">
          <w:rPr>
            <w:rStyle w:val="Hyperlink"/>
            <w:rFonts w:cs="FrankRuehl" w:hint="cs"/>
            <w:rtl/>
          </w:rPr>
          <w:t xml:space="preserve"> מס' 4211</w:t>
        </w:r>
      </w:hyperlink>
      <w:r>
        <w:rPr>
          <w:rFonts w:cs="FrankRuehl" w:hint="cs"/>
          <w:rtl/>
        </w:rPr>
        <w:t xml:space="preserve"> מיום 8.3.1981 עמ' 631 </w:t>
      </w:r>
      <w:r>
        <w:rPr>
          <w:rFonts w:cs="FrankRuehl"/>
          <w:rtl/>
        </w:rPr>
        <w:t>–</w:t>
      </w:r>
      <w:r>
        <w:rPr>
          <w:rFonts w:cs="FrankRuehl" w:hint="cs"/>
          <w:rtl/>
        </w:rPr>
        <w:t xml:space="preserve"> תק' תשמ"א-1981. </w:t>
      </w:r>
      <w:hyperlink r:id="rId22" w:history="1">
        <w:r w:rsidRPr="0064294D">
          <w:rPr>
            <w:rStyle w:val="Hyperlink"/>
            <w:rFonts w:cs="FrankRuehl" w:hint="cs"/>
            <w:rtl/>
          </w:rPr>
          <w:t>מס' 4246</w:t>
        </w:r>
      </w:hyperlink>
      <w:r>
        <w:rPr>
          <w:rFonts w:cs="FrankRuehl" w:hint="cs"/>
          <w:rtl/>
        </w:rPr>
        <w:t xml:space="preserve"> מיום 26.6.1981 עמ' 1149 </w:t>
      </w:r>
      <w:r>
        <w:rPr>
          <w:rFonts w:cs="FrankRuehl"/>
          <w:rtl/>
        </w:rPr>
        <w:t>–</w:t>
      </w:r>
      <w:r>
        <w:rPr>
          <w:rFonts w:cs="FrankRuehl" w:hint="cs"/>
          <w:rtl/>
        </w:rPr>
        <w:t xml:space="preserve"> תק' (מס' 2) תשמ"א-1981.</w:t>
      </w:r>
    </w:p>
    <w:p w14:paraId="26E39790" w14:textId="77777777" w:rsidR="00021A9D" w:rsidRDefault="00021A9D" w:rsidP="0099390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3" w:history="1">
        <w:r w:rsidRPr="0064294D">
          <w:rPr>
            <w:rStyle w:val="Hyperlink"/>
            <w:rFonts w:cs="FrankRuehl" w:hint="cs"/>
            <w:rtl/>
          </w:rPr>
          <w:t>ק</w:t>
        </w:r>
        <w:r w:rsidRPr="0064294D">
          <w:rPr>
            <w:rStyle w:val="Hyperlink"/>
            <w:rFonts w:cs="FrankRuehl"/>
            <w:rtl/>
          </w:rPr>
          <w:t>"</w:t>
        </w:r>
        <w:r w:rsidRPr="0064294D">
          <w:rPr>
            <w:rStyle w:val="Hyperlink"/>
            <w:rFonts w:cs="FrankRuehl" w:hint="cs"/>
            <w:rtl/>
          </w:rPr>
          <w:t>ת תשמ"ג מס' 4497</w:t>
        </w:r>
      </w:hyperlink>
      <w:r>
        <w:rPr>
          <w:rFonts w:cs="FrankRuehl" w:hint="cs"/>
          <w:rtl/>
        </w:rPr>
        <w:t xml:space="preserve"> מיום 27.5.1983 עמ' 1406 </w:t>
      </w:r>
      <w:r>
        <w:rPr>
          <w:rFonts w:cs="FrankRuehl"/>
          <w:rtl/>
        </w:rPr>
        <w:t>–</w:t>
      </w:r>
      <w:r>
        <w:rPr>
          <w:rFonts w:cs="FrankRuehl" w:hint="cs"/>
          <w:rtl/>
        </w:rPr>
        <w:t xml:space="preserve"> תק' תשמ"ג-1983.</w:t>
      </w:r>
    </w:p>
    <w:p w14:paraId="043A397F" w14:textId="77777777" w:rsidR="00021A9D" w:rsidRDefault="00021A9D" w:rsidP="0099390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4" w:history="1">
        <w:r w:rsidRPr="0064294D">
          <w:rPr>
            <w:rStyle w:val="Hyperlink"/>
            <w:rFonts w:cs="FrankRuehl" w:hint="cs"/>
            <w:rtl/>
          </w:rPr>
          <w:t>ק</w:t>
        </w:r>
        <w:r w:rsidRPr="0064294D">
          <w:rPr>
            <w:rStyle w:val="Hyperlink"/>
            <w:rFonts w:cs="FrankRuehl"/>
            <w:rtl/>
          </w:rPr>
          <w:t>"</w:t>
        </w:r>
        <w:r w:rsidRPr="0064294D">
          <w:rPr>
            <w:rStyle w:val="Hyperlink"/>
            <w:rFonts w:cs="FrankRuehl" w:hint="cs"/>
            <w:rtl/>
          </w:rPr>
          <w:t>ת תשמ"ה מס' 4835</w:t>
        </w:r>
      </w:hyperlink>
      <w:r>
        <w:rPr>
          <w:rFonts w:cs="FrankRuehl" w:hint="cs"/>
          <w:rtl/>
        </w:rPr>
        <w:t xml:space="preserve"> מיום 8.7.1</w:t>
      </w:r>
      <w:r>
        <w:rPr>
          <w:rFonts w:cs="FrankRuehl"/>
          <w:rtl/>
        </w:rPr>
        <w:t xml:space="preserve">985 </w:t>
      </w:r>
      <w:r>
        <w:rPr>
          <w:rFonts w:cs="FrankRuehl" w:hint="cs"/>
          <w:rtl/>
        </w:rPr>
        <w:t xml:space="preserve">עמ' 1711 </w:t>
      </w:r>
      <w:r>
        <w:rPr>
          <w:rFonts w:cs="FrankRuehl"/>
          <w:rtl/>
        </w:rPr>
        <w:t>–</w:t>
      </w:r>
      <w:r>
        <w:rPr>
          <w:rFonts w:cs="FrankRuehl" w:hint="cs"/>
          <w:rtl/>
        </w:rPr>
        <w:t xml:space="preserve"> תק' תשמ"ה-1985; ר' תקנה 4 לענין הוראת מעבר.</w:t>
      </w:r>
    </w:p>
    <w:p w14:paraId="48BC69DE" w14:textId="77777777" w:rsidR="00021A9D" w:rsidRDefault="00021A9D" w:rsidP="006E210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5" w:history="1">
        <w:r w:rsidRPr="0064294D">
          <w:rPr>
            <w:rStyle w:val="Hyperlink"/>
            <w:rFonts w:cs="FrankRuehl" w:hint="cs"/>
            <w:rtl/>
          </w:rPr>
          <w:t>י</w:t>
        </w:r>
        <w:r w:rsidRPr="0064294D">
          <w:rPr>
            <w:rStyle w:val="Hyperlink"/>
            <w:rFonts w:cs="FrankRuehl"/>
            <w:rtl/>
          </w:rPr>
          <w:t>"</w:t>
        </w:r>
        <w:r w:rsidRPr="0064294D">
          <w:rPr>
            <w:rStyle w:val="Hyperlink"/>
            <w:rFonts w:cs="FrankRuehl" w:hint="cs"/>
            <w:rtl/>
          </w:rPr>
          <w:t>פ תשמ"ו מס' 3366</w:t>
        </w:r>
      </w:hyperlink>
      <w:r>
        <w:rPr>
          <w:rFonts w:cs="FrankRuehl" w:hint="cs"/>
          <w:rtl/>
        </w:rPr>
        <w:t xml:space="preserve"> מיום 31.7.1986 עמ' 2853 </w:t>
      </w:r>
      <w:r>
        <w:rPr>
          <w:rFonts w:cs="FrankRuehl"/>
          <w:rtl/>
        </w:rPr>
        <w:t xml:space="preserve">– </w:t>
      </w:r>
      <w:r>
        <w:rPr>
          <w:rFonts w:cs="FrankRuehl" w:hint="cs"/>
          <w:rtl/>
        </w:rPr>
        <w:t>הודעה תשמ"ו-</w:t>
      </w:r>
      <w:r>
        <w:rPr>
          <w:rFonts w:cs="FrankRuehl"/>
          <w:rtl/>
        </w:rPr>
        <w:t>1986</w:t>
      </w:r>
      <w:r>
        <w:rPr>
          <w:rFonts w:cs="FrankRuehl" w:hint="cs"/>
          <w:rtl/>
        </w:rPr>
        <w:t>; תחילתה ביום 1.1.1986</w:t>
      </w:r>
      <w:r>
        <w:rPr>
          <w:rFonts w:cs="FrankRuehl"/>
          <w:rtl/>
        </w:rPr>
        <w:t>.</w:t>
      </w:r>
    </w:p>
    <w:p w14:paraId="7F365458" w14:textId="77777777" w:rsidR="00021A9D" w:rsidRDefault="00021A9D" w:rsidP="00065D1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6" w:history="1">
        <w:r w:rsidRPr="0064294D">
          <w:rPr>
            <w:rStyle w:val="Hyperlink"/>
            <w:rFonts w:cs="FrankRuehl" w:hint="cs"/>
            <w:rtl/>
          </w:rPr>
          <w:t>ק</w:t>
        </w:r>
        <w:r w:rsidRPr="0064294D">
          <w:rPr>
            <w:rStyle w:val="Hyperlink"/>
            <w:rFonts w:cs="FrankRuehl"/>
            <w:rtl/>
          </w:rPr>
          <w:t>"</w:t>
        </w:r>
        <w:r w:rsidRPr="0064294D">
          <w:rPr>
            <w:rStyle w:val="Hyperlink"/>
            <w:rFonts w:cs="FrankRuehl" w:hint="cs"/>
            <w:rtl/>
          </w:rPr>
          <w:t>ת תשמ"ט מס' 5207</w:t>
        </w:r>
      </w:hyperlink>
      <w:r>
        <w:rPr>
          <w:rFonts w:cs="FrankRuehl" w:hint="cs"/>
          <w:rtl/>
        </w:rPr>
        <w:t xml:space="preserve"> מ</w:t>
      </w:r>
      <w:r>
        <w:rPr>
          <w:rFonts w:cs="FrankRuehl"/>
          <w:rtl/>
        </w:rPr>
        <w:t>יו</w:t>
      </w:r>
      <w:r>
        <w:rPr>
          <w:rFonts w:cs="FrankRuehl" w:hint="cs"/>
          <w:rtl/>
        </w:rPr>
        <w:t xml:space="preserve">ם 3.8.1989 עמ' 1179 </w:t>
      </w:r>
      <w:r>
        <w:rPr>
          <w:rFonts w:cs="FrankRuehl"/>
          <w:rtl/>
        </w:rPr>
        <w:t xml:space="preserve">– </w:t>
      </w:r>
      <w:r>
        <w:rPr>
          <w:rFonts w:cs="FrankRuehl" w:hint="cs"/>
          <w:rtl/>
        </w:rPr>
        <w:t>תק' תשמ"ט-</w:t>
      </w:r>
      <w:r>
        <w:rPr>
          <w:rFonts w:cs="FrankRuehl"/>
          <w:rtl/>
        </w:rPr>
        <w:t>1989</w:t>
      </w:r>
      <w:r>
        <w:rPr>
          <w:rFonts w:cs="FrankRuehl" w:hint="cs"/>
          <w:rtl/>
        </w:rPr>
        <w:t>; תחילתן ביום 1.8.1989</w:t>
      </w:r>
      <w:r>
        <w:rPr>
          <w:rFonts w:cs="FrankRuehl"/>
          <w:rtl/>
        </w:rPr>
        <w:t>.</w:t>
      </w:r>
    </w:p>
    <w:p w14:paraId="624EA6FB" w14:textId="77777777" w:rsidR="00021A9D" w:rsidRDefault="00021A9D" w:rsidP="00A458A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7" w:history="1">
        <w:r w:rsidRPr="0064294D">
          <w:rPr>
            <w:rStyle w:val="Hyperlink"/>
            <w:rFonts w:cs="FrankRuehl" w:hint="cs"/>
            <w:rtl/>
          </w:rPr>
          <w:t>ק</w:t>
        </w:r>
        <w:r w:rsidRPr="0064294D">
          <w:rPr>
            <w:rStyle w:val="Hyperlink"/>
            <w:rFonts w:cs="FrankRuehl"/>
            <w:rtl/>
          </w:rPr>
          <w:t>"</w:t>
        </w:r>
        <w:r w:rsidRPr="0064294D">
          <w:rPr>
            <w:rStyle w:val="Hyperlink"/>
            <w:rFonts w:cs="FrankRuehl" w:hint="cs"/>
            <w:rtl/>
          </w:rPr>
          <w:t>ת תשנ"א מס' 5378</w:t>
        </w:r>
      </w:hyperlink>
      <w:r>
        <w:rPr>
          <w:rFonts w:cs="FrankRuehl" w:hint="cs"/>
          <w:rtl/>
        </w:rPr>
        <w:t xml:space="preserve"> מיום 15.8.1991 עמ' 1168 </w:t>
      </w:r>
      <w:r>
        <w:rPr>
          <w:rFonts w:cs="FrankRuehl"/>
          <w:rtl/>
        </w:rPr>
        <w:t xml:space="preserve">– </w:t>
      </w:r>
      <w:r>
        <w:rPr>
          <w:rFonts w:cs="FrankRuehl" w:hint="cs"/>
          <w:rtl/>
        </w:rPr>
        <w:t>תק' תשנ"א-</w:t>
      </w:r>
      <w:r>
        <w:rPr>
          <w:rFonts w:cs="FrankRuehl"/>
          <w:rtl/>
        </w:rPr>
        <w:t>1991</w:t>
      </w:r>
      <w:r>
        <w:rPr>
          <w:rFonts w:cs="FrankRuehl" w:hint="cs"/>
          <w:rtl/>
        </w:rPr>
        <w:t>; תחילתן ביום 1.7.1991</w:t>
      </w:r>
      <w:r>
        <w:rPr>
          <w:rFonts w:cs="FrankRuehl"/>
          <w:rtl/>
        </w:rPr>
        <w:t>.</w:t>
      </w:r>
    </w:p>
    <w:p w14:paraId="7E68E47D" w14:textId="77777777" w:rsidR="00021A9D" w:rsidRDefault="00021A9D" w:rsidP="0099390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8" w:history="1">
        <w:r w:rsidRPr="0064294D">
          <w:rPr>
            <w:rStyle w:val="Hyperlink"/>
            <w:rFonts w:cs="FrankRuehl" w:hint="cs"/>
            <w:rtl/>
          </w:rPr>
          <w:t>ק</w:t>
        </w:r>
        <w:r w:rsidRPr="0064294D">
          <w:rPr>
            <w:rStyle w:val="Hyperlink"/>
            <w:rFonts w:cs="FrankRuehl"/>
            <w:rtl/>
          </w:rPr>
          <w:t>"</w:t>
        </w:r>
        <w:r w:rsidRPr="0064294D">
          <w:rPr>
            <w:rStyle w:val="Hyperlink"/>
            <w:rFonts w:cs="FrankRuehl" w:hint="cs"/>
            <w:rtl/>
          </w:rPr>
          <w:t>ת תשנ"ב: מס' 5427</w:t>
        </w:r>
      </w:hyperlink>
      <w:r>
        <w:rPr>
          <w:rFonts w:cs="FrankRuehl" w:hint="cs"/>
          <w:rtl/>
        </w:rPr>
        <w:t xml:space="preserve"> מיום 8.3.1992 עמ' 881 </w:t>
      </w:r>
      <w:r>
        <w:rPr>
          <w:rFonts w:cs="FrankRuehl"/>
          <w:rtl/>
        </w:rPr>
        <w:t>–</w:t>
      </w:r>
      <w:r>
        <w:rPr>
          <w:rFonts w:cs="FrankRuehl" w:hint="cs"/>
          <w:rtl/>
        </w:rPr>
        <w:t xml:space="preserve"> הודעה תשנ"ב-1992;</w:t>
      </w:r>
      <w:r w:rsidRPr="00E935EC">
        <w:rPr>
          <w:rFonts w:cs="FrankRuehl" w:hint="cs"/>
          <w:rtl/>
        </w:rPr>
        <w:t xml:space="preserve"> </w:t>
      </w:r>
      <w:r>
        <w:rPr>
          <w:rFonts w:cs="FrankRuehl" w:hint="cs"/>
          <w:rtl/>
        </w:rPr>
        <w:t xml:space="preserve">תחילתה ביום 1.1.1992. </w:t>
      </w:r>
      <w:hyperlink r:id="rId29" w:history="1">
        <w:r w:rsidRPr="002139A8">
          <w:rPr>
            <w:rStyle w:val="Hyperlink"/>
            <w:rFonts w:cs="FrankRuehl" w:hint="cs"/>
            <w:rtl/>
          </w:rPr>
          <w:t>מס' 5463</w:t>
        </w:r>
      </w:hyperlink>
      <w:r>
        <w:rPr>
          <w:rFonts w:cs="FrankRuehl" w:hint="cs"/>
          <w:rtl/>
        </w:rPr>
        <w:t xml:space="preserve"> מיום 6</w:t>
      </w:r>
      <w:r>
        <w:rPr>
          <w:rFonts w:cs="FrankRuehl"/>
          <w:rtl/>
        </w:rPr>
        <w:t xml:space="preserve">.8.1992 </w:t>
      </w:r>
      <w:r>
        <w:rPr>
          <w:rFonts w:cs="FrankRuehl" w:hint="cs"/>
          <w:rtl/>
        </w:rPr>
        <w:t xml:space="preserve">עמ' 1424 </w:t>
      </w:r>
      <w:r>
        <w:rPr>
          <w:rFonts w:cs="FrankRuehl"/>
          <w:rtl/>
        </w:rPr>
        <w:t>–</w:t>
      </w:r>
      <w:r>
        <w:rPr>
          <w:rFonts w:cs="FrankRuehl" w:hint="cs"/>
          <w:rtl/>
        </w:rPr>
        <w:t xml:space="preserve"> הודעה (מס' 2) תשנ"ב-1992; תחילתה ביום 1.7.1992.</w:t>
      </w:r>
    </w:p>
    <w:p w14:paraId="1912928A" w14:textId="77777777" w:rsidR="00021A9D" w:rsidRDefault="00021A9D" w:rsidP="00B2435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0" w:history="1">
        <w:r w:rsidRPr="00F91C46">
          <w:rPr>
            <w:rStyle w:val="Hyperlink"/>
            <w:rFonts w:cs="FrankRuehl" w:hint="cs"/>
            <w:rtl/>
          </w:rPr>
          <w:t>ק</w:t>
        </w:r>
        <w:r w:rsidRPr="00F91C46">
          <w:rPr>
            <w:rStyle w:val="Hyperlink"/>
            <w:rFonts w:cs="FrankRuehl"/>
            <w:rtl/>
          </w:rPr>
          <w:t>"</w:t>
        </w:r>
        <w:r w:rsidRPr="00F91C46">
          <w:rPr>
            <w:rStyle w:val="Hyperlink"/>
            <w:rFonts w:cs="FrankRuehl" w:hint="cs"/>
            <w:rtl/>
          </w:rPr>
          <w:t>ת תשנ"ג מס' 5496</w:t>
        </w:r>
      </w:hyperlink>
      <w:r>
        <w:rPr>
          <w:rFonts w:cs="FrankRuehl" w:hint="cs"/>
          <w:rtl/>
        </w:rPr>
        <w:t xml:space="preserve"> מיום 21.1.1993 עמ' 331 </w:t>
      </w:r>
      <w:r>
        <w:rPr>
          <w:rFonts w:cs="FrankRuehl"/>
          <w:rtl/>
        </w:rPr>
        <w:t xml:space="preserve">– </w:t>
      </w:r>
      <w:r>
        <w:rPr>
          <w:rFonts w:cs="FrankRuehl" w:hint="cs"/>
          <w:rtl/>
        </w:rPr>
        <w:t>הודעה תשנ"ג-</w:t>
      </w:r>
      <w:r>
        <w:rPr>
          <w:rFonts w:cs="FrankRuehl"/>
          <w:rtl/>
        </w:rPr>
        <w:t>1993</w:t>
      </w:r>
      <w:r>
        <w:rPr>
          <w:rFonts w:cs="FrankRuehl" w:hint="cs"/>
          <w:rtl/>
        </w:rPr>
        <w:t>; תחילתה ביום 1.1.1993</w:t>
      </w:r>
      <w:r>
        <w:rPr>
          <w:rFonts w:cs="FrankRuehl"/>
          <w:rtl/>
        </w:rPr>
        <w:t>.</w:t>
      </w:r>
    </w:p>
    <w:p w14:paraId="788C66CF" w14:textId="77777777" w:rsidR="00021A9D" w:rsidRDefault="00021A9D" w:rsidP="00421EE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1" w:history="1">
        <w:r w:rsidRPr="00F91C46">
          <w:rPr>
            <w:rStyle w:val="Hyperlink"/>
            <w:rFonts w:cs="FrankRuehl" w:hint="cs"/>
            <w:rtl/>
          </w:rPr>
          <w:t>ק</w:t>
        </w:r>
        <w:r w:rsidRPr="00F91C46">
          <w:rPr>
            <w:rStyle w:val="Hyperlink"/>
            <w:rFonts w:cs="FrankRuehl"/>
            <w:rtl/>
          </w:rPr>
          <w:t>"</w:t>
        </w:r>
        <w:r w:rsidRPr="00F91C46">
          <w:rPr>
            <w:rStyle w:val="Hyperlink"/>
            <w:rFonts w:cs="FrankRuehl" w:hint="cs"/>
            <w:rtl/>
          </w:rPr>
          <w:t>ת תשנ"ד: מס' 55</w:t>
        </w:r>
        <w:r w:rsidRPr="00F91C46">
          <w:rPr>
            <w:rStyle w:val="Hyperlink"/>
            <w:rFonts w:cs="FrankRuehl"/>
            <w:rtl/>
          </w:rPr>
          <w:t>51</w:t>
        </w:r>
      </w:hyperlink>
      <w:r>
        <w:rPr>
          <w:rFonts w:cs="FrankRuehl"/>
          <w:rtl/>
        </w:rPr>
        <w:t xml:space="preserve"> מ</w:t>
      </w:r>
      <w:r>
        <w:rPr>
          <w:rFonts w:cs="FrankRuehl" w:hint="cs"/>
          <w:rtl/>
        </w:rPr>
        <w:t xml:space="preserve">יום 14.10.1993 עמ' 39 </w:t>
      </w:r>
      <w:r>
        <w:rPr>
          <w:rFonts w:cs="FrankRuehl"/>
          <w:rtl/>
        </w:rPr>
        <w:t xml:space="preserve">– </w:t>
      </w:r>
      <w:r>
        <w:rPr>
          <w:rFonts w:cs="FrankRuehl" w:hint="cs"/>
          <w:rtl/>
        </w:rPr>
        <w:t>הודעה תשנ"ד-</w:t>
      </w:r>
      <w:r>
        <w:rPr>
          <w:rFonts w:cs="FrankRuehl"/>
          <w:rtl/>
        </w:rPr>
        <w:t xml:space="preserve">1993; </w:t>
      </w:r>
      <w:r>
        <w:rPr>
          <w:rFonts w:cs="FrankRuehl" w:hint="cs"/>
          <w:rtl/>
        </w:rPr>
        <w:t xml:space="preserve">תחילתה ביום 1.7.1993. </w:t>
      </w:r>
      <w:hyperlink r:id="rId32" w:history="1">
        <w:r w:rsidRPr="00F91C46">
          <w:rPr>
            <w:rStyle w:val="Hyperlink"/>
            <w:rFonts w:cs="FrankRuehl" w:hint="cs"/>
            <w:rtl/>
          </w:rPr>
          <w:t>מס' 5579</w:t>
        </w:r>
      </w:hyperlink>
      <w:r>
        <w:rPr>
          <w:rFonts w:cs="FrankRuehl" w:hint="cs"/>
          <w:rtl/>
        </w:rPr>
        <w:t xml:space="preserve"> מיום 3.2.1994 עמ' 627 </w:t>
      </w:r>
      <w:r>
        <w:rPr>
          <w:rFonts w:cs="FrankRuehl"/>
          <w:rtl/>
        </w:rPr>
        <w:t xml:space="preserve">– </w:t>
      </w:r>
      <w:r>
        <w:rPr>
          <w:rFonts w:cs="FrankRuehl" w:hint="cs"/>
          <w:rtl/>
        </w:rPr>
        <w:t>הודעה (מס' 2) תשנ"ד-</w:t>
      </w:r>
      <w:r>
        <w:rPr>
          <w:rFonts w:cs="FrankRuehl"/>
          <w:rtl/>
        </w:rPr>
        <w:t>1994</w:t>
      </w:r>
      <w:r>
        <w:rPr>
          <w:rFonts w:cs="FrankRuehl" w:hint="cs"/>
          <w:rtl/>
        </w:rPr>
        <w:t xml:space="preserve">; תחילתה ביום 2.1.1994. </w:t>
      </w:r>
      <w:hyperlink r:id="rId33" w:history="1">
        <w:r w:rsidRPr="00F91C46">
          <w:rPr>
            <w:rStyle w:val="Hyperlink"/>
            <w:rFonts w:cs="FrankRuehl" w:hint="cs"/>
            <w:rtl/>
          </w:rPr>
          <w:t>מ</w:t>
        </w:r>
        <w:r w:rsidRPr="00F91C46">
          <w:rPr>
            <w:rStyle w:val="Hyperlink"/>
            <w:rFonts w:cs="FrankRuehl"/>
            <w:rtl/>
          </w:rPr>
          <w:t>ס</w:t>
        </w:r>
        <w:r w:rsidRPr="00F91C46">
          <w:rPr>
            <w:rStyle w:val="Hyperlink"/>
            <w:rFonts w:cs="FrankRuehl" w:hint="cs"/>
            <w:rtl/>
          </w:rPr>
          <w:t>' 5613</w:t>
        </w:r>
      </w:hyperlink>
      <w:r>
        <w:rPr>
          <w:rFonts w:cs="FrankRuehl" w:hint="cs"/>
          <w:rtl/>
        </w:rPr>
        <w:t xml:space="preserve"> מיום 12.7.1994 עמ' 1187 </w:t>
      </w:r>
      <w:r>
        <w:rPr>
          <w:rFonts w:cs="FrankRuehl"/>
          <w:rtl/>
        </w:rPr>
        <w:t xml:space="preserve">– </w:t>
      </w:r>
      <w:r>
        <w:rPr>
          <w:rFonts w:cs="FrankRuehl" w:hint="cs"/>
          <w:rtl/>
        </w:rPr>
        <w:t>הודעה (מס' 3) תשנ"ד-</w:t>
      </w:r>
      <w:r>
        <w:rPr>
          <w:rFonts w:cs="FrankRuehl"/>
          <w:rtl/>
        </w:rPr>
        <w:t>1994</w:t>
      </w:r>
      <w:r>
        <w:rPr>
          <w:rFonts w:cs="FrankRuehl" w:hint="cs"/>
          <w:rtl/>
        </w:rPr>
        <w:t>; תחילתה ביום 1.7.1994</w:t>
      </w:r>
      <w:r>
        <w:rPr>
          <w:rFonts w:cs="FrankRuehl"/>
          <w:rtl/>
        </w:rPr>
        <w:t>.</w:t>
      </w:r>
    </w:p>
    <w:p w14:paraId="3D51199F" w14:textId="77777777" w:rsidR="00021A9D" w:rsidRDefault="00021A9D" w:rsidP="00D049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4" w:history="1">
        <w:r w:rsidRPr="00F91C46">
          <w:rPr>
            <w:rStyle w:val="Hyperlink"/>
            <w:rFonts w:cs="FrankRuehl" w:hint="cs"/>
            <w:rtl/>
          </w:rPr>
          <w:t>ק</w:t>
        </w:r>
        <w:r w:rsidRPr="00F91C46">
          <w:rPr>
            <w:rStyle w:val="Hyperlink"/>
            <w:rFonts w:cs="FrankRuehl"/>
            <w:rtl/>
          </w:rPr>
          <w:t>"</w:t>
        </w:r>
        <w:r w:rsidRPr="00F91C46">
          <w:rPr>
            <w:rStyle w:val="Hyperlink"/>
            <w:rFonts w:cs="FrankRuehl" w:hint="cs"/>
            <w:rtl/>
          </w:rPr>
          <w:t>ת תשנ"ה: מס' 5657</w:t>
        </w:r>
      </w:hyperlink>
      <w:r>
        <w:rPr>
          <w:rFonts w:cs="FrankRuehl" w:hint="cs"/>
          <w:rtl/>
        </w:rPr>
        <w:t xml:space="preserve"> מיום 29.1.1995 עמ' 660 </w:t>
      </w:r>
      <w:r>
        <w:rPr>
          <w:rFonts w:cs="FrankRuehl"/>
          <w:rtl/>
        </w:rPr>
        <w:t xml:space="preserve">– </w:t>
      </w:r>
      <w:r>
        <w:rPr>
          <w:rFonts w:cs="FrankRuehl" w:hint="cs"/>
          <w:rtl/>
        </w:rPr>
        <w:t>הודעה תשנ"ה-</w:t>
      </w:r>
      <w:r>
        <w:rPr>
          <w:rFonts w:cs="FrankRuehl"/>
          <w:rtl/>
        </w:rPr>
        <w:t xml:space="preserve">1995; </w:t>
      </w:r>
      <w:r>
        <w:rPr>
          <w:rFonts w:cs="FrankRuehl" w:hint="cs"/>
          <w:rtl/>
        </w:rPr>
        <w:t xml:space="preserve">תחילתה ביום 1.1.1995. </w:t>
      </w:r>
      <w:hyperlink r:id="rId35" w:history="1">
        <w:r w:rsidRPr="00F91C46">
          <w:rPr>
            <w:rStyle w:val="Hyperlink"/>
            <w:rFonts w:cs="FrankRuehl" w:hint="cs"/>
            <w:rtl/>
          </w:rPr>
          <w:t>מ</w:t>
        </w:r>
        <w:r w:rsidRPr="00F91C46">
          <w:rPr>
            <w:rStyle w:val="Hyperlink"/>
            <w:rFonts w:cs="FrankRuehl"/>
            <w:rtl/>
          </w:rPr>
          <w:t>ס</w:t>
        </w:r>
        <w:r w:rsidRPr="00F91C46">
          <w:rPr>
            <w:rStyle w:val="Hyperlink"/>
            <w:rFonts w:cs="FrankRuehl" w:hint="cs"/>
            <w:rtl/>
          </w:rPr>
          <w:t>' 5693</w:t>
        </w:r>
      </w:hyperlink>
      <w:r>
        <w:rPr>
          <w:rFonts w:cs="FrankRuehl" w:hint="cs"/>
          <w:rtl/>
        </w:rPr>
        <w:t xml:space="preserve"> מיום 20.7.1995 עמ' 1683 </w:t>
      </w:r>
      <w:r>
        <w:rPr>
          <w:rFonts w:cs="FrankRuehl"/>
          <w:rtl/>
        </w:rPr>
        <w:t xml:space="preserve">– </w:t>
      </w:r>
      <w:r>
        <w:rPr>
          <w:rFonts w:cs="FrankRuehl" w:hint="cs"/>
          <w:rtl/>
        </w:rPr>
        <w:t>הודעה (מס' 2) תשנ"ה-</w:t>
      </w:r>
      <w:r>
        <w:rPr>
          <w:rFonts w:cs="FrankRuehl"/>
          <w:rtl/>
        </w:rPr>
        <w:t xml:space="preserve">1995; </w:t>
      </w:r>
      <w:r>
        <w:rPr>
          <w:rFonts w:cs="FrankRuehl" w:hint="cs"/>
          <w:rtl/>
        </w:rPr>
        <w:t>תחילתה ביום 1.7.1995.</w:t>
      </w:r>
    </w:p>
    <w:p w14:paraId="6B50BD81" w14:textId="77777777" w:rsidR="00021A9D" w:rsidRDefault="00021A9D" w:rsidP="00C57DE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6" w:history="1">
        <w:r w:rsidRPr="0081112C">
          <w:rPr>
            <w:rStyle w:val="Hyperlink"/>
            <w:rFonts w:cs="FrankRuehl" w:hint="cs"/>
            <w:rtl/>
          </w:rPr>
          <w:t>ק</w:t>
        </w:r>
        <w:r w:rsidRPr="0081112C">
          <w:rPr>
            <w:rStyle w:val="Hyperlink"/>
            <w:rFonts w:cs="FrankRuehl"/>
            <w:rtl/>
          </w:rPr>
          <w:t>"</w:t>
        </w:r>
        <w:r w:rsidRPr="0081112C">
          <w:rPr>
            <w:rStyle w:val="Hyperlink"/>
            <w:rFonts w:cs="FrankRuehl" w:hint="cs"/>
            <w:rtl/>
          </w:rPr>
          <w:t>ת תשנ"ו: מס' 5738</w:t>
        </w:r>
      </w:hyperlink>
      <w:r>
        <w:rPr>
          <w:rFonts w:cs="FrankRuehl" w:hint="cs"/>
          <w:rtl/>
        </w:rPr>
        <w:t xml:space="preserve"> מיום 29.2.1996 עמ' 620 </w:t>
      </w:r>
      <w:r>
        <w:rPr>
          <w:rFonts w:cs="FrankRuehl"/>
          <w:rtl/>
        </w:rPr>
        <w:t xml:space="preserve">– </w:t>
      </w:r>
      <w:r>
        <w:rPr>
          <w:rFonts w:cs="FrankRuehl" w:hint="cs"/>
          <w:rtl/>
        </w:rPr>
        <w:t>הודעה תשנ"ו-</w:t>
      </w:r>
      <w:r>
        <w:rPr>
          <w:rFonts w:cs="FrankRuehl"/>
          <w:rtl/>
        </w:rPr>
        <w:t xml:space="preserve">1996; </w:t>
      </w:r>
      <w:r>
        <w:rPr>
          <w:rFonts w:cs="FrankRuehl" w:hint="cs"/>
          <w:rtl/>
        </w:rPr>
        <w:t xml:space="preserve">תחילתה ביום 1.1.1996. </w:t>
      </w:r>
      <w:hyperlink r:id="rId37" w:history="1">
        <w:r w:rsidRPr="0081112C">
          <w:rPr>
            <w:rStyle w:val="Hyperlink"/>
            <w:rFonts w:cs="FrankRuehl" w:hint="cs"/>
            <w:rtl/>
          </w:rPr>
          <w:t>מס' 5771</w:t>
        </w:r>
      </w:hyperlink>
      <w:r>
        <w:rPr>
          <w:rFonts w:cs="FrankRuehl" w:hint="cs"/>
          <w:rtl/>
        </w:rPr>
        <w:t xml:space="preserve"> מיום 9.7.1996 עמ' 1433 </w:t>
      </w:r>
      <w:r>
        <w:rPr>
          <w:rFonts w:cs="FrankRuehl"/>
          <w:rtl/>
        </w:rPr>
        <w:t xml:space="preserve">– </w:t>
      </w:r>
      <w:r>
        <w:rPr>
          <w:rFonts w:cs="FrankRuehl" w:hint="cs"/>
          <w:rtl/>
        </w:rPr>
        <w:t>הודעה (מס' 2) תשנ"ו-</w:t>
      </w:r>
      <w:r>
        <w:rPr>
          <w:rFonts w:cs="FrankRuehl"/>
          <w:rtl/>
        </w:rPr>
        <w:t xml:space="preserve">1996; </w:t>
      </w:r>
      <w:r>
        <w:rPr>
          <w:rFonts w:cs="FrankRuehl" w:hint="cs"/>
          <w:rtl/>
        </w:rPr>
        <w:t>תחילתה מיום 1.7.1996.</w:t>
      </w:r>
    </w:p>
    <w:p w14:paraId="1382E86A" w14:textId="77777777" w:rsidR="00021A9D" w:rsidRDefault="00021A9D" w:rsidP="003C64C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8" w:history="1">
        <w:r w:rsidRPr="0081112C">
          <w:rPr>
            <w:rStyle w:val="Hyperlink"/>
            <w:rFonts w:cs="FrankRuehl" w:hint="cs"/>
            <w:rtl/>
          </w:rPr>
          <w:t>ק</w:t>
        </w:r>
        <w:r w:rsidRPr="0081112C">
          <w:rPr>
            <w:rStyle w:val="Hyperlink"/>
            <w:rFonts w:cs="FrankRuehl"/>
            <w:rtl/>
          </w:rPr>
          <w:t>"</w:t>
        </w:r>
        <w:r w:rsidRPr="0081112C">
          <w:rPr>
            <w:rStyle w:val="Hyperlink"/>
            <w:rFonts w:cs="FrankRuehl" w:hint="cs"/>
            <w:rtl/>
          </w:rPr>
          <w:t>ת תשנ"ז: מס' 5808</w:t>
        </w:r>
      </w:hyperlink>
      <w:r>
        <w:rPr>
          <w:rFonts w:cs="FrankRuehl" w:hint="cs"/>
          <w:rtl/>
        </w:rPr>
        <w:t xml:space="preserve"> מיום 28.1.1997 עמ' 369 </w:t>
      </w:r>
      <w:r>
        <w:rPr>
          <w:rFonts w:cs="FrankRuehl"/>
          <w:rtl/>
        </w:rPr>
        <w:t xml:space="preserve">– </w:t>
      </w:r>
      <w:r>
        <w:rPr>
          <w:rFonts w:cs="FrankRuehl" w:hint="cs"/>
          <w:rtl/>
        </w:rPr>
        <w:t>הודעה תשנ"ז-</w:t>
      </w:r>
      <w:r>
        <w:rPr>
          <w:rFonts w:cs="FrankRuehl"/>
          <w:rtl/>
        </w:rPr>
        <w:t>1997; תח</w:t>
      </w:r>
      <w:r>
        <w:rPr>
          <w:rFonts w:cs="FrankRuehl" w:hint="cs"/>
          <w:rtl/>
        </w:rPr>
        <w:t xml:space="preserve">ילתה ביום 1.1.1997. </w:t>
      </w:r>
      <w:hyperlink r:id="rId39" w:history="1">
        <w:r w:rsidRPr="0081112C">
          <w:rPr>
            <w:rStyle w:val="Hyperlink"/>
            <w:rFonts w:cs="FrankRuehl" w:hint="cs"/>
            <w:rtl/>
          </w:rPr>
          <w:t>מס' 5847</w:t>
        </w:r>
      </w:hyperlink>
      <w:r>
        <w:rPr>
          <w:rFonts w:cs="FrankRuehl" w:hint="cs"/>
          <w:rtl/>
        </w:rPr>
        <w:t xml:space="preserve"> מיום 14.8.1997 עמ' 1092 </w:t>
      </w:r>
      <w:r>
        <w:rPr>
          <w:rFonts w:cs="FrankRuehl"/>
          <w:rtl/>
        </w:rPr>
        <w:t xml:space="preserve">– </w:t>
      </w:r>
      <w:r>
        <w:rPr>
          <w:rFonts w:cs="FrankRuehl" w:hint="cs"/>
          <w:rtl/>
        </w:rPr>
        <w:t>הודעה (מס' 2) תשנ"ז-</w:t>
      </w:r>
      <w:r>
        <w:rPr>
          <w:rFonts w:cs="FrankRuehl"/>
          <w:rtl/>
        </w:rPr>
        <w:t xml:space="preserve">1997; </w:t>
      </w:r>
      <w:r>
        <w:rPr>
          <w:rFonts w:cs="FrankRuehl" w:hint="cs"/>
          <w:rtl/>
        </w:rPr>
        <w:t>תחילתה ביום 1.7.1997.</w:t>
      </w:r>
    </w:p>
    <w:p w14:paraId="201AE960" w14:textId="77777777" w:rsidR="00021A9D" w:rsidRDefault="00021A9D" w:rsidP="003C64C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0" w:history="1">
        <w:r w:rsidRPr="0081112C">
          <w:rPr>
            <w:rStyle w:val="Hyperlink"/>
            <w:rFonts w:cs="FrankRuehl" w:hint="cs"/>
            <w:rtl/>
          </w:rPr>
          <w:t>ק</w:t>
        </w:r>
        <w:r w:rsidRPr="0081112C">
          <w:rPr>
            <w:rStyle w:val="Hyperlink"/>
            <w:rFonts w:cs="FrankRuehl"/>
            <w:rtl/>
          </w:rPr>
          <w:t>"</w:t>
        </w:r>
        <w:r w:rsidRPr="0081112C">
          <w:rPr>
            <w:rStyle w:val="Hyperlink"/>
            <w:rFonts w:cs="FrankRuehl" w:hint="cs"/>
            <w:rtl/>
          </w:rPr>
          <w:t>ת תשנ"ח: מס' 5874</w:t>
        </w:r>
      </w:hyperlink>
      <w:r>
        <w:rPr>
          <w:rFonts w:cs="FrankRuehl" w:hint="cs"/>
          <w:rtl/>
        </w:rPr>
        <w:t xml:space="preserve"> מיום 15.1.1998 עמ' 325 </w:t>
      </w:r>
      <w:r>
        <w:rPr>
          <w:rFonts w:cs="FrankRuehl"/>
          <w:rtl/>
        </w:rPr>
        <w:t xml:space="preserve">– </w:t>
      </w:r>
      <w:r>
        <w:rPr>
          <w:rFonts w:cs="FrankRuehl" w:hint="cs"/>
          <w:rtl/>
        </w:rPr>
        <w:t>הודעה תשנ"ח-</w:t>
      </w:r>
      <w:r>
        <w:rPr>
          <w:rFonts w:cs="FrankRuehl"/>
          <w:rtl/>
        </w:rPr>
        <w:t xml:space="preserve">1998; </w:t>
      </w:r>
      <w:r>
        <w:rPr>
          <w:rFonts w:cs="FrankRuehl" w:hint="cs"/>
          <w:rtl/>
        </w:rPr>
        <w:t xml:space="preserve">תחילתה ביום 1.1.1998. </w:t>
      </w:r>
      <w:hyperlink r:id="rId41" w:history="1">
        <w:r w:rsidRPr="0081112C">
          <w:rPr>
            <w:rStyle w:val="Hyperlink"/>
            <w:rFonts w:cs="FrankRuehl" w:hint="cs"/>
            <w:rtl/>
          </w:rPr>
          <w:t>מס' 5914</w:t>
        </w:r>
      </w:hyperlink>
      <w:r>
        <w:rPr>
          <w:rFonts w:cs="FrankRuehl" w:hint="cs"/>
          <w:rtl/>
        </w:rPr>
        <w:t xml:space="preserve"> מיום 30.7.1998 עמ' 1078 </w:t>
      </w:r>
      <w:r>
        <w:rPr>
          <w:rFonts w:cs="FrankRuehl"/>
          <w:rtl/>
        </w:rPr>
        <w:t xml:space="preserve">– </w:t>
      </w:r>
      <w:r>
        <w:rPr>
          <w:rFonts w:cs="FrankRuehl" w:hint="cs"/>
          <w:rtl/>
        </w:rPr>
        <w:t>הודעה (מס' 2) תשנ"ח-</w:t>
      </w:r>
      <w:r>
        <w:rPr>
          <w:rFonts w:cs="FrankRuehl"/>
          <w:rtl/>
        </w:rPr>
        <w:t xml:space="preserve">1998; </w:t>
      </w:r>
      <w:r>
        <w:rPr>
          <w:rFonts w:cs="FrankRuehl" w:hint="cs"/>
          <w:rtl/>
        </w:rPr>
        <w:t>תחילתה ביום 1.7.1998.</w:t>
      </w:r>
    </w:p>
    <w:p w14:paraId="4377CA90" w14:textId="77777777" w:rsidR="00021A9D" w:rsidRDefault="00021A9D" w:rsidP="006707B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2" w:history="1">
        <w:r w:rsidRPr="0081112C">
          <w:rPr>
            <w:rStyle w:val="Hyperlink"/>
            <w:rFonts w:cs="FrankRuehl" w:hint="cs"/>
            <w:rtl/>
          </w:rPr>
          <w:t>ק</w:t>
        </w:r>
        <w:r w:rsidRPr="0081112C">
          <w:rPr>
            <w:rStyle w:val="Hyperlink"/>
            <w:rFonts w:cs="FrankRuehl"/>
            <w:rtl/>
          </w:rPr>
          <w:t>"</w:t>
        </w:r>
        <w:r w:rsidRPr="0081112C">
          <w:rPr>
            <w:rStyle w:val="Hyperlink"/>
            <w:rFonts w:cs="FrankRuehl" w:hint="cs"/>
            <w:rtl/>
          </w:rPr>
          <w:t>ת תשנ"ט מס' 5960</w:t>
        </w:r>
      </w:hyperlink>
      <w:r>
        <w:rPr>
          <w:rFonts w:cs="FrankRuehl" w:hint="cs"/>
          <w:rtl/>
        </w:rPr>
        <w:t xml:space="preserve"> מיום</w:t>
      </w:r>
      <w:r>
        <w:rPr>
          <w:rFonts w:cs="FrankRuehl"/>
          <w:rtl/>
        </w:rPr>
        <w:t xml:space="preserve"> 18.3.1999 </w:t>
      </w:r>
      <w:r>
        <w:rPr>
          <w:rFonts w:cs="FrankRuehl" w:hint="cs"/>
          <w:rtl/>
        </w:rPr>
        <w:t xml:space="preserve">עמ' 530 </w:t>
      </w:r>
      <w:r>
        <w:rPr>
          <w:rFonts w:cs="FrankRuehl"/>
          <w:rtl/>
        </w:rPr>
        <w:t xml:space="preserve">– </w:t>
      </w:r>
      <w:r>
        <w:rPr>
          <w:rFonts w:cs="FrankRuehl" w:hint="cs"/>
          <w:rtl/>
        </w:rPr>
        <w:t>הודעה תשנ"ט-</w:t>
      </w:r>
      <w:r>
        <w:rPr>
          <w:rFonts w:cs="FrankRuehl"/>
          <w:rtl/>
        </w:rPr>
        <w:t xml:space="preserve">1999; </w:t>
      </w:r>
      <w:r>
        <w:rPr>
          <w:rFonts w:cs="FrankRuehl" w:hint="cs"/>
          <w:rtl/>
        </w:rPr>
        <w:t>תחילתה ביום 1.1.1999.</w:t>
      </w:r>
    </w:p>
    <w:p w14:paraId="65A2C31D" w14:textId="77777777" w:rsidR="00021A9D" w:rsidRDefault="00021A9D" w:rsidP="0060694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3" w:history="1">
        <w:r w:rsidRPr="0081112C">
          <w:rPr>
            <w:rStyle w:val="Hyperlink"/>
            <w:rFonts w:cs="FrankRuehl" w:hint="cs"/>
            <w:rtl/>
          </w:rPr>
          <w:t>ק</w:t>
        </w:r>
        <w:r w:rsidRPr="0081112C">
          <w:rPr>
            <w:rStyle w:val="Hyperlink"/>
            <w:rFonts w:cs="FrankRuehl"/>
            <w:rtl/>
          </w:rPr>
          <w:t>"</w:t>
        </w:r>
        <w:r w:rsidRPr="0081112C">
          <w:rPr>
            <w:rStyle w:val="Hyperlink"/>
            <w:rFonts w:cs="FrankRuehl" w:hint="cs"/>
            <w:rtl/>
          </w:rPr>
          <w:t>ת תש"ס מס' 6016</w:t>
        </w:r>
      </w:hyperlink>
      <w:r>
        <w:rPr>
          <w:rFonts w:cs="FrankRuehl" w:hint="cs"/>
          <w:rtl/>
        </w:rPr>
        <w:t xml:space="preserve"> מיום 20.1.2000 עמ' 275 </w:t>
      </w:r>
      <w:r>
        <w:rPr>
          <w:rFonts w:cs="FrankRuehl"/>
          <w:rtl/>
        </w:rPr>
        <w:t xml:space="preserve">– </w:t>
      </w:r>
      <w:r>
        <w:rPr>
          <w:rFonts w:cs="FrankRuehl" w:hint="cs"/>
          <w:rtl/>
        </w:rPr>
        <w:t>הודעה תש"ס-</w:t>
      </w:r>
      <w:r>
        <w:rPr>
          <w:rFonts w:cs="FrankRuehl"/>
          <w:rtl/>
        </w:rPr>
        <w:t xml:space="preserve">2000; </w:t>
      </w:r>
      <w:r>
        <w:rPr>
          <w:rFonts w:cs="FrankRuehl" w:hint="cs"/>
          <w:rtl/>
        </w:rPr>
        <w:t>תחילתה ביום 1</w:t>
      </w:r>
      <w:r>
        <w:rPr>
          <w:rFonts w:cs="FrankRuehl"/>
          <w:rtl/>
        </w:rPr>
        <w:t>.1.2000.</w:t>
      </w:r>
    </w:p>
    <w:p w14:paraId="30241058" w14:textId="77777777" w:rsidR="00021A9D" w:rsidRDefault="00021A9D" w:rsidP="0060694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4" w:history="1">
        <w:r w:rsidRPr="0081112C">
          <w:rPr>
            <w:rStyle w:val="Hyperlink"/>
            <w:rFonts w:cs="FrankRuehl" w:hint="cs"/>
            <w:rtl/>
          </w:rPr>
          <w:t>ק</w:t>
        </w:r>
        <w:r w:rsidRPr="0081112C">
          <w:rPr>
            <w:rStyle w:val="Hyperlink"/>
            <w:rFonts w:cs="FrankRuehl"/>
            <w:rtl/>
          </w:rPr>
          <w:t>"</w:t>
        </w:r>
        <w:r w:rsidRPr="0081112C">
          <w:rPr>
            <w:rStyle w:val="Hyperlink"/>
            <w:rFonts w:cs="FrankRuehl" w:hint="cs"/>
            <w:rtl/>
          </w:rPr>
          <w:t>ת תשס"ב מס' 6157</w:t>
        </w:r>
      </w:hyperlink>
      <w:r>
        <w:rPr>
          <w:rFonts w:cs="FrankRuehl" w:hint="cs"/>
          <w:rtl/>
        </w:rPr>
        <w:t xml:space="preserve"> מיום 12.3.2002 עמ' 554 </w:t>
      </w:r>
      <w:r>
        <w:rPr>
          <w:rFonts w:cs="FrankRuehl"/>
          <w:rtl/>
        </w:rPr>
        <w:t xml:space="preserve">– </w:t>
      </w:r>
      <w:r>
        <w:rPr>
          <w:rFonts w:cs="FrankRuehl" w:hint="cs"/>
          <w:rtl/>
        </w:rPr>
        <w:t>הודעה תשס"ב-</w:t>
      </w:r>
      <w:r>
        <w:rPr>
          <w:rFonts w:cs="FrankRuehl"/>
          <w:rtl/>
        </w:rPr>
        <w:t xml:space="preserve">2002; </w:t>
      </w:r>
      <w:r>
        <w:rPr>
          <w:rFonts w:cs="FrankRuehl" w:hint="cs"/>
          <w:rtl/>
        </w:rPr>
        <w:t>ת</w:t>
      </w:r>
      <w:r>
        <w:rPr>
          <w:rFonts w:cs="FrankRuehl"/>
          <w:rtl/>
        </w:rPr>
        <w:t>ח</w:t>
      </w:r>
      <w:r>
        <w:rPr>
          <w:rFonts w:cs="FrankRuehl" w:hint="cs"/>
          <w:rtl/>
        </w:rPr>
        <w:t>ילתה ביום 1.1.2002.</w:t>
      </w:r>
    </w:p>
    <w:p w14:paraId="7293CD84" w14:textId="77777777" w:rsidR="00021A9D" w:rsidRDefault="00021A9D" w:rsidP="0099390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5" w:history="1">
        <w:r w:rsidRPr="0081112C">
          <w:rPr>
            <w:rStyle w:val="Hyperlink"/>
            <w:rFonts w:cs="FrankRuehl" w:hint="cs"/>
            <w:rtl/>
          </w:rPr>
          <w:t>ק"ת תשס"ג: מס' 6202</w:t>
        </w:r>
      </w:hyperlink>
      <w:r>
        <w:rPr>
          <w:rFonts w:cs="FrankRuehl" w:hint="cs"/>
          <w:rtl/>
        </w:rPr>
        <w:t xml:space="preserve"> מיום 14.10.2002 עמ' 78 </w:t>
      </w:r>
      <w:r>
        <w:rPr>
          <w:rFonts w:cs="FrankRuehl"/>
          <w:rtl/>
        </w:rPr>
        <w:t>–</w:t>
      </w:r>
      <w:r>
        <w:rPr>
          <w:rFonts w:cs="FrankRuehl" w:hint="cs"/>
          <w:rtl/>
        </w:rPr>
        <w:t xml:space="preserve"> הודעה תשס"ג-2002; תחילתה ביום 1.7.2002. </w:t>
      </w:r>
      <w:hyperlink r:id="rId46" w:history="1">
        <w:r w:rsidRPr="0081112C">
          <w:rPr>
            <w:rStyle w:val="Hyperlink"/>
            <w:rFonts w:cs="FrankRuehl" w:hint="cs"/>
            <w:rtl/>
          </w:rPr>
          <w:t>מס' 6234</w:t>
        </w:r>
      </w:hyperlink>
      <w:r>
        <w:rPr>
          <w:rFonts w:cs="FrankRuehl" w:hint="cs"/>
          <w:rtl/>
        </w:rPr>
        <w:t xml:space="preserve"> מיום 3.4.2003 עמ' 650 </w:t>
      </w:r>
      <w:r>
        <w:rPr>
          <w:rFonts w:cs="FrankRuehl"/>
          <w:rtl/>
        </w:rPr>
        <w:t>–</w:t>
      </w:r>
      <w:r>
        <w:rPr>
          <w:rFonts w:cs="FrankRuehl" w:hint="cs"/>
          <w:rtl/>
        </w:rPr>
        <w:t xml:space="preserve"> הודעה (מס' 2) תשס"ג-2003; תחילתה ביום 1.1.2003.</w:t>
      </w:r>
    </w:p>
    <w:p w14:paraId="2B404115" w14:textId="77777777" w:rsidR="00021A9D" w:rsidRPr="0099390B" w:rsidRDefault="00021A9D" w:rsidP="0099390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47" w:history="1">
        <w:r w:rsidRPr="0081112C">
          <w:rPr>
            <w:rStyle w:val="Hyperlink"/>
            <w:rFonts w:cs="FrankRuehl" w:hint="cs"/>
            <w:rtl/>
          </w:rPr>
          <w:t>ק"ת תשס"ד מס' 6314</w:t>
        </w:r>
      </w:hyperlink>
      <w:r>
        <w:rPr>
          <w:rFonts w:cs="FrankRuehl" w:hint="cs"/>
          <w:rtl/>
        </w:rPr>
        <w:t xml:space="preserve"> מיום 11.5.2004 עמ' 501 </w:t>
      </w:r>
      <w:r>
        <w:rPr>
          <w:rFonts w:cs="FrankRuehl"/>
          <w:rtl/>
        </w:rPr>
        <w:t>–</w:t>
      </w:r>
      <w:r>
        <w:rPr>
          <w:rFonts w:cs="FrankRuehl" w:hint="cs"/>
          <w:rtl/>
        </w:rPr>
        <w:t xml:space="preserve"> תק' תשס"ד-2004; תחילתן ביום 2.5.2004.</w:t>
      </w:r>
    </w:p>
  </w:footnote>
  <w:footnote w:id="2">
    <w:p w14:paraId="5B0D8D7B" w14:textId="77777777" w:rsidR="00996ADB" w:rsidRDefault="00996ADB" w:rsidP="00996ADB">
      <w:pPr>
        <w:pStyle w:val="a5"/>
        <w:spacing w:before="72" w:line="240" w:lineRule="auto"/>
        <w:ind w:right="1134"/>
        <w:rPr>
          <w:rFonts w:hint="cs"/>
        </w:rPr>
      </w:pPr>
      <w:r>
        <w:rPr>
          <w:rStyle w:val="a6"/>
        </w:rPr>
        <w:footnoteRef/>
      </w:r>
      <w:r w:rsidRPr="00996ADB">
        <w:rPr>
          <w:rFonts w:cs="FrankRuehl"/>
          <w:sz w:val="22"/>
          <w:szCs w:val="22"/>
          <w:rtl/>
        </w:rPr>
        <w:t xml:space="preserve"> </w:t>
      </w:r>
      <w:r w:rsidRPr="00996ADB">
        <w:rPr>
          <w:rFonts w:cs="FrankRuehl" w:hint="cs"/>
          <w:sz w:val="22"/>
          <w:szCs w:val="22"/>
          <w:rtl/>
        </w:rPr>
        <w:t>אם האישור ניתן על ידי האוצר אין למלא פרטים אלה.</w:t>
      </w:r>
    </w:p>
  </w:footnote>
  <w:footnote w:id="3">
    <w:p w14:paraId="31F99322" w14:textId="77777777" w:rsidR="00996ADB" w:rsidRDefault="00996ADB" w:rsidP="00996ADB">
      <w:pPr>
        <w:pStyle w:val="a5"/>
        <w:spacing w:before="72" w:line="240" w:lineRule="auto"/>
        <w:ind w:right="1134"/>
        <w:rPr>
          <w:rFonts w:hint="cs"/>
          <w:rtl/>
        </w:rPr>
      </w:pPr>
      <w:r>
        <w:rPr>
          <w:rStyle w:val="a6"/>
        </w:rPr>
        <w:footnoteRef/>
      </w:r>
      <w:r w:rsidRPr="00996ADB">
        <w:rPr>
          <w:rFonts w:cs="FrankRuehl"/>
          <w:sz w:val="22"/>
          <w:szCs w:val="22"/>
          <w:rtl/>
        </w:rPr>
        <w:t xml:space="preserve"> </w:t>
      </w:r>
      <w:r w:rsidRPr="00996ADB">
        <w:rPr>
          <w:rFonts w:cs="FrankRuehl" w:hint="cs"/>
          <w:sz w:val="22"/>
          <w:szCs w:val="22"/>
          <w:rtl/>
        </w:rPr>
        <w:t>למחוק המיותר וכן אין למלא את יתר הפרטים אם הביול הוא בבול דבק.</w:t>
      </w:r>
    </w:p>
  </w:footnote>
  <w:footnote w:id="4">
    <w:p w14:paraId="4E8E44F6" w14:textId="77777777" w:rsidR="00996ADB" w:rsidRDefault="00996ADB" w:rsidP="00996ADB">
      <w:pPr>
        <w:pStyle w:val="a5"/>
        <w:spacing w:before="72" w:line="240" w:lineRule="auto"/>
        <w:ind w:right="1134"/>
        <w:rPr>
          <w:rFonts w:hint="cs"/>
        </w:rPr>
      </w:pPr>
      <w:r>
        <w:rPr>
          <w:rStyle w:val="a6"/>
        </w:rPr>
        <w:footnoteRef/>
      </w:r>
      <w:r w:rsidRPr="00996ADB">
        <w:rPr>
          <w:rFonts w:cs="FrankRuehl"/>
          <w:sz w:val="22"/>
          <w:szCs w:val="22"/>
          <w:rtl/>
        </w:rPr>
        <w:t xml:space="preserve"> </w:t>
      </w:r>
      <w:r w:rsidRPr="00996ADB">
        <w:rPr>
          <w:rFonts w:cs="FrankRuehl" w:hint="cs"/>
          <w:sz w:val="22"/>
          <w:szCs w:val="22"/>
          <w:rtl/>
        </w:rPr>
        <w:t>אם הבול הוטבע על ידי האוצר יש לציין במקום זה את המספר הנקוב בפנה השמאלית של הבול בצדו התחתון.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8EF49" w14:textId="77777777" w:rsidR="00021A9D" w:rsidRDefault="00021A9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מס הבולים על מסמכים, תשכ"ה- 1965</w:t>
    </w:r>
  </w:p>
  <w:p w14:paraId="36C07AE4" w14:textId="77777777" w:rsidR="00021A9D" w:rsidRDefault="00021A9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1375F96" w14:textId="77777777" w:rsidR="00021A9D" w:rsidRDefault="00021A9D">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4111F" w14:textId="77777777" w:rsidR="00021A9D" w:rsidRDefault="00021A9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מס הבולים על מסמכים, תשכ"ה-1965</w:t>
    </w:r>
  </w:p>
  <w:p w14:paraId="6361CD11" w14:textId="77777777" w:rsidR="00021A9D" w:rsidRDefault="00021A9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A04FA4A" w14:textId="77777777" w:rsidR="00021A9D" w:rsidRDefault="00021A9D">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B56EB"/>
    <w:rsid w:val="00000B72"/>
    <w:rsid w:val="00001D56"/>
    <w:rsid w:val="00004C37"/>
    <w:rsid w:val="000103B5"/>
    <w:rsid w:val="00015649"/>
    <w:rsid w:val="00021A9D"/>
    <w:rsid w:val="00051BF2"/>
    <w:rsid w:val="00060E10"/>
    <w:rsid w:val="00065D1B"/>
    <w:rsid w:val="00074501"/>
    <w:rsid w:val="000A0478"/>
    <w:rsid w:val="000A4DE9"/>
    <w:rsid w:val="000D7329"/>
    <w:rsid w:val="000E442E"/>
    <w:rsid w:val="000F4641"/>
    <w:rsid w:val="00126F28"/>
    <w:rsid w:val="00135B78"/>
    <w:rsid w:val="001524B7"/>
    <w:rsid w:val="00167B63"/>
    <w:rsid w:val="001B7F52"/>
    <w:rsid w:val="001C315C"/>
    <w:rsid w:val="001C339E"/>
    <w:rsid w:val="001C7F06"/>
    <w:rsid w:val="001E0A02"/>
    <w:rsid w:val="001E5D40"/>
    <w:rsid w:val="001E6A5C"/>
    <w:rsid w:val="001E71FB"/>
    <w:rsid w:val="001F3357"/>
    <w:rsid w:val="001F6023"/>
    <w:rsid w:val="002139A8"/>
    <w:rsid w:val="00237A99"/>
    <w:rsid w:val="002403A8"/>
    <w:rsid w:val="00247B6F"/>
    <w:rsid w:val="00247DA4"/>
    <w:rsid w:val="0027610D"/>
    <w:rsid w:val="00277FF3"/>
    <w:rsid w:val="00296C96"/>
    <w:rsid w:val="002B1D83"/>
    <w:rsid w:val="002B5C19"/>
    <w:rsid w:val="002D5D10"/>
    <w:rsid w:val="002F0F86"/>
    <w:rsid w:val="003440AC"/>
    <w:rsid w:val="00372937"/>
    <w:rsid w:val="00381BD5"/>
    <w:rsid w:val="00384767"/>
    <w:rsid w:val="0038661B"/>
    <w:rsid w:val="003A6FFA"/>
    <w:rsid w:val="003B17F2"/>
    <w:rsid w:val="003C0200"/>
    <w:rsid w:val="003C640B"/>
    <w:rsid w:val="003C64C2"/>
    <w:rsid w:val="003C77E1"/>
    <w:rsid w:val="0040120F"/>
    <w:rsid w:val="004070CF"/>
    <w:rsid w:val="0041753A"/>
    <w:rsid w:val="00421EEA"/>
    <w:rsid w:val="00422079"/>
    <w:rsid w:val="00462BA6"/>
    <w:rsid w:val="004645F8"/>
    <w:rsid w:val="00476E7B"/>
    <w:rsid w:val="00480F43"/>
    <w:rsid w:val="00482538"/>
    <w:rsid w:val="004D318F"/>
    <w:rsid w:val="004D7DC5"/>
    <w:rsid w:val="004E4EF0"/>
    <w:rsid w:val="00533648"/>
    <w:rsid w:val="00536B0F"/>
    <w:rsid w:val="0054347E"/>
    <w:rsid w:val="005B1695"/>
    <w:rsid w:val="005B4049"/>
    <w:rsid w:val="005F797E"/>
    <w:rsid w:val="0060694D"/>
    <w:rsid w:val="0062050A"/>
    <w:rsid w:val="0064294D"/>
    <w:rsid w:val="00666ED6"/>
    <w:rsid w:val="006707BD"/>
    <w:rsid w:val="00676756"/>
    <w:rsid w:val="006A6D16"/>
    <w:rsid w:val="006A7BB8"/>
    <w:rsid w:val="006B0D9E"/>
    <w:rsid w:val="006E2108"/>
    <w:rsid w:val="006E60E1"/>
    <w:rsid w:val="006F57FA"/>
    <w:rsid w:val="006F76B9"/>
    <w:rsid w:val="006F7E62"/>
    <w:rsid w:val="00717197"/>
    <w:rsid w:val="007420B4"/>
    <w:rsid w:val="007432B9"/>
    <w:rsid w:val="00746D2B"/>
    <w:rsid w:val="00766A85"/>
    <w:rsid w:val="00767D70"/>
    <w:rsid w:val="007861A8"/>
    <w:rsid w:val="007E105C"/>
    <w:rsid w:val="007E2B63"/>
    <w:rsid w:val="00806D08"/>
    <w:rsid w:val="0081112C"/>
    <w:rsid w:val="008216B1"/>
    <w:rsid w:val="00826DB1"/>
    <w:rsid w:val="00840E50"/>
    <w:rsid w:val="00841909"/>
    <w:rsid w:val="00847069"/>
    <w:rsid w:val="00847F47"/>
    <w:rsid w:val="00852D9D"/>
    <w:rsid w:val="008622C2"/>
    <w:rsid w:val="0086490A"/>
    <w:rsid w:val="00876320"/>
    <w:rsid w:val="008945EA"/>
    <w:rsid w:val="008E070A"/>
    <w:rsid w:val="009411DE"/>
    <w:rsid w:val="009500C0"/>
    <w:rsid w:val="00951479"/>
    <w:rsid w:val="00956CE0"/>
    <w:rsid w:val="00961D5B"/>
    <w:rsid w:val="0096243E"/>
    <w:rsid w:val="00962800"/>
    <w:rsid w:val="009760CE"/>
    <w:rsid w:val="009809D4"/>
    <w:rsid w:val="00991921"/>
    <w:rsid w:val="0099390B"/>
    <w:rsid w:val="00996ADB"/>
    <w:rsid w:val="009A56CA"/>
    <w:rsid w:val="009C4F4D"/>
    <w:rsid w:val="009F2BD9"/>
    <w:rsid w:val="00A073B4"/>
    <w:rsid w:val="00A15853"/>
    <w:rsid w:val="00A37857"/>
    <w:rsid w:val="00A42A6C"/>
    <w:rsid w:val="00A458AB"/>
    <w:rsid w:val="00A54669"/>
    <w:rsid w:val="00A71CF3"/>
    <w:rsid w:val="00A76F60"/>
    <w:rsid w:val="00A8075A"/>
    <w:rsid w:val="00A876E1"/>
    <w:rsid w:val="00AA0E25"/>
    <w:rsid w:val="00AA2D9E"/>
    <w:rsid w:val="00AB2F81"/>
    <w:rsid w:val="00AC304C"/>
    <w:rsid w:val="00AF6095"/>
    <w:rsid w:val="00B01A27"/>
    <w:rsid w:val="00B15B4C"/>
    <w:rsid w:val="00B24351"/>
    <w:rsid w:val="00B407CA"/>
    <w:rsid w:val="00B74359"/>
    <w:rsid w:val="00B94AFA"/>
    <w:rsid w:val="00BE26D9"/>
    <w:rsid w:val="00BF38F8"/>
    <w:rsid w:val="00C01A24"/>
    <w:rsid w:val="00C01F4F"/>
    <w:rsid w:val="00C15141"/>
    <w:rsid w:val="00C151FB"/>
    <w:rsid w:val="00C21493"/>
    <w:rsid w:val="00C222B1"/>
    <w:rsid w:val="00C57DE1"/>
    <w:rsid w:val="00C63D0E"/>
    <w:rsid w:val="00C64B89"/>
    <w:rsid w:val="00C676A2"/>
    <w:rsid w:val="00C72805"/>
    <w:rsid w:val="00C86151"/>
    <w:rsid w:val="00C960C7"/>
    <w:rsid w:val="00CA228A"/>
    <w:rsid w:val="00CA4EDE"/>
    <w:rsid w:val="00CB56EB"/>
    <w:rsid w:val="00CC09A5"/>
    <w:rsid w:val="00CF295F"/>
    <w:rsid w:val="00CF301D"/>
    <w:rsid w:val="00D04993"/>
    <w:rsid w:val="00D070DA"/>
    <w:rsid w:val="00D10B00"/>
    <w:rsid w:val="00D32766"/>
    <w:rsid w:val="00D51FF8"/>
    <w:rsid w:val="00D5355B"/>
    <w:rsid w:val="00D5533F"/>
    <w:rsid w:val="00D648C7"/>
    <w:rsid w:val="00D758A1"/>
    <w:rsid w:val="00D77A9A"/>
    <w:rsid w:val="00D8206D"/>
    <w:rsid w:val="00DC6A3A"/>
    <w:rsid w:val="00DD7046"/>
    <w:rsid w:val="00DF1527"/>
    <w:rsid w:val="00DF6863"/>
    <w:rsid w:val="00E00524"/>
    <w:rsid w:val="00E0461D"/>
    <w:rsid w:val="00E311E1"/>
    <w:rsid w:val="00E50565"/>
    <w:rsid w:val="00E928DF"/>
    <w:rsid w:val="00E935EC"/>
    <w:rsid w:val="00EB04C6"/>
    <w:rsid w:val="00EC1FA3"/>
    <w:rsid w:val="00ED5937"/>
    <w:rsid w:val="00EE3D59"/>
    <w:rsid w:val="00EE7565"/>
    <w:rsid w:val="00F323EF"/>
    <w:rsid w:val="00F33368"/>
    <w:rsid w:val="00F35DC5"/>
    <w:rsid w:val="00F41D49"/>
    <w:rsid w:val="00F47D20"/>
    <w:rsid w:val="00F60D08"/>
    <w:rsid w:val="00F810BF"/>
    <w:rsid w:val="00F8481E"/>
    <w:rsid w:val="00F84F3A"/>
    <w:rsid w:val="00F90D32"/>
    <w:rsid w:val="00F91C46"/>
    <w:rsid w:val="00FA4E3D"/>
    <w:rsid w:val="00FA5F9C"/>
    <w:rsid w:val="00FE162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7ED41A7B"/>
  <w15:chartTrackingRefBased/>
  <w15:docId w15:val="{4548B5F3-66D0-45E2-B73A-9350E598E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02">
    <w:name w:val="P02"/>
    <w:basedOn w:val="P00"/>
    <w:pPr>
      <w:ind w:right="1021" w:hanging="1021"/>
    </w:p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5">
    <w:name w:val="P05"/>
    <w:basedOn w:val="P00"/>
    <w:pPr>
      <w:ind w:right="2381" w:hanging="2381"/>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styleId="a3">
    <w:name w:val="header"/>
    <w:basedOn w:val="a"/>
    <w:semiHidden/>
    <w:pPr>
      <w:widowControl w:val="0"/>
      <w:tabs>
        <w:tab w:val="center" w:pos="4153"/>
        <w:tab w:val="right" w:pos="8306"/>
      </w:tabs>
      <w:spacing w:before="60" w:line="240" w:lineRule="auto"/>
      <w:ind w:left="2835"/>
    </w:pPr>
    <w:rPr>
      <w:sz w:val="20"/>
      <w:szCs w:val="20"/>
    </w:rPr>
  </w:style>
  <w:style w:type="paragraph" w:styleId="a4">
    <w:name w:val="footer"/>
    <w:basedOn w:val="a"/>
    <w:semiHidden/>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character" w:styleId="FollowedHyperlink">
    <w:name w:val="FollowedHyperlink"/>
    <w:basedOn w:val="a0"/>
    <w:uiPriority w:val="99"/>
    <w:semiHidden/>
    <w:unhideWhenUsed/>
    <w:rsid w:val="00806D08"/>
    <w:rPr>
      <w:color w:val="800080"/>
      <w:u w:val="single"/>
    </w:rPr>
  </w:style>
  <w:style w:type="paragraph" w:styleId="a5">
    <w:name w:val="footnote text"/>
    <w:basedOn w:val="a"/>
    <w:semiHidden/>
    <w:rsid w:val="0099390B"/>
    <w:rPr>
      <w:sz w:val="20"/>
      <w:szCs w:val="20"/>
    </w:rPr>
  </w:style>
  <w:style w:type="character" w:styleId="a6">
    <w:name w:val="footnote reference"/>
    <w:basedOn w:val="a0"/>
    <w:semiHidden/>
    <w:rsid w:val="0099390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06/TAK-5463.pdf" TargetMode="External"/><Relationship Id="rId21" Type="http://schemas.openxmlformats.org/officeDocument/2006/relationships/hyperlink" Target="http://www.nevo.co.il/Law_word/law06/TAK-4835.pdf" TargetMode="External"/><Relationship Id="rId42" Type="http://schemas.openxmlformats.org/officeDocument/2006/relationships/hyperlink" Target="http://www.nevo.co.il/Law_word/law06/TAK-6202.pdf" TargetMode="External"/><Relationship Id="rId47" Type="http://schemas.openxmlformats.org/officeDocument/2006/relationships/hyperlink" Target="http://www.nevo.co.il/Law_word/law06/TAK-3012.pdf" TargetMode="External"/><Relationship Id="rId63" Type="http://schemas.openxmlformats.org/officeDocument/2006/relationships/hyperlink" Target="http://www.nevo.co.il/Law_word/law06/TAK-2030.pdf" TargetMode="External"/><Relationship Id="rId68" Type="http://schemas.openxmlformats.org/officeDocument/2006/relationships/hyperlink" Target="http://www.nevo.co.il/Law_word/law06/TAK-2368.pdf" TargetMode="External"/><Relationship Id="rId84" Type="http://schemas.openxmlformats.org/officeDocument/2006/relationships/hyperlink" Target="http://www.nevo.co.il/Law_word/law06/TAK-4246.pdf" TargetMode="External"/><Relationship Id="rId89" Type="http://schemas.openxmlformats.org/officeDocument/2006/relationships/hyperlink" Target="http://www.nevo.co.il/Law_word/law06/TAK-5378.pdf" TargetMode="External"/><Relationship Id="rId112" Type="http://schemas.openxmlformats.org/officeDocument/2006/relationships/header" Target="header2.xml"/><Relationship Id="rId16" Type="http://schemas.openxmlformats.org/officeDocument/2006/relationships/hyperlink" Target="http://www.nevo.co.il/Law_word/law06/TAK-2030.pdf" TargetMode="External"/><Relationship Id="rId107" Type="http://schemas.openxmlformats.org/officeDocument/2006/relationships/hyperlink" Target="http://www.nevo.co.il/Law_word/law06/TAK-6202.pdf" TargetMode="External"/><Relationship Id="rId11" Type="http://schemas.openxmlformats.org/officeDocument/2006/relationships/hyperlink" Target="http://www.nevo.co.il/Law_word/law06/TAK-2030.pdf" TargetMode="External"/><Relationship Id="rId32" Type="http://schemas.openxmlformats.org/officeDocument/2006/relationships/hyperlink" Target="http://www.nevo.co.il/Law_word/law06/TAK-5693.pdf" TargetMode="External"/><Relationship Id="rId37" Type="http://schemas.openxmlformats.org/officeDocument/2006/relationships/hyperlink" Target="http://www.nevo.co.il/Law_word/law06/TAK-5874.pdf" TargetMode="External"/><Relationship Id="rId53" Type="http://schemas.openxmlformats.org/officeDocument/2006/relationships/hyperlink" Target="http://www.nevo.co.il/Law_word/law06/TAK-2385.pdf" TargetMode="External"/><Relationship Id="rId58" Type="http://schemas.openxmlformats.org/officeDocument/2006/relationships/hyperlink" Target="http://www.nevo.co.il/Law_word/law06/TAK-4003.pdf" TargetMode="External"/><Relationship Id="rId74" Type="http://schemas.openxmlformats.org/officeDocument/2006/relationships/hyperlink" Target="http://www.nevo.co.il/Law_word/law06/TAK-2030.pdf" TargetMode="External"/><Relationship Id="rId79" Type="http://schemas.openxmlformats.org/officeDocument/2006/relationships/hyperlink" Target="http://www.nevo.co.il/Law_word/law06/TAK-2741.pdf" TargetMode="External"/><Relationship Id="rId102" Type="http://schemas.openxmlformats.org/officeDocument/2006/relationships/hyperlink" Target="http://www.nevo.co.il/Law_word/law06/TAK-5874.pdf" TargetMode="External"/><Relationship Id="rId5" Type="http://schemas.openxmlformats.org/officeDocument/2006/relationships/endnotes" Target="endnotes.xml"/><Relationship Id="rId90" Type="http://schemas.openxmlformats.org/officeDocument/2006/relationships/hyperlink" Target="http://www.nevo.co.il/Law_word/law06/TAK-5427.pdf" TargetMode="External"/><Relationship Id="rId95" Type="http://schemas.openxmlformats.org/officeDocument/2006/relationships/hyperlink" Target="http://www.nevo.co.il/Law_word/law06/TAK-5613.pdf" TargetMode="External"/><Relationship Id="rId22" Type="http://schemas.openxmlformats.org/officeDocument/2006/relationships/hyperlink" Target="http://www.nevo.co.il/Law_word/law10/YALKUT-3366.pdf" TargetMode="External"/><Relationship Id="rId27" Type="http://schemas.openxmlformats.org/officeDocument/2006/relationships/hyperlink" Target="http://www.nevo.co.il/Law_word/law06/TAK-5496.pdf" TargetMode="External"/><Relationship Id="rId43" Type="http://schemas.openxmlformats.org/officeDocument/2006/relationships/hyperlink" Target="http://www.nevo.co.il/Law_word/law06/TAK-6234.pdf" TargetMode="External"/><Relationship Id="rId48" Type="http://schemas.openxmlformats.org/officeDocument/2006/relationships/hyperlink" Target="http://www.nevo.co.il/Law_word/law06/TAK-1827.pdf" TargetMode="External"/><Relationship Id="rId64" Type="http://schemas.openxmlformats.org/officeDocument/2006/relationships/hyperlink" Target="http://www.nevo.co.il/Law_word/law06/TAK-2030.pdf" TargetMode="External"/><Relationship Id="rId69" Type="http://schemas.openxmlformats.org/officeDocument/2006/relationships/hyperlink" Target="http://www.nevo.co.il/Law_word/law06/TAK-4003.pdf" TargetMode="External"/><Relationship Id="rId113" Type="http://schemas.openxmlformats.org/officeDocument/2006/relationships/footer" Target="footer1.xml"/><Relationship Id="rId80" Type="http://schemas.openxmlformats.org/officeDocument/2006/relationships/hyperlink" Target="http://www.nevo.co.il/Law_word/law06/TAK-2923.pdf" TargetMode="External"/><Relationship Id="rId85" Type="http://schemas.openxmlformats.org/officeDocument/2006/relationships/hyperlink" Target="http://www.nevo.co.il/Law_word/law06/TAK-4497.pdf" TargetMode="External"/><Relationship Id="rId12" Type="http://schemas.openxmlformats.org/officeDocument/2006/relationships/hyperlink" Target="http://www.nevo.co.il/Law_word/law06/TAK-1932.pdf" TargetMode="External"/><Relationship Id="rId17" Type="http://schemas.openxmlformats.org/officeDocument/2006/relationships/hyperlink" Target="http://www.nevo.co.il/Law_word/law06/TAK-2923.pdf" TargetMode="External"/><Relationship Id="rId33" Type="http://schemas.openxmlformats.org/officeDocument/2006/relationships/hyperlink" Target="http://www.nevo.co.il/Law_word/law06/TAK-5738.pdf" TargetMode="External"/><Relationship Id="rId38" Type="http://schemas.openxmlformats.org/officeDocument/2006/relationships/hyperlink" Target="http://www.nevo.co.il/Law_word/law06/TAK-5914.pdf" TargetMode="External"/><Relationship Id="rId59" Type="http://schemas.openxmlformats.org/officeDocument/2006/relationships/hyperlink" Target="http://www.nevo.co.il/Law_word/law06/TAK-2030.pdf" TargetMode="External"/><Relationship Id="rId103" Type="http://schemas.openxmlformats.org/officeDocument/2006/relationships/hyperlink" Target="http://www.nevo.co.il/Law_word/law06/TAK-5914.pdf" TargetMode="External"/><Relationship Id="rId108" Type="http://schemas.openxmlformats.org/officeDocument/2006/relationships/hyperlink" Target="http://www.nevo.co.il/Law_word/law06/TAK-6234.pdf" TargetMode="External"/><Relationship Id="rId54" Type="http://schemas.openxmlformats.org/officeDocument/2006/relationships/hyperlink" Target="http://www.nevo.co.il/Law_word/law06/TAK-4003.pdf" TargetMode="External"/><Relationship Id="rId70" Type="http://schemas.openxmlformats.org/officeDocument/2006/relationships/hyperlink" Target="http://www.nevo.co.il/Law_word/law06/TAK-2030.pdf" TargetMode="External"/><Relationship Id="rId75" Type="http://schemas.openxmlformats.org/officeDocument/2006/relationships/hyperlink" Target="http://www.nevo.co.il/Law_word/law06/TAK-2176.pdf" TargetMode="External"/><Relationship Id="rId91" Type="http://schemas.openxmlformats.org/officeDocument/2006/relationships/hyperlink" Target="http://www.nevo.co.il/Law_word/law06/TAK-5463.pdf" TargetMode="External"/><Relationship Id="rId96" Type="http://schemas.openxmlformats.org/officeDocument/2006/relationships/hyperlink" Target="http://www.nevo.co.il/Law_word/law06/TAK-5657.pdf" TargetMode="External"/><Relationship Id="rId1" Type="http://schemas.openxmlformats.org/officeDocument/2006/relationships/styles" Target="styles.xml"/><Relationship Id="rId6" Type="http://schemas.openxmlformats.org/officeDocument/2006/relationships/hyperlink" Target="http://www.nevo.co.il/Law_word/law06/TAK-2030.pdf" TargetMode="External"/><Relationship Id="rId15" Type="http://schemas.openxmlformats.org/officeDocument/2006/relationships/hyperlink" Target="http://www.nevo.co.il/Law_word/law06/TAK-4246.pdf" TargetMode="External"/><Relationship Id="rId23" Type="http://schemas.openxmlformats.org/officeDocument/2006/relationships/hyperlink" Target="http://www.nevo.co.il/Law_word/law06/TAK-5207.pdf" TargetMode="External"/><Relationship Id="rId28" Type="http://schemas.openxmlformats.org/officeDocument/2006/relationships/hyperlink" Target="http://www.nevo.co.il/Law_word/law06/TAK-5551.pdf" TargetMode="External"/><Relationship Id="rId36" Type="http://schemas.openxmlformats.org/officeDocument/2006/relationships/hyperlink" Target="http://www.nevo.co.il/Law_word/law06/TAK-5847.pdf" TargetMode="External"/><Relationship Id="rId49" Type="http://schemas.openxmlformats.org/officeDocument/2006/relationships/hyperlink" Target="http://www.nevo.co.il/Law_word/law06/TAK-2347.pdf" TargetMode="External"/><Relationship Id="rId57" Type="http://schemas.openxmlformats.org/officeDocument/2006/relationships/hyperlink" Target="http://www.nevo.co.il/Law_word/law06/TAK-2630.pdf" TargetMode="External"/><Relationship Id="rId106" Type="http://schemas.openxmlformats.org/officeDocument/2006/relationships/hyperlink" Target="http://www.nevo.co.il/Law_word/law06/TAK-6157.pdf" TargetMode="External"/><Relationship Id="rId114" Type="http://schemas.openxmlformats.org/officeDocument/2006/relationships/footer" Target="footer2.xml"/><Relationship Id="rId10" Type="http://schemas.openxmlformats.org/officeDocument/2006/relationships/hyperlink" Target="http://www.nevo.co.il/Law_word/law06/TAK-4003.pdf" TargetMode="External"/><Relationship Id="rId31" Type="http://schemas.openxmlformats.org/officeDocument/2006/relationships/hyperlink" Target="http://www.nevo.co.il/Law_word/law06/TAK-5657.pdf" TargetMode="External"/><Relationship Id="rId44" Type="http://schemas.openxmlformats.org/officeDocument/2006/relationships/hyperlink" Target="http://www.nevo.co.il/Law_word/law06/TAK-6314.pdf" TargetMode="External"/><Relationship Id="rId52" Type="http://schemas.openxmlformats.org/officeDocument/2006/relationships/hyperlink" Target="http://www.nevo.co.il/Law_word/law06/TAK-4003.pdf" TargetMode="External"/><Relationship Id="rId60" Type="http://schemas.openxmlformats.org/officeDocument/2006/relationships/hyperlink" Target="http://www.nevo.co.il/Law_word/law06/TAK-2030.pdf" TargetMode="External"/><Relationship Id="rId65" Type="http://schemas.openxmlformats.org/officeDocument/2006/relationships/hyperlink" Target="http://www.nevo.co.il/Law_word/law06/TAK-2592.pdf" TargetMode="External"/><Relationship Id="rId73" Type="http://schemas.openxmlformats.org/officeDocument/2006/relationships/hyperlink" Target="http://www.nevo.co.il/Law_word/law06/TAK-4003.pdf" TargetMode="External"/><Relationship Id="rId78" Type="http://schemas.openxmlformats.org/officeDocument/2006/relationships/hyperlink" Target="http://www.nevo.co.il/Law_word/law06/TAK-2540.pdf" TargetMode="External"/><Relationship Id="rId81" Type="http://schemas.openxmlformats.org/officeDocument/2006/relationships/hyperlink" Target="http://www.nevo.co.il/Law_word/law06/TAK-3721.pdf" TargetMode="External"/><Relationship Id="rId86" Type="http://schemas.openxmlformats.org/officeDocument/2006/relationships/hyperlink" Target="http://www.nevo.co.il/Law_word/law06/TAK-4835.pdf" TargetMode="External"/><Relationship Id="rId94" Type="http://schemas.openxmlformats.org/officeDocument/2006/relationships/hyperlink" Target="http://www.nevo.co.il/Law_word/law06/TAK-5579.pdf" TargetMode="External"/><Relationship Id="rId99" Type="http://schemas.openxmlformats.org/officeDocument/2006/relationships/hyperlink" Target="http://www.nevo.co.il/Law_word/law06/TAK-5771.pdf" TargetMode="External"/><Relationship Id="rId101" Type="http://schemas.openxmlformats.org/officeDocument/2006/relationships/hyperlink" Target="http://www.nevo.co.il/Law_word/law06/TAK-5847.pdf" TargetMode="External"/><Relationship Id="rId4" Type="http://schemas.openxmlformats.org/officeDocument/2006/relationships/footnotes" Target="footnotes.xml"/><Relationship Id="rId9" Type="http://schemas.openxmlformats.org/officeDocument/2006/relationships/hyperlink" Target="http://www.nevo.co.il/Law_word/law06/TAK-3012.pdf" TargetMode="External"/><Relationship Id="rId13" Type="http://schemas.openxmlformats.org/officeDocument/2006/relationships/hyperlink" Target="http://www.nevo.co.il/Law_word/law06/TAK-2030.pdf" TargetMode="External"/><Relationship Id="rId18" Type="http://schemas.openxmlformats.org/officeDocument/2006/relationships/hyperlink" Target="http://www.nevo.co.il/Law_word/law06/TAK-3903.pdf" TargetMode="External"/><Relationship Id="rId39" Type="http://schemas.openxmlformats.org/officeDocument/2006/relationships/hyperlink" Target="http://www.nevo.co.il/Law_word/law06/TAK-5960.pdf" TargetMode="External"/><Relationship Id="rId109" Type="http://schemas.openxmlformats.org/officeDocument/2006/relationships/hyperlink" Target="http://www.nevo.co.il/Law_word/law06/TAK-6314.pdf" TargetMode="External"/><Relationship Id="rId34" Type="http://schemas.openxmlformats.org/officeDocument/2006/relationships/hyperlink" Target="http://www.nevo.co.il/Law_word/law06/TAK-5771.pdf" TargetMode="External"/><Relationship Id="rId50" Type="http://schemas.openxmlformats.org/officeDocument/2006/relationships/hyperlink" Target="http://www.nevo.co.il/Law_word/law06/TAK-4003.pdf" TargetMode="External"/><Relationship Id="rId55" Type="http://schemas.openxmlformats.org/officeDocument/2006/relationships/hyperlink" Target="http://www.nevo.co.il/Law_word/law06/TAK-2385.pdf" TargetMode="External"/><Relationship Id="rId76" Type="http://schemas.openxmlformats.org/officeDocument/2006/relationships/hyperlink" Target="http://www.nevo.co.il/Law_word/law06/TAK-2368.pdf" TargetMode="External"/><Relationship Id="rId97" Type="http://schemas.openxmlformats.org/officeDocument/2006/relationships/hyperlink" Target="http://www.nevo.co.il/Law_word/law06/TAK-5693.pdf" TargetMode="External"/><Relationship Id="rId104" Type="http://schemas.openxmlformats.org/officeDocument/2006/relationships/hyperlink" Target="http://www.nevo.co.il/Law_word/law06/TAK-5960.pdf" TargetMode="External"/><Relationship Id="rId7" Type="http://schemas.openxmlformats.org/officeDocument/2006/relationships/hyperlink" Target="http://www.nevo.co.il/Law_word/law06/TAK-4003.pdf" TargetMode="External"/><Relationship Id="rId71" Type="http://schemas.openxmlformats.org/officeDocument/2006/relationships/hyperlink" Target="http://www.nevo.co.il/Law_word/law06/TAK-4835.pdf" TargetMode="External"/><Relationship Id="rId92" Type="http://schemas.openxmlformats.org/officeDocument/2006/relationships/hyperlink" Target="http://www.nevo.co.il/Law_word/law06/TAK-5496.pdf" TargetMode="External"/><Relationship Id="rId2" Type="http://schemas.openxmlformats.org/officeDocument/2006/relationships/settings" Target="settings.xml"/><Relationship Id="rId29" Type="http://schemas.openxmlformats.org/officeDocument/2006/relationships/hyperlink" Target="http://www.nevo.co.il/Law_word/law06/TAK-5579.pdf" TargetMode="External"/><Relationship Id="rId24" Type="http://schemas.openxmlformats.org/officeDocument/2006/relationships/hyperlink" Target="http://www.nevo.co.il/Law_word/law06/TAK-5378.pdf" TargetMode="External"/><Relationship Id="rId40" Type="http://schemas.openxmlformats.org/officeDocument/2006/relationships/hyperlink" Target="http://www.nevo.co.il/Law_word/law06/TAK-6016.pdf" TargetMode="External"/><Relationship Id="rId45" Type="http://schemas.openxmlformats.org/officeDocument/2006/relationships/hyperlink" Target="http://www.nevo.co.il/Law_word/law06/TAK-2030.pdf" TargetMode="External"/><Relationship Id="rId66" Type="http://schemas.openxmlformats.org/officeDocument/2006/relationships/hyperlink" Target="http://www.nevo.co.il/Law_word/law06/TAK-2030.pdf" TargetMode="External"/><Relationship Id="rId87" Type="http://schemas.openxmlformats.org/officeDocument/2006/relationships/hyperlink" Target="http://www.nevo.co.il/Law_word/law10/YALKUT-3366.pdf" TargetMode="External"/><Relationship Id="rId110" Type="http://schemas.openxmlformats.org/officeDocument/2006/relationships/hyperlink" Target="http://www.nevo.co.il/Law_word/law06/TAK-2322.pdf" TargetMode="External"/><Relationship Id="rId115" Type="http://schemas.openxmlformats.org/officeDocument/2006/relationships/fontTable" Target="fontTable.xml"/><Relationship Id="rId61" Type="http://schemas.openxmlformats.org/officeDocument/2006/relationships/hyperlink" Target="http://www.nevo.co.il/Law_word/law06/TAK-3012.pdf" TargetMode="External"/><Relationship Id="rId82" Type="http://schemas.openxmlformats.org/officeDocument/2006/relationships/hyperlink" Target="http://www.nevo.co.il/Law_word/law06/TAK-3858.pdf" TargetMode="External"/><Relationship Id="rId19" Type="http://schemas.openxmlformats.org/officeDocument/2006/relationships/hyperlink" Target="http://www.nevo.co.il/Law_word/law06/TAK-4246.pdf" TargetMode="External"/><Relationship Id="rId14" Type="http://schemas.openxmlformats.org/officeDocument/2006/relationships/hyperlink" Target="http://www.nevo.co.il/Law_word/law06/TAK-2347.pdf" TargetMode="External"/><Relationship Id="rId30" Type="http://schemas.openxmlformats.org/officeDocument/2006/relationships/hyperlink" Target="http://www.nevo.co.il/Law_word/law06/TAK-5613.pdf" TargetMode="External"/><Relationship Id="rId35" Type="http://schemas.openxmlformats.org/officeDocument/2006/relationships/hyperlink" Target="http://www.nevo.co.il/Law_word/law06/TAK-5808.pdf" TargetMode="External"/><Relationship Id="rId56" Type="http://schemas.openxmlformats.org/officeDocument/2006/relationships/hyperlink" Target="http://www.nevo.co.il/Law_word/law06/TAK-4003.pdf" TargetMode="External"/><Relationship Id="rId77" Type="http://schemas.openxmlformats.org/officeDocument/2006/relationships/hyperlink" Target="http://www.nevo.co.il/Law_word/law06/TAK-2536.pdf" TargetMode="External"/><Relationship Id="rId100" Type="http://schemas.openxmlformats.org/officeDocument/2006/relationships/hyperlink" Target="http://www.nevo.co.il/Law_word/law06/TAK-5808.pdf" TargetMode="External"/><Relationship Id="rId105" Type="http://schemas.openxmlformats.org/officeDocument/2006/relationships/hyperlink" Target="http://www.nevo.co.il/Law_word/law06/TAK-6016.pdf" TargetMode="External"/><Relationship Id="rId8" Type="http://schemas.openxmlformats.org/officeDocument/2006/relationships/hyperlink" Target="http://www.nevo.co.il/Law_word/law06/TAK-2030.pdf" TargetMode="External"/><Relationship Id="rId51" Type="http://schemas.openxmlformats.org/officeDocument/2006/relationships/hyperlink" Target="http://www.nevo.co.il/Law_word/law06/TAK-2385.pdf" TargetMode="External"/><Relationship Id="rId72" Type="http://schemas.openxmlformats.org/officeDocument/2006/relationships/hyperlink" Target="http://www.nevo.co.il/Law_word/law06/TAK-5207.pdf" TargetMode="External"/><Relationship Id="rId93" Type="http://schemas.openxmlformats.org/officeDocument/2006/relationships/hyperlink" Target="http://www.nevo.co.il/Law_word/law06/TAK-5551.pdf" TargetMode="External"/><Relationship Id="rId98" Type="http://schemas.openxmlformats.org/officeDocument/2006/relationships/hyperlink" Target="http://www.nevo.co.il/Law_word/law06/TAK-5738.pdf" TargetMode="External"/><Relationship Id="rId3" Type="http://schemas.openxmlformats.org/officeDocument/2006/relationships/webSettings" Target="webSettings.xml"/><Relationship Id="rId25" Type="http://schemas.openxmlformats.org/officeDocument/2006/relationships/hyperlink" Target="http://www.nevo.co.il/Law_word/law06/TAK-5427.pdf" TargetMode="External"/><Relationship Id="rId46" Type="http://schemas.openxmlformats.org/officeDocument/2006/relationships/hyperlink" Target="http://www.nevo.co.il/Law_word/law06/TAK-2322.pdf" TargetMode="External"/><Relationship Id="rId67" Type="http://schemas.openxmlformats.org/officeDocument/2006/relationships/hyperlink" Target="http://www.nevo.co.il/Law_word/law06/TAK-1827.pdf" TargetMode="External"/><Relationship Id="rId116" Type="http://schemas.openxmlformats.org/officeDocument/2006/relationships/theme" Target="theme/theme1.xml"/><Relationship Id="rId20" Type="http://schemas.openxmlformats.org/officeDocument/2006/relationships/hyperlink" Target="http://www.nevo.co.il/Law_word/law06/TAK-4497.pdf" TargetMode="External"/><Relationship Id="rId41" Type="http://schemas.openxmlformats.org/officeDocument/2006/relationships/hyperlink" Target="http://www.nevo.co.il/Law_word/law06/TAK-6157.pdf" TargetMode="External"/><Relationship Id="rId62" Type="http://schemas.openxmlformats.org/officeDocument/2006/relationships/hyperlink" Target="http://www.nevo.co.il/Law_word/law06/TAK-4211.pdf" TargetMode="External"/><Relationship Id="rId83" Type="http://schemas.openxmlformats.org/officeDocument/2006/relationships/hyperlink" Target="http://www.nevo.co.il/Law_word/law06/TAK-3903.pdf" TargetMode="External"/><Relationship Id="rId88" Type="http://schemas.openxmlformats.org/officeDocument/2006/relationships/hyperlink" Target="http://www.nevo.co.il/Law_word/law06/TAK-5207.pdf" TargetMode="External"/><Relationship Id="rId111" Type="http://schemas.openxmlformats.org/officeDocument/2006/relationships/header" Target="header1.xm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06/TAK-2630.pdf" TargetMode="External"/><Relationship Id="rId18" Type="http://schemas.openxmlformats.org/officeDocument/2006/relationships/hyperlink" Target="http://www.nevo.co.il/Law_word/law06/TAK-3858.pdf" TargetMode="External"/><Relationship Id="rId26" Type="http://schemas.openxmlformats.org/officeDocument/2006/relationships/hyperlink" Target="http://www.nevo.co.il/Law_word/law06/TAK-5207.pdf" TargetMode="External"/><Relationship Id="rId39" Type="http://schemas.openxmlformats.org/officeDocument/2006/relationships/hyperlink" Target="http://www.nevo.co.il/Law_word/law06/TAK-5847.pdf" TargetMode="External"/><Relationship Id="rId21" Type="http://schemas.openxmlformats.org/officeDocument/2006/relationships/hyperlink" Target="http://www.nevo.co.il/Law_word/law06/TAK-4211.pdf" TargetMode="External"/><Relationship Id="rId34" Type="http://schemas.openxmlformats.org/officeDocument/2006/relationships/hyperlink" Target="http://www.nevo.co.il/Law_word/law06/TAK-5657.pdf" TargetMode="External"/><Relationship Id="rId42" Type="http://schemas.openxmlformats.org/officeDocument/2006/relationships/hyperlink" Target="http://www.nevo.co.il/Law_word/law06/TAK-5960.pdf" TargetMode="External"/><Relationship Id="rId47" Type="http://schemas.openxmlformats.org/officeDocument/2006/relationships/hyperlink" Target="http://www.nevo.co.il/Law_word/law06/TAK-6314.pdf" TargetMode="External"/><Relationship Id="rId7" Type="http://schemas.openxmlformats.org/officeDocument/2006/relationships/hyperlink" Target="http://www.nevo.co.il/Law_word/law06/TAK-2347.pdf" TargetMode="External"/><Relationship Id="rId2" Type="http://schemas.openxmlformats.org/officeDocument/2006/relationships/hyperlink" Target="http://www.nevo.co.il/Law_word/law06/TAK-1827.pdf" TargetMode="External"/><Relationship Id="rId16" Type="http://schemas.openxmlformats.org/officeDocument/2006/relationships/hyperlink" Target="http://www.nevo.co.il/Law_word/law06/TAK-3012.pdf" TargetMode="External"/><Relationship Id="rId29" Type="http://schemas.openxmlformats.org/officeDocument/2006/relationships/hyperlink" Target="http://www.nevo.co.il/Law_word/law06/TAK-5463.pdf" TargetMode="External"/><Relationship Id="rId1" Type="http://schemas.openxmlformats.org/officeDocument/2006/relationships/hyperlink" Target="http://www.nevo.co.il/Law_word/law06/TAK-1685.pdf" TargetMode="External"/><Relationship Id="rId6" Type="http://schemas.openxmlformats.org/officeDocument/2006/relationships/hyperlink" Target="http://www.nevo.co.il/Law_word/law06/TAK-2322.pdf" TargetMode="External"/><Relationship Id="rId11" Type="http://schemas.openxmlformats.org/officeDocument/2006/relationships/hyperlink" Target="http://www.nevo.co.il/Law_word/law06/TAK-2540.pdf" TargetMode="External"/><Relationship Id="rId24" Type="http://schemas.openxmlformats.org/officeDocument/2006/relationships/hyperlink" Target="http://www.nevo.co.il/Law_word/law06/TAK-4835.pdf" TargetMode="External"/><Relationship Id="rId32" Type="http://schemas.openxmlformats.org/officeDocument/2006/relationships/hyperlink" Target="http://www.nevo.co.il/Law_word/law06/TAK-5579.pdf" TargetMode="External"/><Relationship Id="rId37" Type="http://schemas.openxmlformats.org/officeDocument/2006/relationships/hyperlink" Target="http://www.nevo.co.il/Law_word/law06/TAK-5771.pdf" TargetMode="External"/><Relationship Id="rId40" Type="http://schemas.openxmlformats.org/officeDocument/2006/relationships/hyperlink" Target="http://www.nevo.co.il/Law_word/law06/TAK-5874.pdf" TargetMode="External"/><Relationship Id="rId45" Type="http://schemas.openxmlformats.org/officeDocument/2006/relationships/hyperlink" Target="http://www.nevo.co.il/Law_word/law06/TAK-6202.pdf" TargetMode="External"/><Relationship Id="rId5" Type="http://schemas.openxmlformats.org/officeDocument/2006/relationships/hyperlink" Target="http://www.nevo.co.il/Law_word/law06/TAK-2176.pdf" TargetMode="External"/><Relationship Id="rId15" Type="http://schemas.openxmlformats.org/officeDocument/2006/relationships/hyperlink" Target="http://www.nevo.co.il/Law_word/law06/TAK-2923.pdf" TargetMode="External"/><Relationship Id="rId23" Type="http://schemas.openxmlformats.org/officeDocument/2006/relationships/hyperlink" Target="http://www.nevo.co.il/Law_word/law06/TAK-4497.pdf" TargetMode="External"/><Relationship Id="rId28" Type="http://schemas.openxmlformats.org/officeDocument/2006/relationships/hyperlink" Target="http://www.nevo.co.il/Law_word/law06/TAK-5427.pdf" TargetMode="External"/><Relationship Id="rId36" Type="http://schemas.openxmlformats.org/officeDocument/2006/relationships/hyperlink" Target="http://www.nevo.co.il/Law_word/law06/TAK-5738.pdf" TargetMode="External"/><Relationship Id="rId10" Type="http://schemas.openxmlformats.org/officeDocument/2006/relationships/hyperlink" Target="http://www.nevo.co.il/Law_word/law06/TAK-2536.pdf" TargetMode="External"/><Relationship Id="rId19" Type="http://schemas.openxmlformats.org/officeDocument/2006/relationships/hyperlink" Target="http://www.nevo.co.il/Law_word/law06/TAK-3903.pdf" TargetMode="External"/><Relationship Id="rId31" Type="http://schemas.openxmlformats.org/officeDocument/2006/relationships/hyperlink" Target="http://www.nevo.co.il/Law_word/law06/TAK-5551.pdf" TargetMode="External"/><Relationship Id="rId44" Type="http://schemas.openxmlformats.org/officeDocument/2006/relationships/hyperlink" Target="http://www.nevo.co.il/Law_word/law06/TAK-6157.pdf" TargetMode="External"/><Relationship Id="rId4" Type="http://schemas.openxmlformats.org/officeDocument/2006/relationships/hyperlink" Target="http://www.nevo.co.il/Law_word/law06/TAK-2030.pdf" TargetMode="External"/><Relationship Id="rId9" Type="http://schemas.openxmlformats.org/officeDocument/2006/relationships/hyperlink" Target="http://www.nevo.co.il/Law_word/law06/TAK-2385.pdf" TargetMode="External"/><Relationship Id="rId14" Type="http://schemas.openxmlformats.org/officeDocument/2006/relationships/hyperlink" Target="http://www.nevo.co.il/Law_word/law06/TAK-2741.pdf" TargetMode="External"/><Relationship Id="rId22" Type="http://schemas.openxmlformats.org/officeDocument/2006/relationships/hyperlink" Target="http://www.nevo.co.il/Law_word/law06/TAK-4246.pdf" TargetMode="External"/><Relationship Id="rId27" Type="http://schemas.openxmlformats.org/officeDocument/2006/relationships/hyperlink" Target="http://www.nevo.co.il/Law_word/law06/TAK-5378.pdf" TargetMode="External"/><Relationship Id="rId30" Type="http://schemas.openxmlformats.org/officeDocument/2006/relationships/hyperlink" Target="http://www.nevo.co.il/Law_word/law06/TAK-5496.pdf" TargetMode="External"/><Relationship Id="rId35" Type="http://schemas.openxmlformats.org/officeDocument/2006/relationships/hyperlink" Target="http://www.nevo.co.il/Law_word/law06/TAK-5693.pdf" TargetMode="External"/><Relationship Id="rId43" Type="http://schemas.openxmlformats.org/officeDocument/2006/relationships/hyperlink" Target="http://www.nevo.co.il/Law_word/law06/TAK-6016.pdf" TargetMode="External"/><Relationship Id="rId8" Type="http://schemas.openxmlformats.org/officeDocument/2006/relationships/hyperlink" Target="http://www.nevo.co.il/Law_word/law06/TAK-2368.pdf" TargetMode="External"/><Relationship Id="rId3" Type="http://schemas.openxmlformats.org/officeDocument/2006/relationships/hyperlink" Target="http://www.nevo.co.il/Law_word/law06/TAK-1932.pdf" TargetMode="External"/><Relationship Id="rId12" Type="http://schemas.openxmlformats.org/officeDocument/2006/relationships/hyperlink" Target="http://www.nevo.co.il/Law_word/law06/TAK-2592.pdf" TargetMode="External"/><Relationship Id="rId17" Type="http://schemas.openxmlformats.org/officeDocument/2006/relationships/hyperlink" Target="http://www.nevo.co.il/Law_word/law06/TAK-3721.pdf" TargetMode="External"/><Relationship Id="rId25" Type="http://schemas.openxmlformats.org/officeDocument/2006/relationships/hyperlink" Target="http://www.nevo.co.il/Law_word/law10/YALKUT-3366.pdf" TargetMode="External"/><Relationship Id="rId33" Type="http://schemas.openxmlformats.org/officeDocument/2006/relationships/hyperlink" Target="http://www.nevo.co.il/Law_word/law06/TAK-5613.pdf" TargetMode="External"/><Relationship Id="rId38" Type="http://schemas.openxmlformats.org/officeDocument/2006/relationships/hyperlink" Target="http://www.nevo.co.il/Law_word/law06/TAK-5808.pdf" TargetMode="External"/><Relationship Id="rId46" Type="http://schemas.openxmlformats.org/officeDocument/2006/relationships/hyperlink" Target="http://www.nevo.co.il/Law_word/law06/TAK-6234.pdf" TargetMode="External"/><Relationship Id="rId20" Type="http://schemas.openxmlformats.org/officeDocument/2006/relationships/hyperlink" Target="http://www.nevo.co.il/Law_word/law06/TAK-4003.pdf" TargetMode="External"/><Relationship Id="rId41" Type="http://schemas.openxmlformats.org/officeDocument/2006/relationships/hyperlink" Target="http://www.nevo.co.il/Law_word/law06/TAK-591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11779</Words>
  <Characters>67144</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פרק 254</vt:lpstr>
    </vt:vector>
  </TitlesOfParts>
  <Company/>
  <LinksUpToDate>false</LinksUpToDate>
  <CharactersWithSpaces>78766</CharactersWithSpaces>
  <SharedDoc>false</SharedDoc>
  <HLinks>
    <vt:vector size="1056" baseType="variant">
      <vt:variant>
        <vt:i4>7929865</vt:i4>
      </vt:variant>
      <vt:variant>
        <vt:i4>497</vt:i4>
      </vt:variant>
      <vt:variant>
        <vt:i4>0</vt:i4>
      </vt:variant>
      <vt:variant>
        <vt:i4>5</vt:i4>
      </vt:variant>
      <vt:variant>
        <vt:lpwstr>http://www.nevo.co.il/Law_word/law06/TAK-2322.pdf</vt:lpwstr>
      </vt:variant>
      <vt:variant>
        <vt:lpwstr/>
      </vt:variant>
      <vt:variant>
        <vt:i4>8257551</vt:i4>
      </vt:variant>
      <vt:variant>
        <vt:i4>453</vt:i4>
      </vt:variant>
      <vt:variant>
        <vt:i4>0</vt:i4>
      </vt:variant>
      <vt:variant>
        <vt:i4>5</vt:i4>
      </vt:variant>
      <vt:variant>
        <vt:lpwstr>http://www.nevo.co.il/Law_word/law06/TAK-6314.pdf</vt:lpwstr>
      </vt:variant>
      <vt:variant>
        <vt:lpwstr/>
      </vt:variant>
      <vt:variant>
        <vt:i4>8126478</vt:i4>
      </vt:variant>
      <vt:variant>
        <vt:i4>450</vt:i4>
      </vt:variant>
      <vt:variant>
        <vt:i4>0</vt:i4>
      </vt:variant>
      <vt:variant>
        <vt:i4>5</vt:i4>
      </vt:variant>
      <vt:variant>
        <vt:lpwstr>http://www.nevo.co.il/Law_word/law06/TAK-6234.pdf</vt:lpwstr>
      </vt:variant>
      <vt:variant>
        <vt:lpwstr/>
      </vt:variant>
      <vt:variant>
        <vt:i4>8323080</vt:i4>
      </vt:variant>
      <vt:variant>
        <vt:i4>447</vt:i4>
      </vt:variant>
      <vt:variant>
        <vt:i4>0</vt:i4>
      </vt:variant>
      <vt:variant>
        <vt:i4>5</vt:i4>
      </vt:variant>
      <vt:variant>
        <vt:lpwstr>http://www.nevo.co.il/Law_word/law06/TAK-6202.pdf</vt:lpwstr>
      </vt:variant>
      <vt:variant>
        <vt:lpwstr/>
      </vt:variant>
      <vt:variant>
        <vt:i4>7995406</vt:i4>
      </vt:variant>
      <vt:variant>
        <vt:i4>444</vt:i4>
      </vt:variant>
      <vt:variant>
        <vt:i4>0</vt:i4>
      </vt:variant>
      <vt:variant>
        <vt:i4>5</vt:i4>
      </vt:variant>
      <vt:variant>
        <vt:lpwstr>http://www.nevo.co.il/Law_word/law06/TAK-6157.pdf</vt:lpwstr>
      </vt:variant>
      <vt:variant>
        <vt:lpwstr/>
      </vt:variant>
      <vt:variant>
        <vt:i4>8257550</vt:i4>
      </vt:variant>
      <vt:variant>
        <vt:i4>441</vt:i4>
      </vt:variant>
      <vt:variant>
        <vt:i4>0</vt:i4>
      </vt:variant>
      <vt:variant>
        <vt:i4>5</vt:i4>
      </vt:variant>
      <vt:variant>
        <vt:lpwstr>http://www.nevo.co.il/Law_word/law06/TAK-6016.pdf</vt:lpwstr>
      </vt:variant>
      <vt:variant>
        <vt:lpwstr/>
      </vt:variant>
      <vt:variant>
        <vt:i4>7995393</vt:i4>
      </vt:variant>
      <vt:variant>
        <vt:i4>438</vt:i4>
      </vt:variant>
      <vt:variant>
        <vt:i4>0</vt:i4>
      </vt:variant>
      <vt:variant>
        <vt:i4>5</vt:i4>
      </vt:variant>
      <vt:variant>
        <vt:lpwstr>http://www.nevo.co.il/Law_word/law06/TAK-5960.pdf</vt:lpwstr>
      </vt:variant>
      <vt:variant>
        <vt:lpwstr/>
      </vt:variant>
      <vt:variant>
        <vt:i4>8192005</vt:i4>
      </vt:variant>
      <vt:variant>
        <vt:i4>435</vt:i4>
      </vt:variant>
      <vt:variant>
        <vt:i4>0</vt:i4>
      </vt:variant>
      <vt:variant>
        <vt:i4>5</vt:i4>
      </vt:variant>
      <vt:variant>
        <vt:lpwstr>http://www.nevo.co.il/Law_word/law06/TAK-5914.pdf</vt:lpwstr>
      </vt:variant>
      <vt:variant>
        <vt:lpwstr/>
      </vt:variant>
      <vt:variant>
        <vt:i4>8060932</vt:i4>
      </vt:variant>
      <vt:variant>
        <vt:i4>432</vt:i4>
      </vt:variant>
      <vt:variant>
        <vt:i4>0</vt:i4>
      </vt:variant>
      <vt:variant>
        <vt:i4>5</vt:i4>
      </vt:variant>
      <vt:variant>
        <vt:lpwstr>http://www.nevo.co.il/Law_word/law06/TAK-5874.pdf</vt:lpwstr>
      </vt:variant>
      <vt:variant>
        <vt:lpwstr/>
      </vt:variant>
      <vt:variant>
        <vt:i4>7864327</vt:i4>
      </vt:variant>
      <vt:variant>
        <vt:i4>429</vt:i4>
      </vt:variant>
      <vt:variant>
        <vt:i4>0</vt:i4>
      </vt:variant>
      <vt:variant>
        <vt:i4>5</vt:i4>
      </vt:variant>
      <vt:variant>
        <vt:lpwstr>http://www.nevo.co.il/Law_word/law06/TAK-5847.pdf</vt:lpwstr>
      </vt:variant>
      <vt:variant>
        <vt:lpwstr/>
      </vt:variant>
      <vt:variant>
        <vt:i4>8126472</vt:i4>
      </vt:variant>
      <vt:variant>
        <vt:i4>426</vt:i4>
      </vt:variant>
      <vt:variant>
        <vt:i4>0</vt:i4>
      </vt:variant>
      <vt:variant>
        <vt:i4>5</vt:i4>
      </vt:variant>
      <vt:variant>
        <vt:lpwstr>http://www.nevo.co.il/Law_word/law06/TAK-5808.pdf</vt:lpwstr>
      </vt:variant>
      <vt:variant>
        <vt:lpwstr/>
      </vt:variant>
      <vt:variant>
        <vt:i4>8060942</vt:i4>
      </vt:variant>
      <vt:variant>
        <vt:i4>423</vt:i4>
      </vt:variant>
      <vt:variant>
        <vt:i4>0</vt:i4>
      </vt:variant>
      <vt:variant>
        <vt:i4>5</vt:i4>
      </vt:variant>
      <vt:variant>
        <vt:lpwstr>http://www.nevo.co.il/Law_word/law06/TAK-5771.pdf</vt:lpwstr>
      </vt:variant>
      <vt:variant>
        <vt:lpwstr/>
      </vt:variant>
      <vt:variant>
        <vt:i4>8323079</vt:i4>
      </vt:variant>
      <vt:variant>
        <vt:i4>420</vt:i4>
      </vt:variant>
      <vt:variant>
        <vt:i4>0</vt:i4>
      </vt:variant>
      <vt:variant>
        <vt:i4>5</vt:i4>
      </vt:variant>
      <vt:variant>
        <vt:lpwstr>http://www.nevo.co.il/Law_word/law06/TAK-5738.pdf</vt:lpwstr>
      </vt:variant>
      <vt:variant>
        <vt:lpwstr/>
      </vt:variant>
      <vt:variant>
        <vt:i4>7667725</vt:i4>
      </vt:variant>
      <vt:variant>
        <vt:i4>417</vt:i4>
      </vt:variant>
      <vt:variant>
        <vt:i4>0</vt:i4>
      </vt:variant>
      <vt:variant>
        <vt:i4>5</vt:i4>
      </vt:variant>
      <vt:variant>
        <vt:lpwstr>http://www.nevo.co.il/Law_word/law06/TAK-5693.pdf</vt:lpwstr>
      </vt:variant>
      <vt:variant>
        <vt:lpwstr/>
      </vt:variant>
      <vt:variant>
        <vt:i4>7929865</vt:i4>
      </vt:variant>
      <vt:variant>
        <vt:i4>414</vt:i4>
      </vt:variant>
      <vt:variant>
        <vt:i4>0</vt:i4>
      </vt:variant>
      <vt:variant>
        <vt:i4>5</vt:i4>
      </vt:variant>
      <vt:variant>
        <vt:lpwstr>http://www.nevo.co.il/Law_word/law06/TAK-5657.pdf</vt:lpwstr>
      </vt:variant>
      <vt:variant>
        <vt:lpwstr/>
      </vt:variant>
      <vt:variant>
        <vt:i4>8192013</vt:i4>
      </vt:variant>
      <vt:variant>
        <vt:i4>411</vt:i4>
      </vt:variant>
      <vt:variant>
        <vt:i4>0</vt:i4>
      </vt:variant>
      <vt:variant>
        <vt:i4>5</vt:i4>
      </vt:variant>
      <vt:variant>
        <vt:lpwstr>http://www.nevo.co.il/Law_word/law06/TAK-5613.pdf</vt:lpwstr>
      </vt:variant>
      <vt:variant>
        <vt:lpwstr/>
      </vt:variant>
      <vt:variant>
        <vt:i4>8060932</vt:i4>
      </vt:variant>
      <vt:variant>
        <vt:i4>408</vt:i4>
      </vt:variant>
      <vt:variant>
        <vt:i4>0</vt:i4>
      </vt:variant>
      <vt:variant>
        <vt:i4>5</vt:i4>
      </vt:variant>
      <vt:variant>
        <vt:lpwstr>http://www.nevo.co.il/Law_word/law06/TAK-5579.pdf</vt:lpwstr>
      </vt:variant>
      <vt:variant>
        <vt:lpwstr/>
      </vt:variant>
      <vt:variant>
        <vt:i4>7929868</vt:i4>
      </vt:variant>
      <vt:variant>
        <vt:i4>405</vt:i4>
      </vt:variant>
      <vt:variant>
        <vt:i4>0</vt:i4>
      </vt:variant>
      <vt:variant>
        <vt:i4>5</vt:i4>
      </vt:variant>
      <vt:variant>
        <vt:lpwstr>http://www.nevo.co.il/Law_word/law06/TAK-5551.pdf</vt:lpwstr>
      </vt:variant>
      <vt:variant>
        <vt:lpwstr/>
      </vt:variant>
      <vt:variant>
        <vt:i4>7667722</vt:i4>
      </vt:variant>
      <vt:variant>
        <vt:i4>402</vt:i4>
      </vt:variant>
      <vt:variant>
        <vt:i4>0</vt:i4>
      </vt:variant>
      <vt:variant>
        <vt:i4>5</vt:i4>
      </vt:variant>
      <vt:variant>
        <vt:lpwstr>http://www.nevo.co.il/Law_word/law06/TAK-5496.pdf</vt:lpwstr>
      </vt:variant>
      <vt:variant>
        <vt:lpwstr/>
      </vt:variant>
      <vt:variant>
        <vt:i4>7995407</vt:i4>
      </vt:variant>
      <vt:variant>
        <vt:i4>399</vt:i4>
      </vt:variant>
      <vt:variant>
        <vt:i4>0</vt:i4>
      </vt:variant>
      <vt:variant>
        <vt:i4>5</vt:i4>
      </vt:variant>
      <vt:variant>
        <vt:lpwstr>http://www.nevo.co.il/Law_word/law06/TAK-5463.pdf</vt:lpwstr>
      </vt:variant>
      <vt:variant>
        <vt:lpwstr/>
      </vt:variant>
      <vt:variant>
        <vt:i4>8257547</vt:i4>
      </vt:variant>
      <vt:variant>
        <vt:i4>396</vt:i4>
      </vt:variant>
      <vt:variant>
        <vt:i4>0</vt:i4>
      </vt:variant>
      <vt:variant>
        <vt:i4>5</vt:i4>
      </vt:variant>
      <vt:variant>
        <vt:lpwstr>http://www.nevo.co.il/Law_word/law06/TAK-5427.pdf</vt:lpwstr>
      </vt:variant>
      <vt:variant>
        <vt:lpwstr/>
      </vt:variant>
      <vt:variant>
        <vt:i4>8060931</vt:i4>
      </vt:variant>
      <vt:variant>
        <vt:i4>393</vt:i4>
      </vt:variant>
      <vt:variant>
        <vt:i4>0</vt:i4>
      </vt:variant>
      <vt:variant>
        <vt:i4>5</vt:i4>
      </vt:variant>
      <vt:variant>
        <vt:lpwstr>http://www.nevo.co.il/Law_word/law06/TAK-5378.pdf</vt:lpwstr>
      </vt:variant>
      <vt:variant>
        <vt:lpwstr/>
      </vt:variant>
      <vt:variant>
        <vt:i4>8126477</vt:i4>
      </vt:variant>
      <vt:variant>
        <vt:i4>390</vt:i4>
      </vt:variant>
      <vt:variant>
        <vt:i4>0</vt:i4>
      </vt:variant>
      <vt:variant>
        <vt:i4>5</vt:i4>
      </vt:variant>
      <vt:variant>
        <vt:lpwstr>http://www.nevo.co.il/Law_word/law06/TAK-5207.pdf</vt:lpwstr>
      </vt:variant>
      <vt:variant>
        <vt:lpwstr/>
      </vt:variant>
      <vt:variant>
        <vt:i4>7602180</vt:i4>
      </vt:variant>
      <vt:variant>
        <vt:i4>387</vt:i4>
      </vt:variant>
      <vt:variant>
        <vt:i4>0</vt:i4>
      </vt:variant>
      <vt:variant>
        <vt:i4>5</vt:i4>
      </vt:variant>
      <vt:variant>
        <vt:lpwstr>http://www.nevo.co.il/Law_word/law10/YALKUT-3366.pdf</vt:lpwstr>
      </vt:variant>
      <vt:variant>
        <vt:lpwstr/>
      </vt:variant>
      <vt:variant>
        <vt:i4>8257541</vt:i4>
      </vt:variant>
      <vt:variant>
        <vt:i4>384</vt:i4>
      </vt:variant>
      <vt:variant>
        <vt:i4>0</vt:i4>
      </vt:variant>
      <vt:variant>
        <vt:i4>5</vt:i4>
      </vt:variant>
      <vt:variant>
        <vt:lpwstr>http://www.nevo.co.il/Law_word/law06/TAK-4835.pdf</vt:lpwstr>
      </vt:variant>
      <vt:variant>
        <vt:lpwstr/>
      </vt:variant>
      <vt:variant>
        <vt:i4>7602187</vt:i4>
      </vt:variant>
      <vt:variant>
        <vt:i4>381</vt:i4>
      </vt:variant>
      <vt:variant>
        <vt:i4>0</vt:i4>
      </vt:variant>
      <vt:variant>
        <vt:i4>5</vt:i4>
      </vt:variant>
      <vt:variant>
        <vt:lpwstr>http://www.nevo.co.il/Law_word/law06/TAK-4497.pdf</vt:lpwstr>
      </vt:variant>
      <vt:variant>
        <vt:lpwstr/>
      </vt:variant>
      <vt:variant>
        <vt:i4>7929868</vt:i4>
      </vt:variant>
      <vt:variant>
        <vt:i4>378</vt:i4>
      </vt:variant>
      <vt:variant>
        <vt:i4>0</vt:i4>
      </vt:variant>
      <vt:variant>
        <vt:i4>5</vt:i4>
      </vt:variant>
      <vt:variant>
        <vt:lpwstr>http://www.nevo.co.il/Law_word/law06/TAK-4246.pdf</vt:lpwstr>
      </vt:variant>
      <vt:variant>
        <vt:lpwstr/>
      </vt:variant>
      <vt:variant>
        <vt:i4>7995394</vt:i4>
      </vt:variant>
      <vt:variant>
        <vt:i4>375</vt:i4>
      </vt:variant>
      <vt:variant>
        <vt:i4>0</vt:i4>
      </vt:variant>
      <vt:variant>
        <vt:i4>5</vt:i4>
      </vt:variant>
      <vt:variant>
        <vt:lpwstr>http://www.nevo.co.il/Law_word/law06/TAK-3903.pdf</vt:lpwstr>
      </vt:variant>
      <vt:variant>
        <vt:lpwstr/>
      </vt:variant>
      <vt:variant>
        <vt:i4>8323080</vt:i4>
      </vt:variant>
      <vt:variant>
        <vt:i4>372</vt:i4>
      </vt:variant>
      <vt:variant>
        <vt:i4>0</vt:i4>
      </vt:variant>
      <vt:variant>
        <vt:i4>5</vt:i4>
      </vt:variant>
      <vt:variant>
        <vt:lpwstr>http://www.nevo.co.il/Law_word/law06/TAK-3858.pdf</vt:lpwstr>
      </vt:variant>
      <vt:variant>
        <vt:lpwstr/>
      </vt:variant>
      <vt:variant>
        <vt:i4>7864334</vt:i4>
      </vt:variant>
      <vt:variant>
        <vt:i4>369</vt:i4>
      </vt:variant>
      <vt:variant>
        <vt:i4>0</vt:i4>
      </vt:variant>
      <vt:variant>
        <vt:i4>5</vt:i4>
      </vt:variant>
      <vt:variant>
        <vt:lpwstr>http://www.nevo.co.il/Law_word/law06/TAK-3721.pdf</vt:lpwstr>
      </vt:variant>
      <vt:variant>
        <vt:lpwstr/>
      </vt:variant>
      <vt:variant>
        <vt:i4>7929858</vt:i4>
      </vt:variant>
      <vt:variant>
        <vt:i4>366</vt:i4>
      </vt:variant>
      <vt:variant>
        <vt:i4>0</vt:i4>
      </vt:variant>
      <vt:variant>
        <vt:i4>5</vt:i4>
      </vt:variant>
      <vt:variant>
        <vt:lpwstr>http://www.nevo.co.il/Law_word/law06/TAK-2923.pdf</vt:lpwstr>
      </vt:variant>
      <vt:variant>
        <vt:lpwstr/>
      </vt:variant>
      <vt:variant>
        <vt:i4>8323086</vt:i4>
      </vt:variant>
      <vt:variant>
        <vt:i4>363</vt:i4>
      </vt:variant>
      <vt:variant>
        <vt:i4>0</vt:i4>
      </vt:variant>
      <vt:variant>
        <vt:i4>5</vt:i4>
      </vt:variant>
      <vt:variant>
        <vt:lpwstr>http://www.nevo.co.il/Law_word/law06/TAK-2741.pdf</vt:lpwstr>
      </vt:variant>
      <vt:variant>
        <vt:lpwstr/>
      </vt:variant>
      <vt:variant>
        <vt:i4>8323085</vt:i4>
      </vt:variant>
      <vt:variant>
        <vt:i4>360</vt:i4>
      </vt:variant>
      <vt:variant>
        <vt:i4>0</vt:i4>
      </vt:variant>
      <vt:variant>
        <vt:i4>5</vt:i4>
      </vt:variant>
      <vt:variant>
        <vt:lpwstr>http://www.nevo.co.il/Law_word/law06/TAK-2540.pdf</vt:lpwstr>
      </vt:variant>
      <vt:variant>
        <vt:lpwstr/>
      </vt:variant>
      <vt:variant>
        <vt:i4>7864331</vt:i4>
      </vt:variant>
      <vt:variant>
        <vt:i4>357</vt:i4>
      </vt:variant>
      <vt:variant>
        <vt:i4>0</vt:i4>
      </vt:variant>
      <vt:variant>
        <vt:i4>5</vt:i4>
      </vt:variant>
      <vt:variant>
        <vt:lpwstr>http://www.nevo.co.il/Law_word/law06/TAK-2536.pdf</vt:lpwstr>
      </vt:variant>
      <vt:variant>
        <vt:lpwstr/>
      </vt:variant>
      <vt:variant>
        <vt:i4>8192003</vt:i4>
      </vt:variant>
      <vt:variant>
        <vt:i4>354</vt:i4>
      </vt:variant>
      <vt:variant>
        <vt:i4>0</vt:i4>
      </vt:variant>
      <vt:variant>
        <vt:i4>5</vt:i4>
      </vt:variant>
      <vt:variant>
        <vt:lpwstr>http://www.nevo.co.il/Law_word/law06/TAK-2368.pdf</vt:lpwstr>
      </vt:variant>
      <vt:variant>
        <vt:lpwstr/>
      </vt:variant>
      <vt:variant>
        <vt:i4>8126479</vt:i4>
      </vt:variant>
      <vt:variant>
        <vt:i4>351</vt:i4>
      </vt:variant>
      <vt:variant>
        <vt:i4>0</vt:i4>
      </vt:variant>
      <vt:variant>
        <vt:i4>5</vt:i4>
      </vt:variant>
      <vt:variant>
        <vt:lpwstr>http://www.nevo.co.il/Law_word/law06/TAK-2176.pdf</vt:lpwstr>
      </vt:variant>
      <vt:variant>
        <vt:lpwstr/>
      </vt:variant>
      <vt:variant>
        <vt:i4>7864328</vt:i4>
      </vt:variant>
      <vt:variant>
        <vt:i4>348</vt:i4>
      </vt:variant>
      <vt:variant>
        <vt:i4>0</vt:i4>
      </vt:variant>
      <vt:variant>
        <vt:i4>5</vt:i4>
      </vt:variant>
      <vt:variant>
        <vt:lpwstr>http://www.nevo.co.il/Law_word/law06/TAK-2030.pdf</vt:lpwstr>
      </vt:variant>
      <vt:variant>
        <vt:lpwstr/>
      </vt:variant>
      <vt:variant>
        <vt:i4>8192011</vt:i4>
      </vt:variant>
      <vt:variant>
        <vt:i4>345</vt:i4>
      </vt:variant>
      <vt:variant>
        <vt:i4>0</vt:i4>
      </vt:variant>
      <vt:variant>
        <vt:i4>5</vt:i4>
      </vt:variant>
      <vt:variant>
        <vt:lpwstr>http://www.nevo.co.il/Law_word/law06/TAK-4003.pdf</vt:lpwstr>
      </vt:variant>
      <vt:variant>
        <vt:lpwstr/>
      </vt:variant>
      <vt:variant>
        <vt:i4>8126477</vt:i4>
      </vt:variant>
      <vt:variant>
        <vt:i4>342</vt:i4>
      </vt:variant>
      <vt:variant>
        <vt:i4>0</vt:i4>
      </vt:variant>
      <vt:variant>
        <vt:i4>5</vt:i4>
      </vt:variant>
      <vt:variant>
        <vt:lpwstr>http://www.nevo.co.il/Law_word/law06/TAK-5207.pdf</vt:lpwstr>
      </vt:variant>
      <vt:variant>
        <vt:lpwstr/>
      </vt:variant>
      <vt:variant>
        <vt:i4>8257541</vt:i4>
      </vt:variant>
      <vt:variant>
        <vt:i4>339</vt:i4>
      </vt:variant>
      <vt:variant>
        <vt:i4>0</vt:i4>
      </vt:variant>
      <vt:variant>
        <vt:i4>5</vt:i4>
      </vt:variant>
      <vt:variant>
        <vt:lpwstr>http://www.nevo.co.il/Law_word/law06/TAK-4835.pdf</vt:lpwstr>
      </vt:variant>
      <vt:variant>
        <vt:lpwstr/>
      </vt:variant>
      <vt:variant>
        <vt:i4>7864328</vt:i4>
      </vt:variant>
      <vt:variant>
        <vt:i4>336</vt:i4>
      </vt:variant>
      <vt:variant>
        <vt:i4>0</vt:i4>
      </vt:variant>
      <vt:variant>
        <vt:i4>5</vt:i4>
      </vt:variant>
      <vt:variant>
        <vt:lpwstr>http://www.nevo.co.il/Law_word/law06/TAK-2030.pdf</vt:lpwstr>
      </vt:variant>
      <vt:variant>
        <vt:lpwstr/>
      </vt:variant>
      <vt:variant>
        <vt:i4>8192011</vt:i4>
      </vt:variant>
      <vt:variant>
        <vt:i4>333</vt:i4>
      </vt:variant>
      <vt:variant>
        <vt:i4>0</vt:i4>
      </vt:variant>
      <vt:variant>
        <vt:i4>5</vt:i4>
      </vt:variant>
      <vt:variant>
        <vt:lpwstr>http://www.nevo.co.il/Law_word/law06/TAK-4003.pdf</vt:lpwstr>
      </vt:variant>
      <vt:variant>
        <vt:lpwstr/>
      </vt:variant>
      <vt:variant>
        <vt:i4>8192003</vt:i4>
      </vt:variant>
      <vt:variant>
        <vt:i4>330</vt:i4>
      </vt:variant>
      <vt:variant>
        <vt:i4>0</vt:i4>
      </vt:variant>
      <vt:variant>
        <vt:i4>5</vt:i4>
      </vt:variant>
      <vt:variant>
        <vt:lpwstr>http://www.nevo.co.il/Law_word/law06/TAK-2368.pdf</vt:lpwstr>
      </vt:variant>
      <vt:variant>
        <vt:lpwstr/>
      </vt:variant>
      <vt:variant>
        <vt:i4>7995399</vt:i4>
      </vt:variant>
      <vt:variant>
        <vt:i4>327</vt:i4>
      </vt:variant>
      <vt:variant>
        <vt:i4>0</vt:i4>
      </vt:variant>
      <vt:variant>
        <vt:i4>5</vt:i4>
      </vt:variant>
      <vt:variant>
        <vt:lpwstr>http://www.nevo.co.il/Law_word/law06/TAK-1827.pdf</vt:lpwstr>
      </vt:variant>
      <vt:variant>
        <vt:lpwstr/>
      </vt:variant>
      <vt:variant>
        <vt:i4>7864328</vt:i4>
      </vt:variant>
      <vt:variant>
        <vt:i4>324</vt:i4>
      </vt:variant>
      <vt:variant>
        <vt:i4>0</vt:i4>
      </vt:variant>
      <vt:variant>
        <vt:i4>5</vt:i4>
      </vt:variant>
      <vt:variant>
        <vt:lpwstr>http://www.nevo.co.il/Law_word/law06/TAK-2030.pdf</vt:lpwstr>
      </vt:variant>
      <vt:variant>
        <vt:lpwstr/>
      </vt:variant>
      <vt:variant>
        <vt:i4>7471119</vt:i4>
      </vt:variant>
      <vt:variant>
        <vt:i4>321</vt:i4>
      </vt:variant>
      <vt:variant>
        <vt:i4>0</vt:i4>
      </vt:variant>
      <vt:variant>
        <vt:i4>5</vt:i4>
      </vt:variant>
      <vt:variant>
        <vt:lpwstr>http://www.nevo.co.il/Law_word/law06/TAK-2592.pdf</vt:lpwstr>
      </vt:variant>
      <vt:variant>
        <vt:lpwstr/>
      </vt:variant>
      <vt:variant>
        <vt:i4>7864328</vt:i4>
      </vt:variant>
      <vt:variant>
        <vt:i4>318</vt:i4>
      </vt:variant>
      <vt:variant>
        <vt:i4>0</vt:i4>
      </vt:variant>
      <vt:variant>
        <vt:i4>5</vt:i4>
      </vt:variant>
      <vt:variant>
        <vt:lpwstr>http://www.nevo.co.il/Law_word/law06/TAK-2030.pdf</vt:lpwstr>
      </vt:variant>
      <vt:variant>
        <vt:lpwstr/>
      </vt:variant>
      <vt:variant>
        <vt:i4>7864328</vt:i4>
      </vt:variant>
      <vt:variant>
        <vt:i4>315</vt:i4>
      </vt:variant>
      <vt:variant>
        <vt:i4>0</vt:i4>
      </vt:variant>
      <vt:variant>
        <vt:i4>5</vt:i4>
      </vt:variant>
      <vt:variant>
        <vt:lpwstr>http://www.nevo.co.il/Law_word/law06/TAK-2030.pdf</vt:lpwstr>
      </vt:variant>
      <vt:variant>
        <vt:lpwstr/>
      </vt:variant>
      <vt:variant>
        <vt:i4>8126475</vt:i4>
      </vt:variant>
      <vt:variant>
        <vt:i4>312</vt:i4>
      </vt:variant>
      <vt:variant>
        <vt:i4>0</vt:i4>
      </vt:variant>
      <vt:variant>
        <vt:i4>5</vt:i4>
      </vt:variant>
      <vt:variant>
        <vt:lpwstr>http://www.nevo.co.il/Law_word/law06/TAK-4211.pdf</vt:lpwstr>
      </vt:variant>
      <vt:variant>
        <vt:lpwstr/>
      </vt:variant>
      <vt:variant>
        <vt:i4>8060938</vt:i4>
      </vt:variant>
      <vt:variant>
        <vt:i4>309</vt:i4>
      </vt:variant>
      <vt:variant>
        <vt:i4>0</vt:i4>
      </vt:variant>
      <vt:variant>
        <vt:i4>5</vt:i4>
      </vt:variant>
      <vt:variant>
        <vt:lpwstr>http://www.nevo.co.il/Law_word/law06/TAK-3012.pdf</vt:lpwstr>
      </vt:variant>
      <vt:variant>
        <vt:lpwstr/>
      </vt:variant>
      <vt:variant>
        <vt:i4>7864328</vt:i4>
      </vt:variant>
      <vt:variant>
        <vt:i4>306</vt:i4>
      </vt:variant>
      <vt:variant>
        <vt:i4>0</vt:i4>
      </vt:variant>
      <vt:variant>
        <vt:i4>5</vt:i4>
      </vt:variant>
      <vt:variant>
        <vt:lpwstr>http://www.nevo.co.il/Law_word/law06/TAK-2030.pdf</vt:lpwstr>
      </vt:variant>
      <vt:variant>
        <vt:lpwstr/>
      </vt:variant>
      <vt:variant>
        <vt:i4>7864328</vt:i4>
      </vt:variant>
      <vt:variant>
        <vt:i4>303</vt:i4>
      </vt:variant>
      <vt:variant>
        <vt:i4>0</vt:i4>
      </vt:variant>
      <vt:variant>
        <vt:i4>5</vt:i4>
      </vt:variant>
      <vt:variant>
        <vt:lpwstr>http://www.nevo.co.il/Law_word/law06/TAK-2030.pdf</vt:lpwstr>
      </vt:variant>
      <vt:variant>
        <vt:lpwstr/>
      </vt:variant>
      <vt:variant>
        <vt:i4>8192011</vt:i4>
      </vt:variant>
      <vt:variant>
        <vt:i4>300</vt:i4>
      </vt:variant>
      <vt:variant>
        <vt:i4>0</vt:i4>
      </vt:variant>
      <vt:variant>
        <vt:i4>5</vt:i4>
      </vt:variant>
      <vt:variant>
        <vt:lpwstr>http://www.nevo.co.il/Law_word/law06/TAK-4003.pdf</vt:lpwstr>
      </vt:variant>
      <vt:variant>
        <vt:lpwstr/>
      </vt:variant>
      <vt:variant>
        <vt:i4>7864334</vt:i4>
      </vt:variant>
      <vt:variant>
        <vt:i4>297</vt:i4>
      </vt:variant>
      <vt:variant>
        <vt:i4>0</vt:i4>
      </vt:variant>
      <vt:variant>
        <vt:i4>5</vt:i4>
      </vt:variant>
      <vt:variant>
        <vt:lpwstr>http://www.nevo.co.il/Law_word/law06/TAK-2630.pdf</vt:lpwstr>
      </vt:variant>
      <vt:variant>
        <vt:lpwstr/>
      </vt:variant>
      <vt:variant>
        <vt:i4>8192011</vt:i4>
      </vt:variant>
      <vt:variant>
        <vt:i4>294</vt:i4>
      </vt:variant>
      <vt:variant>
        <vt:i4>0</vt:i4>
      </vt:variant>
      <vt:variant>
        <vt:i4>5</vt:i4>
      </vt:variant>
      <vt:variant>
        <vt:lpwstr>http://www.nevo.co.il/Law_word/law06/TAK-4003.pdf</vt:lpwstr>
      </vt:variant>
      <vt:variant>
        <vt:lpwstr/>
      </vt:variant>
      <vt:variant>
        <vt:i4>7536654</vt:i4>
      </vt:variant>
      <vt:variant>
        <vt:i4>291</vt:i4>
      </vt:variant>
      <vt:variant>
        <vt:i4>0</vt:i4>
      </vt:variant>
      <vt:variant>
        <vt:i4>5</vt:i4>
      </vt:variant>
      <vt:variant>
        <vt:lpwstr>http://www.nevo.co.il/Law_word/law06/TAK-2385.pdf</vt:lpwstr>
      </vt:variant>
      <vt:variant>
        <vt:lpwstr/>
      </vt:variant>
      <vt:variant>
        <vt:i4>8192011</vt:i4>
      </vt:variant>
      <vt:variant>
        <vt:i4>288</vt:i4>
      </vt:variant>
      <vt:variant>
        <vt:i4>0</vt:i4>
      </vt:variant>
      <vt:variant>
        <vt:i4>5</vt:i4>
      </vt:variant>
      <vt:variant>
        <vt:lpwstr>http://www.nevo.co.il/Law_word/law06/TAK-4003.pdf</vt:lpwstr>
      </vt:variant>
      <vt:variant>
        <vt:lpwstr/>
      </vt:variant>
      <vt:variant>
        <vt:i4>7536654</vt:i4>
      </vt:variant>
      <vt:variant>
        <vt:i4>285</vt:i4>
      </vt:variant>
      <vt:variant>
        <vt:i4>0</vt:i4>
      </vt:variant>
      <vt:variant>
        <vt:i4>5</vt:i4>
      </vt:variant>
      <vt:variant>
        <vt:lpwstr>http://www.nevo.co.il/Law_word/law06/TAK-2385.pdf</vt:lpwstr>
      </vt:variant>
      <vt:variant>
        <vt:lpwstr/>
      </vt:variant>
      <vt:variant>
        <vt:i4>8192011</vt:i4>
      </vt:variant>
      <vt:variant>
        <vt:i4>282</vt:i4>
      </vt:variant>
      <vt:variant>
        <vt:i4>0</vt:i4>
      </vt:variant>
      <vt:variant>
        <vt:i4>5</vt:i4>
      </vt:variant>
      <vt:variant>
        <vt:lpwstr>http://www.nevo.co.il/Law_word/law06/TAK-4003.pdf</vt:lpwstr>
      </vt:variant>
      <vt:variant>
        <vt:lpwstr/>
      </vt:variant>
      <vt:variant>
        <vt:i4>7536654</vt:i4>
      </vt:variant>
      <vt:variant>
        <vt:i4>279</vt:i4>
      </vt:variant>
      <vt:variant>
        <vt:i4>0</vt:i4>
      </vt:variant>
      <vt:variant>
        <vt:i4>5</vt:i4>
      </vt:variant>
      <vt:variant>
        <vt:lpwstr>http://www.nevo.co.il/Law_word/law06/TAK-2385.pdf</vt:lpwstr>
      </vt:variant>
      <vt:variant>
        <vt:lpwstr/>
      </vt:variant>
      <vt:variant>
        <vt:i4>8192011</vt:i4>
      </vt:variant>
      <vt:variant>
        <vt:i4>276</vt:i4>
      </vt:variant>
      <vt:variant>
        <vt:i4>0</vt:i4>
      </vt:variant>
      <vt:variant>
        <vt:i4>5</vt:i4>
      </vt:variant>
      <vt:variant>
        <vt:lpwstr>http://www.nevo.co.il/Law_word/law06/TAK-4003.pdf</vt:lpwstr>
      </vt:variant>
      <vt:variant>
        <vt:lpwstr/>
      </vt:variant>
      <vt:variant>
        <vt:i4>8323084</vt:i4>
      </vt:variant>
      <vt:variant>
        <vt:i4>273</vt:i4>
      </vt:variant>
      <vt:variant>
        <vt:i4>0</vt:i4>
      </vt:variant>
      <vt:variant>
        <vt:i4>5</vt:i4>
      </vt:variant>
      <vt:variant>
        <vt:lpwstr>http://www.nevo.co.il/Law_word/law06/TAK-2347.pdf</vt:lpwstr>
      </vt:variant>
      <vt:variant>
        <vt:lpwstr/>
      </vt:variant>
      <vt:variant>
        <vt:i4>7995399</vt:i4>
      </vt:variant>
      <vt:variant>
        <vt:i4>270</vt:i4>
      </vt:variant>
      <vt:variant>
        <vt:i4>0</vt:i4>
      </vt:variant>
      <vt:variant>
        <vt:i4>5</vt:i4>
      </vt:variant>
      <vt:variant>
        <vt:lpwstr>http://www.nevo.co.il/Law_word/law06/TAK-1827.pdf</vt:lpwstr>
      </vt:variant>
      <vt:variant>
        <vt:lpwstr/>
      </vt:variant>
      <vt:variant>
        <vt:i4>8060938</vt:i4>
      </vt:variant>
      <vt:variant>
        <vt:i4>267</vt:i4>
      </vt:variant>
      <vt:variant>
        <vt:i4>0</vt:i4>
      </vt:variant>
      <vt:variant>
        <vt:i4>5</vt:i4>
      </vt:variant>
      <vt:variant>
        <vt:lpwstr>http://www.nevo.co.il/Law_word/law06/TAK-3012.pdf</vt:lpwstr>
      </vt:variant>
      <vt:variant>
        <vt:lpwstr/>
      </vt:variant>
      <vt:variant>
        <vt:i4>7929865</vt:i4>
      </vt:variant>
      <vt:variant>
        <vt:i4>264</vt:i4>
      </vt:variant>
      <vt:variant>
        <vt:i4>0</vt:i4>
      </vt:variant>
      <vt:variant>
        <vt:i4>5</vt:i4>
      </vt:variant>
      <vt:variant>
        <vt:lpwstr>http://www.nevo.co.il/Law_word/law06/TAK-2322.pdf</vt:lpwstr>
      </vt:variant>
      <vt:variant>
        <vt:lpwstr/>
      </vt:variant>
      <vt:variant>
        <vt:i4>7864328</vt:i4>
      </vt:variant>
      <vt:variant>
        <vt:i4>261</vt:i4>
      </vt:variant>
      <vt:variant>
        <vt:i4>0</vt:i4>
      </vt:variant>
      <vt:variant>
        <vt:i4>5</vt:i4>
      </vt:variant>
      <vt:variant>
        <vt:lpwstr>http://www.nevo.co.il/Law_word/law06/TAK-2030.pdf</vt:lpwstr>
      </vt:variant>
      <vt:variant>
        <vt:lpwstr/>
      </vt:variant>
      <vt:variant>
        <vt:i4>8257551</vt:i4>
      </vt:variant>
      <vt:variant>
        <vt:i4>258</vt:i4>
      </vt:variant>
      <vt:variant>
        <vt:i4>0</vt:i4>
      </vt:variant>
      <vt:variant>
        <vt:i4>5</vt:i4>
      </vt:variant>
      <vt:variant>
        <vt:lpwstr>http://www.nevo.co.il/Law_word/law06/TAK-6314.pdf</vt:lpwstr>
      </vt:variant>
      <vt:variant>
        <vt:lpwstr/>
      </vt:variant>
      <vt:variant>
        <vt:i4>8126478</vt:i4>
      </vt:variant>
      <vt:variant>
        <vt:i4>255</vt:i4>
      </vt:variant>
      <vt:variant>
        <vt:i4>0</vt:i4>
      </vt:variant>
      <vt:variant>
        <vt:i4>5</vt:i4>
      </vt:variant>
      <vt:variant>
        <vt:lpwstr>http://www.nevo.co.il/Law_word/law06/TAK-6234.pdf</vt:lpwstr>
      </vt:variant>
      <vt:variant>
        <vt:lpwstr/>
      </vt:variant>
      <vt:variant>
        <vt:i4>8323080</vt:i4>
      </vt:variant>
      <vt:variant>
        <vt:i4>252</vt:i4>
      </vt:variant>
      <vt:variant>
        <vt:i4>0</vt:i4>
      </vt:variant>
      <vt:variant>
        <vt:i4>5</vt:i4>
      </vt:variant>
      <vt:variant>
        <vt:lpwstr>http://www.nevo.co.il/Law_word/law06/TAK-6202.pdf</vt:lpwstr>
      </vt:variant>
      <vt:variant>
        <vt:lpwstr/>
      </vt:variant>
      <vt:variant>
        <vt:i4>7995406</vt:i4>
      </vt:variant>
      <vt:variant>
        <vt:i4>249</vt:i4>
      </vt:variant>
      <vt:variant>
        <vt:i4>0</vt:i4>
      </vt:variant>
      <vt:variant>
        <vt:i4>5</vt:i4>
      </vt:variant>
      <vt:variant>
        <vt:lpwstr>http://www.nevo.co.il/Law_word/law06/TAK-6157.pdf</vt:lpwstr>
      </vt:variant>
      <vt:variant>
        <vt:lpwstr/>
      </vt:variant>
      <vt:variant>
        <vt:i4>8257550</vt:i4>
      </vt:variant>
      <vt:variant>
        <vt:i4>246</vt:i4>
      </vt:variant>
      <vt:variant>
        <vt:i4>0</vt:i4>
      </vt:variant>
      <vt:variant>
        <vt:i4>5</vt:i4>
      </vt:variant>
      <vt:variant>
        <vt:lpwstr>http://www.nevo.co.il/Law_word/law06/TAK-6016.pdf</vt:lpwstr>
      </vt:variant>
      <vt:variant>
        <vt:lpwstr/>
      </vt:variant>
      <vt:variant>
        <vt:i4>7995393</vt:i4>
      </vt:variant>
      <vt:variant>
        <vt:i4>243</vt:i4>
      </vt:variant>
      <vt:variant>
        <vt:i4>0</vt:i4>
      </vt:variant>
      <vt:variant>
        <vt:i4>5</vt:i4>
      </vt:variant>
      <vt:variant>
        <vt:lpwstr>http://www.nevo.co.il/Law_word/law06/TAK-5960.pdf</vt:lpwstr>
      </vt:variant>
      <vt:variant>
        <vt:lpwstr/>
      </vt:variant>
      <vt:variant>
        <vt:i4>8192005</vt:i4>
      </vt:variant>
      <vt:variant>
        <vt:i4>240</vt:i4>
      </vt:variant>
      <vt:variant>
        <vt:i4>0</vt:i4>
      </vt:variant>
      <vt:variant>
        <vt:i4>5</vt:i4>
      </vt:variant>
      <vt:variant>
        <vt:lpwstr>http://www.nevo.co.il/Law_word/law06/TAK-5914.pdf</vt:lpwstr>
      </vt:variant>
      <vt:variant>
        <vt:lpwstr/>
      </vt:variant>
      <vt:variant>
        <vt:i4>8060932</vt:i4>
      </vt:variant>
      <vt:variant>
        <vt:i4>237</vt:i4>
      </vt:variant>
      <vt:variant>
        <vt:i4>0</vt:i4>
      </vt:variant>
      <vt:variant>
        <vt:i4>5</vt:i4>
      </vt:variant>
      <vt:variant>
        <vt:lpwstr>http://www.nevo.co.il/Law_word/law06/TAK-5874.pdf</vt:lpwstr>
      </vt:variant>
      <vt:variant>
        <vt:lpwstr/>
      </vt:variant>
      <vt:variant>
        <vt:i4>7864327</vt:i4>
      </vt:variant>
      <vt:variant>
        <vt:i4>234</vt:i4>
      </vt:variant>
      <vt:variant>
        <vt:i4>0</vt:i4>
      </vt:variant>
      <vt:variant>
        <vt:i4>5</vt:i4>
      </vt:variant>
      <vt:variant>
        <vt:lpwstr>http://www.nevo.co.il/Law_word/law06/TAK-5847.pdf</vt:lpwstr>
      </vt:variant>
      <vt:variant>
        <vt:lpwstr/>
      </vt:variant>
      <vt:variant>
        <vt:i4>8126472</vt:i4>
      </vt:variant>
      <vt:variant>
        <vt:i4>231</vt:i4>
      </vt:variant>
      <vt:variant>
        <vt:i4>0</vt:i4>
      </vt:variant>
      <vt:variant>
        <vt:i4>5</vt:i4>
      </vt:variant>
      <vt:variant>
        <vt:lpwstr>http://www.nevo.co.il/Law_word/law06/TAK-5808.pdf</vt:lpwstr>
      </vt:variant>
      <vt:variant>
        <vt:lpwstr/>
      </vt:variant>
      <vt:variant>
        <vt:i4>8060942</vt:i4>
      </vt:variant>
      <vt:variant>
        <vt:i4>228</vt:i4>
      </vt:variant>
      <vt:variant>
        <vt:i4>0</vt:i4>
      </vt:variant>
      <vt:variant>
        <vt:i4>5</vt:i4>
      </vt:variant>
      <vt:variant>
        <vt:lpwstr>http://www.nevo.co.il/Law_word/law06/TAK-5771.pdf</vt:lpwstr>
      </vt:variant>
      <vt:variant>
        <vt:lpwstr/>
      </vt:variant>
      <vt:variant>
        <vt:i4>8323079</vt:i4>
      </vt:variant>
      <vt:variant>
        <vt:i4>225</vt:i4>
      </vt:variant>
      <vt:variant>
        <vt:i4>0</vt:i4>
      </vt:variant>
      <vt:variant>
        <vt:i4>5</vt:i4>
      </vt:variant>
      <vt:variant>
        <vt:lpwstr>http://www.nevo.co.il/Law_word/law06/TAK-5738.pdf</vt:lpwstr>
      </vt:variant>
      <vt:variant>
        <vt:lpwstr/>
      </vt:variant>
      <vt:variant>
        <vt:i4>7667725</vt:i4>
      </vt:variant>
      <vt:variant>
        <vt:i4>222</vt:i4>
      </vt:variant>
      <vt:variant>
        <vt:i4>0</vt:i4>
      </vt:variant>
      <vt:variant>
        <vt:i4>5</vt:i4>
      </vt:variant>
      <vt:variant>
        <vt:lpwstr>http://www.nevo.co.il/Law_word/law06/TAK-5693.pdf</vt:lpwstr>
      </vt:variant>
      <vt:variant>
        <vt:lpwstr/>
      </vt:variant>
      <vt:variant>
        <vt:i4>7929865</vt:i4>
      </vt:variant>
      <vt:variant>
        <vt:i4>219</vt:i4>
      </vt:variant>
      <vt:variant>
        <vt:i4>0</vt:i4>
      </vt:variant>
      <vt:variant>
        <vt:i4>5</vt:i4>
      </vt:variant>
      <vt:variant>
        <vt:lpwstr>http://www.nevo.co.il/Law_word/law06/TAK-5657.pdf</vt:lpwstr>
      </vt:variant>
      <vt:variant>
        <vt:lpwstr/>
      </vt:variant>
      <vt:variant>
        <vt:i4>8192013</vt:i4>
      </vt:variant>
      <vt:variant>
        <vt:i4>216</vt:i4>
      </vt:variant>
      <vt:variant>
        <vt:i4>0</vt:i4>
      </vt:variant>
      <vt:variant>
        <vt:i4>5</vt:i4>
      </vt:variant>
      <vt:variant>
        <vt:lpwstr>http://www.nevo.co.il/Law_word/law06/TAK-5613.pdf</vt:lpwstr>
      </vt:variant>
      <vt:variant>
        <vt:lpwstr/>
      </vt:variant>
      <vt:variant>
        <vt:i4>8060932</vt:i4>
      </vt:variant>
      <vt:variant>
        <vt:i4>213</vt:i4>
      </vt:variant>
      <vt:variant>
        <vt:i4>0</vt:i4>
      </vt:variant>
      <vt:variant>
        <vt:i4>5</vt:i4>
      </vt:variant>
      <vt:variant>
        <vt:lpwstr>http://www.nevo.co.il/Law_word/law06/TAK-5579.pdf</vt:lpwstr>
      </vt:variant>
      <vt:variant>
        <vt:lpwstr/>
      </vt:variant>
      <vt:variant>
        <vt:i4>7929868</vt:i4>
      </vt:variant>
      <vt:variant>
        <vt:i4>210</vt:i4>
      </vt:variant>
      <vt:variant>
        <vt:i4>0</vt:i4>
      </vt:variant>
      <vt:variant>
        <vt:i4>5</vt:i4>
      </vt:variant>
      <vt:variant>
        <vt:lpwstr>http://www.nevo.co.il/Law_word/law06/TAK-5551.pdf</vt:lpwstr>
      </vt:variant>
      <vt:variant>
        <vt:lpwstr/>
      </vt:variant>
      <vt:variant>
        <vt:i4>7667722</vt:i4>
      </vt:variant>
      <vt:variant>
        <vt:i4>207</vt:i4>
      </vt:variant>
      <vt:variant>
        <vt:i4>0</vt:i4>
      </vt:variant>
      <vt:variant>
        <vt:i4>5</vt:i4>
      </vt:variant>
      <vt:variant>
        <vt:lpwstr>http://www.nevo.co.il/Law_word/law06/TAK-5496.pdf</vt:lpwstr>
      </vt:variant>
      <vt:variant>
        <vt:lpwstr/>
      </vt:variant>
      <vt:variant>
        <vt:i4>7995407</vt:i4>
      </vt:variant>
      <vt:variant>
        <vt:i4>204</vt:i4>
      </vt:variant>
      <vt:variant>
        <vt:i4>0</vt:i4>
      </vt:variant>
      <vt:variant>
        <vt:i4>5</vt:i4>
      </vt:variant>
      <vt:variant>
        <vt:lpwstr>http://www.nevo.co.il/Law_word/law06/TAK-5463.pdf</vt:lpwstr>
      </vt:variant>
      <vt:variant>
        <vt:lpwstr/>
      </vt:variant>
      <vt:variant>
        <vt:i4>8257547</vt:i4>
      </vt:variant>
      <vt:variant>
        <vt:i4>201</vt:i4>
      </vt:variant>
      <vt:variant>
        <vt:i4>0</vt:i4>
      </vt:variant>
      <vt:variant>
        <vt:i4>5</vt:i4>
      </vt:variant>
      <vt:variant>
        <vt:lpwstr>http://www.nevo.co.il/Law_word/law06/TAK-5427.pdf</vt:lpwstr>
      </vt:variant>
      <vt:variant>
        <vt:lpwstr/>
      </vt:variant>
      <vt:variant>
        <vt:i4>8060931</vt:i4>
      </vt:variant>
      <vt:variant>
        <vt:i4>198</vt:i4>
      </vt:variant>
      <vt:variant>
        <vt:i4>0</vt:i4>
      </vt:variant>
      <vt:variant>
        <vt:i4>5</vt:i4>
      </vt:variant>
      <vt:variant>
        <vt:lpwstr>http://www.nevo.co.il/Law_word/law06/TAK-5378.pdf</vt:lpwstr>
      </vt:variant>
      <vt:variant>
        <vt:lpwstr/>
      </vt:variant>
      <vt:variant>
        <vt:i4>8126477</vt:i4>
      </vt:variant>
      <vt:variant>
        <vt:i4>195</vt:i4>
      </vt:variant>
      <vt:variant>
        <vt:i4>0</vt:i4>
      </vt:variant>
      <vt:variant>
        <vt:i4>5</vt:i4>
      </vt:variant>
      <vt:variant>
        <vt:lpwstr>http://www.nevo.co.il/Law_word/law06/TAK-5207.pdf</vt:lpwstr>
      </vt:variant>
      <vt:variant>
        <vt:lpwstr/>
      </vt:variant>
      <vt:variant>
        <vt:i4>7602180</vt:i4>
      </vt:variant>
      <vt:variant>
        <vt:i4>192</vt:i4>
      </vt:variant>
      <vt:variant>
        <vt:i4>0</vt:i4>
      </vt:variant>
      <vt:variant>
        <vt:i4>5</vt:i4>
      </vt:variant>
      <vt:variant>
        <vt:lpwstr>http://www.nevo.co.il/Law_word/law10/YALKUT-3366.pdf</vt:lpwstr>
      </vt:variant>
      <vt:variant>
        <vt:lpwstr/>
      </vt:variant>
      <vt:variant>
        <vt:i4>8257541</vt:i4>
      </vt:variant>
      <vt:variant>
        <vt:i4>189</vt:i4>
      </vt:variant>
      <vt:variant>
        <vt:i4>0</vt:i4>
      </vt:variant>
      <vt:variant>
        <vt:i4>5</vt:i4>
      </vt:variant>
      <vt:variant>
        <vt:lpwstr>http://www.nevo.co.il/Law_word/law06/TAK-4835.pdf</vt:lpwstr>
      </vt:variant>
      <vt:variant>
        <vt:lpwstr/>
      </vt:variant>
      <vt:variant>
        <vt:i4>7602187</vt:i4>
      </vt:variant>
      <vt:variant>
        <vt:i4>186</vt:i4>
      </vt:variant>
      <vt:variant>
        <vt:i4>0</vt:i4>
      </vt:variant>
      <vt:variant>
        <vt:i4>5</vt:i4>
      </vt:variant>
      <vt:variant>
        <vt:lpwstr>http://www.nevo.co.il/Law_word/law06/TAK-4497.pdf</vt:lpwstr>
      </vt:variant>
      <vt:variant>
        <vt:lpwstr/>
      </vt:variant>
      <vt:variant>
        <vt:i4>7929868</vt:i4>
      </vt:variant>
      <vt:variant>
        <vt:i4>183</vt:i4>
      </vt:variant>
      <vt:variant>
        <vt:i4>0</vt:i4>
      </vt:variant>
      <vt:variant>
        <vt:i4>5</vt:i4>
      </vt:variant>
      <vt:variant>
        <vt:lpwstr>http://www.nevo.co.il/Law_word/law06/TAK-4246.pdf</vt:lpwstr>
      </vt:variant>
      <vt:variant>
        <vt:lpwstr/>
      </vt:variant>
      <vt:variant>
        <vt:i4>7995394</vt:i4>
      </vt:variant>
      <vt:variant>
        <vt:i4>180</vt:i4>
      </vt:variant>
      <vt:variant>
        <vt:i4>0</vt:i4>
      </vt:variant>
      <vt:variant>
        <vt:i4>5</vt:i4>
      </vt:variant>
      <vt:variant>
        <vt:lpwstr>http://www.nevo.co.il/Law_word/law06/TAK-3903.pdf</vt:lpwstr>
      </vt:variant>
      <vt:variant>
        <vt:lpwstr/>
      </vt:variant>
      <vt:variant>
        <vt:i4>7929858</vt:i4>
      </vt:variant>
      <vt:variant>
        <vt:i4>177</vt:i4>
      </vt:variant>
      <vt:variant>
        <vt:i4>0</vt:i4>
      </vt:variant>
      <vt:variant>
        <vt:i4>5</vt:i4>
      </vt:variant>
      <vt:variant>
        <vt:lpwstr>http://www.nevo.co.il/Law_word/law06/TAK-2923.pdf</vt:lpwstr>
      </vt:variant>
      <vt:variant>
        <vt:lpwstr/>
      </vt:variant>
      <vt:variant>
        <vt:i4>7864328</vt:i4>
      </vt:variant>
      <vt:variant>
        <vt:i4>174</vt:i4>
      </vt:variant>
      <vt:variant>
        <vt:i4>0</vt:i4>
      </vt:variant>
      <vt:variant>
        <vt:i4>5</vt:i4>
      </vt:variant>
      <vt:variant>
        <vt:lpwstr>http://www.nevo.co.il/Law_word/law06/TAK-2030.pdf</vt:lpwstr>
      </vt:variant>
      <vt:variant>
        <vt:lpwstr/>
      </vt:variant>
      <vt:variant>
        <vt:i4>7929868</vt:i4>
      </vt:variant>
      <vt:variant>
        <vt:i4>171</vt:i4>
      </vt:variant>
      <vt:variant>
        <vt:i4>0</vt:i4>
      </vt:variant>
      <vt:variant>
        <vt:i4>5</vt:i4>
      </vt:variant>
      <vt:variant>
        <vt:lpwstr>http://www.nevo.co.il/Law_word/law06/TAK-4246.pdf</vt:lpwstr>
      </vt:variant>
      <vt:variant>
        <vt:lpwstr/>
      </vt:variant>
      <vt:variant>
        <vt:i4>8323084</vt:i4>
      </vt:variant>
      <vt:variant>
        <vt:i4>168</vt:i4>
      </vt:variant>
      <vt:variant>
        <vt:i4>0</vt:i4>
      </vt:variant>
      <vt:variant>
        <vt:i4>5</vt:i4>
      </vt:variant>
      <vt:variant>
        <vt:lpwstr>http://www.nevo.co.il/Law_word/law06/TAK-2347.pdf</vt:lpwstr>
      </vt:variant>
      <vt:variant>
        <vt:lpwstr/>
      </vt:variant>
      <vt:variant>
        <vt:i4>7864328</vt:i4>
      </vt:variant>
      <vt:variant>
        <vt:i4>165</vt:i4>
      </vt:variant>
      <vt:variant>
        <vt:i4>0</vt:i4>
      </vt:variant>
      <vt:variant>
        <vt:i4>5</vt:i4>
      </vt:variant>
      <vt:variant>
        <vt:lpwstr>http://www.nevo.co.il/Law_word/law06/TAK-2030.pdf</vt:lpwstr>
      </vt:variant>
      <vt:variant>
        <vt:lpwstr/>
      </vt:variant>
      <vt:variant>
        <vt:i4>8060931</vt:i4>
      </vt:variant>
      <vt:variant>
        <vt:i4>162</vt:i4>
      </vt:variant>
      <vt:variant>
        <vt:i4>0</vt:i4>
      </vt:variant>
      <vt:variant>
        <vt:i4>5</vt:i4>
      </vt:variant>
      <vt:variant>
        <vt:lpwstr>http://www.nevo.co.il/Law_word/law06/TAK-1932.pdf</vt:lpwstr>
      </vt:variant>
      <vt:variant>
        <vt:lpwstr/>
      </vt:variant>
      <vt:variant>
        <vt:i4>7864328</vt:i4>
      </vt:variant>
      <vt:variant>
        <vt:i4>159</vt:i4>
      </vt:variant>
      <vt:variant>
        <vt:i4>0</vt:i4>
      </vt:variant>
      <vt:variant>
        <vt:i4>5</vt:i4>
      </vt:variant>
      <vt:variant>
        <vt:lpwstr>http://www.nevo.co.il/Law_word/law06/TAK-2030.pdf</vt:lpwstr>
      </vt:variant>
      <vt:variant>
        <vt:lpwstr/>
      </vt:variant>
      <vt:variant>
        <vt:i4>8192011</vt:i4>
      </vt:variant>
      <vt:variant>
        <vt:i4>156</vt:i4>
      </vt:variant>
      <vt:variant>
        <vt:i4>0</vt:i4>
      </vt:variant>
      <vt:variant>
        <vt:i4>5</vt:i4>
      </vt:variant>
      <vt:variant>
        <vt:lpwstr>http://www.nevo.co.il/Law_word/law06/TAK-4003.pdf</vt:lpwstr>
      </vt:variant>
      <vt:variant>
        <vt:lpwstr/>
      </vt:variant>
      <vt:variant>
        <vt:i4>8060938</vt:i4>
      </vt:variant>
      <vt:variant>
        <vt:i4>153</vt:i4>
      </vt:variant>
      <vt:variant>
        <vt:i4>0</vt:i4>
      </vt:variant>
      <vt:variant>
        <vt:i4>5</vt:i4>
      </vt:variant>
      <vt:variant>
        <vt:lpwstr>http://www.nevo.co.il/Law_word/law06/TAK-3012.pdf</vt:lpwstr>
      </vt:variant>
      <vt:variant>
        <vt:lpwstr/>
      </vt:variant>
      <vt:variant>
        <vt:i4>7864328</vt:i4>
      </vt:variant>
      <vt:variant>
        <vt:i4>150</vt:i4>
      </vt:variant>
      <vt:variant>
        <vt:i4>0</vt:i4>
      </vt:variant>
      <vt:variant>
        <vt:i4>5</vt:i4>
      </vt:variant>
      <vt:variant>
        <vt:lpwstr>http://www.nevo.co.il/Law_word/law06/TAK-2030.pdf</vt:lpwstr>
      </vt:variant>
      <vt:variant>
        <vt:lpwstr/>
      </vt:variant>
      <vt:variant>
        <vt:i4>8192011</vt:i4>
      </vt:variant>
      <vt:variant>
        <vt:i4>147</vt:i4>
      </vt:variant>
      <vt:variant>
        <vt:i4>0</vt:i4>
      </vt:variant>
      <vt:variant>
        <vt:i4>5</vt:i4>
      </vt:variant>
      <vt:variant>
        <vt:lpwstr>http://www.nevo.co.il/Law_word/law06/TAK-4003.pdf</vt:lpwstr>
      </vt:variant>
      <vt:variant>
        <vt:lpwstr/>
      </vt:variant>
      <vt:variant>
        <vt:i4>7864328</vt:i4>
      </vt:variant>
      <vt:variant>
        <vt:i4>144</vt:i4>
      </vt:variant>
      <vt:variant>
        <vt:i4>0</vt:i4>
      </vt:variant>
      <vt:variant>
        <vt:i4>5</vt:i4>
      </vt:variant>
      <vt:variant>
        <vt:lpwstr>http://www.nevo.co.il/Law_word/law06/TAK-2030.pdf</vt:lpwstr>
      </vt:variant>
      <vt:variant>
        <vt:lpwstr/>
      </vt:variant>
      <vt:variant>
        <vt:i4>5701641</vt:i4>
      </vt:variant>
      <vt:variant>
        <vt:i4>141</vt:i4>
      </vt:variant>
      <vt:variant>
        <vt:i4>0</vt:i4>
      </vt:variant>
      <vt:variant>
        <vt:i4>5</vt:i4>
      </vt:variant>
      <vt:variant>
        <vt:lpwstr/>
      </vt:variant>
      <vt:variant>
        <vt:lpwstr>med2</vt:lpwstr>
      </vt:variant>
      <vt:variant>
        <vt:i4>5505033</vt:i4>
      </vt:variant>
      <vt:variant>
        <vt:i4>135</vt:i4>
      </vt:variant>
      <vt:variant>
        <vt:i4>0</vt:i4>
      </vt:variant>
      <vt:variant>
        <vt:i4>5</vt:i4>
      </vt:variant>
      <vt:variant>
        <vt:lpwstr/>
      </vt:variant>
      <vt:variant>
        <vt:lpwstr>med1</vt:lpwstr>
      </vt:variant>
      <vt:variant>
        <vt:i4>5570569</vt:i4>
      </vt:variant>
      <vt:variant>
        <vt:i4>129</vt:i4>
      </vt:variant>
      <vt:variant>
        <vt:i4>0</vt:i4>
      </vt:variant>
      <vt:variant>
        <vt:i4>5</vt:i4>
      </vt:variant>
      <vt:variant>
        <vt:lpwstr/>
      </vt:variant>
      <vt:variant>
        <vt:lpwstr>med0</vt:lpwstr>
      </vt:variant>
      <vt:variant>
        <vt:i4>3145771</vt:i4>
      </vt:variant>
      <vt:variant>
        <vt:i4>123</vt:i4>
      </vt:variant>
      <vt:variant>
        <vt:i4>0</vt:i4>
      </vt:variant>
      <vt:variant>
        <vt:i4>5</vt:i4>
      </vt:variant>
      <vt:variant>
        <vt:lpwstr/>
      </vt:variant>
      <vt:variant>
        <vt:lpwstr>Seif13</vt:lpwstr>
      </vt:variant>
      <vt:variant>
        <vt:i4>3211307</vt:i4>
      </vt:variant>
      <vt:variant>
        <vt:i4>117</vt:i4>
      </vt:variant>
      <vt:variant>
        <vt:i4>0</vt:i4>
      </vt:variant>
      <vt:variant>
        <vt:i4>5</vt:i4>
      </vt:variant>
      <vt:variant>
        <vt:lpwstr/>
      </vt:variant>
      <vt:variant>
        <vt:lpwstr>Seif12</vt:lpwstr>
      </vt:variant>
      <vt:variant>
        <vt:i4>3276843</vt:i4>
      </vt:variant>
      <vt:variant>
        <vt:i4>111</vt:i4>
      </vt:variant>
      <vt:variant>
        <vt:i4>0</vt:i4>
      </vt:variant>
      <vt:variant>
        <vt:i4>5</vt:i4>
      </vt:variant>
      <vt:variant>
        <vt:lpwstr/>
      </vt:variant>
      <vt:variant>
        <vt:lpwstr>Seif11</vt:lpwstr>
      </vt:variant>
      <vt:variant>
        <vt:i4>3342379</vt:i4>
      </vt:variant>
      <vt:variant>
        <vt:i4>105</vt:i4>
      </vt:variant>
      <vt:variant>
        <vt:i4>0</vt:i4>
      </vt:variant>
      <vt:variant>
        <vt:i4>5</vt:i4>
      </vt:variant>
      <vt:variant>
        <vt:lpwstr/>
      </vt:variant>
      <vt:variant>
        <vt:lpwstr>Seif10</vt:lpwstr>
      </vt:variant>
      <vt:variant>
        <vt:i4>196634</vt:i4>
      </vt:variant>
      <vt:variant>
        <vt:i4>99</vt:i4>
      </vt:variant>
      <vt:variant>
        <vt:i4>0</vt:i4>
      </vt:variant>
      <vt:variant>
        <vt:i4>5</vt:i4>
      </vt:variant>
      <vt:variant>
        <vt:lpwstr/>
      </vt:variant>
      <vt:variant>
        <vt:lpwstr>Seif9</vt:lpwstr>
      </vt:variant>
      <vt:variant>
        <vt:i4>196634</vt:i4>
      </vt:variant>
      <vt:variant>
        <vt:i4>93</vt:i4>
      </vt:variant>
      <vt:variant>
        <vt:i4>0</vt:i4>
      </vt:variant>
      <vt:variant>
        <vt:i4>5</vt:i4>
      </vt:variant>
      <vt:variant>
        <vt:lpwstr/>
      </vt:variant>
      <vt:variant>
        <vt:lpwstr>Seif8</vt:lpwstr>
      </vt:variant>
      <vt:variant>
        <vt:i4>196634</vt:i4>
      </vt:variant>
      <vt:variant>
        <vt:i4>87</vt:i4>
      </vt:variant>
      <vt:variant>
        <vt:i4>0</vt:i4>
      </vt:variant>
      <vt:variant>
        <vt:i4>5</vt:i4>
      </vt:variant>
      <vt:variant>
        <vt:lpwstr/>
      </vt:variant>
      <vt:variant>
        <vt:lpwstr>Seif7</vt:lpwstr>
      </vt:variant>
      <vt:variant>
        <vt:i4>196634</vt:i4>
      </vt:variant>
      <vt:variant>
        <vt:i4>81</vt:i4>
      </vt:variant>
      <vt:variant>
        <vt:i4>0</vt:i4>
      </vt:variant>
      <vt:variant>
        <vt:i4>5</vt:i4>
      </vt:variant>
      <vt:variant>
        <vt:lpwstr/>
      </vt:variant>
      <vt:variant>
        <vt:lpwstr>Seif6</vt:lpwstr>
      </vt:variant>
      <vt:variant>
        <vt:i4>196634</vt:i4>
      </vt:variant>
      <vt:variant>
        <vt:i4>75</vt:i4>
      </vt:variant>
      <vt:variant>
        <vt:i4>0</vt:i4>
      </vt:variant>
      <vt:variant>
        <vt:i4>5</vt:i4>
      </vt:variant>
      <vt:variant>
        <vt:lpwstr/>
      </vt:variant>
      <vt:variant>
        <vt:lpwstr>Seif5</vt:lpwstr>
      </vt:variant>
      <vt:variant>
        <vt:i4>196634</vt:i4>
      </vt:variant>
      <vt:variant>
        <vt:i4>69</vt:i4>
      </vt:variant>
      <vt:variant>
        <vt:i4>0</vt:i4>
      </vt:variant>
      <vt:variant>
        <vt:i4>5</vt:i4>
      </vt:variant>
      <vt:variant>
        <vt:lpwstr/>
      </vt:variant>
      <vt:variant>
        <vt:lpwstr>Seif4</vt:lpwstr>
      </vt:variant>
      <vt:variant>
        <vt:i4>196634</vt:i4>
      </vt:variant>
      <vt:variant>
        <vt:i4>63</vt:i4>
      </vt:variant>
      <vt:variant>
        <vt:i4>0</vt:i4>
      </vt:variant>
      <vt:variant>
        <vt:i4>5</vt:i4>
      </vt:variant>
      <vt:variant>
        <vt:lpwstr/>
      </vt:variant>
      <vt:variant>
        <vt:lpwstr>Seif3</vt:lpwstr>
      </vt:variant>
      <vt:variant>
        <vt:i4>196634</vt:i4>
      </vt:variant>
      <vt:variant>
        <vt:i4>57</vt:i4>
      </vt:variant>
      <vt:variant>
        <vt:i4>0</vt:i4>
      </vt:variant>
      <vt:variant>
        <vt:i4>5</vt:i4>
      </vt:variant>
      <vt:variant>
        <vt:lpwstr/>
      </vt:variant>
      <vt:variant>
        <vt:lpwstr>Seif2</vt:lpwstr>
      </vt:variant>
      <vt:variant>
        <vt:i4>196634</vt:i4>
      </vt:variant>
      <vt:variant>
        <vt:i4>51</vt:i4>
      </vt:variant>
      <vt:variant>
        <vt:i4>0</vt:i4>
      </vt:variant>
      <vt:variant>
        <vt:i4>5</vt:i4>
      </vt:variant>
      <vt:variant>
        <vt:lpwstr/>
      </vt:variant>
      <vt:variant>
        <vt:lpwstr>Seif1</vt:lpwstr>
      </vt:variant>
      <vt:variant>
        <vt:i4>196634</vt:i4>
      </vt:variant>
      <vt:variant>
        <vt:i4>45</vt:i4>
      </vt:variant>
      <vt:variant>
        <vt:i4>0</vt:i4>
      </vt:variant>
      <vt:variant>
        <vt:i4>5</vt:i4>
      </vt:variant>
      <vt:variant>
        <vt:lpwstr/>
      </vt:variant>
      <vt:variant>
        <vt:lpwstr>Seif0</vt:lpwstr>
      </vt:variant>
      <vt:variant>
        <vt:i4>3866667</vt:i4>
      </vt:variant>
      <vt:variant>
        <vt:i4>39</vt:i4>
      </vt:variant>
      <vt:variant>
        <vt:i4>0</vt:i4>
      </vt:variant>
      <vt:variant>
        <vt:i4>5</vt:i4>
      </vt:variant>
      <vt:variant>
        <vt:lpwstr/>
      </vt:variant>
      <vt:variant>
        <vt:lpwstr>Seif18</vt:lpwstr>
      </vt:variant>
      <vt:variant>
        <vt:i4>3407915</vt:i4>
      </vt:variant>
      <vt:variant>
        <vt:i4>33</vt:i4>
      </vt:variant>
      <vt:variant>
        <vt:i4>0</vt:i4>
      </vt:variant>
      <vt:variant>
        <vt:i4>5</vt:i4>
      </vt:variant>
      <vt:variant>
        <vt:lpwstr/>
      </vt:variant>
      <vt:variant>
        <vt:lpwstr>Seif17</vt:lpwstr>
      </vt:variant>
      <vt:variant>
        <vt:i4>3473451</vt:i4>
      </vt:variant>
      <vt:variant>
        <vt:i4>27</vt:i4>
      </vt:variant>
      <vt:variant>
        <vt:i4>0</vt:i4>
      </vt:variant>
      <vt:variant>
        <vt:i4>5</vt:i4>
      </vt:variant>
      <vt:variant>
        <vt:lpwstr/>
      </vt:variant>
      <vt:variant>
        <vt:lpwstr>Seif16</vt:lpwstr>
      </vt:variant>
      <vt:variant>
        <vt:i4>3538987</vt:i4>
      </vt:variant>
      <vt:variant>
        <vt:i4>21</vt:i4>
      </vt:variant>
      <vt:variant>
        <vt:i4>0</vt:i4>
      </vt:variant>
      <vt:variant>
        <vt:i4>5</vt:i4>
      </vt:variant>
      <vt:variant>
        <vt:lpwstr/>
      </vt:variant>
      <vt:variant>
        <vt:lpwstr>Seif15</vt:lpwstr>
      </vt:variant>
      <vt:variant>
        <vt:i4>3342376</vt:i4>
      </vt:variant>
      <vt:variant>
        <vt:i4>15</vt:i4>
      </vt:variant>
      <vt:variant>
        <vt:i4>0</vt:i4>
      </vt:variant>
      <vt:variant>
        <vt:i4>5</vt:i4>
      </vt:variant>
      <vt:variant>
        <vt:lpwstr/>
      </vt:variant>
      <vt:variant>
        <vt:lpwstr>Seif20</vt:lpwstr>
      </vt:variant>
      <vt:variant>
        <vt:i4>3801131</vt:i4>
      </vt:variant>
      <vt:variant>
        <vt:i4>9</vt:i4>
      </vt:variant>
      <vt:variant>
        <vt:i4>0</vt:i4>
      </vt:variant>
      <vt:variant>
        <vt:i4>5</vt:i4>
      </vt:variant>
      <vt:variant>
        <vt:lpwstr/>
      </vt:variant>
      <vt:variant>
        <vt:lpwstr>Seif19</vt:lpwstr>
      </vt:variant>
      <vt:variant>
        <vt:i4>3604523</vt:i4>
      </vt:variant>
      <vt:variant>
        <vt:i4>3</vt:i4>
      </vt:variant>
      <vt:variant>
        <vt:i4>0</vt:i4>
      </vt:variant>
      <vt:variant>
        <vt:i4>5</vt:i4>
      </vt:variant>
      <vt:variant>
        <vt:lpwstr/>
      </vt:variant>
      <vt:variant>
        <vt:lpwstr>Seif14</vt:lpwstr>
      </vt:variant>
      <vt:variant>
        <vt:i4>8257551</vt:i4>
      </vt:variant>
      <vt:variant>
        <vt:i4>138</vt:i4>
      </vt:variant>
      <vt:variant>
        <vt:i4>0</vt:i4>
      </vt:variant>
      <vt:variant>
        <vt:i4>5</vt:i4>
      </vt:variant>
      <vt:variant>
        <vt:lpwstr>http://www.nevo.co.il/Law_word/law06/TAK-6314.pdf</vt:lpwstr>
      </vt:variant>
      <vt:variant>
        <vt:lpwstr/>
      </vt:variant>
      <vt:variant>
        <vt:i4>8126478</vt:i4>
      </vt:variant>
      <vt:variant>
        <vt:i4>135</vt:i4>
      </vt:variant>
      <vt:variant>
        <vt:i4>0</vt:i4>
      </vt:variant>
      <vt:variant>
        <vt:i4>5</vt:i4>
      </vt:variant>
      <vt:variant>
        <vt:lpwstr>http://www.nevo.co.il/Law_word/law06/TAK-6234.pdf</vt:lpwstr>
      </vt:variant>
      <vt:variant>
        <vt:lpwstr/>
      </vt:variant>
      <vt:variant>
        <vt:i4>8323080</vt:i4>
      </vt:variant>
      <vt:variant>
        <vt:i4>132</vt:i4>
      </vt:variant>
      <vt:variant>
        <vt:i4>0</vt:i4>
      </vt:variant>
      <vt:variant>
        <vt:i4>5</vt:i4>
      </vt:variant>
      <vt:variant>
        <vt:lpwstr>http://www.nevo.co.il/Law_word/law06/TAK-6202.pdf</vt:lpwstr>
      </vt:variant>
      <vt:variant>
        <vt:lpwstr/>
      </vt:variant>
      <vt:variant>
        <vt:i4>7995406</vt:i4>
      </vt:variant>
      <vt:variant>
        <vt:i4>129</vt:i4>
      </vt:variant>
      <vt:variant>
        <vt:i4>0</vt:i4>
      </vt:variant>
      <vt:variant>
        <vt:i4>5</vt:i4>
      </vt:variant>
      <vt:variant>
        <vt:lpwstr>http://www.nevo.co.il/Law_word/law06/TAK-6157.pdf</vt:lpwstr>
      </vt:variant>
      <vt:variant>
        <vt:lpwstr/>
      </vt:variant>
      <vt:variant>
        <vt:i4>8257550</vt:i4>
      </vt:variant>
      <vt:variant>
        <vt:i4>126</vt:i4>
      </vt:variant>
      <vt:variant>
        <vt:i4>0</vt:i4>
      </vt:variant>
      <vt:variant>
        <vt:i4>5</vt:i4>
      </vt:variant>
      <vt:variant>
        <vt:lpwstr>http://www.nevo.co.il/Law_word/law06/TAK-6016.pdf</vt:lpwstr>
      </vt:variant>
      <vt:variant>
        <vt:lpwstr/>
      </vt:variant>
      <vt:variant>
        <vt:i4>7995393</vt:i4>
      </vt:variant>
      <vt:variant>
        <vt:i4>123</vt:i4>
      </vt:variant>
      <vt:variant>
        <vt:i4>0</vt:i4>
      </vt:variant>
      <vt:variant>
        <vt:i4>5</vt:i4>
      </vt:variant>
      <vt:variant>
        <vt:lpwstr>http://www.nevo.co.il/Law_word/law06/TAK-5960.pdf</vt:lpwstr>
      </vt:variant>
      <vt:variant>
        <vt:lpwstr/>
      </vt:variant>
      <vt:variant>
        <vt:i4>8192005</vt:i4>
      </vt:variant>
      <vt:variant>
        <vt:i4>120</vt:i4>
      </vt:variant>
      <vt:variant>
        <vt:i4>0</vt:i4>
      </vt:variant>
      <vt:variant>
        <vt:i4>5</vt:i4>
      </vt:variant>
      <vt:variant>
        <vt:lpwstr>http://www.nevo.co.il/Law_word/law06/TAK-5914.pdf</vt:lpwstr>
      </vt:variant>
      <vt:variant>
        <vt:lpwstr/>
      </vt:variant>
      <vt:variant>
        <vt:i4>8060932</vt:i4>
      </vt:variant>
      <vt:variant>
        <vt:i4>117</vt:i4>
      </vt:variant>
      <vt:variant>
        <vt:i4>0</vt:i4>
      </vt:variant>
      <vt:variant>
        <vt:i4>5</vt:i4>
      </vt:variant>
      <vt:variant>
        <vt:lpwstr>http://www.nevo.co.il/Law_word/law06/TAK-5874.pdf</vt:lpwstr>
      </vt:variant>
      <vt:variant>
        <vt:lpwstr/>
      </vt:variant>
      <vt:variant>
        <vt:i4>7864327</vt:i4>
      </vt:variant>
      <vt:variant>
        <vt:i4>114</vt:i4>
      </vt:variant>
      <vt:variant>
        <vt:i4>0</vt:i4>
      </vt:variant>
      <vt:variant>
        <vt:i4>5</vt:i4>
      </vt:variant>
      <vt:variant>
        <vt:lpwstr>http://www.nevo.co.il/Law_word/law06/TAK-5847.pdf</vt:lpwstr>
      </vt:variant>
      <vt:variant>
        <vt:lpwstr/>
      </vt:variant>
      <vt:variant>
        <vt:i4>8126472</vt:i4>
      </vt:variant>
      <vt:variant>
        <vt:i4>111</vt:i4>
      </vt:variant>
      <vt:variant>
        <vt:i4>0</vt:i4>
      </vt:variant>
      <vt:variant>
        <vt:i4>5</vt:i4>
      </vt:variant>
      <vt:variant>
        <vt:lpwstr>http://www.nevo.co.il/Law_word/law06/TAK-5808.pdf</vt:lpwstr>
      </vt:variant>
      <vt:variant>
        <vt:lpwstr/>
      </vt:variant>
      <vt:variant>
        <vt:i4>8060942</vt:i4>
      </vt:variant>
      <vt:variant>
        <vt:i4>108</vt:i4>
      </vt:variant>
      <vt:variant>
        <vt:i4>0</vt:i4>
      </vt:variant>
      <vt:variant>
        <vt:i4>5</vt:i4>
      </vt:variant>
      <vt:variant>
        <vt:lpwstr>http://www.nevo.co.il/Law_word/law06/TAK-5771.pdf</vt:lpwstr>
      </vt:variant>
      <vt:variant>
        <vt:lpwstr/>
      </vt:variant>
      <vt:variant>
        <vt:i4>8323079</vt:i4>
      </vt:variant>
      <vt:variant>
        <vt:i4>105</vt:i4>
      </vt:variant>
      <vt:variant>
        <vt:i4>0</vt:i4>
      </vt:variant>
      <vt:variant>
        <vt:i4>5</vt:i4>
      </vt:variant>
      <vt:variant>
        <vt:lpwstr>http://www.nevo.co.il/Law_word/law06/TAK-5738.pdf</vt:lpwstr>
      </vt:variant>
      <vt:variant>
        <vt:lpwstr/>
      </vt:variant>
      <vt:variant>
        <vt:i4>7667725</vt:i4>
      </vt:variant>
      <vt:variant>
        <vt:i4>102</vt:i4>
      </vt:variant>
      <vt:variant>
        <vt:i4>0</vt:i4>
      </vt:variant>
      <vt:variant>
        <vt:i4>5</vt:i4>
      </vt:variant>
      <vt:variant>
        <vt:lpwstr>http://www.nevo.co.il/Law_word/law06/TAK-5693.pdf</vt:lpwstr>
      </vt:variant>
      <vt:variant>
        <vt:lpwstr/>
      </vt:variant>
      <vt:variant>
        <vt:i4>7929865</vt:i4>
      </vt:variant>
      <vt:variant>
        <vt:i4>99</vt:i4>
      </vt:variant>
      <vt:variant>
        <vt:i4>0</vt:i4>
      </vt:variant>
      <vt:variant>
        <vt:i4>5</vt:i4>
      </vt:variant>
      <vt:variant>
        <vt:lpwstr>http://www.nevo.co.il/Law_word/law06/TAK-5657.pdf</vt:lpwstr>
      </vt:variant>
      <vt:variant>
        <vt:lpwstr/>
      </vt:variant>
      <vt:variant>
        <vt:i4>8192013</vt:i4>
      </vt:variant>
      <vt:variant>
        <vt:i4>96</vt:i4>
      </vt:variant>
      <vt:variant>
        <vt:i4>0</vt:i4>
      </vt:variant>
      <vt:variant>
        <vt:i4>5</vt:i4>
      </vt:variant>
      <vt:variant>
        <vt:lpwstr>http://www.nevo.co.il/Law_word/law06/TAK-5613.pdf</vt:lpwstr>
      </vt:variant>
      <vt:variant>
        <vt:lpwstr/>
      </vt:variant>
      <vt:variant>
        <vt:i4>8060932</vt:i4>
      </vt:variant>
      <vt:variant>
        <vt:i4>93</vt:i4>
      </vt:variant>
      <vt:variant>
        <vt:i4>0</vt:i4>
      </vt:variant>
      <vt:variant>
        <vt:i4>5</vt:i4>
      </vt:variant>
      <vt:variant>
        <vt:lpwstr>http://www.nevo.co.il/Law_word/law06/TAK-5579.pdf</vt:lpwstr>
      </vt:variant>
      <vt:variant>
        <vt:lpwstr/>
      </vt:variant>
      <vt:variant>
        <vt:i4>7929868</vt:i4>
      </vt:variant>
      <vt:variant>
        <vt:i4>90</vt:i4>
      </vt:variant>
      <vt:variant>
        <vt:i4>0</vt:i4>
      </vt:variant>
      <vt:variant>
        <vt:i4>5</vt:i4>
      </vt:variant>
      <vt:variant>
        <vt:lpwstr>http://www.nevo.co.il/Law_word/law06/TAK-5551.pdf</vt:lpwstr>
      </vt:variant>
      <vt:variant>
        <vt:lpwstr/>
      </vt:variant>
      <vt:variant>
        <vt:i4>7667722</vt:i4>
      </vt:variant>
      <vt:variant>
        <vt:i4>87</vt:i4>
      </vt:variant>
      <vt:variant>
        <vt:i4>0</vt:i4>
      </vt:variant>
      <vt:variant>
        <vt:i4>5</vt:i4>
      </vt:variant>
      <vt:variant>
        <vt:lpwstr>http://www.nevo.co.il/Law_word/law06/TAK-5496.pdf</vt:lpwstr>
      </vt:variant>
      <vt:variant>
        <vt:lpwstr/>
      </vt:variant>
      <vt:variant>
        <vt:i4>7995407</vt:i4>
      </vt:variant>
      <vt:variant>
        <vt:i4>84</vt:i4>
      </vt:variant>
      <vt:variant>
        <vt:i4>0</vt:i4>
      </vt:variant>
      <vt:variant>
        <vt:i4>5</vt:i4>
      </vt:variant>
      <vt:variant>
        <vt:lpwstr>http://www.nevo.co.il/Law_word/law06/TAK-5463.pdf</vt:lpwstr>
      </vt:variant>
      <vt:variant>
        <vt:lpwstr/>
      </vt:variant>
      <vt:variant>
        <vt:i4>8257547</vt:i4>
      </vt:variant>
      <vt:variant>
        <vt:i4>81</vt:i4>
      </vt:variant>
      <vt:variant>
        <vt:i4>0</vt:i4>
      </vt:variant>
      <vt:variant>
        <vt:i4>5</vt:i4>
      </vt:variant>
      <vt:variant>
        <vt:lpwstr>http://www.nevo.co.il/Law_word/law06/TAK-5427.pdf</vt:lpwstr>
      </vt:variant>
      <vt:variant>
        <vt:lpwstr/>
      </vt:variant>
      <vt:variant>
        <vt:i4>8060931</vt:i4>
      </vt:variant>
      <vt:variant>
        <vt:i4>78</vt:i4>
      </vt:variant>
      <vt:variant>
        <vt:i4>0</vt:i4>
      </vt:variant>
      <vt:variant>
        <vt:i4>5</vt:i4>
      </vt:variant>
      <vt:variant>
        <vt:lpwstr>http://www.nevo.co.il/Law_word/law06/TAK-5378.pdf</vt:lpwstr>
      </vt:variant>
      <vt:variant>
        <vt:lpwstr/>
      </vt:variant>
      <vt:variant>
        <vt:i4>8126477</vt:i4>
      </vt:variant>
      <vt:variant>
        <vt:i4>75</vt:i4>
      </vt:variant>
      <vt:variant>
        <vt:i4>0</vt:i4>
      </vt:variant>
      <vt:variant>
        <vt:i4>5</vt:i4>
      </vt:variant>
      <vt:variant>
        <vt:lpwstr>http://www.nevo.co.il/Law_word/law06/TAK-5207.pdf</vt:lpwstr>
      </vt:variant>
      <vt:variant>
        <vt:lpwstr/>
      </vt:variant>
      <vt:variant>
        <vt:i4>7602180</vt:i4>
      </vt:variant>
      <vt:variant>
        <vt:i4>72</vt:i4>
      </vt:variant>
      <vt:variant>
        <vt:i4>0</vt:i4>
      </vt:variant>
      <vt:variant>
        <vt:i4>5</vt:i4>
      </vt:variant>
      <vt:variant>
        <vt:lpwstr>http://www.nevo.co.il/Law_word/law10/YALKUT-3366.pdf</vt:lpwstr>
      </vt:variant>
      <vt:variant>
        <vt:lpwstr/>
      </vt:variant>
      <vt:variant>
        <vt:i4>8257541</vt:i4>
      </vt:variant>
      <vt:variant>
        <vt:i4>69</vt:i4>
      </vt:variant>
      <vt:variant>
        <vt:i4>0</vt:i4>
      </vt:variant>
      <vt:variant>
        <vt:i4>5</vt:i4>
      </vt:variant>
      <vt:variant>
        <vt:lpwstr>http://www.nevo.co.il/Law_word/law06/TAK-4835.pdf</vt:lpwstr>
      </vt:variant>
      <vt:variant>
        <vt:lpwstr/>
      </vt:variant>
      <vt:variant>
        <vt:i4>7602187</vt:i4>
      </vt:variant>
      <vt:variant>
        <vt:i4>66</vt:i4>
      </vt:variant>
      <vt:variant>
        <vt:i4>0</vt:i4>
      </vt:variant>
      <vt:variant>
        <vt:i4>5</vt:i4>
      </vt:variant>
      <vt:variant>
        <vt:lpwstr>http://www.nevo.co.il/Law_word/law06/TAK-4497.pdf</vt:lpwstr>
      </vt:variant>
      <vt:variant>
        <vt:lpwstr/>
      </vt:variant>
      <vt:variant>
        <vt:i4>7929868</vt:i4>
      </vt:variant>
      <vt:variant>
        <vt:i4>63</vt:i4>
      </vt:variant>
      <vt:variant>
        <vt:i4>0</vt:i4>
      </vt:variant>
      <vt:variant>
        <vt:i4>5</vt:i4>
      </vt:variant>
      <vt:variant>
        <vt:lpwstr>http://www.nevo.co.il/Law_word/law06/TAK-4246.pdf</vt:lpwstr>
      </vt:variant>
      <vt:variant>
        <vt:lpwstr/>
      </vt:variant>
      <vt:variant>
        <vt:i4>8126475</vt:i4>
      </vt:variant>
      <vt:variant>
        <vt:i4>60</vt:i4>
      </vt:variant>
      <vt:variant>
        <vt:i4>0</vt:i4>
      </vt:variant>
      <vt:variant>
        <vt:i4>5</vt:i4>
      </vt:variant>
      <vt:variant>
        <vt:lpwstr>http://www.nevo.co.il/Law_word/law06/TAK-4211.pdf</vt:lpwstr>
      </vt:variant>
      <vt:variant>
        <vt:lpwstr/>
      </vt:variant>
      <vt:variant>
        <vt:i4>8192011</vt:i4>
      </vt:variant>
      <vt:variant>
        <vt:i4>57</vt:i4>
      </vt:variant>
      <vt:variant>
        <vt:i4>0</vt:i4>
      </vt:variant>
      <vt:variant>
        <vt:i4>5</vt:i4>
      </vt:variant>
      <vt:variant>
        <vt:lpwstr>http://www.nevo.co.il/Law_word/law06/TAK-4003.pdf</vt:lpwstr>
      </vt:variant>
      <vt:variant>
        <vt:lpwstr/>
      </vt:variant>
      <vt:variant>
        <vt:i4>7995394</vt:i4>
      </vt:variant>
      <vt:variant>
        <vt:i4>54</vt:i4>
      </vt:variant>
      <vt:variant>
        <vt:i4>0</vt:i4>
      </vt:variant>
      <vt:variant>
        <vt:i4>5</vt:i4>
      </vt:variant>
      <vt:variant>
        <vt:lpwstr>http://www.nevo.co.il/Law_word/law06/TAK-3903.pdf</vt:lpwstr>
      </vt:variant>
      <vt:variant>
        <vt:lpwstr/>
      </vt:variant>
      <vt:variant>
        <vt:i4>8323080</vt:i4>
      </vt:variant>
      <vt:variant>
        <vt:i4>51</vt:i4>
      </vt:variant>
      <vt:variant>
        <vt:i4>0</vt:i4>
      </vt:variant>
      <vt:variant>
        <vt:i4>5</vt:i4>
      </vt:variant>
      <vt:variant>
        <vt:lpwstr>http://www.nevo.co.il/Law_word/law06/TAK-3858.pdf</vt:lpwstr>
      </vt:variant>
      <vt:variant>
        <vt:lpwstr/>
      </vt:variant>
      <vt:variant>
        <vt:i4>7864334</vt:i4>
      </vt:variant>
      <vt:variant>
        <vt:i4>48</vt:i4>
      </vt:variant>
      <vt:variant>
        <vt:i4>0</vt:i4>
      </vt:variant>
      <vt:variant>
        <vt:i4>5</vt:i4>
      </vt:variant>
      <vt:variant>
        <vt:lpwstr>http://www.nevo.co.il/Law_word/law06/TAK-3721.pdf</vt:lpwstr>
      </vt:variant>
      <vt:variant>
        <vt:lpwstr/>
      </vt:variant>
      <vt:variant>
        <vt:i4>8060938</vt:i4>
      </vt:variant>
      <vt:variant>
        <vt:i4>45</vt:i4>
      </vt:variant>
      <vt:variant>
        <vt:i4>0</vt:i4>
      </vt:variant>
      <vt:variant>
        <vt:i4>5</vt:i4>
      </vt:variant>
      <vt:variant>
        <vt:lpwstr>http://www.nevo.co.il/Law_word/law06/TAK-3012.pdf</vt:lpwstr>
      </vt:variant>
      <vt:variant>
        <vt:lpwstr/>
      </vt:variant>
      <vt:variant>
        <vt:i4>7929858</vt:i4>
      </vt:variant>
      <vt:variant>
        <vt:i4>42</vt:i4>
      </vt:variant>
      <vt:variant>
        <vt:i4>0</vt:i4>
      </vt:variant>
      <vt:variant>
        <vt:i4>5</vt:i4>
      </vt:variant>
      <vt:variant>
        <vt:lpwstr>http://www.nevo.co.il/Law_word/law06/TAK-2923.pdf</vt:lpwstr>
      </vt:variant>
      <vt:variant>
        <vt:lpwstr/>
      </vt:variant>
      <vt:variant>
        <vt:i4>8323086</vt:i4>
      </vt:variant>
      <vt:variant>
        <vt:i4>39</vt:i4>
      </vt:variant>
      <vt:variant>
        <vt:i4>0</vt:i4>
      </vt:variant>
      <vt:variant>
        <vt:i4>5</vt:i4>
      </vt:variant>
      <vt:variant>
        <vt:lpwstr>http://www.nevo.co.il/Law_word/law06/TAK-2741.pdf</vt:lpwstr>
      </vt:variant>
      <vt:variant>
        <vt:lpwstr/>
      </vt:variant>
      <vt:variant>
        <vt:i4>7864334</vt:i4>
      </vt:variant>
      <vt:variant>
        <vt:i4>36</vt:i4>
      </vt:variant>
      <vt:variant>
        <vt:i4>0</vt:i4>
      </vt:variant>
      <vt:variant>
        <vt:i4>5</vt:i4>
      </vt:variant>
      <vt:variant>
        <vt:lpwstr>http://www.nevo.co.il/Law_word/law06/TAK-2630.pdf</vt:lpwstr>
      </vt:variant>
      <vt:variant>
        <vt:lpwstr/>
      </vt:variant>
      <vt:variant>
        <vt:i4>7471119</vt:i4>
      </vt:variant>
      <vt:variant>
        <vt:i4>33</vt:i4>
      </vt:variant>
      <vt:variant>
        <vt:i4>0</vt:i4>
      </vt:variant>
      <vt:variant>
        <vt:i4>5</vt:i4>
      </vt:variant>
      <vt:variant>
        <vt:lpwstr>http://www.nevo.co.il/Law_word/law06/TAK-2592.pdf</vt:lpwstr>
      </vt:variant>
      <vt:variant>
        <vt:lpwstr/>
      </vt:variant>
      <vt:variant>
        <vt:i4>8323085</vt:i4>
      </vt:variant>
      <vt:variant>
        <vt:i4>30</vt:i4>
      </vt:variant>
      <vt:variant>
        <vt:i4>0</vt:i4>
      </vt:variant>
      <vt:variant>
        <vt:i4>5</vt:i4>
      </vt:variant>
      <vt:variant>
        <vt:lpwstr>http://www.nevo.co.il/Law_word/law06/TAK-2540.pdf</vt:lpwstr>
      </vt:variant>
      <vt:variant>
        <vt:lpwstr/>
      </vt:variant>
      <vt:variant>
        <vt:i4>7864331</vt:i4>
      </vt:variant>
      <vt:variant>
        <vt:i4>27</vt:i4>
      </vt:variant>
      <vt:variant>
        <vt:i4>0</vt:i4>
      </vt:variant>
      <vt:variant>
        <vt:i4>5</vt:i4>
      </vt:variant>
      <vt:variant>
        <vt:lpwstr>http://www.nevo.co.il/Law_word/law06/TAK-2536.pdf</vt:lpwstr>
      </vt:variant>
      <vt:variant>
        <vt:lpwstr/>
      </vt:variant>
      <vt:variant>
        <vt:i4>7536654</vt:i4>
      </vt:variant>
      <vt:variant>
        <vt:i4>24</vt:i4>
      </vt:variant>
      <vt:variant>
        <vt:i4>0</vt:i4>
      </vt:variant>
      <vt:variant>
        <vt:i4>5</vt:i4>
      </vt:variant>
      <vt:variant>
        <vt:lpwstr>http://www.nevo.co.il/Law_word/law06/TAK-2385.pdf</vt:lpwstr>
      </vt:variant>
      <vt:variant>
        <vt:lpwstr/>
      </vt:variant>
      <vt:variant>
        <vt:i4>8192003</vt:i4>
      </vt:variant>
      <vt:variant>
        <vt:i4>21</vt:i4>
      </vt:variant>
      <vt:variant>
        <vt:i4>0</vt:i4>
      </vt:variant>
      <vt:variant>
        <vt:i4>5</vt:i4>
      </vt:variant>
      <vt:variant>
        <vt:lpwstr>http://www.nevo.co.il/Law_word/law06/TAK-2368.pdf</vt:lpwstr>
      </vt:variant>
      <vt:variant>
        <vt:lpwstr/>
      </vt:variant>
      <vt:variant>
        <vt:i4>8323084</vt:i4>
      </vt:variant>
      <vt:variant>
        <vt:i4>18</vt:i4>
      </vt:variant>
      <vt:variant>
        <vt:i4>0</vt:i4>
      </vt:variant>
      <vt:variant>
        <vt:i4>5</vt:i4>
      </vt:variant>
      <vt:variant>
        <vt:lpwstr>http://www.nevo.co.il/Law_word/law06/TAK-2347.pdf</vt:lpwstr>
      </vt:variant>
      <vt:variant>
        <vt:lpwstr/>
      </vt:variant>
      <vt:variant>
        <vt:i4>7929865</vt:i4>
      </vt:variant>
      <vt:variant>
        <vt:i4>15</vt:i4>
      </vt:variant>
      <vt:variant>
        <vt:i4>0</vt:i4>
      </vt:variant>
      <vt:variant>
        <vt:i4>5</vt:i4>
      </vt:variant>
      <vt:variant>
        <vt:lpwstr>http://www.nevo.co.il/Law_word/law06/TAK-2322.pdf</vt:lpwstr>
      </vt:variant>
      <vt:variant>
        <vt:lpwstr/>
      </vt:variant>
      <vt:variant>
        <vt:i4>8126479</vt:i4>
      </vt:variant>
      <vt:variant>
        <vt:i4>12</vt:i4>
      </vt:variant>
      <vt:variant>
        <vt:i4>0</vt:i4>
      </vt:variant>
      <vt:variant>
        <vt:i4>5</vt:i4>
      </vt:variant>
      <vt:variant>
        <vt:lpwstr>http://www.nevo.co.il/Law_word/law06/TAK-2176.pdf</vt:lpwstr>
      </vt:variant>
      <vt:variant>
        <vt:lpwstr/>
      </vt:variant>
      <vt:variant>
        <vt:i4>7864328</vt:i4>
      </vt:variant>
      <vt:variant>
        <vt:i4>9</vt:i4>
      </vt:variant>
      <vt:variant>
        <vt:i4>0</vt:i4>
      </vt:variant>
      <vt:variant>
        <vt:i4>5</vt:i4>
      </vt:variant>
      <vt:variant>
        <vt:lpwstr>http://www.nevo.co.il/Law_word/law06/TAK-2030.pdf</vt:lpwstr>
      </vt:variant>
      <vt:variant>
        <vt:lpwstr/>
      </vt:variant>
      <vt:variant>
        <vt:i4>8060931</vt:i4>
      </vt:variant>
      <vt:variant>
        <vt:i4>6</vt:i4>
      </vt:variant>
      <vt:variant>
        <vt:i4>0</vt:i4>
      </vt:variant>
      <vt:variant>
        <vt:i4>5</vt:i4>
      </vt:variant>
      <vt:variant>
        <vt:lpwstr>http://www.nevo.co.il/Law_word/law06/TAK-1932.pdf</vt:lpwstr>
      </vt:variant>
      <vt:variant>
        <vt:lpwstr/>
      </vt:variant>
      <vt:variant>
        <vt:i4>7995399</vt:i4>
      </vt:variant>
      <vt:variant>
        <vt:i4>3</vt:i4>
      </vt:variant>
      <vt:variant>
        <vt:i4>0</vt:i4>
      </vt:variant>
      <vt:variant>
        <vt:i4>5</vt:i4>
      </vt:variant>
      <vt:variant>
        <vt:lpwstr>http://www.nevo.co.il/Law_word/law06/TAK-1827.pdf</vt:lpwstr>
      </vt:variant>
      <vt:variant>
        <vt:lpwstr/>
      </vt:variant>
      <vt:variant>
        <vt:i4>7340043</vt:i4>
      </vt:variant>
      <vt:variant>
        <vt:i4>0</vt:i4>
      </vt:variant>
      <vt:variant>
        <vt:i4>0</vt:i4>
      </vt:variant>
      <vt:variant>
        <vt:i4>5</vt:i4>
      </vt:variant>
      <vt:variant>
        <vt:lpwstr>http://www.nevo.co.il/Law_word/law06/TAK-1685.pdf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254</dc:title>
  <dc:subject/>
  <dc:creator>eli</dc:creator>
  <cp:keywords/>
  <dc:description/>
  <cp:lastModifiedBy>Shimon Doodkin</cp:lastModifiedBy>
  <cp:revision>2</cp:revision>
  <dcterms:created xsi:type="dcterms:W3CDTF">2023-06-05T20:34:00Z</dcterms:created>
  <dcterms:modified xsi:type="dcterms:W3CDTF">2023-06-05T20:34:00Z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0254</vt:lpwstr>
  </property>
  <property fmtid="{D5CDD505-2E9C-101B-9397-08002B2CF9AE}" pid="3" name="CHNAME">
    <vt:lpwstr>מס בולים</vt:lpwstr>
  </property>
  <property fmtid="{D5CDD505-2E9C-101B-9397-08002B2CF9AE}" pid="4" name="LAWNAME">
    <vt:lpwstr>תקנות מס הבולים על מסמכים, תשכ"ה-1965</vt:lpwstr>
  </property>
  <property fmtid="{D5CDD505-2E9C-101B-9397-08002B2CF9AE}" pid="5" name="LAWNUMBER">
    <vt:lpwstr>0011</vt:lpwstr>
  </property>
  <property fmtid="{D5CDD505-2E9C-101B-9397-08002B2CF9AE}" pid="6" name="TYPE">
    <vt:lpwstr>01</vt:lpwstr>
  </property>
  <property fmtid="{D5CDD505-2E9C-101B-9397-08002B2CF9AE}" pid="7" name="MEKOR_NAME1">
    <vt:lpwstr>חוק מס הבולים על מסמכים</vt:lpwstr>
  </property>
  <property fmtid="{D5CDD505-2E9C-101B-9397-08002B2CF9AE}" pid="8" name="MEKOR_SAIF1">
    <vt:lpwstr>1X;8X;12X;14X</vt:lpwstr>
  </property>
  <property fmtid="{D5CDD505-2E9C-101B-9397-08002B2CF9AE}" pid="9" name="MEKOR_NAME2">
    <vt:lpwstr>חוק מס הבולים על מסמכים</vt:lpwstr>
  </property>
  <property fmtid="{D5CDD505-2E9C-101B-9397-08002B2CF9AE}" pid="10" name="MEKOR_SAIF2">
    <vt:lpwstr>20X</vt:lpwstr>
  </property>
  <property fmtid="{D5CDD505-2E9C-101B-9397-08002B2CF9AE}" pid="11" name="NOSE11">
    <vt:lpwstr>מסים</vt:lpwstr>
  </property>
  <property fmtid="{D5CDD505-2E9C-101B-9397-08002B2CF9AE}" pid="12" name="NOSE21">
    <vt:lpwstr>מס בולים</vt:lpwstr>
  </property>
  <property fmtid="{D5CDD505-2E9C-101B-9397-08002B2CF9AE}" pid="13" name="NOSE31">
    <vt:lpwstr/>
  </property>
  <property fmtid="{D5CDD505-2E9C-101B-9397-08002B2CF9AE}" pid="14" name="NOSE41">
    <vt:lpwstr/>
  </property>
  <property fmtid="{D5CDD505-2E9C-101B-9397-08002B2CF9AE}" pid="15" name="NOSE12">
    <vt:lpwstr/>
  </property>
  <property fmtid="{D5CDD505-2E9C-101B-9397-08002B2CF9AE}" pid="16" name="NOSE22">
    <vt:lpwstr/>
  </property>
  <property fmtid="{D5CDD505-2E9C-101B-9397-08002B2CF9AE}" pid="17" name="NOSE32">
    <vt:lpwstr/>
  </property>
  <property fmtid="{D5CDD505-2E9C-101B-9397-08002B2CF9AE}" pid="18" name="NOSE42">
    <vt:lpwstr/>
  </property>
  <property fmtid="{D5CDD505-2E9C-101B-9397-08002B2CF9AE}" pid="19" name="NOSE13">
    <vt:lpwstr/>
  </property>
  <property fmtid="{D5CDD505-2E9C-101B-9397-08002B2CF9AE}" pid="20" name="NOSE23">
    <vt:lpwstr/>
  </property>
  <property fmtid="{D5CDD505-2E9C-101B-9397-08002B2CF9AE}" pid="21" name="NOSE33">
    <vt:lpwstr/>
  </property>
  <property fmtid="{D5CDD505-2E9C-101B-9397-08002B2CF9AE}" pid="22" name="NOSE43">
    <vt:lpwstr/>
  </property>
  <property fmtid="{D5CDD505-2E9C-101B-9397-08002B2CF9AE}" pid="23" name="NOSE14">
    <vt:lpwstr/>
  </property>
  <property fmtid="{D5CDD505-2E9C-101B-9397-08002B2CF9AE}" pid="24" name="NOSE24">
    <vt:lpwstr/>
  </property>
  <property fmtid="{D5CDD505-2E9C-101B-9397-08002B2CF9AE}" pid="25" name="NOSE34">
    <vt:lpwstr/>
  </property>
  <property fmtid="{D5CDD505-2E9C-101B-9397-08002B2CF9AE}" pid="26" name="NOSE44">
    <vt:lpwstr/>
  </property>
  <property fmtid="{D5CDD505-2E9C-101B-9397-08002B2CF9AE}" pid="27" name="NOSE15">
    <vt:lpwstr/>
  </property>
  <property fmtid="{D5CDD505-2E9C-101B-9397-08002B2CF9AE}" pid="28" name="NOSE25">
    <vt:lpwstr/>
  </property>
  <property fmtid="{D5CDD505-2E9C-101B-9397-08002B2CF9AE}" pid="29" name="NOSE35">
    <vt:lpwstr/>
  </property>
  <property fmtid="{D5CDD505-2E9C-101B-9397-08002B2CF9AE}" pid="30" name="NOSE45">
    <vt:lpwstr/>
  </property>
  <property fmtid="{D5CDD505-2E9C-101B-9397-08002B2CF9AE}" pid="31" name="NOSE16">
    <vt:lpwstr/>
  </property>
  <property fmtid="{D5CDD505-2E9C-101B-9397-08002B2CF9AE}" pid="32" name="NOSE26">
    <vt:lpwstr/>
  </property>
  <property fmtid="{D5CDD505-2E9C-101B-9397-08002B2CF9AE}" pid="33" name="NOSE36">
    <vt:lpwstr/>
  </property>
  <property fmtid="{D5CDD505-2E9C-101B-9397-08002B2CF9AE}" pid="34" name="NOSE46">
    <vt:lpwstr/>
  </property>
  <property fmtid="{D5CDD505-2E9C-101B-9397-08002B2CF9AE}" pid="35" name="NOSE17">
    <vt:lpwstr/>
  </property>
  <property fmtid="{D5CDD505-2E9C-101B-9397-08002B2CF9AE}" pid="36" name="NOSE27">
    <vt:lpwstr/>
  </property>
  <property fmtid="{D5CDD505-2E9C-101B-9397-08002B2CF9AE}" pid="37" name="NOSE37">
    <vt:lpwstr/>
  </property>
  <property fmtid="{D5CDD505-2E9C-101B-9397-08002B2CF9AE}" pid="38" name="NOSE47">
    <vt:lpwstr/>
  </property>
  <property fmtid="{D5CDD505-2E9C-101B-9397-08002B2CF9AE}" pid="39" name="NOSE18">
    <vt:lpwstr/>
  </property>
  <property fmtid="{D5CDD505-2E9C-101B-9397-08002B2CF9AE}" pid="40" name="NOSE28">
    <vt:lpwstr/>
  </property>
  <property fmtid="{D5CDD505-2E9C-101B-9397-08002B2CF9AE}" pid="41" name="NOSE38">
    <vt:lpwstr/>
  </property>
  <property fmtid="{D5CDD505-2E9C-101B-9397-08002B2CF9AE}" pid="42" name="NOSE48">
    <vt:lpwstr/>
  </property>
  <property fmtid="{D5CDD505-2E9C-101B-9397-08002B2CF9AE}" pid="43" name="NOSE19">
    <vt:lpwstr/>
  </property>
  <property fmtid="{D5CDD505-2E9C-101B-9397-08002B2CF9AE}" pid="44" name="NOSE29">
    <vt:lpwstr/>
  </property>
  <property fmtid="{D5CDD505-2E9C-101B-9397-08002B2CF9AE}" pid="45" name="NOSE39">
    <vt:lpwstr/>
  </property>
  <property fmtid="{D5CDD505-2E9C-101B-9397-08002B2CF9AE}" pid="46" name="NOSE49">
    <vt:lpwstr/>
  </property>
  <property fmtid="{D5CDD505-2E9C-101B-9397-08002B2CF9AE}" pid="47" name="NOSE110">
    <vt:lpwstr/>
  </property>
  <property fmtid="{D5CDD505-2E9C-101B-9397-08002B2CF9AE}" pid="48" name="NOSE210">
    <vt:lpwstr/>
  </property>
  <property fmtid="{D5CDD505-2E9C-101B-9397-08002B2CF9AE}" pid="49" name="NOSE310">
    <vt:lpwstr/>
  </property>
  <property fmtid="{D5CDD505-2E9C-101B-9397-08002B2CF9AE}" pid="50" name="NOSE410">
    <vt:lpwstr/>
  </property>
</Properties>
</file>