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516" w:rsidRDefault="008D2516" w:rsidP="000C6B9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(החזר מס יתר), תשמ"ד</w:t>
      </w:r>
      <w:r w:rsidR="000C6B9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:rsidR="008A4281" w:rsidRPr="008A4281" w:rsidRDefault="008A4281" w:rsidP="008A4281">
      <w:pPr>
        <w:spacing w:line="320" w:lineRule="auto"/>
        <w:rPr>
          <w:rFonts w:cs="FrankRuehl"/>
          <w:szCs w:val="26"/>
          <w:rtl/>
        </w:rPr>
      </w:pPr>
    </w:p>
    <w:p w:rsidR="008A4281" w:rsidRDefault="008A4281" w:rsidP="008A4281">
      <w:pPr>
        <w:spacing w:line="320" w:lineRule="auto"/>
        <w:rPr>
          <w:rtl/>
        </w:rPr>
      </w:pPr>
    </w:p>
    <w:p w:rsidR="008A4281" w:rsidRPr="008A4281" w:rsidRDefault="008A4281" w:rsidP="008A4281">
      <w:pPr>
        <w:spacing w:line="320" w:lineRule="auto"/>
        <w:rPr>
          <w:rFonts w:cs="Miriam"/>
          <w:szCs w:val="22"/>
          <w:rtl/>
        </w:rPr>
      </w:pPr>
      <w:r w:rsidRPr="008A4281">
        <w:rPr>
          <w:rFonts w:cs="Miriam"/>
          <w:szCs w:val="22"/>
          <w:rtl/>
        </w:rPr>
        <w:t>מסים</w:t>
      </w:r>
      <w:r w:rsidRPr="008A4281">
        <w:rPr>
          <w:rFonts w:cs="FrankRuehl"/>
          <w:szCs w:val="26"/>
          <w:rtl/>
        </w:rPr>
        <w:t xml:space="preserve"> – מס הכנסה – מס יתר – החזר</w:t>
      </w:r>
    </w:p>
    <w:p w:rsidR="008D2516" w:rsidRDefault="008D251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B481E" w:rsidRPr="002B481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B481E" w:rsidRPr="002B481E" w:rsidRDefault="002B481E" w:rsidP="002B481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B481E" w:rsidRPr="002B481E" w:rsidRDefault="002B481E" w:rsidP="002B481E">
            <w:pPr>
              <w:rPr>
                <w:rFonts w:cs="Frankruhel"/>
                <w:rtl/>
              </w:rPr>
            </w:pPr>
            <w:r>
              <w:rPr>
                <w:rtl/>
              </w:rPr>
              <w:t>החזר מס יתר</w:t>
            </w:r>
          </w:p>
        </w:tc>
        <w:tc>
          <w:tcPr>
            <w:tcW w:w="567" w:type="dxa"/>
          </w:tcPr>
          <w:p w:rsidR="002B481E" w:rsidRPr="002B481E" w:rsidRDefault="002B481E" w:rsidP="002B481E">
            <w:pPr>
              <w:rPr>
                <w:rStyle w:val="Hyperlink"/>
                <w:rtl/>
              </w:rPr>
            </w:pPr>
            <w:hyperlink w:anchor="Seif1" w:tooltip="החזר מס יתר" w:history="1">
              <w:r w:rsidRPr="002B481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B481E" w:rsidRPr="002B481E" w:rsidRDefault="002B481E" w:rsidP="002B481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B481E" w:rsidRPr="002B481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B481E" w:rsidRPr="002B481E" w:rsidRDefault="002B481E" w:rsidP="002B481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B481E" w:rsidRPr="002B481E" w:rsidRDefault="002B481E" w:rsidP="002B481E">
            <w:pPr>
              <w:rPr>
                <w:rFonts w:cs="Frankruhel"/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567" w:type="dxa"/>
          </w:tcPr>
          <w:p w:rsidR="002B481E" w:rsidRPr="002B481E" w:rsidRDefault="002B481E" w:rsidP="002B481E">
            <w:pPr>
              <w:rPr>
                <w:rStyle w:val="Hyperlink"/>
                <w:rtl/>
              </w:rPr>
            </w:pPr>
            <w:hyperlink w:anchor="Seif2" w:tooltip="הגדרה" w:history="1">
              <w:r w:rsidRPr="002B481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B481E" w:rsidRPr="002B481E" w:rsidRDefault="002B481E" w:rsidP="002B481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8D2516" w:rsidRDefault="008D2516">
      <w:pPr>
        <w:pStyle w:val="big-header"/>
        <w:ind w:left="0" w:right="1134"/>
        <w:rPr>
          <w:rFonts w:cs="FrankRuehl"/>
          <w:sz w:val="32"/>
          <w:rtl/>
        </w:rPr>
      </w:pPr>
    </w:p>
    <w:p w:rsidR="008D2516" w:rsidRDefault="008D2516" w:rsidP="008A4281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(החזר מס יתר), תשמ"ד</w:t>
      </w:r>
      <w:r w:rsidR="000C6B9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0C6B9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D2516" w:rsidRPr="004D44DA" w:rsidRDefault="008D25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D44DA">
        <w:rPr>
          <w:rFonts w:cs="FrankRuehl"/>
          <w:sz w:val="26"/>
          <w:rtl/>
        </w:rPr>
        <w:tab/>
      </w:r>
      <w:r w:rsidRPr="004D44DA">
        <w:rPr>
          <w:rStyle w:val="default"/>
          <w:rFonts w:cs="FrankRuehl"/>
          <w:rtl/>
        </w:rPr>
        <w:t>בתוקף סמכותי לפי סעיף 243 לפקודת מס הכנסה, אני מתקין תקנות אלה:</w:t>
      </w:r>
    </w:p>
    <w:p w:rsidR="008D2516" w:rsidRPr="004D44DA" w:rsidRDefault="008D25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0C6B9F">
        <w:rPr>
          <w:rFonts w:cs="Miriam"/>
          <w:lang w:val="he-IL"/>
        </w:rPr>
        <w:pict>
          <v:rect id="_x0000_s1026" style="position:absolute;left:0;text-align:left;margin-left:464.5pt;margin-top:8.05pt;width:75.05pt;height:18.2pt;z-index:251657216" o:allowincell="f" filled="f" stroked="f" strokecolor="lime" strokeweight=".25pt">
            <v:textbox style="mso-next-textbox:#_x0000_s1026" inset="0,0,0,0">
              <w:txbxContent>
                <w:p w:rsidR="008D2516" w:rsidRDefault="008D2516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 מס יתר</w:t>
                  </w:r>
                </w:p>
              </w:txbxContent>
            </v:textbox>
            <w10:anchorlock/>
          </v:rect>
        </w:pict>
      </w:r>
      <w:r w:rsidRPr="000C6B9F">
        <w:rPr>
          <w:rStyle w:val="big-number"/>
          <w:rFonts w:cs="Miriam"/>
          <w:rtl/>
        </w:rPr>
        <w:t>1</w:t>
      </w:r>
      <w:r w:rsidRPr="000C6B9F">
        <w:rPr>
          <w:rStyle w:val="default"/>
          <w:rFonts w:cs="FrankRuehl"/>
          <w:rtl/>
        </w:rPr>
        <w:t>.</w:t>
      </w:r>
      <w:r w:rsidRPr="000C6B9F">
        <w:rPr>
          <w:rStyle w:val="default"/>
          <w:rFonts w:cs="FrankRuehl"/>
          <w:rtl/>
        </w:rPr>
        <w:tab/>
      </w:r>
      <w:r w:rsidRPr="004D44DA">
        <w:rPr>
          <w:rStyle w:val="default"/>
          <w:rFonts w:cs="FrankRuehl"/>
          <w:rtl/>
        </w:rPr>
        <w:t>מס יתר ששילם נישום יוחזר לו על ידי זיכוי חשבונו בבנק; הנישום יודיע לפקיד השומה את שם הבנק, מספר החשבון וכל פרט אחר שיידרש כדי לאפשר את ההחזר.</w:t>
      </w:r>
    </w:p>
    <w:p w:rsidR="008D2516" w:rsidRDefault="008D2516" w:rsidP="000C6B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 w:rsidRPr="000C6B9F">
        <w:rPr>
          <w:rFonts w:cs="Miriam"/>
          <w:lang w:val="he-IL"/>
        </w:rPr>
        <w:pict>
          <v:rect id="_x0000_s1027" style="position:absolute;left:0;text-align:left;margin-left:464.5pt;margin-top:8.05pt;width:75.05pt;height:12.6pt;z-index:251658240" o:allowincell="f" filled="f" stroked="f" strokecolor="lime" strokeweight=".25pt">
            <v:textbox style="mso-next-textbox:#_x0000_s1027" inset="0,0,0,0">
              <w:txbxContent>
                <w:p w:rsidR="008D2516" w:rsidRDefault="008D2516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 w:rsidRPr="000C6B9F">
        <w:rPr>
          <w:rStyle w:val="big-number"/>
          <w:rFonts w:cs="Miriam"/>
          <w:rtl/>
        </w:rPr>
        <w:t>2</w:t>
      </w:r>
      <w:r w:rsidRPr="000C6B9F">
        <w:rPr>
          <w:rStyle w:val="default"/>
          <w:rFonts w:cs="FrankRuehl"/>
          <w:rtl/>
        </w:rPr>
        <w:t>.</w:t>
      </w:r>
      <w:r w:rsidRPr="000C6B9F">
        <w:rPr>
          <w:rStyle w:val="default"/>
          <w:rFonts w:cs="FrankRuehl"/>
          <w:rtl/>
        </w:rPr>
        <w:tab/>
      </w:r>
      <w:r w:rsidRPr="004D44DA">
        <w:rPr>
          <w:rStyle w:val="default"/>
          <w:rFonts w:cs="FrankRuehl"/>
          <w:rtl/>
        </w:rPr>
        <w:t xml:space="preserve">לענין תקנות אלה, "מס יתר" </w:t>
      </w:r>
      <w:r w:rsidR="000C6B9F">
        <w:rPr>
          <w:rStyle w:val="default"/>
          <w:rFonts w:cs="FrankRuehl" w:hint="cs"/>
          <w:rtl/>
        </w:rPr>
        <w:t>-</w:t>
      </w:r>
      <w:r w:rsidRPr="004D44DA">
        <w:rPr>
          <w:rStyle w:val="default"/>
          <w:rFonts w:cs="FrankRuehl"/>
          <w:rtl/>
        </w:rPr>
        <w:t xml:space="preserve"> לרבות הפרשי הצמדה, ריבית או קנסות.</w:t>
      </w:r>
    </w:p>
    <w:p w:rsidR="000C6B9F" w:rsidRPr="004D44DA" w:rsidRDefault="000C6B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D2516" w:rsidRDefault="008D2516">
      <w:pPr>
        <w:pStyle w:val="P00"/>
        <w:spacing w:before="72"/>
        <w:ind w:left="0" w:right="1134"/>
        <w:rPr>
          <w:rStyle w:val="default"/>
          <w:rtl/>
        </w:rPr>
      </w:pPr>
    </w:p>
    <w:p w:rsidR="008D2516" w:rsidRDefault="008D251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בכסלו תשמ"ד (8 בנובמבר 1983)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כהן-אורגד</w:t>
      </w:r>
    </w:p>
    <w:p w:rsidR="008D2516" w:rsidRDefault="008D251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8D2516" w:rsidRPr="000C6B9F" w:rsidRDefault="008D2516" w:rsidP="000C6B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D2516" w:rsidRPr="000C6B9F" w:rsidRDefault="008D2516" w:rsidP="000C6B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D2516" w:rsidRPr="000C6B9F" w:rsidRDefault="008D2516" w:rsidP="000C6B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8D2516" w:rsidRPr="000C6B9F" w:rsidRDefault="008D2516" w:rsidP="000C6B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D2516" w:rsidRPr="000C6B9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D3F" w:rsidRDefault="002F6D3F">
      <w:r>
        <w:separator/>
      </w:r>
    </w:p>
  </w:endnote>
  <w:endnote w:type="continuationSeparator" w:id="0">
    <w:p w:rsidR="002F6D3F" w:rsidRDefault="002F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516" w:rsidRDefault="008D2516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8D2516" w:rsidRDefault="008D2516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D2516" w:rsidRDefault="008D2516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481E">
      <w:rPr>
        <w:rFonts w:cs="TopType Jerushalmi"/>
        <w:noProof/>
        <w:color w:val="000000"/>
        <w:sz w:val="14"/>
        <w:szCs w:val="14"/>
      </w:rPr>
      <w:t>Z:\000000000000-law\yael\08-10-12\255_063.doc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516" w:rsidRDefault="008D2516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8A4281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8D2516" w:rsidRDefault="008D2516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D2516" w:rsidRDefault="008D2516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481E">
      <w:rPr>
        <w:rFonts w:cs="TopType Jerushalmi"/>
        <w:noProof/>
        <w:color w:val="000000"/>
        <w:sz w:val="14"/>
        <w:szCs w:val="14"/>
      </w:rPr>
      <w:t>Z:\000000000000-law\yael\08-10-12\255_063.doc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D3F" w:rsidRDefault="002F6D3F" w:rsidP="000C6B9F">
      <w:pPr>
        <w:spacing w:before="60"/>
        <w:ind w:right="1134"/>
      </w:pPr>
      <w:r>
        <w:separator/>
      </w:r>
    </w:p>
  </w:footnote>
  <w:footnote w:type="continuationSeparator" w:id="0">
    <w:p w:rsidR="002F6D3F" w:rsidRDefault="002F6D3F">
      <w:r>
        <w:continuationSeparator/>
      </w:r>
    </w:p>
  </w:footnote>
  <w:footnote w:id="1">
    <w:p w:rsidR="000C6B9F" w:rsidRPr="000C6B9F" w:rsidRDefault="000C6B9F" w:rsidP="000C6B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C6B9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D44DA">
          <w:rPr>
            <w:rStyle w:val="Hyperlink"/>
            <w:rFonts w:cs="FrankRuehl" w:hint="cs"/>
            <w:rtl/>
          </w:rPr>
          <w:t>ק"ת תשמ"ד מס' 4562</w:t>
        </w:r>
      </w:hyperlink>
      <w:r>
        <w:rPr>
          <w:rFonts w:cs="FrankRuehl" w:hint="cs"/>
          <w:rtl/>
        </w:rPr>
        <w:t xml:space="preserve"> מיום 30.11.1983 עמ' 578.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516" w:rsidRDefault="008D251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(החזר מס יתר), תשמ"ד–1983</w:t>
    </w:r>
  </w:p>
  <w:p w:rsidR="008D2516" w:rsidRDefault="008D25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D2516" w:rsidRDefault="008D25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516" w:rsidRDefault="008D2516" w:rsidP="000C6B9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(החזר מס יתר), תשמ"ד</w:t>
    </w:r>
    <w:r w:rsidR="000C6B9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:rsidR="008D2516" w:rsidRDefault="008D25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D2516" w:rsidRDefault="008D25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4DA"/>
    <w:rsid w:val="00087447"/>
    <w:rsid w:val="000C6B9F"/>
    <w:rsid w:val="0013473A"/>
    <w:rsid w:val="002B481E"/>
    <w:rsid w:val="002F6D3F"/>
    <w:rsid w:val="004D44DA"/>
    <w:rsid w:val="008A4281"/>
    <w:rsid w:val="008D2516"/>
    <w:rsid w:val="00C14E61"/>
    <w:rsid w:val="00F16B78"/>
    <w:rsid w:val="00F3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63BDAB4-ABB8-4381-B334-300D28FA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C6B9F"/>
    <w:rPr>
      <w:sz w:val="20"/>
      <w:szCs w:val="20"/>
    </w:rPr>
  </w:style>
  <w:style w:type="character" w:styleId="a6">
    <w:name w:val="footnote reference"/>
    <w:basedOn w:val="a0"/>
    <w:semiHidden/>
    <w:rsid w:val="000C6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637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(החזר מס יתר), תשמ"ד-1983</vt:lpwstr>
  </property>
  <property fmtid="{D5CDD505-2E9C-101B-9397-08002B2CF9AE}" pid="5" name="LAWNUMBER">
    <vt:lpwstr>0063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243X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 יתר</vt:lpwstr>
  </property>
  <property fmtid="{D5CDD505-2E9C-101B-9397-08002B2CF9AE}" pid="12" name="NOSE41">
    <vt:lpwstr>החזר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