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C189D" w:rsidRDefault="008C189D" w:rsidP="009F6F3A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תקנות מס הכנסה (הנחות ממס על הכנסות לפועלים במערכת הבטחון ולעובדי המדינה</w:t>
      </w:r>
      <w:r w:rsidR="00442E8A">
        <w:rPr>
          <w:rFonts w:cs="FrankRuehl" w:hint="cs"/>
          <w:sz w:val="32"/>
          <w:rtl/>
        </w:rPr>
        <w:t xml:space="preserve"> </w:t>
      </w:r>
      <w:r w:rsidR="00442E8A" w:rsidRPr="009F6F3A">
        <w:rPr>
          <w:rFonts w:cs="FrankRuehl" w:hint="cs"/>
          <w:sz w:val="32"/>
          <w:rtl/>
        </w:rPr>
        <w:t>באזור</w:t>
      </w:r>
      <w:r>
        <w:rPr>
          <w:rFonts w:cs="FrankRuehl"/>
          <w:sz w:val="32"/>
          <w:rtl/>
        </w:rPr>
        <w:t>), תשמ"ג</w:t>
      </w:r>
      <w:r w:rsidR="009F6F3A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1983</w:t>
      </w:r>
    </w:p>
    <w:p w:rsidR="00471FA7" w:rsidRDefault="00471FA7" w:rsidP="00471FA7">
      <w:pPr>
        <w:spacing w:line="320" w:lineRule="auto"/>
        <w:rPr>
          <w:rFonts w:cs="FrankRuehl" w:hint="cs"/>
          <w:szCs w:val="26"/>
          <w:rtl/>
        </w:rPr>
      </w:pPr>
    </w:p>
    <w:p w:rsidR="004F4C66" w:rsidRPr="00471FA7" w:rsidRDefault="004F4C66" w:rsidP="00471FA7">
      <w:pPr>
        <w:spacing w:line="320" w:lineRule="auto"/>
        <w:rPr>
          <w:rFonts w:cs="FrankRuehl" w:hint="cs"/>
          <w:szCs w:val="26"/>
          <w:rtl/>
        </w:rPr>
      </w:pPr>
    </w:p>
    <w:p w:rsidR="00471FA7" w:rsidRDefault="00471FA7" w:rsidP="00471FA7">
      <w:pPr>
        <w:spacing w:line="320" w:lineRule="auto"/>
        <w:rPr>
          <w:rFonts w:cs="Miriam"/>
          <w:szCs w:val="22"/>
          <w:rtl/>
        </w:rPr>
      </w:pPr>
      <w:r w:rsidRPr="00471FA7">
        <w:rPr>
          <w:rFonts w:cs="Miriam"/>
          <w:szCs w:val="22"/>
          <w:rtl/>
        </w:rPr>
        <w:t>מסים</w:t>
      </w:r>
      <w:r w:rsidRPr="00471FA7">
        <w:rPr>
          <w:rFonts w:cs="FrankRuehl"/>
          <w:szCs w:val="26"/>
          <w:rtl/>
        </w:rPr>
        <w:t xml:space="preserve"> – מס הכנסה – הנחות והקלות</w:t>
      </w:r>
    </w:p>
    <w:p w:rsidR="00471FA7" w:rsidRPr="00471FA7" w:rsidRDefault="00471FA7" w:rsidP="00471FA7">
      <w:pPr>
        <w:spacing w:line="320" w:lineRule="auto"/>
        <w:rPr>
          <w:rFonts w:cs="Miriam" w:hint="cs"/>
          <w:szCs w:val="22"/>
          <w:rtl/>
        </w:rPr>
      </w:pPr>
      <w:r w:rsidRPr="00471FA7">
        <w:rPr>
          <w:rFonts w:cs="Miriam"/>
          <w:szCs w:val="22"/>
          <w:rtl/>
        </w:rPr>
        <w:t>בטחון</w:t>
      </w:r>
      <w:r w:rsidRPr="00471FA7">
        <w:rPr>
          <w:rFonts w:cs="FrankRuehl"/>
          <w:szCs w:val="26"/>
          <w:rtl/>
        </w:rPr>
        <w:t xml:space="preserve"> – מערכת ומשרד הבטחון</w:t>
      </w:r>
    </w:p>
    <w:p w:rsidR="008C189D" w:rsidRDefault="008C189D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C55151" w:rsidRPr="00C55151" w:rsidTr="00C55151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C55151" w:rsidRPr="00C55151" w:rsidRDefault="00C55151" w:rsidP="00C55151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C55151" w:rsidRPr="00C55151" w:rsidRDefault="00C55151" w:rsidP="00C55151">
            <w:pPr>
              <w:rPr>
                <w:rFonts w:cs="Frankruhel"/>
                <w:rtl/>
              </w:rPr>
            </w:pPr>
            <w:r>
              <w:rPr>
                <w:rtl/>
              </w:rPr>
              <w:t>הגדרות</w:t>
            </w:r>
          </w:p>
        </w:tc>
        <w:tc>
          <w:tcPr>
            <w:tcW w:w="567" w:type="dxa"/>
          </w:tcPr>
          <w:p w:rsidR="00C55151" w:rsidRPr="00C55151" w:rsidRDefault="00C55151" w:rsidP="00C55151">
            <w:pPr>
              <w:rPr>
                <w:rStyle w:val="Hyperlink"/>
                <w:rtl/>
              </w:rPr>
            </w:pPr>
            <w:hyperlink w:anchor="Seif1" w:tooltip="הגדרות" w:history="1">
              <w:r w:rsidRPr="00C5515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C55151" w:rsidRPr="00C55151" w:rsidRDefault="00C55151" w:rsidP="00C55151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C55151" w:rsidRPr="00C55151" w:rsidTr="00C55151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C55151" w:rsidRPr="00C55151" w:rsidRDefault="00C55151" w:rsidP="00C55151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C55151" w:rsidRPr="00C55151" w:rsidRDefault="00C55151" w:rsidP="00C55151">
            <w:pPr>
              <w:rPr>
                <w:rFonts w:cs="Frankruhel"/>
                <w:rtl/>
              </w:rPr>
            </w:pPr>
            <w:r>
              <w:rPr>
                <w:rtl/>
              </w:rPr>
              <w:t>הנחה ממס לחייל</w:t>
            </w:r>
          </w:p>
        </w:tc>
        <w:tc>
          <w:tcPr>
            <w:tcW w:w="567" w:type="dxa"/>
          </w:tcPr>
          <w:p w:rsidR="00C55151" w:rsidRPr="00C55151" w:rsidRDefault="00C55151" w:rsidP="00C55151">
            <w:pPr>
              <w:rPr>
                <w:rStyle w:val="Hyperlink"/>
                <w:rtl/>
              </w:rPr>
            </w:pPr>
            <w:hyperlink w:anchor="Seif2" w:tooltip="הנחה ממס לחייל" w:history="1">
              <w:r w:rsidRPr="00C5515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C55151" w:rsidRPr="00C55151" w:rsidRDefault="00C55151" w:rsidP="00C55151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Seif2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C55151" w:rsidRPr="00C55151" w:rsidTr="00C55151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C55151" w:rsidRPr="00C55151" w:rsidRDefault="00C55151" w:rsidP="00C55151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3 </w:t>
            </w:r>
          </w:p>
        </w:tc>
        <w:tc>
          <w:tcPr>
            <w:tcW w:w="5669" w:type="dxa"/>
          </w:tcPr>
          <w:p w:rsidR="00C55151" w:rsidRPr="00C55151" w:rsidRDefault="00C55151" w:rsidP="00C55151">
            <w:pPr>
              <w:rPr>
                <w:rFonts w:cs="Frankruhel"/>
                <w:rtl/>
              </w:rPr>
            </w:pPr>
            <w:r>
              <w:rPr>
                <w:rtl/>
              </w:rPr>
              <w:t>מניעת כפל</w:t>
            </w:r>
          </w:p>
        </w:tc>
        <w:tc>
          <w:tcPr>
            <w:tcW w:w="567" w:type="dxa"/>
          </w:tcPr>
          <w:p w:rsidR="00C55151" w:rsidRPr="00C55151" w:rsidRDefault="00C55151" w:rsidP="00C55151">
            <w:pPr>
              <w:rPr>
                <w:rStyle w:val="Hyperlink"/>
                <w:rtl/>
              </w:rPr>
            </w:pPr>
            <w:hyperlink w:anchor="Seif3" w:tooltip="מניעת כפל" w:history="1">
              <w:r w:rsidRPr="00C5515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C55151" w:rsidRPr="00C55151" w:rsidRDefault="00C55151" w:rsidP="00C55151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Seif3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C55151" w:rsidRPr="00C55151" w:rsidTr="00C55151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C55151" w:rsidRPr="00C55151" w:rsidRDefault="00C55151" w:rsidP="00C55151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4 </w:t>
            </w:r>
          </w:p>
        </w:tc>
        <w:tc>
          <w:tcPr>
            <w:tcW w:w="5669" w:type="dxa"/>
          </w:tcPr>
          <w:p w:rsidR="00C55151" w:rsidRPr="00C55151" w:rsidRDefault="00C55151" w:rsidP="00C55151">
            <w:pPr>
              <w:rPr>
                <w:rFonts w:cs="Frankruhel"/>
                <w:rtl/>
              </w:rPr>
            </w:pPr>
            <w:r>
              <w:rPr>
                <w:rtl/>
              </w:rPr>
              <w:t>תחולה</w:t>
            </w:r>
          </w:p>
        </w:tc>
        <w:tc>
          <w:tcPr>
            <w:tcW w:w="567" w:type="dxa"/>
          </w:tcPr>
          <w:p w:rsidR="00C55151" w:rsidRPr="00C55151" w:rsidRDefault="00C55151" w:rsidP="00C55151">
            <w:pPr>
              <w:rPr>
                <w:rStyle w:val="Hyperlink"/>
                <w:rtl/>
              </w:rPr>
            </w:pPr>
            <w:hyperlink w:anchor="Seif4" w:tooltip="תחולה" w:history="1">
              <w:r w:rsidRPr="00C5515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C55151" w:rsidRPr="00C55151" w:rsidRDefault="00C55151" w:rsidP="00C55151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Seif4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:rsidR="008C189D" w:rsidRDefault="008C189D">
      <w:pPr>
        <w:pStyle w:val="big-header"/>
        <w:ind w:left="0" w:right="1134"/>
        <w:rPr>
          <w:rFonts w:cs="FrankRuehl"/>
          <w:sz w:val="32"/>
          <w:rtl/>
        </w:rPr>
      </w:pPr>
    </w:p>
    <w:p w:rsidR="008C189D" w:rsidRPr="009F6F3A" w:rsidRDefault="008C189D" w:rsidP="009F6F3A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br w:type="page"/>
      </w:r>
      <w:r w:rsidR="009F6F3A">
        <w:rPr>
          <w:rFonts w:cs="FrankRuehl"/>
          <w:sz w:val="32"/>
          <w:rtl/>
          <w:lang w:eastAsia="en-US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1" type="#_x0000_t202" style="position:absolute;left:0;text-align:left;margin-left:470.35pt;margin-top:19.85pt;width:1in;height:12.2pt;z-index:251661312" filled="f" stroked="f">
            <v:textbox inset="1mm,0,1mm,0">
              <w:txbxContent>
                <w:p w:rsidR="009F6F3A" w:rsidRDefault="009F6F3A" w:rsidP="009F6F3A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 xml:space="preserve">תק' 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תשנ"א-1991</w:t>
                  </w:r>
                </w:p>
              </w:txbxContent>
            </v:textbox>
          </v:shape>
        </w:pict>
      </w:r>
      <w:r>
        <w:rPr>
          <w:rFonts w:cs="FrankRuehl"/>
          <w:sz w:val="32"/>
          <w:rtl/>
        </w:rPr>
        <w:t>תקנו</w:t>
      </w:r>
      <w:r>
        <w:rPr>
          <w:rFonts w:cs="FrankRuehl" w:hint="cs"/>
          <w:sz w:val="32"/>
          <w:rtl/>
        </w:rPr>
        <w:t xml:space="preserve">ת מס הכנסה (הנחות ממס על הכנסות לפועלים במערכת </w:t>
      </w:r>
      <w:r w:rsidRPr="00442E8A">
        <w:rPr>
          <w:rFonts w:cs="FrankRuehl" w:hint="cs"/>
          <w:sz w:val="32"/>
          <w:rtl/>
        </w:rPr>
        <w:t>הבטחון ולעובדי המדינה</w:t>
      </w:r>
      <w:r w:rsidR="00442E8A">
        <w:rPr>
          <w:rFonts w:cs="FrankRuehl" w:hint="cs"/>
          <w:sz w:val="32"/>
          <w:rtl/>
        </w:rPr>
        <w:t xml:space="preserve"> </w:t>
      </w:r>
      <w:r w:rsidR="00442E8A" w:rsidRPr="009F6F3A">
        <w:rPr>
          <w:rFonts w:cs="FrankRuehl" w:hint="cs"/>
          <w:sz w:val="32"/>
          <w:rtl/>
        </w:rPr>
        <w:t>באזור</w:t>
      </w:r>
      <w:r>
        <w:rPr>
          <w:rFonts w:cs="FrankRuehl" w:hint="cs"/>
          <w:sz w:val="32"/>
          <w:rtl/>
        </w:rPr>
        <w:t>), תשמ"ג</w:t>
      </w:r>
      <w:r w:rsidR="0047630B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1983</w:t>
      </w:r>
      <w:r w:rsidR="009F6F3A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5E1229" w:rsidRPr="004F4C66" w:rsidRDefault="005E1229" w:rsidP="005E1229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bookmarkStart w:id="0" w:name="Rov11"/>
      <w:r w:rsidRPr="004F4C66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1.1.1991</w:t>
      </w:r>
    </w:p>
    <w:p w:rsidR="005E1229" w:rsidRPr="004F4C66" w:rsidRDefault="005E1229" w:rsidP="005E1229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4F4C66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תשנ"א-1991</w:t>
      </w:r>
    </w:p>
    <w:p w:rsidR="005E1229" w:rsidRPr="004F4C66" w:rsidRDefault="005E1229" w:rsidP="005E1229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7" w:history="1">
        <w:r w:rsidRPr="004F4C66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תשנ"א מס' 5372</w:t>
        </w:r>
      </w:hyperlink>
      <w:r w:rsidRPr="004F4C66">
        <w:rPr>
          <w:rFonts w:cs="FrankRuehl" w:hint="cs"/>
          <w:vanish/>
          <w:szCs w:val="20"/>
          <w:shd w:val="clear" w:color="auto" w:fill="FFFF99"/>
          <w:rtl/>
        </w:rPr>
        <w:t xml:space="preserve"> מיום 18.7.1991 עמ' 1050</w:t>
      </w:r>
    </w:p>
    <w:p w:rsidR="005E1229" w:rsidRPr="00D33FB9" w:rsidRDefault="005E1229" w:rsidP="00D33FB9">
      <w:pPr>
        <w:pStyle w:val="P00"/>
        <w:ind w:left="0" w:right="1134"/>
        <w:rPr>
          <w:rFonts w:cs="FrankRuehl" w:hint="cs"/>
          <w:sz w:val="2"/>
          <w:szCs w:val="2"/>
          <w:rtl/>
        </w:rPr>
      </w:pPr>
      <w:r w:rsidRPr="004F4C66">
        <w:rPr>
          <w:rFonts w:cs="FrankRuehl"/>
          <w:vanish/>
          <w:sz w:val="22"/>
          <w:szCs w:val="22"/>
          <w:shd w:val="clear" w:color="auto" w:fill="FFFF99"/>
          <w:rtl/>
        </w:rPr>
        <w:t>תקנו</w:t>
      </w:r>
      <w:r w:rsidRPr="004F4C66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ת מס הכנסה (הנחות ממס על הכנסות לפועלים במערכת הבטחון </w:t>
      </w:r>
      <w:r w:rsidRPr="004F4C66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ולעובדי המדינה באזור</w:t>
      </w:r>
      <w:r w:rsidRPr="004F4C66">
        <w:rPr>
          <w:rFonts w:cs="FrankRuehl" w:hint="cs"/>
          <w:vanish/>
          <w:sz w:val="22"/>
          <w:szCs w:val="22"/>
          <w:shd w:val="clear" w:color="auto" w:fill="FFFF99"/>
          <w:rtl/>
        </w:rPr>
        <w:t>), תשמ"ג</w:t>
      </w:r>
      <w:r w:rsidRPr="004F4C66">
        <w:rPr>
          <w:rFonts w:cs="FrankRuehl"/>
          <w:vanish/>
          <w:sz w:val="22"/>
          <w:szCs w:val="22"/>
          <w:shd w:val="clear" w:color="auto" w:fill="FFFF99"/>
          <w:rtl/>
        </w:rPr>
        <w:t>–1983</w:t>
      </w:r>
      <w:bookmarkEnd w:id="0"/>
    </w:p>
    <w:p w:rsidR="008C189D" w:rsidRDefault="008C189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בתוק</w:t>
      </w:r>
      <w:r>
        <w:rPr>
          <w:rStyle w:val="default"/>
          <w:rFonts w:cs="FrankRuehl" w:hint="cs"/>
          <w:rtl/>
        </w:rPr>
        <w:t>ף סמכותי לפי סעיפים 11 ו-243 לפקודת מס הכנסה, ובאישור ועדת הכספים של הכנסת, אני מתקין תקנות אלה:</w:t>
      </w:r>
    </w:p>
    <w:p w:rsidR="008C189D" w:rsidRDefault="008C189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1"/>
      <w:bookmarkEnd w:id="1"/>
      <w:r w:rsidRPr="0047630B">
        <w:rPr>
          <w:rFonts w:cs="Miriam"/>
          <w:lang w:val="he-IL"/>
        </w:rPr>
        <w:pict>
          <v:rect id="_x0000_s1026" style="position:absolute;left:0;text-align:left;margin-left:464.5pt;margin-top:8.05pt;width:75.05pt;height:15.4pt;z-index:251653120" o:allowincell="f" filled="f" stroked="f" strokecolor="lime" strokeweight=".25pt">
            <v:textbox style="mso-next-textbox:#_x0000_s1026" inset="0,0,0,0">
              <w:txbxContent>
                <w:p w:rsidR="008C189D" w:rsidRDefault="008C189D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הגדר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ת</w:t>
                  </w:r>
                </w:p>
              </w:txbxContent>
            </v:textbox>
            <w10:anchorlock/>
          </v:rect>
        </w:pict>
      </w:r>
      <w:r w:rsidRPr="0047630B">
        <w:rPr>
          <w:rStyle w:val="big-number"/>
          <w:rFonts w:cs="Miriam"/>
          <w:rtl/>
        </w:rPr>
        <w:t>1</w:t>
      </w:r>
      <w:r w:rsidRPr="0047630B">
        <w:rPr>
          <w:rStyle w:val="big-number"/>
          <w:rFonts w:cs="FrankRuehl"/>
          <w:sz w:val="26"/>
          <w:szCs w:val="26"/>
          <w:rtl/>
        </w:rPr>
        <w:t>.</w:t>
      </w:r>
      <w:r w:rsidRPr="0047630B"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בתקנ</w:t>
      </w:r>
      <w:r>
        <w:rPr>
          <w:rStyle w:val="default"/>
          <w:rFonts w:cs="FrankRuehl" w:hint="cs"/>
          <w:rtl/>
        </w:rPr>
        <w:t xml:space="preserve">ות אלה </w:t>
      </w:r>
      <w:r w:rsidR="0047630B">
        <w:rPr>
          <w:rStyle w:val="default"/>
          <w:rFonts w:cs="FrankRuehl"/>
          <w:rtl/>
        </w:rPr>
        <w:t>–</w:t>
      </w:r>
    </w:p>
    <w:p w:rsidR="008C189D" w:rsidRDefault="0021338A" w:rsidP="0047630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  <w:lang w:eastAsia="en-US"/>
        </w:rPr>
        <w:pict>
          <v:shape id="_x0000_s1042" type="#_x0000_t202" style="position:absolute;left:0;text-align:left;margin-left:470.35pt;margin-top:7.1pt;width:1in;height:9pt;z-index:251662336" filled="f" stroked="f">
            <v:textbox inset="1mm,0,1mm,0">
              <w:txbxContent>
                <w:p w:rsidR="0021338A" w:rsidRDefault="0021338A" w:rsidP="0021338A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תק' ת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שמ"ה-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1985</w:t>
                  </w:r>
                </w:p>
              </w:txbxContent>
            </v:textbox>
          </v:shape>
        </w:pict>
      </w:r>
      <w:r w:rsidR="008C189D">
        <w:rPr>
          <w:rFonts w:cs="FrankRuehl"/>
          <w:sz w:val="26"/>
          <w:rtl/>
        </w:rPr>
        <w:tab/>
      </w:r>
      <w:r w:rsidR="008C189D">
        <w:rPr>
          <w:rStyle w:val="default"/>
          <w:rFonts w:cs="FrankRuehl"/>
          <w:rtl/>
        </w:rPr>
        <w:t>"חיי</w:t>
      </w:r>
      <w:r w:rsidR="008C189D">
        <w:rPr>
          <w:rStyle w:val="default"/>
          <w:rFonts w:cs="FrankRuehl" w:hint="cs"/>
          <w:rtl/>
        </w:rPr>
        <w:t xml:space="preserve">ל" </w:t>
      </w:r>
      <w:r w:rsidR="004F4C66">
        <w:rPr>
          <w:rStyle w:val="default"/>
          <w:rFonts w:cs="FrankRuehl"/>
          <w:rtl/>
        </w:rPr>
        <w:t>–</w:t>
      </w:r>
      <w:r w:rsidR="008C189D">
        <w:rPr>
          <w:rStyle w:val="default"/>
          <w:rFonts w:cs="FrankRuehl"/>
          <w:rtl/>
        </w:rPr>
        <w:t xml:space="preserve"> חי</w:t>
      </w:r>
      <w:r w:rsidR="008C189D">
        <w:rPr>
          <w:rStyle w:val="default"/>
          <w:rFonts w:cs="FrankRuehl" w:hint="cs"/>
          <w:rtl/>
        </w:rPr>
        <w:t>יל המשרת על פי ה</w:t>
      </w:r>
      <w:r w:rsidR="008C189D">
        <w:rPr>
          <w:rStyle w:val="default"/>
          <w:rFonts w:cs="FrankRuehl"/>
          <w:rtl/>
        </w:rPr>
        <w:t>ת</w:t>
      </w:r>
      <w:r w:rsidR="008C189D">
        <w:rPr>
          <w:rStyle w:val="default"/>
          <w:rFonts w:cs="FrankRuehl" w:hint="cs"/>
          <w:rtl/>
        </w:rPr>
        <w:t>חייבות לשירות קבע וזכאי למשכורת מיוחדת, לרבות שוטר המשרת במשטרה, במשמר הגבול, סוהר המשרת בשירות בתי הסוהר ועובד שירות הבטחון;</w:t>
      </w:r>
    </w:p>
    <w:p w:rsidR="005E1229" w:rsidRPr="004F4C66" w:rsidRDefault="005E1229" w:rsidP="005E1229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bookmarkStart w:id="2" w:name="Rov10"/>
      <w:r w:rsidRPr="004F4C66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1.4.1980</w:t>
      </w:r>
    </w:p>
    <w:p w:rsidR="005E1229" w:rsidRPr="004F4C66" w:rsidRDefault="005E1229" w:rsidP="0021338A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4F4C66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</w:t>
      </w:r>
      <w:r w:rsidR="0021338A" w:rsidRPr="004F4C66">
        <w:rPr>
          <w:rFonts w:cs="FrankRuehl" w:hint="cs"/>
          <w:b/>
          <w:bCs/>
          <w:vanish/>
          <w:szCs w:val="20"/>
          <w:shd w:val="clear" w:color="auto" w:fill="FFFF99"/>
          <w:rtl/>
        </w:rPr>
        <w:t>מ"ה-1985</w:t>
      </w:r>
    </w:p>
    <w:p w:rsidR="005E1229" w:rsidRPr="004F4C66" w:rsidRDefault="005E1229" w:rsidP="005E1229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8" w:history="1">
        <w:r w:rsidR="0021338A" w:rsidRPr="004F4C66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תשמ"ה</w:t>
        </w:r>
        <w:r w:rsidRPr="004F4C66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 xml:space="preserve"> מס' 4773</w:t>
        </w:r>
      </w:hyperlink>
      <w:r w:rsidRPr="004F4C66">
        <w:rPr>
          <w:rFonts w:cs="FrankRuehl" w:hint="cs"/>
          <w:vanish/>
          <w:szCs w:val="20"/>
          <w:shd w:val="clear" w:color="auto" w:fill="FFFF99"/>
          <w:rtl/>
        </w:rPr>
        <w:t xml:space="preserve"> מיום 10.3.1985 עמ' 815</w:t>
      </w:r>
    </w:p>
    <w:p w:rsidR="005E1229" w:rsidRPr="00D33FB9" w:rsidRDefault="005E1229" w:rsidP="0047630B">
      <w:pPr>
        <w:pStyle w:val="P0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4F4C66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4F4C6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"חיי</w:t>
      </w:r>
      <w:r w:rsidRPr="004F4C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ל" </w:t>
      </w:r>
      <w:r w:rsidR="0047630B" w:rsidRPr="004F4C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-</w:t>
      </w:r>
      <w:r w:rsidRPr="004F4C6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חי</w:t>
      </w:r>
      <w:r w:rsidRPr="004F4C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יל המשרת על פי ה</w:t>
      </w:r>
      <w:r w:rsidRPr="004F4C6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ת</w:t>
      </w:r>
      <w:r w:rsidRPr="004F4C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חייבות לשירות קבע וזכאי למשכורת מיוחדת, לרבות שוטר המשרת במשטרה, במשמר הגבול, </w:t>
      </w:r>
      <w:r w:rsidRPr="004F4C6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סוהר המשרת בשירות בתי הסוהר</w:t>
      </w:r>
      <w:r w:rsidRPr="004F4C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ועובד שירות הבטחון;</w:t>
      </w:r>
      <w:bookmarkEnd w:id="2"/>
    </w:p>
    <w:p w:rsidR="008C189D" w:rsidRDefault="008C189D" w:rsidP="0047630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lang w:val="he-IL"/>
        </w:rPr>
        <w:pict>
          <v:rect id="_x0000_s1027" style="position:absolute;left:0;text-align:left;margin-left:464.5pt;margin-top:8.05pt;width:75.05pt;height:15.6pt;z-index:251654144" o:allowincell="f" filled="f" stroked="f" strokecolor="lime" strokeweight=".25pt">
            <v:textbox style="mso-next-textbox:#_x0000_s1027" inset="0,0,0,0">
              <w:txbxContent>
                <w:p w:rsidR="008C189D" w:rsidRDefault="008C189D" w:rsidP="0047630B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תק' תשנ"ב</w:t>
                  </w:r>
                  <w:r w:rsidR="0047630B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1992</w:t>
                  </w:r>
                </w:p>
              </w:txbxContent>
            </v:textbox>
            <w10:anchorlock/>
          </v:rect>
        </w:pic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"אזר</w:t>
      </w:r>
      <w:r>
        <w:rPr>
          <w:rStyle w:val="default"/>
          <w:rFonts w:cs="FrankRuehl" w:hint="cs"/>
          <w:rtl/>
        </w:rPr>
        <w:t xml:space="preserve">ח ישראלי" </w:t>
      </w:r>
      <w:r w:rsidR="004F4C66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כמ</w:t>
      </w:r>
      <w:r>
        <w:rPr>
          <w:rStyle w:val="default"/>
          <w:rFonts w:cs="FrankRuehl" w:hint="cs"/>
          <w:rtl/>
        </w:rPr>
        <w:t>שמעותו בחוק האזרחות, תשי"ב</w:t>
      </w:r>
      <w:r w:rsidR="0047630B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1952;</w:t>
      </w:r>
    </w:p>
    <w:p w:rsidR="00442E8A" w:rsidRPr="004F4C66" w:rsidRDefault="00442E8A" w:rsidP="00442E8A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bookmarkStart w:id="3" w:name="Rov9"/>
      <w:r w:rsidRPr="004F4C66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1.1.1991</w:t>
      </w:r>
    </w:p>
    <w:p w:rsidR="00442E8A" w:rsidRPr="004F4C66" w:rsidRDefault="00442E8A" w:rsidP="00442E8A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4F4C66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תשנ"ב-1992</w:t>
      </w:r>
    </w:p>
    <w:p w:rsidR="00442E8A" w:rsidRPr="004F4C66" w:rsidRDefault="00442E8A" w:rsidP="00442E8A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9" w:history="1">
        <w:r w:rsidRPr="004F4C66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תשנ"ב מס' 5431</w:t>
        </w:r>
      </w:hyperlink>
      <w:r w:rsidRPr="004F4C66">
        <w:rPr>
          <w:rFonts w:cs="FrankRuehl" w:hint="cs"/>
          <w:vanish/>
          <w:szCs w:val="20"/>
          <w:shd w:val="clear" w:color="auto" w:fill="FFFF99"/>
          <w:rtl/>
        </w:rPr>
        <w:t xml:space="preserve"> מיום 31.3.1992 עמ' 916</w:t>
      </w:r>
    </w:p>
    <w:p w:rsidR="00442E8A" w:rsidRPr="00D33FB9" w:rsidRDefault="00442E8A" w:rsidP="00D33FB9">
      <w:pPr>
        <w:pStyle w:val="P00"/>
        <w:spacing w:before="0"/>
        <w:ind w:left="0" w:right="1134"/>
        <w:rPr>
          <w:rFonts w:cs="FrankRuehl" w:hint="cs"/>
          <w:b/>
          <w:bCs/>
          <w:sz w:val="2"/>
          <w:szCs w:val="2"/>
          <w:rtl/>
        </w:rPr>
      </w:pPr>
      <w:r w:rsidRPr="004F4C66">
        <w:rPr>
          <w:rFonts w:cs="FrankRuehl" w:hint="cs"/>
          <w:b/>
          <w:bCs/>
          <w:vanish/>
          <w:szCs w:val="20"/>
          <w:shd w:val="clear" w:color="auto" w:fill="FFFF99"/>
          <w:rtl/>
        </w:rPr>
        <w:t>הוספת הגדרת "אזרח ישראלי"</w:t>
      </w:r>
      <w:bookmarkEnd w:id="3"/>
    </w:p>
    <w:p w:rsidR="008C189D" w:rsidRDefault="008C189D" w:rsidP="0047630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lang w:val="he-IL"/>
        </w:rPr>
        <w:pict>
          <v:rect id="_x0000_s1028" style="position:absolute;left:0;text-align:left;margin-left:464.5pt;margin-top:8.05pt;width:75.05pt;height:11.05pt;z-index:251655168" o:allowincell="f" filled="f" stroked="f" strokecolor="lime" strokeweight=".25pt">
            <v:textbox style="mso-next-textbox:#_x0000_s1028" inset="0,0,0,0">
              <w:txbxContent>
                <w:p w:rsidR="008C189D" w:rsidRDefault="008C189D" w:rsidP="0047630B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תק' ת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שנ"ב</w:t>
                  </w:r>
                  <w:r w:rsidR="0047630B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1992</w:t>
                  </w:r>
                </w:p>
              </w:txbxContent>
            </v:textbox>
            <w10:anchorlock/>
          </v:rect>
        </w:pic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"עוב</w:t>
      </w:r>
      <w:r>
        <w:rPr>
          <w:rStyle w:val="default"/>
          <w:rFonts w:cs="FrankRuehl" w:hint="cs"/>
          <w:rtl/>
        </w:rPr>
        <w:t xml:space="preserve">ד אזור" </w:t>
      </w:r>
      <w:r w:rsidR="004F4C66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כל</w:t>
      </w:r>
      <w:r>
        <w:rPr>
          <w:rStyle w:val="default"/>
          <w:rFonts w:cs="FrankRuehl" w:hint="cs"/>
          <w:rtl/>
        </w:rPr>
        <w:t xml:space="preserve"> אחד מאלה:</w:t>
      </w:r>
    </w:p>
    <w:p w:rsidR="008C189D" w:rsidRDefault="008C189D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אזר</w:t>
      </w:r>
      <w:r>
        <w:rPr>
          <w:rStyle w:val="default"/>
          <w:rFonts w:cs="FrankRuehl" w:hint="cs"/>
          <w:rtl/>
        </w:rPr>
        <w:t>ח ישראלי, שמדינת ישראל היא מעבידתו, שמרב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ת ימי עבודתו בשנת המס היו באזור, ובידו אישור מנציב שירות המדינה שמקום עבודתו הקבוע הוא באזור;</w:t>
      </w:r>
    </w:p>
    <w:p w:rsidR="008C189D" w:rsidRDefault="008C189D" w:rsidP="0047630B">
      <w:pPr>
        <w:pStyle w:val="P22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אזר</w:t>
      </w:r>
      <w:r>
        <w:rPr>
          <w:rStyle w:val="default"/>
          <w:rFonts w:cs="FrankRuehl" w:hint="cs"/>
          <w:rtl/>
        </w:rPr>
        <w:t xml:space="preserve">ח ישראלי העובד בשירות צבא הגנה לישראל (להלן </w:t>
      </w:r>
      <w:r w:rsidR="004F4C66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צה</w:t>
      </w:r>
      <w:r>
        <w:rPr>
          <w:rStyle w:val="default"/>
          <w:rFonts w:cs="FrankRuehl" w:hint="cs"/>
          <w:rtl/>
        </w:rPr>
        <w:t>"ל), שחל עליו חוק השיפוט הצב</w:t>
      </w:r>
      <w:r>
        <w:rPr>
          <w:rStyle w:val="default"/>
          <w:rFonts w:cs="FrankRuehl"/>
          <w:rtl/>
        </w:rPr>
        <w:t>אי, ת</w:t>
      </w:r>
      <w:r>
        <w:rPr>
          <w:rStyle w:val="default"/>
          <w:rFonts w:cs="FrankRuehl" w:hint="cs"/>
          <w:rtl/>
        </w:rPr>
        <w:t>שט"ו</w:t>
      </w:r>
      <w:r w:rsidR="0047630B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1955, לפ</w:t>
      </w:r>
      <w:r>
        <w:rPr>
          <w:rStyle w:val="default"/>
          <w:rFonts w:cs="FrankRuehl" w:hint="cs"/>
          <w:rtl/>
        </w:rPr>
        <w:t>י סעיף 8(2) לחוק האמור שמרבית ימי עבודתו בשנת המס היו באזור,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ובידיו אישור מראש אגף כח אדם 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מ</w:t>
      </w:r>
      <w:r>
        <w:rPr>
          <w:rStyle w:val="default"/>
          <w:rFonts w:cs="FrankRuehl"/>
          <w:rtl/>
        </w:rPr>
        <w:t>ט</w:t>
      </w:r>
      <w:r>
        <w:rPr>
          <w:rStyle w:val="default"/>
          <w:rFonts w:cs="FrankRuehl" w:hint="cs"/>
          <w:rtl/>
        </w:rPr>
        <w:t>ה הכללי של צה"ל שמקום עבודתו הקבוע הוא באזור;</w:t>
      </w:r>
    </w:p>
    <w:p w:rsidR="005E1229" w:rsidRPr="004F4C66" w:rsidRDefault="005E1229" w:rsidP="005E1229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bookmarkStart w:id="4" w:name="Rov8"/>
      <w:r w:rsidRPr="004F4C66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1.1.1991</w:t>
      </w:r>
    </w:p>
    <w:p w:rsidR="005E1229" w:rsidRPr="004F4C66" w:rsidRDefault="005E1229" w:rsidP="005E1229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4F4C66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תשנ"א-1991</w:t>
      </w:r>
    </w:p>
    <w:p w:rsidR="005E1229" w:rsidRPr="004F4C66" w:rsidRDefault="005E1229" w:rsidP="005E1229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0" w:history="1">
        <w:r w:rsidRPr="004F4C66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תשנ"א מס' 5372</w:t>
        </w:r>
      </w:hyperlink>
      <w:r w:rsidRPr="004F4C66">
        <w:rPr>
          <w:rFonts w:cs="FrankRuehl" w:hint="cs"/>
          <w:vanish/>
          <w:szCs w:val="20"/>
          <w:shd w:val="clear" w:color="auto" w:fill="FFFF99"/>
          <w:rtl/>
        </w:rPr>
        <w:t xml:space="preserve"> מיום 18.7.1991 עמ' 1051</w:t>
      </w:r>
    </w:p>
    <w:p w:rsidR="005E1229" w:rsidRPr="004F4C66" w:rsidRDefault="005E1229" w:rsidP="005E1229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4F4C66">
        <w:rPr>
          <w:rFonts w:cs="FrankRuehl" w:hint="cs"/>
          <w:b/>
          <w:bCs/>
          <w:vanish/>
          <w:szCs w:val="20"/>
          <w:shd w:val="clear" w:color="auto" w:fill="FFFF99"/>
          <w:rtl/>
        </w:rPr>
        <w:t>הוספת הגדרת "עובד אזור"</w:t>
      </w:r>
    </w:p>
    <w:p w:rsidR="00442E8A" w:rsidRPr="004F4C66" w:rsidRDefault="00442E8A" w:rsidP="00442E8A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:rsidR="00442E8A" w:rsidRPr="004F4C66" w:rsidRDefault="00442E8A" w:rsidP="00442E8A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4F4C66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1.1.1991</w:t>
      </w:r>
    </w:p>
    <w:p w:rsidR="00442E8A" w:rsidRPr="004F4C66" w:rsidRDefault="00442E8A" w:rsidP="00442E8A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4F4C66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תשנ"ב-1992</w:t>
      </w:r>
    </w:p>
    <w:p w:rsidR="00442E8A" w:rsidRPr="004F4C66" w:rsidRDefault="00442E8A" w:rsidP="00442E8A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1" w:history="1">
        <w:r w:rsidRPr="004F4C66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תשנ"ב מס' 5431</w:t>
        </w:r>
      </w:hyperlink>
      <w:r w:rsidRPr="004F4C66">
        <w:rPr>
          <w:rFonts w:cs="FrankRuehl" w:hint="cs"/>
          <w:vanish/>
          <w:szCs w:val="20"/>
          <w:shd w:val="clear" w:color="auto" w:fill="FFFF99"/>
          <w:rtl/>
        </w:rPr>
        <w:t xml:space="preserve"> מיום 31.3.1992 עמ' 916</w:t>
      </w:r>
    </w:p>
    <w:p w:rsidR="00442E8A" w:rsidRPr="004F4C66" w:rsidRDefault="00442E8A" w:rsidP="00442E8A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4F4C66">
        <w:rPr>
          <w:rFonts w:cs="FrankRuehl" w:hint="cs"/>
          <w:b/>
          <w:bCs/>
          <w:vanish/>
          <w:szCs w:val="20"/>
          <w:shd w:val="clear" w:color="auto" w:fill="FFFF99"/>
          <w:rtl/>
        </w:rPr>
        <w:t>החלפת הגדרת "עובד אזור"</w:t>
      </w:r>
    </w:p>
    <w:p w:rsidR="00442E8A" w:rsidRPr="004F4C66" w:rsidRDefault="00442E8A" w:rsidP="00442E8A">
      <w:pPr>
        <w:pStyle w:val="P0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4F4C66">
        <w:rPr>
          <w:rFonts w:cs="FrankRuehl" w:hint="cs"/>
          <w:vanish/>
          <w:szCs w:val="20"/>
          <w:shd w:val="clear" w:color="auto" w:fill="FFFF99"/>
          <w:rtl/>
        </w:rPr>
        <w:t>הנוסח הקודם:</w:t>
      </w:r>
    </w:p>
    <w:p w:rsidR="00442E8A" w:rsidRPr="00D33FB9" w:rsidRDefault="00442E8A" w:rsidP="00D33FB9">
      <w:pPr>
        <w:pStyle w:val="P00"/>
        <w:spacing w:before="0"/>
        <w:ind w:left="0" w:right="1134"/>
        <w:rPr>
          <w:rFonts w:cs="FrankRuehl" w:hint="cs"/>
          <w:strike/>
          <w:sz w:val="2"/>
          <w:szCs w:val="2"/>
          <w:rtl/>
        </w:rPr>
      </w:pPr>
      <w:r w:rsidRPr="004F4C66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F4C66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"עובד אזור" </w:t>
      </w:r>
      <w:r w:rsidRPr="004F4C66">
        <w:rPr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  <w:r w:rsidRPr="004F4C66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אזרח ישראלי כמשמעותו בחוק האזרחות, התשי"ב-1952, שמדינת ישראל היא מעבידתו, שמרבית ימי עבודתו בשנת המס היו באזור, ובידיו אישור מנציב שירות המדינה שמקום עבודתו הקבוע הוא באזור.</w:t>
      </w:r>
      <w:bookmarkEnd w:id="4"/>
    </w:p>
    <w:p w:rsidR="008C189D" w:rsidRDefault="008C189D" w:rsidP="0047630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"תוס</w:t>
      </w:r>
      <w:r>
        <w:rPr>
          <w:rStyle w:val="default"/>
          <w:rFonts w:cs="FrankRuehl" w:hint="cs"/>
          <w:rtl/>
        </w:rPr>
        <w:t xml:space="preserve">פת פעילות רמה א'" </w:t>
      </w:r>
      <w:r w:rsidR="004F4C66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תוספ</w:t>
      </w:r>
      <w:r>
        <w:rPr>
          <w:rStyle w:val="default"/>
          <w:rFonts w:cs="FrankRuehl" w:hint="cs"/>
          <w:rtl/>
        </w:rPr>
        <w:t>ת שכר שמשלם צבא-הגנה לישראל בשל פעילות במערך הלוחם בשטח פיתוח והמוגדרת</w:t>
      </w:r>
      <w:r>
        <w:rPr>
          <w:rStyle w:val="default"/>
          <w:rFonts w:cs="FrankRuehl"/>
          <w:rtl/>
        </w:rPr>
        <w:t xml:space="preserve"> על </w:t>
      </w:r>
      <w:r>
        <w:rPr>
          <w:rStyle w:val="default"/>
          <w:rFonts w:cs="FrankRuehl" w:hint="cs"/>
          <w:rtl/>
        </w:rPr>
        <w:t>פי פקודת הצבא כתוספת רמה א' שאישר הנציב לענין תקנות אלה;</w:t>
      </w:r>
    </w:p>
    <w:p w:rsidR="008C189D" w:rsidRDefault="008C189D" w:rsidP="0047630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lang w:val="he-IL"/>
        </w:rPr>
        <w:pict>
          <v:rect id="_x0000_s1029" style="position:absolute;left:0;text-align:left;margin-left:464.5pt;margin-top:8.05pt;width:75.05pt;height:17pt;z-index:251656192" o:allowincell="f" filled="f" stroked="f" strokecolor="lime" strokeweight=".25pt">
            <v:textbox style="mso-next-textbox:#_x0000_s1029" inset="0,0,0,0">
              <w:txbxContent>
                <w:p w:rsidR="008C189D" w:rsidRDefault="008C189D" w:rsidP="0047630B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תק' ת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שנ"א</w:t>
                  </w:r>
                  <w:r w:rsidR="0047630B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1991</w:t>
                  </w:r>
                </w:p>
              </w:txbxContent>
            </v:textbox>
            <w10:anchorlock/>
          </v:rect>
        </w:pic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"שטח</w:t>
      </w:r>
      <w:r>
        <w:rPr>
          <w:rStyle w:val="default"/>
          <w:rFonts w:cs="FrankRuehl" w:hint="cs"/>
          <w:rtl/>
        </w:rPr>
        <w:t xml:space="preserve"> פיתוח" </w:t>
      </w:r>
      <w:r w:rsidR="004F4C66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כל</w:t>
      </w:r>
      <w:r>
        <w:rPr>
          <w:rStyle w:val="default"/>
          <w:rFonts w:cs="FrankRuehl" w:hint="cs"/>
          <w:rtl/>
        </w:rPr>
        <w:t xml:space="preserve"> אחד מאלה:</w:t>
      </w:r>
    </w:p>
    <w:p w:rsidR="008C189D" w:rsidRDefault="008C189D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(א)</w:t>
      </w:r>
      <w:r>
        <w:rPr>
          <w:rStyle w:val="default"/>
          <w:rFonts w:cs="FrankRuehl"/>
          <w:rtl/>
        </w:rPr>
        <w:tab/>
        <w:t>אזו</w:t>
      </w:r>
      <w:r>
        <w:rPr>
          <w:rStyle w:val="default"/>
          <w:rFonts w:cs="FrankRuehl" w:hint="cs"/>
          <w:rtl/>
        </w:rPr>
        <w:t>ר יהודה, שומרון וחבל עזה;</w:t>
      </w:r>
    </w:p>
    <w:p w:rsidR="008C189D" w:rsidRDefault="008C189D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(ב)</w:t>
      </w:r>
      <w:r>
        <w:rPr>
          <w:rStyle w:val="default"/>
          <w:rFonts w:cs="FrankRuehl"/>
          <w:rtl/>
        </w:rPr>
        <w:tab/>
        <w:t xml:space="preserve">כל </w:t>
      </w:r>
      <w:r>
        <w:rPr>
          <w:rStyle w:val="default"/>
          <w:rFonts w:cs="FrankRuehl" w:hint="cs"/>
          <w:rtl/>
        </w:rPr>
        <w:t>מקום צפונה מקו הרוחב 270;</w:t>
      </w:r>
    </w:p>
    <w:p w:rsidR="008C189D" w:rsidRDefault="008C189D">
      <w:pPr>
        <w:pStyle w:val="P22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(ג)</w:t>
      </w:r>
      <w:r>
        <w:rPr>
          <w:rStyle w:val="default"/>
          <w:rFonts w:cs="FrankRuehl"/>
          <w:rtl/>
        </w:rPr>
        <w:tab/>
        <w:t xml:space="preserve">כל </w:t>
      </w:r>
      <w:r>
        <w:rPr>
          <w:rStyle w:val="default"/>
          <w:rFonts w:cs="FrankRuehl" w:hint="cs"/>
          <w:rtl/>
        </w:rPr>
        <w:t>מקום</w:t>
      </w:r>
      <w:r>
        <w:rPr>
          <w:rStyle w:val="default"/>
          <w:rFonts w:cs="FrankRuehl"/>
          <w:rtl/>
        </w:rPr>
        <w:t xml:space="preserve"> ד</w:t>
      </w:r>
      <w:r>
        <w:rPr>
          <w:rStyle w:val="default"/>
          <w:rFonts w:cs="FrankRuehl" w:hint="cs"/>
          <w:rtl/>
        </w:rPr>
        <w:t>רומה מקו הרוחב 070, לרבות אזור ים המלח;</w:t>
      </w:r>
    </w:p>
    <w:p w:rsidR="005E1229" w:rsidRPr="004F4C66" w:rsidRDefault="005E1229" w:rsidP="005E1229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bookmarkStart w:id="5" w:name="Rov7"/>
      <w:r w:rsidRPr="004F4C66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1.1.1991</w:t>
      </w:r>
    </w:p>
    <w:p w:rsidR="005E1229" w:rsidRPr="004F4C66" w:rsidRDefault="005E1229" w:rsidP="005E1229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4F4C66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תשנ"א-1991</w:t>
      </w:r>
    </w:p>
    <w:p w:rsidR="005E1229" w:rsidRPr="004F4C66" w:rsidRDefault="005E1229" w:rsidP="005E1229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2" w:history="1">
        <w:r w:rsidRPr="004F4C66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תשנ"א מס' 5372</w:t>
        </w:r>
      </w:hyperlink>
      <w:r w:rsidRPr="004F4C66">
        <w:rPr>
          <w:rFonts w:cs="FrankRuehl" w:hint="cs"/>
          <w:vanish/>
          <w:szCs w:val="20"/>
          <w:shd w:val="clear" w:color="auto" w:fill="FFFF99"/>
          <w:rtl/>
        </w:rPr>
        <w:t xml:space="preserve"> מיום 18.7.1991 עמ' 1051</w:t>
      </w:r>
    </w:p>
    <w:p w:rsidR="005E1229" w:rsidRPr="004F4C66" w:rsidRDefault="005E1229" w:rsidP="0047630B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4F4C66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4F4C6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"שטח</w:t>
      </w:r>
      <w:r w:rsidRPr="004F4C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פיתוח" </w:t>
      </w:r>
      <w:r w:rsidR="0047630B" w:rsidRPr="004F4C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-</w:t>
      </w:r>
      <w:r w:rsidRPr="004F4C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F4C6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אזור מאזורים אלה</w:t>
      </w:r>
      <w:r w:rsidRPr="004F4C6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4F4C66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כל</w:t>
      </w:r>
      <w:r w:rsidRPr="004F4C6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 אחד מאלה</w:t>
      </w:r>
      <w:r w:rsidRPr="004F4C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:</w:t>
      </w:r>
    </w:p>
    <w:p w:rsidR="005E1229" w:rsidRPr="004F4C66" w:rsidRDefault="005E1229" w:rsidP="005E1229">
      <w:pPr>
        <w:pStyle w:val="P22"/>
        <w:spacing w:before="0"/>
        <w:ind w:left="1021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4F4C6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(א)</w:t>
      </w:r>
      <w:r w:rsidRPr="004F4C6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"אזור" כמשמעותו בסעיף 3א(א) לפקודה;</w:t>
      </w:r>
    </w:p>
    <w:p w:rsidR="005E1229" w:rsidRPr="004F4C66" w:rsidRDefault="005E1229" w:rsidP="005E1229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4F4C66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(א)</w:t>
      </w:r>
      <w:r w:rsidRPr="004F4C66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  <w:t>אזו</w:t>
      </w:r>
      <w:r w:rsidRPr="004F4C6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ר יהודה, שומרון וחבל עזה;</w:t>
      </w:r>
    </w:p>
    <w:p w:rsidR="005E1229" w:rsidRPr="004F4C66" w:rsidRDefault="005E1229" w:rsidP="005E1229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4F4C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(ב)</w:t>
      </w:r>
      <w:r w:rsidRPr="004F4C6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 xml:space="preserve">כל </w:t>
      </w:r>
      <w:r w:rsidRPr="004F4C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מקום צפונה מקו הרוחב 270;</w:t>
      </w:r>
    </w:p>
    <w:p w:rsidR="005E1229" w:rsidRPr="00D33FB9" w:rsidRDefault="005E1229" w:rsidP="00D33FB9">
      <w:pPr>
        <w:pStyle w:val="P22"/>
        <w:spacing w:before="0"/>
        <w:ind w:left="1021" w:right="1134"/>
        <w:rPr>
          <w:rStyle w:val="default"/>
          <w:rFonts w:cs="FrankRuehl" w:hint="cs"/>
          <w:sz w:val="2"/>
          <w:szCs w:val="2"/>
          <w:rtl/>
        </w:rPr>
      </w:pPr>
      <w:r w:rsidRPr="004F4C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(ג)</w:t>
      </w:r>
      <w:r w:rsidRPr="004F4C6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 xml:space="preserve">כל </w:t>
      </w:r>
      <w:r w:rsidRPr="004F4C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מקום</w:t>
      </w:r>
      <w:r w:rsidRPr="004F4C6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ד</w:t>
      </w:r>
      <w:r w:rsidRPr="004F4C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רומה מקו הרוחב 070, לרבות אזור ים המלח;</w:t>
      </w:r>
      <w:bookmarkEnd w:id="5"/>
    </w:p>
    <w:p w:rsidR="008C189D" w:rsidRDefault="008C189D" w:rsidP="0047630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"משכ</w:t>
      </w:r>
      <w:r>
        <w:rPr>
          <w:rStyle w:val="default"/>
          <w:rFonts w:cs="FrankRuehl" w:hint="cs"/>
          <w:rtl/>
        </w:rPr>
        <w:t xml:space="preserve">ורת מיוחדת" </w:t>
      </w:r>
      <w:r w:rsidR="004F4C66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מש</w:t>
      </w:r>
      <w:r>
        <w:rPr>
          <w:rStyle w:val="default"/>
          <w:rFonts w:cs="FrankRuehl" w:hint="cs"/>
          <w:rtl/>
        </w:rPr>
        <w:t>כורת הכו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לת תוספת פעילות רמה א' ואשר שולמה במשך תקופה של שלושה חדשים רצופים לפחות.</w:t>
      </w:r>
    </w:p>
    <w:p w:rsidR="008C189D" w:rsidRDefault="008C189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Seif2"/>
      <w:bookmarkEnd w:id="6"/>
      <w:r w:rsidRPr="0047630B">
        <w:rPr>
          <w:rFonts w:cs="Miriam"/>
          <w:lang w:val="he-IL"/>
        </w:rPr>
        <w:pict>
          <v:rect id="_x0000_s1030" style="position:absolute;left:0;text-align:left;margin-left:464.5pt;margin-top:8.05pt;width:75.05pt;height:24.2pt;z-index:251657216" o:allowincell="f" filled="f" stroked="f" strokecolor="lime" strokeweight=".25pt">
            <v:textbox style="mso-next-textbox:#_x0000_s1030" inset="0,0,0,0">
              <w:txbxContent>
                <w:p w:rsidR="008C189D" w:rsidRDefault="008C189D" w:rsidP="0047630B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הנחה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ממס</w:t>
                  </w:r>
                  <w:r w:rsidR="0047630B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לחיי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ל</w:t>
                  </w:r>
                </w:p>
                <w:p w:rsidR="0021338A" w:rsidRDefault="0021338A" w:rsidP="0047630B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>תק' תשנ"א-1991</w:t>
                  </w:r>
                </w:p>
              </w:txbxContent>
            </v:textbox>
            <w10:anchorlock/>
          </v:rect>
        </w:pict>
      </w:r>
      <w:r w:rsidRPr="0047630B">
        <w:rPr>
          <w:rStyle w:val="big-number"/>
          <w:rFonts w:cs="Miriam"/>
          <w:rtl/>
        </w:rPr>
        <w:t>2</w:t>
      </w:r>
      <w:r w:rsidRPr="0047630B">
        <w:rPr>
          <w:rStyle w:val="big-number"/>
          <w:rFonts w:cs="FrankRuehl"/>
          <w:sz w:val="26"/>
          <w:szCs w:val="26"/>
          <w:rtl/>
        </w:rPr>
        <w:t>.</w:t>
      </w:r>
      <w:r w:rsidRPr="0047630B"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(א)</w:t>
      </w:r>
      <w:r>
        <w:rPr>
          <w:rStyle w:val="default"/>
          <w:rFonts w:cs="FrankRuehl"/>
          <w:rtl/>
        </w:rPr>
        <w:tab/>
        <w:t>חיי</w:t>
      </w:r>
      <w:r>
        <w:rPr>
          <w:rStyle w:val="default"/>
          <w:rFonts w:cs="FrankRuehl" w:hint="cs"/>
          <w:rtl/>
        </w:rPr>
        <w:t>ל זכאי להנח</w:t>
      </w:r>
      <w:r>
        <w:rPr>
          <w:rStyle w:val="default"/>
          <w:rFonts w:cs="FrankRuehl"/>
          <w:rtl/>
        </w:rPr>
        <w:t>ה ממ</w:t>
      </w:r>
      <w:r>
        <w:rPr>
          <w:rStyle w:val="default"/>
          <w:rFonts w:cs="FrankRuehl" w:hint="cs"/>
          <w:rtl/>
        </w:rPr>
        <w:t>ס בשיעור 7% ממשכורתו המיוחדת עד לסכום הכנסה הנקוב בסעיף 121(א)(1) לפקודה.</w:t>
      </w:r>
    </w:p>
    <w:p w:rsidR="008C189D" w:rsidRDefault="005E1229" w:rsidP="0047630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ab/>
      </w:r>
      <w:r w:rsidR="008C189D">
        <w:rPr>
          <w:lang w:val="he-IL"/>
        </w:rPr>
        <w:pict>
          <v:rect id="_x0000_s1031" style="position:absolute;left:0;text-align:left;margin-left:464.5pt;margin-top:8.05pt;width:75.05pt;height:23.45pt;z-index:251658240;mso-position-horizontal-relative:text;mso-position-vertical-relative:text" o:allowincell="f" filled="f" stroked="f" strokecolor="lime" strokeweight=".25pt">
            <v:textbox style="mso-next-textbox:#_x0000_s1031" inset="0,0,0,0">
              <w:txbxContent>
                <w:p w:rsidR="008C189D" w:rsidRDefault="008C189D" w:rsidP="0047630B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תק' ת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שנ"א</w:t>
                  </w:r>
                  <w:r w:rsidR="0047630B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1991</w:t>
                  </w:r>
                </w:p>
                <w:p w:rsidR="008C189D" w:rsidRDefault="008C189D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תק' ת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שנ"ב</w:t>
                  </w:r>
                  <w:r w:rsidR="0047630B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1992</w:t>
                  </w:r>
                </w:p>
              </w:txbxContent>
            </v:textbox>
            <w10:anchorlock/>
          </v:rect>
        </w:pict>
      </w:r>
      <w:r w:rsidR="008C189D">
        <w:rPr>
          <w:rStyle w:val="default"/>
          <w:rFonts w:cs="FrankRuehl"/>
          <w:rtl/>
        </w:rPr>
        <w:t>(ב)</w:t>
      </w:r>
      <w:r w:rsidR="008C189D">
        <w:rPr>
          <w:rStyle w:val="default"/>
          <w:rFonts w:cs="FrankRuehl"/>
          <w:rtl/>
        </w:rPr>
        <w:tab/>
        <w:t>עוב</w:t>
      </w:r>
      <w:r w:rsidR="008C189D">
        <w:rPr>
          <w:rStyle w:val="default"/>
          <w:rFonts w:cs="FrankRuehl" w:hint="cs"/>
          <w:rtl/>
        </w:rPr>
        <w:t>ד אזור זכאי להנחה במס בשיעור 7% מהמשכורת שקיבל ממדינת ישראל או מצבא ההג</w:t>
      </w:r>
      <w:r w:rsidR="008C189D">
        <w:rPr>
          <w:rStyle w:val="default"/>
          <w:rFonts w:cs="FrankRuehl"/>
          <w:rtl/>
        </w:rPr>
        <w:t>נ</w:t>
      </w:r>
      <w:r w:rsidR="008C189D">
        <w:rPr>
          <w:rStyle w:val="default"/>
          <w:rFonts w:cs="FrankRuehl" w:hint="cs"/>
          <w:rtl/>
        </w:rPr>
        <w:t xml:space="preserve">ה לישראל, לפי הענין בשל עבודתו באזור יהודה, שומרון וחבל עזה, עד </w:t>
      </w:r>
      <w:r w:rsidR="008C189D">
        <w:rPr>
          <w:rStyle w:val="default"/>
          <w:rFonts w:cs="FrankRuehl"/>
          <w:rtl/>
        </w:rPr>
        <w:t>לסכו</w:t>
      </w:r>
      <w:r w:rsidR="008C189D">
        <w:rPr>
          <w:rStyle w:val="default"/>
          <w:rFonts w:cs="FrankRuehl" w:hint="cs"/>
          <w:rtl/>
        </w:rPr>
        <w:t>ם הכנסה הנקוב בסעיף 121(א)(1) לפקודה.</w:t>
      </w:r>
    </w:p>
    <w:p w:rsidR="005E1229" w:rsidRPr="004F4C66" w:rsidRDefault="005E1229" w:rsidP="005E1229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bookmarkStart w:id="7" w:name="Rov12"/>
      <w:r w:rsidRPr="004F4C66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1.1.1991</w:t>
      </w:r>
    </w:p>
    <w:p w:rsidR="005E1229" w:rsidRPr="004F4C66" w:rsidRDefault="005E1229" w:rsidP="005E1229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4F4C66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תשנ"א-1991</w:t>
      </w:r>
    </w:p>
    <w:p w:rsidR="005E1229" w:rsidRPr="004F4C66" w:rsidRDefault="005E1229" w:rsidP="005E1229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3" w:history="1">
        <w:r w:rsidRPr="004F4C66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תשנ"א מס' 5372</w:t>
        </w:r>
      </w:hyperlink>
      <w:r w:rsidRPr="004F4C66">
        <w:rPr>
          <w:rFonts w:cs="FrankRuehl" w:hint="cs"/>
          <w:vanish/>
          <w:szCs w:val="20"/>
          <w:shd w:val="clear" w:color="auto" w:fill="FFFF99"/>
          <w:rtl/>
        </w:rPr>
        <w:t xml:space="preserve"> מיום 18.7.1991 עמ' 1051</w:t>
      </w:r>
    </w:p>
    <w:p w:rsidR="005E1229" w:rsidRPr="004F4C66" w:rsidRDefault="005E1229" w:rsidP="005E1229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4F4C66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2.</w:t>
      </w:r>
      <w:r w:rsidRPr="004F4C66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4F4C66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(א)</w:t>
      </w:r>
      <w:r w:rsidRPr="004F4C6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חיי</w:t>
      </w:r>
      <w:r w:rsidRPr="004F4C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 זכאי להנח</w:t>
      </w:r>
      <w:r w:rsidRPr="004F4C6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 ממ</w:t>
      </w:r>
      <w:r w:rsidRPr="004F4C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ס בשיעור 7% ממשכורתו המיוחדת עד לסכום הכנסה הנקוב בסעיף 121(א)(1) לפקודה.</w:t>
      </w:r>
    </w:p>
    <w:p w:rsidR="005E1229" w:rsidRPr="004F4C66" w:rsidRDefault="005E1229" w:rsidP="005E1229">
      <w:pPr>
        <w:pStyle w:val="P00"/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4F4C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F4C66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(ב)</w:t>
      </w:r>
      <w:r w:rsidRPr="004F4C66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  <w:t>עוב</w:t>
      </w:r>
      <w:r w:rsidRPr="004F4C6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ד אזור זכאי להנחה במס בשיעור 7% מהמשכורת שקיבל ממדינת ישראל בשל עבודתו באזור יהודה, שומרון וחבל עזה, עד </w:t>
      </w:r>
      <w:r w:rsidRPr="004F4C66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לסכו</w:t>
      </w:r>
      <w:r w:rsidRPr="004F4C6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ם הכנסה הנקוב בסעיף 121(א)(1) לפקודה.</w:t>
      </w:r>
    </w:p>
    <w:p w:rsidR="00442E8A" w:rsidRPr="004F4C66" w:rsidRDefault="00442E8A" w:rsidP="00442E8A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:rsidR="00442E8A" w:rsidRPr="004F4C66" w:rsidRDefault="00442E8A" w:rsidP="00442E8A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4F4C66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1.1.1991</w:t>
      </w:r>
    </w:p>
    <w:p w:rsidR="00442E8A" w:rsidRPr="004F4C66" w:rsidRDefault="00442E8A" w:rsidP="00442E8A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4F4C66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תשנ"ב-1992</w:t>
      </w:r>
    </w:p>
    <w:p w:rsidR="00442E8A" w:rsidRPr="004F4C66" w:rsidRDefault="00442E8A" w:rsidP="00442E8A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4" w:history="1">
        <w:r w:rsidRPr="004F4C66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תשנ"ב מס' 5431</w:t>
        </w:r>
      </w:hyperlink>
      <w:r w:rsidRPr="004F4C66">
        <w:rPr>
          <w:rFonts w:cs="FrankRuehl" w:hint="cs"/>
          <w:vanish/>
          <w:szCs w:val="20"/>
          <w:shd w:val="clear" w:color="auto" w:fill="FFFF99"/>
          <w:rtl/>
        </w:rPr>
        <w:t xml:space="preserve"> מיום 31.3.1992 עמ' 916</w:t>
      </w:r>
    </w:p>
    <w:p w:rsidR="00442E8A" w:rsidRPr="004F4C66" w:rsidRDefault="00442E8A" w:rsidP="00D33FB9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F4C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F4C6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(ב)</w:t>
      </w:r>
      <w:r w:rsidRPr="004F4C6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עוב</w:t>
      </w:r>
      <w:r w:rsidRPr="004F4C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ד אזור זכאי להנחה במס בשיעור 7% מהמשכורת שקיבל ממדינת ישראל </w:t>
      </w:r>
      <w:r w:rsidRPr="004F4C6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או מצבא ההגנה לישראל, לפי הענין,</w:t>
      </w:r>
      <w:r w:rsidRPr="004F4C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בשל עבודתו באזור יהודה, שומרון וחבל עזה, עד </w:t>
      </w:r>
      <w:r w:rsidRPr="004F4C6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לסכו</w:t>
      </w:r>
      <w:r w:rsidRPr="004F4C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ם הכנסה הנקוב בסעיף 121(א)(1) לפקודה.</w:t>
      </w:r>
    </w:p>
    <w:p w:rsidR="0021338A" w:rsidRPr="004F4C66" w:rsidRDefault="0021338A" w:rsidP="0021338A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</w:p>
    <w:p w:rsidR="0021338A" w:rsidRPr="004F4C66" w:rsidRDefault="0021338A" w:rsidP="0021338A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4F4C66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1.1.1994 עד יום 31.12.1994</w:t>
      </w:r>
    </w:p>
    <w:p w:rsidR="0021338A" w:rsidRPr="004F4C66" w:rsidRDefault="0021338A" w:rsidP="0021338A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4F4C66">
        <w:rPr>
          <w:rFonts w:cs="FrankRuehl" w:hint="cs"/>
          <w:b/>
          <w:bCs/>
          <w:vanish/>
          <w:szCs w:val="20"/>
          <w:shd w:val="clear" w:color="auto" w:fill="FFFF99"/>
          <w:rtl/>
        </w:rPr>
        <w:t>הוראת שעה תשנ"ד-1994</w:t>
      </w:r>
    </w:p>
    <w:p w:rsidR="0021338A" w:rsidRPr="004F4C66" w:rsidRDefault="0021338A" w:rsidP="0021338A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5" w:history="1">
        <w:r w:rsidRPr="004F4C66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תשנ"ד מס' 5593</w:t>
        </w:r>
      </w:hyperlink>
      <w:r w:rsidRPr="004F4C66">
        <w:rPr>
          <w:rFonts w:cs="FrankRuehl" w:hint="cs"/>
          <w:vanish/>
          <w:szCs w:val="20"/>
          <w:shd w:val="clear" w:color="auto" w:fill="FFFF99"/>
          <w:rtl/>
        </w:rPr>
        <w:t xml:space="preserve"> מיום 26.4.1994 עמ' 818</w:t>
      </w:r>
    </w:p>
    <w:p w:rsidR="0021338A" w:rsidRPr="004F4C66" w:rsidRDefault="0021338A" w:rsidP="0021338A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4F4C66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2.</w:t>
      </w:r>
      <w:r w:rsidRPr="004F4C66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4F4C6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(א)</w:t>
      </w:r>
      <w:r w:rsidRPr="004F4C6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חיי</w:t>
      </w:r>
      <w:r w:rsidRPr="004F4C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 זכאי להנח</w:t>
      </w:r>
      <w:r w:rsidRPr="004F4C6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 ממ</w:t>
      </w:r>
      <w:r w:rsidRPr="004F4C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ס בשיעור 7% ממשכורתו המיוחדת עד לסכום הכנסה </w:t>
      </w:r>
      <w:r w:rsidRPr="004F4C6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הנקוב בסעיף 121(א)(1) לפקודה</w:t>
      </w:r>
      <w:r w:rsidRPr="004F4C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F4C6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שהוא צירוף סכומי ההכנסה הנקובים בסעיף 121(ג)(1) ו-(2) לפקודה</w:t>
      </w:r>
      <w:r w:rsidRPr="004F4C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</w:p>
    <w:p w:rsidR="0021338A" w:rsidRPr="0021338A" w:rsidRDefault="0021338A" w:rsidP="0021338A">
      <w:pPr>
        <w:pStyle w:val="P00"/>
        <w:spacing w:before="0"/>
        <w:ind w:left="0" w:right="1134"/>
        <w:rPr>
          <w:rStyle w:val="default"/>
          <w:rFonts w:cs="FrankRuehl" w:hint="cs"/>
          <w:sz w:val="2"/>
          <w:szCs w:val="2"/>
          <w:shd w:val="clear" w:color="auto" w:fill="FFFF99"/>
          <w:rtl/>
        </w:rPr>
      </w:pPr>
      <w:r w:rsidRPr="004F4C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F4C6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(ב)</w:t>
      </w:r>
      <w:r w:rsidRPr="004F4C6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עוב</w:t>
      </w:r>
      <w:r w:rsidRPr="004F4C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ד אזור זכאי להנחה במס בשיעור 7% מהמשכורת שקיבל ממדינת ישראל או מצבא ההגנה לישראל, לפי הענין, בשל עבודתו באזור יהודה, שומרון וחבל עזה, עד </w:t>
      </w:r>
      <w:r w:rsidRPr="004F4C6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לסכו</w:t>
      </w:r>
      <w:r w:rsidRPr="004F4C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ם הכנסה </w:t>
      </w:r>
      <w:r w:rsidRPr="004F4C6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הנקוב בסעיף 121(א)(1) לפקודה</w:t>
      </w:r>
      <w:r w:rsidRPr="004F4C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F4C6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שהוא צירוף סכומי ההכנסה הנקובים בסעיף 121(ג)(1) ו-(2) לפקודה</w:t>
      </w:r>
      <w:r w:rsidRPr="004F4C6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  <w:bookmarkEnd w:id="7"/>
    </w:p>
    <w:p w:rsidR="008C189D" w:rsidRDefault="008C189D" w:rsidP="0047630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8" w:name="Seif3"/>
      <w:bookmarkEnd w:id="8"/>
      <w:r w:rsidRPr="0047630B">
        <w:rPr>
          <w:rFonts w:cs="Miriam"/>
          <w:lang w:val="he-IL"/>
        </w:rPr>
        <w:pict>
          <v:rect id="_x0000_s1032" style="position:absolute;left:0;text-align:left;margin-left:464.5pt;margin-top:8.05pt;width:75.05pt;height:25.85pt;z-index:251659264" o:allowincell="f" filled="f" stroked="f" strokecolor="lime" strokeweight=".25pt">
            <v:textbox style="mso-next-textbox:#_x0000_s1032" inset="0,0,0,0">
              <w:txbxContent>
                <w:p w:rsidR="008C189D" w:rsidRDefault="008C189D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מניע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 כפל</w:t>
                  </w:r>
                </w:p>
                <w:p w:rsidR="008C189D" w:rsidRDefault="008C189D" w:rsidP="0047630B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תק' ת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שנ"א</w:t>
                  </w:r>
                  <w:r w:rsidR="0047630B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1991</w:t>
                  </w:r>
                </w:p>
              </w:txbxContent>
            </v:textbox>
            <w10:anchorlock/>
          </v:rect>
        </w:pict>
      </w:r>
      <w:r w:rsidRPr="0047630B">
        <w:rPr>
          <w:rStyle w:val="big-number"/>
          <w:rFonts w:cs="Miriam"/>
          <w:rtl/>
        </w:rPr>
        <w:t>3</w:t>
      </w:r>
      <w:r w:rsidRPr="0047630B">
        <w:rPr>
          <w:rStyle w:val="big-number"/>
          <w:rFonts w:cs="FrankRuehl"/>
          <w:sz w:val="26"/>
          <w:szCs w:val="26"/>
          <w:rtl/>
        </w:rPr>
        <w:t>.</w:t>
      </w:r>
      <w:r w:rsidRPr="0047630B"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חייל</w:t>
      </w:r>
      <w:r>
        <w:rPr>
          <w:rStyle w:val="default"/>
          <w:rFonts w:cs="FrankRuehl" w:hint="cs"/>
          <w:rtl/>
        </w:rPr>
        <w:t xml:space="preserve"> ועובד אזור הזכאים להנחה ממס לפ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 xml:space="preserve">קנות אלה ולפי תקנות אחרות שהותקנו מכוח סעיף 11 לפקודה </w:t>
      </w:r>
      <w:r w:rsidR="004F4C66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הב</w:t>
      </w:r>
      <w:r>
        <w:rPr>
          <w:rStyle w:val="default"/>
          <w:rFonts w:cs="FrankRuehl" w:hint="cs"/>
          <w:rtl/>
        </w:rPr>
        <w:t>רירה בידו לבחור</w:t>
      </w:r>
      <w:r>
        <w:rPr>
          <w:rStyle w:val="default"/>
          <w:rFonts w:cs="FrankRuehl"/>
          <w:rtl/>
        </w:rPr>
        <w:t xml:space="preserve"> ב</w:t>
      </w:r>
      <w:r>
        <w:rPr>
          <w:rStyle w:val="default"/>
          <w:rFonts w:cs="FrankRuehl" w:hint="cs"/>
          <w:rtl/>
        </w:rPr>
        <w:t>אחת מהן.</w:t>
      </w:r>
    </w:p>
    <w:p w:rsidR="008C189D" w:rsidRDefault="008C189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9" w:name="Seif4"/>
      <w:bookmarkEnd w:id="9"/>
      <w:r w:rsidRPr="0047630B">
        <w:rPr>
          <w:rFonts w:cs="Miriam"/>
          <w:lang w:val="he-IL"/>
        </w:rPr>
        <w:pict>
          <v:rect id="_x0000_s1033" style="position:absolute;left:0;text-align:left;margin-left:464.5pt;margin-top:8.05pt;width:75.05pt;height:9.3pt;z-index:251660288" o:allowincell="f" filled="f" stroked="f" strokecolor="lime" strokeweight=".25pt">
            <v:textbox style="mso-next-textbox:#_x0000_s1033" inset="0,0,0,0">
              <w:txbxContent>
                <w:p w:rsidR="008C189D" w:rsidRDefault="008C189D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תחול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</w:t>
                  </w:r>
                </w:p>
              </w:txbxContent>
            </v:textbox>
            <w10:anchorlock/>
          </v:rect>
        </w:pict>
      </w:r>
      <w:r w:rsidRPr="0047630B">
        <w:rPr>
          <w:rStyle w:val="big-number"/>
          <w:rFonts w:cs="Miriam"/>
          <w:rtl/>
        </w:rPr>
        <w:t>4</w:t>
      </w:r>
      <w:r w:rsidRPr="0047630B">
        <w:rPr>
          <w:rStyle w:val="big-number"/>
          <w:rFonts w:cs="FrankRuehl"/>
          <w:sz w:val="26"/>
          <w:szCs w:val="26"/>
          <w:rtl/>
        </w:rPr>
        <w:t>.</w:t>
      </w:r>
      <w:r w:rsidRPr="0047630B"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תחול</w:t>
      </w:r>
      <w:r>
        <w:rPr>
          <w:rStyle w:val="default"/>
          <w:rFonts w:cs="FrankRuehl" w:hint="cs"/>
          <w:rtl/>
        </w:rPr>
        <w:t>תן של תקנות אלה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היא משנת המס 1980 ואילך.</w:t>
      </w:r>
    </w:p>
    <w:p w:rsidR="0047630B" w:rsidRDefault="0047630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8C189D" w:rsidRDefault="008C189D" w:rsidP="004F4C66">
      <w:pPr>
        <w:pStyle w:val="sig-0"/>
        <w:tabs>
          <w:tab w:val="clear" w:pos="4820"/>
          <w:tab w:val="center" w:pos="5670"/>
        </w:tabs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ט"ז</w:t>
      </w:r>
      <w:r>
        <w:rPr>
          <w:rFonts w:cs="FrankRuehl" w:hint="cs"/>
          <w:sz w:val="26"/>
          <w:rtl/>
        </w:rPr>
        <w:t xml:space="preserve"> </w:t>
      </w:r>
      <w:r>
        <w:rPr>
          <w:rFonts w:cs="FrankRuehl"/>
          <w:sz w:val="26"/>
          <w:rtl/>
        </w:rPr>
        <w:t>בני</w:t>
      </w:r>
      <w:r>
        <w:rPr>
          <w:rFonts w:cs="FrankRuehl" w:hint="cs"/>
          <w:sz w:val="26"/>
          <w:rtl/>
        </w:rPr>
        <w:t>סן תשמ"ג (30 במרס 1983)</w:t>
      </w:r>
      <w:r>
        <w:rPr>
          <w:rFonts w:cs="FrankRuehl"/>
          <w:sz w:val="26"/>
          <w:rtl/>
        </w:rPr>
        <w:tab/>
        <w:t>יור</w:t>
      </w:r>
      <w:r>
        <w:rPr>
          <w:rFonts w:cs="FrankRuehl" w:hint="cs"/>
          <w:sz w:val="26"/>
          <w:rtl/>
        </w:rPr>
        <w:t>ם ארידור</w:t>
      </w:r>
    </w:p>
    <w:p w:rsidR="008C189D" w:rsidRDefault="008C189D" w:rsidP="004F4C66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  <w:t xml:space="preserve">שר </w:t>
      </w:r>
      <w:r>
        <w:rPr>
          <w:rFonts w:cs="FrankRuehl" w:hint="cs"/>
          <w:sz w:val="22"/>
          <w:rtl/>
        </w:rPr>
        <w:t>האוצר</w:t>
      </w:r>
    </w:p>
    <w:p w:rsidR="00471FA7" w:rsidRPr="0047630B" w:rsidRDefault="00471FA7" w:rsidP="0047630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47630B" w:rsidRPr="0047630B" w:rsidRDefault="0047630B" w:rsidP="0047630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8C189D" w:rsidRPr="0047630B" w:rsidRDefault="008C189D" w:rsidP="0047630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0" w:name="LawPartEnd"/>
    </w:p>
    <w:bookmarkEnd w:id="10"/>
    <w:p w:rsidR="00C55151" w:rsidRDefault="00C55151" w:rsidP="0047630B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C55151" w:rsidRDefault="00C55151" w:rsidP="0047630B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C55151" w:rsidRDefault="00C55151" w:rsidP="00C55151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16" w:history="1">
        <w:r>
          <w:rPr>
            <w:rStyle w:val="Hyperlink"/>
            <w:noProof w:val="0"/>
            <w:sz w:val="24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8C189D" w:rsidRPr="00C55151" w:rsidRDefault="008C189D" w:rsidP="00C55151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8C189D" w:rsidRPr="00C55151">
      <w:headerReference w:type="even" r:id="rId17"/>
      <w:headerReference w:type="default" r:id="rId18"/>
      <w:footerReference w:type="even" r:id="rId19"/>
      <w:footerReference w:type="default" r:id="rId20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74B48" w:rsidRDefault="00B74B48">
      <w:r>
        <w:separator/>
      </w:r>
    </w:p>
  </w:endnote>
  <w:endnote w:type="continuationSeparator" w:id="0">
    <w:p w:rsidR="00B74B48" w:rsidRDefault="00B74B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C189D" w:rsidRDefault="008C189D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8C189D" w:rsidRDefault="008C189D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8C189D" w:rsidRDefault="008C189D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7630B">
      <w:rPr>
        <w:rFonts w:cs="TopType Jerushalmi"/>
        <w:noProof/>
        <w:color w:val="000000"/>
        <w:sz w:val="14"/>
        <w:szCs w:val="14"/>
      </w:rPr>
      <w:t>C:\Yael\hakika\Revadim\255_467.doc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C189D" w:rsidRDefault="008C189D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C55151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8C189D" w:rsidRDefault="008C189D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8C189D" w:rsidRDefault="008C189D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7630B">
      <w:rPr>
        <w:rFonts w:cs="TopType Jerushalmi"/>
        <w:noProof/>
        <w:color w:val="000000"/>
        <w:sz w:val="14"/>
        <w:szCs w:val="14"/>
      </w:rPr>
      <w:t>C:\Yael\hakika\Revadim\255_467.doc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74B48" w:rsidRDefault="00B74B48" w:rsidP="0047630B">
      <w:pPr>
        <w:spacing w:before="60"/>
        <w:ind w:right="1134"/>
      </w:pPr>
      <w:r>
        <w:separator/>
      </w:r>
    </w:p>
  </w:footnote>
  <w:footnote w:type="continuationSeparator" w:id="0">
    <w:p w:rsidR="00B74B48" w:rsidRDefault="00B74B48">
      <w:r>
        <w:continuationSeparator/>
      </w:r>
    </w:p>
  </w:footnote>
  <w:footnote w:id="1">
    <w:p w:rsidR="009F6F3A" w:rsidRDefault="009F6F3A" w:rsidP="009F6F3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 w:rsidRPr="009F6F3A">
        <w:rPr>
          <w:rFonts w:cs="FrankRuehl"/>
          <w:rtl/>
        </w:rPr>
        <w:t xml:space="preserve">* </w:t>
      </w:r>
      <w:r>
        <w:rPr>
          <w:rFonts w:cs="FrankRuehl"/>
          <w:rtl/>
        </w:rPr>
        <w:t>פ</w:t>
      </w:r>
      <w:r>
        <w:rPr>
          <w:rFonts w:cs="FrankRuehl" w:hint="cs"/>
          <w:rtl/>
        </w:rPr>
        <w:t>ו</w:t>
      </w:r>
      <w:r>
        <w:rPr>
          <w:rFonts w:cs="FrankRuehl"/>
          <w:rtl/>
        </w:rPr>
        <w:t>רס</w:t>
      </w:r>
      <w:r>
        <w:rPr>
          <w:rFonts w:cs="FrankRuehl" w:hint="cs"/>
          <w:rtl/>
        </w:rPr>
        <w:t xml:space="preserve">מו </w:t>
      </w:r>
      <w:hyperlink r:id="rId1" w:history="1">
        <w:r w:rsidRPr="00471FA7">
          <w:rPr>
            <w:rStyle w:val="Hyperlink"/>
            <w:rFonts w:cs="FrankRuehl" w:hint="cs"/>
            <w:rtl/>
          </w:rPr>
          <w:t xml:space="preserve">ק"ת </w:t>
        </w:r>
        <w:r w:rsidRPr="00471FA7">
          <w:rPr>
            <w:rStyle w:val="Hyperlink"/>
            <w:rFonts w:cs="FrankRuehl"/>
            <w:rtl/>
          </w:rPr>
          <w:t>תשמ"</w:t>
        </w:r>
        <w:r w:rsidRPr="00471FA7">
          <w:rPr>
            <w:rStyle w:val="Hyperlink"/>
            <w:rFonts w:cs="FrankRuehl" w:hint="cs"/>
            <w:rtl/>
          </w:rPr>
          <w:t>ג מ</w:t>
        </w:r>
        <w:r w:rsidRPr="00471FA7">
          <w:rPr>
            <w:rStyle w:val="Hyperlink"/>
            <w:rFonts w:cs="FrankRuehl" w:hint="cs"/>
            <w:rtl/>
          </w:rPr>
          <w:t>ס' 4512</w:t>
        </w:r>
      </w:hyperlink>
      <w:r>
        <w:rPr>
          <w:rFonts w:cs="FrankRuehl" w:hint="cs"/>
          <w:rtl/>
        </w:rPr>
        <w:t xml:space="preserve"> מיום 14.7.1983 עמ' 1717.</w:t>
      </w:r>
    </w:p>
    <w:p w:rsidR="009F6F3A" w:rsidRPr="00A25D59" w:rsidRDefault="009F6F3A" w:rsidP="009F6F3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 w:hint="cs"/>
          <w:rtl/>
        </w:rPr>
        <w:t xml:space="preserve">תוקנו </w:t>
      </w:r>
      <w:hyperlink r:id="rId2" w:history="1">
        <w:r w:rsidRPr="00A25D59">
          <w:rPr>
            <w:rStyle w:val="Hyperlink"/>
            <w:rFonts w:cs="FrankRuehl"/>
            <w:rtl/>
          </w:rPr>
          <w:t>ק"ת</w:t>
        </w:r>
        <w:r w:rsidRPr="00A25D59">
          <w:rPr>
            <w:rStyle w:val="Hyperlink"/>
            <w:rFonts w:cs="FrankRuehl" w:hint="cs"/>
            <w:rtl/>
          </w:rPr>
          <w:t xml:space="preserve">  תשמ"ה מס'</w:t>
        </w:r>
        <w:r w:rsidRPr="00A25D59">
          <w:rPr>
            <w:rStyle w:val="Hyperlink"/>
            <w:rFonts w:cs="FrankRuehl"/>
            <w:rtl/>
          </w:rPr>
          <w:t xml:space="preserve"> 4773</w:t>
        </w:r>
      </w:hyperlink>
      <w:r>
        <w:rPr>
          <w:rFonts w:cs="FrankRuehl" w:hint="cs"/>
          <w:rtl/>
        </w:rPr>
        <w:t xml:space="preserve"> מיום </w:t>
      </w:r>
      <w:r w:rsidRPr="00A25D59">
        <w:rPr>
          <w:rFonts w:cs="FrankRuehl"/>
          <w:rtl/>
        </w:rPr>
        <w:t>10.3.1985 עמ' 815</w:t>
      </w:r>
      <w:r>
        <w:rPr>
          <w:rFonts w:cs="FrankRuehl" w:hint="cs"/>
          <w:rtl/>
        </w:rPr>
        <w:t xml:space="preserve">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תק' תשמ"ה-1985; תחילתן בשנת המס 1980.</w:t>
      </w:r>
    </w:p>
    <w:p w:rsidR="009F6F3A" w:rsidRPr="00A25D59" w:rsidRDefault="009F6F3A" w:rsidP="009F6F3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3" w:history="1">
        <w:r w:rsidRPr="00A25D59">
          <w:rPr>
            <w:rStyle w:val="Hyperlink"/>
            <w:rFonts w:cs="FrankRuehl"/>
            <w:rtl/>
          </w:rPr>
          <w:t>ק</w:t>
        </w:r>
        <w:r w:rsidRPr="00A25D59">
          <w:rPr>
            <w:rStyle w:val="Hyperlink"/>
            <w:rFonts w:cs="FrankRuehl"/>
            <w:rtl/>
          </w:rPr>
          <w:t>"ת</w:t>
        </w:r>
        <w:r w:rsidRPr="00A25D59">
          <w:rPr>
            <w:rStyle w:val="Hyperlink"/>
            <w:rFonts w:cs="FrankRuehl" w:hint="cs"/>
            <w:rtl/>
          </w:rPr>
          <w:t xml:space="preserve"> תשנ"א מס'</w:t>
        </w:r>
        <w:r w:rsidRPr="00A25D59">
          <w:rPr>
            <w:rStyle w:val="Hyperlink"/>
            <w:rFonts w:cs="FrankRuehl"/>
            <w:rtl/>
          </w:rPr>
          <w:t xml:space="preserve"> 5372</w:t>
        </w:r>
      </w:hyperlink>
      <w:r>
        <w:rPr>
          <w:rFonts w:cs="FrankRuehl" w:hint="cs"/>
          <w:rtl/>
        </w:rPr>
        <w:t xml:space="preserve"> מיום </w:t>
      </w:r>
      <w:r w:rsidRPr="00A25D59">
        <w:rPr>
          <w:rFonts w:cs="FrankRuehl"/>
          <w:rtl/>
        </w:rPr>
        <w:t>18.7.1991 עמ' 1050</w:t>
      </w:r>
      <w:r>
        <w:rPr>
          <w:rFonts w:cs="FrankRuehl" w:hint="cs"/>
          <w:rtl/>
        </w:rPr>
        <w:t xml:space="preserve">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תק' תשנ"א-1991; תחילתן בשנת המס 1991.</w:t>
      </w:r>
    </w:p>
    <w:p w:rsidR="009F6F3A" w:rsidRDefault="009F6F3A" w:rsidP="009F6F3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4" w:history="1">
        <w:r w:rsidRPr="00A25D59">
          <w:rPr>
            <w:rStyle w:val="Hyperlink"/>
            <w:rFonts w:cs="FrankRuehl"/>
            <w:rtl/>
          </w:rPr>
          <w:t>ק"ת</w:t>
        </w:r>
        <w:r w:rsidRPr="00A25D59">
          <w:rPr>
            <w:rStyle w:val="Hyperlink"/>
            <w:rFonts w:cs="FrankRuehl" w:hint="cs"/>
            <w:rtl/>
          </w:rPr>
          <w:t xml:space="preserve"> תשנ"ב </w:t>
        </w:r>
        <w:r w:rsidRPr="00A25D59">
          <w:rPr>
            <w:rStyle w:val="Hyperlink"/>
            <w:rFonts w:cs="FrankRuehl" w:hint="cs"/>
            <w:rtl/>
          </w:rPr>
          <w:t>מס'</w:t>
        </w:r>
        <w:r w:rsidRPr="00A25D59">
          <w:rPr>
            <w:rStyle w:val="Hyperlink"/>
            <w:rFonts w:cs="FrankRuehl"/>
            <w:rtl/>
          </w:rPr>
          <w:t xml:space="preserve"> 5431</w:t>
        </w:r>
      </w:hyperlink>
      <w:r>
        <w:rPr>
          <w:rFonts w:cs="FrankRuehl" w:hint="cs"/>
          <w:rtl/>
        </w:rPr>
        <w:t xml:space="preserve"> מיום </w:t>
      </w:r>
      <w:r w:rsidRPr="00A25D59">
        <w:rPr>
          <w:rFonts w:cs="FrankRuehl"/>
          <w:rtl/>
        </w:rPr>
        <w:t>31.3.1992 עמ' 916</w:t>
      </w:r>
      <w:r>
        <w:rPr>
          <w:rFonts w:cs="FrankRuehl" w:hint="cs"/>
          <w:rtl/>
        </w:rPr>
        <w:t xml:space="preserve">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תק' תשנ"ב-1992; תחילתן בשנת המס 1991.</w:t>
      </w:r>
    </w:p>
    <w:p w:rsidR="009F6F3A" w:rsidRPr="009F6F3A" w:rsidRDefault="009F6F3A" w:rsidP="009F6F3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hyperlink r:id="rId5" w:history="1">
        <w:r w:rsidRPr="00A25D59">
          <w:rPr>
            <w:rStyle w:val="Hyperlink"/>
            <w:rFonts w:cs="FrankRuehl"/>
            <w:rtl/>
          </w:rPr>
          <w:t>ק"ת</w:t>
        </w:r>
        <w:r w:rsidRPr="00A25D59">
          <w:rPr>
            <w:rStyle w:val="Hyperlink"/>
            <w:rFonts w:cs="FrankRuehl" w:hint="cs"/>
            <w:rtl/>
          </w:rPr>
          <w:t xml:space="preserve"> תשנ"ד מס'</w:t>
        </w:r>
        <w:r w:rsidRPr="00A25D59">
          <w:rPr>
            <w:rStyle w:val="Hyperlink"/>
            <w:rFonts w:cs="FrankRuehl"/>
            <w:rtl/>
          </w:rPr>
          <w:t xml:space="preserve"> 5593</w:t>
        </w:r>
      </w:hyperlink>
      <w:r>
        <w:rPr>
          <w:rFonts w:cs="FrankRuehl" w:hint="cs"/>
          <w:rtl/>
        </w:rPr>
        <w:t xml:space="preserve"> מיום </w:t>
      </w:r>
      <w:r w:rsidRPr="00A25D59">
        <w:rPr>
          <w:rFonts w:cs="FrankRuehl"/>
          <w:rtl/>
        </w:rPr>
        <w:t>26.4.1994 עמ' 818</w:t>
      </w:r>
      <w:r>
        <w:rPr>
          <w:rFonts w:cs="FrankRuehl" w:hint="cs"/>
          <w:rtl/>
        </w:rPr>
        <w:t xml:space="preserve">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הוראת שעה תשנ"ד-1994; תוקפה בשנת המס 1994</w:t>
      </w:r>
      <w:r w:rsidRPr="00A25D59">
        <w:rPr>
          <w:rFonts w:cs="FrankRuehl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C189D" w:rsidRDefault="008C189D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מס הכנסה (הנחות ממס על הכנסות לפועלים במערכת הבטחון ולעובדי המדינה), תשמ"ג–1983</w:t>
    </w:r>
  </w:p>
  <w:p w:rsidR="008C189D" w:rsidRDefault="008C189D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8C189D" w:rsidRDefault="008C189D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C189D" w:rsidRDefault="008C189D" w:rsidP="0047630B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מס הכנסה (הנחות ממס על הכנסות לפועלים במערכת הבטחון ולעובדי המדינה</w:t>
    </w:r>
    <w:r w:rsidR="00442E8A">
      <w:rPr>
        <w:rFonts w:hAnsi="FrankRuehl" w:cs="FrankRuehl" w:hint="cs"/>
        <w:color w:val="000000"/>
        <w:sz w:val="28"/>
        <w:szCs w:val="28"/>
        <w:rtl/>
      </w:rPr>
      <w:t xml:space="preserve"> </w:t>
    </w:r>
    <w:r w:rsidR="00442E8A" w:rsidRPr="009F6F3A">
      <w:rPr>
        <w:rFonts w:hAnsi="FrankRuehl" w:cs="FrankRuehl" w:hint="cs"/>
        <w:color w:val="000000"/>
        <w:sz w:val="28"/>
        <w:szCs w:val="28"/>
        <w:rtl/>
      </w:rPr>
      <w:t>באזור</w:t>
    </w:r>
    <w:r>
      <w:rPr>
        <w:rFonts w:hAnsi="FrankRuehl" w:cs="FrankRuehl"/>
        <w:color w:val="000000"/>
        <w:sz w:val="28"/>
        <w:szCs w:val="28"/>
        <w:rtl/>
      </w:rPr>
      <w:t>), תשמ"ג</w:t>
    </w:r>
    <w:r w:rsidR="0047630B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1983</w:t>
    </w:r>
  </w:p>
  <w:p w:rsidR="008C189D" w:rsidRDefault="008C189D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8C189D" w:rsidRDefault="008C189D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1184394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71FA7"/>
    <w:rsid w:val="0021338A"/>
    <w:rsid w:val="00240184"/>
    <w:rsid w:val="00442E8A"/>
    <w:rsid w:val="00471FA7"/>
    <w:rsid w:val="0047630B"/>
    <w:rsid w:val="004F4C66"/>
    <w:rsid w:val="004F6225"/>
    <w:rsid w:val="005E1229"/>
    <w:rsid w:val="00800B97"/>
    <w:rsid w:val="008C189D"/>
    <w:rsid w:val="009F6F3A"/>
    <w:rsid w:val="00A25D59"/>
    <w:rsid w:val="00A5049B"/>
    <w:rsid w:val="00B74B48"/>
    <w:rsid w:val="00C55151"/>
    <w:rsid w:val="00CC2342"/>
    <w:rsid w:val="00D33FB9"/>
    <w:rsid w:val="00F271DF"/>
    <w:rsid w:val="00F77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C6B3AA56-EEFF-4599-A4A8-07129FDFC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character" w:styleId="FollowedHyperlink">
    <w:name w:val="FollowedHyperlink"/>
    <w:basedOn w:val="a0"/>
    <w:rsid w:val="00A25D59"/>
    <w:rPr>
      <w:color w:val="800080"/>
      <w:u w:val="single"/>
    </w:rPr>
  </w:style>
  <w:style w:type="paragraph" w:styleId="a5">
    <w:name w:val="footnote text"/>
    <w:basedOn w:val="a"/>
    <w:semiHidden/>
    <w:rsid w:val="0047630B"/>
    <w:rPr>
      <w:sz w:val="20"/>
      <w:szCs w:val="20"/>
    </w:rPr>
  </w:style>
  <w:style w:type="character" w:styleId="a6">
    <w:name w:val="footnote reference"/>
    <w:basedOn w:val="a0"/>
    <w:semiHidden/>
    <w:rsid w:val="0047630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06/TAK-4773.pdf" TargetMode="External"/><Relationship Id="rId13" Type="http://schemas.openxmlformats.org/officeDocument/2006/relationships/hyperlink" Target="http://www.nevo.co.il/Law_word/law06/TAK-5372.pdf" TargetMode="External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www.nevo.co.il/Law_word/law06/TAK-5372.pdf" TargetMode="External"/><Relationship Id="rId12" Type="http://schemas.openxmlformats.org/officeDocument/2006/relationships/hyperlink" Target="http://www.nevo.co.il/Law_word/law06/TAK-5372.pdf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://www.nevo.co.il/advertisements/nevo-100.doc" TargetMode="External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nevo.co.il/Law_word/law06/TAK-5431.pdf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nevo.co.il/Law_word/law06/TAK-5593.pdf" TargetMode="External"/><Relationship Id="rId10" Type="http://schemas.openxmlformats.org/officeDocument/2006/relationships/hyperlink" Target="http://www.nevo.co.il/Law_word/law06/TAK-5372.pdf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www.nevo.co.il/Law_word/law06/TAK-5431.pdf" TargetMode="External"/><Relationship Id="rId14" Type="http://schemas.openxmlformats.org/officeDocument/2006/relationships/hyperlink" Target="http://www.nevo.co.il/Law_word/law06/TAK-5431.pdf" TargetMode="External"/><Relationship Id="rId22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nevo.co.il/Law_word/law06/TAK-5372.pdf" TargetMode="External"/><Relationship Id="rId2" Type="http://schemas.openxmlformats.org/officeDocument/2006/relationships/hyperlink" Target="http://www.nevo.co.il/Law_word/law06/TAK-4773.pdf" TargetMode="External"/><Relationship Id="rId1" Type="http://schemas.openxmlformats.org/officeDocument/2006/relationships/hyperlink" Target="http://www.nevo.co.il/Law_word/law06/TAK-4512.pdf" TargetMode="External"/><Relationship Id="rId5" Type="http://schemas.openxmlformats.org/officeDocument/2006/relationships/hyperlink" Target="http://www.nevo.co.il/Law_word/law06/TAK-5593.pdf" TargetMode="External"/><Relationship Id="rId4" Type="http://schemas.openxmlformats.org/officeDocument/2006/relationships/hyperlink" Target="http://www.nevo.co.il/Law_word/law06/TAK-5431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784</Words>
  <Characters>4472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255</vt:lpstr>
    </vt:vector>
  </TitlesOfParts>
  <Company/>
  <LinksUpToDate>false</LinksUpToDate>
  <CharactersWithSpaces>5246</CharactersWithSpaces>
  <SharedDoc>false</SharedDoc>
  <HLinks>
    <vt:vector size="114" baseType="variant">
      <vt:variant>
        <vt:i4>393283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7667726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http://www.nevo.co.il/Law_word/law06/TAK-5593.pdf</vt:lpwstr>
      </vt:variant>
      <vt:variant>
        <vt:lpwstr/>
      </vt:variant>
      <vt:variant>
        <vt:i4>8323085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http://www.nevo.co.il/Law_word/law06/TAK-5431.pdf</vt:lpwstr>
      </vt:variant>
      <vt:variant>
        <vt:lpwstr/>
      </vt:variant>
      <vt:variant>
        <vt:i4>8060937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http://www.nevo.co.il/Law_word/law06/TAK-5372.pdf</vt:lpwstr>
      </vt:variant>
      <vt:variant>
        <vt:lpwstr/>
      </vt:variant>
      <vt:variant>
        <vt:i4>8060937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http://www.nevo.co.il/Law_word/law06/TAK-5372.pdf</vt:lpwstr>
      </vt:variant>
      <vt:variant>
        <vt:lpwstr/>
      </vt:variant>
      <vt:variant>
        <vt:i4>8323085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http://www.nevo.co.il/Law_word/law06/TAK-5431.pdf</vt:lpwstr>
      </vt:variant>
      <vt:variant>
        <vt:lpwstr/>
      </vt:variant>
      <vt:variant>
        <vt:i4>8060937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http://www.nevo.co.il/Law_word/law06/TAK-5372.pdf</vt:lpwstr>
      </vt:variant>
      <vt:variant>
        <vt:lpwstr/>
      </vt:variant>
      <vt:variant>
        <vt:i4>8323085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http://www.nevo.co.il/Law_word/law06/TAK-5431.pdf</vt:lpwstr>
      </vt:variant>
      <vt:variant>
        <vt:lpwstr/>
      </vt:variant>
      <vt:variant>
        <vt:i4>7995404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http://www.nevo.co.il/Law_word/law06/TAK-4773.pdf</vt:lpwstr>
      </vt:variant>
      <vt:variant>
        <vt:lpwstr/>
      </vt:variant>
      <vt:variant>
        <vt:i4>8060937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http://www.nevo.co.il/Law_word/law06/TAK-5372.pdf</vt:lpwstr>
      </vt:variant>
      <vt:variant>
        <vt:lpwstr/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7667726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http://www.nevo.co.il/Law_word/law06/TAK-5593.pdf</vt:lpwstr>
      </vt:variant>
      <vt:variant>
        <vt:lpwstr/>
      </vt:variant>
      <vt:variant>
        <vt:i4>8323085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http://www.nevo.co.il/Law_word/law06/TAK-5431.pdf</vt:lpwstr>
      </vt:variant>
      <vt:variant>
        <vt:lpwstr/>
      </vt:variant>
      <vt:variant>
        <vt:i4>8060937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http://www.nevo.co.il/Law_word/law06/TAK-5372.pdf</vt:lpwstr>
      </vt:variant>
      <vt:variant>
        <vt:lpwstr/>
      </vt:variant>
      <vt:variant>
        <vt:i4>7995404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http://www.nevo.co.il/Law_word/law06/TAK-4773.pdf</vt:lpwstr>
      </vt:variant>
      <vt:variant>
        <vt:lpwstr/>
      </vt:variant>
      <vt:variant>
        <vt:i4>8126479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http://www.nevo.co.il/Law_word/law06/TAK-4512.pdf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2023-06-05T20:34:00Z</dcterms:created>
  <dcterms:modified xsi:type="dcterms:W3CDTF">2023-06-05T20:34:00Z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0255</vt:lpwstr>
  </property>
  <property fmtid="{D5CDD505-2E9C-101B-9397-08002B2CF9AE}" pid="3" name="CHNAME">
    <vt:lpwstr>מס הכנסה</vt:lpwstr>
  </property>
  <property fmtid="{D5CDD505-2E9C-101B-9397-08002B2CF9AE}" pid="4" name="LAWNAME">
    <vt:lpwstr>תקנות מס הכנסה (הנחות ממס על הכנסות לפועלים במערכת הבטחון ולעובדי המדינה), תשמ"ג-1983</vt:lpwstr>
  </property>
  <property fmtid="{D5CDD505-2E9C-101B-9397-08002B2CF9AE}" pid="5" name="LAWNUMBER">
    <vt:lpwstr>0467</vt:lpwstr>
  </property>
  <property fmtid="{D5CDD505-2E9C-101B-9397-08002B2CF9AE}" pid="6" name="TYPE">
    <vt:lpwstr>01</vt:lpwstr>
  </property>
  <property fmtid="{D5CDD505-2E9C-101B-9397-08002B2CF9AE}" pid="7" name="NOSE11">
    <vt:lpwstr>מסים</vt:lpwstr>
  </property>
  <property fmtid="{D5CDD505-2E9C-101B-9397-08002B2CF9AE}" pid="8" name="NOSE21">
    <vt:lpwstr>מס הכנסה</vt:lpwstr>
  </property>
  <property fmtid="{D5CDD505-2E9C-101B-9397-08002B2CF9AE}" pid="9" name="NOSE31">
    <vt:lpwstr>הנחות והקלות</vt:lpwstr>
  </property>
  <property fmtid="{D5CDD505-2E9C-101B-9397-08002B2CF9AE}" pid="10" name="NOSE41">
    <vt:lpwstr/>
  </property>
  <property fmtid="{D5CDD505-2E9C-101B-9397-08002B2CF9AE}" pid="11" name="NOSE12">
    <vt:lpwstr>בטחון</vt:lpwstr>
  </property>
  <property fmtid="{D5CDD505-2E9C-101B-9397-08002B2CF9AE}" pid="12" name="NOSE22">
    <vt:lpwstr>מערכת ומשרד הבטחון</vt:lpwstr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פקודת מס הכנסה</vt:lpwstr>
  </property>
  <property fmtid="{D5CDD505-2E9C-101B-9397-08002B2CF9AE}" pid="48" name="MEKOR_SAIF1">
    <vt:lpwstr>11X;243X</vt:lpwstr>
  </property>
</Properties>
</file>