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2DE8" w14:textId="77777777" w:rsidR="00CF3A9D" w:rsidRDefault="00CF3A9D">
      <w:pPr>
        <w:pStyle w:val="big-header"/>
        <w:ind w:left="0" w:right="1134"/>
        <w:rPr>
          <w:rFonts w:cs="FrankRuehl" w:hint="cs"/>
          <w:sz w:val="32"/>
          <w:rtl/>
        </w:rPr>
      </w:pPr>
      <w:r>
        <w:rPr>
          <w:rFonts w:cs="FrankRuehl" w:hint="cs"/>
          <w:sz w:val="32"/>
          <w:rtl/>
        </w:rPr>
        <w:t xml:space="preserve">תקנות מס הכנסה (ניכוי הוצאות מסוימות של מתנדב במוסד ציבורי), </w:t>
      </w:r>
      <w:r>
        <w:rPr>
          <w:rFonts w:cs="FrankRuehl"/>
          <w:sz w:val="32"/>
          <w:rtl/>
        </w:rPr>
        <w:br/>
      </w:r>
      <w:r>
        <w:rPr>
          <w:rFonts w:cs="FrankRuehl" w:hint="cs"/>
          <w:sz w:val="32"/>
          <w:rtl/>
        </w:rPr>
        <w:t>תשס"ז-2007</w:t>
      </w:r>
    </w:p>
    <w:p w14:paraId="612BE55C" w14:textId="77777777" w:rsidR="007F0C20" w:rsidRDefault="007F0C20" w:rsidP="007F0C20">
      <w:pPr>
        <w:spacing w:line="320" w:lineRule="auto"/>
        <w:rPr>
          <w:rFonts w:hint="cs"/>
          <w:rtl/>
        </w:rPr>
      </w:pPr>
    </w:p>
    <w:p w14:paraId="6C0AF095" w14:textId="77777777" w:rsidR="00B82601" w:rsidRDefault="00B82601" w:rsidP="007F0C20">
      <w:pPr>
        <w:spacing w:line="320" w:lineRule="auto"/>
        <w:rPr>
          <w:rFonts w:hint="cs"/>
          <w:rtl/>
        </w:rPr>
      </w:pPr>
    </w:p>
    <w:p w14:paraId="7ABC6F20" w14:textId="77777777" w:rsidR="007F0C20" w:rsidRPr="007F0C20" w:rsidRDefault="007F0C20" w:rsidP="007F0C20">
      <w:pPr>
        <w:spacing w:line="320" w:lineRule="auto"/>
        <w:rPr>
          <w:rFonts w:cs="Miriam"/>
          <w:szCs w:val="22"/>
          <w:rtl/>
        </w:rPr>
      </w:pPr>
      <w:r w:rsidRPr="007F0C20">
        <w:rPr>
          <w:rFonts w:cs="Miriam"/>
          <w:szCs w:val="22"/>
          <w:rtl/>
        </w:rPr>
        <w:t>מסים</w:t>
      </w:r>
      <w:r w:rsidRPr="007F0C20">
        <w:rPr>
          <w:rFonts w:cs="FrankRuehl"/>
          <w:szCs w:val="26"/>
          <w:rtl/>
        </w:rPr>
        <w:t xml:space="preserve"> – מס הכנסה – ניכויים – ניכוי הוצאות מסוימות</w:t>
      </w:r>
    </w:p>
    <w:p w14:paraId="2A000727" w14:textId="77777777" w:rsidR="00CF3A9D" w:rsidRDefault="00CF3A9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D2ED9" w:rsidRPr="00AD2ED9" w14:paraId="469D5026" w14:textId="77777777" w:rsidTr="00AD2ED9">
        <w:tblPrEx>
          <w:tblCellMar>
            <w:top w:w="0" w:type="dxa"/>
            <w:bottom w:w="0" w:type="dxa"/>
          </w:tblCellMar>
        </w:tblPrEx>
        <w:tc>
          <w:tcPr>
            <w:tcW w:w="1247" w:type="dxa"/>
          </w:tcPr>
          <w:p w14:paraId="5E1F25A1" w14:textId="77777777" w:rsidR="00AD2ED9" w:rsidRPr="00AD2ED9" w:rsidRDefault="00AD2ED9" w:rsidP="00AD2ED9">
            <w:pPr>
              <w:rPr>
                <w:rFonts w:cs="Frankruhel" w:hint="cs"/>
                <w:rtl/>
              </w:rPr>
            </w:pPr>
            <w:r>
              <w:rPr>
                <w:rtl/>
              </w:rPr>
              <w:t xml:space="preserve">סעיף 1 </w:t>
            </w:r>
          </w:p>
        </w:tc>
        <w:tc>
          <w:tcPr>
            <w:tcW w:w="5669" w:type="dxa"/>
          </w:tcPr>
          <w:p w14:paraId="6BF36FBF" w14:textId="77777777" w:rsidR="00AD2ED9" w:rsidRPr="00AD2ED9" w:rsidRDefault="00AD2ED9" w:rsidP="00AD2ED9">
            <w:pPr>
              <w:rPr>
                <w:rFonts w:cs="Frankruhel" w:hint="cs"/>
                <w:rtl/>
              </w:rPr>
            </w:pPr>
            <w:r>
              <w:rPr>
                <w:rtl/>
              </w:rPr>
              <w:t>הגדרות</w:t>
            </w:r>
          </w:p>
        </w:tc>
        <w:tc>
          <w:tcPr>
            <w:tcW w:w="567" w:type="dxa"/>
          </w:tcPr>
          <w:p w14:paraId="7512DF8E" w14:textId="77777777" w:rsidR="00AD2ED9" w:rsidRPr="00AD2ED9" w:rsidRDefault="00AD2ED9" w:rsidP="00AD2ED9">
            <w:pPr>
              <w:rPr>
                <w:rStyle w:val="Hyperlink"/>
                <w:rFonts w:hint="cs"/>
                <w:rtl/>
              </w:rPr>
            </w:pPr>
            <w:hyperlink w:anchor="Seif1" w:tooltip="הגדרות" w:history="1">
              <w:r w:rsidRPr="00AD2ED9">
                <w:rPr>
                  <w:rStyle w:val="Hyperlink"/>
                </w:rPr>
                <w:t>Go</w:t>
              </w:r>
            </w:hyperlink>
          </w:p>
        </w:tc>
        <w:tc>
          <w:tcPr>
            <w:tcW w:w="850" w:type="dxa"/>
          </w:tcPr>
          <w:p w14:paraId="70173D73" w14:textId="77777777" w:rsidR="00AD2ED9" w:rsidRPr="00AD2ED9" w:rsidRDefault="00AD2ED9" w:rsidP="00AD2E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D2ED9" w:rsidRPr="00AD2ED9" w14:paraId="186BD4A1" w14:textId="77777777" w:rsidTr="00AD2ED9">
        <w:tblPrEx>
          <w:tblCellMar>
            <w:top w:w="0" w:type="dxa"/>
            <w:bottom w:w="0" w:type="dxa"/>
          </w:tblCellMar>
        </w:tblPrEx>
        <w:tc>
          <w:tcPr>
            <w:tcW w:w="1247" w:type="dxa"/>
          </w:tcPr>
          <w:p w14:paraId="1C18A6E3" w14:textId="77777777" w:rsidR="00AD2ED9" w:rsidRPr="00AD2ED9" w:rsidRDefault="00AD2ED9" w:rsidP="00AD2ED9">
            <w:pPr>
              <w:rPr>
                <w:rFonts w:cs="Frankruhel" w:hint="cs"/>
                <w:rtl/>
              </w:rPr>
            </w:pPr>
            <w:r>
              <w:rPr>
                <w:rtl/>
              </w:rPr>
              <w:t xml:space="preserve">סעיף 2 </w:t>
            </w:r>
          </w:p>
        </w:tc>
        <w:tc>
          <w:tcPr>
            <w:tcW w:w="5669" w:type="dxa"/>
          </w:tcPr>
          <w:p w14:paraId="78C70736" w14:textId="77777777" w:rsidR="00AD2ED9" w:rsidRPr="00AD2ED9" w:rsidRDefault="00AD2ED9" w:rsidP="00AD2ED9">
            <w:pPr>
              <w:rPr>
                <w:rFonts w:cs="Frankruhel" w:hint="cs"/>
                <w:rtl/>
              </w:rPr>
            </w:pPr>
            <w:r>
              <w:rPr>
                <w:rtl/>
              </w:rPr>
              <w:t>הוצאה של מתנדב</w:t>
            </w:r>
          </w:p>
        </w:tc>
        <w:tc>
          <w:tcPr>
            <w:tcW w:w="567" w:type="dxa"/>
          </w:tcPr>
          <w:p w14:paraId="066C9E07" w14:textId="77777777" w:rsidR="00AD2ED9" w:rsidRPr="00AD2ED9" w:rsidRDefault="00AD2ED9" w:rsidP="00AD2ED9">
            <w:pPr>
              <w:rPr>
                <w:rStyle w:val="Hyperlink"/>
                <w:rFonts w:hint="cs"/>
                <w:rtl/>
              </w:rPr>
            </w:pPr>
            <w:hyperlink w:anchor="Seif2" w:tooltip="הוצאה של מתנדב" w:history="1">
              <w:r w:rsidRPr="00AD2ED9">
                <w:rPr>
                  <w:rStyle w:val="Hyperlink"/>
                </w:rPr>
                <w:t>Go</w:t>
              </w:r>
            </w:hyperlink>
          </w:p>
        </w:tc>
        <w:tc>
          <w:tcPr>
            <w:tcW w:w="850" w:type="dxa"/>
          </w:tcPr>
          <w:p w14:paraId="0FF72C51" w14:textId="77777777" w:rsidR="00AD2ED9" w:rsidRPr="00AD2ED9" w:rsidRDefault="00AD2ED9" w:rsidP="00AD2E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D2ED9" w:rsidRPr="00AD2ED9" w14:paraId="2941DBB6" w14:textId="77777777" w:rsidTr="00AD2ED9">
        <w:tblPrEx>
          <w:tblCellMar>
            <w:top w:w="0" w:type="dxa"/>
            <w:bottom w:w="0" w:type="dxa"/>
          </w:tblCellMar>
        </w:tblPrEx>
        <w:tc>
          <w:tcPr>
            <w:tcW w:w="1247" w:type="dxa"/>
          </w:tcPr>
          <w:p w14:paraId="7BC8D69D" w14:textId="77777777" w:rsidR="00AD2ED9" w:rsidRPr="00AD2ED9" w:rsidRDefault="00AD2ED9" w:rsidP="00AD2ED9">
            <w:pPr>
              <w:rPr>
                <w:rFonts w:cs="Frankruhel" w:hint="cs"/>
                <w:rtl/>
              </w:rPr>
            </w:pPr>
            <w:r>
              <w:rPr>
                <w:rtl/>
              </w:rPr>
              <w:t xml:space="preserve">סעיף 3 </w:t>
            </w:r>
          </w:p>
        </w:tc>
        <w:tc>
          <w:tcPr>
            <w:tcW w:w="5669" w:type="dxa"/>
          </w:tcPr>
          <w:p w14:paraId="62DE32BA" w14:textId="77777777" w:rsidR="00AD2ED9" w:rsidRPr="00AD2ED9" w:rsidRDefault="00AD2ED9" w:rsidP="00AD2ED9">
            <w:pPr>
              <w:rPr>
                <w:rFonts w:cs="Frankruhel" w:hint="cs"/>
                <w:rtl/>
              </w:rPr>
            </w:pPr>
            <w:r>
              <w:rPr>
                <w:rtl/>
              </w:rPr>
              <w:t>התרת הוצאה בשל הוצאות מתנדב למוסד ציבורי</w:t>
            </w:r>
          </w:p>
        </w:tc>
        <w:tc>
          <w:tcPr>
            <w:tcW w:w="567" w:type="dxa"/>
          </w:tcPr>
          <w:p w14:paraId="014D06C8" w14:textId="77777777" w:rsidR="00AD2ED9" w:rsidRPr="00AD2ED9" w:rsidRDefault="00AD2ED9" w:rsidP="00AD2ED9">
            <w:pPr>
              <w:rPr>
                <w:rStyle w:val="Hyperlink"/>
                <w:rFonts w:hint="cs"/>
                <w:rtl/>
              </w:rPr>
            </w:pPr>
            <w:hyperlink w:anchor="Seif3" w:tooltip="התרת הוצאה בשל הוצאות מתנדב למוסד ציבורי" w:history="1">
              <w:r w:rsidRPr="00AD2ED9">
                <w:rPr>
                  <w:rStyle w:val="Hyperlink"/>
                </w:rPr>
                <w:t>Go</w:t>
              </w:r>
            </w:hyperlink>
          </w:p>
        </w:tc>
        <w:tc>
          <w:tcPr>
            <w:tcW w:w="850" w:type="dxa"/>
          </w:tcPr>
          <w:p w14:paraId="0309C7C7" w14:textId="77777777" w:rsidR="00AD2ED9" w:rsidRPr="00AD2ED9" w:rsidRDefault="00AD2ED9" w:rsidP="00AD2E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D2ED9" w:rsidRPr="00AD2ED9" w14:paraId="679CCFAB" w14:textId="77777777" w:rsidTr="00AD2ED9">
        <w:tblPrEx>
          <w:tblCellMar>
            <w:top w:w="0" w:type="dxa"/>
            <w:bottom w:w="0" w:type="dxa"/>
          </w:tblCellMar>
        </w:tblPrEx>
        <w:tc>
          <w:tcPr>
            <w:tcW w:w="1247" w:type="dxa"/>
          </w:tcPr>
          <w:p w14:paraId="5E969FDB" w14:textId="77777777" w:rsidR="00AD2ED9" w:rsidRPr="00AD2ED9" w:rsidRDefault="00AD2ED9" w:rsidP="00AD2ED9">
            <w:pPr>
              <w:rPr>
                <w:rFonts w:cs="Frankruhel" w:hint="cs"/>
                <w:rtl/>
              </w:rPr>
            </w:pPr>
            <w:r>
              <w:rPr>
                <w:rtl/>
              </w:rPr>
              <w:t xml:space="preserve">סעיף 4 </w:t>
            </w:r>
          </w:p>
        </w:tc>
        <w:tc>
          <w:tcPr>
            <w:tcW w:w="5669" w:type="dxa"/>
          </w:tcPr>
          <w:p w14:paraId="537F71BB" w14:textId="77777777" w:rsidR="00AD2ED9" w:rsidRPr="00AD2ED9" w:rsidRDefault="00AD2ED9" w:rsidP="00AD2ED9">
            <w:pPr>
              <w:rPr>
                <w:rFonts w:cs="Frankruhel" w:hint="cs"/>
                <w:rtl/>
              </w:rPr>
            </w:pPr>
            <w:r>
              <w:rPr>
                <w:rtl/>
              </w:rPr>
              <w:t>עדכון סכומים</w:t>
            </w:r>
          </w:p>
        </w:tc>
        <w:tc>
          <w:tcPr>
            <w:tcW w:w="567" w:type="dxa"/>
          </w:tcPr>
          <w:p w14:paraId="5B3AFAEF" w14:textId="77777777" w:rsidR="00AD2ED9" w:rsidRPr="00AD2ED9" w:rsidRDefault="00AD2ED9" w:rsidP="00AD2ED9">
            <w:pPr>
              <w:rPr>
                <w:rStyle w:val="Hyperlink"/>
                <w:rFonts w:hint="cs"/>
                <w:rtl/>
              </w:rPr>
            </w:pPr>
            <w:hyperlink w:anchor="Seif4" w:tooltip="עדכון סכומים" w:history="1">
              <w:r w:rsidRPr="00AD2ED9">
                <w:rPr>
                  <w:rStyle w:val="Hyperlink"/>
                </w:rPr>
                <w:t>Go</w:t>
              </w:r>
            </w:hyperlink>
          </w:p>
        </w:tc>
        <w:tc>
          <w:tcPr>
            <w:tcW w:w="850" w:type="dxa"/>
          </w:tcPr>
          <w:p w14:paraId="00B9812A" w14:textId="77777777" w:rsidR="00AD2ED9" w:rsidRPr="00AD2ED9" w:rsidRDefault="00AD2ED9" w:rsidP="00AD2E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D2ED9" w:rsidRPr="00AD2ED9" w14:paraId="01054D24" w14:textId="77777777" w:rsidTr="00AD2ED9">
        <w:tblPrEx>
          <w:tblCellMar>
            <w:top w:w="0" w:type="dxa"/>
            <w:bottom w:w="0" w:type="dxa"/>
          </w:tblCellMar>
        </w:tblPrEx>
        <w:tc>
          <w:tcPr>
            <w:tcW w:w="1247" w:type="dxa"/>
          </w:tcPr>
          <w:p w14:paraId="05D7C1CC" w14:textId="77777777" w:rsidR="00AD2ED9" w:rsidRPr="00AD2ED9" w:rsidRDefault="00AD2ED9" w:rsidP="00AD2ED9">
            <w:pPr>
              <w:rPr>
                <w:rFonts w:cs="Frankruhel" w:hint="cs"/>
                <w:rtl/>
              </w:rPr>
            </w:pPr>
            <w:r>
              <w:rPr>
                <w:rtl/>
              </w:rPr>
              <w:t xml:space="preserve">סעיף 5 </w:t>
            </w:r>
          </w:p>
        </w:tc>
        <w:tc>
          <w:tcPr>
            <w:tcW w:w="5669" w:type="dxa"/>
          </w:tcPr>
          <w:p w14:paraId="4132528D" w14:textId="77777777" w:rsidR="00AD2ED9" w:rsidRPr="00AD2ED9" w:rsidRDefault="00AD2ED9" w:rsidP="00AD2ED9">
            <w:pPr>
              <w:rPr>
                <w:rFonts w:cs="Frankruhel" w:hint="cs"/>
                <w:rtl/>
              </w:rPr>
            </w:pPr>
            <w:r>
              <w:rPr>
                <w:rtl/>
              </w:rPr>
              <w:t>הוכחה, רישום ומסירת דוחות</w:t>
            </w:r>
          </w:p>
        </w:tc>
        <w:tc>
          <w:tcPr>
            <w:tcW w:w="567" w:type="dxa"/>
          </w:tcPr>
          <w:p w14:paraId="4295C1D7" w14:textId="77777777" w:rsidR="00AD2ED9" w:rsidRPr="00AD2ED9" w:rsidRDefault="00AD2ED9" w:rsidP="00AD2ED9">
            <w:pPr>
              <w:rPr>
                <w:rStyle w:val="Hyperlink"/>
                <w:rFonts w:hint="cs"/>
                <w:rtl/>
              </w:rPr>
            </w:pPr>
            <w:hyperlink w:anchor="Seif5" w:tooltip="הוכחה, רישום ומסירת דוחות" w:history="1">
              <w:r w:rsidRPr="00AD2ED9">
                <w:rPr>
                  <w:rStyle w:val="Hyperlink"/>
                </w:rPr>
                <w:t>Go</w:t>
              </w:r>
            </w:hyperlink>
          </w:p>
        </w:tc>
        <w:tc>
          <w:tcPr>
            <w:tcW w:w="850" w:type="dxa"/>
          </w:tcPr>
          <w:p w14:paraId="063A2E0D" w14:textId="77777777" w:rsidR="00AD2ED9" w:rsidRPr="00AD2ED9" w:rsidRDefault="00AD2ED9" w:rsidP="00AD2E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36D1C32" w14:textId="77777777" w:rsidR="00CF3A9D" w:rsidRDefault="00CF3A9D">
      <w:pPr>
        <w:pStyle w:val="big-header"/>
        <w:ind w:left="0" w:right="1134"/>
        <w:rPr>
          <w:rFonts w:cs="FrankRuehl" w:hint="cs"/>
          <w:sz w:val="32"/>
          <w:rtl/>
        </w:rPr>
      </w:pPr>
    </w:p>
    <w:p w14:paraId="4BDF73E5" w14:textId="77777777" w:rsidR="00CF3A9D" w:rsidRDefault="00CF3A9D" w:rsidP="007F0C2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מס הכנסה (ניכוי הוצאות מסוימות של מתנדב במוסד ציבורי), </w:t>
      </w:r>
      <w:r>
        <w:rPr>
          <w:rFonts w:cs="FrankRuehl"/>
          <w:sz w:val="32"/>
          <w:rtl/>
        </w:rPr>
        <w:br/>
      </w:r>
      <w:r>
        <w:rPr>
          <w:rFonts w:cs="FrankRuehl" w:hint="cs"/>
          <w:sz w:val="32"/>
          <w:rtl/>
        </w:rPr>
        <w:t>תשס"ז-2007</w:t>
      </w:r>
      <w:r>
        <w:rPr>
          <w:rStyle w:val="default"/>
          <w:sz w:val="22"/>
          <w:szCs w:val="22"/>
          <w:rtl/>
        </w:rPr>
        <w:footnoteReference w:customMarkFollows="1" w:id="1"/>
        <w:t>*</w:t>
      </w:r>
    </w:p>
    <w:p w14:paraId="566DF34E"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31 ו</w:t>
      </w:r>
      <w:r>
        <w:rPr>
          <w:rStyle w:val="default"/>
          <w:rFonts w:cs="FrankRuehl" w:hint="cs"/>
          <w:rtl/>
        </w:rPr>
        <w:t>-</w:t>
      </w:r>
      <w:r>
        <w:rPr>
          <w:rStyle w:val="default"/>
          <w:rFonts w:cs="FrankRuehl"/>
          <w:rtl/>
        </w:rPr>
        <w:t>243 לפקודת מס הכנסה (להלן – הפקודה), ובאישור ועדת הכספים של הכנסת, אני מתקין תקנות אלה:</w:t>
      </w:r>
    </w:p>
    <w:p w14:paraId="531BCC61" w14:textId="77777777" w:rsidR="00CF3A9D" w:rsidRDefault="00CF3A9D">
      <w:pPr>
        <w:pStyle w:val="P00"/>
        <w:spacing w:before="72"/>
        <w:ind w:left="0" w:right="1134"/>
        <w:rPr>
          <w:rStyle w:val="default"/>
          <w:rFonts w:cs="FrankRuehl" w:hint="cs"/>
          <w:rtl/>
        </w:rPr>
      </w:pPr>
      <w:bookmarkStart w:id="0" w:name="Seif1"/>
      <w:bookmarkEnd w:id="0"/>
      <w:r>
        <w:rPr>
          <w:rFonts w:cs="Miriam"/>
          <w:lang w:val="he-IL"/>
        </w:rPr>
        <w:pict w14:anchorId="16957CAC">
          <v:rect id="_x0000_s1026" style="position:absolute;left:0;text-align:left;margin-left:464.35pt;margin-top:7.1pt;width:75.05pt;height:12.95pt;z-index:251653632" o:allowincell="f" filled="f" stroked="f" strokecolor="lime" strokeweight=".25pt">
            <v:textbox style="mso-next-textbox:#_x0000_s1026" inset="0,0,0,0">
              <w:txbxContent>
                <w:p w14:paraId="5EA60243" w14:textId="77777777" w:rsidR="00CF3A9D" w:rsidRDefault="00CF3A9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6C7C854B"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"הוצאה" – כהגדרתה בתקנות הכלליות;</w:t>
      </w:r>
    </w:p>
    <w:p w14:paraId="00128935"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"התקנות הכלליות" – תקנות מס הכנסה (ניכוי הוצאות מסוימות), התשל"ב</w:t>
      </w:r>
      <w:r>
        <w:rPr>
          <w:rStyle w:val="default"/>
          <w:rFonts w:cs="FrankRuehl" w:hint="cs"/>
          <w:rtl/>
        </w:rPr>
        <w:t>-1972</w:t>
      </w:r>
      <w:r>
        <w:rPr>
          <w:rStyle w:val="default"/>
          <w:rFonts w:cs="FrankRuehl"/>
          <w:rtl/>
        </w:rPr>
        <w:t>;</w:t>
      </w:r>
    </w:p>
    <w:p w14:paraId="62266C93"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ציבורי" – כהגדרתו בסעיף 9(2) לפקודה, ששר האוצר באישור ועדת הכספים של הכנסת קבע אותו לענין סעיף 46 לפקודה, ושתקנונו מסדיר הפעלת מתנדבים;</w:t>
      </w:r>
    </w:p>
    <w:p w14:paraId="772037B0"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"מתנדב" – יחיד שמתקיימים לגביו שני אלה:</w:t>
      </w:r>
    </w:p>
    <w:p w14:paraId="2A05652F" w14:textId="77777777" w:rsidR="00CF3A9D" w:rsidRDefault="00CF3A9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עושה פעילות התנדבותית לקידום המטרות הציבוריות של המוסד הציבורי;</w:t>
      </w:r>
    </w:p>
    <w:p w14:paraId="2C07747F" w14:textId="77777777" w:rsidR="00CF3A9D" w:rsidRDefault="00CF3A9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היתה לו הכנסה מהמוסד הציבורי, במישרין או בעקיפין, או כל תמורה או</w:t>
      </w:r>
      <w:r>
        <w:rPr>
          <w:rStyle w:val="default"/>
          <w:rFonts w:cs="FrankRuehl" w:hint="cs"/>
          <w:rtl/>
        </w:rPr>
        <w:t xml:space="preserve"> </w:t>
      </w:r>
      <w:r>
        <w:rPr>
          <w:rStyle w:val="default"/>
          <w:rFonts w:cs="FrankRuehl"/>
          <w:rtl/>
        </w:rPr>
        <w:t>טובת הנאה אחרת, למעט לכיסוי הוצאות שהוציא, במישרין או בעקיפין, לצורך מימוש המטרות הציבוריות של המוסד הציבורי.</w:t>
      </w:r>
    </w:p>
    <w:p w14:paraId="350CFD5C" w14:textId="77777777" w:rsidR="00CF3A9D" w:rsidRDefault="00CF3A9D">
      <w:pPr>
        <w:pStyle w:val="P00"/>
        <w:spacing w:before="72"/>
        <w:ind w:left="0" w:right="1134"/>
        <w:rPr>
          <w:rStyle w:val="default"/>
          <w:rFonts w:cs="FrankRuehl" w:hint="cs"/>
          <w:rtl/>
        </w:rPr>
      </w:pPr>
      <w:bookmarkStart w:id="1" w:name="Seif2"/>
      <w:bookmarkEnd w:id="1"/>
      <w:r>
        <w:rPr>
          <w:rFonts w:cs="Miriam"/>
          <w:lang w:val="he-IL"/>
        </w:rPr>
        <w:pict w14:anchorId="7FDC8EDF">
          <v:rect id="_x0000_s1214" style="position:absolute;left:0;text-align:left;margin-left:464.35pt;margin-top:7.1pt;width:75.05pt;height:8.95pt;z-index:251654656" o:allowincell="f" filled="f" stroked="f" strokecolor="lime" strokeweight=".25pt">
            <v:textbox style="mso-next-textbox:#_x0000_s1214" inset="0,0,0,0">
              <w:txbxContent>
                <w:p w14:paraId="06864214" w14:textId="77777777" w:rsidR="00CF3A9D" w:rsidRDefault="00CF3A9D">
                  <w:pPr>
                    <w:spacing w:line="160" w:lineRule="exact"/>
                    <w:rPr>
                      <w:rFonts w:cs="Miriam" w:hint="cs"/>
                      <w:noProof/>
                      <w:sz w:val="18"/>
                      <w:szCs w:val="18"/>
                      <w:rtl/>
                    </w:rPr>
                  </w:pPr>
                  <w:r>
                    <w:rPr>
                      <w:rFonts w:cs="Miriam" w:hint="cs"/>
                      <w:sz w:val="18"/>
                      <w:szCs w:val="18"/>
                      <w:rtl/>
                    </w:rPr>
                    <w:t>הוצאה של מתנדב</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הוצאה שהוציא מתנדב לצורך מימוש מטרותיו של מוסד ציבורי תותר למתנדב בניכוי, עד גובה הסכום ששילם לו המוסד הציבורי כהחזר הוצאותיו.</w:t>
      </w:r>
    </w:p>
    <w:p w14:paraId="4E60885D" w14:textId="77777777" w:rsidR="00CF3A9D" w:rsidRDefault="00CF3A9D">
      <w:pPr>
        <w:pStyle w:val="P00"/>
        <w:spacing w:before="72"/>
        <w:ind w:left="0" w:right="1134"/>
        <w:rPr>
          <w:rStyle w:val="default"/>
          <w:rFonts w:cs="FrankRuehl" w:hint="cs"/>
          <w:rtl/>
        </w:rPr>
      </w:pPr>
      <w:bookmarkStart w:id="2" w:name="Seif3"/>
      <w:bookmarkEnd w:id="2"/>
      <w:r>
        <w:rPr>
          <w:rFonts w:cs="Miriam"/>
          <w:lang w:val="he-IL"/>
        </w:rPr>
        <w:pict w14:anchorId="4B6210A6">
          <v:rect id="_x0000_s1215" style="position:absolute;left:0;text-align:left;margin-left:464.35pt;margin-top:7.1pt;width:75.05pt;height:27.5pt;z-index:251655680" o:allowincell="f" filled="f" stroked="f" strokecolor="lime" strokeweight=".25pt">
            <v:textbox style="mso-next-textbox:#_x0000_s1215" inset="0,0,0,0">
              <w:txbxContent>
                <w:p w14:paraId="6C4606B2" w14:textId="77777777" w:rsidR="00CF3A9D" w:rsidRDefault="00CF3A9D">
                  <w:pPr>
                    <w:spacing w:line="160" w:lineRule="exact"/>
                    <w:rPr>
                      <w:rFonts w:cs="Miriam"/>
                      <w:noProof/>
                      <w:sz w:val="18"/>
                      <w:szCs w:val="18"/>
                    </w:rPr>
                  </w:pPr>
                  <w:r>
                    <w:rPr>
                      <w:rFonts w:cs="Miriam" w:hint="cs"/>
                      <w:sz w:val="18"/>
                      <w:szCs w:val="18"/>
                      <w:rtl/>
                    </w:rPr>
                    <w:t>התרת הוצאה בשל הוצאות מתנדב למוסד ציבורי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הוצאות שהוציא מתנדב לצורך מימוש המטרות הציבוריות של מוסד ציבורי לפי</w:t>
      </w:r>
      <w:r>
        <w:rPr>
          <w:rStyle w:val="default"/>
          <w:rFonts w:cs="FrankRuehl" w:hint="cs"/>
          <w:rtl/>
        </w:rPr>
        <w:t xml:space="preserve"> </w:t>
      </w:r>
      <w:r>
        <w:rPr>
          <w:rStyle w:val="default"/>
          <w:rFonts w:cs="FrankRuehl"/>
          <w:rtl/>
        </w:rPr>
        <w:t>תקנה 2, יראו אותן כהוצאות המוסד הציבורי, והן יותרו למוסד הציבורי בניכוי לענין סעיפים 3(ז) ו</w:t>
      </w:r>
      <w:r>
        <w:rPr>
          <w:rStyle w:val="default"/>
          <w:rFonts w:cs="FrankRuehl" w:hint="cs"/>
          <w:rtl/>
        </w:rPr>
        <w:t>-</w:t>
      </w:r>
      <w:r>
        <w:rPr>
          <w:rStyle w:val="default"/>
          <w:rFonts w:cs="FrankRuehl"/>
          <w:rtl/>
        </w:rPr>
        <w:t>181ב לפקודה, בהתאם לקבוע בתקנות הכלליות.</w:t>
      </w:r>
    </w:p>
    <w:p w14:paraId="685C3EBC"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ההוצאות המפורטות להלן שהוציא מתנדב לצורך מימוש המטרות הציבוריות של מוסד ציבורי לפי תקנה 2, יראו אותן כהוצאות המוסד הציבורי, והן יותרו למוסד הציבורי בניכוי לענין סעיפים 3(ז) ו</w:t>
      </w:r>
      <w:r>
        <w:rPr>
          <w:rStyle w:val="default"/>
          <w:rFonts w:cs="FrankRuehl" w:hint="cs"/>
          <w:rtl/>
        </w:rPr>
        <w:t>-</w:t>
      </w:r>
      <w:r>
        <w:rPr>
          <w:rStyle w:val="default"/>
          <w:rFonts w:cs="FrankRuehl"/>
          <w:rtl/>
        </w:rPr>
        <w:t>181ב לפקודה, כלהלן:</w:t>
      </w:r>
    </w:p>
    <w:p w14:paraId="35DFA22A" w14:textId="77777777" w:rsidR="00CF3A9D" w:rsidRDefault="003A7612" w:rsidP="003A7612">
      <w:pPr>
        <w:pStyle w:val="P00"/>
        <w:spacing w:before="72"/>
        <w:ind w:left="1021" w:right="1134"/>
        <w:rPr>
          <w:rStyle w:val="default"/>
          <w:rFonts w:cs="FrankRuehl" w:hint="cs"/>
          <w:rtl/>
        </w:rPr>
      </w:pPr>
      <w:r>
        <w:rPr>
          <w:rFonts w:cs="FrankRuehl"/>
          <w:sz w:val="26"/>
          <w:rtl/>
          <w:lang w:eastAsia="en-US"/>
        </w:rPr>
        <w:pict w14:anchorId="0C259217">
          <v:shapetype id="_x0000_t202" coordsize="21600,21600" o:spt="202" path="m,l,21600r21600,l21600,xe">
            <v:stroke joinstyle="miter"/>
            <v:path gradientshapeok="t" o:connecttype="rect"/>
          </v:shapetype>
          <v:shape id="_x0000_s1231" type="#_x0000_t202" style="position:absolute;left:0;text-align:left;margin-left:470.35pt;margin-top:7.1pt;width:1in;height:9pt;z-index:251658752" filled="f" stroked="f">
            <v:textbox inset="1mm,0,1mm,0">
              <w:txbxContent>
                <w:p w14:paraId="50E638C3" w14:textId="77777777" w:rsidR="003A7612" w:rsidRDefault="003A7612" w:rsidP="003A7612">
                  <w:pPr>
                    <w:spacing w:line="160" w:lineRule="exact"/>
                    <w:rPr>
                      <w:rFonts w:cs="Miriam"/>
                      <w:noProof/>
                      <w:sz w:val="18"/>
                      <w:szCs w:val="18"/>
                    </w:rPr>
                  </w:pPr>
                  <w:r>
                    <w:rPr>
                      <w:rFonts w:cs="Miriam" w:hint="cs"/>
                      <w:sz w:val="18"/>
                      <w:szCs w:val="18"/>
                      <w:rtl/>
                    </w:rPr>
                    <w:t>תק' תשס"ט-2009</w:t>
                  </w:r>
                </w:p>
              </w:txbxContent>
            </v:textbox>
            <w10:anchorlock/>
          </v:shape>
        </w:pict>
      </w:r>
      <w:r w:rsidR="00CF3A9D">
        <w:rPr>
          <w:rStyle w:val="default"/>
          <w:rFonts w:cs="FrankRuehl"/>
          <w:rtl/>
        </w:rPr>
        <w:t>(1)</w:t>
      </w:r>
      <w:r w:rsidR="00CF3A9D">
        <w:rPr>
          <w:rStyle w:val="default"/>
          <w:rFonts w:cs="FrankRuehl" w:hint="cs"/>
          <w:rtl/>
        </w:rPr>
        <w:tab/>
      </w:r>
      <w:r w:rsidR="00CF3A9D">
        <w:rPr>
          <w:rStyle w:val="default"/>
          <w:rFonts w:cs="FrankRuehl"/>
          <w:rtl/>
        </w:rPr>
        <w:t xml:space="preserve">הוצאות כיבוד קל שהוצאו במקום מגוריו של המתנדב או במקום פעילותו ההתנדבותית, בסכום </w:t>
      </w:r>
      <w:r>
        <w:rPr>
          <w:rStyle w:val="default"/>
          <w:rFonts w:cs="FrankRuehl" w:hint="cs"/>
          <w:rtl/>
        </w:rPr>
        <w:t>שלא יעלה על 24</w:t>
      </w:r>
      <w:r w:rsidR="00CF3A9D">
        <w:rPr>
          <w:rStyle w:val="default"/>
          <w:rFonts w:cs="FrankRuehl"/>
          <w:rtl/>
        </w:rPr>
        <w:t xml:space="preserve"> שקלים חדשים לאדם באירוע;</w:t>
      </w:r>
    </w:p>
    <w:p w14:paraId="5F5D065D" w14:textId="77777777" w:rsidR="003A7612" w:rsidRDefault="003A7612" w:rsidP="003A7612">
      <w:pPr>
        <w:pStyle w:val="P00"/>
        <w:spacing w:before="72"/>
        <w:ind w:left="1021" w:right="1134"/>
        <w:rPr>
          <w:rStyle w:val="default"/>
          <w:rFonts w:cs="FrankRuehl" w:hint="cs"/>
          <w:rtl/>
        </w:rPr>
      </w:pPr>
      <w:r w:rsidRPr="003A7612">
        <w:rPr>
          <w:rStyle w:val="default"/>
          <w:rFonts w:cs="FrankRuehl"/>
          <w:rtl/>
        </w:rPr>
        <w:pict w14:anchorId="18623168">
          <v:shape id="_x0000_s1232" type="#_x0000_t202" style="position:absolute;left:0;text-align:left;margin-left:470.35pt;margin-top:7.1pt;width:1in;height:9pt;z-index:251659776" filled="f" stroked="f">
            <v:textbox inset="1mm,0,1mm,0">
              <w:txbxContent>
                <w:p w14:paraId="2B5CA077" w14:textId="77777777" w:rsidR="003A7612" w:rsidRDefault="003A7612" w:rsidP="003A7612">
                  <w:pPr>
                    <w:spacing w:line="160" w:lineRule="exact"/>
                    <w:rPr>
                      <w:rFonts w:cs="Miriam"/>
                      <w:noProof/>
                      <w:sz w:val="18"/>
                      <w:szCs w:val="18"/>
                    </w:rPr>
                  </w:pPr>
                  <w:r>
                    <w:rPr>
                      <w:rFonts w:cs="Miriam" w:hint="cs"/>
                      <w:sz w:val="18"/>
                      <w:szCs w:val="18"/>
                      <w:rtl/>
                    </w:rPr>
                    <w:t>תק' תשס"ט-2009</w:t>
                  </w:r>
                </w:p>
              </w:txbxContent>
            </v:textbox>
            <w10:anchorlock/>
          </v:shape>
        </w:pict>
      </w:r>
      <w:r>
        <w:rPr>
          <w:rStyle w:val="default"/>
          <w:rFonts w:cs="FrankRuehl"/>
          <w:rtl/>
        </w:rPr>
        <w:t>(1</w:t>
      </w:r>
      <w:r>
        <w:rPr>
          <w:rStyle w:val="default"/>
          <w:rFonts w:cs="FrankRuehl" w:hint="cs"/>
          <w:rtl/>
        </w:rPr>
        <w:t>א</w:t>
      </w:r>
      <w:r>
        <w:rPr>
          <w:rStyle w:val="default"/>
          <w:rFonts w:cs="FrankRuehl"/>
          <w:rtl/>
        </w:rPr>
        <w:t>)</w:t>
      </w:r>
      <w:r>
        <w:rPr>
          <w:rStyle w:val="default"/>
          <w:rFonts w:cs="FrankRuehl" w:hint="cs"/>
          <w:rtl/>
        </w:rPr>
        <w:tab/>
      </w:r>
      <w:r w:rsidRPr="003A7612">
        <w:rPr>
          <w:rStyle w:val="default"/>
          <w:rFonts w:cs="FrankRuehl" w:hint="cs"/>
          <w:rtl/>
        </w:rPr>
        <w:t>הוצאות נסיעה בתחבורה ציבורית ששימשה את המתנדב לשם נסיעה למקום פעילותו ההתנדבותית, בסכום שלא יעלה על 200 שקלים חדשים לחודש</w:t>
      </w:r>
      <w:r>
        <w:rPr>
          <w:rStyle w:val="default"/>
          <w:rFonts w:cs="FrankRuehl"/>
          <w:rtl/>
        </w:rPr>
        <w:t>;</w:t>
      </w:r>
    </w:p>
    <w:p w14:paraId="0ECA0736" w14:textId="77777777" w:rsidR="00CF3A9D" w:rsidRDefault="003A7612" w:rsidP="003A7612">
      <w:pPr>
        <w:pStyle w:val="P00"/>
        <w:spacing w:before="72"/>
        <w:ind w:left="1021" w:right="1134"/>
        <w:rPr>
          <w:rStyle w:val="default"/>
          <w:rFonts w:cs="FrankRuehl" w:hint="cs"/>
          <w:rtl/>
        </w:rPr>
      </w:pPr>
      <w:r>
        <w:rPr>
          <w:rFonts w:cs="FrankRuehl"/>
          <w:sz w:val="26"/>
          <w:rtl/>
          <w:lang w:eastAsia="en-US"/>
        </w:rPr>
        <w:pict w14:anchorId="0A0E2D57">
          <v:shape id="_x0000_s1233" type="#_x0000_t202" style="position:absolute;left:0;text-align:left;margin-left:470.35pt;margin-top:7.1pt;width:1in;height:9pt;z-index:251660800" filled="f" stroked="f">
            <v:textbox inset="1mm,0,1mm,0">
              <w:txbxContent>
                <w:p w14:paraId="5D527B6A" w14:textId="77777777" w:rsidR="003A7612" w:rsidRDefault="003A7612" w:rsidP="003A7612">
                  <w:pPr>
                    <w:spacing w:line="160" w:lineRule="exact"/>
                    <w:rPr>
                      <w:rFonts w:cs="Miriam"/>
                      <w:noProof/>
                      <w:sz w:val="18"/>
                      <w:szCs w:val="18"/>
                    </w:rPr>
                  </w:pPr>
                  <w:r>
                    <w:rPr>
                      <w:rFonts w:cs="Miriam" w:hint="cs"/>
                      <w:sz w:val="18"/>
                      <w:szCs w:val="18"/>
                      <w:rtl/>
                    </w:rPr>
                    <w:t>תק' תשס"ט-2009</w:t>
                  </w:r>
                </w:p>
              </w:txbxContent>
            </v:textbox>
            <w10:anchorlock/>
          </v:shape>
        </w:pict>
      </w:r>
      <w:r w:rsidR="00CF3A9D">
        <w:rPr>
          <w:rStyle w:val="default"/>
          <w:rFonts w:cs="FrankRuehl"/>
          <w:rtl/>
        </w:rPr>
        <w:t>(2)</w:t>
      </w:r>
      <w:r w:rsidR="00CF3A9D">
        <w:rPr>
          <w:rStyle w:val="default"/>
          <w:rFonts w:cs="FrankRuehl" w:hint="cs"/>
          <w:rtl/>
        </w:rPr>
        <w:tab/>
      </w:r>
      <w:r w:rsidR="00CF3A9D">
        <w:rPr>
          <w:rStyle w:val="default"/>
          <w:rFonts w:cs="FrankRuehl"/>
          <w:rtl/>
        </w:rPr>
        <w:t xml:space="preserve">הוצאות לרכישת דלק המשמש למתנדב לשם נסיעה למקום פעילותו ההתנדבותית, בסכום </w:t>
      </w:r>
      <w:r w:rsidRPr="003A7612">
        <w:rPr>
          <w:rStyle w:val="default"/>
          <w:rFonts w:cs="FrankRuehl" w:hint="cs"/>
          <w:rtl/>
        </w:rPr>
        <w:t>שלא יעלה על 600 שקלים חדשים לחודש בניכוי הסכום שהותר לפי פסקה (1א), לאותו חודש</w:t>
      </w:r>
      <w:r w:rsidR="00CF3A9D">
        <w:rPr>
          <w:rStyle w:val="default"/>
          <w:rFonts w:cs="FrankRuehl"/>
          <w:rtl/>
        </w:rPr>
        <w:t>;</w:t>
      </w:r>
    </w:p>
    <w:p w14:paraId="77836BE5" w14:textId="77777777" w:rsidR="00CF3A9D" w:rsidRDefault="00C60B88" w:rsidP="003A7612">
      <w:pPr>
        <w:pStyle w:val="P00"/>
        <w:spacing w:before="72"/>
        <w:ind w:left="1021" w:right="1134"/>
        <w:rPr>
          <w:rStyle w:val="default"/>
          <w:rFonts w:cs="FrankRuehl" w:hint="cs"/>
          <w:rtl/>
        </w:rPr>
      </w:pPr>
      <w:r>
        <w:rPr>
          <w:rFonts w:cs="FrankRuehl"/>
          <w:sz w:val="26"/>
          <w:rtl/>
          <w:lang w:eastAsia="en-US"/>
        </w:rPr>
        <w:pict w14:anchorId="5CEE0BD1">
          <v:shape id="_x0000_s1234" type="#_x0000_t202" style="position:absolute;left:0;text-align:left;margin-left:470.35pt;margin-top:7.1pt;width:1in;height:9pt;z-index:251661824" filled="f" stroked="f">
            <v:textbox inset="1mm,0,1mm,0">
              <w:txbxContent>
                <w:p w14:paraId="3236BBFD" w14:textId="77777777" w:rsidR="00C60B88" w:rsidRDefault="00C60B88" w:rsidP="00C60B88">
                  <w:pPr>
                    <w:spacing w:line="160" w:lineRule="exact"/>
                    <w:rPr>
                      <w:rFonts w:cs="Miriam"/>
                      <w:noProof/>
                      <w:sz w:val="18"/>
                      <w:szCs w:val="18"/>
                    </w:rPr>
                  </w:pPr>
                  <w:r>
                    <w:rPr>
                      <w:rFonts w:cs="Miriam" w:hint="cs"/>
                      <w:sz w:val="18"/>
                      <w:szCs w:val="18"/>
                      <w:rtl/>
                    </w:rPr>
                    <w:t>תק' תשס"ט-2009</w:t>
                  </w:r>
                </w:p>
              </w:txbxContent>
            </v:textbox>
            <w10:anchorlock/>
          </v:shape>
        </w:pict>
      </w:r>
      <w:r w:rsidR="00CF3A9D">
        <w:rPr>
          <w:rStyle w:val="default"/>
          <w:rFonts w:cs="FrankRuehl"/>
          <w:rtl/>
        </w:rPr>
        <w:t>(3)</w:t>
      </w:r>
      <w:r w:rsidR="00CF3A9D">
        <w:rPr>
          <w:rStyle w:val="default"/>
          <w:rFonts w:cs="FrankRuehl" w:hint="cs"/>
          <w:rtl/>
        </w:rPr>
        <w:tab/>
      </w:r>
      <w:r w:rsidR="00CF3A9D">
        <w:rPr>
          <w:rStyle w:val="default"/>
          <w:rFonts w:cs="FrankRuehl"/>
          <w:rtl/>
        </w:rPr>
        <w:t>הוצאות בשל שיחות טלפון מביתו</w:t>
      </w:r>
      <w:r w:rsidR="003A7612">
        <w:rPr>
          <w:rStyle w:val="default"/>
          <w:rFonts w:cs="FrankRuehl" w:hint="cs"/>
          <w:rtl/>
        </w:rPr>
        <w:t xml:space="preserve"> או מרדיו טלפון נייד</w:t>
      </w:r>
      <w:r w:rsidR="00CF3A9D">
        <w:rPr>
          <w:rStyle w:val="default"/>
          <w:rFonts w:cs="FrankRuehl"/>
          <w:rtl/>
        </w:rPr>
        <w:t xml:space="preserve">, בסכום שלא יעלה על </w:t>
      </w:r>
      <w:r w:rsidR="003A7612">
        <w:rPr>
          <w:rStyle w:val="default"/>
          <w:rFonts w:cs="FrankRuehl" w:hint="cs"/>
          <w:rtl/>
        </w:rPr>
        <w:t>100</w:t>
      </w:r>
      <w:r w:rsidR="00CF3A9D">
        <w:rPr>
          <w:rStyle w:val="default"/>
          <w:rFonts w:cs="FrankRuehl"/>
          <w:rtl/>
        </w:rPr>
        <w:t xml:space="preserve"> שקלים חדשים לחודש.</w:t>
      </w:r>
    </w:p>
    <w:p w14:paraId="07CF22C3" w14:textId="77777777" w:rsidR="003A7612" w:rsidRPr="00B82601" w:rsidRDefault="003A7612" w:rsidP="003A7612">
      <w:pPr>
        <w:pStyle w:val="P00"/>
        <w:spacing w:before="0"/>
        <w:ind w:left="0" w:right="1134"/>
        <w:rPr>
          <w:rStyle w:val="default"/>
          <w:rFonts w:cs="FrankRuehl" w:hint="cs"/>
          <w:vanish/>
          <w:color w:val="FF0000"/>
          <w:sz w:val="20"/>
          <w:szCs w:val="20"/>
          <w:shd w:val="clear" w:color="auto" w:fill="FFFF99"/>
          <w:rtl/>
        </w:rPr>
      </w:pPr>
      <w:bookmarkStart w:id="3" w:name="Rov6"/>
      <w:r w:rsidRPr="00B82601">
        <w:rPr>
          <w:rStyle w:val="default"/>
          <w:rFonts w:cs="FrankRuehl" w:hint="cs"/>
          <w:vanish/>
          <w:color w:val="FF0000"/>
          <w:sz w:val="20"/>
          <w:szCs w:val="20"/>
          <w:shd w:val="clear" w:color="auto" w:fill="FFFF99"/>
          <w:rtl/>
        </w:rPr>
        <w:t>מיום 1.1.2009</w:t>
      </w:r>
    </w:p>
    <w:p w14:paraId="30753BFA" w14:textId="77777777" w:rsidR="003A7612" w:rsidRPr="00B82601" w:rsidRDefault="003A7612" w:rsidP="003A7612">
      <w:pPr>
        <w:pStyle w:val="P00"/>
        <w:spacing w:before="0"/>
        <w:ind w:left="0" w:right="1134"/>
        <w:rPr>
          <w:rStyle w:val="default"/>
          <w:rFonts w:cs="FrankRuehl" w:hint="cs"/>
          <w:vanish/>
          <w:sz w:val="20"/>
          <w:szCs w:val="20"/>
          <w:shd w:val="clear" w:color="auto" w:fill="FFFF99"/>
          <w:rtl/>
        </w:rPr>
      </w:pPr>
      <w:r w:rsidRPr="00B82601">
        <w:rPr>
          <w:rStyle w:val="default"/>
          <w:rFonts w:cs="FrankRuehl" w:hint="cs"/>
          <w:b/>
          <w:bCs/>
          <w:vanish/>
          <w:sz w:val="20"/>
          <w:szCs w:val="20"/>
          <w:shd w:val="clear" w:color="auto" w:fill="FFFF99"/>
          <w:rtl/>
        </w:rPr>
        <w:t>תק' תשס"ט-2009</w:t>
      </w:r>
    </w:p>
    <w:p w14:paraId="1C8AB4F2" w14:textId="77777777" w:rsidR="003A7612" w:rsidRPr="00B82601" w:rsidRDefault="003A7612" w:rsidP="003A7612">
      <w:pPr>
        <w:pStyle w:val="P00"/>
        <w:spacing w:before="0"/>
        <w:ind w:left="0" w:right="1134"/>
        <w:rPr>
          <w:rStyle w:val="default"/>
          <w:rFonts w:cs="FrankRuehl" w:hint="cs"/>
          <w:vanish/>
          <w:sz w:val="20"/>
          <w:szCs w:val="20"/>
          <w:shd w:val="clear" w:color="auto" w:fill="FFFF99"/>
          <w:rtl/>
        </w:rPr>
      </w:pPr>
      <w:hyperlink r:id="rId7" w:history="1">
        <w:r w:rsidRPr="00B82601">
          <w:rPr>
            <w:rStyle w:val="Hyperlink"/>
            <w:rFonts w:cs="FrankRuehl" w:hint="cs"/>
            <w:vanish/>
            <w:szCs w:val="20"/>
            <w:shd w:val="clear" w:color="auto" w:fill="FFFF99"/>
            <w:rtl/>
          </w:rPr>
          <w:t>ק"ת תשס"ט מס' 6805</w:t>
        </w:r>
      </w:hyperlink>
      <w:r w:rsidRPr="00B82601">
        <w:rPr>
          <w:rStyle w:val="default"/>
          <w:rFonts w:cs="FrankRuehl" w:hint="cs"/>
          <w:vanish/>
          <w:sz w:val="20"/>
          <w:szCs w:val="20"/>
          <w:shd w:val="clear" w:color="auto" w:fill="FFFF99"/>
          <w:rtl/>
        </w:rPr>
        <w:t xml:space="preserve"> מיום 20.8.2009 עמ' 1244</w:t>
      </w:r>
    </w:p>
    <w:p w14:paraId="104C7A90" w14:textId="77777777" w:rsidR="003A7612" w:rsidRPr="00B82601" w:rsidRDefault="003A7612" w:rsidP="003A7612">
      <w:pPr>
        <w:pStyle w:val="P00"/>
        <w:ind w:left="0" w:right="1134"/>
        <w:rPr>
          <w:rStyle w:val="default"/>
          <w:rFonts w:cs="FrankRuehl" w:hint="cs"/>
          <w:vanish/>
          <w:sz w:val="22"/>
          <w:szCs w:val="22"/>
          <w:shd w:val="clear" w:color="auto" w:fill="FFFF99"/>
          <w:rtl/>
        </w:rPr>
      </w:pPr>
      <w:r w:rsidRPr="00B82601">
        <w:rPr>
          <w:rStyle w:val="default"/>
          <w:rFonts w:cs="FrankRuehl" w:hint="cs"/>
          <w:vanish/>
          <w:sz w:val="22"/>
          <w:szCs w:val="22"/>
          <w:shd w:val="clear" w:color="auto" w:fill="FFFF99"/>
          <w:rtl/>
        </w:rPr>
        <w:tab/>
      </w:r>
      <w:r w:rsidRPr="00B82601">
        <w:rPr>
          <w:rStyle w:val="default"/>
          <w:rFonts w:cs="FrankRuehl"/>
          <w:vanish/>
          <w:sz w:val="22"/>
          <w:szCs w:val="22"/>
          <w:shd w:val="clear" w:color="auto" w:fill="FFFF99"/>
          <w:rtl/>
        </w:rPr>
        <w:t>(ב)</w:t>
      </w:r>
      <w:r w:rsidRPr="00B82601">
        <w:rPr>
          <w:rStyle w:val="default"/>
          <w:rFonts w:cs="FrankRuehl" w:hint="cs"/>
          <w:vanish/>
          <w:sz w:val="22"/>
          <w:szCs w:val="22"/>
          <w:shd w:val="clear" w:color="auto" w:fill="FFFF99"/>
          <w:rtl/>
        </w:rPr>
        <w:tab/>
      </w:r>
      <w:r w:rsidRPr="00B82601">
        <w:rPr>
          <w:rStyle w:val="default"/>
          <w:rFonts w:cs="FrankRuehl"/>
          <w:vanish/>
          <w:sz w:val="22"/>
          <w:szCs w:val="22"/>
          <w:shd w:val="clear" w:color="auto" w:fill="FFFF99"/>
          <w:rtl/>
        </w:rPr>
        <w:t>על אף האמור בתקנת משנה (א), ההוצאות המפורטות להלן שהוציא מתנדב לצורך מימוש המטרות הציבוריות של מוסד ציבורי לפי תקנה 2, יראו אותן כהוצאות המוסד הציבורי, והן יותרו למוסד הציבורי בניכוי לענין סעיפים 3(ז) ו</w:t>
      </w:r>
      <w:r w:rsidRPr="00B82601">
        <w:rPr>
          <w:rStyle w:val="default"/>
          <w:rFonts w:cs="FrankRuehl" w:hint="cs"/>
          <w:vanish/>
          <w:sz w:val="22"/>
          <w:szCs w:val="22"/>
          <w:shd w:val="clear" w:color="auto" w:fill="FFFF99"/>
          <w:rtl/>
        </w:rPr>
        <w:t>-</w:t>
      </w:r>
      <w:r w:rsidRPr="00B82601">
        <w:rPr>
          <w:rStyle w:val="default"/>
          <w:rFonts w:cs="FrankRuehl"/>
          <w:vanish/>
          <w:sz w:val="22"/>
          <w:szCs w:val="22"/>
          <w:shd w:val="clear" w:color="auto" w:fill="FFFF99"/>
          <w:rtl/>
        </w:rPr>
        <w:t>181ב לפקודה, כלהלן:</w:t>
      </w:r>
    </w:p>
    <w:p w14:paraId="6106A733" w14:textId="77777777" w:rsidR="003A7612" w:rsidRPr="00B82601" w:rsidRDefault="003A7612" w:rsidP="003A7612">
      <w:pPr>
        <w:pStyle w:val="P00"/>
        <w:spacing w:before="0"/>
        <w:ind w:left="1021" w:right="1134"/>
        <w:rPr>
          <w:rStyle w:val="default"/>
          <w:rFonts w:cs="FrankRuehl" w:hint="cs"/>
          <w:vanish/>
          <w:sz w:val="22"/>
          <w:szCs w:val="22"/>
          <w:shd w:val="clear" w:color="auto" w:fill="FFFF99"/>
          <w:rtl/>
        </w:rPr>
      </w:pPr>
      <w:r w:rsidRPr="00B82601">
        <w:rPr>
          <w:rStyle w:val="default"/>
          <w:rFonts w:cs="FrankRuehl"/>
          <w:vanish/>
          <w:sz w:val="22"/>
          <w:szCs w:val="22"/>
          <w:shd w:val="clear" w:color="auto" w:fill="FFFF99"/>
          <w:rtl/>
        </w:rPr>
        <w:t>(1)</w:t>
      </w:r>
      <w:r w:rsidRPr="00B82601">
        <w:rPr>
          <w:rStyle w:val="default"/>
          <w:rFonts w:cs="FrankRuehl" w:hint="cs"/>
          <w:vanish/>
          <w:sz w:val="22"/>
          <w:szCs w:val="22"/>
          <w:shd w:val="clear" w:color="auto" w:fill="FFFF99"/>
          <w:rtl/>
        </w:rPr>
        <w:tab/>
      </w:r>
      <w:r w:rsidRPr="00B82601">
        <w:rPr>
          <w:rStyle w:val="default"/>
          <w:rFonts w:cs="FrankRuehl"/>
          <w:vanish/>
          <w:sz w:val="22"/>
          <w:szCs w:val="22"/>
          <w:shd w:val="clear" w:color="auto" w:fill="FFFF99"/>
          <w:rtl/>
        </w:rPr>
        <w:t xml:space="preserve">הוצאות כיבוד קל שהוצאו במקום מגוריו של המתנדב או במקום פעילותו ההתנדבותית, בסכום </w:t>
      </w:r>
      <w:r w:rsidRPr="00B82601">
        <w:rPr>
          <w:rStyle w:val="default"/>
          <w:rFonts w:cs="FrankRuehl"/>
          <w:strike/>
          <w:vanish/>
          <w:sz w:val="22"/>
          <w:szCs w:val="22"/>
          <w:shd w:val="clear" w:color="auto" w:fill="FFFF99"/>
          <w:rtl/>
        </w:rPr>
        <w:t>שאינו עולה על 12 שקלים חדשים</w:t>
      </w:r>
      <w:r w:rsidRPr="00B82601">
        <w:rPr>
          <w:rStyle w:val="default"/>
          <w:rFonts w:cs="FrankRuehl" w:hint="cs"/>
          <w:vanish/>
          <w:sz w:val="22"/>
          <w:szCs w:val="22"/>
          <w:shd w:val="clear" w:color="auto" w:fill="FFFF99"/>
          <w:rtl/>
        </w:rPr>
        <w:t xml:space="preserve"> </w:t>
      </w:r>
      <w:r w:rsidRPr="00B82601">
        <w:rPr>
          <w:rStyle w:val="default"/>
          <w:rFonts w:cs="FrankRuehl" w:hint="cs"/>
          <w:vanish/>
          <w:sz w:val="22"/>
          <w:szCs w:val="22"/>
          <w:u w:val="single"/>
          <w:shd w:val="clear" w:color="auto" w:fill="FFFF99"/>
          <w:rtl/>
        </w:rPr>
        <w:t>שלא יעלה על 24 שקלים חדשים</w:t>
      </w:r>
      <w:r w:rsidRPr="00B82601">
        <w:rPr>
          <w:rStyle w:val="default"/>
          <w:rFonts w:cs="FrankRuehl"/>
          <w:vanish/>
          <w:sz w:val="22"/>
          <w:szCs w:val="22"/>
          <w:shd w:val="clear" w:color="auto" w:fill="FFFF99"/>
          <w:rtl/>
        </w:rPr>
        <w:t xml:space="preserve"> לאדם באירוע;</w:t>
      </w:r>
    </w:p>
    <w:p w14:paraId="574934E7" w14:textId="77777777" w:rsidR="003A7612" w:rsidRPr="00B82601" w:rsidRDefault="003A7612" w:rsidP="003A7612">
      <w:pPr>
        <w:pStyle w:val="P00"/>
        <w:spacing w:before="0"/>
        <w:ind w:left="1021" w:right="1134"/>
        <w:rPr>
          <w:rStyle w:val="default"/>
          <w:rFonts w:cs="FrankRuehl" w:hint="cs"/>
          <w:vanish/>
          <w:sz w:val="22"/>
          <w:szCs w:val="22"/>
          <w:u w:val="single"/>
          <w:shd w:val="clear" w:color="auto" w:fill="FFFF99"/>
          <w:rtl/>
        </w:rPr>
      </w:pPr>
      <w:r w:rsidRPr="00B82601">
        <w:rPr>
          <w:rStyle w:val="default"/>
          <w:rFonts w:cs="FrankRuehl" w:hint="cs"/>
          <w:vanish/>
          <w:sz w:val="22"/>
          <w:szCs w:val="22"/>
          <w:u w:val="single"/>
          <w:shd w:val="clear" w:color="auto" w:fill="FFFF99"/>
          <w:rtl/>
        </w:rPr>
        <w:t>(1א)</w:t>
      </w:r>
      <w:r w:rsidRPr="00B82601">
        <w:rPr>
          <w:rStyle w:val="default"/>
          <w:rFonts w:cs="FrankRuehl" w:hint="cs"/>
          <w:vanish/>
          <w:sz w:val="22"/>
          <w:szCs w:val="22"/>
          <w:u w:val="single"/>
          <w:shd w:val="clear" w:color="auto" w:fill="FFFF99"/>
          <w:rtl/>
        </w:rPr>
        <w:tab/>
        <w:t>הוצאות נסיעה בתחבורה ציבורית ששימשה את המתנדב לשם נסיעה למקום פעילותו ההתנדבותית, בסכום שלא יעלה על 200 שקלים חדשים לחודש;</w:t>
      </w:r>
    </w:p>
    <w:p w14:paraId="2E7F78E8" w14:textId="77777777" w:rsidR="003A7612" w:rsidRPr="00B82601" w:rsidRDefault="003A7612" w:rsidP="003A7612">
      <w:pPr>
        <w:pStyle w:val="P00"/>
        <w:spacing w:before="0"/>
        <w:ind w:left="1021" w:right="1134"/>
        <w:rPr>
          <w:rStyle w:val="default"/>
          <w:rFonts w:cs="FrankRuehl" w:hint="cs"/>
          <w:vanish/>
          <w:sz w:val="22"/>
          <w:szCs w:val="22"/>
          <w:shd w:val="clear" w:color="auto" w:fill="FFFF99"/>
          <w:rtl/>
        </w:rPr>
      </w:pPr>
      <w:r w:rsidRPr="00B82601">
        <w:rPr>
          <w:rStyle w:val="default"/>
          <w:rFonts w:cs="FrankRuehl"/>
          <w:vanish/>
          <w:sz w:val="22"/>
          <w:szCs w:val="22"/>
          <w:shd w:val="clear" w:color="auto" w:fill="FFFF99"/>
          <w:rtl/>
        </w:rPr>
        <w:t>(2)</w:t>
      </w:r>
      <w:r w:rsidRPr="00B82601">
        <w:rPr>
          <w:rStyle w:val="default"/>
          <w:rFonts w:cs="FrankRuehl" w:hint="cs"/>
          <w:vanish/>
          <w:sz w:val="22"/>
          <w:szCs w:val="22"/>
          <w:shd w:val="clear" w:color="auto" w:fill="FFFF99"/>
          <w:rtl/>
        </w:rPr>
        <w:tab/>
      </w:r>
      <w:r w:rsidRPr="00B82601">
        <w:rPr>
          <w:rStyle w:val="default"/>
          <w:rFonts w:cs="FrankRuehl"/>
          <w:vanish/>
          <w:sz w:val="22"/>
          <w:szCs w:val="22"/>
          <w:shd w:val="clear" w:color="auto" w:fill="FFFF99"/>
          <w:rtl/>
        </w:rPr>
        <w:t xml:space="preserve">הוצאות לרכישת דלק המשמש למתנדב לשם נסיעה למקום פעילותו ההתנדבותית, בסכום </w:t>
      </w:r>
      <w:r w:rsidRPr="00B82601">
        <w:rPr>
          <w:rStyle w:val="default"/>
          <w:rFonts w:cs="FrankRuehl"/>
          <w:strike/>
          <w:vanish/>
          <w:sz w:val="22"/>
          <w:szCs w:val="22"/>
          <w:shd w:val="clear" w:color="auto" w:fill="FFFF99"/>
          <w:rtl/>
        </w:rPr>
        <w:t>שלא יעלה על 280 שקלים חדשים לחודש</w:t>
      </w:r>
      <w:r w:rsidRPr="00B82601">
        <w:rPr>
          <w:rStyle w:val="default"/>
          <w:rFonts w:cs="FrankRuehl" w:hint="cs"/>
          <w:vanish/>
          <w:sz w:val="22"/>
          <w:szCs w:val="22"/>
          <w:shd w:val="clear" w:color="auto" w:fill="FFFF99"/>
          <w:rtl/>
        </w:rPr>
        <w:t xml:space="preserve"> </w:t>
      </w:r>
      <w:r w:rsidRPr="00B82601">
        <w:rPr>
          <w:rStyle w:val="default"/>
          <w:rFonts w:cs="FrankRuehl" w:hint="cs"/>
          <w:vanish/>
          <w:sz w:val="22"/>
          <w:szCs w:val="22"/>
          <w:u w:val="single"/>
          <w:shd w:val="clear" w:color="auto" w:fill="FFFF99"/>
          <w:rtl/>
        </w:rPr>
        <w:t>שלא יעלה על 600 שקלים חדשים לחודש בניכוי הסכום שהותר לפי פסקה (1א), לאותו חודש</w:t>
      </w:r>
      <w:r w:rsidRPr="00B82601">
        <w:rPr>
          <w:rStyle w:val="default"/>
          <w:rFonts w:cs="FrankRuehl"/>
          <w:vanish/>
          <w:sz w:val="22"/>
          <w:szCs w:val="22"/>
          <w:shd w:val="clear" w:color="auto" w:fill="FFFF99"/>
          <w:rtl/>
        </w:rPr>
        <w:t>;</w:t>
      </w:r>
    </w:p>
    <w:p w14:paraId="6B4E20D7" w14:textId="77777777" w:rsidR="003A7612" w:rsidRPr="00C60B88" w:rsidRDefault="003A7612" w:rsidP="00C60B88">
      <w:pPr>
        <w:pStyle w:val="P00"/>
        <w:spacing w:before="0"/>
        <w:ind w:left="1021" w:right="1134"/>
        <w:rPr>
          <w:rStyle w:val="default"/>
          <w:rFonts w:cs="FrankRuehl" w:hint="cs"/>
          <w:sz w:val="2"/>
          <w:szCs w:val="2"/>
          <w:rtl/>
        </w:rPr>
      </w:pPr>
      <w:r w:rsidRPr="00B82601">
        <w:rPr>
          <w:rStyle w:val="default"/>
          <w:rFonts w:cs="FrankRuehl"/>
          <w:vanish/>
          <w:sz w:val="22"/>
          <w:szCs w:val="22"/>
          <w:shd w:val="clear" w:color="auto" w:fill="FFFF99"/>
          <w:rtl/>
        </w:rPr>
        <w:t>(3)</w:t>
      </w:r>
      <w:r w:rsidRPr="00B82601">
        <w:rPr>
          <w:rStyle w:val="default"/>
          <w:rFonts w:cs="FrankRuehl" w:hint="cs"/>
          <w:vanish/>
          <w:sz w:val="22"/>
          <w:szCs w:val="22"/>
          <w:shd w:val="clear" w:color="auto" w:fill="FFFF99"/>
          <w:rtl/>
        </w:rPr>
        <w:tab/>
      </w:r>
      <w:r w:rsidRPr="00B82601">
        <w:rPr>
          <w:rStyle w:val="default"/>
          <w:rFonts w:cs="FrankRuehl"/>
          <w:vanish/>
          <w:sz w:val="22"/>
          <w:szCs w:val="22"/>
          <w:shd w:val="clear" w:color="auto" w:fill="FFFF99"/>
          <w:rtl/>
        </w:rPr>
        <w:t>הוצאות בשל שיחות טלפון מביתו</w:t>
      </w:r>
      <w:r w:rsidRPr="00B82601">
        <w:rPr>
          <w:rStyle w:val="default"/>
          <w:rFonts w:cs="FrankRuehl" w:hint="cs"/>
          <w:vanish/>
          <w:sz w:val="22"/>
          <w:szCs w:val="22"/>
          <w:shd w:val="clear" w:color="auto" w:fill="FFFF99"/>
          <w:rtl/>
        </w:rPr>
        <w:t xml:space="preserve"> </w:t>
      </w:r>
      <w:r w:rsidRPr="00B82601">
        <w:rPr>
          <w:rStyle w:val="default"/>
          <w:rFonts w:cs="FrankRuehl" w:hint="cs"/>
          <w:vanish/>
          <w:sz w:val="22"/>
          <w:szCs w:val="22"/>
          <w:u w:val="single"/>
          <w:shd w:val="clear" w:color="auto" w:fill="FFFF99"/>
          <w:rtl/>
        </w:rPr>
        <w:t>או מרדיו טלפון נייד</w:t>
      </w:r>
      <w:r w:rsidRPr="00B82601">
        <w:rPr>
          <w:rStyle w:val="default"/>
          <w:rFonts w:cs="FrankRuehl"/>
          <w:vanish/>
          <w:sz w:val="22"/>
          <w:szCs w:val="22"/>
          <w:shd w:val="clear" w:color="auto" w:fill="FFFF99"/>
          <w:rtl/>
        </w:rPr>
        <w:t xml:space="preserve">, בסכום </w:t>
      </w:r>
      <w:r w:rsidRPr="00B82601">
        <w:rPr>
          <w:rStyle w:val="default"/>
          <w:rFonts w:cs="FrankRuehl"/>
          <w:strike/>
          <w:vanish/>
          <w:sz w:val="22"/>
          <w:szCs w:val="22"/>
          <w:shd w:val="clear" w:color="auto" w:fill="FFFF99"/>
          <w:rtl/>
        </w:rPr>
        <w:t>שלא יעלה על 50 שקלים חדשים לחודש</w:t>
      </w:r>
      <w:r w:rsidRPr="00B82601">
        <w:rPr>
          <w:rStyle w:val="default"/>
          <w:rFonts w:cs="FrankRuehl" w:hint="cs"/>
          <w:vanish/>
          <w:sz w:val="22"/>
          <w:szCs w:val="22"/>
          <w:shd w:val="clear" w:color="auto" w:fill="FFFF99"/>
          <w:rtl/>
        </w:rPr>
        <w:t xml:space="preserve"> </w:t>
      </w:r>
      <w:r w:rsidRPr="00B82601">
        <w:rPr>
          <w:rStyle w:val="default"/>
          <w:rFonts w:cs="FrankRuehl" w:hint="cs"/>
          <w:vanish/>
          <w:sz w:val="22"/>
          <w:szCs w:val="22"/>
          <w:u w:val="single"/>
          <w:shd w:val="clear" w:color="auto" w:fill="FFFF99"/>
          <w:rtl/>
        </w:rPr>
        <w:t>שלא יעלה על 100 שקלים חדשים לחודש</w:t>
      </w:r>
      <w:r w:rsidRPr="00B82601">
        <w:rPr>
          <w:rStyle w:val="default"/>
          <w:rFonts w:cs="FrankRuehl"/>
          <w:vanish/>
          <w:sz w:val="22"/>
          <w:szCs w:val="22"/>
          <w:shd w:val="clear" w:color="auto" w:fill="FFFF99"/>
          <w:rtl/>
        </w:rPr>
        <w:t>.</w:t>
      </w:r>
      <w:bookmarkEnd w:id="3"/>
    </w:p>
    <w:p w14:paraId="2F4EB9AA" w14:textId="77777777" w:rsidR="00CF3A9D" w:rsidRDefault="00CF3A9D">
      <w:pPr>
        <w:pStyle w:val="P00"/>
        <w:spacing w:before="72"/>
        <w:ind w:left="0" w:right="1134"/>
        <w:rPr>
          <w:rStyle w:val="default"/>
          <w:rFonts w:cs="FrankRuehl" w:hint="cs"/>
          <w:rtl/>
        </w:rPr>
      </w:pPr>
      <w:bookmarkStart w:id="4" w:name="Seif4"/>
      <w:bookmarkEnd w:id="4"/>
      <w:r>
        <w:rPr>
          <w:rFonts w:cs="Miriam"/>
          <w:lang w:val="he-IL"/>
        </w:rPr>
        <w:pict w14:anchorId="33482705">
          <v:rect id="_x0000_s1216" style="position:absolute;left:0;text-align:left;margin-left:464.35pt;margin-top:7.1pt;width:75.05pt;height:10.2pt;z-index:251656704" o:allowincell="f" filled="f" stroked="f" strokecolor="lime" strokeweight=".25pt">
            <v:textbox style="mso-next-textbox:#_x0000_s1216" inset="0,0,0,0">
              <w:txbxContent>
                <w:p w14:paraId="4AD1BDDE" w14:textId="77777777" w:rsidR="00CF3A9D" w:rsidRDefault="00CF3A9D">
                  <w:pPr>
                    <w:spacing w:line="160" w:lineRule="exact"/>
                    <w:rPr>
                      <w:rFonts w:cs="Miriam" w:hint="cs"/>
                      <w:noProof/>
                      <w:sz w:val="18"/>
                      <w:szCs w:val="18"/>
                      <w:rtl/>
                    </w:rPr>
                  </w:pPr>
                  <w:r>
                    <w:rPr>
                      <w:rFonts w:cs="Miriam" w:hint="cs"/>
                      <w:sz w:val="18"/>
                      <w:szCs w:val="18"/>
                      <w:rtl/>
                    </w:rPr>
                    <w:t>עדכון סכומים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הסכומים הנקובים בתקנה 3 יתואמו על פי סעיף 120ב לפקודה כאילו היו הנחות סוציאליות ויעוגלו לסכום הקרוב שהוא מכפלה של 10 שקלים חדשים.</w:t>
      </w:r>
    </w:p>
    <w:p w14:paraId="7A357569" w14:textId="77777777" w:rsidR="00CF3A9D" w:rsidRDefault="00CF3A9D">
      <w:pPr>
        <w:pStyle w:val="P00"/>
        <w:spacing w:before="72"/>
        <w:ind w:left="0" w:right="1134"/>
        <w:rPr>
          <w:rStyle w:val="default"/>
          <w:rFonts w:cs="FrankRuehl" w:hint="cs"/>
          <w:rtl/>
        </w:rPr>
      </w:pPr>
      <w:bookmarkStart w:id="5" w:name="Seif5"/>
      <w:bookmarkEnd w:id="5"/>
      <w:r>
        <w:rPr>
          <w:rFonts w:cs="Miriam"/>
          <w:lang w:val="he-IL"/>
        </w:rPr>
        <w:pict w14:anchorId="720DB957">
          <v:rect id="_x0000_s1217" style="position:absolute;left:0;text-align:left;margin-left:464.35pt;margin-top:7.1pt;width:75.05pt;height:22.25pt;z-index:251657728" o:allowincell="f" filled="f" stroked="f" strokecolor="lime" strokeweight=".25pt">
            <v:textbox style="mso-next-textbox:#_x0000_s1217" inset="0,0,0,0">
              <w:txbxContent>
                <w:p w14:paraId="7DCD9484" w14:textId="77777777" w:rsidR="00CF3A9D" w:rsidRDefault="00CF3A9D">
                  <w:pPr>
                    <w:spacing w:line="160" w:lineRule="exact"/>
                    <w:rPr>
                      <w:rFonts w:cs="Miriam" w:hint="cs"/>
                      <w:noProof/>
                      <w:sz w:val="18"/>
                      <w:szCs w:val="18"/>
                      <w:rtl/>
                    </w:rPr>
                  </w:pPr>
                  <w:r>
                    <w:rPr>
                      <w:rFonts w:cs="Miriam" w:hint="cs"/>
                      <w:sz w:val="18"/>
                      <w:szCs w:val="18"/>
                      <w:rtl/>
                    </w:rPr>
                    <w:t>הוכחה, רישום ומסירת דוחות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אף האמור בתקנות 2 ו</w:t>
      </w:r>
      <w:r>
        <w:rPr>
          <w:rStyle w:val="default"/>
          <w:rFonts w:cs="FrankRuehl" w:hint="cs"/>
          <w:rtl/>
        </w:rPr>
        <w:t>-</w:t>
      </w:r>
      <w:r>
        <w:rPr>
          <w:rStyle w:val="default"/>
          <w:rFonts w:cs="FrankRuehl"/>
          <w:rtl/>
        </w:rPr>
        <w:t>3, לא יותרו בניכוי ההוצאות המפורטות בהן, אלא אם כן נתקיימו שני אלה:</w:t>
      </w:r>
    </w:p>
    <w:p w14:paraId="6FE6485C" w14:textId="77777777" w:rsidR="00CF3A9D" w:rsidRDefault="00CF3A9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המוסד הציבורי והמתנדב הגישו מסמכים או קבלות לאימות ההוצאות, להנחת דעתו של המנהל, וכן כל הוכחה נדרשת אחרת לפי בקשת המנהל;</w:t>
      </w:r>
    </w:p>
    <w:p w14:paraId="7072DE24" w14:textId="77777777" w:rsidR="00CF3A9D" w:rsidRDefault="00CF3A9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המוסד הציבורי הגיש, לא יאוחר מיום 31 במרס של כל שנת מס, הודעה לפקיד השומה, בטופס שקבע המנהל, הכוללת את פרטיהם האישיים של כל המתנדבים </w:t>
      </w:r>
      <w:r>
        <w:rPr>
          <w:rStyle w:val="default"/>
          <w:rFonts w:cs="FrankRuehl"/>
          <w:rtl/>
        </w:rPr>
        <w:lastRenderedPageBreak/>
        <w:t>במוסד הציבורי בשנת המס הקודמת, ולגבי כל מתנדב שהמוסד הציבורי החזיר לו הוצאות – את פירוט ההוצאות וסכומן לגבי כל רבעון בשנת המס הקודמת.</w:t>
      </w:r>
    </w:p>
    <w:p w14:paraId="01C0FA80" w14:textId="77777777" w:rsidR="00CF3A9D" w:rsidRDefault="00CF3A9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המוסד הציבורי ייתן לכל מתנדב אישור על הוצאות שהחזיר לו בשנת המס הקודמת; אישור כאמור יכלול את סכומי ההוצאות, מטרת ההוצאה, מועד התשלום על ידי</w:t>
      </w:r>
      <w:r>
        <w:rPr>
          <w:rStyle w:val="default"/>
          <w:rFonts w:cs="FrankRuehl" w:hint="cs"/>
          <w:rtl/>
        </w:rPr>
        <w:t xml:space="preserve"> </w:t>
      </w:r>
      <w:r>
        <w:rPr>
          <w:rStyle w:val="default"/>
          <w:rFonts w:cs="FrankRuehl"/>
          <w:rtl/>
        </w:rPr>
        <w:t>המתנדב ומועד התשלום למתנדב על ידי המוסד הציבורי, הכל כפי שייקבע בטופס שייקבע המנהל.</w:t>
      </w:r>
    </w:p>
    <w:p w14:paraId="6356B7DF" w14:textId="77777777" w:rsidR="00CF3A9D" w:rsidRDefault="00CF3A9D">
      <w:pPr>
        <w:pStyle w:val="P00"/>
        <w:spacing w:before="72"/>
        <w:ind w:left="0" w:right="1134"/>
        <w:rPr>
          <w:rStyle w:val="default"/>
          <w:rFonts w:cs="FrankRuehl" w:hint="cs"/>
          <w:rtl/>
        </w:rPr>
      </w:pPr>
    </w:p>
    <w:p w14:paraId="10D8C8C6" w14:textId="77777777" w:rsidR="00CF3A9D" w:rsidRDefault="00CF3A9D">
      <w:pPr>
        <w:pStyle w:val="P00"/>
        <w:spacing w:before="72"/>
        <w:ind w:left="0" w:right="1134"/>
        <w:rPr>
          <w:rStyle w:val="default"/>
          <w:rFonts w:cs="FrankRuehl" w:hint="cs"/>
          <w:rtl/>
        </w:rPr>
      </w:pPr>
    </w:p>
    <w:p w14:paraId="679B077A" w14:textId="77777777" w:rsidR="00CF3A9D" w:rsidRPr="00B82601" w:rsidRDefault="00CF3A9D" w:rsidP="00B8260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B82601">
        <w:rPr>
          <w:rStyle w:val="default"/>
          <w:rFonts w:cs="FrankRuehl" w:hint="cs"/>
          <w:rtl/>
        </w:rPr>
        <w:t>י"ב בכסלו התשס"ז (3 בדצמבר 2006)</w:t>
      </w:r>
      <w:r w:rsidR="00B82601" w:rsidRPr="00B82601">
        <w:rPr>
          <w:rStyle w:val="default"/>
          <w:rFonts w:cs="FrankRuehl" w:hint="cs"/>
          <w:rtl/>
        </w:rPr>
        <w:tab/>
      </w:r>
      <w:r w:rsidRPr="00B82601">
        <w:rPr>
          <w:rFonts w:cs="FrankRuehl" w:hint="cs"/>
          <w:rtl/>
        </w:rPr>
        <w:t>אברהם הירשזון</w:t>
      </w:r>
    </w:p>
    <w:p w14:paraId="417AD253" w14:textId="77777777" w:rsidR="00CF3A9D" w:rsidRDefault="00CF3A9D" w:rsidP="00B82601">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1FE38F6C" w14:textId="77777777" w:rsidR="00CF3A9D" w:rsidRPr="00B82601" w:rsidRDefault="00CF3A9D" w:rsidP="00B82601">
      <w:pPr>
        <w:pStyle w:val="P00"/>
        <w:spacing w:before="72"/>
        <w:ind w:left="0" w:right="1134"/>
        <w:rPr>
          <w:rStyle w:val="default"/>
          <w:rFonts w:cs="FrankRuehl" w:hint="cs"/>
          <w:rtl/>
        </w:rPr>
      </w:pPr>
    </w:p>
    <w:p w14:paraId="7801F0D5" w14:textId="77777777" w:rsidR="00CF3A9D" w:rsidRPr="00B82601" w:rsidRDefault="00CF3A9D" w:rsidP="00B82601">
      <w:pPr>
        <w:pStyle w:val="P00"/>
        <w:spacing w:before="72"/>
        <w:ind w:left="0" w:right="1134"/>
        <w:rPr>
          <w:rStyle w:val="default"/>
          <w:rFonts w:cs="FrankRuehl" w:hint="cs"/>
          <w:rtl/>
        </w:rPr>
      </w:pPr>
    </w:p>
    <w:p w14:paraId="7D8109F8" w14:textId="77777777" w:rsidR="00AD2ED9" w:rsidRDefault="00AD2ED9" w:rsidP="00B82601">
      <w:pPr>
        <w:pStyle w:val="P00"/>
        <w:spacing w:before="72"/>
        <w:ind w:left="0" w:right="1134"/>
        <w:rPr>
          <w:rStyle w:val="default"/>
          <w:rFonts w:cs="FrankRuehl"/>
          <w:rtl/>
        </w:rPr>
      </w:pPr>
    </w:p>
    <w:p w14:paraId="5A687331" w14:textId="77777777" w:rsidR="00AD2ED9" w:rsidRDefault="00AD2ED9" w:rsidP="00B82601">
      <w:pPr>
        <w:pStyle w:val="P00"/>
        <w:spacing w:before="72"/>
        <w:ind w:left="0" w:right="1134"/>
        <w:rPr>
          <w:rStyle w:val="default"/>
          <w:rFonts w:cs="FrankRuehl"/>
          <w:rtl/>
        </w:rPr>
      </w:pPr>
    </w:p>
    <w:p w14:paraId="741801A1" w14:textId="77777777" w:rsidR="00AD2ED9" w:rsidRDefault="00AD2ED9" w:rsidP="00AD2ED9">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58036DBB" w14:textId="77777777" w:rsidR="00CF3A9D" w:rsidRPr="00AD2ED9" w:rsidRDefault="00CF3A9D" w:rsidP="00AD2ED9">
      <w:pPr>
        <w:pStyle w:val="P00"/>
        <w:spacing w:before="72"/>
        <w:ind w:left="0" w:right="1134"/>
        <w:jc w:val="center"/>
        <w:rPr>
          <w:rStyle w:val="default"/>
          <w:rFonts w:cs="David"/>
          <w:color w:val="0000FF"/>
          <w:szCs w:val="24"/>
          <w:u w:val="single"/>
          <w:rtl/>
        </w:rPr>
      </w:pPr>
    </w:p>
    <w:sectPr w:rsidR="00CF3A9D" w:rsidRPr="00AD2ED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54DF" w14:textId="77777777" w:rsidR="003F3597" w:rsidRDefault="003F3597">
      <w:r>
        <w:separator/>
      </w:r>
    </w:p>
  </w:endnote>
  <w:endnote w:type="continuationSeparator" w:id="0">
    <w:p w14:paraId="715C4702" w14:textId="77777777" w:rsidR="003F3597" w:rsidRDefault="003F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78ED" w14:textId="77777777" w:rsidR="00CF3A9D" w:rsidRDefault="00CF3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49F69C" w14:textId="77777777" w:rsidR="00CF3A9D" w:rsidRDefault="00CF3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86A8B2" w14:textId="77777777" w:rsidR="00CF3A9D" w:rsidRDefault="00CF3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7612">
      <w:rPr>
        <w:rFonts w:cs="TopType Jerushalmi"/>
        <w:noProof/>
        <w:color w:val="000000"/>
        <w:sz w:val="14"/>
        <w:szCs w:val="14"/>
      </w:rPr>
      <w:t>D:\Yael\hakika\082009\999_711.doc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5B1D" w14:textId="77777777" w:rsidR="00CF3A9D" w:rsidRDefault="00CF3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2ED9">
      <w:rPr>
        <w:rFonts w:hAnsi="FrankRuehl" w:cs="FrankRuehl"/>
        <w:noProof/>
        <w:sz w:val="24"/>
        <w:szCs w:val="24"/>
        <w:rtl/>
      </w:rPr>
      <w:t>2</w:t>
    </w:r>
    <w:r>
      <w:rPr>
        <w:rFonts w:hAnsi="FrankRuehl" w:cs="FrankRuehl"/>
        <w:sz w:val="24"/>
        <w:szCs w:val="24"/>
        <w:rtl/>
      </w:rPr>
      <w:fldChar w:fldCharType="end"/>
    </w:r>
  </w:p>
  <w:p w14:paraId="1A513A09" w14:textId="77777777" w:rsidR="00CF3A9D" w:rsidRDefault="00CF3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2C1E39" w14:textId="77777777" w:rsidR="00CF3A9D" w:rsidRDefault="00CF3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7612">
      <w:rPr>
        <w:rFonts w:cs="TopType Jerushalmi"/>
        <w:noProof/>
        <w:color w:val="000000"/>
        <w:sz w:val="14"/>
        <w:szCs w:val="14"/>
      </w:rPr>
      <w:t>D:\Yael\hakika\082009\999_711.doc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263C" w14:textId="77777777" w:rsidR="003F3597" w:rsidRDefault="003F3597" w:rsidP="003A7612">
      <w:pPr>
        <w:spacing w:before="60"/>
        <w:ind w:right="1134"/>
      </w:pPr>
      <w:r>
        <w:separator/>
      </w:r>
    </w:p>
  </w:footnote>
  <w:footnote w:type="continuationSeparator" w:id="0">
    <w:p w14:paraId="568CE422" w14:textId="77777777" w:rsidR="003F3597" w:rsidRDefault="003F3597">
      <w:r>
        <w:continuationSeparator/>
      </w:r>
    </w:p>
  </w:footnote>
  <w:footnote w:id="1">
    <w:p w14:paraId="2065DC10" w14:textId="77777777" w:rsidR="00CF3A9D" w:rsidRDefault="00CF3A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6550</w:t>
        </w:r>
      </w:hyperlink>
      <w:r>
        <w:rPr>
          <w:rFonts w:cs="FrankRuehl" w:hint="cs"/>
          <w:rtl/>
        </w:rPr>
        <w:t xml:space="preserve"> מיום 2.1.2007 עמ' 453.</w:t>
      </w:r>
    </w:p>
    <w:p w14:paraId="7EB81DDC" w14:textId="77777777" w:rsidR="000244E5" w:rsidRDefault="003A7612" w:rsidP="000244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0244E5">
          <w:rPr>
            <w:rStyle w:val="Hyperlink"/>
            <w:rFonts w:cs="FrankRuehl" w:hint="cs"/>
            <w:rtl/>
          </w:rPr>
          <w:t>ק"ת תשס"ט מס' 6805</w:t>
        </w:r>
      </w:hyperlink>
      <w:r>
        <w:rPr>
          <w:rFonts w:cs="FrankRuehl" w:hint="cs"/>
          <w:rtl/>
        </w:rPr>
        <w:t xml:space="preserve"> מיום 20.8.2009 עמ' 1244 </w:t>
      </w:r>
      <w:r>
        <w:rPr>
          <w:rFonts w:cs="FrankRuehl"/>
          <w:rtl/>
        </w:rPr>
        <w:t>–</w:t>
      </w:r>
      <w:r>
        <w:rPr>
          <w:rFonts w:cs="FrankRuehl" w:hint="cs"/>
          <w:rtl/>
        </w:rPr>
        <w:t xml:space="preserve"> תק' תשס"ט-2009; תחילתן ביום 1.1.2009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8224" w14:textId="77777777" w:rsidR="00CF3A9D" w:rsidRDefault="00CF3A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09A98FD" w14:textId="77777777" w:rsidR="00CF3A9D" w:rsidRDefault="00CF3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EBE9C5" w14:textId="77777777" w:rsidR="00CF3A9D" w:rsidRDefault="00CF3A9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B0DD" w14:textId="77777777" w:rsidR="00CF3A9D" w:rsidRDefault="00CF3A9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(ניכוי הוצאות מסוימות של מתנדב במוסד ציבורי), תשס"ז-2007</w:t>
    </w:r>
  </w:p>
  <w:p w14:paraId="382BF5B0" w14:textId="77777777" w:rsidR="00CF3A9D" w:rsidRDefault="00CF3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7D2DE4" w14:textId="77777777" w:rsidR="00CF3A9D" w:rsidRDefault="00CF3A9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972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612"/>
    <w:rsid w:val="000244E5"/>
    <w:rsid w:val="003A7612"/>
    <w:rsid w:val="003F3597"/>
    <w:rsid w:val="00545DED"/>
    <w:rsid w:val="007F0C20"/>
    <w:rsid w:val="00931C84"/>
    <w:rsid w:val="00960930"/>
    <w:rsid w:val="00A509B8"/>
    <w:rsid w:val="00AD2ED9"/>
    <w:rsid w:val="00B244B9"/>
    <w:rsid w:val="00B82601"/>
    <w:rsid w:val="00C608FF"/>
    <w:rsid w:val="00C60B88"/>
    <w:rsid w:val="00CF3A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1CE39F"/>
  <w15:chartTrackingRefBased/>
  <w15:docId w15:val="{4AD10E2F-1F1D-4DBB-9C7F-56A4B7E4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805.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05.pdf" TargetMode="External"/><Relationship Id="rId1" Type="http://schemas.openxmlformats.org/officeDocument/2006/relationships/hyperlink" Target="http://www.nevo.co.il/Law_word/law06/tak-65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4517</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8323077</vt:i4>
      </vt:variant>
      <vt:variant>
        <vt:i4>30</vt:i4>
      </vt:variant>
      <vt:variant>
        <vt:i4>0</vt:i4>
      </vt:variant>
      <vt:variant>
        <vt:i4>5</vt:i4>
      </vt:variant>
      <vt:variant>
        <vt:lpwstr>http://www.nevo.co.il/Law_word/law06/TAK-6805.pdf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8323077</vt:i4>
      </vt:variant>
      <vt:variant>
        <vt:i4>3</vt:i4>
      </vt:variant>
      <vt:variant>
        <vt:i4>0</vt:i4>
      </vt:variant>
      <vt:variant>
        <vt:i4>5</vt:i4>
      </vt:variant>
      <vt:variant>
        <vt:lpwstr>http://www.nevo.co.il/Law_word/law06/TAK-6805.pdf</vt:lpwstr>
      </vt:variant>
      <vt:variant>
        <vt:lpwstr/>
      </vt:variant>
      <vt:variant>
        <vt:i4>7995405</vt:i4>
      </vt:variant>
      <vt:variant>
        <vt:i4>0</vt:i4>
      </vt:variant>
      <vt:variant>
        <vt:i4>0</vt:i4>
      </vt:variant>
      <vt:variant>
        <vt:i4>5</vt:i4>
      </vt:variant>
      <vt:variant>
        <vt:lpwstr>http://www.nevo.co.il/Law_word/law06/tak-6550.pdf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(ניכוי הוצאות מסוימות של מתנדב במוסד ציבורי), תשס"ז-2007</vt:lpwstr>
  </property>
  <property fmtid="{D5CDD505-2E9C-101B-9397-08002B2CF9AE}" pid="4" name="LAWNUMBER">
    <vt:lpwstr>0711</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http://www.nevo.co.il/Law_word/law06/TAK-6805.pdf;‎רשומות - תקנות כלליות#תוקנו ק"ת ‏תשס"ט מס' 6805 #מיום 20.8.2009 עמ' 1244 – תק' תשס"ט-2009; תחילתן ביום 1.1.2009 ור' תקנה 2 לענין ‏תחולה</vt:lpwstr>
  </property>
  <property fmtid="{D5CDD505-2E9C-101B-9397-08002B2CF9AE}" pid="22" name="MEKORSAMCHUT">
    <vt:lpwstr/>
  </property>
  <property fmtid="{D5CDD505-2E9C-101B-9397-08002B2CF9AE}" pid="23" name="MEKOR_NAME1">
    <vt:lpwstr>פקודת מס הכנסה </vt:lpwstr>
  </property>
  <property fmtid="{D5CDD505-2E9C-101B-9397-08002B2CF9AE}" pid="24" name="MEKOR_SAIF1">
    <vt:lpwstr>31X;243X</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ניכויים</vt:lpwstr>
  </property>
  <property fmtid="{D5CDD505-2E9C-101B-9397-08002B2CF9AE}" pid="28" name="NOSE41">
    <vt:lpwstr>ניכוי הוצאות מסוימות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