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8F2B" w14:textId="77777777" w:rsidR="00D94970" w:rsidRDefault="00D9497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מס הכנסה (תיאומים בשל אינפלציה) (שיעורי פחת), תשמ"ו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</w:p>
    <w:p w14:paraId="3A2A2E0D" w14:textId="77777777" w:rsidR="003B33E4" w:rsidRDefault="003B33E4" w:rsidP="003B33E4">
      <w:pPr>
        <w:spacing w:line="320" w:lineRule="auto"/>
        <w:rPr>
          <w:rFonts w:hint="cs"/>
          <w:rtl/>
        </w:rPr>
      </w:pPr>
    </w:p>
    <w:p w14:paraId="7F3582DC" w14:textId="77777777" w:rsidR="00086E62" w:rsidRDefault="00086E62" w:rsidP="003B33E4">
      <w:pPr>
        <w:spacing w:line="320" w:lineRule="auto"/>
        <w:rPr>
          <w:rFonts w:hint="cs"/>
          <w:rtl/>
        </w:rPr>
      </w:pPr>
    </w:p>
    <w:p w14:paraId="42EA1F78" w14:textId="77777777" w:rsidR="003B33E4" w:rsidRDefault="003B33E4" w:rsidP="003B33E4">
      <w:pPr>
        <w:spacing w:line="320" w:lineRule="auto"/>
        <w:rPr>
          <w:rFonts w:cs="FrankRuehl"/>
          <w:szCs w:val="26"/>
          <w:rtl/>
        </w:rPr>
      </w:pPr>
      <w:r w:rsidRPr="003B33E4">
        <w:rPr>
          <w:rFonts w:cs="Miriam"/>
          <w:szCs w:val="22"/>
          <w:rtl/>
        </w:rPr>
        <w:t>מסים</w:t>
      </w:r>
      <w:r w:rsidRPr="003B33E4">
        <w:rPr>
          <w:rFonts w:cs="FrankRuehl"/>
          <w:szCs w:val="26"/>
          <w:rtl/>
        </w:rPr>
        <w:t xml:space="preserve"> – מס הכנסה – אינפלציה – תיאומים בשל אינפלציה</w:t>
      </w:r>
    </w:p>
    <w:p w14:paraId="2AC607A7" w14:textId="77777777" w:rsidR="00D06A5B" w:rsidRPr="003B33E4" w:rsidRDefault="003B33E4" w:rsidP="003B33E4">
      <w:pPr>
        <w:spacing w:line="320" w:lineRule="auto"/>
        <w:rPr>
          <w:rFonts w:cs="Miriam"/>
          <w:szCs w:val="22"/>
          <w:rtl/>
        </w:rPr>
      </w:pPr>
      <w:r w:rsidRPr="003B33E4">
        <w:rPr>
          <w:rFonts w:cs="Miriam"/>
          <w:szCs w:val="22"/>
          <w:rtl/>
        </w:rPr>
        <w:t>מסים</w:t>
      </w:r>
      <w:r w:rsidRPr="003B33E4">
        <w:rPr>
          <w:rFonts w:cs="FrankRuehl"/>
          <w:szCs w:val="26"/>
          <w:rtl/>
        </w:rPr>
        <w:t xml:space="preserve"> – מס הכנסה – שיעורים – פחת</w:t>
      </w:r>
    </w:p>
    <w:p w14:paraId="0A2048F8" w14:textId="77777777" w:rsidR="00D94970" w:rsidRDefault="00D9497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C12E3" w:rsidRPr="00CC12E3" w14:paraId="4088787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9C0785" w14:textId="77777777" w:rsidR="00CC12E3" w:rsidRPr="00CC12E3" w:rsidRDefault="00CC12E3" w:rsidP="00CC12E3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3D94059" w14:textId="77777777" w:rsidR="00CC12E3" w:rsidRPr="00CC12E3" w:rsidRDefault="00CC12E3" w:rsidP="00CC12E3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208677AB" w14:textId="77777777" w:rsidR="00CC12E3" w:rsidRPr="00CC12E3" w:rsidRDefault="00CC12E3" w:rsidP="00CC12E3">
            <w:pPr>
              <w:rPr>
                <w:rStyle w:val="Hyperlink"/>
                <w:rtl/>
              </w:rPr>
            </w:pPr>
            <w:hyperlink w:anchor="Seif5" w:tooltip="הגדרות" w:history="1">
              <w:r w:rsidRPr="00CC12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A98CB9" w14:textId="77777777" w:rsidR="00CC12E3" w:rsidRPr="00CC12E3" w:rsidRDefault="00CC12E3" w:rsidP="00CC12E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C12E3" w:rsidRPr="00CC12E3" w14:paraId="75B4815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8320BC" w14:textId="77777777" w:rsidR="00CC12E3" w:rsidRPr="00CC12E3" w:rsidRDefault="00CC12E3" w:rsidP="00CC12E3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78BB786" w14:textId="77777777" w:rsidR="00CC12E3" w:rsidRPr="00CC12E3" w:rsidRDefault="00CC12E3" w:rsidP="00CC12E3">
            <w:pPr>
              <w:rPr>
                <w:rFonts w:cs="Frankruhel"/>
                <w:rtl/>
              </w:rPr>
            </w:pPr>
            <w:r>
              <w:rPr>
                <w:rtl/>
              </w:rPr>
              <w:t>פחת בשל נכסים קבועים מסויימים</w:t>
            </w:r>
          </w:p>
        </w:tc>
        <w:tc>
          <w:tcPr>
            <w:tcW w:w="567" w:type="dxa"/>
          </w:tcPr>
          <w:p w14:paraId="660C4062" w14:textId="77777777" w:rsidR="00CC12E3" w:rsidRPr="00CC12E3" w:rsidRDefault="00CC12E3" w:rsidP="00CC12E3">
            <w:pPr>
              <w:rPr>
                <w:rStyle w:val="Hyperlink"/>
                <w:rtl/>
              </w:rPr>
            </w:pPr>
            <w:hyperlink w:anchor="Seif6" w:tooltip="פחת בשל נכסים קבועים מסויימים" w:history="1">
              <w:r w:rsidRPr="00CC12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0ECBFC" w14:textId="77777777" w:rsidR="00CC12E3" w:rsidRPr="00CC12E3" w:rsidRDefault="00CC12E3" w:rsidP="00CC12E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C12E3" w:rsidRPr="00CC12E3" w14:paraId="27B359B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D233E1" w14:textId="77777777" w:rsidR="00CC12E3" w:rsidRPr="00CC12E3" w:rsidRDefault="00CC12E3" w:rsidP="00CC12E3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31D19C7" w14:textId="77777777" w:rsidR="00CC12E3" w:rsidRPr="00CC12E3" w:rsidRDefault="00CC12E3" w:rsidP="00CC12E3">
            <w:pPr>
              <w:rPr>
                <w:rFonts w:cs="Frankruhel"/>
                <w:rtl/>
              </w:rPr>
            </w:pPr>
            <w:r>
              <w:rPr>
                <w:rtl/>
              </w:rPr>
              <w:t>פחת בשל נכסים קבועים שרק חוקי העידוד חלים עליהם</w:t>
            </w:r>
          </w:p>
        </w:tc>
        <w:tc>
          <w:tcPr>
            <w:tcW w:w="567" w:type="dxa"/>
          </w:tcPr>
          <w:p w14:paraId="2E72B55F" w14:textId="77777777" w:rsidR="00CC12E3" w:rsidRPr="00CC12E3" w:rsidRDefault="00CC12E3" w:rsidP="00CC12E3">
            <w:pPr>
              <w:rPr>
                <w:rStyle w:val="Hyperlink"/>
                <w:rtl/>
              </w:rPr>
            </w:pPr>
            <w:hyperlink w:anchor="Seif1" w:tooltip="פחת בשל נכסים קבועים שרק חוקי העידוד חלים עליהם" w:history="1">
              <w:r w:rsidRPr="00CC12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A4BB55" w14:textId="77777777" w:rsidR="00CC12E3" w:rsidRPr="00CC12E3" w:rsidRDefault="00CC12E3" w:rsidP="00CC12E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4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C12E3" w:rsidRPr="00CC12E3" w14:paraId="47988D6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686616F" w14:textId="77777777" w:rsidR="00CC12E3" w:rsidRPr="00CC12E3" w:rsidRDefault="00CC12E3" w:rsidP="00CC12E3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0C54A007" w14:textId="77777777" w:rsidR="00CC12E3" w:rsidRPr="00CC12E3" w:rsidRDefault="00CC12E3" w:rsidP="00CC12E3">
            <w:pPr>
              <w:rPr>
                <w:rFonts w:cs="Frankruhel"/>
                <w:rtl/>
              </w:rPr>
            </w:pPr>
            <w:r>
              <w:rPr>
                <w:rtl/>
              </w:rPr>
              <w:t>זכות בחירה בין תקנות אלה לחוקי העידוד</w:t>
            </w:r>
          </w:p>
        </w:tc>
        <w:tc>
          <w:tcPr>
            <w:tcW w:w="567" w:type="dxa"/>
          </w:tcPr>
          <w:p w14:paraId="258BED52" w14:textId="77777777" w:rsidR="00CC12E3" w:rsidRPr="00CC12E3" w:rsidRDefault="00CC12E3" w:rsidP="00CC12E3">
            <w:pPr>
              <w:rPr>
                <w:rStyle w:val="Hyperlink"/>
                <w:rtl/>
              </w:rPr>
            </w:pPr>
            <w:hyperlink w:anchor="Seif2" w:tooltip="זכות בחירה בין תקנות אלה לחוקי העידוד" w:history="1">
              <w:r w:rsidRPr="00CC12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1C2A89" w14:textId="77777777" w:rsidR="00CC12E3" w:rsidRPr="00CC12E3" w:rsidRDefault="00CC12E3" w:rsidP="00CC12E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4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C12E3" w:rsidRPr="00CC12E3" w14:paraId="71C3569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751FB0" w14:textId="77777777" w:rsidR="00CC12E3" w:rsidRPr="00CC12E3" w:rsidRDefault="00CC12E3" w:rsidP="00CC12E3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224D89BE" w14:textId="77777777" w:rsidR="00CC12E3" w:rsidRPr="00CC12E3" w:rsidRDefault="00CC12E3" w:rsidP="00CC12E3">
            <w:pPr>
              <w:rPr>
                <w:rFonts w:cs="Frankruhel"/>
                <w:rtl/>
              </w:rPr>
            </w:pPr>
            <w:r>
              <w:rPr>
                <w:rtl/>
              </w:rPr>
              <w:t>שיעור פחת בשל נכס שלא צויין במפורש</w:t>
            </w:r>
          </w:p>
        </w:tc>
        <w:tc>
          <w:tcPr>
            <w:tcW w:w="567" w:type="dxa"/>
          </w:tcPr>
          <w:p w14:paraId="13A9F998" w14:textId="77777777" w:rsidR="00CC12E3" w:rsidRPr="00CC12E3" w:rsidRDefault="00CC12E3" w:rsidP="00CC12E3">
            <w:pPr>
              <w:rPr>
                <w:rStyle w:val="Hyperlink"/>
                <w:rtl/>
              </w:rPr>
            </w:pPr>
            <w:hyperlink w:anchor="Seif3" w:tooltip="שיעור פחת בשל נכס שלא צויין במפורש" w:history="1">
              <w:r w:rsidRPr="00CC12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D8FF34" w14:textId="77777777" w:rsidR="00CC12E3" w:rsidRPr="00CC12E3" w:rsidRDefault="00CC12E3" w:rsidP="00CC12E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4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C12E3" w:rsidRPr="00CC12E3" w14:paraId="4B38021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DCC912" w14:textId="77777777" w:rsidR="00CC12E3" w:rsidRPr="00CC12E3" w:rsidRDefault="00CC12E3" w:rsidP="00CC12E3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4A1AB3FF" w14:textId="77777777" w:rsidR="00CC12E3" w:rsidRPr="00CC12E3" w:rsidRDefault="00CC12E3" w:rsidP="00CC12E3">
            <w:pPr>
              <w:rPr>
                <w:rFonts w:cs="Frankruhel"/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567" w:type="dxa"/>
          </w:tcPr>
          <w:p w14:paraId="7D780C3C" w14:textId="77777777" w:rsidR="00CC12E3" w:rsidRPr="00CC12E3" w:rsidRDefault="00CC12E3" w:rsidP="00CC12E3">
            <w:pPr>
              <w:rPr>
                <w:rStyle w:val="Hyperlink"/>
                <w:rtl/>
              </w:rPr>
            </w:pPr>
            <w:hyperlink w:anchor="Seif4" w:tooltip="תחולה" w:history="1">
              <w:r w:rsidRPr="00CC12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7A4865" w14:textId="77777777" w:rsidR="00CC12E3" w:rsidRPr="00CC12E3" w:rsidRDefault="00CC12E3" w:rsidP="00CC12E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4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EB40292" w14:textId="77777777" w:rsidR="00D94970" w:rsidRDefault="00D94970">
      <w:pPr>
        <w:pStyle w:val="big-header"/>
        <w:ind w:left="0" w:right="1134"/>
        <w:rPr>
          <w:rFonts w:cs="FrankRuehl"/>
          <w:sz w:val="32"/>
          <w:rtl/>
        </w:rPr>
      </w:pPr>
    </w:p>
    <w:p w14:paraId="1AD3696B" w14:textId="77777777" w:rsidR="00D94970" w:rsidRDefault="00D94970" w:rsidP="00D06A5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lang w:val="he-IL"/>
        </w:rPr>
        <w:lastRenderedPageBreak/>
        <w:pict w14:anchorId="6723AC36">
          <v:rect id="_x0000_s1026" style="position:absolute;left:0;text-align:left;margin-left:464.35pt;margin-top:19.85pt;width:75.05pt;height:17pt;z-index:251654656" o:allowincell="f" filled="f" stroked="f" strokecolor="lime" strokeweight=".25pt">
            <v:textbox inset="0,0,0,0">
              <w:txbxContent>
                <w:p w14:paraId="08F0C99C" w14:textId="77777777" w:rsidR="00754841" w:rsidRDefault="00754841" w:rsidP="00595929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שמ"ח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1988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32"/>
          <w:rtl/>
        </w:rPr>
        <w:t>תקנו</w:t>
      </w:r>
      <w:r>
        <w:rPr>
          <w:rFonts w:cs="FrankRuehl" w:hint="cs"/>
          <w:sz w:val="32"/>
          <w:rtl/>
        </w:rPr>
        <w:t>ת מס הכנסה (תיאומים בשל אינפלציה) (שיעורי פחת), תשמ"ו-</w:t>
      </w:r>
      <w:r>
        <w:rPr>
          <w:rFonts w:cs="FrankRuehl"/>
          <w:sz w:val="32"/>
          <w:rtl/>
        </w:rPr>
        <w:t>1986</w:t>
      </w:r>
      <w:r w:rsidR="0074467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B7FE133" w14:textId="77777777" w:rsidR="00E26C24" w:rsidRPr="00EA7F40" w:rsidRDefault="00E26C24" w:rsidP="00E1586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0" w:name="Rov7"/>
      <w:r w:rsidRPr="00EA7F4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1.1.1988</w:t>
      </w:r>
    </w:p>
    <w:p w14:paraId="33EF2543" w14:textId="77777777" w:rsidR="00E26C24" w:rsidRPr="00EA7F40" w:rsidRDefault="00E26C24" w:rsidP="00E26C2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תשמ"ח-1988</w:t>
      </w:r>
    </w:p>
    <w:p w14:paraId="78755CF8" w14:textId="77777777" w:rsidR="00E26C24" w:rsidRPr="00EA7F40" w:rsidRDefault="00E26C24" w:rsidP="00E26C2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5127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15.8.1988 עמ' 1042</w:t>
      </w:r>
    </w:p>
    <w:p w14:paraId="497C89EF" w14:textId="77777777" w:rsidR="00E26C24" w:rsidRPr="00EA7F40" w:rsidRDefault="00E26C24" w:rsidP="00E26C2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שם התקנות</w:t>
      </w:r>
    </w:p>
    <w:p w14:paraId="49C468C5" w14:textId="77777777" w:rsidR="00E26C24" w:rsidRPr="00EA7F40" w:rsidRDefault="00E26C24" w:rsidP="00E26C24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0EF42A55" w14:textId="77777777" w:rsidR="00E26C24" w:rsidRPr="00E1586D" w:rsidRDefault="00E26C24" w:rsidP="00E1586D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EA7F4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תקנות מס הכנסה (תיאומים בשל אינפלציה) (הוראת שעה) (שיעורי פחת), תשמ"ו-1986</w:t>
      </w:r>
      <w:bookmarkEnd w:id="0"/>
    </w:p>
    <w:p w14:paraId="4808AD69" w14:textId="77777777" w:rsidR="00D94970" w:rsidRDefault="00D94970" w:rsidP="003A2BEA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5E9274CC">
          <v:rect id="_x0000_s1027" style="position:absolute;left:0;text-align:left;margin-left:464.5pt;margin-top:8.05pt;width:75.05pt;height:23pt;z-index:251655680" o:allowincell="f" filled="f" stroked="f" strokecolor="lime" strokeweight=".25pt">
            <v:textbox style="mso-next-textbox:#_x0000_s1027" inset="0,0,0,0">
              <w:txbxContent>
                <w:p w14:paraId="14EE7D94" w14:textId="77777777" w:rsidR="00754841" w:rsidRDefault="00754841" w:rsidP="00595929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ז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  <w:p w14:paraId="1C5462F8" w14:textId="77777777" w:rsidR="00754841" w:rsidRDefault="0075484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שנ"א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3(א) לחוק מס הכנסה (תיאומים בשל אינפלציה) (הוראת שעה), תשמ"ה</w:t>
      </w:r>
      <w:r w:rsidR="009062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1985 (לה</w:t>
      </w:r>
      <w:r>
        <w:rPr>
          <w:rStyle w:val="default"/>
          <w:rFonts w:cs="FrankRuehl" w:hint="cs"/>
          <w:rtl/>
        </w:rPr>
        <w:t xml:space="preserve">לן </w:t>
      </w:r>
      <w:r w:rsidR="003A2BEA">
        <w:rPr>
          <w:rStyle w:val="default"/>
          <w:rFonts w:cs="FrankRuehl" w:hint="eastAsia"/>
          <w:rtl/>
        </w:rPr>
        <w:t>–</w:t>
      </w:r>
      <w:r>
        <w:rPr>
          <w:rStyle w:val="default"/>
          <w:rFonts w:cs="FrankRuehl"/>
          <w:rtl/>
        </w:rPr>
        <w:t xml:space="preserve"> הח</w:t>
      </w:r>
      <w:r>
        <w:rPr>
          <w:rStyle w:val="default"/>
          <w:rFonts w:cs="FrankRuehl" w:hint="cs"/>
          <w:rtl/>
        </w:rPr>
        <w:t>וק) ולענין תקנות 2(ב) ו-(ג)</w:t>
      </w:r>
      <w:r>
        <w:rPr>
          <w:rStyle w:val="default"/>
          <w:rFonts w:cs="FrankRuehl"/>
          <w:rtl/>
        </w:rPr>
        <w:t>, 4(ב) ו</w:t>
      </w:r>
      <w:r>
        <w:rPr>
          <w:rStyle w:val="default"/>
          <w:rFonts w:cs="FrankRuehl" w:hint="cs"/>
          <w:rtl/>
        </w:rPr>
        <w:t xml:space="preserve">-6(ב) </w:t>
      </w:r>
      <w:r w:rsidR="009062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גם</w:t>
      </w:r>
      <w:r>
        <w:rPr>
          <w:rStyle w:val="default"/>
          <w:rFonts w:cs="FrankRuehl" w:hint="cs"/>
          <w:rtl/>
        </w:rPr>
        <w:t xml:space="preserve"> בתוקף סמכותי לפי סעיפים 21 ו-243 לפקודת מס הכנסה ובאישור ועדת הכספים של הכנסת, אני מתקין תקנות אלה:</w:t>
      </w:r>
    </w:p>
    <w:p w14:paraId="0FF16745" w14:textId="77777777" w:rsidR="00D94970" w:rsidRPr="00EA7F40" w:rsidRDefault="00D94970" w:rsidP="00D9497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8"/>
      <w:r w:rsidRPr="00EA7F4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1.1.1987</w:t>
      </w:r>
    </w:p>
    <w:p w14:paraId="3B13788A" w14:textId="77777777" w:rsidR="00D94970" w:rsidRPr="00EA7F40" w:rsidRDefault="00D94970" w:rsidP="00D9497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תשמ"ז-1987</w:t>
      </w:r>
    </w:p>
    <w:p w14:paraId="750421FE" w14:textId="77777777" w:rsidR="00D94970" w:rsidRPr="00EA7F40" w:rsidRDefault="00D94970" w:rsidP="00D9497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5008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22.2.1987 עמ' 486</w:t>
      </w:r>
    </w:p>
    <w:p w14:paraId="3A9901A3" w14:textId="77777777" w:rsidR="00D94970" w:rsidRPr="00EA7F40" w:rsidRDefault="00D94970" w:rsidP="009062B6">
      <w:pPr>
        <w:pStyle w:val="P00"/>
        <w:tabs>
          <w:tab w:val="clear" w:pos="6259"/>
          <w:tab w:val="right" w:leader="dot" w:pos="6237"/>
          <w:tab w:val="left" w:pos="9923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בתוק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סמכותי לפי סעיף 3(א) לחוק מס הכנסה (תיאומים בשל אינפלציה) (הוראת שעה), תשמ"ה</w:t>
      </w:r>
      <w:r w:rsidR="009062B6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1985 (לה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לן </w:t>
      </w:r>
      <w:r w:rsidR="009062B6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הח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וק) 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ולענין תקנות 2(ב)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, 4(ב) ו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-6(ב) </w:t>
      </w:r>
      <w:r w:rsidR="009062B6"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גם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בתוקף סמכותי לפי סעיפים 21 ו-243 לפקודת מס הכנסה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ובאישור ועדת הכספים של הכנסת, אני מתקין תקנות אלה:</w:t>
      </w:r>
    </w:p>
    <w:p w14:paraId="1AE0A781" w14:textId="77777777" w:rsidR="002D6456" w:rsidRPr="00EA7F40" w:rsidRDefault="002D6456" w:rsidP="002D645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786B8CF" w14:textId="77777777" w:rsidR="002D6456" w:rsidRPr="00EA7F40" w:rsidRDefault="002D6456" w:rsidP="002D645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28.2.1991</w:t>
      </w:r>
    </w:p>
    <w:p w14:paraId="466CB8D6" w14:textId="77777777" w:rsidR="002D6456" w:rsidRPr="00EA7F40" w:rsidRDefault="002D6456" w:rsidP="002D645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תשנ"א-1991</w:t>
      </w:r>
    </w:p>
    <w:p w14:paraId="53FBC933" w14:textId="77777777" w:rsidR="002D6456" w:rsidRPr="00EA7F40" w:rsidRDefault="002D6456" w:rsidP="002D645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5338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28.2.1991 עמ' 688</w:t>
      </w:r>
    </w:p>
    <w:p w14:paraId="7D629319" w14:textId="77777777" w:rsidR="002D6456" w:rsidRPr="00E1586D" w:rsidRDefault="002D6456" w:rsidP="009062B6">
      <w:pPr>
        <w:pStyle w:val="P00"/>
        <w:tabs>
          <w:tab w:val="clear" w:pos="6259"/>
          <w:tab w:val="right" w:leader="dot" w:pos="6237"/>
          <w:tab w:val="left" w:pos="9923"/>
        </w:tabs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בתוק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סמכותי לפי סעיף 3(א) לחוק מס הכנסה (תיאומים בשל אינפלציה) (הוראת שעה), תשמ"ה</w:t>
      </w:r>
      <w:r w:rsidR="009062B6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1985 (לה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לן </w:t>
      </w:r>
      <w:r w:rsidR="009062B6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הח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וק) ולענין תקנות 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2(ב)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2(ב) ו-2(ג)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4(ב) ו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-6(ב) </w:t>
      </w:r>
      <w:r w:rsidR="009062B6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גם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בתוקף סמכותי לפי סעיפים 21 ו-243 לפקודת מס הכנסה ובאישור ועדת הכספים של הכנסת, אני מתקין תקנות אלה:</w:t>
      </w:r>
      <w:bookmarkEnd w:id="1"/>
    </w:p>
    <w:p w14:paraId="49B223A9" w14:textId="77777777" w:rsidR="00D94970" w:rsidRDefault="00D94970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5"/>
      <w:bookmarkEnd w:id="2"/>
      <w:r w:rsidRPr="009062B6">
        <w:rPr>
          <w:rFonts w:cs="Miriam"/>
          <w:lang w:val="he-IL"/>
        </w:rPr>
        <w:pict w14:anchorId="3397A681">
          <v:rect id="_x0000_s1028" style="position:absolute;left:0;text-align:left;margin-left:464.5pt;margin-top:8.05pt;width:75.05pt;height:18.85pt;z-index:251656704" o:allowincell="f" filled="f" stroked="f" strokecolor="lime" strokeweight=".25pt">
            <v:textbox inset="0,0,0,0">
              <w:txbxContent>
                <w:p w14:paraId="0FD91D7A" w14:textId="77777777" w:rsidR="00754841" w:rsidRDefault="0075484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 w:rsidRPr="009062B6">
        <w:rPr>
          <w:rStyle w:val="big-number"/>
          <w:rFonts w:cs="Miriam"/>
          <w:rtl/>
        </w:rPr>
        <w:t>1</w:t>
      </w:r>
      <w:r w:rsidRPr="009062B6">
        <w:rPr>
          <w:rStyle w:val="big-number"/>
          <w:rFonts w:cs="FrankRuehl"/>
          <w:sz w:val="26"/>
          <w:szCs w:val="26"/>
          <w:rtl/>
        </w:rPr>
        <w:t>.</w:t>
      </w:r>
      <w:r w:rsidRPr="009062B6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בתקנ</w:t>
      </w:r>
      <w:r>
        <w:rPr>
          <w:rStyle w:val="default"/>
          <w:rFonts w:cs="FrankRuehl" w:hint="cs"/>
          <w:rtl/>
        </w:rPr>
        <w:t xml:space="preserve">ות אלה </w:t>
      </w:r>
      <w:r w:rsidR="009062B6">
        <w:rPr>
          <w:rStyle w:val="default"/>
          <w:rFonts w:cs="FrankRuehl"/>
          <w:rtl/>
        </w:rPr>
        <w:t>–</w:t>
      </w:r>
    </w:p>
    <w:p w14:paraId="520EF4B8" w14:textId="77777777" w:rsidR="00D94970" w:rsidRDefault="00D94970" w:rsidP="009062B6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"בית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ן" </w:t>
      </w:r>
      <w:r w:rsidR="009062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בי</w:t>
      </w:r>
      <w:r>
        <w:rPr>
          <w:rStyle w:val="default"/>
          <w:rFonts w:cs="FrankRuehl" w:hint="cs"/>
          <w:rtl/>
        </w:rPr>
        <w:t>ת מלון של חברה שבשל הכנסתה ממנו חל עליה חוק עידוד התעשיה (מסים), תשכ"ט</w:t>
      </w:r>
      <w:r w:rsidR="009062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1969 (לה</w:t>
      </w:r>
      <w:r>
        <w:rPr>
          <w:rStyle w:val="default"/>
          <w:rFonts w:cs="FrankRuehl" w:hint="cs"/>
          <w:rtl/>
        </w:rPr>
        <w:t xml:space="preserve">לן </w:t>
      </w:r>
      <w:r w:rsidR="009062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חו</w:t>
      </w:r>
      <w:r>
        <w:rPr>
          <w:rStyle w:val="default"/>
          <w:rFonts w:cs="FrankRuehl" w:hint="cs"/>
          <w:rtl/>
        </w:rPr>
        <w:t>ק עידוד ה</w:t>
      </w:r>
      <w:r>
        <w:rPr>
          <w:rStyle w:val="default"/>
          <w:rFonts w:cs="FrankRuehl"/>
          <w:rtl/>
        </w:rPr>
        <w:t>תעשי</w:t>
      </w:r>
      <w:r>
        <w:rPr>
          <w:rStyle w:val="default"/>
          <w:rFonts w:cs="FrankRuehl" w:hint="cs"/>
          <w:rtl/>
        </w:rPr>
        <w:t>ה), מכוח סעיף 49(3);</w:t>
      </w:r>
    </w:p>
    <w:p w14:paraId="22CF0705" w14:textId="77777777" w:rsidR="00D94970" w:rsidRDefault="00D94970" w:rsidP="009062B6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"מפע</w:t>
      </w:r>
      <w:r>
        <w:rPr>
          <w:rStyle w:val="default"/>
          <w:rFonts w:cs="FrankRuehl" w:hint="cs"/>
          <w:rtl/>
        </w:rPr>
        <w:t>ל תעש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יתי" ו"חברה תעשייתית" </w:t>
      </w:r>
      <w:r w:rsidR="009062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כה</w:t>
      </w:r>
      <w:r>
        <w:rPr>
          <w:rStyle w:val="default"/>
          <w:rFonts w:cs="FrankRuehl" w:hint="cs"/>
          <w:rtl/>
        </w:rPr>
        <w:t>גדרתם בחוק עידוד התעשיה;</w:t>
      </w:r>
    </w:p>
    <w:p w14:paraId="7B4D0BED" w14:textId="77777777" w:rsidR="00D94970" w:rsidRDefault="00D94970" w:rsidP="009062B6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"משמ</w:t>
      </w:r>
      <w:r>
        <w:rPr>
          <w:rStyle w:val="default"/>
          <w:rFonts w:cs="FrankRuehl" w:hint="cs"/>
          <w:rtl/>
        </w:rPr>
        <w:t xml:space="preserve">רת" </w:t>
      </w:r>
      <w:r w:rsidR="009062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מכ</w:t>
      </w:r>
      <w:r>
        <w:rPr>
          <w:rStyle w:val="default"/>
          <w:rFonts w:cs="FrankRuehl" w:hint="cs"/>
          <w:rtl/>
        </w:rPr>
        <w:t>סת העבודה היומית המלאה המקובלת בענף שהנכס מופעל בו;</w:t>
      </w:r>
    </w:p>
    <w:p w14:paraId="55CF7D61" w14:textId="77777777" w:rsidR="00D94970" w:rsidRDefault="00D94970" w:rsidP="009062B6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"ציו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ניה" </w:t>
      </w:r>
      <w:r w:rsidR="009062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צי</w:t>
      </w:r>
      <w:r>
        <w:rPr>
          <w:rStyle w:val="default"/>
          <w:rFonts w:cs="FrankRuehl" w:hint="cs"/>
          <w:rtl/>
        </w:rPr>
        <w:t xml:space="preserve">וד המשמש לעבודות בניה, לרבות ציוד לעבודות חפירה, ביוב, סלילת כבישים ודרכים, עבודות עפר ועבודות </w:t>
      </w:r>
      <w:r>
        <w:rPr>
          <w:rStyle w:val="default"/>
          <w:rFonts w:cs="FrankRuehl"/>
          <w:rtl/>
        </w:rPr>
        <w:t>הקשו</w:t>
      </w:r>
      <w:r>
        <w:rPr>
          <w:rStyle w:val="default"/>
          <w:rFonts w:cs="FrankRuehl" w:hint="cs"/>
          <w:rtl/>
        </w:rPr>
        <w:t>רות בהכנה לבניה ובהשלמ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ה;</w:t>
      </w:r>
    </w:p>
    <w:p w14:paraId="1409DCDD" w14:textId="77777777" w:rsidR="00D94970" w:rsidRDefault="00D94970" w:rsidP="009062B6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"תקנ</w:t>
      </w:r>
      <w:r>
        <w:rPr>
          <w:rStyle w:val="default"/>
          <w:rFonts w:cs="FrankRuehl" w:hint="cs"/>
          <w:rtl/>
        </w:rPr>
        <w:t xml:space="preserve">ות הפחת" </w:t>
      </w:r>
      <w:r w:rsidR="009062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תק</w:t>
      </w:r>
      <w:r>
        <w:rPr>
          <w:rStyle w:val="default"/>
          <w:rFonts w:cs="FrankRuehl" w:hint="cs"/>
          <w:rtl/>
        </w:rPr>
        <w:t>נות מס הכנסה (פחת), 1941.</w:t>
      </w:r>
    </w:p>
    <w:p w14:paraId="596ACFF8" w14:textId="77777777" w:rsidR="00D94970" w:rsidRDefault="00D94970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/>
          <w:rtl/>
        </w:rPr>
      </w:pPr>
      <w:bookmarkStart w:id="3" w:name="Seif6"/>
      <w:bookmarkEnd w:id="3"/>
      <w:r w:rsidRPr="008009EF">
        <w:rPr>
          <w:rFonts w:cs="Miriam"/>
          <w:lang w:val="he-IL"/>
        </w:rPr>
        <w:pict w14:anchorId="5BDB6805">
          <v:rect id="_x0000_s1029" style="position:absolute;left:0;text-align:left;margin-left:464.5pt;margin-top:8.05pt;width:75.05pt;height:18.9pt;z-index:251657728" o:allowincell="f" filled="f" stroked="f" strokecolor="lime" strokeweight=".25pt">
            <v:textbox inset="0,0,0,0">
              <w:txbxContent>
                <w:p w14:paraId="6D1C5CF4" w14:textId="77777777" w:rsidR="00754841" w:rsidRDefault="00754841" w:rsidP="00595929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פחת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בשל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נכסי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קבועים מסויימים</w:t>
                  </w:r>
                </w:p>
              </w:txbxContent>
            </v:textbox>
            <w10:anchorlock/>
          </v:rect>
        </w:pict>
      </w:r>
      <w:r w:rsidRPr="008009EF">
        <w:rPr>
          <w:rStyle w:val="big-number"/>
          <w:rFonts w:cs="Miriam"/>
          <w:rtl/>
        </w:rPr>
        <w:t>2</w:t>
      </w:r>
      <w:r w:rsidRPr="008009EF">
        <w:rPr>
          <w:rStyle w:val="big-number"/>
          <w:rFonts w:cs="FrankRuehl"/>
          <w:sz w:val="26"/>
          <w:szCs w:val="26"/>
          <w:rtl/>
        </w:rPr>
        <w:t>.</w:t>
      </w:r>
      <w:r w:rsidRPr="008009EF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(א) </w:t>
      </w:r>
      <w:r>
        <w:rPr>
          <w:rStyle w:val="default"/>
          <w:rFonts w:cs="FrankRuehl"/>
          <w:rtl/>
        </w:rPr>
        <w:tab/>
        <w:t>שיע</w:t>
      </w:r>
      <w:r>
        <w:rPr>
          <w:rStyle w:val="default"/>
          <w:rFonts w:cs="FrankRuehl" w:hint="cs"/>
          <w:rtl/>
        </w:rPr>
        <w:t>ורי הפחת בשל הנכסים הקבועים שלהלן יהיו כמפורט לצידם באחוזים מן המחיר המקורי שלהם:</w:t>
      </w:r>
    </w:p>
    <w:p w14:paraId="71B93415" w14:textId="77777777" w:rsidR="00D94970" w:rsidRDefault="00D94970" w:rsidP="001924AF">
      <w:pPr>
        <w:pStyle w:val="P22"/>
        <w:tabs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1928"/>
          <w:tab w:val="left" w:pos="6237"/>
        </w:tabs>
        <w:spacing w:before="72"/>
        <w:ind w:left="1475" w:right="3402" w:hanging="454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בני</w:t>
      </w:r>
      <w:r>
        <w:rPr>
          <w:rStyle w:val="default"/>
          <w:rFonts w:cs="FrankRuehl" w:hint="cs"/>
          <w:rtl/>
        </w:rPr>
        <w:t>ן של חברה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עשייתית המשמש</w:t>
      </w:r>
      <w:r w:rsidR="001924AF">
        <w:rPr>
          <w:rStyle w:val="default"/>
          <w:rFonts w:cs="FrankRuehl" w:hint="cs"/>
          <w:rtl/>
        </w:rPr>
        <w:t xml:space="preserve"> מ</w:t>
      </w:r>
      <w:r>
        <w:rPr>
          <w:rStyle w:val="default"/>
          <w:rFonts w:cs="FrankRuehl" w:hint="cs"/>
          <w:rtl/>
        </w:rPr>
        <w:t>פע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תעשייתי </w:t>
      </w:r>
      <w:r>
        <w:rPr>
          <w:rStyle w:val="default"/>
          <w:rFonts w:cs="FrankRuehl" w:hint="cs"/>
          <w:rtl/>
        </w:rPr>
        <w:lastRenderedPageBreak/>
        <w:t>שבבעלותה</w:t>
      </w:r>
      <w:r>
        <w:rPr>
          <w:rStyle w:val="default"/>
          <w:rFonts w:cs="FrankRuehl"/>
          <w:rtl/>
        </w:rPr>
        <w:tab/>
        <w:t>5</w:t>
      </w:r>
    </w:p>
    <w:p w14:paraId="69100569" w14:textId="77777777" w:rsidR="00D94970" w:rsidRDefault="00D94970" w:rsidP="001924AF">
      <w:pPr>
        <w:pStyle w:val="P22"/>
        <w:tabs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1928"/>
          <w:tab w:val="left" w:pos="6237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בית</w:t>
      </w:r>
      <w:r>
        <w:rPr>
          <w:rStyle w:val="default"/>
          <w:rFonts w:cs="FrankRuehl" w:hint="cs"/>
          <w:rtl/>
        </w:rPr>
        <w:t xml:space="preserve"> מלון</w:t>
      </w:r>
      <w:r>
        <w:rPr>
          <w:rStyle w:val="default"/>
          <w:rFonts w:cs="FrankRuehl"/>
          <w:rtl/>
        </w:rPr>
        <w:tab/>
        <w:t>5</w:t>
      </w:r>
    </w:p>
    <w:p w14:paraId="26AC69AF" w14:textId="77777777" w:rsidR="00D94970" w:rsidRDefault="00D94970" w:rsidP="001924AF">
      <w:pPr>
        <w:pStyle w:val="P22"/>
        <w:tabs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1928"/>
          <w:tab w:val="left" w:pos="6237"/>
        </w:tabs>
        <w:spacing w:before="72"/>
        <w:ind w:left="1475" w:right="3402" w:hanging="454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בני</w:t>
      </w:r>
      <w:r>
        <w:rPr>
          <w:rStyle w:val="default"/>
          <w:rFonts w:cs="FrankRuehl" w:hint="cs"/>
          <w:rtl/>
        </w:rPr>
        <w:t>ן שאינו כלול בפסקה (1) או (2)</w:t>
      </w:r>
      <w:r w:rsidR="001924A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למ</w:t>
      </w:r>
      <w:r>
        <w:rPr>
          <w:rStyle w:val="default"/>
          <w:rFonts w:cs="FrankRuehl"/>
          <w:rtl/>
        </w:rPr>
        <w:t>עט</w:t>
      </w:r>
      <w:r>
        <w:rPr>
          <w:rStyle w:val="default"/>
          <w:rFonts w:cs="FrankRuehl" w:hint="cs"/>
          <w:rtl/>
        </w:rPr>
        <w:t xml:space="preserve"> מבנה המשמש בחקלאות</w:t>
      </w:r>
      <w:r>
        <w:rPr>
          <w:rStyle w:val="default"/>
          <w:rFonts w:cs="FrankRuehl"/>
          <w:rtl/>
        </w:rPr>
        <w:tab/>
        <w:t>4</w:t>
      </w:r>
    </w:p>
    <w:p w14:paraId="3F5F1E90" w14:textId="77777777" w:rsidR="00D94970" w:rsidRDefault="00D94970" w:rsidP="001924AF">
      <w:pPr>
        <w:pStyle w:val="P22"/>
        <w:tabs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1928"/>
          <w:tab w:val="left" w:pos="6237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ציו</w:t>
      </w:r>
      <w:r>
        <w:rPr>
          <w:rStyle w:val="default"/>
          <w:rFonts w:cs="FrankRuehl" w:hint="cs"/>
          <w:rtl/>
        </w:rPr>
        <w:t>ד לבניה</w:t>
      </w:r>
      <w:r>
        <w:rPr>
          <w:rStyle w:val="default"/>
          <w:rFonts w:cs="FrankRuehl"/>
          <w:rtl/>
        </w:rPr>
        <w:tab/>
        <w:t>20</w:t>
      </w:r>
    </w:p>
    <w:p w14:paraId="3F2458CC" w14:textId="77777777" w:rsidR="00D94970" w:rsidRDefault="00D94970" w:rsidP="001924AF">
      <w:pPr>
        <w:pStyle w:val="P22"/>
        <w:tabs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1928"/>
          <w:tab w:val="left" w:pos="6237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כלי</w:t>
      </w:r>
      <w:r>
        <w:rPr>
          <w:rStyle w:val="default"/>
          <w:rFonts w:cs="FrankRuehl" w:hint="cs"/>
          <w:rtl/>
        </w:rPr>
        <w:t xml:space="preserve"> שיט</w:t>
      </w:r>
      <w:r>
        <w:rPr>
          <w:rStyle w:val="default"/>
          <w:rFonts w:cs="FrankRuehl"/>
          <w:rtl/>
        </w:rPr>
        <w:tab/>
        <w:t>10</w:t>
      </w:r>
    </w:p>
    <w:p w14:paraId="706F65D2" w14:textId="77777777" w:rsidR="00D94970" w:rsidRDefault="00D94970" w:rsidP="001924AF">
      <w:pPr>
        <w:pStyle w:val="P22"/>
        <w:tabs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1928"/>
          <w:tab w:val="left" w:pos="6237"/>
        </w:tabs>
        <w:spacing w:before="72"/>
        <w:ind w:left="1021" w:right="1134"/>
        <w:rPr>
          <w:rStyle w:val="default"/>
          <w:rFonts w:cs="FrankRuehl" w:hint="cs"/>
          <w:color w:val="FF0000"/>
          <w:rtl/>
        </w:rPr>
      </w:pPr>
      <w:r>
        <w:rPr>
          <w:lang w:val="he-IL"/>
        </w:rPr>
        <w:pict w14:anchorId="0B327AC3">
          <v:rect id="_x0000_s1030" style="position:absolute;left:0;text-align:left;margin-left:464.5pt;margin-top:8.05pt;width:75.05pt;height:27.95pt;z-index:251658752" o:allowincell="f" filled="f" stroked="f" strokecolor="lime" strokeweight=".25pt">
            <v:textbox inset="0,0,0,0">
              <w:txbxContent>
                <w:p w14:paraId="12A2AB8D" w14:textId="77777777" w:rsidR="00754841" w:rsidRDefault="00754841" w:rsidP="0059592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תשמ"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1989</w:t>
                  </w:r>
                </w:p>
                <w:p w14:paraId="059C066F" w14:textId="77777777" w:rsidR="00EA7F40" w:rsidRDefault="00EA7F40" w:rsidP="0059592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(הוראת שעה)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תשע"ו-2016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(6)</w:t>
      </w:r>
      <w:r w:rsidR="009062B6">
        <w:rPr>
          <w:rStyle w:val="a6"/>
          <w:rFonts w:cs="FrankRuehl"/>
          <w:sz w:val="26"/>
          <w:rtl/>
        </w:rPr>
        <w:footnoteReference w:id="2"/>
      </w:r>
      <w:r>
        <w:rPr>
          <w:rStyle w:val="default"/>
          <w:rFonts w:cs="FrankRuehl"/>
          <w:rtl/>
        </w:rPr>
        <w:tab/>
        <w:t>ציו</w:t>
      </w:r>
      <w:r>
        <w:rPr>
          <w:rStyle w:val="default"/>
          <w:rFonts w:cs="FrankRuehl" w:hint="cs"/>
          <w:rtl/>
        </w:rPr>
        <w:t>ד המשמש בבית מלון</w:t>
      </w:r>
      <w:r>
        <w:rPr>
          <w:rStyle w:val="default"/>
          <w:rFonts w:cs="FrankRuehl"/>
          <w:rtl/>
        </w:rPr>
        <w:tab/>
      </w:r>
      <w:r w:rsidR="009062B6">
        <w:rPr>
          <w:rStyle w:val="default"/>
          <w:rFonts w:cs="FrankRuehl" w:hint="cs"/>
          <w:rtl/>
        </w:rPr>
        <w:t>15</w:t>
      </w:r>
      <w:r w:rsidR="00B33FA2">
        <w:rPr>
          <w:rStyle w:val="default"/>
          <w:rFonts w:cs="FrankRuehl" w:hint="cs"/>
          <w:rtl/>
        </w:rPr>
        <w:t xml:space="preserve"> </w:t>
      </w:r>
      <w:r w:rsidR="00B33FA2">
        <w:rPr>
          <w:rStyle w:val="default"/>
          <w:rFonts w:cs="FrankRuehl" w:hint="cs"/>
          <w:color w:val="FF0000"/>
          <w:rtl/>
        </w:rPr>
        <w:t>[20]</w:t>
      </w:r>
    </w:p>
    <w:p w14:paraId="7CA20FB6" w14:textId="77777777" w:rsidR="00EA7F40" w:rsidRPr="00B33FA2" w:rsidRDefault="00EA7F40" w:rsidP="001924AF">
      <w:pPr>
        <w:pStyle w:val="P22"/>
        <w:tabs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1928"/>
          <w:tab w:val="left" w:pos="6237"/>
        </w:tabs>
        <w:spacing w:before="72"/>
        <w:ind w:left="1021" w:right="1134"/>
        <w:rPr>
          <w:rStyle w:val="default"/>
          <w:rFonts w:cs="FrankRuehl" w:hint="cs"/>
          <w:color w:val="FF0000"/>
          <w:rtl/>
        </w:rPr>
      </w:pPr>
    </w:p>
    <w:p w14:paraId="7041C501" w14:textId="77777777" w:rsidR="00D94970" w:rsidRDefault="00D94970" w:rsidP="001924AF">
      <w:pPr>
        <w:pStyle w:val="P22"/>
        <w:tabs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1928"/>
          <w:tab w:val="left" w:pos="6237"/>
        </w:tabs>
        <w:spacing w:before="72"/>
        <w:ind w:left="1475" w:right="3402" w:hanging="454"/>
        <w:jc w:val="left"/>
        <w:rPr>
          <w:rStyle w:val="default"/>
          <w:rFonts w:cs="FrankRuehl" w:hint="cs"/>
          <w:rtl/>
        </w:rPr>
      </w:pPr>
      <w:r>
        <w:rPr>
          <w:lang w:val="he-IL"/>
        </w:rPr>
        <w:pict w14:anchorId="2A9C3061">
          <v:rect id="_x0000_s1031" style="position:absolute;left:0;text-align:left;margin-left:464.5pt;margin-top:8.05pt;width:75.05pt;height:30.75pt;z-index:251659776" o:allowincell="f" filled="f" stroked="f" strokecolor="lime" strokeweight=".25pt">
            <v:textbox style="mso-next-textbox:#_x0000_s1031" inset="0,0,0,0">
              <w:txbxContent>
                <w:p w14:paraId="62827415" w14:textId="77777777" w:rsidR="00754841" w:rsidRDefault="00754841" w:rsidP="0059592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תשמ"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1989</w:t>
                  </w:r>
                </w:p>
                <w:p w14:paraId="41AC28CA" w14:textId="77777777" w:rsidR="00EA7F40" w:rsidRDefault="00EA7F40" w:rsidP="00EA7F4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(הוראת שעה)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תשע"ו-2016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(7)</w:t>
      </w:r>
      <w:r w:rsidR="009062B6" w:rsidRPr="009062B6">
        <w:rPr>
          <w:rStyle w:val="a6"/>
          <w:rFonts w:cs="FrankRuehl" w:hint="cs"/>
          <w:rtl/>
        </w:rPr>
        <w:t>1</w:t>
      </w:r>
      <w:r>
        <w:rPr>
          <w:rStyle w:val="default"/>
          <w:rFonts w:cs="FrankRuehl"/>
          <w:rtl/>
        </w:rPr>
        <w:tab/>
        <w:t>ציו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 xml:space="preserve"> בבע</w:t>
      </w:r>
      <w:r>
        <w:rPr>
          <w:rStyle w:val="default"/>
          <w:rFonts w:cs="FrankRuehl" w:hint="cs"/>
          <w:rtl/>
        </w:rPr>
        <w:t xml:space="preserve">לותה של חברה תעשייתית, </w:t>
      </w:r>
      <w:r>
        <w:rPr>
          <w:rStyle w:val="default"/>
          <w:rFonts w:cs="FrankRuehl"/>
          <w:rtl/>
        </w:rPr>
        <w:t>המשמ</w:t>
      </w:r>
      <w:r>
        <w:rPr>
          <w:rStyle w:val="default"/>
          <w:rFonts w:cs="FrankRuehl" w:hint="cs"/>
          <w:rtl/>
        </w:rPr>
        <w:t xml:space="preserve">ש במפעל תעשייתי </w:t>
      </w:r>
      <w:r w:rsidR="009062B6">
        <w:rPr>
          <w:rStyle w:val="default"/>
          <w:rFonts w:cs="FrankRuehl"/>
          <w:rtl/>
        </w:rPr>
        <w:t>–</w:t>
      </w:r>
    </w:p>
    <w:p w14:paraId="262FBC5D" w14:textId="77777777" w:rsidR="00D94970" w:rsidRPr="00B33FA2" w:rsidRDefault="00D94970" w:rsidP="001924AF">
      <w:pPr>
        <w:pStyle w:val="P33"/>
        <w:tabs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1928"/>
          <w:tab w:val="left" w:pos="6237"/>
        </w:tabs>
        <w:spacing w:before="72"/>
        <w:ind w:left="1474" w:right="1134"/>
        <w:rPr>
          <w:rStyle w:val="default"/>
          <w:rFonts w:cs="FrankRuehl" w:hint="cs"/>
          <w:color w:val="FF0000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 xml:space="preserve">אם </w:t>
      </w:r>
      <w:r>
        <w:rPr>
          <w:rStyle w:val="default"/>
          <w:rFonts w:cs="FrankRuehl" w:hint="cs"/>
          <w:rtl/>
        </w:rPr>
        <w:t>הציוד מופעל במשמרת אחת</w:t>
      </w:r>
      <w:r>
        <w:rPr>
          <w:rFonts w:cs="FrankRuehl"/>
          <w:sz w:val="26"/>
          <w:rtl/>
        </w:rPr>
        <w:tab/>
      </w:r>
      <w:r w:rsidR="009062B6">
        <w:rPr>
          <w:rStyle w:val="default"/>
          <w:rFonts w:cs="FrankRuehl" w:hint="cs"/>
          <w:rtl/>
        </w:rPr>
        <w:t>15</w:t>
      </w:r>
      <w:r w:rsidR="00B33FA2">
        <w:rPr>
          <w:rStyle w:val="default"/>
          <w:rFonts w:cs="FrankRuehl" w:hint="cs"/>
          <w:rtl/>
        </w:rPr>
        <w:t xml:space="preserve"> </w:t>
      </w:r>
      <w:r w:rsidR="00B33FA2">
        <w:rPr>
          <w:rStyle w:val="default"/>
          <w:rFonts w:cs="FrankRuehl" w:hint="cs"/>
          <w:color w:val="FF0000"/>
          <w:rtl/>
        </w:rPr>
        <w:t>[20]</w:t>
      </w:r>
    </w:p>
    <w:p w14:paraId="1059FF26" w14:textId="77777777" w:rsidR="00D94970" w:rsidRPr="00B33FA2" w:rsidRDefault="00D94970" w:rsidP="001924AF">
      <w:pPr>
        <w:pStyle w:val="P33"/>
        <w:tabs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1928"/>
          <w:tab w:val="left" w:pos="6237"/>
        </w:tabs>
        <w:spacing w:before="72"/>
        <w:ind w:left="1474" w:right="1134"/>
        <w:rPr>
          <w:rStyle w:val="default"/>
          <w:rFonts w:cs="FrankRuehl" w:hint="cs"/>
          <w:color w:val="FF0000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  <w:t xml:space="preserve">אם </w:t>
      </w:r>
      <w:r>
        <w:rPr>
          <w:rStyle w:val="default"/>
          <w:rFonts w:cs="FrankRuehl" w:hint="cs"/>
          <w:rtl/>
        </w:rPr>
        <w:t xml:space="preserve">הציוד מופעל בשתי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שמרות</w:t>
      </w:r>
      <w:r>
        <w:rPr>
          <w:rStyle w:val="default"/>
          <w:rFonts w:cs="FrankRuehl"/>
          <w:rtl/>
        </w:rPr>
        <w:tab/>
      </w:r>
      <w:r w:rsidR="009062B6">
        <w:rPr>
          <w:rStyle w:val="default"/>
          <w:rFonts w:cs="FrankRuehl" w:hint="cs"/>
          <w:rtl/>
        </w:rPr>
        <w:t>18</w:t>
      </w:r>
      <w:r w:rsidR="00B33FA2">
        <w:rPr>
          <w:rStyle w:val="default"/>
          <w:rFonts w:cs="FrankRuehl" w:hint="cs"/>
          <w:rtl/>
        </w:rPr>
        <w:t xml:space="preserve"> </w:t>
      </w:r>
      <w:r w:rsidR="00B33FA2">
        <w:rPr>
          <w:rStyle w:val="default"/>
          <w:rFonts w:cs="FrankRuehl" w:hint="cs"/>
          <w:color w:val="FF0000"/>
          <w:rtl/>
        </w:rPr>
        <w:t>[30]</w:t>
      </w:r>
    </w:p>
    <w:p w14:paraId="679E1398" w14:textId="77777777" w:rsidR="00D94970" w:rsidRPr="00B33FA2" w:rsidRDefault="00D94970" w:rsidP="001924AF">
      <w:pPr>
        <w:pStyle w:val="P33"/>
        <w:tabs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1928"/>
          <w:tab w:val="left" w:pos="6237"/>
        </w:tabs>
        <w:spacing w:before="72"/>
        <w:ind w:left="1474" w:right="1134"/>
        <w:rPr>
          <w:rStyle w:val="default"/>
          <w:rFonts w:cs="FrankRuehl" w:hint="cs"/>
          <w:color w:val="FF0000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  <w:t xml:space="preserve">אם </w:t>
      </w:r>
      <w:r>
        <w:rPr>
          <w:rStyle w:val="default"/>
          <w:rFonts w:cs="FrankRuehl" w:hint="cs"/>
          <w:rtl/>
        </w:rPr>
        <w:t>הציוד מופעל בשלוש משמרות</w:t>
      </w:r>
      <w:r>
        <w:rPr>
          <w:rStyle w:val="default"/>
          <w:rFonts w:cs="FrankRuehl"/>
          <w:rtl/>
        </w:rPr>
        <w:tab/>
      </w:r>
      <w:r w:rsidR="009062B6">
        <w:rPr>
          <w:rStyle w:val="default"/>
          <w:rFonts w:cs="FrankRuehl" w:hint="cs"/>
          <w:rtl/>
        </w:rPr>
        <w:t>22</w:t>
      </w:r>
      <w:r w:rsidR="00B33FA2">
        <w:rPr>
          <w:rStyle w:val="default"/>
          <w:rFonts w:cs="FrankRuehl" w:hint="cs"/>
          <w:rtl/>
        </w:rPr>
        <w:t xml:space="preserve"> </w:t>
      </w:r>
      <w:r w:rsidR="00B33FA2">
        <w:rPr>
          <w:rStyle w:val="default"/>
          <w:rFonts w:cs="FrankRuehl" w:hint="cs"/>
          <w:color w:val="FF0000"/>
          <w:rtl/>
        </w:rPr>
        <w:t>[40]</w:t>
      </w:r>
    </w:p>
    <w:p w14:paraId="3662904D" w14:textId="77777777" w:rsidR="00D94970" w:rsidRDefault="00D94970" w:rsidP="001924AF">
      <w:pPr>
        <w:pStyle w:val="P22"/>
        <w:tabs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1928"/>
          <w:tab w:val="left" w:pos="6237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אוט</w:t>
      </w:r>
      <w:r>
        <w:rPr>
          <w:rStyle w:val="default"/>
          <w:rFonts w:cs="FrankRuehl" w:hint="cs"/>
          <w:rtl/>
        </w:rPr>
        <w:t>ובוס חדש שיובא בשנת המס</w:t>
      </w:r>
      <w:r>
        <w:rPr>
          <w:rStyle w:val="default"/>
          <w:rFonts w:cs="FrankRuehl"/>
          <w:rtl/>
        </w:rPr>
        <w:tab/>
        <w:t>15</w:t>
      </w:r>
    </w:p>
    <w:p w14:paraId="7E46AAE4" w14:textId="77777777" w:rsidR="00D94970" w:rsidRDefault="00D94970" w:rsidP="001924AF">
      <w:pPr>
        <w:pStyle w:val="P22"/>
        <w:tabs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1928"/>
          <w:tab w:val="left" w:pos="6237"/>
        </w:tabs>
        <w:spacing w:before="72"/>
        <w:ind w:left="1475" w:right="3402" w:hanging="454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אוט</w:t>
      </w:r>
      <w:r>
        <w:rPr>
          <w:rStyle w:val="default"/>
          <w:rFonts w:cs="FrankRuehl" w:hint="cs"/>
          <w:rtl/>
        </w:rPr>
        <w:t>ובוס חדש המורכב בישראל, שהע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ך המוסף בייצורו הוא 20% לפחו</w:t>
      </w:r>
      <w:r>
        <w:rPr>
          <w:rStyle w:val="default"/>
          <w:rFonts w:cs="FrankRuehl"/>
          <w:rtl/>
        </w:rPr>
        <w:t xml:space="preserve">ת, </w:t>
      </w:r>
      <w:r>
        <w:rPr>
          <w:rStyle w:val="default"/>
          <w:rFonts w:cs="FrankRuehl" w:hint="cs"/>
          <w:rtl/>
        </w:rPr>
        <w:t>שנר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ש בשנת המס</w:t>
      </w:r>
      <w:r>
        <w:rPr>
          <w:rStyle w:val="default"/>
          <w:rFonts w:cs="FrankRuehl"/>
          <w:rtl/>
        </w:rPr>
        <w:tab/>
        <w:t>30</w:t>
      </w:r>
    </w:p>
    <w:p w14:paraId="7816F39F" w14:textId="77777777" w:rsidR="00D94970" w:rsidRDefault="00D94970">
      <w:pPr>
        <w:pStyle w:val="P02"/>
        <w:tabs>
          <w:tab w:val="clear" w:pos="6259"/>
          <w:tab w:val="right" w:leader="dot" w:pos="6237"/>
          <w:tab w:val="left" w:pos="9923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44F8D327">
          <v:rect id="_x0000_s1032" style="position:absolute;left:0;text-align:left;margin-left:464.5pt;margin-top:8.05pt;width:75.05pt;height:12.5pt;z-index:251660800" o:allowincell="f" filled="f" stroked="f" strokecolor="lime" strokeweight=".25pt">
            <v:textbox inset="0,0,0,0">
              <w:txbxContent>
                <w:p w14:paraId="603B5C54" w14:textId="77777777" w:rsidR="00754841" w:rsidRDefault="00754841" w:rsidP="00595929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תק'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שמ"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/>
          <w:rtl/>
        </w:rPr>
        <w:tab/>
        <w:t>(1)</w:t>
      </w:r>
      <w:r>
        <w:rPr>
          <w:rStyle w:val="default"/>
          <w:rFonts w:cs="FrankRuehl"/>
          <w:rtl/>
        </w:rPr>
        <w:tab/>
        <w:t xml:space="preserve">על </w:t>
      </w:r>
      <w:r>
        <w:rPr>
          <w:rStyle w:val="default"/>
          <w:rFonts w:cs="FrankRuehl" w:hint="cs"/>
          <w:rtl/>
        </w:rPr>
        <w:t xml:space="preserve">אף האמור בתקנת משנה (א), חברה תעשייתית שבבעלותה ציוד המשמש במפעל תעשייתי,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הציוד נרכש על ידה בשנת המס 1986 או לאחר מכן, תהיה רשאית לבחור בשנת המס הראשונה שבה היא תובעת פחת בשל הציוד, בין חישוב הפחת בהתאם</w:t>
      </w:r>
      <w:r>
        <w:rPr>
          <w:rStyle w:val="default"/>
          <w:rFonts w:cs="FrankRuehl"/>
          <w:rtl/>
        </w:rPr>
        <w:t xml:space="preserve"> לאמ</w:t>
      </w:r>
      <w:r>
        <w:rPr>
          <w:rStyle w:val="default"/>
          <w:rFonts w:cs="FrankRuehl" w:hint="cs"/>
          <w:rtl/>
        </w:rPr>
        <w:t>ור בתקנת משנה (א), לבין חישובו בהתאם לשיטת היתרה הפוחתת כאמור להלן; השיטה שבה תבחר כאמור, תחול בכל התקופה שבה היא תובעת פחת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בשל הציוד, והחברה לא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לחזור בה מבחירתה;</w:t>
      </w:r>
    </w:p>
    <w:p w14:paraId="238D1246" w14:textId="77777777" w:rsidR="00D94970" w:rsidRDefault="00D94970" w:rsidP="009062B6">
      <w:pPr>
        <w:pStyle w:val="P22"/>
        <w:tabs>
          <w:tab w:val="clear" w:pos="6259"/>
          <w:tab w:val="right" w:leader="dot" w:pos="6237"/>
          <w:tab w:val="left" w:pos="9923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18C957D0">
          <v:rect id="_x0000_s1033" style="position:absolute;left:0;text-align:left;margin-left:464.5pt;margin-top:8.05pt;width:75.05pt;height:30.55pt;z-index:251661824" o:allowincell="f" filled="f" stroked="f" strokecolor="lime" strokeweight=".25pt">
            <v:textbox inset="0,0,0,0">
              <w:txbxContent>
                <w:p w14:paraId="41BE46DE" w14:textId="77777777" w:rsidR="00754841" w:rsidRDefault="00754841" w:rsidP="0059592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תשמ"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1989</w:t>
                  </w:r>
                </w:p>
                <w:p w14:paraId="3BB17975" w14:textId="77777777" w:rsidR="00EA7F40" w:rsidRDefault="00EA7F40" w:rsidP="00EA7F4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(הוראת שעה)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תשע"ו-2016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 w:rsidR="009062B6" w:rsidRPr="009062B6">
        <w:rPr>
          <w:rStyle w:val="a6"/>
          <w:rFonts w:cs="FrankRuehl" w:hint="cs"/>
          <w:rtl/>
        </w:rPr>
        <w:t>1</w:t>
      </w:r>
      <w:r>
        <w:rPr>
          <w:rStyle w:val="default"/>
          <w:rFonts w:cs="FrankRuehl"/>
          <w:rtl/>
        </w:rPr>
        <w:tab/>
        <w:t>פחת</w:t>
      </w:r>
      <w:r>
        <w:rPr>
          <w:rStyle w:val="default"/>
          <w:rFonts w:cs="FrankRuehl" w:hint="cs"/>
          <w:rtl/>
        </w:rPr>
        <w:t xml:space="preserve"> בשיטת היתרה הפוחתת יחושב מדי שנת מס, בשיעור מיתרת</w:t>
      </w:r>
      <w:r>
        <w:rPr>
          <w:rStyle w:val="default"/>
          <w:rFonts w:cs="FrankRuehl"/>
          <w:rtl/>
        </w:rPr>
        <w:t xml:space="preserve"> המח</w:t>
      </w:r>
      <w:r>
        <w:rPr>
          <w:rStyle w:val="default"/>
          <w:rFonts w:cs="FrankRuehl" w:hint="cs"/>
          <w:rtl/>
        </w:rPr>
        <w:t xml:space="preserve">יר המקורי של הציוד כפי שנקבע לתחילת אותה שנת מס או למועד רכישת הציוד </w:t>
      </w:r>
      <w:r w:rsidR="009062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לפ</w:t>
      </w:r>
      <w:r>
        <w:rPr>
          <w:rStyle w:val="default"/>
          <w:rFonts w:cs="FrankRuehl" w:hint="cs"/>
          <w:rtl/>
        </w:rPr>
        <w:t>י המאוחר, כמפורט להלן:</w:t>
      </w:r>
    </w:p>
    <w:p w14:paraId="7602D67A" w14:textId="77777777" w:rsidR="00D94970" w:rsidRDefault="00D94970" w:rsidP="009062B6">
      <w:pPr>
        <w:pStyle w:val="P33"/>
        <w:tabs>
          <w:tab w:val="clear" w:pos="6259"/>
          <w:tab w:val="right" w:leader="dot" w:pos="6237"/>
          <w:tab w:val="left" w:pos="9923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 xml:space="preserve">אם </w:t>
      </w:r>
      <w:r>
        <w:rPr>
          <w:rStyle w:val="default"/>
          <w:rFonts w:cs="FrankRuehl" w:hint="cs"/>
          <w:rtl/>
        </w:rPr>
        <w:t xml:space="preserve">הציוד מופעל במשמרת </w:t>
      </w:r>
      <w:r w:rsidR="009062B6" w:rsidRPr="009062B6">
        <w:rPr>
          <w:rStyle w:val="default"/>
          <w:rFonts w:cs="FrankRuehl" w:hint="cs"/>
          <w:rtl/>
        </w:rPr>
        <w:t>אחת -</w:t>
      </w:r>
      <w:r w:rsidR="009062B6" w:rsidRPr="009062B6">
        <w:rPr>
          <w:rStyle w:val="default"/>
          <w:rFonts w:cs="FrankRuehl"/>
          <w:rtl/>
        </w:rPr>
        <w:t xml:space="preserve"> </w:t>
      </w:r>
      <w:r w:rsidR="009062B6" w:rsidRPr="009062B6">
        <w:rPr>
          <w:rStyle w:val="default"/>
          <w:rFonts w:cs="FrankRuehl" w:hint="cs"/>
          <w:rtl/>
        </w:rPr>
        <w:t>2</w:t>
      </w:r>
      <w:r w:rsidR="009062B6" w:rsidRPr="009062B6">
        <w:rPr>
          <w:rStyle w:val="default"/>
          <w:rFonts w:cs="FrankRuehl"/>
          <w:rtl/>
        </w:rPr>
        <w:t>0%</w:t>
      </w:r>
      <w:r w:rsidR="00B33FA2">
        <w:rPr>
          <w:rStyle w:val="default"/>
          <w:rFonts w:cs="FrankRuehl" w:hint="cs"/>
          <w:rtl/>
        </w:rPr>
        <w:t xml:space="preserve"> </w:t>
      </w:r>
      <w:r w:rsidR="00B33FA2" w:rsidRPr="00B33FA2">
        <w:rPr>
          <w:rStyle w:val="default"/>
          <w:rFonts w:cs="FrankRuehl" w:hint="cs"/>
          <w:color w:val="FF0000"/>
          <w:rtl/>
        </w:rPr>
        <w:t>[</w:t>
      </w:r>
      <w:r w:rsidR="00B33FA2">
        <w:rPr>
          <w:rStyle w:val="default"/>
          <w:rFonts w:cs="FrankRuehl" w:hint="cs"/>
          <w:color w:val="FF0000"/>
          <w:rtl/>
        </w:rPr>
        <w:t>30]</w:t>
      </w:r>
      <w:r w:rsidR="009062B6" w:rsidRPr="009062B6">
        <w:rPr>
          <w:rStyle w:val="default"/>
          <w:rFonts w:cs="FrankRuehl"/>
          <w:rtl/>
        </w:rPr>
        <w:t xml:space="preserve"> לש</w:t>
      </w:r>
      <w:r w:rsidR="009062B6" w:rsidRPr="009062B6">
        <w:rPr>
          <w:rStyle w:val="default"/>
          <w:rFonts w:cs="FrankRuehl" w:hint="cs"/>
          <w:rtl/>
        </w:rPr>
        <w:t xml:space="preserve">נה בכל אחת מ-6 </w:t>
      </w:r>
      <w:r w:rsidR="00B33FA2">
        <w:rPr>
          <w:rStyle w:val="default"/>
          <w:rFonts w:cs="FrankRuehl" w:hint="cs"/>
          <w:color w:val="FF0000"/>
          <w:rtl/>
        </w:rPr>
        <w:t>[4]</w:t>
      </w:r>
      <w:r w:rsidR="00B33FA2">
        <w:rPr>
          <w:rStyle w:val="default"/>
          <w:rFonts w:cs="FrankRuehl" w:hint="cs"/>
          <w:rtl/>
        </w:rPr>
        <w:t xml:space="preserve"> </w:t>
      </w:r>
      <w:r w:rsidR="009062B6" w:rsidRPr="009062B6">
        <w:rPr>
          <w:rStyle w:val="default"/>
          <w:rFonts w:cs="FrankRuehl"/>
          <w:rtl/>
        </w:rPr>
        <w:t>ה</w:t>
      </w:r>
      <w:r w:rsidR="009062B6" w:rsidRPr="009062B6">
        <w:rPr>
          <w:rStyle w:val="default"/>
          <w:rFonts w:cs="FrankRuehl" w:hint="cs"/>
          <w:rtl/>
        </w:rPr>
        <w:t>שנים הראשונות וכל היתרה בשנה השביעית</w:t>
      </w:r>
      <w:r w:rsidR="00B33FA2">
        <w:rPr>
          <w:rStyle w:val="default"/>
          <w:rFonts w:cs="FrankRuehl" w:hint="cs"/>
          <w:rtl/>
        </w:rPr>
        <w:t xml:space="preserve"> </w:t>
      </w:r>
      <w:r w:rsidR="00B33FA2">
        <w:rPr>
          <w:rStyle w:val="default"/>
          <w:rFonts w:cs="FrankRuehl" w:hint="cs"/>
          <w:color w:val="FF0000"/>
          <w:rtl/>
        </w:rPr>
        <w:t>[החמישית]</w:t>
      </w:r>
      <w:r>
        <w:rPr>
          <w:rStyle w:val="default"/>
          <w:rFonts w:cs="FrankRuehl" w:hint="cs"/>
          <w:rtl/>
        </w:rPr>
        <w:t>;</w:t>
      </w:r>
    </w:p>
    <w:p w14:paraId="65EAF85C" w14:textId="77777777" w:rsidR="00D94970" w:rsidRDefault="00D94970" w:rsidP="009062B6">
      <w:pPr>
        <w:pStyle w:val="P33"/>
        <w:tabs>
          <w:tab w:val="clear" w:pos="6259"/>
          <w:tab w:val="right" w:leader="dot" w:pos="6237"/>
          <w:tab w:val="left" w:pos="9923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  <w:t xml:space="preserve">אם </w:t>
      </w:r>
      <w:r>
        <w:rPr>
          <w:rStyle w:val="default"/>
          <w:rFonts w:cs="FrankRuehl" w:hint="cs"/>
          <w:rtl/>
        </w:rPr>
        <w:t xml:space="preserve">הציוד מופעל </w:t>
      </w:r>
      <w:r w:rsidR="009062B6" w:rsidRPr="009062B6">
        <w:rPr>
          <w:rStyle w:val="default"/>
          <w:rFonts w:cs="FrankRuehl" w:hint="cs"/>
          <w:rtl/>
        </w:rPr>
        <w:t xml:space="preserve">בשתי </w:t>
      </w:r>
      <w:r w:rsidR="009062B6" w:rsidRPr="009062B6">
        <w:rPr>
          <w:rStyle w:val="default"/>
          <w:rFonts w:cs="FrankRuehl"/>
          <w:rtl/>
        </w:rPr>
        <w:t>מש</w:t>
      </w:r>
      <w:r w:rsidR="009062B6" w:rsidRPr="009062B6">
        <w:rPr>
          <w:rStyle w:val="default"/>
          <w:rFonts w:cs="FrankRuehl" w:hint="cs"/>
          <w:rtl/>
        </w:rPr>
        <w:t>מרות -</w:t>
      </w:r>
      <w:r w:rsidR="009062B6" w:rsidRPr="009062B6">
        <w:rPr>
          <w:rStyle w:val="default"/>
          <w:rFonts w:cs="FrankRuehl"/>
          <w:rtl/>
        </w:rPr>
        <w:t xml:space="preserve"> </w:t>
      </w:r>
      <w:r w:rsidR="009062B6" w:rsidRPr="009062B6">
        <w:rPr>
          <w:rStyle w:val="default"/>
          <w:rFonts w:cs="FrankRuehl" w:hint="cs"/>
          <w:rtl/>
        </w:rPr>
        <w:t>24</w:t>
      </w:r>
      <w:r w:rsidR="009062B6" w:rsidRPr="009062B6">
        <w:rPr>
          <w:rStyle w:val="default"/>
          <w:rFonts w:cs="FrankRuehl"/>
          <w:rtl/>
        </w:rPr>
        <w:t>%</w:t>
      </w:r>
      <w:r w:rsidR="00B33FA2">
        <w:rPr>
          <w:rStyle w:val="default"/>
          <w:rFonts w:cs="FrankRuehl" w:hint="cs"/>
          <w:rtl/>
        </w:rPr>
        <w:t xml:space="preserve"> </w:t>
      </w:r>
      <w:r w:rsidR="00B33FA2">
        <w:rPr>
          <w:rStyle w:val="default"/>
          <w:rFonts w:cs="FrankRuehl" w:hint="cs"/>
          <w:color w:val="FF0000"/>
          <w:rtl/>
        </w:rPr>
        <w:t>[40]</w:t>
      </w:r>
      <w:r w:rsidR="009062B6" w:rsidRPr="009062B6">
        <w:rPr>
          <w:rStyle w:val="default"/>
          <w:rFonts w:cs="FrankRuehl"/>
          <w:rtl/>
        </w:rPr>
        <w:t xml:space="preserve"> לש</w:t>
      </w:r>
      <w:r w:rsidR="009062B6" w:rsidRPr="009062B6">
        <w:rPr>
          <w:rStyle w:val="default"/>
          <w:rFonts w:cs="FrankRuehl" w:hint="cs"/>
          <w:rtl/>
        </w:rPr>
        <w:t xml:space="preserve">נה בכל אחת מ-5 </w:t>
      </w:r>
      <w:r w:rsidR="00B33FA2">
        <w:rPr>
          <w:rStyle w:val="default"/>
          <w:rFonts w:cs="FrankRuehl" w:hint="cs"/>
          <w:color w:val="FF0000"/>
          <w:rtl/>
        </w:rPr>
        <w:t>[3]</w:t>
      </w:r>
      <w:r w:rsidR="00B33FA2">
        <w:rPr>
          <w:rStyle w:val="default"/>
          <w:rFonts w:cs="FrankRuehl" w:hint="cs"/>
          <w:rtl/>
        </w:rPr>
        <w:t xml:space="preserve"> </w:t>
      </w:r>
      <w:r w:rsidR="009062B6" w:rsidRPr="009062B6">
        <w:rPr>
          <w:rStyle w:val="default"/>
          <w:rFonts w:cs="FrankRuehl" w:hint="cs"/>
          <w:rtl/>
        </w:rPr>
        <w:t>השנים הראש</w:t>
      </w:r>
      <w:r w:rsidR="009062B6" w:rsidRPr="009062B6">
        <w:rPr>
          <w:rStyle w:val="default"/>
          <w:rFonts w:cs="FrankRuehl"/>
          <w:rtl/>
        </w:rPr>
        <w:t>ונות</w:t>
      </w:r>
      <w:r w:rsidR="009062B6" w:rsidRPr="009062B6">
        <w:rPr>
          <w:rStyle w:val="default"/>
          <w:rFonts w:cs="FrankRuehl" w:hint="cs"/>
          <w:rtl/>
        </w:rPr>
        <w:t xml:space="preserve"> וכל היתרה בשנה השישית</w:t>
      </w:r>
      <w:r w:rsidR="00B33FA2">
        <w:rPr>
          <w:rStyle w:val="default"/>
          <w:rFonts w:cs="FrankRuehl" w:hint="cs"/>
          <w:rtl/>
        </w:rPr>
        <w:t xml:space="preserve"> </w:t>
      </w:r>
      <w:r w:rsidR="00B33FA2">
        <w:rPr>
          <w:rStyle w:val="default"/>
          <w:rFonts w:cs="FrankRuehl" w:hint="cs"/>
          <w:color w:val="FF0000"/>
          <w:rtl/>
        </w:rPr>
        <w:t>[הרביעית]</w:t>
      </w:r>
      <w:r>
        <w:rPr>
          <w:rStyle w:val="default"/>
          <w:rFonts w:cs="FrankRuehl" w:hint="cs"/>
          <w:rtl/>
        </w:rPr>
        <w:t>;</w:t>
      </w:r>
    </w:p>
    <w:p w14:paraId="0246CCF3" w14:textId="77777777" w:rsidR="00D94970" w:rsidRDefault="00D94970" w:rsidP="009062B6">
      <w:pPr>
        <w:pStyle w:val="P33"/>
        <w:tabs>
          <w:tab w:val="clear" w:pos="6259"/>
          <w:tab w:val="right" w:leader="dot" w:pos="6237"/>
          <w:tab w:val="left" w:pos="9923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  <w:t xml:space="preserve">אם </w:t>
      </w:r>
      <w:r>
        <w:rPr>
          <w:rStyle w:val="default"/>
          <w:rFonts w:cs="FrankRuehl" w:hint="cs"/>
          <w:rtl/>
        </w:rPr>
        <w:t xml:space="preserve">הציוד מופעל </w:t>
      </w:r>
      <w:r w:rsidR="009062B6" w:rsidRPr="009062B6">
        <w:rPr>
          <w:rStyle w:val="default"/>
          <w:rFonts w:cs="FrankRuehl" w:hint="cs"/>
          <w:rtl/>
        </w:rPr>
        <w:t>בשלוש משמרות -</w:t>
      </w:r>
      <w:r w:rsidR="009062B6" w:rsidRPr="009062B6">
        <w:rPr>
          <w:rStyle w:val="default"/>
          <w:rFonts w:cs="FrankRuehl"/>
          <w:rtl/>
        </w:rPr>
        <w:t xml:space="preserve"> </w:t>
      </w:r>
      <w:r w:rsidR="009062B6" w:rsidRPr="009062B6">
        <w:rPr>
          <w:rStyle w:val="default"/>
          <w:rFonts w:cs="FrankRuehl" w:hint="cs"/>
          <w:rtl/>
        </w:rPr>
        <w:t>3</w:t>
      </w:r>
      <w:r w:rsidR="009062B6" w:rsidRPr="009062B6">
        <w:rPr>
          <w:rStyle w:val="default"/>
          <w:rFonts w:cs="FrankRuehl"/>
          <w:rtl/>
        </w:rPr>
        <w:t>0%</w:t>
      </w:r>
      <w:r w:rsidR="00B33FA2">
        <w:rPr>
          <w:rStyle w:val="default"/>
          <w:rFonts w:cs="FrankRuehl" w:hint="cs"/>
          <w:rtl/>
        </w:rPr>
        <w:t xml:space="preserve"> </w:t>
      </w:r>
      <w:r w:rsidR="00B33FA2">
        <w:rPr>
          <w:rStyle w:val="default"/>
          <w:rFonts w:cs="FrankRuehl" w:hint="cs"/>
          <w:color w:val="FF0000"/>
          <w:rtl/>
        </w:rPr>
        <w:t>[50]</w:t>
      </w:r>
      <w:r w:rsidR="009062B6" w:rsidRPr="009062B6">
        <w:rPr>
          <w:rStyle w:val="default"/>
          <w:rFonts w:cs="FrankRuehl"/>
          <w:rtl/>
        </w:rPr>
        <w:t xml:space="preserve"> לש</w:t>
      </w:r>
      <w:r w:rsidR="009062B6" w:rsidRPr="009062B6">
        <w:rPr>
          <w:rStyle w:val="default"/>
          <w:rFonts w:cs="FrankRuehl" w:hint="cs"/>
          <w:rtl/>
        </w:rPr>
        <w:t xml:space="preserve">נה בכל אחת מ-4 </w:t>
      </w:r>
      <w:r w:rsidR="00B33FA2">
        <w:rPr>
          <w:rStyle w:val="default"/>
          <w:rFonts w:cs="FrankRuehl" w:hint="cs"/>
          <w:color w:val="FF0000"/>
          <w:rtl/>
        </w:rPr>
        <w:t>[2]</w:t>
      </w:r>
      <w:r w:rsidR="00B33FA2">
        <w:rPr>
          <w:rStyle w:val="default"/>
          <w:rFonts w:cs="FrankRuehl" w:hint="cs"/>
          <w:rtl/>
        </w:rPr>
        <w:t xml:space="preserve"> </w:t>
      </w:r>
      <w:r w:rsidR="009062B6" w:rsidRPr="009062B6">
        <w:rPr>
          <w:rStyle w:val="default"/>
          <w:rFonts w:cs="FrankRuehl" w:hint="cs"/>
          <w:rtl/>
        </w:rPr>
        <w:t>השנים הראשונות וכל היתרה בשנה החמישית</w:t>
      </w:r>
      <w:r w:rsidR="00B33FA2">
        <w:rPr>
          <w:rStyle w:val="default"/>
          <w:rFonts w:cs="FrankRuehl" w:hint="cs"/>
          <w:rtl/>
        </w:rPr>
        <w:t xml:space="preserve"> </w:t>
      </w:r>
      <w:r w:rsidR="00B33FA2">
        <w:rPr>
          <w:rStyle w:val="default"/>
          <w:rFonts w:cs="FrankRuehl" w:hint="cs"/>
          <w:color w:val="FF0000"/>
          <w:rtl/>
        </w:rPr>
        <w:t>[השלישית]</w:t>
      </w:r>
      <w:r>
        <w:rPr>
          <w:rStyle w:val="default"/>
          <w:rFonts w:cs="FrankRuehl" w:hint="cs"/>
          <w:rtl/>
        </w:rPr>
        <w:t>.</w:t>
      </w:r>
    </w:p>
    <w:p w14:paraId="71312C7D" w14:textId="77777777" w:rsidR="00D94970" w:rsidRDefault="00D94970" w:rsidP="009062B6">
      <w:pPr>
        <w:pStyle w:val="P22"/>
        <w:tabs>
          <w:tab w:val="clear" w:pos="6259"/>
          <w:tab w:val="right" w:leader="dot" w:pos="6237"/>
          <w:tab w:val="left" w:pos="9923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לעני</w:t>
      </w:r>
      <w:r>
        <w:rPr>
          <w:rStyle w:val="default"/>
          <w:rFonts w:cs="FrankRuehl" w:hint="cs"/>
          <w:rtl/>
        </w:rPr>
        <w:t xml:space="preserve">ן זה, "יתרת מחיר מקורי" </w:t>
      </w:r>
      <w:r w:rsidR="009062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כמ</w:t>
      </w:r>
      <w:r>
        <w:rPr>
          <w:rStyle w:val="default"/>
          <w:rFonts w:cs="FrankRuehl" w:hint="cs"/>
          <w:rtl/>
        </w:rPr>
        <w:t>שמעותו בסעי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88 לפקודה.</w:t>
      </w:r>
    </w:p>
    <w:p w14:paraId="0684A9AF" w14:textId="77777777" w:rsidR="00D94970" w:rsidRDefault="00D94970" w:rsidP="009062B6">
      <w:pPr>
        <w:pStyle w:val="P02"/>
        <w:tabs>
          <w:tab w:val="clear" w:pos="6259"/>
          <w:tab w:val="right" w:leader="dot" w:pos="6237"/>
          <w:tab w:val="left" w:pos="9923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7F3A7577">
          <v:rect id="_x0000_s1034" style="position:absolute;left:0;text-align:left;margin-left:464.5pt;margin-top:8.05pt;width:75.05pt;height:41.45pt;z-index:251662848" o:allowincell="f" filled="f" stroked="f" strokecolor="lime" strokeweight=".25pt">
            <v:textbox inset="0,0,0,0">
              <w:txbxContent>
                <w:p w14:paraId="215A13CB" w14:textId="77777777" w:rsidR="00754841" w:rsidRDefault="00754841" w:rsidP="00595929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שנ"א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1991</w:t>
                  </w:r>
                </w:p>
                <w:p w14:paraId="17B60E8B" w14:textId="77777777" w:rsidR="00754841" w:rsidRDefault="00754841" w:rsidP="00595929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(מ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ס' 2)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595929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תשנ"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  <w:p w14:paraId="3E589C06" w14:textId="77777777" w:rsidR="00754841" w:rsidRDefault="0075484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שנ"ג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595929"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/>
          <w:rtl/>
        </w:rPr>
        <w:tab/>
        <w:t>(1)</w:t>
      </w:r>
      <w:r>
        <w:rPr>
          <w:rStyle w:val="default"/>
          <w:rFonts w:cs="FrankRuehl"/>
          <w:rtl/>
        </w:rPr>
        <w:tab/>
        <w:t xml:space="preserve">על </w:t>
      </w:r>
      <w:r>
        <w:rPr>
          <w:rStyle w:val="default"/>
          <w:rFonts w:cs="FrankRuehl" w:hint="cs"/>
          <w:rtl/>
        </w:rPr>
        <w:t>אף האמור בתקנות מש</w:t>
      </w:r>
      <w:r>
        <w:rPr>
          <w:rStyle w:val="default"/>
          <w:rFonts w:cs="FrankRuehl"/>
          <w:rtl/>
        </w:rPr>
        <w:t>נה (א</w:t>
      </w:r>
      <w:r>
        <w:rPr>
          <w:rStyle w:val="default"/>
          <w:rFonts w:cs="FrankRuehl" w:hint="cs"/>
          <w:rtl/>
        </w:rPr>
        <w:t>) ו-(ב), נישום שעיקר פעילותו היא פעילות מזכה, רשאי לבחור שהפחת בשל ציוד המשמש בידו לפעילות מזכה ואשר השימוש בו החל לראשונה בישראל בתקופה הקובעת, יהיה בשיעור שנתי של 100% ואם השימוש כאמור החל בתקופה הנוספת, כ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ש</w:t>
      </w:r>
      <w:r>
        <w:rPr>
          <w:rStyle w:val="default"/>
          <w:rFonts w:cs="FrankRuehl"/>
          <w:rtl/>
        </w:rPr>
        <w:t>יע</w:t>
      </w:r>
      <w:r>
        <w:rPr>
          <w:rStyle w:val="default"/>
          <w:rFonts w:cs="FrankRuehl" w:hint="cs"/>
          <w:rtl/>
        </w:rPr>
        <w:t>ור הפחת יהיה בשיעור שנתי של 150% משיעו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הפ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ת שהוא זכאי לו לפי תקנות הפחת או לפי תקנות אלה (להלן </w:t>
      </w:r>
      <w:r w:rsidR="009062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הפ</w:t>
      </w:r>
      <w:r>
        <w:rPr>
          <w:rStyle w:val="default"/>
          <w:rFonts w:cs="FrankRuehl" w:hint="cs"/>
          <w:rtl/>
        </w:rPr>
        <w:t>חת המוגדל), ובלבד שסך כל הפחת שניתן לציוד, לפי כל דין, לא יעלה על המחיר המקורי שלו; לענ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זה </w:t>
      </w:r>
      <w:r w:rsidR="009062B6">
        <w:rPr>
          <w:rStyle w:val="default"/>
          <w:rFonts w:cs="FrankRuehl"/>
          <w:rtl/>
        </w:rPr>
        <w:t>–</w:t>
      </w:r>
    </w:p>
    <w:p w14:paraId="2A6E42C4" w14:textId="77777777" w:rsidR="00D94970" w:rsidRDefault="00D94970" w:rsidP="009062B6">
      <w:pPr>
        <w:pStyle w:val="P02"/>
        <w:tabs>
          <w:tab w:val="clear" w:pos="6259"/>
          <w:tab w:val="right" w:leader="dot" w:pos="6237"/>
          <w:tab w:val="left" w:pos="9923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00B94B33">
          <v:rect id="_x0000_s1035" style="position:absolute;left:0;text-align:left;margin-left:464.5pt;margin-top:8.05pt;width:75.05pt;height:23.95pt;z-index:251663872" o:allowincell="f" filled="f" stroked="f" strokecolor="lime" strokeweight=".25pt">
            <v:textbox inset="0,0,0,0">
              <w:txbxContent>
                <w:p w14:paraId="3CA9A939" w14:textId="77777777" w:rsidR="00754841" w:rsidRDefault="00754841" w:rsidP="00595929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(מ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ס'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2)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תשנ"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"התק</w:t>
      </w:r>
      <w:r>
        <w:rPr>
          <w:rStyle w:val="default"/>
          <w:rFonts w:cs="FrankRuehl" w:hint="cs"/>
          <w:rtl/>
        </w:rPr>
        <w:t xml:space="preserve">ופה הקובעת" </w:t>
      </w:r>
      <w:r w:rsidR="009062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הת</w:t>
      </w:r>
      <w:r>
        <w:rPr>
          <w:rStyle w:val="default"/>
          <w:rFonts w:cs="FrankRuehl" w:hint="cs"/>
          <w:rtl/>
        </w:rPr>
        <w:t>קופה שתחילתה ביום כ"ה בטבת תשנ"א</w:t>
      </w:r>
      <w:r>
        <w:rPr>
          <w:rStyle w:val="default"/>
          <w:rFonts w:cs="FrankRuehl"/>
          <w:rtl/>
        </w:rPr>
        <w:t xml:space="preserve"> (1 </w:t>
      </w:r>
      <w:r>
        <w:rPr>
          <w:rStyle w:val="default"/>
          <w:rFonts w:cs="FrankRuehl" w:hint="cs"/>
          <w:rtl/>
        </w:rPr>
        <w:t>בינואר 1992) ו</w:t>
      </w:r>
      <w:r>
        <w:rPr>
          <w:rStyle w:val="default"/>
          <w:rFonts w:cs="FrankRuehl"/>
          <w:rtl/>
        </w:rPr>
        <w:t>סופה</w:t>
      </w:r>
      <w:r>
        <w:rPr>
          <w:rStyle w:val="default"/>
          <w:rFonts w:cs="FrankRuehl" w:hint="cs"/>
          <w:rtl/>
        </w:rPr>
        <w:t xml:space="preserve"> ביום כ"ט בסיון תשנ"ב (30 ביוני 1992);</w:t>
      </w:r>
    </w:p>
    <w:p w14:paraId="630428C6" w14:textId="77777777" w:rsidR="00D94970" w:rsidRDefault="00D94970" w:rsidP="009062B6">
      <w:pPr>
        <w:pStyle w:val="P02"/>
        <w:tabs>
          <w:tab w:val="clear" w:pos="6259"/>
          <w:tab w:val="right" w:leader="dot" w:pos="6237"/>
          <w:tab w:val="left" w:pos="9923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5F868578">
          <v:rect id="_x0000_s1036" style="position:absolute;left:0;text-align:left;margin-left:464.5pt;margin-top:8.05pt;width:75.05pt;height:10.4pt;z-index:251664896" o:allowincell="f" filled="f" stroked="f" strokecolor="lime" strokeweight=".25pt">
            <v:textbox inset="0,0,0,0">
              <w:txbxContent>
                <w:p w14:paraId="15869664" w14:textId="77777777" w:rsidR="00754841" w:rsidRDefault="00754841" w:rsidP="00595929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נ"ג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"תקו</w:t>
      </w:r>
      <w:r>
        <w:rPr>
          <w:rStyle w:val="default"/>
          <w:rFonts w:cs="FrankRuehl" w:hint="cs"/>
          <w:rtl/>
        </w:rPr>
        <w:t xml:space="preserve">פה נוספת" </w:t>
      </w:r>
      <w:r w:rsidR="009062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שנ</w:t>
      </w:r>
      <w:r>
        <w:rPr>
          <w:rStyle w:val="default"/>
          <w:rFonts w:cs="FrankRuehl" w:hint="cs"/>
          <w:rtl/>
        </w:rPr>
        <w:t>ות המס 1993 ו-1994;</w:t>
      </w:r>
    </w:p>
    <w:p w14:paraId="319D3063" w14:textId="77777777" w:rsidR="00D94970" w:rsidRDefault="00D94970" w:rsidP="009062B6">
      <w:pPr>
        <w:pStyle w:val="P02"/>
        <w:tabs>
          <w:tab w:val="clear" w:pos="6259"/>
          <w:tab w:val="right" w:leader="dot" w:pos="6237"/>
          <w:tab w:val="left" w:pos="9923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46BB314C">
          <v:rect id="_x0000_s1037" style="position:absolute;left:0;text-align:left;margin-left:464.5pt;margin-top:8.05pt;width:75.05pt;height:54.85pt;z-index:251665920" o:allowincell="f" filled="f" stroked="f" strokecolor="lime" strokeweight=".25pt">
            <v:textbox inset="0,0,0,0">
              <w:txbxContent>
                <w:p w14:paraId="4116418C" w14:textId="77777777" w:rsidR="00754841" w:rsidRDefault="0075484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שנ"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595929"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  <w:p w14:paraId="0DDD69D6" w14:textId="77777777" w:rsidR="00754841" w:rsidRDefault="00754841" w:rsidP="00595929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(מ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ס' 2)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תשנ"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  <w:p w14:paraId="0231DF48" w14:textId="77777777" w:rsidR="00754841" w:rsidRDefault="0075484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שנ"ג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595929"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  <w:p w14:paraId="4E4F8AE6" w14:textId="77777777" w:rsidR="00754841" w:rsidRDefault="0075484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(מ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ס' 2) </w:t>
                  </w:r>
                  <w:r w:rsidR="00595929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תשנ"ג</w:t>
                  </w:r>
                  <w:r w:rsidR="0059592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1993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"פעי</w:t>
      </w:r>
      <w:r>
        <w:rPr>
          <w:rStyle w:val="default"/>
          <w:rFonts w:cs="FrankRuehl" w:hint="cs"/>
          <w:rtl/>
        </w:rPr>
        <w:t xml:space="preserve">לות מזכה" </w:t>
      </w:r>
      <w:r w:rsidR="009062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פע</w:t>
      </w:r>
      <w:r>
        <w:rPr>
          <w:rStyle w:val="default"/>
          <w:rFonts w:cs="FrankRuehl" w:hint="cs"/>
          <w:rtl/>
        </w:rPr>
        <w:t xml:space="preserve">ילות בכל אחד מהתחומים הבאים: תעשיה, חקלאות, הפעלת </w:t>
      </w:r>
      <w:r>
        <w:rPr>
          <w:rStyle w:val="default"/>
          <w:rFonts w:cs="FrankRuehl"/>
          <w:rtl/>
        </w:rPr>
        <w:t xml:space="preserve">בתי </w:t>
      </w:r>
      <w:r>
        <w:rPr>
          <w:rStyle w:val="default"/>
          <w:rFonts w:cs="FrankRuehl" w:hint="cs"/>
          <w:rtl/>
        </w:rPr>
        <w:t>מלון, יצור תוכנות חדשות בבתי תוכנה ויצירת תוכנה ובניה;</w:t>
      </w:r>
    </w:p>
    <w:p w14:paraId="7656147D" w14:textId="77777777" w:rsidR="00D94970" w:rsidRDefault="00D94970" w:rsidP="009062B6">
      <w:pPr>
        <w:pStyle w:val="P02"/>
        <w:tabs>
          <w:tab w:val="clear" w:pos="6259"/>
          <w:tab w:val="right" w:leader="dot" w:pos="6237"/>
          <w:tab w:val="left" w:pos="9923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"ציו</w:t>
      </w:r>
      <w:r>
        <w:rPr>
          <w:rStyle w:val="default"/>
          <w:rFonts w:cs="FrankRuehl" w:hint="cs"/>
          <w:rtl/>
        </w:rPr>
        <w:t xml:space="preserve">ד" </w:t>
      </w:r>
      <w:r w:rsidR="009062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למ</w:t>
      </w:r>
      <w:r>
        <w:rPr>
          <w:rStyle w:val="default"/>
          <w:rFonts w:cs="FrankRuehl" w:hint="cs"/>
          <w:rtl/>
        </w:rPr>
        <w:t>עט כלי ר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ב שאינו טרקטור מנועי.</w:t>
      </w:r>
    </w:p>
    <w:p w14:paraId="5F5CE709" w14:textId="77777777" w:rsidR="00D94970" w:rsidRDefault="00D94970">
      <w:pPr>
        <w:pStyle w:val="P22"/>
        <w:tabs>
          <w:tab w:val="clear" w:pos="6259"/>
          <w:tab w:val="right" w:leader="dot" w:pos="6237"/>
          <w:tab w:val="left" w:pos="9923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האמ</w:t>
      </w:r>
      <w:r>
        <w:rPr>
          <w:rStyle w:val="default"/>
          <w:rFonts w:cs="FrankRuehl" w:hint="cs"/>
          <w:rtl/>
        </w:rPr>
        <w:t>ור בפסקה (1) יחול רק אם הציוד שימש בידי אותו נישום לפעילות מזכה בכל התקופה מהמועד שבו החל בשימוש בציוד ל</w:t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 xml:space="preserve">שונה ועד תום שנת המס שבה היה זכאי לפחת </w:t>
      </w:r>
      <w:r>
        <w:rPr>
          <w:rStyle w:val="default"/>
          <w:rFonts w:cs="FrankRuehl"/>
          <w:rtl/>
        </w:rPr>
        <w:t xml:space="preserve">לפי </w:t>
      </w:r>
      <w:r>
        <w:rPr>
          <w:rStyle w:val="default"/>
          <w:rFonts w:cs="FrankRuehl" w:hint="cs"/>
          <w:rtl/>
        </w:rPr>
        <w:t>תקנת משנה זו לגבי אותו ציוד;</w:t>
      </w:r>
    </w:p>
    <w:p w14:paraId="0A182634" w14:textId="77777777" w:rsidR="00D94970" w:rsidRDefault="00D94970" w:rsidP="009062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165F1AB6">
          <v:rect id="_x0000_s1038" style="position:absolute;left:0;text-align:left;margin-left:464.5pt;margin-top:8.05pt;width:75.05pt;height:34.15pt;z-index:251648512" o:allowincell="f" filled="f" stroked="f" strokecolor="lime" strokeweight=".25pt">
            <v:textbox style="mso-next-textbox:#_x0000_s1038" inset="0,0,0,0">
              <w:txbxContent>
                <w:p w14:paraId="2AC4E818" w14:textId="77777777" w:rsidR="00754841" w:rsidRDefault="00754841" w:rsidP="009062B6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(מ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ס' 2)</w:t>
                  </w:r>
                  <w:r w:rsidR="009062B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9062B6">
                    <w:rPr>
                      <w:rFonts w:cs="Miriam" w:hint="cs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תשנ"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 w:rsidR="009062B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1992</w:t>
                  </w:r>
                </w:p>
                <w:p w14:paraId="5F08B2D7" w14:textId="77777777" w:rsidR="00754841" w:rsidRDefault="0075484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</w:t>
                  </w:r>
                  <w:r w:rsidR="009062B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שנ"ג</w:t>
                  </w:r>
                  <w:r w:rsidR="009062B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9062B6"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האמ</w:t>
      </w:r>
      <w:r>
        <w:rPr>
          <w:rStyle w:val="default"/>
          <w:rFonts w:cs="FrankRuehl" w:hint="cs"/>
          <w:rtl/>
        </w:rPr>
        <w:t>ור בפסקה (1) לענין קבלת פחת בשיעור שנתי של 100% לא יחול על נישום שפעילותו היא בתחום שלגביו קיב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זכיון או זכיון משנה מטעם המדינה, וכן לא יחול על נישום שהמדינה משתתפת, במישרין או בעקיפין, בתקציבו לשנות המס 1991 או 1992, בשיעור </w:t>
      </w:r>
      <w:r>
        <w:rPr>
          <w:rStyle w:val="default"/>
          <w:rFonts w:cs="FrankRuehl"/>
          <w:rtl/>
        </w:rPr>
        <w:t>של 30% א</w:t>
      </w:r>
      <w:r>
        <w:rPr>
          <w:rStyle w:val="default"/>
          <w:rFonts w:cs="FrankRuehl" w:hint="cs"/>
          <w:rtl/>
        </w:rPr>
        <w:t>ו יותר ולענין הפחת המוגדל לא יחול על נישום שפעילותו היא בתחום שלגביו קיבל זכיון או זכיון משנה מטעם המדינה, או זכיון 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פי חוק, וכן לא יחול על 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ום שהמדינה משתתפת, במישרין או בעקיפין, בתקציבו לשנות המס 1993 או 1994, בשיעור של 30% או יותר; מענקים ל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 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 לעידוד השקעות הון, תשי"ט</w:t>
      </w:r>
      <w:r w:rsidR="009062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1959, או</w:t>
      </w:r>
      <w:r>
        <w:rPr>
          <w:rStyle w:val="default"/>
          <w:rFonts w:cs="FrankRuehl" w:hint="cs"/>
          <w:rtl/>
        </w:rPr>
        <w:t xml:space="preserve"> לפי חוק לעידוד השקעות הון בחקלאות, תשמ"א</w:t>
      </w:r>
      <w:r w:rsidR="009062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1980, לא</w:t>
      </w:r>
      <w:r>
        <w:rPr>
          <w:rStyle w:val="default"/>
          <w:rFonts w:cs="FrankRuehl" w:hint="cs"/>
          <w:rtl/>
        </w:rPr>
        <w:t xml:space="preserve"> יראו אותם כהשתתפות המדינה לענין פס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ה זו;</w:t>
      </w:r>
    </w:p>
    <w:p w14:paraId="5B7E5BE0" w14:textId="77777777" w:rsidR="00D94970" w:rsidRDefault="008009E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 w14:anchorId="59907362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470.35pt;margin-top:7.1pt;width:1in;height:24.35pt;z-index:251666944" filled="f" stroked="f">
            <v:textbox style="mso-next-textbox:#_x0000_s1059" inset="1mm,0,1mm,0">
              <w:txbxContent>
                <w:p w14:paraId="132C384F" w14:textId="77777777" w:rsidR="008009EF" w:rsidRDefault="008009EF" w:rsidP="008009E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(מ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ס' 2)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תשנ"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ב-1992</w:t>
                  </w:r>
                </w:p>
              </w:txbxContent>
            </v:textbox>
          </v:shape>
        </w:pict>
      </w:r>
      <w:r w:rsidR="00D94970">
        <w:rPr>
          <w:rStyle w:val="default"/>
          <w:rFonts w:cs="FrankRuehl" w:hint="cs"/>
          <w:rtl/>
        </w:rPr>
        <w:t>(4)</w:t>
      </w:r>
      <w:r w:rsidR="00D94970">
        <w:rPr>
          <w:rStyle w:val="default"/>
          <w:rFonts w:cs="FrankRuehl"/>
          <w:rtl/>
        </w:rPr>
        <w:tab/>
        <w:t>החל</w:t>
      </w:r>
      <w:r w:rsidR="00D94970">
        <w:rPr>
          <w:rStyle w:val="default"/>
          <w:rFonts w:cs="FrankRuehl" w:hint="cs"/>
          <w:rtl/>
        </w:rPr>
        <w:t xml:space="preserve"> הנישום בשי</w:t>
      </w:r>
      <w:r w:rsidR="00D94970">
        <w:rPr>
          <w:rStyle w:val="default"/>
          <w:rFonts w:cs="FrankRuehl"/>
          <w:rtl/>
        </w:rPr>
        <w:t>מ</w:t>
      </w:r>
      <w:r w:rsidR="00D94970">
        <w:rPr>
          <w:rStyle w:val="default"/>
          <w:rFonts w:cs="FrankRuehl" w:hint="cs"/>
          <w:rtl/>
        </w:rPr>
        <w:t>ו</w:t>
      </w:r>
      <w:r w:rsidR="00D94970">
        <w:rPr>
          <w:rStyle w:val="default"/>
          <w:rFonts w:cs="FrankRuehl"/>
          <w:rtl/>
        </w:rPr>
        <w:t>ש</w:t>
      </w:r>
      <w:r w:rsidR="00D94970">
        <w:rPr>
          <w:rStyle w:val="default"/>
          <w:rFonts w:cs="FrankRuehl" w:hint="cs"/>
          <w:rtl/>
        </w:rPr>
        <w:t xml:space="preserve"> בציוד במהלך שנת מס פלונית, יחול האמור בפסקה (1) רק אם בשנת המס </w:t>
      </w:r>
      <w:r w:rsidR="00D94970">
        <w:rPr>
          <w:rStyle w:val="default"/>
          <w:rFonts w:cs="FrankRuehl"/>
          <w:rtl/>
        </w:rPr>
        <w:t>שב</w:t>
      </w:r>
      <w:r w:rsidR="00D94970">
        <w:rPr>
          <w:rStyle w:val="default"/>
          <w:rFonts w:cs="FrankRuehl" w:hint="cs"/>
          <w:rtl/>
        </w:rPr>
        <w:t>ה החל השימוש בציוד וגם בשנת המס שלאחר</w:t>
      </w:r>
      <w:r w:rsidR="00D94970">
        <w:rPr>
          <w:rStyle w:val="default"/>
          <w:rFonts w:cs="FrankRuehl"/>
          <w:rtl/>
        </w:rPr>
        <w:t>יה ע</w:t>
      </w:r>
      <w:r w:rsidR="00D94970">
        <w:rPr>
          <w:rStyle w:val="default"/>
          <w:rFonts w:cs="FrankRuehl" w:hint="cs"/>
          <w:rtl/>
        </w:rPr>
        <w:t>יקר פעילותו היא פעילות מזכה;</w:t>
      </w:r>
    </w:p>
    <w:p w14:paraId="1997890D" w14:textId="77777777" w:rsidR="00D94970" w:rsidRDefault="00D94970" w:rsidP="009062B6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15A76A72">
          <v:rect id="_x0000_s1039" style="position:absolute;left:0;text-align:left;margin-left:464.5pt;margin-top:8.05pt;width:75.05pt;height:9.5pt;z-index:251649536" o:allowincell="f" filled="f" stroked="f" strokecolor="lime" strokeweight=".25pt">
            <v:textbox inset="0,0,0,0">
              <w:txbxContent>
                <w:p w14:paraId="02C6FF6B" w14:textId="77777777" w:rsidR="00754841" w:rsidRDefault="0075484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</w:t>
                  </w:r>
                  <w:r w:rsidR="009062B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שנ"ג</w:t>
                  </w:r>
                  <w:r w:rsidR="009062B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9062B6"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בחר</w:t>
      </w:r>
      <w:r>
        <w:rPr>
          <w:rStyle w:val="default"/>
          <w:rFonts w:cs="FrankRuehl" w:hint="cs"/>
          <w:rtl/>
        </w:rPr>
        <w:t xml:space="preserve"> הנישום בקבלת פחת מוגדל בשל ציוד מסוים, לא יוכל עוד לבחור בתקופה הנוספת בפחת לפי תקנ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ת הפחת או בפחת רגיל לפי תקנות אלה, לפי הענין (להלן </w:t>
      </w:r>
      <w:r w:rsidR="009062B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הפ</w:t>
      </w:r>
      <w:r>
        <w:rPr>
          <w:rStyle w:val="default"/>
          <w:rFonts w:cs="FrankRuehl" w:hint="cs"/>
          <w:rtl/>
        </w:rPr>
        <w:t>חת הרגיל), בשל אות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הציוד; בחר הנישום בפחת הרגיל בשל ציוד</w:t>
      </w:r>
      <w:r>
        <w:rPr>
          <w:rStyle w:val="default"/>
          <w:rFonts w:cs="FrankRuehl"/>
          <w:rtl/>
        </w:rPr>
        <w:t xml:space="preserve"> מסו</w:t>
      </w:r>
      <w:r>
        <w:rPr>
          <w:rStyle w:val="default"/>
          <w:rFonts w:cs="FrankRuehl" w:hint="cs"/>
          <w:rtl/>
        </w:rPr>
        <w:t>ים, לא יוכל עוד לבחור בשלו בתקופה הנוספת בפחת המוגדל.</w:t>
      </w:r>
    </w:p>
    <w:p w14:paraId="6571880B" w14:textId="77777777" w:rsidR="00D94970" w:rsidRPr="00EA7F40" w:rsidRDefault="00D94970" w:rsidP="00D9497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4" w:name="Rov11"/>
      <w:r w:rsidRPr="00EA7F4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1.1.1987</w:t>
      </w:r>
    </w:p>
    <w:p w14:paraId="4F7D0368" w14:textId="77777777" w:rsidR="00D94970" w:rsidRPr="00EA7F40" w:rsidRDefault="00D94970" w:rsidP="00D9497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תשמ"ז-1987</w:t>
      </w:r>
    </w:p>
    <w:p w14:paraId="09F89ED3" w14:textId="77777777" w:rsidR="00D94970" w:rsidRPr="00EA7F40" w:rsidRDefault="00D94970" w:rsidP="00D9497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5008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22.2.1987 עמ' 486</w:t>
      </w:r>
    </w:p>
    <w:p w14:paraId="21F1C9AA" w14:textId="77777777" w:rsidR="00D94970" w:rsidRPr="00EA7F40" w:rsidRDefault="00D94970" w:rsidP="00D94970">
      <w:pPr>
        <w:pStyle w:val="P02"/>
        <w:tabs>
          <w:tab w:val="clear" w:pos="6259"/>
          <w:tab w:val="right" w:leader="dot" w:pos="6237"/>
          <w:tab w:val="left" w:pos="9923"/>
        </w:tabs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(1)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על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אף האמור בתקנת משנה (א), חברה תעשייתית שבבעלותה ציוד המשמש במפעל תעשייתי, 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הציוד נרכש על ידה בשנת המס 1986 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לאחר מכן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תהיה רשאית לבחור בשנת המס הראשונה שבה היא תובעת פחת בשל הציוד, בין חישוב הפחת בהתאם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לאמ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 בתקנת משנה (א), לבין חישובו בהתאם לשיטת היתרה הפוחתת כאמור להלן; השיטה שבה תבחר כאמור, תחול בכל התקופה שבה היא תובעת פחת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בשל הציוד, והחברה לא 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לחזור בה מבחירתה;</w:t>
      </w:r>
    </w:p>
    <w:p w14:paraId="53D23D66" w14:textId="77777777" w:rsidR="006B5B61" w:rsidRPr="00EA7F40" w:rsidRDefault="006B5B61" w:rsidP="006B5B6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38A4633" w14:textId="77777777" w:rsidR="006B5B61" w:rsidRPr="00EA7F40" w:rsidRDefault="009062B6" w:rsidP="001924A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לגבי נכסים שהשימוש בהם החל </w:t>
      </w:r>
      <w:r w:rsidR="006B5B61" w:rsidRPr="00EA7F4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1.6.1989 עד יום 31.12.</w:t>
      </w:r>
      <w:r w:rsidR="00754841" w:rsidRPr="00EA7F40">
        <w:rPr>
          <w:rFonts w:cs="FrankRuehl" w:hint="cs"/>
          <w:vanish/>
          <w:color w:val="FF0000"/>
          <w:szCs w:val="20"/>
          <w:shd w:val="clear" w:color="auto" w:fill="FFFF99"/>
          <w:rtl/>
        </w:rPr>
        <w:t>20</w:t>
      </w:r>
      <w:r w:rsidR="00086E62" w:rsidRPr="00EA7F40">
        <w:rPr>
          <w:rFonts w:cs="FrankRuehl" w:hint="cs"/>
          <w:vanish/>
          <w:color w:val="FF0000"/>
          <w:szCs w:val="20"/>
          <w:shd w:val="clear" w:color="auto" w:fill="FFFF99"/>
          <w:rtl/>
        </w:rPr>
        <w:t>1</w:t>
      </w:r>
      <w:r w:rsidR="001924AF" w:rsidRPr="00EA7F40">
        <w:rPr>
          <w:rFonts w:cs="FrankRuehl" w:hint="cs"/>
          <w:vanish/>
          <w:color w:val="FF0000"/>
          <w:szCs w:val="20"/>
          <w:shd w:val="clear" w:color="auto" w:fill="FFFF99"/>
          <w:rtl/>
        </w:rPr>
        <w:t>3</w:t>
      </w:r>
    </w:p>
    <w:p w14:paraId="2AB3EBB2" w14:textId="77777777" w:rsidR="006B5B61" w:rsidRPr="00EA7F40" w:rsidRDefault="006B5B61" w:rsidP="006B5B6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5365C4FC" w14:textId="77777777" w:rsidR="006B5B61" w:rsidRPr="00EA7F40" w:rsidRDefault="006B5B61" w:rsidP="006B5B6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5200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13.7.1989 עמ' 1097</w:t>
      </w:r>
    </w:p>
    <w:p w14:paraId="0242CFAB" w14:textId="77777777" w:rsidR="00747F04" w:rsidRPr="00EA7F40" w:rsidRDefault="00747F04" w:rsidP="00747F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 (תיקון) תשנ"ב-1992</w:t>
      </w:r>
    </w:p>
    <w:p w14:paraId="5825779C" w14:textId="77777777" w:rsidR="00747F04" w:rsidRPr="00EA7F40" w:rsidRDefault="00747F04" w:rsidP="00747F0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5458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15.7.1992 עמ' 1307</w:t>
      </w:r>
    </w:p>
    <w:p w14:paraId="306A871F" w14:textId="77777777" w:rsidR="00747F04" w:rsidRPr="00EA7F40" w:rsidRDefault="00747F04" w:rsidP="00747F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 (תיקון</w:t>
      </w:r>
      <w:r w:rsidR="009062B6"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מס' 2</w:t>
      </w: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) תשנ"ד-1994</w:t>
      </w:r>
    </w:p>
    <w:p w14:paraId="01CE8CE1" w14:textId="77777777" w:rsidR="00747F04" w:rsidRPr="00EA7F40" w:rsidRDefault="00747F04" w:rsidP="00747F0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5577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27.1.1994 עמ' 595</w:t>
      </w:r>
    </w:p>
    <w:p w14:paraId="6BFF3454" w14:textId="77777777" w:rsidR="00747F04" w:rsidRPr="00EA7F40" w:rsidRDefault="00747F04" w:rsidP="00747F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 (תיקון</w:t>
      </w:r>
      <w:r w:rsidR="009062B6"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מס' 3</w:t>
      </w: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) תשנ"ה-1994</w:t>
      </w:r>
    </w:p>
    <w:p w14:paraId="38877B3F" w14:textId="77777777" w:rsidR="00747F04" w:rsidRPr="00EA7F40" w:rsidRDefault="00747F04" w:rsidP="00747F0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5645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20.12.1994 עמ' 318</w:t>
      </w:r>
    </w:p>
    <w:p w14:paraId="408FECB0" w14:textId="77777777" w:rsidR="00747F04" w:rsidRPr="00EA7F40" w:rsidRDefault="00747F04" w:rsidP="00747F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 (תיקון</w:t>
      </w:r>
      <w:r w:rsidR="009062B6"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מס' 4</w:t>
      </w: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) תשנ"ו-1996</w:t>
      </w:r>
    </w:p>
    <w:p w14:paraId="6C77FCBE" w14:textId="77777777" w:rsidR="00747F04" w:rsidRPr="00EA7F40" w:rsidRDefault="00747F04" w:rsidP="00747F0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5730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11.1.1996 עמ' 426</w:t>
      </w:r>
    </w:p>
    <w:p w14:paraId="5227F8F0" w14:textId="77777777" w:rsidR="00747F04" w:rsidRPr="00EA7F40" w:rsidRDefault="00747F04" w:rsidP="00747F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 (תיקון</w:t>
      </w:r>
      <w:r w:rsidR="009062B6"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מס' 5</w:t>
      </w: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) תשנ"ז-1996</w:t>
      </w:r>
    </w:p>
    <w:p w14:paraId="6285E906" w14:textId="77777777" w:rsidR="00747F04" w:rsidRPr="00EA7F40" w:rsidRDefault="00747F04" w:rsidP="00747F0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5801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24.12.1996 עמ' 278</w:t>
      </w:r>
    </w:p>
    <w:p w14:paraId="46498337" w14:textId="77777777" w:rsidR="00747F04" w:rsidRPr="00EA7F40" w:rsidRDefault="00747F04" w:rsidP="00747F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 (תיקון</w:t>
      </w:r>
      <w:r w:rsidR="009062B6"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מס' 6</w:t>
      </w: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) תשנ"ח-1998</w:t>
      </w:r>
    </w:p>
    <w:p w14:paraId="0D3BAE60" w14:textId="77777777" w:rsidR="00747F04" w:rsidRPr="00EA7F40" w:rsidRDefault="00747F04" w:rsidP="00747F0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5887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24.3.1998 עמ' 554</w:t>
      </w:r>
    </w:p>
    <w:p w14:paraId="459D40BD" w14:textId="77777777" w:rsidR="00747F04" w:rsidRPr="00EA7F40" w:rsidRDefault="00747F04" w:rsidP="0075484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 (תיקון</w:t>
      </w:r>
      <w:r w:rsidR="009062B6"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מס' 7</w:t>
      </w: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) תשנ"</w:t>
      </w:r>
      <w:r w:rsidR="00754841"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ט</w:t>
      </w: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-1998</w:t>
      </w:r>
    </w:p>
    <w:p w14:paraId="3CC95E6A" w14:textId="77777777" w:rsidR="00747F04" w:rsidRPr="00EA7F40" w:rsidRDefault="00754841" w:rsidP="0075484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="00747F04"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</w:t>
        </w:r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ט</w:t>
        </w:r>
        <w:r w:rsidR="00747F04"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5942</w:t>
        </w:r>
      </w:hyperlink>
      <w:r w:rsidR="00747F04"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EA7F40">
        <w:rPr>
          <w:rFonts w:cs="FrankRuehl" w:hint="cs"/>
          <w:vanish/>
          <w:szCs w:val="20"/>
          <w:shd w:val="clear" w:color="auto" w:fill="FFFF99"/>
          <w:rtl/>
        </w:rPr>
        <w:t>17.12.1998</w:t>
      </w:r>
      <w:r w:rsidR="00747F04"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EA7F40">
        <w:rPr>
          <w:rFonts w:cs="FrankRuehl" w:hint="cs"/>
          <w:vanish/>
          <w:szCs w:val="20"/>
          <w:shd w:val="clear" w:color="auto" w:fill="FFFF99"/>
          <w:rtl/>
        </w:rPr>
        <w:t>175</w:t>
      </w:r>
    </w:p>
    <w:p w14:paraId="1437D47D" w14:textId="77777777" w:rsidR="00754841" w:rsidRPr="00EA7F40" w:rsidRDefault="00754841" w:rsidP="0075484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 (תיקון</w:t>
      </w:r>
      <w:r w:rsidR="009062B6"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מס' 8</w:t>
      </w: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) תש"ס-2000</w:t>
      </w:r>
    </w:p>
    <w:p w14:paraId="3CDF79EE" w14:textId="77777777" w:rsidR="00754841" w:rsidRPr="00EA7F40" w:rsidRDefault="00754841" w:rsidP="0075484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6022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1.3.2000 עמ' 366</w:t>
      </w:r>
    </w:p>
    <w:p w14:paraId="645573FA" w14:textId="77777777" w:rsidR="00754841" w:rsidRPr="00EA7F40" w:rsidRDefault="00754841" w:rsidP="0075484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 (תיקון</w:t>
      </w:r>
      <w:r w:rsidR="009062B6"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מס' 9</w:t>
      </w: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) תשס"א-2001</w:t>
      </w:r>
    </w:p>
    <w:p w14:paraId="3D4F39D4" w14:textId="77777777" w:rsidR="00754841" w:rsidRPr="00EA7F40" w:rsidRDefault="00754841" w:rsidP="0075484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6090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1.3.2001 עמ' 501</w:t>
      </w:r>
    </w:p>
    <w:p w14:paraId="236A4519" w14:textId="77777777" w:rsidR="00754841" w:rsidRPr="00EA7F40" w:rsidRDefault="00754841" w:rsidP="0075484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 (תיקון</w:t>
      </w:r>
      <w:r w:rsidR="009062B6"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מס' 10</w:t>
      </w: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) תשס"ב-2002</w:t>
      </w:r>
    </w:p>
    <w:p w14:paraId="3EE983B5" w14:textId="77777777" w:rsidR="00754841" w:rsidRPr="00EA7F40" w:rsidRDefault="00754841" w:rsidP="0075484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6167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15.5.2002 עמ' 683</w:t>
      </w:r>
    </w:p>
    <w:p w14:paraId="1F6E965D" w14:textId="77777777" w:rsidR="00777754" w:rsidRPr="00EA7F40" w:rsidRDefault="00777754" w:rsidP="0075484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</w:t>
      </w:r>
      <w:r w:rsidR="009062B6"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-1989</w:t>
      </w: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(תיקון מס' </w:t>
      </w:r>
      <w:r w:rsidR="009062B6"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11</w:t>
      </w: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) תשס"ג-2003</w:t>
      </w:r>
    </w:p>
    <w:p w14:paraId="708B3EEE" w14:textId="77777777" w:rsidR="00777754" w:rsidRPr="00EA7F40" w:rsidRDefault="00777754" w:rsidP="0075484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6227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17.2.2003 עמ' 527</w:t>
      </w:r>
    </w:p>
    <w:p w14:paraId="28FA25CD" w14:textId="77777777" w:rsidR="00754841" w:rsidRPr="00EA7F40" w:rsidRDefault="00754841" w:rsidP="0075484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 (תיקון</w:t>
      </w:r>
      <w:r w:rsidR="009062B6"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מס' 12</w:t>
      </w: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) תשס"ד-2004</w:t>
      </w:r>
    </w:p>
    <w:p w14:paraId="1F88EE56" w14:textId="77777777" w:rsidR="00754841" w:rsidRPr="00EA7F40" w:rsidRDefault="00754841" w:rsidP="0075484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תשס"ד מס' 6291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3.2.2004 עמ' 234</w:t>
      </w:r>
    </w:p>
    <w:p w14:paraId="632C09F2" w14:textId="77777777" w:rsidR="00754841" w:rsidRPr="00EA7F40" w:rsidRDefault="00754841" w:rsidP="0075484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 (תיקון</w:t>
      </w:r>
      <w:r w:rsidR="009062B6"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מס' 13</w:t>
      </w: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) תשס"ה-2005</w:t>
      </w:r>
    </w:p>
    <w:p w14:paraId="2B86654D" w14:textId="77777777" w:rsidR="00754841" w:rsidRPr="00EA7F40" w:rsidRDefault="00754841" w:rsidP="0075484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תשס"ה מס' 6363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20.1.2005 עמ' 340</w:t>
      </w:r>
    </w:p>
    <w:p w14:paraId="5DE91363" w14:textId="77777777" w:rsidR="00754841" w:rsidRPr="00EA7F40" w:rsidRDefault="00754841" w:rsidP="0075484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 (תיקון</w:t>
      </w:r>
      <w:r w:rsidR="009062B6"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מס' 14</w:t>
      </w: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) תשס"ו-2005</w:t>
      </w:r>
    </w:p>
    <w:p w14:paraId="5199A3B1" w14:textId="77777777" w:rsidR="00754841" w:rsidRPr="00EA7F40" w:rsidRDefault="00754841" w:rsidP="0075484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6445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20.12.2005 עמ' 200</w:t>
      </w:r>
    </w:p>
    <w:p w14:paraId="0E299844" w14:textId="77777777" w:rsidR="00754841" w:rsidRPr="00EA7F40" w:rsidRDefault="00754841" w:rsidP="0075484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 (תיקון</w:t>
      </w:r>
      <w:r w:rsidR="009062B6"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מס' 15</w:t>
      </w: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) תשס"ז-2007</w:t>
      </w:r>
    </w:p>
    <w:p w14:paraId="6CC32FCF" w14:textId="77777777" w:rsidR="00754841" w:rsidRPr="00EA7F40" w:rsidRDefault="00754841" w:rsidP="0075484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6549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1.1.2007 עמ' 427</w:t>
      </w:r>
    </w:p>
    <w:p w14:paraId="170E0081" w14:textId="77777777" w:rsidR="00086E62" w:rsidRPr="00EA7F40" w:rsidRDefault="00086E62" w:rsidP="0075484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 (תיקון מס' 16) תש"ע-2009</w:t>
      </w:r>
    </w:p>
    <w:p w14:paraId="0F360259" w14:textId="77777777" w:rsidR="00086E62" w:rsidRPr="00EA7F40" w:rsidRDefault="00086E62" w:rsidP="00086E6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6836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16.12.2009 עמ' 268</w:t>
      </w:r>
    </w:p>
    <w:p w14:paraId="2604CDA0" w14:textId="77777777" w:rsidR="001924AF" w:rsidRPr="00EA7F40" w:rsidRDefault="001924AF" w:rsidP="00086E6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 (תיקון מס' 17) תשע"ב-2011</w:t>
      </w:r>
    </w:p>
    <w:p w14:paraId="21513CEE" w14:textId="77777777" w:rsidR="001924AF" w:rsidRPr="00EA7F40" w:rsidRDefault="001924AF" w:rsidP="00086E6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7064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26.12.2011 עמ' 418</w:t>
      </w:r>
    </w:p>
    <w:p w14:paraId="449B4D14" w14:textId="77777777" w:rsidR="00747F04" w:rsidRPr="00EA7F40" w:rsidRDefault="00747F04" w:rsidP="00747F04">
      <w:pPr>
        <w:pStyle w:val="P00"/>
        <w:tabs>
          <w:tab w:val="clear" w:pos="6259"/>
          <w:tab w:val="right" w:leader="dot" w:pos="6237"/>
          <w:tab w:val="left" w:pos="9923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(א)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שיע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ורי הפחת בשל הנכסים הקבועים שלהלן יהיו כמפורט לצידם באחוזים מן המחיר המקורי שלהם:</w:t>
      </w:r>
    </w:p>
    <w:p w14:paraId="14E8D135" w14:textId="77777777" w:rsidR="00747F04" w:rsidRPr="00EA7F40" w:rsidRDefault="00747F04" w:rsidP="00747F0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בני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של חברה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ת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עשייתית המשמש</w:t>
      </w:r>
    </w:p>
    <w:p w14:paraId="42AEA908" w14:textId="77777777" w:rsidR="00747F04" w:rsidRPr="00EA7F40" w:rsidRDefault="00747F04" w:rsidP="00747F0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מפע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תעשייתי שבבעלותה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</w:t>
      </w:r>
    </w:p>
    <w:p w14:paraId="41977C63" w14:textId="77777777" w:rsidR="00747F04" w:rsidRPr="00EA7F40" w:rsidRDefault="00747F04" w:rsidP="00747F0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בית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מלון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</w:t>
      </w:r>
    </w:p>
    <w:p w14:paraId="6B8BABB1" w14:textId="77777777" w:rsidR="00747F04" w:rsidRPr="00EA7F40" w:rsidRDefault="00747F04" w:rsidP="00747F0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בני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שאינו כלול בפסקה (1) או (2)</w:t>
      </w:r>
    </w:p>
    <w:p w14:paraId="68469B50" w14:textId="77777777" w:rsidR="00747F04" w:rsidRPr="00EA7F40" w:rsidRDefault="00747F04" w:rsidP="00747F0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למ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עט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מבנה המשמש בחקלאות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4</w:t>
      </w:r>
    </w:p>
    <w:p w14:paraId="77C12932" w14:textId="77777777" w:rsidR="00747F04" w:rsidRPr="00EA7F40" w:rsidRDefault="00747F04" w:rsidP="00747F0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ציו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לבניה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20</w:t>
      </w:r>
    </w:p>
    <w:p w14:paraId="48565AE6" w14:textId="77777777" w:rsidR="00747F04" w:rsidRPr="00EA7F40" w:rsidRDefault="00747F04" w:rsidP="00747F0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כלי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שיט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10</w:t>
      </w:r>
    </w:p>
    <w:p w14:paraId="33EA0D96" w14:textId="77777777" w:rsidR="00747F04" w:rsidRPr="00EA7F40" w:rsidRDefault="00747F04" w:rsidP="00747F0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022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ציו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המשמש בבית מלון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20</w:t>
      </w:r>
    </w:p>
    <w:p w14:paraId="3517F9C7" w14:textId="77777777" w:rsidR="00747F04" w:rsidRPr="00EA7F40" w:rsidRDefault="00747F04" w:rsidP="00747F0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ציו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בבע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לותה של חברה תעשייתית, </w:t>
      </w:r>
    </w:p>
    <w:p w14:paraId="73D6094D" w14:textId="77777777" w:rsidR="00747F04" w:rsidRPr="00EA7F40" w:rsidRDefault="00747F04" w:rsidP="00747F0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1842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המשמ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 במפעל תעשייתי </w:t>
      </w:r>
      <w:r w:rsidR="009062B6"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752FD025" w14:textId="77777777" w:rsidR="00747F04" w:rsidRPr="00EA7F40" w:rsidRDefault="00747F04" w:rsidP="00747F04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1842"/>
          <w:tab w:val="left" w:pos="5022"/>
          <w:tab w:val="right" w:leader="dot" w:pos="6237"/>
          <w:tab w:val="left" w:pos="9923"/>
        </w:tabs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אם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הציוד מופעל במשמרת אחת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20</w:t>
      </w:r>
    </w:p>
    <w:p w14:paraId="46512157" w14:textId="77777777" w:rsidR="00747F04" w:rsidRPr="00EA7F40" w:rsidRDefault="00747F04" w:rsidP="00747F04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1842"/>
          <w:tab w:val="left" w:pos="4819"/>
          <w:tab w:val="right" w:leader="dot" w:pos="6237"/>
          <w:tab w:val="left" w:pos="9923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אם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הציוד מופעל בשתי 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שמרות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EA7F40">
        <w:rPr>
          <w:rFonts w:ascii="Arial" w:hAnsi="Arial" w:cs="FrankRuehl" w:hint="cs"/>
          <w:strike/>
          <w:vanish/>
          <w:sz w:val="22"/>
          <w:szCs w:val="22"/>
          <w:shd w:val="clear" w:color="auto" w:fill="FFFF99"/>
          <w:rtl/>
        </w:rPr>
        <w:t>18</w:t>
      </w:r>
      <w:r w:rsidRPr="00EA7F40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 xml:space="preserve"> 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30</w:t>
      </w:r>
    </w:p>
    <w:p w14:paraId="3178D0DC" w14:textId="77777777" w:rsidR="00747F04" w:rsidRPr="00EA7F40" w:rsidRDefault="00747F04" w:rsidP="00747F04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1842"/>
          <w:tab w:val="left" w:pos="4819"/>
          <w:tab w:val="right" w:leader="dot" w:pos="6237"/>
          <w:tab w:val="left" w:pos="9923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אם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הציוד מופעל בשלוש משמרות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02F161FD" w14:textId="77777777" w:rsidR="00747F04" w:rsidRPr="00EA7F40" w:rsidRDefault="00747F04" w:rsidP="00747F0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אוט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ובוס חדש שיובא בשנת המס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15</w:t>
      </w:r>
    </w:p>
    <w:p w14:paraId="0148E721" w14:textId="77777777" w:rsidR="00747F04" w:rsidRPr="00EA7F40" w:rsidRDefault="00747F04" w:rsidP="00747F0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(9)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אוט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ובוס חדש המורכב בישראל, </w:t>
      </w:r>
    </w:p>
    <w:p w14:paraId="64D783A7" w14:textId="77777777" w:rsidR="00747F04" w:rsidRPr="00EA7F40" w:rsidRDefault="00747F04" w:rsidP="00747F0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שהע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ך המוסף בייצורו הוא 20% לפחו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ת, </w:t>
      </w:r>
    </w:p>
    <w:p w14:paraId="3AE28404" w14:textId="77777777" w:rsidR="00747F04" w:rsidRPr="00EA7F40" w:rsidRDefault="00747F04" w:rsidP="00747F0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שנר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בשנת המס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30</w:t>
      </w:r>
    </w:p>
    <w:p w14:paraId="1EEF58D5" w14:textId="77777777" w:rsidR="00747F04" w:rsidRPr="00EA7F40" w:rsidRDefault="00747F04" w:rsidP="00747F04">
      <w:pPr>
        <w:pStyle w:val="P02"/>
        <w:tabs>
          <w:tab w:val="clear" w:pos="625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(1)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על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אף האמור בתקנת משנה (א), חברה תעשייתית שבבעלותה ציוד המשמש במפעל תעשייתי, 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הציוד נרכש על ידה בשנת המס 1986 או לאחר מכן, תהיה רשאית לבחור בשנת המס הראשונה שבה היא תובעת פחת בשל הציוד, בין חישוב הפחת בהתאם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לאמ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 בתקנת משנה (א), לבין חישובו בהתאם לשיטת היתרה הפוחתת כאמור להלן; השיטה שבה תבחר כאמור, תחול בכל התקופה שבה היא תובעת פחת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בשל הציוד, והחברה לא 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לחזור בה מבחירתה;</w:t>
      </w:r>
    </w:p>
    <w:p w14:paraId="5F2FB2E0" w14:textId="77777777" w:rsidR="00747F04" w:rsidRPr="00EA7F40" w:rsidRDefault="00747F04" w:rsidP="009062B6">
      <w:pPr>
        <w:pStyle w:val="P22"/>
        <w:tabs>
          <w:tab w:val="clear" w:pos="625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פחת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בשיטת היתרה הפוחתת יחושב מדי שנת מס, בשיעור מיתרת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המח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יר המקורי של הציוד כפי שנקבע לתחילת אותה שנת מס או למועד רכישת הציוד </w:t>
      </w:r>
      <w:r w:rsidR="009062B6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המאוחר, כמפורט להלן:</w:t>
      </w:r>
    </w:p>
    <w:p w14:paraId="43EE30DD" w14:textId="77777777" w:rsidR="00747F04" w:rsidRPr="00EA7F40" w:rsidRDefault="00747F04" w:rsidP="009062B6">
      <w:pPr>
        <w:pStyle w:val="P33"/>
        <w:tabs>
          <w:tab w:val="clear" w:pos="6259"/>
          <w:tab w:val="right" w:leader="dot" w:pos="6237"/>
          <w:tab w:val="left" w:pos="9923"/>
        </w:tabs>
        <w:spacing w:before="0"/>
        <w:ind w:left="147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(א)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 xml:space="preserve">אם 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הציוד מופעל במשמרת אחת </w:t>
      </w:r>
      <w:r w:rsidR="009062B6"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0% לש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נה בכל אחת מ-6 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שנים הראשונות וכל היתרה בשנה השביעית;</w:t>
      </w:r>
    </w:p>
    <w:p w14:paraId="23D560EF" w14:textId="77777777" w:rsidR="00747F04" w:rsidRPr="00EA7F40" w:rsidRDefault="00747F04" w:rsidP="009062B6">
      <w:pPr>
        <w:pStyle w:val="P33"/>
        <w:tabs>
          <w:tab w:val="clear" w:pos="6259"/>
          <w:tab w:val="right" w:leader="dot" w:pos="6237"/>
          <w:tab w:val="left" w:pos="9923"/>
        </w:tabs>
        <w:spacing w:before="0"/>
        <w:ind w:left="147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 xml:space="preserve">אם 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הציוד מופעל בשתי 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מש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מרות </w:t>
      </w:r>
      <w:r w:rsidR="009062B6"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% לש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נה בכל אחת מ-5 השנים הראש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ונות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וכל היתרה בשנה השישית;</w:t>
      </w:r>
    </w:p>
    <w:p w14:paraId="4BF471B6" w14:textId="77777777" w:rsidR="00747F04" w:rsidRPr="00EA7F40" w:rsidRDefault="00747F04" w:rsidP="009062B6">
      <w:pPr>
        <w:pStyle w:val="P33"/>
        <w:tabs>
          <w:tab w:val="clear" w:pos="6259"/>
          <w:tab w:val="right" w:leader="dot" w:pos="6237"/>
          <w:tab w:val="left" w:pos="9923"/>
        </w:tabs>
        <w:spacing w:before="0"/>
        <w:ind w:left="147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 xml:space="preserve">אם 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הציוד מופעל בשלוש משמרות </w:t>
      </w:r>
      <w:r w:rsidR="009062B6"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0% לש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נה בכל אחת מ-4 השנים הראשונות וכל היתרה בשנה החמישית.</w:t>
      </w:r>
    </w:p>
    <w:p w14:paraId="7BBB387E" w14:textId="77777777" w:rsidR="00747F04" w:rsidRPr="00EA7F40" w:rsidRDefault="00747F04" w:rsidP="009062B6">
      <w:pPr>
        <w:pStyle w:val="P33"/>
        <w:tabs>
          <w:tab w:val="clear" w:pos="6259"/>
          <w:tab w:val="right" w:leader="dot" w:pos="6237"/>
          <w:tab w:val="left" w:pos="9923"/>
        </w:tabs>
        <w:spacing w:before="0"/>
        <w:ind w:left="147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(א)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אם 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הציוד מופעל במשמרת אחת </w:t>
      </w:r>
      <w:r w:rsidR="009062B6"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30% לש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נה בכל אחת מ-4 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 הראשונות וכל היתרה בשנה החמישית;</w:t>
      </w:r>
    </w:p>
    <w:p w14:paraId="587330C2" w14:textId="77777777" w:rsidR="00747F04" w:rsidRPr="00EA7F40" w:rsidRDefault="00747F04" w:rsidP="009062B6">
      <w:pPr>
        <w:pStyle w:val="P33"/>
        <w:tabs>
          <w:tab w:val="clear" w:pos="6259"/>
          <w:tab w:val="right" w:leader="dot" w:pos="6237"/>
          <w:tab w:val="left" w:pos="9923"/>
        </w:tabs>
        <w:spacing w:before="0"/>
        <w:ind w:left="147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אם 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הציוד מופעל בשתי 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מש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מרות </w:t>
      </w:r>
      <w:r w:rsidR="009062B6"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40% לש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נה בכל אחת מ-3 השנים הראש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ונות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וכל היתרה בשנה הרביעית;</w:t>
      </w:r>
    </w:p>
    <w:p w14:paraId="56226D66" w14:textId="77777777" w:rsidR="00747F04" w:rsidRPr="00EA7F40" w:rsidRDefault="00747F04" w:rsidP="009062B6">
      <w:pPr>
        <w:pStyle w:val="P33"/>
        <w:tabs>
          <w:tab w:val="clear" w:pos="6259"/>
          <w:tab w:val="right" w:leader="dot" w:pos="6237"/>
          <w:tab w:val="left" w:pos="9923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(ג)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אם 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הציוד מופעל בשלוש משמרות </w:t>
      </w:r>
      <w:r w:rsidR="009062B6"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50% לש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נה בכל אחת מ-2 השנים הראשונות וכל היתרה בשנה השלישית.</w:t>
      </w:r>
    </w:p>
    <w:p w14:paraId="01CBC39E" w14:textId="77777777" w:rsidR="002D6456" w:rsidRPr="00EA7F40" w:rsidRDefault="002D6456" w:rsidP="002D645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11C248C" w14:textId="77777777" w:rsidR="002D6456" w:rsidRPr="00EA7F40" w:rsidRDefault="002D6456" w:rsidP="002D645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28.2.1991</w:t>
      </w:r>
    </w:p>
    <w:p w14:paraId="2FB2BF6B" w14:textId="77777777" w:rsidR="002D6456" w:rsidRPr="00EA7F40" w:rsidRDefault="002D6456" w:rsidP="002D645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תשנ"א-1991</w:t>
      </w:r>
    </w:p>
    <w:p w14:paraId="77662AF4" w14:textId="77777777" w:rsidR="002D6456" w:rsidRPr="00EA7F40" w:rsidRDefault="002D6456" w:rsidP="002D645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5338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28.2.1991 עמ' 688</w:t>
      </w:r>
    </w:p>
    <w:p w14:paraId="258ABD74" w14:textId="77777777" w:rsidR="002D6456" w:rsidRPr="00EA7F40" w:rsidRDefault="002D6456" w:rsidP="002D645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תקנת משנה 2(ג)</w:t>
      </w:r>
    </w:p>
    <w:p w14:paraId="5692CF19" w14:textId="77777777" w:rsidR="00720DF3" w:rsidRPr="00EA7F40" w:rsidRDefault="00720DF3" w:rsidP="00720DF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91FE89E" w14:textId="77777777" w:rsidR="00720DF3" w:rsidRPr="00EA7F40" w:rsidRDefault="00720DF3" w:rsidP="00720DF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1.1.1991</w:t>
      </w:r>
    </w:p>
    <w:p w14:paraId="382BDCE0" w14:textId="77777777" w:rsidR="00720DF3" w:rsidRPr="00EA7F40" w:rsidRDefault="00720DF3" w:rsidP="00720DF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תשנ"ב-1992</w:t>
      </w:r>
    </w:p>
    <w:p w14:paraId="05C5514C" w14:textId="77777777" w:rsidR="00720DF3" w:rsidRPr="00EA7F40" w:rsidRDefault="00720DF3" w:rsidP="00720DF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5423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27.2.1992 עמ' 823</w:t>
      </w:r>
    </w:p>
    <w:p w14:paraId="7DCC94DE" w14:textId="77777777" w:rsidR="002C25F5" w:rsidRPr="00EA7F40" w:rsidRDefault="00720DF3" w:rsidP="002C25F5">
      <w:pPr>
        <w:pStyle w:val="P02"/>
        <w:tabs>
          <w:tab w:val="clear" w:pos="6259"/>
          <w:tab w:val="right" w:leader="dot" w:pos="6237"/>
          <w:tab w:val="left" w:pos="9923"/>
        </w:tabs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A7F4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(1)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על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אף האמור בתקנות מש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נה (א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ו-(ב), נישום שעיקר פעילותו היא פעילות מזכה, רשאי לבחור שהפחת בשל ציוד המשמש בידו לפעילות מזכה ואשר השימוש בו בישראל</w:t>
      </w:r>
      <w:r w:rsidR="002C25F5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החל לראשונה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בתקופה הקובעת, יהיה בשיעור שנתי של 100%</w:t>
      </w:r>
      <w:r w:rsidR="002C25F5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C25F5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לענין זה </w:t>
      </w:r>
      <w:r w:rsidR="002C25F5"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2C77F4B2" w14:textId="77777777" w:rsidR="00720DF3" w:rsidRPr="00EA7F40" w:rsidRDefault="002C25F5" w:rsidP="009062B6">
      <w:pPr>
        <w:pStyle w:val="P02"/>
        <w:tabs>
          <w:tab w:val="clear" w:pos="6259"/>
          <w:tab w:val="right" w:leader="dot" w:pos="6237"/>
          <w:tab w:val="left" w:pos="9923"/>
        </w:tabs>
        <w:spacing w:before="0"/>
        <w:ind w:left="1021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="00720DF3"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תק</w:t>
      </w:r>
      <w:r w:rsidR="00720DF3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ופה הקובעת" </w:t>
      </w:r>
      <w:r w:rsidR="009062B6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="00720DF3"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הת</w:t>
      </w:r>
      <w:r w:rsidR="00720DF3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קופה שתחילתה ביום כ"ה בטבת תשנ"א</w:t>
      </w:r>
      <w:r w:rsidR="00720DF3"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(1 </w:t>
      </w:r>
      <w:r w:rsidR="00720DF3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בינואר 1992) ו</w:t>
      </w:r>
      <w:r w:rsidR="00720DF3"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סופה</w:t>
      </w:r>
      <w:r w:rsidR="00720DF3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ביום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כ"ד בטבת</w:t>
      </w:r>
      <w:r w:rsidR="00720DF3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תשנ"ב (30 ב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דצמבר</w:t>
      </w:r>
      <w:r w:rsidR="00720DF3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1992);</w:t>
      </w:r>
    </w:p>
    <w:p w14:paraId="10F327CF" w14:textId="77777777" w:rsidR="00720DF3" w:rsidRPr="00EA7F40" w:rsidRDefault="00720DF3" w:rsidP="009062B6">
      <w:pPr>
        <w:pStyle w:val="P02"/>
        <w:tabs>
          <w:tab w:val="clear" w:pos="6259"/>
          <w:tab w:val="right" w:leader="dot" w:pos="6237"/>
          <w:tab w:val="left" w:pos="9923"/>
        </w:tabs>
        <w:spacing w:before="0"/>
        <w:ind w:left="1021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"פעי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לות מזכה" </w:t>
      </w:r>
      <w:r w:rsidR="009062B6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פע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ילות בכל אחד מהתחומים הבאים: תעשיה, 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חקלאות,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הפעלת 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בתי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מלון,</w:t>
      </w:r>
      <w:r w:rsidR="002C25F5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הקמת תשתית פיסית לתחבורה, בניה, פיתוח מקורות מים או אנרגיה, יצירת תשתית פיסית לתקשורת ויצירת תוכנה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14:paraId="5B4AED31" w14:textId="77777777" w:rsidR="00720DF3" w:rsidRPr="00EA7F40" w:rsidRDefault="00720DF3" w:rsidP="009062B6">
      <w:pPr>
        <w:pStyle w:val="P02"/>
        <w:tabs>
          <w:tab w:val="clear" w:pos="6259"/>
          <w:tab w:val="right" w:leader="dot" w:pos="6237"/>
          <w:tab w:val="left" w:pos="9923"/>
        </w:tabs>
        <w:spacing w:before="0"/>
        <w:ind w:left="1021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"ציו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ד" </w:t>
      </w:r>
      <w:r w:rsidR="009062B6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למ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עט כלי ר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 שאינו טרקטור מנועי.</w:t>
      </w:r>
    </w:p>
    <w:p w14:paraId="647A4518" w14:textId="77777777" w:rsidR="002C25F5" w:rsidRPr="00EA7F40" w:rsidRDefault="002C25F5" w:rsidP="002C25F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1B990D2" w14:textId="77777777" w:rsidR="002C25F5" w:rsidRPr="00EA7F40" w:rsidRDefault="002C25F5" w:rsidP="002C25F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1.1.1992</w:t>
      </w:r>
    </w:p>
    <w:p w14:paraId="06F59FBC" w14:textId="77777777" w:rsidR="002C25F5" w:rsidRPr="00EA7F40" w:rsidRDefault="002C25F5" w:rsidP="002C25F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תק' </w:t>
      </w:r>
      <w:r w:rsidR="008009EF"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(מס' 2) </w:t>
      </w: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תשנ"ב-1992</w:t>
      </w:r>
    </w:p>
    <w:p w14:paraId="17FDA1CD" w14:textId="77777777" w:rsidR="002C25F5" w:rsidRPr="00EA7F40" w:rsidRDefault="002C25F5" w:rsidP="002C25F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1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5423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27.2.1992 עמ' 824</w:t>
      </w:r>
    </w:p>
    <w:p w14:paraId="7834F948" w14:textId="77777777" w:rsidR="002C25F5" w:rsidRPr="00EA7F40" w:rsidRDefault="002C25F5" w:rsidP="009062B6">
      <w:pPr>
        <w:pStyle w:val="P02"/>
        <w:tabs>
          <w:tab w:val="clear" w:pos="6259"/>
          <w:tab w:val="right" w:leader="dot" w:pos="6237"/>
          <w:tab w:val="left" w:pos="9923"/>
        </w:tabs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A7F4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(1)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על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אף האמור בתקנות מש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נה (א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) ו-(ב), נישום שעיקר פעילותו היא פעילות מזכה, רשאי לבחור שהפחת בשל ציוד המשמש בידו לפעילות מזכה 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והשימוש בו בישראל החל לראשונה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ואשר השימוש בו בידו החל לראשונה בישראל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בתקופה הקובעת, יהיה בשיעור שנתי של 100%; לענין זה 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234C27C2" w14:textId="77777777" w:rsidR="002C25F5" w:rsidRPr="00EA7F40" w:rsidRDefault="002C25F5" w:rsidP="009062B6">
      <w:pPr>
        <w:pStyle w:val="P02"/>
        <w:tabs>
          <w:tab w:val="clear" w:pos="6259"/>
          <w:tab w:val="right" w:leader="dot" w:pos="6237"/>
          <w:tab w:val="left" w:pos="9923"/>
        </w:tabs>
        <w:spacing w:before="0"/>
        <w:ind w:left="1021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"תק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ופה קובעת" </w:t>
      </w:r>
      <w:r w:rsidR="009062B6"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הת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קופה שתחילתה ביום כ"ה בטבת תשנ"א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(1 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בינואר 1992) ו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סופה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ביום כ"ד בטבת תשנ"ב (30 בדצמבר 1992);</w:t>
      </w:r>
    </w:p>
    <w:p w14:paraId="3B9E06D5" w14:textId="77777777" w:rsidR="002C25F5" w:rsidRPr="00EA7F40" w:rsidRDefault="002C25F5" w:rsidP="002C25F5">
      <w:pPr>
        <w:pStyle w:val="P02"/>
        <w:tabs>
          <w:tab w:val="clear" w:pos="6259"/>
          <w:tab w:val="right" w:leader="dot" w:pos="6237"/>
          <w:tab w:val="left" w:pos="992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"התקופה הקובעת" 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התקופה שתחילתה ביום כ"ה בטבת תשנ"א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(1 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בינואר 1992) ו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סופה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ביום כ"ט בסיון תשנ"ב (30 ביוני 1992);</w:t>
      </w:r>
    </w:p>
    <w:p w14:paraId="3878EC8D" w14:textId="77777777" w:rsidR="002C25F5" w:rsidRPr="00EA7F40" w:rsidRDefault="002C25F5" w:rsidP="009062B6">
      <w:pPr>
        <w:pStyle w:val="P02"/>
        <w:tabs>
          <w:tab w:val="clear" w:pos="6259"/>
          <w:tab w:val="right" w:leader="dot" w:pos="6237"/>
          <w:tab w:val="left" w:pos="9923"/>
        </w:tabs>
        <w:spacing w:before="0"/>
        <w:ind w:left="1021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"פעי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לות מזכה" </w:t>
      </w:r>
      <w:r w:rsidR="009062B6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פע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ילות בכל אחד מהתחומים הבאים: תעשיה, חקלאות, הפעלת 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בתי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מלון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הקמת תשתית פיסית לתחבורה, בניה, פיתוח מקורות מים או אנרגיה, יצירת תשתית פיסית לתקשורת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ויצירת תוכנה;</w:t>
      </w:r>
    </w:p>
    <w:p w14:paraId="1217A887" w14:textId="77777777" w:rsidR="002C25F5" w:rsidRPr="00EA7F40" w:rsidRDefault="002C25F5" w:rsidP="009062B6">
      <w:pPr>
        <w:pStyle w:val="P02"/>
        <w:tabs>
          <w:tab w:val="clear" w:pos="6259"/>
          <w:tab w:val="right" w:leader="dot" w:pos="6237"/>
          <w:tab w:val="left" w:pos="9923"/>
        </w:tabs>
        <w:spacing w:before="0"/>
        <w:ind w:left="1021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"ציו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ד" </w:t>
      </w:r>
      <w:r w:rsidR="009062B6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למ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עט כלי ר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 שאינו טרקטור מנועי.</w:t>
      </w:r>
    </w:p>
    <w:p w14:paraId="30A90B93" w14:textId="77777777" w:rsidR="002C25F5" w:rsidRPr="00EA7F40" w:rsidRDefault="002C25F5" w:rsidP="002C25F5">
      <w:pPr>
        <w:pStyle w:val="P22"/>
        <w:tabs>
          <w:tab w:val="clear" w:pos="625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האמ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 בפסקה (1) יחול רק אם הציוד שימש בידי אותו נישום לפעילות מזכה בכל התקופה מהמועד שבו החל בשימוש בציוד ל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רא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שונה ועד תום שנת המס שבה היה זכאי לפחת 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לפי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תקנת משנה זו לגבי אותו ציוד;</w:t>
      </w:r>
    </w:p>
    <w:p w14:paraId="602DD9A5" w14:textId="77777777" w:rsidR="002C25F5" w:rsidRPr="00EA7F40" w:rsidRDefault="002C25F5" w:rsidP="00E1586D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(3)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האמ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ור בפסקה (1) לא יחול על נישום שפעילותו היא בתחום שלגביו קיב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זכיון או זכיון משנה מטעם המדינה, וכן לא יחול על נישום שהמדינה משתתפת, במישרין או בעקיפין, בתקציבו לשנות המס 1991 או 1992, בשיעור 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של 30% א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 יותר; מענקים ל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 ח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 לעידוד השקעות הון, תשי"ט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 1959, או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לפי חוק לעידוד השקעות הון בחקלאות, תשמ"א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–1980, לא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יראו אותם כהשתתפות המדינה לענין פס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ק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 זו;</w:t>
      </w:r>
    </w:p>
    <w:p w14:paraId="5A038793" w14:textId="77777777" w:rsidR="002C25F5" w:rsidRPr="00EA7F40" w:rsidRDefault="002C25F5" w:rsidP="002C25F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(4)</w:t>
      </w:r>
      <w:r w:rsidR="009062B6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החל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הנישום בשי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בציוד במהלך שנת מס פלונית, יחול האמור בפסקה (1) רק אם בשנת המס 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שב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 החל השימוש בציוד וגם בשנת המס שלאחר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יה ע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יקר פעילותו היא פעילות מזכה;</w:t>
      </w:r>
    </w:p>
    <w:p w14:paraId="5474FD2D" w14:textId="77777777" w:rsidR="002C25F5" w:rsidRPr="00EA7F40" w:rsidRDefault="002C25F5" w:rsidP="002C25F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7217AF8" w14:textId="77777777" w:rsidR="002C25F5" w:rsidRPr="00EA7F40" w:rsidRDefault="002C25F5" w:rsidP="002C25F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1.1.1993</w:t>
      </w:r>
    </w:p>
    <w:p w14:paraId="4A774AD8" w14:textId="77777777" w:rsidR="002C25F5" w:rsidRPr="00EA7F40" w:rsidRDefault="002C25F5" w:rsidP="002C25F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תשנ"ג-1992</w:t>
      </w:r>
    </w:p>
    <w:p w14:paraId="5D7F16A3" w14:textId="77777777" w:rsidR="002C25F5" w:rsidRPr="00EA7F40" w:rsidRDefault="002C25F5" w:rsidP="002C25F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5491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31.12.1992 עמ' 270</w:t>
      </w:r>
    </w:p>
    <w:p w14:paraId="6F9440B5" w14:textId="77777777" w:rsidR="002C25F5" w:rsidRPr="00EA7F40" w:rsidRDefault="00E1586D" w:rsidP="009062B6">
      <w:pPr>
        <w:pStyle w:val="P02"/>
        <w:tabs>
          <w:tab w:val="clear" w:pos="6259"/>
          <w:tab w:val="right" w:leader="dot" w:pos="6237"/>
          <w:tab w:val="left" w:pos="9923"/>
        </w:tabs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2C25F5"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="002C25F5"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(1)</w:t>
      </w:r>
      <w:r w:rsidR="002C25F5"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על </w:t>
      </w:r>
      <w:r w:rsidR="002C25F5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אף האמור בתקנות מש</w:t>
      </w:r>
      <w:r w:rsidR="002C25F5"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נה (א</w:t>
      </w:r>
      <w:r w:rsidR="002C25F5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) ו-(ב), נישום שעיקר פעילותו היא פעילות מזכה, רשאי לבחור שהפחת בשל ציוד המשמש בידו לפעילות מזכה ואשר השימוש </w:t>
      </w:r>
      <w:r w:rsidR="002C25F5"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בו בידו</w:t>
      </w:r>
      <w:r w:rsidR="002C25F5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C25F5"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בו</w:t>
      </w:r>
      <w:r w:rsidR="002C25F5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החל לראשונה בישראל בתקופה הקובעת, יהיה בשיעור שנתי של 100% </w:t>
      </w:r>
      <w:r w:rsidR="002C25F5"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ואם השימוש כאמור החל בתקופה הנוספת, כ</w:t>
      </w:r>
      <w:r w:rsidR="002C25F5"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</w:t>
      </w:r>
      <w:r w:rsidR="002C25F5"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ש</w:t>
      </w:r>
      <w:r w:rsidR="002C25F5"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יע</w:t>
      </w:r>
      <w:r w:rsidR="002C25F5"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ור הפחת יהיה בשיעור שנתי של 150% משיעו</w:t>
      </w:r>
      <w:r w:rsidR="002C25F5"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="002C25F5"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הפ</w:t>
      </w:r>
      <w:r w:rsidR="002C25F5"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</w:t>
      </w:r>
      <w:r w:rsidR="002C25F5"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ת שהוא זכאי לו לפי תקנות הפחת או לפי תקנות אלה (להלן </w:t>
      </w:r>
      <w:r w:rsidR="009062B6"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="002C25F5"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הפ</w:t>
      </w:r>
      <w:r w:rsidR="002C25F5"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חת המוגדל), ובלבד שסך כל הפחת שניתן לציוד, לפי כל דין, לא יעלה על המחיר המקורי שלו;</w:t>
      </w:r>
      <w:r w:rsidR="002C25F5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לענ</w:t>
      </w:r>
      <w:r w:rsidR="002C25F5"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="002C25F5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</w:t>
      </w:r>
      <w:r w:rsidR="002C25F5"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="002C25F5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זה </w:t>
      </w:r>
      <w:r w:rsidR="009062B6"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25834343" w14:textId="77777777" w:rsidR="002C25F5" w:rsidRPr="00EA7F40" w:rsidRDefault="002C25F5" w:rsidP="002C25F5">
      <w:pPr>
        <w:pStyle w:val="P02"/>
        <w:tabs>
          <w:tab w:val="clear" w:pos="6259"/>
          <w:tab w:val="right" w:leader="dot" w:pos="6237"/>
          <w:tab w:val="left" w:pos="992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"התקופה הקובעת" 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התקופה שתחילתה ביום כ"ה בטבת תשנ"א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(1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בינואר 1992) ו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סופה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ביום כ"ט בסיון תשנ"ב (30 ביוני 1992);</w:t>
      </w:r>
    </w:p>
    <w:p w14:paraId="37B81D35" w14:textId="77777777" w:rsidR="00E1586D" w:rsidRPr="00EA7F40" w:rsidRDefault="00E1586D" w:rsidP="009062B6">
      <w:pPr>
        <w:pStyle w:val="P02"/>
        <w:tabs>
          <w:tab w:val="clear" w:pos="6259"/>
          <w:tab w:val="right" w:leader="dot" w:pos="6237"/>
          <w:tab w:val="left" w:pos="9923"/>
        </w:tabs>
        <w:spacing w:before="0"/>
        <w:ind w:left="1021" w:right="1134" w:firstLine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"תקו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פה נוספת" </w:t>
      </w:r>
      <w:r w:rsidR="009062B6"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שנ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ות המס 1993 ו-1994;</w:t>
      </w:r>
    </w:p>
    <w:p w14:paraId="2D45591D" w14:textId="77777777" w:rsidR="002C25F5" w:rsidRPr="00EA7F40" w:rsidRDefault="002C25F5" w:rsidP="009062B6">
      <w:pPr>
        <w:pStyle w:val="P02"/>
        <w:tabs>
          <w:tab w:val="clear" w:pos="6259"/>
          <w:tab w:val="right" w:leader="dot" w:pos="6237"/>
          <w:tab w:val="left" w:pos="9923"/>
        </w:tabs>
        <w:spacing w:before="0"/>
        <w:ind w:left="1021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"פעי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לות מזכה" </w:t>
      </w:r>
      <w:r w:rsidR="009062B6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פע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ילות בכל אחד מהתחומים הבאים: תעשיה, חקלאות, הפעלת 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בתי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מלון, ויצירת תוכנה</w:t>
      </w:r>
      <w:r w:rsidR="00E1586D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1586D"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ובניה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14:paraId="587885B9" w14:textId="77777777" w:rsidR="002C25F5" w:rsidRPr="00EA7F40" w:rsidRDefault="002C25F5" w:rsidP="009062B6">
      <w:pPr>
        <w:pStyle w:val="P02"/>
        <w:tabs>
          <w:tab w:val="clear" w:pos="6259"/>
          <w:tab w:val="right" w:leader="dot" w:pos="6237"/>
          <w:tab w:val="left" w:pos="9923"/>
        </w:tabs>
        <w:spacing w:before="0"/>
        <w:ind w:left="1021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"ציו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ד" </w:t>
      </w:r>
      <w:r w:rsidR="009062B6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למ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עט כלי ר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 שאינו טרקטור מנועי.</w:t>
      </w:r>
    </w:p>
    <w:p w14:paraId="22AF0265" w14:textId="77777777" w:rsidR="002C25F5" w:rsidRPr="00EA7F40" w:rsidRDefault="002C25F5" w:rsidP="002C25F5">
      <w:pPr>
        <w:pStyle w:val="P22"/>
        <w:tabs>
          <w:tab w:val="clear" w:pos="625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האמ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 בפסקה (1) יחול רק אם הציוד שימש בידי אותו נישום לפעילות מזכה בכל התקופה מהמועד שבו החל בשימוש בציוד ל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רא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שונה ועד תום שנת המס שבה היה זכאי לפחת 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לפי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תקנת משנה זו לגבי אותו ציוד;</w:t>
      </w:r>
    </w:p>
    <w:p w14:paraId="2EFB9DA8" w14:textId="77777777" w:rsidR="002C25F5" w:rsidRPr="00EA7F40" w:rsidRDefault="002C25F5" w:rsidP="009062B6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האמ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 בפסקה (1) 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לענין קבלת פחת בשיעור שנתי של 100%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 יחול על נישום שפעילותו היא בתחום שלגביו קיב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זכיון או זכיון משנה מטעם המדינה, וכן לא יחול על נישום שהמדינה משתתפת, במישרין או בעקיפין, בתקציבו לשנות המס 1991 או 1992, בשיעור 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של 30% א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 יותר 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ולענין הפחת המוגדל לא יחול על נישום שפעילותו היא בתחום שלגביו קיבל זכיון או זכיון משנה מטעם המדינה, או זכיון ע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פי חוק, וכן לא יחול על 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נ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ום שהמדינה משתתפת, במישרין או בעקיפין, בתקציבו לשנות המס 1993 או 1994, בשיעור של 30% או יותר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 מענקים ל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ח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לעידוד השקעות הון, תשי"ט</w:t>
      </w:r>
      <w:r w:rsidR="009062B6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1959, או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לפי חוק לעידוד השקעות הון בחקלאות, תשמ"א</w:t>
      </w:r>
      <w:r w:rsidR="009062B6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1980, לא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יראו אותם כהשתתפות המדינה לענין פס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 זו;</w:t>
      </w:r>
    </w:p>
    <w:p w14:paraId="05DBFC05" w14:textId="77777777" w:rsidR="002C25F5" w:rsidRPr="00EA7F40" w:rsidRDefault="002C25F5" w:rsidP="002C25F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החל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הנישום בשי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בציוד במהלך שנת מס פלונית, יחול האמור בפסקה (1) רק אם בשנת המס 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שב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 החל השימוש בציוד וגם בשנת המס שלאחר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יה ע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יקר פעילותו היא פעילות מזכה;</w:t>
      </w:r>
    </w:p>
    <w:p w14:paraId="635FF1F4" w14:textId="77777777" w:rsidR="00720DF3" w:rsidRPr="00EA7F40" w:rsidRDefault="00720DF3" w:rsidP="009062B6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(5)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בחר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הנישום בקבלת פחת מוגדל בשל ציוד מסוים, לא יוכל עוד לבחור בתקופה הנוספת בפחת לפי תקנ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ת הפחת או בפחת רגיל לפי תקנות אלה, לפי הענין (להלן </w:t>
      </w:r>
      <w:r w:rsidR="009062B6"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הפ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חת הרגיל), בשל אות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ו 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הציוד; בחר הנישום בפחת הרגיל בשל ציוד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מסו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ים, לא יוכל עוד לבחור בשלו בתקופה הנוספת בפחת המוגדל.</w:t>
      </w:r>
    </w:p>
    <w:p w14:paraId="72D208EF" w14:textId="77777777" w:rsidR="00E1586D" w:rsidRPr="00EA7F40" w:rsidRDefault="00E1586D" w:rsidP="00E1586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EADBD38" w14:textId="77777777" w:rsidR="00E1586D" w:rsidRPr="00EA7F40" w:rsidRDefault="00E1586D" w:rsidP="00E1586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2.5.1993</w:t>
      </w:r>
    </w:p>
    <w:p w14:paraId="6A410C0C" w14:textId="77777777" w:rsidR="00E1586D" w:rsidRPr="00EA7F40" w:rsidRDefault="00E1586D" w:rsidP="00E1586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תשנ"ג-1993</w:t>
      </w:r>
    </w:p>
    <w:p w14:paraId="5C780831" w14:textId="77777777" w:rsidR="00E1586D" w:rsidRPr="00EA7F40" w:rsidRDefault="00E1586D" w:rsidP="00E1586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3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5520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2.5.1993 עמ' 789</w:t>
      </w:r>
    </w:p>
    <w:p w14:paraId="03DF25DB" w14:textId="77777777" w:rsidR="00E1586D" w:rsidRPr="00EA7F40" w:rsidRDefault="00E1586D" w:rsidP="009062B6">
      <w:pPr>
        <w:pStyle w:val="P02"/>
        <w:tabs>
          <w:tab w:val="clear" w:pos="6259"/>
          <w:tab w:val="right" w:leader="dot" w:pos="6237"/>
          <w:tab w:val="left" w:pos="9923"/>
        </w:tabs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(1)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על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אף האמור בתקנות מש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נה (א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ו-(ב), נישום שעיקר פעילותו היא פעילות מזכה, רשאי לבחור שהפחת בשל ציוד המשמש בידו לפעילות מזכה ואשר השימוש בו החל לראשונה בישראל בתקופה הקובעת, יהיה בשיעור שנתי של 100% ואם השימוש כאמור החל בתקופה הנוספת, כ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יע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 הפחת יהיה בשיעור שנתי של 150% משיעו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הפ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 שהוא זכאי לו לפי תקנות הפחת או לפי תקנות אלה (להלן </w:t>
      </w:r>
      <w:r w:rsidR="009062B6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הפ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חת המוגדל), ובלבד שסך כל הפחת שניתן לציוד, לפי כל דין, לא יעלה על המחיר המקורי שלו; לענ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זה </w:t>
      </w:r>
      <w:r w:rsidR="009062B6"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22BC052C" w14:textId="77777777" w:rsidR="00E1586D" w:rsidRPr="00EA7F40" w:rsidRDefault="00E1586D" w:rsidP="00E1586D">
      <w:pPr>
        <w:pStyle w:val="P02"/>
        <w:tabs>
          <w:tab w:val="clear" w:pos="6259"/>
          <w:tab w:val="right" w:leader="dot" w:pos="6237"/>
          <w:tab w:val="left" w:pos="992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"התקופה הקובעת" 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התקופה שתחילתה ביום כ"ה בטבת תשנ"א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(1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בינואר 1992) ו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סופה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ביום כ"ט בסיון תשנ"ב (30 ביוני 1992);</w:t>
      </w:r>
    </w:p>
    <w:p w14:paraId="221F2ED2" w14:textId="77777777" w:rsidR="00E1586D" w:rsidRPr="00EA7F40" w:rsidRDefault="00E1586D" w:rsidP="009062B6">
      <w:pPr>
        <w:pStyle w:val="P02"/>
        <w:tabs>
          <w:tab w:val="clear" w:pos="6259"/>
          <w:tab w:val="right" w:leader="dot" w:pos="6237"/>
          <w:tab w:val="left" w:pos="9923"/>
        </w:tabs>
        <w:spacing w:before="0"/>
        <w:ind w:left="1021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"תקו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פה נוספת" </w:t>
      </w:r>
      <w:r w:rsidR="009062B6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שנ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 המס 1993 ו-1994;</w:t>
      </w:r>
    </w:p>
    <w:p w14:paraId="2153ECDB" w14:textId="77777777" w:rsidR="00E1586D" w:rsidRPr="00EA7F40" w:rsidRDefault="00E1586D" w:rsidP="009062B6">
      <w:pPr>
        <w:pStyle w:val="P02"/>
        <w:tabs>
          <w:tab w:val="clear" w:pos="6259"/>
          <w:tab w:val="right" w:leader="dot" w:pos="6237"/>
          <w:tab w:val="left" w:pos="9923"/>
        </w:tabs>
        <w:spacing w:before="0"/>
        <w:ind w:left="1021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"פעי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לות מזכה" </w:t>
      </w:r>
      <w:r w:rsidR="009062B6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פע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ילות בכל אחד מהתחומים הבאים: תעשיה, חקלאות, הפעלת 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בתי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מלון, 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יצור תוכנות חדשות בבתי תוכנה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ויצירת תוכנה ובניה;</w:t>
      </w:r>
    </w:p>
    <w:p w14:paraId="2BB25ABC" w14:textId="77777777" w:rsidR="00E1586D" w:rsidRPr="00EA7F40" w:rsidRDefault="00E1586D" w:rsidP="009062B6">
      <w:pPr>
        <w:pStyle w:val="P02"/>
        <w:tabs>
          <w:tab w:val="clear" w:pos="6259"/>
          <w:tab w:val="right" w:leader="dot" w:pos="6237"/>
          <w:tab w:val="left" w:pos="992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"ציו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ד" </w:t>
      </w:r>
      <w:r w:rsidR="009062B6"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למ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עט כלי ר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 שאינו טרקטור מנועי.</w:t>
      </w:r>
    </w:p>
    <w:p w14:paraId="744FBB94" w14:textId="77777777" w:rsidR="00EA7F40" w:rsidRPr="00EA7F40" w:rsidRDefault="00EA7F40" w:rsidP="00EA7F4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31DC2270" w14:textId="77777777" w:rsidR="00EA7F40" w:rsidRPr="00EA7F40" w:rsidRDefault="00EA7F40" w:rsidP="00EA7F4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A7F4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1.1.2014 לגבי נכסים שהשימוש בהם החל מיום 1.1.2014 עד יום 31.12.2016</w:t>
      </w:r>
    </w:p>
    <w:p w14:paraId="6521FE53" w14:textId="77777777" w:rsidR="00EA7F40" w:rsidRPr="00EA7F40" w:rsidRDefault="00EA7F40" w:rsidP="00EA7F4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תשע"ו-2016</w:t>
      </w:r>
    </w:p>
    <w:p w14:paraId="6426959C" w14:textId="77777777" w:rsidR="00EA7F40" w:rsidRPr="00EA7F40" w:rsidRDefault="00EA7F40" w:rsidP="00EA7F4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7609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25.1.2016 עמ' 635</w:t>
      </w:r>
    </w:p>
    <w:p w14:paraId="37466B3F" w14:textId="77777777" w:rsidR="00EA7F40" w:rsidRPr="00EA7F40" w:rsidRDefault="00EA7F40" w:rsidP="00EA7F40">
      <w:pPr>
        <w:pStyle w:val="P00"/>
        <w:tabs>
          <w:tab w:val="clear" w:pos="6259"/>
          <w:tab w:val="right" w:leader="dot" w:pos="6237"/>
          <w:tab w:val="left" w:pos="9923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(א)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שיע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ורי הפחת בשל הנכסים הקבועים שלהלן יהיו כמפורט לצידם באחוזים מן המחיר המקורי שלהם:</w:t>
      </w:r>
    </w:p>
    <w:p w14:paraId="238D271B" w14:textId="77777777" w:rsidR="00EA7F40" w:rsidRPr="00EA7F40" w:rsidRDefault="00EA7F40" w:rsidP="00EA7F4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בני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של חברה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ת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עשייתית המשמש</w:t>
      </w:r>
    </w:p>
    <w:p w14:paraId="7921FAC4" w14:textId="77777777" w:rsidR="00EA7F40" w:rsidRPr="00EA7F40" w:rsidRDefault="00EA7F40" w:rsidP="00EA7F4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מפע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תעשייתי שבבעלותה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</w:t>
      </w:r>
    </w:p>
    <w:p w14:paraId="279E27BE" w14:textId="77777777" w:rsidR="00EA7F40" w:rsidRPr="00EA7F40" w:rsidRDefault="00EA7F40" w:rsidP="00EA7F4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בית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מלון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</w:t>
      </w:r>
    </w:p>
    <w:p w14:paraId="79676548" w14:textId="77777777" w:rsidR="00EA7F40" w:rsidRPr="00EA7F40" w:rsidRDefault="00EA7F40" w:rsidP="00EA7F4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בני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שאינו כלול בפסקה (1) או (2)</w:t>
      </w:r>
    </w:p>
    <w:p w14:paraId="0EA58361" w14:textId="77777777" w:rsidR="00EA7F40" w:rsidRPr="00EA7F40" w:rsidRDefault="00EA7F40" w:rsidP="00EA7F4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למ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עט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מבנה המשמש בחקלאות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4</w:t>
      </w:r>
    </w:p>
    <w:p w14:paraId="7EADDC67" w14:textId="77777777" w:rsidR="00EA7F40" w:rsidRPr="00EA7F40" w:rsidRDefault="00EA7F40" w:rsidP="00EA7F4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ציו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לבניה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20</w:t>
      </w:r>
    </w:p>
    <w:p w14:paraId="6EED5626" w14:textId="77777777" w:rsidR="00EA7F40" w:rsidRPr="00EA7F40" w:rsidRDefault="00EA7F40" w:rsidP="00EA7F4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כלי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שיט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10</w:t>
      </w:r>
    </w:p>
    <w:p w14:paraId="220EDE07" w14:textId="77777777" w:rsidR="00EA7F40" w:rsidRPr="00EA7F40" w:rsidRDefault="00EA7F40" w:rsidP="00EA7F4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022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ציו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המשמש בבית מלון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20</w:t>
      </w:r>
    </w:p>
    <w:p w14:paraId="2F686D83" w14:textId="77777777" w:rsidR="00EA7F40" w:rsidRPr="00EA7F40" w:rsidRDefault="00EA7F40" w:rsidP="00EA7F4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ציו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בבע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לותה של חברה תעשייתית, </w:t>
      </w:r>
    </w:p>
    <w:p w14:paraId="543E128E" w14:textId="77777777" w:rsidR="00EA7F40" w:rsidRPr="00EA7F40" w:rsidRDefault="00EA7F40" w:rsidP="00EA7F4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1842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המשמ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 במפעל תעשייתי 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6C5AB4DD" w14:textId="77777777" w:rsidR="00EA7F40" w:rsidRPr="00EA7F40" w:rsidRDefault="00EA7F40" w:rsidP="00EA7F40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1842"/>
          <w:tab w:val="left" w:pos="5022"/>
          <w:tab w:val="right" w:leader="dot" w:pos="6237"/>
          <w:tab w:val="left" w:pos="9923"/>
        </w:tabs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אם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הציוד מופעל במשמרת אחת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20</w:t>
      </w:r>
    </w:p>
    <w:p w14:paraId="6ED975F9" w14:textId="77777777" w:rsidR="00EA7F40" w:rsidRPr="00EA7F40" w:rsidRDefault="00EA7F40" w:rsidP="00EA7F40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1842"/>
          <w:tab w:val="left" w:pos="4819"/>
          <w:tab w:val="right" w:leader="dot" w:pos="6237"/>
          <w:tab w:val="left" w:pos="9923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אם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הציוד מופעל בשתי 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שמרות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EA7F40">
        <w:rPr>
          <w:rFonts w:ascii="Arial" w:hAnsi="Arial" w:cs="FrankRuehl" w:hint="cs"/>
          <w:strike/>
          <w:vanish/>
          <w:sz w:val="22"/>
          <w:szCs w:val="22"/>
          <w:shd w:val="clear" w:color="auto" w:fill="FFFF99"/>
          <w:rtl/>
        </w:rPr>
        <w:t>18</w:t>
      </w:r>
      <w:r w:rsidRPr="00EA7F40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 xml:space="preserve"> 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30</w:t>
      </w:r>
    </w:p>
    <w:p w14:paraId="278FBCAE" w14:textId="77777777" w:rsidR="00EA7F40" w:rsidRPr="00EA7F40" w:rsidRDefault="00EA7F40" w:rsidP="00EA7F40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1842"/>
          <w:tab w:val="left" w:pos="4819"/>
          <w:tab w:val="right" w:leader="dot" w:pos="6237"/>
          <w:tab w:val="left" w:pos="9923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אם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הציוד מופעל בשלוש משמרות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5046365A" w14:textId="77777777" w:rsidR="00EA7F40" w:rsidRPr="00EA7F40" w:rsidRDefault="00EA7F40" w:rsidP="00EA7F4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אוט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ובוס חדש שיובא בשנת המס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15</w:t>
      </w:r>
    </w:p>
    <w:p w14:paraId="309FFE0D" w14:textId="77777777" w:rsidR="00EA7F40" w:rsidRPr="00EA7F40" w:rsidRDefault="00EA7F40" w:rsidP="00EA7F4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(9)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אוט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ובוס חדש המורכב בישראל, </w:t>
      </w:r>
    </w:p>
    <w:p w14:paraId="04E20D05" w14:textId="77777777" w:rsidR="00EA7F40" w:rsidRPr="00EA7F40" w:rsidRDefault="00EA7F40" w:rsidP="00EA7F4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שהע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ך המוסף בייצורו הוא 20% לפחו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ת, </w:t>
      </w:r>
    </w:p>
    <w:p w14:paraId="6F1A398D" w14:textId="77777777" w:rsidR="00EA7F40" w:rsidRPr="00EA7F40" w:rsidRDefault="00EA7F40" w:rsidP="00EA7F4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81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שנר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בשנת המס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30</w:t>
      </w:r>
    </w:p>
    <w:p w14:paraId="5C1ED407" w14:textId="77777777" w:rsidR="00EA7F40" w:rsidRPr="00EA7F40" w:rsidRDefault="00EA7F40" w:rsidP="00EA7F40">
      <w:pPr>
        <w:pStyle w:val="P02"/>
        <w:tabs>
          <w:tab w:val="clear" w:pos="625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(1)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על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אף האמור בתקנת משנה (א), חברה תעשייתית שבבעלותה ציוד המשמש במפעל תעשייתי, 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הציוד נרכש על ידה בשנת המס 1986 או לאחר מכן, תהיה רשאית לבחור בשנת המס הראשונה שבה היא תובעת פחת בשל הציוד, בין חישוב הפחת בהתאם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לאמ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 בתקנת משנה (א), לבין חישובו בהתאם לשיטת היתרה הפוחתת כאמור להלן; השיטה שבה תבחר כאמור, תחול בכל התקופה שבה היא תובעת פחת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בשל הציוד, והחברה לא 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לחזור בה מבחירתה;</w:t>
      </w:r>
    </w:p>
    <w:p w14:paraId="25B8E97C" w14:textId="77777777" w:rsidR="00EA7F40" w:rsidRPr="00EA7F40" w:rsidRDefault="00EA7F40" w:rsidP="00EA7F40">
      <w:pPr>
        <w:pStyle w:val="P22"/>
        <w:tabs>
          <w:tab w:val="clear" w:pos="6259"/>
          <w:tab w:val="right" w:leader="dot" w:pos="6237"/>
          <w:tab w:val="left" w:pos="992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פחת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בשיטת היתרה הפוחתת יחושב מדי שנת מס, בשיעור מיתרת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המח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יר המקורי של הציוד כפי שנקבע לתחילת אותה שנת מס או למועד רכישת הציוד -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המאוחר, כמפורט להלן:</w:t>
      </w:r>
    </w:p>
    <w:p w14:paraId="41E204D3" w14:textId="77777777" w:rsidR="00EA7F40" w:rsidRPr="00EA7F40" w:rsidRDefault="00EA7F40" w:rsidP="00EA7F40">
      <w:pPr>
        <w:pStyle w:val="P33"/>
        <w:tabs>
          <w:tab w:val="clear" w:pos="6259"/>
          <w:tab w:val="right" w:leader="dot" w:pos="6237"/>
          <w:tab w:val="left" w:pos="9923"/>
        </w:tabs>
        <w:spacing w:before="0"/>
        <w:ind w:left="147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(א)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 xml:space="preserve">אם 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הציוד מופעל במשמרת אחת -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0% לש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נה בכל אחת מ-6 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שנים הראשונות וכל היתרה בשנה השביעית;</w:t>
      </w:r>
    </w:p>
    <w:p w14:paraId="16DFF722" w14:textId="77777777" w:rsidR="00EA7F40" w:rsidRPr="00EA7F40" w:rsidRDefault="00EA7F40" w:rsidP="00EA7F40">
      <w:pPr>
        <w:pStyle w:val="P33"/>
        <w:tabs>
          <w:tab w:val="clear" w:pos="6259"/>
          <w:tab w:val="right" w:leader="dot" w:pos="6237"/>
          <w:tab w:val="left" w:pos="9923"/>
        </w:tabs>
        <w:spacing w:before="0"/>
        <w:ind w:left="147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 xml:space="preserve">אם 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הציוד מופעל בשתי 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מש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מרות -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% לש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נה בכל אחת מ-5 השנים הראש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ונות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וכל היתרה בשנה השישית;</w:t>
      </w:r>
    </w:p>
    <w:p w14:paraId="29189D15" w14:textId="77777777" w:rsidR="00EA7F40" w:rsidRPr="00EA7F40" w:rsidRDefault="00EA7F40" w:rsidP="00EA7F40">
      <w:pPr>
        <w:pStyle w:val="P33"/>
        <w:tabs>
          <w:tab w:val="clear" w:pos="6259"/>
          <w:tab w:val="right" w:leader="dot" w:pos="6237"/>
          <w:tab w:val="left" w:pos="9923"/>
        </w:tabs>
        <w:spacing w:before="0"/>
        <w:ind w:left="147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 xml:space="preserve">אם 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הציוד מופעל בשלוש משמרות -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EA7F4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0% לש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נה בכל אחת מ-4 השנים הראשונות וכל היתרה בשנה החמישית.</w:t>
      </w:r>
    </w:p>
    <w:p w14:paraId="304EFE47" w14:textId="77777777" w:rsidR="00EA7F40" w:rsidRPr="00EA7F40" w:rsidRDefault="00EA7F40" w:rsidP="00EA7F40">
      <w:pPr>
        <w:pStyle w:val="P33"/>
        <w:tabs>
          <w:tab w:val="clear" w:pos="6259"/>
          <w:tab w:val="right" w:leader="dot" w:pos="6237"/>
          <w:tab w:val="left" w:pos="9923"/>
        </w:tabs>
        <w:spacing w:before="0"/>
        <w:ind w:left="147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(א)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אם 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הציוד מופעל במשמרת אחת -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30% לש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נה בכל אחת מ-4 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שנים הראשונות וכל היתרה בשנה החמישית;</w:t>
      </w:r>
    </w:p>
    <w:p w14:paraId="617DC6DA" w14:textId="77777777" w:rsidR="00EA7F40" w:rsidRPr="00EA7F40" w:rsidRDefault="00EA7F40" w:rsidP="00EA7F40">
      <w:pPr>
        <w:pStyle w:val="P33"/>
        <w:tabs>
          <w:tab w:val="clear" w:pos="6259"/>
          <w:tab w:val="right" w:leader="dot" w:pos="6237"/>
          <w:tab w:val="left" w:pos="9923"/>
        </w:tabs>
        <w:spacing w:before="0"/>
        <w:ind w:left="147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אם 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הציוד מופעל בשתי 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מש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מרות -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40% לש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נה בכל אחת מ-3 השנים הראש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ונות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וכל היתרה בשנה הרביעית;</w:t>
      </w:r>
    </w:p>
    <w:p w14:paraId="314289F7" w14:textId="77777777" w:rsidR="00EA7F40" w:rsidRPr="00EA7F40" w:rsidRDefault="00EA7F40" w:rsidP="00EA7F40">
      <w:pPr>
        <w:pStyle w:val="P33"/>
        <w:tabs>
          <w:tab w:val="clear" w:pos="6259"/>
          <w:tab w:val="right" w:leader="dot" w:pos="6237"/>
          <w:tab w:val="left" w:pos="9923"/>
        </w:tabs>
        <w:spacing w:before="0"/>
        <w:ind w:left="1474" w:right="1134"/>
        <w:rPr>
          <w:rStyle w:val="default"/>
          <w:rFonts w:cs="FrankRuehl" w:hint="cs"/>
          <w:sz w:val="2"/>
          <w:szCs w:val="2"/>
          <w:u w:val="single"/>
          <w:shd w:val="clear" w:color="auto" w:fill="FFFF99"/>
          <w:rtl/>
        </w:rPr>
      </w:pP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(ג)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אם 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הציוד מופעל בשלוש משמרות -</w:t>
      </w:r>
      <w:r w:rsidRPr="00EA7F4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50% לש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נה בכל אחת מ-2 השנים הראשונות וכל היתרה בשנה השלישית.</w:t>
      </w:r>
      <w:bookmarkEnd w:id="4"/>
    </w:p>
    <w:p w14:paraId="60B38A5E" w14:textId="77777777" w:rsidR="00D94970" w:rsidRDefault="00D94970" w:rsidP="008009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1"/>
      <w:bookmarkEnd w:id="5"/>
      <w:r w:rsidRPr="008009EF">
        <w:rPr>
          <w:rFonts w:cs="Miriam"/>
          <w:lang w:val="he-IL"/>
        </w:rPr>
        <w:pict w14:anchorId="52AB43D9">
          <v:rect id="_x0000_s1040" style="position:absolute;left:0;text-align:left;margin-left:464.5pt;margin-top:8.05pt;width:75.05pt;height:32pt;z-index:251650560" o:allowincell="f" filled="f" stroked="f" strokecolor="lime" strokeweight=".25pt">
            <v:textbox style="mso-next-textbox:#_x0000_s1040" inset="0,0,0,0">
              <w:txbxContent>
                <w:p w14:paraId="10333F2F" w14:textId="77777777" w:rsidR="00754841" w:rsidRDefault="00754841" w:rsidP="009062B6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פחת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 w:rsidR="009062B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נכסי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קבועים</w:t>
                  </w:r>
                  <w:r w:rsidR="009062B6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שרק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חוקי העידוד</w:t>
                  </w:r>
                  <w:r w:rsidR="009062B6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חלים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עליהם</w:t>
                  </w:r>
                </w:p>
              </w:txbxContent>
            </v:textbox>
            <w10:anchorlock/>
          </v:rect>
        </w:pict>
      </w:r>
      <w:r w:rsidRPr="008009EF">
        <w:rPr>
          <w:rStyle w:val="big-number"/>
          <w:rFonts w:cs="Miriam"/>
          <w:rtl/>
        </w:rPr>
        <w:t>3</w:t>
      </w:r>
      <w:r w:rsidRPr="008009EF">
        <w:rPr>
          <w:rStyle w:val="big-number"/>
          <w:rFonts w:cs="FrankRuehl"/>
          <w:sz w:val="26"/>
          <w:szCs w:val="26"/>
          <w:rtl/>
        </w:rPr>
        <w:t>.</w:t>
      </w:r>
      <w:r w:rsidRPr="008009EF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שיעו</w:t>
      </w:r>
      <w:r>
        <w:rPr>
          <w:rStyle w:val="default"/>
          <w:rFonts w:cs="FrankRuehl" w:hint="cs"/>
          <w:rtl/>
        </w:rPr>
        <w:t>רי הפחת בשל נכס קבוע שחוק לעידוד 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ות הון, תשי"ט</w:t>
      </w:r>
      <w:r w:rsidR="008009E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1959, או</w:t>
      </w:r>
      <w:r>
        <w:rPr>
          <w:rStyle w:val="default"/>
          <w:rFonts w:cs="FrankRuehl" w:hint="cs"/>
          <w:rtl/>
        </w:rPr>
        <w:t xml:space="preserve"> חוק לעידוד השקעו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הון בחקלאות, תשמ"א</w:t>
      </w:r>
      <w:r w:rsidR="008009E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1980 (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לן </w:t>
      </w:r>
      <w:r w:rsidR="008009E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חו</w:t>
      </w:r>
      <w:r>
        <w:rPr>
          <w:rStyle w:val="default"/>
          <w:rFonts w:cs="FrankRuehl" w:hint="cs"/>
          <w:rtl/>
        </w:rPr>
        <w:t>קי העידוד) חל לגביו, ואשר ת</w:t>
      </w:r>
      <w:r>
        <w:rPr>
          <w:rStyle w:val="default"/>
          <w:rFonts w:cs="FrankRuehl"/>
          <w:rtl/>
        </w:rPr>
        <w:t xml:space="preserve">קנה 2 </w:t>
      </w:r>
      <w:r>
        <w:rPr>
          <w:rStyle w:val="default"/>
          <w:rFonts w:cs="FrankRuehl" w:hint="cs"/>
          <w:rtl/>
        </w:rPr>
        <w:t>אינה חלה לגביו, יהיו השיעורים שנקבעו בחוקים האמורים, לפי הענין.</w:t>
      </w:r>
    </w:p>
    <w:p w14:paraId="62D0167B" w14:textId="77777777" w:rsidR="00D94970" w:rsidRDefault="00D949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2"/>
      <w:bookmarkEnd w:id="6"/>
      <w:r w:rsidRPr="008009EF">
        <w:rPr>
          <w:rFonts w:cs="Miriam"/>
          <w:lang w:val="he-IL"/>
        </w:rPr>
        <w:pict w14:anchorId="0F56AAA9">
          <v:rect id="_x0000_s1041" style="position:absolute;left:0;text-align:left;margin-left:464.5pt;margin-top:8.05pt;width:75.05pt;height:30.45pt;z-index:251651584" o:allowincell="f" filled="f" stroked="f" strokecolor="lime" strokeweight=".25pt">
            <v:textbox style="mso-next-textbox:#_x0000_s1041" inset="0,0,0,0">
              <w:txbxContent>
                <w:p w14:paraId="703E3900" w14:textId="77777777" w:rsidR="00754841" w:rsidRDefault="00754841" w:rsidP="009062B6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בח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ירה</w:t>
                  </w:r>
                  <w:r w:rsidR="009062B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בין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תקנות אלה</w:t>
                  </w:r>
                  <w:r w:rsidR="009062B6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לחוק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העידוד</w:t>
                  </w:r>
                </w:p>
              </w:txbxContent>
            </v:textbox>
            <w10:anchorlock/>
          </v:rect>
        </w:pict>
      </w:r>
      <w:r w:rsidRPr="008009EF">
        <w:rPr>
          <w:rStyle w:val="big-number"/>
          <w:rFonts w:cs="Miriam"/>
          <w:rtl/>
        </w:rPr>
        <w:t>4</w:t>
      </w:r>
      <w:r w:rsidRPr="008009EF">
        <w:rPr>
          <w:rStyle w:val="big-number"/>
          <w:rFonts w:cs="FrankRuehl"/>
          <w:sz w:val="26"/>
          <w:szCs w:val="26"/>
          <w:rtl/>
        </w:rPr>
        <w:t>.</w:t>
      </w:r>
      <w:r w:rsidRPr="008009EF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>שיע</w:t>
      </w:r>
      <w:r>
        <w:rPr>
          <w:rStyle w:val="default"/>
          <w:rFonts w:cs="FrankRuehl" w:hint="cs"/>
          <w:rtl/>
        </w:rPr>
        <w:t>ורי הפחת בשל נכס קבוע שחוק מח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העידוד חל לגביו והוא כלול בתקנה 2(א), יהיו השיעורים שנקבעו בחוקי העידוד, או השי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ורים שנקבעו בתקנה 2(א)</w:t>
      </w:r>
      <w:r>
        <w:rPr>
          <w:rStyle w:val="default"/>
          <w:rFonts w:cs="FrankRuehl"/>
          <w:rtl/>
        </w:rPr>
        <w:t xml:space="preserve"> לפי</w:t>
      </w:r>
      <w:r>
        <w:rPr>
          <w:rStyle w:val="default"/>
          <w:rFonts w:cs="FrankRuehl" w:hint="cs"/>
          <w:rtl/>
        </w:rPr>
        <w:t xml:space="preserve"> בחירת הנישום.</w:t>
      </w:r>
    </w:p>
    <w:p w14:paraId="63FB60D2" w14:textId="77777777" w:rsidR="00D94970" w:rsidRDefault="00D94970" w:rsidP="008009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/>
          <w:rtl/>
        </w:rPr>
        <w:tab/>
        <w:t>חבר</w:t>
      </w:r>
      <w:r>
        <w:rPr>
          <w:rStyle w:val="default"/>
          <w:rFonts w:cs="FrankRuehl" w:hint="cs"/>
          <w:rtl/>
        </w:rPr>
        <w:t>ה תעשייתית שבבעלותה ציוד כאמור בתקנה 2(ב)(1) שחוק מחוקי העידוד חל לג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יו, תהיה רשאית בנוסף ע</w:t>
      </w:r>
      <w:r>
        <w:rPr>
          <w:rStyle w:val="default"/>
          <w:rFonts w:cs="FrankRuehl"/>
          <w:rtl/>
        </w:rPr>
        <w:t>ל הא</w:t>
      </w:r>
      <w:r>
        <w:rPr>
          <w:rStyle w:val="default"/>
          <w:rFonts w:cs="FrankRuehl" w:hint="cs"/>
          <w:rtl/>
        </w:rPr>
        <w:t xml:space="preserve">מור בתקנת משנה (א), לבחור בשנת המס הראשונה שבה היא תובעת פחת בשל הציוד, לחשב את הפחת בהתאם לשיטת היתרה הפוחתת, כאמור בתקנה 2(ב)(2). בחרה כאמור </w:t>
      </w:r>
      <w:r w:rsidR="008009E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חו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שיטה זו בכל התקופה שבה היא תובעת פחת בשל הציוד, והיא לא תוכל לח</w:t>
      </w:r>
      <w:r>
        <w:rPr>
          <w:rStyle w:val="default"/>
          <w:rFonts w:cs="FrankRuehl"/>
          <w:rtl/>
        </w:rPr>
        <w:t>זו</w:t>
      </w:r>
      <w:r>
        <w:rPr>
          <w:rStyle w:val="default"/>
          <w:rFonts w:cs="FrankRuehl" w:hint="cs"/>
          <w:rtl/>
        </w:rPr>
        <w:t>ר בה מבחירתה 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תהא רשאית לגבי אותו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ציו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לתבוע פחת לפי השיעורים שנקבעו בחוקי העידוד או בתקנה 2(א).</w:t>
      </w:r>
    </w:p>
    <w:p w14:paraId="3DBE46F5" w14:textId="77777777" w:rsidR="00D94970" w:rsidRDefault="00D949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3"/>
      <w:bookmarkEnd w:id="7"/>
      <w:r w:rsidRPr="008009EF">
        <w:rPr>
          <w:rFonts w:cs="Miriam"/>
          <w:lang w:val="he-IL"/>
        </w:rPr>
        <w:pict w14:anchorId="0ADDCC2C">
          <v:rect id="_x0000_s1042" style="position:absolute;left:0;text-align:left;margin-left:464.5pt;margin-top:8.05pt;width:75.05pt;height:24pt;z-index:251652608" o:allowincell="f" filled="f" stroked="f" strokecolor="lime" strokeweight=".25pt">
            <v:textbox style="mso-next-textbox:#_x0000_s1042" inset="0,0,0,0">
              <w:txbxContent>
                <w:p w14:paraId="7497FF64" w14:textId="77777777" w:rsidR="00754841" w:rsidRDefault="00754841" w:rsidP="009062B6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 פחת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בשל</w:t>
                  </w:r>
                  <w:r w:rsidR="009062B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נכס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שלא צויין</w:t>
                  </w:r>
                  <w:r w:rsidR="009062B6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במפו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</w:t>
                  </w:r>
                </w:p>
              </w:txbxContent>
            </v:textbox>
            <w10:anchorlock/>
          </v:rect>
        </w:pict>
      </w:r>
      <w:r w:rsidRPr="008009EF">
        <w:rPr>
          <w:rStyle w:val="big-number"/>
          <w:rFonts w:cs="Miriam"/>
          <w:rtl/>
        </w:rPr>
        <w:t>5</w:t>
      </w:r>
      <w:r w:rsidRPr="008009EF">
        <w:rPr>
          <w:rStyle w:val="big-number"/>
          <w:rFonts w:cs="FrankRuehl"/>
          <w:sz w:val="26"/>
          <w:szCs w:val="26"/>
          <w:rtl/>
        </w:rPr>
        <w:t>.</w:t>
      </w:r>
      <w:r w:rsidRPr="008009EF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שיעו</w:t>
      </w:r>
      <w:r>
        <w:rPr>
          <w:rStyle w:val="default"/>
          <w:rFonts w:cs="FrankRuehl" w:hint="cs"/>
          <w:rtl/>
        </w:rPr>
        <w:t>רי הפחת בשל נכס קבוע שתקנות 2 עד 4 אינן חל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לגביו, יהיו שיעורי הפחת שנקבעו בתקנות הפחת.</w:t>
      </w:r>
    </w:p>
    <w:p w14:paraId="47B509B5" w14:textId="77777777" w:rsidR="00D94970" w:rsidRDefault="00D949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4"/>
      <w:bookmarkEnd w:id="8"/>
      <w:r w:rsidRPr="008009EF">
        <w:rPr>
          <w:rFonts w:cs="Miriam"/>
          <w:lang w:val="he-IL"/>
        </w:rPr>
        <w:pict w14:anchorId="79EE5EFD">
          <v:rect id="_x0000_s1043" style="position:absolute;left:0;text-align:left;margin-left:464.5pt;margin-top:8.05pt;width:75.05pt;height:34.7pt;z-index:251653632" o:allowincell="f" filled="f" stroked="f" strokecolor="lime" strokeweight=".25pt">
            <v:textbox inset="0,0,0,0">
              <w:txbxContent>
                <w:p w14:paraId="1DDB26EA" w14:textId="77777777" w:rsidR="00754841" w:rsidRDefault="0075484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תחול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  <w:p w14:paraId="7B709A7F" w14:textId="77777777" w:rsidR="00754841" w:rsidRDefault="00754841" w:rsidP="009062B6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שמ"ז</w:t>
                  </w:r>
                  <w:r w:rsidR="009062B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  <w:p w14:paraId="29E402E2" w14:textId="77777777" w:rsidR="00754841" w:rsidRDefault="0075484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</w:t>
                  </w:r>
                  <w:r w:rsidR="009062B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שמ"ח</w:t>
                  </w:r>
                  <w:r w:rsidR="009062B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1988</w:t>
                  </w:r>
                </w:p>
              </w:txbxContent>
            </v:textbox>
            <w10:anchorlock/>
          </v:rect>
        </w:pict>
      </w:r>
      <w:r w:rsidRPr="008009EF">
        <w:rPr>
          <w:rStyle w:val="big-number"/>
          <w:rFonts w:cs="Miriam"/>
          <w:rtl/>
        </w:rPr>
        <w:t>6</w:t>
      </w:r>
      <w:r w:rsidRPr="008009EF">
        <w:rPr>
          <w:rStyle w:val="big-number"/>
          <w:rFonts w:cs="FrankRuehl"/>
          <w:sz w:val="26"/>
          <w:szCs w:val="26"/>
          <w:rtl/>
        </w:rPr>
        <w:t>.</w:t>
      </w:r>
      <w:r w:rsidRPr="008009EF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>תחו</w:t>
      </w:r>
      <w:r>
        <w:rPr>
          <w:rStyle w:val="default"/>
          <w:rFonts w:cs="FrankRuehl" w:hint="cs"/>
          <w:rtl/>
        </w:rPr>
        <w:t>לתן של תקנ</w:t>
      </w:r>
      <w:r>
        <w:rPr>
          <w:rStyle w:val="default"/>
          <w:rFonts w:cs="FrankRuehl"/>
          <w:rtl/>
        </w:rPr>
        <w:t>ות א</w:t>
      </w:r>
      <w:r>
        <w:rPr>
          <w:rStyle w:val="default"/>
          <w:rFonts w:cs="FrankRuehl" w:hint="cs"/>
          <w:rtl/>
        </w:rPr>
        <w:t>לה משנת המס 1986.</w:t>
      </w:r>
    </w:p>
    <w:p w14:paraId="07424364" w14:textId="77777777" w:rsidR="00D94970" w:rsidRDefault="00D949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/>
          <w:rtl/>
        </w:rPr>
        <w:tab/>
        <w:t>ציו</w:t>
      </w:r>
      <w:r>
        <w:rPr>
          <w:rStyle w:val="default"/>
          <w:rFonts w:cs="FrankRuehl" w:hint="cs"/>
          <w:rtl/>
        </w:rPr>
        <w:t>ד שהפחת לגביו חושב לפי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תקנה 2(ב) או 4(ב), יחולו לגביו הוראות תקנות אלה בכל התקופה שבה תובעת החברה התעשייתית פחת  בשלו.</w:t>
      </w:r>
    </w:p>
    <w:p w14:paraId="1420169E" w14:textId="77777777" w:rsidR="00D94970" w:rsidRPr="00EA7F40" w:rsidRDefault="00D94970" w:rsidP="00D9497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9" w:name="Rov10"/>
      <w:r w:rsidRPr="00EA7F4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1.1.1987</w:t>
      </w:r>
    </w:p>
    <w:p w14:paraId="2E106339" w14:textId="77777777" w:rsidR="00D94970" w:rsidRPr="00EA7F40" w:rsidRDefault="00D94970" w:rsidP="00D9497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תשמ"ז-1987</w:t>
      </w:r>
    </w:p>
    <w:p w14:paraId="45BB418C" w14:textId="77777777" w:rsidR="00D94970" w:rsidRPr="00EA7F40" w:rsidRDefault="00D94970" w:rsidP="00D9497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5008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22.2.1987 עמ' 486</w:t>
      </w:r>
    </w:p>
    <w:p w14:paraId="3BCE6868" w14:textId="77777777" w:rsidR="00D94970" w:rsidRPr="00EA7F40" w:rsidRDefault="00D94970" w:rsidP="00D9497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6</w:t>
      </w:r>
    </w:p>
    <w:p w14:paraId="788841BC" w14:textId="77777777" w:rsidR="00D94970" w:rsidRPr="00EA7F40" w:rsidRDefault="00D94970" w:rsidP="00D94970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E4EAEFA" w14:textId="77777777" w:rsidR="00D94970" w:rsidRPr="00EA7F40" w:rsidRDefault="00D94970" w:rsidP="00D94970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A7F4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</w:t>
      </w:r>
      <w:r w:rsidRPr="00EA7F4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תקנות אלה יחולו בשנת המס 1986.</w:t>
      </w:r>
    </w:p>
    <w:p w14:paraId="4B9B7307" w14:textId="77777777" w:rsidR="006B5B61" w:rsidRPr="00EA7F40" w:rsidRDefault="006B5B61" w:rsidP="006B5B6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598B4F4" w14:textId="77777777" w:rsidR="006B5B61" w:rsidRPr="00EA7F40" w:rsidRDefault="006B5B61" w:rsidP="006B5B6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1.1.1988</w:t>
      </w:r>
    </w:p>
    <w:p w14:paraId="6E62AD35" w14:textId="77777777" w:rsidR="006B5B61" w:rsidRPr="00EA7F40" w:rsidRDefault="006B5B61" w:rsidP="006B5B6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A7F4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תשמ"ח-1988</w:t>
      </w:r>
    </w:p>
    <w:p w14:paraId="5A9BCFC6" w14:textId="77777777" w:rsidR="006B5B61" w:rsidRPr="00EA7F40" w:rsidRDefault="006B5B61" w:rsidP="006B5B6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6" w:history="1">
        <w:r w:rsidRPr="00EA7F4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5127</w:t>
        </w:r>
      </w:hyperlink>
      <w:r w:rsidRPr="00EA7F40">
        <w:rPr>
          <w:rFonts w:cs="FrankRuehl" w:hint="cs"/>
          <w:vanish/>
          <w:szCs w:val="20"/>
          <w:shd w:val="clear" w:color="auto" w:fill="FFFF99"/>
          <w:rtl/>
        </w:rPr>
        <w:t xml:space="preserve"> מיום 15.8.1988 עמ' 1042</w:t>
      </w:r>
    </w:p>
    <w:p w14:paraId="267ED325" w14:textId="77777777" w:rsidR="00E26C24" w:rsidRPr="00E1586D" w:rsidRDefault="00E26C24" w:rsidP="00E1586D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EA7F4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תחו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לתן של תקנ</w:t>
      </w:r>
      <w:r w:rsidRPr="00EA7F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ות א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לה </w:t>
      </w:r>
      <w:r w:rsidRPr="00EA7F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בשנות המס 1986 ו-1987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A7F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משנת המס 1986</w:t>
      </w:r>
      <w:r w:rsidRPr="00EA7F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9"/>
    </w:p>
    <w:p w14:paraId="6A7701B7" w14:textId="77777777" w:rsidR="00D94970" w:rsidRDefault="00D949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89AA0F" w14:textId="77777777" w:rsidR="00D94970" w:rsidRDefault="00D949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4E06D3" w14:textId="77777777" w:rsidR="00D94970" w:rsidRDefault="00D9497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ז' בא</w:t>
      </w:r>
      <w:r>
        <w:rPr>
          <w:rFonts w:cs="FrankRuehl" w:hint="cs"/>
          <w:sz w:val="26"/>
          <w:rtl/>
        </w:rPr>
        <w:t>ב תשמ"ו (12 באוגוסט 1986)</w:t>
      </w:r>
      <w:r>
        <w:rPr>
          <w:rFonts w:cs="FrankRuehl"/>
          <w:sz w:val="26"/>
          <w:rtl/>
        </w:rPr>
        <w:tab/>
        <w:t>משה</w:t>
      </w:r>
      <w:r>
        <w:rPr>
          <w:rFonts w:cs="FrankRuehl" w:hint="cs"/>
          <w:sz w:val="26"/>
          <w:rtl/>
        </w:rPr>
        <w:t xml:space="preserve"> נסים</w:t>
      </w:r>
    </w:p>
    <w:p w14:paraId="1A688C6B" w14:textId="77777777" w:rsidR="00D94970" w:rsidRDefault="00D94970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14:paraId="37DFAE74" w14:textId="77777777" w:rsidR="009062B6" w:rsidRPr="009062B6" w:rsidRDefault="009062B6" w:rsidP="009062B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3459DB" w14:textId="77777777" w:rsidR="00CC12E3" w:rsidRDefault="00CC12E3" w:rsidP="009062B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67E580" w14:textId="77777777" w:rsidR="00CC12E3" w:rsidRDefault="00CC12E3" w:rsidP="00CC12E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3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6DC2928" w14:textId="77777777" w:rsidR="00D94970" w:rsidRPr="00CC12E3" w:rsidRDefault="00D94970" w:rsidP="00CC12E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94970" w:rsidRPr="00CC12E3">
      <w:headerReference w:type="even" r:id="rId38"/>
      <w:headerReference w:type="default" r:id="rId39"/>
      <w:footerReference w:type="even" r:id="rId40"/>
      <w:footerReference w:type="default" r:id="rId4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92D06" w14:textId="77777777" w:rsidR="00592818" w:rsidRDefault="00592818">
      <w:r>
        <w:separator/>
      </w:r>
    </w:p>
  </w:endnote>
  <w:endnote w:type="continuationSeparator" w:id="0">
    <w:p w14:paraId="33E702AF" w14:textId="77777777" w:rsidR="00592818" w:rsidRDefault="00592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AC0FC" w14:textId="77777777" w:rsidR="00754841" w:rsidRDefault="0075484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07A5750" w14:textId="77777777" w:rsidR="00754841" w:rsidRDefault="0075484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0749B1D" w14:textId="77777777" w:rsidR="00754841" w:rsidRDefault="0075484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C12E3">
      <w:rPr>
        <w:rFonts w:cs="TopType Jerushalmi"/>
        <w:noProof/>
        <w:color w:val="000000"/>
        <w:sz w:val="14"/>
        <w:szCs w:val="14"/>
      </w:rPr>
      <w:t>Z:\00000000000000000000000=2014------------------------\LawsForTableRun\04\255_592.doc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CE5FB" w14:textId="77777777" w:rsidR="00754841" w:rsidRDefault="0075484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C7427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2B0FA687" w14:textId="77777777" w:rsidR="00754841" w:rsidRDefault="0075484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2744271" w14:textId="77777777" w:rsidR="00754841" w:rsidRDefault="0075484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C12E3">
      <w:rPr>
        <w:rFonts w:cs="TopType Jerushalmi"/>
        <w:noProof/>
        <w:color w:val="000000"/>
        <w:sz w:val="14"/>
        <w:szCs w:val="14"/>
      </w:rPr>
      <w:t>Z:\00000000000000000000000=2014------------------------\LawsForTableRun\04\255_592.doc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F1A27" w14:textId="77777777" w:rsidR="00592818" w:rsidRDefault="00592818" w:rsidP="00744676">
      <w:pPr>
        <w:spacing w:before="60"/>
        <w:ind w:right="1134"/>
      </w:pPr>
      <w:r>
        <w:separator/>
      </w:r>
    </w:p>
  </w:footnote>
  <w:footnote w:type="continuationSeparator" w:id="0">
    <w:p w14:paraId="523EE9DD" w14:textId="77777777" w:rsidR="00592818" w:rsidRDefault="00592818">
      <w:r>
        <w:continuationSeparator/>
      </w:r>
    </w:p>
  </w:footnote>
  <w:footnote w:id="1">
    <w:p w14:paraId="23E61238" w14:textId="77777777" w:rsidR="00744676" w:rsidRDefault="00744676" w:rsidP="007446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37"/>
          <w:tab w:val="left" w:pos="9923"/>
        </w:tabs>
        <w:spacing w:before="72"/>
        <w:ind w:left="0" w:right="1134"/>
        <w:rPr>
          <w:rFonts w:cs="FrankRuehl"/>
          <w:rtl/>
        </w:rPr>
      </w:pPr>
      <w:r w:rsidRPr="00744676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מו </w:t>
      </w:r>
      <w:hyperlink r:id="rId1" w:history="1">
        <w:r w:rsidRPr="008C31D4">
          <w:rPr>
            <w:rStyle w:val="Hyperlink"/>
            <w:rFonts w:cs="FrankRuehl" w:hint="cs"/>
            <w:rtl/>
          </w:rPr>
          <w:t>ק"ת תשמ"</w:t>
        </w:r>
        <w:r w:rsidRPr="008C31D4">
          <w:rPr>
            <w:rStyle w:val="Hyperlink"/>
            <w:rFonts w:cs="FrankRuehl" w:hint="cs"/>
            <w:rtl/>
          </w:rPr>
          <w:t>ו מס' 4968</w:t>
        </w:r>
      </w:hyperlink>
      <w:r>
        <w:rPr>
          <w:rFonts w:cs="FrankRuehl" w:hint="cs"/>
          <w:rtl/>
        </w:rPr>
        <w:t xml:space="preserve"> מיום 16.9.1986 עמ' 1423.</w:t>
      </w:r>
    </w:p>
    <w:p w14:paraId="4C55B081" w14:textId="77777777" w:rsidR="00744676" w:rsidRDefault="00744676" w:rsidP="007446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37"/>
          <w:tab w:val="left" w:pos="9923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תוק</w:t>
      </w:r>
      <w:r>
        <w:rPr>
          <w:rFonts w:cs="FrankRuehl"/>
          <w:rtl/>
        </w:rPr>
        <w:t>נ</w:t>
      </w:r>
      <w:r>
        <w:rPr>
          <w:rFonts w:cs="FrankRuehl" w:hint="cs"/>
          <w:rtl/>
        </w:rPr>
        <w:t xml:space="preserve">ו </w:t>
      </w:r>
      <w:hyperlink r:id="rId2" w:history="1">
        <w:r w:rsidRPr="008C31D4">
          <w:rPr>
            <w:rStyle w:val="Hyperlink"/>
            <w:rFonts w:cs="FrankRuehl" w:hint="cs"/>
            <w:rtl/>
          </w:rPr>
          <w:t>ק"ת תשמ"</w:t>
        </w:r>
        <w:r w:rsidRPr="008C31D4">
          <w:rPr>
            <w:rStyle w:val="Hyperlink"/>
            <w:rFonts w:cs="FrankRuehl" w:hint="cs"/>
            <w:rtl/>
          </w:rPr>
          <w:t>ז מס' 5008</w:t>
        </w:r>
      </w:hyperlink>
      <w:r>
        <w:rPr>
          <w:rFonts w:cs="FrankRuehl" w:hint="cs"/>
          <w:rtl/>
        </w:rPr>
        <w:t xml:space="preserve"> מיום 22.2.1987 עמ' 486 </w:t>
      </w:r>
      <w:r>
        <w:rPr>
          <w:rFonts w:cs="FrankRuehl"/>
          <w:rtl/>
        </w:rPr>
        <w:t>– תק</w:t>
      </w:r>
      <w:r>
        <w:rPr>
          <w:rFonts w:cs="FrankRuehl" w:hint="cs"/>
          <w:rtl/>
        </w:rPr>
        <w:t>' תשמ"ז-</w:t>
      </w:r>
      <w:r>
        <w:rPr>
          <w:rFonts w:cs="FrankRuehl"/>
          <w:rtl/>
        </w:rPr>
        <w:t>1987; תח</w:t>
      </w:r>
      <w:r>
        <w:rPr>
          <w:rFonts w:cs="FrankRuehl" w:hint="cs"/>
          <w:rtl/>
        </w:rPr>
        <w:t>ולתן משנת המס 1986.</w:t>
      </w:r>
    </w:p>
    <w:p w14:paraId="0E612D9E" w14:textId="77777777" w:rsidR="00744676" w:rsidRDefault="00744676" w:rsidP="003F12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37"/>
          <w:tab w:val="left" w:pos="9923"/>
        </w:tabs>
        <w:spacing w:before="72"/>
        <w:ind w:left="0" w:right="1134"/>
        <w:rPr>
          <w:rFonts w:cs="FrankRuehl"/>
          <w:rtl/>
        </w:rPr>
      </w:pPr>
      <w:hyperlink r:id="rId3" w:history="1">
        <w:r w:rsidRPr="008C31D4">
          <w:rPr>
            <w:rStyle w:val="Hyperlink"/>
            <w:rFonts w:cs="FrankRuehl" w:hint="cs"/>
            <w:rtl/>
          </w:rPr>
          <w:t>ק"ת</w:t>
        </w:r>
        <w:r w:rsidRPr="008C31D4">
          <w:rPr>
            <w:rStyle w:val="Hyperlink"/>
            <w:rFonts w:cs="FrankRuehl"/>
            <w:rtl/>
          </w:rPr>
          <w:t xml:space="preserve"> </w:t>
        </w:r>
        <w:r w:rsidRPr="008C31D4">
          <w:rPr>
            <w:rStyle w:val="Hyperlink"/>
            <w:rFonts w:cs="FrankRuehl" w:hint="cs"/>
            <w:rtl/>
          </w:rPr>
          <w:t>תשמ"ח מס'</w:t>
        </w:r>
        <w:r w:rsidRPr="008C31D4">
          <w:rPr>
            <w:rStyle w:val="Hyperlink"/>
            <w:rFonts w:cs="FrankRuehl" w:hint="cs"/>
            <w:rtl/>
          </w:rPr>
          <w:t xml:space="preserve"> 5127</w:t>
        </w:r>
      </w:hyperlink>
      <w:r>
        <w:rPr>
          <w:rFonts w:cs="FrankRuehl" w:hint="cs"/>
          <w:rtl/>
        </w:rPr>
        <w:t xml:space="preserve"> מיום 15.8.1</w:t>
      </w:r>
      <w:r>
        <w:rPr>
          <w:rFonts w:cs="FrankRuehl"/>
          <w:rtl/>
        </w:rPr>
        <w:t>988 ע</w:t>
      </w:r>
      <w:r>
        <w:rPr>
          <w:rFonts w:cs="FrankRuehl" w:hint="cs"/>
          <w:rtl/>
        </w:rPr>
        <w:t xml:space="preserve">מ' 1042 </w:t>
      </w:r>
      <w:r w:rsidR="003F1265">
        <w:rPr>
          <w:rFonts w:cs="FrankRuehl"/>
          <w:rtl/>
        </w:rPr>
        <w:t>–</w:t>
      </w:r>
      <w:r>
        <w:rPr>
          <w:rFonts w:cs="FrankRuehl"/>
          <w:rtl/>
        </w:rPr>
        <w:t xml:space="preserve"> תק</w:t>
      </w:r>
      <w:r>
        <w:rPr>
          <w:rFonts w:cs="FrankRuehl" w:hint="cs"/>
          <w:rtl/>
        </w:rPr>
        <w:t>' תשמ"ח</w:t>
      </w:r>
      <w:r w:rsidR="003F1265">
        <w:rPr>
          <w:rFonts w:cs="FrankRuehl" w:hint="cs"/>
          <w:rtl/>
        </w:rPr>
        <w:t>-</w:t>
      </w:r>
      <w:r>
        <w:rPr>
          <w:rFonts w:cs="FrankRuehl"/>
          <w:rtl/>
        </w:rPr>
        <w:t>1988; תח</w:t>
      </w:r>
      <w:r>
        <w:rPr>
          <w:rFonts w:cs="FrankRuehl" w:hint="cs"/>
          <w:rtl/>
        </w:rPr>
        <w:t>ולתן מ</w:t>
      </w:r>
      <w:r>
        <w:rPr>
          <w:rFonts w:cs="FrankRuehl"/>
          <w:rtl/>
        </w:rPr>
        <w:t xml:space="preserve">שנת </w:t>
      </w:r>
      <w:r>
        <w:rPr>
          <w:rFonts w:cs="FrankRuehl" w:hint="cs"/>
          <w:rtl/>
        </w:rPr>
        <w:t>המס 1988.</w:t>
      </w:r>
    </w:p>
    <w:p w14:paraId="411FB754" w14:textId="77777777" w:rsidR="00473C0B" w:rsidRDefault="00744676" w:rsidP="00473C0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37"/>
          <w:tab w:val="left" w:pos="9923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8C31D4">
          <w:rPr>
            <w:rStyle w:val="Hyperlink"/>
            <w:rFonts w:cs="FrankRuehl" w:hint="cs"/>
            <w:rtl/>
          </w:rPr>
          <w:t>ק"ת</w:t>
        </w:r>
        <w:r w:rsidRPr="008C31D4">
          <w:rPr>
            <w:rStyle w:val="Hyperlink"/>
            <w:rFonts w:cs="FrankRuehl"/>
            <w:rtl/>
          </w:rPr>
          <w:t xml:space="preserve"> </w:t>
        </w:r>
        <w:r w:rsidRPr="008C31D4">
          <w:rPr>
            <w:rStyle w:val="Hyperlink"/>
            <w:rFonts w:cs="FrankRuehl" w:hint="cs"/>
            <w:rtl/>
          </w:rPr>
          <w:t>תשמ"ט</w:t>
        </w:r>
        <w:r w:rsidRPr="008C31D4">
          <w:rPr>
            <w:rStyle w:val="Hyperlink"/>
            <w:rFonts w:cs="FrankRuehl" w:hint="cs"/>
            <w:rtl/>
          </w:rPr>
          <w:t xml:space="preserve"> מס</w:t>
        </w:r>
        <w:r w:rsidRPr="008C31D4">
          <w:rPr>
            <w:rStyle w:val="Hyperlink"/>
            <w:rFonts w:cs="FrankRuehl"/>
            <w:rtl/>
          </w:rPr>
          <w:t>' 5200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 xml:space="preserve">מיום 13.7.1989 עמ' 1097 </w:t>
      </w:r>
      <w:r w:rsidR="00BE7C6E">
        <w:rPr>
          <w:rFonts w:cs="FrankRuehl"/>
          <w:rtl/>
        </w:rPr>
        <w:t>–</w:t>
      </w:r>
      <w:r>
        <w:rPr>
          <w:rFonts w:cs="FrankRuehl"/>
          <w:rtl/>
        </w:rPr>
        <w:t xml:space="preserve"> תק</w:t>
      </w:r>
      <w:r>
        <w:rPr>
          <w:rFonts w:cs="FrankRuehl" w:hint="cs"/>
          <w:rtl/>
        </w:rPr>
        <w:t>' תשמ"ט</w:t>
      </w:r>
      <w:r w:rsidR="00BE7C6E">
        <w:rPr>
          <w:rFonts w:cs="FrankRuehl" w:hint="cs"/>
          <w:rtl/>
        </w:rPr>
        <w:t>-</w:t>
      </w:r>
      <w:r w:rsidR="00BE7C6E">
        <w:rPr>
          <w:rFonts w:cs="FrankRuehl"/>
          <w:rtl/>
        </w:rPr>
        <w:t>1989</w:t>
      </w:r>
      <w:r w:rsidR="00BE7C6E">
        <w:rPr>
          <w:rFonts w:cs="FrankRuehl" w:hint="cs"/>
          <w:rtl/>
        </w:rPr>
        <w:t>; ר' תקנה 2 לענין תחולה</w:t>
      </w:r>
      <w:r>
        <w:rPr>
          <w:rFonts w:cs="FrankRuehl" w:hint="cs"/>
          <w:rtl/>
        </w:rPr>
        <w:t xml:space="preserve"> </w:t>
      </w:r>
      <w:r w:rsidR="00BE7C6E">
        <w:rPr>
          <w:rFonts w:cs="FrankRuehl" w:hint="cs"/>
          <w:rtl/>
        </w:rPr>
        <w:t>(</w:t>
      </w:r>
      <w:r w:rsidR="00BE7C6E" w:rsidRPr="001924AF">
        <w:rPr>
          <w:rFonts w:cs="FrankRuehl" w:hint="cs"/>
          <w:shd w:val="clear" w:color="auto" w:fill="F3F3F3"/>
          <w:rtl/>
        </w:rPr>
        <w:t>כפי שתוקנה</w:t>
      </w:r>
      <w:r w:rsidRPr="001924AF">
        <w:rPr>
          <w:rFonts w:cs="FrankRuehl" w:hint="cs"/>
          <w:shd w:val="clear" w:color="auto" w:fill="F3F3F3"/>
          <w:rtl/>
        </w:rPr>
        <w:t xml:space="preserve"> </w:t>
      </w:r>
      <w:hyperlink r:id="rId5" w:history="1">
        <w:r w:rsidRPr="001924AF">
          <w:rPr>
            <w:rStyle w:val="Hyperlink"/>
            <w:rFonts w:cs="FrankRuehl" w:hint="cs"/>
            <w:shd w:val="clear" w:color="auto" w:fill="F3F3F3"/>
            <w:rtl/>
          </w:rPr>
          <w:t>ק"ת ת</w:t>
        </w:r>
        <w:r w:rsidRPr="001924AF">
          <w:rPr>
            <w:rStyle w:val="Hyperlink"/>
            <w:rFonts w:cs="FrankRuehl" w:hint="cs"/>
            <w:shd w:val="clear" w:color="auto" w:fill="F3F3F3"/>
            <w:rtl/>
          </w:rPr>
          <w:t>שנ"ב מס' 5458</w:t>
        </w:r>
      </w:hyperlink>
      <w:r w:rsidRPr="001924AF">
        <w:rPr>
          <w:rFonts w:cs="FrankRuehl" w:hint="cs"/>
          <w:shd w:val="clear" w:color="auto" w:fill="F3F3F3"/>
          <w:rtl/>
        </w:rPr>
        <w:t xml:space="preserve"> </w:t>
      </w:r>
      <w:r w:rsidRPr="001924AF">
        <w:rPr>
          <w:rFonts w:cs="FrankRuehl"/>
          <w:shd w:val="clear" w:color="auto" w:fill="F3F3F3"/>
          <w:rtl/>
        </w:rPr>
        <w:t>מ</w:t>
      </w:r>
      <w:r w:rsidRPr="001924AF">
        <w:rPr>
          <w:rFonts w:cs="FrankRuehl" w:hint="cs"/>
          <w:shd w:val="clear" w:color="auto" w:fill="F3F3F3"/>
          <w:rtl/>
        </w:rPr>
        <w:t xml:space="preserve">יום 15.7.1992 עמ' 1307 </w:t>
      </w:r>
      <w:r w:rsidR="00583BD4" w:rsidRPr="001924AF">
        <w:rPr>
          <w:rFonts w:cs="FrankRuehl"/>
          <w:shd w:val="clear" w:color="auto" w:fill="F3F3F3"/>
          <w:rtl/>
        </w:rPr>
        <w:t>–</w:t>
      </w:r>
      <w:r w:rsidRPr="001924AF">
        <w:rPr>
          <w:rFonts w:cs="FrankRuehl"/>
          <w:shd w:val="clear" w:color="auto" w:fill="F3F3F3"/>
          <w:rtl/>
        </w:rPr>
        <w:t xml:space="preserve"> תק</w:t>
      </w:r>
      <w:r w:rsidRPr="001924AF">
        <w:rPr>
          <w:rFonts w:cs="FrankRuehl" w:hint="cs"/>
          <w:shd w:val="clear" w:color="auto" w:fill="F3F3F3"/>
          <w:rtl/>
        </w:rPr>
        <w:t>' תשמ"ט</w:t>
      </w:r>
      <w:r w:rsidR="00583BD4" w:rsidRPr="001924AF">
        <w:rPr>
          <w:rFonts w:cs="FrankRuehl" w:hint="cs"/>
          <w:shd w:val="clear" w:color="auto" w:fill="F3F3F3"/>
          <w:rtl/>
        </w:rPr>
        <w:t>-</w:t>
      </w:r>
      <w:r w:rsidRPr="001924AF">
        <w:rPr>
          <w:rFonts w:cs="FrankRuehl"/>
          <w:shd w:val="clear" w:color="auto" w:fill="F3F3F3"/>
          <w:rtl/>
        </w:rPr>
        <w:t>1989 (תי</w:t>
      </w:r>
      <w:r w:rsidRPr="001924AF">
        <w:rPr>
          <w:rFonts w:cs="FrankRuehl" w:hint="cs"/>
          <w:shd w:val="clear" w:color="auto" w:fill="F3F3F3"/>
          <w:rtl/>
        </w:rPr>
        <w:t>קון) תשנ"ב</w:t>
      </w:r>
      <w:r w:rsidR="00583BD4" w:rsidRPr="001924AF">
        <w:rPr>
          <w:rFonts w:cs="FrankRuehl" w:hint="cs"/>
          <w:shd w:val="clear" w:color="auto" w:fill="F3F3F3"/>
          <w:rtl/>
        </w:rPr>
        <w:t>-</w:t>
      </w:r>
      <w:r w:rsidRPr="001924AF">
        <w:rPr>
          <w:rFonts w:cs="FrankRuehl"/>
          <w:shd w:val="clear" w:color="auto" w:fill="F3F3F3"/>
          <w:rtl/>
        </w:rPr>
        <w:t>1992.</w:t>
      </w:r>
      <w:r w:rsidRPr="001924AF">
        <w:rPr>
          <w:rFonts w:cs="FrankRuehl" w:hint="cs"/>
          <w:shd w:val="clear" w:color="auto" w:fill="F3F3F3"/>
          <w:rtl/>
        </w:rPr>
        <w:t xml:space="preserve"> </w:t>
      </w:r>
      <w:hyperlink r:id="rId6" w:history="1">
        <w:r w:rsidRPr="001924AF">
          <w:rPr>
            <w:rStyle w:val="Hyperlink"/>
            <w:rFonts w:cs="FrankRuehl" w:hint="cs"/>
            <w:shd w:val="clear" w:color="auto" w:fill="F3F3F3"/>
            <w:rtl/>
          </w:rPr>
          <w:t>ק"</w:t>
        </w:r>
        <w:r w:rsidRPr="001924AF">
          <w:rPr>
            <w:rStyle w:val="Hyperlink"/>
            <w:rFonts w:cs="FrankRuehl" w:hint="cs"/>
            <w:shd w:val="clear" w:color="auto" w:fill="F3F3F3"/>
            <w:rtl/>
          </w:rPr>
          <w:t>ת</w:t>
        </w:r>
        <w:r w:rsidRPr="001924AF">
          <w:rPr>
            <w:rStyle w:val="Hyperlink"/>
            <w:rFonts w:cs="FrankRuehl"/>
            <w:shd w:val="clear" w:color="auto" w:fill="F3F3F3"/>
            <w:rtl/>
          </w:rPr>
          <w:t xml:space="preserve"> </w:t>
        </w:r>
        <w:r w:rsidRPr="001924AF">
          <w:rPr>
            <w:rStyle w:val="Hyperlink"/>
            <w:rFonts w:cs="FrankRuehl" w:hint="cs"/>
            <w:shd w:val="clear" w:color="auto" w:fill="F3F3F3"/>
            <w:rtl/>
          </w:rPr>
          <w:t>תשנ"ד מס' 5577</w:t>
        </w:r>
      </w:hyperlink>
      <w:r w:rsidRPr="001924AF">
        <w:rPr>
          <w:rFonts w:cs="FrankRuehl" w:hint="cs"/>
          <w:shd w:val="clear" w:color="auto" w:fill="F3F3F3"/>
          <w:rtl/>
        </w:rPr>
        <w:t xml:space="preserve"> מי</w:t>
      </w:r>
      <w:r w:rsidRPr="001924AF">
        <w:rPr>
          <w:rFonts w:cs="FrankRuehl"/>
          <w:shd w:val="clear" w:color="auto" w:fill="F3F3F3"/>
          <w:rtl/>
        </w:rPr>
        <w:t>ו</w:t>
      </w:r>
      <w:r w:rsidRPr="001924AF">
        <w:rPr>
          <w:rFonts w:cs="FrankRuehl" w:hint="cs"/>
          <w:shd w:val="clear" w:color="auto" w:fill="F3F3F3"/>
          <w:rtl/>
        </w:rPr>
        <w:t xml:space="preserve">ם 27.1.1994 עמ' 595 </w:t>
      </w:r>
      <w:r w:rsidR="00583BD4" w:rsidRPr="001924AF">
        <w:rPr>
          <w:rFonts w:cs="FrankRuehl"/>
          <w:shd w:val="clear" w:color="auto" w:fill="F3F3F3"/>
          <w:rtl/>
        </w:rPr>
        <w:t>–</w:t>
      </w:r>
      <w:r w:rsidRPr="001924AF">
        <w:rPr>
          <w:rFonts w:cs="FrankRuehl"/>
          <w:shd w:val="clear" w:color="auto" w:fill="F3F3F3"/>
          <w:rtl/>
        </w:rPr>
        <w:t xml:space="preserve"> תק</w:t>
      </w:r>
      <w:r w:rsidRPr="001924AF">
        <w:rPr>
          <w:rFonts w:cs="FrankRuehl" w:hint="cs"/>
          <w:shd w:val="clear" w:color="auto" w:fill="F3F3F3"/>
          <w:rtl/>
        </w:rPr>
        <w:t>' תשמ"ט</w:t>
      </w:r>
      <w:r w:rsidR="00583BD4" w:rsidRPr="001924AF">
        <w:rPr>
          <w:rFonts w:cs="FrankRuehl" w:hint="cs"/>
          <w:shd w:val="clear" w:color="auto" w:fill="F3F3F3"/>
          <w:rtl/>
        </w:rPr>
        <w:t>-</w:t>
      </w:r>
      <w:r w:rsidRPr="001924AF">
        <w:rPr>
          <w:rFonts w:cs="FrankRuehl"/>
          <w:shd w:val="clear" w:color="auto" w:fill="F3F3F3"/>
          <w:rtl/>
        </w:rPr>
        <w:t>1989 (תי</w:t>
      </w:r>
      <w:r w:rsidRPr="001924AF">
        <w:rPr>
          <w:rFonts w:cs="FrankRuehl" w:hint="cs"/>
          <w:shd w:val="clear" w:color="auto" w:fill="F3F3F3"/>
          <w:rtl/>
        </w:rPr>
        <w:t>קון</w:t>
      </w:r>
      <w:r w:rsidR="00583BD4" w:rsidRPr="001924AF">
        <w:rPr>
          <w:rFonts w:cs="FrankRuehl" w:hint="cs"/>
          <w:shd w:val="clear" w:color="auto" w:fill="F3F3F3"/>
          <w:rtl/>
        </w:rPr>
        <w:t xml:space="preserve"> מס' 2</w:t>
      </w:r>
      <w:r w:rsidRPr="001924AF">
        <w:rPr>
          <w:rFonts w:cs="FrankRuehl" w:hint="cs"/>
          <w:shd w:val="clear" w:color="auto" w:fill="F3F3F3"/>
          <w:rtl/>
        </w:rPr>
        <w:t>) תשנ"ד</w:t>
      </w:r>
      <w:r w:rsidR="00583BD4" w:rsidRPr="001924AF">
        <w:rPr>
          <w:rFonts w:cs="FrankRuehl" w:hint="cs"/>
          <w:shd w:val="clear" w:color="auto" w:fill="F3F3F3"/>
          <w:rtl/>
        </w:rPr>
        <w:t>-</w:t>
      </w:r>
      <w:r w:rsidRPr="001924AF">
        <w:rPr>
          <w:rFonts w:cs="FrankRuehl"/>
          <w:shd w:val="clear" w:color="auto" w:fill="F3F3F3"/>
          <w:rtl/>
        </w:rPr>
        <w:t>1994.</w:t>
      </w:r>
      <w:r w:rsidRPr="001924AF">
        <w:rPr>
          <w:rFonts w:cs="FrankRuehl" w:hint="cs"/>
          <w:shd w:val="clear" w:color="auto" w:fill="F3F3F3"/>
          <w:rtl/>
        </w:rPr>
        <w:t xml:space="preserve"> </w:t>
      </w:r>
      <w:hyperlink r:id="rId7" w:history="1">
        <w:r w:rsidRPr="001924AF">
          <w:rPr>
            <w:rStyle w:val="Hyperlink"/>
            <w:rFonts w:cs="FrankRuehl" w:hint="cs"/>
            <w:shd w:val="clear" w:color="auto" w:fill="F3F3F3"/>
            <w:rtl/>
          </w:rPr>
          <w:t>ק"ת</w:t>
        </w:r>
        <w:r w:rsidRPr="001924AF">
          <w:rPr>
            <w:rStyle w:val="Hyperlink"/>
            <w:rFonts w:cs="FrankRuehl"/>
            <w:shd w:val="clear" w:color="auto" w:fill="F3F3F3"/>
            <w:rtl/>
          </w:rPr>
          <w:t xml:space="preserve"> </w:t>
        </w:r>
        <w:r w:rsidRPr="001924AF">
          <w:rPr>
            <w:rStyle w:val="Hyperlink"/>
            <w:rFonts w:cs="FrankRuehl" w:hint="cs"/>
            <w:shd w:val="clear" w:color="auto" w:fill="F3F3F3"/>
            <w:rtl/>
          </w:rPr>
          <w:t>תשנ"ה מס' 5645</w:t>
        </w:r>
      </w:hyperlink>
      <w:r w:rsidRPr="001924AF">
        <w:rPr>
          <w:rFonts w:cs="FrankRuehl" w:hint="cs"/>
          <w:shd w:val="clear" w:color="auto" w:fill="F3F3F3"/>
          <w:rtl/>
        </w:rPr>
        <w:t xml:space="preserve"> מיום 20.12.1994 עמ' 418 </w:t>
      </w:r>
      <w:r w:rsidR="00583BD4" w:rsidRPr="001924AF">
        <w:rPr>
          <w:rFonts w:cs="FrankRuehl"/>
          <w:shd w:val="clear" w:color="auto" w:fill="F3F3F3"/>
          <w:rtl/>
        </w:rPr>
        <w:t>–</w:t>
      </w:r>
      <w:r w:rsidRPr="001924AF">
        <w:rPr>
          <w:rFonts w:cs="FrankRuehl"/>
          <w:shd w:val="clear" w:color="auto" w:fill="F3F3F3"/>
          <w:rtl/>
        </w:rPr>
        <w:t xml:space="preserve"> תק</w:t>
      </w:r>
      <w:r w:rsidRPr="001924AF">
        <w:rPr>
          <w:rFonts w:cs="FrankRuehl" w:hint="cs"/>
          <w:shd w:val="clear" w:color="auto" w:fill="F3F3F3"/>
          <w:rtl/>
        </w:rPr>
        <w:t>' ת</w:t>
      </w:r>
      <w:r w:rsidRPr="001924AF">
        <w:rPr>
          <w:rFonts w:cs="FrankRuehl"/>
          <w:shd w:val="clear" w:color="auto" w:fill="F3F3F3"/>
          <w:rtl/>
        </w:rPr>
        <w:t>ש</w:t>
      </w:r>
      <w:r w:rsidRPr="001924AF">
        <w:rPr>
          <w:rFonts w:cs="FrankRuehl" w:hint="cs"/>
          <w:shd w:val="clear" w:color="auto" w:fill="F3F3F3"/>
          <w:rtl/>
        </w:rPr>
        <w:t>מ</w:t>
      </w:r>
      <w:r w:rsidRPr="001924AF">
        <w:rPr>
          <w:rFonts w:cs="FrankRuehl"/>
          <w:shd w:val="clear" w:color="auto" w:fill="F3F3F3"/>
          <w:rtl/>
        </w:rPr>
        <w:t>"</w:t>
      </w:r>
      <w:r w:rsidRPr="001924AF">
        <w:rPr>
          <w:rFonts w:cs="FrankRuehl" w:hint="cs"/>
          <w:shd w:val="clear" w:color="auto" w:fill="F3F3F3"/>
          <w:rtl/>
        </w:rPr>
        <w:t>ט</w:t>
      </w:r>
      <w:r w:rsidR="00583BD4" w:rsidRPr="001924AF">
        <w:rPr>
          <w:rFonts w:cs="FrankRuehl" w:hint="cs"/>
          <w:shd w:val="clear" w:color="auto" w:fill="F3F3F3"/>
          <w:rtl/>
        </w:rPr>
        <w:t>-</w:t>
      </w:r>
      <w:r w:rsidRPr="001924AF">
        <w:rPr>
          <w:rFonts w:cs="FrankRuehl"/>
          <w:shd w:val="clear" w:color="auto" w:fill="F3F3F3"/>
          <w:rtl/>
        </w:rPr>
        <w:t>1989 (תי</w:t>
      </w:r>
      <w:r w:rsidRPr="001924AF">
        <w:rPr>
          <w:rFonts w:cs="FrankRuehl" w:hint="cs"/>
          <w:shd w:val="clear" w:color="auto" w:fill="F3F3F3"/>
          <w:rtl/>
        </w:rPr>
        <w:t>קון</w:t>
      </w:r>
      <w:r w:rsidR="00583BD4" w:rsidRPr="001924AF">
        <w:rPr>
          <w:rFonts w:cs="FrankRuehl" w:hint="cs"/>
          <w:shd w:val="clear" w:color="auto" w:fill="F3F3F3"/>
          <w:rtl/>
        </w:rPr>
        <w:t xml:space="preserve"> מס' 3</w:t>
      </w:r>
      <w:r w:rsidRPr="001924AF">
        <w:rPr>
          <w:rFonts w:cs="FrankRuehl" w:hint="cs"/>
          <w:shd w:val="clear" w:color="auto" w:fill="F3F3F3"/>
          <w:rtl/>
        </w:rPr>
        <w:t>) תשנ"ה</w:t>
      </w:r>
      <w:r w:rsidR="00583BD4" w:rsidRPr="001924AF">
        <w:rPr>
          <w:rFonts w:cs="FrankRuehl" w:hint="cs"/>
          <w:shd w:val="clear" w:color="auto" w:fill="F3F3F3"/>
          <w:rtl/>
        </w:rPr>
        <w:t>-</w:t>
      </w:r>
      <w:r w:rsidRPr="001924AF">
        <w:rPr>
          <w:rFonts w:cs="FrankRuehl"/>
          <w:shd w:val="clear" w:color="auto" w:fill="F3F3F3"/>
          <w:rtl/>
        </w:rPr>
        <w:t>1994.</w:t>
      </w:r>
      <w:r w:rsidRPr="001924AF">
        <w:rPr>
          <w:rFonts w:cs="FrankRuehl" w:hint="cs"/>
          <w:shd w:val="clear" w:color="auto" w:fill="F3F3F3"/>
          <w:rtl/>
        </w:rPr>
        <w:t xml:space="preserve"> </w:t>
      </w:r>
      <w:hyperlink r:id="rId8" w:history="1">
        <w:r w:rsidRPr="001924AF">
          <w:rPr>
            <w:rStyle w:val="Hyperlink"/>
            <w:rFonts w:cs="FrankRuehl" w:hint="cs"/>
            <w:shd w:val="clear" w:color="auto" w:fill="F3F3F3"/>
            <w:rtl/>
          </w:rPr>
          <w:t>ק"ת</w:t>
        </w:r>
        <w:r w:rsidRPr="001924AF">
          <w:rPr>
            <w:rStyle w:val="Hyperlink"/>
            <w:rFonts w:cs="FrankRuehl"/>
            <w:shd w:val="clear" w:color="auto" w:fill="F3F3F3"/>
            <w:rtl/>
          </w:rPr>
          <w:t xml:space="preserve"> </w:t>
        </w:r>
        <w:r w:rsidRPr="001924AF">
          <w:rPr>
            <w:rStyle w:val="Hyperlink"/>
            <w:rFonts w:cs="FrankRuehl" w:hint="cs"/>
            <w:shd w:val="clear" w:color="auto" w:fill="F3F3F3"/>
            <w:rtl/>
          </w:rPr>
          <w:t xml:space="preserve">תשנ"ו </w:t>
        </w:r>
        <w:r w:rsidRPr="001924AF">
          <w:rPr>
            <w:rStyle w:val="Hyperlink"/>
            <w:rFonts w:cs="FrankRuehl" w:hint="cs"/>
            <w:shd w:val="clear" w:color="auto" w:fill="F3F3F3"/>
            <w:rtl/>
          </w:rPr>
          <w:t>מס' 5730</w:t>
        </w:r>
      </w:hyperlink>
      <w:r w:rsidRPr="001924AF">
        <w:rPr>
          <w:rFonts w:cs="FrankRuehl" w:hint="cs"/>
          <w:shd w:val="clear" w:color="auto" w:fill="F3F3F3"/>
          <w:rtl/>
        </w:rPr>
        <w:t xml:space="preserve"> מיום 11.1.1996 ע</w:t>
      </w:r>
      <w:r w:rsidRPr="001924AF">
        <w:rPr>
          <w:rFonts w:cs="FrankRuehl"/>
          <w:shd w:val="clear" w:color="auto" w:fill="F3F3F3"/>
          <w:rtl/>
        </w:rPr>
        <w:t xml:space="preserve">מ' 426 </w:t>
      </w:r>
      <w:r w:rsidR="00583BD4" w:rsidRPr="001924AF">
        <w:rPr>
          <w:rFonts w:cs="FrankRuehl"/>
          <w:shd w:val="clear" w:color="auto" w:fill="F3F3F3"/>
          <w:rtl/>
        </w:rPr>
        <w:t>–</w:t>
      </w:r>
      <w:r w:rsidRPr="001924AF">
        <w:rPr>
          <w:rFonts w:cs="FrankRuehl"/>
          <w:shd w:val="clear" w:color="auto" w:fill="F3F3F3"/>
          <w:rtl/>
        </w:rPr>
        <w:t xml:space="preserve"> תק</w:t>
      </w:r>
      <w:r w:rsidRPr="001924AF">
        <w:rPr>
          <w:rFonts w:cs="FrankRuehl" w:hint="cs"/>
          <w:shd w:val="clear" w:color="auto" w:fill="F3F3F3"/>
          <w:rtl/>
        </w:rPr>
        <w:t>' תשמ"ט</w:t>
      </w:r>
      <w:r w:rsidR="00583BD4" w:rsidRPr="001924AF">
        <w:rPr>
          <w:rFonts w:cs="FrankRuehl" w:hint="cs"/>
          <w:shd w:val="clear" w:color="auto" w:fill="F3F3F3"/>
          <w:rtl/>
        </w:rPr>
        <w:t>-</w:t>
      </w:r>
      <w:r w:rsidRPr="001924AF">
        <w:rPr>
          <w:rFonts w:cs="FrankRuehl"/>
          <w:shd w:val="clear" w:color="auto" w:fill="F3F3F3"/>
          <w:rtl/>
        </w:rPr>
        <w:t>1989 (תי</w:t>
      </w:r>
      <w:r w:rsidRPr="001924AF">
        <w:rPr>
          <w:rFonts w:cs="FrankRuehl" w:hint="cs"/>
          <w:shd w:val="clear" w:color="auto" w:fill="F3F3F3"/>
          <w:rtl/>
        </w:rPr>
        <w:t>קון</w:t>
      </w:r>
      <w:r w:rsidR="00583BD4" w:rsidRPr="001924AF">
        <w:rPr>
          <w:rFonts w:cs="FrankRuehl" w:hint="cs"/>
          <w:shd w:val="clear" w:color="auto" w:fill="F3F3F3"/>
          <w:rtl/>
        </w:rPr>
        <w:t xml:space="preserve"> מס' 4</w:t>
      </w:r>
      <w:r w:rsidRPr="001924AF">
        <w:rPr>
          <w:rFonts w:cs="FrankRuehl" w:hint="cs"/>
          <w:shd w:val="clear" w:color="auto" w:fill="F3F3F3"/>
          <w:rtl/>
        </w:rPr>
        <w:t>)</w:t>
      </w:r>
      <w:r w:rsidRPr="001924AF">
        <w:rPr>
          <w:rFonts w:cs="FrankRuehl"/>
          <w:shd w:val="clear" w:color="auto" w:fill="F3F3F3"/>
          <w:rtl/>
        </w:rPr>
        <w:t xml:space="preserve"> תשנ</w:t>
      </w:r>
      <w:r w:rsidRPr="001924AF">
        <w:rPr>
          <w:rFonts w:cs="FrankRuehl" w:hint="cs"/>
          <w:shd w:val="clear" w:color="auto" w:fill="F3F3F3"/>
          <w:rtl/>
        </w:rPr>
        <w:t>"ו</w:t>
      </w:r>
      <w:r w:rsidR="00583BD4" w:rsidRPr="001924AF">
        <w:rPr>
          <w:rFonts w:cs="FrankRuehl" w:hint="cs"/>
          <w:shd w:val="clear" w:color="auto" w:fill="F3F3F3"/>
          <w:rtl/>
        </w:rPr>
        <w:t>-</w:t>
      </w:r>
      <w:r w:rsidRPr="001924AF">
        <w:rPr>
          <w:rFonts w:cs="FrankRuehl"/>
          <w:shd w:val="clear" w:color="auto" w:fill="F3F3F3"/>
          <w:rtl/>
        </w:rPr>
        <w:t>1996.</w:t>
      </w:r>
      <w:r w:rsidRPr="001924AF">
        <w:rPr>
          <w:rFonts w:cs="FrankRuehl" w:hint="cs"/>
          <w:shd w:val="clear" w:color="auto" w:fill="F3F3F3"/>
          <w:rtl/>
        </w:rPr>
        <w:t xml:space="preserve"> </w:t>
      </w:r>
      <w:hyperlink r:id="rId9" w:history="1">
        <w:r w:rsidRPr="001924AF">
          <w:rPr>
            <w:rStyle w:val="Hyperlink"/>
            <w:rFonts w:cs="FrankRuehl" w:hint="cs"/>
            <w:shd w:val="clear" w:color="auto" w:fill="F3F3F3"/>
            <w:rtl/>
          </w:rPr>
          <w:t>ק"ת</w:t>
        </w:r>
        <w:r w:rsidRPr="001924AF">
          <w:rPr>
            <w:rStyle w:val="Hyperlink"/>
            <w:rFonts w:cs="FrankRuehl"/>
            <w:shd w:val="clear" w:color="auto" w:fill="F3F3F3"/>
            <w:rtl/>
          </w:rPr>
          <w:t xml:space="preserve"> </w:t>
        </w:r>
        <w:r w:rsidRPr="001924AF">
          <w:rPr>
            <w:rStyle w:val="Hyperlink"/>
            <w:rFonts w:cs="FrankRuehl" w:hint="cs"/>
            <w:shd w:val="clear" w:color="auto" w:fill="F3F3F3"/>
            <w:rtl/>
          </w:rPr>
          <w:t>ת</w:t>
        </w:r>
        <w:r w:rsidRPr="001924AF">
          <w:rPr>
            <w:rStyle w:val="Hyperlink"/>
            <w:rFonts w:cs="FrankRuehl" w:hint="cs"/>
            <w:shd w:val="clear" w:color="auto" w:fill="F3F3F3"/>
            <w:rtl/>
          </w:rPr>
          <w:t>שנ"ז מ</w:t>
        </w:r>
        <w:r w:rsidRPr="001924AF">
          <w:rPr>
            <w:rStyle w:val="Hyperlink"/>
            <w:rFonts w:cs="FrankRuehl"/>
            <w:shd w:val="clear" w:color="auto" w:fill="F3F3F3"/>
            <w:rtl/>
          </w:rPr>
          <w:t>ס</w:t>
        </w:r>
        <w:r w:rsidRPr="001924AF">
          <w:rPr>
            <w:rStyle w:val="Hyperlink"/>
            <w:rFonts w:cs="FrankRuehl" w:hint="cs"/>
            <w:shd w:val="clear" w:color="auto" w:fill="F3F3F3"/>
            <w:rtl/>
          </w:rPr>
          <w:t>' 5801</w:t>
        </w:r>
      </w:hyperlink>
      <w:r w:rsidRPr="001924AF">
        <w:rPr>
          <w:rFonts w:cs="FrankRuehl" w:hint="cs"/>
          <w:shd w:val="clear" w:color="auto" w:fill="F3F3F3"/>
          <w:rtl/>
        </w:rPr>
        <w:t xml:space="preserve"> מיום 24.12.1996 עמ' 278 </w:t>
      </w:r>
      <w:r w:rsidR="00583BD4" w:rsidRPr="001924AF">
        <w:rPr>
          <w:rFonts w:cs="FrankRuehl"/>
          <w:shd w:val="clear" w:color="auto" w:fill="F3F3F3"/>
          <w:rtl/>
        </w:rPr>
        <w:t>–</w:t>
      </w:r>
      <w:r w:rsidRPr="001924AF">
        <w:rPr>
          <w:rFonts w:cs="FrankRuehl"/>
          <w:shd w:val="clear" w:color="auto" w:fill="F3F3F3"/>
          <w:rtl/>
        </w:rPr>
        <w:t xml:space="preserve"> תק</w:t>
      </w:r>
      <w:r w:rsidRPr="001924AF">
        <w:rPr>
          <w:rFonts w:cs="FrankRuehl" w:hint="cs"/>
          <w:shd w:val="clear" w:color="auto" w:fill="F3F3F3"/>
          <w:rtl/>
        </w:rPr>
        <w:t>' תשמ"ט</w:t>
      </w:r>
      <w:r w:rsidR="00583BD4" w:rsidRPr="001924AF">
        <w:rPr>
          <w:rFonts w:cs="FrankRuehl" w:hint="cs"/>
          <w:shd w:val="clear" w:color="auto" w:fill="F3F3F3"/>
          <w:rtl/>
        </w:rPr>
        <w:t>-</w:t>
      </w:r>
      <w:r w:rsidRPr="001924AF">
        <w:rPr>
          <w:rFonts w:cs="FrankRuehl"/>
          <w:shd w:val="clear" w:color="auto" w:fill="F3F3F3"/>
          <w:rtl/>
        </w:rPr>
        <w:t>1989 (תי</w:t>
      </w:r>
      <w:r w:rsidRPr="001924AF">
        <w:rPr>
          <w:rFonts w:cs="FrankRuehl" w:hint="cs"/>
          <w:shd w:val="clear" w:color="auto" w:fill="F3F3F3"/>
          <w:rtl/>
        </w:rPr>
        <w:t>קון</w:t>
      </w:r>
      <w:r w:rsidR="00583BD4" w:rsidRPr="001924AF">
        <w:rPr>
          <w:rFonts w:cs="FrankRuehl" w:hint="cs"/>
          <w:shd w:val="clear" w:color="auto" w:fill="F3F3F3"/>
          <w:rtl/>
        </w:rPr>
        <w:t xml:space="preserve"> מס' 5</w:t>
      </w:r>
      <w:r w:rsidRPr="001924AF">
        <w:rPr>
          <w:rFonts w:cs="FrankRuehl" w:hint="cs"/>
          <w:shd w:val="clear" w:color="auto" w:fill="F3F3F3"/>
          <w:rtl/>
        </w:rPr>
        <w:t>) תשנ"ז</w:t>
      </w:r>
      <w:r w:rsidR="00583BD4" w:rsidRPr="001924AF">
        <w:rPr>
          <w:rFonts w:cs="FrankRuehl" w:hint="cs"/>
          <w:shd w:val="clear" w:color="auto" w:fill="F3F3F3"/>
          <w:rtl/>
        </w:rPr>
        <w:t>-</w:t>
      </w:r>
      <w:r w:rsidRPr="001924AF">
        <w:rPr>
          <w:rFonts w:cs="FrankRuehl"/>
          <w:shd w:val="clear" w:color="auto" w:fill="F3F3F3"/>
          <w:rtl/>
        </w:rPr>
        <w:t>1996.</w:t>
      </w:r>
      <w:r w:rsidRPr="001924AF">
        <w:rPr>
          <w:rFonts w:cs="FrankRuehl" w:hint="cs"/>
          <w:shd w:val="clear" w:color="auto" w:fill="F3F3F3"/>
          <w:rtl/>
        </w:rPr>
        <w:t xml:space="preserve"> </w:t>
      </w:r>
      <w:hyperlink r:id="rId10" w:history="1">
        <w:r w:rsidRPr="001924AF">
          <w:rPr>
            <w:rStyle w:val="Hyperlink"/>
            <w:rFonts w:cs="FrankRuehl" w:hint="cs"/>
            <w:shd w:val="clear" w:color="auto" w:fill="F3F3F3"/>
            <w:rtl/>
          </w:rPr>
          <w:t>ק</w:t>
        </w:r>
        <w:r w:rsidRPr="001924AF">
          <w:rPr>
            <w:rStyle w:val="Hyperlink"/>
            <w:rFonts w:cs="FrankRuehl" w:hint="cs"/>
            <w:shd w:val="clear" w:color="auto" w:fill="F3F3F3"/>
            <w:rtl/>
          </w:rPr>
          <w:t>"ת</w:t>
        </w:r>
        <w:r w:rsidRPr="001924AF">
          <w:rPr>
            <w:rStyle w:val="Hyperlink"/>
            <w:rFonts w:cs="FrankRuehl"/>
            <w:shd w:val="clear" w:color="auto" w:fill="F3F3F3"/>
            <w:rtl/>
          </w:rPr>
          <w:t xml:space="preserve"> </w:t>
        </w:r>
        <w:r w:rsidRPr="001924AF">
          <w:rPr>
            <w:rStyle w:val="Hyperlink"/>
            <w:rFonts w:cs="FrankRuehl" w:hint="cs"/>
            <w:shd w:val="clear" w:color="auto" w:fill="F3F3F3"/>
            <w:rtl/>
          </w:rPr>
          <w:t>תשנ"ח מס' 5887</w:t>
        </w:r>
      </w:hyperlink>
      <w:r w:rsidRPr="001924AF">
        <w:rPr>
          <w:rFonts w:cs="FrankRuehl" w:hint="cs"/>
          <w:shd w:val="clear" w:color="auto" w:fill="F3F3F3"/>
          <w:rtl/>
        </w:rPr>
        <w:t xml:space="preserve"> מיום 24.3.1998 עמ' 554 </w:t>
      </w:r>
      <w:r w:rsidR="00583BD4" w:rsidRPr="001924AF">
        <w:rPr>
          <w:rFonts w:cs="FrankRuehl"/>
          <w:shd w:val="clear" w:color="auto" w:fill="F3F3F3"/>
          <w:rtl/>
        </w:rPr>
        <w:t>–</w:t>
      </w:r>
      <w:r w:rsidRPr="001924AF">
        <w:rPr>
          <w:rFonts w:cs="FrankRuehl"/>
          <w:shd w:val="clear" w:color="auto" w:fill="F3F3F3"/>
          <w:rtl/>
        </w:rPr>
        <w:t xml:space="preserve"> תק</w:t>
      </w:r>
      <w:r w:rsidRPr="001924AF">
        <w:rPr>
          <w:rFonts w:cs="FrankRuehl" w:hint="cs"/>
          <w:shd w:val="clear" w:color="auto" w:fill="F3F3F3"/>
          <w:rtl/>
        </w:rPr>
        <w:t>' תשמ"ט</w:t>
      </w:r>
      <w:r w:rsidR="00583BD4" w:rsidRPr="001924AF">
        <w:rPr>
          <w:rFonts w:cs="FrankRuehl" w:hint="cs"/>
          <w:shd w:val="clear" w:color="auto" w:fill="F3F3F3"/>
          <w:rtl/>
        </w:rPr>
        <w:t>-</w:t>
      </w:r>
      <w:r w:rsidRPr="001924AF">
        <w:rPr>
          <w:rFonts w:cs="FrankRuehl"/>
          <w:shd w:val="clear" w:color="auto" w:fill="F3F3F3"/>
          <w:rtl/>
        </w:rPr>
        <w:t>1989 (תי</w:t>
      </w:r>
      <w:r w:rsidRPr="001924AF">
        <w:rPr>
          <w:rFonts w:cs="FrankRuehl" w:hint="cs"/>
          <w:shd w:val="clear" w:color="auto" w:fill="F3F3F3"/>
          <w:rtl/>
        </w:rPr>
        <w:t>קון</w:t>
      </w:r>
      <w:r w:rsidR="00583BD4" w:rsidRPr="001924AF">
        <w:rPr>
          <w:rFonts w:cs="FrankRuehl" w:hint="cs"/>
          <w:shd w:val="clear" w:color="auto" w:fill="F3F3F3"/>
          <w:rtl/>
        </w:rPr>
        <w:t xml:space="preserve"> מס' 6</w:t>
      </w:r>
      <w:r w:rsidRPr="001924AF">
        <w:rPr>
          <w:rFonts w:cs="FrankRuehl" w:hint="cs"/>
          <w:shd w:val="clear" w:color="auto" w:fill="F3F3F3"/>
          <w:rtl/>
        </w:rPr>
        <w:t>) תשנ"ח</w:t>
      </w:r>
      <w:r w:rsidR="00583BD4" w:rsidRPr="001924AF">
        <w:rPr>
          <w:rFonts w:cs="FrankRuehl" w:hint="cs"/>
          <w:shd w:val="clear" w:color="auto" w:fill="F3F3F3"/>
          <w:rtl/>
        </w:rPr>
        <w:t>-</w:t>
      </w:r>
      <w:r w:rsidRPr="001924AF">
        <w:rPr>
          <w:rFonts w:cs="FrankRuehl"/>
          <w:shd w:val="clear" w:color="auto" w:fill="F3F3F3"/>
          <w:rtl/>
        </w:rPr>
        <w:t>1998</w:t>
      </w:r>
      <w:r w:rsidR="00583BD4" w:rsidRPr="001924AF">
        <w:rPr>
          <w:rFonts w:cs="FrankRuehl" w:hint="cs"/>
          <w:shd w:val="clear" w:color="auto" w:fill="F3F3F3"/>
          <w:rtl/>
        </w:rPr>
        <w:t>; תחילתן ביום 1.1.1998</w:t>
      </w:r>
      <w:r w:rsidRPr="001924AF">
        <w:rPr>
          <w:rFonts w:cs="FrankRuehl"/>
          <w:shd w:val="clear" w:color="auto" w:fill="F3F3F3"/>
          <w:rtl/>
        </w:rPr>
        <w:t>.</w:t>
      </w:r>
      <w:r w:rsidRPr="001924AF">
        <w:rPr>
          <w:rFonts w:cs="FrankRuehl" w:hint="cs"/>
          <w:shd w:val="clear" w:color="auto" w:fill="F3F3F3"/>
          <w:rtl/>
        </w:rPr>
        <w:t xml:space="preserve"> </w:t>
      </w:r>
      <w:hyperlink r:id="rId11" w:history="1">
        <w:r w:rsidRPr="001924AF">
          <w:rPr>
            <w:rStyle w:val="Hyperlink"/>
            <w:rFonts w:cs="FrankRuehl" w:hint="cs"/>
            <w:shd w:val="clear" w:color="auto" w:fill="F3F3F3"/>
            <w:rtl/>
          </w:rPr>
          <w:t>ק"ת</w:t>
        </w:r>
        <w:r w:rsidRPr="001924AF">
          <w:rPr>
            <w:rStyle w:val="Hyperlink"/>
            <w:rFonts w:cs="FrankRuehl"/>
            <w:shd w:val="clear" w:color="auto" w:fill="F3F3F3"/>
            <w:rtl/>
          </w:rPr>
          <w:t xml:space="preserve"> </w:t>
        </w:r>
        <w:r w:rsidRPr="001924AF">
          <w:rPr>
            <w:rStyle w:val="Hyperlink"/>
            <w:rFonts w:cs="FrankRuehl" w:hint="cs"/>
            <w:shd w:val="clear" w:color="auto" w:fill="F3F3F3"/>
            <w:rtl/>
          </w:rPr>
          <w:t>תשנ"ט</w:t>
        </w:r>
        <w:r w:rsidRPr="001924AF">
          <w:rPr>
            <w:rStyle w:val="Hyperlink"/>
            <w:rFonts w:cs="FrankRuehl" w:hint="cs"/>
            <w:shd w:val="clear" w:color="auto" w:fill="F3F3F3"/>
            <w:rtl/>
          </w:rPr>
          <w:t xml:space="preserve"> מס' 5942</w:t>
        </w:r>
      </w:hyperlink>
      <w:r w:rsidRPr="001924AF">
        <w:rPr>
          <w:rFonts w:cs="FrankRuehl" w:hint="cs"/>
          <w:shd w:val="clear" w:color="auto" w:fill="F3F3F3"/>
          <w:rtl/>
        </w:rPr>
        <w:t xml:space="preserve"> מיום 17.12.1998 עמ' 175 </w:t>
      </w:r>
      <w:r w:rsidR="00583BD4" w:rsidRPr="001924AF">
        <w:rPr>
          <w:rFonts w:cs="FrankRuehl"/>
          <w:shd w:val="clear" w:color="auto" w:fill="F3F3F3"/>
          <w:rtl/>
        </w:rPr>
        <w:t>–</w:t>
      </w:r>
      <w:r w:rsidRPr="001924AF">
        <w:rPr>
          <w:rFonts w:cs="FrankRuehl"/>
          <w:shd w:val="clear" w:color="auto" w:fill="F3F3F3"/>
          <w:rtl/>
        </w:rPr>
        <w:t xml:space="preserve"> תק</w:t>
      </w:r>
      <w:r w:rsidRPr="001924AF">
        <w:rPr>
          <w:rFonts w:cs="FrankRuehl" w:hint="cs"/>
          <w:shd w:val="clear" w:color="auto" w:fill="F3F3F3"/>
          <w:rtl/>
        </w:rPr>
        <w:t>' תשמ"ט</w:t>
      </w:r>
      <w:r w:rsidR="00583BD4" w:rsidRPr="001924AF">
        <w:rPr>
          <w:rFonts w:cs="FrankRuehl" w:hint="cs"/>
          <w:shd w:val="clear" w:color="auto" w:fill="F3F3F3"/>
          <w:rtl/>
        </w:rPr>
        <w:t>-</w:t>
      </w:r>
      <w:r w:rsidRPr="001924AF">
        <w:rPr>
          <w:rFonts w:cs="FrankRuehl"/>
          <w:shd w:val="clear" w:color="auto" w:fill="F3F3F3"/>
          <w:rtl/>
        </w:rPr>
        <w:t>1989 (</w:t>
      </w:r>
      <w:r w:rsidRPr="001924AF">
        <w:rPr>
          <w:rFonts w:cs="FrankRuehl" w:hint="cs"/>
          <w:shd w:val="clear" w:color="auto" w:fill="F3F3F3"/>
          <w:rtl/>
        </w:rPr>
        <w:t>ת</w:t>
      </w:r>
      <w:r w:rsidRPr="001924AF">
        <w:rPr>
          <w:rFonts w:cs="FrankRuehl"/>
          <w:shd w:val="clear" w:color="auto" w:fill="F3F3F3"/>
          <w:rtl/>
        </w:rPr>
        <w:t>יק</w:t>
      </w:r>
      <w:r w:rsidRPr="001924AF">
        <w:rPr>
          <w:rFonts w:cs="FrankRuehl" w:hint="cs"/>
          <w:shd w:val="clear" w:color="auto" w:fill="F3F3F3"/>
          <w:rtl/>
        </w:rPr>
        <w:t>ון</w:t>
      </w:r>
      <w:r w:rsidR="00583BD4" w:rsidRPr="001924AF">
        <w:rPr>
          <w:rFonts w:cs="FrankRuehl" w:hint="cs"/>
          <w:shd w:val="clear" w:color="auto" w:fill="F3F3F3"/>
          <w:rtl/>
        </w:rPr>
        <w:t xml:space="preserve"> מס' 7</w:t>
      </w:r>
      <w:r w:rsidRPr="001924AF">
        <w:rPr>
          <w:rFonts w:cs="FrankRuehl" w:hint="cs"/>
          <w:shd w:val="clear" w:color="auto" w:fill="F3F3F3"/>
          <w:rtl/>
        </w:rPr>
        <w:t>) תשנ"ט</w:t>
      </w:r>
      <w:r w:rsidR="00583BD4" w:rsidRPr="001924AF">
        <w:rPr>
          <w:rFonts w:cs="FrankRuehl" w:hint="cs"/>
          <w:shd w:val="clear" w:color="auto" w:fill="F3F3F3"/>
          <w:rtl/>
        </w:rPr>
        <w:t>-</w:t>
      </w:r>
      <w:r w:rsidRPr="001924AF">
        <w:rPr>
          <w:rFonts w:cs="FrankRuehl"/>
          <w:shd w:val="clear" w:color="auto" w:fill="F3F3F3"/>
          <w:rtl/>
        </w:rPr>
        <w:t>1998.</w:t>
      </w:r>
      <w:r w:rsidRPr="001924AF">
        <w:rPr>
          <w:rFonts w:cs="FrankRuehl" w:hint="cs"/>
          <w:shd w:val="clear" w:color="auto" w:fill="F3F3F3"/>
          <w:rtl/>
        </w:rPr>
        <w:t xml:space="preserve"> </w:t>
      </w:r>
      <w:hyperlink r:id="rId12" w:history="1">
        <w:r w:rsidRPr="001924AF">
          <w:rPr>
            <w:rStyle w:val="Hyperlink"/>
            <w:rFonts w:cs="FrankRuehl" w:hint="cs"/>
            <w:shd w:val="clear" w:color="auto" w:fill="F3F3F3"/>
            <w:rtl/>
          </w:rPr>
          <w:t>ק"ת</w:t>
        </w:r>
        <w:r w:rsidRPr="001924AF">
          <w:rPr>
            <w:rStyle w:val="Hyperlink"/>
            <w:rFonts w:cs="FrankRuehl"/>
            <w:shd w:val="clear" w:color="auto" w:fill="F3F3F3"/>
            <w:rtl/>
          </w:rPr>
          <w:t xml:space="preserve"> </w:t>
        </w:r>
        <w:r w:rsidRPr="001924AF">
          <w:rPr>
            <w:rStyle w:val="Hyperlink"/>
            <w:rFonts w:cs="FrankRuehl" w:hint="cs"/>
            <w:shd w:val="clear" w:color="auto" w:fill="F3F3F3"/>
            <w:rtl/>
          </w:rPr>
          <w:t>תש"ס מס' 60</w:t>
        </w:r>
        <w:r w:rsidRPr="001924AF">
          <w:rPr>
            <w:rStyle w:val="Hyperlink"/>
            <w:rFonts w:cs="FrankRuehl" w:hint="cs"/>
            <w:shd w:val="clear" w:color="auto" w:fill="F3F3F3"/>
            <w:rtl/>
          </w:rPr>
          <w:t>22</w:t>
        </w:r>
      </w:hyperlink>
      <w:r w:rsidRPr="001924AF">
        <w:rPr>
          <w:rFonts w:cs="FrankRuehl" w:hint="cs"/>
          <w:shd w:val="clear" w:color="auto" w:fill="F3F3F3"/>
          <w:rtl/>
        </w:rPr>
        <w:t xml:space="preserve"> מיום 1.3.2000 עמ' 366 </w:t>
      </w:r>
      <w:r w:rsidR="008D4A85" w:rsidRPr="001924AF">
        <w:rPr>
          <w:rFonts w:cs="FrankRuehl"/>
          <w:shd w:val="clear" w:color="auto" w:fill="F3F3F3"/>
          <w:rtl/>
        </w:rPr>
        <w:t>–</w:t>
      </w:r>
      <w:r w:rsidRPr="001924AF">
        <w:rPr>
          <w:rFonts w:cs="FrankRuehl"/>
          <w:shd w:val="clear" w:color="auto" w:fill="F3F3F3"/>
          <w:rtl/>
        </w:rPr>
        <w:t xml:space="preserve"> תק</w:t>
      </w:r>
      <w:r w:rsidRPr="001924AF">
        <w:rPr>
          <w:rFonts w:cs="FrankRuehl" w:hint="cs"/>
          <w:shd w:val="clear" w:color="auto" w:fill="F3F3F3"/>
          <w:rtl/>
        </w:rPr>
        <w:t>' תשמ"ט</w:t>
      </w:r>
      <w:r w:rsidR="008D4A85" w:rsidRPr="001924AF">
        <w:rPr>
          <w:rFonts w:cs="FrankRuehl" w:hint="cs"/>
          <w:shd w:val="clear" w:color="auto" w:fill="F3F3F3"/>
          <w:rtl/>
        </w:rPr>
        <w:t>-</w:t>
      </w:r>
      <w:r w:rsidRPr="001924AF">
        <w:rPr>
          <w:rFonts w:cs="FrankRuehl"/>
          <w:shd w:val="clear" w:color="auto" w:fill="F3F3F3"/>
          <w:rtl/>
        </w:rPr>
        <w:t>1989 (תי</w:t>
      </w:r>
      <w:r w:rsidRPr="001924AF">
        <w:rPr>
          <w:rFonts w:cs="FrankRuehl" w:hint="cs"/>
          <w:shd w:val="clear" w:color="auto" w:fill="F3F3F3"/>
          <w:rtl/>
        </w:rPr>
        <w:t>קון</w:t>
      </w:r>
      <w:r w:rsidR="008D4A85" w:rsidRPr="001924AF">
        <w:rPr>
          <w:rFonts w:cs="FrankRuehl" w:hint="cs"/>
          <w:shd w:val="clear" w:color="auto" w:fill="F3F3F3"/>
          <w:rtl/>
        </w:rPr>
        <w:t xml:space="preserve"> מס' 8</w:t>
      </w:r>
      <w:r w:rsidRPr="001924AF">
        <w:rPr>
          <w:rFonts w:cs="FrankRuehl" w:hint="cs"/>
          <w:shd w:val="clear" w:color="auto" w:fill="F3F3F3"/>
          <w:rtl/>
        </w:rPr>
        <w:t>)</w:t>
      </w:r>
      <w:r w:rsidRPr="001924AF">
        <w:rPr>
          <w:rFonts w:cs="FrankRuehl"/>
          <w:shd w:val="clear" w:color="auto" w:fill="F3F3F3"/>
          <w:rtl/>
        </w:rPr>
        <w:t xml:space="preserve"> </w:t>
      </w:r>
      <w:r w:rsidRPr="001924AF">
        <w:rPr>
          <w:rFonts w:cs="FrankRuehl" w:hint="cs"/>
          <w:shd w:val="clear" w:color="auto" w:fill="F3F3F3"/>
          <w:rtl/>
        </w:rPr>
        <w:t>ת</w:t>
      </w:r>
      <w:r w:rsidRPr="001924AF">
        <w:rPr>
          <w:rFonts w:cs="FrankRuehl"/>
          <w:shd w:val="clear" w:color="auto" w:fill="F3F3F3"/>
          <w:rtl/>
        </w:rPr>
        <w:t>ש"</w:t>
      </w:r>
      <w:r w:rsidRPr="001924AF">
        <w:rPr>
          <w:rFonts w:cs="FrankRuehl" w:hint="cs"/>
          <w:shd w:val="clear" w:color="auto" w:fill="F3F3F3"/>
          <w:rtl/>
        </w:rPr>
        <w:t>ס</w:t>
      </w:r>
      <w:r w:rsidR="008D4A85" w:rsidRPr="001924AF">
        <w:rPr>
          <w:rFonts w:cs="FrankRuehl" w:hint="cs"/>
          <w:shd w:val="clear" w:color="auto" w:fill="F3F3F3"/>
          <w:rtl/>
        </w:rPr>
        <w:t>-</w:t>
      </w:r>
      <w:r w:rsidRPr="001924AF">
        <w:rPr>
          <w:rFonts w:cs="FrankRuehl"/>
          <w:shd w:val="clear" w:color="auto" w:fill="F3F3F3"/>
          <w:rtl/>
        </w:rPr>
        <w:t>2000; תח</w:t>
      </w:r>
      <w:r w:rsidRPr="001924AF">
        <w:rPr>
          <w:rFonts w:cs="FrankRuehl" w:hint="cs"/>
          <w:shd w:val="clear" w:color="auto" w:fill="F3F3F3"/>
          <w:rtl/>
        </w:rPr>
        <w:t xml:space="preserve">ילתן ביום 1.1.2000. </w:t>
      </w:r>
      <w:hyperlink r:id="rId13" w:history="1">
        <w:r w:rsidRPr="001924AF">
          <w:rPr>
            <w:rStyle w:val="Hyperlink"/>
            <w:rFonts w:cs="FrankRuehl" w:hint="cs"/>
            <w:shd w:val="clear" w:color="auto" w:fill="F3F3F3"/>
            <w:rtl/>
          </w:rPr>
          <w:t>ק"ת</w:t>
        </w:r>
        <w:r w:rsidRPr="001924AF">
          <w:rPr>
            <w:rStyle w:val="Hyperlink"/>
            <w:rFonts w:cs="FrankRuehl"/>
            <w:shd w:val="clear" w:color="auto" w:fill="F3F3F3"/>
            <w:rtl/>
          </w:rPr>
          <w:t xml:space="preserve"> </w:t>
        </w:r>
        <w:r w:rsidRPr="001924AF">
          <w:rPr>
            <w:rStyle w:val="Hyperlink"/>
            <w:rFonts w:cs="FrankRuehl" w:hint="cs"/>
            <w:shd w:val="clear" w:color="auto" w:fill="F3F3F3"/>
            <w:rtl/>
          </w:rPr>
          <w:t>תשס"א מ</w:t>
        </w:r>
        <w:r w:rsidRPr="001924AF">
          <w:rPr>
            <w:rStyle w:val="Hyperlink"/>
            <w:rFonts w:cs="FrankRuehl" w:hint="cs"/>
            <w:shd w:val="clear" w:color="auto" w:fill="F3F3F3"/>
            <w:rtl/>
          </w:rPr>
          <w:t>ס' 6090</w:t>
        </w:r>
      </w:hyperlink>
      <w:r w:rsidRPr="001924AF">
        <w:rPr>
          <w:rFonts w:cs="FrankRuehl" w:hint="cs"/>
          <w:shd w:val="clear" w:color="auto" w:fill="F3F3F3"/>
          <w:rtl/>
        </w:rPr>
        <w:t xml:space="preserve"> מיום 1.3.2001 עמ' 501 </w:t>
      </w:r>
      <w:r w:rsidR="008D4A85" w:rsidRPr="001924AF">
        <w:rPr>
          <w:rFonts w:cs="FrankRuehl"/>
          <w:shd w:val="clear" w:color="auto" w:fill="F3F3F3"/>
          <w:rtl/>
        </w:rPr>
        <w:t>–</w:t>
      </w:r>
      <w:r w:rsidRPr="001924AF">
        <w:rPr>
          <w:rFonts w:cs="FrankRuehl"/>
          <w:shd w:val="clear" w:color="auto" w:fill="F3F3F3"/>
          <w:rtl/>
        </w:rPr>
        <w:t xml:space="preserve"> תק</w:t>
      </w:r>
      <w:r w:rsidRPr="001924AF">
        <w:rPr>
          <w:rFonts w:cs="FrankRuehl" w:hint="cs"/>
          <w:shd w:val="clear" w:color="auto" w:fill="F3F3F3"/>
          <w:rtl/>
        </w:rPr>
        <w:t>' תשמ"ט</w:t>
      </w:r>
      <w:r w:rsidR="008D4A85" w:rsidRPr="001924AF">
        <w:rPr>
          <w:rFonts w:cs="FrankRuehl" w:hint="cs"/>
          <w:shd w:val="clear" w:color="auto" w:fill="F3F3F3"/>
          <w:rtl/>
        </w:rPr>
        <w:t>-</w:t>
      </w:r>
      <w:r w:rsidRPr="001924AF">
        <w:rPr>
          <w:rFonts w:cs="FrankRuehl"/>
          <w:shd w:val="clear" w:color="auto" w:fill="F3F3F3"/>
          <w:rtl/>
        </w:rPr>
        <w:t>1989 (תי</w:t>
      </w:r>
      <w:r w:rsidRPr="001924AF">
        <w:rPr>
          <w:rFonts w:cs="FrankRuehl" w:hint="cs"/>
          <w:shd w:val="clear" w:color="auto" w:fill="F3F3F3"/>
          <w:rtl/>
        </w:rPr>
        <w:t>קון</w:t>
      </w:r>
      <w:r w:rsidR="008D4A85" w:rsidRPr="001924AF">
        <w:rPr>
          <w:rFonts w:cs="FrankRuehl" w:hint="cs"/>
          <w:shd w:val="clear" w:color="auto" w:fill="F3F3F3"/>
          <w:rtl/>
        </w:rPr>
        <w:t xml:space="preserve"> מס' 9</w:t>
      </w:r>
      <w:r w:rsidRPr="001924AF">
        <w:rPr>
          <w:rFonts w:cs="FrankRuehl" w:hint="cs"/>
          <w:shd w:val="clear" w:color="auto" w:fill="F3F3F3"/>
          <w:rtl/>
        </w:rPr>
        <w:t>) תשס"א</w:t>
      </w:r>
      <w:r w:rsidR="008D4A85" w:rsidRPr="001924AF">
        <w:rPr>
          <w:rFonts w:cs="FrankRuehl" w:hint="cs"/>
          <w:shd w:val="clear" w:color="auto" w:fill="F3F3F3"/>
          <w:rtl/>
        </w:rPr>
        <w:t>-</w:t>
      </w:r>
      <w:r w:rsidRPr="001924AF">
        <w:rPr>
          <w:rFonts w:cs="FrankRuehl" w:hint="cs"/>
          <w:shd w:val="clear" w:color="auto" w:fill="F3F3F3"/>
          <w:rtl/>
        </w:rPr>
        <w:t>2001; ת</w:t>
      </w:r>
      <w:r w:rsidRPr="001924AF">
        <w:rPr>
          <w:rFonts w:cs="FrankRuehl"/>
          <w:shd w:val="clear" w:color="auto" w:fill="F3F3F3"/>
          <w:rtl/>
        </w:rPr>
        <w:t>ח</w:t>
      </w:r>
      <w:r w:rsidRPr="001924AF">
        <w:rPr>
          <w:rFonts w:cs="FrankRuehl" w:hint="cs"/>
          <w:shd w:val="clear" w:color="auto" w:fill="F3F3F3"/>
          <w:rtl/>
        </w:rPr>
        <w:t xml:space="preserve">ילתן ביום 1.1.2001. </w:t>
      </w:r>
      <w:hyperlink r:id="rId14" w:history="1">
        <w:r w:rsidRPr="001924AF">
          <w:rPr>
            <w:rStyle w:val="Hyperlink"/>
            <w:rFonts w:cs="FrankRuehl" w:hint="cs"/>
            <w:shd w:val="clear" w:color="auto" w:fill="F3F3F3"/>
            <w:rtl/>
          </w:rPr>
          <w:t>ק"ת תש</w:t>
        </w:r>
        <w:r w:rsidRPr="001924AF">
          <w:rPr>
            <w:rStyle w:val="Hyperlink"/>
            <w:rFonts w:cs="FrankRuehl" w:hint="cs"/>
            <w:shd w:val="clear" w:color="auto" w:fill="F3F3F3"/>
            <w:rtl/>
          </w:rPr>
          <w:t>ס"ב מס' 6167</w:t>
        </w:r>
      </w:hyperlink>
      <w:r w:rsidRPr="001924AF">
        <w:rPr>
          <w:rFonts w:cs="FrankRuehl" w:hint="cs"/>
          <w:shd w:val="clear" w:color="auto" w:fill="F3F3F3"/>
          <w:rtl/>
        </w:rPr>
        <w:t xml:space="preserve"> מיום 15.5.2002 עמ' 683 </w:t>
      </w:r>
      <w:r w:rsidRPr="001924AF">
        <w:rPr>
          <w:rFonts w:cs="FrankRuehl"/>
          <w:shd w:val="clear" w:color="auto" w:fill="F3F3F3"/>
          <w:rtl/>
        </w:rPr>
        <w:t>–</w:t>
      </w:r>
      <w:r w:rsidRPr="001924AF">
        <w:rPr>
          <w:rFonts w:cs="FrankRuehl" w:hint="cs"/>
          <w:shd w:val="clear" w:color="auto" w:fill="F3F3F3"/>
          <w:rtl/>
        </w:rPr>
        <w:t xml:space="preserve"> תק' תשמ"ט-1989 (תיקון</w:t>
      </w:r>
      <w:r w:rsidR="008D4A85" w:rsidRPr="001924AF">
        <w:rPr>
          <w:rFonts w:cs="FrankRuehl" w:hint="cs"/>
          <w:shd w:val="clear" w:color="auto" w:fill="F3F3F3"/>
          <w:rtl/>
        </w:rPr>
        <w:t xml:space="preserve"> מס' 10</w:t>
      </w:r>
      <w:r w:rsidRPr="001924AF">
        <w:rPr>
          <w:rFonts w:cs="FrankRuehl" w:hint="cs"/>
          <w:shd w:val="clear" w:color="auto" w:fill="F3F3F3"/>
          <w:rtl/>
        </w:rPr>
        <w:t>) תשס"א-2001; תחילתן ביום 1.1.2002.</w:t>
      </w:r>
      <w:r w:rsidR="008D4A85" w:rsidRPr="001924AF">
        <w:rPr>
          <w:rFonts w:cs="FrankRuehl" w:hint="cs"/>
          <w:shd w:val="clear" w:color="auto" w:fill="F3F3F3"/>
          <w:rtl/>
        </w:rPr>
        <w:t xml:space="preserve"> </w:t>
      </w:r>
      <w:hyperlink r:id="rId15" w:history="1">
        <w:r w:rsidR="008D4A85" w:rsidRPr="001924AF">
          <w:rPr>
            <w:rStyle w:val="Hyperlink"/>
            <w:rFonts w:cs="FrankRuehl" w:hint="cs"/>
            <w:shd w:val="clear" w:color="auto" w:fill="F3F3F3"/>
            <w:rtl/>
          </w:rPr>
          <w:t>ק"ת תשס"ג מס' 6227</w:t>
        </w:r>
      </w:hyperlink>
      <w:r w:rsidR="008D4A85" w:rsidRPr="001924AF">
        <w:rPr>
          <w:rFonts w:cs="FrankRuehl" w:hint="cs"/>
          <w:shd w:val="clear" w:color="auto" w:fill="F3F3F3"/>
          <w:rtl/>
        </w:rPr>
        <w:t xml:space="preserve"> מיום 17.2.2003 עמ' 527 </w:t>
      </w:r>
      <w:r w:rsidR="008D4A85" w:rsidRPr="001924AF">
        <w:rPr>
          <w:rFonts w:cs="FrankRuehl"/>
          <w:shd w:val="clear" w:color="auto" w:fill="F3F3F3"/>
          <w:rtl/>
        </w:rPr>
        <w:t>–</w:t>
      </w:r>
      <w:r w:rsidR="008D4A85" w:rsidRPr="001924AF">
        <w:rPr>
          <w:rFonts w:cs="FrankRuehl" w:hint="cs"/>
          <w:shd w:val="clear" w:color="auto" w:fill="F3F3F3"/>
          <w:rtl/>
        </w:rPr>
        <w:t xml:space="preserve"> תק' תשמ"ט-1989 (תיקון מס' 11) תשס"ג-2003; תחילתן ביום 1.1.2003.</w:t>
      </w:r>
      <w:r w:rsidRPr="001924AF">
        <w:rPr>
          <w:rFonts w:cs="FrankRuehl" w:hint="cs"/>
          <w:shd w:val="clear" w:color="auto" w:fill="F3F3F3"/>
          <w:rtl/>
        </w:rPr>
        <w:t xml:space="preserve"> </w:t>
      </w:r>
      <w:hyperlink r:id="rId16" w:history="1">
        <w:r w:rsidRPr="001924AF">
          <w:rPr>
            <w:rStyle w:val="Hyperlink"/>
            <w:rFonts w:cs="FrankRuehl" w:hint="cs"/>
            <w:shd w:val="clear" w:color="auto" w:fill="F3F3F3"/>
            <w:rtl/>
          </w:rPr>
          <w:t>ק"</w:t>
        </w:r>
        <w:r w:rsidRPr="001924AF">
          <w:rPr>
            <w:rStyle w:val="Hyperlink"/>
            <w:rFonts w:cs="FrankRuehl" w:hint="cs"/>
            <w:shd w:val="clear" w:color="auto" w:fill="F3F3F3"/>
            <w:rtl/>
          </w:rPr>
          <w:t>ת תשס"ד מס' 6291</w:t>
        </w:r>
      </w:hyperlink>
      <w:r w:rsidRPr="001924AF">
        <w:rPr>
          <w:rFonts w:cs="FrankRuehl" w:hint="cs"/>
          <w:shd w:val="clear" w:color="auto" w:fill="F3F3F3"/>
          <w:rtl/>
        </w:rPr>
        <w:t xml:space="preserve"> מיום 3.2.2004 עמ' 234 </w:t>
      </w:r>
      <w:r w:rsidRPr="001924AF">
        <w:rPr>
          <w:rFonts w:cs="FrankRuehl"/>
          <w:shd w:val="clear" w:color="auto" w:fill="F3F3F3"/>
          <w:rtl/>
        </w:rPr>
        <w:t>–</w:t>
      </w:r>
      <w:r w:rsidRPr="001924AF">
        <w:rPr>
          <w:rFonts w:cs="FrankRuehl" w:hint="cs"/>
          <w:shd w:val="clear" w:color="auto" w:fill="F3F3F3"/>
          <w:rtl/>
        </w:rPr>
        <w:t xml:space="preserve"> תק' תשמ"ט-1989 (תיקון</w:t>
      </w:r>
      <w:r w:rsidR="008D4A85" w:rsidRPr="001924AF">
        <w:rPr>
          <w:rFonts w:cs="FrankRuehl" w:hint="cs"/>
          <w:shd w:val="clear" w:color="auto" w:fill="F3F3F3"/>
          <w:rtl/>
        </w:rPr>
        <w:t xml:space="preserve"> מס' 12</w:t>
      </w:r>
      <w:r w:rsidRPr="001924AF">
        <w:rPr>
          <w:rFonts w:cs="FrankRuehl" w:hint="cs"/>
          <w:shd w:val="clear" w:color="auto" w:fill="F3F3F3"/>
          <w:rtl/>
        </w:rPr>
        <w:t xml:space="preserve">) תשס"ד-2004; תחילתן ביום 1.1.2004. </w:t>
      </w:r>
      <w:hyperlink r:id="rId17" w:history="1">
        <w:r w:rsidRPr="001924AF">
          <w:rPr>
            <w:rStyle w:val="Hyperlink"/>
            <w:rFonts w:cs="FrankRuehl" w:hint="cs"/>
            <w:shd w:val="clear" w:color="auto" w:fill="F3F3F3"/>
            <w:rtl/>
          </w:rPr>
          <w:t>ק"ת</w:t>
        </w:r>
        <w:r w:rsidRPr="001924AF">
          <w:rPr>
            <w:rStyle w:val="Hyperlink"/>
            <w:rFonts w:cs="FrankRuehl" w:hint="cs"/>
            <w:shd w:val="clear" w:color="auto" w:fill="F3F3F3"/>
            <w:rtl/>
          </w:rPr>
          <w:t xml:space="preserve"> תשס"ה מס' 6363</w:t>
        </w:r>
      </w:hyperlink>
      <w:r w:rsidRPr="001924AF">
        <w:rPr>
          <w:rFonts w:cs="FrankRuehl" w:hint="cs"/>
          <w:shd w:val="clear" w:color="auto" w:fill="F3F3F3"/>
          <w:rtl/>
        </w:rPr>
        <w:t xml:space="preserve"> מיום 20.1.2005 עמ' 340 </w:t>
      </w:r>
      <w:r w:rsidRPr="001924AF">
        <w:rPr>
          <w:rFonts w:cs="FrankRuehl"/>
          <w:shd w:val="clear" w:color="auto" w:fill="F3F3F3"/>
          <w:rtl/>
        </w:rPr>
        <w:t>–</w:t>
      </w:r>
      <w:r w:rsidRPr="001924AF">
        <w:rPr>
          <w:rFonts w:cs="FrankRuehl" w:hint="cs"/>
          <w:shd w:val="clear" w:color="auto" w:fill="F3F3F3"/>
          <w:rtl/>
        </w:rPr>
        <w:t xml:space="preserve"> תק' תשמ"ט-1989 (תיקון</w:t>
      </w:r>
      <w:r w:rsidR="00777754" w:rsidRPr="001924AF">
        <w:rPr>
          <w:rFonts w:cs="FrankRuehl" w:hint="cs"/>
          <w:shd w:val="clear" w:color="auto" w:fill="F3F3F3"/>
          <w:rtl/>
        </w:rPr>
        <w:t xml:space="preserve"> מס' 13</w:t>
      </w:r>
      <w:r w:rsidRPr="001924AF">
        <w:rPr>
          <w:rFonts w:cs="FrankRuehl" w:hint="cs"/>
          <w:shd w:val="clear" w:color="auto" w:fill="F3F3F3"/>
          <w:rtl/>
        </w:rPr>
        <w:t xml:space="preserve">) תשס"ה-2005; תחילתן ביום 1.1.2005. </w:t>
      </w:r>
      <w:hyperlink r:id="rId18" w:history="1">
        <w:r w:rsidRPr="001924AF">
          <w:rPr>
            <w:rStyle w:val="Hyperlink"/>
            <w:rFonts w:cs="FrankRuehl" w:hint="cs"/>
            <w:shd w:val="clear" w:color="auto" w:fill="F3F3F3"/>
            <w:rtl/>
          </w:rPr>
          <w:t>ק"ת תשס"ו מ</w:t>
        </w:r>
        <w:r w:rsidRPr="001924AF">
          <w:rPr>
            <w:rStyle w:val="Hyperlink"/>
            <w:rFonts w:cs="FrankRuehl" w:hint="cs"/>
            <w:shd w:val="clear" w:color="auto" w:fill="F3F3F3"/>
            <w:rtl/>
          </w:rPr>
          <w:t>ס' 6445</w:t>
        </w:r>
      </w:hyperlink>
      <w:r w:rsidRPr="001924AF">
        <w:rPr>
          <w:rFonts w:cs="FrankRuehl" w:hint="cs"/>
          <w:shd w:val="clear" w:color="auto" w:fill="F3F3F3"/>
          <w:rtl/>
        </w:rPr>
        <w:t xml:space="preserve"> מיום 20.12.2005 עמ' 200 </w:t>
      </w:r>
      <w:r w:rsidRPr="001924AF">
        <w:rPr>
          <w:rFonts w:cs="FrankRuehl"/>
          <w:shd w:val="clear" w:color="auto" w:fill="F3F3F3"/>
          <w:rtl/>
        </w:rPr>
        <w:t>–</w:t>
      </w:r>
      <w:r w:rsidRPr="001924AF">
        <w:rPr>
          <w:rFonts w:cs="FrankRuehl" w:hint="cs"/>
          <w:shd w:val="clear" w:color="auto" w:fill="F3F3F3"/>
          <w:rtl/>
        </w:rPr>
        <w:t xml:space="preserve"> תק' תשמ"ט-1989 (תיקון</w:t>
      </w:r>
      <w:r w:rsidR="00777754" w:rsidRPr="001924AF">
        <w:rPr>
          <w:rFonts w:cs="FrankRuehl" w:hint="cs"/>
          <w:shd w:val="clear" w:color="auto" w:fill="F3F3F3"/>
          <w:rtl/>
        </w:rPr>
        <w:t xml:space="preserve"> מס' 14</w:t>
      </w:r>
      <w:r w:rsidRPr="001924AF">
        <w:rPr>
          <w:rFonts w:cs="FrankRuehl" w:hint="cs"/>
          <w:shd w:val="clear" w:color="auto" w:fill="F3F3F3"/>
          <w:rtl/>
        </w:rPr>
        <w:t xml:space="preserve">) תשס"ו-2005; תחילתן ביום 1.1.2006. </w:t>
      </w:r>
      <w:hyperlink r:id="rId19" w:history="1">
        <w:r w:rsidRPr="001924AF">
          <w:rPr>
            <w:rStyle w:val="Hyperlink"/>
            <w:rFonts w:cs="FrankRuehl" w:hint="cs"/>
            <w:shd w:val="clear" w:color="auto" w:fill="F3F3F3"/>
            <w:rtl/>
          </w:rPr>
          <w:t>ק"ת תשס"ז מ</w:t>
        </w:r>
        <w:r w:rsidRPr="001924AF">
          <w:rPr>
            <w:rStyle w:val="Hyperlink"/>
            <w:rFonts w:cs="FrankRuehl" w:hint="cs"/>
            <w:shd w:val="clear" w:color="auto" w:fill="F3F3F3"/>
            <w:rtl/>
          </w:rPr>
          <w:t>ס' 6549</w:t>
        </w:r>
      </w:hyperlink>
      <w:r w:rsidRPr="001924AF">
        <w:rPr>
          <w:rFonts w:cs="FrankRuehl" w:hint="cs"/>
          <w:shd w:val="clear" w:color="auto" w:fill="F3F3F3"/>
          <w:rtl/>
        </w:rPr>
        <w:t xml:space="preserve"> מיום 1.1.2007 עמ' </w:t>
      </w:r>
      <w:r w:rsidR="00777754" w:rsidRPr="001924AF">
        <w:rPr>
          <w:rFonts w:cs="FrankRuehl" w:hint="cs"/>
          <w:shd w:val="clear" w:color="auto" w:fill="F3F3F3"/>
          <w:rtl/>
        </w:rPr>
        <w:t>427</w:t>
      </w:r>
      <w:r w:rsidRPr="001924AF">
        <w:rPr>
          <w:rFonts w:cs="FrankRuehl" w:hint="cs"/>
          <w:shd w:val="clear" w:color="auto" w:fill="F3F3F3"/>
          <w:rtl/>
        </w:rPr>
        <w:t xml:space="preserve"> </w:t>
      </w:r>
      <w:r w:rsidRPr="001924AF">
        <w:rPr>
          <w:rFonts w:cs="FrankRuehl"/>
          <w:shd w:val="clear" w:color="auto" w:fill="F3F3F3"/>
          <w:rtl/>
        </w:rPr>
        <w:t>–</w:t>
      </w:r>
      <w:r w:rsidRPr="001924AF">
        <w:rPr>
          <w:rFonts w:cs="FrankRuehl" w:hint="cs"/>
          <w:shd w:val="clear" w:color="auto" w:fill="F3F3F3"/>
          <w:rtl/>
        </w:rPr>
        <w:t xml:space="preserve"> תק' תשמ"ט-1989 (תיקון</w:t>
      </w:r>
      <w:r w:rsidR="00777754" w:rsidRPr="001924AF">
        <w:rPr>
          <w:rFonts w:cs="FrankRuehl" w:hint="cs"/>
          <w:shd w:val="clear" w:color="auto" w:fill="F3F3F3"/>
          <w:rtl/>
        </w:rPr>
        <w:t xml:space="preserve"> מס' 15</w:t>
      </w:r>
      <w:r w:rsidRPr="001924AF">
        <w:rPr>
          <w:rFonts w:cs="FrankRuehl" w:hint="cs"/>
          <w:shd w:val="clear" w:color="auto" w:fill="F3F3F3"/>
          <w:rtl/>
        </w:rPr>
        <w:t>) תשס"ז-2007; תחילתן ביום 1.1.2007</w:t>
      </w:r>
      <w:r w:rsidR="00FB553E" w:rsidRPr="001924AF">
        <w:rPr>
          <w:rFonts w:cs="FrankRuehl" w:hint="cs"/>
          <w:shd w:val="clear" w:color="auto" w:fill="F3F3F3"/>
          <w:rtl/>
        </w:rPr>
        <w:t xml:space="preserve">. </w:t>
      </w:r>
      <w:hyperlink r:id="rId20" w:history="1">
        <w:r w:rsidR="00FB553E" w:rsidRPr="001924AF">
          <w:rPr>
            <w:rStyle w:val="Hyperlink"/>
            <w:rFonts w:cs="FrankRuehl" w:hint="cs"/>
            <w:shd w:val="clear" w:color="auto" w:fill="F3F3F3"/>
            <w:rtl/>
          </w:rPr>
          <w:t>ק"ת תש"ע מס' 6836</w:t>
        </w:r>
      </w:hyperlink>
      <w:r w:rsidR="00FB553E" w:rsidRPr="001924AF">
        <w:rPr>
          <w:rFonts w:cs="FrankRuehl" w:hint="cs"/>
          <w:shd w:val="clear" w:color="auto" w:fill="F3F3F3"/>
          <w:rtl/>
        </w:rPr>
        <w:t xml:space="preserve"> מיום 16.12.2009 עמ' 268</w:t>
      </w:r>
      <w:r w:rsidR="00086E62" w:rsidRPr="001924AF">
        <w:rPr>
          <w:rFonts w:cs="FrankRuehl" w:hint="cs"/>
          <w:shd w:val="clear" w:color="auto" w:fill="F3F3F3"/>
          <w:rtl/>
        </w:rPr>
        <w:t xml:space="preserve"> </w:t>
      </w:r>
      <w:r w:rsidR="00086E62" w:rsidRPr="001924AF">
        <w:rPr>
          <w:rFonts w:cs="FrankRuehl"/>
          <w:shd w:val="clear" w:color="auto" w:fill="F3F3F3"/>
          <w:rtl/>
        </w:rPr>
        <w:t>–</w:t>
      </w:r>
      <w:r w:rsidR="00086E62" w:rsidRPr="001924AF">
        <w:rPr>
          <w:rFonts w:cs="FrankRuehl" w:hint="cs"/>
          <w:shd w:val="clear" w:color="auto" w:fill="F3F3F3"/>
          <w:rtl/>
        </w:rPr>
        <w:t xml:space="preserve"> תק' תשמ"ט-1989 (תיקון מס' 16) תש"ע-2009; תחילתן ביום 1.1.2008</w:t>
      </w:r>
      <w:r w:rsidR="001924AF" w:rsidRPr="001924AF">
        <w:rPr>
          <w:rFonts w:cs="FrankRuehl" w:hint="cs"/>
          <w:shd w:val="clear" w:color="auto" w:fill="F3F3F3"/>
          <w:rtl/>
        </w:rPr>
        <w:t xml:space="preserve">. </w:t>
      </w:r>
      <w:hyperlink r:id="rId21" w:history="1">
        <w:r w:rsidR="001924AF" w:rsidRPr="00473C0B">
          <w:rPr>
            <w:rStyle w:val="Hyperlink"/>
            <w:rFonts w:cs="FrankRuehl" w:hint="cs"/>
            <w:shd w:val="clear" w:color="auto" w:fill="F3F3F3"/>
            <w:rtl/>
          </w:rPr>
          <w:t>ק"ת תשע"ב מס' 7064</w:t>
        </w:r>
      </w:hyperlink>
      <w:r w:rsidR="001924AF" w:rsidRPr="001924AF">
        <w:rPr>
          <w:rFonts w:cs="FrankRuehl" w:hint="cs"/>
          <w:shd w:val="clear" w:color="auto" w:fill="F3F3F3"/>
          <w:rtl/>
        </w:rPr>
        <w:t xml:space="preserve"> מיום 26.12.2011 עמ' 418 </w:t>
      </w:r>
      <w:r w:rsidR="001924AF" w:rsidRPr="001924AF">
        <w:rPr>
          <w:rFonts w:cs="FrankRuehl"/>
          <w:shd w:val="clear" w:color="auto" w:fill="F3F3F3"/>
          <w:rtl/>
        </w:rPr>
        <w:t>–</w:t>
      </w:r>
      <w:r w:rsidR="001924AF" w:rsidRPr="001924AF">
        <w:rPr>
          <w:rFonts w:cs="FrankRuehl" w:hint="cs"/>
          <w:shd w:val="clear" w:color="auto" w:fill="F3F3F3"/>
          <w:rtl/>
        </w:rPr>
        <w:t xml:space="preserve"> תק' תשמ"ט (תיקון מס' 17) תשע"ב-2011; תחילתן ביום 1.1.2011</w:t>
      </w:r>
      <w:r w:rsidR="00777754">
        <w:rPr>
          <w:rFonts w:cs="FrankRuehl" w:hint="cs"/>
          <w:rtl/>
        </w:rPr>
        <w:t>)</w:t>
      </w:r>
      <w:r>
        <w:rPr>
          <w:rFonts w:cs="FrankRuehl" w:hint="cs"/>
          <w:rtl/>
        </w:rPr>
        <w:t>.</w:t>
      </w:r>
    </w:p>
    <w:p w14:paraId="78C8DC71" w14:textId="77777777" w:rsidR="00744676" w:rsidRDefault="00744676" w:rsidP="0096160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37"/>
          <w:tab w:val="left" w:pos="9923"/>
        </w:tabs>
        <w:spacing w:before="72"/>
        <w:ind w:left="0" w:right="1134"/>
        <w:rPr>
          <w:rFonts w:cs="FrankRuehl"/>
          <w:rtl/>
        </w:rPr>
      </w:pPr>
      <w:hyperlink r:id="rId22" w:history="1">
        <w:r w:rsidRPr="00675DC1">
          <w:rPr>
            <w:rStyle w:val="Hyperlink"/>
            <w:rFonts w:cs="FrankRuehl" w:hint="cs"/>
            <w:rtl/>
          </w:rPr>
          <w:t>ק"ת</w:t>
        </w:r>
        <w:r w:rsidRPr="00675DC1">
          <w:rPr>
            <w:rStyle w:val="Hyperlink"/>
            <w:rFonts w:cs="FrankRuehl"/>
            <w:rtl/>
          </w:rPr>
          <w:t xml:space="preserve"> </w:t>
        </w:r>
        <w:r w:rsidRPr="00675DC1">
          <w:rPr>
            <w:rStyle w:val="Hyperlink"/>
            <w:rFonts w:cs="FrankRuehl" w:hint="cs"/>
            <w:rtl/>
          </w:rPr>
          <w:t>תש</w:t>
        </w:r>
        <w:r w:rsidRPr="00675DC1">
          <w:rPr>
            <w:rStyle w:val="Hyperlink"/>
            <w:rFonts w:cs="FrankRuehl" w:hint="cs"/>
            <w:rtl/>
          </w:rPr>
          <w:t>נ"א מס' 5338</w:t>
        </w:r>
      </w:hyperlink>
      <w:r>
        <w:rPr>
          <w:rFonts w:cs="FrankRuehl" w:hint="cs"/>
          <w:rtl/>
        </w:rPr>
        <w:t xml:space="preserve"> מיום 28.2.1991 עמ' 688 </w:t>
      </w:r>
      <w:r w:rsidR="00961601">
        <w:rPr>
          <w:rFonts w:cs="FrankRuehl"/>
          <w:rtl/>
        </w:rPr>
        <w:t>–</w:t>
      </w:r>
      <w:r>
        <w:rPr>
          <w:rFonts w:cs="FrankRuehl"/>
          <w:rtl/>
        </w:rPr>
        <w:t xml:space="preserve"> תק</w:t>
      </w:r>
      <w:r>
        <w:rPr>
          <w:rFonts w:cs="FrankRuehl" w:hint="cs"/>
          <w:rtl/>
        </w:rPr>
        <w:t>' תשנ"א</w:t>
      </w:r>
      <w:r w:rsidR="00961601">
        <w:rPr>
          <w:rFonts w:cs="FrankRuehl" w:hint="cs"/>
          <w:rtl/>
        </w:rPr>
        <w:t>-</w:t>
      </w:r>
      <w:r>
        <w:rPr>
          <w:rFonts w:cs="FrankRuehl"/>
          <w:rtl/>
        </w:rPr>
        <w:t>1991.</w:t>
      </w:r>
    </w:p>
    <w:p w14:paraId="4CBDCD77" w14:textId="77777777" w:rsidR="00EA7F40" w:rsidRDefault="00744676" w:rsidP="00EA7F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37"/>
          <w:tab w:val="left" w:pos="9923"/>
        </w:tabs>
        <w:spacing w:before="72"/>
        <w:ind w:left="0" w:right="1134"/>
        <w:rPr>
          <w:rFonts w:cs="FrankRuehl" w:hint="cs"/>
          <w:rtl/>
        </w:rPr>
      </w:pPr>
      <w:hyperlink r:id="rId23" w:history="1">
        <w:r w:rsidRPr="00675DC1">
          <w:rPr>
            <w:rStyle w:val="Hyperlink"/>
            <w:rFonts w:cs="FrankRuehl" w:hint="cs"/>
            <w:rtl/>
          </w:rPr>
          <w:t>ק"ת</w:t>
        </w:r>
        <w:r w:rsidRPr="00675DC1">
          <w:rPr>
            <w:rStyle w:val="Hyperlink"/>
            <w:rFonts w:cs="FrankRuehl"/>
            <w:rtl/>
          </w:rPr>
          <w:t xml:space="preserve"> </w:t>
        </w:r>
        <w:r w:rsidRPr="00675DC1">
          <w:rPr>
            <w:rStyle w:val="Hyperlink"/>
            <w:rFonts w:cs="FrankRuehl" w:hint="cs"/>
            <w:rtl/>
          </w:rPr>
          <w:t>תש</w:t>
        </w:r>
        <w:r w:rsidRPr="00675DC1">
          <w:rPr>
            <w:rStyle w:val="Hyperlink"/>
            <w:rFonts w:cs="FrankRuehl" w:hint="cs"/>
            <w:rtl/>
          </w:rPr>
          <w:t>נ"</w:t>
        </w:r>
        <w:r w:rsidRPr="00675DC1">
          <w:rPr>
            <w:rStyle w:val="Hyperlink"/>
            <w:rFonts w:cs="FrankRuehl"/>
            <w:rtl/>
          </w:rPr>
          <w:t>ב</w:t>
        </w:r>
        <w:r w:rsidRPr="00675DC1">
          <w:rPr>
            <w:rStyle w:val="Hyperlink"/>
            <w:rFonts w:cs="FrankRuehl" w:hint="cs"/>
            <w:rtl/>
          </w:rPr>
          <w:t xml:space="preserve"> </w:t>
        </w:r>
        <w:r w:rsidRPr="00675DC1">
          <w:rPr>
            <w:rStyle w:val="Hyperlink"/>
            <w:rFonts w:cs="FrankRuehl"/>
            <w:rtl/>
          </w:rPr>
          <w:t>מ</w:t>
        </w:r>
        <w:r w:rsidRPr="00675DC1">
          <w:rPr>
            <w:rStyle w:val="Hyperlink"/>
            <w:rFonts w:cs="FrankRuehl" w:hint="cs"/>
            <w:rtl/>
          </w:rPr>
          <w:t>ס' 5423</w:t>
        </w:r>
      </w:hyperlink>
      <w:r>
        <w:rPr>
          <w:rFonts w:cs="FrankRuehl" w:hint="cs"/>
          <w:rtl/>
        </w:rPr>
        <w:t xml:space="preserve"> מיום 27.2.1992 עמ' 823 </w:t>
      </w:r>
      <w:r w:rsidR="00EE7ED5">
        <w:rPr>
          <w:rFonts w:cs="FrankRuehl"/>
          <w:rtl/>
        </w:rPr>
        <w:t>–</w:t>
      </w:r>
      <w:r>
        <w:rPr>
          <w:rFonts w:cs="FrankRuehl"/>
          <w:rtl/>
        </w:rPr>
        <w:t xml:space="preserve"> תק</w:t>
      </w:r>
      <w:r>
        <w:rPr>
          <w:rFonts w:cs="FrankRuehl" w:hint="cs"/>
          <w:rtl/>
        </w:rPr>
        <w:t>' תשנ"ב</w:t>
      </w:r>
      <w:r w:rsidR="00EE7ED5">
        <w:rPr>
          <w:rFonts w:cs="FrankRuehl" w:hint="cs"/>
          <w:rtl/>
        </w:rPr>
        <w:t>-</w:t>
      </w:r>
      <w:r>
        <w:rPr>
          <w:rFonts w:cs="FrankRuehl"/>
          <w:rtl/>
        </w:rPr>
        <w:t>1992; תח</w:t>
      </w:r>
      <w:r>
        <w:rPr>
          <w:rFonts w:cs="FrankRuehl" w:hint="cs"/>
          <w:rtl/>
        </w:rPr>
        <w:t>ילתן ביום 1</w:t>
      </w:r>
      <w:r>
        <w:rPr>
          <w:rFonts w:cs="FrankRuehl"/>
          <w:rtl/>
        </w:rPr>
        <w:t>.1.1991.</w:t>
      </w:r>
    </w:p>
    <w:p w14:paraId="28803628" w14:textId="77777777" w:rsidR="00744676" w:rsidRDefault="00EA7F40" w:rsidP="00EA7F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37"/>
          <w:tab w:val="left" w:pos="9923"/>
        </w:tabs>
        <w:spacing w:before="72"/>
        <w:ind w:left="0" w:right="1134"/>
        <w:rPr>
          <w:rFonts w:cs="FrankRuehl"/>
          <w:rtl/>
        </w:rPr>
      </w:pPr>
      <w:hyperlink r:id="rId24" w:history="1">
        <w:r w:rsidRPr="00675DC1">
          <w:rPr>
            <w:rStyle w:val="Hyperlink"/>
            <w:rFonts w:cs="FrankRuehl" w:hint="cs"/>
            <w:rtl/>
          </w:rPr>
          <w:t>ק"ת</w:t>
        </w:r>
        <w:r w:rsidRPr="00675DC1">
          <w:rPr>
            <w:rStyle w:val="Hyperlink"/>
            <w:rFonts w:cs="FrankRuehl"/>
            <w:rtl/>
          </w:rPr>
          <w:t xml:space="preserve"> </w:t>
        </w:r>
        <w:r w:rsidRPr="00675DC1">
          <w:rPr>
            <w:rStyle w:val="Hyperlink"/>
            <w:rFonts w:cs="FrankRuehl" w:hint="cs"/>
            <w:rtl/>
          </w:rPr>
          <w:t>תשנ"</w:t>
        </w:r>
        <w:r w:rsidRPr="00675DC1">
          <w:rPr>
            <w:rStyle w:val="Hyperlink"/>
            <w:rFonts w:cs="FrankRuehl"/>
            <w:rtl/>
          </w:rPr>
          <w:t>ב</w:t>
        </w:r>
        <w:r w:rsidRPr="00675DC1">
          <w:rPr>
            <w:rStyle w:val="Hyperlink"/>
            <w:rFonts w:cs="FrankRuehl" w:hint="cs"/>
            <w:rtl/>
          </w:rPr>
          <w:t xml:space="preserve"> </w:t>
        </w:r>
        <w:r w:rsidRPr="00675DC1">
          <w:rPr>
            <w:rStyle w:val="Hyperlink"/>
            <w:rFonts w:cs="FrankRuehl"/>
            <w:rtl/>
          </w:rPr>
          <w:t>מ</w:t>
        </w:r>
        <w:r w:rsidRPr="00675DC1">
          <w:rPr>
            <w:rStyle w:val="Hyperlink"/>
            <w:rFonts w:cs="FrankRuehl" w:hint="cs"/>
            <w:rtl/>
          </w:rPr>
          <w:t>ס' 5423</w:t>
        </w:r>
      </w:hyperlink>
      <w:r>
        <w:rPr>
          <w:rFonts w:cs="FrankRuehl" w:hint="cs"/>
          <w:rtl/>
        </w:rPr>
        <w:t xml:space="preserve"> מיום 27.2.1992</w:t>
      </w:r>
      <w:r w:rsidR="00744676">
        <w:rPr>
          <w:rFonts w:cs="FrankRuehl"/>
          <w:rtl/>
        </w:rPr>
        <w:t xml:space="preserve"> </w:t>
      </w:r>
      <w:r w:rsidR="00744676">
        <w:rPr>
          <w:rFonts w:cs="FrankRuehl" w:hint="cs"/>
          <w:rtl/>
        </w:rPr>
        <w:t xml:space="preserve">עמ' 824 </w:t>
      </w:r>
      <w:r w:rsidR="00EE7ED5">
        <w:rPr>
          <w:rFonts w:cs="FrankRuehl"/>
          <w:rtl/>
        </w:rPr>
        <w:t>–</w:t>
      </w:r>
      <w:r w:rsidR="00744676">
        <w:rPr>
          <w:rFonts w:cs="FrankRuehl"/>
          <w:rtl/>
        </w:rPr>
        <w:t xml:space="preserve"> תק</w:t>
      </w:r>
      <w:r w:rsidR="00744676">
        <w:rPr>
          <w:rFonts w:cs="FrankRuehl" w:hint="cs"/>
          <w:rtl/>
        </w:rPr>
        <w:t>' (מס' 2) תשנ"ב</w:t>
      </w:r>
      <w:r w:rsidR="00EE7ED5">
        <w:rPr>
          <w:rFonts w:cs="FrankRuehl" w:hint="cs"/>
          <w:rtl/>
        </w:rPr>
        <w:t>-</w:t>
      </w:r>
      <w:r w:rsidR="00744676">
        <w:rPr>
          <w:rFonts w:cs="FrankRuehl" w:hint="cs"/>
          <w:rtl/>
        </w:rPr>
        <w:t>1992; תח</w:t>
      </w:r>
      <w:r w:rsidR="00744676">
        <w:rPr>
          <w:rFonts w:cs="FrankRuehl"/>
          <w:rtl/>
        </w:rPr>
        <w:t>י</w:t>
      </w:r>
      <w:r w:rsidR="00EE7ED5">
        <w:rPr>
          <w:rFonts w:cs="FrankRuehl" w:hint="cs"/>
          <w:rtl/>
        </w:rPr>
        <w:t>לתן ביום 1.1.1992.</w:t>
      </w:r>
    </w:p>
    <w:p w14:paraId="59AA73E5" w14:textId="77777777" w:rsidR="00EA7F40" w:rsidRDefault="00744676" w:rsidP="00EA7F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37"/>
          <w:tab w:val="left" w:pos="9923"/>
        </w:tabs>
        <w:spacing w:before="72"/>
        <w:ind w:left="0" w:right="1134"/>
        <w:rPr>
          <w:rFonts w:cs="FrankRuehl" w:hint="cs"/>
          <w:rtl/>
        </w:rPr>
      </w:pPr>
      <w:hyperlink r:id="rId25" w:history="1">
        <w:r w:rsidRPr="00675DC1">
          <w:rPr>
            <w:rStyle w:val="Hyperlink"/>
            <w:rFonts w:cs="FrankRuehl" w:hint="cs"/>
            <w:rtl/>
          </w:rPr>
          <w:t>ק"ת</w:t>
        </w:r>
        <w:r w:rsidRPr="00675DC1">
          <w:rPr>
            <w:rStyle w:val="Hyperlink"/>
            <w:rFonts w:cs="FrankRuehl"/>
            <w:rtl/>
          </w:rPr>
          <w:t xml:space="preserve"> </w:t>
        </w:r>
        <w:r w:rsidRPr="00675DC1">
          <w:rPr>
            <w:rStyle w:val="Hyperlink"/>
            <w:rFonts w:cs="FrankRuehl" w:hint="cs"/>
            <w:rtl/>
          </w:rPr>
          <w:t>תשנ"ג מ</w:t>
        </w:r>
        <w:r w:rsidRPr="00675DC1">
          <w:rPr>
            <w:rStyle w:val="Hyperlink"/>
            <w:rFonts w:cs="FrankRuehl" w:hint="cs"/>
            <w:rtl/>
          </w:rPr>
          <w:t>ס' 5491</w:t>
        </w:r>
      </w:hyperlink>
      <w:r>
        <w:rPr>
          <w:rFonts w:cs="FrankRuehl" w:hint="cs"/>
          <w:rtl/>
        </w:rPr>
        <w:t xml:space="preserve"> מיום 31.12.1992 עמ' 270 </w:t>
      </w:r>
      <w:r w:rsidR="00D96437">
        <w:rPr>
          <w:rFonts w:cs="FrankRuehl"/>
          <w:rtl/>
        </w:rPr>
        <w:t>–</w:t>
      </w:r>
      <w:r>
        <w:rPr>
          <w:rFonts w:cs="FrankRuehl"/>
          <w:rtl/>
        </w:rPr>
        <w:t xml:space="preserve"> תק</w:t>
      </w:r>
      <w:r>
        <w:rPr>
          <w:rFonts w:cs="FrankRuehl" w:hint="cs"/>
          <w:rtl/>
        </w:rPr>
        <w:t>' תשנ"ג</w:t>
      </w:r>
      <w:r w:rsidR="00D96437">
        <w:rPr>
          <w:rFonts w:cs="FrankRuehl" w:hint="cs"/>
          <w:rtl/>
        </w:rPr>
        <w:t>-</w:t>
      </w:r>
      <w:r>
        <w:rPr>
          <w:rFonts w:cs="FrankRuehl"/>
          <w:rtl/>
        </w:rPr>
        <w:t>1992; תח</w:t>
      </w:r>
      <w:r>
        <w:rPr>
          <w:rFonts w:cs="FrankRuehl" w:hint="cs"/>
          <w:rtl/>
        </w:rPr>
        <w:t xml:space="preserve">ולתן </w:t>
      </w:r>
      <w:r w:rsidR="00D96437">
        <w:rPr>
          <w:rFonts w:cs="FrankRuehl" w:hint="cs"/>
          <w:rtl/>
        </w:rPr>
        <w:t>מ</w:t>
      </w:r>
      <w:r>
        <w:rPr>
          <w:rFonts w:cs="FrankRuehl" w:hint="cs"/>
          <w:rtl/>
        </w:rPr>
        <w:t>שנת המס 1993.</w:t>
      </w:r>
    </w:p>
    <w:p w14:paraId="7B2D1073" w14:textId="77777777" w:rsidR="00744676" w:rsidRDefault="00744676" w:rsidP="00EA7F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37"/>
          <w:tab w:val="left" w:pos="9923"/>
        </w:tabs>
        <w:spacing w:before="72"/>
        <w:ind w:left="0" w:right="1134"/>
        <w:rPr>
          <w:rFonts w:cs="FrankRuehl" w:hint="cs"/>
          <w:rtl/>
        </w:rPr>
      </w:pPr>
      <w:hyperlink r:id="rId26" w:history="1">
        <w:r w:rsidR="00EA7F40">
          <w:rPr>
            <w:rStyle w:val="Hyperlink"/>
            <w:rFonts w:cs="FrankRuehl" w:hint="cs"/>
            <w:rtl/>
          </w:rPr>
          <w:t>ק"ת תשנ"ג מ</w:t>
        </w:r>
        <w:r w:rsidRPr="00675DC1">
          <w:rPr>
            <w:rStyle w:val="Hyperlink"/>
            <w:rFonts w:cs="FrankRuehl" w:hint="cs"/>
            <w:rtl/>
          </w:rPr>
          <w:t>ס' 552</w:t>
        </w:r>
        <w:r w:rsidRPr="00675DC1">
          <w:rPr>
            <w:rStyle w:val="Hyperlink"/>
            <w:rFonts w:cs="FrankRuehl" w:hint="cs"/>
            <w:rtl/>
          </w:rPr>
          <w:t>0</w:t>
        </w:r>
      </w:hyperlink>
      <w:r>
        <w:rPr>
          <w:rFonts w:cs="FrankRuehl" w:hint="cs"/>
          <w:rtl/>
        </w:rPr>
        <w:t xml:space="preserve"> מיום 2.5.1993 עמ' 789 </w:t>
      </w:r>
      <w:r w:rsidR="00D96437">
        <w:rPr>
          <w:rFonts w:cs="FrankRuehl"/>
          <w:rtl/>
        </w:rPr>
        <w:t>–</w:t>
      </w:r>
      <w:r>
        <w:rPr>
          <w:rFonts w:cs="FrankRuehl"/>
          <w:rtl/>
        </w:rPr>
        <w:t xml:space="preserve"> תק</w:t>
      </w:r>
      <w:r>
        <w:rPr>
          <w:rFonts w:cs="FrankRuehl" w:hint="cs"/>
          <w:rtl/>
        </w:rPr>
        <w:t>' (מס' 2) תשנ"ג</w:t>
      </w:r>
      <w:r w:rsidR="00D96437">
        <w:rPr>
          <w:rFonts w:cs="FrankRuehl" w:hint="cs"/>
          <w:rtl/>
        </w:rPr>
        <w:t>-</w:t>
      </w:r>
      <w:r>
        <w:rPr>
          <w:rFonts w:cs="FrankRuehl"/>
          <w:rtl/>
        </w:rPr>
        <w:t>1993.</w:t>
      </w:r>
    </w:p>
    <w:p w14:paraId="0ADCFA13" w14:textId="77777777" w:rsidR="002C7427" w:rsidRDefault="002C7427" w:rsidP="002C74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37"/>
          <w:tab w:val="left" w:pos="9923"/>
        </w:tabs>
        <w:spacing w:before="72"/>
        <w:ind w:left="0" w:right="1134"/>
        <w:rPr>
          <w:rFonts w:cs="FrankRuehl" w:hint="cs"/>
          <w:rtl/>
        </w:rPr>
      </w:pPr>
      <w:hyperlink r:id="rId27" w:history="1">
        <w:r w:rsidR="00EA7F40" w:rsidRPr="002C7427">
          <w:rPr>
            <w:rStyle w:val="Hyperlink"/>
            <w:rFonts w:cs="FrankRuehl" w:hint="cs"/>
            <w:rtl/>
          </w:rPr>
          <w:t>ק"ת תשע"ו מס' 7609</w:t>
        </w:r>
      </w:hyperlink>
      <w:r w:rsidR="00EA7F40">
        <w:rPr>
          <w:rFonts w:cs="FrankRuehl" w:hint="cs"/>
          <w:rtl/>
        </w:rPr>
        <w:t xml:space="preserve"> מיום 25.1.2016 עמ' 635 </w:t>
      </w:r>
      <w:r w:rsidR="00EA7F40">
        <w:rPr>
          <w:rFonts w:cs="FrankRuehl"/>
          <w:rtl/>
        </w:rPr>
        <w:t>–</w:t>
      </w:r>
      <w:r w:rsidR="00EA7F40">
        <w:rPr>
          <w:rFonts w:cs="FrankRuehl" w:hint="cs"/>
          <w:rtl/>
        </w:rPr>
        <w:t xml:space="preserve"> הוראת שעה; ר' תקנות 2, 3 לענין תחילה ותחולה.</w:t>
      </w:r>
    </w:p>
    <w:p w14:paraId="5A726CC3" w14:textId="77777777" w:rsidR="00EA7F40" w:rsidRDefault="00EA7F40" w:rsidP="00EA7F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37"/>
          <w:tab w:val="left" w:pos="9923"/>
        </w:tabs>
        <w:spacing w:before="40"/>
        <w:ind w:left="170" w:right="1134"/>
        <w:rPr>
          <w:rFonts w:cs="FrankRuehl" w:hint="cs"/>
          <w:rtl/>
        </w:rPr>
      </w:pPr>
      <w:r>
        <w:rPr>
          <w:rFonts w:cs="FrankRuehl" w:hint="cs"/>
          <w:rtl/>
        </w:rPr>
        <w:t>2. תחולתן של תקנה 2(א)(6) ו-(7) ותקנה 2(ב)(2) לתקנות העיקריות, כתיקונן בתקנה 1 לתקנות אלה, לגבי נכסים שהשימוש בהם בישראל החל לראשונה בתקופה שמיום כ"ט בטבת התשע"ד (1 בינואר 2014) עד יום ב' בטבת התשע"ו (31 בדצמבר 2016).</w:t>
      </w:r>
    </w:p>
    <w:p w14:paraId="72C36814" w14:textId="77777777" w:rsidR="00EA7F40" w:rsidRPr="00EA7F40" w:rsidRDefault="00EA7F40" w:rsidP="00EA7F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37"/>
          <w:tab w:val="left" w:pos="9923"/>
        </w:tabs>
        <w:spacing w:before="40"/>
        <w:ind w:left="170" w:right="1134"/>
        <w:rPr>
          <w:rFonts w:cs="FrankRuehl" w:hint="cs"/>
        </w:rPr>
      </w:pPr>
      <w:r>
        <w:rPr>
          <w:rFonts w:cs="FrankRuehl" w:hint="cs"/>
          <w:rtl/>
        </w:rPr>
        <w:t>3. תחילתה של תקנה 2 לתקנות אלה ביום כ"ט בטבת התשע"ד (1 בינואר 2014).</w:t>
      </w:r>
    </w:p>
  </w:footnote>
  <w:footnote w:id="2">
    <w:p w14:paraId="4D7CAF0A" w14:textId="77777777" w:rsidR="009062B6" w:rsidRDefault="009062B6" w:rsidP="001924AF">
      <w:pPr>
        <w:pStyle w:val="a5"/>
        <w:spacing w:before="72"/>
        <w:ind w:right="1134"/>
        <w:jc w:val="both"/>
        <w:rPr>
          <w:rFonts w:hint="cs"/>
          <w:rtl/>
        </w:rPr>
      </w:pPr>
      <w:r>
        <w:rPr>
          <w:rStyle w:val="a6"/>
        </w:rPr>
        <w:footnoteRef/>
      </w:r>
      <w:r w:rsidRPr="009062B6">
        <w:rPr>
          <w:rFonts w:cs="FrankRuehl"/>
          <w:sz w:val="22"/>
          <w:szCs w:val="22"/>
          <w:rtl/>
        </w:rPr>
        <w:t xml:space="preserve"> </w:t>
      </w:r>
      <w:r w:rsidRPr="00B33FA2">
        <w:rPr>
          <w:rFonts w:cs="FrankRuehl" w:hint="cs"/>
          <w:color w:val="FF0000"/>
          <w:sz w:val="22"/>
          <w:szCs w:val="22"/>
          <w:rtl/>
        </w:rPr>
        <w:t>ר' רבדים</w:t>
      </w:r>
      <w:r w:rsidRPr="00B33FA2">
        <w:rPr>
          <w:rFonts w:cs="FrankRuehl"/>
          <w:color w:val="FF0000"/>
          <w:sz w:val="22"/>
          <w:szCs w:val="22"/>
          <w:rtl/>
        </w:rPr>
        <w:t xml:space="preserve"> לג</w:t>
      </w:r>
      <w:r w:rsidRPr="00B33FA2">
        <w:rPr>
          <w:rFonts w:cs="FrankRuehl" w:hint="cs"/>
          <w:color w:val="FF0000"/>
          <w:sz w:val="22"/>
          <w:szCs w:val="22"/>
          <w:rtl/>
        </w:rPr>
        <w:t xml:space="preserve">בי </w:t>
      </w:r>
      <w:r w:rsidR="00B33FA2">
        <w:rPr>
          <w:rFonts w:cs="FrankRuehl" w:hint="cs"/>
          <w:color w:val="FF0000"/>
          <w:sz w:val="22"/>
          <w:szCs w:val="22"/>
          <w:rtl/>
        </w:rPr>
        <w:t xml:space="preserve">[שיעורי הפחת] של </w:t>
      </w:r>
      <w:r w:rsidRPr="00B33FA2">
        <w:rPr>
          <w:rFonts w:cs="FrankRuehl" w:hint="cs"/>
          <w:color w:val="FF0000"/>
          <w:sz w:val="22"/>
          <w:szCs w:val="22"/>
          <w:rtl/>
        </w:rPr>
        <w:t>נכסים שהשימוש בהם בישראל החל לראשונה בתק</w:t>
      </w:r>
      <w:r w:rsidRPr="00B33FA2">
        <w:rPr>
          <w:rFonts w:cs="FrankRuehl"/>
          <w:color w:val="FF0000"/>
          <w:sz w:val="22"/>
          <w:szCs w:val="22"/>
          <w:rtl/>
        </w:rPr>
        <w:t>ופ</w:t>
      </w:r>
      <w:r w:rsidRPr="00B33FA2">
        <w:rPr>
          <w:rFonts w:cs="FrankRuehl" w:hint="cs"/>
          <w:color w:val="FF0000"/>
          <w:sz w:val="22"/>
          <w:szCs w:val="22"/>
          <w:rtl/>
        </w:rPr>
        <w:t>ה שמיום 1.6.1989 עד יום 31.12.20</w:t>
      </w:r>
      <w:r w:rsidR="00086E62" w:rsidRPr="00B33FA2">
        <w:rPr>
          <w:rFonts w:cs="FrankRuehl" w:hint="cs"/>
          <w:color w:val="FF0000"/>
          <w:sz w:val="22"/>
          <w:szCs w:val="22"/>
          <w:rtl/>
        </w:rPr>
        <w:t>1</w:t>
      </w:r>
      <w:r w:rsidR="001924AF">
        <w:rPr>
          <w:rFonts w:cs="FrankRuehl" w:hint="cs"/>
          <w:color w:val="FF0000"/>
          <w:sz w:val="22"/>
          <w:szCs w:val="22"/>
          <w:rtl/>
        </w:rPr>
        <w:t>3</w:t>
      </w:r>
      <w:r w:rsidR="00EA7F40">
        <w:rPr>
          <w:rFonts w:cs="FrankRuehl" w:hint="cs"/>
          <w:color w:val="FF0000"/>
          <w:sz w:val="22"/>
          <w:szCs w:val="22"/>
          <w:rtl/>
        </w:rPr>
        <w:t xml:space="preserve"> וכן בתקופה שמיום 1.1.2014 עד יום 31.12.2016</w:t>
      </w:r>
      <w:r w:rsidRPr="009062B6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5480" w14:textId="77777777" w:rsidR="00754841" w:rsidRDefault="00754841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17500  --[ תקנות מס הכנסה (תיאומים בשל אינפלציה) (שיעורי פחת), תשמ"ו–1986</w:t>
    </w:r>
  </w:p>
  <w:p w14:paraId="3E635857" w14:textId="77777777" w:rsidR="00754841" w:rsidRDefault="0075484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40D109" w14:textId="77777777" w:rsidR="00754841" w:rsidRDefault="0075484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68495" w14:textId="77777777" w:rsidR="00754841" w:rsidRDefault="00754841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(תיאומים בשל אינפלציה) (שיעורי פחת), תשמ"ו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14:paraId="036908A5" w14:textId="77777777" w:rsidR="00754841" w:rsidRDefault="0075484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F7D647A" w14:textId="77777777" w:rsidR="00754841" w:rsidRDefault="0075484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9033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31D4"/>
    <w:rsid w:val="00086E62"/>
    <w:rsid w:val="00131DFA"/>
    <w:rsid w:val="001924AF"/>
    <w:rsid w:val="002C25F5"/>
    <w:rsid w:val="002C7427"/>
    <w:rsid w:val="002D6456"/>
    <w:rsid w:val="00325B13"/>
    <w:rsid w:val="003A2BEA"/>
    <w:rsid w:val="003B33E4"/>
    <w:rsid w:val="003D1B27"/>
    <w:rsid w:val="003F1265"/>
    <w:rsid w:val="00473C0B"/>
    <w:rsid w:val="00583BD4"/>
    <w:rsid w:val="00592818"/>
    <w:rsid w:val="00595929"/>
    <w:rsid w:val="00675DC1"/>
    <w:rsid w:val="006B5B61"/>
    <w:rsid w:val="00720DF3"/>
    <w:rsid w:val="00730255"/>
    <w:rsid w:val="0073135A"/>
    <w:rsid w:val="00744676"/>
    <w:rsid w:val="00747F04"/>
    <w:rsid w:val="00754841"/>
    <w:rsid w:val="00777754"/>
    <w:rsid w:val="008009EF"/>
    <w:rsid w:val="008C31D4"/>
    <w:rsid w:val="008D4A85"/>
    <w:rsid w:val="009062B6"/>
    <w:rsid w:val="009254D5"/>
    <w:rsid w:val="00926240"/>
    <w:rsid w:val="009326D1"/>
    <w:rsid w:val="00961601"/>
    <w:rsid w:val="00B33FA2"/>
    <w:rsid w:val="00B6485C"/>
    <w:rsid w:val="00BD6EA8"/>
    <w:rsid w:val="00BE7C6E"/>
    <w:rsid w:val="00CC12E3"/>
    <w:rsid w:val="00CF5C74"/>
    <w:rsid w:val="00D06A5B"/>
    <w:rsid w:val="00D115B8"/>
    <w:rsid w:val="00D37EA0"/>
    <w:rsid w:val="00D46B46"/>
    <w:rsid w:val="00D94970"/>
    <w:rsid w:val="00D96437"/>
    <w:rsid w:val="00E1586D"/>
    <w:rsid w:val="00E26C24"/>
    <w:rsid w:val="00EA7F40"/>
    <w:rsid w:val="00EE7ED5"/>
    <w:rsid w:val="00F03BB2"/>
    <w:rsid w:val="00FB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9056660"/>
  <w15:chartTrackingRefBased/>
  <w15:docId w15:val="{38655A25-59F0-4236-8FB3-7FBD9FC7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675DC1"/>
    <w:rPr>
      <w:color w:val="800080"/>
      <w:u w:val="single"/>
    </w:rPr>
  </w:style>
  <w:style w:type="paragraph" w:styleId="a5">
    <w:name w:val="footnote text"/>
    <w:basedOn w:val="a"/>
    <w:semiHidden/>
    <w:rsid w:val="00744676"/>
    <w:rPr>
      <w:sz w:val="20"/>
      <w:szCs w:val="20"/>
    </w:rPr>
  </w:style>
  <w:style w:type="character" w:styleId="a6">
    <w:name w:val="footnote reference"/>
    <w:basedOn w:val="a0"/>
    <w:semiHidden/>
    <w:rsid w:val="00744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577.pdf" TargetMode="External"/><Relationship Id="rId18" Type="http://schemas.openxmlformats.org/officeDocument/2006/relationships/hyperlink" Target="http://www.nevo.co.il/Law_word/law06/TAK-5942.pdf" TargetMode="External"/><Relationship Id="rId26" Type="http://schemas.openxmlformats.org/officeDocument/2006/relationships/hyperlink" Target="http://www.nevo.co.il/Law_word/law06/TAK-6549.pdf" TargetMode="External"/><Relationship Id="rId39" Type="http://schemas.openxmlformats.org/officeDocument/2006/relationships/header" Target="header2.xml"/><Relationship Id="rId21" Type="http://schemas.openxmlformats.org/officeDocument/2006/relationships/hyperlink" Target="http://www.nevo.co.il/Law_word/law06/TAK-6167.pdf" TargetMode="External"/><Relationship Id="rId34" Type="http://schemas.openxmlformats.org/officeDocument/2006/relationships/hyperlink" Target="http://www.nevo.co.il/Law_word/law06/tak-7609.pdf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nevo.co.il/Law_word/law06/TAK-5127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06/TAK-5801.pdf" TargetMode="External"/><Relationship Id="rId20" Type="http://schemas.openxmlformats.org/officeDocument/2006/relationships/hyperlink" Target="http://www.nevo.co.il/Law_word/law06/TAK-6090.pdf" TargetMode="External"/><Relationship Id="rId29" Type="http://schemas.openxmlformats.org/officeDocument/2006/relationships/hyperlink" Target="http://www.nevo.co.il/Law_word/law06/TAK-5338.pdf" TargetMode="External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6/TAK-5200.pdf" TargetMode="External"/><Relationship Id="rId24" Type="http://schemas.openxmlformats.org/officeDocument/2006/relationships/hyperlink" Target="http://www.nevo.co.il/Law_word/law06/TAK-6363.pdf" TargetMode="External"/><Relationship Id="rId32" Type="http://schemas.openxmlformats.org/officeDocument/2006/relationships/hyperlink" Target="http://www.nevo.co.il/Law_word/law06/TAK-5491.pdf" TargetMode="External"/><Relationship Id="rId37" Type="http://schemas.openxmlformats.org/officeDocument/2006/relationships/hyperlink" Target="http://www.nevo.co.il/advertisements/nevo-100.doc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06/TAK-5730.pdf" TargetMode="External"/><Relationship Id="rId23" Type="http://schemas.openxmlformats.org/officeDocument/2006/relationships/hyperlink" Target="http://www.nevo.co.il/Law_word/law06/TAK-6291.pdf" TargetMode="External"/><Relationship Id="rId28" Type="http://schemas.openxmlformats.org/officeDocument/2006/relationships/hyperlink" Target="http://www.nevo.co.il/Law_word/law06/tak-7064.pdf" TargetMode="External"/><Relationship Id="rId36" Type="http://schemas.openxmlformats.org/officeDocument/2006/relationships/hyperlink" Target="http://www.nevo.co.il/Law_word/law06/TAK-5127.pdf" TargetMode="External"/><Relationship Id="rId10" Type="http://schemas.openxmlformats.org/officeDocument/2006/relationships/hyperlink" Target="http://www.nevo.co.il/Law_word/law06/TAK-5008.pdf" TargetMode="External"/><Relationship Id="rId19" Type="http://schemas.openxmlformats.org/officeDocument/2006/relationships/hyperlink" Target="http://www.nevo.co.il/Law_word/law06/TAK-6022.pdf" TargetMode="External"/><Relationship Id="rId31" Type="http://schemas.openxmlformats.org/officeDocument/2006/relationships/hyperlink" Target="http://www.nevo.co.il/Law_word/law06/TAK-542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5338.pdf" TargetMode="External"/><Relationship Id="rId14" Type="http://schemas.openxmlformats.org/officeDocument/2006/relationships/hyperlink" Target="http://www.nevo.co.il/Law_word/law06/TAK-5645.pdf" TargetMode="External"/><Relationship Id="rId22" Type="http://schemas.openxmlformats.org/officeDocument/2006/relationships/hyperlink" Target="http://www.nevo.co.il/Law_word/law06/tak-6227.pdf" TargetMode="External"/><Relationship Id="rId27" Type="http://schemas.openxmlformats.org/officeDocument/2006/relationships/hyperlink" Target="http://www.nevo.co.il/Law_word/law06/tak-6836.pdf" TargetMode="External"/><Relationship Id="rId30" Type="http://schemas.openxmlformats.org/officeDocument/2006/relationships/hyperlink" Target="http://www.nevo.co.il/Law_word/law06/TAK-5423.pdf" TargetMode="External"/><Relationship Id="rId35" Type="http://schemas.openxmlformats.org/officeDocument/2006/relationships/hyperlink" Target="http://www.nevo.co.il/Law_word/law06/TAK-5008.pdf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nevo.co.il/Law_word/law06/TAK-5008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_word/law06/TAK-5458.pdf" TargetMode="External"/><Relationship Id="rId17" Type="http://schemas.openxmlformats.org/officeDocument/2006/relationships/hyperlink" Target="http://www.nevo.co.il/Law_word/law06/TAK-5887.pdf" TargetMode="External"/><Relationship Id="rId25" Type="http://schemas.openxmlformats.org/officeDocument/2006/relationships/hyperlink" Target="http://www.nevo.co.il/Law_word/law06/TAK-6445.pdf" TargetMode="External"/><Relationship Id="rId33" Type="http://schemas.openxmlformats.org/officeDocument/2006/relationships/hyperlink" Target="http://www.nevo.co.il/Law_word/law06/TAK-5520.pdf" TargetMode="External"/><Relationship Id="rId38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730.pdf" TargetMode="External"/><Relationship Id="rId13" Type="http://schemas.openxmlformats.org/officeDocument/2006/relationships/hyperlink" Target="http://www.nevo.co.il/Law_word/law06/tak-6090.pdf" TargetMode="External"/><Relationship Id="rId18" Type="http://schemas.openxmlformats.org/officeDocument/2006/relationships/hyperlink" Target="http://www.nevo.co.il/Law_word/law06/tak-6445.pdf" TargetMode="External"/><Relationship Id="rId26" Type="http://schemas.openxmlformats.org/officeDocument/2006/relationships/hyperlink" Target="http://www.nevo.co.il/Law_word/law06/tak-5520.pdf" TargetMode="External"/><Relationship Id="rId3" Type="http://schemas.openxmlformats.org/officeDocument/2006/relationships/hyperlink" Target="http://www.nevo.co.il/Law_word/law06/tak-5127.pdf" TargetMode="External"/><Relationship Id="rId21" Type="http://schemas.openxmlformats.org/officeDocument/2006/relationships/hyperlink" Target="http://www.nevo.co.il/Law_word/law06/TAK-7064.pdf" TargetMode="External"/><Relationship Id="rId7" Type="http://schemas.openxmlformats.org/officeDocument/2006/relationships/hyperlink" Target="http://www.nevo.co.il/Law_word/law06/tak-5645.pdf" TargetMode="External"/><Relationship Id="rId12" Type="http://schemas.openxmlformats.org/officeDocument/2006/relationships/hyperlink" Target="http://www.nevo.co.il/Law_word/law06/tak-6022.pdf" TargetMode="External"/><Relationship Id="rId17" Type="http://schemas.openxmlformats.org/officeDocument/2006/relationships/hyperlink" Target="http://www.nevo.co.il/Law_word/law06/tak-6363.pdf" TargetMode="External"/><Relationship Id="rId25" Type="http://schemas.openxmlformats.org/officeDocument/2006/relationships/hyperlink" Target="http://www.nevo.co.il/Law_word/law06/tak-5491.pdf" TargetMode="External"/><Relationship Id="rId2" Type="http://schemas.openxmlformats.org/officeDocument/2006/relationships/hyperlink" Target="http://www.nevo.co.il/Law_word/law06/tak-5008.pdf" TargetMode="External"/><Relationship Id="rId16" Type="http://schemas.openxmlformats.org/officeDocument/2006/relationships/hyperlink" Target="http://www.nevo.co.il/Law_word/law06/tak-6291.pdf" TargetMode="External"/><Relationship Id="rId20" Type="http://schemas.openxmlformats.org/officeDocument/2006/relationships/hyperlink" Target="http://www.nevo.co.il/Law_word/law06/tak-6836.pdf" TargetMode="External"/><Relationship Id="rId1" Type="http://schemas.openxmlformats.org/officeDocument/2006/relationships/hyperlink" Target="http://www.nevo.co.il/Law_word/law06/TAK-4968.pdf" TargetMode="External"/><Relationship Id="rId6" Type="http://schemas.openxmlformats.org/officeDocument/2006/relationships/hyperlink" Target="http://www.nevo.co.il/Law_word/law06/tak-5577.pdf" TargetMode="External"/><Relationship Id="rId11" Type="http://schemas.openxmlformats.org/officeDocument/2006/relationships/hyperlink" Target="http://www.nevo.co.il/Law_word/law06/tak-5942.pdf" TargetMode="External"/><Relationship Id="rId24" Type="http://schemas.openxmlformats.org/officeDocument/2006/relationships/hyperlink" Target="http://www.nevo.co.il/Law_word/law06/tak-5423.pdf" TargetMode="External"/><Relationship Id="rId5" Type="http://schemas.openxmlformats.org/officeDocument/2006/relationships/hyperlink" Target="http://www.nevo.co.il/Law_word/law06/tak-5458.pdf" TargetMode="External"/><Relationship Id="rId15" Type="http://schemas.openxmlformats.org/officeDocument/2006/relationships/hyperlink" Target="http://www.nevo.co.il/Law_word/law06/tak-6227.pdf" TargetMode="External"/><Relationship Id="rId23" Type="http://schemas.openxmlformats.org/officeDocument/2006/relationships/hyperlink" Target="http://www.nevo.co.il/Law_word/law06/tak-5423.pdf" TargetMode="External"/><Relationship Id="rId10" Type="http://schemas.openxmlformats.org/officeDocument/2006/relationships/hyperlink" Target="http://www.nevo.co.il/Law_word/law06/tak-5887.pdf" TargetMode="External"/><Relationship Id="rId19" Type="http://schemas.openxmlformats.org/officeDocument/2006/relationships/hyperlink" Target="http://www.nevo.co.il/Law_word/law06/tak-6549.pdf" TargetMode="External"/><Relationship Id="rId4" Type="http://schemas.openxmlformats.org/officeDocument/2006/relationships/hyperlink" Target="http://www.nevo.co.il/Law_word/law06/tak-5200.pdf" TargetMode="External"/><Relationship Id="rId9" Type="http://schemas.openxmlformats.org/officeDocument/2006/relationships/hyperlink" Target="http://www.nevo.co.il/Law_word/law06/tak-5801.pdf" TargetMode="External"/><Relationship Id="rId14" Type="http://schemas.openxmlformats.org/officeDocument/2006/relationships/hyperlink" Target="http://www.nevo.co.il/Law_word/law06/tak-6167.pdf" TargetMode="External"/><Relationship Id="rId22" Type="http://schemas.openxmlformats.org/officeDocument/2006/relationships/hyperlink" Target="http://www.nevo.co.il/Law_word/law06/tak-5338.pdf" TargetMode="External"/><Relationship Id="rId27" Type="http://schemas.openxmlformats.org/officeDocument/2006/relationships/hyperlink" Target="http://www.nevo.co.il/Law_word/law06/tak-76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2998</Words>
  <Characters>17094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20052</CharactersWithSpaces>
  <SharedDoc>false</SharedDoc>
  <HLinks>
    <vt:vector size="384" baseType="variant">
      <vt:variant>
        <vt:i4>393283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8257550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8126464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http://www.nevo.co.il/Law_word/law06/TAK-5008.pdf</vt:lpwstr>
      </vt:variant>
      <vt:variant>
        <vt:lpwstr/>
      </vt:variant>
      <vt:variant>
        <vt:i4>8257543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http://www.nevo.co.il/Law_word/law06/tak-7609.pdf</vt:lpwstr>
      </vt:variant>
      <vt:variant>
        <vt:lpwstr/>
      </vt:variant>
      <vt:variant>
        <vt:i4>8257549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http://www.nevo.co.il/Law_word/law06/TAK-5520.pdf</vt:lpwstr>
      </vt:variant>
      <vt:variant>
        <vt:lpwstr/>
      </vt:variant>
      <vt:variant>
        <vt:i4>7667725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http://www.nevo.co.il/Law_word/law06/TAK-5491.pdf</vt:lpwstr>
      </vt:variant>
      <vt:variant>
        <vt:lpwstr/>
      </vt:variant>
      <vt:variant>
        <vt:i4>8257551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http://www.nevo.co.il/Law_word/law06/TAK-5423.pdf</vt:lpwstr>
      </vt:variant>
      <vt:variant>
        <vt:lpwstr/>
      </vt:variant>
      <vt:variant>
        <vt:i4>8257551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http://www.nevo.co.il/Law_word/law06/TAK-5423.pdf</vt:lpwstr>
      </vt:variant>
      <vt:variant>
        <vt:lpwstr/>
      </vt:variant>
      <vt:variant>
        <vt:i4>8323075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http://www.nevo.co.il/Law_word/law06/TAK-5338.pdf</vt:lpwstr>
      </vt:variant>
      <vt:variant>
        <vt:lpwstr/>
      </vt:variant>
      <vt:variant>
        <vt:i4>7864332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http://www.nevo.co.il/Law_word/law06/tak-7064.pdf</vt:lpwstr>
      </vt:variant>
      <vt:variant>
        <vt:lpwstr/>
      </vt:variant>
      <vt:variant>
        <vt:i4>8126470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http://www.nevo.co.il/Law_word/law06/tak-6836.pdf</vt:lpwstr>
      </vt:variant>
      <vt:variant>
        <vt:lpwstr/>
      </vt:variant>
      <vt:variant>
        <vt:i4>8060932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http://www.nevo.co.il/Law_word/law06/TAK-6549.pdf</vt:lpwstr>
      </vt:variant>
      <vt:variant>
        <vt:lpwstr/>
      </vt:variant>
      <vt:variant>
        <vt:i4>8060937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http://www.nevo.co.il/Law_word/law06/TAK-6445.pdf</vt:lpwstr>
      </vt:variant>
      <vt:variant>
        <vt:lpwstr/>
      </vt:variant>
      <vt:variant>
        <vt:i4>7929864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http://www.nevo.co.il/Law_word/law06/TAK-6363.pdf</vt:lpwstr>
      </vt:variant>
      <vt:variant>
        <vt:lpwstr/>
      </vt:variant>
      <vt:variant>
        <vt:i4>7733259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http://www.nevo.co.il/Law_word/law06/TAK-6291.pdf</vt:lpwstr>
      </vt:variant>
      <vt:variant>
        <vt:lpwstr/>
      </vt:variant>
      <vt:variant>
        <vt:i4>8192013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http://www.nevo.co.il/Law_word/law06/tak-6227.pdf</vt:lpwstr>
      </vt:variant>
      <vt:variant>
        <vt:lpwstr/>
      </vt:variant>
      <vt:variant>
        <vt:i4>7929870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http://www.nevo.co.il/Law_word/law06/TAK-6167.pdf</vt:lpwstr>
      </vt:variant>
      <vt:variant>
        <vt:lpwstr/>
      </vt:variant>
      <vt:variant>
        <vt:i4>7733256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http://www.nevo.co.il/Law_word/law06/TAK-6090.pdf</vt:lpwstr>
      </vt:variant>
      <vt:variant>
        <vt:lpwstr/>
      </vt:variant>
      <vt:variant>
        <vt:i4>8192010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http://www.nevo.co.il/Law_word/law06/TAK-6022.pdf</vt:lpwstr>
      </vt:variant>
      <vt:variant>
        <vt:lpwstr/>
      </vt:variant>
      <vt:variant>
        <vt:i4>7864323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http://www.nevo.co.il/Law_word/law06/TAK-5942.pdf</vt:lpwstr>
      </vt:variant>
      <vt:variant>
        <vt:lpwstr/>
      </vt:variant>
      <vt:variant>
        <vt:i4>7602183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http://www.nevo.co.il/Law_word/law06/TAK-5887.pdf</vt:lpwstr>
      </vt:variant>
      <vt:variant>
        <vt:lpwstr/>
      </vt:variant>
      <vt:variant>
        <vt:i4>8126465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http://www.nevo.co.il/Law_word/law06/TAK-5801.pdf</vt:lpwstr>
      </vt:variant>
      <vt:variant>
        <vt:lpwstr/>
      </vt:variant>
      <vt:variant>
        <vt:i4>8323087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http://www.nevo.co.il/Law_word/law06/TAK-5730.pdf</vt:lpwstr>
      </vt:variant>
      <vt:variant>
        <vt:lpwstr/>
      </vt:variant>
      <vt:variant>
        <vt:i4>7864331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http://www.nevo.co.il/Law_word/law06/TAK-5645.pdf</vt:lpwstr>
      </vt:variant>
      <vt:variant>
        <vt:lpwstr/>
      </vt:variant>
      <vt:variant>
        <vt:i4>8060938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http://www.nevo.co.il/Law_word/law06/TAK-5577.pdf</vt:lpwstr>
      </vt:variant>
      <vt:variant>
        <vt:lpwstr/>
      </vt:variant>
      <vt:variant>
        <vt:i4>7929860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http://www.nevo.co.il/Law_word/law06/TAK-5458.pdf</vt:lpwstr>
      </vt:variant>
      <vt:variant>
        <vt:lpwstr/>
      </vt:variant>
      <vt:variant>
        <vt:i4>8126474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http://www.nevo.co.il/Law_word/law06/TAK-5200.pdf</vt:lpwstr>
      </vt:variant>
      <vt:variant>
        <vt:lpwstr/>
      </vt:variant>
      <vt:variant>
        <vt:i4>8126464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http://www.nevo.co.il/Law_word/law06/TAK-5008.pdf</vt:lpwstr>
      </vt:variant>
      <vt:variant>
        <vt:lpwstr/>
      </vt:variant>
      <vt:variant>
        <vt:i4>8323075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http://www.nevo.co.il/Law_word/law06/TAK-5338.pdf</vt:lpwstr>
      </vt:variant>
      <vt:variant>
        <vt:lpwstr/>
      </vt:variant>
      <vt:variant>
        <vt:i4>8126464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http://www.nevo.co.il/Law_word/law06/TAK-5008.pdf</vt:lpwstr>
      </vt:variant>
      <vt:variant>
        <vt:lpwstr/>
      </vt:variant>
      <vt:variant>
        <vt:i4>8257550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8257543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http://www.nevo.co.il/Law_word/law06/tak-7609.pdf</vt:lpwstr>
      </vt:variant>
      <vt:variant>
        <vt:lpwstr/>
      </vt:variant>
      <vt:variant>
        <vt:i4>8257549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http://www.nevo.co.il/Law_word/law06/tak-5520.pdf</vt:lpwstr>
      </vt:variant>
      <vt:variant>
        <vt:lpwstr/>
      </vt:variant>
      <vt:variant>
        <vt:i4>7667725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http://www.nevo.co.il/Law_word/law06/tak-5491.pdf</vt:lpwstr>
      </vt:variant>
      <vt:variant>
        <vt:lpwstr/>
      </vt:variant>
      <vt:variant>
        <vt:i4>8257551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http://www.nevo.co.il/Law_word/law06/tak-5423.pdf</vt:lpwstr>
      </vt:variant>
      <vt:variant>
        <vt:lpwstr/>
      </vt:variant>
      <vt:variant>
        <vt:i4>8257551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http://www.nevo.co.il/Law_word/law06/tak-5423.pdf</vt:lpwstr>
      </vt:variant>
      <vt:variant>
        <vt:lpwstr/>
      </vt:variant>
      <vt:variant>
        <vt:i4>8323075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http://www.nevo.co.il/Law_word/law06/tak-5338.pdf</vt:lpwstr>
      </vt:variant>
      <vt:variant>
        <vt:lpwstr/>
      </vt:variant>
      <vt:variant>
        <vt:i4>7864332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http://www.nevo.co.il/Law_word/law06/TAK-7064.pdf</vt:lpwstr>
      </vt:variant>
      <vt:variant>
        <vt:lpwstr/>
      </vt:variant>
      <vt:variant>
        <vt:i4>8126470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http://www.nevo.co.il/Law_word/law06/tak-6836.pdf</vt:lpwstr>
      </vt:variant>
      <vt:variant>
        <vt:lpwstr/>
      </vt:variant>
      <vt:variant>
        <vt:i4>8060932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http://www.nevo.co.il/Law_word/law06/tak-6549.pdf</vt:lpwstr>
      </vt:variant>
      <vt:variant>
        <vt:lpwstr/>
      </vt:variant>
      <vt:variant>
        <vt:i4>8060937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http://www.nevo.co.il/Law_word/law06/tak-6445.pdf</vt:lpwstr>
      </vt:variant>
      <vt:variant>
        <vt:lpwstr/>
      </vt:variant>
      <vt:variant>
        <vt:i4>7929864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http://www.nevo.co.il/Law_word/law06/tak-6363.pdf</vt:lpwstr>
      </vt:variant>
      <vt:variant>
        <vt:lpwstr/>
      </vt:variant>
      <vt:variant>
        <vt:i4>7733259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http://www.nevo.co.il/Law_word/law06/tak-6291.pdf</vt:lpwstr>
      </vt:variant>
      <vt:variant>
        <vt:lpwstr/>
      </vt:variant>
      <vt:variant>
        <vt:i4>8192013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http://www.nevo.co.il/Law_word/law06/tak-6227.pdf</vt:lpwstr>
      </vt:variant>
      <vt:variant>
        <vt:lpwstr/>
      </vt:variant>
      <vt:variant>
        <vt:i4>7929870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http://www.nevo.co.il/Law_word/law06/tak-6167.pdf</vt:lpwstr>
      </vt:variant>
      <vt:variant>
        <vt:lpwstr/>
      </vt:variant>
      <vt:variant>
        <vt:i4>7733256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http://www.nevo.co.il/Law_word/law06/tak-6090.pdf</vt:lpwstr>
      </vt:variant>
      <vt:variant>
        <vt:lpwstr/>
      </vt:variant>
      <vt:variant>
        <vt:i4>8192010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http://www.nevo.co.il/Law_word/law06/tak-6022.pdf</vt:lpwstr>
      </vt:variant>
      <vt:variant>
        <vt:lpwstr/>
      </vt:variant>
      <vt:variant>
        <vt:i4>7864323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http://www.nevo.co.il/Law_word/law06/tak-5942.pdf</vt:lpwstr>
      </vt:variant>
      <vt:variant>
        <vt:lpwstr/>
      </vt:variant>
      <vt:variant>
        <vt:i4>7602183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http://www.nevo.co.il/Law_word/law06/tak-5887.pdf</vt:lpwstr>
      </vt:variant>
      <vt:variant>
        <vt:lpwstr/>
      </vt:variant>
      <vt:variant>
        <vt:i4>8126465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http://www.nevo.co.il/Law_word/law06/tak-5801.pdf</vt:lpwstr>
      </vt:variant>
      <vt:variant>
        <vt:lpwstr/>
      </vt:variant>
      <vt:variant>
        <vt:i4>8323087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http://www.nevo.co.il/Law_word/law06/tak-5730.pdf</vt:lpwstr>
      </vt:variant>
      <vt:variant>
        <vt:lpwstr/>
      </vt:variant>
      <vt:variant>
        <vt:i4>7864331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http://www.nevo.co.il/Law_word/law06/tak-5645.pdf</vt:lpwstr>
      </vt:variant>
      <vt:variant>
        <vt:lpwstr/>
      </vt:variant>
      <vt:variant>
        <vt:i4>8060938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http://www.nevo.co.il/Law_word/law06/tak-5577.pdf</vt:lpwstr>
      </vt:variant>
      <vt:variant>
        <vt:lpwstr/>
      </vt:variant>
      <vt:variant>
        <vt:i4>7929860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http://www.nevo.co.il/Law_word/law06/tak-5458.pdf</vt:lpwstr>
      </vt:variant>
      <vt:variant>
        <vt:lpwstr/>
      </vt:variant>
      <vt:variant>
        <vt:i4>8126474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http://www.nevo.co.il/Law_word/law06/tak-5200.pdf</vt:lpwstr>
      </vt:variant>
      <vt:variant>
        <vt:lpwstr/>
      </vt:variant>
      <vt:variant>
        <vt:i4>8257550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8126464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http://www.nevo.co.il/Law_word/law06/tak-5008.pdf</vt:lpwstr>
      </vt:variant>
      <vt:variant>
        <vt:lpwstr/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(תיאומים בשל אינפלציה) (שיעורי פחת), תשמ"ו-1986</vt:lpwstr>
  </property>
  <property fmtid="{D5CDD505-2E9C-101B-9397-08002B2CF9AE}" pid="5" name="LAWNUMBER">
    <vt:lpwstr>0592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http://www.nevo.co.il/Law_word/law06/tak-6836.pdf;‎רשומות - תקנות כלליות#ק"ת תש"ע מס' ‏‏6836 #מיום 16.12.2009 עמ' 268‏</vt:lpwstr>
  </property>
  <property fmtid="{D5CDD505-2E9C-101B-9397-08002B2CF9AE}" pid="8" name="LINKK2">
    <vt:lpwstr>http://www.nevo.co.il/Law_word/law06/TAK-7064.pdf;‎רשומות - תקנות כלליות#ק"ת תשע"ב מס' ‏‏7064# מיום 26.12.2011 עמ' 418 – תק' תשמ"ט (תיקון מס' 17) תשע"ב-2011; תחילתן ביום 1.1.2011‏</vt:lpwstr>
  </property>
  <property fmtid="{D5CDD505-2E9C-101B-9397-08002B2CF9AE}" pid="9" name="LINKK3">
    <vt:lpwstr>http://www.nevo.co.il/Law_word/law06/tak-7609.pdf;‎רשומות - תקנות כלליות#ק"ת תשע"ו מס' ‏‏7609 #מיום 25.1.2016 עמ' 635 – הוראת שעה; ר' תקנות 2, 3 לענין תחילה ותחולה</vt:lpwstr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SAMCHUT">
    <vt:lpwstr/>
  </property>
  <property fmtid="{D5CDD505-2E9C-101B-9397-08002B2CF9AE}" pid="23" name="MEKOR_NAME1">
    <vt:lpwstr>חוק מס הכנסה (תיאומים בשל אינפלציה) (הוראת שעה)‏</vt:lpwstr>
  </property>
  <property fmtid="{D5CDD505-2E9C-101B-9397-08002B2CF9AE}" pid="24" name="MEKOR_SAIF1">
    <vt:lpwstr>3XאX</vt:lpwstr>
  </property>
  <property fmtid="{D5CDD505-2E9C-101B-9397-08002B2CF9AE}" pid="25" name="MEKOR_NAME2">
    <vt:lpwstr>פקודת מס הכנסה</vt:lpwstr>
  </property>
  <property fmtid="{D5CDD505-2E9C-101B-9397-08002B2CF9AE}" pid="26" name="MEKOR_SAIF2">
    <vt:lpwstr>21X;243X</vt:lpwstr>
  </property>
  <property fmtid="{D5CDD505-2E9C-101B-9397-08002B2CF9AE}" pid="27" name="MEKOR_NAME3">
    <vt:lpwstr>תקנות מס הכנסה (תיאומים בשל אינפלציה) (שיעורי פחת)‏</vt:lpwstr>
  </property>
  <property fmtid="{D5CDD505-2E9C-101B-9397-08002B2CF9AE}" pid="28" name="MEKOR_SAIF3">
    <vt:lpwstr>2XבX;2XגX;4XבX;6XבX</vt:lpwstr>
  </property>
  <property fmtid="{D5CDD505-2E9C-101B-9397-08002B2CF9AE}" pid="29" name="NOSE11">
    <vt:lpwstr>מסים</vt:lpwstr>
  </property>
  <property fmtid="{D5CDD505-2E9C-101B-9397-08002B2CF9AE}" pid="30" name="NOSE21">
    <vt:lpwstr>מס הכנסה</vt:lpwstr>
  </property>
  <property fmtid="{D5CDD505-2E9C-101B-9397-08002B2CF9AE}" pid="31" name="NOSE31">
    <vt:lpwstr>אינפלציה</vt:lpwstr>
  </property>
  <property fmtid="{D5CDD505-2E9C-101B-9397-08002B2CF9AE}" pid="32" name="NOSE41">
    <vt:lpwstr>תיאומים בשל אינפלציה</vt:lpwstr>
  </property>
  <property fmtid="{D5CDD505-2E9C-101B-9397-08002B2CF9AE}" pid="33" name="NOSE12">
    <vt:lpwstr>מסים</vt:lpwstr>
  </property>
  <property fmtid="{D5CDD505-2E9C-101B-9397-08002B2CF9AE}" pid="34" name="NOSE22">
    <vt:lpwstr>מס הכנסה</vt:lpwstr>
  </property>
  <property fmtid="{D5CDD505-2E9C-101B-9397-08002B2CF9AE}" pid="35" name="NOSE32">
    <vt:lpwstr>שיעורים</vt:lpwstr>
  </property>
  <property fmtid="{D5CDD505-2E9C-101B-9397-08002B2CF9AE}" pid="36" name="NOSE42">
    <vt:lpwstr>פחת</vt:lpwstr>
  </property>
  <property fmtid="{D5CDD505-2E9C-101B-9397-08002B2CF9AE}" pid="37" name="NOSE13">
    <vt:lpwstr/>
  </property>
  <property fmtid="{D5CDD505-2E9C-101B-9397-08002B2CF9AE}" pid="38" name="NOSE23">
    <vt:lpwstr/>
  </property>
  <property fmtid="{D5CDD505-2E9C-101B-9397-08002B2CF9AE}" pid="39" name="NOSE33">
    <vt:lpwstr/>
  </property>
  <property fmtid="{D5CDD505-2E9C-101B-9397-08002B2CF9AE}" pid="40" name="NOSE43">
    <vt:lpwstr/>
  </property>
  <property fmtid="{D5CDD505-2E9C-101B-9397-08002B2CF9AE}" pid="41" name="NOSE14">
    <vt:lpwstr/>
  </property>
  <property fmtid="{D5CDD505-2E9C-101B-9397-08002B2CF9AE}" pid="42" name="NOSE24">
    <vt:lpwstr/>
  </property>
  <property fmtid="{D5CDD505-2E9C-101B-9397-08002B2CF9AE}" pid="43" name="NOSE34">
    <vt:lpwstr/>
  </property>
  <property fmtid="{D5CDD505-2E9C-101B-9397-08002B2CF9AE}" pid="44" name="NOSE44">
    <vt:lpwstr/>
  </property>
  <property fmtid="{D5CDD505-2E9C-101B-9397-08002B2CF9AE}" pid="45" name="NOSE15">
    <vt:lpwstr/>
  </property>
  <property fmtid="{D5CDD505-2E9C-101B-9397-08002B2CF9AE}" pid="46" name="NOSE25">
    <vt:lpwstr/>
  </property>
  <property fmtid="{D5CDD505-2E9C-101B-9397-08002B2CF9AE}" pid="47" name="NOSE35">
    <vt:lpwstr/>
  </property>
  <property fmtid="{D5CDD505-2E9C-101B-9397-08002B2CF9AE}" pid="48" name="NOSE45">
    <vt:lpwstr/>
  </property>
  <property fmtid="{D5CDD505-2E9C-101B-9397-08002B2CF9AE}" pid="49" name="NOSE16">
    <vt:lpwstr/>
  </property>
  <property fmtid="{D5CDD505-2E9C-101B-9397-08002B2CF9AE}" pid="50" name="NOSE26">
    <vt:lpwstr/>
  </property>
  <property fmtid="{D5CDD505-2E9C-101B-9397-08002B2CF9AE}" pid="51" name="NOSE36">
    <vt:lpwstr/>
  </property>
  <property fmtid="{D5CDD505-2E9C-101B-9397-08002B2CF9AE}" pid="52" name="NOSE46">
    <vt:lpwstr/>
  </property>
  <property fmtid="{D5CDD505-2E9C-101B-9397-08002B2CF9AE}" pid="53" name="NOSE17">
    <vt:lpwstr/>
  </property>
  <property fmtid="{D5CDD505-2E9C-101B-9397-08002B2CF9AE}" pid="54" name="NOSE27">
    <vt:lpwstr/>
  </property>
  <property fmtid="{D5CDD505-2E9C-101B-9397-08002B2CF9AE}" pid="55" name="NOSE37">
    <vt:lpwstr/>
  </property>
  <property fmtid="{D5CDD505-2E9C-101B-9397-08002B2CF9AE}" pid="56" name="NOSE47">
    <vt:lpwstr/>
  </property>
  <property fmtid="{D5CDD505-2E9C-101B-9397-08002B2CF9AE}" pid="57" name="NOSE18">
    <vt:lpwstr/>
  </property>
  <property fmtid="{D5CDD505-2E9C-101B-9397-08002B2CF9AE}" pid="58" name="NOSE28">
    <vt:lpwstr/>
  </property>
  <property fmtid="{D5CDD505-2E9C-101B-9397-08002B2CF9AE}" pid="59" name="NOSE38">
    <vt:lpwstr/>
  </property>
  <property fmtid="{D5CDD505-2E9C-101B-9397-08002B2CF9AE}" pid="60" name="NOSE48">
    <vt:lpwstr/>
  </property>
  <property fmtid="{D5CDD505-2E9C-101B-9397-08002B2CF9AE}" pid="61" name="NOSE19">
    <vt:lpwstr/>
  </property>
  <property fmtid="{D5CDD505-2E9C-101B-9397-08002B2CF9AE}" pid="62" name="NOSE29">
    <vt:lpwstr/>
  </property>
  <property fmtid="{D5CDD505-2E9C-101B-9397-08002B2CF9AE}" pid="63" name="NOSE39">
    <vt:lpwstr/>
  </property>
  <property fmtid="{D5CDD505-2E9C-101B-9397-08002B2CF9AE}" pid="64" name="NOSE49">
    <vt:lpwstr/>
  </property>
  <property fmtid="{D5CDD505-2E9C-101B-9397-08002B2CF9AE}" pid="65" name="NOSE110">
    <vt:lpwstr/>
  </property>
  <property fmtid="{D5CDD505-2E9C-101B-9397-08002B2CF9AE}" pid="66" name="NOSE210">
    <vt:lpwstr/>
  </property>
  <property fmtid="{D5CDD505-2E9C-101B-9397-08002B2CF9AE}" pid="67" name="NOSE310">
    <vt:lpwstr/>
  </property>
  <property fmtid="{D5CDD505-2E9C-101B-9397-08002B2CF9AE}" pid="68" name="NOSE410">
    <vt:lpwstr/>
  </property>
</Properties>
</file>